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BF618" w14:textId="77777777" w:rsidR="00FB4860" w:rsidRPr="001A45F7" w:rsidRDefault="00000000">
      <w:pPr>
        <w:jc w:val="center"/>
        <w:rPr>
          <w:rFonts w:ascii="Times New Roman" w:hAnsi="Times New Roman" w:cs="Times New Roman"/>
          <w:sz w:val="36"/>
          <w:szCs w:val="36"/>
        </w:rPr>
      </w:pPr>
      <w:r w:rsidRPr="001A45F7">
        <w:rPr>
          <w:rFonts w:ascii="Times New Roman" w:hAnsi="Times New Roman" w:cs="Times New Roman"/>
          <w:b/>
          <w:sz w:val="36"/>
          <w:szCs w:val="36"/>
        </w:rPr>
        <w:t>WEEK 1 TASK REPORT</w:t>
      </w:r>
    </w:p>
    <w:p w14:paraId="0F9CE278" w14:textId="77777777" w:rsidR="00FB4860" w:rsidRPr="001A45F7" w:rsidRDefault="00000000">
      <w:pPr>
        <w:jc w:val="center"/>
        <w:rPr>
          <w:rFonts w:ascii="Times New Roman" w:hAnsi="Times New Roman" w:cs="Times New Roman"/>
          <w:sz w:val="36"/>
          <w:szCs w:val="36"/>
        </w:rPr>
      </w:pPr>
      <w:r w:rsidRPr="001A45F7">
        <w:rPr>
          <w:rFonts w:ascii="Times New Roman" w:hAnsi="Times New Roman" w:cs="Times New Roman"/>
          <w:b/>
          <w:sz w:val="36"/>
          <w:szCs w:val="36"/>
        </w:rPr>
        <w:t>Python for Machine Learning &amp; Data Preprocessing</w:t>
      </w:r>
    </w:p>
    <w:p w14:paraId="10A8D0B7" w14:textId="77777777" w:rsidR="00FB4860" w:rsidRPr="001A45F7" w:rsidRDefault="00FB4860">
      <w:pPr>
        <w:rPr>
          <w:rFonts w:ascii="Times New Roman" w:hAnsi="Times New Roman" w:cs="Times New Roman"/>
          <w:sz w:val="36"/>
          <w:szCs w:val="36"/>
        </w:rPr>
      </w:pPr>
    </w:p>
    <w:tbl>
      <w:tblPr>
        <w:tblStyle w:val="TableGrid"/>
        <w:tblW w:w="10690" w:type="dxa"/>
        <w:jc w:val="center"/>
        <w:tblLook w:val="04A0" w:firstRow="1" w:lastRow="0" w:firstColumn="1" w:lastColumn="0" w:noHBand="0" w:noVBand="1"/>
      </w:tblPr>
      <w:tblGrid>
        <w:gridCol w:w="5345"/>
        <w:gridCol w:w="5345"/>
      </w:tblGrid>
      <w:tr w:rsidR="00FB4860" w:rsidRPr="001A45F7" w14:paraId="68CD2DA2" w14:textId="77777777" w:rsidTr="001A45F7">
        <w:trPr>
          <w:trHeight w:val="653"/>
          <w:jc w:val="center"/>
        </w:trPr>
        <w:tc>
          <w:tcPr>
            <w:tcW w:w="5345" w:type="dxa"/>
            <w:shd w:val="clear" w:color="auto" w:fill="EDEDED"/>
          </w:tcPr>
          <w:p w14:paraId="375BBC05" w14:textId="77777777" w:rsidR="00FB4860" w:rsidRPr="001A45F7" w:rsidRDefault="00000000">
            <w:pPr>
              <w:rPr>
                <w:rFonts w:ascii="Times New Roman" w:hAnsi="Times New Roman" w:cs="Times New Roman"/>
                <w:sz w:val="40"/>
                <w:szCs w:val="40"/>
              </w:rPr>
            </w:pPr>
            <w:r w:rsidRPr="001A45F7">
              <w:rPr>
                <w:rFonts w:ascii="Times New Roman" w:hAnsi="Times New Roman" w:cs="Times New Roman"/>
                <w:sz w:val="40"/>
                <w:szCs w:val="40"/>
              </w:rPr>
              <w:t>Name</w:t>
            </w:r>
          </w:p>
        </w:tc>
        <w:tc>
          <w:tcPr>
            <w:tcW w:w="5345" w:type="dxa"/>
          </w:tcPr>
          <w:p w14:paraId="3CD5815F" w14:textId="77777777" w:rsidR="001A45F7" w:rsidRPr="001A45F7" w:rsidRDefault="001A45F7">
            <w:pPr>
              <w:rPr>
                <w:rFonts w:ascii="Times New Roman" w:hAnsi="Times New Roman" w:cs="Times New Roman"/>
                <w:sz w:val="40"/>
                <w:szCs w:val="40"/>
              </w:rPr>
            </w:pPr>
          </w:p>
          <w:p w14:paraId="5548E6DA" w14:textId="00078DBF" w:rsidR="00FB4860" w:rsidRPr="001A45F7" w:rsidRDefault="001A45F7">
            <w:pPr>
              <w:rPr>
                <w:rFonts w:ascii="Times New Roman" w:hAnsi="Times New Roman" w:cs="Times New Roman"/>
                <w:sz w:val="40"/>
                <w:szCs w:val="40"/>
              </w:rPr>
            </w:pPr>
            <w:r w:rsidRPr="001A45F7">
              <w:rPr>
                <w:rFonts w:ascii="Times New Roman" w:hAnsi="Times New Roman" w:cs="Times New Roman"/>
                <w:sz w:val="40"/>
                <w:szCs w:val="40"/>
              </w:rPr>
              <w:t>P.KAVYA</w:t>
            </w:r>
          </w:p>
        </w:tc>
      </w:tr>
      <w:tr w:rsidR="00FB4860" w:rsidRPr="001A45F7" w14:paraId="484BDAC2" w14:textId="77777777" w:rsidTr="001A45F7">
        <w:trPr>
          <w:trHeight w:val="653"/>
          <w:jc w:val="center"/>
        </w:trPr>
        <w:tc>
          <w:tcPr>
            <w:tcW w:w="5345" w:type="dxa"/>
            <w:shd w:val="clear" w:color="auto" w:fill="EDEDED"/>
          </w:tcPr>
          <w:p w14:paraId="225C8408" w14:textId="6CACDC01" w:rsidR="00FB4860" w:rsidRPr="001A45F7" w:rsidRDefault="00000000">
            <w:pPr>
              <w:rPr>
                <w:rFonts w:ascii="Times New Roman" w:hAnsi="Times New Roman" w:cs="Times New Roman"/>
                <w:sz w:val="40"/>
                <w:szCs w:val="40"/>
              </w:rPr>
            </w:pPr>
            <w:r w:rsidRPr="001A45F7">
              <w:rPr>
                <w:rFonts w:ascii="Times New Roman" w:hAnsi="Times New Roman" w:cs="Times New Roman"/>
                <w:sz w:val="40"/>
                <w:szCs w:val="40"/>
              </w:rPr>
              <w:t>Roll Number</w:t>
            </w:r>
          </w:p>
        </w:tc>
        <w:tc>
          <w:tcPr>
            <w:tcW w:w="5345" w:type="dxa"/>
          </w:tcPr>
          <w:p w14:paraId="1E22AB57" w14:textId="77777777" w:rsidR="00FB4860" w:rsidRPr="001A45F7" w:rsidRDefault="00FB4860">
            <w:pPr>
              <w:rPr>
                <w:rFonts w:ascii="Times New Roman" w:hAnsi="Times New Roman" w:cs="Times New Roman"/>
                <w:sz w:val="40"/>
                <w:szCs w:val="40"/>
              </w:rPr>
            </w:pPr>
          </w:p>
          <w:p w14:paraId="5241FB20" w14:textId="6F7D31D8" w:rsidR="001A45F7" w:rsidRPr="001A45F7" w:rsidRDefault="001A45F7">
            <w:pPr>
              <w:rPr>
                <w:rFonts w:ascii="Times New Roman" w:hAnsi="Times New Roman" w:cs="Times New Roman"/>
                <w:sz w:val="40"/>
                <w:szCs w:val="40"/>
              </w:rPr>
            </w:pPr>
            <w:r w:rsidRPr="001A45F7">
              <w:rPr>
                <w:rFonts w:ascii="Times New Roman" w:hAnsi="Times New Roman" w:cs="Times New Roman"/>
                <w:sz w:val="40"/>
                <w:szCs w:val="40"/>
              </w:rPr>
              <w:t>ES24CS77</w:t>
            </w:r>
          </w:p>
        </w:tc>
      </w:tr>
      <w:tr w:rsidR="00FB4860" w:rsidRPr="001A45F7" w14:paraId="44C4AAF5" w14:textId="77777777" w:rsidTr="001A45F7">
        <w:trPr>
          <w:trHeight w:val="653"/>
          <w:jc w:val="center"/>
        </w:trPr>
        <w:tc>
          <w:tcPr>
            <w:tcW w:w="5345" w:type="dxa"/>
            <w:shd w:val="clear" w:color="auto" w:fill="EDEDED"/>
          </w:tcPr>
          <w:p w14:paraId="2114200B" w14:textId="77777777" w:rsidR="00FB4860" w:rsidRPr="001A45F7" w:rsidRDefault="00000000">
            <w:pPr>
              <w:rPr>
                <w:rFonts w:ascii="Times New Roman" w:hAnsi="Times New Roman" w:cs="Times New Roman"/>
                <w:sz w:val="40"/>
                <w:szCs w:val="40"/>
              </w:rPr>
            </w:pPr>
            <w:r w:rsidRPr="001A45F7">
              <w:rPr>
                <w:rFonts w:ascii="Times New Roman" w:hAnsi="Times New Roman" w:cs="Times New Roman"/>
                <w:sz w:val="40"/>
                <w:szCs w:val="40"/>
              </w:rPr>
              <w:t>Department</w:t>
            </w:r>
          </w:p>
        </w:tc>
        <w:tc>
          <w:tcPr>
            <w:tcW w:w="5345" w:type="dxa"/>
          </w:tcPr>
          <w:p w14:paraId="1C1DF820" w14:textId="77777777" w:rsidR="00FB4860" w:rsidRPr="001A45F7" w:rsidRDefault="00000000">
            <w:pPr>
              <w:rPr>
                <w:rFonts w:ascii="Times New Roman" w:hAnsi="Times New Roman" w:cs="Times New Roman"/>
                <w:sz w:val="40"/>
                <w:szCs w:val="40"/>
              </w:rPr>
            </w:pPr>
            <w:r w:rsidRPr="001A45F7">
              <w:rPr>
                <w:rFonts w:ascii="Times New Roman" w:hAnsi="Times New Roman" w:cs="Times New Roman"/>
                <w:sz w:val="36"/>
                <w:szCs w:val="36"/>
              </w:rPr>
              <w:t>Computer Science and Engineering</w:t>
            </w:r>
          </w:p>
        </w:tc>
      </w:tr>
      <w:tr w:rsidR="00FB4860" w:rsidRPr="001A45F7" w14:paraId="707D84D7" w14:textId="77777777" w:rsidTr="001A45F7">
        <w:trPr>
          <w:trHeight w:val="653"/>
          <w:jc w:val="center"/>
        </w:trPr>
        <w:tc>
          <w:tcPr>
            <w:tcW w:w="5345" w:type="dxa"/>
            <w:shd w:val="clear" w:color="auto" w:fill="EDEDED"/>
          </w:tcPr>
          <w:p w14:paraId="47DF4FD8" w14:textId="77777777" w:rsidR="00FB4860" w:rsidRPr="001A45F7" w:rsidRDefault="00000000">
            <w:pPr>
              <w:rPr>
                <w:rFonts w:ascii="Times New Roman" w:hAnsi="Times New Roman" w:cs="Times New Roman"/>
                <w:sz w:val="40"/>
                <w:szCs w:val="40"/>
              </w:rPr>
            </w:pPr>
            <w:r w:rsidRPr="001A45F7">
              <w:rPr>
                <w:rFonts w:ascii="Times New Roman" w:hAnsi="Times New Roman" w:cs="Times New Roman"/>
                <w:sz w:val="40"/>
                <w:szCs w:val="40"/>
              </w:rPr>
              <w:t>Week</w:t>
            </w:r>
          </w:p>
        </w:tc>
        <w:tc>
          <w:tcPr>
            <w:tcW w:w="5345" w:type="dxa"/>
          </w:tcPr>
          <w:p w14:paraId="5D06FF50" w14:textId="06D1473A"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Week 1</w:t>
            </w:r>
          </w:p>
        </w:tc>
      </w:tr>
      <w:tr w:rsidR="00FB4860" w:rsidRPr="001A45F7" w14:paraId="3EC7D2B7" w14:textId="77777777" w:rsidTr="001A45F7">
        <w:trPr>
          <w:trHeight w:val="587"/>
          <w:jc w:val="center"/>
        </w:trPr>
        <w:tc>
          <w:tcPr>
            <w:tcW w:w="5345" w:type="dxa"/>
            <w:shd w:val="clear" w:color="auto" w:fill="EDEDED"/>
          </w:tcPr>
          <w:p w14:paraId="1A5E11B6" w14:textId="77777777" w:rsidR="00FB4860" w:rsidRPr="001A45F7" w:rsidRDefault="00000000">
            <w:pPr>
              <w:rPr>
                <w:rFonts w:ascii="Times New Roman" w:hAnsi="Times New Roman" w:cs="Times New Roman"/>
                <w:sz w:val="40"/>
                <w:szCs w:val="40"/>
              </w:rPr>
            </w:pPr>
            <w:r w:rsidRPr="001A45F7">
              <w:rPr>
                <w:rFonts w:ascii="Times New Roman" w:hAnsi="Times New Roman" w:cs="Times New Roman"/>
                <w:sz w:val="40"/>
                <w:szCs w:val="40"/>
              </w:rPr>
              <w:t>Task</w:t>
            </w:r>
          </w:p>
        </w:tc>
        <w:tc>
          <w:tcPr>
            <w:tcW w:w="5345" w:type="dxa"/>
          </w:tcPr>
          <w:p w14:paraId="25DA3249" w14:textId="77777777" w:rsidR="00FB4860" w:rsidRPr="001A45F7" w:rsidRDefault="00000000">
            <w:pPr>
              <w:rPr>
                <w:rFonts w:ascii="Times New Roman" w:hAnsi="Times New Roman" w:cs="Times New Roman"/>
                <w:sz w:val="40"/>
                <w:szCs w:val="40"/>
              </w:rPr>
            </w:pPr>
            <w:r w:rsidRPr="001A45F7">
              <w:rPr>
                <w:rFonts w:ascii="Times New Roman" w:hAnsi="Times New Roman" w:cs="Times New Roman"/>
                <w:sz w:val="36"/>
                <w:szCs w:val="36"/>
              </w:rPr>
              <w:t>Python, NumPy, Pandas and Data Preprocessing</w:t>
            </w:r>
          </w:p>
        </w:tc>
      </w:tr>
    </w:tbl>
    <w:p w14:paraId="12EB992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br w:type="page"/>
      </w:r>
    </w:p>
    <w:p w14:paraId="735F9C33"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lastRenderedPageBreak/>
        <w:t>1. Objective</w:t>
      </w:r>
    </w:p>
    <w:p w14:paraId="35F8365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The objective of this task is to understand Python fundamentals used in machine learning, work with NumPy and Pandas, and apply common data preprocessing techniques. A small student dataset is used to demonstrate data loading, cleaning, missing-value handling, feature selection, categorical encoding, normalization, and exploratory data analysis (EDA).</w:t>
      </w:r>
    </w:p>
    <w:p w14:paraId="0E4A1535"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2. Tools and Libraries Used</w:t>
      </w:r>
    </w:p>
    <w:p w14:paraId="4B1C450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 Python 3</w:t>
      </w:r>
      <w:r w:rsidRPr="001A45F7">
        <w:rPr>
          <w:rFonts w:ascii="Times New Roman" w:hAnsi="Times New Roman" w:cs="Times New Roman"/>
          <w:sz w:val="36"/>
          <w:szCs w:val="36"/>
        </w:rPr>
        <w:br/>
        <w:t>• Pandas – data loading, cleaning and analysis</w:t>
      </w:r>
      <w:r w:rsidRPr="001A45F7">
        <w:rPr>
          <w:rFonts w:ascii="Times New Roman" w:hAnsi="Times New Roman" w:cs="Times New Roman"/>
          <w:sz w:val="36"/>
          <w:szCs w:val="36"/>
        </w:rPr>
        <w:br/>
        <w:t>• NumPy – numerical operations</w:t>
      </w:r>
      <w:r w:rsidRPr="001A45F7">
        <w:rPr>
          <w:rFonts w:ascii="Times New Roman" w:hAnsi="Times New Roman" w:cs="Times New Roman"/>
          <w:sz w:val="36"/>
          <w:szCs w:val="36"/>
        </w:rPr>
        <w:br/>
        <w:t>• Matplotlib – data visualization</w:t>
      </w:r>
    </w:p>
    <w:p w14:paraId="169209C6"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3. Python Fundamentals</w:t>
      </w:r>
    </w:p>
    <w:p w14:paraId="7B8DA2A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The basic Python concepts required for this task include variables, data types, conditional statements, loops, lists, dictionaries, functions, and basic input/output. Python is widely used in machine learning because it has simple syntax and provides libraries such as NumPy, Pandas and scikit-learn.</w:t>
      </w:r>
    </w:p>
    <w:p w14:paraId="03A6DE6E"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4. NumPy</w:t>
      </w:r>
    </w:p>
    <w:p w14:paraId="33AFE71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NumPy provides array-based numerical operations. Arrays can be used for mathematical calculations, indexing, slicing and statistical operations.</w:t>
      </w:r>
    </w:p>
    <w:p w14:paraId="7E425CD6"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import numpy as np</w:t>
      </w:r>
      <w:r w:rsidRPr="001A45F7">
        <w:rPr>
          <w:rFonts w:ascii="Times New Roman" w:hAnsi="Times New Roman" w:cs="Times New Roman"/>
          <w:sz w:val="36"/>
          <w:szCs w:val="36"/>
        </w:rPr>
        <w:br/>
      </w:r>
      <w:r w:rsidRPr="001A45F7">
        <w:rPr>
          <w:rFonts w:ascii="Times New Roman" w:hAnsi="Times New Roman" w:cs="Times New Roman"/>
          <w:sz w:val="36"/>
          <w:szCs w:val="36"/>
        </w:rPr>
        <w:br/>
        <w:t>marks = np.array([85, 92, 76, 68])</w:t>
      </w:r>
      <w:r w:rsidRPr="001A45F7">
        <w:rPr>
          <w:rFonts w:ascii="Times New Roman" w:hAnsi="Times New Roman" w:cs="Times New Roman"/>
          <w:sz w:val="36"/>
          <w:szCs w:val="36"/>
        </w:rPr>
        <w:br/>
      </w:r>
      <w:r w:rsidRPr="001A45F7">
        <w:rPr>
          <w:rFonts w:ascii="Times New Roman" w:hAnsi="Times New Roman" w:cs="Times New Roman"/>
          <w:sz w:val="36"/>
          <w:szCs w:val="36"/>
        </w:rPr>
        <w:lastRenderedPageBreak/>
        <w:t>print("Average:", marks.mean())</w:t>
      </w:r>
      <w:r w:rsidRPr="001A45F7">
        <w:rPr>
          <w:rFonts w:ascii="Times New Roman" w:hAnsi="Times New Roman" w:cs="Times New Roman"/>
          <w:sz w:val="36"/>
          <w:szCs w:val="36"/>
        </w:rPr>
        <w:br/>
        <w:t>print("Maximum:", marks.max())</w:t>
      </w:r>
    </w:p>
    <w:p w14:paraId="52F0700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Output:</w:t>
      </w:r>
    </w:p>
    <w:p w14:paraId="6D05D6B7"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Average: 80.25</w:t>
      </w:r>
      <w:r w:rsidRPr="001A45F7">
        <w:rPr>
          <w:rFonts w:ascii="Times New Roman" w:hAnsi="Times New Roman" w:cs="Times New Roman"/>
          <w:sz w:val="36"/>
          <w:szCs w:val="36"/>
        </w:rPr>
        <w:br/>
        <w:t>Maximum: 92</w:t>
      </w:r>
    </w:p>
    <w:p w14:paraId="140B0A18"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5. Pandas</w:t>
      </w:r>
    </w:p>
    <w:p w14:paraId="068EE58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Pandas provides DataFrame and Series structures for handling tabular data. It can read CSV files, inspect data, filter rows and columns, handle missing values and calculate statistics.</w:t>
      </w:r>
    </w:p>
    <w:p w14:paraId="330754D7"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import pandas as pd</w:t>
      </w:r>
      <w:r w:rsidRPr="001A45F7">
        <w:rPr>
          <w:rFonts w:ascii="Times New Roman" w:hAnsi="Times New Roman" w:cs="Times New Roman"/>
          <w:sz w:val="36"/>
          <w:szCs w:val="36"/>
        </w:rPr>
        <w:br/>
      </w:r>
      <w:r w:rsidRPr="001A45F7">
        <w:rPr>
          <w:rFonts w:ascii="Times New Roman" w:hAnsi="Times New Roman" w:cs="Times New Roman"/>
          <w:sz w:val="36"/>
          <w:szCs w:val="36"/>
        </w:rPr>
        <w:br/>
        <w:t>df = pd.read_csv("student_dataset_raw.csv")</w:t>
      </w:r>
      <w:r w:rsidRPr="001A45F7">
        <w:rPr>
          <w:rFonts w:ascii="Times New Roman" w:hAnsi="Times New Roman" w:cs="Times New Roman"/>
          <w:sz w:val="36"/>
          <w:szCs w:val="36"/>
        </w:rPr>
        <w:br/>
        <w:t>print(df.head())</w:t>
      </w:r>
      <w:r w:rsidRPr="001A45F7">
        <w:rPr>
          <w:rFonts w:ascii="Times New Roman" w:hAnsi="Times New Roman" w:cs="Times New Roman"/>
          <w:sz w:val="36"/>
          <w:szCs w:val="36"/>
        </w:rPr>
        <w:br/>
        <w:t>print(df.info())</w:t>
      </w:r>
      <w:r w:rsidRPr="001A45F7">
        <w:rPr>
          <w:rFonts w:ascii="Times New Roman" w:hAnsi="Times New Roman" w:cs="Times New Roman"/>
          <w:sz w:val="36"/>
          <w:szCs w:val="36"/>
        </w:rPr>
        <w:br/>
        <w:t>print(df.describe())</w:t>
      </w:r>
    </w:p>
    <w:p w14:paraId="3B4E80D1"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6. Dataset Description</w:t>
      </w:r>
    </w:p>
    <w:p w14:paraId="4DB09B0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The sample dataset contains 12 student records. The columns are Name, Age, Gender, Marks, Attendance, Study_Hours and Placement_Ready. Missing values were intentionally included in Marks and Attendance to demonstrate data cleaning.</w:t>
      </w:r>
    </w:p>
    <w:tbl>
      <w:tblPr>
        <w:tblStyle w:val="TableGrid"/>
        <w:tblW w:w="0" w:type="auto"/>
        <w:jc w:val="center"/>
        <w:tblLook w:val="04A0" w:firstRow="1" w:lastRow="0" w:firstColumn="1" w:lastColumn="0" w:noHBand="0" w:noVBand="1"/>
      </w:tblPr>
      <w:tblGrid>
        <w:gridCol w:w="1200"/>
        <w:gridCol w:w="753"/>
        <w:gridCol w:w="1164"/>
        <w:gridCol w:w="1039"/>
        <w:gridCol w:w="1683"/>
        <w:gridCol w:w="1916"/>
        <w:gridCol w:w="2541"/>
      </w:tblGrid>
      <w:tr w:rsidR="00FB4860" w:rsidRPr="001A45F7" w14:paraId="1551BD85" w14:textId="77777777">
        <w:trPr>
          <w:jc w:val="center"/>
        </w:trPr>
        <w:tc>
          <w:tcPr>
            <w:tcW w:w="1440" w:type="dxa"/>
            <w:shd w:val="clear" w:color="auto" w:fill="EDEDED"/>
            <w:vAlign w:val="center"/>
          </w:tcPr>
          <w:p w14:paraId="0B394CB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Name</w:t>
            </w:r>
          </w:p>
        </w:tc>
        <w:tc>
          <w:tcPr>
            <w:tcW w:w="1440" w:type="dxa"/>
            <w:shd w:val="clear" w:color="auto" w:fill="EDEDED"/>
            <w:vAlign w:val="center"/>
          </w:tcPr>
          <w:p w14:paraId="3040E02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Age</w:t>
            </w:r>
          </w:p>
        </w:tc>
        <w:tc>
          <w:tcPr>
            <w:tcW w:w="1440" w:type="dxa"/>
            <w:shd w:val="clear" w:color="auto" w:fill="EDEDED"/>
            <w:vAlign w:val="center"/>
          </w:tcPr>
          <w:p w14:paraId="43E3D93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Gender</w:t>
            </w:r>
          </w:p>
        </w:tc>
        <w:tc>
          <w:tcPr>
            <w:tcW w:w="1440" w:type="dxa"/>
            <w:shd w:val="clear" w:color="auto" w:fill="EDEDED"/>
            <w:vAlign w:val="center"/>
          </w:tcPr>
          <w:p w14:paraId="1710CA6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Marks</w:t>
            </w:r>
          </w:p>
        </w:tc>
        <w:tc>
          <w:tcPr>
            <w:tcW w:w="1440" w:type="dxa"/>
            <w:shd w:val="clear" w:color="auto" w:fill="EDEDED"/>
            <w:vAlign w:val="center"/>
          </w:tcPr>
          <w:p w14:paraId="7A32A15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Attendance</w:t>
            </w:r>
          </w:p>
        </w:tc>
        <w:tc>
          <w:tcPr>
            <w:tcW w:w="1440" w:type="dxa"/>
            <w:shd w:val="clear" w:color="auto" w:fill="EDEDED"/>
            <w:vAlign w:val="center"/>
          </w:tcPr>
          <w:p w14:paraId="0363ABF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Study_Hours</w:t>
            </w:r>
          </w:p>
        </w:tc>
        <w:tc>
          <w:tcPr>
            <w:tcW w:w="1440" w:type="dxa"/>
            <w:shd w:val="clear" w:color="auto" w:fill="EDEDED"/>
            <w:vAlign w:val="center"/>
          </w:tcPr>
          <w:p w14:paraId="21C81EC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Placement_Ready</w:t>
            </w:r>
          </w:p>
        </w:tc>
      </w:tr>
      <w:tr w:rsidR="00FB4860" w:rsidRPr="001A45F7" w14:paraId="362AB93B" w14:textId="77777777">
        <w:trPr>
          <w:jc w:val="center"/>
        </w:trPr>
        <w:tc>
          <w:tcPr>
            <w:tcW w:w="1440" w:type="dxa"/>
          </w:tcPr>
          <w:p w14:paraId="7BE0492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Arun</w:t>
            </w:r>
          </w:p>
        </w:tc>
        <w:tc>
          <w:tcPr>
            <w:tcW w:w="1440" w:type="dxa"/>
          </w:tcPr>
          <w:p w14:paraId="6662E24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w:t>
            </w:r>
          </w:p>
        </w:tc>
        <w:tc>
          <w:tcPr>
            <w:tcW w:w="1440" w:type="dxa"/>
          </w:tcPr>
          <w:p w14:paraId="7A8F0BA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Male</w:t>
            </w:r>
          </w:p>
        </w:tc>
        <w:tc>
          <w:tcPr>
            <w:tcW w:w="1440" w:type="dxa"/>
          </w:tcPr>
          <w:p w14:paraId="5CBF651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85.00</w:t>
            </w:r>
          </w:p>
        </w:tc>
        <w:tc>
          <w:tcPr>
            <w:tcW w:w="1440" w:type="dxa"/>
          </w:tcPr>
          <w:p w14:paraId="3596897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90.00</w:t>
            </w:r>
          </w:p>
        </w:tc>
        <w:tc>
          <w:tcPr>
            <w:tcW w:w="1440" w:type="dxa"/>
          </w:tcPr>
          <w:p w14:paraId="6B2446B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3.50</w:t>
            </w:r>
          </w:p>
        </w:tc>
        <w:tc>
          <w:tcPr>
            <w:tcW w:w="1440" w:type="dxa"/>
          </w:tcPr>
          <w:p w14:paraId="69BA967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r w:rsidR="00FB4860" w:rsidRPr="001A45F7" w14:paraId="2577894E" w14:textId="77777777">
        <w:trPr>
          <w:jc w:val="center"/>
        </w:trPr>
        <w:tc>
          <w:tcPr>
            <w:tcW w:w="1440" w:type="dxa"/>
          </w:tcPr>
          <w:p w14:paraId="2010E52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Priya</w:t>
            </w:r>
          </w:p>
        </w:tc>
        <w:tc>
          <w:tcPr>
            <w:tcW w:w="1440" w:type="dxa"/>
          </w:tcPr>
          <w:p w14:paraId="4333BF0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w:t>
            </w:r>
          </w:p>
        </w:tc>
        <w:tc>
          <w:tcPr>
            <w:tcW w:w="1440" w:type="dxa"/>
          </w:tcPr>
          <w:p w14:paraId="3334D37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Female</w:t>
            </w:r>
          </w:p>
        </w:tc>
        <w:tc>
          <w:tcPr>
            <w:tcW w:w="1440" w:type="dxa"/>
          </w:tcPr>
          <w:p w14:paraId="0CA1B7E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92.00</w:t>
            </w:r>
          </w:p>
        </w:tc>
        <w:tc>
          <w:tcPr>
            <w:tcW w:w="1440" w:type="dxa"/>
          </w:tcPr>
          <w:p w14:paraId="3319D95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95.00</w:t>
            </w:r>
          </w:p>
        </w:tc>
        <w:tc>
          <w:tcPr>
            <w:tcW w:w="1440" w:type="dxa"/>
          </w:tcPr>
          <w:p w14:paraId="01B2A03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4.50</w:t>
            </w:r>
          </w:p>
        </w:tc>
        <w:tc>
          <w:tcPr>
            <w:tcW w:w="1440" w:type="dxa"/>
          </w:tcPr>
          <w:p w14:paraId="3CB922C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r w:rsidR="00FB4860" w:rsidRPr="001A45F7" w14:paraId="122F9134" w14:textId="77777777">
        <w:trPr>
          <w:jc w:val="center"/>
        </w:trPr>
        <w:tc>
          <w:tcPr>
            <w:tcW w:w="1440" w:type="dxa"/>
          </w:tcPr>
          <w:p w14:paraId="75DB467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Ravi</w:t>
            </w:r>
          </w:p>
        </w:tc>
        <w:tc>
          <w:tcPr>
            <w:tcW w:w="1440" w:type="dxa"/>
          </w:tcPr>
          <w:p w14:paraId="782BD20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21</w:t>
            </w:r>
          </w:p>
        </w:tc>
        <w:tc>
          <w:tcPr>
            <w:tcW w:w="1440" w:type="dxa"/>
          </w:tcPr>
          <w:p w14:paraId="4424F50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Male</w:t>
            </w:r>
          </w:p>
        </w:tc>
        <w:tc>
          <w:tcPr>
            <w:tcW w:w="1440" w:type="dxa"/>
          </w:tcPr>
          <w:p w14:paraId="58D957C6" w14:textId="77777777" w:rsidR="00FB4860" w:rsidRPr="001A45F7" w:rsidRDefault="00FB4860">
            <w:pPr>
              <w:rPr>
                <w:rFonts w:ascii="Times New Roman" w:hAnsi="Times New Roman" w:cs="Times New Roman"/>
                <w:sz w:val="36"/>
                <w:szCs w:val="36"/>
              </w:rPr>
            </w:pPr>
          </w:p>
        </w:tc>
        <w:tc>
          <w:tcPr>
            <w:tcW w:w="1440" w:type="dxa"/>
          </w:tcPr>
          <w:p w14:paraId="25092A4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80.00</w:t>
            </w:r>
          </w:p>
        </w:tc>
        <w:tc>
          <w:tcPr>
            <w:tcW w:w="1440" w:type="dxa"/>
          </w:tcPr>
          <w:p w14:paraId="6BA806D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w:t>
            </w:r>
          </w:p>
        </w:tc>
        <w:tc>
          <w:tcPr>
            <w:tcW w:w="1440" w:type="dxa"/>
          </w:tcPr>
          <w:p w14:paraId="281A40A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No</w:t>
            </w:r>
          </w:p>
        </w:tc>
      </w:tr>
      <w:tr w:rsidR="00FB4860" w:rsidRPr="001A45F7" w14:paraId="4E13F61E" w14:textId="77777777">
        <w:trPr>
          <w:jc w:val="center"/>
        </w:trPr>
        <w:tc>
          <w:tcPr>
            <w:tcW w:w="1440" w:type="dxa"/>
          </w:tcPr>
          <w:p w14:paraId="45E22A6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lastRenderedPageBreak/>
              <w:t>Meena</w:t>
            </w:r>
          </w:p>
        </w:tc>
        <w:tc>
          <w:tcPr>
            <w:tcW w:w="1440" w:type="dxa"/>
          </w:tcPr>
          <w:p w14:paraId="1081288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w:t>
            </w:r>
          </w:p>
        </w:tc>
        <w:tc>
          <w:tcPr>
            <w:tcW w:w="1440" w:type="dxa"/>
          </w:tcPr>
          <w:p w14:paraId="45FB9F1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Female</w:t>
            </w:r>
          </w:p>
        </w:tc>
        <w:tc>
          <w:tcPr>
            <w:tcW w:w="1440" w:type="dxa"/>
          </w:tcPr>
          <w:p w14:paraId="611371C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76.00</w:t>
            </w:r>
          </w:p>
        </w:tc>
        <w:tc>
          <w:tcPr>
            <w:tcW w:w="1440" w:type="dxa"/>
          </w:tcPr>
          <w:p w14:paraId="420198A5" w14:textId="77777777" w:rsidR="00FB4860" w:rsidRPr="001A45F7" w:rsidRDefault="00FB4860">
            <w:pPr>
              <w:rPr>
                <w:rFonts w:ascii="Times New Roman" w:hAnsi="Times New Roman" w:cs="Times New Roman"/>
                <w:sz w:val="36"/>
                <w:szCs w:val="36"/>
              </w:rPr>
            </w:pPr>
          </w:p>
        </w:tc>
        <w:tc>
          <w:tcPr>
            <w:tcW w:w="1440" w:type="dxa"/>
          </w:tcPr>
          <w:p w14:paraId="5249BD3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3.00</w:t>
            </w:r>
          </w:p>
        </w:tc>
        <w:tc>
          <w:tcPr>
            <w:tcW w:w="1440" w:type="dxa"/>
          </w:tcPr>
          <w:p w14:paraId="71EDE26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No</w:t>
            </w:r>
          </w:p>
        </w:tc>
      </w:tr>
      <w:tr w:rsidR="00FB4860" w:rsidRPr="001A45F7" w14:paraId="4709776A" w14:textId="77777777">
        <w:trPr>
          <w:jc w:val="center"/>
        </w:trPr>
        <w:tc>
          <w:tcPr>
            <w:tcW w:w="1440" w:type="dxa"/>
          </w:tcPr>
          <w:p w14:paraId="6ED5AF3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Karthik</w:t>
            </w:r>
          </w:p>
        </w:tc>
        <w:tc>
          <w:tcPr>
            <w:tcW w:w="1440" w:type="dxa"/>
          </w:tcPr>
          <w:p w14:paraId="16B0CF4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22</w:t>
            </w:r>
          </w:p>
        </w:tc>
        <w:tc>
          <w:tcPr>
            <w:tcW w:w="1440" w:type="dxa"/>
          </w:tcPr>
          <w:p w14:paraId="180C335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Male</w:t>
            </w:r>
          </w:p>
        </w:tc>
        <w:tc>
          <w:tcPr>
            <w:tcW w:w="1440" w:type="dxa"/>
          </w:tcPr>
          <w:p w14:paraId="271AE0C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68.00</w:t>
            </w:r>
          </w:p>
        </w:tc>
        <w:tc>
          <w:tcPr>
            <w:tcW w:w="1440" w:type="dxa"/>
          </w:tcPr>
          <w:p w14:paraId="4D2D3CE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72.00</w:t>
            </w:r>
          </w:p>
        </w:tc>
        <w:tc>
          <w:tcPr>
            <w:tcW w:w="1440" w:type="dxa"/>
          </w:tcPr>
          <w:p w14:paraId="5B856BB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2.50</w:t>
            </w:r>
          </w:p>
        </w:tc>
        <w:tc>
          <w:tcPr>
            <w:tcW w:w="1440" w:type="dxa"/>
          </w:tcPr>
          <w:p w14:paraId="28830FF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No</w:t>
            </w:r>
          </w:p>
        </w:tc>
      </w:tr>
      <w:tr w:rsidR="00FB4860" w:rsidRPr="001A45F7" w14:paraId="4AF2DEC6" w14:textId="77777777">
        <w:trPr>
          <w:jc w:val="center"/>
        </w:trPr>
        <w:tc>
          <w:tcPr>
            <w:tcW w:w="1440" w:type="dxa"/>
          </w:tcPr>
          <w:p w14:paraId="5136E5D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Divya</w:t>
            </w:r>
          </w:p>
        </w:tc>
        <w:tc>
          <w:tcPr>
            <w:tcW w:w="1440" w:type="dxa"/>
          </w:tcPr>
          <w:p w14:paraId="421B414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w:t>
            </w:r>
          </w:p>
        </w:tc>
        <w:tc>
          <w:tcPr>
            <w:tcW w:w="1440" w:type="dxa"/>
          </w:tcPr>
          <w:p w14:paraId="2AA3AC5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Female</w:t>
            </w:r>
          </w:p>
        </w:tc>
        <w:tc>
          <w:tcPr>
            <w:tcW w:w="1440" w:type="dxa"/>
          </w:tcPr>
          <w:p w14:paraId="641748E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88.00</w:t>
            </w:r>
          </w:p>
        </w:tc>
        <w:tc>
          <w:tcPr>
            <w:tcW w:w="1440" w:type="dxa"/>
          </w:tcPr>
          <w:p w14:paraId="6C54310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96.00</w:t>
            </w:r>
          </w:p>
        </w:tc>
        <w:tc>
          <w:tcPr>
            <w:tcW w:w="1440" w:type="dxa"/>
          </w:tcPr>
          <w:p w14:paraId="74E9264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4.00</w:t>
            </w:r>
          </w:p>
        </w:tc>
        <w:tc>
          <w:tcPr>
            <w:tcW w:w="1440" w:type="dxa"/>
          </w:tcPr>
          <w:p w14:paraId="2F6EDBC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r w:rsidR="00FB4860" w:rsidRPr="001A45F7" w14:paraId="24588197" w14:textId="77777777">
        <w:trPr>
          <w:jc w:val="center"/>
        </w:trPr>
        <w:tc>
          <w:tcPr>
            <w:tcW w:w="1440" w:type="dxa"/>
          </w:tcPr>
          <w:p w14:paraId="62593E9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Sanjay</w:t>
            </w:r>
          </w:p>
        </w:tc>
        <w:tc>
          <w:tcPr>
            <w:tcW w:w="1440" w:type="dxa"/>
          </w:tcPr>
          <w:p w14:paraId="14C275C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21</w:t>
            </w:r>
          </w:p>
        </w:tc>
        <w:tc>
          <w:tcPr>
            <w:tcW w:w="1440" w:type="dxa"/>
          </w:tcPr>
          <w:p w14:paraId="032D2E1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Male</w:t>
            </w:r>
          </w:p>
        </w:tc>
        <w:tc>
          <w:tcPr>
            <w:tcW w:w="1440" w:type="dxa"/>
          </w:tcPr>
          <w:p w14:paraId="774EA15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74.00</w:t>
            </w:r>
          </w:p>
        </w:tc>
        <w:tc>
          <w:tcPr>
            <w:tcW w:w="1440" w:type="dxa"/>
          </w:tcPr>
          <w:p w14:paraId="1E90772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85.00</w:t>
            </w:r>
          </w:p>
        </w:tc>
        <w:tc>
          <w:tcPr>
            <w:tcW w:w="1440" w:type="dxa"/>
          </w:tcPr>
          <w:p w14:paraId="2737D6F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2.50</w:t>
            </w:r>
          </w:p>
        </w:tc>
        <w:tc>
          <w:tcPr>
            <w:tcW w:w="1440" w:type="dxa"/>
          </w:tcPr>
          <w:p w14:paraId="243F1D6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No</w:t>
            </w:r>
          </w:p>
        </w:tc>
      </w:tr>
      <w:tr w:rsidR="00FB4860" w:rsidRPr="001A45F7" w14:paraId="732A71D4" w14:textId="77777777">
        <w:trPr>
          <w:jc w:val="center"/>
        </w:trPr>
        <w:tc>
          <w:tcPr>
            <w:tcW w:w="1440" w:type="dxa"/>
          </w:tcPr>
          <w:p w14:paraId="7270510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Anu</w:t>
            </w:r>
          </w:p>
        </w:tc>
        <w:tc>
          <w:tcPr>
            <w:tcW w:w="1440" w:type="dxa"/>
          </w:tcPr>
          <w:p w14:paraId="59E144D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w:t>
            </w:r>
          </w:p>
        </w:tc>
        <w:tc>
          <w:tcPr>
            <w:tcW w:w="1440" w:type="dxa"/>
          </w:tcPr>
          <w:p w14:paraId="321B017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Female</w:t>
            </w:r>
          </w:p>
        </w:tc>
        <w:tc>
          <w:tcPr>
            <w:tcW w:w="1440" w:type="dxa"/>
          </w:tcPr>
          <w:p w14:paraId="5112FFE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95.00</w:t>
            </w:r>
          </w:p>
        </w:tc>
        <w:tc>
          <w:tcPr>
            <w:tcW w:w="1440" w:type="dxa"/>
          </w:tcPr>
          <w:p w14:paraId="60F00F1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98.00</w:t>
            </w:r>
          </w:p>
        </w:tc>
        <w:tc>
          <w:tcPr>
            <w:tcW w:w="1440" w:type="dxa"/>
          </w:tcPr>
          <w:p w14:paraId="747EEA5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5.00</w:t>
            </w:r>
          </w:p>
        </w:tc>
        <w:tc>
          <w:tcPr>
            <w:tcW w:w="1440" w:type="dxa"/>
          </w:tcPr>
          <w:p w14:paraId="43F0424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r w:rsidR="00FB4860" w:rsidRPr="001A45F7" w14:paraId="3ABB4FB2" w14:textId="77777777">
        <w:trPr>
          <w:jc w:val="center"/>
        </w:trPr>
        <w:tc>
          <w:tcPr>
            <w:tcW w:w="1440" w:type="dxa"/>
          </w:tcPr>
          <w:p w14:paraId="3E5DD76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Vijay</w:t>
            </w:r>
          </w:p>
        </w:tc>
        <w:tc>
          <w:tcPr>
            <w:tcW w:w="1440" w:type="dxa"/>
          </w:tcPr>
          <w:p w14:paraId="311CD71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23</w:t>
            </w:r>
          </w:p>
        </w:tc>
        <w:tc>
          <w:tcPr>
            <w:tcW w:w="1440" w:type="dxa"/>
          </w:tcPr>
          <w:p w14:paraId="3A747D4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Male</w:t>
            </w:r>
          </w:p>
        </w:tc>
        <w:tc>
          <w:tcPr>
            <w:tcW w:w="1440" w:type="dxa"/>
          </w:tcPr>
          <w:p w14:paraId="21F7B4B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81.00</w:t>
            </w:r>
          </w:p>
        </w:tc>
        <w:tc>
          <w:tcPr>
            <w:tcW w:w="1440" w:type="dxa"/>
          </w:tcPr>
          <w:p w14:paraId="36DB82E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78.00</w:t>
            </w:r>
          </w:p>
        </w:tc>
        <w:tc>
          <w:tcPr>
            <w:tcW w:w="1440" w:type="dxa"/>
          </w:tcPr>
          <w:p w14:paraId="1E38BB6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3.00</w:t>
            </w:r>
          </w:p>
        </w:tc>
        <w:tc>
          <w:tcPr>
            <w:tcW w:w="1440" w:type="dxa"/>
          </w:tcPr>
          <w:p w14:paraId="0179DA6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r w:rsidR="00FB4860" w:rsidRPr="001A45F7" w14:paraId="59BE6511" w14:textId="77777777">
        <w:trPr>
          <w:jc w:val="center"/>
        </w:trPr>
        <w:tc>
          <w:tcPr>
            <w:tcW w:w="1440" w:type="dxa"/>
          </w:tcPr>
          <w:p w14:paraId="3EED29B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Nisha</w:t>
            </w:r>
          </w:p>
        </w:tc>
        <w:tc>
          <w:tcPr>
            <w:tcW w:w="1440" w:type="dxa"/>
          </w:tcPr>
          <w:p w14:paraId="2B65624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w:t>
            </w:r>
          </w:p>
        </w:tc>
        <w:tc>
          <w:tcPr>
            <w:tcW w:w="1440" w:type="dxa"/>
          </w:tcPr>
          <w:p w14:paraId="6B78757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Female</w:t>
            </w:r>
          </w:p>
        </w:tc>
        <w:tc>
          <w:tcPr>
            <w:tcW w:w="1440" w:type="dxa"/>
          </w:tcPr>
          <w:p w14:paraId="073E519C" w14:textId="77777777" w:rsidR="00FB4860" w:rsidRPr="001A45F7" w:rsidRDefault="00FB4860">
            <w:pPr>
              <w:rPr>
                <w:rFonts w:ascii="Times New Roman" w:hAnsi="Times New Roman" w:cs="Times New Roman"/>
                <w:sz w:val="36"/>
                <w:szCs w:val="36"/>
              </w:rPr>
            </w:pPr>
          </w:p>
        </w:tc>
        <w:tc>
          <w:tcPr>
            <w:tcW w:w="1440" w:type="dxa"/>
          </w:tcPr>
          <w:p w14:paraId="7CCD945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88.00</w:t>
            </w:r>
          </w:p>
        </w:tc>
        <w:tc>
          <w:tcPr>
            <w:tcW w:w="1440" w:type="dxa"/>
          </w:tcPr>
          <w:p w14:paraId="75C03F5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3.50</w:t>
            </w:r>
          </w:p>
        </w:tc>
        <w:tc>
          <w:tcPr>
            <w:tcW w:w="1440" w:type="dxa"/>
          </w:tcPr>
          <w:p w14:paraId="6B4BE5D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r w:rsidR="00FB4860" w:rsidRPr="001A45F7" w14:paraId="7B9FF28B" w14:textId="77777777">
        <w:trPr>
          <w:jc w:val="center"/>
        </w:trPr>
        <w:tc>
          <w:tcPr>
            <w:tcW w:w="1440" w:type="dxa"/>
          </w:tcPr>
          <w:p w14:paraId="78381AE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Rahul</w:t>
            </w:r>
          </w:p>
        </w:tc>
        <w:tc>
          <w:tcPr>
            <w:tcW w:w="1440" w:type="dxa"/>
          </w:tcPr>
          <w:p w14:paraId="1B6D3F6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22</w:t>
            </w:r>
          </w:p>
        </w:tc>
        <w:tc>
          <w:tcPr>
            <w:tcW w:w="1440" w:type="dxa"/>
          </w:tcPr>
          <w:p w14:paraId="4926157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Male</w:t>
            </w:r>
          </w:p>
        </w:tc>
        <w:tc>
          <w:tcPr>
            <w:tcW w:w="1440" w:type="dxa"/>
          </w:tcPr>
          <w:p w14:paraId="5512D8F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79.00</w:t>
            </w:r>
          </w:p>
        </w:tc>
        <w:tc>
          <w:tcPr>
            <w:tcW w:w="1440" w:type="dxa"/>
          </w:tcPr>
          <w:p w14:paraId="4F1A47EF" w14:textId="77777777" w:rsidR="00FB4860" w:rsidRPr="001A45F7" w:rsidRDefault="00FB4860">
            <w:pPr>
              <w:rPr>
                <w:rFonts w:ascii="Times New Roman" w:hAnsi="Times New Roman" w:cs="Times New Roman"/>
                <w:sz w:val="36"/>
                <w:szCs w:val="36"/>
              </w:rPr>
            </w:pPr>
          </w:p>
        </w:tc>
        <w:tc>
          <w:tcPr>
            <w:tcW w:w="1440" w:type="dxa"/>
          </w:tcPr>
          <w:p w14:paraId="3E466B4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w:t>
            </w:r>
          </w:p>
        </w:tc>
        <w:tc>
          <w:tcPr>
            <w:tcW w:w="1440" w:type="dxa"/>
          </w:tcPr>
          <w:p w14:paraId="2E8D3E6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No</w:t>
            </w:r>
          </w:p>
        </w:tc>
      </w:tr>
      <w:tr w:rsidR="00FB4860" w:rsidRPr="001A45F7" w14:paraId="5E5D57DD" w14:textId="77777777">
        <w:trPr>
          <w:jc w:val="center"/>
        </w:trPr>
        <w:tc>
          <w:tcPr>
            <w:tcW w:w="1440" w:type="dxa"/>
          </w:tcPr>
          <w:p w14:paraId="4228CBB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Keerthi</w:t>
            </w:r>
          </w:p>
        </w:tc>
        <w:tc>
          <w:tcPr>
            <w:tcW w:w="1440" w:type="dxa"/>
          </w:tcPr>
          <w:p w14:paraId="321CD44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w:t>
            </w:r>
          </w:p>
        </w:tc>
        <w:tc>
          <w:tcPr>
            <w:tcW w:w="1440" w:type="dxa"/>
          </w:tcPr>
          <w:p w14:paraId="1708474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Female</w:t>
            </w:r>
          </w:p>
        </w:tc>
        <w:tc>
          <w:tcPr>
            <w:tcW w:w="1440" w:type="dxa"/>
          </w:tcPr>
          <w:p w14:paraId="33A2BA4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91.00</w:t>
            </w:r>
          </w:p>
        </w:tc>
        <w:tc>
          <w:tcPr>
            <w:tcW w:w="1440" w:type="dxa"/>
          </w:tcPr>
          <w:p w14:paraId="04D0B63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94.00</w:t>
            </w:r>
          </w:p>
        </w:tc>
        <w:tc>
          <w:tcPr>
            <w:tcW w:w="1440" w:type="dxa"/>
          </w:tcPr>
          <w:p w14:paraId="55EC45C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4.50</w:t>
            </w:r>
          </w:p>
        </w:tc>
        <w:tc>
          <w:tcPr>
            <w:tcW w:w="1440" w:type="dxa"/>
          </w:tcPr>
          <w:p w14:paraId="643EF58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Yes</w:t>
            </w:r>
          </w:p>
        </w:tc>
      </w:tr>
    </w:tbl>
    <w:p w14:paraId="3E0098BF"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7. Step 1 – Load the Dataset</w:t>
      </w:r>
    </w:p>
    <w:p w14:paraId="37F09A99"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import pandas as pd</w:t>
      </w:r>
      <w:r w:rsidRPr="001A45F7">
        <w:rPr>
          <w:rFonts w:ascii="Times New Roman" w:hAnsi="Times New Roman" w:cs="Times New Roman"/>
          <w:sz w:val="36"/>
          <w:szCs w:val="36"/>
        </w:rPr>
        <w:br/>
      </w:r>
      <w:r w:rsidRPr="001A45F7">
        <w:rPr>
          <w:rFonts w:ascii="Times New Roman" w:hAnsi="Times New Roman" w:cs="Times New Roman"/>
          <w:sz w:val="36"/>
          <w:szCs w:val="36"/>
        </w:rPr>
        <w:br/>
        <w:t>df = pd.read_csv("student_dataset_raw.csv")</w:t>
      </w:r>
      <w:r w:rsidRPr="001A45F7">
        <w:rPr>
          <w:rFonts w:ascii="Times New Roman" w:hAnsi="Times New Roman" w:cs="Times New Roman"/>
          <w:sz w:val="36"/>
          <w:szCs w:val="36"/>
        </w:rPr>
        <w:br/>
        <w:t>print(df.shape)</w:t>
      </w:r>
      <w:r w:rsidRPr="001A45F7">
        <w:rPr>
          <w:rFonts w:ascii="Times New Roman" w:hAnsi="Times New Roman" w:cs="Times New Roman"/>
          <w:sz w:val="36"/>
          <w:szCs w:val="36"/>
        </w:rPr>
        <w:br/>
        <w:t>print(df.head())</w:t>
      </w:r>
    </w:p>
    <w:p w14:paraId="2467B6C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Output: The dataset contains 12 rows and 7 columns.</w:t>
      </w:r>
    </w:p>
    <w:p w14:paraId="39DC9A6F"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8. Step 2 – Check Missing Values</w:t>
      </w:r>
    </w:p>
    <w:p w14:paraId="5F1D647F"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print(df.isnull().sum())</w:t>
      </w:r>
    </w:p>
    <w:p w14:paraId="05A5439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Output:</w:t>
      </w:r>
    </w:p>
    <w:p w14:paraId="301FB1F5"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Name               0</w:t>
      </w:r>
      <w:r w:rsidRPr="001A45F7">
        <w:rPr>
          <w:rFonts w:ascii="Times New Roman" w:hAnsi="Times New Roman" w:cs="Times New Roman"/>
          <w:sz w:val="36"/>
          <w:szCs w:val="36"/>
        </w:rPr>
        <w:br/>
        <w:t>Age                0</w:t>
      </w:r>
      <w:r w:rsidRPr="001A45F7">
        <w:rPr>
          <w:rFonts w:ascii="Times New Roman" w:hAnsi="Times New Roman" w:cs="Times New Roman"/>
          <w:sz w:val="36"/>
          <w:szCs w:val="36"/>
        </w:rPr>
        <w:br/>
        <w:t>Gender             0</w:t>
      </w:r>
      <w:r w:rsidRPr="001A45F7">
        <w:rPr>
          <w:rFonts w:ascii="Times New Roman" w:hAnsi="Times New Roman" w:cs="Times New Roman"/>
          <w:sz w:val="36"/>
          <w:szCs w:val="36"/>
        </w:rPr>
        <w:br/>
      </w:r>
      <w:r w:rsidRPr="001A45F7">
        <w:rPr>
          <w:rFonts w:ascii="Times New Roman" w:hAnsi="Times New Roman" w:cs="Times New Roman"/>
          <w:sz w:val="36"/>
          <w:szCs w:val="36"/>
        </w:rPr>
        <w:lastRenderedPageBreak/>
        <w:t>Marks              2</w:t>
      </w:r>
      <w:r w:rsidRPr="001A45F7">
        <w:rPr>
          <w:rFonts w:ascii="Times New Roman" w:hAnsi="Times New Roman" w:cs="Times New Roman"/>
          <w:sz w:val="36"/>
          <w:szCs w:val="36"/>
        </w:rPr>
        <w:br/>
        <w:t>Attendance         2</w:t>
      </w:r>
      <w:r w:rsidRPr="001A45F7">
        <w:rPr>
          <w:rFonts w:ascii="Times New Roman" w:hAnsi="Times New Roman" w:cs="Times New Roman"/>
          <w:sz w:val="36"/>
          <w:szCs w:val="36"/>
        </w:rPr>
        <w:br/>
        <w:t>Study_Hours        0</w:t>
      </w:r>
      <w:r w:rsidRPr="001A45F7">
        <w:rPr>
          <w:rFonts w:ascii="Times New Roman" w:hAnsi="Times New Roman" w:cs="Times New Roman"/>
          <w:sz w:val="36"/>
          <w:szCs w:val="36"/>
        </w:rPr>
        <w:br/>
        <w:t>Placement_Ready    0</w:t>
      </w:r>
    </w:p>
    <w:p w14:paraId="4AFAC84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Marks has 2 missing values and Attendance has 2 missing values. The other columns do not contain missing values.</w:t>
      </w:r>
    </w:p>
    <w:p w14:paraId="11E19E64"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9. Step 3 – Handle Missing Values</w:t>
      </w:r>
    </w:p>
    <w:p w14:paraId="178612F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The missing numerical values are replaced using the median of their respective columns. The median is useful because it is less affected by extreme values than the mean.</w:t>
      </w:r>
    </w:p>
    <w:p w14:paraId="0D92166D"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df["Marks"] = df["Marks"].fillna(df["Marks"].median())</w:t>
      </w:r>
      <w:r w:rsidRPr="001A45F7">
        <w:rPr>
          <w:rFonts w:ascii="Times New Roman" w:hAnsi="Times New Roman" w:cs="Times New Roman"/>
          <w:sz w:val="36"/>
          <w:szCs w:val="36"/>
        </w:rPr>
        <w:br/>
        <w:t>df["Attendance"] = df["Attendance"].fillna(df["Attendance"].median())</w:t>
      </w:r>
    </w:p>
    <w:p w14:paraId="387309C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Output: Marks median used = 83.0; Attendance median used = 89.0.</w:t>
      </w:r>
    </w:p>
    <w:p w14:paraId="304AB0EB"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10. Step 4 – Feature Selection</w:t>
      </w:r>
    </w:p>
    <w:p w14:paraId="3C7205D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For a simple analysis, the numerical features Age, Marks, Attendance and Study_Hours are selected. Name is not required for numerical modeling.</w:t>
      </w:r>
    </w:p>
    <w:p w14:paraId="7D577E44"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features = ["Age", "Marks", "Attendance", "Study_Hours"]</w:t>
      </w:r>
      <w:r w:rsidRPr="001A45F7">
        <w:rPr>
          <w:rFonts w:ascii="Times New Roman" w:hAnsi="Times New Roman" w:cs="Times New Roman"/>
          <w:sz w:val="36"/>
          <w:szCs w:val="36"/>
        </w:rPr>
        <w:br/>
        <w:t>X = df[features]</w:t>
      </w:r>
      <w:r w:rsidRPr="001A45F7">
        <w:rPr>
          <w:rFonts w:ascii="Times New Roman" w:hAnsi="Times New Roman" w:cs="Times New Roman"/>
          <w:sz w:val="36"/>
          <w:szCs w:val="36"/>
        </w:rPr>
        <w:br/>
        <w:t>print(X.head())</w:t>
      </w:r>
    </w:p>
    <w:tbl>
      <w:tblPr>
        <w:tblStyle w:val="TableGrid"/>
        <w:tblW w:w="0" w:type="auto"/>
        <w:jc w:val="center"/>
        <w:tblLook w:val="04A0" w:firstRow="1" w:lastRow="0" w:firstColumn="1" w:lastColumn="0" w:noHBand="0" w:noVBand="1"/>
      </w:tblPr>
      <w:tblGrid>
        <w:gridCol w:w="2520"/>
        <w:gridCol w:w="2520"/>
        <w:gridCol w:w="2520"/>
        <w:gridCol w:w="2520"/>
      </w:tblGrid>
      <w:tr w:rsidR="00FB4860" w:rsidRPr="001A45F7" w14:paraId="2F51E04D" w14:textId="77777777">
        <w:trPr>
          <w:jc w:val="center"/>
        </w:trPr>
        <w:tc>
          <w:tcPr>
            <w:tcW w:w="2520" w:type="dxa"/>
            <w:shd w:val="clear" w:color="auto" w:fill="EDEDED"/>
            <w:vAlign w:val="center"/>
          </w:tcPr>
          <w:p w14:paraId="2094037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Age</w:t>
            </w:r>
          </w:p>
        </w:tc>
        <w:tc>
          <w:tcPr>
            <w:tcW w:w="2520" w:type="dxa"/>
            <w:shd w:val="clear" w:color="auto" w:fill="EDEDED"/>
            <w:vAlign w:val="center"/>
          </w:tcPr>
          <w:p w14:paraId="6956DE4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Marks</w:t>
            </w:r>
          </w:p>
        </w:tc>
        <w:tc>
          <w:tcPr>
            <w:tcW w:w="2520" w:type="dxa"/>
            <w:shd w:val="clear" w:color="auto" w:fill="EDEDED"/>
            <w:vAlign w:val="center"/>
          </w:tcPr>
          <w:p w14:paraId="449B0E8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Attendance</w:t>
            </w:r>
          </w:p>
        </w:tc>
        <w:tc>
          <w:tcPr>
            <w:tcW w:w="2520" w:type="dxa"/>
            <w:shd w:val="clear" w:color="auto" w:fill="EDEDED"/>
            <w:vAlign w:val="center"/>
          </w:tcPr>
          <w:p w14:paraId="0B895A1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Study_Hours</w:t>
            </w:r>
          </w:p>
        </w:tc>
      </w:tr>
      <w:tr w:rsidR="00FB4860" w:rsidRPr="001A45F7" w14:paraId="60178D67" w14:textId="77777777">
        <w:trPr>
          <w:jc w:val="center"/>
        </w:trPr>
        <w:tc>
          <w:tcPr>
            <w:tcW w:w="2520" w:type="dxa"/>
          </w:tcPr>
          <w:p w14:paraId="7316A96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20.00</w:t>
            </w:r>
          </w:p>
        </w:tc>
        <w:tc>
          <w:tcPr>
            <w:tcW w:w="2520" w:type="dxa"/>
          </w:tcPr>
          <w:p w14:paraId="476F01C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85.00</w:t>
            </w:r>
          </w:p>
        </w:tc>
        <w:tc>
          <w:tcPr>
            <w:tcW w:w="2520" w:type="dxa"/>
          </w:tcPr>
          <w:p w14:paraId="08A341D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90.00</w:t>
            </w:r>
          </w:p>
        </w:tc>
        <w:tc>
          <w:tcPr>
            <w:tcW w:w="2520" w:type="dxa"/>
          </w:tcPr>
          <w:p w14:paraId="7A21070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3.50</w:t>
            </w:r>
          </w:p>
        </w:tc>
      </w:tr>
      <w:tr w:rsidR="00FB4860" w:rsidRPr="001A45F7" w14:paraId="4C68F368" w14:textId="77777777">
        <w:trPr>
          <w:jc w:val="center"/>
        </w:trPr>
        <w:tc>
          <w:tcPr>
            <w:tcW w:w="2520" w:type="dxa"/>
          </w:tcPr>
          <w:p w14:paraId="02989DF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19.00</w:t>
            </w:r>
          </w:p>
        </w:tc>
        <w:tc>
          <w:tcPr>
            <w:tcW w:w="2520" w:type="dxa"/>
          </w:tcPr>
          <w:p w14:paraId="33F17FC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92.00</w:t>
            </w:r>
          </w:p>
        </w:tc>
        <w:tc>
          <w:tcPr>
            <w:tcW w:w="2520" w:type="dxa"/>
          </w:tcPr>
          <w:p w14:paraId="52C0983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95.00</w:t>
            </w:r>
          </w:p>
        </w:tc>
        <w:tc>
          <w:tcPr>
            <w:tcW w:w="2520" w:type="dxa"/>
          </w:tcPr>
          <w:p w14:paraId="419D58E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4.50</w:t>
            </w:r>
          </w:p>
        </w:tc>
      </w:tr>
      <w:tr w:rsidR="00FB4860" w:rsidRPr="001A45F7" w14:paraId="4662C9E0" w14:textId="77777777">
        <w:trPr>
          <w:jc w:val="center"/>
        </w:trPr>
        <w:tc>
          <w:tcPr>
            <w:tcW w:w="2520" w:type="dxa"/>
          </w:tcPr>
          <w:p w14:paraId="714EB3E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21.00</w:t>
            </w:r>
          </w:p>
        </w:tc>
        <w:tc>
          <w:tcPr>
            <w:tcW w:w="2520" w:type="dxa"/>
          </w:tcPr>
          <w:p w14:paraId="7359481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83.00</w:t>
            </w:r>
          </w:p>
        </w:tc>
        <w:tc>
          <w:tcPr>
            <w:tcW w:w="2520" w:type="dxa"/>
          </w:tcPr>
          <w:p w14:paraId="432F6EC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80.00</w:t>
            </w:r>
          </w:p>
        </w:tc>
        <w:tc>
          <w:tcPr>
            <w:tcW w:w="2520" w:type="dxa"/>
          </w:tcPr>
          <w:p w14:paraId="0DBA7D3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w:t>
            </w:r>
          </w:p>
        </w:tc>
      </w:tr>
      <w:tr w:rsidR="00FB4860" w:rsidRPr="001A45F7" w14:paraId="7B5C4132" w14:textId="77777777">
        <w:trPr>
          <w:jc w:val="center"/>
        </w:trPr>
        <w:tc>
          <w:tcPr>
            <w:tcW w:w="2520" w:type="dxa"/>
          </w:tcPr>
          <w:p w14:paraId="56E76BD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20.00</w:t>
            </w:r>
          </w:p>
        </w:tc>
        <w:tc>
          <w:tcPr>
            <w:tcW w:w="2520" w:type="dxa"/>
          </w:tcPr>
          <w:p w14:paraId="0722072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76.00</w:t>
            </w:r>
          </w:p>
        </w:tc>
        <w:tc>
          <w:tcPr>
            <w:tcW w:w="2520" w:type="dxa"/>
          </w:tcPr>
          <w:p w14:paraId="3F79456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89.00</w:t>
            </w:r>
          </w:p>
        </w:tc>
        <w:tc>
          <w:tcPr>
            <w:tcW w:w="2520" w:type="dxa"/>
          </w:tcPr>
          <w:p w14:paraId="2A6838E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3.00</w:t>
            </w:r>
          </w:p>
        </w:tc>
      </w:tr>
      <w:tr w:rsidR="00FB4860" w:rsidRPr="001A45F7" w14:paraId="229733B3" w14:textId="77777777">
        <w:trPr>
          <w:jc w:val="center"/>
        </w:trPr>
        <w:tc>
          <w:tcPr>
            <w:tcW w:w="2520" w:type="dxa"/>
          </w:tcPr>
          <w:p w14:paraId="1D3E135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lastRenderedPageBreak/>
              <w:t>22.00</w:t>
            </w:r>
          </w:p>
        </w:tc>
        <w:tc>
          <w:tcPr>
            <w:tcW w:w="2520" w:type="dxa"/>
          </w:tcPr>
          <w:p w14:paraId="717924A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68.00</w:t>
            </w:r>
          </w:p>
        </w:tc>
        <w:tc>
          <w:tcPr>
            <w:tcW w:w="2520" w:type="dxa"/>
          </w:tcPr>
          <w:p w14:paraId="4F802D6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72.00</w:t>
            </w:r>
          </w:p>
        </w:tc>
        <w:tc>
          <w:tcPr>
            <w:tcW w:w="2520" w:type="dxa"/>
          </w:tcPr>
          <w:p w14:paraId="0359AEE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2.50</w:t>
            </w:r>
          </w:p>
        </w:tc>
      </w:tr>
      <w:tr w:rsidR="00FB4860" w:rsidRPr="001A45F7" w14:paraId="70868B03" w14:textId="77777777">
        <w:trPr>
          <w:jc w:val="center"/>
        </w:trPr>
        <w:tc>
          <w:tcPr>
            <w:tcW w:w="2520" w:type="dxa"/>
          </w:tcPr>
          <w:p w14:paraId="1DA72FD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19.00</w:t>
            </w:r>
          </w:p>
        </w:tc>
        <w:tc>
          <w:tcPr>
            <w:tcW w:w="2520" w:type="dxa"/>
          </w:tcPr>
          <w:p w14:paraId="31E2644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88.00</w:t>
            </w:r>
          </w:p>
        </w:tc>
        <w:tc>
          <w:tcPr>
            <w:tcW w:w="2520" w:type="dxa"/>
          </w:tcPr>
          <w:p w14:paraId="552ED61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96.00</w:t>
            </w:r>
          </w:p>
        </w:tc>
        <w:tc>
          <w:tcPr>
            <w:tcW w:w="2520" w:type="dxa"/>
          </w:tcPr>
          <w:p w14:paraId="00D7C3F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4.00</w:t>
            </w:r>
          </w:p>
        </w:tc>
      </w:tr>
      <w:tr w:rsidR="00FB4860" w:rsidRPr="001A45F7" w14:paraId="5869FF85" w14:textId="77777777">
        <w:trPr>
          <w:jc w:val="center"/>
        </w:trPr>
        <w:tc>
          <w:tcPr>
            <w:tcW w:w="2520" w:type="dxa"/>
          </w:tcPr>
          <w:p w14:paraId="748FE49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21.00</w:t>
            </w:r>
          </w:p>
        </w:tc>
        <w:tc>
          <w:tcPr>
            <w:tcW w:w="2520" w:type="dxa"/>
          </w:tcPr>
          <w:p w14:paraId="4F40FC1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74.00</w:t>
            </w:r>
          </w:p>
        </w:tc>
        <w:tc>
          <w:tcPr>
            <w:tcW w:w="2520" w:type="dxa"/>
          </w:tcPr>
          <w:p w14:paraId="0B1522E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85.00</w:t>
            </w:r>
          </w:p>
        </w:tc>
        <w:tc>
          <w:tcPr>
            <w:tcW w:w="2520" w:type="dxa"/>
          </w:tcPr>
          <w:p w14:paraId="44E9CCF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2.50</w:t>
            </w:r>
          </w:p>
        </w:tc>
      </w:tr>
      <w:tr w:rsidR="00FB4860" w:rsidRPr="001A45F7" w14:paraId="23D653FA" w14:textId="77777777">
        <w:trPr>
          <w:jc w:val="center"/>
        </w:trPr>
        <w:tc>
          <w:tcPr>
            <w:tcW w:w="2520" w:type="dxa"/>
          </w:tcPr>
          <w:p w14:paraId="757C639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20.00</w:t>
            </w:r>
          </w:p>
        </w:tc>
        <w:tc>
          <w:tcPr>
            <w:tcW w:w="2520" w:type="dxa"/>
          </w:tcPr>
          <w:p w14:paraId="40055C4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95.00</w:t>
            </w:r>
          </w:p>
        </w:tc>
        <w:tc>
          <w:tcPr>
            <w:tcW w:w="2520" w:type="dxa"/>
          </w:tcPr>
          <w:p w14:paraId="28B1706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98.00</w:t>
            </w:r>
          </w:p>
        </w:tc>
        <w:tc>
          <w:tcPr>
            <w:tcW w:w="2520" w:type="dxa"/>
          </w:tcPr>
          <w:p w14:paraId="3A31CEC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5.00</w:t>
            </w:r>
          </w:p>
        </w:tc>
      </w:tr>
      <w:tr w:rsidR="00FB4860" w:rsidRPr="001A45F7" w14:paraId="5FD4D201" w14:textId="77777777">
        <w:trPr>
          <w:jc w:val="center"/>
        </w:trPr>
        <w:tc>
          <w:tcPr>
            <w:tcW w:w="2520" w:type="dxa"/>
          </w:tcPr>
          <w:p w14:paraId="706073A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23.00</w:t>
            </w:r>
          </w:p>
        </w:tc>
        <w:tc>
          <w:tcPr>
            <w:tcW w:w="2520" w:type="dxa"/>
          </w:tcPr>
          <w:p w14:paraId="3F4306E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81.00</w:t>
            </w:r>
          </w:p>
        </w:tc>
        <w:tc>
          <w:tcPr>
            <w:tcW w:w="2520" w:type="dxa"/>
          </w:tcPr>
          <w:p w14:paraId="096D597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78.00</w:t>
            </w:r>
          </w:p>
        </w:tc>
        <w:tc>
          <w:tcPr>
            <w:tcW w:w="2520" w:type="dxa"/>
          </w:tcPr>
          <w:p w14:paraId="430CDF0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3.00</w:t>
            </w:r>
          </w:p>
        </w:tc>
      </w:tr>
      <w:tr w:rsidR="00FB4860" w:rsidRPr="001A45F7" w14:paraId="3A48EA5F" w14:textId="77777777">
        <w:trPr>
          <w:jc w:val="center"/>
        </w:trPr>
        <w:tc>
          <w:tcPr>
            <w:tcW w:w="2520" w:type="dxa"/>
          </w:tcPr>
          <w:p w14:paraId="02894EA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19.00</w:t>
            </w:r>
          </w:p>
        </w:tc>
        <w:tc>
          <w:tcPr>
            <w:tcW w:w="2520" w:type="dxa"/>
          </w:tcPr>
          <w:p w14:paraId="689A16E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83.00</w:t>
            </w:r>
          </w:p>
        </w:tc>
        <w:tc>
          <w:tcPr>
            <w:tcW w:w="2520" w:type="dxa"/>
          </w:tcPr>
          <w:p w14:paraId="7A6E9B4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88.00</w:t>
            </w:r>
          </w:p>
        </w:tc>
        <w:tc>
          <w:tcPr>
            <w:tcW w:w="2520" w:type="dxa"/>
          </w:tcPr>
          <w:p w14:paraId="0046E19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3.50</w:t>
            </w:r>
          </w:p>
        </w:tc>
      </w:tr>
      <w:tr w:rsidR="00FB4860" w:rsidRPr="001A45F7" w14:paraId="4205AC47" w14:textId="77777777">
        <w:trPr>
          <w:jc w:val="center"/>
        </w:trPr>
        <w:tc>
          <w:tcPr>
            <w:tcW w:w="2520" w:type="dxa"/>
          </w:tcPr>
          <w:p w14:paraId="1A53FEC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22.00</w:t>
            </w:r>
          </w:p>
        </w:tc>
        <w:tc>
          <w:tcPr>
            <w:tcW w:w="2520" w:type="dxa"/>
          </w:tcPr>
          <w:p w14:paraId="2362E0D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79.00</w:t>
            </w:r>
          </w:p>
        </w:tc>
        <w:tc>
          <w:tcPr>
            <w:tcW w:w="2520" w:type="dxa"/>
          </w:tcPr>
          <w:p w14:paraId="2358F7F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89.00</w:t>
            </w:r>
          </w:p>
        </w:tc>
        <w:tc>
          <w:tcPr>
            <w:tcW w:w="2520" w:type="dxa"/>
          </w:tcPr>
          <w:p w14:paraId="272E9B3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w:t>
            </w:r>
          </w:p>
        </w:tc>
      </w:tr>
      <w:tr w:rsidR="00FB4860" w:rsidRPr="001A45F7" w14:paraId="52E6A3B0" w14:textId="77777777">
        <w:trPr>
          <w:jc w:val="center"/>
        </w:trPr>
        <w:tc>
          <w:tcPr>
            <w:tcW w:w="2520" w:type="dxa"/>
          </w:tcPr>
          <w:p w14:paraId="6EAF001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20.00</w:t>
            </w:r>
          </w:p>
        </w:tc>
        <w:tc>
          <w:tcPr>
            <w:tcW w:w="2520" w:type="dxa"/>
          </w:tcPr>
          <w:p w14:paraId="4AA2C26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91.00</w:t>
            </w:r>
          </w:p>
        </w:tc>
        <w:tc>
          <w:tcPr>
            <w:tcW w:w="2520" w:type="dxa"/>
          </w:tcPr>
          <w:p w14:paraId="6108B9A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94.00</w:t>
            </w:r>
          </w:p>
        </w:tc>
        <w:tc>
          <w:tcPr>
            <w:tcW w:w="2520" w:type="dxa"/>
          </w:tcPr>
          <w:p w14:paraId="26C79D3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4.50</w:t>
            </w:r>
          </w:p>
        </w:tc>
      </w:tr>
    </w:tbl>
    <w:p w14:paraId="752281EF"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11. Step 5 – Encode Categorical Variables</w:t>
      </w:r>
    </w:p>
    <w:p w14:paraId="47DF965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Machine learning algorithms generally work with numerical values. Therefore, Gender and Placement_Ready are converted into binary numerical values.</w:t>
      </w:r>
    </w:p>
    <w:p w14:paraId="6797BD28"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df["Gender_Encoded"] = df["Gender"].map({"Female": 0, "Male": 1})</w:t>
      </w:r>
      <w:r w:rsidRPr="001A45F7">
        <w:rPr>
          <w:rFonts w:ascii="Times New Roman" w:hAnsi="Times New Roman" w:cs="Times New Roman"/>
          <w:sz w:val="36"/>
          <w:szCs w:val="36"/>
        </w:rPr>
        <w:br/>
        <w:t>df["Placement_Ready_Encoded"] = df["Placement_Ready"].map({"No": 0, "Yes": 1})</w:t>
      </w:r>
    </w:p>
    <w:p w14:paraId="434085C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Encoding used:</w:t>
      </w:r>
    </w:p>
    <w:p w14:paraId="1D59838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 Gender: Female = 0, Male = 1</w:t>
      </w:r>
      <w:r w:rsidRPr="001A45F7">
        <w:rPr>
          <w:rFonts w:ascii="Times New Roman" w:hAnsi="Times New Roman" w:cs="Times New Roman"/>
          <w:sz w:val="36"/>
          <w:szCs w:val="36"/>
        </w:rPr>
        <w:br/>
        <w:t>• Placement_Ready: No = 0, Yes = 1</w:t>
      </w:r>
    </w:p>
    <w:p w14:paraId="0E18AB04"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12. Step 6 – Normalization</w:t>
      </w:r>
    </w:p>
    <w:p w14:paraId="6365766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Min-Max normalization converts numerical values to a common range from 0 to 1. The formula is: normalized value = (x − minimum) / (maximum − minimum).</w:t>
      </w:r>
    </w:p>
    <w:p w14:paraId="467CC907"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X_normalized = (X - X.min()) / (X.max() - X.min())</w:t>
      </w:r>
      <w:r w:rsidRPr="001A45F7">
        <w:rPr>
          <w:rFonts w:ascii="Times New Roman" w:hAnsi="Times New Roman" w:cs="Times New Roman"/>
          <w:sz w:val="36"/>
          <w:szCs w:val="36"/>
        </w:rPr>
        <w:br/>
        <w:t>print(X_normalized.head())</w:t>
      </w:r>
    </w:p>
    <w:tbl>
      <w:tblPr>
        <w:tblStyle w:val="TableGrid"/>
        <w:tblW w:w="0" w:type="auto"/>
        <w:jc w:val="center"/>
        <w:tblLook w:val="04A0" w:firstRow="1" w:lastRow="0" w:firstColumn="1" w:lastColumn="0" w:noHBand="0" w:noVBand="1"/>
      </w:tblPr>
      <w:tblGrid>
        <w:gridCol w:w="2076"/>
        <w:gridCol w:w="2315"/>
        <w:gridCol w:w="2855"/>
        <w:gridCol w:w="3050"/>
      </w:tblGrid>
      <w:tr w:rsidR="00FB4860" w:rsidRPr="001A45F7" w14:paraId="526DE80E" w14:textId="77777777">
        <w:trPr>
          <w:jc w:val="center"/>
        </w:trPr>
        <w:tc>
          <w:tcPr>
            <w:tcW w:w="2520" w:type="dxa"/>
            <w:shd w:val="clear" w:color="auto" w:fill="EDEDED"/>
            <w:vAlign w:val="center"/>
          </w:tcPr>
          <w:p w14:paraId="3C38E96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Age_Norma</w:t>
            </w:r>
            <w:r w:rsidRPr="001A45F7">
              <w:rPr>
                <w:rFonts w:ascii="Times New Roman" w:hAnsi="Times New Roman" w:cs="Times New Roman"/>
                <w:sz w:val="36"/>
                <w:szCs w:val="36"/>
              </w:rPr>
              <w:lastRenderedPageBreak/>
              <w:t>lized</w:t>
            </w:r>
          </w:p>
        </w:tc>
        <w:tc>
          <w:tcPr>
            <w:tcW w:w="2520" w:type="dxa"/>
            <w:shd w:val="clear" w:color="auto" w:fill="EDEDED"/>
            <w:vAlign w:val="center"/>
          </w:tcPr>
          <w:p w14:paraId="6E6023A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lastRenderedPageBreak/>
              <w:t>Marks_Norm</w:t>
            </w:r>
            <w:r w:rsidRPr="001A45F7">
              <w:rPr>
                <w:rFonts w:ascii="Times New Roman" w:hAnsi="Times New Roman" w:cs="Times New Roman"/>
                <w:sz w:val="36"/>
                <w:szCs w:val="36"/>
              </w:rPr>
              <w:lastRenderedPageBreak/>
              <w:t>alized</w:t>
            </w:r>
          </w:p>
        </w:tc>
        <w:tc>
          <w:tcPr>
            <w:tcW w:w="2520" w:type="dxa"/>
            <w:shd w:val="clear" w:color="auto" w:fill="EDEDED"/>
            <w:vAlign w:val="center"/>
          </w:tcPr>
          <w:p w14:paraId="7943F5A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lastRenderedPageBreak/>
              <w:t>Attendance_Nor</w:t>
            </w:r>
            <w:r w:rsidRPr="001A45F7">
              <w:rPr>
                <w:rFonts w:ascii="Times New Roman" w:hAnsi="Times New Roman" w:cs="Times New Roman"/>
                <w:sz w:val="36"/>
                <w:szCs w:val="36"/>
              </w:rPr>
              <w:lastRenderedPageBreak/>
              <w:t>malized</w:t>
            </w:r>
          </w:p>
        </w:tc>
        <w:tc>
          <w:tcPr>
            <w:tcW w:w="2520" w:type="dxa"/>
            <w:shd w:val="clear" w:color="auto" w:fill="EDEDED"/>
            <w:vAlign w:val="center"/>
          </w:tcPr>
          <w:p w14:paraId="3F343F5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lastRenderedPageBreak/>
              <w:t>Study_Hours_Nor</w:t>
            </w:r>
            <w:r w:rsidRPr="001A45F7">
              <w:rPr>
                <w:rFonts w:ascii="Times New Roman" w:hAnsi="Times New Roman" w:cs="Times New Roman"/>
                <w:sz w:val="36"/>
                <w:szCs w:val="36"/>
              </w:rPr>
              <w:lastRenderedPageBreak/>
              <w:t>malized</w:t>
            </w:r>
          </w:p>
        </w:tc>
      </w:tr>
      <w:tr w:rsidR="00FB4860" w:rsidRPr="001A45F7" w14:paraId="7989B239" w14:textId="77777777">
        <w:trPr>
          <w:jc w:val="center"/>
        </w:trPr>
        <w:tc>
          <w:tcPr>
            <w:tcW w:w="2520" w:type="dxa"/>
          </w:tcPr>
          <w:p w14:paraId="5D6C54E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lastRenderedPageBreak/>
              <w:t>0.25</w:t>
            </w:r>
          </w:p>
        </w:tc>
        <w:tc>
          <w:tcPr>
            <w:tcW w:w="2520" w:type="dxa"/>
          </w:tcPr>
          <w:p w14:paraId="2002DAE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0.63</w:t>
            </w:r>
          </w:p>
        </w:tc>
        <w:tc>
          <w:tcPr>
            <w:tcW w:w="2520" w:type="dxa"/>
          </w:tcPr>
          <w:p w14:paraId="2894520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0.69</w:t>
            </w:r>
          </w:p>
        </w:tc>
        <w:tc>
          <w:tcPr>
            <w:tcW w:w="2520" w:type="dxa"/>
          </w:tcPr>
          <w:p w14:paraId="5D1B409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0.50</w:t>
            </w:r>
          </w:p>
        </w:tc>
      </w:tr>
      <w:tr w:rsidR="00FB4860" w:rsidRPr="001A45F7" w14:paraId="2C1D4B92" w14:textId="77777777">
        <w:trPr>
          <w:jc w:val="center"/>
        </w:trPr>
        <w:tc>
          <w:tcPr>
            <w:tcW w:w="2520" w:type="dxa"/>
          </w:tcPr>
          <w:p w14:paraId="32873EF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c>
          <w:tcPr>
            <w:tcW w:w="2520" w:type="dxa"/>
          </w:tcPr>
          <w:p w14:paraId="0986CF1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0.89</w:t>
            </w:r>
          </w:p>
        </w:tc>
        <w:tc>
          <w:tcPr>
            <w:tcW w:w="2520" w:type="dxa"/>
          </w:tcPr>
          <w:p w14:paraId="13C26A0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0.88</w:t>
            </w:r>
          </w:p>
        </w:tc>
        <w:tc>
          <w:tcPr>
            <w:tcW w:w="2520" w:type="dxa"/>
          </w:tcPr>
          <w:p w14:paraId="246AB13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0.83</w:t>
            </w:r>
          </w:p>
        </w:tc>
      </w:tr>
      <w:tr w:rsidR="00FB4860" w:rsidRPr="001A45F7" w14:paraId="54BA6FF2" w14:textId="77777777">
        <w:trPr>
          <w:jc w:val="center"/>
        </w:trPr>
        <w:tc>
          <w:tcPr>
            <w:tcW w:w="2520" w:type="dxa"/>
          </w:tcPr>
          <w:p w14:paraId="7AE8E98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0.50</w:t>
            </w:r>
          </w:p>
        </w:tc>
        <w:tc>
          <w:tcPr>
            <w:tcW w:w="2520" w:type="dxa"/>
          </w:tcPr>
          <w:p w14:paraId="54545A9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0.56</w:t>
            </w:r>
          </w:p>
        </w:tc>
        <w:tc>
          <w:tcPr>
            <w:tcW w:w="2520" w:type="dxa"/>
          </w:tcPr>
          <w:p w14:paraId="4324AF5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0.31</w:t>
            </w:r>
          </w:p>
        </w:tc>
        <w:tc>
          <w:tcPr>
            <w:tcW w:w="2520" w:type="dxa"/>
          </w:tcPr>
          <w:p w14:paraId="716898C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r>
      <w:tr w:rsidR="00FB4860" w:rsidRPr="001A45F7" w14:paraId="421DA745" w14:textId="77777777">
        <w:trPr>
          <w:jc w:val="center"/>
        </w:trPr>
        <w:tc>
          <w:tcPr>
            <w:tcW w:w="2520" w:type="dxa"/>
          </w:tcPr>
          <w:p w14:paraId="0F658CC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0.25</w:t>
            </w:r>
          </w:p>
        </w:tc>
        <w:tc>
          <w:tcPr>
            <w:tcW w:w="2520" w:type="dxa"/>
          </w:tcPr>
          <w:p w14:paraId="45D67D6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0.30</w:t>
            </w:r>
          </w:p>
        </w:tc>
        <w:tc>
          <w:tcPr>
            <w:tcW w:w="2520" w:type="dxa"/>
          </w:tcPr>
          <w:p w14:paraId="5096448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0.65</w:t>
            </w:r>
          </w:p>
        </w:tc>
        <w:tc>
          <w:tcPr>
            <w:tcW w:w="2520" w:type="dxa"/>
          </w:tcPr>
          <w:p w14:paraId="2FCF633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0.33</w:t>
            </w:r>
          </w:p>
        </w:tc>
      </w:tr>
      <w:tr w:rsidR="00FB4860" w:rsidRPr="001A45F7" w14:paraId="32C0B4B8" w14:textId="77777777">
        <w:trPr>
          <w:jc w:val="center"/>
        </w:trPr>
        <w:tc>
          <w:tcPr>
            <w:tcW w:w="2520" w:type="dxa"/>
          </w:tcPr>
          <w:p w14:paraId="06A6D2B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0.75</w:t>
            </w:r>
          </w:p>
        </w:tc>
        <w:tc>
          <w:tcPr>
            <w:tcW w:w="2520" w:type="dxa"/>
          </w:tcPr>
          <w:p w14:paraId="48ED94D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c>
          <w:tcPr>
            <w:tcW w:w="2520" w:type="dxa"/>
          </w:tcPr>
          <w:p w14:paraId="5D749D7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c>
          <w:tcPr>
            <w:tcW w:w="2520" w:type="dxa"/>
          </w:tcPr>
          <w:p w14:paraId="5DCA3E3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0.17</w:t>
            </w:r>
          </w:p>
        </w:tc>
      </w:tr>
      <w:tr w:rsidR="00FB4860" w:rsidRPr="001A45F7" w14:paraId="4E86367B" w14:textId="77777777">
        <w:trPr>
          <w:jc w:val="center"/>
        </w:trPr>
        <w:tc>
          <w:tcPr>
            <w:tcW w:w="2520" w:type="dxa"/>
          </w:tcPr>
          <w:p w14:paraId="25E1C54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c>
          <w:tcPr>
            <w:tcW w:w="2520" w:type="dxa"/>
          </w:tcPr>
          <w:p w14:paraId="615AAEE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0.74</w:t>
            </w:r>
          </w:p>
        </w:tc>
        <w:tc>
          <w:tcPr>
            <w:tcW w:w="2520" w:type="dxa"/>
          </w:tcPr>
          <w:p w14:paraId="6EF4B9E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0.92</w:t>
            </w:r>
          </w:p>
        </w:tc>
        <w:tc>
          <w:tcPr>
            <w:tcW w:w="2520" w:type="dxa"/>
          </w:tcPr>
          <w:p w14:paraId="3D8C683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0.67</w:t>
            </w:r>
          </w:p>
        </w:tc>
      </w:tr>
      <w:tr w:rsidR="00FB4860" w:rsidRPr="001A45F7" w14:paraId="688CB9EF" w14:textId="77777777">
        <w:trPr>
          <w:jc w:val="center"/>
        </w:trPr>
        <w:tc>
          <w:tcPr>
            <w:tcW w:w="2520" w:type="dxa"/>
          </w:tcPr>
          <w:p w14:paraId="0DE4F13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0.50</w:t>
            </w:r>
          </w:p>
        </w:tc>
        <w:tc>
          <w:tcPr>
            <w:tcW w:w="2520" w:type="dxa"/>
          </w:tcPr>
          <w:p w14:paraId="230781D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0.22</w:t>
            </w:r>
          </w:p>
        </w:tc>
        <w:tc>
          <w:tcPr>
            <w:tcW w:w="2520" w:type="dxa"/>
          </w:tcPr>
          <w:p w14:paraId="720DA07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0.50</w:t>
            </w:r>
          </w:p>
        </w:tc>
        <w:tc>
          <w:tcPr>
            <w:tcW w:w="2520" w:type="dxa"/>
          </w:tcPr>
          <w:p w14:paraId="0FD1393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0.17</w:t>
            </w:r>
          </w:p>
        </w:tc>
      </w:tr>
      <w:tr w:rsidR="00FB4860" w:rsidRPr="001A45F7" w14:paraId="407858E3" w14:textId="77777777">
        <w:trPr>
          <w:jc w:val="center"/>
        </w:trPr>
        <w:tc>
          <w:tcPr>
            <w:tcW w:w="2520" w:type="dxa"/>
          </w:tcPr>
          <w:p w14:paraId="79C6068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0.25</w:t>
            </w:r>
          </w:p>
        </w:tc>
        <w:tc>
          <w:tcPr>
            <w:tcW w:w="2520" w:type="dxa"/>
          </w:tcPr>
          <w:p w14:paraId="3CF62B4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1.00</w:t>
            </w:r>
          </w:p>
        </w:tc>
        <w:tc>
          <w:tcPr>
            <w:tcW w:w="2520" w:type="dxa"/>
          </w:tcPr>
          <w:p w14:paraId="4AE858A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1.00</w:t>
            </w:r>
          </w:p>
        </w:tc>
        <w:tc>
          <w:tcPr>
            <w:tcW w:w="2520" w:type="dxa"/>
          </w:tcPr>
          <w:p w14:paraId="4E9EE30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1.00</w:t>
            </w:r>
          </w:p>
        </w:tc>
      </w:tr>
      <w:tr w:rsidR="00FB4860" w:rsidRPr="001A45F7" w14:paraId="5402B26B" w14:textId="77777777">
        <w:trPr>
          <w:jc w:val="center"/>
        </w:trPr>
        <w:tc>
          <w:tcPr>
            <w:tcW w:w="2520" w:type="dxa"/>
          </w:tcPr>
          <w:p w14:paraId="63F6D20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1.00</w:t>
            </w:r>
          </w:p>
        </w:tc>
        <w:tc>
          <w:tcPr>
            <w:tcW w:w="2520" w:type="dxa"/>
          </w:tcPr>
          <w:p w14:paraId="0EE4676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0.48</w:t>
            </w:r>
          </w:p>
        </w:tc>
        <w:tc>
          <w:tcPr>
            <w:tcW w:w="2520" w:type="dxa"/>
          </w:tcPr>
          <w:p w14:paraId="6B5ED25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0.23</w:t>
            </w:r>
          </w:p>
        </w:tc>
        <w:tc>
          <w:tcPr>
            <w:tcW w:w="2520" w:type="dxa"/>
          </w:tcPr>
          <w:p w14:paraId="2FB87F9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0.33</w:t>
            </w:r>
          </w:p>
        </w:tc>
      </w:tr>
      <w:tr w:rsidR="00FB4860" w:rsidRPr="001A45F7" w14:paraId="27331B93" w14:textId="77777777">
        <w:trPr>
          <w:jc w:val="center"/>
        </w:trPr>
        <w:tc>
          <w:tcPr>
            <w:tcW w:w="2520" w:type="dxa"/>
          </w:tcPr>
          <w:p w14:paraId="06839D6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c>
          <w:tcPr>
            <w:tcW w:w="2520" w:type="dxa"/>
          </w:tcPr>
          <w:p w14:paraId="023AF6F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0.56</w:t>
            </w:r>
          </w:p>
        </w:tc>
        <w:tc>
          <w:tcPr>
            <w:tcW w:w="2520" w:type="dxa"/>
          </w:tcPr>
          <w:p w14:paraId="2B20A36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0.62</w:t>
            </w:r>
          </w:p>
        </w:tc>
        <w:tc>
          <w:tcPr>
            <w:tcW w:w="2520" w:type="dxa"/>
          </w:tcPr>
          <w:p w14:paraId="1E29086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0.50</w:t>
            </w:r>
          </w:p>
        </w:tc>
      </w:tr>
      <w:tr w:rsidR="00FB4860" w:rsidRPr="001A45F7" w14:paraId="0F97DDBB" w14:textId="77777777">
        <w:trPr>
          <w:jc w:val="center"/>
        </w:trPr>
        <w:tc>
          <w:tcPr>
            <w:tcW w:w="2520" w:type="dxa"/>
          </w:tcPr>
          <w:p w14:paraId="6EB5A1E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0.75</w:t>
            </w:r>
          </w:p>
        </w:tc>
        <w:tc>
          <w:tcPr>
            <w:tcW w:w="2520" w:type="dxa"/>
          </w:tcPr>
          <w:p w14:paraId="491204E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0.41</w:t>
            </w:r>
          </w:p>
        </w:tc>
        <w:tc>
          <w:tcPr>
            <w:tcW w:w="2520" w:type="dxa"/>
          </w:tcPr>
          <w:p w14:paraId="5352B28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0.65</w:t>
            </w:r>
          </w:p>
        </w:tc>
        <w:tc>
          <w:tcPr>
            <w:tcW w:w="2520" w:type="dxa"/>
          </w:tcPr>
          <w:p w14:paraId="269725F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0.00</w:t>
            </w:r>
          </w:p>
        </w:tc>
      </w:tr>
      <w:tr w:rsidR="00FB4860" w:rsidRPr="001A45F7" w14:paraId="36B65112" w14:textId="77777777">
        <w:trPr>
          <w:jc w:val="center"/>
        </w:trPr>
        <w:tc>
          <w:tcPr>
            <w:tcW w:w="2520" w:type="dxa"/>
          </w:tcPr>
          <w:p w14:paraId="50220B7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0.25</w:t>
            </w:r>
          </w:p>
        </w:tc>
        <w:tc>
          <w:tcPr>
            <w:tcW w:w="2520" w:type="dxa"/>
          </w:tcPr>
          <w:p w14:paraId="451F182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0.85</w:t>
            </w:r>
          </w:p>
        </w:tc>
        <w:tc>
          <w:tcPr>
            <w:tcW w:w="2520" w:type="dxa"/>
          </w:tcPr>
          <w:p w14:paraId="54EF031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0.85</w:t>
            </w:r>
          </w:p>
        </w:tc>
        <w:tc>
          <w:tcPr>
            <w:tcW w:w="2520" w:type="dxa"/>
          </w:tcPr>
          <w:p w14:paraId="7056382F"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0.83</w:t>
            </w:r>
          </w:p>
        </w:tc>
      </w:tr>
    </w:tbl>
    <w:p w14:paraId="0B50EBE5"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13. Step 7 – Exploratory Data Analysis (EDA)</w:t>
      </w:r>
    </w:p>
    <w:p w14:paraId="3A76673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Basic descriptive statistics are calculated to understand the dataset.</w:t>
      </w:r>
    </w:p>
    <w:tbl>
      <w:tblPr>
        <w:tblStyle w:val="TableGrid"/>
        <w:tblW w:w="0" w:type="auto"/>
        <w:jc w:val="center"/>
        <w:tblLook w:val="04A0" w:firstRow="1" w:lastRow="0" w:firstColumn="1" w:lastColumn="0" w:noHBand="0" w:noVBand="1"/>
      </w:tblPr>
      <w:tblGrid>
        <w:gridCol w:w="2016"/>
        <w:gridCol w:w="2016"/>
        <w:gridCol w:w="2016"/>
        <w:gridCol w:w="2016"/>
        <w:gridCol w:w="2117"/>
      </w:tblGrid>
      <w:tr w:rsidR="00FB4860" w:rsidRPr="001A45F7" w14:paraId="3703FB35" w14:textId="77777777">
        <w:trPr>
          <w:jc w:val="center"/>
        </w:trPr>
        <w:tc>
          <w:tcPr>
            <w:tcW w:w="2016" w:type="dxa"/>
            <w:shd w:val="clear" w:color="auto" w:fill="EDEDED"/>
            <w:vAlign w:val="center"/>
          </w:tcPr>
          <w:p w14:paraId="6B6182B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Statistic</w:t>
            </w:r>
          </w:p>
        </w:tc>
        <w:tc>
          <w:tcPr>
            <w:tcW w:w="2016" w:type="dxa"/>
            <w:shd w:val="clear" w:color="auto" w:fill="EDEDED"/>
            <w:vAlign w:val="center"/>
          </w:tcPr>
          <w:p w14:paraId="16E07E0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Age</w:t>
            </w:r>
          </w:p>
        </w:tc>
        <w:tc>
          <w:tcPr>
            <w:tcW w:w="2016" w:type="dxa"/>
            <w:shd w:val="clear" w:color="auto" w:fill="EDEDED"/>
            <w:vAlign w:val="center"/>
          </w:tcPr>
          <w:p w14:paraId="3D4E7F7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Marks</w:t>
            </w:r>
          </w:p>
        </w:tc>
        <w:tc>
          <w:tcPr>
            <w:tcW w:w="2016" w:type="dxa"/>
            <w:shd w:val="clear" w:color="auto" w:fill="EDEDED"/>
            <w:vAlign w:val="center"/>
          </w:tcPr>
          <w:p w14:paraId="077D04A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Attendance</w:t>
            </w:r>
          </w:p>
        </w:tc>
        <w:tc>
          <w:tcPr>
            <w:tcW w:w="2016" w:type="dxa"/>
            <w:shd w:val="clear" w:color="auto" w:fill="EDEDED"/>
            <w:vAlign w:val="center"/>
          </w:tcPr>
          <w:p w14:paraId="622816E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Study_Hours</w:t>
            </w:r>
          </w:p>
        </w:tc>
      </w:tr>
      <w:tr w:rsidR="00FB4860" w:rsidRPr="001A45F7" w14:paraId="5644652B" w14:textId="77777777">
        <w:trPr>
          <w:jc w:val="center"/>
        </w:trPr>
        <w:tc>
          <w:tcPr>
            <w:tcW w:w="2016" w:type="dxa"/>
          </w:tcPr>
          <w:p w14:paraId="2EC8DED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count</w:t>
            </w:r>
          </w:p>
        </w:tc>
        <w:tc>
          <w:tcPr>
            <w:tcW w:w="2016" w:type="dxa"/>
          </w:tcPr>
          <w:p w14:paraId="6B18EB7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12.00</w:t>
            </w:r>
          </w:p>
        </w:tc>
        <w:tc>
          <w:tcPr>
            <w:tcW w:w="2016" w:type="dxa"/>
          </w:tcPr>
          <w:p w14:paraId="360E118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12.00</w:t>
            </w:r>
          </w:p>
        </w:tc>
        <w:tc>
          <w:tcPr>
            <w:tcW w:w="2016" w:type="dxa"/>
          </w:tcPr>
          <w:p w14:paraId="54C2D45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12.00</w:t>
            </w:r>
          </w:p>
        </w:tc>
        <w:tc>
          <w:tcPr>
            <w:tcW w:w="2016" w:type="dxa"/>
          </w:tcPr>
          <w:p w14:paraId="5158C9D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12.00</w:t>
            </w:r>
          </w:p>
        </w:tc>
      </w:tr>
      <w:tr w:rsidR="00FB4860" w:rsidRPr="001A45F7" w14:paraId="1F7A6702" w14:textId="77777777">
        <w:trPr>
          <w:jc w:val="center"/>
        </w:trPr>
        <w:tc>
          <w:tcPr>
            <w:tcW w:w="2016" w:type="dxa"/>
          </w:tcPr>
          <w:p w14:paraId="18EA0C9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mean</w:t>
            </w:r>
          </w:p>
        </w:tc>
        <w:tc>
          <w:tcPr>
            <w:tcW w:w="2016" w:type="dxa"/>
          </w:tcPr>
          <w:p w14:paraId="65F110B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20.50</w:t>
            </w:r>
          </w:p>
        </w:tc>
        <w:tc>
          <w:tcPr>
            <w:tcW w:w="2016" w:type="dxa"/>
          </w:tcPr>
          <w:p w14:paraId="6C1BD20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82.92</w:t>
            </w:r>
          </w:p>
        </w:tc>
        <w:tc>
          <w:tcPr>
            <w:tcW w:w="2016" w:type="dxa"/>
          </w:tcPr>
          <w:p w14:paraId="0254B58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87.83</w:t>
            </w:r>
          </w:p>
        </w:tc>
        <w:tc>
          <w:tcPr>
            <w:tcW w:w="2016" w:type="dxa"/>
          </w:tcPr>
          <w:p w14:paraId="06C3C572"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3.33</w:t>
            </w:r>
          </w:p>
        </w:tc>
      </w:tr>
      <w:tr w:rsidR="00FB4860" w:rsidRPr="001A45F7" w14:paraId="7735D146" w14:textId="77777777">
        <w:trPr>
          <w:jc w:val="center"/>
        </w:trPr>
        <w:tc>
          <w:tcPr>
            <w:tcW w:w="2016" w:type="dxa"/>
          </w:tcPr>
          <w:p w14:paraId="35CE71D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std</w:t>
            </w:r>
          </w:p>
        </w:tc>
        <w:tc>
          <w:tcPr>
            <w:tcW w:w="2016" w:type="dxa"/>
          </w:tcPr>
          <w:p w14:paraId="4BF2F41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1.31</w:t>
            </w:r>
          </w:p>
        </w:tc>
        <w:tc>
          <w:tcPr>
            <w:tcW w:w="2016" w:type="dxa"/>
          </w:tcPr>
          <w:p w14:paraId="428A7BA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7.94</w:t>
            </w:r>
          </w:p>
        </w:tc>
        <w:tc>
          <w:tcPr>
            <w:tcW w:w="2016" w:type="dxa"/>
          </w:tcPr>
          <w:p w14:paraId="55B7A8F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7.88</w:t>
            </w:r>
          </w:p>
        </w:tc>
        <w:tc>
          <w:tcPr>
            <w:tcW w:w="2016" w:type="dxa"/>
          </w:tcPr>
          <w:p w14:paraId="01D8DA28"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1.01</w:t>
            </w:r>
          </w:p>
        </w:tc>
      </w:tr>
      <w:tr w:rsidR="00FB4860" w:rsidRPr="001A45F7" w14:paraId="6DA1637A" w14:textId="77777777">
        <w:trPr>
          <w:jc w:val="center"/>
        </w:trPr>
        <w:tc>
          <w:tcPr>
            <w:tcW w:w="2016" w:type="dxa"/>
          </w:tcPr>
          <w:p w14:paraId="66AA52B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min</w:t>
            </w:r>
          </w:p>
        </w:tc>
        <w:tc>
          <w:tcPr>
            <w:tcW w:w="2016" w:type="dxa"/>
          </w:tcPr>
          <w:p w14:paraId="2F34BAD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19.00</w:t>
            </w:r>
          </w:p>
        </w:tc>
        <w:tc>
          <w:tcPr>
            <w:tcW w:w="2016" w:type="dxa"/>
          </w:tcPr>
          <w:p w14:paraId="14F1451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68.00</w:t>
            </w:r>
          </w:p>
        </w:tc>
        <w:tc>
          <w:tcPr>
            <w:tcW w:w="2016" w:type="dxa"/>
          </w:tcPr>
          <w:p w14:paraId="06F5566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72.00</w:t>
            </w:r>
          </w:p>
        </w:tc>
        <w:tc>
          <w:tcPr>
            <w:tcW w:w="2016" w:type="dxa"/>
          </w:tcPr>
          <w:p w14:paraId="0D00AAB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w:t>
            </w:r>
          </w:p>
        </w:tc>
      </w:tr>
      <w:tr w:rsidR="00FB4860" w:rsidRPr="001A45F7" w14:paraId="04F3B30F" w14:textId="77777777">
        <w:trPr>
          <w:jc w:val="center"/>
        </w:trPr>
        <w:tc>
          <w:tcPr>
            <w:tcW w:w="2016" w:type="dxa"/>
          </w:tcPr>
          <w:p w14:paraId="63721FF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25%</w:t>
            </w:r>
          </w:p>
        </w:tc>
        <w:tc>
          <w:tcPr>
            <w:tcW w:w="2016" w:type="dxa"/>
          </w:tcPr>
          <w:p w14:paraId="2C419FF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19.75</w:t>
            </w:r>
          </w:p>
        </w:tc>
        <w:tc>
          <w:tcPr>
            <w:tcW w:w="2016" w:type="dxa"/>
          </w:tcPr>
          <w:p w14:paraId="6CA1F6D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78.25</w:t>
            </w:r>
          </w:p>
        </w:tc>
        <w:tc>
          <w:tcPr>
            <w:tcW w:w="2016" w:type="dxa"/>
          </w:tcPr>
          <w:p w14:paraId="1C8817A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83.75</w:t>
            </w:r>
          </w:p>
        </w:tc>
        <w:tc>
          <w:tcPr>
            <w:tcW w:w="2016" w:type="dxa"/>
          </w:tcPr>
          <w:p w14:paraId="2BFF873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2.50</w:t>
            </w:r>
          </w:p>
        </w:tc>
      </w:tr>
      <w:tr w:rsidR="00FB4860" w:rsidRPr="001A45F7" w14:paraId="25FEF816" w14:textId="77777777">
        <w:trPr>
          <w:jc w:val="center"/>
        </w:trPr>
        <w:tc>
          <w:tcPr>
            <w:tcW w:w="2016" w:type="dxa"/>
          </w:tcPr>
          <w:p w14:paraId="14290B03"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50%</w:t>
            </w:r>
          </w:p>
        </w:tc>
        <w:tc>
          <w:tcPr>
            <w:tcW w:w="2016" w:type="dxa"/>
          </w:tcPr>
          <w:p w14:paraId="05982D49"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20.00</w:t>
            </w:r>
          </w:p>
        </w:tc>
        <w:tc>
          <w:tcPr>
            <w:tcW w:w="2016" w:type="dxa"/>
          </w:tcPr>
          <w:p w14:paraId="3A0E1007"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83.00</w:t>
            </w:r>
          </w:p>
        </w:tc>
        <w:tc>
          <w:tcPr>
            <w:tcW w:w="2016" w:type="dxa"/>
          </w:tcPr>
          <w:p w14:paraId="4889B37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89.00</w:t>
            </w:r>
          </w:p>
        </w:tc>
        <w:tc>
          <w:tcPr>
            <w:tcW w:w="2016" w:type="dxa"/>
          </w:tcPr>
          <w:p w14:paraId="65B6845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3.25</w:t>
            </w:r>
          </w:p>
        </w:tc>
      </w:tr>
      <w:tr w:rsidR="00FB4860" w:rsidRPr="001A45F7" w14:paraId="3CBD6FB4" w14:textId="77777777">
        <w:trPr>
          <w:jc w:val="center"/>
        </w:trPr>
        <w:tc>
          <w:tcPr>
            <w:tcW w:w="2016" w:type="dxa"/>
          </w:tcPr>
          <w:p w14:paraId="4180239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75%</w:t>
            </w:r>
          </w:p>
        </w:tc>
        <w:tc>
          <w:tcPr>
            <w:tcW w:w="2016" w:type="dxa"/>
          </w:tcPr>
          <w:p w14:paraId="6BE2D35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21.25</w:t>
            </w:r>
          </w:p>
        </w:tc>
        <w:tc>
          <w:tcPr>
            <w:tcW w:w="2016" w:type="dxa"/>
          </w:tcPr>
          <w:p w14:paraId="77D19460"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88.75</w:t>
            </w:r>
          </w:p>
        </w:tc>
        <w:tc>
          <w:tcPr>
            <w:tcW w:w="2016" w:type="dxa"/>
          </w:tcPr>
          <w:p w14:paraId="3E3631DE"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94.25</w:t>
            </w:r>
          </w:p>
        </w:tc>
        <w:tc>
          <w:tcPr>
            <w:tcW w:w="2016" w:type="dxa"/>
          </w:tcPr>
          <w:p w14:paraId="4023E96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4.12</w:t>
            </w:r>
          </w:p>
        </w:tc>
      </w:tr>
      <w:tr w:rsidR="00FB4860" w:rsidRPr="001A45F7" w14:paraId="405727D1" w14:textId="77777777">
        <w:trPr>
          <w:jc w:val="center"/>
        </w:trPr>
        <w:tc>
          <w:tcPr>
            <w:tcW w:w="2016" w:type="dxa"/>
          </w:tcPr>
          <w:p w14:paraId="4A732614"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max</w:t>
            </w:r>
          </w:p>
        </w:tc>
        <w:tc>
          <w:tcPr>
            <w:tcW w:w="2016" w:type="dxa"/>
          </w:tcPr>
          <w:p w14:paraId="3E88B75D"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23.00</w:t>
            </w:r>
          </w:p>
        </w:tc>
        <w:tc>
          <w:tcPr>
            <w:tcW w:w="2016" w:type="dxa"/>
          </w:tcPr>
          <w:p w14:paraId="1DEF4C6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95.00</w:t>
            </w:r>
          </w:p>
        </w:tc>
        <w:tc>
          <w:tcPr>
            <w:tcW w:w="2016" w:type="dxa"/>
          </w:tcPr>
          <w:p w14:paraId="0053725A"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98.00</w:t>
            </w:r>
          </w:p>
        </w:tc>
        <w:tc>
          <w:tcPr>
            <w:tcW w:w="2016" w:type="dxa"/>
          </w:tcPr>
          <w:p w14:paraId="1C56932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5.00</w:t>
            </w:r>
          </w:p>
        </w:tc>
      </w:tr>
    </w:tbl>
    <w:p w14:paraId="6A9F421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Average Marks = 82.92</w:t>
      </w:r>
      <w:r w:rsidRPr="001A45F7">
        <w:rPr>
          <w:rFonts w:ascii="Times New Roman" w:hAnsi="Times New Roman" w:cs="Times New Roman"/>
          <w:sz w:val="36"/>
          <w:szCs w:val="36"/>
        </w:rPr>
        <w:br/>
        <w:t>Average Attendance = 87.83%</w:t>
      </w:r>
      <w:r w:rsidRPr="001A45F7">
        <w:rPr>
          <w:rFonts w:ascii="Times New Roman" w:hAnsi="Times New Roman" w:cs="Times New Roman"/>
          <w:sz w:val="36"/>
          <w:szCs w:val="36"/>
        </w:rPr>
        <w:br/>
        <w:t>Placement-ready students = 58.33%</w:t>
      </w:r>
    </w:p>
    <w:p w14:paraId="7AB71291"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Gender count:</w:t>
      </w:r>
    </w:p>
    <w:p w14:paraId="5C5036F1"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lastRenderedPageBreak/>
        <w:t>Female: 6</w:t>
      </w:r>
      <w:r w:rsidRPr="001A45F7">
        <w:rPr>
          <w:rFonts w:ascii="Times New Roman" w:hAnsi="Times New Roman" w:cs="Times New Roman"/>
          <w:sz w:val="36"/>
          <w:szCs w:val="36"/>
        </w:rPr>
        <w:br/>
        <w:t>Male: 6</w:t>
      </w:r>
    </w:p>
    <w:p w14:paraId="0C58958B"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Placement readiness count:</w:t>
      </w:r>
    </w:p>
    <w:p w14:paraId="3D6DAEBE"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Yes: 7</w:t>
      </w:r>
      <w:r w:rsidRPr="001A45F7">
        <w:rPr>
          <w:rFonts w:ascii="Times New Roman" w:hAnsi="Times New Roman" w:cs="Times New Roman"/>
          <w:sz w:val="36"/>
          <w:szCs w:val="36"/>
        </w:rPr>
        <w:br/>
        <w:t>No: 5</w:t>
      </w:r>
    </w:p>
    <w:p w14:paraId="33D5802C"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14. Data Visualization</w:t>
      </w:r>
    </w:p>
    <w:p w14:paraId="20A2E6F6"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The following charts provide a simple visual view of the student data.</w:t>
      </w:r>
    </w:p>
    <w:p w14:paraId="24833014" w14:textId="77777777" w:rsidR="00FB4860" w:rsidRPr="001A45F7" w:rsidRDefault="00000000">
      <w:pPr>
        <w:jc w:val="center"/>
        <w:rPr>
          <w:rFonts w:ascii="Times New Roman" w:hAnsi="Times New Roman" w:cs="Times New Roman"/>
          <w:sz w:val="36"/>
          <w:szCs w:val="36"/>
        </w:rPr>
      </w:pPr>
      <w:r w:rsidRPr="001A45F7">
        <w:rPr>
          <w:rFonts w:ascii="Times New Roman" w:hAnsi="Times New Roman" w:cs="Times New Roman"/>
          <w:noProof/>
          <w:sz w:val="36"/>
          <w:szCs w:val="36"/>
        </w:rPr>
        <w:drawing>
          <wp:inline distT="0" distB="0" distL="0" distR="0" wp14:anchorId="07336FF0" wp14:editId="5B5A0DD9">
            <wp:extent cx="5303520" cy="3409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s_distribution.png"/>
                    <pic:cNvPicPr/>
                  </pic:nvPicPr>
                  <pic:blipFill>
                    <a:blip r:embed="rId6"/>
                    <a:stretch>
                      <a:fillRect/>
                    </a:stretch>
                  </pic:blipFill>
                  <pic:spPr>
                    <a:xfrm>
                      <a:off x="0" y="0"/>
                      <a:ext cx="5303520" cy="3409406"/>
                    </a:xfrm>
                    <a:prstGeom prst="rect">
                      <a:avLst/>
                    </a:prstGeom>
                  </pic:spPr>
                </pic:pic>
              </a:graphicData>
            </a:graphic>
          </wp:inline>
        </w:drawing>
      </w:r>
    </w:p>
    <w:p w14:paraId="57D83865" w14:textId="77777777" w:rsidR="00FB4860" w:rsidRPr="001A45F7" w:rsidRDefault="00000000">
      <w:pPr>
        <w:jc w:val="center"/>
        <w:rPr>
          <w:rFonts w:ascii="Times New Roman" w:hAnsi="Times New Roman" w:cs="Times New Roman"/>
          <w:sz w:val="36"/>
          <w:szCs w:val="36"/>
        </w:rPr>
      </w:pPr>
      <w:r w:rsidRPr="001A45F7">
        <w:rPr>
          <w:rFonts w:ascii="Times New Roman" w:hAnsi="Times New Roman" w:cs="Times New Roman"/>
          <w:sz w:val="36"/>
          <w:szCs w:val="36"/>
        </w:rPr>
        <w:t>Figure 1: Distribution of Student Marks</w:t>
      </w:r>
    </w:p>
    <w:p w14:paraId="1CF85F53" w14:textId="77777777" w:rsidR="00FB4860" w:rsidRPr="001A45F7" w:rsidRDefault="00000000">
      <w:pPr>
        <w:jc w:val="center"/>
        <w:rPr>
          <w:rFonts w:ascii="Times New Roman" w:hAnsi="Times New Roman" w:cs="Times New Roman"/>
          <w:sz w:val="36"/>
          <w:szCs w:val="36"/>
        </w:rPr>
      </w:pPr>
      <w:r w:rsidRPr="001A45F7">
        <w:rPr>
          <w:rFonts w:ascii="Times New Roman" w:hAnsi="Times New Roman" w:cs="Times New Roman"/>
          <w:noProof/>
          <w:sz w:val="36"/>
          <w:szCs w:val="36"/>
        </w:rPr>
        <w:lastRenderedPageBreak/>
        <w:drawing>
          <wp:inline distT="0" distB="0" distL="0" distR="0" wp14:anchorId="28D2187F" wp14:editId="1F0291BC">
            <wp:extent cx="5303520" cy="3409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vs_marks.png"/>
                    <pic:cNvPicPr/>
                  </pic:nvPicPr>
                  <pic:blipFill>
                    <a:blip r:embed="rId7"/>
                    <a:stretch>
                      <a:fillRect/>
                    </a:stretch>
                  </pic:blipFill>
                  <pic:spPr>
                    <a:xfrm>
                      <a:off x="0" y="0"/>
                      <a:ext cx="5303520" cy="3409406"/>
                    </a:xfrm>
                    <a:prstGeom prst="rect">
                      <a:avLst/>
                    </a:prstGeom>
                  </pic:spPr>
                </pic:pic>
              </a:graphicData>
            </a:graphic>
          </wp:inline>
        </w:drawing>
      </w:r>
    </w:p>
    <w:p w14:paraId="7F6DA474" w14:textId="77777777" w:rsidR="00FB4860" w:rsidRPr="001A45F7" w:rsidRDefault="00000000">
      <w:pPr>
        <w:jc w:val="center"/>
        <w:rPr>
          <w:rFonts w:ascii="Times New Roman" w:hAnsi="Times New Roman" w:cs="Times New Roman"/>
          <w:sz w:val="36"/>
          <w:szCs w:val="36"/>
        </w:rPr>
      </w:pPr>
      <w:r w:rsidRPr="001A45F7">
        <w:rPr>
          <w:rFonts w:ascii="Times New Roman" w:hAnsi="Times New Roman" w:cs="Times New Roman"/>
          <w:sz w:val="36"/>
          <w:szCs w:val="36"/>
        </w:rPr>
        <w:t>Figure 2: Attendance vs Marks</w:t>
      </w:r>
    </w:p>
    <w:p w14:paraId="2C4AE3E9"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15. Complete Python Program</w:t>
      </w:r>
    </w:p>
    <w:p w14:paraId="50163F87" w14:textId="77777777" w:rsidR="00FB4860" w:rsidRPr="001A45F7" w:rsidRDefault="00000000">
      <w:pPr>
        <w:spacing w:after="80"/>
        <w:rPr>
          <w:rFonts w:ascii="Times New Roman" w:hAnsi="Times New Roman" w:cs="Times New Roman"/>
          <w:sz w:val="36"/>
          <w:szCs w:val="36"/>
        </w:rPr>
      </w:pPr>
      <w:r w:rsidRPr="001A45F7">
        <w:rPr>
          <w:rFonts w:ascii="Times New Roman" w:hAnsi="Times New Roman" w:cs="Times New Roman"/>
          <w:sz w:val="36"/>
          <w:szCs w:val="36"/>
        </w:rPr>
        <w:t>import pandas as pd</w:t>
      </w:r>
      <w:r w:rsidRPr="001A45F7">
        <w:rPr>
          <w:rFonts w:ascii="Times New Roman" w:hAnsi="Times New Roman" w:cs="Times New Roman"/>
          <w:sz w:val="36"/>
          <w:szCs w:val="36"/>
        </w:rPr>
        <w:br/>
        <w:t>import numpy as np</w:t>
      </w:r>
      <w:r w:rsidRPr="001A45F7">
        <w:rPr>
          <w:rFonts w:ascii="Times New Roman" w:hAnsi="Times New Roman" w:cs="Times New Roman"/>
          <w:sz w:val="36"/>
          <w:szCs w:val="36"/>
        </w:rPr>
        <w:br/>
        <w:t>import matplotlib.pyplot as plt</w:t>
      </w:r>
      <w:r w:rsidRPr="001A45F7">
        <w:rPr>
          <w:rFonts w:ascii="Times New Roman" w:hAnsi="Times New Roman" w:cs="Times New Roman"/>
          <w:sz w:val="36"/>
          <w:szCs w:val="36"/>
        </w:rPr>
        <w:br/>
      </w:r>
      <w:r w:rsidRPr="001A45F7">
        <w:rPr>
          <w:rFonts w:ascii="Times New Roman" w:hAnsi="Times New Roman" w:cs="Times New Roman"/>
          <w:sz w:val="36"/>
          <w:szCs w:val="36"/>
        </w:rPr>
        <w:br/>
        <w:t># Load data</w:t>
      </w:r>
      <w:r w:rsidRPr="001A45F7">
        <w:rPr>
          <w:rFonts w:ascii="Times New Roman" w:hAnsi="Times New Roman" w:cs="Times New Roman"/>
          <w:sz w:val="36"/>
          <w:szCs w:val="36"/>
        </w:rPr>
        <w:br/>
        <w:t>df = pd.read_csv("student_dataset_raw.csv")</w:t>
      </w:r>
      <w:r w:rsidRPr="001A45F7">
        <w:rPr>
          <w:rFonts w:ascii="Times New Roman" w:hAnsi="Times New Roman" w:cs="Times New Roman"/>
          <w:sz w:val="36"/>
          <w:szCs w:val="36"/>
        </w:rPr>
        <w:br/>
      </w:r>
      <w:r w:rsidRPr="001A45F7">
        <w:rPr>
          <w:rFonts w:ascii="Times New Roman" w:hAnsi="Times New Roman" w:cs="Times New Roman"/>
          <w:sz w:val="36"/>
          <w:szCs w:val="36"/>
        </w:rPr>
        <w:br/>
        <w:t># Check data</w:t>
      </w:r>
      <w:r w:rsidRPr="001A45F7">
        <w:rPr>
          <w:rFonts w:ascii="Times New Roman" w:hAnsi="Times New Roman" w:cs="Times New Roman"/>
          <w:sz w:val="36"/>
          <w:szCs w:val="36"/>
        </w:rPr>
        <w:br/>
        <w:t>print(df.head())</w:t>
      </w:r>
      <w:r w:rsidRPr="001A45F7">
        <w:rPr>
          <w:rFonts w:ascii="Times New Roman" w:hAnsi="Times New Roman" w:cs="Times New Roman"/>
          <w:sz w:val="36"/>
          <w:szCs w:val="36"/>
        </w:rPr>
        <w:br/>
        <w:t>print(df.isnull().sum())</w:t>
      </w:r>
      <w:r w:rsidRPr="001A45F7">
        <w:rPr>
          <w:rFonts w:ascii="Times New Roman" w:hAnsi="Times New Roman" w:cs="Times New Roman"/>
          <w:sz w:val="36"/>
          <w:szCs w:val="36"/>
        </w:rPr>
        <w:br/>
      </w:r>
      <w:r w:rsidRPr="001A45F7">
        <w:rPr>
          <w:rFonts w:ascii="Times New Roman" w:hAnsi="Times New Roman" w:cs="Times New Roman"/>
          <w:sz w:val="36"/>
          <w:szCs w:val="36"/>
        </w:rPr>
        <w:br/>
        <w:t># Handle missing numerical values</w:t>
      </w:r>
      <w:r w:rsidRPr="001A45F7">
        <w:rPr>
          <w:rFonts w:ascii="Times New Roman" w:hAnsi="Times New Roman" w:cs="Times New Roman"/>
          <w:sz w:val="36"/>
          <w:szCs w:val="36"/>
        </w:rPr>
        <w:br/>
        <w:t>df["Marks"] = df["Marks"].fillna(df["Marks"].median())</w:t>
      </w:r>
      <w:r w:rsidRPr="001A45F7">
        <w:rPr>
          <w:rFonts w:ascii="Times New Roman" w:hAnsi="Times New Roman" w:cs="Times New Roman"/>
          <w:sz w:val="36"/>
          <w:szCs w:val="36"/>
        </w:rPr>
        <w:br/>
        <w:t xml:space="preserve">df["Attendance"] = </w:t>
      </w:r>
      <w:r w:rsidRPr="001A45F7">
        <w:rPr>
          <w:rFonts w:ascii="Times New Roman" w:hAnsi="Times New Roman" w:cs="Times New Roman"/>
          <w:sz w:val="36"/>
          <w:szCs w:val="36"/>
        </w:rPr>
        <w:lastRenderedPageBreak/>
        <w:t>df["Attendance"].fillna(df["Attendance"].median())</w:t>
      </w:r>
      <w:r w:rsidRPr="001A45F7">
        <w:rPr>
          <w:rFonts w:ascii="Times New Roman" w:hAnsi="Times New Roman" w:cs="Times New Roman"/>
          <w:sz w:val="36"/>
          <w:szCs w:val="36"/>
        </w:rPr>
        <w:br/>
      </w:r>
      <w:r w:rsidRPr="001A45F7">
        <w:rPr>
          <w:rFonts w:ascii="Times New Roman" w:hAnsi="Times New Roman" w:cs="Times New Roman"/>
          <w:sz w:val="36"/>
          <w:szCs w:val="36"/>
        </w:rPr>
        <w:br/>
        <w:t># Encode categorical variables</w:t>
      </w:r>
      <w:r w:rsidRPr="001A45F7">
        <w:rPr>
          <w:rFonts w:ascii="Times New Roman" w:hAnsi="Times New Roman" w:cs="Times New Roman"/>
          <w:sz w:val="36"/>
          <w:szCs w:val="36"/>
        </w:rPr>
        <w:br/>
        <w:t>df["Gender_Encoded"] = df["Gender"].map({"Female": 0, "Male": 1})</w:t>
      </w:r>
      <w:r w:rsidRPr="001A45F7">
        <w:rPr>
          <w:rFonts w:ascii="Times New Roman" w:hAnsi="Times New Roman" w:cs="Times New Roman"/>
          <w:sz w:val="36"/>
          <w:szCs w:val="36"/>
        </w:rPr>
        <w:br/>
        <w:t>df["Placement_Ready_Encoded"] = df["Placement_Ready"].map({"No": 0, "Yes": 1})</w:t>
      </w:r>
      <w:r w:rsidRPr="001A45F7">
        <w:rPr>
          <w:rFonts w:ascii="Times New Roman" w:hAnsi="Times New Roman" w:cs="Times New Roman"/>
          <w:sz w:val="36"/>
          <w:szCs w:val="36"/>
        </w:rPr>
        <w:br/>
      </w:r>
      <w:r w:rsidRPr="001A45F7">
        <w:rPr>
          <w:rFonts w:ascii="Times New Roman" w:hAnsi="Times New Roman" w:cs="Times New Roman"/>
          <w:sz w:val="36"/>
          <w:szCs w:val="36"/>
        </w:rPr>
        <w:br/>
        <w:t># Feature selection</w:t>
      </w:r>
      <w:r w:rsidRPr="001A45F7">
        <w:rPr>
          <w:rFonts w:ascii="Times New Roman" w:hAnsi="Times New Roman" w:cs="Times New Roman"/>
          <w:sz w:val="36"/>
          <w:szCs w:val="36"/>
        </w:rPr>
        <w:br/>
        <w:t>features = ["Age", "Marks", "Attendance", "Study_Hours"]</w:t>
      </w:r>
      <w:r w:rsidRPr="001A45F7">
        <w:rPr>
          <w:rFonts w:ascii="Times New Roman" w:hAnsi="Times New Roman" w:cs="Times New Roman"/>
          <w:sz w:val="36"/>
          <w:szCs w:val="36"/>
        </w:rPr>
        <w:br/>
        <w:t>X = df[features].copy()</w:t>
      </w:r>
      <w:r w:rsidRPr="001A45F7">
        <w:rPr>
          <w:rFonts w:ascii="Times New Roman" w:hAnsi="Times New Roman" w:cs="Times New Roman"/>
          <w:sz w:val="36"/>
          <w:szCs w:val="36"/>
        </w:rPr>
        <w:br/>
      </w:r>
      <w:r w:rsidRPr="001A45F7">
        <w:rPr>
          <w:rFonts w:ascii="Times New Roman" w:hAnsi="Times New Roman" w:cs="Times New Roman"/>
          <w:sz w:val="36"/>
          <w:szCs w:val="36"/>
        </w:rPr>
        <w:br/>
        <w:t># Min-Max normalization</w:t>
      </w:r>
      <w:r w:rsidRPr="001A45F7">
        <w:rPr>
          <w:rFonts w:ascii="Times New Roman" w:hAnsi="Times New Roman" w:cs="Times New Roman"/>
          <w:sz w:val="36"/>
          <w:szCs w:val="36"/>
        </w:rPr>
        <w:br/>
        <w:t>X_normalized = (X - X.min()) / (X.max() - X.min())</w:t>
      </w:r>
      <w:r w:rsidRPr="001A45F7">
        <w:rPr>
          <w:rFonts w:ascii="Times New Roman" w:hAnsi="Times New Roman" w:cs="Times New Roman"/>
          <w:sz w:val="36"/>
          <w:szCs w:val="36"/>
        </w:rPr>
        <w:br/>
        <w:t>print(X_normalized)</w:t>
      </w:r>
      <w:r w:rsidRPr="001A45F7">
        <w:rPr>
          <w:rFonts w:ascii="Times New Roman" w:hAnsi="Times New Roman" w:cs="Times New Roman"/>
          <w:sz w:val="36"/>
          <w:szCs w:val="36"/>
        </w:rPr>
        <w:br/>
      </w:r>
      <w:r w:rsidRPr="001A45F7">
        <w:rPr>
          <w:rFonts w:ascii="Times New Roman" w:hAnsi="Times New Roman" w:cs="Times New Roman"/>
          <w:sz w:val="36"/>
          <w:szCs w:val="36"/>
        </w:rPr>
        <w:br/>
        <w:t># EDA</w:t>
      </w:r>
      <w:r w:rsidRPr="001A45F7">
        <w:rPr>
          <w:rFonts w:ascii="Times New Roman" w:hAnsi="Times New Roman" w:cs="Times New Roman"/>
          <w:sz w:val="36"/>
          <w:szCs w:val="36"/>
        </w:rPr>
        <w:br/>
        <w:t>print(df[features].describe())</w:t>
      </w:r>
      <w:r w:rsidRPr="001A45F7">
        <w:rPr>
          <w:rFonts w:ascii="Times New Roman" w:hAnsi="Times New Roman" w:cs="Times New Roman"/>
          <w:sz w:val="36"/>
          <w:szCs w:val="36"/>
        </w:rPr>
        <w:br/>
        <w:t>print("Average Marks:", df["Marks"].mean())</w:t>
      </w:r>
      <w:r w:rsidRPr="001A45F7">
        <w:rPr>
          <w:rFonts w:ascii="Times New Roman" w:hAnsi="Times New Roman" w:cs="Times New Roman"/>
          <w:sz w:val="36"/>
          <w:szCs w:val="36"/>
        </w:rPr>
        <w:br/>
        <w:t>print("Average Attendance:", df["Attendance"].mean())</w:t>
      </w:r>
      <w:r w:rsidRPr="001A45F7">
        <w:rPr>
          <w:rFonts w:ascii="Times New Roman" w:hAnsi="Times New Roman" w:cs="Times New Roman"/>
          <w:sz w:val="36"/>
          <w:szCs w:val="36"/>
        </w:rPr>
        <w:br/>
      </w:r>
      <w:r w:rsidRPr="001A45F7">
        <w:rPr>
          <w:rFonts w:ascii="Times New Roman" w:hAnsi="Times New Roman" w:cs="Times New Roman"/>
          <w:sz w:val="36"/>
          <w:szCs w:val="36"/>
        </w:rPr>
        <w:br/>
        <w:t># Visualization</w:t>
      </w:r>
      <w:r w:rsidRPr="001A45F7">
        <w:rPr>
          <w:rFonts w:ascii="Times New Roman" w:hAnsi="Times New Roman" w:cs="Times New Roman"/>
          <w:sz w:val="36"/>
          <w:szCs w:val="36"/>
        </w:rPr>
        <w:br/>
        <w:t>plt.hist(df["Marks"], bins=6, edgecolor="black")</w:t>
      </w:r>
      <w:r w:rsidRPr="001A45F7">
        <w:rPr>
          <w:rFonts w:ascii="Times New Roman" w:hAnsi="Times New Roman" w:cs="Times New Roman"/>
          <w:sz w:val="36"/>
          <w:szCs w:val="36"/>
        </w:rPr>
        <w:br/>
        <w:t>plt.title("Distribution of Student Marks")</w:t>
      </w:r>
      <w:r w:rsidRPr="001A45F7">
        <w:rPr>
          <w:rFonts w:ascii="Times New Roman" w:hAnsi="Times New Roman" w:cs="Times New Roman"/>
          <w:sz w:val="36"/>
          <w:szCs w:val="36"/>
        </w:rPr>
        <w:br/>
        <w:t>plt.xlabel("Marks")</w:t>
      </w:r>
      <w:r w:rsidRPr="001A45F7">
        <w:rPr>
          <w:rFonts w:ascii="Times New Roman" w:hAnsi="Times New Roman" w:cs="Times New Roman"/>
          <w:sz w:val="36"/>
          <w:szCs w:val="36"/>
        </w:rPr>
        <w:br/>
        <w:t>plt.ylabel("Number of Students")</w:t>
      </w:r>
      <w:r w:rsidRPr="001A45F7">
        <w:rPr>
          <w:rFonts w:ascii="Times New Roman" w:hAnsi="Times New Roman" w:cs="Times New Roman"/>
          <w:sz w:val="36"/>
          <w:szCs w:val="36"/>
        </w:rPr>
        <w:br/>
        <w:t>plt.show()</w:t>
      </w:r>
      <w:r w:rsidRPr="001A45F7">
        <w:rPr>
          <w:rFonts w:ascii="Times New Roman" w:hAnsi="Times New Roman" w:cs="Times New Roman"/>
          <w:sz w:val="36"/>
          <w:szCs w:val="36"/>
        </w:rPr>
        <w:br/>
      </w:r>
      <w:r w:rsidRPr="001A45F7">
        <w:rPr>
          <w:rFonts w:ascii="Times New Roman" w:hAnsi="Times New Roman" w:cs="Times New Roman"/>
          <w:sz w:val="36"/>
          <w:szCs w:val="36"/>
        </w:rPr>
        <w:br/>
        <w:t>plt.scatter(df["Attendance"], df["Marks"])</w:t>
      </w:r>
      <w:r w:rsidRPr="001A45F7">
        <w:rPr>
          <w:rFonts w:ascii="Times New Roman" w:hAnsi="Times New Roman" w:cs="Times New Roman"/>
          <w:sz w:val="36"/>
          <w:szCs w:val="36"/>
        </w:rPr>
        <w:br/>
      </w:r>
      <w:r w:rsidRPr="001A45F7">
        <w:rPr>
          <w:rFonts w:ascii="Times New Roman" w:hAnsi="Times New Roman" w:cs="Times New Roman"/>
          <w:sz w:val="36"/>
          <w:szCs w:val="36"/>
        </w:rPr>
        <w:lastRenderedPageBreak/>
        <w:t>plt.title("Attendance vs Marks")</w:t>
      </w:r>
      <w:r w:rsidRPr="001A45F7">
        <w:rPr>
          <w:rFonts w:ascii="Times New Roman" w:hAnsi="Times New Roman" w:cs="Times New Roman"/>
          <w:sz w:val="36"/>
          <w:szCs w:val="36"/>
        </w:rPr>
        <w:br/>
        <w:t>plt.xlabel("Attendance (%)")</w:t>
      </w:r>
      <w:r w:rsidRPr="001A45F7">
        <w:rPr>
          <w:rFonts w:ascii="Times New Roman" w:hAnsi="Times New Roman" w:cs="Times New Roman"/>
          <w:sz w:val="36"/>
          <w:szCs w:val="36"/>
        </w:rPr>
        <w:br/>
        <w:t>plt.ylabel("Marks")</w:t>
      </w:r>
      <w:r w:rsidRPr="001A45F7">
        <w:rPr>
          <w:rFonts w:ascii="Times New Roman" w:hAnsi="Times New Roman" w:cs="Times New Roman"/>
          <w:sz w:val="36"/>
          <w:szCs w:val="36"/>
        </w:rPr>
        <w:br/>
        <w:t>plt.show()</w:t>
      </w:r>
      <w:r w:rsidRPr="001A45F7">
        <w:rPr>
          <w:rFonts w:ascii="Times New Roman" w:hAnsi="Times New Roman" w:cs="Times New Roman"/>
          <w:sz w:val="36"/>
          <w:szCs w:val="36"/>
        </w:rPr>
        <w:br/>
      </w:r>
      <w:r w:rsidRPr="001A45F7">
        <w:rPr>
          <w:rFonts w:ascii="Times New Roman" w:hAnsi="Times New Roman" w:cs="Times New Roman"/>
          <w:sz w:val="36"/>
          <w:szCs w:val="36"/>
        </w:rPr>
        <w:br/>
        <w:t># Save processed data</w:t>
      </w:r>
      <w:r w:rsidRPr="001A45F7">
        <w:rPr>
          <w:rFonts w:ascii="Times New Roman" w:hAnsi="Times New Roman" w:cs="Times New Roman"/>
          <w:sz w:val="36"/>
          <w:szCs w:val="36"/>
        </w:rPr>
        <w:br/>
        <w:t>processed = pd.concat([df, X_normalized.add_suffix("_Normalized")], axis=1)</w:t>
      </w:r>
      <w:r w:rsidRPr="001A45F7">
        <w:rPr>
          <w:rFonts w:ascii="Times New Roman" w:hAnsi="Times New Roman" w:cs="Times New Roman"/>
          <w:sz w:val="36"/>
          <w:szCs w:val="36"/>
        </w:rPr>
        <w:br/>
        <w:t>processed.to_csv("student_dataset_processed.csv", index=False)</w:t>
      </w:r>
    </w:p>
    <w:p w14:paraId="00900EBD"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16. Result</w:t>
      </w:r>
    </w:p>
    <w:p w14:paraId="31922355"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The sample student dataset was successfully loaded and preprocessed using Python, Pandas and NumPy. Missing values were handled using median imputation, categorical variables were encoded, useful features were selected, numerical features were normalized to the 0–1 range, and basic EDA and visualizations were completed. The processed dataset was saved as a new CSV file.</w:t>
      </w:r>
    </w:p>
    <w:p w14:paraId="4E622FF9" w14:textId="77777777" w:rsidR="00FB4860" w:rsidRPr="001A45F7" w:rsidRDefault="00000000">
      <w:pPr>
        <w:pStyle w:val="Heading1"/>
        <w:rPr>
          <w:rFonts w:ascii="Times New Roman" w:hAnsi="Times New Roman" w:cs="Times New Roman"/>
          <w:sz w:val="36"/>
          <w:szCs w:val="36"/>
        </w:rPr>
      </w:pPr>
      <w:r w:rsidRPr="001A45F7">
        <w:rPr>
          <w:rFonts w:ascii="Times New Roman" w:hAnsi="Times New Roman" w:cs="Times New Roman"/>
          <w:sz w:val="36"/>
          <w:szCs w:val="36"/>
        </w:rPr>
        <w:t>17. Conclusion</w:t>
      </w:r>
    </w:p>
    <w:p w14:paraId="27D73C5C" w14:textId="77777777" w:rsidR="00FB4860" w:rsidRPr="001A45F7" w:rsidRDefault="00000000">
      <w:pPr>
        <w:rPr>
          <w:rFonts w:ascii="Times New Roman" w:hAnsi="Times New Roman" w:cs="Times New Roman"/>
          <w:sz w:val="36"/>
          <w:szCs w:val="36"/>
        </w:rPr>
      </w:pPr>
      <w:r w:rsidRPr="001A45F7">
        <w:rPr>
          <w:rFonts w:ascii="Times New Roman" w:hAnsi="Times New Roman" w:cs="Times New Roman"/>
          <w:sz w:val="36"/>
          <w:szCs w:val="36"/>
        </w:rPr>
        <w:t>This task provided practical experience with the main data preprocessing steps used before machine learning. The exercise shows how raw tabular data can be converted into a cleaner and more suitable form for further analysis or machine learning models.</w:t>
      </w:r>
    </w:p>
    <w:sectPr w:rsidR="00FB4860" w:rsidRPr="001A45F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382620">
    <w:abstractNumId w:val="8"/>
  </w:num>
  <w:num w:numId="2" w16cid:durableId="1549487169">
    <w:abstractNumId w:val="6"/>
  </w:num>
  <w:num w:numId="3" w16cid:durableId="847981625">
    <w:abstractNumId w:val="5"/>
  </w:num>
  <w:num w:numId="4" w16cid:durableId="1812550869">
    <w:abstractNumId w:val="4"/>
  </w:num>
  <w:num w:numId="5" w16cid:durableId="1283685185">
    <w:abstractNumId w:val="7"/>
  </w:num>
  <w:num w:numId="6" w16cid:durableId="552041969">
    <w:abstractNumId w:val="3"/>
  </w:num>
  <w:num w:numId="7" w16cid:durableId="11226864">
    <w:abstractNumId w:val="2"/>
  </w:num>
  <w:num w:numId="8" w16cid:durableId="593321459">
    <w:abstractNumId w:val="1"/>
  </w:num>
  <w:num w:numId="9" w16cid:durableId="141069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5F7"/>
    <w:rsid w:val="0029639D"/>
    <w:rsid w:val="00326F90"/>
    <w:rsid w:val="003B05E3"/>
    <w:rsid w:val="00AA1D8D"/>
    <w:rsid w:val="00B47730"/>
    <w:rsid w:val="00CB0664"/>
    <w:rsid w:val="00FB48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37474"/>
  <w14:defaultImageDpi w14:val="300"/>
  <w15:docId w15:val="{2A2AFDA7-FBD5-463E-B064-4FEAD843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P</cp:lastModifiedBy>
  <cp:revision>2</cp:revision>
  <dcterms:created xsi:type="dcterms:W3CDTF">2013-12-23T23:15:00Z</dcterms:created>
  <dcterms:modified xsi:type="dcterms:W3CDTF">2026-10-03T14:25:00Z</dcterms:modified>
  <cp:category/>
</cp:coreProperties>
</file>