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D84" w:rsidRDefault="00217D84" w:rsidP="00217D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Техническое задание по ГОСТ 34.602-2020</w:t>
      </w:r>
    </w:p>
    <w:p w:rsidR="000761B2" w:rsidRDefault="000761B2" w:rsidP="00217D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17D84" w:rsidRDefault="00217D84" w:rsidP="00217D84">
      <w:pPr>
        <w:pStyle w:val="10"/>
      </w:pPr>
      <w:r>
        <w:t>Общие сведения</w:t>
      </w:r>
    </w:p>
    <w:p w:rsidR="00EB7E32" w:rsidRDefault="00AD47B4" w:rsidP="00EB7E32">
      <w:pPr>
        <w:pStyle w:val="a0"/>
      </w:pPr>
      <w:r>
        <w:t>Полное наименование АС</w:t>
      </w:r>
      <w:r w:rsidR="00EB7E32">
        <w:t xml:space="preserve">: </w:t>
      </w:r>
      <w:r>
        <w:t>«Информационная система подготовки к компьютерам выпускным экзаменам</w:t>
      </w:r>
      <w:r w:rsidR="0079164A">
        <w:t xml:space="preserve"> </w:t>
      </w:r>
      <w:r w:rsidR="0079164A" w:rsidRPr="0079164A">
        <w:t>“</w:t>
      </w:r>
      <w:r w:rsidR="0079164A">
        <w:t>Экзам-</w:t>
      </w:r>
      <w:r w:rsidR="0079164A">
        <w:rPr>
          <w:lang w:val="en-US"/>
        </w:rPr>
        <w:t>ON</w:t>
      </w:r>
      <w:r w:rsidR="0079164A" w:rsidRPr="0079164A">
        <w:t>”</w:t>
      </w:r>
      <w:r>
        <w:t>» (далее – ИС).</w:t>
      </w:r>
    </w:p>
    <w:p w:rsidR="00AD47B4" w:rsidRDefault="00AD47B4" w:rsidP="00EB7E32">
      <w:pPr>
        <w:pStyle w:val="a0"/>
      </w:pPr>
      <w:r>
        <w:t xml:space="preserve">Условное обозначение: ИС </w:t>
      </w:r>
      <w:r w:rsidR="0079164A">
        <w:t>«</w:t>
      </w:r>
      <w:proofErr w:type="spellStart"/>
      <w:r w:rsidR="0079164A">
        <w:t>Экзам</w:t>
      </w:r>
      <w:proofErr w:type="spellEnd"/>
      <w:r w:rsidR="0079164A">
        <w:t>-</w:t>
      </w:r>
      <w:r w:rsidR="0079164A">
        <w:rPr>
          <w:lang w:val="en-US"/>
        </w:rPr>
        <w:t>ON</w:t>
      </w:r>
      <w:r w:rsidR="0079164A">
        <w:t>»</w:t>
      </w:r>
      <w:r>
        <w:t>.</w:t>
      </w:r>
    </w:p>
    <w:p w:rsidR="00AD47B4" w:rsidRDefault="00AD47B4" w:rsidP="00EB7E32">
      <w:pPr>
        <w:pStyle w:val="a0"/>
      </w:pPr>
      <w:r>
        <w:t>Заказчик: Уфимский</w:t>
      </w:r>
      <w:r w:rsidR="002745F5">
        <w:t xml:space="preserve"> университет науки и технологий</w:t>
      </w:r>
    </w:p>
    <w:p w:rsidR="002745F5" w:rsidRDefault="002745F5" w:rsidP="00EB7E32">
      <w:pPr>
        <w:pStyle w:val="a0"/>
      </w:pPr>
      <w:r>
        <w:t xml:space="preserve">Исполнители: </w:t>
      </w:r>
      <w:r w:rsidR="0024540D">
        <w:t xml:space="preserve">Лисина Наталия Евгеньевна МО-426б, </w:t>
      </w:r>
      <w:proofErr w:type="spellStart"/>
      <w:r w:rsidR="0024540D">
        <w:t>Зулкарнаев</w:t>
      </w:r>
      <w:proofErr w:type="spellEnd"/>
      <w:r w:rsidR="0024540D">
        <w:t xml:space="preserve"> Данил Робертович МО-426б, Саитова Эльмира </w:t>
      </w:r>
      <w:proofErr w:type="spellStart"/>
      <w:r w:rsidR="0024540D">
        <w:t>Раушановна</w:t>
      </w:r>
      <w:proofErr w:type="spellEnd"/>
      <w:r w:rsidR="0024540D">
        <w:t xml:space="preserve"> МО-426б, Юсупова Юлия Радиковна МО-426б, Юсупова Земфира </w:t>
      </w:r>
      <w:proofErr w:type="spellStart"/>
      <w:r w:rsidR="0024540D">
        <w:t>Ильдаровна</w:t>
      </w:r>
      <w:proofErr w:type="spellEnd"/>
      <w:r w:rsidR="0024540D">
        <w:t xml:space="preserve"> МО-426б, </w:t>
      </w:r>
      <w:r>
        <w:t>Плотников Виктор Владимирович МО-425б</w:t>
      </w:r>
    </w:p>
    <w:p w:rsidR="002745F5" w:rsidRDefault="002745F5" w:rsidP="00EB7E32">
      <w:pPr>
        <w:pStyle w:val="a0"/>
      </w:pPr>
      <w:r>
        <w:t>Основание для разработки – задание на лабораторную работу №1 по дисциплине «</w:t>
      </w:r>
      <w:proofErr w:type="spellStart"/>
      <w:r>
        <w:t>ТРПОиОК</w:t>
      </w:r>
      <w:proofErr w:type="spellEnd"/>
      <w:r>
        <w:t>».</w:t>
      </w:r>
    </w:p>
    <w:p w:rsidR="00AD47B4" w:rsidRDefault="008B4AD3" w:rsidP="00AD47B4">
      <w:pPr>
        <w:pStyle w:val="a0"/>
      </w:pPr>
      <w:r>
        <w:t>Сроки: начало – 01.</w:t>
      </w:r>
      <w:r>
        <w:rPr>
          <w:lang w:val="en-US"/>
        </w:rPr>
        <w:t>10</w:t>
      </w:r>
      <w:r>
        <w:t>.2025, окончание – 15</w:t>
      </w:r>
      <w:r w:rsidR="00AD47B4">
        <w:t>.1</w:t>
      </w:r>
      <w:r>
        <w:t>2</w:t>
      </w:r>
      <w:r w:rsidR="00AD47B4">
        <w:t>.2025</w:t>
      </w:r>
      <w:r w:rsidR="002745F5">
        <w:t>.</w:t>
      </w:r>
    </w:p>
    <w:p w:rsidR="00217D84" w:rsidRDefault="00217D84" w:rsidP="00AD47B4">
      <w:pPr>
        <w:pStyle w:val="10"/>
      </w:pPr>
      <w:r>
        <w:t>Цели и назначение создания автоматизированной системы</w:t>
      </w:r>
    </w:p>
    <w:p w:rsidR="00AD47B4" w:rsidRDefault="00217D84" w:rsidP="00AD47B4">
      <w:pPr>
        <w:pStyle w:val="2"/>
      </w:pPr>
      <w:r>
        <w:t>Цели создания АС</w:t>
      </w:r>
    </w:p>
    <w:p w:rsidR="00AD47B4" w:rsidRPr="002745F5" w:rsidRDefault="002745F5" w:rsidP="002745F5">
      <w:pPr>
        <w:pStyle w:val="a0"/>
      </w:pPr>
      <w:r>
        <w:t>Создать защищённую, удобную и масштабируемую веб-платформу, обеспечивающую: воспроизведение экзаменационной среды (симулятор) с интерфейсом, аналогичным официальному</w:t>
      </w:r>
      <w:r w:rsidRPr="002745F5">
        <w:t xml:space="preserve">; </w:t>
      </w:r>
      <w:r>
        <w:t>централизованное ведение банка задач с полнотой метаданных</w:t>
      </w:r>
      <w:r w:rsidRPr="002745F5">
        <w:t>;</w:t>
      </w:r>
      <w:r>
        <w:t xml:space="preserve"> механизмы адаптивной подготовки и тестирования</w:t>
      </w:r>
      <w:r w:rsidRPr="002745F5">
        <w:t>;</w:t>
      </w:r>
      <w:r>
        <w:t xml:space="preserve"> распределённые роли пользователей</w:t>
      </w:r>
      <w:r w:rsidRPr="002745F5">
        <w:t xml:space="preserve">; </w:t>
      </w:r>
      <w:r>
        <w:t>инструменты мониторинга и аналитики успеваемости</w:t>
      </w:r>
      <w:r w:rsidRPr="002745F5">
        <w:t>;</w:t>
      </w:r>
      <w:r>
        <w:t xml:space="preserve"> экспорт и печать отчётов</w:t>
      </w:r>
      <w:r w:rsidRPr="002745F5">
        <w:t xml:space="preserve">; </w:t>
      </w:r>
      <w:r>
        <w:t>возможность безопасного хранения и обработки персональных данных. Критериями достижения целей являются соответствия функциональным требованиям раздела 4, обеспечение показателей надёжности, производительности и защиты, указанных в подразделе 4.4, прохождение приёмочных испытаний по разделу 7.</w:t>
      </w:r>
    </w:p>
    <w:p w:rsidR="00217D84" w:rsidRDefault="00217D84" w:rsidP="00217D84">
      <w:pPr>
        <w:pStyle w:val="2"/>
      </w:pPr>
      <w:r>
        <w:lastRenderedPageBreak/>
        <w:t>Назначение АС</w:t>
      </w:r>
    </w:p>
    <w:p w:rsidR="002745F5" w:rsidRPr="002745F5" w:rsidRDefault="002745F5" w:rsidP="002745F5">
      <w:pPr>
        <w:pStyle w:val="a0"/>
      </w:pPr>
      <w:r>
        <w:t>ИС предназначена для автоматизации деятельности образовательных учреждений и индивидуальных пользователей, связанных с подготовкой и оценкой знаний при подготовке к компьютерным выпускным экзаменам. В систему будут интегрированы подсистемы работы с банком задач, подсистема эмулятора экзамена, подсистема управления пользователями и правами доступа, подсистема статистики и аналитики, подсистема администрирования и мониторинга.</w:t>
      </w:r>
    </w:p>
    <w:p w:rsidR="00217D84" w:rsidRDefault="00217D84" w:rsidP="00217D84">
      <w:pPr>
        <w:pStyle w:val="10"/>
      </w:pPr>
      <w:r>
        <w:t>Характеристика объектов автоматизации</w:t>
      </w:r>
    </w:p>
    <w:p w:rsidR="002745F5" w:rsidRPr="002745F5" w:rsidRDefault="002745F5" w:rsidP="002745F5">
      <w:pPr>
        <w:pStyle w:val="a0"/>
      </w:pPr>
      <w:r>
        <w:t xml:space="preserve">Объект автоматизации – процесс подготовки и тестирования выпускников к компьютерным экзаменам посредством веб-платформы. Среда эксплуатации – локальные сети учебных учреждений и публичный интернет. Доступ к среде осуществляется с помощью </w:t>
      </w:r>
      <w:r w:rsidR="00B60522">
        <w:t>настольных и мобильных программ просмотра содержимого веб-страниц. Ожидаемые масштабы регистрации составляют 2600 пользователей ежегодно, ожидаемая доля одновременно активных пользователей – не менее 200 с возможностью горизонтального масштабирования. Требования к аппаратно-сетевой части (минимальные и рекомендованные) указаны в подразделах 4.3 и 4.4.</w:t>
      </w:r>
    </w:p>
    <w:p w:rsidR="00217D84" w:rsidRDefault="00217D84" w:rsidP="00217D84">
      <w:pPr>
        <w:pStyle w:val="10"/>
      </w:pPr>
      <w:r>
        <w:t>Требования к АС</w:t>
      </w:r>
    </w:p>
    <w:p w:rsidR="00217D84" w:rsidRDefault="00217D84" w:rsidP="00217D84">
      <w:pPr>
        <w:pStyle w:val="2"/>
      </w:pPr>
      <w:r>
        <w:t>Требования к структуре АС в целом</w:t>
      </w:r>
    </w:p>
    <w:p w:rsidR="00B60522" w:rsidRPr="00B60522" w:rsidRDefault="00B60522" w:rsidP="00B60522">
      <w:pPr>
        <w:pStyle w:val="a0"/>
      </w:pPr>
      <w:r>
        <w:t>ИС должна иметь клиент-серверную архитектуру на следующие основные подсистемы: подсистема веб-интерфейса (</w:t>
      </w:r>
      <w:r>
        <w:rPr>
          <w:lang w:val="en-US"/>
        </w:rPr>
        <w:t>frontend</w:t>
      </w:r>
      <w:r w:rsidRPr="00B60522">
        <w:t xml:space="preserve">), </w:t>
      </w:r>
      <w:r>
        <w:t>подсистема прикладной логики (</w:t>
      </w:r>
      <w:r>
        <w:rPr>
          <w:lang w:val="en-US"/>
        </w:rPr>
        <w:t>backend</w:t>
      </w:r>
      <w:r w:rsidRPr="00B60522">
        <w:t xml:space="preserve">), </w:t>
      </w:r>
      <w:r>
        <w:t xml:space="preserve">подсистема управления и хранения данных (СУБД), подсистема аналитики и отчётности, подсистема администрирования и мониторинга. ИС должна обеспечивать чёткое разграничение ролей и прав доступа по следующим ролям: гость (неавторизованный пользователь), ученик, учитель, администратор. Архитектура должна предусматривать возможность горизонтального масштабирования прикладной логики и аналитики с присутствием механизмов миграции информации. </w:t>
      </w:r>
      <w:r>
        <w:lastRenderedPageBreak/>
        <w:t xml:space="preserve">Межкомпонентное взаимодействие выполняется через защищённый внутренний </w:t>
      </w:r>
      <w:r>
        <w:rPr>
          <w:lang w:val="en-US"/>
        </w:rPr>
        <w:t>API</w:t>
      </w:r>
      <w:r w:rsidRPr="00B60522">
        <w:t xml:space="preserve">, </w:t>
      </w:r>
      <w:r>
        <w:t xml:space="preserve">а интеграция со смежными системами осуществляется через заданные интерфейсы обмена данными. Система должна иметь механизмы </w:t>
      </w:r>
      <w:proofErr w:type="spellStart"/>
      <w:r>
        <w:t>журналирования</w:t>
      </w:r>
      <w:proofErr w:type="spellEnd"/>
      <w:r>
        <w:t xml:space="preserve">, </w:t>
      </w:r>
      <w:proofErr w:type="spellStart"/>
      <w:r>
        <w:t>диагностистики</w:t>
      </w:r>
      <w:proofErr w:type="spellEnd"/>
      <w:r>
        <w:t xml:space="preserve"> и восстановления после сбоев.</w:t>
      </w:r>
    </w:p>
    <w:p w:rsidR="00217D84" w:rsidRDefault="00217D84" w:rsidP="00217D84">
      <w:pPr>
        <w:pStyle w:val="2"/>
      </w:pPr>
      <w:r>
        <w:t>Требования к функциям (задачам), выполняемым АС</w:t>
      </w:r>
    </w:p>
    <w:p w:rsidR="00B60522" w:rsidRDefault="00B60522" w:rsidP="00B60522">
      <w:pPr>
        <w:pStyle w:val="a0"/>
      </w:pPr>
      <w:r>
        <w:t>Функции системы должны включать, но не ограничиваться следующими:</w:t>
      </w:r>
    </w:p>
    <w:p w:rsidR="00B60522" w:rsidRDefault="00B60522" w:rsidP="00B60522">
      <w:pPr>
        <w:pStyle w:val="a0"/>
        <w:numPr>
          <w:ilvl w:val="0"/>
          <w:numId w:val="8"/>
        </w:numPr>
        <w:ind w:left="0" w:firstLine="709"/>
      </w:pPr>
      <w:r>
        <w:t>Регистрация, аутентификация и управление учётными записями пользователей с разграничением ролей</w:t>
      </w:r>
      <w:r w:rsidRPr="00B60522">
        <w:t xml:space="preserve">; </w:t>
      </w:r>
      <w:r>
        <w:t>поддержка привязки ученика к учителю и возможности самостоятельного использования платформы.</w:t>
      </w:r>
    </w:p>
    <w:p w:rsidR="00B60522" w:rsidRDefault="00B60522" w:rsidP="00B60522">
      <w:pPr>
        <w:pStyle w:val="a0"/>
        <w:numPr>
          <w:ilvl w:val="0"/>
          <w:numId w:val="8"/>
        </w:numPr>
        <w:ind w:left="0" w:firstLine="709"/>
      </w:pPr>
      <w:r>
        <w:t>Поддержка публичного просмотра каталога задач с метаданными об авторе</w:t>
      </w:r>
      <w:r w:rsidRPr="00B60522">
        <w:t>/</w:t>
      </w:r>
      <w:r>
        <w:t xml:space="preserve">источнике задач, дате добавления </w:t>
      </w:r>
      <w:r w:rsidR="00BA7681">
        <w:t>задач, оценочной сложности, тегах</w:t>
      </w:r>
      <w:r>
        <w:t xml:space="preserve"> тем</w:t>
      </w:r>
      <w:r w:rsidR="00BA7681">
        <w:t>, статистических показателях</w:t>
      </w:r>
      <w:r w:rsidR="00BA7681" w:rsidRPr="00BA7681">
        <w:t xml:space="preserve">; </w:t>
      </w:r>
      <w:r w:rsidR="00BA7681">
        <w:t>обсуждений (комментариев) задач.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t>Ведение банка задач с версионностью контента, возможностью импорта/экспорта задач, прикрепления иллюстраций и файлов.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t xml:space="preserve">Воспроизведение интерфейса и поведения реального экзаменационного окружения (порядок отображения заданий, ограничения по времени, навигация, правила сохранения ответов), гарантированное </w:t>
      </w:r>
      <w:proofErr w:type="spellStart"/>
      <w:r>
        <w:t>автосохранение</w:t>
      </w:r>
      <w:proofErr w:type="spellEnd"/>
      <w:r>
        <w:t xml:space="preserve"> ответов. Возможность выполнять пробники в режиме «как на реальном экзамене» и в обучающих режимах.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t>Тегирование задач по темам и сложности, подбор следующего задания на основе текущего уровня ученик, ведение индивидуальных траекторий обучения. Алгоритмическая логика адаптации должна быть описана и документирована.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t>Возможность пользователям с ролью Учитель создавать группы, состоящие из пользователей с ролью Ученик, назначать на группу варианты задач и сроки их выполнения, просматривать результаты и статистику группы и по каждому ученику.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lastRenderedPageBreak/>
        <w:t>Сбор и агрегирование метрик времени выполнения, правильности, количества попыток. Возможность построения отчётов, диаграмм, экспорт данных для внешней обработки.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t>Реализация регрессионной модели для ориентировочной оценки результата экзамена на основании выполненных пробников</w:t>
      </w:r>
      <w:r w:rsidRPr="00BA7681">
        <w:t>;</w:t>
      </w:r>
      <w:r>
        <w:t xml:space="preserve"> хранение и документирование обучающей выборки и методы </w:t>
      </w:r>
      <w:proofErr w:type="spellStart"/>
      <w:r>
        <w:t>валидации</w:t>
      </w:r>
      <w:proofErr w:type="spellEnd"/>
      <w:r>
        <w:t xml:space="preserve"> модели и оценка доверительных интервалов прогноза.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t xml:space="preserve">Социальные и </w:t>
      </w:r>
      <w:proofErr w:type="spellStart"/>
      <w:r>
        <w:t>модерационные</w:t>
      </w:r>
      <w:proofErr w:type="spellEnd"/>
      <w:r>
        <w:t xml:space="preserve"> функции: комментирование задач, </w:t>
      </w:r>
      <w:proofErr w:type="spellStart"/>
      <w:r>
        <w:t>модерация</w:t>
      </w:r>
      <w:proofErr w:type="spellEnd"/>
      <w:r>
        <w:t xml:space="preserve"> комментариев и контента, индикаторы «популярности</w:t>
      </w:r>
      <w:r w:rsidRPr="00BA7681">
        <w:t>/</w:t>
      </w:r>
      <w:r>
        <w:t>внимания» к задачам за заданный период.</w:t>
      </w:r>
    </w:p>
    <w:p w:rsidR="00BA7681" w:rsidRDefault="00BA7681" w:rsidP="00B60522">
      <w:pPr>
        <w:pStyle w:val="a0"/>
        <w:numPr>
          <w:ilvl w:val="0"/>
          <w:numId w:val="8"/>
        </w:numPr>
        <w:ind w:left="0" w:firstLine="709"/>
      </w:pPr>
      <w:r>
        <w:t>Управление пользователями, правами, контентом, мониторингом состояния системы, управление заданиями резервного копирования и восстановления.</w:t>
      </w:r>
    </w:p>
    <w:p w:rsidR="00BA7681" w:rsidRPr="00B60522" w:rsidRDefault="00BA7681" w:rsidP="00BA7681">
      <w:pPr>
        <w:pStyle w:val="a0"/>
      </w:pPr>
      <w:r>
        <w:t>В описанной системе результат выполнения</w:t>
      </w:r>
      <w:r w:rsidR="0013200A">
        <w:t xml:space="preserve"> функций оформляется в виде веб-страниц, </w:t>
      </w:r>
      <w:r w:rsidR="0013200A">
        <w:rPr>
          <w:lang w:val="en-US"/>
        </w:rPr>
        <w:t>API</w:t>
      </w:r>
      <w:r w:rsidR="0013200A" w:rsidRPr="0013200A">
        <w:t>-</w:t>
      </w:r>
      <w:r w:rsidR="0013200A">
        <w:t xml:space="preserve">ответов и экспортируемых файлах формата </w:t>
      </w:r>
      <w:r w:rsidR="0013200A">
        <w:rPr>
          <w:lang w:val="en-US"/>
        </w:rPr>
        <w:t>CSV</w:t>
      </w:r>
      <w:r w:rsidR="0013200A" w:rsidRPr="0013200A">
        <w:t xml:space="preserve"> </w:t>
      </w:r>
      <w:r w:rsidR="0013200A">
        <w:t xml:space="preserve">или </w:t>
      </w:r>
      <w:r w:rsidR="0013200A">
        <w:rPr>
          <w:lang w:val="en-US"/>
        </w:rPr>
        <w:t>PDF</w:t>
      </w:r>
      <w:r w:rsidR="0013200A" w:rsidRPr="0013200A">
        <w:t>.</w:t>
      </w:r>
      <w:r w:rsidR="0013200A">
        <w:t xml:space="preserve"> </w:t>
      </w:r>
    </w:p>
    <w:p w:rsidR="00217D84" w:rsidRDefault="00217D84" w:rsidP="00217D84">
      <w:pPr>
        <w:pStyle w:val="2"/>
      </w:pPr>
      <w:r>
        <w:t>Требования к видам обеспечения АС</w:t>
      </w:r>
    </w:p>
    <w:p w:rsidR="0013200A" w:rsidRPr="008B4AD3" w:rsidRDefault="0013200A" w:rsidP="0013200A">
      <w:pPr>
        <w:pStyle w:val="3"/>
      </w:pPr>
      <w:r w:rsidRPr="008B4AD3">
        <w:t>Требования к информационному обеспечению АС</w:t>
      </w:r>
    </w:p>
    <w:p w:rsidR="0013200A" w:rsidRPr="0052781C" w:rsidRDefault="0052781C" w:rsidP="0013200A">
      <w:pPr>
        <w:pStyle w:val="a0"/>
      </w:pPr>
      <w:r>
        <w:t xml:space="preserve">База данных информационной системы является реляционной и реализуется СУБД </w:t>
      </w:r>
      <w:r>
        <w:rPr>
          <w:lang w:val="en-US"/>
        </w:rPr>
        <w:t>SQLite</w:t>
      </w:r>
      <w:r w:rsidRPr="0052781C">
        <w:t xml:space="preserve"> </w:t>
      </w:r>
      <w:r>
        <w:t xml:space="preserve">с использованием объектно-реляционного </w:t>
      </w:r>
      <w:proofErr w:type="spellStart"/>
      <w:r>
        <w:t>маппинга</w:t>
      </w:r>
      <w:proofErr w:type="spellEnd"/>
      <w:r>
        <w:t xml:space="preserve"> (</w:t>
      </w:r>
      <w:r>
        <w:rPr>
          <w:lang w:val="en-US"/>
        </w:rPr>
        <w:t>ORM</w:t>
      </w:r>
      <w:r w:rsidRPr="0052781C">
        <w:t xml:space="preserve">) </w:t>
      </w:r>
      <w:proofErr w:type="spellStart"/>
      <w:r>
        <w:rPr>
          <w:lang w:val="en-US"/>
        </w:rPr>
        <w:t>SQLAlchemy</w:t>
      </w:r>
      <w:proofErr w:type="spellEnd"/>
      <w:r w:rsidRPr="0052781C">
        <w:t>.</w:t>
      </w:r>
    </w:p>
    <w:p w:rsidR="008B4AD3" w:rsidRPr="008B4AD3" w:rsidRDefault="0052781C" w:rsidP="0013200A">
      <w:pPr>
        <w:pStyle w:val="a0"/>
      </w:pPr>
      <w:r>
        <w:t>Ниже приведено описание логической структуры базы данных, включающей сущности и их поля.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3"/>
        <w:gridCol w:w="1751"/>
        <w:gridCol w:w="2829"/>
        <w:gridCol w:w="2822"/>
      </w:tblGrid>
      <w:tr w:rsidR="0052781C" w:rsidRPr="005076AC" w:rsidTr="0079164A">
        <w:tc>
          <w:tcPr>
            <w:tcW w:w="1943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1751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2829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 поля</w:t>
            </w:r>
          </w:p>
        </w:tc>
        <w:tc>
          <w:tcPr>
            <w:tcW w:w="2822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>Особенности и ограничения</w:t>
            </w:r>
          </w:p>
        </w:tc>
      </w:tr>
      <w:tr w:rsidR="005076AC" w:rsidRPr="005076AC" w:rsidTr="005076AC">
        <w:tc>
          <w:tcPr>
            <w:tcW w:w="9345" w:type="dxa"/>
            <w:gridSpan w:val="4"/>
          </w:tcPr>
          <w:p w:rsidR="005076AC" w:rsidRPr="005076AC" w:rsidRDefault="005076AC" w:rsidP="005076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Таблица </w:t>
            </w:r>
            <w:r w:rsidRPr="005076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users</w:t>
            </w:r>
          </w:p>
        </w:tc>
      </w:tr>
      <w:tr w:rsidR="008B4AD3" w:rsidRPr="005076AC" w:rsidTr="0079164A">
        <w:tc>
          <w:tcPr>
            <w:tcW w:w="1943" w:type="dxa"/>
          </w:tcPr>
          <w:p w:rsidR="008B4AD3" w:rsidRPr="005076AC" w:rsidRDefault="008B4AD3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51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829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  <w:tc>
          <w:tcPr>
            <w:tcW w:w="2822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8B4AD3" w:rsidRPr="005076AC" w:rsidTr="0079164A">
        <w:tc>
          <w:tcPr>
            <w:tcW w:w="1943" w:type="dxa"/>
          </w:tcPr>
          <w:p w:rsidR="008B4AD3" w:rsidRPr="005076AC" w:rsidRDefault="008B4AD3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username</w:t>
            </w:r>
          </w:p>
        </w:tc>
        <w:tc>
          <w:tcPr>
            <w:tcW w:w="1751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String(120)</w:t>
            </w:r>
          </w:p>
        </w:tc>
        <w:tc>
          <w:tcPr>
            <w:tcW w:w="2829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Уникальное имя пользователя для входа в систему</w:t>
            </w:r>
          </w:p>
        </w:tc>
        <w:tc>
          <w:tcPr>
            <w:tcW w:w="2822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Уникальное, не пустое</w:t>
            </w:r>
          </w:p>
        </w:tc>
      </w:tr>
      <w:tr w:rsidR="008B4AD3" w:rsidRPr="005076AC" w:rsidTr="0079164A">
        <w:tc>
          <w:tcPr>
            <w:tcW w:w="1943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1751" w:type="dxa"/>
          </w:tcPr>
          <w:p w:rsidR="008B4AD3" w:rsidRPr="005076AC" w:rsidRDefault="008B4AD3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="0052781C"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(20)</w:t>
            </w:r>
          </w:p>
        </w:tc>
        <w:tc>
          <w:tcPr>
            <w:tcW w:w="2829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</w:p>
        </w:tc>
        <w:tc>
          <w:tcPr>
            <w:tcW w:w="2822" w:type="dxa"/>
          </w:tcPr>
          <w:p w:rsidR="008B4AD3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</w:p>
        </w:tc>
      </w:tr>
      <w:tr w:rsidR="0052781C" w:rsidRPr="005076AC" w:rsidTr="0079164A">
        <w:tc>
          <w:tcPr>
            <w:tcW w:w="1943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1751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String(40)</w:t>
            </w:r>
          </w:p>
        </w:tc>
        <w:tc>
          <w:tcPr>
            <w:tcW w:w="2829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822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</w:p>
        </w:tc>
      </w:tr>
      <w:tr w:rsidR="0052781C" w:rsidRPr="005076AC" w:rsidTr="0079164A">
        <w:tc>
          <w:tcPr>
            <w:tcW w:w="1943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middle_name</w:t>
            </w:r>
            <w:proofErr w:type="spellEnd"/>
          </w:p>
        </w:tc>
        <w:tc>
          <w:tcPr>
            <w:tcW w:w="1751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String(20)</w:t>
            </w:r>
          </w:p>
        </w:tc>
        <w:tc>
          <w:tcPr>
            <w:tcW w:w="2829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822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Может быть пустым</w:t>
            </w:r>
          </w:p>
        </w:tc>
      </w:tr>
      <w:tr w:rsidR="0052781C" w:rsidRPr="005076AC" w:rsidTr="0079164A">
        <w:tc>
          <w:tcPr>
            <w:tcW w:w="1943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1751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String(256)</w:t>
            </w:r>
          </w:p>
        </w:tc>
        <w:tc>
          <w:tcPr>
            <w:tcW w:w="2829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 w:rsidRPr="005076AC">
              <w:rPr>
                <w:rFonts w:ascii="Times New Roman" w:hAnsi="Times New Roman" w:cs="Times New Roman"/>
                <w:sz w:val="28"/>
                <w:szCs w:val="28"/>
              </w:rPr>
              <w:t xml:space="preserve"> пароля пользователя</w:t>
            </w:r>
          </w:p>
        </w:tc>
        <w:tc>
          <w:tcPr>
            <w:tcW w:w="2822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Не пустое</w:t>
            </w:r>
          </w:p>
        </w:tc>
      </w:tr>
      <w:tr w:rsidR="0052781C" w:rsidRPr="005076AC" w:rsidTr="005076AC">
        <w:tc>
          <w:tcPr>
            <w:tcW w:w="9345" w:type="dxa"/>
            <w:gridSpan w:val="4"/>
          </w:tcPr>
          <w:p w:rsidR="0052781C" w:rsidRPr="005076AC" w:rsidRDefault="0052781C" w:rsidP="005076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Таблица </w:t>
            </w:r>
            <w:r w:rsidRPr="005076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roles</w:t>
            </w:r>
          </w:p>
        </w:tc>
      </w:tr>
      <w:tr w:rsidR="0052781C" w:rsidRPr="005076AC" w:rsidTr="0079164A">
        <w:tc>
          <w:tcPr>
            <w:tcW w:w="1943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51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829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</w:t>
            </w:r>
          </w:p>
        </w:tc>
        <w:tc>
          <w:tcPr>
            <w:tcW w:w="2822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52781C" w:rsidRPr="005076AC" w:rsidTr="0079164A">
        <w:tc>
          <w:tcPr>
            <w:tcW w:w="1943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751" w:type="dxa"/>
          </w:tcPr>
          <w:p w:rsidR="0052781C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</w:t>
            </w:r>
            <w:r w:rsidR="0052781C" w:rsidRPr="005076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829" w:type="dxa"/>
          </w:tcPr>
          <w:p w:rsidR="0052781C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Название роли</w:t>
            </w:r>
          </w:p>
        </w:tc>
        <w:tc>
          <w:tcPr>
            <w:tcW w:w="2822" w:type="dxa"/>
          </w:tcPr>
          <w:p w:rsidR="0052781C" w:rsidRPr="005076AC" w:rsidRDefault="0052781C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Уникальное, не пустое</w:t>
            </w:r>
          </w:p>
        </w:tc>
      </w:tr>
      <w:tr w:rsidR="00571715" w:rsidRPr="005076AC" w:rsidTr="005076AC">
        <w:tc>
          <w:tcPr>
            <w:tcW w:w="9345" w:type="dxa"/>
            <w:gridSpan w:val="4"/>
          </w:tcPr>
          <w:p w:rsidR="00571715" w:rsidRPr="005076AC" w:rsidRDefault="00571715" w:rsidP="005076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Таблица </w:t>
            </w:r>
            <w:proofErr w:type="spellStart"/>
            <w:r w:rsidRPr="005076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user_roles</w:t>
            </w:r>
            <w:proofErr w:type="spellEnd"/>
          </w:p>
        </w:tc>
      </w:tr>
      <w:tr w:rsidR="00571715" w:rsidRPr="005076AC" w:rsidTr="0079164A">
        <w:tc>
          <w:tcPr>
            <w:tcW w:w="1943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751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829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822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Внешний ключ  users.id, часть составного первичного ключа</w:t>
            </w:r>
          </w:p>
        </w:tc>
      </w:tr>
      <w:tr w:rsidR="00571715" w:rsidRPr="005076AC" w:rsidTr="0079164A">
        <w:tc>
          <w:tcPr>
            <w:tcW w:w="1943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1751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829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Идентификатор роли</w:t>
            </w:r>
          </w:p>
        </w:tc>
        <w:tc>
          <w:tcPr>
            <w:tcW w:w="2822" w:type="dxa"/>
          </w:tcPr>
          <w:p w:rsidR="00571715" w:rsidRPr="005076AC" w:rsidRDefault="00571715" w:rsidP="005076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6AC">
              <w:rPr>
                <w:rFonts w:ascii="Times New Roman" w:hAnsi="Times New Roman" w:cs="Times New Roman"/>
                <w:sz w:val="28"/>
                <w:szCs w:val="28"/>
              </w:rPr>
              <w:t>Внешний ключ  roles.id, часть составного первичного ключа</w:t>
            </w:r>
          </w:p>
        </w:tc>
      </w:tr>
      <w:tr w:rsidR="00571715" w:rsidRPr="005076AC" w:rsidTr="005076AC">
        <w:tc>
          <w:tcPr>
            <w:tcW w:w="9345" w:type="dxa"/>
            <w:gridSpan w:val="4"/>
          </w:tcPr>
          <w:p w:rsidR="00571715" w:rsidRPr="005076AC" w:rsidRDefault="00571715" w:rsidP="005076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076A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Таблица </w:t>
            </w:r>
            <w:r w:rsidRPr="005076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tasks</w:t>
            </w:r>
          </w:p>
        </w:tc>
      </w:tr>
      <w:tr w:rsidR="00571715" w:rsidRPr="005076AC" w:rsidTr="0079164A">
        <w:trPr>
          <w:trHeight w:val="819"/>
        </w:trPr>
        <w:tc>
          <w:tcPr>
            <w:tcW w:w="1943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751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71715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Уникальный идентификатор задачи</w:t>
            </w:r>
          </w:p>
        </w:tc>
        <w:tc>
          <w:tcPr>
            <w:tcW w:w="2822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Первичный ключ</w:t>
            </w:r>
          </w:p>
        </w:tc>
      </w:tr>
      <w:tr w:rsidR="005076AC" w:rsidRPr="005076AC" w:rsidTr="0079164A">
        <w:trPr>
          <w:trHeight w:val="408"/>
        </w:trPr>
        <w:tc>
          <w:tcPr>
            <w:tcW w:w="1943" w:type="dxa"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number</w:t>
            </w:r>
          </w:p>
        </w:tc>
        <w:tc>
          <w:tcPr>
            <w:tcW w:w="1751" w:type="dxa"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2829" w:type="dxa"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задачи в варианте</w:t>
            </w:r>
          </w:p>
        </w:tc>
        <w:tc>
          <w:tcPr>
            <w:tcW w:w="2822" w:type="dxa"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пустое</w:t>
            </w:r>
          </w:p>
        </w:tc>
      </w:tr>
      <w:tr w:rsidR="00571715" w:rsidRPr="005076AC" w:rsidTr="0079164A">
        <w:trPr>
          <w:trHeight w:val="266"/>
        </w:trPr>
        <w:tc>
          <w:tcPr>
            <w:tcW w:w="1943" w:type="dxa"/>
            <w:hideMark/>
          </w:tcPr>
          <w:p w:rsidR="00571715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statement_html</w:t>
            </w:r>
            <w:proofErr w:type="spellEnd"/>
          </w:p>
        </w:tc>
        <w:tc>
          <w:tcPr>
            <w:tcW w:w="1751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2829" w:type="dxa"/>
            <w:hideMark/>
          </w:tcPr>
          <w:p w:rsidR="00571715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Текст задачи</w:t>
            </w:r>
            <w:r w:rsid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формате </w:t>
            </w:r>
            <w:r w:rsid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html</w:t>
            </w:r>
          </w:p>
        </w:tc>
        <w:tc>
          <w:tcPr>
            <w:tcW w:w="2822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пустое</w:t>
            </w:r>
          </w:p>
        </w:tc>
      </w:tr>
      <w:tr w:rsidR="00571715" w:rsidRPr="005076AC" w:rsidTr="0079164A">
        <w:trPr>
          <w:trHeight w:val="360"/>
        </w:trPr>
        <w:tc>
          <w:tcPr>
            <w:tcW w:w="1943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answer</w:t>
            </w:r>
            <w:proofErr w:type="spellEnd"/>
          </w:p>
        </w:tc>
        <w:tc>
          <w:tcPr>
            <w:tcW w:w="1751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829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Правильный ответ</w:t>
            </w:r>
          </w:p>
        </w:tc>
        <w:tc>
          <w:tcPr>
            <w:tcW w:w="2822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пустое</w:t>
            </w:r>
          </w:p>
        </w:tc>
      </w:tr>
      <w:tr w:rsidR="00571715" w:rsidRPr="005076AC" w:rsidTr="0079164A">
        <w:trPr>
          <w:trHeight w:val="937"/>
        </w:trPr>
        <w:tc>
          <w:tcPr>
            <w:tcW w:w="1943" w:type="dxa"/>
            <w:hideMark/>
          </w:tcPr>
          <w:p w:rsidR="00571715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published</w:t>
            </w:r>
            <w:r w:rsidR="00571715"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</w:t>
            </w:r>
            <w:proofErr w:type="spellStart"/>
            <w:r w:rsidR="00571715"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at</w:t>
            </w:r>
            <w:proofErr w:type="spellEnd"/>
          </w:p>
        </w:tc>
        <w:tc>
          <w:tcPr>
            <w:tcW w:w="1751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2829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Дата и время добавления </w:t>
            </w:r>
            <w:r w:rsidR="007916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задачи</w:t>
            </w:r>
          </w:p>
        </w:tc>
        <w:tc>
          <w:tcPr>
            <w:tcW w:w="2822" w:type="dxa"/>
            <w:hideMark/>
          </w:tcPr>
          <w:p w:rsidR="00571715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 умолчанию</w:t>
            </w:r>
            <w:r w:rsidR="00571715"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текущая дата и время</w:t>
            </w:r>
          </w:p>
        </w:tc>
      </w:tr>
      <w:tr w:rsidR="0079164A" w:rsidRPr="005076AC" w:rsidTr="0079164A">
        <w:trPr>
          <w:trHeight w:val="190"/>
        </w:trPr>
        <w:tc>
          <w:tcPr>
            <w:tcW w:w="1943" w:type="dxa"/>
          </w:tcPr>
          <w:p w:rsidR="0079164A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source</w:t>
            </w:r>
          </w:p>
        </w:tc>
        <w:tc>
          <w:tcPr>
            <w:tcW w:w="1751" w:type="dxa"/>
          </w:tcPr>
          <w:p w:rsidR="0079164A" w:rsidRPr="0079164A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String(255)</w:t>
            </w:r>
          </w:p>
        </w:tc>
        <w:tc>
          <w:tcPr>
            <w:tcW w:w="2829" w:type="dxa"/>
          </w:tcPr>
          <w:p w:rsidR="0079164A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Источник задачи</w:t>
            </w:r>
          </w:p>
        </w:tc>
        <w:tc>
          <w:tcPr>
            <w:tcW w:w="2822" w:type="dxa"/>
          </w:tcPr>
          <w:p w:rsidR="0079164A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Может быть пустым</w:t>
            </w:r>
          </w:p>
        </w:tc>
      </w:tr>
      <w:tr w:rsidR="00571715" w:rsidRPr="005076AC" w:rsidTr="005076AC">
        <w:trPr>
          <w:trHeight w:val="230"/>
        </w:trPr>
        <w:tc>
          <w:tcPr>
            <w:tcW w:w="9345" w:type="dxa"/>
            <w:gridSpan w:val="4"/>
          </w:tcPr>
          <w:p w:rsidR="00571715" w:rsidRPr="005076AC" w:rsidRDefault="00571715" w:rsidP="005076A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</w:pPr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task_attachments</w:t>
            </w:r>
            <w:proofErr w:type="spellEnd"/>
          </w:p>
        </w:tc>
      </w:tr>
      <w:tr w:rsidR="00571715" w:rsidRPr="005076AC" w:rsidTr="0079164A">
        <w:trPr>
          <w:trHeight w:val="831"/>
        </w:trPr>
        <w:tc>
          <w:tcPr>
            <w:tcW w:w="1943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751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Уникальный идентификатор вложения</w:t>
            </w:r>
          </w:p>
        </w:tc>
        <w:tc>
          <w:tcPr>
            <w:tcW w:w="2822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Первичный ключ</w:t>
            </w:r>
          </w:p>
        </w:tc>
      </w:tr>
      <w:tr w:rsidR="00571715" w:rsidRPr="005076AC" w:rsidTr="0079164A">
        <w:trPr>
          <w:trHeight w:val="1200"/>
        </w:trPr>
        <w:tc>
          <w:tcPr>
            <w:tcW w:w="1943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task_id</w:t>
            </w:r>
            <w:proofErr w:type="spellEnd"/>
          </w:p>
        </w:tc>
        <w:tc>
          <w:tcPr>
            <w:tcW w:w="1751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Идентификатор задания</w:t>
            </w:r>
          </w:p>
        </w:tc>
        <w:tc>
          <w:tcPr>
            <w:tcW w:w="2822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Внешний ключ  tasks.id</w:t>
            </w:r>
          </w:p>
        </w:tc>
      </w:tr>
      <w:tr w:rsidR="00571715" w:rsidRPr="005076AC" w:rsidTr="0079164A">
        <w:trPr>
          <w:trHeight w:val="60"/>
        </w:trPr>
        <w:tc>
          <w:tcPr>
            <w:tcW w:w="1943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path</w:t>
            </w:r>
            <w:proofErr w:type="spellEnd"/>
          </w:p>
        </w:tc>
        <w:tc>
          <w:tcPr>
            <w:tcW w:w="1751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829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Путь к файлу во внутреннем хранилище</w:t>
            </w:r>
          </w:p>
        </w:tc>
        <w:tc>
          <w:tcPr>
            <w:tcW w:w="2822" w:type="dxa"/>
            <w:hideMark/>
          </w:tcPr>
          <w:p w:rsidR="00571715" w:rsidRPr="005076AC" w:rsidRDefault="00571715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пустое</w:t>
            </w:r>
          </w:p>
        </w:tc>
      </w:tr>
      <w:tr w:rsidR="005076AC" w:rsidRPr="005076AC" w:rsidTr="005076AC">
        <w:trPr>
          <w:trHeight w:val="60"/>
        </w:trPr>
        <w:tc>
          <w:tcPr>
            <w:tcW w:w="9345" w:type="dxa"/>
            <w:gridSpan w:val="4"/>
          </w:tcPr>
          <w:p w:rsidR="005076AC" w:rsidRPr="005076AC" w:rsidRDefault="005076AC" w:rsidP="005076A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</w:pPr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Таблица </w:t>
            </w:r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variants</w:t>
            </w:r>
          </w:p>
        </w:tc>
      </w:tr>
      <w:tr w:rsidR="005076AC" w:rsidRPr="005076AC" w:rsidTr="0079164A">
        <w:trPr>
          <w:trHeight w:val="60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Уникальный идентификатор варианта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Первичный ключ</w:t>
            </w:r>
          </w:p>
        </w:tc>
      </w:tr>
      <w:tr w:rsidR="005076AC" w:rsidRPr="005076AC" w:rsidTr="0079164A">
        <w:trPr>
          <w:trHeight w:val="60"/>
        </w:trPr>
        <w:tc>
          <w:tcPr>
            <w:tcW w:w="1943" w:type="dxa"/>
            <w:hideMark/>
          </w:tcPr>
          <w:p w:rsidR="005076AC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ource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String</w:t>
            </w:r>
            <w:proofErr w:type="spellEnd"/>
            <w:r w:rsidR="007916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(255)</w:t>
            </w:r>
          </w:p>
        </w:tc>
        <w:tc>
          <w:tcPr>
            <w:tcW w:w="2829" w:type="dxa"/>
            <w:hideMark/>
          </w:tcPr>
          <w:p w:rsidR="005076AC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Источник варианта</w:t>
            </w:r>
          </w:p>
        </w:tc>
        <w:tc>
          <w:tcPr>
            <w:tcW w:w="2822" w:type="dxa"/>
            <w:hideMark/>
          </w:tcPr>
          <w:p w:rsidR="005076AC" w:rsidRPr="005076AC" w:rsidRDefault="0079164A" w:rsidP="0079164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Может быть пустым</w:t>
            </w:r>
          </w:p>
        </w:tc>
      </w:tr>
      <w:tr w:rsidR="005076AC" w:rsidRPr="005076AC" w:rsidTr="0079164A">
        <w:trPr>
          <w:trHeight w:val="60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Дата создания варианта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 умолчанию </w:t>
            </w: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текущая дата и время</w:t>
            </w:r>
          </w:p>
        </w:tc>
      </w:tr>
      <w:tr w:rsidR="005076AC" w:rsidRPr="005076AC" w:rsidTr="005076AC">
        <w:trPr>
          <w:trHeight w:val="60"/>
        </w:trPr>
        <w:tc>
          <w:tcPr>
            <w:tcW w:w="9345" w:type="dxa"/>
            <w:gridSpan w:val="4"/>
          </w:tcPr>
          <w:p w:rsidR="005076AC" w:rsidRPr="005076AC" w:rsidRDefault="005076AC" w:rsidP="005076A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variant_tasks</w:t>
            </w:r>
            <w:proofErr w:type="spellEnd"/>
          </w:p>
        </w:tc>
      </w:tr>
      <w:tr w:rsidR="005076AC" w:rsidRPr="005076AC" w:rsidTr="0079164A">
        <w:trPr>
          <w:trHeight w:val="1140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variant_id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Идентификатор варианта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Внешний ключ  variants.id, часть составного первичного ключа</w:t>
            </w:r>
          </w:p>
        </w:tc>
      </w:tr>
      <w:tr w:rsidR="005076AC" w:rsidRPr="005076AC" w:rsidTr="0079164A">
        <w:trPr>
          <w:trHeight w:val="1258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task_id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Идентификатор задачи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Внешний ключ  tasks.id, часть составного первичного ключа</w:t>
            </w:r>
          </w:p>
        </w:tc>
      </w:tr>
      <w:tr w:rsidR="005076AC" w:rsidRPr="005076AC" w:rsidTr="005076AC">
        <w:trPr>
          <w:trHeight w:val="100"/>
        </w:trPr>
        <w:tc>
          <w:tcPr>
            <w:tcW w:w="9345" w:type="dxa"/>
            <w:gridSpan w:val="4"/>
          </w:tcPr>
          <w:p w:rsidR="005076AC" w:rsidRPr="005076AC" w:rsidRDefault="005076AC" w:rsidP="005076A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</w:pPr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Таблица </w:t>
            </w:r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attempts</w:t>
            </w:r>
          </w:p>
        </w:tc>
      </w:tr>
      <w:tr w:rsidR="005076AC" w:rsidRPr="005076AC" w:rsidTr="0079164A">
        <w:trPr>
          <w:trHeight w:val="898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Уникальный идентификатор попытки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Первичный ключ</w:t>
            </w:r>
          </w:p>
        </w:tc>
      </w:tr>
      <w:tr w:rsidR="005076AC" w:rsidRPr="005076AC" w:rsidTr="0079164A">
        <w:trPr>
          <w:trHeight w:val="487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Пользователь, выполнивший попытку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Внешний ключ </w:t>
            </w: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users.id</w:t>
            </w:r>
          </w:p>
        </w:tc>
      </w:tr>
      <w:tr w:rsidR="005076AC" w:rsidRPr="005076AC" w:rsidTr="0079164A">
        <w:trPr>
          <w:trHeight w:val="218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variant_id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Вариант, который выполнялся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Внешний ключ </w:t>
            </w: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variants.id</w:t>
            </w:r>
          </w:p>
        </w:tc>
      </w:tr>
      <w:tr w:rsidR="005076AC" w:rsidRPr="005076AC" w:rsidTr="0079164A">
        <w:trPr>
          <w:trHeight w:val="284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started_at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начала попытки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пустое</w:t>
            </w:r>
          </w:p>
        </w:tc>
      </w:tr>
      <w:tr w:rsidR="005076AC" w:rsidRPr="005076AC" w:rsidTr="0079164A">
        <w:trPr>
          <w:trHeight w:val="477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finished_at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завершения попытки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Может быть пустым</w:t>
            </w:r>
          </w:p>
        </w:tc>
      </w:tr>
      <w:tr w:rsidR="005076AC" w:rsidRPr="005076AC" w:rsidTr="005076AC">
        <w:trPr>
          <w:trHeight w:val="60"/>
        </w:trPr>
        <w:tc>
          <w:tcPr>
            <w:tcW w:w="9345" w:type="dxa"/>
            <w:gridSpan w:val="4"/>
          </w:tcPr>
          <w:p w:rsidR="005076AC" w:rsidRPr="005076AC" w:rsidRDefault="005076AC" w:rsidP="005076A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5076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attempt_answers</w:t>
            </w:r>
            <w:proofErr w:type="spellEnd"/>
          </w:p>
        </w:tc>
      </w:tr>
      <w:tr w:rsidR="005076AC" w:rsidRPr="005076AC" w:rsidTr="0079164A">
        <w:trPr>
          <w:trHeight w:val="60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attempt_id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Попытка, к которой относится ответ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Внешний ключ  attempts.id</w:t>
            </w:r>
            <w:r w:rsidR="00861BEF"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часть составного первичного ключа</w:t>
            </w:r>
          </w:p>
        </w:tc>
      </w:tr>
      <w:tr w:rsidR="005076AC" w:rsidRPr="005076AC" w:rsidTr="0079164A">
        <w:trPr>
          <w:trHeight w:val="60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task_id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Задание, на которое дан ответ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Внешний ключ  tasks.id</w:t>
            </w:r>
            <w:r w:rsidR="00861BEF"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часть составного первичного ключа</w:t>
            </w:r>
          </w:p>
        </w:tc>
      </w:tr>
      <w:tr w:rsidR="005076AC" w:rsidRPr="005076AC" w:rsidTr="0079164A">
        <w:trPr>
          <w:trHeight w:val="60"/>
        </w:trPr>
        <w:tc>
          <w:tcPr>
            <w:tcW w:w="1943" w:type="dxa"/>
            <w:hideMark/>
          </w:tcPr>
          <w:p w:rsidR="005076AC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answer_text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Ответ пользователя</w:t>
            </w:r>
          </w:p>
        </w:tc>
        <w:tc>
          <w:tcPr>
            <w:tcW w:w="2822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Может быть пустым</w:t>
            </w:r>
          </w:p>
        </w:tc>
      </w:tr>
      <w:tr w:rsidR="005076AC" w:rsidRPr="005076AC" w:rsidTr="0079164A">
        <w:trPr>
          <w:trHeight w:val="60"/>
        </w:trPr>
        <w:tc>
          <w:tcPr>
            <w:tcW w:w="1943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is_correct</w:t>
            </w:r>
            <w:proofErr w:type="spellEnd"/>
          </w:p>
        </w:tc>
        <w:tc>
          <w:tcPr>
            <w:tcW w:w="1751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Boolean</w:t>
            </w:r>
            <w:proofErr w:type="spellEnd"/>
          </w:p>
        </w:tc>
        <w:tc>
          <w:tcPr>
            <w:tcW w:w="2829" w:type="dxa"/>
            <w:hideMark/>
          </w:tcPr>
          <w:p w:rsidR="005076AC" w:rsidRPr="005076AC" w:rsidRDefault="005076AC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076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Признак правильности ответа</w:t>
            </w:r>
          </w:p>
        </w:tc>
        <w:tc>
          <w:tcPr>
            <w:tcW w:w="2822" w:type="dxa"/>
            <w:hideMark/>
          </w:tcPr>
          <w:p w:rsidR="005076AC" w:rsidRPr="005076AC" w:rsidRDefault="0079164A" w:rsidP="005076A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Может быть пустым</w:t>
            </w:r>
          </w:p>
        </w:tc>
      </w:tr>
    </w:tbl>
    <w:p w:rsidR="0013200A" w:rsidRPr="00571715" w:rsidRDefault="00861BEF" w:rsidP="0052781C">
      <w:pPr>
        <w:pStyle w:val="a0"/>
        <w:ind w:firstLine="0"/>
      </w:pPr>
      <w:r>
        <w:lastRenderedPageBreak/>
        <w:t xml:space="preserve">Все связи реализуются средствами ORM </w:t>
      </w:r>
      <w:proofErr w:type="spellStart"/>
      <w:r>
        <w:t>SQLAlchemy</w:t>
      </w:r>
      <w:proofErr w:type="spellEnd"/>
      <w:r>
        <w:t xml:space="preserve"> с каскадными ограничениями на удаление, поддерживая целостность данных на уровне БД.</w:t>
      </w:r>
    </w:p>
    <w:p w:rsidR="0013200A" w:rsidRDefault="0013200A" w:rsidP="0013200A">
      <w:pPr>
        <w:pStyle w:val="3"/>
      </w:pPr>
      <w:r>
        <w:t>Требования к программному обеспечению АС</w:t>
      </w:r>
    </w:p>
    <w:p w:rsidR="000761B2" w:rsidRDefault="000761B2" w:rsidP="00861BEF">
      <w:pPr>
        <w:pStyle w:val="a0"/>
      </w:pPr>
      <w:r>
        <w:t xml:space="preserve">Стек для </w:t>
      </w:r>
      <w:proofErr w:type="spellStart"/>
      <w:r>
        <w:t>б</w:t>
      </w:r>
      <w:r w:rsidR="0013200A">
        <w:t>эк</w:t>
      </w:r>
      <w:r>
        <w:t>енда</w:t>
      </w:r>
      <w:proofErr w:type="spellEnd"/>
      <w:r>
        <w:t xml:space="preserve"> представляется в виде сочетания технологий </w:t>
      </w:r>
      <w:proofErr w:type="spellStart"/>
      <w:r>
        <w:t>Flask</w:t>
      </w:r>
      <w:proofErr w:type="spellEnd"/>
      <w:r>
        <w:t xml:space="preserve"> с использованием библиотеки для работы с БД в формате объектных реляционных моделей</w:t>
      </w:r>
      <w:r w:rsidR="0013200A">
        <w:t xml:space="preserve"> </w:t>
      </w:r>
      <w:proofErr w:type="spellStart"/>
      <w:r w:rsidR="0013200A">
        <w:t>SQLAlchemy</w:t>
      </w:r>
      <w:proofErr w:type="spellEnd"/>
      <w:r w:rsidR="0013200A">
        <w:t xml:space="preserve"> и системой миграций</w:t>
      </w:r>
      <w:r>
        <w:t xml:space="preserve"> баз данных </w:t>
      </w:r>
      <w:proofErr w:type="spellStart"/>
      <w:r>
        <w:t>Alembic</w:t>
      </w:r>
      <w:proofErr w:type="spellEnd"/>
      <w:r>
        <w:t xml:space="preserve">, использование </w:t>
      </w:r>
      <w:proofErr w:type="spellStart"/>
      <w:r>
        <w:rPr>
          <w:lang w:val="en-US"/>
        </w:rPr>
        <w:t>matplotlib</w:t>
      </w:r>
      <w:proofErr w:type="spellEnd"/>
      <w:r>
        <w:t xml:space="preserve"> или </w:t>
      </w:r>
      <w:r>
        <w:rPr>
          <w:lang w:val="en-US"/>
        </w:rPr>
        <w:t>pillow</w:t>
      </w:r>
      <w:r>
        <w:t xml:space="preserve"> совместно с </w:t>
      </w:r>
      <w:proofErr w:type="spellStart"/>
      <w:r>
        <w:rPr>
          <w:lang w:val="en-US"/>
        </w:rPr>
        <w:t>numpy</w:t>
      </w:r>
      <w:proofErr w:type="spellEnd"/>
      <w:r w:rsidRPr="000761B2">
        <w:t xml:space="preserve"> </w:t>
      </w:r>
      <w:r>
        <w:t xml:space="preserve">для генерации изображений диаграмм и прочих графиков, </w:t>
      </w:r>
      <w:r w:rsidR="00E5673E">
        <w:rPr>
          <w:lang w:val="en-US"/>
        </w:rPr>
        <w:t>s</w:t>
      </w:r>
      <w:r w:rsidR="00E5673E">
        <w:t>с</w:t>
      </w:r>
      <w:proofErr w:type="spellStart"/>
      <w:r w:rsidR="00E5673E">
        <w:rPr>
          <w:lang w:val="en-US"/>
        </w:rPr>
        <w:t>ikit</w:t>
      </w:r>
      <w:proofErr w:type="spellEnd"/>
      <w:r w:rsidRPr="000761B2">
        <w:t xml:space="preserve"> </w:t>
      </w:r>
      <w:r>
        <w:t>для выполнения регрессионных моделей прогнозирования результата экзамена на основе предыдущих результатов пользователя</w:t>
      </w:r>
      <w:r w:rsidR="00E5673E">
        <w:t xml:space="preserve"> и применения методов машинного обучения</w:t>
      </w:r>
      <w:r>
        <w:t>.</w:t>
      </w:r>
      <w:r w:rsidR="0013200A">
        <w:t xml:space="preserve"> Б</w:t>
      </w:r>
      <w:r>
        <w:t xml:space="preserve">аза данных – </w:t>
      </w:r>
      <w:proofErr w:type="spellStart"/>
      <w:r>
        <w:t>SQLite</w:t>
      </w:r>
      <w:proofErr w:type="spellEnd"/>
      <w:r>
        <w:t xml:space="preserve">. Стек для </w:t>
      </w:r>
      <w:proofErr w:type="spellStart"/>
      <w:r>
        <w:t>фронтенда</w:t>
      </w:r>
      <w:proofErr w:type="spellEnd"/>
      <w:r>
        <w:t xml:space="preserve"> представляется в виде сочетания технологий </w:t>
      </w:r>
      <w:r>
        <w:rPr>
          <w:lang w:val="en-US"/>
        </w:rPr>
        <w:t>Flask</w:t>
      </w:r>
      <w:r w:rsidRPr="000761B2">
        <w:t xml:space="preserve">, </w:t>
      </w:r>
      <w:r>
        <w:t xml:space="preserve">шаблоны Jinja2, язык программирования </w:t>
      </w:r>
      <w:proofErr w:type="spellStart"/>
      <w:r>
        <w:t>JavaScript</w:t>
      </w:r>
      <w:proofErr w:type="spellEnd"/>
      <w:r>
        <w:t xml:space="preserve">, описание стилей оформления интерфейса при помощи </w:t>
      </w:r>
      <w:r w:rsidR="0013200A">
        <w:t>CSS</w:t>
      </w:r>
      <w:r>
        <w:t>. И</w:t>
      </w:r>
      <w:r w:rsidR="0013200A">
        <w:t xml:space="preserve">нтерфейс должен быть адаптивным, </w:t>
      </w:r>
      <w:proofErr w:type="spellStart"/>
      <w:r w:rsidR="0013200A">
        <w:t>кроссбраузерным</w:t>
      </w:r>
      <w:proofErr w:type="spellEnd"/>
      <w:r w:rsidR="0013200A">
        <w:t xml:space="preserve"> и удовлетворять требованиям эргономики.</w:t>
      </w:r>
    </w:p>
    <w:p w:rsidR="0013200A" w:rsidRDefault="0013200A" w:rsidP="000761B2">
      <w:pPr>
        <w:pStyle w:val="3"/>
      </w:pPr>
      <w:r>
        <w:t>Математическое и аналитическое обеспечение АС</w:t>
      </w:r>
    </w:p>
    <w:p w:rsidR="0013200A" w:rsidRDefault="0013200A" w:rsidP="0013200A">
      <w:pPr>
        <w:pStyle w:val="a0"/>
      </w:pPr>
      <w:r>
        <w:t xml:space="preserve">Регрессионная модель оценки результата должна быть описана математически, реализована на сервере или в модуле аналитики, иметь процедуру обучения, </w:t>
      </w:r>
      <w:proofErr w:type="spellStart"/>
      <w:r>
        <w:t>валидации</w:t>
      </w:r>
      <w:proofErr w:type="spellEnd"/>
      <w:r>
        <w:t xml:space="preserve"> и регистрации версий модели. Алгоритм адаптивного подбора заданий должен иметь формализованные правила изменения уровня сложности в зависимости от результата предыдущих заданий.</w:t>
      </w:r>
    </w:p>
    <w:p w:rsidR="00861BEF" w:rsidRDefault="00861BEF" w:rsidP="00861BEF">
      <w:pPr>
        <w:pStyle w:val="a0"/>
      </w:pPr>
      <w:r>
        <w:t xml:space="preserve">Регрессионная модель может быть линейной, логистической или основанной на методах ансамблей (например, </w:t>
      </w:r>
      <w:proofErr w:type="spellStart"/>
      <w:r>
        <w:t>RandomForestRegressor</w:t>
      </w:r>
      <w:proofErr w:type="spellEnd"/>
      <w:r>
        <w:t>).</w:t>
      </w:r>
    </w:p>
    <w:p w:rsidR="00861BEF" w:rsidRDefault="00861BEF" w:rsidP="00861BEF">
      <w:pPr>
        <w:pStyle w:val="a0"/>
      </w:pPr>
      <w:r>
        <w:t>Модель хранится с метаданными (дата обучения, размер обучающей выборки, параметры модели).</w:t>
      </w:r>
    </w:p>
    <w:p w:rsidR="0013200A" w:rsidRDefault="0013200A" w:rsidP="0013200A">
      <w:pPr>
        <w:pStyle w:val="3"/>
      </w:pPr>
      <w:r>
        <w:lastRenderedPageBreak/>
        <w:t>Организационное и методическое обеспечение АС</w:t>
      </w:r>
    </w:p>
    <w:p w:rsidR="0013200A" w:rsidRDefault="0013200A" w:rsidP="0013200A">
      <w:pPr>
        <w:pStyle w:val="a0"/>
      </w:pPr>
      <w:r>
        <w:t xml:space="preserve">Руководство пользователя для разных ролей, методики тестирования и регламент обновлений. Обеспечение процедуры </w:t>
      </w:r>
      <w:proofErr w:type="spellStart"/>
      <w:r>
        <w:t>модерации</w:t>
      </w:r>
      <w:proofErr w:type="spellEnd"/>
      <w:r>
        <w:t xml:space="preserve"> контента и процесс внесения правок в банк задач.</w:t>
      </w:r>
    </w:p>
    <w:p w:rsidR="00861BEF" w:rsidRDefault="00861BEF" w:rsidP="00861BEF">
      <w:pPr>
        <w:pStyle w:val="3"/>
      </w:pPr>
      <w:r>
        <w:t>Требования к размещению и эксплуатационной среде серверной части</w:t>
      </w:r>
    </w:p>
    <w:p w:rsidR="00861BEF" w:rsidRDefault="00861BEF" w:rsidP="00861BEF">
      <w:pPr>
        <w:pStyle w:val="a0"/>
      </w:pPr>
      <w:r>
        <w:t>Серверная часть ИС р</w:t>
      </w:r>
      <w:r>
        <w:t xml:space="preserve">азмещается на стороне заказчика или третьего лица. </w:t>
      </w:r>
      <w:r>
        <w:t xml:space="preserve">Размещение осуществляется на выделенном сервере </w:t>
      </w:r>
      <w:r>
        <w:t>или виртуальной машине, находящейся под контролем заказчика</w:t>
      </w:r>
      <w:r>
        <w:t>.</w:t>
      </w:r>
      <w:r>
        <w:t xml:space="preserve"> </w:t>
      </w:r>
      <w:r>
        <w:t>Ответственность за эксплуатацию, резервное копирование и физическую безопасность оборудов</w:t>
      </w:r>
      <w:r>
        <w:t>ания несёт владелец размещения.</w:t>
      </w:r>
    </w:p>
    <w:p w:rsidR="00217D84" w:rsidRDefault="00217D84" w:rsidP="00217D84">
      <w:pPr>
        <w:pStyle w:val="2"/>
      </w:pPr>
      <w:r>
        <w:t>Общие технические требования к АС</w:t>
      </w:r>
    </w:p>
    <w:p w:rsidR="00861BEF" w:rsidRPr="00ED66A6" w:rsidRDefault="00861BEF" w:rsidP="00861BEF">
      <w:pPr>
        <w:pStyle w:val="a0"/>
      </w:pPr>
      <w:r>
        <w:t xml:space="preserve">Требования к клиентской части (рабочим местам пользователей): браузеры с поддержкой </w:t>
      </w:r>
      <w:r>
        <w:rPr>
          <w:lang w:val="en-US"/>
        </w:rPr>
        <w:t>HTML</w:t>
      </w:r>
      <w:r w:rsidRPr="00861BEF">
        <w:t xml:space="preserve">5, </w:t>
      </w:r>
      <w:r>
        <w:rPr>
          <w:lang w:val="en-US"/>
        </w:rPr>
        <w:t>CSS</w:t>
      </w:r>
      <w:r w:rsidRPr="00861BEF">
        <w:t xml:space="preserve"> 3 </w:t>
      </w:r>
      <w:r>
        <w:t xml:space="preserve">и </w:t>
      </w:r>
      <w:r>
        <w:rPr>
          <w:lang w:val="en-US"/>
        </w:rPr>
        <w:t>JavaScript</w:t>
      </w:r>
      <w:r>
        <w:t xml:space="preserve">, </w:t>
      </w:r>
      <w:r w:rsidR="00ED66A6">
        <w:t xml:space="preserve">поддержка </w:t>
      </w:r>
      <w:r w:rsidR="00ED66A6">
        <w:rPr>
          <w:lang w:val="en-US"/>
        </w:rPr>
        <w:t>cookies</w:t>
      </w:r>
      <w:r w:rsidR="00ED66A6" w:rsidRPr="00ED66A6">
        <w:t xml:space="preserve">, </w:t>
      </w:r>
      <w:r w:rsidR="00ED66A6">
        <w:t xml:space="preserve">наличие клавиатуры и мыши. Требования к сети клиентской части: стабильное подключение к Интернету с задержкой не выше 150 </w:t>
      </w:r>
      <w:proofErr w:type="spellStart"/>
      <w:r w:rsidR="00ED66A6">
        <w:t>мс</w:t>
      </w:r>
      <w:proofErr w:type="spellEnd"/>
      <w:r w:rsidR="00ED66A6">
        <w:t>.</w:t>
      </w:r>
    </w:p>
    <w:p w:rsidR="0013200A" w:rsidRDefault="0013200A" w:rsidP="0013200A">
      <w:pPr>
        <w:pStyle w:val="a0"/>
      </w:pPr>
      <w:r w:rsidRPr="0013200A">
        <w:t>Базовый уровен</w:t>
      </w:r>
      <w:r>
        <w:t>ь доступности для пользователя не ниже 99,5 % в рабочие часы. В</w:t>
      </w:r>
      <w:r w:rsidRPr="0013200A">
        <w:t>ре</w:t>
      </w:r>
      <w:r>
        <w:t xml:space="preserve">мя восстановления после отказа </w:t>
      </w:r>
      <w:r w:rsidRPr="0013200A">
        <w:t>не более 4 часов при критическом отказе, при этом критическое для экза</w:t>
      </w:r>
      <w:r>
        <w:t xml:space="preserve">мена сохранение прогресса </w:t>
      </w:r>
      <w:r w:rsidRPr="0013200A">
        <w:t xml:space="preserve">не более 30 секунд благодаря частым </w:t>
      </w:r>
      <w:proofErr w:type="spellStart"/>
      <w:r w:rsidRPr="0013200A">
        <w:t>автосохранениям</w:t>
      </w:r>
      <w:proofErr w:type="spellEnd"/>
      <w:r w:rsidRPr="0013200A">
        <w:t>. Для критических операций обеспечить подтверждённое сохранение на сервере с подтверждением клиенту.</w:t>
      </w:r>
    </w:p>
    <w:p w:rsidR="0013200A" w:rsidRDefault="0013200A" w:rsidP="0013200A">
      <w:pPr>
        <w:pStyle w:val="a0"/>
      </w:pPr>
      <w:r w:rsidRPr="0013200A">
        <w:t xml:space="preserve">Время отклика интерфейса при </w:t>
      </w:r>
      <w:proofErr w:type="spellStart"/>
      <w:r w:rsidR="00861BEF" w:rsidRPr="00861BEF">
        <w:t>при</w:t>
      </w:r>
      <w:proofErr w:type="spellEnd"/>
      <w:r w:rsidR="00861BEF" w:rsidRPr="00861BEF">
        <w:t xml:space="preserve"> типичных пользовательских операциях (переход между страницами, загрузка</w:t>
      </w:r>
      <w:r w:rsidR="00861BEF">
        <w:t xml:space="preserve"> заданий, сохранение ответов) – </w:t>
      </w:r>
      <w:r w:rsidR="00861BEF" w:rsidRPr="00861BEF">
        <w:t>не более 5 с</w:t>
      </w:r>
      <w:r w:rsidR="00861BEF">
        <w:t xml:space="preserve">екунд. </w:t>
      </w:r>
      <w:r w:rsidRPr="0013200A">
        <w:t>Система должна выдерживать одновременную ра</w:t>
      </w:r>
      <w:r>
        <w:t>б</w:t>
      </w:r>
      <w:r w:rsidR="0079164A">
        <w:t>оту не менее 200 пользователей.</w:t>
      </w:r>
    </w:p>
    <w:p w:rsidR="0013200A" w:rsidRDefault="0013200A" w:rsidP="0013200A">
      <w:pPr>
        <w:pStyle w:val="a0"/>
      </w:pPr>
      <w:r w:rsidRPr="0013200A">
        <w:t xml:space="preserve">Обработка персональных данных должна соответствовать законодательству РФ о персональных данных (ФЗ-152). Требуется шифрование передачи данных TLS версии не ниже 1.2, шифрование хранимых </w:t>
      </w:r>
      <w:r w:rsidRPr="0013200A">
        <w:lastRenderedPageBreak/>
        <w:t xml:space="preserve">персональных данных при наличии юридического требования, </w:t>
      </w:r>
      <w:proofErr w:type="spellStart"/>
      <w:r w:rsidRPr="0013200A">
        <w:t>хэширование</w:t>
      </w:r>
      <w:proofErr w:type="spellEnd"/>
      <w:r w:rsidRPr="0013200A">
        <w:t xml:space="preserve"> паролей с адаптивным алгоритмом (</w:t>
      </w:r>
      <w:proofErr w:type="spellStart"/>
      <w:r w:rsidRPr="0013200A">
        <w:t>bcrypt</w:t>
      </w:r>
      <w:proofErr w:type="spellEnd"/>
      <w:r w:rsidRPr="0013200A">
        <w:t>/argon2 с рекомендуемыми пар</w:t>
      </w:r>
      <w:r>
        <w:t xml:space="preserve">аметрами). Для администраторов – </w:t>
      </w:r>
      <w:r w:rsidRPr="0013200A">
        <w:t>многофакторная аутентификация. Реализов</w:t>
      </w:r>
      <w:r>
        <w:t xml:space="preserve">ать разграничение прав доступа </w:t>
      </w:r>
      <w:r w:rsidRPr="0013200A">
        <w:t xml:space="preserve">на уровне действий и данных. Обеспечить ведение аудита действий администраторов и модераторов, </w:t>
      </w:r>
      <w:proofErr w:type="spellStart"/>
      <w:r w:rsidRPr="0013200A">
        <w:t>журналирование</w:t>
      </w:r>
      <w:proofErr w:type="spellEnd"/>
      <w:r w:rsidRPr="0013200A">
        <w:t xml:space="preserve"> попыт</w:t>
      </w:r>
      <w:r>
        <w:t>ок доступа и изменений данных. Ж</w:t>
      </w:r>
      <w:r w:rsidRPr="0013200A">
        <w:t xml:space="preserve">урналы сохранять не менее 1 </w:t>
      </w:r>
      <w:r>
        <w:t>недели</w:t>
      </w:r>
      <w:r w:rsidRPr="0013200A">
        <w:t>.</w:t>
      </w:r>
    </w:p>
    <w:p w:rsidR="0013200A" w:rsidRDefault="0013200A" w:rsidP="0013200A">
      <w:pPr>
        <w:pStyle w:val="a0"/>
      </w:pPr>
      <w:r>
        <w:t>Интерфейс должен быть локализован на русском языке, адаптирован для пользователей с базовыми навыками работы с ПК.</w:t>
      </w:r>
    </w:p>
    <w:p w:rsidR="0013200A" w:rsidRPr="0013200A" w:rsidRDefault="0013200A" w:rsidP="0013200A">
      <w:pPr>
        <w:pStyle w:val="a0"/>
      </w:pPr>
      <w:r>
        <w:t xml:space="preserve">Предусмотреть процедуры резервного копирования. Обеспечить систему мониторинга работоспособности и предупреждения о критических сбоях. </w:t>
      </w:r>
    </w:p>
    <w:p w:rsidR="00217D84" w:rsidRDefault="00217D84" w:rsidP="00217D84">
      <w:pPr>
        <w:pStyle w:val="10"/>
      </w:pPr>
      <w:r>
        <w:t>Состав и содержание работ по созданию АС</w:t>
      </w:r>
    </w:p>
    <w:p w:rsidR="0013200A" w:rsidRPr="0013200A" w:rsidRDefault="0013200A" w:rsidP="0013200A">
      <w:pPr>
        <w:pStyle w:val="a0"/>
      </w:pPr>
      <w:r>
        <w:t>Работы выполняются этапами: аналитика и проектирование, разработка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БД), наполнение банка задач и подготовка контента, модуль адаптивного тестирования и аналитики, интеграция оценочной регрессионной модели, тестирование (модульное, интеграционное, системное, нагрузочное), приёмочные испытания, внедрение и обучение персонала, сопровождение в гарантийный период. По каждому этапу указываются входные и выходные документы: спецификация требований, архитектурные схемы, функциональные и проектные решения, исходный код, тестовые отчёты, эксплуатационная документация. Конкретные сроки по этапам и календарный план указываются в приложении к ТЗ.</w:t>
      </w:r>
    </w:p>
    <w:p w:rsidR="00217D84" w:rsidRDefault="00217D84" w:rsidP="00217D84">
      <w:pPr>
        <w:pStyle w:val="10"/>
      </w:pPr>
      <w:r>
        <w:t>Порядок разработки АС</w:t>
      </w:r>
    </w:p>
    <w:p w:rsidR="008649D2" w:rsidRPr="008649D2" w:rsidRDefault="008649D2" w:rsidP="008649D2">
      <w:pPr>
        <w:pStyle w:val="a0"/>
      </w:pPr>
      <w:r w:rsidRPr="008649D2">
        <w:t>Разработка выполняется по итерационному моделированию с фиксированными контрольными точками (</w:t>
      </w:r>
      <w:proofErr w:type="spellStart"/>
      <w:r w:rsidRPr="008649D2">
        <w:t>микропроекты</w:t>
      </w:r>
      <w:proofErr w:type="spellEnd"/>
      <w:r w:rsidRPr="008649D2">
        <w:t>, релизы). Перед началом разработки проводится согласование требований, утверждение прототипов интерфейсов и моделей данных. Для каждого релиза оформляются требования к тестированию и приёмке. В ходе разработки обязательны код-</w:t>
      </w:r>
      <w:proofErr w:type="spellStart"/>
      <w:r w:rsidRPr="008649D2">
        <w:lastRenderedPageBreak/>
        <w:t>ревью</w:t>
      </w:r>
      <w:proofErr w:type="spellEnd"/>
      <w:r w:rsidRPr="008649D2">
        <w:t>, непрерывная интеграция и автоматизированные прогонные тесты. По завершении этапов разработки предоставляются исходные тексты программ, инструкции по развёртыванию и комплект приёмочных тестов. Гарантий</w:t>
      </w:r>
      <w:r>
        <w:t xml:space="preserve">ные обязательства разработчика – </w:t>
      </w:r>
      <w:r w:rsidRPr="008649D2">
        <w:t>не менее 12 месяцев с момента подписания акта приёмки, при этом перечень гарантийных случаев и порядок их устранения прописывается в контракте.</w:t>
      </w:r>
    </w:p>
    <w:p w:rsidR="00217D84" w:rsidRDefault="00217D84" w:rsidP="00217D84">
      <w:pPr>
        <w:pStyle w:val="10"/>
      </w:pPr>
      <w:r>
        <w:t>Порядок контроля и приемки АС</w:t>
      </w:r>
    </w:p>
    <w:p w:rsidR="008649D2" w:rsidRPr="008649D2" w:rsidRDefault="008649D2" w:rsidP="008649D2">
      <w:pPr>
        <w:pStyle w:val="a0"/>
      </w:pPr>
      <w:r w:rsidRPr="008649D2">
        <w:t>Приёмка производится по итогам комплексных испытаний: функциональные испытания (про</w:t>
      </w:r>
      <w:bookmarkStart w:id="0" w:name="_GoBack"/>
      <w:bookmarkEnd w:id="0"/>
      <w:r w:rsidRPr="008649D2">
        <w:t>верка соответствия функциональным требованиям), нагрузочное тестирование (проверка на соответствие показателям из 4.4),</w:t>
      </w:r>
      <w:r>
        <w:t xml:space="preserve"> тестирование надёжности</w:t>
      </w:r>
      <w:r w:rsidRPr="008649D2">
        <w:t>, тестирование безопасности, тестирование</w:t>
      </w:r>
      <w:r>
        <w:t xml:space="preserve"> интерфейсов. Критериями приёмки являются: </w:t>
      </w:r>
      <w:r w:rsidRPr="008649D2">
        <w:t>о</w:t>
      </w:r>
      <w:r>
        <w:t xml:space="preserve">тсутствие критических дефектов, </w:t>
      </w:r>
      <w:r w:rsidRPr="008649D2">
        <w:t xml:space="preserve">среднее время отклика в пределах заявленных </w:t>
      </w:r>
      <w:r>
        <w:t xml:space="preserve">норм, </w:t>
      </w:r>
      <w:r w:rsidRPr="008649D2">
        <w:t>прохождение контрольных сценариев симулят</w:t>
      </w:r>
      <w:r>
        <w:t xml:space="preserve">ора, </w:t>
      </w:r>
      <w:r w:rsidRPr="008649D2">
        <w:t>выполнение требований по защите персональных данных. По итогам испытаний оформляется приёмочная документация и акт приёмки. Статус приёмочной комиссии — согласно договору: комиссия формируется из представителей заказчика и разработчика; при необходимости привлекаются независимые эксперты.</w:t>
      </w:r>
    </w:p>
    <w:p w:rsidR="00217D84" w:rsidRDefault="00217D84" w:rsidP="00217D84">
      <w:pPr>
        <w:pStyle w:val="10"/>
      </w:pPr>
      <w:r>
        <w:t>Требования к составу и содержанию работ по подготовке объекта автоматизации к вводу АС в действие</w:t>
      </w:r>
    </w:p>
    <w:p w:rsidR="008649D2" w:rsidRPr="008649D2" w:rsidRDefault="008649D2" w:rsidP="008649D2">
      <w:pPr>
        <w:pStyle w:val="a0"/>
      </w:pPr>
      <w:r w:rsidRPr="008649D2">
        <w:t xml:space="preserve">До ввода в действие необходимо подготовить аппаратную и сетевую инфраструктуру, настроить резервное хранение и политики </w:t>
      </w:r>
      <w:r>
        <w:t>резервного копирования</w:t>
      </w:r>
      <w:r w:rsidRPr="008649D2">
        <w:t>, обеспечить подключение доменных имён и TLS, выполнить настройку мониторинга. Провести организационно-штатные мероприятия: назначение ответственных за эксплуатацию, подготовка регламентов работы на случай сбоев, обучение персонала (администраторы, учителя) и проведение пилотного запуска (пилот на ограниченной группе). При</w:t>
      </w:r>
      <w:r>
        <w:t xml:space="preserve"> миграции существующих данных – </w:t>
      </w:r>
      <w:r w:rsidRPr="008649D2">
        <w:t>обеспечить процедуру очистки и верификации персональных данных и корректность сопоставления метаданных задач.</w:t>
      </w:r>
    </w:p>
    <w:p w:rsidR="00217D84" w:rsidRDefault="00217D84" w:rsidP="00217D84">
      <w:pPr>
        <w:pStyle w:val="10"/>
      </w:pPr>
      <w:r>
        <w:lastRenderedPageBreak/>
        <w:t>Требования к документированию</w:t>
      </w:r>
    </w:p>
    <w:p w:rsidR="008649D2" w:rsidRPr="008649D2" w:rsidRDefault="008649D2" w:rsidP="008B4AD3">
      <w:pPr>
        <w:pStyle w:val="a0"/>
        <w:rPr>
          <w:highlight w:val="yellow"/>
        </w:rPr>
      </w:pPr>
      <w:r w:rsidRPr="008649D2">
        <w:t xml:space="preserve">Необходимо подготовить комплект документации: полное ТЗ и спецификации; проектная документация (архитектура, схемы взаимодействия, ER-диаграммы); программа и методика испытаний; руководство пользователя (для ролей учитель, ученик, администратор); эксплуатационные инструкции по развёртыванию и обновлению (скрипты, инструкции по миграции); инструкция по резервному копированию и восстановлению данных; документ описания регрессионной модели и методик её </w:t>
      </w:r>
      <w:proofErr w:type="spellStart"/>
      <w:r w:rsidRPr="008649D2">
        <w:t>валидации</w:t>
      </w:r>
      <w:proofErr w:type="spellEnd"/>
      <w:r w:rsidRPr="008649D2">
        <w:t xml:space="preserve">; реестр версий ПО и журнал изменений. Формы и форматы документов согласовать с заказчиком; обязательна печатная и электронная (PDF) поставка, а также </w:t>
      </w:r>
      <w:proofErr w:type="spellStart"/>
      <w:r w:rsidRPr="008649D2">
        <w:t>репозиторий</w:t>
      </w:r>
      <w:proofErr w:type="spellEnd"/>
      <w:r w:rsidRPr="008649D2">
        <w:t xml:space="preserve"> исходного кода с тегами релизов.</w:t>
      </w:r>
    </w:p>
    <w:sectPr w:rsidR="008649D2" w:rsidRPr="00864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82FD8"/>
    <w:multiLevelType w:val="hybridMultilevel"/>
    <w:tmpl w:val="90E2CCB8"/>
    <w:lvl w:ilvl="0" w:tplc="2C44B0E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11786D"/>
    <w:multiLevelType w:val="hybridMultilevel"/>
    <w:tmpl w:val="00B69A4E"/>
    <w:lvl w:ilvl="0" w:tplc="1A94F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B147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706FEC"/>
    <w:multiLevelType w:val="hybridMultilevel"/>
    <w:tmpl w:val="178EF4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F76D55"/>
    <w:multiLevelType w:val="multilevel"/>
    <w:tmpl w:val="0419001F"/>
    <w:numStyleLink w:val="1"/>
  </w:abstractNum>
  <w:abstractNum w:abstractNumId="5" w15:restartNumberingAfterBreak="0">
    <w:nsid w:val="2CFC070C"/>
    <w:multiLevelType w:val="hybridMultilevel"/>
    <w:tmpl w:val="2438DB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1E110F"/>
    <w:multiLevelType w:val="multilevel"/>
    <w:tmpl w:val="77A6B51E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BAC2167"/>
    <w:multiLevelType w:val="multilevel"/>
    <w:tmpl w:val="0419001F"/>
    <w:numStyleLink w:val="1"/>
  </w:abstractNum>
  <w:abstractNum w:abstractNumId="8" w15:restartNumberingAfterBreak="0">
    <w:nsid w:val="63DD5889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792" w:hanging="792"/>
      </w:pPr>
    </w:lvl>
    <w:lvl w:ilvl="5">
      <w:start w:val="1"/>
      <w:numFmt w:val="decimal"/>
      <w:lvlText w:val="%1.%2.%3.%4.%5.%6."/>
      <w:lvlJc w:val="left"/>
      <w:pPr>
        <w:ind w:left="936" w:hanging="936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22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D84"/>
    <w:rsid w:val="000761B2"/>
    <w:rsid w:val="0013200A"/>
    <w:rsid w:val="00217D84"/>
    <w:rsid w:val="0024540D"/>
    <w:rsid w:val="002745F5"/>
    <w:rsid w:val="005076AC"/>
    <w:rsid w:val="0052781C"/>
    <w:rsid w:val="00571715"/>
    <w:rsid w:val="0079164A"/>
    <w:rsid w:val="00861BEF"/>
    <w:rsid w:val="008649D2"/>
    <w:rsid w:val="00866556"/>
    <w:rsid w:val="008B4AD3"/>
    <w:rsid w:val="00985B6F"/>
    <w:rsid w:val="00AD47B4"/>
    <w:rsid w:val="00B60522"/>
    <w:rsid w:val="00BA7681"/>
    <w:rsid w:val="00E5673E"/>
    <w:rsid w:val="00EB7E32"/>
    <w:rsid w:val="00ED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4A78F"/>
  <w15:chartTrackingRefBased/>
  <w15:docId w15:val="{7393E343-14A7-4DF4-A758-C04658EA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EB7E32"/>
    <w:pPr>
      <w:keepNext/>
      <w:keepLines/>
      <w:numPr>
        <w:numId w:val="5"/>
      </w:numPr>
      <w:spacing w:after="200"/>
      <w:ind w:left="431" w:hanging="431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17D84"/>
    <w:pPr>
      <w:keepNext/>
      <w:numPr>
        <w:ilvl w:val="1"/>
        <w:numId w:val="5"/>
      </w:numPr>
      <w:spacing w:before="240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3200A"/>
    <w:pPr>
      <w:keepNext/>
      <w:keepLines/>
      <w:numPr>
        <w:ilvl w:val="2"/>
        <w:numId w:val="5"/>
      </w:numPr>
      <w:spacing w:before="240" w:after="6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D84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D84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D84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D84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D84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D84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EB7E32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customStyle="1" w:styleId="a0">
    <w:name w:val="Основной_ПЗ"/>
    <w:link w:val="a4"/>
    <w:qFormat/>
    <w:rsid w:val="00217D8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_ПЗ Знак"/>
    <w:link w:val="a0"/>
    <w:rsid w:val="00217D8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217D84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numbering" w:customStyle="1" w:styleId="1">
    <w:name w:val="Стиль1"/>
    <w:uiPriority w:val="99"/>
    <w:rsid w:val="00217D84"/>
    <w:pPr>
      <w:numPr>
        <w:numId w:val="3"/>
      </w:numPr>
    </w:pPr>
  </w:style>
  <w:style w:type="character" w:customStyle="1" w:styleId="30">
    <w:name w:val="Заголовок 3 Знак"/>
    <w:basedOn w:val="a1"/>
    <w:link w:val="3"/>
    <w:uiPriority w:val="9"/>
    <w:rsid w:val="0013200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217D8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17D8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17D8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217D8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217D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217D8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5">
    <w:name w:val="Table Grid"/>
    <w:basedOn w:val="a2"/>
    <w:uiPriority w:val="39"/>
    <w:rsid w:val="008B4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11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Плотников Виктор Владимирович</dc:creator>
  <cp:keywords/>
  <dc:description/>
  <cp:lastModifiedBy>Плотников Виктор Владимирович</cp:lastModifiedBy>
  <cp:revision>6</cp:revision>
  <cp:lastPrinted>2025-10-22T15:10:00Z</cp:lastPrinted>
  <dcterms:created xsi:type="dcterms:W3CDTF">2025-10-02T10:53:00Z</dcterms:created>
  <dcterms:modified xsi:type="dcterms:W3CDTF">2025-10-22T19:00:00Z</dcterms:modified>
</cp:coreProperties>
</file>