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06BD6" w14:textId="77777777" w:rsidR="00A838CA" w:rsidRDefault="00A838CA">
      <w:pPr>
        <w:pStyle w:val="a3"/>
        <w:spacing w:before="2"/>
        <w:rPr>
          <w:rFonts w:ascii="Times New Roman"/>
          <w:sz w:val="19"/>
        </w:rPr>
      </w:pPr>
    </w:p>
    <w:p w14:paraId="2F15B108" w14:textId="77777777" w:rsidR="00A838CA" w:rsidRDefault="00000000">
      <w:pPr>
        <w:spacing w:before="100" w:line="175" w:lineRule="exact"/>
        <w:ind w:left="640"/>
        <w:rPr>
          <w:i/>
          <w:sz w:val="15"/>
        </w:rPr>
      </w:pPr>
      <w:r>
        <w:pict w14:anchorId="2DC9B066">
          <v:group id="_x0000_s3258" style="position:absolute;left:0;text-align:left;margin-left:629.45pt;margin-top:-2.85pt;width:87.8pt;height:23.95pt;z-index:251512832;mso-position-horizontal-relative:page" coordorigin="12589,-57" coordsize="1756,4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264" type="#_x0000_t75" style="position:absolute;left:13888;top:78;width:348;height:344">
              <v:imagedata r:id="rId5" o:title=""/>
            </v:shape>
            <v:shape id="_x0000_s3263" type="#_x0000_t75" style="position:absolute;left:12588;top:78;width:347;height:344">
              <v:imagedata r:id="rId6" o:title=""/>
            </v:shape>
            <v:line id="_x0000_s3262" style="position:absolute" from="13032,-57" to="13032,414" strokecolor="#001e50" strokeweight="1.46319mm"/>
            <v:shape id="_x0000_s3261" style="position:absolute;left:13102;top:-4;width:218;height:420" coordorigin="13103,-3" coordsize="218,420" o:spt="100" adj="0,,0" path="m13271,416r-26,-1l13223,411r-18,-8l13189,393r-12,-15l13167,359r-5,-23l13160,309r,-142l13103,167r,-81l13160,86r,-65l13243,-3r,89l13320,86r,81l13243,167r,153l13245,327r5,4l13259,336r13,2l13290,338r30,l13320,413r-6,1l13302,415r-11,1l13280,416r-9,xm13320,338r-30,l13320,337r,1xe" fillcolor="#001e50" stroked="f">
              <v:stroke joinstyle="round"/>
              <v:formulas/>
              <v:path arrowok="t" o:connecttype="segments"/>
            </v:shape>
            <v:shape id="_x0000_s3260" type="#_x0000_t75" style="position:absolute;left:13335;top:78;width:545;height:344">
              <v:imagedata r:id="rId7" o:title=""/>
            </v:shape>
            <v:shape id="_x0000_s3259" style="position:absolute;left:14261;top:373;width:84;height:40" coordorigin="14261,374" coordsize="84,40" o:spt="100" adj="0,,0" path="m14282,414r-6,l14276,381r-15,l14261,374r36,l14297,381r-15,l14282,414xm14309,414r-7,l14302,374r10,l14316,381r-7,l14309,414xm14330,395r-7,l14334,374r11,l14345,381r-7,l14330,395xm14326,403r-6,l14309,381r7,l14323,395r7,l14326,403xm14345,414r-7,l14338,381r7,l14345,414xe" fillcolor="#001e50" stroked="f">
              <v:stroke joinstyle="round"/>
              <v:formulas/>
              <v:path arrowok="t" o:connecttype="segments"/>
            </v:shape>
            <w10:wrap anchorx="page"/>
          </v:group>
        </w:pict>
      </w:r>
      <w:r>
        <w:rPr>
          <w:noProof/>
        </w:rPr>
        <w:drawing>
          <wp:anchor distT="0" distB="0" distL="0" distR="0" simplePos="0" relativeHeight="251513856" behindDoc="0" locked="0" layoutInCell="1" allowOverlap="1" wp14:anchorId="2D80F3CD" wp14:editId="4715C289">
            <wp:simplePos x="0" y="0"/>
            <wp:positionH relativeFrom="page">
              <wp:posOffset>1016476</wp:posOffset>
            </wp:positionH>
            <wp:positionV relativeFrom="paragraph">
              <wp:posOffset>86391</wp:posOffset>
            </wp:positionV>
            <wp:extent cx="221932" cy="209550"/>
            <wp:effectExtent l="0" t="0" r="0" b="0"/>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8" cstate="print"/>
                    <a:stretch>
                      <a:fillRect/>
                    </a:stretch>
                  </pic:blipFill>
                  <pic:spPr>
                    <a:xfrm>
                      <a:off x="0" y="0"/>
                      <a:ext cx="221932" cy="209550"/>
                    </a:xfrm>
                    <a:prstGeom prst="rect">
                      <a:avLst/>
                    </a:prstGeom>
                  </pic:spPr>
                </pic:pic>
              </a:graphicData>
            </a:graphic>
          </wp:anchor>
        </w:drawing>
      </w:r>
      <w:bookmarkStart w:id="0" w:name="Agilex_7_FPGAs_and_SoCs_Device_Data_Shee"/>
      <w:bookmarkEnd w:id="0"/>
      <w:r>
        <w:fldChar w:fldCharType="begin"/>
      </w:r>
      <w:r>
        <w:instrText>HYPERLINK "https://www.altera.com/design" \h</w:instrText>
      </w:r>
      <w:r>
        <w:fldChar w:fldCharType="separate"/>
      </w:r>
      <w:r>
        <w:rPr>
          <w:i/>
          <w:sz w:val="15"/>
        </w:rPr>
        <w:t>Explore more resources</w:t>
      </w:r>
      <w:r>
        <w:fldChar w:fldCharType="end"/>
      </w:r>
    </w:p>
    <w:p w14:paraId="6E3553E6" w14:textId="77777777" w:rsidR="00A838CA" w:rsidRDefault="00000000">
      <w:pPr>
        <w:pStyle w:val="7"/>
        <w:spacing w:line="221" w:lineRule="exact"/>
        <w:ind w:left="639"/>
      </w:pPr>
      <w:hyperlink r:id="rId9">
        <w:r>
          <w:rPr>
            <w:color w:val="0053AD"/>
          </w:rPr>
          <w:t>Altera</w:t>
        </w:r>
        <w:r>
          <w:rPr>
            <w:color w:val="0053AD"/>
            <w:position w:val="6"/>
            <w:sz w:val="13"/>
          </w:rPr>
          <w:t xml:space="preserve">® </w:t>
        </w:r>
        <w:r>
          <w:rPr>
            <w:color w:val="0053AD"/>
          </w:rPr>
          <w:t>Design Hub</w:t>
        </w:r>
      </w:hyperlink>
    </w:p>
    <w:p w14:paraId="0EE09026" w14:textId="77777777" w:rsidR="00A838CA" w:rsidRDefault="00A838CA">
      <w:pPr>
        <w:pStyle w:val="a3"/>
        <w:rPr>
          <w:b/>
          <w:sz w:val="20"/>
        </w:rPr>
      </w:pPr>
    </w:p>
    <w:p w14:paraId="5806C35E" w14:textId="77777777" w:rsidR="00A838CA" w:rsidRDefault="00A838CA">
      <w:pPr>
        <w:pStyle w:val="a3"/>
        <w:rPr>
          <w:b/>
          <w:sz w:val="20"/>
        </w:rPr>
      </w:pPr>
    </w:p>
    <w:p w14:paraId="1681C485" w14:textId="77777777" w:rsidR="00A838CA" w:rsidRDefault="00A838CA">
      <w:pPr>
        <w:pStyle w:val="a3"/>
        <w:rPr>
          <w:b/>
          <w:sz w:val="20"/>
        </w:rPr>
      </w:pPr>
    </w:p>
    <w:p w14:paraId="0B5CCDDA" w14:textId="77777777" w:rsidR="00A838CA" w:rsidRDefault="00A838CA">
      <w:pPr>
        <w:pStyle w:val="a3"/>
        <w:rPr>
          <w:b/>
          <w:sz w:val="20"/>
        </w:rPr>
      </w:pPr>
    </w:p>
    <w:p w14:paraId="0251EC21" w14:textId="77777777" w:rsidR="00A838CA" w:rsidRDefault="00A838CA">
      <w:pPr>
        <w:pStyle w:val="a3"/>
        <w:rPr>
          <w:b/>
          <w:sz w:val="20"/>
        </w:rPr>
      </w:pPr>
    </w:p>
    <w:p w14:paraId="1BDC6FDA" w14:textId="77777777" w:rsidR="00A838CA" w:rsidRDefault="00A838CA">
      <w:pPr>
        <w:pStyle w:val="a3"/>
        <w:rPr>
          <w:b/>
          <w:sz w:val="20"/>
        </w:rPr>
      </w:pPr>
    </w:p>
    <w:p w14:paraId="72BBCB12" w14:textId="77777777" w:rsidR="00A838CA" w:rsidRDefault="00A838CA">
      <w:pPr>
        <w:pStyle w:val="a3"/>
        <w:rPr>
          <w:b/>
          <w:sz w:val="20"/>
        </w:rPr>
      </w:pPr>
    </w:p>
    <w:p w14:paraId="296A7052" w14:textId="77777777" w:rsidR="00A838CA" w:rsidRDefault="00A838CA">
      <w:pPr>
        <w:pStyle w:val="a3"/>
        <w:rPr>
          <w:b/>
          <w:sz w:val="20"/>
        </w:rPr>
      </w:pPr>
    </w:p>
    <w:p w14:paraId="7363BA26" w14:textId="77777777" w:rsidR="00A838CA" w:rsidRDefault="00A838CA">
      <w:pPr>
        <w:pStyle w:val="a3"/>
        <w:rPr>
          <w:b/>
          <w:sz w:val="20"/>
        </w:rPr>
      </w:pPr>
    </w:p>
    <w:p w14:paraId="53E94521" w14:textId="77777777" w:rsidR="00A838CA" w:rsidRDefault="00A838CA">
      <w:pPr>
        <w:pStyle w:val="a3"/>
        <w:rPr>
          <w:b/>
          <w:sz w:val="20"/>
        </w:rPr>
      </w:pPr>
    </w:p>
    <w:p w14:paraId="370DF09C" w14:textId="77777777" w:rsidR="00A838CA" w:rsidRDefault="00A838CA">
      <w:pPr>
        <w:pStyle w:val="a3"/>
        <w:rPr>
          <w:b/>
          <w:sz w:val="20"/>
        </w:rPr>
      </w:pPr>
    </w:p>
    <w:p w14:paraId="2CD4608C" w14:textId="77777777" w:rsidR="00A838CA" w:rsidRDefault="00A838CA">
      <w:pPr>
        <w:pStyle w:val="a3"/>
        <w:spacing w:before="8"/>
        <w:rPr>
          <w:b/>
          <w:sz w:val="17"/>
        </w:rPr>
      </w:pPr>
    </w:p>
    <w:p w14:paraId="6A88A676" w14:textId="77777777" w:rsidR="00A838CA" w:rsidRDefault="00000000">
      <w:pPr>
        <w:spacing w:before="97"/>
        <w:ind w:left="280"/>
        <w:rPr>
          <w:b/>
          <w:sz w:val="44"/>
        </w:rPr>
      </w:pPr>
      <w:r>
        <w:rPr>
          <w:b/>
          <w:color w:val="0053AD"/>
          <w:sz w:val="44"/>
        </w:rPr>
        <w:t>Agilex</w:t>
      </w:r>
      <w:r>
        <w:rPr>
          <w:b/>
          <w:color w:val="0053AD"/>
          <w:position w:val="15"/>
          <w:sz w:val="33"/>
        </w:rPr>
        <w:t xml:space="preserve">™ </w:t>
      </w:r>
      <w:r>
        <w:rPr>
          <w:b/>
          <w:color w:val="0053AD"/>
          <w:sz w:val="44"/>
        </w:rPr>
        <w:t>7 FPGAs and SoCs Device Data</w:t>
      </w:r>
      <w:r>
        <w:rPr>
          <w:b/>
          <w:color w:val="0053AD"/>
          <w:spacing w:val="-87"/>
          <w:sz w:val="44"/>
        </w:rPr>
        <w:t xml:space="preserve"> </w:t>
      </w:r>
      <w:r>
        <w:rPr>
          <w:b/>
          <w:color w:val="0053AD"/>
          <w:sz w:val="44"/>
        </w:rPr>
        <w:t>Sheet</w:t>
      </w:r>
    </w:p>
    <w:p w14:paraId="1766E146" w14:textId="77777777" w:rsidR="00A838CA" w:rsidRDefault="00000000">
      <w:pPr>
        <w:pStyle w:val="a3"/>
        <w:spacing w:before="11"/>
        <w:rPr>
          <w:b/>
          <w:sz w:val="11"/>
        </w:rPr>
      </w:pPr>
      <w:r>
        <w:pict w14:anchorId="28D4CB0D">
          <v:line id="_x0000_s3257" style="position:absolute;z-index:-251516928;mso-wrap-distance-left:0;mso-wrap-distance-right:0;mso-position-horizontal-relative:page" from="80pt,10pt" to="10in,10pt" strokecolor="#cecece" strokeweight="1.5pt">
            <w10:wrap type="topAndBottom" anchorx="page"/>
          </v:line>
        </w:pict>
      </w:r>
    </w:p>
    <w:p w14:paraId="60DCFD30" w14:textId="77777777" w:rsidR="00A838CA" w:rsidRDefault="00000000">
      <w:pPr>
        <w:spacing w:before="86"/>
        <w:ind w:left="279"/>
        <w:rPr>
          <w:b/>
          <w:sz w:val="32"/>
        </w:rPr>
      </w:pPr>
      <w:r>
        <w:rPr>
          <w:b/>
          <w:color w:val="0053AD"/>
          <w:sz w:val="32"/>
        </w:rPr>
        <w:t>M-Series</w:t>
      </w:r>
    </w:p>
    <w:p w14:paraId="18EA1493" w14:textId="77777777" w:rsidR="00A838CA" w:rsidRDefault="00A838CA">
      <w:pPr>
        <w:pStyle w:val="a3"/>
        <w:rPr>
          <w:b/>
          <w:sz w:val="20"/>
        </w:rPr>
      </w:pPr>
    </w:p>
    <w:p w14:paraId="672401B9" w14:textId="77777777" w:rsidR="00A838CA" w:rsidRDefault="00A838CA">
      <w:pPr>
        <w:pStyle w:val="a3"/>
        <w:rPr>
          <w:b/>
          <w:sz w:val="20"/>
        </w:rPr>
      </w:pPr>
    </w:p>
    <w:p w14:paraId="6B630A7E" w14:textId="77777777" w:rsidR="00A838CA" w:rsidRDefault="00A838CA">
      <w:pPr>
        <w:pStyle w:val="a3"/>
        <w:rPr>
          <w:b/>
          <w:sz w:val="20"/>
        </w:rPr>
      </w:pPr>
    </w:p>
    <w:p w14:paraId="51968061" w14:textId="77777777" w:rsidR="00A838CA" w:rsidRDefault="00A838CA">
      <w:pPr>
        <w:pStyle w:val="a3"/>
        <w:rPr>
          <w:b/>
          <w:sz w:val="20"/>
        </w:rPr>
      </w:pPr>
    </w:p>
    <w:p w14:paraId="15C7E5C7" w14:textId="77777777" w:rsidR="00A838CA" w:rsidRDefault="00A838CA">
      <w:pPr>
        <w:pStyle w:val="a3"/>
        <w:rPr>
          <w:b/>
          <w:sz w:val="20"/>
        </w:rPr>
      </w:pPr>
    </w:p>
    <w:p w14:paraId="30C6C348" w14:textId="77777777" w:rsidR="00A838CA" w:rsidRDefault="00A838CA">
      <w:pPr>
        <w:pStyle w:val="a3"/>
        <w:rPr>
          <w:b/>
          <w:sz w:val="20"/>
        </w:rPr>
      </w:pPr>
    </w:p>
    <w:p w14:paraId="543E7FA4" w14:textId="77777777" w:rsidR="00A838CA" w:rsidRDefault="00A838CA">
      <w:pPr>
        <w:pStyle w:val="a3"/>
        <w:rPr>
          <w:b/>
          <w:sz w:val="20"/>
        </w:rPr>
      </w:pPr>
    </w:p>
    <w:p w14:paraId="7CB39249" w14:textId="77777777" w:rsidR="00A838CA" w:rsidRDefault="00A838CA">
      <w:pPr>
        <w:pStyle w:val="a3"/>
        <w:rPr>
          <w:b/>
          <w:sz w:val="20"/>
        </w:rPr>
      </w:pPr>
    </w:p>
    <w:p w14:paraId="10000750" w14:textId="77777777" w:rsidR="00A838CA" w:rsidRDefault="00A838CA">
      <w:pPr>
        <w:pStyle w:val="a3"/>
        <w:rPr>
          <w:b/>
          <w:sz w:val="20"/>
        </w:rPr>
      </w:pPr>
    </w:p>
    <w:p w14:paraId="6C25473A" w14:textId="77777777" w:rsidR="00A838CA" w:rsidRDefault="00A838CA">
      <w:pPr>
        <w:pStyle w:val="a3"/>
        <w:rPr>
          <w:b/>
          <w:sz w:val="20"/>
        </w:rPr>
      </w:pPr>
    </w:p>
    <w:p w14:paraId="6D2A5AA1" w14:textId="77777777" w:rsidR="00A838CA" w:rsidRDefault="00A838CA">
      <w:pPr>
        <w:pStyle w:val="a3"/>
        <w:rPr>
          <w:b/>
          <w:sz w:val="20"/>
        </w:rPr>
      </w:pPr>
    </w:p>
    <w:p w14:paraId="0CE3B552" w14:textId="77777777" w:rsidR="00A838CA" w:rsidRDefault="00A838CA">
      <w:pPr>
        <w:pStyle w:val="a3"/>
        <w:rPr>
          <w:b/>
          <w:sz w:val="20"/>
        </w:rPr>
      </w:pPr>
    </w:p>
    <w:p w14:paraId="16AFD4BF" w14:textId="77777777" w:rsidR="00A838CA" w:rsidRDefault="00A838CA">
      <w:pPr>
        <w:pStyle w:val="a3"/>
        <w:rPr>
          <w:b/>
          <w:sz w:val="20"/>
        </w:rPr>
      </w:pPr>
    </w:p>
    <w:p w14:paraId="72816193" w14:textId="77777777" w:rsidR="00A838CA" w:rsidRDefault="00A838CA">
      <w:pPr>
        <w:pStyle w:val="a3"/>
        <w:rPr>
          <w:b/>
          <w:sz w:val="20"/>
        </w:rPr>
      </w:pPr>
    </w:p>
    <w:p w14:paraId="68893B76" w14:textId="77777777" w:rsidR="00A838CA" w:rsidRDefault="00A838CA">
      <w:pPr>
        <w:pStyle w:val="a3"/>
        <w:rPr>
          <w:b/>
          <w:sz w:val="20"/>
        </w:rPr>
      </w:pPr>
    </w:p>
    <w:p w14:paraId="73BB0FD5" w14:textId="77777777" w:rsidR="00A838CA" w:rsidRDefault="00A838CA">
      <w:pPr>
        <w:pStyle w:val="a3"/>
        <w:rPr>
          <w:b/>
          <w:sz w:val="20"/>
        </w:rPr>
      </w:pPr>
    </w:p>
    <w:p w14:paraId="6A5B42C8" w14:textId="77777777" w:rsidR="00A838CA" w:rsidRDefault="00A838CA">
      <w:pPr>
        <w:pStyle w:val="a3"/>
        <w:spacing w:before="8"/>
        <w:rPr>
          <w:b/>
        </w:rPr>
      </w:pPr>
    </w:p>
    <w:p w14:paraId="4A1DDBC8" w14:textId="77777777" w:rsidR="00A838CA" w:rsidRDefault="00A838CA">
      <w:pPr>
        <w:sectPr w:rsidR="00A838CA">
          <w:type w:val="continuous"/>
          <w:pgSz w:w="15840" w:h="12240" w:orient="landscape"/>
          <w:pgMar w:top="1140" w:right="1140" w:bottom="280" w:left="1320" w:header="720" w:footer="720" w:gutter="0"/>
          <w:cols w:space="720"/>
        </w:sectPr>
      </w:pPr>
    </w:p>
    <w:p w14:paraId="76855B6C" w14:textId="77777777" w:rsidR="00A838CA" w:rsidRDefault="00000000">
      <w:pPr>
        <w:pStyle w:val="7"/>
        <w:spacing w:before="110" w:line="384" w:lineRule="auto"/>
        <w:ind w:left="758" w:right="19" w:hanging="1"/>
      </w:pPr>
      <w:r>
        <w:rPr>
          <w:noProof/>
        </w:rPr>
        <w:drawing>
          <wp:anchor distT="0" distB="0" distL="0" distR="0" simplePos="0" relativeHeight="251514880" behindDoc="0" locked="0" layoutInCell="1" allowOverlap="1" wp14:anchorId="067E7DEE" wp14:editId="3DB1BC86">
            <wp:simplePos x="0" y="0"/>
            <wp:positionH relativeFrom="page">
              <wp:posOffset>1016002</wp:posOffset>
            </wp:positionH>
            <wp:positionV relativeFrom="paragraph">
              <wp:posOffset>16659</wp:posOffset>
            </wp:positionV>
            <wp:extent cx="231556" cy="471115"/>
            <wp:effectExtent l="0" t="0" r="0" b="0"/>
            <wp:wrapNone/>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pic:nvPicPr>
                  <pic:blipFill>
                    <a:blip r:embed="rId10" cstate="print"/>
                    <a:stretch>
                      <a:fillRect/>
                    </a:stretch>
                  </pic:blipFill>
                  <pic:spPr>
                    <a:xfrm>
                      <a:off x="0" y="0"/>
                      <a:ext cx="231556" cy="471115"/>
                    </a:xfrm>
                    <a:prstGeom prst="rect">
                      <a:avLst/>
                    </a:prstGeom>
                  </pic:spPr>
                </pic:pic>
              </a:graphicData>
            </a:graphic>
          </wp:anchor>
        </w:drawing>
      </w:r>
      <w:hyperlink r:id="rId11">
        <w:r>
          <w:rPr>
            <w:color w:val="0053AD"/>
          </w:rPr>
          <w:t>Online Version</w:t>
        </w:r>
      </w:hyperlink>
      <w:r>
        <w:rPr>
          <w:color w:val="0053AD"/>
        </w:rPr>
        <w:t xml:space="preserve"> </w:t>
      </w:r>
      <w:hyperlink r:id="rId12">
        <w:r>
          <w:rPr>
            <w:color w:val="0053AD"/>
          </w:rPr>
          <w:t>Send Feedback</w:t>
        </w:r>
      </w:hyperlink>
    </w:p>
    <w:p w14:paraId="75114148" w14:textId="77777777" w:rsidR="00A838CA" w:rsidRDefault="00000000">
      <w:pPr>
        <w:pStyle w:val="7"/>
        <w:spacing w:before="101"/>
        <w:ind w:left="665"/>
      </w:pPr>
      <w:r>
        <w:rPr>
          <w:b w:val="0"/>
        </w:rPr>
        <w:br w:type="column"/>
      </w:r>
      <w:r>
        <w:rPr>
          <w:color w:val="0053AD"/>
        </w:rPr>
        <w:t>769310</w:t>
      </w:r>
    </w:p>
    <w:p w14:paraId="32025B85" w14:textId="77777777" w:rsidR="00A838CA" w:rsidRDefault="00000000">
      <w:pPr>
        <w:pStyle w:val="7"/>
        <w:spacing w:before="150"/>
      </w:pPr>
      <w:r>
        <w:rPr>
          <w:color w:val="0053AD"/>
        </w:rPr>
        <w:t>2025.09.05</w:t>
      </w:r>
    </w:p>
    <w:p w14:paraId="1F7DDA9B" w14:textId="77777777" w:rsidR="00A838CA" w:rsidRDefault="00A838CA">
      <w:pPr>
        <w:sectPr w:rsidR="00A838CA">
          <w:type w:val="continuous"/>
          <w:pgSz w:w="15840" w:h="12240" w:orient="landscape"/>
          <w:pgMar w:top="1140" w:right="1140" w:bottom="280" w:left="1320" w:header="720" w:footer="720" w:gutter="0"/>
          <w:cols w:num="2" w:space="720" w:equalWidth="0">
            <w:col w:w="2315" w:space="9331"/>
            <w:col w:w="1734"/>
          </w:cols>
        </w:sectPr>
      </w:pPr>
    </w:p>
    <w:p w14:paraId="3A382541" w14:textId="77777777" w:rsidR="00A838CA" w:rsidRDefault="00000000">
      <w:pPr>
        <w:spacing w:before="84"/>
        <w:ind w:right="457"/>
        <w:jc w:val="right"/>
        <w:rPr>
          <w:b/>
          <w:i/>
          <w:sz w:val="14"/>
        </w:rPr>
      </w:pPr>
      <w:r>
        <w:lastRenderedPageBreak/>
        <w:pict w14:anchorId="669A28D5">
          <v:group id="_x0000_s3250" style="position:absolute;left:0;text-align:left;margin-left:75.2pt;margin-top:4.2pt;width:87.8pt;height:23.95pt;z-index:251516928;mso-position-horizontal-relative:page" coordorigin="1504,84" coordsize="1756,479">
            <v:shape id="_x0000_s3256" type="#_x0000_t75" style="position:absolute;left:2803;top:219;width:348;height:344">
              <v:imagedata r:id="rId13" o:title=""/>
            </v:shape>
            <v:shape id="_x0000_s3255" type="#_x0000_t75" style="position:absolute;left:1503;top:219;width:347;height:344">
              <v:imagedata r:id="rId14" o:title=""/>
            </v:shape>
            <v:line id="_x0000_s3254" style="position:absolute" from="1947,84" to="1947,554" strokecolor="#001e50" strokeweight="1.46319mm"/>
            <v:shape id="_x0000_s3253" style="position:absolute;left:2017;top:137;width:218;height:420" coordorigin="2018,137" coordsize="218,420" o:spt="100" adj="0,,0" path="m2186,557r-26,-1l2138,551r-18,-7l2104,534r-12,-15l2082,500r-5,-23l2075,449r,-141l2018,308r,-81l2075,227r,-65l2158,137r,90l2235,227r,81l2158,308r,152l2160,467r5,5l2174,477r13,2l2205,479r30,l2235,554r-6,l2217,556r-11,1l2195,557r-9,xm2235,479r-30,l2235,478r,1xe" fillcolor="#001e50" stroked="f">
              <v:stroke joinstyle="round"/>
              <v:formulas/>
              <v:path arrowok="t" o:connecttype="segments"/>
            </v:shape>
            <v:shape id="_x0000_s3252" type="#_x0000_t75" style="position:absolute;left:2250;top:219;width:545;height:344">
              <v:imagedata r:id="rId15" o:title=""/>
            </v:shape>
            <v:shape id="_x0000_s3251" style="position:absolute;left:3176;top:514;width:84;height:40" coordorigin="3176,515" coordsize="84,40" o:spt="100" adj="0,,0" path="m3197,554r-6,l3191,521r-15,l3176,515r36,l3212,521r-15,l3197,554xm3224,554r-7,l3217,515r10,l3231,521r-7,l3224,554xm3245,536r-7,l3249,515r11,l3260,522r-7,l3245,536xm3241,544r-6,l3224,521r7,l3238,536r7,l3241,544xm3260,554r-7,l3253,522r7,l3260,554xe" fillcolor="#001e50" stroked="f">
              <v:stroke joinstyle="round"/>
              <v:formulas/>
              <v:path arrowok="t" o:connecttype="segments"/>
            </v:shape>
            <w10:wrap anchorx="page"/>
          </v:group>
        </w:pict>
      </w:r>
      <w:r>
        <w:rPr>
          <w:b/>
          <w:i/>
          <w:sz w:val="14"/>
        </w:rPr>
        <w:t>Contents</w:t>
      </w:r>
    </w:p>
    <w:p w14:paraId="16FA0A41" w14:textId="77777777" w:rsidR="00A838CA" w:rsidRDefault="00A838CA">
      <w:pPr>
        <w:pStyle w:val="a3"/>
        <w:rPr>
          <w:b/>
          <w:i/>
          <w:sz w:val="20"/>
        </w:rPr>
      </w:pPr>
    </w:p>
    <w:p w14:paraId="116818B6" w14:textId="77777777" w:rsidR="00A838CA" w:rsidRDefault="00A838CA">
      <w:pPr>
        <w:pStyle w:val="a3"/>
        <w:rPr>
          <w:b/>
          <w:i/>
          <w:sz w:val="20"/>
        </w:rPr>
      </w:pPr>
    </w:p>
    <w:p w14:paraId="6188C153" w14:textId="77777777" w:rsidR="00A838CA" w:rsidRDefault="00000000">
      <w:pPr>
        <w:spacing w:before="247"/>
        <w:ind w:left="120"/>
        <w:rPr>
          <w:b/>
          <w:sz w:val="28"/>
        </w:rPr>
      </w:pPr>
      <w:r>
        <w:pict w14:anchorId="431D7082">
          <v:line id="_x0000_s3249" style="position:absolute;left:0;text-align:left;z-index:-251515904;mso-wrap-distance-left:0;mso-wrap-distance-right:0;mso-position-horizontal-relative:page" from="712pt,31.25pt" to="1in,31.25pt" strokeweight="1pt">
            <w10:wrap type="topAndBottom" anchorx="page"/>
          </v:line>
        </w:pict>
      </w:r>
      <w:bookmarkStart w:id="1" w:name="Contents"/>
      <w:bookmarkEnd w:id="1"/>
      <w:r>
        <w:rPr>
          <w:b/>
          <w:color w:val="0053AD"/>
          <w:sz w:val="28"/>
        </w:rPr>
        <w:t>Contents</w:t>
      </w:r>
    </w:p>
    <w:p w14:paraId="566D8ABB" w14:textId="77777777" w:rsidR="00A838CA" w:rsidRDefault="00A838CA">
      <w:pPr>
        <w:pStyle w:val="a3"/>
        <w:spacing w:before="11"/>
        <w:rPr>
          <w:b/>
          <w:sz w:val="25"/>
        </w:rPr>
      </w:pPr>
    </w:p>
    <w:sdt>
      <w:sdtPr>
        <w:rPr>
          <w:b w:val="0"/>
          <w:bCs w:val="0"/>
          <w:sz w:val="22"/>
          <w:szCs w:val="22"/>
        </w:rPr>
        <w:id w:val="1935019598"/>
        <w:docPartObj>
          <w:docPartGallery w:val="Table of Contents"/>
          <w:docPartUnique/>
        </w:docPartObj>
      </w:sdtPr>
      <w:sdtContent>
        <w:p w14:paraId="43701242" w14:textId="77777777" w:rsidR="00A838CA" w:rsidRDefault="00000000">
          <w:pPr>
            <w:pStyle w:val="TOC1"/>
            <w:tabs>
              <w:tab w:val="right" w:leader="dot" w:pos="12918"/>
            </w:tabs>
          </w:pPr>
          <w:r>
            <w:fldChar w:fldCharType="begin"/>
          </w:r>
          <w:r>
            <w:instrText xml:space="preserve">TOC \o "1-3" \h \z \u </w:instrText>
          </w:r>
          <w:r>
            <w:fldChar w:fldCharType="separate"/>
          </w:r>
          <w:hyperlink w:anchor="_bookmark0" w:history="1">
            <w:r>
              <w:t>Agilex</w:t>
            </w:r>
          </w:hyperlink>
          <w:r>
            <w:rPr>
              <w:position w:val="6"/>
              <w:sz w:val="13"/>
            </w:rPr>
            <w:t xml:space="preserve">™  </w:t>
          </w:r>
          <w:hyperlink w:anchor="_bookmark0" w:history="1">
            <w:r>
              <w:t>7 FPGAs and SoCs Device Data</w:t>
            </w:r>
            <w:r>
              <w:rPr>
                <w:spacing w:val="-31"/>
              </w:rPr>
              <w:t xml:space="preserve"> </w:t>
            </w:r>
            <w:r>
              <w:t>Sheet:</w:t>
            </w:r>
            <w:r>
              <w:rPr>
                <w:spacing w:val="-1"/>
              </w:rPr>
              <w:t xml:space="preserve"> </w:t>
            </w:r>
            <w:r>
              <w:t>M-Series</w:t>
            </w:r>
            <w:r>
              <w:tab/>
              <w:t>3</w:t>
            </w:r>
          </w:hyperlink>
        </w:p>
        <w:p w14:paraId="3D793E26" w14:textId="77777777" w:rsidR="00A838CA" w:rsidRDefault="00000000">
          <w:pPr>
            <w:pStyle w:val="TOC2"/>
            <w:tabs>
              <w:tab w:val="right" w:leader="dot" w:pos="12919"/>
            </w:tabs>
          </w:pPr>
          <w:hyperlink w:anchor="_bookmark1" w:history="1">
            <w:r>
              <w:t>Electrical</w:t>
            </w:r>
            <w:r>
              <w:rPr>
                <w:spacing w:val="-2"/>
              </w:rPr>
              <w:t xml:space="preserve"> </w:t>
            </w:r>
            <w:r>
              <w:t>Characteristics</w:t>
            </w:r>
            <w:r>
              <w:tab/>
              <w:t>4</w:t>
            </w:r>
          </w:hyperlink>
        </w:p>
        <w:p w14:paraId="6F521F47" w14:textId="77777777" w:rsidR="00A838CA" w:rsidRDefault="00000000">
          <w:pPr>
            <w:pStyle w:val="TOC3"/>
            <w:tabs>
              <w:tab w:val="right" w:leader="dot" w:pos="12907"/>
            </w:tabs>
          </w:pPr>
          <w:hyperlink w:anchor="_bookmark2" w:history="1">
            <w:r>
              <w:t>Operating</w:t>
            </w:r>
            <w:r>
              <w:rPr>
                <w:spacing w:val="-1"/>
              </w:rPr>
              <w:t xml:space="preserve"> </w:t>
            </w:r>
            <w:r>
              <w:t>Conditions.</w:t>
            </w:r>
            <w:r>
              <w:tab/>
              <w:t>4</w:t>
            </w:r>
          </w:hyperlink>
        </w:p>
        <w:p w14:paraId="3C86E114" w14:textId="77777777" w:rsidR="00A838CA" w:rsidRDefault="00000000">
          <w:pPr>
            <w:pStyle w:val="TOC3"/>
            <w:tabs>
              <w:tab w:val="right" w:leader="dot" w:pos="12924"/>
            </w:tabs>
          </w:pPr>
          <w:hyperlink w:anchor="_bookmark50" w:history="1">
            <w:r>
              <w:t>Switching</w:t>
            </w:r>
            <w:r>
              <w:rPr>
                <w:spacing w:val="-2"/>
              </w:rPr>
              <w:t xml:space="preserve"> </w:t>
            </w:r>
            <w:r>
              <w:t>Characteristics.</w:t>
            </w:r>
            <w:r>
              <w:tab/>
              <w:t>39</w:t>
            </w:r>
          </w:hyperlink>
        </w:p>
        <w:p w14:paraId="1D758087" w14:textId="77777777" w:rsidR="00A838CA" w:rsidRDefault="00000000">
          <w:pPr>
            <w:pStyle w:val="TOC3"/>
            <w:tabs>
              <w:tab w:val="right" w:leader="dot" w:pos="12921"/>
            </w:tabs>
          </w:pPr>
          <w:hyperlink w:anchor="_bookmark126" w:history="1">
            <w:r>
              <w:t>Configuration</w:t>
            </w:r>
            <w:r>
              <w:rPr>
                <w:spacing w:val="-1"/>
              </w:rPr>
              <w:t xml:space="preserve"> </w:t>
            </w:r>
            <w:r>
              <w:t>Specifications</w:t>
            </w:r>
            <w:r>
              <w:tab/>
              <w:t>117</w:t>
            </w:r>
          </w:hyperlink>
        </w:p>
        <w:p w14:paraId="3FD080BA" w14:textId="77777777" w:rsidR="00A838CA" w:rsidRDefault="00000000">
          <w:pPr>
            <w:pStyle w:val="TOC3"/>
            <w:tabs>
              <w:tab w:val="right" w:leader="dot" w:pos="12907"/>
            </w:tabs>
            <w:spacing w:before="18"/>
          </w:pPr>
          <w:hyperlink w:anchor="_bookmark136" w:history="1">
            <w:r>
              <w:t>I/O</w:t>
            </w:r>
            <w:r>
              <w:rPr>
                <w:spacing w:val="-1"/>
              </w:rPr>
              <w:t xml:space="preserve"> </w:t>
            </w:r>
            <w:r>
              <w:t>Timing.</w:t>
            </w:r>
            <w:r>
              <w:tab/>
              <w:t>125</w:t>
            </w:r>
          </w:hyperlink>
        </w:p>
        <w:p w14:paraId="3CE73690" w14:textId="77777777" w:rsidR="00A838CA" w:rsidRDefault="00000000">
          <w:pPr>
            <w:pStyle w:val="TOC3"/>
            <w:tabs>
              <w:tab w:val="right" w:leader="dot" w:pos="12921"/>
            </w:tabs>
          </w:pPr>
          <w:hyperlink w:anchor="_bookmark137" w:history="1">
            <w:r>
              <w:t>Programmable</w:t>
            </w:r>
            <w:r>
              <w:rPr>
                <w:spacing w:val="-1"/>
              </w:rPr>
              <w:t xml:space="preserve"> </w:t>
            </w:r>
            <w:r>
              <w:t>IOE Delay</w:t>
            </w:r>
            <w:r>
              <w:tab/>
              <w:t>125</w:t>
            </w:r>
          </w:hyperlink>
        </w:p>
        <w:p w14:paraId="0D2507BC" w14:textId="77777777" w:rsidR="00A838CA" w:rsidRDefault="00000000">
          <w:pPr>
            <w:pStyle w:val="TOC3"/>
            <w:tabs>
              <w:tab w:val="right" w:leader="dot" w:pos="12901"/>
            </w:tabs>
          </w:pPr>
          <w:hyperlink w:anchor="_bookmark138" w:history="1">
            <w:r>
              <w:t>Glossary.</w:t>
            </w:r>
            <w:r>
              <w:tab/>
              <w:t>125</w:t>
            </w:r>
          </w:hyperlink>
        </w:p>
        <w:p w14:paraId="60A66D78" w14:textId="77777777" w:rsidR="00A838CA" w:rsidRDefault="00000000">
          <w:pPr>
            <w:pStyle w:val="TOC3"/>
            <w:tabs>
              <w:tab w:val="right" w:leader="dot" w:pos="12925"/>
            </w:tabs>
          </w:pPr>
          <w:hyperlink w:anchor="_bookmark139" w:history="1">
            <w:r>
              <w:t>Document Revision History for the Agilex 7 FPGAs and SoCs Device Data</w:t>
            </w:r>
            <w:r>
              <w:rPr>
                <w:spacing w:val="-4"/>
              </w:rPr>
              <w:t xml:space="preserve"> </w:t>
            </w:r>
            <w:r>
              <w:t>Sheet:</w:t>
            </w:r>
            <w:r>
              <w:rPr>
                <w:spacing w:val="-1"/>
              </w:rPr>
              <w:t xml:space="preserve"> </w:t>
            </w:r>
            <w:r>
              <w:t>M-Series</w:t>
            </w:r>
            <w:r>
              <w:tab/>
              <w:t>129</w:t>
            </w:r>
          </w:hyperlink>
        </w:p>
        <w:p w14:paraId="6BC27AF2" w14:textId="77777777" w:rsidR="00A838CA" w:rsidRDefault="00000000">
          <w:pPr>
            <w:rPr>
              <w:sz w:val="32"/>
            </w:rPr>
          </w:pPr>
          <w:r>
            <w:fldChar w:fldCharType="end"/>
          </w:r>
        </w:p>
      </w:sdtContent>
    </w:sdt>
    <w:p w14:paraId="1EF37467" w14:textId="77777777" w:rsidR="00A838CA" w:rsidRDefault="00A838CA">
      <w:pPr>
        <w:pStyle w:val="a3"/>
        <w:rPr>
          <w:sz w:val="32"/>
        </w:rPr>
      </w:pPr>
    </w:p>
    <w:p w14:paraId="7CC548D7" w14:textId="77777777" w:rsidR="00A838CA" w:rsidRDefault="00A838CA">
      <w:pPr>
        <w:pStyle w:val="a3"/>
        <w:rPr>
          <w:sz w:val="32"/>
        </w:rPr>
      </w:pPr>
    </w:p>
    <w:p w14:paraId="37884D80" w14:textId="77777777" w:rsidR="00A838CA" w:rsidRDefault="00A838CA">
      <w:pPr>
        <w:pStyle w:val="a3"/>
        <w:rPr>
          <w:sz w:val="32"/>
        </w:rPr>
      </w:pPr>
    </w:p>
    <w:p w14:paraId="031208D6" w14:textId="77777777" w:rsidR="00A838CA" w:rsidRDefault="00A838CA">
      <w:pPr>
        <w:pStyle w:val="a3"/>
        <w:rPr>
          <w:sz w:val="32"/>
        </w:rPr>
      </w:pPr>
    </w:p>
    <w:p w14:paraId="65E9AB58" w14:textId="77777777" w:rsidR="00A838CA" w:rsidRDefault="00A838CA">
      <w:pPr>
        <w:pStyle w:val="a3"/>
        <w:rPr>
          <w:sz w:val="32"/>
        </w:rPr>
      </w:pPr>
    </w:p>
    <w:p w14:paraId="505F3240" w14:textId="77777777" w:rsidR="00A838CA" w:rsidRDefault="00A838CA">
      <w:pPr>
        <w:pStyle w:val="a3"/>
        <w:rPr>
          <w:sz w:val="32"/>
        </w:rPr>
      </w:pPr>
    </w:p>
    <w:p w14:paraId="6F17A594" w14:textId="77777777" w:rsidR="00A838CA" w:rsidRDefault="00A838CA">
      <w:pPr>
        <w:pStyle w:val="a3"/>
        <w:rPr>
          <w:sz w:val="32"/>
        </w:rPr>
      </w:pPr>
    </w:p>
    <w:p w14:paraId="793800EB" w14:textId="77777777" w:rsidR="00A838CA" w:rsidRDefault="00A838CA">
      <w:pPr>
        <w:pStyle w:val="a3"/>
        <w:rPr>
          <w:sz w:val="32"/>
        </w:rPr>
      </w:pPr>
    </w:p>
    <w:p w14:paraId="748835C6" w14:textId="77777777" w:rsidR="00A838CA" w:rsidRDefault="00A838CA">
      <w:pPr>
        <w:pStyle w:val="a3"/>
        <w:rPr>
          <w:sz w:val="32"/>
        </w:rPr>
      </w:pPr>
    </w:p>
    <w:p w14:paraId="2883D741" w14:textId="77777777" w:rsidR="00A838CA" w:rsidRDefault="00A838CA">
      <w:pPr>
        <w:pStyle w:val="a3"/>
        <w:rPr>
          <w:sz w:val="32"/>
        </w:rPr>
      </w:pPr>
    </w:p>
    <w:p w14:paraId="64E5A8DC" w14:textId="77777777" w:rsidR="00A838CA" w:rsidRDefault="00A838CA">
      <w:pPr>
        <w:pStyle w:val="a3"/>
        <w:rPr>
          <w:sz w:val="32"/>
        </w:rPr>
      </w:pPr>
    </w:p>
    <w:p w14:paraId="598BEE5D" w14:textId="77777777" w:rsidR="00A838CA" w:rsidRDefault="00A838CA">
      <w:pPr>
        <w:pStyle w:val="a3"/>
        <w:rPr>
          <w:sz w:val="32"/>
        </w:rPr>
      </w:pPr>
    </w:p>
    <w:p w14:paraId="68445BF2" w14:textId="77777777" w:rsidR="00A838CA" w:rsidRDefault="00A838CA">
      <w:pPr>
        <w:pStyle w:val="a3"/>
        <w:rPr>
          <w:sz w:val="32"/>
        </w:rPr>
      </w:pPr>
    </w:p>
    <w:p w14:paraId="21883DEA" w14:textId="77777777" w:rsidR="00A838CA" w:rsidRDefault="00A838CA">
      <w:pPr>
        <w:pStyle w:val="a3"/>
        <w:rPr>
          <w:sz w:val="32"/>
        </w:rPr>
      </w:pPr>
    </w:p>
    <w:p w14:paraId="02BBFC2C" w14:textId="77777777" w:rsidR="00A838CA" w:rsidRDefault="00000000">
      <w:pPr>
        <w:tabs>
          <w:tab w:val="left" w:pos="11261"/>
        </w:tabs>
        <w:spacing w:before="274"/>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5B72121A" wp14:editId="422D5858">
            <wp:extent cx="231556" cy="193285"/>
            <wp:effectExtent l="0" t="0" r="0" b="0"/>
            <wp:docPr id="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7">
        <w:r>
          <w:rPr>
            <w:b/>
            <w:color w:val="0053AD"/>
            <w:position w:val="-5"/>
            <w:sz w:val="14"/>
          </w:rPr>
          <w:t>Send</w:t>
        </w:r>
        <w:r>
          <w:rPr>
            <w:b/>
            <w:color w:val="0053AD"/>
            <w:spacing w:val="-12"/>
            <w:position w:val="-5"/>
            <w:sz w:val="14"/>
          </w:rPr>
          <w:t xml:space="preserve"> </w:t>
        </w:r>
        <w:r>
          <w:rPr>
            <w:b/>
            <w:color w:val="0053AD"/>
            <w:position w:val="-5"/>
            <w:sz w:val="14"/>
          </w:rPr>
          <w:t>Feedback</w:t>
        </w:r>
      </w:hyperlink>
    </w:p>
    <w:p w14:paraId="00C5E660" w14:textId="77777777" w:rsidR="00A838CA" w:rsidRDefault="00000000">
      <w:pPr>
        <w:spacing w:before="52"/>
        <w:ind w:left="120"/>
        <w:rPr>
          <w:sz w:val="14"/>
        </w:rPr>
      </w:pPr>
      <w:r>
        <w:rPr>
          <w:sz w:val="14"/>
        </w:rPr>
        <w:t>2</w:t>
      </w:r>
    </w:p>
    <w:p w14:paraId="4323A1CE" w14:textId="77777777" w:rsidR="00A838CA" w:rsidRDefault="00A838CA">
      <w:pPr>
        <w:rPr>
          <w:sz w:val="14"/>
        </w:rPr>
        <w:sectPr w:rsidR="00A838CA">
          <w:pgSz w:w="15840" w:h="12240" w:orient="landscape"/>
          <w:pgMar w:top="940" w:right="1140" w:bottom="280" w:left="1320" w:header="720" w:footer="720" w:gutter="0"/>
          <w:cols w:space="720"/>
        </w:sectPr>
      </w:pPr>
    </w:p>
    <w:p w14:paraId="49033DC3" w14:textId="77777777" w:rsidR="00A838CA" w:rsidRDefault="00000000">
      <w:pPr>
        <w:spacing w:before="84"/>
        <w:ind w:left="280"/>
        <w:rPr>
          <w:b/>
          <w:sz w:val="14"/>
        </w:rPr>
      </w:pPr>
      <w:r>
        <w:lastRenderedPageBreak/>
        <w:pict w14:anchorId="60A30D32">
          <v:group id="_x0000_s3242" style="position:absolute;left:0;text-align:left;margin-left:654.45pt;margin-top:4.2pt;width:87.8pt;height:23.95pt;z-index:251520000;mso-position-horizontal-relative:page" coordorigin="13089,84" coordsize="1756,479">
            <v:shape id="_x0000_s3248" type="#_x0000_t75" style="position:absolute;left:14388;top:219;width:348;height:344">
              <v:imagedata r:id="rId18" o:title=""/>
            </v:shape>
            <v:shape id="_x0000_s3247" type="#_x0000_t75" style="position:absolute;left:13088;top:219;width:347;height:344">
              <v:imagedata r:id="rId19" o:title=""/>
            </v:shape>
            <v:line id="_x0000_s3246" style="position:absolute" from="13532,84" to="13532,554" strokecolor="#001e50" strokeweight="1.46319mm"/>
            <v:shape id="_x0000_s3245" style="position:absolute;left:13602;top:137;width:218;height:420" coordorigin="13603,137" coordsize="218,420" o:spt="100" adj="0,,0" path="m13770,557r-25,-1l13723,551r-19,-7l13689,534r-13,-15l13667,500r-5,-23l13660,449r,-141l13603,308r,-81l13660,227r,-65l13743,137r,90l13820,227r,81l13743,308r,152l13745,467r5,5l13759,477r13,2l13790,479r30,l13820,554r-7,l13802,556r-11,1l13780,557r-10,xm13820,479r-30,l13820,478r,1xe" fillcolor="#001e50" stroked="f">
              <v:stroke joinstyle="round"/>
              <v:formulas/>
              <v:path arrowok="t" o:connecttype="segments"/>
            </v:shape>
            <v:shape id="_x0000_s3244" type="#_x0000_t75" style="position:absolute;left:13835;top:219;width:545;height:344">
              <v:imagedata r:id="rId20" o:title=""/>
            </v:shape>
            <v:shape id="_x0000_s3243" style="position:absolute;left:14760;top:514;width:84;height:40" coordorigin="14761,515" coordsize="84,40" o:spt="100" adj="0,,0" path="m14782,554r-7,l14775,521r-14,l14761,515r36,l14797,521r-15,l14782,554xm14808,554r-6,l14802,515r10,l14815,521r-7,l14808,554xm14830,536r-7,l14834,515r11,l14845,522r-7,l14830,536xm14826,544r-6,l14808,521r7,l14823,536r7,l14826,544xm14845,554r-7,l14838,522r7,l14845,554xe" fillcolor="#001e50" stroked="f">
              <v:stroke joinstyle="round"/>
              <v:formulas/>
              <v:path arrowok="t" o:connecttype="segments"/>
            </v:shape>
            <w10:wrap anchorx="page"/>
          </v:group>
        </w:pict>
      </w:r>
      <w:r>
        <w:rPr>
          <w:b/>
          <w:color w:val="0053AD"/>
          <w:sz w:val="14"/>
        </w:rPr>
        <w:t>769310 |</w:t>
      </w:r>
      <w:r>
        <w:rPr>
          <w:b/>
          <w:color w:val="0053AD"/>
          <w:spacing w:val="-1"/>
          <w:sz w:val="14"/>
        </w:rPr>
        <w:t xml:space="preserve"> </w:t>
      </w:r>
      <w:r>
        <w:rPr>
          <w:b/>
          <w:color w:val="0053AD"/>
          <w:sz w:val="14"/>
        </w:rPr>
        <w:t>2025.09.05</w:t>
      </w:r>
    </w:p>
    <w:p w14:paraId="1C653816" w14:textId="77777777" w:rsidR="00A838CA" w:rsidRDefault="00000000">
      <w:pPr>
        <w:spacing w:before="112"/>
        <w:ind w:left="290"/>
        <w:rPr>
          <w:b/>
          <w:sz w:val="14"/>
        </w:rPr>
      </w:pPr>
      <w:r>
        <w:rPr>
          <w:noProof/>
          <w:position w:val="-12"/>
        </w:rPr>
        <w:drawing>
          <wp:inline distT="0" distB="0" distL="0" distR="0" wp14:anchorId="6A3E2036" wp14:editId="6C66AAC8">
            <wp:extent cx="231556" cy="193285"/>
            <wp:effectExtent l="0" t="0" r="0" b="0"/>
            <wp:docPr id="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3.png"/>
                    <pic:cNvPicPr/>
                  </pic:nvPicPr>
                  <pic:blipFill>
                    <a:blip r:embed="rId21" cstate="print"/>
                    <a:stretch>
                      <a:fillRect/>
                    </a:stretch>
                  </pic:blipFill>
                  <pic:spPr>
                    <a:xfrm>
                      <a:off x="0" y="0"/>
                      <a:ext cx="231556" cy="193285"/>
                    </a:xfrm>
                    <a:prstGeom prst="rect">
                      <a:avLst/>
                    </a:prstGeom>
                  </pic:spPr>
                </pic:pic>
              </a:graphicData>
            </a:graphic>
          </wp:inline>
        </w:drawing>
      </w:r>
      <w:r>
        <w:rPr>
          <w:rFonts w:ascii="Times New Roman"/>
          <w:sz w:val="20"/>
        </w:rPr>
        <w:t xml:space="preserve"> </w:t>
      </w:r>
      <w:r>
        <w:rPr>
          <w:rFonts w:ascii="Times New Roman"/>
          <w:spacing w:val="13"/>
          <w:sz w:val="20"/>
        </w:rPr>
        <w:t xml:space="preserve"> </w:t>
      </w:r>
      <w:hyperlink r:id="rId22">
        <w:r>
          <w:rPr>
            <w:b/>
            <w:color w:val="0053AD"/>
            <w:sz w:val="14"/>
          </w:rPr>
          <w:t>Send</w:t>
        </w:r>
        <w:r>
          <w:rPr>
            <w:b/>
            <w:color w:val="0053AD"/>
            <w:spacing w:val="-12"/>
            <w:sz w:val="14"/>
          </w:rPr>
          <w:t xml:space="preserve"> </w:t>
        </w:r>
        <w:r>
          <w:rPr>
            <w:b/>
            <w:color w:val="0053AD"/>
            <w:sz w:val="14"/>
          </w:rPr>
          <w:t>Feedback</w:t>
        </w:r>
      </w:hyperlink>
    </w:p>
    <w:p w14:paraId="72255A16" w14:textId="77777777" w:rsidR="00A838CA" w:rsidRDefault="00A838CA">
      <w:pPr>
        <w:pStyle w:val="a3"/>
        <w:rPr>
          <w:b/>
          <w:sz w:val="30"/>
        </w:rPr>
      </w:pPr>
    </w:p>
    <w:p w14:paraId="1DFE03BE" w14:textId="77777777" w:rsidR="00A838CA" w:rsidRDefault="00A838CA">
      <w:pPr>
        <w:pStyle w:val="a3"/>
        <w:rPr>
          <w:b/>
          <w:sz w:val="30"/>
        </w:rPr>
      </w:pPr>
    </w:p>
    <w:p w14:paraId="34E24C57" w14:textId="77777777" w:rsidR="00A838CA" w:rsidRDefault="00A838CA">
      <w:pPr>
        <w:pStyle w:val="a3"/>
        <w:rPr>
          <w:b/>
          <w:sz w:val="30"/>
        </w:rPr>
      </w:pPr>
    </w:p>
    <w:p w14:paraId="689787E9" w14:textId="77777777" w:rsidR="00A838CA" w:rsidRDefault="00000000">
      <w:pPr>
        <w:pStyle w:val="1"/>
        <w:spacing w:before="255"/>
      </w:pPr>
      <w:bookmarkStart w:id="2" w:name="Agilex™_7_FPGAs_and_SoCs_Device_Data_She"/>
      <w:bookmarkStart w:id="3" w:name="_bookmark0"/>
      <w:bookmarkEnd w:id="2"/>
      <w:bookmarkEnd w:id="3"/>
      <w:r>
        <w:rPr>
          <w:color w:val="0053AD"/>
        </w:rPr>
        <w:t>Agilex</w:t>
      </w:r>
      <w:r>
        <w:rPr>
          <w:color w:val="0053AD"/>
          <w:position w:val="9"/>
          <w:sz w:val="21"/>
        </w:rPr>
        <w:t xml:space="preserve">™ </w:t>
      </w:r>
      <w:r>
        <w:rPr>
          <w:color w:val="0053AD"/>
        </w:rPr>
        <w:t>7 FPGAs and SoCs Device Data Sheet:</w:t>
      </w:r>
      <w:r>
        <w:rPr>
          <w:color w:val="0053AD"/>
          <w:spacing w:val="-55"/>
        </w:rPr>
        <w:t xml:space="preserve"> </w:t>
      </w:r>
      <w:r>
        <w:rPr>
          <w:color w:val="0053AD"/>
        </w:rPr>
        <w:t>M-Series</w:t>
      </w:r>
    </w:p>
    <w:p w14:paraId="1845DB7A" w14:textId="77777777" w:rsidR="00A838CA" w:rsidRDefault="00000000">
      <w:pPr>
        <w:pStyle w:val="a3"/>
        <w:spacing w:line="20" w:lineRule="exact"/>
        <w:ind w:left="110"/>
        <w:rPr>
          <w:sz w:val="2"/>
        </w:rPr>
      </w:pPr>
      <w:r>
        <w:rPr>
          <w:sz w:val="2"/>
        </w:rPr>
      </w:r>
      <w:r>
        <w:rPr>
          <w:sz w:val="2"/>
        </w:rPr>
        <w:pict w14:anchorId="1402F1C9">
          <v:group id="_x0000_s3240" style="width:640pt;height:1pt;mso-position-horizontal-relative:char;mso-position-vertical-relative:line" coordsize="12800,20">
            <v:line id="_x0000_s3241" style="position:absolute" from="12800,10" to="0,10" strokeweight="1pt"/>
            <w10:anchorlock/>
          </v:group>
        </w:pict>
      </w:r>
    </w:p>
    <w:p w14:paraId="4B018507" w14:textId="77777777" w:rsidR="00A838CA" w:rsidRDefault="00A838CA">
      <w:pPr>
        <w:pStyle w:val="a3"/>
        <w:spacing w:before="9"/>
        <w:rPr>
          <w:b/>
          <w:sz w:val="9"/>
        </w:rPr>
      </w:pPr>
    </w:p>
    <w:p w14:paraId="14592FBE" w14:textId="77777777" w:rsidR="00A838CA" w:rsidRDefault="00000000">
      <w:pPr>
        <w:pStyle w:val="a3"/>
        <w:spacing w:before="101"/>
        <w:ind w:left="1419"/>
      </w:pPr>
      <w:r>
        <w:t>This data sheet describes the electrical characteristics, switching characteristics, configuration specifications, and timing.</w:t>
      </w:r>
    </w:p>
    <w:p w14:paraId="3C894977" w14:textId="77777777" w:rsidR="00A838CA" w:rsidRDefault="00000000">
      <w:pPr>
        <w:pStyle w:val="a3"/>
        <w:spacing w:before="179" w:line="237" w:lineRule="auto"/>
        <w:ind w:left="1419" w:right="960"/>
      </w:pPr>
      <w:r>
        <w:t>Until the data sheet status for a device reaches Final, the specifications are subject to change at any time and at Altera's discretion.</w:t>
      </w:r>
    </w:p>
    <w:p w14:paraId="79D431F8" w14:textId="77777777" w:rsidR="00A838CA" w:rsidRDefault="00000000">
      <w:pPr>
        <w:pStyle w:val="7"/>
        <w:tabs>
          <w:tab w:val="left" w:pos="1419"/>
        </w:tabs>
        <w:spacing w:before="187"/>
        <w:ind w:left="120"/>
      </w:pPr>
      <w:r>
        <w:rPr>
          <w:color w:val="0053AD"/>
        </w:rPr>
        <w:t>Table 1.</w:t>
      </w:r>
      <w:r>
        <w:rPr>
          <w:color w:val="0053AD"/>
        </w:rPr>
        <w:tab/>
        <w:t>Data Sheet Status for Agilex</w:t>
      </w:r>
      <w:r>
        <w:rPr>
          <w:color w:val="0053AD"/>
          <w:position w:val="6"/>
          <w:sz w:val="13"/>
        </w:rPr>
        <w:t xml:space="preserve">™ </w:t>
      </w:r>
      <w:r>
        <w:rPr>
          <w:color w:val="0053AD"/>
        </w:rPr>
        <w:t>7 FPGAs and SoCs</w:t>
      </w:r>
      <w:r>
        <w:rPr>
          <w:color w:val="0053AD"/>
          <w:spacing w:val="-34"/>
        </w:rPr>
        <w:t xml:space="preserve"> </w:t>
      </w:r>
      <w:r>
        <w:rPr>
          <w:color w:val="0053AD"/>
        </w:rPr>
        <w:t>M-Series</w:t>
      </w:r>
    </w:p>
    <w:p w14:paraId="5C8DEBD5" w14:textId="77777777" w:rsidR="00A838CA" w:rsidRDefault="00A838CA">
      <w:pPr>
        <w:pStyle w:val="a3"/>
        <w:spacing w:before="8"/>
        <w:rPr>
          <w:b/>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5"/>
        <w:gridCol w:w="3125"/>
        <w:gridCol w:w="3125"/>
        <w:gridCol w:w="3125"/>
      </w:tblGrid>
      <w:tr w:rsidR="00A838CA" w14:paraId="7831686A" w14:textId="77777777">
        <w:trPr>
          <w:trHeight w:val="307"/>
        </w:trPr>
        <w:tc>
          <w:tcPr>
            <w:tcW w:w="3125" w:type="dxa"/>
          </w:tcPr>
          <w:p w14:paraId="4B9D2438" w14:textId="77777777" w:rsidR="00A838CA" w:rsidRDefault="00000000">
            <w:pPr>
              <w:pStyle w:val="TableParagraph"/>
              <w:ind w:left="1074" w:right="1102"/>
              <w:rPr>
                <w:b/>
                <w:sz w:val="14"/>
              </w:rPr>
            </w:pPr>
            <w:r>
              <w:rPr>
                <w:b/>
                <w:color w:val="0053AD"/>
                <w:sz w:val="14"/>
              </w:rPr>
              <w:t>Device</w:t>
            </w:r>
          </w:p>
        </w:tc>
        <w:tc>
          <w:tcPr>
            <w:tcW w:w="3125" w:type="dxa"/>
          </w:tcPr>
          <w:p w14:paraId="66834A03" w14:textId="77777777" w:rsidR="00A838CA" w:rsidRDefault="00000000">
            <w:pPr>
              <w:pStyle w:val="TableParagraph"/>
              <w:ind w:left="1074" w:right="1101"/>
              <w:rPr>
                <w:b/>
                <w:sz w:val="14"/>
              </w:rPr>
            </w:pPr>
            <w:r>
              <w:rPr>
                <w:b/>
                <w:color w:val="0053AD"/>
                <w:sz w:val="14"/>
              </w:rPr>
              <w:t>Tile</w:t>
            </w:r>
          </w:p>
        </w:tc>
        <w:tc>
          <w:tcPr>
            <w:tcW w:w="3125" w:type="dxa"/>
          </w:tcPr>
          <w:p w14:paraId="55BB54D7" w14:textId="77777777" w:rsidR="00A838CA" w:rsidRDefault="00000000">
            <w:pPr>
              <w:pStyle w:val="TableParagraph"/>
              <w:ind w:left="1074" w:right="1101"/>
              <w:rPr>
                <w:b/>
                <w:sz w:val="14"/>
              </w:rPr>
            </w:pPr>
            <w:r>
              <w:rPr>
                <w:b/>
                <w:color w:val="0053AD"/>
                <w:sz w:val="14"/>
              </w:rPr>
              <w:t>Package</w:t>
            </w:r>
          </w:p>
        </w:tc>
        <w:tc>
          <w:tcPr>
            <w:tcW w:w="3125" w:type="dxa"/>
          </w:tcPr>
          <w:p w14:paraId="0EB2B0B2" w14:textId="77777777" w:rsidR="00A838CA" w:rsidRDefault="00000000">
            <w:pPr>
              <w:pStyle w:val="TableParagraph"/>
              <w:ind w:left="1074" w:right="1102"/>
              <w:rPr>
                <w:b/>
                <w:sz w:val="14"/>
              </w:rPr>
            </w:pPr>
            <w:r>
              <w:rPr>
                <w:b/>
                <w:color w:val="0053AD"/>
                <w:sz w:val="14"/>
              </w:rPr>
              <w:t>Status</w:t>
            </w:r>
          </w:p>
        </w:tc>
      </w:tr>
      <w:tr w:rsidR="00A838CA" w14:paraId="1E5AE46D" w14:textId="77777777">
        <w:trPr>
          <w:trHeight w:val="307"/>
        </w:trPr>
        <w:tc>
          <w:tcPr>
            <w:tcW w:w="3125" w:type="dxa"/>
          </w:tcPr>
          <w:p w14:paraId="1A7F9CDA" w14:textId="77777777" w:rsidR="00A838CA" w:rsidRDefault="00000000">
            <w:pPr>
              <w:pStyle w:val="TableParagraph"/>
              <w:jc w:val="left"/>
              <w:rPr>
                <w:sz w:val="14"/>
              </w:rPr>
            </w:pPr>
            <w:r>
              <w:rPr>
                <w:sz w:val="14"/>
              </w:rPr>
              <w:t>AGM 032/039</w:t>
            </w:r>
          </w:p>
        </w:tc>
        <w:tc>
          <w:tcPr>
            <w:tcW w:w="3125" w:type="dxa"/>
          </w:tcPr>
          <w:p w14:paraId="2CB111DE" w14:textId="77777777" w:rsidR="00A838CA" w:rsidRDefault="00000000">
            <w:pPr>
              <w:pStyle w:val="TableParagraph"/>
              <w:jc w:val="left"/>
              <w:rPr>
                <w:sz w:val="14"/>
              </w:rPr>
            </w:pPr>
            <w:r>
              <w:rPr>
                <w:sz w:val="14"/>
              </w:rPr>
              <w:t>F-Tile and R-Tile</w:t>
            </w:r>
          </w:p>
        </w:tc>
        <w:tc>
          <w:tcPr>
            <w:tcW w:w="3125" w:type="dxa"/>
          </w:tcPr>
          <w:p w14:paraId="20072DBE" w14:textId="77777777" w:rsidR="00A838CA" w:rsidRDefault="00000000">
            <w:pPr>
              <w:pStyle w:val="TableParagraph"/>
              <w:jc w:val="left"/>
              <w:rPr>
                <w:sz w:val="14"/>
              </w:rPr>
            </w:pPr>
            <w:r>
              <w:rPr>
                <w:sz w:val="14"/>
              </w:rPr>
              <w:t>R47A</w:t>
            </w:r>
          </w:p>
        </w:tc>
        <w:tc>
          <w:tcPr>
            <w:tcW w:w="3125" w:type="dxa"/>
          </w:tcPr>
          <w:p w14:paraId="4E729F6C" w14:textId="77777777" w:rsidR="00A838CA" w:rsidRDefault="00000000">
            <w:pPr>
              <w:pStyle w:val="TableParagraph"/>
              <w:jc w:val="left"/>
              <w:rPr>
                <w:sz w:val="14"/>
              </w:rPr>
            </w:pPr>
            <w:r>
              <w:rPr>
                <w:sz w:val="14"/>
              </w:rPr>
              <w:t>Final</w:t>
            </w:r>
          </w:p>
        </w:tc>
      </w:tr>
      <w:tr w:rsidR="00A838CA" w14:paraId="1705C731" w14:textId="77777777">
        <w:trPr>
          <w:trHeight w:val="308"/>
        </w:trPr>
        <w:tc>
          <w:tcPr>
            <w:tcW w:w="3125" w:type="dxa"/>
          </w:tcPr>
          <w:p w14:paraId="1FF9FC8C" w14:textId="77777777" w:rsidR="00A838CA" w:rsidRDefault="00000000">
            <w:pPr>
              <w:pStyle w:val="TableParagraph"/>
              <w:jc w:val="left"/>
              <w:rPr>
                <w:sz w:val="14"/>
              </w:rPr>
            </w:pPr>
            <w:r>
              <w:rPr>
                <w:sz w:val="14"/>
              </w:rPr>
              <w:t>AGM 032/039</w:t>
            </w:r>
          </w:p>
        </w:tc>
        <w:tc>
          <w:tcPr>
            <w:tcW w:w="3125" w:type="dxa"/>
          </w:tcPr>
          <w:p w14:paraId="545A3D42" w14:textId="77777777" w:rsidR="00A838CA" w:rsidRDefault="00000000">
            <w:pPr>
              <w:pStyle w:val="TableParagraph"/>
              <w:jc w:val="left"/>
              <w:rPr>
                <w:sz w:val="14"/>
              </w:rPr>
            </w:pPr>
            <w:r>
              <w:rPr>
                <w:sz w:val="14"/>
              </w:rPr>
              <w:t>F-Tile</w:t>
            </w:r>
          </w:p>
        </w:tc>
        <w:tc>
          <w:tcPr>
            <w:tcW w:w="3125" w:type="dxa"/>
          </w:tcPr>
          <w:p w14:paraId="24ECE1DF" w14:textId="77777777" w:rsidR="00A838CA" w:rsidRDefault="00000000">
            <w:pPr>
              <w:pStyle w:val="TableParagraph"/>
              <w:jc w:val="left"/>
              <w:rPr>
                <w:sz w:val="14"/>
              </w:rPr>
            </w:pPr>
            <w:r>
              <w:rPr>
                <w:sz w:val="14"/>
              </w:rPr>
              <w:t>R31B</w:t>
            </w:r>
          </w:p>
        </w:tc>
        <w:tc>
          <w:tcPr>
            <w:tcW w:w="3125" w:type="dxa"/>
          </w:tcPr>
          <w:p w14:paraId="2EA1FA22" w14:textId="77777777" w:rsidR="00A838CA" w:rsidRDefault="00000000">
            <w:pPr>
              <w:pStyle w:val="TableParagraph"/>
              <w:jc w:val="left"/>
              <w:rPr>
                <w:sz w:val="14"/>
              </w:rPr>
            </w:pPr>
            <w:r>
              <w:rPr>
                <w:sz w:val="14"/>
              </w:rPr>
              <w:t>Final</w:t>
            </w:r>
          </w:p>
        </w:tc>
      </w:tr>
      <w:tr w:rsidR="00A838CA" w14:paraId="040F06A1" w14:textId="77777777">
        <w:trPr>
          <w:trHeight w:val="302"/>
        </w:trPr>
        <w:tc>
          <w:tcPr>
            <w:tcW w:w="3125" w:type="dxa"/>
          </w:tcPr>
          <w:p w14:paraId="53B7584C" w14:textId="77777777" w:rsidR="00A838CA" w:rsidRDefault="00000000">
            <w:pPr>
              <w:pStyle w:val="TableParagraph"/>
              <w:jc w:val="left"/>
              <w:rPr>
                <w:sz w:val="14"/>
              </w:rPr>
            </w:pPr>
            <w:r>
              <w:rPr>
                <w:sz w:val="14"/>
              </w:rPr>
              <w:t>AGM 032/039</w:t>
            </w:r>
          </w:p>
        </w:tc>
        <w:tc>
          <w:tcPr>
            <w:tcW w:w="3125" w:type="dxa"/>
          </w:tcPr>
          <w:p w14:paraId="3BC34FF9" w14:textId="77777777" w:rsidR="00A838CA" w:rsidRDefault="00000000">
            <w:pPr>
              <w:pStyle w:val="TableParagraph"/>
              <w:jc w:val="left"/>
              <w:rPr>
                <w:sz w:val="14"/>
              </w:rPr>
            </w:pPr>
            <w:r>
              <w:rPr>
                <w:sz w:val="14"/>
              </w:rPr>
              <w:t>F-Tile</w:t>
            </w:r>
          </w:p>
        </w:tc>
        <w:tc>
          <w:tcPr>
            <w:tcW w:w="3125" w:type="dxa"/>
          </w:tcPr>
          <w:p w14:paraId="4EDFE0AB" w14:textId="77777777" w:rsidR="00A838CA" w:rsidRDefault="00000000">
            <w:pPr>
              <w:pStyle w:val="TableParagraph"/>
              <w:jc w:val="left"/>
              <w:rPr>
                <w:sz w:val="14"/>
              </w:rPr>
            </w:pPr>
            <w:r>
              <w:rPr>
                <w:sz w:val="14"/>
              </w:rPr>
              <w:t>R47B</w:t>
            </w:r>
          </w:p>
        </w:tc>
        <w:tc>
          <w:tcPr>
            <w:tcW w:w="3125" w:type="dxa"/>
          </w:tcPr>
          <w:p w14:paraId="7DBAD875" w14:textId="77777777" w:rsidR="00A838CA" w:rsidRDefault="00000000">
            <w:pPr>
              <w:pStyle w:val="TableParagraph"/>
              <w:jc w:val="left"/>
              <w:rPr>
                <w:sz w:val="14"/>
              </w:rPr>
            </w:pPr>
            <w:r>
              <w:rPr>
                <w:sz w:val="14"/>
              </w:rPr>
              <w:t>Final</w:t>
            </w:r>
          </w:p>
        </w:tc>
      </w:tr>
    </w:tbl>
    <w:p w14:paraId="4F7E075C" w14:textId="77777777" w:rsidR="00A838CA" w:rsidRDefault="00000000">
      <w:pPr>
        <w:pStyle w:val="a3"/>
        <w:spacing w:before="174"/>
        <w:ind w:left="1419"/>
      </w:pPr>
      <w:r>
        <w:t>The following descriptors designate the status level currently applicable to the relevant variant:</w:t>
      </w:r>
    </w:p>
    <w:p w14:paraId="30ED2918" w14:textId="77777777" w:rsidR="00A838CA" w:rsidRDefault="00000000">
      <w:pPr>
        <w:pStyle w:val="a4"/>
        <w:numPr>
          <w:ilvl w:val="0"/>
          <w:numId w:val="16"/>
        </w:numPr>
        <w:tabs>
          <w:tab w:val="left" w:pos="1779"/>
          <w:tab w:val="left" w:pos="1780"/>
        </w:tabs>
        <w:spacing w:before="97"/>
        <w:rPr>
          <w:sz w:val="18"/>
        </w:rPr>
      </w:pPr>
      <w:r>
        <w:rPr>
          <w:sz w:val="18"/>
        </w:rPr>
        <w:t>Advance: These are target specifications based on</w:t>
      </w:r>
      <w:r>
        <w:rPr>
          <w:spacing w:val="-2"/>
          <w:sz w:val="18"/>
        </w:rPr>
        <w:t xml:space="preserve"> </w:t>
      </w:r>
      <w:r>
        <w:rPr>
          <w:sz w:val="18"/>
        </w:rPr>
        <w:t>simulation.</w:t>
      </w:r>
    </w:p>
    <w:p w14:paraId="154E3AF0" w14:textId="77777777" w:rsidR="00A838CA" w:rsidRDefault="00000000">
      <w:pPr>
        <w:pStyle w:val="a4"/>
        <w:numPr>
          <w:ilvl w:val="0"/>
          <w:numId w:val="16"/>
        </w:numPr>
        <w:tabs>
          <w:tab w:val="left" w:pos="1779"/>
          <w:tab w:val="left" w:pos="1780"/>
        </w:tabs>
        <w:spacing w:before="98"/>
        <w:rPr>
          <w:sz w:val="18"/>
        </w:rPr>
      </w:pPr>
      <w:r>
        <w:rPr>
          <w:sz w:val="18"/>
        </w:rPr>
        <w:t>Preliminary: These specifications are based on simulation, early validation, and/or early characterization</w:t>
      </w:r>
      <w:r>
        <w:rPr>
          <w:spacing w:val="-6"/>
          <w:sz w:val="18"/>
        </w:rPr>
        <w:t xml:space="preserve"> </w:t>
      </w:r>
      <w:r>
        <w:rPr>
          <w:sz w:val="18"/>
        </w:rPr>
        <w:t>data.</w:t>
      </w:r>
    </w:p>
    <w:p w14:paraId="7537CC05" w14:textId="77777777" w:rsidR="00A838CA" w:rsidRDefault="00000000">
      <w:pPr>
        <w:pStyle w:val="a4"/>
        <w:numPr>
          <w:ilvl w:val="0"/>
          <w:numId w:val="16"/>
        </w:numPr>
        <w:tabs>
          <w:tab w:val="left" w:pos="1779"/>
          <w:tab w:val="left" w:pos="1780"/>
        </w:tabs>
        <w:spacing w:before="97"/>
        <w:rPr>
          <w:sz w:val="18"/>
        </w:rPr>
      </w:pPr>
      <w:r>
        <w:rPr>
          <w:sz w:val="18"/>
        </w:rPr>
        <w:t>Final: These are production specifications based on silicon validation and/or</w:t>
      </w:r>
      <w:r>
        <w:rPr>
          <w:spacing w:val="-5"/>
          <w:sz w:val="18"/>
        </w:rPr>
        <w:t xml:space="preserve"> </w:t>
      </w:r>
      <w:r>
        <w:rPr>
          <w:sz w:val="18"/>
        </w:rPr>
        <w:t>characterization.</w:t>
      </w:r>
    </w:p>
    <w:p w14:paraId="789ADCEA" w14:textId="77777777" w:rsidR="00A838CA" w:rsidRDefault="00A838CA">
      <w:pPr>
        <w:pStyle w:val="a3"/>
        <w:rPr>
          <w:sz w:val="31"/>
        </w:rPr>
      </w:pPr>
    </w:p>
    <w:p w14:paraId="6819FC02" w14:textId="77777777" w:rsidR="00A838CA" w:rsidRDefault="00000000">
      <w:pPr>
        <w:pStyle w:val="7"/>
        <w:tabs>
          <w:tab w:val="left" w:pos="1419"/>
        </w:tabs>
        <w:ind w:left="120"/>
      </w:pPr>
      <w:r>
        <w:rPr>
          <w:color w:val="0053AD"/>
        </w:rPr>
        <w:t>Table 2.</w:t>
      </w:r>
      <w:r>
        <w:rPr>
          <w:color w:val="0053AD"/>
        </w:rPr>
        <w:tab/>
        <w:t>Device Grades, Core Speed Grades, and Power Options</w:t>
      </w:r>
      <w:r>
        <w:rPr>
          <w:color w:val="0053AD"/>
          <w:spacing w:val="-5"/>
        </w:rPr>
        <w:t xml:space="preserve"> </w:t>
      </w:r>
      <w:r>
        <w:rPr>
          <w:color w:val="0053AD"/>
        </w:rPr>
        <w:t>Supported</w:t>
      </w:r>
    </w:p>
    <w:p w14:paraId="47E5D46F"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57137BE4"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50"/>
        <w:gridCol w:w="6250"/>
      </w:tblGrid>
      <w:tr w:rsidR="00A838CA" w14:paraId="244FB0DD" w14:textId="77777777">
        <w:trPr>
          <w:trHeight w:val="308"/>
        </w:trPr>
        <w:tc>
          <w:tcPr>
            <w:tcW w:w="6250" w:type="dxa"/>
          </w:tcPr>
          <w:p w14:paraId="2184C44E" w14:textId="77777777" w:rsidR="00A838CA" w:rsidRDefault="00000000">
            <w:pPr>
              <w:pStyle w:val="TableParagraph"/>
              <w:ind w:left="2302" w:right="2330"/>
              <w:rPr>
                <w:b/>
                <w:sz w:val="14"/>
              </w:rPr>
            </w:pPr>
            <w:r>
              <w:rPr>
                <w:b/>
                <w:color w:val="0053AD"/>
                <w:sz w:val="14"/>
              </w:rPr>
              <w:t>Device Grade</w:t>
            </w:r>
          </w:p>
        </w:tc>
        <w:tc>
          <w:tcPr>
            <w:tcW w:w="6250" w:type="dxa"/>
          </w:tcPr>
          <w:p w14:paraId="7D6B9C14" w14:textId="77777777" w:rsidR="00A838CA" w:rsidRDefault="00000000">
            <w:pPr>
              <w:pStyle w:val="TableParagraph"/>
              <w:ind w:left="1446"/>
              <w:jc w:val="left"/>
              <w:rPr>
                <w:b/>
                <w:sz w:val="14"/>
              </w:rPr>
            </w:pPr>
            <w:r>
              <w:rPr>
                <w:b/>
                <w:color w:val="0053AD"/>
                <w:sz w:val="14"/>
              </w:rPr>
              <w:t>Speed Grade and Power Option Supported</w:t>
            </w:r>
          </w:p>
        </w:tc>
      </w:tr>
      <w:tr w:rsidR="00A838CA" w14:paraId="19564D70" w14:textId="77777777">
        <w:trPr>
          <w:trHeight w:val="308"/>
        </w:trPr>
        <w:tc>
          <w:tcPr>
            <w:tcW w:w="6250" w:type="dxa"/>
            <w:vMerge w:val="restart"/>
            <w:tcBorders>
              <w:bottom w:val="nil"/>
            </w:tcBorders>
          </w:tcPr>
          <w:p w14:paraId="2040E308" w14:textId="77777777" w:rsidR="00A838CA" w:rsidRDefault="00000000">
            <w:pPr>
              <w:pStyle w:val="TableParagraph"/>
              <w:jc w:val="left"/>
              <w:rPr>
                <w:sz w:val="14"/>
              </w:rPr>
            </w:pPr>
            <w:r>
              <w:rPr>
                <w:sz w:val="14"/>
              </w:rPr>
              <w:t>Extended</w:t>
            </w:r>
          </w:p>
        </w:tc>
        <w:tc>
          <w:tcPr>
            <w:tcW w:w="6250" w:type="dxa"/>
          </w:tcPr>
          <w:p w14:paraId="74526E17" w14:textId="77777777" w:rsidR="00A838CA" w:rsidRDefault="00000000">
            <w:pPr>
              <w:pStyle w:val="TableParagraph"/>
              <w:jc w:val="left"/>
              <w:rPr>
                <w:sz w:val="14"/>
              </w:rPr>
            </w:pPr>
            <w:r>
              <w:rPr>
                <w:sz w:val="14"/>
              </w:rPr>
              <w:t>–E1V (fastest)</w:t>
            </w:r>
          </w:p>
        </w:tc>
      </w:tr>
      <w:tr w:rsidR="00A838CA" w14:paraId="7CC6FEE1" w14:textId="77777777">
        <w:trPr>
          <w:trHeight w:val="308"/>
        </w:trPr>
        <w:tc>
          <w:tcPr>
            <w:tcW w:w="6250" w:type="dxa"/>
            <w:vMerge/>
            <w:tcBorders>
              <w:top w:val="nil"/>
              <w:bottom w:val="nil"/>
            </w:tcBorders>
          </w:tcPr>
          <w:p w14:paraId="1EE57684" w14:textId="77777777" w:rsidR="00A838CA" w:rsidRDefault="00A838CA">
            <w:pPr>
              <w:rPr>
                <w:sz w:val="2"/>
                <w:szCs w:val="2"/>
              </w:rPr>
            </w:pPr>
          </w:p>
        </w:tc>
        <w:tc>
          <w:tcPr>
            <w:tcW w:w="6250" w:type="dxa"/>
          </w:tcPr>
          <w:p w14:paraId="64005B9A" w14:textId="77777777" w:rsidR="00A838CA" w:rsidRDefault="00000000">
            <w:pPr>
              <w:pStyle w:val="TableParagraph"/>
              <w:jc w:val="left"/>
              <w:rPr>
                <w:sz w:val="14"/>
              </w:rPr>
            </w:pPr>
            <w:r>
              <w:rPr>
                <w:sz w:val="14"/>
              </w:rPr>
              <w:t>–E2V</w:t>
            </w:r>
          </w:p>
        </w:tc>
      </w:tr>
      <w:tr w:rsidR="00A838CA" w14:paraId="5D96B905" w14:textId="77777777">
        <w:trPr>
          <w:trHeight w:val="312"/>
        </w:trPr>
        <w:tc>
          <w:tcPr>
            <w:tcW w:w="6250" w:type="dxa"/>
            <w:vMerge/>
            <w:tcBorders>
              <w:top w:val="nil"/>
              <w:bottom w:val="nil"/>
            </w:tcBorders>
          </w:tcPr>
          <w:p w14:paraId="792CF911" w14:textId="77777777" w:rsidR="00A838CA" w:rsidRDefault="00A838CA">
            <w:pPr>
              <w:rPr>
                <w:sz w:val="2"/>
                <w:szCs w:val="2"/>
              </w:rPr>
            </w:pPr>
          </w:p>
        </w:tc>
        <w:tc>
          <w:tcPr>
            <w:tcW w:w="6250" w:type="dxa"/>
          </w:tcPr>
          <w:p w14:paraId="4D5C00C7" w14:textId="77777777" w:rsidR="00A838CA" w:rsidRDefault="00000000">
            <w:pPr>
              <w:pStyle w:val="TableParagraph"/>
              <w:jc w:val="left"/>
              <w:rPr>
                <w:sz w:val="14"/>
              </w:rPr>
            </w:pPr>
            <w:r>
              <w:rPr>
                <w:sz w:val="14"/>
              </w:rPr>
              <w:t>–E3V</w:t>
            </w:r>
          </w:p>
        </w:tc>
      </w:tr>
      <w:tr w:rsidR="00A838CA" w14:paraId="3CE3F2C4" w14:textId="77777777">
        <w:trPr>
          <w:trHeight w:val="168"/>
        </w:trPr>
        <w:tc>
          <w:tcPr>
            <w:tcW w:w="12500" w:type="dxa"/>
            <w:gridSpan w:val="2"/>
            <w:tcBorders>
              <w:top w:val="nil"/>
            </w:tcBorders>
            <w:shd w:val="clear" w:color="auto" w:fill="D2D2D2"/>
          </w:tcPr>
          <w:p w14:paraId="7A44CFC7" w14:textId="77777777" w:rsidR="00A838CA" w:rsidRDefault="00000000">
            <w:pPr>
              <w:pStyle w:val="TableParagraph"/>
              <w:spacing w:before="0" w:line="148" w:lineRule="exact"/>
              <w:ind w:left="0" w:right="137"/>
              <w:jc w:val="right"/>
              <w:rPr>
                <w:b/>
                <w:i/>
                <w:sz w:val="14"/>
              </w:rPr>
            </w:pPr>
            <w:r>
              <w:rPr>
                <w:b/>
                <w:i/>
                <w:sz w:val="14"/>
              </w:rPr>
              <w:t>continued...</w:t>
            </w:r>
          </w:p>
        </w:tc>
      </w:tr>
    </w:tbl>
    <w:p w14:paraId="0FE50B38" w14:textId="77777777" w:rsidR="00A838CA" w:rsidRDefault="00A838CA">
      <w:pPr>
        <w:pStyle w:val="a3"/>
        <w:rPr>
          <w:sz w:val="20"/>
        </w:rPr>
      </w:pPr>
    </w:p>
    <w:p w14:paraId="60EC17CB" w14:textId="77777777" w:rsidR="00A838CA" w:rsidRDefault="00A838CA">
      <w:pPr>
        <w:pStyle w:val="a3"/>
        <w:rPr>
          <w:sz w:val="20"/>
        </w:rPr>
      </w:pPr>
    </w:p>
    <w:p w14:paraId="5C59A647" w14:textId="77777777" w:rsidR="00A838CA" w:rsidRDefault="00000000">
      <w:pPr>
        <w:pStyle w:val="a3"/>
        <w:spacing w:before="10"/>
        <w:rPr>
          <w:sz w:val="15"/>
        </w:rPr>
      </w:pPr>
      <w:r>
        <w:pict w14:anchorId="50025F6B">
          <v:line id="_x0000_s3239" style="position:absolute;z-index:-251514880;mso-wrap-distance-left:0;mso-wrap-distance-right:0;mso-position-horizontal-relative:page" from="80pt,11.85pt" to="10in,11.85pt" strokecolor="#666" strokeweight=".5pt">
            <w10:wrap type="topAndBottom" anchorx="page"/>
          </v:line>
        </w:pict>
      </w:r>
    </w:p>
    <w:p w14:paraId="764CE255" w14:textId="77777777" w:rsidR="00A838CA" w:rsidRDefault="00000000">
      <w:pPr>
        <w:spacing w:before="60" w:line="237" w:lineRule="auto"/>
        <w:ind w:left="336" w:right="346"/>
        <w:jc w:val="both"/>
        <w:rPr>
          <w:sz w:val="14"/>
        </w:rPr>
      </w:pPr>
      <w:r>
        <w:rPr>
          <w:position w:val="5"/>
          <w:sz w:val="10"/>
        </w:rPr>
        <w:t xml:space="preserve">© </w:t>
      </w:r>
      <w:r>
        <w:rPr>
          <w:sz w:val="14"/>
        </w:rPr>
        <w:t>Altera Corporation. Altera, the Altera logo, the ‘a’ logo, and other Altera marks are trademarks of Altera Corporation. Altera reserves the right to make changes to any products and services at any time without notice. Altera assumes no responsibility or liability arising out of the application or use of any information, product, or service described herein except as expressly agreed to in writing by Altera. Altera customers are advised to obtain the latest version of device specifications before relying on any published information and before placing orders for products or</w:t>
      </w:r>
      <w:r>
        <w:rPr>
          <w:spacing w:val="-1"/>
          <w:sz w:val="14"/>
        </w:rPr>
        <w:t xml:space="preserve"> </w:t>
      </w:r>
      <w:r>
        <w:rPr>
          <w:sz w:val="14"/>
        </w:rPr>
        <w:t>services.</w:t>
      </w:r>
    </w:p>
    <w:p w14:paraId="7E93D056" w14:textId="77777777" w:rsidR="00A838CA" w:rsidRDefault="00000000">
      <w:pPr>
        <w:spacing w:line="167" w:lineRule="exact"/>
        <w:ind w:left="336"/>
        <w:jc w:val="both"/>
        <w:rPr>
          <w:sz w:val="14"/>
        </w:rPr>
      </w:pPr>
      <w:r>
        <w:rPr>
          <w:sz w:val="14"/>
        </w:rPr>
        <w:t>*Other names and brands may be claimed as the property of others.</w:t>
      </w:r>
    </w:p>
    <w:p w14:paraId="07AC5E05" w14:textId="77777777" w:rsidR="00A838CA" w:rsidRDefault="00A838CA">
      <w:pPr>
        <w:spacing w:line="167" w:lineRule="exact"/>
        <w:jc w:val="both"/>
        <w:rPr>
          <w:sz w:val="14"/>
        </w:rPr>
        <w:sectPr w:rsidR="00A838CA">
          <w:pgSz w:w="15840" w:h="12240" w:orient="landscape"/>
          <w:pgMar w:top="940" w:right="1140" w:bottom="280" w:left="1320" w:header="720" w:footer="720" w:gutter="0"/>
          <w:cols w:space="720"/>
        </w:sectPr>
      </w:pPr>
    </w:p>
    <w:p w14:paraId="7A9F9325" w14:textId="77777777" w:rsidR="00A838CA" w:rsidRDefault="00000000">
      <w:pPr>
        <w:spacing w:before="74"/>
        <w:ind w:right="459"/>
        <w:jc w:val="right"/>
        <w:rPr>
          <w:b/>
          <w:i/>
          <w:sz w:val="14"/>
        </w:rPr>
      </w:pPr>
      <w:r>
        <w:lastRenderedPageBreak/>
        <w:pict w14:anchorId="06137CF1">
          <v:group id="_x0000_s3232" style="position:absolute;left:0;text-align:left;margin-left:75.2pt;margin-top:4.2pt;width:87.8pt;height:23.95pt;z-index:251521024;mso-position-horizontal-relative:page" coordorigin="1504,84" coordsize="1756,479">
            <v:shape id="_x0000_s3238" type="#_x0000_t75" style="position:absolute;left:2803;top:218;width:348;height:344">
              <v:imagedata r:id="rId13" o:title=""/>
            </v:shape>
            <v:shape id="_x0000_s3237" type="#_x0000_t75" style="position:absolute;left:1503;top:219;width:347;height:344">
              <v:imagedata r:id="rId14" o:title=""/>
            </v:shape>
            <v:line id="_x0000_s3236" style="position:absolute" from="1947,84" to="1947,554" strokecolor="#001e50" strokeweight="1.46319mm"/>
            <v:shape id="_x0000_s3235"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3234" type="#_x0000_t75" style="position:absolute;left:2250;top:218;width:545;height:344">
              <v:imagedata r:id="rId15" o:title=""/>
            </v:shape>
            <v:shape id="_x0000_s3233"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56DCEE86"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74B75CB9" w14:textId="77777777" w:rsidR="00A838CA" w:rsidRDefault="00A838CA">
      <w:pPr>
        <w:pStyle w:val="a3"/>
        <w:rPr>
          <w:b/>
          <w:sz w:val="20"/>
        </w:rPr>
      </w:pPr>
    </w:p>
    <w:p w14:paraId="396D2170"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50"/>
        <w:gridCol w:w="6250"/>
      </w:tblGrid>
      <w:tr w:rsidR="00A838CA" w14:paraId="29D437B0" w14:textId="77777777">
        <w:trPr>
          <w:trHeight w:val="307"/>
        </w:trPr>
        <w:tc>
          <w:tcPr>
            <w:tcW w:w="6250" w:type="dxa"/>
          </w:tcPr>
          <w:p w14:paraId="2AA8A5D2" w14:textId="77777777" w:rsidR="00A838CA" w:rsidRDefault="00000000">
            <w:pPr>
              <w:pStyle w:val="TableParagraph"/>
              <w:ind w:left="2302" w:right="2330"/>
              <w:rPr>
                <w:b/>
                <w:sz w:val="14"/>
              </w:rPr>
            </w:pPr>
            <w:r>
              <w:rPr>
                <w:b/>
                <w:color w:val="0053AD"/>
                <w:sz w:val="14"/>
              </w:rPr>
              <w:t>Device Grade</w:t>
            </w:r>
          </w:p>
        </w:tc>
        <w:tc>
          <w:tcPr>
            <w:tcW w:w="6250" w:type="dxa"/>
          </w:tcPr>
          <w:p w14:paraId="22EE44DB" w14:textId="77777777" w:rsidR="00A838CA" w:rsidRDefault="00000000">
            <w:pPr>
              <w:pStyle w:val="TableParagraph"/>
              <w:ind w:left="1446"/>
              <w:jc w:val="left"/>
              <w:rPr>
                <w:b/>
                <w:sz w:val="14"/>
              </w:rPr>
            </w:pPr>
            <w:r>
              <w:rPr>
                <w:b/>
                <w:color w:val="0053AD"/>
                <w:sz w:val="14"/>
              </w:rPr>
              <w:t>Speed Grade and Power Option Supported</w:t>
            </w:r>
          </w:p>
        </w:tc>
      </w:tr>
      <w:tr w:rsidR="00A838CA" w14:paraId="26EEBD21" w14:textId="77777777">
        <w:trPr>
          <w:trHeight w:val="307"/>
        </w:trPr>
        <w:tc>
          <w:tcPr>
            <w:tcW w:w="6250" w:type="dxa"/>
          </w:tcPr>
          <w:p w14:paraId="4D692245" w14:textId="77777777" w:rsidR="00A838CA" w:rsidRDefault="00A838CA">
            <w:pPr>
              <w:pStyle w:val="TableParagraph"/>
              <w:spacing w:before="0"/>
              <w:ind w:left="0"/>
              <w:jc w:val="left"/>
              <w:rPr>
                <w:rFonts w:ascii="Times New Roman"/>
                <w:sz w:val="16"/>
              </w:rPr>
            </w:pPr>
          </w:p>
        </w:tc>
        <w:tc>
          <w:tcPr>
            <w:tcW w:w="6250" w:type="dxa"/>
          </w:tcPr>
          <w:p w14:paraId="555487E8" w14:textId="77777777" w:rsidR="00A838CA" w:rsidRDefault="00000000">
            <w:pPr>
              <w:pStyle w:val="TableParagraph"/>
              <w:jc w:val="left"/>
              <w:rPr>
                <w:sz w:val="14"/>
              </w:rPr>
            </w:pPr>
            <w:r>
              <w:rPr>
                <w:sz w:val="14"/>
              </w:rPr>
              <w:t>–E3E</w:t>
            </w:r>
          </w:p>
        </w:tc>
      </w:tr>
      <w:tr w:rsidR="00A838CA" w14:paraId="561B6758" w14:textId="77777777">
        <w:trPr>
          <w:trHeight w:val="308"/>
        </w:trPr>
        <w:tc>
          <w:tcPr>
            <w:tcW w:w="6250" w:type="dxa"/>
            <w:vMerge w:val="restart"/>
          </w:tcPr>
          <w:p w14:paraId="2FDA5968" w14:textId="77777777" w:rsidR="00A838CA" w:rsidRDefault="00000000">
            <w:pPr>
              <w:pStyle w:val="TableParagraph"/>
              <w:jc w:val="left"/>
              <w:rPr>
                <w:sz w:val="14"/>
              </w:rPr>
            </w:pPr>
            <w:r>
              <w:rPr>
                <w:sz w:val="14"/>
              </w:rPr>
              <w:t>Industrial</w:t>
            </w:r>
          </w:p>
        </w:tc>
        <w:tc>
          <w:tcPr>
            <w:tcW w:w="6250" w:type="dxa"/>
          </w:tcPr>
          <w:p w14:paraId="66A4AA05" w14:textId="77777777" w:rsidR="00A838CA" w:rsidRDefault="00000000">
            <w:pPr>
              <w:pStyle w:val="TableParagraph"/>
              <w:jc w:val="left"/>
              <w:rPr>
                <w:sz w:val="14"/>
              </w:rPr>
            </w:pPr>
            <w:r>
              <w:rPr>
                <w:sz w:val="14"/>
              </w:rPr>
              <w:t>–I1V</w:t>
            </w:r>
          </w:p>
        </w:tc>
      </w:tr>
      <w:tr w:rsidR="00A838CA" w14:paraId="524A2596" w14:textId="77777777">
        <w:trPr>
          <w:trHeight w:val="307"/>
        </w:trPr>
        <w:tc>
          <w:tcPr>
            <w:tcW w:w="6250" w:type="dxa"/>
            <w:vMerge/>
            <w:tcBorders>
              <w:top w:val="nil"/>
            </w:tcBorders>
          </w:tcPr>
          <w:p w14:paraId="74587986" w14:textId="77777777" w:rsidR="00A838CA" w:rsidRDefault="00A838CA">
            <w:pPr>
              <w:rPr>
                <w:sz w:val="2"/>
                <w:szCs w:val="2"/>
              </w:rPr>
            </w:pPr>
          </w:p>
        </w:tc>
        <w:tc>
          <w:tcPr>
            <w:tcW w:w="6250" w:type="dxa"/>
          </w:tcPr>
          <w:p w14:paraId="013B12BA" w14:textId="77777777" w:rsidR="00A838CA" w:rsidRDefault="00000000">
            <w:pPr>
              <w:pStyle w:val="TableParagraph"/>
              <w:jc w:val="left"/>
              <w:rPr>
                <w:sz w:val="14"/>
              </w:rPr>
            </w:pPr>
            <w:r>
              <w:rPr>
                <w:sz w:val="14"/>
              </w:rPr>
              <w:t>–I2V</w:t>
            </w:r>
          </w:p>
        </w:tc>
      </w:tr>
      <w:tr w:rsidR="00A838CA" w14:paraId="52E8B02A" w14:textId="77777777">
        <w:trPr>
          <w:trHeight w:val="303"/>
        </w:trPr>
        <w:tc>
          <w:tcPr>
            <w:tcW w:w="6250" w:type="dxa"/>
            <w:vMerge/>
            <w:tcBorders>
              <w:top w:val="nil"/>
            </w:tcBorders>
          </w:tcPr>
          <w:p w14:paraId="0190D84B" w14:textId="77777777" w:rsidR="00A838CA" w:rsidRDefault="00A838CA">
            <w:pPr>
              <w:rPr>
                <w:sz w:val="2"/>
                <w:szCs w:val="2"/>
              </w:rPr>
            </w:pPr>
          </w:p>
        </w:tc>
        <w:tc>
          <w:tcPr>
            <w:tcW w:w="6250" w:type="dxa"/>
          </w:tcPr>
          <w:p w14:paraId="2CC66A4C" w14:textId="77777777" w:rsidR="00A838CA" w:rsidRDefault="00000000">
            <w:pPr>
              <w:pStyle w:val="TableParagraph"/>
              <w:jc w:val="left"/>
              <w:rPr>
                <w:sz w:val="14"/>
              </w:rPr>
            </w:pPr>
            <w:r>
              <w:rPr>
                <w:sz w:val="14"/>
              </w:rPr>
              <w:t>–I3V</w:t>
            </w:r>
          </w:p>
        </w:tc>
      </w:tr>
    </w:tbl>
    <w:p w14:paraId="43BB1655" w14:textId="77777777" w:rsidR="00A838CA" w:rsidRDefault="00A838CA">
      <w:pPr>
        <w:pStyle w:val="a3"/>
        <w:spacing w:before="1"/>
        <w:rPr>
          <w:b/>
          <w:sz w:val="6"/>
        </w:rPr>
      </w:pPr>
    </w:p>
    <w:p w14:paraId="7B549F94" w14:textId="77777777" w:rsidR="00A838CA" w:rsidRDefault="00000000">
      <w:pPr>
        <w:pStyle w:val="a3"/>
        <w:spacing w:before="100"/>
        <w:ind w:left="1419"/>
      </w:pPr>
      <w:r>
        <w:t>The suffix after the speed grade denotes the power options offered.</w:t>
      </w:r>
    </w:p>
    <w:p w14:paraId="787AF5C3" w14:textId="77777777" w:rsidR="00A838CA" w:rsidRDefault="00000000">
      <w:pPr>
        <w:pStyle w:val="a4"/>
        <w:numPr>
          <w:ilvl w:val="0"/>
          <w:numId w:val="16"/>
        </w:numPr>
        <w:tabs>
          <w:tab w:val="left" w:pos="1779"/>
          <w:tab w:val="left" w:pos="1780"/>
        </w:tabs>
        <w:spacing w:before="97"/>
        <w:rPr>
          <w:sz w:val="18"/>
        </w:rPr>
      </w:pPr>
      <w:r>
        <w:rPr>
          <w:sz w:val="18"/>
        </w:rPr>
        <w:t>V—standard power</w:t>
      </w:r>
      <w:r>
        <w:rPr>
          <w:spacing w:val="-1"/>
          <w:sz w:val="18"/>
        </w:rPr>
        <w:t xml:space="preserve"> </w:t>
      </w:r>
      <w:r>
        <w:rPr>
          <w:sz w:val="18"/>
        </w:rPr>
        <w:t>(VID)</w:t>
      </w:r>
    </w:p>
    <w:p w14:paraId="20332391" w14:textId="77777777" w:rsidR="00A838CA" w:rsidRDefault="00000000">
      <w:pPr>
        <w:pStyle w:val="a4"/>
        <w:numPr>
          <w:ilvl w:val="0"/>
          <w:numId w:val="16"/>
        </w:numPr>
        <w:tabs>
          <w:tab w:val="left" w:pos="1779"/>
          <w:tab w:val="left" w:pos="1780"/>
        </w:tabs>
        <w:spacing w:before="98"/>
        <w:rPr>
          <w:sz w:val="18"/>
        </w:rPr>
      </w:pPr>
      <w:r>
        <w:rPr>
          <w:sz w:val="18"/>
        </w:rPr>
        <w:t>E—lower power</w:t>
      </w:r>
      <w:r>
        <w:rPr>
          <w:spacing w:val="-2"/>
          <w:sz w:val="18"/>
        </w:rPr>
        <w:t xml:space="preserve"> </w:t>
      </w:r>
      <w:r>
        <w:rPr>
          <w:sz w:val="18"/>
        </w:rPr>
        <w:t>(VID)</w:t>
      </w:r>
    </w:p>
    <w:p w14:paraId="64E8308A" w14:textId="77777777" w:rsidR="00A838CA" w:rsidRDefault="00000000">
      <w:pPr>
        <w:pStyle w:val="7"/>
        <w:spacing w:before="197"/>
        <w:ind w:left="1419"/>
      </w:pPr>
      <w:r>
        <w:rPr>
          <w:color w:val="0053AD"/>
        </w:rPr>
        <w:t>Related Information</w:t>
      </w:r>
    </w:p>
    <w:p w14:paraId="3A9B072F" w14:textId="77777777" w:rsidR="00A838CA" w:rsidRDefault="00000000">
      <w:pPr>
        <w:pStyle w:val="a4"/>
        <w:numPr>
          <w:ilvl w:val="0"/>
          <w:numId w:val="16"/>
        </w:numPr>
        <w:tabs>
          <w:tab w:val="left" w:pos="1779"/>
          <w:tab w:val="left" w:pos="1780"/>
        </w:tabs>
        <w:spacing w:before="97"/>
        <w:rPr>
          <w:sz w:val="18"/>
        </w:rPr>
      </w:pPr>
      <w:hyperlink r:id="rId23">
        <w:r>
          <w:rPr>
            <w:color w:val="0053AD"/>
            <w:sz w:val="18"/>
          </w:rPr>
          <w:t>Package and Thermal Resistance</w:t>
        </w:r>
        <w:r>
          <w:rPr>
            <w:color w:val="0053AD"/>
            <w:spacing w:val="-1"/>
            <w:sz w:val="18"/>
          </w:rPr>
          <w:t xml:space="preserve"> </w:t>
        </w:r>
        <w:r>
          <w:rPr>
            <w:color w:val="0053AD"/>
            <w:sz w:val="18"/>
          </w:rPr>
          <w:t>website</w:t>
        </w:r>
      </w:hyperlink>
    </w:p>
    <w:p w14:paraId="686F62E0" w14:textId="77777777" w:rsidR="00A838CA" w:rsidRDefault="00000000">
      <w:pPr>
        <w:pStyle w:val="a4"/>
        <w:numPr>
          <w:ilvl w:val="0"/>
          <w:numId w:val="16"/>
        </w:numPr>
        <w:tabs>
          <w:tab w:val="left" w:pos="1779"/>
          <w:tab w:val="left" w:pos="1780"/>
        </w:tabs>
        <w:spacing w:before="97"/>
        <w:rPr>
          <w:sz w:val="18"/>
        </w:rPr>
      </w:pPr>
      <w:hyperlink r:id="rId24">
        <w:r>
          <w:rPr>
            <w:color w:val="0053AD"/>
            <w:sz w:val="18"/>
          </w:rPr>
          <w:t>Available Options section, Agilex 7 FPGAs and SoCs Device</w:t>
        </w:r>
        <w:r>
          <w:rPr>
            <w:color w:val="0053AD"/>
            <w:spacing w:val="-2"/>
            <w:sz w:val="18"/>
          </w:rPr>
          <w:t xml:space="preserve"> </w:t>
        </w:r>
        <w:r>
          <w:rPr>
            <w:color w:val="0053AD"/>
            <w:sz w:val="18"/>
          </w:rPr>
          <w:t>Overview</w:t>
        </w:r>
      </w:hyperlink>
    </w:p>
    <w:p w14:paraId="14310C2F" w14:textId="77777777" w:rsidR="00A838CA" w:rsidRDefault="00A838CA">
      <w:pPr>
        <w:pStyle w:val="a3"/>
        <w:spacing w:before="11"/>
        <w:rPr>
          <w:sz w:val="23"/>
        </w:rPr>
      </w:pPr>
    </w:p>
    <w:p w14:paraId="38AD34A0" w14:textId="77777777" w:rsidR="00A838CA" w:rsidRDefault="00000000">
      <w:pPr>
        <w:pStyle w:val="2"/>
        <w:spacing w:before="0"/>
        <w:ind w:left="119" w:right="0"/>
        <w:jc w:val="left"/>
        <w:rPr>
          <w:rFonts w:ascii="Verdana"/>
        </w:rPr>
      </w:pPr>
      <w:bookmarkStart w:id="4" w:name="Electrical_Characteristics"/>
      <w:bookmarkStart w:id="5" w:name="_bookmark1"/>
      <w:bookmarkEnd w:id="4"/>
      <w:bookmarkEnd w:id="5"/>
      <w:r>
        <w:rPr>
          <w:rFonts w:ascii="Verdana"/>
          <w:color w:val="0053AD"/>
        </w:rPr>
        <w:t>Electrical Characteristics</w:t>
      </w:r>
    </w:p>
    <w:p w14:paraId="67C8B7E3" w14:textId="77777777" w:rsidR="00A838CA" w:rsidRDefault="00A838CA">
      <w:pPr>
        <w:pStyle w:val="a3"/>
        <w:spacing w:before="3"/>
        <w:rPr>
          <w:b/>
          <w:sz w:val="21"/>
        </w:rPr>
      </w:pPr>
    </w:p>
    <w:p w14:paraId="1A437089" w14:textId="77777777" w:rsidR="00A838CA" w:rsidRDefault="00000000">
      <w:pPr>
        <w:pStyle w:val="3"/>
        <w:ind w:left="120"/>
      </w:pPr>
      <w:bookmarkStart w:id="6" w:name="Operating_Conditions"/>
      <w:bookmarkStart w:id="7" w:name="_bookmark2"/>
      <w:bookmarkEnd w:id="6"/>
      <w:bookmarkEnd w:id="7"/>
      <w:r>
        <w:rPr>
          <w:color w:val="0053AD"/>
        </w:rPr>
        <w:t>Operating Conditions</w:t>
      </w:r>
    </w:p>
    <w:p w14:paraId="2840EEEB" w14:textId="77777777" w:rsidR="00A838CA" w:rsidRDefault="00000000">
      <w:pPr>
        <w:pStyle w:val="a3"/>
        <w:spacing w:before="183" w:line="237" w:lineRule="auto"/>
        <w:ind w:left="1419" w:right="390"/>
      </w:pPr>
      <w:r>
        <w:t>The devices are rated according to a set of defined parameters. To maintain the highest possible performance and reliability of the devices, you must consider the operating requirements described in this section.</w:t>
      </w:r>
    </w:p>
    <w:p w14:paraId="5E1A7B38" w14:textId="77777777" w:rsidR="00A838CA" w:rsidRDefault="00A838CA">
      <w:pPr>
        <w:pStyle w:val="a3"/>
        <w:spacing w:before="4"/>
        <w:rPr>
          <w:sz w:val="19"/>
        </w:rPr>
      </w:pPr>
    </w:p>
    <w:p w14:paraId="38F608FB" w14:textId="77777777" w:rsidR="00A838CA" w:rsidRDefault="00000000">
      <w:pPr>
        <w:pStyle w:val="5"/>
        <w:ind w:left="120"/>
      </w:pPr>
      <w:bookmarkStart w:id="8" w:name="Absolute_Maximum_Ratings"/>
      <w:bookmarkEnd w:id="8"/>
      <w:r>
        <w:rPr>
          <w:color w:val="0053AD"/>
        </w:rPr>
        <w:t>Absolute Maximum Ratings</w:t>
      </w:r>
    </w:p>
    <w:p w14:paraId="51C365C4" w14:textId="77777777" w:rsidR="00A838CA" w:rsidRDefault="00000000">
      <w:pPr>
        <w:pStyle w:val="a3"/>
        <w:spacing w:before="181" w:line="237" w:lineRule="auto"/>
        <w:ind w:left="1420"/>
      </w:pPr>
      <w:r>
        <w:t>This section defines the maximum operating conditions. The values are based on experiments conducted with the devices and theoretical modeling of breakdown and damage mechanisms. The functional operation of the device is not implied for these conditions.</w:t>
      </w:r>
    </w:p>
    <w:p w14:paraId="5023EF36" w14:textId="77777777" w:rsidR="00A838CA" w:rsidRDefault="00A838CA">
      <w:pPr>
        <w:pStyle w:val="a3"/>
      </w:pPr>
    </w:p>
    <w:p w14:paraId="0D9CD0BF" w14:textId="77777777" w:rsidR="00A838CA" w:rsidRDefault="00000000">
      <w:pPr>
        <w:pStyle w:val="a3"/>
        <w:tabs>
          <w:tab w:val="left" w:pos="1419"/>
        </w:tabs>
        <w:spacing w:line="237" w:lineRule="auto"/>
        <w:ind w:left="1420" w:right="873" w:hanging="1300"/>
      </w:pPr>
      <w:r>
        <w:rPr>
          <w:b/>
          <w:i/>
        </w:rPr>
        <w:t>Caution:</w:t>
      </w:r>
      <w:r>
        <w:rPr>
          <w:b/>
          <w:i/>
        </w:rPr>
        <w:tab/>
      </w:r>
      <w:r>
        <w:t>Conditions</w:t>
      </w:r>
      <w:r>
        <w:rPr>
          <w:spacing w:val="-4"/>
        </w:rPr>
        <w:t xml:space="preserve"> </w:t>
      </w:r>
      <w:r>
        <w:t>outside</w:t>
      </w:r>
      <w:r>
        <w:rPr>
          <w:spacing w:val="-4"/>
        </w:rPr>
        <w:t xml:space="preserve"> </w:t>
      </w:r>
      <w:r>
        <w:t>the</w:t>
      </w:r>
      <w:r>
        <w:rPr>
          <w:spacing w:val="-4"/>
        </w:rPr>
        <w:t xml:space="preserve"> </w:t>
      </w:r>
      <w:r>
        <w:t>range</w:t>
      </w:r>
      <w:r>
        <w:rPr>
          <w:spacing w:val="-4"/>
        </w:rPr>
        <w:t xml:space="preserve"> </w:t>
      </w:r>
      <w:r>
        <w:t>listed</w:t>
      </w:r>
      <w:r>
        <w:rPr>
          <w:spacing w:val="-5"/>
        </w:rPr>
        <w:t xml:space="preserve"> </w:t>
      </w:r>
      <w:r>
        <w:t>in</w:t>
      </w:r>
      <w:r>
        <w:rPr>
          <w:spacing w:val="-4"/>
        </w:rPr>
        <w:t xml:space="preserve"> </w:t>
      </w:r>
      <w:r>
        <w:t>the</w:t>
      </w:r>
      <w:r>
        <w:rPr>
          <w:spacing w:val="-4"/>
        </w:rPr>
        <w:t xml:space="preserve"> </w:t>
      </w:r>
      <w:r>
        <w:t>following</w:t>
      </w:r>
      <w:r>
        <w:rPr>
          <w:spacing w:val="-4"/>
        </w:rPr>
        <w:t xml:space="preserve"> </w:t>
      </w:r>
      <w:r>
        <w:t>table</w:t>
      </w:r>
      <w:r>
        <w:rPr>
          <w:spacing w:val="-4"/>
        </w:rPr>
        <w:t xml:space="preserve"> </w:t>
      </w:r>
      <w:r>
        <w:t>may</w:t>
      </w:r>
      <w:r>
        <w:rPr>
          <w:spacing w:val="-4"/>
        </w:rPr>
        <w:t xml:space="preserve"> </w:t>
      </w:r>
      <w:r>
        <w:t>cause</w:t>
      </w:r>
      <w:r>
        <w:rPr>
          <w:spacing w:val="-3"/>
        </w:rPr>
        <w:t xml:space="preserve"> </w:t>
      </w:r>
      <w:r>
        <w:t>permanent</w:t>
      </w:r>
      <w:r>
        <w:rPr>
          <w:spacing w:val="-4"/>
        </w:rPr>
        <w:t xml:space="preserve"> </w:t>
      </w:r>
      <w:r>
        <w:t>damage</w:t>
      </w:r>
      <w:r>
        <w:rPr>
          <w:spacing w:val="-4"/>
        </w:rPr>
        <w:t xml:space="preserve"> </w:t>
      </w:r>
      <w:r>
        <w:t>to</w:t>
      </w:r>
      <w:r>
        <w:rPr>
          <w:spacing w:val="-4"/>
        </w:rPr>
        <w:t xml:space="preserve"> </w:t>
      </w:r>
      <w:r>
        <w:t>the</w:t>
      </w:r>
      <w:r>
        <w:rPr>
          <w:spacing w:val="-4"/>
        </w:rPr>
        <w:t xml:space="preserve"> </w:t>
      </w:r>
      <w:r>
        <w:t>device.</w:t>
      </w:r>
      <w:r>
        <w:rPr>
          <w:spacing w:val="-3"/>
        </w:rPr>
        <w:t xml:space="preserve"> </w:t>
      </w:r>
      <w:r>
        <w:t>Additionally,</w:t>
      </w:r>
      <w:r>
        <w:rPr>
          <w:spacing w:val="-4"/>
        </w:rPr>
        <w:t xml:space="preserve"> </w:t>
      </w:r>
      <w:r>
        <w:t>device operation at the absolute maximum ratings for extended periods of time may have adverse effects on the</w:t>
      </w:r>
      <w:r>
        <w:rPr>
          <w:spacing w:val="-17"/>
        </w:rPr>
        <w:t xml:space="preserve"> </w:t>
      </w:r>
      <w:r>
        <w:t>device.</w:t>
      </w:r>
    </w:p>
    <w:p w14:paraId="5400F8F7" w14:textId="77777777" w:rsidR="00A838CA" w:rsidRDefault="00A838CA">
      <w:pPr>
        <w:pStyle w:val="a3"/>
        <w:rPr>
          <w:sz w:val="20"/>
        </w:rPr>
      </w:pPr>
    </w:p>
    <w:p w14:paraId="445C03CE" w14:textId="77777777" w:rsidR="00A838CA" w:rsidRDefault="00A838CA">
      <w:pPr>
        <w:pStyle w:val="a3"/>
        <w:rPr>
          <w:sz w:val="20"/>
        </w:rPr>
      </w:pPr>
    </w:p>
    <w:p w14:paraId="190ADB24" w14:textId="77777777" w:rsidR="00A838CA" w:rsidRDefault="00A838CA">
      <w:pPr>
        <w:pStyle w:val="a3"/>
        <w:rPr>
          <w:sz w:val="20"/>
        </w:rPr>
      </w:pPr>
    </w:p>
    <w:p w14:paraId="5085BDBB" w14:textId="77777777" w:rsidR="00A838CA" w:rsidRDefault="00A838CA">
      <w:pPr>
        <w:pStyle w:val="a3"/>
        <w:rPr>
          <w:sz w:val="20"/>
        </w:rPr>
      </w:pPr>
    </w:p>
    <w:p w14:paraId="35CC9DFA" w14:textId="77777777" w:rsidR="00A838CA" w:rsidRDefault="00A838CA">
      <w:pPr>
        <w:pStyle w:val="a3"/>
        <w:rPr>
          <w:sz w:val="20"/>
        </w:rPr>
      </w:pPr>
    </w:p>
    <w:p w14:paraId="05D56102" w14:textId="77777777" w:rsidR="00A838CA" w:rsidRDefault="00A838CA">
      <w:pPr>
        <w:pStyle w:val="a3"/>
        <w:rPr>
          <w:sz w:val="20"/>
        </w:rPr>
      </w:pPr>
    </w:p>
    <w:p w14:paraId="65F72D64" w14:textId="77777777" w:rsidR="00A838CA" w:rsidRDefault="00000000">
      <w:pPr>
        <w:tabs>
          <w:tab w:val="left" w:pos="11261"/>
        </w:tabs>
        <w:spacing w:before="263"/>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34ACE0B3" wp14:editId="673500E0">
            <wp:extent cx="231556" cy="193285"/>
            <wp:effectExtent l="0" t="0" r="0" b="0"/>
            <wp:docPr id="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25">
        <w:r>
          <w:rPr>
            <w:b/>
            <w:color w:val="0053AD"/>
            <w:position w:val="-5"/>
            <w:sz w:val="14"/>
          </w:rPr>
          <w:t>Send</w:t>
        </w:r>
        <w:r>
          <w:rPr>
            <w:b/>
            <w:color w:val="0053AD"/>
            <w:spacing w:val="-2"/>
            <w:position w:val="-5"/>
            <w:sz w:val="14"/>
          </w:rPr>
          <w:t xml:space="preserve"> </w:t>
        </w:r>
        <w:r>
          <w:rPr>
            <w:b/>
            <w:color w:val="0053AD"/>
            <w:position w:val="-5"/>
            <w:sz w:val="14"/>
          </w:rPr>
          <w:t>Feedback</w:t>
        </w:r>
      </w:hyperlink>
    </w:p>
    <w:p w14:paraId="569540D9" w14:textId="77777777" w:rsidR="00A838CA" w:rsidRDefault="00000000">
      <w:pPr>
        <w:spacing w:before="53"/>
        <w:ind w:left="120"/>
        <w:rPr>
          <w:sz w:val="14"/>
        </w:rPr>
      </w:pPr>
      <w:r>
        <w:rPr>
          <w:sz w:val="14"/>
        </w:rPr>
        <w:t>4</w:t>
      </w:r>
    </w:p>
    <w:p w14:paraId="36E5B7C6" w14:textId="77777777" w:rsidR="00A838CA" w:rsidRDefault="00A838CA">
      <w:pPr>
        <w:rPr>
          <w:sz w:val="14"/>
        </w:rPr>
        <w:sectPr w:rsidR="00A838CA">
          <w:pgSz w:w="15840" w:h="12240" w:orient="landscape"/>
          <w:pgMar w:top="940" w:right="1140" w:bottom="280" w:left="1320" w:header="720" w:footer="720" w:gutter="0"/>
          <w:cols w:space="720"/>
        </w:sectPr>
      </w:pPr>
    </w:p>
    <w:p w14:paraId="25C7F2D5" w14:textId="77777777" w:rsidR="00A838CA" w:rsidRDefault="00000000">
      <w:pPr>
        <w:spacing w:before="74"/>
        <w:ind w:left="280"/>
        <w:rPr>
          <w:b/>
          <w:i/>
          <w:sz w:val="14"/>
        </w:rPr>
      </w:pPr>
      <w:r>
        <w:lastRenderedPageBreak/>
        <w:pict w14:anchorId="776F8702">
          <v:group id="_x0000_s3225" style="position:absolute;left:0;text-align:left;margin-left:654.45pt;margin-top:4.2pt;width:87.8pt;height:23.95pt;z-index:251523072;mso-position-horizontal-relative:page" coordorigin="13089,84" coordsize="1756,479">
            <v:shape id="_x0000_s3231" type="#_x0000_t75" style="position:absolute;left:14388;top:218;width:348;height:344">
              <v:imagedata r:id="rId18" o:title=""/>
            </v:shape>
            <v:shape id="_x0000_s3230" type="#_x0000_t75" style="position:absolute;left:13088;top:219;width:347;height:344">
              <v:imagedata r:id="rId19" o:title=""/>
            </v:shape>
            <v:line id="_x0000_s3229" style="position:absolute" from="13532,84" to="13532,554" strokecolor="#001e50" strokeweight="1.46319mm"/>
            <v:shape id="_x0000_s3228"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3227" type="#_x0000_t75" style="position:absolute;left:13835;top:218;width:545;height:344">
              <v:imagedata r:id="rId20" o:title=""/>
            </v:shape>
            <v:shape id="_x0000_s3226"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02BBAF4C" w14:textId="77777777" w:rsidR="00A838CA" w:rsidRDefault="00000000">
      <w:pPr>
        <w:spacing w:before="78"/>
        <w:ind w:left="280"/>
        <w:rPr>
          <w:b/>
          <w:sz w:val="14"/>
        </w:rPr>
      </w:pPr>
      <w:r>
        <w:rPr>
          <w:b/>
          <w:color w:val="0053AD"/>
          <w:sz w:val="14"/>
        </w:rPr>
        <w:t>769310 | 2025.09.05</w:t>
      </w:r>
    </w:p>
    <w:p w14:paraId="7540A8E2" w14:textId="77777777" w:rsidR="00A838CA" w:rsidRDefault="00A838CA">
      <w:pPr>
        <w:pStyle w:val="a3"/>
        <w:rPr>
          <w:b/>
          <w:sz w:val="20"/>
        </w:rPr>
      </w:pPr>
    </w:p>
    <w:p w14:paraId="4C9BE1BC" w14:textId="77777777" w:rsidR="00A838CA" w:rsidRDefault="00A838CA">
      <w:pPr>
        <w:pStyle w:val="a3"/>
        <w:spacing w:before="11"/>
        <w:rPr>
          <w:b/>
          <w:sz w:val="20"/>
        </w:rPr>
      </w:pPr>
    </w:p>
    <w:p w14:paraId="132FCEFA" w14:textId="77777777" w:rsidR="00A838CA" w:rsidRDefault="00000000">
      <w:pPr>
        <w:pStyle w:val="7"/>
        <w:tabs>
          <w:tab w:val="left" w:pos="1579"/>
        </w:tabs>
      </w:pPr>
      <w:r>
        <w:rPr>
          <w:color w:val="0053AD"/>
        </w:rPr>
        <w:t>Table 3.</w:t>
      </w:r>
      <w:r>
        <w:rPr>
          <w:color w:val="0053AD"/>
        </w:rPr>
        <w:tab/>
        <w:t>Absolute Maximum</w:t>
      </w:r>
      <w:r>
        <w:rPr>
          <w:color w:val="0053AD"/>
          <w:spacing w:val="-2"/>
        </w:rPr>
        <w:t xml:space="preserve"> </w:t>
      </w:r>
      <w:r>
        <w:rPr>
          <w:color w:val="0053AD"/>
        </w:rPr>
        <w:t>Ratings</w:t>
      </w:r>
    </w:p>
    <w:p w14:paraId="2C2412F4"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7EF7F513" w14:textId="77777777" w:rsidR="00A838CA" w:rsidRDefault="00A838CA">
      <w:pPr>
        <w:pStyle w:val="a3"/>
        <w:spacing w:before="3"/>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22831DB2" w14:textId="77777777">
        <w:trPr>
          <w:trHeight w:val="307"/>
        </w:trPr>
        <w:tc>
          <w:tcPr>
            <w:tcW w:w="2083" w:type="dxa"/>
          </w:tcPr>
          <w:p w14:paraId="0981E353" w14:textId="77777777" w:rsidR="00A838CA" w:rsidRDefault="00000000">
            <w:pPr>
              <w:pStyle w:val="TableParagraph"/>
              <w:ind w:left="65" w:right="93"/>
              <w:rPr>
                <w:b/>
                <w:sz w:val="14"/>
              </w:rPr>
            </w:pPr>
            <w:r>
              <w:rPr>
                <w:b/>
                <w:color w:val="0053AD"/>
                <w:sz w:val="14"/>
              </w:rPr>
              <w:t>Symbol</w:t>
            </w:r>
          </w:p>
        </w:tc>
        <w:tc>
          <w:tcPr>
            <w:tcW w:w="2083" w:type="dxa"/>
          </w:tcPr>
          <w:p w14:paraId="56FA9FB9" w14:textId="77777777" w:rsidR="00A838CA" w:rsidRDefault="00000000">
            <w:pPr>
              <w:pStyle w:val="TableParagraph"/>
              <w:ind w:left="573"/>
              <w:jc w:val="left"/>
              <w:rPr>
                <w:b/>
                <w:sz w:val="14"/>
              </w:rPr>
            </w:pPr>
            <w:r>
              <w:rPr>
                <w:b/>
                <w:color w:val="0053AD"/>
                <w:sz w:val="14"/>
              </w:rPr>
              <w:t>Description</w:t>
            </w:r>
          </w:p>
        </w:tc>
        <w:tc>
          <w:tcPr>
            <w:tcW w:w="2083" w:type="dxa"/>
          </w:tcPr>
          <w:p w14:paraId="67CE5B5D" w14:textId="77777777" w:rsidR="00A838CA" w:rsidRDefault="00000000">
            <w:pPr>
              <w:pStyle w:val="TableParagraph"/>
              <w:ind w:left="647"/>
              <w:jc w:val="left"/>
              <w:rPr>
                <w:b/>
                <w:sz w:val="14"/>
              </w:rPr>
            </w:pPr>
            <w:r>
              <w:rPr>
                <w:b/>
                <w:color w:val="0053AD"/>
                <w:sz w:val="14"/>
              </w:rPr>
              <w:t>Condition</w:t>
            </w:r>
          </w:p>
        </w:tc>
        <w:tc>
          <w:tcPr>
            <w:tcW w:w="2083" w:type="dxa"/>
          </w:tcPr>
          <w:p w14:paraId="7293F2D9" w14:textId="77777777" w:rsidR="00A838CA" w:rsidRDefault="00000000">
            <w:pPr>
              <w:pStyle w:val="TableParagraph"/>
              <w:ind w:left="68" w:right="93"/>
              <w:rPr>
                <w:b/>
                <w:sz w:val="14"/>
              </w:rPr>
            </w:pPr>
            <w:r>
              <w:rPr>
                <w:b/>
                <w:color w:val="0053AD"/>
                <w:sz w:val="14"/>
              </w:rPr>
              <w:t>Minimum</w:t>
            </w:r>
          </w:p>
        </w:tc>
        <w:tc>
          <w:tcPr>
            <w:tcW w:w="2083" w:type="dxa"/>
          </w:tcPr>
          <w:p w14:paraId="30D85689" w14:textId="77777777" w:rsidR="00A838CA" w:rsidRDefault="00000000">
            <w:pPr>
              <w:pStyle w:val="TableParagraph"/>
              <w:ind w:left="69" w:right="93"/>
              <w:rPr>
                <w:b/>
                <w:sz w:val="14"/>
              </w:rPr>
            </w:pPr>
            <w:r>
              <w:rPr>
                <w:b/>
                <w:color w:val="0053AD"/>
                <w:sz w:val="14"/>
              </w:rPr>
              <w:t>Maximum</w:t>
            </w:r>
          </w:p>
        </w:tc>
        <w:tc>
          <w:tcPr>
            <w:tcW w:w="2083" w:type="dxa"/>
          </w:tcPr>
          <w:p w14:paraId="767C883A" w14:textId="77777777" w:rsidR="00A838CA" w:rsidRDefault="00000000">
            <w:pPr>
              <w:pStyle w:val="TableParagraph"/>
              <w:ind w:left="69" w:right="93"/>
              <w:rPr>
                <w:b/>
                <w:sz w:val="14"/>
              </w:rPr>
            </w:pPr>
            <w:r>
              <w:rPr>
                <w:b/>
                <w:color w:val="0053AD"/>
                <w:sz w:val="14"/>
              </w:rPr>
              <w:t>Unit</w:t>
            </w:r>
          </w:p>
        </w:tc>
      </w:tr>
      <w:tr w:rsidR="00A838CA" w14:paraId="3F4714CB" w14:textId="77777777">
        <w:trPr>
          <w:trHeight w:val="476"/>
        </w:trPr>
        <w:tc>
          <w:tcPr>
            <w:tcW w:w="2083" w:type="dxa"/>
          </w:tcPr>
          <w:p w14:paraId="1B16FCA0" w14:textId="77777777" w:rsidR="00A838CA" w:rsidRDefault="00000000">
            <w:pPr>
              <w:pStyle w:val="TableParagraph"/>
              <w:spacing w:before="62"/>
              <w:jc w:val="left"/>
              <w:rPr>
                <w:sz w:val="10"/>
              </w:rPr>
            </w:pPr>
            <w:bookmarkStart w:id="9" w:name="_bookmark3"/>
            <w:bookmarkEnd w:id="9"/>
            <w:r>
              <w:rPr>
                <w:w w:val="105"/>
                <w:position w:val="3"/>
                <w:sz w:val="14"/>
              </w:rPr>
              <w:t>V</w:t>
            </w:r>
            <w:r>
              <w:rPr>
                <w:w w:val="105"/>
                <w:sz w:val="10"/>
              </w:rPr>
              <w:t>CC</w:t>
            </w:r>
          </w:p>
        </w:tc>
        <w:tc>
          <w:tcPr>
            <w:tcW w:w="2083" w:type="dxa"/>
          </w:tcPr>
          <w:p w14:paraId="5BE63A20" w14:textId="77777777" w:rsidR="00A838CA" w:rsidRDefault="00000000">
            <w:pPr>
              <w:pStyle w:val="TableParagraph"/>
              <w:ind w:left="85"/>
              <w:jc w:val="left"/>
              <w:rPr>
                <w:sz w:val="14"/>
              </w:rPr>
            </w:pPr>
            <w:r>
              <w:rPr>
                <w:sz w:val="14"/>
              </w:rPr>
              <w:t>Core voltage power supply</w:t>
            </w:r>
          </w:p>
        </w:tc>
        <w:tc>
          <w:tcPr>
            <w:tcW w:w="2083" w:type="dxa"/>
          </w:tcPr>
          <w:p w14:paraId="2A50B9B7" w14:textId="77777777" w:rsidR="00A838CA" w:rsidRDefault="00000000">
            <w:pPr>
              <w:pStyle w:val="TableParagraph"/>
              <w:spacing w:before="55" w:line="237" w:lineRule="auto"/>
              <w:ind w:left="85" w:hanging="1"/>
              <w:jc w:val="left"/>
              <w:rPr>
                <w:sz w:val="14"/>
              </w:rPr>
            </w:pPr>
            <w:r>
              <w:rPr>
                <w:sz w:val="14"/>
              </w:rPr>
              <w:t>SmartVID</w:t>
            </w:r>
            <w:r>
              <w:rPr>
                <w:position w:val="5"/>
                <w:sz w:val="10"/>
              </w:rPr>
              <w:t>(</w:t>
            </w:r>
            <w:hyperlink w:anchor="_bookmark3" w:history="1">
              <w:r>
                <w:rPr>
                  <w:color w:val="0053AD"/>
                  <w:position w:val="5"/>
                  <w:sz w:val="10"/>
                </w:rPr>
                <w:t>1</w:t>
              </w:r>
            </w:hyperlink>
            <w:r>
              <w:rPr>
                <w:position w:val="5"/>
                <w:sz w:val="10"/>
              </w:rPr>
              <w:t xml:space="preserve">) </w:t>
            </w:r>
            <w:r>
              <w:rPr>
                <w:sz w:val="14"/>
              </w:rPr>
              <w:t>: –1V, –2V, – 3V, –3E</w:t>
            </w:r>
          </w:p>
        </w:tc>
        <w:tc>
          <w:tcPr>
            <w:tcW w:w="2083" w:type="dxa"/>
          </w:tcPr>
          <w:p w14:paraId="75F15E05" w14:textId="77777777" w:rsidR="00A838CA" w:rsidRDefault="00000000">
            <w:pPr>
              <w:pStyle w:val="TableParagraph"/>
              <w:ind w:left="95" w:right="83"/>
              <w:rPr>
                <w:sz w:val="14"/>
              </w:rPr>
            </w:pPr>
            <w:r>
              <w:rPr>
                <w:sz w:val="14"/>
              </w:rPr>
              <w:t>–0.5</w:t>
            </w:r>
          </w:p>
        </w:tc>
        <w:tc>
          <w:tcPr>
            <w:tcW w:w="2083" w:type="dxa"/>
          </w:tcPr>
          <w:p w14:paraId="47B0DD07" w14:textId="77777777" w:rsidR="00A838CA" w:rsidRDefault="00000000">
            <w:pPr>
              <w:pStyle w:val="TableParagraph"/>
              <w:ind w:left="95" w:right="82"/>
              <w:rPr>
                <w:sz w:val="14"/>
              </w:rPr>
            </w:pPr>
            <w:r>
              <w:rPr>
                <w:sz w:val="14"/>
              </w:rPr>
              <w:t>1.21</w:t>
            </w:r>
          </w:p>
        </w:tc>
        <w:tc>
          <w:tcPr>
            <w:tcW w:w="2083" w:type="dxa"/>
          </w:tcPr>
          <w:p w14:paraId="671C2F15" w14:textId="77777777" w:rsidR="00A838CA" w:rsidRDefault="00000000">
            <w:pPr>
              <w:pStyle w:val="TableParagraph"/>
              <w:ind w:left="13"/>
              <w:rPr>
                <w:sz w:val="14"/>
              </w:rPr>
            </w:pPr>
            <w:r>
              <w:rPr>
                <w:sz w:val="14"/>
              </w:rPr>
              <w:t>V</w:t>
            </w:r>
          </w:p>
        </w:tc>
      </w:tr>
      <w:tr w:rsidR="00A838CA" w14:paraId="07AFB9E3" w14:textId="77777777">
        <w:trPr>
          <w:trHeight w:val="476"/>
        </w:trPr>
        <w:tc>
          <w:tcPr>
            <w:tcW w:w="2083" w:type="dxa"/>
          </w:tcPr>
          <w:p w14:paraId="24F57342" w14:textId="77777777" w:rsidR="00A838CA" w:rsidRDefault="00000000">
            <w:pPr>
              <w:pStyle w:val="TableParagraph"/>
              <w:spacing w:before="62"/>
              <w:ind w:left="85"/>
              <w:jc w:val="left"/>
              <w:rPr>
                <w:sz w:val="10"/>
              </w:rPr>
            </w:pPr>
            <w:r>
              <w:rPr>
                <w:w w:val="105"/>
                <w:position w:val="3"/>
                <w:sz w:val="14"/>
              </w:rPr>
              <w:t>V</w:t>
            </w:r>
            <w:r>
              <w:rPr>
                <w:w w:val="105"/>
                <w:sz w:val="10"/>
              </w:rPr>
              <w:t>CCP</w:t>
            </w:r>
          </w:p>
        </w:tc>
        <w:tc>
          <w:tcPr>
            <w:tcW w:w="2083" w:type="dxa"/>
          </w:tcPr>
          <w:p w14:paraId="775377B3" w14:textId="77777777" w:rsidR="00A838CA" w:rsidRDefault="00000000">
            <w:pPr>
              <w:pStyle w:val="TableParagraph"/>
              <w:spacing w:before="65" w:line="237" w:lineRule="auto"/>
              <w:ind w:left="85" w:right="203"/>
              <w:jc w:val="left"/>
              <w:rPr>
                <w:sz w:val="14"/>
              </w:rPr>
            </w:pPr>
            <w:r>
              <w:rPr>
                <w:sz w:val="14"/>
              </w:rPr>
              <w:t>Periphery circuitry power supply</w:t>
            </w:r>
          </w:p>
        </w:tc>
        <w:tc>
          <w:tcPr>
            <w:tcW w:w="2083" w:type="dxa"/>
          </w:tcPr>
          <w:p w14:paraId="58240E3A" w14:textId="77777777" w:rsidR="00A838CA" w:rsidRDefault="00000000">
            <w:pPr>
              <w:pStyle w:val="TableParagraph"/>
              <w:spacing w:before="55" w:line="237" w:lineRule="auto"/>
              <w:ind w:left="85"/>
              <w:jc w:val="left"/>
              <w:rPr>
                <w:sz w:val="14"/>
              </w:rPr>
            </w:pPr>
            <w:r>
              <w:rPr>
                <w:sz w:val="14"/>
              </w:rPr>
              <w:t>SmartVID</w:t>
            </w:r>
            <w:r>
              <w:rPr>
                <w:position w:val="5"/>
                <w:sz w:val="10"/>
              </w:rPr>
              <w:t>(</w:t>
            </w:r>
            <w:hyperlink w:anchor="_bookmark3" w:history="1">
              <w:r>
                <w:rPr>
                  <w:color w:val="0053AD"/>
                  <w:position w:val="5"/>
                  <w:sz w:val="10"/>
                </w:rPr>
                <w:t>1</w:t>
              </w:r>
            </w:hyperlink>
            <w:r>
              <w:rPr>
                <w:position w:val="5"/>
                <w:sz w:val="10"/>
              </w:rPr>
              <w:t>)</w:t>
            </w:r>
            <w:r>
              <w:rPr>
                <w:sz w:val="14"/>
              </w:rPr>
              <w:t>: –1V, –2V, – 3V, –3E</w:t>
            </w:r>
          </w:p>
        </w:tc>
        <w:tc>
          <w:tcPr>
            <w:tcW w:w="2083" w:type="dxa"/>
          </w:tcPr>
          <w:p w14:paraId="7A42BF2D" w14:textId="77777777" w:rsidR="00A838CA" w:rsidRDefault="00000000">
            <w:pPr>
              <w:pStyle w:val="TableParagraph"/>
              <w:ind w:left="95" w:right="83"/>
              <w:rPr>
                <w:sz w:val="14"/>
              </w:rPr>
            </w:pPr>
            <w:r>
              <w:rPr>
                <w:sz w:val="14"/>
              </w:rPr>
              <w:t>–0.5</w:t>
            </w:r>
          </w:p>
        </w:tc>
        <w:tc>
          <w:tcPr>
            <w:tcW w:w="2083" w:type="dxa"/>
          </w:tcPr>
          <w:p w14:paraId="6DAD2811" w14:textId="77777777" w:rsidR="00A838CA" w:rsidRDefault="00000000">
            <w:pPr>
              <w:pStyle w:val="TableParagraph"/>
              <w:ind w:left="95" w:right="82"/>
              <w:rPr>
                <w:sz w:val="14"/>
              </w:rPr>
            </w:pPr>
            <w:r>
              <w:rPr>
                <w:sz w:val="14"/>
              </w:rPr>
              <w:t>1.21</w:t>
            </w:r>
          </w:p>
        </w:tc>
        <w:tc>
          <w:tcPr>
            <w:tcW w:w="2083" w:type="dxa"/>
          </w:tcPr>
          <w:p w14:paraId="26E704CB" w14:textId="77777777" w:rsidR="00A838CA" w:rsidRDefault="00000000">
            <w:pPr>
              <w:pStyle w:val="TableParagraph"/>
              <w:ind w:left="13"/>
              <w:rPr>
                <w:sz w:val="14"/>
              </w:rPr>
            </w:pPr>
            <w:r>
              <w:rPr>
                <w:sz w:val="14"/>
              </w:rPr>
              <w:t>V</w:t>
            </w:r>
          </w:p>
        </w:tc>
      </w:tr>
      <w:tr w:rsidR="00A838CA" w14:paraId="397F3BC6" w14:textId="77777777">
        <w:trPr>
          <w:trHeight w:val="476"/>
        </w:trPr>
        <w:tc>
          <w:tcPr>
            <w:tcW w:w="2083" w:type="dxa"/>
          </w:tcPr>
          <w:p w14:paraId="7B7B00A5" w14:textId="77777777" w:rsidR="00A838CA" w:rsidRDefault="00000000">
            <w:pPr>
              <w:pStyle w:val="TableParagraph"/>
              <w:spacing w:before="62"/>
              <w:jc w:val="left"/>
              <w:rPr>
                <w:sz w:val="10"/>
              </w:rPr>
            </w:pPr>
            <w:r>
              <w:rPr>
                <w:w w:val="105"/>
                <w:position w:val="3"/>
                <w:sz w:val="14"/>
              </w:rPr>
              <w:t>V</w:t>
            </w:r>
            <w:r>
              <w:rPr>
                <w:w w:val="105"/>
                <w:sz w:val="10"/>
              </w:rPr>
              <w:t>CCPT</w:t>
            </w:r>
          </w:p>
        </w:tc>
        <w:tc>
          <w:tcPr>
            <w:tcW w:w="2083" w:type="dxa"/>
          </w:tcPr>
          <w:p w14:paraId="38D4A936" w14:textId="77777777" w:rsidR="00A838CA" w:rsidRDefault="00000000">
            <w:pPr>
              <w:pStyle w:val="TableParagraph"/>
              <w:spacing w:before="65" w:line="237" w:lineRule="auto"/>
              <w:ind w:left="85"/>
              <w:jc w:val="left"/>
              <w:rPr>
                <w:sz w:val="14"/>
              </w:rPr>
            </w:pPr>
            <w:r>
              <w:rPr>
                <w:sz w:val="14"/>
              </w:rPr>
              <w:t>Power supply for I/O PLL and I/O pre-driver</w:t>
            </w:r>
          </w:p>
        </w:tc>
        <w:tc>
          <w:tcPr>
            <w:tcW w:w="2083" w:type="dxa"/>
          </w:tcPr>
          <w:p w14:paraId="516C4C6A" w14:textId="77777777" w:rsidR="00A838CA" w:rsidRDefault="00000000">
            <w:pPr>
              <w:pStyle w:val="TableParagraph"/>
              <w:ind w:left="85"/>
              <w:jc w:val="left"/>
              <w:rPr>
                <w:sz w:val="14"/>
              </w:rPr>
            </w:pPr>
            <w:r>
              <w:rPr>
                <w:sz w:val="14"/>
              </w:rPr>
              <w:t>—</w:t>
            </w:r>
          </w:p>
        </w:tc>
        <w:tc>
          <w:tcPr>
            <w:tcW w:w="2083" w:type="dxa"/>
          </w:tcPr>
          <w:p w14:paraId="42BC6981" w14:textId="77777777" w:rsidR="00A838CA" w:rsidRDefault="00000000">
            <w:pPr>
              <w:pStyle w:val="TableParagraph"/>
              <w:ind w:left="95" w:right="83"/>
              <w:rPr>
                <w:sz w:val="14"/>
              </w:rPr>
            </w:pPr>
            <w:r>
              <w:rPr>
                <w:sz w:val="14"/>
              </w:rPr>
              <w:t>–0.5</w:t>
            </w:r>
          </w:p>
        </w:tc>
        <w:tc>
          <w:tcPr>
            <w:tcW w:w="2083" w:type="dxa"/>
          </w:tcPr>
          <w:p w14:paraId="51286263" w14:textId="77777777" w:rsidR="00A838CA" w:rsidRDefault="00000000">
            <w:pPr>
              <w:pStyle w:val="TableParagraph"/>
              <w:ind w:left="95" w:right="82"/>
              <w:rPr>
                <w:sz w:val="14"/>
              </w:rPr>
            </w:pPr>
            <w:r>
              <w:rPr>
                <w:sz w:val="14"/>
              </w:rPr>
              <w:t>2.08</w:t>
            </w:r>
          </w:p>
        </w:tc>
        <w:tc>
          <w:tcPr>
            <w:tcW w:w="2083" w:type="dxa"/>
          </w:tcPr>
          <w:p w14:paraId="155358B8" w14:textId="77777777" w:rsidR="00A838CA" w:rsidRDefault="00000000">
            <w:pPr>
              <w:pStyle w:val="TableParagraph"/>
              <w:ind w:left="13"/>
              <w:rPr>
                <w:sz w:val="14"/>
              </w:rPr>
            </w:pPr>
            <w:r>
              <w:rPr>
                <w:sz w:val="14"/>
              </w:rPr>
              <w:t>V</w:t>
            </w:r>
          </w:p>
        </w:tc>
      </w:tr>
      <w:tr w:rsidR="00A838CA" w14:paraId="2886A0C0" w14:textId="77777777">
        <w:trPr>
          <w:trHeight w:val="307"/>
        </w:trPr>
        <w:tc>
          <w:tcPr>
            <w:tcW w:w="2083" w:type="dxa"/>
          </w:tcPr>
          <w:p w14:paraId="6124E5DB" w14:textId="77777777" w:rsidR="00A838CA" w:rsidRDefault="00000000">
            <w:pPr>
              <w:pStyle w:val="TableParagraph"/>
              <w:spacing w:before="62"/>
              <w:jc w:val="left"/>
              <w:rPr>
                <w:sz w:val="10"/>
              </w:rPr>
            </w:pPr>
            <w:r>
              <w:rPr>
                <w:w w:val="105"/>
                <w:position w:val="3"/>
                <w:sz w:val="14"/>
              </w:rPr>
              <w:t>V</w:t>
            </w:r>
            <w:r>
              <w:rPr>
                <w:w w:val="105"/>
                <w:sz w:val="10"/>
              </w:rPr>
              <w:t>CCRCORE</w:t>
            </w:r>
          </w:p>
        </w:tc>
        <w:tc>
          <w:tcPr>
            <w:tcW w:w="2083" w:type="dxa"/>
          </w:tcPr>
          <w:p w14:paraId="5F92F4F9" w14:textId="77777777" w:rsidR="00A838CA" w:rsidRDefault="00000000">
            <w:pPr>
              <w:pStyle w:val="TableParagraph"/>
              <w:ind w:left="85"/>
              <w:jc w:val="left"/>
              <w:rPr>
                <w:sz w:val="14"/>
              </w:rPr>
            </w:pPr>
            <w:r>
              <w:rPr>
                <w:sz w:val="14"/>
              </w:rPr>
              <w:t>CRAM power supply</w:t>
            </w:r>
          </w:p>
        </w:tc>
        <w:tc>
          <w:tcPr>
            <w:tcW w:w="2083" w:type="dxa"/>
          </w:tcPr>
          <w:p w14:paraId="23CCDC4F" w14:textId="77777777" w:rsidR="00A838CA" w:rsidRDefault="00000000">
            <w:pPr>
              <w:pStyle w:val="TableParagraph"/>
              <w:ind w:left="85"/>
              <w:jc w:val="left"/>
              <w:rPr>
                <w:sz w:val="14"/>
              </w:rPr>
            </w:pPr>
            <w:r>
              <w:rPr>
                <w:sz w:val="14"/>
              </w:rPr>
              <w:t>—</w:t>
            </w:r>
          </w:p>
        </w:tc>
        <w:tc>
          <w:tcPr>
            <w:tcW w:w="2083" w:type="dxa"/>
          </w:tcPr>
          <w:p w14:paraId="052C931A" w14:textId="77777777" w:rsidR="00A838CA" w:rsidRDefault="00000000">
            <w:pPr>
              <w:pStyle w:val="TableParagraph"/>
              <w:ind w:left="95" w:right="83"/>
              <w:rPr>
                <w:sz w:val="14"/>
              </w:rPr>
            </w:pPr>
            <w:r>
              <w:rPr>
                <w:sz w:val="14"/>
              </w:rPr>
              <w:t>–0.5</w:t>
            </w:r>
          </w:p>
        </w:tc>
        <w:tc>
          <w:tcPr>
            <w:tcW w:w="2083" w:type="dxa"/>
          </w:tcPr>
          <w:p w14:paraId="1A13FC1A" w14:textId="77777777" w:rsidR="00A838CA" w:rsidRDefault="00000000">
            <w:pPr>
              <w:pStyle w:val="TableParagraph"/>
              <w:ind w:left="95" w:right="82"/>
              <w:rPr>
                <w:sz w:val="14"/>
              </w:rPr>
            </w:pPr>
            <w:r>
              <w:rPr>
                <w:sz w:val="14"/>
              </w:rPr>
              <w:t>1.64</w:t>
            </w:r>
          </w:p>
        </w:tc>
        <w:tc>
          <w:tcPr>
            <w:tcW w:w="2083" w:type="dxa"/>
          </w:tcPr>
          <w:p w14:paraId="0BBB3901" w14:textId="77777777" w:rsidR="00A838CA" w:rsidRDefault="00000000">
            <w:pPr>
              <w:pStyle w:val="TableParagraph"/>
              <w:ind w:left="13"/>
              <w:rPr>
                <w:sz w:val="14"/>
              </w:rPr>
            </w:pPr>
            <w:r>
              <w:rPr>
                <w:sz w:val="14"/>
              </w:rPr>
              <w:t>V</w:t>
            </w:r>
          </w:p>
        </w:tc>
      </w:tr>
      <w:tr w:rsidR="00A838CA" w14:paraId="21338E9D" w14:textId="77777777">
        <w:trPr>
          <w:trHeight w:val="476"/>
        </w:trPr>
        <w:tc>
          <w:tcPr>
            <w:tcW w:w="2083" w:type="dxa"/>
            <w:vMerge w:val="restart"/>
          </w:tcPr>
          <w:p w14:paraId="4FD1A0DE" w14:textId="77777777" w:rsidR="00A838CA" w:rsidRDefault="00000000">
            <w:pPr>
              <w:pStyle w:val="TableParagraph"/>
              <w:spacing w:before="62"/>
              <w:ind w:left="85"/>
              <w:jc w:val="left"/>
              <w:rPr>
                <w:sz w:val="10"/>
              </w:rPr>
            </w:pPr>
            <w:r>
              <w:rPr>
                <w:w w:val="105"/>
                <w:position w:val="3"/>
                <w:sz w:val="14"/>
              </w:rPr>
              <w:t>V</w:t>
            </w:r>
            <w:r>
              <w:rPr>
                <w:w w:val="105"/>
                <w:sz w:val="10"/>
              </w:rPr>
              <w:t>CCH</w:t>
            </w:r>
          </w:p>
        </w:tc>
        <w:tc>
          <w:tcPr>
            <w:tcW w:w="2083" w:type="dxa"/>
            <w:vMerge w:val="restart"/>
          </w:tcPr>
          <w:p w14:paraId="38154A8D" w14:textId="77777777" w:rsidR="00A838CA" w:rsidRDefault="00000000">
            <w:pPr>
              <w:pStyle w:val="TableParagraph"/>
              <w:spacing w:before="65" w:line="237" w:lineRule="auto"/>
              <w:ind w:left="85"/>
              <w:jc w:val="left"/>
              <w:rPr>
                <w:sz w:val="14"/>
              </w:rPr>
            </w:pPr>
            <w:r>
              <w:rPr>
                <w:sz w:val="14"/>
              </w:rPr>
              <w:t>Transceiver digital power supply</w:t>
            </w:r>
          </w:p>
        </w:tc>
        <w:tc>
          <w:tcPr>
            <w:tcW w:w="2083" w:type="dxa"/>
          </w:tcPr>
          <w:p w14:paraId="23D9DE43" w14:textId="77777777" w:rsidR="00A838CA" w:rsidRDefault="00000000">
            <w:pPr>
              <w:pStyle w:val="TableParagraph"/>
              <w:spacing w:before="65" w:line="237" w:lineRule="auto"/>
              <w:ind w:left="85"/>
              <w:jc w:val="left"/>
              <w:rPr>
                <w:sz w:val="14"/>
              </w:rPr>
            </w:pPr>
            <w:r>
              <w:rPr>
                <w:sz w:val="14"/>
              </w:rPr>
              <w:t>Devices with R-Tile and F- Tile</w:t>
            </w:r>
          </w:p>
        </w:tc>
        <w:tc>
          <w:tcPr>
            <w:tcW w:w="2083" w:type="dxa"/>
          </w:tcPr>
          <w:p w14:paraId="78307E69" w14:textId="77777777" w:rsidR="00A838CA" w:rsidRDefault="00000000">
            <w:pPr>
              <w:pStyle w:val="TableParagraph"/>
              <w:ind w:left="95" w:right="83"/>
              <w:rPr>
                <w:sz w:val="14"/>
              </w:rPr>
            </w:pPr>
            <w:r>
              <w:rPr>
                <w:sz w:val="14"/>
              </w:rPr>
              <w:t>–0.5</w:t>
            </w:r>
          </w:p>
        </w:tc>
        <w:tc>
          <w:tcPr>
            <w:tcW w:w="2083" w:type="dxa"/>
          </w:tcPr>
          <w:p w14:paraId="776E8CAF" w14:textId="77777777" w:rsidR="00A838CA" w:rsidRDefault="00000000">
            <w:pPr>
              <w:pStyle w:val="TableParagraph"/>
              <w:ind w:left="95" w:right="82"/>
              <w:rPr>
                <w:sz w:val="14"/>
              </w:rPr>
            </w:pPr>
            <w:r>
              <w:rPr>
                <w:sz w:val="14"/>
              </w:rPr>
              <w:t>1.07</w:t>
            </w:r>
          </w:p>
        </w:tc>
        <w:tc>
          <w:tcPr>
            <w:tcW w:w="2083" w:type="dxa"/>
          </w:tcPr>
          <w:p w14:paraId="6718103B" w14:textId="77777777" w:rsidR="00A838CA" w:rsidRDefault="00000000">
            <w:pPr>
              <w:pStyle w:val="TableParagraph"/>
              <w:ind w:left="13"/>
              <w:rPr>
                <w:sz w:val="14"/>
              </w:rPr>
            </w:pPr>
            <w:r>
              <w:rPr>
                <w:sz w:val="14"/>
              </w:rPr>
              <w:t>V</w:t>
            </w:r>
          </w:p>
        </w:tc>
      </w:tr>
      <w:tr w:rsidR="00A838CA" w14:paraId="0892FE9C" w14:textId="77777777">
        <w:trPr>
          <w:trHeight w:val="307"/>
        </w:trPr>
        <w:tc>
          <w:tcPr>
            <w:tcW w:w="2083" w:type="dxa"/>
            <w:vMerge/>
            <w:tcBorders>
              <w:top w:val="nil"/>
            </w:tcBorders>
          </w:tcPr>
          <w:p w14:paraId="51F2D515" w14:textId="77777777" w:rsidR="00A838CA" w:rsidRDefault="00A838CA">
            <w:pPr>
              <w:rPr>
                <w:sz w:val="2"/>
                <w:szCs w:val="2"/>
              </w:rPr>
            </w:pPr>
          </w:p>
        </w:tc>
        <w:tc>
          <w:tcPr>
            <w:tcW w:w="2083" w:type="dxa"/>
            <w:vMerge/>
            <w:tcBorders>
              <w:top w:val="nil"/>
            </w:tcBorders>
          </w:tcPr>
          <w:p w14:paraId="6BE55B5F" w14:textId="77777777" w:rsidR="00A838CA" w:rsidRDefault="00A838CA">
            <w:pPr>
              <w:rPr>
                <w:sz w:val="2"/>
                <w:szCs w:val="2"/>
              </w:rPr>
            </w:pPr>
          </w:p>
        </w:tc>
        <w:tc>
          <w:tcPr>
            <w:tcW w:w="2083" w:type="dxa"/>
          </w:tcPr>
          <w:p w14:paraId="58EF360F" w14:textId="77777777" w:rsidR="00A838CA" w:rsidRDefault="00000000">
            <w:pPr>
              <w:pStyle w:val="TableParagraph"/>
              <w:ind w:left="85"/>
              <w:jc w:val="left"/>
              <w:rPr>
                <w:sz w:val="14"/>
              </w:rPr>
            </w:pPr>
            <w:r>
              <w:rPr>
                <w:sz w:val="14"/>
              </w:rPr>
              <w:t>Devices with F-Tile only</w:t>
            </w:r>
          </w:p>
        </w:tc>
        <w:tc>
          <w:tcPr>
            <w:tcW w:w="2083" w:type="dxa"/>
          </w:tcPr>
          <w:p w14:paraId="6BF9C2AD" w14:textId="77777777" w:rsidR="00A838CA" w:rsidRDefault="00000000">
            <w:pPr>
              <w:pStyle w:val="TableParagraph"/>
              <w:ind w:left="95" w:right="83"/>
              <w:rPr>
                <w:sz w:val="14"/>
              </w:rPr>
            </w:pPr>
            <w:r>
              <w:rPr>
                <w:sz w:val="14"/>
              </w:rPr>
              <w:t>–0.5</w:t>
            </w:r>
          </w:p>
        </w:tc>
        <w:tc>
          <w:tcPr>
            <w:tcW w:w="2083" w:type="dxa"/>
          </w:tcPr>
          <w:p w14:paraId="67AE4FE5" w14:textId="77777777" w:rsidR="00A838CA" w:rsidRDefault="00000000">
            <w:pPr>
              <w:pStyle w:val="TableParagraph"/>
              <w:ind w:left="95" w:right="82"/>
              <w:rPr>
                <w:sz w:val="14"/>
              </w:rPr>
            </w:pPr>
            <w:r>
              <w:rPr>
                <w:sz w:val="14"/>
              </w:rPr>
              <w:t>1.07</w:t>
            </w:r>
          </w:p>
        </w:tc>
        <w:tc>
          <w:tcPr>
            <w:tcW w:w="2083" w:type="dxa"/>
          </w:tcPr>
          <w:p w14:paraId="253BF782" w14:textId="77777777" w:rsidR="00A838CA" w:rsidRDefault="00000000">
            <w:pPr>
              <w:pStyle w:val="TableParagraph"/>
              <w:ind w:left="13"/>
              <w:rPr>
                <w:sz w:val="14"/>
              </w:rPr>
            </w:pPr>
            <w:r>
              <w:rPr>
                <w:sz w:val="14"/>
              </w:rPr>
              <w:t>V</w:t>
            </w:r>
          </w:p>
        </w:tc>
      </w:tr>
      <w:tr w:rsidR="00A838CA" w14:paraId="3CBE2E80" w14:textId="77777777">
        <w:trPr>
          <w:trHeight w:val="476"/>
        </w:trPr>
        <w:tc>
          <w:tcPr>
            <w:tcW w:w="2083" w:type="dxa"/>
            <w:vMerge w:val="restart"/>
          </w:tcPr>
          <w:p w14:paraId="0A3E6BFC" w14:textId="77777777" w:rsidR="00A838CA" w:rsidRDefault="00000000">
            <w:pPr>
              <w:pStyle w:val="TableParagraph"/>
              <w:spacing w:before="62"/>
              <w:jc w:val="left"/>
              <w:rPr>
                <w:sz w:val="10"/>
              </w:rPr>
            </w:pPr>
            <w:r>
              <w:rPr>
                <w:w w:val="105"/>
                <w:position w:val="3"/>
                <w:sz w:val="14"/>
              </w:rPr>
              <w:t>V</w:t>
            </w:r>
            <w:r>
              <w:rPr>
                <w:w w:val="105"/>
                <w:sz w:val="10"/>
              </w:rPr>
              <w:t>CCH_SDM</w:t>
            </w:r>
          </w:p>
        </w:tc>
        <w:tc>
          <w:tcPr>
            <w:tcW w:w="2083" w:type="dxa"/>
            <w:vMerge w:val="restart"/>
          </w:tcPr>
          <w:p w14:paraId="17C156B3" w14:textId="77777777" w:rsidR="00A838CA" w:rsidRDefault="00000000">
            <w:pPr>
              <w:pStyle w:val="TableParagraph"/>
              <w:spacing w:before="65" w:line="237" w:lineRule="auto"/>
              <w:ind w:left="85" w:right="400"/>
              <w:jc w:val="left"/>
              <w:rPr>
                <w:sz w:val="14"/>
              </w:rPr>
            </w:pPr>
            <w:r>
              <w:rPr>
                <w:sz w:val="14"/>
              </w:rPr>
              <w:t>SDM block transceiver digital power sense</w:t>
            </w:r>
          </w:p>
        </w:tc>
        <w:tc>
          <w:tcPr>
            <w:tcW w:w="2083" w:type="dxa"/>
          </w:tcPr>
          <w:p w14:paraId="6F27D4AF" w14:textId="77777777" w:rsidR="00A838CA" w:rsidRDefault="00000000">
            <w:pPr>
              <w:pStyle w:val="TableParagraph"/>
              <w:spacing w:before="65" w:line="237" w:lineRule="auto"/>
              <w:ind w:left="85"/>
              <w:jc w:val="left"/>
              <w:rPr>
                <w:sz w:val="14"/>
              </w:rPr>
            </w:pPr>
            <w:r>
              <w:rPr>
                <w:sz w:val="14"/>
              </w:rPr>
              <w:t>Devices with R-Tile and F- Tile</w:t>
            </w:r>
          </w:p>
        </w:tc>
        <w:tc>
          <w:tcPr>
            <w:tcW w:w="2083" w:type="dxa"/>
          </w:tcPr>
          <w:p w14:paraId="66173E99" w14:textId="77777777" w:rsidR="00A838CA" w:rsidRDefault="00000000">
            <w:pPr>
              <w:pStyle w:val="TableParagraph"/>
              <w:ind w:left="95" w:right="83"/>
              <w:rPr>
                <w:sz w:val="14"/>
              </w:rPr>
            </w:pPr>
            <w:r>
              <w:rPr>
                <w:sz w:val="14"/>
              </w:rPr>
              <w:t>–0.5</w:t>
            </w:r>
          </w:p>
        </w:tc>
        <w:tc>
          <w:tcPr>
            <w:tcW w:w="2083" w:type="dxa"/>
          </w:tcPr>
          <w:p w14:paraId="24C96BB2" w14:textId="77777777" w:rsidR="00A838CA" w:rsidRDefault="00000000">
            <w:pPr>
              <w:pStyle w:val="TableParagraph"/>
              <w:ind w:left="95" w:right="82"/>
              <w:rPr>
                <w:sz w:val="14"/>
              </w:rPr>
            </w:pPr>
            <w:r>
              <w:rPr>
                <w:sz w:val="14"/>
              </w:rPr>
              <w:t>1.21</w:t>
            </w:r>
          </w:p>
        </w:tc>
        <w:tc>
          <w:tcPr>
            <w:tcW w:w="2083" w:type="dxa"/>
          </w:tcPr>
          <w:p w14:paraId="5E3545A8" w14:textId="77777777" w:rsidR="00A838CA" w:rsidRDefault="00000000">
            <w:pPr>
              <w:pStyle w:val="TableParagraph"/>
              <w:ind w:left="13"/>
              <w:rPr>
                <w:sz w:val="14"/>
              </w:rPr>
            </w:pPr>
            <w:r>
              <w:rPr>
                <w:sz w:val="14"/>
              </w:rPr>
              <w:t>V</w:t>
            </w:r>
          </w:p>
        </w:tc>
      </w:tr>
      <w:tr w:rsidR="00A838CA" w14:paraId="31E3F28D" w14:textId="77777777">
        <w:trPr>
          <w:trHeight w:val="307"/>
        </w:trPr>
        <w:tc>
          <w:tcPr>
            <w:tcW w:w="2083" w:type="dxa"/>
            <w:vMerge/>
            <w:tcBorders>
              <w:top w:val="nil"/>
            </w:tcBorders>
          </w:tcPr>
          <w:p w14:paraId="670AB0A0" w14:textId="77777777" w:rsidR="00A838CA" w:rsidRDefault="00A838CA">
            <w:pPr>
              <w:rPr>
                <w:sz w:val="2"/>
                <w:szCs w:val="2"/>
              </w:rPr>
            </w:pPr>
          </w:p>
        </w:tc>
        <w:tc>
          <w:tcPr>
            <w:tcW w:w="2083" w:type="dxa"/>
            <w:vMerge/>
            <w:tcBorders>
              <w:top w:val="nil"/>
            </w:tcBorders>
          </w:tcPr>
          <w:p w14:paraId="2026D8F2" w14:textId="77777777" w:rsidR="00A838CA" w:rsidRDefault="00A838CA">
            <w:pPr>
              <w:rPr>
                <w:sz w:val="2"/>
                <w:szCs w:val="2"/>
              </w:rPr>
            </w:pPr>
          </w:p>
        </w:tc>
        <w:tc>
          <w:tcPr>
            <w:tcW w:w="2083" w:type="dxa"/>
          </w:tcPr>
          <w:p w14:paraId="0D5D8832" w14:textId="77777777" w:rsidR="00A838CA" w:rsidRDefault="00000000">
            <w:pPr>
              <w:pStyle w:val="TableParagraph"/>
              <w:ind w:left="85"/>
              <w:jc w:val="left"/>
              <w:rPr>
                <w:sz w:val="14"/>
              </w:rPr>
            </w:pPr>
            <w:r>
              <w:rPr>
                <w:sz w:val="14"/>
              </w:rPr>
              <w:t>Device with F-Tile only</w:t>
            </w:r>
          </w:p>
        </w:tc>
        <w:tc>
          <w:tcPr>
            <w:tcW w:w="2083" w:type="dxa"/>
          </w:tcPr>
          <w:p w14:paraId="583E9631" w14:textId="77777777" w:rsidR="00A838CA" w:rsidRDefault="00000000">
            <w:pPr>
              <w:pStyle w:val="TableParagraph"/>
              <w:ind w:left="95" w:right="83"/>
              <w:rPr>
                <w:sz w:val="14"/>
              </w:rPr>
            </w:pPr>
            <w:r>
              <w:rPr>
                <w:sz w:val="14"/>
              </w:rPr>
              <w:t>–0.5</w:t>
            </w:r>
          </w:p>
        </w:tc>
        <w:tc>
          <w:tcPr>
            <w:tcW w:w="2083" w:type="dxa"/>
          </w:tcPr>
          <w:p w14:paraId="7414C032" w14:textId="77777777" w:rsidR="00A838CA" w:rsidRDefault="00000000">
            <w:pPr>
              <w:pStyle w:val="TableParagraph"/>
              <w:ind w:left="95" w:right="82"/>
              <w:rPr>
                <w:sz w:val="14"/>
              </w:rPr>
            </w:pPr>
            <w:r>
              <w:rPr>
                <w:sz w:val="14"/>
              </w:rPr>
              <w:t>1.07</w:t>
            </w:r>
          </w:p>
        </w:tc>
        <w:tc>
          <w:tcPr>
            <w:tcW w:w="2083" w:type="dxa"/>
          </w:tcPr>
          <w:p w14:paraId="5B1E3BAB" w14:textId="77777777" w:rsidR="00A838CA" w:rsidRDefault="00000000">
            <w:pPr>
              <w:pStyle w:val="TableParagraph"/>
              <w:ind w:left="13"/>
              <w:rPr>
                <w:sz w:val="14"/>
              </w:rPr>
            </w:pPr>
            <w:r>
              <w:rPr>
                <w:sz w:val="14"/>
              </w:rPr>
              <w:t>V</w:t>
            </w:r>
          </w:p>
        </w:tc>
      </w:tr>
      <w:tr w:rsidR="00A838CA" w14:paraId="2F5CA9D2" w14:textId="77777777">
        <w:trPr>
          <w:trHeight w:val="476"/>
        </w:trPr>
        <w:tc>
          <w:tcPr>
            <w:tcW w:w="2083" w:type="dxa"/>
          </w:tcPr>
          <w:p w14:paraId="10DCE67D" w14:textId="77777777" w:rsidR="00A838CA" w:rsidRDefault="00000000">
            <w:pPr>
              <w:pStyle w:val="TableParagraph"/>
              <w:spacing w:before="62"/>
              <w:ind w:left="85"/>
              <w:jc w:val="left"/>
              <w:rPr>
                <w:sz w:val="10"/>
              </w:rPr>
            </w:pPr>
            <w:r>
              <w:rPr>
                <w:w w:val="105"/>
                <w:position w:val="3"/>
                <w:sz w:val="14"/>
              </w:rPr>
              <w:t>V</w:t>
            </w:r>
            <w:r>
              <w:rPr>
                <w:w w:val="105"/>
                <w:sz w:val="10"/>
              </w:rPr>
              <w:t>CCIO_PIO_SDM</w:t>
            </w:r>
          </w:p>
        </w:tc>
        <w:tc>
          <w:tcPr>
            <w:tcW w:w="2083" w:type="dxa"/>
          </w:tcPr>
          <w:p w14:paraId="05830608" w14:textId="77777777" w:rsidR="00A838CA" w:rsidRDefault="00000000">
            <w:pPr>
              <w:pStyle w:val="TableParagraph"/>
              <w:spacing w:before="65" w:line="237" w:lineRule="auto"/>
              <w:ind w:left="85" w:right="77"/>
              <w:jc w:val="left"/>
              <w:rPr>
                <w:sz w:val="14"/>
              </w:rPr>
            </w:pPr>
            <w:r>
              <w:rPr>
                <w:sz w:val="14"/>
              </w:rPr>
              <w:t>SDM block I/O bank power sense of bank 3A</w:t>
            </w:r>
          </w:p>
        </w:tc>
        <w:tc>
          <w:tcPr>
            <w:tcW w:w="2083" w:type="dxa"/>
          </w:tcPr>
          <w:p w14:paraId="0E8B125D" w14:textId="77777777" w:rsidR="00A838CA" w:rsidRDefault="00000000">
            <w:pPr>
              <w:pStyle w:val="TableParagraph"/>
              <w:ind w:left="85"/>
              <w:jc w:val="left"/>
              <w:rPr>
                <w:sz w:val="14"/>
              </w:rPr>
            </w:pPr>
            <w:r>
              <w:rPr>
                <w:sz w:val="14"/>
              </w:rPr>
              <w:t>—</w:t>
            </w:r>
          </w:p>
        </w:tc>
        <w:tc>
          <w:tcPr>
            <w:tcW w:w="2083" w:type="dxa"/>
          </w:tcPr>
          <w:p w14:paraId="084C28C5" w14:textId="77777777" w:rsidR="00A838CA" w:rsidRDefault="00000000">
            <w:pPr>
              <w:pStyle w:val="TableParagraph"/>
              <w:ind w:left="95" w:right="83"/>
              <w:rPr>
                <w:sz w:val="14"/>
              </w:rPr>
            </w:pPr>
            <w:r>
              <w:rPr>
                <w:sz w:val="14"/>
              </w:rPr>
              <w:t>–0.5</w:t>
            </w:r>
          </w:p>
        </w:tc>
        <w:tc>
          <w:tcPr>
            <w:tcW w:w="2083" w:type="dxa"/>
          </w:tcPr>
          <w:p w14:paraId="6CC4BCC5" w14:textId="77777777" w:rsidR="00A838CA" w:rsidRDefault="00000000">
            <w:pPr>
              <w:pStyle w:val="TableParagraph"/>
              <w:ind w:left="95" w:right="82"/>
              <w:rPr>
                <w:sz w:val="14"/>
              </w:rPr>
            </w:pPr>
            <w:r>
              <w:rPr>
                <w:sz w:val="14"/>
              </w:rPr>
              <w:t>2.01</w:t>
            </w:r>
          </w:p>
        </w:tc>
        <w:tc>
          <w:tcPr>
            <w:tcW w:w="2083" w:type="dxa"/>
          </w:tcPr>
          <w:p w14:paraId="528ABC0A" w14:textId="77777777" w:rsidR="00A838CA" w:rsidRDefault="00000000">
            <w:pPr>
              <w:pStyle w:val="TableParagraph"/>
              <w:ind w:left="13"/>
              <w:rPr>
                <w:sz w:val="14"/>
              </w:rPr>
            </w:pPr>
            <w:r>
              <w:rPr>
                <w:sz w:val="14"/>
              </w:rPr>
              <w:t>V</w:t>
            </w:r>
          </w:p>
        </w:tc>
      </w:tr>
      <w:tr w:rsidR="00A838CA" w14:paraId="60EDAEC3" w14:textId="77777777">
        <w:trPr>
          <w:trHeight w:val="475"/>
        </w:trPr>
        <w:tc>
          <w:tcPr>
            <w:tcW w:w="2083" w:type="dxa"/>
          </w:tcPr>
          <w:p w14:paraId="10EB9D22" w14:textId="77777777" w:rsidR="00A838CA" w:rsidRDefault="00000000">
            <w:pPr>
              <w:pStyle w:val="TableParagraph"/>
              <w:spacing w:before="62"/>
              <w:ind w:left="85"/>
              <w:jc w:val="left"/>
              <w:rPr>
                <w:sz w:val="10"/>
              </w:rPr>
            </w:pPr>
            <w:r>
              <w:rPr>
                <w:w w:val="105"/>
                <w:position w:val="3"/>
                <w:sz w:val="14"/>
              </w:rPr>
              <w:t>V</w:t>
            </w:r>
            <w:r>
              <w:rPr>
                <w:w w:val="105"/>
                <w:sz w:val="10"/>
              </w:rPr>
              <w:t>CCIO_SDM</w:t>
            </w:r>
          </w:p>
        </w:tc>
        <w:tc>
          <w:tcPr>
            <w:tcW w:w="2083" w:type="dxa"/>
          </w:tcPr>
          <w:p w14:paraId="39F7CB89" w14:textId="77777777" w:rsidR="00A838CA" w:rsidRDefault="00000000">
            <w:pPr>
              <w:pStyle w:val="TableParagraph"/>
              <w:spacing w:before="65" w:line="237" w:lineRule="auto"/>
              <w:ind w:left="85" w:right="260"/>
              <w:jc w:val="left"/>
              <w:rPr>
                <w:sz w:val="14"/>
              </w:rPr>
            </w:pPr>
            <w:r>
              <w:rPr>
                <w:sz w:val="14"/>
              </w:rPr>
              <w:t>SDM block configuration pins power supply</w:t>
            </w:r>
          </w:p>
        </w:tc>
        <w:tc>
          <w:tcPr>
            <w:tcW w:w="2083" w:type="dxa"/>
          </w:tcPr>
          <w:p w14:paraId="72482AB9" w14:textId="77777777" w:rsidR="00A838CA" w:rsidRDefault="00000000">
            <w:pPr>
              <w:pStyle w:val="TableParagraph"/>
              <w:ind w:left="85"/>
              <w:jc w:val="left"/>
              <w:rPr>
                <w:sz w:val="14"/>
              </w:rPr>
            </w:pPr>
            <w:r>
              <w:rPr>
                <w:sz w:val="14"/>
              </w:rPr>
              <w:t>—</w:t>
            </w:r>
          </w:p>
        </w:tc>
        <w:tc>
          <w:tcPr>
            <w:tcW w:w="2083" w:type="dxa"/>
          </w:tcPr>
          <w:p w14:paraId="559BE0E2" w14:textId="77777777" w:rsidR="00A838CA" w:rsidRDefault="00000000">
            <w:pPr>
              <w:pStyle w:val="TableParagraph"/>
              <w:ind w:left="95" w:right="83"/>
              <w:rPr>
                <w:sz w:val="14"/>
              </w:rPr>
            </w:pPr>
            <w:r>
              <w:rPr>
                <w:sz w:val="14"/>
              </w:rPr>
              <w:t>–0.5</w:t>
            </w:r>
          </w:p>
        </w:tc>
        <w:tc>
          <w:tcPr>
            <w:tcW w:w="2083" w:type="dxa"/>
          </w:tcPr>
          <w:p w14:paraId="580F2AAC" w14:textId="77777777" w:rsidR="00A838CA" w:rsidRDefault="00000000">
            <w:pPr>
              <w:pStyle w:val="TableParagraph"/>
              <w:ind w:left="95" w:right="82"/>
              <w:rPr>
                <w:sz w:val="14"/>
              </w:rPr>
            </w:pPr>
            <w:r>
              <w:rPr>
                <w:sz w:val="14"/>
              </w:rPr>
              <w:t>2.08</w:t>
            </w:r>
          </w:p>
        </w:tc>
        <w:tc>
          <w:tcPr>
            <w:tcW w:w="2083" w:type="dxa"/>
          </w:tcPr>
          <w:p w14:paraId="58E4E9E4" w14:textId="77777777" w:rsidR="00A838CA" w:rsidRDefault="00000000">
            <w:pPr>
              <w:pStyle w:val="TableParagraph"/>
              <w:ind w:left="13"/>
              <w:rPr>
                <w:sz w:val="14"/>
              </w:rPr>
            </w:pPr>
            <w:r>
              <w:rPr>
                <w:sz w:val="14"/>
              </w:rPr>
              <w:t>V</w:t>
            </w:r>
          </w:p>
        </w:tc>
      </w:tr>
      <w:tr w:rsidR="00A838CA" w14:paraId="4D74CC34" w14:textId="77777777">
        <w:trPr>
          <w:trHeight w:val="476"/>
        </w:trPr>
        <w:tc>
          <w:tcPr>
            <w:tcW w:w="2083" w:type="dxa"/>
          </w:tcPr>
          <w:p w14:paraId="19564E00" w14:textId="77777777" w:rsidR="00A838CA" w:rsidRDefault="00000000">
            <w:pPr>
              <w:pStyle w:val="TableParagraph"/>
              <w:spacing w:before="62"/>
              <w:ind w:left="85"/>
              <w:jc w:val="left"/>
              <w:rPr>
                <w:sz w:val="10"/>
              </w:rPr>
            </w:pPr>
            <w:r>
              <w:rPr>
                <w:w w:val="105"/>
                <w:position w:val="3"/>
                <w:sz w:val="14"/>
              </w:rPr>
              <w:t>V</w:t>
            </w:r>
            <w:r>
              <w:rPr>
                <w:w w:val="105"/>
                <w:sz w:val="10"/>
              </w:rPr>
              <w:t>CCL_SDM</w:t>
            </w:r>
          </w:p>
        </w:tc>
        <w:tc>
          <w:tcPr>
            <w:tcW w:w="2083" w:type="dxa"/>
          </w:tcPr>
          <w:p w14:paraId="1EFB23B4" w14:textId="77777777" w:rsidR="00A838CA" w:rsidRDefault="00000000">
            <w:pPr>
              <w:pStyle w:val="TableParagraph"/>
              <w:spacing w:before="65" w:line="237" w:lineRule="auto"/>
              <w:ind w:left="85" w:right="315"/>
              <w:jc w:val="left"/>
              <w:rPr>
                <w:sz w:val="14"/>
              </w:rPr>
            </w:pPr>
            <w:r>
              <w:rPr>
                <w:sz w:val="14"/>
              </w:rPr>
              <w:t>SDM block core voltage power supply</w:t>
            </w:r>
          </w:p>
        </w:tc>
        <w:tc>
          <w:tcPr>
            <w:tcW w:w="2083" w:type="dxa"/>
          </w:tcPr>
          <w:p w14:paraId="239571BB" w14:textId="77777777" w:rsidR="00A838CA" w:rsidRDefault="00000000">
            <w:pPr>
              <w:pStyle w:val="TableParagraph"/>
              <w:ind w:left="85"/>
              <w:jc w:val="left"/>
              <w:rPr>
                <w:sz w:val="14"/>
              </w:rPr>
            </w:pPr>
            <w:r>
              <w:rPr>
                <w:sz w:val="14"/>
              </w:rPr>
              <w:t>—</w:t>
            </w:r>
          </w:p>
        </w:tc>
        <w:tc>
          <w:tcPr>
            <w:tcW w:w="2083" w:type="dxa"/>
          </w:tcPr>
          <w:p w14:paraId="3738D565" w14:textId="77777777" w:rsidR="00A838CA" w:rsidRDefault="00000000">
            <w:pPr>
              <w:pStyle w:val="TableParagraph"/>
              <w:ind w:left="95" w:right="83"/>
              <w:rPr>
                <w:sz w:val="14"/>
              </w:rPr>
            </w:pPr>
            <w:r>
              <w:rPr>
                <w:sz w:val="14"/>
              </w:rPr>
              <w:t>–0.5</w:t>
            </w:r>
          </w:p>
        </w:tc>
        <w:tc>
          <w:tcPr>
            <w:tcW w:w="2083" w:type="dxa"/>
          </w:tcPr>
          <w:p w14:paraId="1A5F61F4" w14:textId="77777777" w:rsidR="00A838CA" w:rsidRDefault="00000000">
            <w:pPr>
              <w:pStyle w:val="TableParagraph"/>
              <w:ind w:left="95" w:right="82"/>
              <w:rPr>
                <w:sz w:val="14"/>
              </w:rPr>
            </w:pPr>
            <w:r>
              <w:rPr>
                <w:sz w:val="14"/>
              </w:rPr>
              <w:t>1.07</w:t>
            </w:r>
          </w:p>
        </w:tc>
        <w:tc>
          <w:tcPr>
            <w:tcW w:w="2083" w:type="dxa"/>
          </w:tcPr>
          <w:p w14:paraId="583D9472" w14:textId="77777777" w:rsidR="00A838CA" w:rsidRDefault="00000000">
            <w:pPr>
              <w:pStyle w:val="TableParagraph"/>
              <w:ind w:left="13"/>
              <w:rPr>
                <w:sz w:val="14"/>
              </w:rPr>
            </w:pPr>
            <w:r>
              <w:rPr>
                <w:sz w:val="14"/>
              </w:rPr>
              <w:t>V</w:t>
            </w:r>
          </w:p>
        </w:tc>
      </w:tr>
      <w:tr w:rsidR="00A838CA" w14:paraId="64B7E021" w14:textId="77777777">
        <w:trPr>
          <w:trHeight w:val="476"/>
        </w:trPr>
        <w:tc>
          <w:tcPr>
            <w:tcW w:w="2083" w:type="dxa"/>
          </w:tcPr>
          <w:p w14:paraId="14CACB39" w14:textId="77777777" w:rsidR="00A838CA" w:rsidRDefault="00000000">
            <w:pPr>
              <w:pStyle w:val="TableParagraph"/>
              <w:spacing w:before="62"/>
              <w:jc w:val="left"/>
              <w:rPr>
                <w:sz w:val="10"/>
              </w:rPr>
            </w:pPr>
            <w:r>
              <w:rPr>
                <w:w w:val="105"/>
                <w:position w:val="3"/>
                <w:sz w:val="14"/>
              </w:rPr>
              <w:t>V</w:t>
            </w:r>
            <w:r>
              <w:rPr>
                <w:w w:val="105"/>
                <w:sz w:val="10"/>
              </w:rPr>
              <w:t>CCFUSEWR_SDM</w:t>
            </w:r>
          </w:p>
        </w:tc>
        <w:tc>
          <w:tcPr>
            <w:tcW w:w="2083" w:type="dxa"/>
          </w:tcPr>
          <w:p w14:paraId="42E30580" w14:textId="77777777" w:rsidR="00A838CA" w:rsidRDefault="00000000">
            <w:pPr>
              <w:pStyle w:val="TableParagraph"/>
              <w:spacing w:before="65" w:line="237" w:lineRule="auto"/>
              <w:ind w:left="85" w:right="356"/>
              <w:jc w:val="left"/>
              <w:rPr>
                <w:sz w:val="14"/>
              </w:rPr>
            </w:pPr>
            <w:r>
              <w:rPr>
                <w:sz w:val="14"/>
              </w:rPr>
              <w:t>SDM block fuse writing power supply</w:t>
            </w:r>
          </w:p>
        </w:tc>
        <w:tc>
          <w:tcPr>
            <w:tcW w:w="2083" w:type="dxa"/>
          </w:tcPr>
          <w:p w14:paraId="1A56D765" w14:textId="77777777" w:rsidR="00A838CA" w:rsidRDefault="00000000">
            <w:pPr>
              <w:pStyle w:val="TableParagraph"/>
              <w:ind w:left="85"/>
              <w:jc w:val="left"/>
              <w:rPr>
                <w:sz w:val="14"/>
              </w:rPr>
            </w:pPr>
            <w:r>
              <w:rPr>
                <w:sz w:val="14"/>
              </w:rPr>
              <w:t>—</w:t>
            </w:r>
          </w:p>
        </w:tc>
        <w:tc>
          <w:tcPr>
            <w:tcW w:w="2083" w:type="dxa"/>
          </w:tcPr>
          <w:p w14:paraId="1091F3A5" w14:textId="77777777" w:rsidR="00A838CA" w:rsidRDefault="00000000">
            <w:pPr>
              <w:pStyle w:val="TableParagraph"/>
              <w:ind w:left="95" w:right="83"/>
              <w:rPr>
                <w:sz w:val="14"/>
              </w:rPr>
            </w:pPr>
            <w:r>
              <w:rPr>
                <w:sz w:val="14"/>
              </w:rPr>
              <w:t>–0.5</w:t>
            </w:r>
          </w:p>
        </w:tc>
        <w:tc>
          <w:tcPr>
            <w:tcW w:w="2083" w:type="dxa"/>
          </w:tcPr>
          <w:p w14:paraId="4A3CAC06" w14:textId="77777777" w:rsidR="00A838CA" w:rsidRDefault="00000000">
            <w:pPr>
              <w:pStyle w:val="TableParagraph"/>
              <w:ind w:left="95" w:right="82"/>
              <w:rPr>
                <w:sz w:val="14"/>
              </w:rPr>
            </w:pPr>
            <w:r>
              <w:rPr>
                <w:sz w:val="14"/>
              </w:rPr>
              <w:t>2.4</w:t>
            </w:r>
          </w:p>
        </w:tc>
        <w:tc>
          <w:tcPr>
            <w:tcW w:w="2083" w:type="dxa"/>
          </w:tcPr>
          <w:p w14:paraId="14A04D08" w14:textId="77777777" w:rsidR="00A838CA" w:rsidRDefault="00000000">
            <w:pPr>
              <w:pStyle w:val="TableParagraph"/>
              <w:ind w:left="13"/>
              <w:rPr>
                <w:sz w:val="14"/>
              </w:rPr>
            </w:pPr>
            <w:r>
              <w:rPr>
                <w:sz w:val="14"/>
              </w:rPr>
              <w:t>V</w:t>
            </w:r>
          </w:p>
        </w:tc>
      </w:tr>
      <w:tr w:rsidR="00A838CA" w14:paraId="3332570C" w14:textId="77777777">
        <w:trPr>
          <w:trHeight w:val="475"/>
        </w:trPr>
        <w:tc>
          <w:tcPr>
            <w:tcW w:w="2083" w:type="dxa"/>
          </w:tcPr>
          <w:p w14:paraId="7D1E42FA" w14:textId="77777777" w:rsidR="00A838CA" w:rsidRDefault="00000000">
            <w:pPr>
              <w:pStyle w:val="TableParagraph"/>
              <w:spacing w:before="62"/>
              <w:ind w:left="85"/>
              <w:jc w:val="left"/>
              <w:rPr>
                <w:sz w:val="10"/>
              </w:rPr>
            </w:pPr>
            <w:r>
              <w:rPr>
                <w:w w:val="105"/>
                <w:position w:val="3"/>
                <w:sz w:val="14"/>
              </w:rPr>
              <w:t>V</w:t>
            </w:r>
            <w:r>
              <w:rPr>
                <w:w w:val="105"/>
                <w:sz w:val="10"/>
              </w:rPr>
              <w:t>CCPLLDIG_SDM</w:t>
            </w:r>
          </w:p>
        </w:tc>
        <w:tc>
          <w:tcPr>
            <w:tcW w:w="2083" w:type="dxa"/>
          </w:tcPr>
          <w:p w14:paraId="0CFC6DBB" w14:textId="77777777" w:rsidR="00A838CA" w:rsidRDefault="00000000">
            <w:pPr>
              <w:pStyle w:val="TableParagraph"/>
              <w:spacing w:before="65" w:line="237" w:lineRule="auto"/>
              <w:ind w:left="85" w:right="463"/>
              <w:jc w:val="left"/>
              <w:rPr>
                <w:sz w:val="14"/>
              </w:rPr>
            </w:pPr>
            <w:r>
              <w:rPr>
                <w:sz w:val="14"/>
              </w:rPr>
              <w:t>SDM block PLL digital power supply</w:t>
            </w:r>
          </w:p>
        </w:tc>
        <w:tc>
          <w:tcPr>
            <w:tcW w:w="2083" w:type="dxa"/>
          </w:tcPr>
          <w:p w14:paraId="4B0A4A9E" w14:textId="77777777" w:rsidR="00A838CA" w:rsidRDefault="00000000">
            <w:pPr>
              <w:pStyle w:val="TableParagraph"/>
              <w:ind w:left="85"/>
              <w:jc w:val="left"/>
              <w:rPr>
                <w:sz w:val="14"/>
              </w:rPr>
            </w:pPr>
            <w:r>
              <w:rPr>
                <w:sz w:val="14"/>
              </w:rPr>
              <w:t>—</w:t>
            </w:r>
          </w:p>
        </w:tc>
        <w:tc>
          <w:tcPr>
            <w:tcW w:w="2083" w:type="dxa"/>
          </w:tcPr>
          <w:p w14:paraId="64DD6544" w14:textId="77777777" w:rsidR="00A838CA" w:rsidRDefault="00000000">
            <w:pPr>
              <w:pStyle w:val="TableParagraph"/>
              <w:ind w:left="95" w:right="83"/>
              <w:rPr>
                <w:sz w:val="14"/>
              </w:rPr>
            </w:pPr>
            <w:r>
              <w:rPr>
                <w:sz w:val="14"/>
              </w:rPr>
              <w:t>–0.5</w:t>
            </w:r>
          </w:p>
        </w:tc>
        <w:tc>
          <w:tcPr>
            <w:tcW w:w="2083" w:type="dxa"/>
          </w:tcPr>
          <w:p w14:paraId="1C82C1B0" w14:textId="77777777" w:rsidR="00A838CA" w:rsidRDefault="00000000">
            <w:pPr>
              <w:pStyle w:val="TableParagraph"/>
              <w:ind w:left="95" w:right="82"/>
              <w:rPr>
                <w:sz w:val="14"/>
              </w:rPr>
            </w:pPr>
            <w:r>
              <w:rPr>
                <w:sz w:val="14"/>
              </w:rPr>
              <w:t>1.07</w:t>
            </w:r>
          </w:p>
        </w:tc>
        <w:tc>
          <w:tcPr>
            <w:tcW w:w="2083" w:type="dxa"/>
          </w:tcPr>
          <w:p w14:paraId="5F4D4A90" w14:textId="77777777" w:rsidR="00A838CA" w:rsidRDefault="00000000">
            <w:pPr>
              <w:pStyle w:val="TableParagraph"/>
              <w:ind w:left="13"/>
              <w:rPr>
                <w:sz w:val="14"/>
              </w:rPr>
            </w:pPr>
            <w:r>
              <w:rPr>
                <w:sz w:val="14"/>
              </w:rPr>
              <w:t>V</w:t>
            </w:r>
          </w:p>
        </w:tc>
      </w:tr>
      <w:tr w:rsidR="00A838CA" w14:paraId="5FEEEE87" w14:textId="77777777">
        <w:trPr>
          <w:trHeight w:val="475"/>
        </w:trPr>
        <w:tc>
          <w:tcPr>
            <w:tcW w:w="2083" w:type="dxa"/>
          </w:tcPr>
          <w:p w14:paraId="2D422DF1" w14:textId="77777777" w:rsidR="00A838CA" w:rsidRDefault="00000000">
            <w:pPr>
              <w:pStyle w:val="TableParagraph"/>
              <w:spacing w:before="62"/>
              <w:ind w:left="85"/>
              <w:jc w:val="left"/>
              <w:rPr>
                <w:sz w:val="10"/>
              </w:rPr>
            </w:pPr>
            <w:r>
              <w:rPr>
                <w:w w:val="105"/>
                <w:position w:val="3"/>
                <w:sz w:val="14"/>
              </w:rPr>
              <w:t>V</w:t>
            </w:r>
            <w:r>
              <w:rPr>
                <w:w w:val="105"/>
                <w:sz w:val="10"/>
              </w:rPr>
              <w:t>CCPLL_SDM</w:t>
            </w:r>
          </w:p>
        </w:tc>
        <w:tc>
          <w:tcPr>
            <w:tcW w:w="2083" w:type="dxa"/>
          </w:tcPr>
          <w:p w14:paraId="5EE9546F" w14:textId="77777777" w:rsidR="00A838CA" w:rsidRDefault="00000000">
            <w:pPr>
              <w:pStyle w:val="TableParagraph"/>
              <w:spacing w:before="65" w:line="237" w:lineRule="auto"/>
              <w:ind w:left="85" w:right="424"/>
              <w:jc w:val="left"/>
              <w:rPr>
                <w:sz w:val="14"/>
              </w:rPr>
            </w:pPr>
            <w:r>
              <w:rPr>
                <w:sz w:val="14"/>
              </w:rPr>
              <w:t>SDM block PLL analog power supply</w:t>
            </w:r>
          </w:p>
        </w:tc>
        <w:tc>
          <w:tcPr>
            <w:tcW w:w="2083" w:type="dxa"/>
          </w:tcPr>
          <w:p w14:paraId="38591704" w14:textId="77777777" w:rsidR="00A838CA" w:rsidRDefault="00000000">
            <w:pPr>
              <w:pStyle w:val="TableParagraph"/>
              <w:ind w:left="85"/>
              <w:jc w:val="left"/>
              <w:rPr>
                <w:sz w:val="14"/>
              </w:rPr>
            </w:pPr>
            <w:r>
              <w:rPr>
                <w:sz w:val="14"/>
              </w:rPr>
              <w:t>—</w:t>
            </w:r>
          </w:p>
        </w:tc>
        <w:tc>
          <w:tcPr>
            <w:tcW w:w="2083" w:type="dxa"/>
          </w:tcPr>
          <w:p w14:paraId="4CD4D57C" w14:textId="77777777" w:rsidR="00A838CA" w:rsidRDefault="00000000">
            <w:pPr>
              <w:pStyle w:val="TableParagraph"/>
              <w:ind w:left="95" w:right="83"/>
              <w:rPr>
                <w:sz w:val="14"/>
              </w:rPr>
            </w:pPr>
            <w:r>
              <w:rPr>
                <w:sz w:val="14"/>
              </w:rPr>
              <w:t>–0.5</w:t>
            </w:r>
          </w:p>
        </w:tc>
        <w:tc>
          <w:tcPr>
            <w:tcW w:w="2083" w:type="dxa"/>
          </w:tcPr>
          <w:p w14:paraId="1C0ED881" w14:textId="77777777" w:rsidR="00A838CA" w:rsidRDefault="00000000">
            <w:pPr>
              <w:pStyle w:val="TableParagraph"/>
              <w:ind w:left="95" w:right="82"/>
              <w:rPr>
                <w:sz w:val="14"/>
              </w:rPr>
            </w:pPr>
            <w:r>
              <w:rPr>
                <w:sz w:val="14"/>
              </w:rPr>
              <w:t>2.08</w:t>
            </w:r>
          </w:p>
        </w:tc>
        <w:tc>
          <w:tcPr>
            <w:tcW w:w="2083" w:type="dxa"/>
          </w:tcPr>
          <w:p w14:paraId="00949A45" w14:textId="77777777" w:rsidR="00A838CA" w:rsidRDefault="00000000">
            <w:pPr>
              <w:pStyle w:val="TableParagraph"/>
              <w:ind w:left="13"/>
              <w:rPr>
                <w:sz w:val="14"/>
              </w:rPr>
            </w:pPr>
            <w:r>
              <w:rPr>
                <w:sz w:val="14"/>
              </w:rPr>
              <w:t>V</w:t>
            </w:r>
          </w:p>
        </w:tc>
      </w:tr>
      <w:tr w:rsidR="00A838CA" w14:paraId="2E3126EC" w14:textId="77777777">
        <w:trPr>
          <w:trHeight w:val="167"/>
        </w:trPr>
        <w:tc>
          <w:tcPr>
            <w:tcW w:w="12498" w:type="dxa"/>
            <w:gridSpan w:val="6"/>
            <w:shd w:val="clear" w:color="auto" w:fill="D2D2D2"/>
          </w:tcPr>
          <w:p w14:paraId="6C41AA5A" w14:textId="77777777" w:rsidR="00A838CA" w:rsidRDefault="00000000">
            <w:pPr>
              <w:pStyle w:val="TableParagraph"/>
              <w:spacing w:before="0" w:line="148" w:lineRule="exact"/>
              <w:ind w:left="0" w:right="135"/>
              <w:jc w:val="right"/>
              <w:rPr>
                <w:b/>
                <w:i/>
                <w:sz w:val="14"/>
              </w:rPr>
            </w:pPr>
            <w:r>
              <w:rPr>
                <w:b/>
                <w:i/>
                <w:sz w:val="14"/>
              </w:rPr>
              <w:t>continued...</w:t>
            </w:r>
          </w:p>
        </w:tc>
      </w:tr>
    </w:tbl>
    <w:p w14:paraId="2EAEF8B0" w14:textId="77777777" w:rsidR="00A838CA" w:rsidRDefault="00000000">
      <w:pPr>
        <w:pStyle w:val="a3"/>
        <w:spacing w:before="11"/>
        <w:rPr>
          <w:sz w:val="22"/>
        </w:rPr>
      </w:pPr>
      <w:r>
        <w:pict w14:anchorId="0C9B5EAD">
          <v:line id="_x0000_s3224" style="position:absolute;z-index:-251513856;mso-wrap-distance-left:0;mso-wrap-distance-right:0;mso-position-horizontal-relative:page;mso-position-vertical-relative:text" from="80pt,16.4pt" to="224pt,16.4pt" strokeweight="1pt">
            <w10:wrap type="topAndBottom" anchorx="page"/>
          </v:line>
        </w:pict>
      </w:r>
    </w:p>
    <w:p w14:paraId="09874052" w14:textId="77777777" w:rsidR="00A838CA" w:rsidRDefault="00A838CA">
      <w:pPr>
        <w:pStyle w:val="a3"/>
        <w:spacing w:before="10"/>
        <w:rPr>
          <w:sz w:val="13"/>
        </w:rPr>
      </w:pPr>
    </w:p>
    <w:p w14:paraId="24BB4F1A" w14:textId="77777777" w:rsidR="00A838CA" w:rsidRDefault="00000000">
      <w:pPr>
        <w:pStyle w:val="a3"/>
        <w:spacing w:line="237" w:lineRule="auto"/>
        <w:ind w:left="800" w:right="390" w:hanging="329"/>
      </w:pPr>
      <w:r>
        <w:rPr>
          <w:position w:val="6"/>
          <w:sz w:val="13"/>
        </w:rPr>
        <w:t xml:space="preserve">(1) </w:t>
      </w:r>
      <w:r>
        <w:t>The use of Power Management Bus (PMBus*) voltage regulator dedicated to SmartVID devices is mandatory. The PMBus voltage regulator and SmartVID devices are connected via PMBus.</w:t>
      </w:r>
    </w:p>
    <w:p w14:paraId="40D64C98" w14:textId="77777777" w:rsidR="00A838CA" w:rsidRDefault="00A838CA">
      <w:pPr>
        <w:pStyle w:val="a3"/>
        <w:rPr>
          <w:sz w:val="20"/>
        </w:rPr>
      </w:pPr>
    </w:p>
    <w:p w14:paraId="78454D3D" w14:textId="77777777" w:rsidR="00A838CA" w:rsidRDefault="00A838CA">
      <w:pPr>
        <w:pStyle w:val="a3"/>
        <w:rPr>
          <w:sz w:val="20"/>
        </w:rPr>
      </w:pPr>
    </w:p>
    <w:p w14:paraId="15B11E31" w14:textId="77777777" w:rsidR="00A838CA" w:rsidRDefault="00000000">
      <w:pPr>
        <w:tabs>
          <w:tab w:val="left" w:pos="8954"/>
        </w:tabs>
        <w:spacing w:before="260"/>
        <w:ind w:right="293"/>
        <w:jc w:val="right"/>
        <w:rPr>
          <w:sz w:val="14"/>
        </w:rPr>
      </w:pPr>
      <w:r>
        <w:rPr>
          <w:noProof/>
          <w:position w:val="-18"/>
        </w:rPr>
        <w:drawing>
          <wp:inline distT="0" distB="0" distL="0" distR="0" wp14:anchorId="3F8BCB92" wp14:editId="710D66C5">
            <wp:extent cx="231556" cy="193285"/>
            <wp:effectExtent l="0" t="0" r="0" b="0"/>
            <wp:docPr id="1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27">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46DFE92F" w14:textId="77777777" w:rsidR="00A838CA" w:rsidRDefault="00000000">
      <w:pPr>
        <w:spacing w:before="53"/>
        <w:ind w:right="297"/>
        <w:jc w:val="right"/>
        <w:rPr>
          <w:sz w:val="14"/>
        </w:rPr>
      </w:pPr>
      <w:r>
        <w:rPr>
          <w:sz w:val="14"/>
        </w:rPr>
        <w:t>5</w:t>
      </w:r>
    </w:p>
    <w:p w14:paraId="1701906F"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320EBC6E" w14:textId="77777777" w:rsidR="00A838CA" w:rsidRDefault="00000000">
      <w:pPr>
        <w:spacing w:before="74"/>
        <w:ind w:right="459"/>
        <w:jc w:val="right"/>
        <w:rPr>
          <w:b/>
          <w:i/>
          <w:sz w:val="14"/>
        </w:rPr>
      </w:pPr>
      <w:r>
        <w:lastRenderedPageBreak/>
        <w:pict w14:anchorId="2A2C7F64">
          <v:group id="_x0000_s3217" style="position:absolute;left:0;text-align:left;margin-left:75.2pt;margin-top:4.2pt;width:87.8pt;height:23.95pt;z-index:251525120;mso-position-horizontal-relative:page" coordorigin="1504,84" coordsize="1756,479">
            <v:shape id="_x0000_s3223" type="#_x0000_t75" style="position:absolute;left:2803;top:218;width:348;height:344">
              <v:imagedata r:id="rId13" o:title=""/>
            </v:shape>
            <v:shape id="_x0000_s3222" type="#_x0000_t75" style="position:absolute;left:1503;top:219;width:347;height:344">
              <v:imagedata r:id="rId14" o:title=""/>
            </v:shape>
            <v:line id="_x0000_s3221" style="position:absolute" from="1947,84" to="1947,554" strokecolor="#001e50" strokeweight="1.46319mm"/>
            <v:shape id="_x0000_s3220"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3219" type="#_x0000_t75" style="position:absolute;left:2250;top:218;width:545;height:344">
              <v:imagedata r:id="rId15" o:title=""/>
            </v:shape>
            <v:shape id="_x0000_s3218"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7A5F9416"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3FC0FED0" w14:textId="77777777" w:rsidR="00A838CA" w:rsidRDefault="00A838CA">
      <w:pPr>
        <w:pStyle w:val="a3"/>
        <w:rPr>
          <w:b/>
          <w:sz w:val="20"/>
        </w:rPr>
      </w:pPr>
    </w:p>
    <w:p w14:paraId="69FC3DEA"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52618FB2" w14:textId="77777777">
        <w:trPr>
          <w:trHeight w:val="307"/>
        </w:trPr>
        <w:tc>
          <w:tcPr>
            <w:tcW w:w="2083" w:type="dxa"/>
          </w:tcPr>
          <w:p w14:paraId="0CE0175F" w14:textId="77777777" w:rsidR="00A838CA" w:rsidRDefault="00000000">
            <w:pPr>
              <w:pStyle w:val="TableParagraph"/>
              <w:ind w:left="65" w:right="93"/>
              <w:rPr>
                <w:b/>
                <w:sz w:val="14"/>
              </w:rPr>
            </w:pPr>
            <w:r>
              <w:rPr>
                <w:b/>
                <w:color w:val="0053AD"/>
                <w:sz w:val="14"/>
              </w:rPr>
              <w:t>Symbol</w:t>
            </w:r>
          </w:p>
        </w:tc>
        <w:tc>
          <w:tcPr>
            <w:tcW w:w="2083" w:type="dxa"/>
          </w:tcPr>
          <w:p w14:paraId="0BED576E" w14:textId="77777777" w:rsidR="00A838CA" w:rsidRDefault="00000000">
            <w:pPr>
              <w:pStyle w:val="TableParagraph"/>
              <w:ind w:left="573"/>
              <w:jc w:val="left"/>
              <w:rPr>
                <w:b/>
                <w:sz w:val="14"/>
              </w:rPr>
            </w:pPr>
            <w:r>
              <w:rPr>
                <w:b/>
                <w:color w:val="0053AD"/>
                <w:sz w:val="14"/>
              </w:rPr>
              <w:t>Description</w:t>
            </w:r>
          </w:p>
        </w:tc>
        <w:tc>
          <w:tcPr>
            <w:tcW w:w="2083" w:type="dxa"/>
          </w:tcPr>
          <w:p w14:paraId="2B3FC81E" w14:textId="77777777" w:rsidR="00A838CA" w:rsidRDefault="00000000">
            <w:pPr>
              <w:pStyle w:val="TableParagraph"/>
              <w:ind w:left="647"/>
              <w:jc w:val="left"/>
              <w:rPr>
                <w:b/>
                <w:sz w:val="14"/>
              </w:rPr>
            </w:pPr>
            <w:r>
              <w:rPr>
                <w:b/>
                <w:color w:val="0053AD"/>
                <w:sz w:val="14"/>
              </w:rPr>
              <w:t>Condition</w:t>
            </w:r>
          </w:p>
        </w:tc>
        <w:tc>
          <w:tcPr>
            <w:tcW w:w="2083" w:type="dxa"/>
          </w:tcPr>
          <w:p w14:paraId="48ECE05E" w14:textId="77777777" w:rsidR="00A838CA" w:rsidRDefault="00000000">
            <w:pPr>
              <w:pStyle w:val="TableParagraph"/>
              <w:ind w:left="68" w:right="93"/>
              <w:rPr>
                <w:b/>
                <w:sz w:val="14"/>
              </w:rPr>
            </w:pPr>
            <w:r>
              <w:rPr>
                <w:b/>
                <w:color w:val="0053AD"/>
                <w:sz w:val="14"/>
              </w:rPr>
              <w:t>Minimum</w:t>
            </w:r>
          </w:p>
        </w:tc>
        <w:tc>
          <w:tcPr>
            <w:tcW w:w="2083" w:type="dxa"/>
          </w:tcPr>
          <w:p w14:paraId="42685C33" w14:textId="77777777" w:rsidR="00A838CA" w:rsidRDefault="00000000">
            <w:pPr>
              <w:pStyle w:val="TableParagraph"/>
              <w:ind w:left="69" w:right="93"/>
              <w:rPr>
                <w:b/>
                <w:sz w:val="14"/>
              </w:rPr>
            </w:pPr>
            <w:r>
              <w:rPr>
                <w:b/>
                <w:color w:val="0053AD"/>
                <w:sz w:val="14"/>
              </w:rPr>
              <w:t>Maximum</w:t>
            </w:r>
          </w:p>
        </w:tc>
        <w:tc>
          <w:tcPr>
            <w:tcW w:w="2083" w:type="dxa"/>
          </w:tcPr>
          <w:p w14:paraId="38A5F981" w14:textId="77777777" w:rsidR="00A838CA" w:rsidRDefault="00000000">
            <w:pPr>
              <w:pStyle w:val="TableParagraph"/>
              <w:ind w:left="69" w:right="93"/>
              <w:rPr>
                <w:b/>
                <w:sz w:val="14"/>
              </w:rPr>
            </w:pPr>
            <w:r>
              <w:rPr>
                <w:b/>
                <w:color w:val="0053AD"/>
                <w:sz w:val="14"/>
              </w:rPr>
              <w:t>Unit</w:t>
            </w:r>
          </w:p>
        </w:tc>
      </w:tr>
      <w:tr w:rsidR="00A838CA" w14:paraId="2220AC93" w14:textId="77777777">
        <w:trPr>
          <w:trHeight w:val="643"/>
        </w:trPr>
        <w:tc>
          <w:tcPr>
            <w:tcW w:w="2083" w:type="dxa"/>
          </w:tcPr>
          <w:p w14:paraId="03D28499" w14:textId="77777777" w:rsidR="00A838CA" w:rsidRDefault="00000000">
            <w:pPr>
              <w:pStyle w:val="TableParagraph"/>
              <w:spacing w:before="62"/>
              <w:jc w:val="left"/>
              <w:rPr>
                <w:sz w:val="10"/>
              </w:rPr>
            </w:pPr>
            <w:r>
              <w:rPr>
                <w:w w:val="105"/>
                <w:position w:val="3"/>
                <w:sz w:val="14"/>
              </w:rPr>
              <w:t>V</w:t>
            </w:r>
            <w:r>
              <w:rPr>
                <w:w w:val="105"/>
                <w:sz w:val="10"/>
              </w:rPr>
              <w:t>CCBAT</w:t>
            </w:r>
          </w:p>
        </w:tc>
        <w:tc>
          <w:tcPr>
            <w:tcW w:w="2083" w:type="dxa"/>
          </w:tcPr>
          <w:p w14:paraId="3E358865" w14:textId="77777777" w:rsidR="00A838CA" w:rsidRDefault="00000000">
            <w:pPr>
              <w:pStyle w:val="TableParagraph"/>
              <w:spacing w:before="65" w:line="237" w:lineRule="auto"/>
              <w:ind w:left="85"/>
              <w:jc w:val="left"/>
              <w:rPr>
                <w:sz w:val="14"/>
              </w:rPr>
            </w:pPr>
            <w:r>
              <w:rPr>
                <w:sz w:val="14"/>
              </w:rPr>
              <w:t>Battery back-up power supply (For design security volatile key register)</w:t>
            </w:r>
          </w:p>
        </w:tc>
        <w:tc>
          <w:tcPr>
            <w:tcW w:w="2083" w:type="dxa"/>
          </w:tcPr>
          <w:p w14:paraId="26BE67FB" w14:textId="77777777" w:rsidR="00A838CA" w:rsidRDefault="00000000">
            <w:pPr>
              <w:pStyle w:val="TableParagraph"/>
              <w:ind w:left="85"/>
              <w:jc w:val="left"/>
              <w:rPr>
                <w:sz w:val="14"/>
              </w:rPr>
            </w:pPr>
            <w:r>
              <w:rPr>
                <w:sz w:val="14"/>
              </w:rPr>
              <w:t>—</w:t>
            </w:r>
          </w:p>
        </w:tc>
        <w:tc>
          <w:tcPr>
            <w:tcW w:w="2083" w:type="dxa"/>
          </w:tcPr>
          <w:p w14:paraId="71A7C120" w14:textId="77777777" w:rsidR="00A838CA" w:rsidRDefault="00000000">
            <w:pPr>
              <w:pStyle w:val="TableParagraph"/>
              <w:ind w:left="95" w:right="83"/>
              <w:rPr>
                <w:sz w:val="14"/>
              </w:rPr>
            </w:pPr>
            <w:r>
              <w:rPr>
                <w:sz w:val="14"/>
              </w:rPr>
              <w:t>–0.5</w:t>
            </w:r>
          </w:p>
        </w:tc>
        <w:tc>
          <w:tcPr>
            <w:tcW w:w="2083" w:type="dxa"/>
          </w:tcPr>
          <w:p w14:paraId="4BA8EAA0" w14:textId="77777777" w:rsidR="00A838CA" w:rsidRDefault="00000000">
            <w:pPr>
              <w:pStyle w:val="TableParagraph"/>
              <w:ind w:left="95" w:right="82"/>
              <w:rPr>
                <w:sz w:val="14"/>
              </w:rPr>
            </w:pPr>
            <w:r>
              <w:rPr>
                <w:sz w:val="14"/>
              </w:rPr>
              <w:t>2.34</w:t>
            </w:r>
          </w:p>
        </w:tc>
        <w:tc>
          <w:tcPr>
            <w:tcW w:w="2083" w:type="dxa"/>
          </w:tcPr>
          <w:p w14:paraId="2A3DDBA9" w14:textId="77777777" w:rsidR="00A838CA" w:rsidRDefault="00000000">
            <w:pPr>
              <w:pStyle w:val="TableParagraph"/>
              <w:ind w:left="13"/>
              <w:rPr>
                <w:sz w:val="14"/>
              </w:rPr>
            </w:pPr>
            <w:r>
              <w:rPr>
                <w:sz w:val="14"/>
              </w:rPr>
              <w:t>V</w:t>
            </w:r>
          </w:p>
        </w:tc>
      </w:tr>
      <w:tr w:rsidR="00A838CA" w14:paraId="32E9F566" w14:textId="77777777">
        <w:trPr>
          <w:trHeight w:val="476"/>
        </w:trPr>
        <w:tc>
          <w:tcPr>
            <w:tcW w:w="2083" w:type="dxa"/>
          </w:tcPr>
          <w:p w14:paraId="5A89567F" w14:textId="77777777" w:rsidR="00A838CA" w:rsidRDefault="00000000">
            <w:pPr>
              <w:pStyle w:val="TableParagraph"/>
              <w:spacing w:before="62"/>
              <w:jc w:val="left"/>
              <w:rPr>
                <w:sz w:val="10"/>
              </w:rPr>
            </w:pPr>
            <w:r>
              <w:rPr>
                <w:w w:val="105"/>
                <w:position w:val="3"/>
                <w:sz w:val="14"/>
              </w:rPr>
              <w:t>V</w:t>
            </w:r>
            <w:r>
              <w:rPr>
                <w:w w:val="105"/>
                <w:sz w:val="10"/>
              </w:rPr>
              <w:t>CCADC</w:t>
            </w:r>
          </w:p>
        </w:tc>
        <w:tc>
          <w:tcPr>
            <w:tcW w:w="2083" w:type="dxa"/>
          </w:tcPr>
          <w:p w14:paraId="61C830D5" w14:textId="77777777" w:rsidR="00A838CA" w:rsidRDefault="00000000">
            <w:pPr>
              <w:pStyle w:val="TableParagraph"/>
              <w:spacing w:before="65" w:line="237" w:lineRule="auto"/>
              <w:ind w:left="85" w:right="110"/>
              <w:jc w:val="left"/>
              <w:rPr>
                <w:sz w:val="14"/>
              </w:rPr>
            </w:pPr>
            <w:r>
              <w:rPr>
                <w:sz w:val="14"/>
              </w:rPr>
              <w:t>ADC voltage sensor power supply</w:t>
            </w:r>
          </w:p>
        </w:tc>
        <w:tc>
          <w:tcPr>
            <w:tcW w:w="2083" w:type="dxa"/>
          </w:tcPr>
          <w:p w14:paraId="58064E65" w14:textId="77777777" w:rsidR="00A838CA" w:rsidRDefault="00000000">
            <w:pPr>
              <w:pStyle w:val="TableParagraph"/>
              <w:ind w:left="85"/>
              <w:jc w:val="left"/>
              <w:rPr>
                <w:sz w:val="14"/>
              </w:rPr>
            </w:pPr>
            <w:r>
              <w:rPr>
                <w:sz w:val="14"/>
              </w:rPr>
              <w:t>—</w:t>
            </w:r>
          </w:p>
        </w:tc>
        <w:tc>
          <w:tcPr>
            <w:tcW w:w="2083" w:type="dxa"/>
          </w:tcPr>
          <w:p w14:paraId="04FA4B91" w14:textId="77777777" w:rsidR="00A838CA" w:rsidRDefault="00000000">
            <w:pPr>
              <w:pStyle w:val="TableParagraph"/>
              <w:ind w:left="95" w:right="83"/>
              <w:rPr>
                <w:sz w:val="14"/>
              </w:rPr>
            </w:pPr>
            <w:r>
              <w:rPr>
                <w:sz w:val="14"/>
              </w:rPr>
              <w:t>–0.5</w:t>
            </w:r>
          </w:p>
        </w:tc>
        <w:tc>
          <w:tcPr>
            <w:tcW w:w="2083" w:type="dxa"/>
          </w:tcPr>
          <w:p w14:paraId="1131A91C" w14:textId="77777777" w:rsidR="00A838CA" w:rsidRDefault="00000000">
            <w:pPr>
              <w:pStyle w:val="TableParagraph"/>
              <w:ind w:left="95" w:right="82"/>
              <w:rPr>
                <w:sz w:val="14"/>
              </w:rPr>
            </w:pPr>
            <w:r>
              <w:rPr>
                <w:sz w:val="14"/>
              </w:rPr>
              <w:t>2.08</w:t>
            </w:r>
          </w:p>
        </w:tc>
        <w:tc>
          <w:tcPr>
            <w:tcW w:w="2083" w:type="dxa"/>
          </w:tcPr>
          <w:p w14:paraId="393149D3" w14:textId="77777777" w:rsidR="00A838CA" w:rsidRDefault="00000000">
            <w:pPr>
              <w:pStyle w:val="TableParagraph"/>
              <w:ind w:left="13"/>
              <w:rPr>
                <w:sz w:val="14"/>
              </w:rPr>
            </w:pPr>
            <w:r>
              <w:rPr>
                <w:sz w:val="14"/>
              </w:rPr>
              <w:t>V</w:t>
            </w:r>
          </w:p>
        </w:tc>
      </w:tr>
      <w:tr w:rsidR="00A838CA" w14:paraId="7EBEE70B" w14:textId="77777777">
        <w:trPr>
          <w:trHeight w:val="307"/>
        </w:trPr>
        <w:tc>
          <w:tcPr>
            <w:tcW w:w="2083" w:type="dxa"/>
            <w:vMerge w:val="restart"/>
          </w:tcPr>
          <w:p w14:paraId="54782A69" w14:textId="77777777" w:rsidR="00A838CA" w:rsidRDefault="00000000">
            <w:pPr>
              <w:pStyle w:val="TableParagraph"/>
              <w:spacing w:before="62"/>
              <w:jc w:val="left"/>
              <w:rPr>
                <w:sz w:val="10"/>
              </w:rPr>
            </w:pPr>
            <w:r>
              <w:rPr>
                <w:w w:val="105"/>
                <w:position w:val="3"/>
                <w:sz w:val="14"/>
              </w:rPr>
              <w:t>V</w:t>
            </w:r>
            <w:r>
              <w:rPr>
                <w:w w:val="105"/>
                <w:sz w:val="10"/>
              </w:rPr>
              <w:t>CCIO_PIO</w:t>
            </w:r>
          </w:p>
        </w:tc>
        <w:tc>
          <w:tcPr>
            <w:tcW w:w="2083" w:type="dxa"/>
            <w:vMerge w:val="restart"/>
          </w:tcPr>
          <w:p w14:paraId="20FFEE9D" w14:textId="77777777" w:rsidR="00A838CA" w:rsidRDefault="00000000">
            <w:pPr>
              <w:pStyle w:val="TableParagraph"/>
              <w:ind w:left="85"/>
              <w:jc w:val="left"/>
              <w:rPr>
                <w:sz w:val="14"/>
              </w:rPr>
            </w:pPr>
            <w:r>
              <w:rPr>
                <w:sz w:val="14"/>
              </w:rPr>
              <w:t>I/O bank power supply</w:t>
            </w:r>
          </w:p>
        </w:tc>
        <w:tc>
          <w:tcPr>
            <w:tcW w:w="2083" w:type="dxa"/>
          </w:tcPr>
          <w:p w14:paraId="1571C92A" w14:textId="77777777" w:rsidR="00A838CA" w:rsidRDefault="00000000">
            <w:pPr>
              <w:pStyle w:val="TableParagraph"/>
              <w:spacing w:before="62"/>
              <w:ind w:left="85"/>
              <w:jc w:val="left"/>
              <w:rPr>
                <w:sz w:val="14"/>
              </w:rPr>
            </w:pPr>
            <w:r>
              <w:rPr>
                <w:position w:val="3"/>
                <w:sz w:val="14"/>
              </w:rPr>
              <w:t>V</w:t>
            </w:r>
            <w:r>
              <w:rPr>
                <w:sz w:val="10"/>
              </w:rPr>
              <w:t xml:space="preserve">CCIO_PIO </w:t>
            </w:r>
            <w:r>
              <w:rPr>
                <w:position w:val="3"/>
                <w:sz w:val="14"/>
              </w:rPr>
              <w:t>= 1.05 V</w:t>
            </w:r>
          </w:p>
        </w:tc>
        <w:tc>
          <w:tcPr>
            <w:tcW w:w="2083" w:type="dxa"/>
          </w:tcPr>
          <w:p w14:paraId="493F18B7" w14:textId="77777777" w:rsidR="00A838CA" w:rsidRDefault="00000000">
            <w:pPr>
              <w:pStyle w:val="TableParagraph"/>
              <w:ind w:left="95" w:right="83"/>
              <w:rPr>
                <w:sz w:val="14"/>
              </w:rPr>
            </w:pPr>
            <w:r>
              <w:rPr>
                <w:sz w:val="14"/>
              </w:rPr>
              <w:t>–0.5</w:t>
            </w:r>
          </w:p>
        </w:tc>
        <w:tc>
          <w:tcPr>
            <w:tcW w:w="2083" w:type="dxa"/>
          </w:tcPr>
          <w:p w14:paraId="14A3F0C3" w14:textId="77777777" w:rsidR="00A838CA" w:rsidRDefault="00000000">
            <w:pPr>
              <w:pStyle w:val="TableParagraph"/>
              <w:ind w:left="95" w:right="82"/>
              <w:rPr>
                <w:sz w:val="14"/>
              </w:rPr>
            </w:pPr>
            <w:r>
              <w:rPr>
                <w:sz w:val="14"/>
              </w:rPr>
              <w:t>1.43</w:t>
            </w:r>
          </w:p>
        </w:tc>
        <w:tc>
          <w:tcPr>
            <w:tcW w:w="2083" w:type="dxa"/>
          </w:tcPr>
          <w:p w14:paraId="705818DE" w14:textId="77777777" w:rsidR="00A838CA" w:rsidRDefault="00000000">
            <w:pPr>
              <w:pStyle w:val="TableParagraph"/>
              <w:ind w:left="13"/>
              <w:rPr>
                <w:sz w:val="14"/>
              </w:rPr>
            </w:pPr>
            <w:r>
              <w:rPr>
                <w:sz w:val="14"/>
              </w:rPr>
              <w:t>V</w:t>
            </w:r>
          </w:p>
        </w:tc>
      </w:tr>
      <w:tr w:rsidR="00A838CA" w14:paraId="02D7BAF2" w14:textId="77777777">
        <w:trPr>
          <w:trHeight w:val="307"/>
        </w:trPr>
        <w:tc>
          <w:tcPr>
            <w:tcW w:w="2083" w:type="dxa"/>
            <w:vMerge/>
            <w:tcBorders>
              <w:top w:val="nil"/>
            </w:tcBorders>
          </w:tcPr>
          <w:p w14:paraId="7CB28E7F" w14:textId="77777777" w:rsidR="00A838CA" w:rsidRDefault="00A838CA">
            <w:pPr>
              <w:rPr>
                <w:sz w:val="2"/>
                <w:szCs w:val="2"/>
              </w:rPr>
            </w:pPr>
          </w:p>
        </w:tc>
        <w:tc>
          <w:tcPr>
            <w:tcW w:w="2083" w:type="dxa"/>
            <w:vMerge/>
            <w:tcBorders>
              <w:top w:val="nil"/>
            </w:tcBorders>
          </w:tcPr>
          <w:p w14:paraId="6911A7ED" w14:textId="77777777" w:rsidR="00A838CA" w:rsidRDefault="00A838CA">
            <w:pPr>
              <w:rPr>
                <w:sz w:val="2"/>
                <w:szCs w:val="2"/>
              </w:rPr>
            </w:pPr>
          </w:p>
        </w:tc>
        <w:tc>
          <w:tcPr>
            <w:tcW w:w="2083" w:type="dxa"/>
          </w:tcPr>
          <w:p w14:paraId="656430CC" w14:textId="77777777" w:rsidR="00A838CA" w:rsidRDefault="00000000">
            <w:pPr>
              <w:pStyle w:val="TableParagraph"/>
              <w:spacing w:before="62"/>
              <w:ind w:left="85"/>
              <w:jc w:val="left"/>
              <w:rPr>
                <w:sz w:val="14"/>
              </w:rPr>
            </w:pPr>
            <w:r>
              <w:rPr>
                <w:position w:val="3"/>
                <w:sz w:val="14"/>
              </w:rPr>
              <w:t>V</w:t>
            </w:r>
            <w:r>
              <w:rPr>
                <w:sz w:val="10"/>
              </w:rPr>
              <w:t xml:space="preserve">CCIO_PIO </w:t>
            </w:r>
            <w:r>
              <w:rPr>
                <w:position w:val="3"/>
                <w:sz w:val="14"/>
              </w:rPr>
              <w:t>= 1.1 V</w:t>
            </w:r>
          </w:p>
        </w:tc>
        <w:tc>
          <w:tcPr>
            <w:tcW w:w="2083" w:type="dxa"/>
          </w:tcPr>
          <w:p w14:paraId="4FB0EC0F" w14:textId="77777777" w:rsidR="00A838CA" w:rsidRDefault="00000000">
            <w:pPr>
              <w:pStyle w:val="TableParagraph"/>
              <w:ind w:left="95" w:right="83"/>
              <w:rPr>
                <w:sz w:val="14"/>
              </w:rPr>
            </w:pPr>
            <w:r>
              <w:rPr>
                <w:sz w:val="14"/>
              </w:rPr>
              <w:t>–0.5</w:t>
            </w:r>
          </w:p>
        </w:tc>
        <w:tc>
          <w:tcPr>
            <w:tcW w:w="2083" w:type="dxa"/>
          </w:tcPr>
          <w:p w14:paraId="515CCF25" w14:textId="77777777" w:rsidR="00A838CA" w:rsidRDefault="00000000">
            <w:pPr>
              <w:pStyle w:val="TableParagraph"/>
              <w:ind w:left="95" w:right="82"/>
              <w:rPr>
                <w:sz w:val="14"/>
              </w:rPr>
            </w:pPr>
            <w:r>
              <w:rPr>
                <w:sz w:val="14"/>
              </w:rPr>
              <w:t>1.5</w:t>
            </w:r>
          </w:p>
        </w:tc>
        <w:tc>
          <w:tcPr>
            <w:tcW w:w="2083" w:type="dxa"/>
          </w:tcPr>
          <w:p w14:paraId="70839428" w14:textId="77777777" w:rsidR="00A838CA" w:rsidRDefault="00000000">
            <w:pPr>
              <w:pStyle w:val="TableParagraph"/>
              <w:ind w:left="13"/>
              <w:rPr>
                <w:sz w:val="14"/>
              </w:rPr>
            </w:pPr>
            <w:r>
              <w:rPr>
                <w:sz w:val="14"/>
              </w:rPr>
              <w:t>V</w:t>
            </w:r>
          </w:p>
        </w:tc>
      </w:tr>
      <w:tr w:rsidR="00A838CA" w14:paraId="1459B101" w14:textId="77777777">
        <w:trPr>
          <w:trHeight w:val="308"/>
        </w:trPr>
        <w:tc>
          <w:tcPr>
            <w:tcW w:w="2083" w:type="dxa"/>
            <w:vMerge/>
            <w:tcBorders>
              <w:top w:val="nil"/>
            </w:tcBorders>
          </w:tcPr>
          <w:p w14:paraId="292B857F" w14:textId="77777777" w:rsidR="00A838CA" w:rsidRDefault="00A838CA">
            <w:pPr>
              <w:rPr>
                <w:sz w:val="2"/>
                <w:szCs w:val="2"/>
              </w:rPr>
            </w:pPr>
          </w:p>
        </w:tc>
        <w:tc>
          <w:tcPr>
            <w:tcW w:w="2083" w:type="dxa"/>
            <w:vMerge/>
            <w:tcBorders>
              <w:top w:val="nil"/>
            </w:tcBorders>
          </w:tcPr>
          <w:p w14:paraId="05AD19BB" w14:textId="77777777" w:rsidR="00A838CA" w:rsidRDefault="00A838CA">
            <w:pPr>
              <w:rPr>
                <w:sz w:val="2"/>
                <w:szCs w:val="2"/>
              </w:rPr>
            </w:pPr>
          </w:p>
        </w:tc>
        <w:tc>
          <w:tcPr>
            <w:tcW w:w="2083" w:type="dxa"/>
          </w:tcPr>
          <w:p w14:paraId="5CC0D514" w14:textId="77777777" w:rsidR="00A838CA" w:rsidRDefault="00000000">
            <w:pPr>
              <w:pStyle w:val="TableParagraph"/>
              <w:spacing w:before="62"/>
              <w:ind w:left="85"/>
              <w:jc w:val="left"/>
              <w:rPr>
                <w:sz w:val="14"/>
              </w:rPr>
            </w:pPr>
            <w:r>
              <w:rPr>
                <w:position w:val="3"/>
                <w:sz w:val="14"/>
              </w:rPr>
              <w:t>V</w:t>
            </w:r>
            <w:r>
              <w:rPr>
                <w:sz w:val="10"/>
              </w:rPr>
              <w:t xml:space="preserve">CCIO_PIO </w:t>
            </w:r>
            <w:r>
              <w:rPr>
                <w:position w:val="3"/>
                <w:sz w:val="14"/>
              </w:rPr>
              <w:t>= 1.2 V</w:t>
            </w:r>
          </w:p>
        </w:tc>
        <w:tc>
          <w:tcPr>
            <w:tcW w:w="2083" w:type="dxa"/>
          </w:tcPr>
          <w:p w14:paraId="6CBB384E" w14:textId="77777777" w:rsidR="00A838CA" w:rsidRDefault="00000000">
            <w:pPr>
              <w:pStyle w:val="TableParagraph"/>
              <w:ind w:left="95" w:right="83"/>
              <w:rPr>
                <w:sz w:val="14"/>
              </w:rPr>
            </w:pPr>
            <w:r>
              <w:rPr>
                <w:sz w:val="14"/>
              </w:rPr>
              <w:t>–0.5</w:t>
            </w:r>
          </w:p>
        </w:tc>
        <w:tc>
          <w:tcPr>
            <w:tcW w:w="2083" w:type="dxa"/>
          </w:tcPr>
          <w:p w14:paraId="656BF295" w14:textId="77777777" w:rsidR="00A838CA" w:rsidRDefault="00000000">
            <w:pPr>
              <w:pStyle w:val="TableParagraph"/>
              <w:ind w:left="95" w:right="82"/>
              <w:rPr>
                <w:sz w:val="14"/>
              </w:rPr>
            </w:pPr>
            <w:r>
              <w:rPr>
                <w:sz w:val="14"/>
              </w:rPr>
              <w:t>1.64</w:t>
            </w:r>
          </w:p>
        </w:tc>
        <w:tc>
          <w:tcPr>
            <w:tcW w:w="2083" w:type="dxa"/>
          </w:tcPr>
          <w:p w14:paraId="79462DD8" w14:textId="77777777" w:rsidR="00A838CA" w:rsidRDefault="00000000">
            <w:pPr>
              <w:pStyle w:val="TableParagraph"/>
              <w:ind w:left="13"/>
              <w:rPr>
                <w:sz w:val="14"/>
              </w:rPr>
            </w:pPr>
            <w:r>
              <w:rPr>
                <w:sz w:val="14"/>
              </w:rPr>
              <w:t>V</w:t>
            </w:r>
          </w:p>
        </w:tc>
      </w:tr>
      <w:tr w:rsidR="00A838CA" w14:paraId="74B3949C" w14:textId="77777777">
        <w:trPr>
          <w:trHeight w:val="308"/>
        </w:trPr>
        <w:tc>
          <w:tcPr>
            <w:tcW w:w="2083" w:type="dxa"/>
            <w:vMerge/>
            <w:tcBorders>
              <w:top w:val="nil"/>
            </w:tcBorders>
          </w:tcPr>
          <w:p w14:paraId="4FE83ED1" w14:textId="77777777" w:rsidR="00A838CA" w:rsidRDefault="00A838CA">
            <w:pPr>
              <w:rPr>
                <w:sz w:val="2"/>
                <w:szCs w:val="2"/>
              </w:rPr>
            </w:pPr>
          </w:p>
        </w:tc>
        <w:tc>
          <w:tcPr>
            <w:tcW w:w="2083" w:type="dxa"/>
            <w:vMerge/>
            <w:tcBorders>
              <w:top w:val="nil"/>
            </w:tcBorders>
          </w:tcPr>
          <w:p w14:paraId="1BBEAE65" w14:textId="77777777" w:rsidR="00A838CA" w:rsidRDefault="00A838CA">
            <w:pPr>
              <w:rPr>
                <w:sz w:val="2"/>
                <w:szCs w:val="2"/>
              </w:rPr>
            </w:pPr>
          </w:p>
        </w:tc>
        <w:tc>
          <w:tcPr>
            <w:tcW w:w="2083" w:type="dxa"/>
          </w:tcPr>
          <w:p w14:paraId="7D3523B1" w14:textId="77777777" w:rsidR="00A838CA" w:rsidRDefault="00000000">
            <w:pPr>
              <w:pStyle w:val="TableParagraph"/>
              <w:spacing w:before="62"/>
              <w:ind w:left="85"/>
              <w:jc w:val="left"/>
              <w:rPr>
                <w:sz w:val="14"/>
              </w:rPr>
            </w:pPr>
            <w:r>
              <w:rPr>
                <w:position w:val="3"/>
                <w:sz w:val="14"/>
              </w:rPr>
              <w:t>V</w:t>
            </w:r>
            <w:r>
              <w:rPr>
                <w:sz w:val="10"/>
              </w:rPr>
              <w:t xml:space="preserve">CCIO_PIO </w:t>
            </w:r>
            <w:r>
              <w:rPr>
                <w:position w:val="3"/>
                <w:sz w:val="14"/>
              </w:rPr>
              <w:t>= 1.3 V</w:t>
            </w:r>
          </w:p>
        </w:tc>
        <w:tc>
          <w:tcPr>
            <w:tcW w:w="2083" w:type="dxa"/>
          </w:tcPr>
          <w:p w14:paraId="7AA736AE" w14:textId="77777777" w:rsidR="00A838CA" w:rsidRDefault="00000000">
            <w:pPr>
              <w:pStyle w:val="TableParagraph"/>
              <w:ind w:left="95" w:right="83"/>
              <w:rPr>
                <w:sz w:val="14"/>
              </w:rPr>
            </w:pPr>
            <w:r>
              <w:rPr>
                <w:sz w:val="14"/>
              </w:rPr>
              <w:t>–0.5</w:t>
            </w:r>
          </w:p>
        </w:tc>
        <w:tc>
          <w:tcPr>
            <w:tcW w:w="2083" w:type="dxa"/>
          </w:tcPr>
          <w:p w14:paraId="7BE9BB4D" w14:textId="77777777" w:rsidR="00A838CA" w:rsidRDefault="00000000">
            <w:pPr>
              <w:pStyle w:val="TableParagraph"/>
              <w:ind w:left="95" w:right="82"/>
              <w:rPr>
                <w:sz w:val="14"/>
              </w:rPr>
            </w:pPr>
            <w:r>
              <w:rPr>
                <w:sz w:val="14"/>
              </w:rPr>
              <w:t>1.74</w:t>
            </w:r>
          </w:p>
        </w:tc>
        <w:tc>
          <w:tcPr>
            <w:tcW w:w="2083" w:type="dxa"/>
          </w:tcPr>
          <w:p w14:paraId="50C3702F" w14:textId="77777777" w:rsidR="00A838CA" w:rsidRDefault="00000000">
            <w:pPr>
              <w:pStyle w:val="TableParagraph"/>
              <w:ind w:left="13"/>
              <w:rPr>
                <w:sz w:val="14"/>
              </w:rPr>
            </w:pPr>
            <w:r>
              <w:rPr>
                <w:sz w:val="14"/>
              </w:rPr>
              <w:t>V</w:t>
            </w:r>
          </w:p>
        </w:tc>
      </w:tr>
      <w:tr w:rsidR="00A838CA" w14:paraId="31CBCCDF" w14:textId="77777777">
        <w:trPr>
          <w:trHeight w:val="980"/>
        </w:trPr>
        <w:tc>
          <w:tcPr>
            <w:tcW w:w="2083" w:type="dxa"/>
          </w:tcPr>
          <w:p w14:paraId="28592733" w14:textId="77777777" w:rsidR="00A838CA" w:rsidRDefault="00000000">
            <w:pPr>
              <w:pStyle w:val="TableParagraph"/>
              <w:spacing w:before="62"/>
              <w:ind w:left="85"/>
              <w:jc w:val="left"/>
              <w:rPr>
                <w:sz w:val="10"/>
              </w:rPr>
            </w:pPr>
            <w:r>
              <w:rPr>
                <w:w w:val="105"/>
                <w:position w:val="3"/>
                <w:sz w:val="14"/>
              </w:rPr>
              <w:t>V</w:t>
            </w:r>
            <w:r>
              <w:rPr>
                <w:w w:val="105"/>
                <w:sz w:val="10"/>
              </w:rPr>
              <w:t>CCIO_UIB</w:t>
            </w:r>
          </w:p>
        </w:tc>
        <w:tc>
          <w:tcPr>
            <w:tcW w:w="2083" w:type="dxa"/>
          </w:tcPr>
          <w:p w14:paraId="7F41932F" w14:textId="77777777" w:rsidR="00A838CA" w:rsidRDefault="00000000">
            <w:pPr>
              <w:pStyle w:val="TableParagraph"/>
              <w:spacing w:before="65" w:line="237" w:lineRule="auto"/>
              <w:ind w:left="85" w:right="325"/>
              <w:jc w:val="left"/>
              <w:rPr>
                <w:sz w:val="14"/>
              </w:rPr>
            </w:pPr>
            <w:r>
              <w:rPr>
                <w:sz w:val="14"/>
              </w:rPr>
              <w:t>Power supply for the Universal Interface Bus between the core and embedded HBM2E memory</w:t>
            </w:r>
          </w:p>
        </w:tc>
        <w:tc>
          <w:tcPr>
            <w:tcW w:w="2083" w:type="dxa"/>
          </w:tcPr>
          <w:p w14:paraId="11B8731B" w14:textId="77777777" w:rsidR="00A838CA" w:rsidRDefault="00000000">
            <w:pPr>
              <w:pStyle w:val="TableParagraph"/>
              <w:ind w:left="85"/>
              <w:jc w:val="left"/>
              <w:rPr>
                <w:sz w:val="14"/>
              </w:rPr>
            </w:pPr>
            <w:r>
              <w:rPr>
                <w:sz w:val="14"/>
              </w:rPr>
              <w:t>—</w:t>
            </w:r>
          </w:p>
        </w:tc>
        <w:tc>
          <w:tcPr>
            <w:tcW w:w="2083" w:type="dxa"/>
          </w:tcPr>
          <w:p w14:paraId="6C247E31" w14:textId="77777777" w:rsidR="00A838CA" w:rsidRDefault="00000000">
            <w:pPr>
              <w:pStyle w:val="TableParagraph"/>
              <w:ind w:left="95" w:right="83"/>
              <w:rPr>
                <w:sz w:val="14"/>
              </w:rPr>
            </w:pPr>
            <w:r>
              <w:rPr>
                <w:sz w:val="14"/>
              </w:rPr>
              <w:t>–0.5</w:t>
            </w:r>
          </w:p>
        </w:tc>
        <w:tc>
          <w:tcPr>
            <w:tcW w:w="2083" w:type="dxa"/>
          </w:tcPr>
          <w:p w14:paraId="4F09FE28" w14:textId="77777777" w:rsidR="00A838CA" w:rsidRDefault="00000000">
            <w:pPr>
              <w:pStyle w:val="TableParagraph"/>
              <w:ind w:left="95" w:right="82"/>
              <w:rPr>
                <w:sz w:val="14"/>
              </w:rPr>
            </w:pPr>
            <w:r>
              <w:rPr>
                <w:sz w:val="14"/>
              </w:rPr>
              <w:t>1.6</w:t>
            </w:r>
          </w:p>
        </w:tc>
        <w:tc>
          <w:tcPr>
            <w:tcW w:w="2083" w:type="dxa"/>
          </w:tcPr>
          <w:p w14:paraId="4D683526" w14:textId="77777777" w:rsidR="00A838CA" w:rsidRDefault="00000000">
            <w:pPr>
              <w:pStyle w:val="TableParagraph"/>
              <w:ind w:left="13"/>
              <w:rPr>
                <w:sz w:val="14"/>
              </w:rPr>
            </w:pPr>
            <w:r>
              <w:rPr>
                <w:sz w:val="14"/>
              </w:rPr>
              <w:t>V</w:t>
            </w:r>
          </w:p>
        </w:tc>
      </w:tr>
      <w:tr w:rsidR="00A838CA" w14:paraId="510ABCA4" w14:textId="77777777">
        <w:trPr>
          <w:trHeight w:val="307"/>
        </w:trPr>
        <w:tc>
          <w:tcPr>
            <w:tcW w:w="2083" w:type="dxa"/>
          </w:tcPr>
          <w:p w14:paraId="727F4739" w14:textId="77777777" w:rsidR="00A838CA" w:rsidRDefault="00000000">
            <w:pPr>
              <w:pStyle w:val="TableParagraph"/>
              <w:spacing w:before="62"/>
              <w:jc w:val="left"/>
              <w:rPr>
                <w:sz w:val="10"/>
              </w:rPr>
            </w:pPr>
            <w:r>
              <w:rPr>
                <w:w w:val="105"/>
                <w:position w:val="3"/>
                <w:sz w:val="14"/>
              </w:rPr>
              <w:t>V</w:t>
            </w:r>
            <w:r>
              <w:rPr>
                <w:w w:val="105"/>
                <w:sz w:val="10"/>
              </w:rPr>
              <w:t>CCM_PUMP_HBM</w:t>
            </w:r>
          </w:p>
        </w:tc>
        <w:tc>
          <w:tcPr>
            <w:tcW w:w="2083" w:type="dxa"/>
          </w:tcPr>
          <w:p w14:paraId="17DC4919" w14:textId="77777777" w:rsidR="00A838CA" w:rsidRDefault="00000000">
            <w:pPr>
              <w:pStyle w:val="TableParagraph"/>
              <w:ind w:left="85"/>
              <w:jc w:val="left"/>
              <w:rPr>
                <w:sz w:val="14"/>
              </w:rPr>
            </w:pPr>
            <w:r>
              <w:rPr>
                <w:sz w:val="14"/>
              </w:rPr>
              <w:t>HBM2E power supply</w:t>
            </w:r>
          </w:p>
        </w:tc>
        <w:tc>
          <w:tcPr>
            <w:tcW w:w="2083" w:type="dxa"/>
          </w:tcPr>
          <w:p w14:paraId="78ED136E" w14:textId="77777777" w:rsidR="00A838CA" w:rsidRDefault="00000000">
            <w:pPr>
              <w:pStyle w:val="TableParagraph"/>
              <w:ind w:left="85"/>
              <w:jc w:val="left"/>
              <w:rPr>
                <w:sz w:val="14"/>
              </w:rPr>
            </w:pPr>
            <w:r>
              <w:rPr>
                <w:sz w:val="14"/>
              </w:rPr>
              <w:t>—</w:t>
            </w:r>
          </w:p>
        </w:tc>
        <w:tc>
          <w:tcPr>
            <w:tcW w:w="2083" w:type="dxa"/>
          </w:tcPr>
          <w:p w14:paraId="3A0F4A83" w14:textId="77777777" w:rsidR="00A838CA" w:rsidRDefault="00000000">
            <w:pPr>
              <w:pStyle w:val="TableParagraph"/>
              <w:ind w:left="95" w:right="83"/>
              <w:rPr>
                <w:sz w:val="14"/>
              </w:rPr>
            </w:pPr>
            <w:r>
              <w:rPr>
                <w:sz w:val="14"/>
              </w:rPr>
              <w:t>–0.5</w:t>
            </w:r>
          </w:p>
        </w:tc>
        <w:tc>
          <w:tcPr>
            <w:tcW w:w="2083" w:type="dxa"/>
          </w:tcPr>
          <w:p w14:paraId="77AA5EA0" w14:textId="77777777" w:rsidR="00A838CA" w:rsidRDefault="00000000">
            <w:pPr>
              <w:pStyle w:val="TableParagraph"/>
              <w:ind w:left="13"/>
              <w:rPr>
                <w:sz w:val="14"/>
              </w:rPr>
            </w:pPr>
            <w:r>
              <w:rPr>
                <w:sz w:val="14"/>
              </w:rPr>
              <w:t>3</w:t>
            </w:r>
          </w:p>
        </w:tc>
        <w:tc>
          <w:tcPr>
            <w:tcW w:w="2083" w:type="dxa"/>
          </w:tcPr>
          <w:p w14:paraId="5DFD1490" w14:textId="77777777" w:rsidR="00A838CA" w:rsidRDefault="00000000">
            <w:pPr>
              <w:pStyle w:val="TableParagraph"/>
              <w:ind w:left="13"/>
              <w:rPr>
                <w:sz w:val="14"/>
              </w:rPr>
            </w:pPr>
            <w:r>
              <w:rPr>
                <w:sz w:val="14"/>
              </w:rPr>
              <w:t>V</w:t>
            </w:r>
          </w:p>
        </w:tc>
      </w:tr>
      <w:tr w:rsidR="00A838CA" w14:paraId="2BDD64D7" w14:textId="77777777">
        <w:trPr>
          <w:trHeight w:val="475"/>
        </w:trPr>
        <w:tc>
          <w:tcPr>
            <w:tcW w:w="2083" w:type="dxa"/>
          </w:tcPr>
          <w:p w14:paraId="23F3C1BC" w14:textId="77777777" w:rsidR="00A838CA" w:rsidRDefault="00000000">
            <w:pPr>
              <w:pStyle w:val="TableParagraph"/>
              <w:spacing w:before="62"/>
              <w:jc w:val="left"/>
              <w:rPr>
                <w:sz w:val="10"/>
              </w:rPr>
            </w:pPr>
            <w:r>
              <w:rPr>
                <w:w w:val="105"/>
                <w:position w:val="3"/>
                <w:sz w:val="14"/>
              </w:rPr>
              <w:t>V</w:t>
            </w:r>
            <w:r>
              <w:rPr>
                <w:w w:val="105"/>
                <w:sz w:val="10"/>
              </w:rPr>
              <w:t>CCIO_NOC</w:t>
            </w:r>
          </w:p>
        </w:tc>
        <w:tc>
          <w:tcPr>
            <w:tcW w:w="2083" w:type="dxa"/>
          </w:tcPr>
          <w:p w14:paraId="595C2130" w14:textId="77777777" w:rsidR="00A838CA" w:rsidRDefault="00000000">
            <w:pPr>
              <w:pStyle w:val="TableParagraph"/>
              <w:spacing w:before="65" w:line="237" w:lineRule="auto"/>
              <w:ind w:left="85" w:right="348"/>
              <w:jc w:val="left"/>
              <w:rPr>
                <w:sz w:val="14"/>
              </w:rPr>
            </w:pPr>
            <w:r>
              <w:rPr>
                <w:sz w:val="14"/>
              </w:rPr>
              <w:t>NOC configuration pins power supply</w:t>
            </w:r>
          </w:p>
        </w:tc>
        <w:tc>
          <w:tcPr>
            <w:tcW w:w="2083" w:type="dxa"/>
          </w:tcPr>
          <w:p w14:paraId="3E720AC0" w14:textId="77777777" w:rsidR="00A838CA" w:rsidRDefault="00000000">
            <w:pPr>
              <w:pStyle w:val="TableParagraph"/>
              <w:ind w:left="85"/>
              <w:jc w:val="left"/>
              <w:rPr>
                <w:sz w:val="14"/>
              </w:rPr>
            </w:pPr>
            <w:r>
              <w:rPr>
                <w:sz w:val="14"/>
              </w:rPr>
              <w:t>—</w:t>
            </w:r>
          </w:p>
        </w:tc>
        <w:tc>
          <w:tcPr>
            <w:tcW w:w="2083" w:type="dxa"/>
          </w:tcPr>
          <w:p w14:paraId="38133933" w14:textId="77777777" w:rsidR="00A838CA" w:rsidRDefault="00000000">
            <w:pPr>
              <w:pStyle w:val="TableParagraph"/>
              <w:ind w:left="95" w:right="83"/>
              <w:rPr>
                <w:sz w:val="14"/>
              </w:rPr>
            </w:pPr>
            <w:r>
              <w:rPr>
                <w:sz w:val="14"/>
              </w:rPr>
              <w:t>–0.5</w:t>
            </w:r>
          </w:p>
        </w:tc>
        <w:tc>
          <w:tcPr>
            <w:tcW w:w="2083" w:type="dxa"/>
          </w:tcPr>
          <w:p w14:paraId="54861E03" w14:textId="77777777" w:rsidR="00A838CA" w:rsidRDefault="00000000">
            <w:pPr>
              <w:pStyle w:val="TableParagraph"/>
              <w:ind w:left="95" w:right="82"/>
              <w:rPr>
                <w:sz w:val="14"/>
              </w:rPr>
            </w:pPr>
            <w:r>
              <w:rPr>
                <w:sz w:val="14"/>
              </w:rPr>
              <w:t>2.08</w:t>
            </w:r>
          </w:p>
        </w:tc>
        <w:tc>
          <w:tcPr>
            <w:tcW w:w="2083" w:type="dxa"/>
          </w:tcPr>
          <w:p w14:paraId="383A33AE" w14:textId="77777777" w:rsidR="00A838CA" w:rsidRDefault="00000000">
            <w:pPr>
              <w:pStyle w:val="TableParagraph"/>
              <w:ind w:left="13"/>
              <w:rPr>
                <w:sz w:val="14"/>
              </w:rPr>
            </w:pPr>
            <w:r>
              <w:rPr>
                <w:sz w:val="14"/>
              </w:rPr>
              <w:t>V</w:t>
            </w:r>
          </w:p>
        </w:tc>
      </w:tr>
      <w:tr w:rsidR="00A838CA" w14:paraId="5FFC9615" w14:textId="77777777">
        <w:trPr>
          <w:trHeight w:val="476"/>
        </w:trPr>
        <w:tc>
          <w:tcPr>
            <w:tcW w:w="2083" w:type="dxa"/>
          </w:tcPr>
          <w:p w14:paraId="677262A5" w14:textId="77777777" w:rsidR="00A838CA" w:rsidRDefault="00000000">
            <w:pPr>
              <w:pStyle w:val="TableParagraph"/>
              <w:spacing w:before="62"/>
              <w:ind w:left="85"/>
              <w:jc w:val="left"/>
              <w:rPr>
                <w:sz w:val="10"/>
              </w:rPr>
            </w:pPr>
            <w:r>
              <w:rPr>
                <w:w w:val="105"/>
                <w:position w:val="3"/>
                <w:sz w:val="14"/>
              </w:rPr>
              <w:t>V</w:t>
            </w:r>
            <w:r>
              <w:rPr>
                <w:w w:val="105"/>
                <w:sz w:val="10"/>
              </w:rPr>
              <w:t>CCPLL_NOC</w:t>
            </w:r>
          </w:p>
        </w:tc>
        <w:tc>
          <w:tcPr>
            <w:tcW w:w="2083" w:type="dxa"/>
          </w:tcPr>
          <w:p w14:paraId="2A3F4C47" w14:textId="77777777" w:rsidR="00A838CA" w:rsidRDefault="00000000">
            <w:pPr>
              <w:pStyle w:val="TableParagraph"/>
              <w:spacing w:before="65" w:line="237" w:lineRule="auto"/>
              <w:ind w:left="85" w:right="370"/>
              <w:jc w:val="left"/>
              <w:rPr>
                <w:sz w:val="14"/>
              </w:rPr>
            </w:pPr>
            <w:r>
              <w:rPr>
                <w:sz w:val="14"/>
              </w:rPr>
              <w:t>NOC PLL analog power supply</w:t>
            </w:r>
          </w:p>
        </w:tc>
        <w:tc>
          <w:tcPr>
            <w:tcW w:w="2083" w:type="dxa"/>
          </w:tcPr>
          <w:p w14:paraId="595E0EB1" w14:textId="77777777" w:rsidR="00A838CA" w:rsidRDefault="00000000">
            <w:pPr>
              <w:pStyle w:val="TableParagraph"/>
              <w:ind w:left="85"/>
              <w:jc w:val="left"/>
              <w:rPr>
                <w:sz w:val="14"/>
              </w:rPr>
            </w:pPr>
            <w:r>
              <w:rPr>
                <w:sz w:val="14"/>
              </w:rPr>
              <w:t>—</w:t>
            </w:r>
          </w:p>
        </w:tc>
        <w:tc>
          <w:tcPr>
            <w:tcW w:w="2083" w:type="dxa"/>
          </w:tcPr>
          <w:p w14:paraId="08668069" w14:textId="77777777" w:rsidR="00A838CA" w:rsidRDefault="00000000">
            <w:pPr>
              <w:pStyle w:val="TableParagraph"/>
              <w:ind w:left="95" w:right="83"/>
              <w:rPr>
                <w:sz w:val="14"/>
              </w:rPr>
            </w:pPr>
            <w:r>
              <w:rPr>
                <w:sz w:val="14"/>
              </w:rPr>
              <w:t>–0.5</w:t>
            </w:r>
          </w:p>
        </w:tc>
        <w:tc>
          <w:tcPr>
            <w:tcW w:w="2083" w:type="dxa"/>
          </w:tcPr>
          <w:p w14:paraId="5F58E308" w14:textId="77777777" w:rsidR="00A838CA" w:rsidRDefault="00000000">
            <w:pPr>
              <w:pStyle w:val="TableParagraph"/>
              <w:ind w:left="95" w:right="82"/>
              <w:rPr>
                <w:sz w:val="14"/>
              </w:rPr>
            </w:pPr>
            <w:r>
              <w:rPr>
                <w:sz w:val="14"/>
              </w:rPr>
              <w:t>2.08</w:t>
            </w:r>
          </w:p>
        </w:tc>
        <w:tc>
          <w:tcPr>
            <w:tcW w:w="2083" w:type="dxa"/>
          </w:tcPr>
          <w:p w14:paraId="700A8E28" w14:textId="77777777" w:rsidR="00A838CA" w:rsidRDefault="00000000">
            <w:pPr>
              <w:pStyle w:val="TableParagraph"/>
              <w:ind w:left="13"/>
              <w:rPr>
                <w:sz w:val="14"/>
              </w:rPr>
            </w:pPr>
            <w:r>
              <w:rPr>
                <w:sz w:val="14"/>
              </w:rPr>
              <w:t>V</w:t>
            </w:r>
          </w:p>
        </w:tc>
      </w:tr>
      <w:tr w:rsidR="00A838CA" w14:paraId="67BD4D99" w14:textId="77777777">
        <w:trPr>
          <w:trHeight w:val="476"/>
        </w:trPr>
        <w:tc>
          <w:tcPr>
            <w:tcW w:w="2083" w:type="dxa"/>
          </w:tcPr>
          <w:p w14:paraId="78167FB6" w14:textId="77777777" w:rsidR="00A838CA" w:rsidRDefault="00000000">
            <w:pPr>
              <w:pStyle w:val="TableParagraph"/>
              <w:spacing w:before="62"/>
              <w:ind w:left="85"/>
              <w:jc w:val="left"/>
              <w:rPr>
                <w:sz w:val="10"/>
              </w:rPr>
            </w:pPr>
            <w:r>
              <w:rPr>
                <w:w w:val="105"/>
                <w:position w:val="3"/>
                <w:sz w:val="14"/>
              </w:rPr>
              <w:t>V</w:t>
            </w:r>
            <w:r>
              <w:rPr>
                <w:w w:val="105"/>
                <w:sz w:val="10"/>
              </w:rPr>
              <w:t>CCPLLDIG_NOC</w:t>
            </w:r>
          </w:p>
        </w:tc>
        <w:tc>
          <w:tcPr>
            <w:tcW w:w="2083" w:type="dxa"/>
          </w:tcPr>
          <w:p w14:paraId="122E7264" w14:textId="77777777" w:rsidR="00A838CA" w:rsidRDefault="00000000">
            <w:pPr>
              <w:pStyle w:val="TableParagraph"/>
              <w:spacing w:before="65" w:line="237" w:lineRule="auto"/>
              <w:ind w:left="85" w:right="408"/>
              <w:jc w:val="left"/>
              <w:rPr>
                <w:sz w:val="14"/>
              </w:rPr>
            </w:pPr>
            <w:r>
              <w:rPr>
                <w:sz w:val="14"/>
              </w:rPr>
              <w:t>NOC PLL digital power supply</w:t>
            </w:r>
          </w:p>
        </w:tc>
        <w:tc>
          <w:tcPr>
            <w:tcW w:w="2083" w:type="dxa"/>
          </w:tcPr>
          <w:p w14:paraId="1AE710D1" w14:textId="77777777" w:rsidR="00A838CA" w:rsidRDefault="00000000">
            <w:pPr>
              <w:pStyle w:val="TableParagraph"/>
              <w:ind w:left="85"/>
              <w:jc w:val="left"/>
              <w:rPr>
                <w:sz w:val="14"/>
              </w:rPr>
            </w:pPr>
            <w:r>
              <w:rPr>
                <w:sz w:val="14"/>
              </w:rPr>
              <w:t>—</w:t>
            </w:r>
          </w:p>
        </w:tc>
        <w:tc>
          <w:tcPr>
            <w:tcW w:w="2083" w:type="dxa"/>
          </w:tcPr>
          <w:p w14:paraId="2D7CD507" w14:textId="77777777" w:rsidR="00A838CA" w:rsidRDefault="00000000">
            <w:pPr>
              <w:pStyle w:val="TableParagraph"/>
              <w:ind w:left="95" w:right="83"/>
              <w:rPr>
                <w:sz w:val="14"/>
              </w:rPr>
            </w:pPr>
            <w:r>
              <w:rPr>
                <w:sz w:val="14"/>
              </w:rPr>
              <w:t>–0.5</w:t>
            </w:r>
          </w:p>
        </w:tc>
        <w:tc>
          <w:tcPr>
            <w:tcW w:w="2083" w:type="dxa"/>
          </w:tcPr>
          <w:p w14:paraId="290542BD" w14:textId="77777777" w:rsidR="00A838CA" w:rsidRDefault="00000000">
            <w:pPr>
              <w:pStyle w:val="TableParagraph"/>
              <w:ind w:left="95" w:right="82"/>
              <w:rPr>
                <w:sz w:val="14"/>
              </w:rPr>
            </w:pPr>
            <w:r>
              <w:rPr>
                <w:sz w:val="14"/>
              </w:rPr>
              <w:t>1.07</w:t>
            </w:r>
          </w:p>
        </w:tc>
        <w:tc>
          <w:tcPr>
            <w:tcW w:w="2083" w:type="dxa"/>
          </w:tcPr>
          <w:p w14:paraId="49DE144B" w14:textId="77777777" w:rsidR="00A838CA" w:rsidRDefault="00000000">
            <w:pPr>
              <w:pStyle w:val="TableParagraph"/>
              <w:ind w:left="13"/>
              <w:rPr>
                <w:sz w:val="14"/>
              </w:rPr>
            </w:pPr>
            <w:r>
              <w:rPr>
                <w:sz w:val="14"/>
              </w:rPr>
              <w:t>V</w:t>
            </w:r>
          </w:p>
        </w:tc>
      </w:tr>
      <w:tr w:rsidR="00A838CA" w14:paraId="158EDA0E" w14:textId="77777777">
        <w:trPr>
          <w:trHeight w:val="476"/>
        </w:trPr>
        <w:tc>
          <w:tcPr>
            <w:tcW w:w="2083" w:type="dxa"/>
          </w:tcPr>
          <w:p w14:paraId="6456C3F1" w14:textId="77777777" w:rsidR="00A838CA" w:rsidRDefault="00000000">
            <w:pPr>
              <w:pStyle w:val="TableParagraph"/>
              <w:spacing w:before="62"/>
              <w:ind w:left="85"/>
              <w:jc w:val="left"/>
              <w:rPr>
                <w:sz w:val="10"/>
              </w:rPr>
            </w:pPr>
            <w:r>
              <w:rPr>
                <w:w w:val="105"/>
                <w:position w:val="3"/>
                <w:sz w:val="14"/>
              </w:rPr>
              <w:t>V</w:t>
            </w:r>
            <w:r>
              <w:rPr>
                <w:w w:val="105"/>
                <w:sz w:val="10"/>
              </w:rPr>
              <w:t>CCLPLL_NOC</w:t>
            </w:r>
          </w:p>
        </w:tc>
        <w:tc>
          <w:tcPr>
            <w:tcW w:w="2083" w:type="dxa"/>
          </w:tcPr>
          <w:p w14:paraId="6FA7DAD3" w14:textId="77777777" w:rsidR="00A838CA" w:rsidRDefault="00000000">
            <w:pPr>
              <w:pStyle w:val="TableParagraph"/>
              <w:spacing w:before="65" w:line="237" w:lineRule="auto"/>
              <w:ind w:left="85" w:right="450"/>
              <w:jc w:val="left"/>
              <w:rPr>
                <w:sz w:val="14"/>
              </w:rPr>
            </w:pPr>
            <w:r>
              <w:rPr>
                <w:sz w:val="14"/>
              </w:rPr>
              <w:t>NOC PLL core voltage power supply</w:t>
            </w:r>
          </w:p>
        </w:tc>
        <w:tc>
          <w:tcPr>
            <w:tcW w:w="2083" w:type="dxa"/>
          </w:tcPr>
          <w:p w14:paraId="1582CE89" w14:textId="77777777" w:rsidR="00A838CA" w:rsidRDefault="00000000">
            <w:pPr>
              <w:pStyle w:val="TableParagraph"/>
              <w:ind w:left="85"/>
              <w:jc w:val="left"/>
              <w:rPr>
                <w:sz w:val="14"/>
              </w:rPr>
            </w:pPr>
            <w:r>
              <w:rPr>
                <w:sz w:val="14"/>
              </w:rPr>
              <w:t>—</w:t>
            </w:r>
          </w:p>
        </w:tc>
        <w:tc>
          <w:tcPr>
            <w:tcW w:w="2083" w:type="dxa"/>
          </w:tcPr>
          <w:p w14:paraId="563A173D" w14:textId="77777777" w:rsidR="00A838CA" w:rsidRDefault="00000000">
            <w:pPr>
              <w:pStyle w:val="TableParagraph"/>
              <w:ind w:left="95" w:right="83"/>
              <w:rPr>
                <w:sz w:val="14"/>
              </w:rPr>
            </w:pPr>
            <w:r>
              <w:rPr>
                <w:sz w:val="14"/>
              </w:rPr>
              <w:t>–0.5</w:t>
            </w:r>
          </w:p>
        </w:tc>
        <w:tc>
          <w:tcPr>
            <w:tcW w:w="2083" w:type="dxa"/>
          </w:tcPr>
          <w:p w14:paraId="0D9A6537" w14:textId="77777777" w:rsidR="00A838CA" w:rsidRDefault="00000000">
            <w:pPr>
              <w:pStyle w:val="TableParagraph"/>
              <w:ind w:left="95" w:right="82"/>
              <w:rPr>
                <w:sz w:val="14"/>
              </w:rPr>
            </w:pPr>
            <w:r>
              <w:rPr>
                <w:sz w:val="14"/>
              </w:rPr>
              <w:t>1.07</w:t>
            </w:r>
          </w:p>
        </w:tc>
        <w:tc>
          <w:tcPr>
            <w:tcW w:w="2083" w:type="dxa"/>
          </w:tcPr>
          <w:p w14:paraId="7729B197" w14:textId="77777777" w:rsidR="00A838CA" w:rsidRDefault="00000000">
            <w:pPr>
              <w:pStyle w:val="TableParagraph"/>
              <w:ind w:left="13"/>
              <w:rPr>
                <w:sz w:val="14"/>
              </w:rPr>
            </w:pPr>
            <w:r>
              <w:rPr>
                <w:sz w:val="14"/>
              </w:rPr>
              <w:t>V</w:t>
            </w:r>
          </w:p>
        </w:tc>
      </w:tr>
      <w:tr w:rsidR="00A838CA" w14:paraId="5F46FB2B" w14:textId="77777777">
        <w:trPr>
          <w:trHeight w:val="475"/>
        </w:trPr>
        <w:tc>
          <w:tcPr>
            <w:tcW w:w="2083" w:type="dxa"/>
          </w:tcPr>
          <w:p w14:paraId="245009A7" w14:textId="77777777" w:rsidR="00A838CA" w:rsidRDefault="00000000">
            <w:pPr>
              <w:pStyle w:val="TableParagraph"/>
              <w:spacing w:before="62"/>
              <w:jc w:val="left"/>
              <w:rPr>
                <w:sz w:val="10"/>
              </w:rPr>
            </w:pPr>
            <w:r>
              <w:rPr>
                <w:w w:val="105"/>
                <w:position w:val="3"/>
                <w:sz w:val="14"/>
              </w:rPr>
              <w:t>V</w:t>
            </w:r>
            <w:r>
              <w:rPr>
                <w:w w:val="105"/>
                <w:sz w:val="10"/>
              </w:rPr>
              <w:t>CCH_GXR</w:t>
            </w:r>
          </w:p>
        </w:tc>
        <w:tc>
          <w:tcPr>
            <w:tcW w:w="2083" w:type="dxa"/>
          </w:tcPr>
          <w:p w14:paraId="2D8F18D8" w14:textId="77777777" w:rsidR="00A838CA" w:rsidRDefault="00000000">
            <w:pPr>
              <w:pStyle w:val="TableParagraph"/>
              <w:spacing w:before="65" w:line="237" w:lineRule="auto"/>
              <w:ind w:left="85"/>
              <w:jc w:val="left"/>
              <w:rPr>
                <w:sz w:val="14"/>
              </w:rPr>
            </w:pPr>
            <w:r>
              <w:rPr>
                <w:sz w:val="14"/>
              </w:rPr>
              <w:t>Transceiver analog high voltage power</w:t>
            </w:r>
          </w:p>
        </w:tc>
        <w:tc>
          <w:tcPr>
            <w:tcW w:w="2083" w:type="dxa"/>
          </w:tcPr>
          <w:p w14:paraId="65B8F3C1" w14:textId="77777777" w:rsidR="00A838CA" w:rsidRDefault="00000000">
            <w:pPr>
              <w:pStyle w:val="TableParagraph"/>
              <w:ind w:left="85"/>
              <w:jc w:val="left"/>
              <w:rPr>
                <w:sz w:val="14"/>
              </w:rPr>
            </w:pPr>
            <w:r>
              <w:rPr>
                <w:sz w:val="14"/>
              </w:rPr>
              <w:t>R-Tile devices</w:t>
            </w:r>
          </w:p>
        </w:tc>
        <w:tc>
          <w:tcPr>
            <w:tcW w:w="2083" w:type="dxa"/>
          </w:tcPr>
          <w:p w14:paraId="036C126D" w14:textId="77777777" w:rsidR="00A838CA" w:rsidRDefault="00000000">
            <w:pPr>
              <w:pStyle w:val="TableParagraph"/>
              <w:ind w:left="95" w:right="83"/>
              <w:rPr>
                <w:sz w:val="14"/>
              </w:rPr>
            </w:pPr>
            <w:r>
              <w:rPr>
                <w:sz w:val="14"/>
              </w:rPr>
              <w:t>–0.5</w:t>
            </w:r>
          </w:p>
        </w:tc>
        <w:tc>
          <w:tcPr>
            <w:tcW w:w="2083" w:type="dxa"/>
          </w:tcPr>
          <w:p w14:paraId="640B94DF" w14:textId="77777777" w:rsidR="00A838CA" w:rsidRDefault="00000000">
            <w:pPr>
              <w:pStyle w:val="TableParagraph"/>
              <w:ind w:left="95" w:right="82"/>
              <w:rPr>
                <w:sz w:val="14"/>
              </w:rPr>
            </w:pPr>
            <w:r>
              <w:rPr>
                <w:sz w:val="14"/>
              </w:rPr>
              <w:t>2.03</w:t>
            </w:r>
          </w:p>
        </w:tc>
        <w:tc>
          <w:tcPr>
            <w:tcW w:w="2083" w:type="dxa"/>
          </w:tcPr>
          <w:p w14:paraId="2B5B0E79" w14:textId="77777777" w:rsidR="00A838CA" w:rsidRDefault="00000000">
            <w:pPr>
              <w:pStyle w:val="TableParagraph"/>
              <w:ind w:left="13"/>
              <w:rPr>
                <w:sz w:val="14"/>
              </w:rPr>
            </w:pPr>
            <w:r>
              <w:rPr>
                <w:sz w:val="14"/>
              </w:rPr>
              <w:t>V</w:t>
            </w:r>
          </w:p>
        </w:tc>
      </w:tr>
      <w:tr w:rsidR="00A838CA" w14:paraId="1EC4985E" w14:textId="77777777">
        <w:trPr>
          <w:trHeight w:val="475"/>
        </w:trPr>
        <w:tc>
          <w:tcPr>
            <w:tcW w:w="2083" w:type="dxa"/>
          </w:tcPr>
          <w:p w14:paraId="411E77D6" w14:textId="77777777" w:rsidR="00A838CA" w:rsidRDefault="00000000">
            <w:pPr>
              <w:pStyle w:val="TableParagraph"/>
              <w:spacing w:before="62"/>
              <w:ind w:left="85"/>
              <w:jc w:val="left"/>
              <w:rPr>
                <w:sz w:val="10"/>
              </w:rPr>
            </w:pPr>
            <w:r>
              <w:rPr>
                <w:w w:val="105"/>
                <w:position w:val="3"/>
                <w:sz w:val="14"/>
              </w:rPr>
              <w:t>V</w:t>
            </w:r>
            <w:r>
              <w:rPr>
                <w:w w:val="105"/>
                <w:sz w:val="10"/>
              </w:rPr>
              <w:t>CCRT_GXR</w:t>
            </w:r>
          </w:p>
        </w:tc>
        <w:tc>
          <w:tcPr>
            <w:tcW w:w="2083" w:type="dxa"/>
          </w:tcPr>
          <w:p w14:paraId="48E83711" w14:textId="77777777" w:rsidR="00A838CA" w:rsidRDefault="00000000">
            <w:pPr>
              <w:pStyle w:val="TableParagraph"/>
              <w:spacing w:before="65" w:line="237" w:lineRule="auto"/>
              <w:ind w:left="85"/>
              <w:jc w:val="left"/>
              <w:rPr>
                <w:sz w:val="14"/>
              </w:rPr>
            </w:pPr>
            <w:r>
              <w:rPr>
                <w:sz w:val="14"/>
              </w:rPr>
              <w:t>Transceiver analog power supply</w:t>
            </w:r>
          </w:p>
        </w:tc>
        <w:tc>
          <w:tcPr>
            <w:tcW w:w="2083" w:type="dxa"/>
          </w:tcPr>
          <w:p w14:paraId="0F95575A" w14:textId="77777777" w:rsidR="00A838CA" w:rsidRDefault="00000000">
            <w:pPr>
              <w:pStyle w:val="TableParagraph"/>
              <w:ind w:left="85"/>
              <w:jc w:val="left"/>
              <w:rPr>
                <w:sz w:val="14"/>
              </w:rPr>
            </w:pPr>
            <w:r>
              <w:rPr>
                <w:sz w:val="14"/>
              </w:rPr>
              <w:t>R-Tile devices</w:t>
            </w:r>
          </w:p>
        </w:tc>
        <w:tc>
          <w:tcPr>
            <w:tcW w:w="2083" w:type="dxa"/>
          </w:tcPr>
          <w:p w14:paraId="6F44D8CE" w14:textId="77777777" w:rsidR="00A838CA" w:rsidRDefault="00000000">
            <w:pPr>
              <w:pStyle w:val="TableParagraph"/>
              <w:ind w:left="95" w:right="83"/>
              <w:rPr>
                <w:sz w:val="14"/>
              </w:rPr>
            </w:pPr>
            <w:r>
              <w:rPr>
                <w:sz w:val="14"/>
              </w:rPr>
              <w:t>–0.5</w:t>
            </w:r>
          </w:p>
        </w:tc>
        <w:tc>
          <w:tcPr>
            <w:tcW w:w="2083" w:type="dxa"/>
          </w:tcPr>
          <w:p w14:paraId="3F3E511F" w14:textId="77777777" w:rsidR="00A838CA" w:rsidRDefault="00000000">
            <w:pPr>
              <w:pStyle w:val="TableParagraph"/>
              <w:ind w:left="95" w:right="82"/>
              <w:rPr>
                <w:sz w:val="14"/>
              </w:rPr>
            </w:pPr>
            <w:r>
              <w:rPr>
                <w:sz w:val="14"/>
              </w:rPr>
              <w:t>1.33</w:t>
            </w:r>
          </w:p>
        </w:tc>
        <w:tc>
          <w:tcPr>
            <w:tcW w:w="2083" w:type="dxa"/>
          </w:tcPr>
          <w:p w14:paraId="54BAD685" w14:textId="77777777" w:rsidR="00A838CA" w:rsidRDefault="00000000">
            <w:pPr>
              <w:pStyle w:val="TableParagraph"/>
              <w:ind w:left="13"/>
              <w:rPr>
                <w:sz w:val="14"/>
              </w:rPr>
            </w:pPr>
            <w:r>
              <w:rPr>
                <w:sz w:val="14"/>
              </w:rPr>
              <w:t>V</w:t>
            </w:r>
          </w:p>
        </w:tc>
      </w:tr>
      <w:tr w:rsidR="00A838CA" w14:paraId="4156AB00" w14:textId="77777777">
        <w:trPr>
          <w:trHeight w:val="475"/>
        </w:trPr>
        <w:tc>
          <w:tcPr>
            <w:tcW w:w="2083" w:type="dxa"/>
          </w:tcPr>
          <w:p w14:paraId="7715FEC6" w14:textId="77777777" w:rsidR="00A838CA" w:rsidRDefault="00000000">
            <w:pPr>
              <w:pStyle w:val="TableParagraph"/>
              <w:spacing w:before="62"/>
              <w:ind w:left="85"/>
              <w:jc w:val="left"/>
              <w:rPr>
                <w:sz w:val="10"/>
              </w:rPr>
            </w:pPr>
            <w:r>
              <w:rPr>
                <w:w w:val="105"/>
                <w:position w:val="3"/>
                <w:sz w:val="14"/>
              </w:rPr>
              <w:t>V</w:t>
            </w:r>
            <w:r>
              <w:rPr>
                <w:w w:val="105"/>
                <w:sz w:val="10"/>
              </w:rPr>
              <w:t>CCED_GXR</w:t>
            </w:r>
          </w:p>
        </w:tc>
        <w:tc>
          <w:tcPr>
            <w:tcW w:w="2083" w:type="dxa"/>
          </w:tcPr>
          <w:p w14:paraId="21DBEDB7" w14:textId="77777777" w:rsidR="00A838CA" w:rsidRDefault="00000000">
            <w:pPr>
              <w:pStyle w:val="TableParagraph"/>
              <w:spacing w:before="65" w:line="237" w:lineRule="auto"/>
              <w:ind w:left="85"/>
              <w:jc w:val="left"/>
              <w:rPr>
                <w:sz w:val="14"/>
              </w:rPr>
            </w:pPr>
            <w:r>
              <w:rPr>
                <w:sz w:val="14"/>
              </w:rPr>
              <w:t>Transceiver digital power supply</w:t>
            </w:r>
          </w:p>
        </w:tc>
        <w:tc>
          <w:tcPr>
            <w:tcW w:w="2083" w:type="dxa"/>
          </w:tcPr>
          <w:p w14:paraId="0D3B3BA8" w14:textId="77777777" w:rsidR="00A838CA" w:rsidRDefault="00000000">
            <w:pPr>
              <w:pStyle w:val="TableParagraph"/>
              <w:ind w:left="85"/>
              <w:jc w:val="left"/>
              <w:rPr>
                <w:sz w:val="14"/>
              </w:rPr>
            </w:pPr>
            <w:r>
              <w:rPr>
                <w:sz w:val="14"/>
              </w:rPr>
              <w:t>R-Tile devices</w:t>
            </w:r>
          </w:p>
        </w:tc>
        <w:tc>
          <w:tcPr>
            <w:tcW w:w="2083" w:type="dxa"/>
          </w:tcPr>
          <w:p w14:paraId="346C5C05" w14:textId="77777777" w:rsidR="00A838CA" w:rsidRDefault="00000000">
            <w:pPr>
              <w:pStyle w:val="TableParagraph"/>
              <w:ind w:left="95" w:right="83"/>
              <w:rPr>
                <w:sz w:val="14"/>
              </w:rPr>
            </w:pPr>
            <w:r>
              <w:rPr>
                <w:sz w:val="14"/>
              </w:rPr>
              <w:t>–0.5</w:t>
            </w:r>
          </w:p>
        </w:tc>
        <w:tc>
          <w:tcPr>
            <w:tcW w:w="2083" w:type="dxa"/>
          </w:tcPr>
          <w:p w14:paraId="3C130A4D" w14:textId="77777777" w:rsidR="00A838CA" w:rsidRDefault="00000000">
            <w:pPr>
              <w:pStyle w:val="TableParagraph"/>
              <w:ind w:left="95" w:right="82"/>
              <w:rPr>
                <w:sz w:val="14"/>
              </w:rPr>
            </w:pPr>
            <w:r>
              <w:rPr>
                <w:sz w:val="14"/>
              </w:rPr>
              <w:t>1.21</w:t>
            </w:r>
          </w:p>
        </w:tc>
        <w:tc>
          <w:tcPr>
            <w:tcW w:w="2083" w:type="dxa"/>
          </w:tcPr>
          <w:p w14:paraId="417F07AF" w14:textId="77777777" w:rsidR="00A838CA" w:rsidRDefault="00000000">
            <w:pPr>
              <w:pStyle w:val="TableParagraph"/>
              <w:ind w:left="13"/>
              <w:rPr>
                <w:sz w:val="14"/>
              </w:rPr>
            </w:pPr>
            <w:r>
              <w:rPr>
                <w:sz w:val="14"/>
              </w:rPr>
              <w:t>V</w:t>
            </w:r>
          </w:p>
        </w:tc>
      </w:tr>
      <w:tr w:rsidR="00A838CA" w14:paraId="507DC713" w14:textId="77777777">
        <w:trPr>
          <w:trHeight w:val="307"/>
        </w:trPr>
        <w:tc>
          <w:tcPr>
            <w:tcW w:w="2083" w:type="dxa"/>
          </w:tcPr>
          <w:p w14:paraId="34EB0474" w14:textId="77777777" w:rsidR="00A838CA" w:rsidRDefault="00000000">
            <w:pPr>
              <w:pStyle w:val="TableParagraph"/>
              <w:spacing w:before="62"/>
              <w:jc w:val="left"/>
              <w:rPr>
                <w:sz w:val="10"/>
              </w:rPr>
            </w:pPr>
            <w:r>
              <w:rPr>
                <w:w w:val="105"/>
                <w:position w:val="3"/>
                <w:sz w:val="14"/>
              </w:rPr>
              <w:t>V</w:t>
            </w:r>
            <w:r>
              <w:rPr>
                <w:w w:val="105"/>
                <w:sz w:val="10"/>
              </w:rPr>
              <w:t>CCE_PLL_GXR</w:t>
            </w:r>
          </w:p>
        </w:tc>
        <w:tc>
          <w:tcPr>
            <w:tcW w:w="2083" w:type="dxa"/>
          </w:tcPr>
          <w:p w14:paraId="3716ADBC" w14:textId="77777777" w:rsidR="00A838CA" w:rsidRDefault="00000000">
            <w:pPr>
              <w:pStyle w:val="TableParagraph"/>
              <w:ind w:left="85"/>
              <w:jc w:val="left"/>
              <w:rPr>
                <w:sz w:val="14"/>
              </w:rPr>
            </w:pPr>
            <w:r>
              <w:rPr>
                <w:sz w:val="14"/>
              </w:rPr>
              <w:t>PLLs power supply</w:t>
            </w:r>
          </w:p>
        </w:tc>
        <w:tc>
          <w:tcPr>
            <w:tcW w:w="2083" w:type="dxa"/>
          </w:tcPr>
          <w:p w14:paraId="7C13C5BB" w14:textId="77777777" w:rsidR="00A838CA" w:rsidRDefault="00000000">
            <w:pPr>
              <w:pStyle w:val="TableParagraph"/>
              <w:ind w:left="85"/>
              <w:jc w:val="left"/>
              <w:rPr>
                <w:sz w:val="14"/>
              </w:rPr>
            </w:pPr>
            <w:r>
              <w:rPr>
                <w:sz w:val="14"/>
              </w:rPr>
              <w:t>R-Tile devices</w:t>
            </w:r>
          </w:p>
        </w:tc>
        <w:tc>
          <w:tcPr>
            <w:tcW w:w="2083" w:type="dxa"/>
          </w:tcPr>
          <w:p w14:paraId="1D959F3B" w14:textId="77777777" w:rsidR="00A838CA" w:rsidRDefault="00000000">
            <w:pPr>
              <w:pStyle w:val="TableParagraph"/>
              <w:ind w:left="95" w:right="83"/>
              <w:rPr>
                <w:sz w:val="14"/>
              </w:rPr>
            </w:pPr>
            <w:r>
              <w:rPr>
                <w:sz w:val="14"/>
              </w:rPr>
              <w:t>–0.5</w:t>
            </w:r>
          </w:p>
        </w:tc>
        <w:tc>
          <w:tcPr>
            <w:tcW w:w="2083" w:type="dxa"/>
          </w:tcPr>
          <w:p w14:paraId="100A5D7F" w14:textId="77777777" w:rsidR="00A838CA" w:rsidRDefault="00000000">
            <w:pPr>
              <w:pStyle w:val="TableParagraph"/>
              <w:ind w:left="95" w:right="82"/>
              <w:rPr>
                <w:sz w:val="14"/>
              </w:rPr>
            </w:pPr>
            <w:r>
              <w:rPr>
                <w:sz w:val="14"/>
              </w:rPr>
              <w:t>1.33</w:t>
            </w:r>
          </w:p>
        </w:tc>
        <w:tc>
          <w:tcPr>
            <w:tcW w:w="2083" w:type="dxa"/>
          </w:tcPr>
          <w:p w14:paraId="78B19A6A" w14:textId="77777777" w:rsidR="00A838CA" w:rsidRDefault="00000000">
            <w:pPr>
              <w:pStyle w:val="TableParagraph"/>
              <w:ind w:left="13"/>
              <w:rPr>
                <w:sz w:val="14"/>
              </w:rPr>
            </w:pPr>
            <w:r>
              <w:rPr>
                <w:sz w:val="14"/>
              </w:rPr>
              <w:t>V</w:t>
            </w:r>
          </w:p>
        </w:tc>
      </w:tr>
      <w:tr w:rsidR="00A838CA" w14:paraId="67D69A7C" w14:textId="77777777">
        <w:trPr>
          <w:trHeight w:val="307"/>
        </w:trPr>
        <w:tc>
          <w:tcPr>
            <w:tcW w:w="2083" w:type="dxa"/>
          </w:tcPr>
          <w:p w14:paraId="044AF368" w14:textId="77777777" w:rsidR="00A838CA" w:rsidRDefault="00000000">
            <w:pPr>
              <w:pStyle w:val="TableParagraph"/>
              <w:spacing w:before="62"/>
              <w:jc w:val="left"/>
              <w:rPr>
                <w:sz w:val="10"/>
              </w:rPr>
            </w:pPr>
            <w:r>
              <w:rPr>
                <w:w w:val="105"/>
                <w:position w:val="3"/>
                <w:sz w:val="14"/>
              </w:rPr>
              <w:t>V</w:t>
            </w:r>
            <w:r>
              <w:rPr>
                <w:w w:val="105"/>
                <w:sz w:val="10"/>
              </w:rPr>
              <w:t>CCE_DTS_GXR</w:t>
            </w:r>
          </w:p>
        </w:tc>
        <w:tc>
          <w:tcPr>
            <w:tcW w:w="2083" w:type="dxa"/>
          </w:tcPr>
          <w:p w14:paraId="4A68858B" w14:textId="77777777" w:rsidR="00A838CA" w:rsidRDefault="00000000">
            <w:pPr>
              <w:pStyle w:val="TableParagraph"/>
              <w:ind w:left="85"/>
              <w:jc w:val="left"/>
              <w:rPr>
                <w:sz w:val="14"/>
              </w:rPr>
            </w:pPr>
            <w:r>
              <w:rPr>
                <w:sz w:val="14"/>
              </w:rPr>
              <w:t>DTS power supply</w:t>
            </w:r>
          </w:p>
        </w:tc>
        <w:tc>
          <w:tcPr>
            <w:tcW w:w="2083" w:type="dxa"/>
          </w:tcPr>
          <w:p w14:paraId="26D7F825" w14:textId="77777777" w:rsidR="00A838CA" w:rsidRDefault="00000000">
            <w:pPr>
              <w:pStyle w:val="TableParagraph"/>
              <w:ind w:left="85"/>
              <w:jc w:val="left"/>
              <w:rPr>
                <w:sz w:val="14"/>
              </w:rPr>
            </w:pPr>
            <w:r>
              <w:rPr>
                <w:sz w:val="14"/>
              </w:rPr>
              <w:t>R-Tile devices</w:t>
            </w:r>
          </w:p>
        </w:tc>
        <w:tc>
          <w:tcPr>
            <w:tcW w:w="2083" w:type="dxa"/>
          </w:tcPr>
          <w:p w14:paraId="46576454" w14:textId="77777777" w:rsidR="00A838CA" w:rsidRDefault="00000000">
            <w:pPr>
              <w:pStyle w:val="TableParagraph"/>
              <w:ind w:left="95" w:right="83"/>
              <w:rPr>
                <w:sz w:val="14"/>
              </w:rPr>
            </w:pPr>
            <w:r>
              <w:rPr>
                <w:sz w:val="14"/>
              </w:rPr>
              <w:t>–0.5</w:t>
            </w:r>
          </w:p>
        </w:tc>
        <w:tc>
          <w:tcPr>
            <w:tcW w:w="2083" w:type="dxa"/>
          </w:tcPr>
          <w:p w14:paraId="21B0CFE5" w14:textId="77777777" w:rsidR="00A838CA" w:rsidRDefault="00000000">
            <w:pPr>
              <w:pStyle w:val="TableParagraph"/>
              <w:ind w:left="95" w:right="82"/>
              <w:rPr>
                <w:sz w:val="14"/>
              </w:rPr>
            </w:pPr>
            <w:r>
              <w:rPr>
                <w:sz w:val="14"/>
              </w:rPr>
              <w:t>1.33</w:t>
            </w:r>
          </w:p>
        </w:tc>
        <w:tc>
          <w:tcPr>
            <w:tcW w:w="2083" w:type="dxa"/>
          </w:tcPr>
          <w:p w14:paraId="172454D1" w14:textId="77777777" w:rsidR="00A838CA" w:rsidRDefault="00000000">
            <w:pPr>
              <w:pStyle w:val="TableParagraph"/>
              <w:ind w:left="13"/>
              <w:rPr>
                <w:sz w:val="14"/>
              </w:rPr>
            </w:pPr>
            <w:r>
              <w:rPr>
                <w:sz w:val="14"/>
              </w:rPr>
              <w:t>V</w:t>
            </w:r>
          </w:p>
        </w:tc>
      </w:tr>
      <w:tr w:rsidR="00A838CA" w14:paraId="7E46C8D0" w14:textId="77777777">
        <w:trPr>
          <w:trHeight w:val="167"/>
        </w:trPr>
        <w:tc>
          <w:tcPr>
            <w:tcW w:w="12498" w:type="dxa"/>
            <w:gridSpan w:val="6"/>
            <w:shd w:val="clear" w:color="auto" w:fill="D2D2D2"/>
          </w:tcPr>
          <w:p w14:paraId="2EF1689B" w14:textId="77777777" w:rsidR="00A838CA" w:rsidRDefault="00000000">
            <w:pPr>
              <w:pStyle w:val="TableParagraph"/>
              <w:spacing w:before="0" w:line="148" w:lineRule="exact"/>
              <w:ind w:left="0" w:right="135"/>
              <w:jc w:val="right"/>
              <w:rPr>
                <w:b/>
                <w:i/>
                <w:sz w:val="14"/>
              </w:rPr>
            </w:pPr>
            <w:r>
              <w:rPr>
                <w:b/>
                <w:i/>
                <w:sz w:val="14"/>
              </w:rPr>
              <w:t>continued...</w:t>
            </w:r>
          </w:p>
        </w:tc>
      </w:tr>
    </w:tbl>
    <w:p w14:paraId="7C92D0D7" w14:textId="77777777" w:rsidR="00A838CA" w:rsidRDefault="00A838CA">
      <w:pPr>
        <w:pStyle w:val="a3"/>
        <w:rPr>
          <w:b/>
          <w:sz w:val="16"/>
        </w:rPr>
      </w:pPr>
    </w:p>
    <w:p w14:paraId="2762BCEC" w14:textId="77777777" w:rsidR="00A838CA" w:rsidRDefault="00A838CA">
      <w:pPr>
        <w:pStyle w:val="a3"/>
        <w:rPr>
          <w:b/>
          <w:sz w:val="16"/>
        </w:rPr>
      </w:pPr>
    </w:p>
    <w:p w14:paraId="11F6641B" w14:textId="77777777" w:rsidR="00A838CA" w:rsidRDefault="00A838CA">
      <w:pPr>
        <w:pStyle w:val="a3"/>
        <w:rPr>
          <w:b/>
          <w:sz w:val="16"/>
        </w:rPr>
      </w:pPr>
    </w:p>
    <w:p w14:paraId="346B2664" w14:textId="77777777" w:rsidR="00A838CA" w:rsidRDefault="00A838CA">
      <w:pPr>
        <w:pStyle w:val="a3"/>
        <w:spacing w:before="7"/>
        <w:rPr>
          <w:b/>
        </w:rPr>
      </w:pPr>
    </w:p>
    <w:p w14:paraId="0DACA837" w14:textId="77777777" w:rsidR="00A838CA" w:rsidRDefault="00000000">
      <w:pPr>
        <w:tabs>
          <w:tab w:val="left" w:pos="11141"/>
        </w:tabs>
        <w:spacing w:before="1"/>
        <w:ind w:right="458"/>
        <w:jc w:val="right"/>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081FE17E" wp14:editId="4A1A6129">
            <wp:extent cx="231556" cy="193285"/>
            <wp:effectExtent l="0" t="0" r="0" b="0"/>
            <wp:docPr id="1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28">
        <w:r>
          <w:rPr>
            <w:b/>
            <w:color w:val="0053AD"/>
            <w:position w:val="-5"/>
            <w:sz w:val="14"/>
          </w:rPr>
          <w:t>Send</w:t>
        </w:r>
        <w:r>
          <w:rPr>
            <w:b/>
            <w:color w:val="0053AD"/>
            <w:spacing w:val="-12"/>
            <w:position w:val="-5"/>
            <w:sz w:val="14"/>
          </w:rPr>
          <w:t xml:space="preserve"> </w:t>
        </w:r>
        <w:r>
          <w:rPr>
            <w:b/>
            <w:color w:val="0053AD"/>
            <w:position w:val="-5"/>
            <w:sz w:val="14"/>
          </w:rPr>
          <w:t>Feedback</w:t>
        </w:r>
      </w:hyperlink>
    </w:p>
    <w:p w14:paraId="33BE104F" w14:textId="77777777" w:rsidR="00A838CA" w:rsidRDefault="00000000">
      <w:pPr>
        <w:spacing w:before="52"/>
        <w:ind w:left="120"/>
        <w:rPr>
          <w:sz w:val="14"/>
        </w:rPr>
      </w:pPr>
      <w:r>
        <w:rPr>
          <w:sz w:val="14"/>
        </w:rPr>
        <w:t>6</w:t>
      </w:r>
    </w:p>
    <w:p w14:paraId="1D8487BC" w14:textId="77777777" w:rsidR="00A838CA" w:rsidRDefault="00A838CA">
      <w:pPr>
        <w:rPr>
          <w:sz w:val="14"/>
        </w:rPr>
        <w:sectPr w:rsidR="00A838CA">
          <w:pgSz w:w="15840" w:h="12240" w:orient="landscape"/>
          <w:pgMar w:top="940" w:right="1140" w:bottom="280" w:left="1320" w:header="720" w:footer="720" w:gutter="0"/>
          <w:cols w:space="720"/>
        </w:sectPr>
      </w:pPr>
    </w:p>
    <w:p w14:paraId="0057F365" w14:textId="77777777" w:rsidR="00A838CA" w:rsidRDefault="00000000">
      <w:pPr>
        <w:spacing w:before="74"/>
        <w:ind w:left="280"/>
        <w:rPr>
          <w:b/>
          <w:i/>
          <w:sz w:val="14"/>
        </w:rPr>
      </w:pPr>
      <w:r>
        <w:lastRenderedPageBreak/>
        <w:pict w14:anchorId="710E392F">
          <v:group id="_x0000_s3210" style="position:absolute;left:0;text-align:left;margin-left:654.45pt;margin-top:4.2pt;width:87.8pt;height:23.95pt;z-index:251526144;mso-position-horizontal-relative:page" coordorigin="13089,84" coordsize="1756,479">
            <v:shape id="_x0000_s3216" type="#_x0000_t75" style="position:absolute;left:14388;top:218;width:348;height:344">
              <v:imagedata r:id="rId18" o:title=""/>
            </v:shape>
            <v:shape id="_x0000_s3215" type="#_x0000_t75" style="position:absolute;left:13088;top:219;width:347;height:344">
              <v:imagedata r:id="rId19" o:title=""/>
            </v:shape>
            <v:line id="_x0000_s3214" style="position:absolute" from="13532,84" to="13532,554" strokecolor="#001e50" strokeweight="1.46319mm"/>
            <v:shape id="_x0000_s3213"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3212" type="#_x0000_t75" style="position:absolute;left:13835;top:218;width:545;height:344">
              <v:imagedata r:id="rId20" o:title=""/>
            </v:shape>
            <v:shape id="_x0000_s3211"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492110BB" w14:textId="77777777" w:rsidR="00A838CA" w:rsidRDefault="00000000">
      <w:pPr>
        <w:spacing w:before="78"/>
        <w:ind w:left="280"/>
        <w:rPr>
          <w:b/>
          <w:sz w:val="14"/>
        </w:rPr>
      </w:pPr>
      <w:r>
        <w:rPr>
          <w:b/>
          <w:color w:val="0053AD"/>
          <w:sz w:val="14"/>
        </w:rPr>
        <w:t>769310 | 2025.09.05</w:t>
      </w:r>
    </w:p>
    <w:p w14:paraId="148BA1C4" w14:textId="77777777" w:rsidR="00A838CA" w:rsidRDefault="00A838CA">
      <w:pPr>
        <w:pStyle w:val="a3"/>
        <w:rPr>
          <w:b/>
          <w:sz w:val="20"/>
        </w:rPr>
      </w:pPr>
    </w:p>
    <w:p w14:paraId="4BC9972C"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4BEF34FD" w14:textId="77777777">
        <w:trPr>
          <w:trHeight w:val="307"/>
        </w:trPr>
        <w:tc>
          <w:tcPr>
            <w:tcW w:w="2083" w:type="dxa"/>
          </w:tcPr>
          <w:p w14:paraId="0FB94AF4" w14:textId="77777777" w:rsidR="00A838CA" w:rsidRDefault="00000000">
            <w:pPr>
              <w:pStyle w:val="TableParagraph"/>
              <w:ind w:left="65" w:right="93"/>
              <w:rPr>
                <w:b/>
                <w:sz w:val="14"/>
              </w:rPr>
            </w:pPr>
            <w:r>
              <w:rPr>
                <w:b/>
                <w:color w:val="0053AD"/>
                <w:sz w:val="14"/>
              </w:rPr>
              <w:t>Symbol</w:t>
            </w:r>
          </w:p>
        </w:tc>
        <w:tc>
          <w:tcPr>
            <w:tcW w:w="2083" w:type="dxa"/>
          </w:tcPr>
          <w:p w14:paraId="527D2F8E" w14:textId="77777777" w:rsidR="00A838CA" w:rsidRDefault="00000000">
            <w:pPr>
              <w:pStyle w:val="TableParagraph"/>
              <w:ind w:left="573"/>
              <w:jc w:val="left"/>
              <w:rPr>
                <w:b/>
                <w:sz w:val="14"/>
              </w:rPr>
            </w:pPr>
            <w:r>
              <w:rPr>
                <w:b/>
                <w:color w:val="0053AD"/>
                <w:sz w:val="14"/>
              </w:rPr>
              <w:t>Description</w:t>
            </w:r>
          </w:p>
        </w:tc>
        <w:tc>
          <w:tcPr>
            <w:tcW w:w="2083" w:type="dxa"/>
          </w:tcPr>
          <w:p w14:paraId="27964E47" w14:textId="77777777" w:rsidR="00A838CA" w:rsidRDefault="00000000">
            <w:pPr>
              <w:pStyle w:val="TableParagraph"/>
              <w:ind w:left="647"/>
              <w:jc w:val="left"/>
              <w:rPr>
                <w:b/>
                <w:sz w:val="14"/>
              </w:rPr>
            </w:pPr>
            <w:r>
              <w:rPr>
                <w:b/>
                <w:color w:val="0053AD"/>
                <w:sz w:val="14"/>
              </w:rPr>
              <w:t>Condition</w:t>
            </w:r>
          </w:p>
        </w:tc>
        <w:tc>
          <w:tcPr>
            <w:tcW w:w="2083" w:type="dxa"/>
          </w:tcPr>
          <w:p w14:paraId="4C45BEA7" w14:textId="77777777" w:rsidR="00A838CA" w:rsidRDefault="00000000">
            <w:pPr>
              <w:pStyle w:val="TableParagraph"/>
              <w:ind w:left="68" w:right="93"/>
              <w:rPr>
                <w:b/>
                <w:sz w:val="14"/>
              </w:rPr>
            </w:pPr>
            <w:r>
              <w:rPr>
                <w:b/>
                <w:color w:val="0053AD"/>
                <w:sz w:val="14"/>
              </w:rPr>
              <w:t>Minimum</w:t>
            </w:r>
          </w:p>
        </w:tc>
        <w:tc>
          <w:tcPr>
            <w:tcW w:w="2083" w:type="dxa"/>
          </w:tcPr>
          <w:p w14:paraId="2AAFE3BC" w14:textId="77777777" w:rsidR="00A838CA" w:rsidRDefault="00000000">
            <w:pPr>
              <w:pStyle w:val="TableParagraph"/>
              <w:ind w:left="69" w:right="93"/>
              <w:rPr>
                <w:b/>
                <w:sz w:val="14"/>
              </w:rPr>
            </w:pPr>
            <w:r>
              <w:rPr>
                <w:b/>
                <w:color w:val="0053AD"/>
                <w:sz w:val="14"/>
              </w:rPr>
              <w:t>Maximum</w:t>
            </w:r>
          </w:p>
        </w:tc>
        <w:tc>
          <w:tcPr>
            <w:tcW w:w="2083" w:type="dxa"/>
          </w:tcPr>
          <w:p w14:paraId="38C07FAF" w14:textId="77777777" w:rsidR="00A838CA" w:rsidRDefault="00000000">
            <w:pPr>
              <w:pStyle w:val="TableParagraph"/>
              <w:ind w:left="69" w:right="93"/>
              <w:rPr>
                <w:b/>
                <w:sz w:val="14"/>
              </w:rPr>
            </w:pPr>
            <w:r>
              <w:rPr>
                <w:b/>
                <w:color w:val="0053AD"/>
                <w:sz w:val="14"/>
              </w:rPr>
              <w:t>Unit</w:t>
            </w:r>
          </w:p>
        </w:tc>
      </w:tr>
      <w:tr w:rsidR="00A838CA" w14:paraId="03308491" w14:textId="77777777">
        <w:trPr>
          <w:trHeight w:val="476"/>
        </w:trPr>
        <w:tc>
          <w:tcPr>
            <w:tcW w:w="2083" w:type="dxa"/>
          </w:tcPr>
          <w:p w14:paraId="32D0B4A3" w14:textId="77777777" w:rsidR="00A838CA" w:rsidRDefault="00000000">
            <w:pPr>
              <w:pStyle w:val="TableParagraph"/>
              <w:spacing w:before="62"/>
              <w:jc w:val="left"/>
              <w:rPr>
                <w:sz w:val="10"/>
              </w:rPr>
            </w:pPr>
            <w:r>
              <w:rPr>
                <w:w w:val="105"/>
                <w:position w:val="3"/>
                <w:sz w:val="14"/>
              </w:rPr>
              <w:t>V</w:t>
            </w:r>
            <w:r>
              <w:rPr>
                <w:w w:val="105"/>
                <w:sz w:val="10"/>
              </w:rPr>
              <w:t>CCCLK_GXR</w:t>
            </w:r>
          </w:p>
        </w:tc>
        <w:tc>
          <w:tcPr>
            <w:tcW w:w="2083" w:type="dxa"/>
          </w:tcPr>
          <w:p w14:paraId="0BAEAC2E" w14:textId="77777777" w:rsidR="00A838CA" w:rsidRDefault="00000000">
            <w:pPr>
              <w:pStyle w:val="TableParagraph"/>
              <w:spacing w:before="65" w:line="237" w:lineRule="auto"/>
              <w:ind w:left="85" w:right="203"/>
              <w:jc w:val="left"/>
              <w:rPr>
                <w:sz w:val="14"/>
              </w:rPr>
            </w:pPr>
            <w:r>
              <w:rPr>
                <w:sz w:val="14"/>
              </w:rPr>
              <w:t>R-Tile reference clock power supply</w:t>
            </w:r>
          </w:p>
        </w:tc>
        <w:tc>
          <w:tcPr>
            <w:tcW w:w="2083" w:type="dxa"/>
          </w:tcPr>
          <w:p w14:paraId="471027D1" w14:textId="77777777" w:rsidR="00A838CA" w:rsidRDefault="00000000">
            <w:pPr>
              <w:pStyle w:val="TableParagraph"/>
              <w:ind w:left="85"/>
              <w:jc w:val="left"/>
              <w:rPr>
                <w:sz w:val="14"/>
              </w:rPr>
            </w:pPr>
            <w:r>
              <w:rPr>
                <w:sz w:val="14"/>
              </w:rPr>
              <w:t>R-Tile devices</w:t>
            </w:r>
          </w:p>
        </w:tc>
        <w:tc>
          <w:tcPr>
            <w:tcW w:w="2083" w:type="dxa"/>
          </w:tcPr>
          <w:p w14:paraId="51D4653A" w14:textId="77777777" w:rsidR="00A838CA" w:rsidRDefault="00000000">
            <w:pPr>
              <w:pStyle w:val="TableParagraph"/>
              <w:ind w:left="95" w:right="83"/>
              <w:rPr>
                <w:sz w:val="14"/>
              </w:rPr>
            </w:pPr>
            <w:r>
              <w:rPr>
                <w:sz w:val="14"/>
              </w:rPr>
              <w:t>–0.5</w:t>
            </w:r>
          </w:p>
        </w:tc>
        <w:tc>
          <w:tcPr>
            <w:tcW w:w="2083" w:type="dxa"/>
          </w:tcPr>
          <w:p w14:paraId="5C3C35EA" w14:textId="77777777" w:rsidR="00A838CA" w:rsidRDefault="00000000">
            <w:pPr>
              <w:pStyle w:val="TableParagraph"/>
              <w:ind w:left="95" w:right="82"/>
              <w:rPr>
                <w:sz w:val="14"/>
              </w:rPr>
            </w:pPr>
            <w:r>
              <w:rPr>
                <w:sz w:val="14"/>
              </w:rPr>
              <w:t>1.34</w:t>
            </w:r>
          </w:p>
        </w:tc>
        <w:tc>
          <w:tcPr>
            <w:tcW w:w="2083" w:type="dxa"/>
          </w:tcPr>
          <w:p w14:paraId="0CED35AA" w14:textId="77777777" w:rsidR="00A838CA" w:rsidRDefault="00000000">
            <w:pPr>
              <w:pStyle w:val="TableParagraph"/>
              <w:ind w:left="13"/>
              <w:rPr>
                <w:sz w:val="14"/>
              </w:rPr>
            </w:pPr>
            <w:r>
              <w:rPr>
                <w:sz w:val="14"/>
              </w:rPr>
              <w:t>V</w:t>
            </w:r>
          </w:p>
        </w:tc>
      </w:tr>
      <w:tr w:rsidR="00A838CA" w14:paraId="1C122D91" w14:textId="77777777">
        <w:trPr>
          <w:trHeight w:val="307"/>
        </w:trPr>
        <w:tc>
          <w:tcPr>
            <w:tcW w:w="2083" w:type="dxa"/>
          </w:tcPr>
          <w:p w14:paraId="775A5EED" w14:textId="77777777" w:rsidR="00A838CA" w:rsidRDefault="00000000">
            <w:pPr>
              <w:pStyle w:val="TableParagraph"/>
              <w:spacing w:before="62"/>
              <w:jc w:val="left"/>
              <w:rPr>
                <w:sz w:val="10"/>
              </w:rPr>
            </w:pPr>
            <w:r>
              <w:rPr>
                <w:w w:val="105"/>
                <w:position w:val="3"/>
                <w:sz w:val="14"/>
              </w:rPr>
              <w:t>V</w:t>
            </w:r>
            <w:r>
              <w:rPr>
                <w:w w:val="105"/>
                <w:sz w:val="10"/>
              </w:rPr>
              <w:t>CCHFUSE_GXR</w:t>
            </w:r>
          </w:p>
        </w:tc>
        <w:tc>
          <w:tcPr>
            <w:tcW w:w="2083" w:type="dxa"/>
          </w:tcPr>
          <w:p w14:paraId="60F8A967" w14:textId="77777777" w:rsidR="00A838CA" w:rsidRDefault="00000000">
            <w:pPr>
              <w:pStyle w:val="TableParagraph"/>
              <w:ind w:left="85"/>
              <w:jc w:val="left"/>
              <w:rPr>
                <w:sz w:val="14"/>
              </w:rPr>
            </w:pPr>
            <w:r>
              <w:rPr>
                <w:sz w:val="14"/>
              </w:rPr>
              <w:t>R-Tile efuse power supply</w:t>
            </w:r>
          </w:p>
        </w:tc>
        <w:tc>
          <w:tcPr>
            <w:tcW w:w="2083" w:type="dxa"/>
          </w:tcPr>
          <w:p w14:paraId="3E87B633" w14:textId="77777777" w:rsidR="00A838CA" w:rsidRDefault="00000000">
            <w:pPr>
              <w:pStyle w:val="TableParagraph"/>
              <w:ind w:left="85"/>
              <w:jc w:val="left"/>
              <w:rPr>
                <w:sz w:val="14"/>
              </w:rPr>
            </w:pPr>
            <w:r>
              <w:rPr>
                <w:sz w:val="14"/>
              </w:rPr>
              <w:t>R-Tile devices</w:t>
            </w:r>
          </w:p>
        </w:tc>
        <w:tc>
          <w:tcPr>
            <w:tcW w:w="2083" w:type="dxa"/>
          </w:tcPr>
          <w:p w14:paraId="77659DF0" w14:textId="77777777" w:rsidR="00A838CA" w:rsidRDefault="00000000">
            <w:pPr>
              <w:pStyle w:val="TableParagraph"/>
              <w:ind w:left="95" w:right="83"/>
              <w:rPr>
                <w:sz w:val="14"/>
              </w:rPr>
            </w:pPr>
            <w:r>
              <w:rPr>
                <w:sz w:val="14"/>
              </w:rPr>
              <w:t>–0.5</w:t>
            </w:r>
          </w:p>
        </w:tc>
        <w:tc>
          <w:tcPr>
            <w:tcW w:w="2083" w:type="dxa"/>
          </w:tcPr>
          <w:p w14:paraId="1068F11C" w14:textId="77777777" w:rsidR="00A838CA" w:rsidRDefault="00000000">
            <w:pPr>
              <w:pStyle w:val="TableParagraph"/>
              <w:ind w:left="95" w:right="82"/>
              <w:rPr>
                <w:sz w:val="14"/>
              </w:rPr>
            </w:pPr>
            <w:r>
              <w:rPr>
                <w:sz w:val="14"/>
              </w:rPr>
              <w:t>1.34</w:t>
            </w:r>
          </w:p>
        </w:tc>
        <w:tc>
          <w:tcPr>
            <w:tcW w:w="2083" w:type="dxa"/>
          </w:tcPr>
          <w:p w14:paraId="24F66876" w14:textId="77777777" w:rsidR="00A838CA" w:rsidRDefault="00000000">
            <w:pPr>
              <w:pStyle w:val="TableParagraph"/>
              <w:ind w:left="13"/>
              <w:rPr>
                <w:sz w:val="14"/>
              </w:rPr>
            </w:pPr>
            <w:r>
              <w:rPr>
                <w:sz w:val="14"/>
              </w:rPr>
              <w:t>V</w:t>
            </w:r>
          </w:p>
        </w:tc>
      </w:tr>
      <w:tr w:rsidR="00A838CA" w14:paraId="5C62F17B" w14:textId="77777777">
        <w:trPr>
          <w:trHeight w:val="476"/>
        </w:trPr>
        <w:tc>
          <w:tcPr>
            <w:tcW w:w="2083" w:type="dxa"/>
          </w:tcPr>
          <w:p w14:paraId="006ADE15" w14:textId="77777777" w:rsidR="00A838CA" w:rsidRDefault="00000000">
            <w:pPr>
              <w:pStyle w:val="TableParagraph"/>
              <w:spacing w:before="62"/>
              <w:jc w:val="left"/>
              <w:rPr>
                <w:sz w:val="10"/>
              </w:rPr>
            </w:pPr>
            <w:r>
              <w:rPr>
                <w:w w:val="105"/>
                <w:position w:val="3"/>
                <w:sz w:val="14"/>
              </w:rPr>
              <w:t>V</w:t>
            </w:r>
            <w:r>
              <w:rPr>
                <w:w w:val="105"/>
                <w:sz w:val="10"/>
              </w:rPr>
              <w:t>CC_HSSI_GXR</w:t>
            </w:r>
          </w:p>
        </w:tc>
        <w:tc>
          <w:tcPr>
            <w:tcW w:w="2083" w:type="dxa"/>
          </w:tcPr>
          <w:p w14:paraId="1ED68D45" w14:textId="77777777" w:rsidR="00A838CA" w:rsidRDefault="00000000">
            <w:pPr>
              <w:pStyle w:val="TableParagraph"/>
              <w:spacing w:before="65" w:line="237" w:lineRule="auto"/>
              <w:ind w:left="85"/>
              <w:jc w:val="left"/>
              <w:rPr>
                <w:sz w:val="14"/>
              </w:rPr>
            </w:pPr>
            <w:r>
              <w:rPr>
                <w:sz w:val="14"/>
              </w:rPr>
              <w:t>R-Tile digital signal power supply</w:t>
            </w:r>
          </w:p>
        </w:tc>
        <w:tc>
          <w:tcPr>
            <w:tcW w:w="2083" w:type="dxa"/>
          </w:tcPr>
          <w:p w14:paraId="27F6480A" w14:textId="77777777" w:rsidR="00A838CA" w:rsidRDefault="00000000">
            <w:pPr>
              <w:pStyle w:val="TableParagraph"/>
              <w:ind w:left="85"/>
              <w:jc w:val="left"/>
              <w:rPr>
                <w:sz w:val="14"/>
              </w:rPr>
            </w:pPr>
            <w:r>
              <w:rPr>
                <w:sz w:val="14"/>
              </w:rPr>
              <w:t>R-Tile devices</w:t>
            </w:r>
          </w:p>
        </w:tc>
        <w:tc>
          <w:tcPr>
            <w:tcW w:w="2083" w:type="dxa"/>
          </w:tcPr>
          <w:p w14:paraId="2E3680E9" w14:textId="77777777" w:rsidR="00A838CA" w:rsidRDefault="00000000">
            <w:pPr>
              <w:pStyle w:val="TableParagraph"/>
              <w:ind w:left="95" w:right="83"/>
              <w:rPr>
                <w:sz w:val="14"/>
              </w:rPr>
            </w:pPr>
            <w:r>
              <w:rPr>
                <w:sz w:val="14"/>
              </w:rPr>
              <w:t>–0.5</w:t>
            </w:r>
          </w:p>
        </w:tc>
        <w:tc>
          <w:tcPr>
            <w:tcW w:w="2083" w:type="dxa"/>
          </w:tcPr>
          <w:p w14:paraId="7BFC4198" w14:textId="77777777" w:rsidR="00A838CA" w:rsidRDefault="00000000">
            <w:pPr>
              <w:pStyle w:val="TableParagraph"/>
              <w:ind w:left="95" w:right="82"/>
              <w:rPr>
                <w:sz w:val="14"/>
              </w:rPr>
            </w:pPr>
            <w:r>
              <w:rPr>
                <w:sz w:val="14"/>
              </w:rPr>
              <w:t>1.21</w:t>
            </w:r>
          </w:p>
        </w:tc>
        <w:tc>
          <w:tcPr>
            <w:tcW w:w="2083" w:type="dxa"/>
          </w:tcPr>
          <w:p w14:paraId="176D6FB3" w14:textId="77777777" w:rsidR="00A838CA" w:rsidRDefault="00000000">
            <w:pPr>
              <w:pStyle w:val="TableParagraph"/>
              <w:ind w:left="13"/>
              <w:rPr>
                <w:sz w:val="14"/>
              </w:rPr>
            </w:pPr>
            <w:r>
              <w:rPr>
                <w:sz w:val="14"/>
              </w:rPr>
              <w:t>V</w:t>
            </w:r>
          </w:p>
        </w:tc>
      </w:tr>
      <w:tr w:rsidR="00A838CA" w14:paraId="2C42FB62" w14:textId="77777777">
        <w:trPr>
          <w:trHeight w:val="476"/>
        </w:trPr>
        <w:tc>
          <w:tcPr>
            <w:tcW w:w="2083" w:type="dxa"/>
          </w:tcPr>
          <w:p w14:paraId="5AD6D226" w14:textId="77777777" w:rsidR="00A838CA" w:rsidRDefault="00000000">
            <w:pPr>
              <w:pStyle w:val="TableParagraph"/>
              <w:spacing w:before="62"/>
              <w:jc w:val="left"/>
              <w:rPr>
                <w:sz w:val="10"/>
              </w:rPr>
            </w:pPr>
            <w:r>
              <w:rPr>
                <w:w w:val="105"/>
                <w:position w:val="3"/>
                <w:sz w:val="14"/>
              </w:rPr>
              <w:t>V</w:t>
            </w:r>
            <w:r>
              <w:rPr>
                <w:w w:val="105"/>
                <w:sz w:val="10"/>
              </w:rPr>
              <w:t>CC_HSSI_GXF</w:t>
            </w:r>
          </w:p>
        </w:tc>
        <w:tc>
          <w:tcPr>
            <w:tcW w:w="2083" w:type="dxa"/>
          </w:tcPr>
          <w:p w14:paraId="7E48ED2B" w14:textId="77777777" w:rsidR="00A838CA" w:rsidRDefault="00000000">
            <w:pPr>
              <w:pStyle w:val="TableParagraph"/>
              <w:spacing w:before="65" w:line="237" w:lineRule="auto"/>
              <w:ind w:left="85"/>
              <w:jc w:val="left"/>
              <w:rPr>
                <w:sz w:val="14"/>
              </w:rPr>
            </w:pPr>
            <w:r>
              <w:rPr>
                <w:sz w:val="14"/>
              </w:rPr>
              <w:t>F-Tile digital signal power supply</w:t>
            </w:r>
          </w:p>
        </w:tc>
        <w:tc>
          <w:tcPr>
            <w:tcW w:w="2083" w:type="dxa"/>
          </w:tcPr>
          <w:p w14:paraId="4EBF8401" w14:textId="77777777" w:rsidR="00A838CA" w:rsidRDefault="00000000">
            <w:pPr>
              <w:pStyle w:val="TableParagraph"/>
              <w:ind w:left="85"/>
              <w:jc w:val="left"/>
              <w:rPr>
                <w:sz w:val="14"/>
              </w:rPr>
            </w:pPr>
            <w:r>
              <w:rPr>
                <w:sz w:val="14"/>
              </w:rPr>
              <w:t>F-Tile devices</w:t>
            </w:r>
          </w:p>
        </w:tc>
        <w:tc>
          <w:tcPr>
            <w:tcW w:w="2083" w:type="dxa"/>
          </w:tcPr>
          <w:p w14:paraId="2437FE18" w14:textId="77777777" w:rsidR="00A838CA" w:rsidRDefault="00000000">
            <w:pPr>
              <w:pStyle w:val="TableParagraph"/>
              <w:ind w:left="95" w:right="83"/>
              <w:rPr>
                <w:sz w:val="14"/>
              </w:rPr>
            </w:pPr>
            <w:r>
              <w:rPr>
                <w:sz w:val="14"/>
              </w:rPr>
              <w:t>–0.5</w:t>
            </w:r>
          </w:p>
        </w:tc>
        <w:tc>
          <w:tcPr>
            <w:tcW w:w="2083" w:type="dxa"/>
          </w:tcPr>
          <w:p w14:paraId="131BAF7F" w14:textId="77777777" w:rsidR="00A838CA" w:rsidRDefault="00000000">
            <w:pPr>
              <w:pStyle w:val="TableParagraph"/>
              <w:ind w:left="95" w:right="82"/>
              <w:rPr>
                <w:sz w:val="14"/>
              </w:rPr>
            </w:pPr>
            <w:r>
              <w:rPr>
                <w:sz w:val="14"/>
              </w:rPr>
              <w:t>1.07</w:t>
            </w:r>
          </w:p>
        </w:tc>
        <w:tc>
          <w:tcPr>
            <w:tcW w:w="2083" w:type="dxa"/>
          </w:tcPr>
          <w:p w14:paraId="28284745" w14:textId="77777777" w:rsidR="00A838CA" w:rsidRDefault="00000000">
            <w:pPr>
              <w:pStyle w:val="TableParagraph"/>
              <w:ind w:left="13"/>
              <w:rPr>
                <w:sz w:val="14"/>
              </w:rPr>
            </w:pPr>
            <w:r>
              <w:rPr>
                <w:sz w:val="14"/>
              </w:rPr>
              <w:t>V</w:t>
            </w:r>
          </w:p>
        </w:tc>
      </w:tr>
      <w:tr w:rsidR="00A838CA" w14:paraId="0C196824" w14:textId="77777777">
        <w:trPr>
          <w:trHeight w:val="476"/>
        </w:trPr>
        <w:tc>
          <w:tcPr>
            <w:tcW w:w="2083" w:type="dxa"/>
          </w:tcPr>
          <w:p w14:paraId="20B2A5DC" w14:textId="77777777" w:rsidR="00A838CA" w:rsidRDefault="00000000">
            <w:pPr>
              <w:pStyle w:val="TableParagraph"/>
              <w:spacing w:before="62"/>
              <w:jc w:val="left"/>
              <w:rPr>
                <w:sz w:val="10"/>
              </w:rPr>
            </w:pPr>
            <w:r>
              <w:rPr>
                <w:w w:val="105"/>
                <w:position w:val="3"/>
                <w:sz w:val="14"/>
              </w:rPr>
              <w:t>V</w:t>
            </w:r>
            <w:r>
              <w:rPr>
                <w:w w:val="105"/>
                <w:sz w:val="10"/>
              </w:rPr>
              <w:t>CCFUSECORE_GXF</w:t>
            </w:r>
          </w:p>
        </w:tc>
        <w:tc>
          <w:tcPr>
            <w:tcW w:w="2083" w:type="dxa"/>
          </w:tcPr>
          <w:p w14:paraId="0091B8CD" w14:textId="77777777" w:rsidR="00A838CA" w:rsidRDefault="00000000">
            <w:pPr>
              <w:pStyle w:val="TableParagraph"/>
              <w:spacing w:before="65" w:line="237" w:lineRule="auto"/>
              <w:ind w:left="85"/>
              <w:jc w:val="left"/>
              <w:rPr>
                <w:sz w:val="14"/>
              </w:rPr>
            </w:pPr>
            <w:r>
              <w:rPr>
                <w:sz w:val="14"/>
              </w:rPr>
              <w:t>F-Tile fuse writing power supply</w:t>
            </w:r>
          </w:p>
        </w:tc>
        <w:tc>
          <w:tcPr>
            <w:tcW w:w="2083" w:type="dxa"/>
          </w:tcPr>
          <w:p w14:paraId="716B35B6" w14:textId="77777777" w:rsidR="00A838CA" w:rsidRDefault="00000000">
            <w:pPr>
              <w:pStyle w:val="TableParagraph"/>
              <w:ind w:left="85"/>
              <w:jc w:val="left"/>
              <w:rPr>
                <w:sz w:val="14"/>
              </w:rPr>
            </w:pPr>
            <w:r>
              <w:rPr>
                <w:sz w:val="14"/>
              </w:rPr>
              <w:t>F-Tile devices</w:t>
            </w:r>
          </w:p>
        </w:tc>
        <w:tc>
          <w:tcPr>
            <w:tcW w:w="2083" w:type="dxa"/>
          </w:tcPr>
          <w:p w14:paraId="38F86B86" w14:textId="77777777" w:rsidR="00A838CA" w:rsidRDefault="00000000">
            <w:pPr>
              <w:pStyle w:val="TableParagraph"/>
              <w:ind w:left="95" w:right="83"/>
              <w:rPr>
                <w:sz w:val="14"/>
              </w:rPr>
            </w:pPr>
            <w:r>
              <w:rPr>
                <w:sz w:val="14"/>
              </w:rPr>
              <w:t>–0.5</w:t>
            </w:r>
          </w:p>
        </w:tc>
        <w:tc>
          <w:tcPr>
            <w:tcW w:w="2083" w:type="dxa"/>
          </w:tcPr>
          <w:p w14:paraId="2D41C1FB" w14:textId="77777777" w:rsidR="00A838CA" w:rsidRDefault="00000000">
            <w:pPr>
              <w:pStyle w:val="TableParagraph"/>
              <w:ind w:left="95" w:right="82"/>
              <w:rPr>
                <w:sz w:val="14"/>
              </w:rPr>
            </w:pPr>
            <w:r>
              <w:rPr>
                <w:sz w:val="14"/>
              </w:rPr>
              <w:t>1.37</w:t>
            </w:r>
          </w:p>
        </w:tc>
        <w:tc>
          <w:tcPr>
            <w:tcW w:w="2083" w:type="dxa"/>
          </w:tcPr>
          <w:p w14:paraId="4EBB8CE7" w14:textId="77777777" w:rsidR="00A838CA" w:rsidRDefault="00000000">
            <w:pPr>
              <w:pStyle w:val="TableParagraph"/>
              <w:ind w:left="13"/>
              <w:rPr>
                <w:sz w:val="14"/>
              </w:rPr>
            </w:pPr>
            <w:r>
              <w:rPr>
                <w:sz w:val="14"/>
              </w:rPr>
              <w:t>V</w:t>
            </w:r>
          </w:p>
        </w:tc>
      </w:tr>
      <w:tr w:rsidR="00A838CA" w14:paraId="4ACB0F4B" w14:textId="77777777">
        <w:trPr>
          <w:trHeight w:val="308"/>
        </w:trPr>
        <w:tc>
          <w:tcPr>
            <w:tcW w:w="2083" w:type="dxa"/>
          </w:tcPr>
          <w:p w14:paraId="45BCE7F9" w14:textId="77777777" w:rsidR="00A838CA" w:rsidRDefault="00000000">
            <w:pPr>
              <w:pStyle w:val="TableParagraph"/>
              <w:spacing w:before="62"/>
              <w:ind w:left="85"/>
              <w:jc w:val="left"/>
              <w:rPr>
                <w:sz w:val="10"/>
              </w:rPr>
            </w:pPr>
            <w:r>
              <w:rPr>
                <w:w w:val="105"/>
                <w:position w:val="3"/>
                <w:sz w:val="14"/>
              </w:rPr>
              <w:t>V</w:t>
            </w:r>
            <w:r>
              <w:rPr>
                <w:w w:val="105"/>
                <w:sz w:val="10"/>
              </w:rPr>
              <w:t>CCFUSEWR_GXF</w:t>
            </w:r>
          </w:p>
        </w:tc>
        <w:tc>
          <w:tcPr>
            <w:tcW w:w="2083" w:type="dxa"/>
          </w:tcPr>
          <w:p w14:paraId="7B1C0C74" w14:textId="77777777" w:rsidR="00A838CA" w:rsidRDefault="00000000">
            <w:pPr>
              <w:pStyle w:val="TableParagraph"/>
              <w:ind w:left="85"/>
              <w:jc w:val="left"/>
              <w:rPr>
                <w:sz w:val="14"/>
              </w:rPr>
            </w:pPr>
            <w:r>
              <w:rPr>
                <w:sz w:val="14"/>
              </w:rPr>
              <w:t>F-Tile efuse power supply</w:t>
            </w:r>
          </w:p>
        </w:tc>
        <w:tc>
          <w:tcPr>
            <w:tcW w:w="2083" w:type="dxa"/>
          </w:tcPr>
          <w:p w14:paraId="7E16A58A" w14:textId="77777777" w:rsidR="00A838CA" w:rsidRDefault="00000000">
            <w:pPr>
              <w:pStyle w:val="TableParagraph"/>
              <w:ind w:left="85"/>
              <w:jc w:val="left"/>
              <w:rPr>
                <w:sz w:val="14"/>
              </w:rPr>
            </w:pPr>
            <w:r>
              <w:rPr>
                <w:sz w:val="14"/>
              </w:rPr>
              <w:t>F-Tile devices</w:t>
            </w:r>
          </w:p>
        </w:tc>
        <w:tc>
          <w:tcPr>
            <w:tcW w:w="2083" w:type="dxa"/>
          </w:tcPr>
          <w:p w14:paraId="45D99273" w14:textId="77777777" w:rsidR="00A838CA" w:rsidRDefault="00000000">
            <w:pPr>
              <w:pStyle w:val="TableParagraph"/>
              <w:ind w:left="95" w:right="83"/>
              <w:rPr>
                <w:sz w:val="14"/>
              </w:rPr>
            </w:pPr>
            <w:r>
              <w:rPr>
                <w:sz w:val="14"/>
              </w:rPr>
              <w:t>–0.5</w:t>
            </w:r>
          </w:p>
        </w:tc>
        <w:tc>
          <w:tcPr>
            <w:tcW w:w="2083" w:type="dxa"/>
          </w:tcPr>
          <w:p w14:paraId="46D40E3C" w14:textId="77777777" w:rsidR="00A838CA" w:rsidRDefault="00000000">
            <w:pPr>
              <w:pStyle w:val="TableParagraph"/>
              <w:ind w:left="95" w:right="82"/>
              <w:rPr>
                <w:sz w:val="14"/>
              </w:rPr>
            </w:pPr>
            <w:r>
              <w:rPr>
                <w:sz w:val="14"/>
              </w:rPr>
              <w:t>1.37</w:t>
            </w:r>
          </w:p>
        </w:tc>
        <w:tc>
          <w:tcPr>
            <w:tcW w:w="2083" w:type="dxa"/>
          </w:tcPr>
          <w:p w14:paraId="5032E013" w14:textId="77777777" w:rsidR="00A838CA" w:rsidRDefault="00000000">
            <w:pPr>
              <w:pStyle w:val="TableParagraph"/>
              <w:ind w:left="13"/>
              <w:rPr>
                <w:sz w:val="14"/>
              </w:rPr>
            </w:pPr>
            <w:r>
              <w:rPr>
                <w:sz w:val="14"/>
              </w:rPr>
              <w:t>V</w:t>
            </w:r>
          </w:p>
        </w:tc>
      </w:tr>
      <w:tr w:rsidR="00A838CA" w14:paraId="7E311DE5" w14:textId="77777777">
        <w:trPr>
          <w:trHeight w:val="476"/>
        </w:trPr>
        <w:tc>
          <w:tcPr>
            <w:tcW w:w="2083" w:type="dxa"/>
          </w:tcPr>
          <w:p w14:paraId="6B169AA4" w14:textId="77777777" w:rsidR="00A838CA" w:rsidRDefault="00000000">
            <w:pPr>
              <w:pStyle w:val="TableParagraph"/>
              <w:spacing w:before="62"/>
              <w:jc w:val="left"/>
              <w:rPr>
                <w:sz w:val="10"/>
              </w:rPr>
            </w:pPr>
            <w:r>
              <w:rPr>
                <w:w w:val="105"/>
                <w:position w:val="3"/>
                <w:sz w:val="14"/>
              </w:rPr>
              <w:t>V</w:t>
            </w:r>
            <w:r>
              <w:rPr>
                <w:w w:val="105"/>
                <w:sz w:val="10"/>
              </w:rPr>
              <w:t>CCCLK_GXF</w:t>
            </w:r>
          </w:p>
        </w:tc>
        <w:tc>
          <w:tcPr>
            <w:tcW w:w="2083" w:type="dxa"/>
          </w:tcPr>
          <w:p w14:paraId="5D378315" w14:textId="77777777" w:rsidR="00A838CA" w:rsidRDefault="00000000">
            <w:pPr>
              <w:pStyle w:val="TableParagraph"/>
              <w:spacing w:before="65" w:line="237" w:lineRule="auto"/>
              <w:ind w:left="85" w:right="203"/>
              <w:jc w:val="left"/>
              <w:rPr>
                <w:sz w:val="14"/>
              </w:rPr>
            </w:pPr>
            <w:r>
              <w:rPr>
                <w:sz w:val="14"/>
              </w:rPr>
              <w:t>F-Tile reference clock power supply</w:t>
            </w:r>
          </w:p>
        </w:tc>
        <w:tc>
          <w:tcPr>
            <w:tcW w:w="2083" w:type="dxa"/>
          </w:tcPr>
          <w:p w14:paraId="35ACA00F" w14:textId="77777777" w:rsidR="00A838CA" w:rsidRDefault="00000000">
            <w:pPr>
              <w:pStyle w:val="TableParagraph"/>
              <w:ind w:left="85"/>
              <w:jc w:val="left"/>
              <w:rPr>
                <w:sz w:val="14"/>
              </w:rPr>
            </w:pPr>
            <w:r>
              <w:rPr>
                <w:sz w:val="14"/>
              </w:rPr>
              <w:t>F-Tile devices</w:t>
            </w:r>
          </w:p>
        </w:tc>
        <w:tc>
          <w:tcPr>
            <w:tcW w:w="2083" w:type="dxa"/>
          </w:tcPr>
          <w:p w14:paraId="3A853AB6" w14:textId="77777777" w:rsidR="00A838CA" w:rsidRDefault="00000000">
            <w:pPr>
              <w:pStyle w:val="TableParagraph"/>
              <w:ind w:left="95" w:right="83"/>
              <w:rPr>
                <w:sz w:val="14"/>
              </w:rPr>
            </w:pPr>
            <w:r>
              <w:rPr>
                <w:sz w:val="14"/>
              </w:rPr>
              <w:t>–0.5</w:t>
            </w:r>
          </w:p>
        </w:tc>
        <w:tc>
          <w:tcPr>
            <w:tcW w:w="2083" w:type="dxa"/>
          </w:tcPr>
          <w:p w14:paraId="242A3B19" w14:textId="77777777" w:rsidR="00A838CA" w:rsidRDefault="00000000">
            <w:pPr>
              <w:pStyle w:val="TableParagraph"/>
              <w:ind w:left="95" w:right="82"/>
              <w:rPr>
                <w:sz w:val="14"/>
              </w:rPr>
            </w:pPr>
            <w:r>
              <w:rPr>
                <w:sz w:val="14"/>
              </w:rPr>
              <w:t>2.04</w:t>
            </w:r>
          </w:p>
        </w:tc>
        <w:tc>
          <w:tcPr>
            <w:tcW w:w="2083" w:type="dxa"/>
          </w:tcPr>
          <w:p w14:paraId="032A05E7" w14:textId="77777777" w:rsidR="00A838CA" w:rsidRDefault="00000000">
            <w:pPr>
              <w:pStyle w:val="TableParagraph"/>
              <w:ind w:left="13"/>
              <w:rPr>
                <w:sz w:val="14"/>
              </w:rPr>
            </w:pPr>
            <w:r>
              <w:rPr>
                <w:sz w:val="14"/>
              </w:rPr>
              <w:t>V</w:t>
            </w:r>
          </w:p>
        </w:tc>
      </w:tr>
      <w:tr w:rsidR="00A838CA" w14:paraId="43E36151" w14:textId="77777777">
        <w:trPr>
          <w:trHeight w:val="308"/>
        </w:trPr>
        <w:tc>
          <w:tcPr>
            <w:tcW w:w="2083" w:type="dxa"/>
          </w:tcPr>
          <w:p w14:paraId="3D54D620" w14:textId="77777777" w:rsidR="00A838CA" w:rsidRDefault="00000000">
            <w:pPr>
              <w:pStyle w:val="TableParagraph"/>
              <w:spacing w:before="62"/>
              <w:ind w:left="85"/>
              <w:jc w:val="left"/>
              <w:rPr>
                <w:sz w:val="10"/>
              </w:rPr>
            </w:pPr>
            <w:r>
              <w:rPr>
                <w:w w:val="105"/>
                <w:position w:val="3"/>
                <w:sz w:val="14"/>
              </w:rPr>
              <w:t>V</w:t>
            </w:r>
            <w:r>
              <w:rPr>
                <w:w w:val="105"/>
                <w:sz w:val="10"/>
              </w:rPr>
              <w:t>CCERT1_FHT_GXF</w:t>
            </w:r>
          </w:p>
        </w:tc>
        <w:tc>
          <w:tcPr>
            <w:tcW w:w="2083" w:type="dxa"/>
          </w:tcPr>
          <w:p w14:paraId="7AA764CF" w14:textId="77777777" w:rsidR="00A838CA" w:rsidRDefault="00000000">
            <w:pPr>
              <w:pStyle w:val="TableParagraph"/>
              <w:ind w:left="85"/>
              <w:jc w:val="left"/>
              <w:rPr>
                <w:sz w:val="14"/>
              </w:rPr>
            </w:pPr>
            <w:r>
              <w:rPr>
                <w:sz w:val="14"/>
              </w:rPr>
              <w:t>FHT analog core supply 1</w:t>
            </w:r>
          </w:p>
        </w:tc>
        <w:tc>
          <w:tcPr>
            <w:tcW w:w="2083" w:type="dxa"/>
          </w:tcPr>
          <w:p w14:paraId="02D35B94" w14:textId="77777777" w:rsidR="00A838CA" w:rsidRDefault="00000000">
            <w:pPr>
              <w:pStyle w:val="TableParagraph"/>
              <w:ind w:left="85"/>
              <w:jc w:val="left"/>
              <w:rPr>
                <w:sz w:val="14"/>
              </w:rPr>
            </w:pPr>
            <w:r>
              <w:rPr>
                <w:sz w:val="14"/>
              </w:rPr>
              <w:t>F-Tile devices</w:t>
            </w:r>
          </w:p>
        </w:tc>
        <w:tc>
          <w:tcPr>
            <w:tcW w:w="2083" w:type="dxa"/>
          </w:tcPr>
          <w:p w14:paraId="016CF258" w14:textId="77777777" w:rsidR="00A838CA" w:rsidRDefault="00000000">
            <w:pPr>
              <w:pStyle w:val="TableParagraph"/>
              <w:ind w:left="95" w:right="83"/>
              <w:rPr>
                <w:sz w:val="14"/>
              </w:rPr>
            </w:pPr>
            <w:r>
              <w:rPr>
                <w:sz w:val="14"/>
              </w:rPr>
              <w:t>–0.5</w:t>
            </w:r>
          </w:p>
        </w:tc>
        <w:tc>
          <w:tcPr>
            <w:tcW w:w="2083" w:type="dxa"/>
          </w:tcPr>
          <w:p w14:paraId="4B99C893" w14:textId="77777777" w:rsidR="00A838CA" w:rsidRDefault="00000000">
            <w:pPr>
              <w:pStyle w:val="TableParagraph"/>
              <w:ind w:left="95" w:right="82"/>
              <w:rPr>
                <w:sz w:val="14"/>
              </w:rPr>
            </w:pPr>
            <w:r>
              <w:rPr>
                <w:sz w:val="14"/>
              </w:rPr>
              <w:t>1.33</w:t>
            </w:r>
          </w:p>
        </w:tc>
        <w:tc>
          <w:tcPr>
            <w:tcW w:w="2083" w:type="dxa"/>
          </w:tcPr>
          <w:p w14:paraId="65B09F7D" w14:textId="77777777" w:rsidR="00A838CA" w:rsidRDefault="00000000">
            <w:pPr>
              <w:pStyle w:val="TableParagraph"/>
              <w:ind w:left="13"/>
              <w:rPr>
                <w:sz w:val="14"/>
              </w:rPr>
            </w:pPr>
            <w:r>
              <w:rPr>
                <w:sz w:val="14"/>
              </w:rPr>
              <w:t>V</w:t>
            </w:r>
          </w:p>
        </w:tc>
      </w:tr>
      <w:tr w:rsidR="00A838CA" w14:paraId="6E3AE659" w14:textId="77777777">
        <w:trPr>
          <w:trHeight w:val="308"/>
        </w:trPr>
        <w:tc>
          <w:tcPr>
            <w:tcW w:w="2083" w:type="dxa"/>
          </w:tcPr>
          <w:p w14:paraId="05193147" w14:textId="77777777" w:rsidR="00A838CA" w:rsidRDefault="00000000">
            <w:pPr>
              <w:pStyle w:val="TableParagraph"/>
              <w:spacing w:before="62"/>
              <w:jc w:val="left"/>
              <w:rPr>
                <w:sz w:val="10"/>
              </w:rPr>
            </w:pPr>
            <w:r>
              <w:rPr>
                <w:w w:val="105"/>
                <w:position w:val="3"/>
                <w:sz w:val="14"/>
              </w:rPr>
              <w:t>V</w:t>
            </w:r>
            <w:r>
              <w:rPr>
                <w:w w:val="105"/>
                <w:sz w:val="10"/>
              </w:rPr>
              <w:t>CCERT2_FHT_GXF</w:t>
            </w:r>
          </w:p>
        </w:tc>
        <w:tc>
          <w:tcPr>
            <w:tcW w:w="2083" w:type="dxa"/>
          </w:tcPr>
          <w:p w14:paraId="328423E5" w14:textId="77777777" w:rsidR="00A838CA" w:rsidRDefault="00000000">
            <w:pPr>
              <w:pStyle w:val="TableParagraph"/>
              <w:ind w:left="85"/>
              <w:jc w:val="left"/>
              <w:rPr>
                <w:sz w:val="14"/>
              </w:rPr>
            </w:pPr>
            <w:r>
              <w:rPr>
                <w:sz w:val="14"/>
              </w:rPr>
              <w:t>FHT analog core supply 2</w:t>
            </w:r>
          </w:p>
        </w:tc>
        <w:tc>
          <w:tcPr>
            <w:tcW w:w="2083" w:type="dxa"/>
          </w:tcPr>
          <w:p w14:paraId="1261DD63" w14:textId="77777777" w:rsidR="00A838CA" w:rsidRDefault="00000000">
            <w:pPr>
              <w:pStyle w:val="TableParagraph"/>
              <w:ind w:left="85"/>
              <w:jc w:val="left"/>
              <w:rPr>
                <w:sz w:val="14"/>
              </w:rPr>
            </w:pPr>
            <w:r>
              <w:rPr>
                <w:sz w:val="14"/>
              </w:rPr>
              <w:t>F-Tile devices</w:t>
            </w:r>
          </w:p>
        </w:tc>
        <w:tc>
          <w:tcPr>
            <w:tcW w:w="2083" w:type="dxa"/>
          </w:tcPr>
          <w:p w14:paraId="4F76E698" w14:textId="77777777" w:rsidR="00A838CA" w:rsidRDefault="00000000">
            <w:pPr>
              <w:pStyle w:val="TableParagraph"/>
              <w:ind w:left="95" w:right="83"/>
              <w:rPr>
                <w:sz w:val="14"/>
              </w:rPr>
            </w:pPr>
            <w:r>
              <w:rPr>
                <w:sz w:val="14"/>
              </w:rPr>
              <w:t>–0.5</w:t>
            </w:r>
          </w:p>
        </w:tc>
        <w:tc>
          <w:tcPr>
            <w:tcW w:w="2083" w:type="dxa"/>
          </w:tcPr>
          <w:p w14:paraId="1F7947F0" w14:textId="77777777" w:rsidR="00A838CA" w:rsidRDefault="00000000">
            <w:pPr>
              <w:pStyle w:val="TableParagraph"/>
              <w:ind w:left="95" w:right="82"/>
              <w:rPr>
                <w:sz w:val="14"/>
              </w:rPr>
            </w:pPr>
            <w:r>
              <w:rPr>
                <w:sz w:val="14"/>
              </w:rPr>
              <w:t>1.33</w:t>
            </w:r>
          </w:p>
        </w:tc>
        <w:tc>
          <w:tcPr>
            <w:tcW w:w="2083" w:type="dxa"/>
          </w:tcPr>
          <w:p w14:paraId="0AC97930" w14:textId="77777777" w:rsidR="00A838CA" w:rsidRDefault="00000000">
            <w:pPr>
              <w:pStyle w:val="TableParagraph"/>
              <w:ind w:left="13"/>
              <w:rPr>
                <w:sz w:val="14"/>
              </w:rPr>
            </w:pPr>
            <w:r>
              <w:rPr>
                <w:sz w:val="14"/>
              </w:rPr>
              <w:t>V</w:t>
            </w:r>
          </w:p>
        </w:tc>
      </w:tr>
      <w:tr w:rsidR="00A838CA" w14:paraId="2FC6053E" w14:textId="77777777">
        <w:trPr>
          <w:trHeight w:val="475"/>
        </w:trPr>
        <w:tc>
          <w:tcPr>
            <w:tcW w:w="2083" w:type="dxa"/>
          </w:tcPr>
          <w:p w14:paraId="64A3E236" w14:textId="77777777" w:rsidR="00A838CA" w:rsidRDefault="00000000">
            <w:pPr>
              <w:pStyle w:val="TableParagraph"/>
              <w:spacing w:before="62"/>
              <w:jc w:val="left"/>
              <w:rPr>
                <w:sz w:val="10"/>
              </w:rPr>
            </w:pPr>
            <w:r>
              <w:rPr>
                <w:w w:val="105"/>
                <w:position w:val="3"/>
                <w:sz w:val="14"/>
              </w:rPr>
              <w:t>V</w:t>
            </w:r>
            <w:r>
              <w:rPr>
                <w:w w:val="105"/>
                <w:sz w:val="10"/>
              </w:rPr>
              <w:t>CCEHT_FHT_GXF</w:t>
            </w:r>
          </w:p>
        </w:tc>
        <w:tc>
          <w:tcPr>
            <w:tcW w:w="2083" w:type="dxa"/>
          </w:tcPr>
          <w:p w14:paraId="7E2A1172" w14:textId="77777777" w:rsidR="00A838CA" w:rsidRDefault="00000000">
            <w:pPr>
              <w:pStyle w:val="TableParagraph"/>
              <w:spacing w:before="65" w:line="237" w:lineRule="auto"/>
              <w:ind w:left="85" w:right="275"/>
              <w:jc w:val="left"/>
              <w:rPr>
                <w:sz w:val="14"/>
              </w:rPr>
            </w:pPr>
            <w:r>
              <w:rPr>
                <w:sz w:val="14"/>
              </w:rPr>
              <w:t>FHT high voltage power supply for analog circuit</w:t>
            </w:r>
          </w:p>
        </w:tc>
        <w:tc>
          <w:tcPr>
            <w:tcW w:w="2083" w:type="dxa"/>
          </w:tcPr>
          <w:p w14:paraId="2EEC4ED5" w14:textId="77777777" w:rsidR="00A838CA" w:rsidRDefault="00000000">
            <w:pPr>
              <w:pStyle w:val="TableParagraph"/>
              <w:ind w:left="85"/>
              <w:jc w:val="left"/>
              <w:rPr>
                <w:sz w:val="14"/>
              </w:rPr>
            </w:pPr>
            <w:r>
              <w:rPr>
                <w:sz w:val="14"/>
              </w:rPr>
              <w:t>F-Tile devices</w:t>
            </w:r>
          </w:p>
        </w:tc>
        <w:tc>
          <w:tcPr>
            <w:tcW w:w="2083" w:type="dxa"/>
          </w:tcPr>
          <w:p w14:paraId="3A990424" w14:textId="77777777" w:rsidR="00A838CA" w:rsidRDefault="00000000">
            <w:pPr>
              <w:pStyle w:val="TableParagraph"/>
              <w:ind w:left="95" w:right="83"/>
              <w:rPr>
                <w:sz w:val="14"/>
              </w:rPr>
            </w:pPr>
            <w:r>
              <w:rPr>
                <w:sz w:val="14"/>
              </w:rPr>
              <w:t>–0.5</w:t>
            </w:r>
          </w:p>
        </w:tc>
        <w:tc>
          <w:tcPr>
            <w:tcW w:w="2083" w:type="dxa"/>
          </w:tcPr>
          <w:p w14:paraId="1B40ACDA" w14:textId="77777777" w:rsidR="00A838CA" w:rsidRDefault="00000000">
            <w:pPr>
              <w:pStyle w:val="TableParagraph"/>
              <w:ind w:left="95" w:right="82"/>
              <w:rPr>
                <w:sz w:val="14"/>
              </w:rPr>
            </w:pPr>
            <w:r>
              <w:rPr>
                <w:sz w:val="14"/>
              </w:rPr>
              <w:t>1.99</w:t>
            </w:r>
          </w:p>
        </w:tc>
        <w:tc>
          <w:tcPr>
            <w:tcW w:w="2083" w:type="dxa"/>
          </w:tcPr>
          <w:p w14:paraId="1B33DD85" w14:textId="77777777" w:rsidR="00A838CA" w:rsidRDefault="00000000">
            <w:pPr>
              <w:pStyle w:val="TableParagraph"/>
              <w:ind w:left="13"/>
              <w:rPr>
                <w:sz w:val="14"/>
              </w:rPr>
            </w:pPr>
            <w:r>
              <w:rPr>
                <w:sz w:val="14"/>
              </w:rPr>
              <w:t>V</w:t>
            </w:r>
          </w:p>
        </w:tc>
      </w:tr>
      <w:tr w:rsidR="00A838CA" w14:paraId="41BE86EA" w14:textId="77777777">
        <w:trPr>
          <w:trHeight w:val="307"/>
        </w:trPr>
        <w:tc>
          <w:tcPr>
            <w:tcW w:w="2083" w:type="dxa"/>
          </w:tcPr>
          <w:p w14:paraId="5AC3F1C4" w14:textId="77777777" w:rsidR="00A838CA" w:rsidRDefault="00000000">
            <w:pPr>
              <w:pStyle w:val="TableParagraph"/>
              <w:spacing w:before="62"/>
              <w:jc w:val="left"/>
              <w:rPr>
                <w:sz w:val="10"/>
              </w:rPr>
            </w:pPr>
            <w:r>
              <w:rPr>
                <w:w w:val="105"/>
                <w:position w:val="3"/>
                <w:sz w:val="14"/>
              </w:rPr>
              <w:t>V</w:t>
            </w:r>
            <w:r>
              <w:rPr>
                <w:w w:val="105"/>
                <w:sz w:val="10"/>
              </w:rPr>
              <w:t>CCERT_FGT_GXF</w:t>
            </w:r>
          </w:p>
        </w:tc>
        <w:tc>
          <w:tcPr>
            <w:tcW w:w="2083" w:type="dxa"/>
          </w:tcPr>
          <w:p w14:paraId="2A1EC8AB" w14:textId="77777777" w:rsidR="00A838CA" w:rsidRDefault="00000000">
            <w:pPr>
              <w:pStyle w:val="TableParagraph"/>
              <w:ind w:left="85"/>
              <w:jc w:val="left"/>
              <w:rPr>
                <w:sz w:val="14"/>
              </w:rPr>
            </w:pPr>
            <w:r>
              <w:rPr>
                <w:sz w:val="14"/>
              </w:rPr>
              <w:t>FGT analog core supply</w:t>
            </w:r>
          </w:p>
        </w:tc>
        <w:tc>
          <w:tcPr>
            <w:tcW w:w="2083" w:type="dxa"/>
          </w:tcPr>
          <w:p w14:paraId="7A050123" w14:textId="77777777" w:rsidR="00A838CA" w:rsidRDefault="00000000">
            <w:pPr>
              <w:pStyle w:val="TableParagraph"/>
              <w:ind w:left="85"/>
              <w:jc w:val="left"/>
              <w:rPr>
                <w:sz w:val="14"/>
              </w:rPr>
            </w:pPr>
            <w:r>
              <w:rPr>
                <w:sz w:val="14"/>
              </w:rPr>
              <w:t>F-Tile devices</w:t>
            </w:r>
          </w:p>
        </w:tc>
        <w:tc>
          <w:tcPr>
            <w:tcW w:w="2083" w:type="dxa"/>
          </w:tcPr>
          <w:p w14:paraId="2D09A4AF" w14:textId="77777777" w:rsidR="00A838CA" w:rsidRDefault="00000000">
            <w:pPr>
              <w:pStyle w:val="TableParagraph"/>
              <w:ind w:left="95" w:right="83"/>
              <w:rPr>
                <w:sz w:val="14"/>
              </w:rPr>
            </w:pPr>
            <w:r>
              <w:rPr>
                <w:sz w:val="14"/>
              </w:rPr>
              <w:t>–0.5</w:t>
            </w:r>
          </w:p>
        </w:tc>
        <w:tc>
          <w:tcPr>
            <w:tcW w:w="2083" w:type="dxa"/>
          </w:tcPr>
          <w:p w14:paraId="65FFA8E9" w14:textId="77777777" w:rsidR="00A838CA" w:rsidRDefault="00000000">
            <w:pPr>
              <w:pStyle w:val="TableParagraph"/>
              <w:ind w:left="95" w:right="82"/>
              <w:rPr>
                <w:sz w:val="14"/>
              </w:rPr>
            </w:pPr>
            <w:r>
              <w:rPr>
                <w:sz w:val="14"/>
              </w:rPr>
              <w:t>1.34</w:t>
            </w:r>
          </w:p>
        </w:tc>
        <w:tc>
          <w:tcPr>
            <w:tcW w:w="2083" w:type="dxa"/>
          </w:tcPr>
          <w:p w14:paraId="1BFFDC98" w14:textId="77777777" w:rsidR="00A838CA" w:rsidRDefault="00000000">
            <w:pPr>
              <w:pStyle w:val="TableParagraph"/>
              <w:ind w:left="13"/>
              <w:rPr>
                <w:sz w:val="14"/>
              </w:rPr>
            </w:pPr>
            <w:r>
              <w:rPr>
                <w:sz w:val="14"/>
              </w:rPr>
              <w:t>V</w:t>
            </w:r>
          </w:p>
        </w:tc>
      </w:tr>
      <w:tr w:rsidR="00A838CA" w14:paraId="6F93FCF0" w14:textId="77777777">
        <w:trPr>
          <w:trHeight w:val="476"/>
        </w:trPr>
        <w:tc>
          <w:tcPr>
            <w:tcW w:w="2083" w:type="dxa"/>
          </w:tcPr>
          <w:p w14:paraId="454A94BA" w14:textId="77777777" w:rsidR="00A838CA" w:rsidRDefault="00000000">
            <w:pPr>
              <w:pStyle w:val="TableParagraph"/>
              <w:spacing w:before="62"/>
              <w:ind w:left="85"/>
              <w:jc w:val="left"/>
              <w:rPr>
                <w:sz w:val="10"/>
              </w:rPr>
            </w:pPr>
            <w:r>
              <w:rPr>
                <w:w w:val="105"/>
                <w:position w:val="3"/>
                <w:sz w:val="14"/>
              </w:rPr>
              <w:t>V</w:t>
            </w:r>
            <w:r>
              <w:rPr>
                <w:w w:val="105"/>
                <w:sz w:val="10"/>
              </w:rPr>
              <w:t>CCH_FGT_GXF</w:t>
            </w:r>
          </w:p>
        </w:tc>
        <w:tc>
          <w:tcPr>
            <w:tcW w:w="2083" w:type="dxa"/>
          </w:tcPr>
          <w:p w14:paraId="5938759E" w14:textId="77777777" w:rsidR="00A838CA" w:rsidRDefault="00000000">
            <w:pPr>
              <w:pStyle w:val="TableParagraph"/>
              <w:spacing w:before="65" w:line="237" w:lineRule="auto"/>
              <w:ind w:left="85" w:right="415"/>
              <w:jc w:val="left"/>
              <w:rPr>
                <w:sz w:val="14"/>
              </w:rPr>
            </w:pPr>
            <w:r>
              <w:rPr>
                <w:sz w:val="14"/>
              </w:rPr>
              <w:t>FGT analog I/O power supply</w:t>
            </w:r>
          </w:p>
        </w:tc>
        <w:tc>
          <w:tcPr>
            <w:tcW w:w="2083" w:type="dxa"/>
          </w:tcPr>
          <w:p w14:paraId="66050444" w14:textId="77777777" w:rsidR="00A838CA" w:rsidRDefault="00000000">
            <w:pPr>
              <w:pStyle w:val="TableParagraph"/>
              <w:ind w:left="85"/>
              <w:jc w:val="left"/>
              <w:rPr>
                <w:sz w:val="14"/>
              </w:rPr>
            </w:pPr>
            <w:r>
              <w:rPr>
                <w:sz w:val="14"/>
              </w:rPr>
              <w:t>F-Tile devices</w:t>
            </w:r>
          </w:p>
        </w:tc>
        <w:tc>
          <w:tcPr>
            <w:tcW w:w="2083" w:type="dxa"/>
          </w:tcPr>
          <w:p w14:paraId="698184AF" w14:textId="77777777" w:rsidR="00A838CA" w:rsidRDefault="00000000">
            <w:pPr>
              <w:pStyle w:val="TableParagraph"/>
              <w:ind w:left="95" w:right="83"/>
              <w:rPr>
                <w:sz w:val="14"/>
              </w:rPr>
            </w:pPr>
            <w:r>
              <w:rPr>
                <w:sz w:val="14"/>
              </w:rPr>
              <w:t>–0.5</w:t>
            </w:r>
          </w:p>
        </w:tc>
        <w:tc>
          <w:tcPr>
            <w:tcW w:w="2083" w:type="dxa"/>
          </w:tcPr>
          <w:p w14:paraId="28CC2191" w14:textId="77777777" w:rsidR="00A838CA" w:rsidRDefault="00000000">
            <w:pPr>
              <w:pStyle w:val="TableParagraph"/>
              <w:ind w:left="95" w:right="82"/>
              <w:rPr>
                <w:sz w:val="14"/>
              </w:rPr>
            </w:pPr>
            <w:r>
              <w:rPr>
                <w:sz w:val="14"/>
              </w:rPr>
              <w:t>2.04</w:t>
            </w:r>
          </w:p>
        </w:tc>
        <w:tc>
          <w:tcPr>
            <w:tcW w:w="2083" w:type="dxa"/>
          </w:tcPr>
          <w:p w14:paraId="3A30720C" w14:textId="77777777" w:rsidR="00A838CA" w:rsidRDefault="00000000">
            <w:pPr>
              <w:pStyle w:val="TableParagraph"/>
              <w:ind w:left="13"/>
              <w:rPr>
                <w:sz w:val="14"/>
              </w:rPr>
            </w:pPr>
            <w:r>
              <w:rPr>
                <w:sz w:val="14"/>
              </w:rPr>
              <w:t>V</w:t>
            </w:r>
          </w:p>
        </w:tc>
      </w:tr>
      <w:tr w:rsidR="00A838CA" w14:paraId="6444A7FF" w14:textId="77777777">
        <w:trPr>
          <w:trHeight w:val="476"/>
        </w:trPr>
        <w:tc>
          <w:tcPr>
            <w:tcW w:w="2083" w:type="dxa"/>
          </w:tcPr>
          <w:p w14:paraId="1B5B8770" w14:textId="77777777" w:rsidR="00A838CA" w:rsidRDefault="00000000">
            <w:pPr>
              <w:pStyle w:val="TableParagraph"/>
              <w:spacing w:before="62"/>
              <w:jc w:val="left"/>
              <w:rPr>
                <w:sz w:val="10"/>
              </w:rPr>
            </w:pPr>
            <w:r>
              <w:rPr>
                <w:w w:val="105"/>
                <w:position w:val="3"/>
                <w:sz w:val="14"/>
              </w:rPr>
              <w:t>V</w:t>
            </w:r>
            <w:r>
              <w:rPr>
                <w:w w:val="105"/>
                <w:sz w:val="10"/>
              </w:rPr>
              <w:t>CCERT_GXF_COMBINE</w:t>
            </w:r>
          </w:p>
        </w:tc>
        <w:tc>
          <w:tcPr>
            <w:tcW w:w="2083" w:type="dxa"/>
          </w:tcPr>
          <w:p w14:paraId="21679E18" w14:textId="77777777" w:rsidR="00A838CA" w:rsidRDefault="00000000">
            <w:pPr>
              <w:pStyle w:val="TableParagraph"/>
              <w:spacing w:before="65" w:line="237" w:lineRule="auto"/>
              <w:ind w:left="85" w:right="203"/>
              <w:jc w:val="left"/>
              <w:rPr>
                <w:sz w:val="14"/>
              </w:rPr>
            </w:pPr>
            <w:r>
              <w:rPr>
                <w:sz w:val="14"/>
              </w:rPr>
              <w:t>F-Tile reference clock power supply</w:t>
            </w:r>
          </w:p>
        </w:tc>
        <w:tc>
          <w:tcPr>
            <w:tcW w:w="2083" w:type="dxa"/>
          </w:tcPr>
          <w:p w14:paraId="1F28C05C" w14:textId="77777777" w:rsidR="00A838CA" w:rsidRDefault="00000000">
            <w:pPr>
              <w:pStyle w:val="TableParagraph"/>
              <w:ind w:left="85"/>
              <w:jc w:val="left"/>
              <w:rPr>
                <w:sz w:val="14"/>
              </w:rPr>
            </w:pPr>
            <w:r>
              <w:rPr>
                <w:sz w:val="14"/>
              </w:rPr>
              <w:t>F-Tile devices</w:t>
            </w:r>
          </w:p>
        </w:tc>
        <w:tc>
          <w:tcPr>
            <w:tcW w:w="2083" w:type="dxa"/>
          </w:tcPr>
          <w:p w14:paraId="79684164" w14:textId="77777777" w:rsidR="00A838CA" w:rsidRDefault="00000000">
            <w:pPr>
              <w:pStyle w:val="TableParagraph"/>
              <w:ind w:left="95" w:right="83"/>
              <w:rPr>
                <w:sz w:val="14"/>
              </w:rPr>
            </w:pPr>
            <w:r>
              <w:rPr>
                <w:sz w:val="14"/>
              </w:rPr>
              <w:t>–0.5</w:t>
            </w:r>
          </w:p>
        </w:tc>
        <w:tc>
          <w:tcPr>
            <w:tcW w:w="2083" w:type="dxa"/>
          </w:tcPr>
          <w:p w14:paraId="2FA18D78" w14:textId="77777777" w:rsidR="00A838CA" w:rsidRDefault="00000000">
            <w:pPr>
              <w:pStyle w:val="TableParagraph"/>
              <w:ind w:left="95" w:right="82"/>
              <w:rPr>
                <w:sz w:val="14"/>
              </w:rPr>
            </w:pPr>
            <w:r>
              <w:rPr>
                <w:sz w:val="14"/>
              </w:rPr>
              <w:t>1.33</w:t>
            </w:r>
          </w:p>
        </w:tc>
        <w:tc>
          <w:tcPr>
            <w:tcW w:w="2083" w:type="dxa"/>
          </w:tcPr>
          <w:p w14:paraId="63BCFD0C" w14:textId="77777777" w:rsidR="00A838CA" w:rsidRDefault="00000000">
            <w:pPr>
              <w:pStyle w:val="TableParagraph"/>
              <w:ind w:left="13"/>
              <w:rPr>
                <w:sz w:val="14"/>
              </w:rPr>
            </w:pPr>
            <w:r>
              <w:rPr>
                <w:sz w:val="14"/>
              </w:rPr>
              <w:t>V</w:t>
            </w:r>
          </w:p>
        </w:tc>
      </w:tr>
      <w:tr w:rsidR="00A838CA" w14:paraId="0D881F16" w14:textId="77777777">
        <w:trPr>
          <w:trHeight w:val="643"/>
        </w:trPr>
        <w:tc>
          <w:tcPr>
            <w:tcW w:w="2083" w:type="dxa"/>
          </w:tcPr>
          <w:p w14:paraId="38EDDE65" w14:textId="77777777" w:rsidR="00A838CA" w:rsidRDefault="00000000">
            <w:pPr>
              <w:pStyle w:val="TableParagraph"/>
              <w:spacing w:before="62"/>
              <w:jc w:val="left"/>
              <w:rPr>
                <w:sz w:val="10"/>
              </w:rPr>
            </w:pPr>
            <w:r>
              <w:rPr>
                <w:w w:val="105"/>
                <w:position w:val="3"/>
                <w:sz w:val="14"/>
              </w:rPr>
              <w:t>V</w:t>
            </w:r>
            <w:r>
              <w:rPr>
                <w:w w:val="105"/>
                <w:sz w:val="10"/>
              </w:rPr>
              <w:t>CCL_HPS</w:t>
            </w:r>
          </w:p>
        </w:tc>
        <w:tc>
          <w:tcPr>
            <w:tcW w:w="2083" w:type="dxa"/>
          </w:tcPr>
          <w:p w14:paraId="18798CBB" w14:textId="77777777" w:rsidR="00A838CA" w:rsidRDefault="00000000">
            <w:pPr>
              <w:pStyle w:val="TableParagraph"/>
              <w:spacing w:before="65" w:line="237" w:lineRule="auto"/>
              <w:ind w:left="85" w:right="200"/>
              <w:jc w:val="left"/>
              <w:rPr>
                <w:sz w:val="14"/>
              </w:rPr>
            </w:pPr>
            <w:r>
              <w:rPr>
                <w:sz w:val="14"/>
              </w:rPr>
              <w:t>HPS core voltage and periphery circuitry power supply</w:t>
            </w:r>
          </w:p>
        </w:tc>
        <w:tc>
          <w:tcPr>
            <w:tcW w:w="2083" w:type="dxa"/>
          </w:tcPr>
          <w:p w14:paraId="0A1892B7" w14:textId="77777777" w:rsidR="00A838CA" w:rsidRDefault="00000000">
            <w:pPr>
              <w:pStyle w:val="TableParagraph"/>
              <w:ind w:left="85"/>
              <w:jc w:val="left"/>
              <w:rPr>
                <w:sz w:val="14"/>
              </w:rPr>
            </w:pPr>
            <w:r>
              <w:rPr>
                <w:sz w:val="14"/>
              </w:rPr>
              <w:t>—</w:t>
            </w:r>
          </w:p>
        </w:tc>
        <w:tc>
          <w:tcPr>
            <w:tcW w:w="2083" w:type="dxa"/>
          </w:tcPr>
          <w:p w14:paraId="6BC13378" w14:textId="77777777" w:rsidR="00A838CA" w:rsidRDefault="00000000">
            <w:pPr>
              <w:pStyle w:val="TableParagraph"/>
              <w:ind w:left="95" w:right="83"/>
              <w:rPr>
                <w:sz w:val="14"/>
              </w:rPr>
            </w:pPr>
            <w:r>
              <w:rPr>
                <w:sz w:val="14"/>
              </w:rPr>
              <w:t>–0.5</w:t>
            </w:r>
          </w:p>
        </w:tc>
        <w:tc>
          <w:tcPr>
            <w:tcW w:w="2083" w:type="dxa"/>
          </w:tcPr>
          <w:p w14:paraId="6DE07D40" w14:textId="77777777" w:rsidR="00A838CA" w:rsidRDefault="00000000">
            <w:pPr>
              <w:pStyle w:val="TableParagraph"/>
              <w:ind w:left="95" w:right="82"/>
              <w:rPr>
                <w:sz w:val="14"/>
              </w:rPr>
            </w:pPr>
            <w:r>
              <w:rPr>
                <w:sz w:val="14"/>
              </w:rPr>
              <w:t>1.21</w:t>
            </w:r>
          </w:p>
        </w:tc>
        <w:tc>
          <w:tcPr>
            <w:tcW w:w="2083" w:type="dxa"/>
          </w:tcPr>
          <w:p w14:paraId="5831E76D" w14:textId="77777777" w:rsidR="00A838CA" w:rsidRDefault="00000000">
            <w:pPr>
              <w:pStyle w:val="TableParagraph"/>
              <w:ind w:left="13"/>
              <w:rPr>
                <w:sz w:val="14"/>
              </w:rPr>
            </w:pPr>
            <w:r>
              <w:rPr>
                <w:sz w:val="14"/>
              </w:rPr>
              <w:t>V</w:t>
            </w:r>
          </w:p>
        </w:tc>
      </w:tr>
      <w:tr w:rsidR="00A838CA" w14:paraId="4C0EC9D3" w14:textId="77777777">
        <w:trPr>
          <w:trHeight w:val="476"/>
        </w:trPr>
        <w:tc>
          <w:tcPr>
            <w:tcW w:w="2083" w:type="dxa"/>
          </w:tcPr>
          <w:p w14:paraId="3A1D4458" w14:textId="77777777" w:rsidR="00A838CA" w:rsidRDefault="00000000">
            <w:pPr>
              <w:pStyle w:val="TableParagraph"/>
              <w:spacing w:before="62"/>
              <w:jc w:val="left"/>
              <w:rPr>
                <w:sz w:val="10"/>
              </w:rPr>
            </w:pPr>
            <w:r>
              <w:rPr>
                <w:w w:val="105"/>
                <w:position w:val="3"/>
                <w:sz w:val="14"/>
              </w:rPr>
              <w:t>V</w:t>
            </w:r>
            <w:r>
              <w:rPr>
                <w:w w:val="105"/>
                <w:sz w:val="10"/>
              </w:rPr>
              <w:t>CCPLLDIG_HPS</w:t>
            </w:r>
          </w:p>
        </w:tc>
        <w:tc>
          <w:tcPr>
            <w:tcW w:w="2083" w:type="dxa"/>
          </w:tcPr>
          <w:p w14:paraId="0FD3A409" w14:textId="77777777" w:rsidR="00A838CA" w:rsidRDefault="00000000">
            <w:pPr>
              <w:pStyle w:val="TableParagraph"/>
              <w:spacing w:before="65" w:line="237" w:lineRule="auto"/>
              <w:ind w:left="85" w:right="435"/>
              <w:jc w:val="left"/>
              <w:rPr>
                <w:sz w:val="14"/>
              </w:rPr>
            </w:pPr>
            <w:r>
              <w:rPr>
                <w:sz w:val="14"/>
              </w:rPr>
              <w:t>HPS PLL digital power supply</w:t>
            </w:r>
          </w:p>
        </w:tc>
        <w:tc>
          <w:tcPr>
            <w:tcW w:w="2083" w:type="dxa"/>
          </w:tcPr>
          <w:p w14:paraId="4548AC5C" w14:textId="77777777" w:rsidR="00A838CA" w:rsidRDefault="00000000">
            <w:pPr>
              <w:pStyle w:val="TableParagraph"/>
              <w:ind w:left="85"/>
              <w:jc w:val="left"/>
              <w:rPr>
                <w:sz w:val="14"/>
              </w:rPr>
            </w:pPr>
            <w:r>
              <w:rPr>
                <w:sz w:val="14"/>
              </w:rPr>
              <w:t>—</w:t>
            </w:r>
          </w:p>
        </w:tc>
        <w:tc>
          <w:tcPr>
            <w:tcW w:w="2083" w:type="dxa"/>
          </w:tcPr>
          <w:p w14:paraId="10091D04" w14:textId="77777777" w:rsidR="00A838CA" w:rsidRDefault="00000000">
            <w:pPr>
              <w:pStyle w:val="TableParagraph"/>
              <w:ind w:left="95" w:right="83"/>
              <w:rPr>
                <w:sz w:val="14"/>
              </w:rPr>
            </w:pPr>
            <w:r>
              <w:rPr>
                <w:sz w:val="14"/>
              </w:rPr>
              <w:t>–0.5</w:t>
            </w:r>
          </w:p>
        </w:tc>
        <w:tc>
          <w:tcPr>
            <w:tcW w:w="2083" w:type="dxa"/>
          </w:tcPr>
          <w:p w14:paraId="48AAE2E4" w14:textId="77777777" w:rsidR="00A838CA" w:rsidRDefault="00000000">
            <w:pPr>
              <w:pStyle w:val="TableParagraph"/>
              <w:ind w:left="95" w:right="82"/>
              <w:rPr>
                <w:sz w:val="14"/>
              </w:rPr>
            </w:pPr>
            <w:r>
              <w:rPr>
                <w:sz w:val="14"/>
              </w:rPr>
              <w:t>1.21</w:t>
            </w:r>
          </w:p>
        </w:tc>
        <w:tc>
          <w:tcPr>
            <w:tcW w:w="2083" w:type="dxa"/>
          </w:tcPr>
          <w:p w14:paraId="5ECF26C2" w14:textId="77777777" w:rsidR="00A838CA" w:rsidRDefault="00000000">
            <w:pPr>
              <w:pStyle w:val="TableParagraph"/>
              <w:ind w:left="13"/>
              <w:rPr>
                <w:sz w:val="14"/>
              </w:rPr>
            </w:pPr>
            <w:r>
              <w:rPr>
                <w:sz w:val="14"/>
              </w:rPr>
              <w:t>V</w:t>
            </w:r>
          </w:p>
        </w:tc>
      </w:tr>
      <w:tr w:rsidR="00A838CA" w14:paraId="75D14821" w14:textId="77777777">
        <w:trPr>
          <w:trHeight w:val="475"/>
        </w:trPr>
        <w:tc>
          <w:tcPr>
            <w:tcW w:w="2083" w:type="dxa"/>
          </w:tcPr>
          <w:p w14:paraId="6E618C53" w14:textId="77777777" w:rsidR="00A838CA" w:rsidRDefault="00000000">
            <w:pPr>
              <w:pStyle w:val="TableParagraph"/>
              <w:spacing w:before="62"/>
              <w:ind w:left="85"/>
              <w:jc w:val="left"/>
              <w:rPr>
                <w:sz w:val="10"/>
              </w:rPr>
            </w:pPr>
            <w:r>
              <w:rPr>
                <w:w w:val="105"/>
                <w:position w:val="3"/>
                <w:sz w:val="14"/>
              </w:rPr>
              <w:t>V</w:t>
            </w:r>
            <w:r>
              <w:rPr>
                <w:w w:val="105"/>
                <w:sz w:val="10"/>
              </w:rPr>
              <w:t>CCPLL_HPS</w:t>
            </w:r>
          </w:p>
        </w:tc>
        <w:tc>
          <w:tcPr>
            <w:tcW w:w="2083" w:type="dxa"/>
          </w:tcPr>
          <w:p w14:paraId="2F5142D7" w14:textId="77777777" w:rsidR="00A838CA" w:rsidRDefault="00000000">
            <w:pPr>
              <w:pStyle w:val="TableParagraph"/>
              <w:spacing w:before="65" w:line="237" w:lineRule="auto"/>
              <w:ind w:left="85" w:right="397"/>
              <w:jc w:val="left"/>
              <w:rPr>
                <w:sz w:val="14"/>
              </w:rPr>
            </w:pPr>
            <w:r>
              <w:rPr>
                <w:sz w:val="14"/>
              </w:rPr>
              <w:t>HPS PLL analog power supply</w:t>
            </w:r>
          </w:p>
        </w:tc>
        <w:tc>
          <w:tcPr>
            <w:tcW w:w="2083" w:type="dxa"/>
          </w:tcPr>
          <w:p w14:paraId="5B7E0127" w14:textId="77777777" w:rsidR="00A838CA" w:rsidRDefault="00000000">
            <w:pPr>
              <w:pStyle w:val="TableParagraph"/>
              <w:ind w:left="85"/>
              <w:jc w:val="left"/>
              <w:rPr>
                <w:sz w:val="14"/>
              </w:rPr>
            </w:pPr>
            <w:r>
              <w:rPr>
                <w:sz w:val="14"/>
              </w:rPr>
              <w:t>—</w:t>
            </w:r>
          </w:p>
        </w:tc>
        <w:tc>
          <w:tcPr>
            <w:tcW w:w="2083" w:type="dxa"/>
          </w:tcPr>
          <w:p w14:paraId="0BFF2736" w14:textId="77777777" w:rsidR="00A838CA" w:rsidRDefault="00000000">
            <w:pPr>
              <w:pStyle w:val="TableParagraph"/>
              <w:ind w:left="95" w:right="83"/>
              <w:rPr>
                <w:sz w:val="14"/>
              </w:rPr>
            </w:pPr>
            <w:r>
              <w:rPr>
                <w:sz w:val="14"/>
              </w:rPr>
              <w:t>–0.5</w:t>
            </w:r>
          </w:p>
        </w:tc>
        <w:tc>
          <w:tcPr>
            <w:tcW w:w="2083" w:type="dxa"/>
          </w:tcPr>
          <w:p w14:paraId="569007A0" w14:textId="77777777" w:rsidR="00A838CA" w:rsidRDefault="00000000">
            <w:pPr>
              <w:pStyle w:val="TableParagraph"/>
              <w:ind w:left="95" w:right="82"/>
              <w:rPr>
                <w:sz w:val="14"/>
              </w:rPr>
            </w:pPr>
            <w:r>
              <w:rPr>
                <w:sz w:val="14"/>
              </w:rPr>
              <w:t>2.08</w:t>
            </w:r>
          </w:p>
        </w:tc>
        <w:tc>
          <w:tcPr>
            <w:tcW w:w="2083" w:type="dxa"/>
          </w:tcPr>
          <w:p w14:paraId="6E816A20" w14:textId="77777777" w:rsidR="00A838CA" w:rsidRDefault="00000000">
            <w:pPr>
              <w:pStyle w:val="TableParagraph"/>
              <w:ind w:left="13"/>
              <w:rPr>
                <w:sz w:val="14"/>
              </w:rPr>
            </w:pPr>
            <w:r>
              <w:rPr>
                <w:sz w:val="14"/>
              </w:rPr>
              <w:t>V</w:t>
            </w:r>
          </w:p>
        </w:tc>
      </w:tr>
      <w:tr w:rsidR="00A838CA" w14:paraId="7A948011" w14:textId="77777777">
        <w:trPr>
          <w:trHeight w:val="475"/>
        </w:trPr>
        <w:tc>
          <w:tcPr>
            <w:tcW w:w="2083" w:type="dxa"/>
          </w:tcPr>
          <w:p w14:paraId="78C91997" w14:textId="77777777" w:rsidR="00A838CA" w:rsidRDefault="00000000">
            <w:pPr>
              <w:pStyle w:val="TableParagraph"/>
              <w:spacing w:before="62"/>
              <w:jc w:val="left"/>
              <w:rPr>
                <w:sz w:val="10"/>
              </w:rPr>
            </w:pPr>
            <w:r>
              <w:rPr>
                <w:w w:val="105"/>
                <w:position w:val="3"/>
                <w:sz w:val="14"/>
              </w:rPr>
              <w:t>V</w:t>
            </w:r>
            <w:r>
              <w:rPr>
                <w:w w:val="105"/>
                <w:sz w:val="10"/>
              </w:rPr>
              <w:t>CCIO_HPS</w:t>
            </w:r>
          </w:p>
        </w:tc>
        <w:tc>
          <w:tcPr>
            <w:tcW w:w="2083" w:type="dxa"/>
          </w:tcPr>
          <w:p w14:paraId="55E79C95" w14:textId="77777777" w:rsidR="00A838CA" w:rsidRDefault="00000000">
            <w:pPr>
              <w:pStyle w:val="TableParagraph"/>
              <w:spacing w:before="65" w:line="237" w:lineRule="auto"/>
              <w:ind w:left="85" w:right="382"/>
              <w:jc w:val="left"/>
              <w:rPr>
                <w:sz w:val="14"/>
              </w:rPr>
            </w:pPr>
            <w:r>
              <w:rPr>
                <w:sz w:val="14"/>
              </w:rPr>
              <w:t>HPS I/O buffers power supply</w:t>
            </w:r>
          </w:p>
        </w:tc>
        <w:tc>
          <w:tcPr>
            <w:tcW w:w="2083" w:type="dxa"/>
          </w:tcPr>
          <w:p w14:paraId="316EDB2B" w14:textId="77777777" w:rsidR="00A838CA" w:rsidRDefault="00000000">
            <w:pPr>
              <w:pStyle w:val="TableParagraph"/>
              <w:ind w:left="85"/>
              <w:jc w:val="left"/>
              <w:rPr>
                <w:sz w:val="14"/>
              </w:rPr>
            </w:pPr>
            <w:r>
              <w:rPr>
                <w:sz w:val="14"/>
              </w:rPr>
              <w:t>—</w:t>
            </w:r>
          </w:p>
        </w:tc>
        <w:tc>
          <w:tcPr>
            <w:tcW w:w="2083" w:type="dxa"/>
          </w:tcPr>
          <w:p w14:paraId="04DACEB3" w14:textId="77777777" w:rsidR="00A838CA" w:rsidRDefault="00000000">
            <w:pPr>
              <w:pStyle w:val="TableParagraph"/>
              <w:ind w:left="95" w:right="83"/>
              <w:rPr>
                <w:sz w:val="14"/>
              </w:rPr>
            </w:pPr>
            <w:r>
              <w:rPr>
                <w:sz w:val="14"/>
              </w:rPr>
              <w:t>–0.5</w:t>
            </w:r>
          </w:p>
        </w:tc>
        <w:tc>
          <w:tcPr>
            <w:tcW w:w="2083" w:type="dxa"/>
          </w:tcPr>
          <w:p w14:paraId="593866D8" w14:textId="77777777" w:rsidR="00A838CA" w:rsidRDefault="00000000">
            <w:pPr>
              <w:pStyle w:val="TableParagraph"/>
              <w:ind w:left="95" w:right="82"/>
              <w:rPr>
                <w:sz w:val="14"/>
              </w:rPr>
            </w:pPr>
            <w:r>
              <w:rPr>
                <w:sz w:val="14"/>
              </w:rPr>
              <w:t>2.08</w:t>
            </w:r>
          </w:p>
        </w:tc>
        <w:tc>
          <w:tcPr>
            <w:tcW w:w="2083" w:type="dxa"/>
          </w:tcPr>
          <w:p w14:paraId="63CE40B0" w14:textId="77777777" w:rsidR="00A838CA" w:rsidRDefault="00000000">
            <w:pPr>
              <w:pStyle w:val="TableParagraph"/>
              <w:ind w:left="13"/>
              <w:rPr>
                <w:sz w:val="14"/>
              </w:rPr>
            </w:pPr>
            <w:r>
              <w:rPr>
                <w:sz w:val="14"/>
              </w:rPr>
              <w:t>V</w:t>
            </w:r>
          </w:p>
        </w:tc>
      </w:tr>
      <w:tr w:rsidR="00A838CA" w14:paraId="1FE3D416" w14:textId="77777777">
        <w:trPr>
          <w:trHeight w:val="167"/>
        </w:trPr>
        <w:tc>
          <w:tcPr>
            <w:tcW w:w="12498" w:type="dxa"/>
            <w:gridSpan w:val="6"/>
            <w:shd w:val="clear" w:color="auto" w:fill="D2D2D2"/>
          </w:tcPr>
          <w:p w14:paraId="2E020E1A" w14:textId="77777777" w:rsidR="00A838CA" w:rsidRDefault="00000000">
            <w:pPr>
              <w:pStyle w:val="TableParagraph"/>
              <w:spacing w:before="0" w:line="148" w:lineRule="exact"/>
              <w:ind w:left="0" w:right="135"/>
              <w:jc w:val="right"/>
              <w:rPr>
                <w:b/>
                <w:i/>
                <w:sz w:val="14"/>
              </w:rPr>
            </w:pPr>
            <w:r>
              <w:rPr>
                <w:b/>
                <w:i/>
                <w:sz w:val="14"/>
              </w:rPr>
              <w:t>continued...</w:t>
            </w:r>
          </w:p>
        </w:tc>
      </w:tr>
    </w:tbl>
    <w:p w14:paraId="024C2544" w14:textId="77777777" w:rsidR="00A838CA" w:rsidRDefault="00A838CA">
      <w:pPr>
        <w:pStyle w:val="a3"/>
        <w:rPr>
          <w:b/>
          <w:sz w:val="20"/>
        </w:rPr>
      </w:pPr>
    </w:p>
    <w:p w14:paraId="3E3E49F1" w14:textId="77777777" w:rsidR="00A838CA" w:rsidRDefault="00A838CA">
      <w:pPr>
        <w:pStyle w:val="a3"/>
        <w:rPr>
          <w:b/>
          <w:sz w:val="20"/>
        </w:rPr>
      </w:pPr>
    </w:p>
    <w:p w14:paraId="76A76AC8" w14:textId="77777777" w:rsidR="00A838CA" w:rsidRDefault="00A838CA">
      <w:pPr>
        <w:pStyle w:val="a3"/>
        <w:rPr>
          <w:b/>
          <w:sz w:val="20"/>
        </w:rPr>
      </w:pPr>
    </w:p>
    <w:p w14:paraId="0FB86F66" w14:textId="77777777" w:rsidR="00A838CA" w:rsidRDefault="00000000">
      <w:pPr>
        <w:tabs>
          <w:tab w:val="left" w:pos="8954"/>
        </w:tabs>
        <w:spacing w:before="248"/>
        <w:ind w:right="293"/>
        <w:jc w:val="right"/>
        <w:rPr>
          <w:sz w:val="14"/>
        </w:rPr>
      </w:pPr>
      <w:r>
        <w:rPr>
          <w:noProof/>
          <w:position w:val="-18"/>
        </w:rPr>
        <w:drawing>
          <wp:inline distT="0" distB="0" distL="0" distR="0" wp14:anchorId="49B4B15E" wp14:editId="34052F34">
            <wp:extent cx="231556" cy="193285"/>
            <wp:effectExtent l="0" t="0" r="0" b="0"/>
            <wp:docPr id="1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29">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31964F88" w14:textId="77777777" w:rsidR="00A838CA" w:rsidRDefault="00000000">
      <w:pPr>
        <w:spacing w:before="53"/>
        <w:ind w:right="297"/>
        <w:jc w:val="right"/>
        <w:rPr>
          <w:sz w:val="14"/>
        </w:rPr>
      </w:pPr>
      <w:r>
        <w:rPr>
          <w:sz w:val="14"/>
        </w:rPr>
        <w:t>7</w:t>
      </w:r>
    </w:p>
    <w:p w14:paraId="6E75E613"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3C0866A8" w14:textId="77777777" w:rsidR="00A838CA" w:rsidRDefault="00000000">
      <w:pPr>
        <w:spacing w:before="74"/>
        <w:ind w:right="459"/>
        <w:jc w:val="right"/>
        <w:rPr>
          <w:b/>
          <w:i/>
          <w:sz w:val="14"/>
        </w:rPr>
      </w:pPr>
      <w:r>
        <w:lastRenderedPageBreak/>
        <w:pict w14:anchorId="45F09F61">
          <v:group id="_x0000_s3203" style="position:absolute;left:0;text-align:left;margin-left:75.2pt;margin-top:4.2pt;width:87.8pt;height:23.95pt;z-index:251528192;mso-position-horizontal-relative:page" coordorigin="1504,84" coordsize="1756,479">
            <v:shape id="_x0000_s3209" type="#_x0000_t75" style="position:absolute;left:2803;top:218;width:348;height:344">
              <v:imagedata r:id="rId13" o:title=""/>
            </v:shape>
            <v:shape id="_x0000_s3208" type="#_x0000_t75" style="position:absolute;left:1503;top:219;width:347;height:344">
              <v:imagedata r:id="rId14" o:title=""/>
            </v:shape>
            <v:line id="_x0000_s3207" style="position:absolute" from="1947,84" to="1947,554" strokecolor="#001e50" strokeweight="1.46319mm"/>
            <v:shape id="_x0000_s3206"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3205" type="#_x0000_t75" style="position:absolute;left:2250;top:218;width:545;height:344">
              <v:imagedata r:id="rId15" o:title=""/>
            </v:shape>
            <v:shape id="_x0000_s3204"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29570955"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0B0DD49A" w14:textId="77777777" w:rsidR="00A838CA" w:rsidRDefault="00A838CA">
      <w:pPr>
        <w:pStyle w:val="a3"/>
        <w:rPr>
          <w:b/>
          <w:sz w:val="20"/>
        </w:rPr>
      </w:pPr>
    </w:p>
    <w:p w14:paraId="2CA1DFCE"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33A9AC17" w14:textId="77777777">
        <w:trPr>
          <w:trHeight w:val="307"/>
        </w:trPr>
        <w:tc>
          <w:tcPr>
            <w:tcW w:w="2083" w:type="dxa"/>
          </w:tcPr>
          <w:p w14:paraId="59139CBA" w14:textId="77777777" w:rsidR="00A838CA" w:rsidRDefault="00000000">
            <w:pPr>
              <w:pStyle w:val="TableParagraph"/>
              <w:ind w:left="65" w:right="93"/>
              <w:rPr>
                <w:b/>
                <w:sz w:val="14"/>
              </w:rPr>
            </w:pPr>
            <w:r>
              <w:rPr>
                <w:b/>
                <w:color w:val="0053AD"/>
                <w:sz w:val="14"/>
              </w:rPr>
              <w:t>Symbol</w:t>
            </w:r>
          </w:p>
        </w:tc>
        <w:tc>
          <w:tcPr>
            <w:tcW w:w="2083" w:type="dxa"/>
          </w:tcPr>
          <w:p w14:paraId="607082EE" w14:textId="77777777" w:rsidR="00A838CA" w:rsidRDefault="00000000">
            <w:pPr>
              <w:pStyle w:val="TableParagraph"/>
              <w:ind w:left="573"/>
              <w:jc w:val="left"/>
              <w:rPr>
                <w:b/>
                <w:sz w:val="14"/>
              </w:rPr>
            </w:pPr>
            <w:r>
              <w:rPr>
                <w:b/>
                <w:color w:val="0053AD"/>
                <w:sz w:val="14"/>
              </w:rPr>
              <w:t>Description</w:t>
            </w:r>
          </w:p>
        </w:tc>
        <w:tc>
          <w:tcPr>
            <w:tcW w:w="2083" w:type="dxa"/>
          </w:tcPr>
          <w:p w14:paraId="575BCBDC" w14:textId="77777777" w:rsidR="00A838CA" w:rsidRDefault="00000000">
            <w:pPr>
              <w:pStyle w:val="TableParagraph"/>
              <w:ind w:left="647"/>
              <w:jc w:val="left"/>
              <w:rPr>
                <w:b/>
                <w:sz w:val="14"/>
              </w:rPr>
            </w:pPr>
            <w:r>
              <w:rPr>
                <w:b/>
                <w:color w:val="0053AD"/>
                <w:sz w:val="14"/>
              </w:rPr>
              <w:t>Condition</w:t>
            </w:r>
          </w:p>
        </w:tc>
        <w:tc>
          <w:tcPr>
            <w:tcW w:w="2083" w:type="dxa"/>
          </w:tcPr>
          <w:p w14:paraId="77A8AA3C" w14:textId="77777777" w:rsidR="00A838CA" w:rsidRDefault="00000000">
            <w:pPr>
              <w:pStyle w:val="TableParagraph"/>
              <w:ind w:left="68" w:right="93"/>
              <w:rPr>
                <w:b/>
                <w:sz w:val="14"/>
              </w:rPr>
            </w:pPr>
            <w:r>
              <w:rPr>
                <w:b/>
                <w:color w:val="0053AD"/>
                <w:sz w:val="14"/>
              </w:rPr>
              <w:t>Minimum</w:t>
            </w:r>
          </w:p>
        </w:tc>
        <w:tc>
          <w:tcPr>
            <w:tcW w:w="2083" w:type="dxa"/>
          </w:tcPr>
          <w:p w14:paraId="1C97AE8B" w14:textId="77777777" w:rsidR="00A838CA" w:rsidRDefault="00000000">
            <w:pPr>
              <w:pStyle w:val="TableParagraph"/>
              <w:ind w:left="69" w:right="93"/>
              <w:rPr>
                <w:b/>
                <w:sz w:val="14"/>
              </w:rPr>
            </w:pPr>
            <w:r>
              <w:rPr>
                <w:b/>
                <w:color w:val="0053AD"/>
                <w:sz w:val="14"/>
              </w:rPr>
              <w:t>Maximum</w:t>
            </w:r>
          </w:p>
        </w:tc>
        <w:tc>
          <w:tcPr>
            <w:tcW w:w="2083" w:type="dxa"/>
          </w:tcPr>
          <w:p w14:paraId="020FCFF5" w14:textId="77777777" w:rsidR="00A838CA" w:rsidRDefault="00000000">
            <w:pPr>
              <w:pStyle w:val="TableParagraph"/>
              <w:ind w:left="0" w:right="885"/>
              <w:jc w:val="right"/>
              <w:rPr>
                <w:b/>
                <w:sz w:val="14"/>
              </w:rPr>
            </w:pPr>
            <w:r>
              <w:rPr>
                <w:b/>
                <w:color w:val="0053AD"/>
                <w:sz w:val="14"/>
              </w:rPr>
              <w:t>Unit</w:t>
            </w:r>
          </w:p>
        </w:tc>
      </w:tr>
      <w:tr w:rsidR="00A838CA" w14:paraId="4CCC6BAB" w14:textId="77777777">
        <w:trPr>
          <w:trHeight w:val="307"/>
        </w:trPr>
        <w:tc>
          <w:tcPr>
            <w:tcW w:w="2083" w:type="dxa"/>
            <w:vMerge w:val="restart"/>
          </w:tcPr>
          <w:p w14:paraId="0F3BD024" w14:textId="77777777" w:rsidR="00A838CA" w:rsidRDefault="00000000">
            <w:pPr>
              <w:pStyle w:val="TableParagraph"/>
              <w:jc w:val="left"/>
              <w:rPr>
                <w:sz w:val="14"/>
              </w:rPr>
            </w:pPr>
            <w:bookmarkStart w:id="10" w:name="_bookmark4"/>
            <w:bookmarkEnd w:id="10"/>
            <w:r>
              <w:rPr>
                <w:sz w:val="14"/>
              </w:rPr>
              <w:t>V</w:t>
            </w:r>
            <w:r>
              <w:rPr>
                <w:sz w:val="14"/>
                <w:vertAlign w:val="subscript"/>
              </w:rPr>
              <w:t>I</w:t>
            </w:r>
          </w:p>
        </w:tc>
        <w:tc>
          <w:tcPr>
            <w:tcW w:w="2083" w:type="dxa"/>
            <w:vMerge w:val="restart"/>
          </w:tcPr>
          <w:p w14:paraId="04ACC122" w14:textId="77777777" w:rsidR="00A838CA" w:rsidRDefault="00000000">
            <w:pPr>
              <w:pStyle w:val="TableParagraph"/>
              <w:ind w:left="85"/>
              <w:jc w:val="left"/>
              <w:rPr>
                <w:sz w:val="14"/>
              </w:rPr>
            </w:pPr>
            <w:r>
              <w:rPr>
                <w:sz w:val="14"/>
              </w:rPr>
              <w:t>DC input voltage</w:t>
            </w:r>
          </w:p>
        </w:tc>
        <w:tc>
          <w:tcPr>
            <w:tcW w:w="2083" w:type="dxa"/>
          </w:tcPr>
          <w:p w14:paraId="7279F6D6" w14:textId="77777777" w:rsidR="00A838CA" w:rsidRDefault="00000000">
            <w:pPr>
              <w:pStyle w:val="TableParagraph"/>
              <w:spacing w:before="62"/>
              <w:ind w:left="85"/>
              <w:jc w:val="left"/>
              <w:rPr>
                <w:sz w:val="10"/>
              </w:rPr>
            </w:pPr>
            <w:r>
              <w:rPr>
                <w:w w:val="105"/>
                <w:position w:val="3"/>
                <w:sz w:val="14"/>
              </w:rPr>
              <w:t>V</w:t>
            </w:r>
            <w:r>
              <w:rPr>
                <w:w w:val="105"/>
                <w:sz w:val="10"/>
              </w:rPr>
              <w:t xml:space="preserve">CCIO_PIO </w:t>
            </w:r>
            <w:r>
              <w:rPr>
                <w:w w:val="105"/>
                <w:position w:val="3"/>
                <w:sz w:val="14"/>
              </w:rPr>
              <w:t>= 1.05 V</w:t>
            </w:r>
            <w:r>
              <w:rPr>
                <w:w w:val="105"/>
                <w:position w:val="7"/>
                <w:sz w:val="10"/>
              </w:rPr>
              <w:t>(</w:t>
            </w:r>
            <w:hyperlink w:anchor="_bookmark4" w:history="1">
              <w:r>
                <w:rPr>
                  <w:color w:val="0053AD"/>
                  <w:w w:val="105"/>
                  <w:position w:val="7"/>
                  <w:sz w:val="10"/>
                </w:rPr>
                <w:t>2</w:t>
              </w:r>
            </w:hyperlink>
            <w:r>
              <w:rPr>
                <w:w w:val="105"/>
                <w:position w:val="7"/>
                <w:sz w:val="10"/>
              </w:rPr>
              <w:t>) (</w:t>
            </w:r>
            <w:hyperlink w:anchor="_bookmark4" w:history="1">
              <w:r>
                <w:rPr>
                  <w:color w:val="0053AD"/>
                  <w:w w:val="105"/>
                  <w:position w:val="7"/>
                  <w:sz w:val="10"/>
                </w:rPr>
                <w:t>3</w:t>
              </w:r>
            </w:hyperlink>
            <w:r>
              <w:rPr>
                <w:w w:val="105"/>
                <w:position w:val="7"/>
                <w:sz w:val="10"/>
              </w:rPr>
              <w:t>)</w:t>
            </w:r>
          </w:p>
        </w:tc>
        <w:tc>
          <w:tcPr>
            <w:tcW w:w="2083" w:type="dxa"/>
          </w:tcPr>
          <w:p w14:paraId="4BFF6681" w14:textId="77777777" w:rsidR="00A838CA" w:rsidRDefault="00000000">
            <w:pPr>
              <w:pStyle w:val="TableParagraph"/>
              <w:ind w:left="95" w:right="83"/>
              <w:rPr>
                <w:sz w:val="14"/>
              </w:rPr>
            </w:pPr>
            <w:r>
              <w:rPr>
                <w:sz w:val="14"/>
              </w:rPr>
              <w:t>–0.3</w:t>
            </w:r>
          </w:p>
        </w:tc>
        <w:tc>
          <w:tcPr>
            <w:tcW w:w="2083" w:type="dxa"/>
          </w:tcPr>
          <w:p w14:paraId="200C38F5" w14:textId="77777777" w:rsidR="00A838CA" w:rsidRDefault="00000000">
            <w:pPr>
              <w:pStyle w:val="TableParagraph"/>
              <w:spacing w:before="62"/>
              <w:ind w:left="95" w:right="83"/>
              <w:rPr>
                <w:sz w:val="14"/>
              </w:rPr>
            </w:pPr>
            <w:r>
              <w:rPr>
                <w:position w:val="3"/>
                <w:sz w:val="14"/>
              </w:rPr>
              <w:t>V</w:t>
            </w:r>
            <w:r>
              <w:rPr>
                <w:sz w:val="10"/>
              </w:rPr>
              <w:t xml:space="preserve">CCIO_PIO(MAX) </w:t>
            </w:r>
            <w:r>
              <w:rPr>
                <w:position w:val="3"/>
                <w:sz w:val="14"/>
              </w:rPr>
              <w:t>+ 0.25</w:t>
            </w:r>
          </w:p>
        </w:tc>
        <w:tc>
          <w:tcPr>
            <w:tcW w:w="2083" w:type="dxa"/>
          </w:tcPr>
          <w:p w14:paraId="0FF1DD88" w14:textId="77777777" w:rsidR="00A838CA" w:rsidRDefault="00000000">
            <w:pPr>
              <w:pStyle w:val="TableParagraph"/>
              <w:ind w:left="0" w:right="979"/>
              <w:jc w:val="right"/>
              <w:rPr>
                <w:sz w:val="14"/>
              </w:rPr>
            </w:pPr>
            <w:r>
              <w:rPr>
                <w:sz w:val="14"/>
              </w:rPr>
              <w:t>V</w:t>
            </w:r>
          </w:p>
        </w:tc>
      </w:tr>
      <w:tr w:rsidR="00A838CA" w14:paraId="4DF0E8CC" w14:textId="77777777">
        <w:trPr>
          <w:trHeight w:val="308"/>
        </w:trPr>
        <w:tc>
          <w:tcPr>
            <w:tcW w:w="2083" w:type="dxa"/>
            <w:vMerge/>
            <w:tcBorders>
              <w:top w:val="nil"/>
            </w:tcBorders>
          </w:tcPr>
          <w:p w14:paraId="594B60FA" w14:textId="77777777" w:rsidR="00A838CA" w:rsidRDefault="00A838CA">
            <w:pPr>
              <w:rPr>
                <w:sz w:val="2"/>
                <w:szCs w:val="2"/>
              </w:rPr>
            </w:pPr>
          </w:p>
        </w:tc>
        <w:tc>
          <w:tcPr>
            <w:tcW w:w="2083" w:type="dxa"/>
            <w:vMerge/>
            <w:tcBorders>
              <w:top w:val="nil"/>
            </w:tcBorders>
          </w:tcPr>
          <w:p w14:paraId="3BD43934" w14:textId="77777777" w:rsidR="00A838CA" w:rsidRDefault="00A838CA">
            <w:pPr>
              <w:rPr>
                <w:sz w:val="2"/>
                <w:szCs w:val="2"/>
              </w:rPr>
            </w:pPr>
          </w:p>
        </w:tc>
        <w:tc>
          <w:tcPr>
            <w:tcW w:w="2083" w:type="dxa"/>
          </w:tcPr>
          <w:p w14:paraId="57A34652" w14:textId="77777777" w:rsidR="00A838CA" w:rsidRDefault="00000000">
            <w:pPr>
              <w:pStyle w:val="TableParagraph"/>
              <w:spacing w:before="62"/>
              <w:ind w:left="85"/>
              <w:jc w:val="left"/>
              <w:rPr>
                <w:sz w:val="10"/>
              </w:rPr>
            </w:pPr>
            <w:r>
              <w:rPr>
                <w:w w:val="105"/>
                <w:position w:val="3"/>
                <w:sz w:val="14"/>
              </w:rPr>
              <w:t>V</w:t>
            </w:r>
            <w:r>
              <w:rPr>
                <w:w w:val="105"/>
                <w:sz w:val="10"/>
              </w:rPr>
              <w:t xml:space="preserve">CCIO_PIO </w:t>
            </w:r>
            <w:r>
              <w:rPr>
                <w:w w:val="105"/>
                <w:position w:val="3"/>
                <w:sz w:val="14"/>
              </w:rPr>
              <w:t>= 1.1 V</w:t>
            </w:r>
            <w:r>
              <w:rPr>
                <w:w w:val="105"/>
                <w:position w:val="7"/>
                <w:sz w:val="10"/>
              </w:rPr>
              <w:t>(</w:t>
            </w:r>
            <w:hyperlink w:anchor="_bookmark4" w:history="1">
              <w:r>
                <w:rPr>
                  <w:color w:val="0053AD"/>
                  <w:w w:val="105"/>
                  <w:position w:val="7"/>
                  <w:sz w:val="10"/>
                </w:rPr>
                <w:t>2</w:t>
              </w:r>
            </w:hyperlink>
            <w:r>
              <w:rPr>
                <w:w w:val="105"/>
                <w:position w:val="7"/>
                <w:sz w:val="10"/>
              </w:rPr>
              <w:t>) (</w:t>
            </w:r>
            <w:hyperlink w:anchor="_bookmark4" w:history="1">
              <w:r>
                <w:rPr>
                  <w:color w:val="0053AD"/>
                  <w:w w:val="105"/>
                  <w:position w:val="7"/>
                  <w:sz w:val="10"/>
                </w:rPr>
                <w:t>3</w:t>
              </w:r>
            </w:hyperlink>
            <w:r>
              <w:rPr>
                <w:w w:val="105"/>
                <w:position w:val="7"/>
                <w:sz w:val="10"/>
              </w:rPr>
              <w:t>)</w:t>
            </w:r>
          </w:p>
        </w:tc>
        <w:tc>
          <w:tcPr>
            <w:tcW w:w="2083" w:type="dxa"/>
          </w:tcPr>
          <w:p w14:paraId="2DCDAE1A" w14:textId="77777777" w:rsidR="00A838CA" w:rsidRDefault="00000000">
            <w:pPr>
              <w:pStyle w:val="TableParagraph"/>
              <w:ind w:left="95" w:right="83"/>
              <w:rPr>
                <w:sz w:val="14"/>
              </w:rPr>
            </w:pPr>
            <w:r>
              <w:rPr>
                <w:sz w:val="14"/>
              </w:rPr>
              <w:t>–0.3</w:t>
            </w:r>
          </w:p>
        </w:tc>
        <w:tc>
          <w:tcPr>
            <w:tcW w:w="2083" w:type="dxa"/>
          </w:tcPr>
          <w:p w14:paraId="469CEE04" w14:textId="77777777" w:rsidR="00A838CA" w:rsidRDefault="00000000">
            <w:pPr>
              <w:pStyle w:val="TableParagraph"/>
              <w:spacing w:before="62"/>
              <w:ind w:left="95" w:right="82"/>
              <w:rPr>
                <w:sz w:val="14"/>
              </w:rPr>
            </w:pPr>
            <w:r>
              <w:rPr>
                <w:position w:val="3"/>
                <w:sz w:val="14"/>
              </w:rPr>
              <w:t>V</w:t>
            </w:r>
            <w:r>
              <w:rPr>
                <w:sz w:val="10"/>
              </w:rPr>
              <w:t xml:space="preserve">CCIO_PIO(MAX) </w:t>
            </w:r>
            <w:r>
              <w:rPr>
                <w:position w:val="3"/>
                <w:sz w:val="14"/>
              </w:rPr>
              <w:t>+ 0.25</w:t>
            </w:r>
          </w:p>
        </w:tc>
        <w:tc>
          <w:tcPr>
            <w:tcW w:w="2083" w:type="dxa"/>
          </w:tcPr>
          <w:p w14:paraId="0D63EFBD" w14:textId="77777777" w:rsidR="00A838CA" w:rsidRDefault="00000000">
            <w:pPr>
              <w:pStyle w:val="TableParagraph"/>
              <w:ind w:left="0" w:right="979"/>
              <w:jc w:val="right"/>
              <w:rPr>
                <w:sz w:val="14"/>
              </w:rPr>
            </w:pPr>
            <w:r>
              <w:rPr>
                <w:sz w:val="14"/>
              </w:rPr>
              <w:t>V</w:t>
            </w:r>
          </w:p>
        </w:tc>
      </w:tr>
      <w:tr w:rsidR="00A838CA" w14:paraId="05FFF75C" w14:textId="77777777">
        <w:trPr>
          <w:trHeight w:val="307"/>
        </w:trPr>
        <w:tc>
          <w:tcPr>
            <w:tcW w:w="2083" w:type="dxa"/>
            <w:vMerge/>
            <w:tcBorders>
              <w:top w:val="nil"/>
            </w:tcBorders>
          </w:tcPr>
          <w:p w14:paraId="2E1FAA5C" w14:textId="77777777" w:rsidR="00A838CA" w:rsidRDefault="00A838CA">
            <w:pPr>
              <w:rPr>
                <w:sz w:val="2"/>
                <w:szCs w:val="2"/>
              </w:rPr>
            </w:pPr>
          </w:p>
        </w:tc>
        <w:tc>
          <w:tcPr>
            <w:tcW w:w="2083" w:type="dxa"/>
            <w:vMerge/>
            <w:tcBorders>
              <w:top w:val="nil"/>
            </w:tcBorders>
          </w:tcPr>
          <w:p w14:paraId="0FD75382" w14:textId="77777777" w:rsidR="00A838CA" w:rsidRDefault="00A838CA">
            <w:pPr>
              <w:rPr>
                <w:sz w:val="2"/>
                <w:szCs w:val="2"/>
              </w:rPr>
            </w:pPr>
          </w:p>
        </w:tc>
        <w:tc>
          <w:tcPr>
            <w:tcW w:w="2083" w:type="dxa"/>
          </w:tcPr>
          <w:p w14:paraId="52AB4BA9" w14:textId="77777777" w:rsidR="00A838CA" w:rsidRDefault="00000000">
            <w:pPr>
              <w:pStyle w:val="TableParagraph"/>
              <w:spacing w:before="62"/>
              <w:ind w:left="85"/>
              <w:jc w:val="left"/>
              <w:rPr>
                <w:sz w:val="10"/>
              </w:rPr>
            </w:pPr>
            <w:r>
              <w:rPr>
                <w:w w:val="105"/>
                <w:position w:val="3"/>
                <w:sz w:val="14"/>
              </w:rPr>
              <w:t>V</w:t>
            </w:r>
            <w:r>
              <w:rPr>
                <w:w w:val="105"/>
                <w:sz w:val="10"/>
              </w:rPr>
              <w:t xml:space="preserve">CCIO_PIO </w:t>
            </w:r>
            <w:r>
              <w:rPr>
                <w:w w:val="105"/>
                <w:position w:val="3"/>
                <w:sz w:val="14"/>
              </w:rPr>
              <w:t>= 1.2 V</w:t>
            </w:r>
            <w:r>
              <w:rPr>
                <w:w w:val="105"/>
                <w:position w:val="7"/>
                <w:sz w:val="10"/>
              </w:rPr>
              <w:t>(</w:t>
            </w:r>
            <w:hyperlink w:anchor="_bookmark4" w:history="1">
              <w:r>
                <w:rPr>
                  <w:color w:val="0053AD"/>
                  <w:w w:val="105"/>
                  <w:position w:val="7"/>
                  <w:sz w:val="10"/>
                </w:rPr>
                <w:t>2</w:t>
              </w:r>
            </w:hyperlink>
            <w:r>
              <w:rPr>
                <w:w w:val="105"/>
                <w:position w:val="7"/>
                <w:sz w:val="10"/>
              </w:rPr>
              <w:t>) (</w:t>
            </w:r>
            <w:hyperlink w:anchor="_bookmark4" w:history="1">
              <w:r>
                <w:rPr>
                  <w:color w:val="0053AD"/>
                  <w:w w:val="105"/>
                  <w:position w:val="7"/>
                  <w:sz w:val="10"/>
                </w:rPr>
                <w:t>3</w:t>
              </w:r>
            </w:hyperlink>
            <w:r>
              <w:rPr>
                <w:w w:val="105"/>
                <w:position w:val="7"/>
                <w:sz w:val="10"/>
              </w:rPr>
              <w:t>)</w:t>
            </w:r>
          </w:p>
        </w:tc>
        <w:tc>
          <w:tcPr>
            <w:tcW w:w="2083" w:type="dxa"/>
          </w:tcPr>
          <w:p w14:paraId="10827D65" w14:textId="77777777" w:rsidR="00A838CA" w:rsidRDefault="00000000">
            <w:pPr>
              <w:pStyle w:val="TableParagraph"/>
              <w:ind w:left="95" w:right="83"/>
              <w:rPr>
                <w:sz w:val="14"/>
              </w:rPr>
            </w:pPr>
            <w:r>
              <w:rPr>
                <w:sz w:val="14"/>
              </w:rPr>
              <w:t>–0.3</w:t>
            </w:r>
          </w:p>
        </w:tc>
        <w:tc>
          <w:tcPr>
            <w:tcW w:w="2083" w:type="dxa"/>
          </w:tcPr>
          <w:p w14:paraId="79114DDA" w14:textId="77777777" w:rsidR="00A838CA" w:rsidRDefault="00000000">
            <w:pPr>
              <w:pStyle w:val="TableParagraph"/>
              <w:spacing w:before="62"/>
              <w:ind w:left="95" w:right="82"/>
              <w:rPr>
                <w:sz w:val="14"/>
              </w:rPr>
            </w:pPr>
            <w:r>
              <w:rPr>
                <w:position w:val="3"/>
                <w:sz w:val="14"/>
              </w:rPr>
              <w:t>V</w:t>
            </w:r>
            <w:r>
              <w:rPr>
                <w:sz w:val="10"/>
              </w:rPr>
              <w:t xml:space="preserve">CCIO_PIO(MAX) </w:t>
            </w:r>
            <w:r>
              <w:rPr>
                <w:position w:val="3"/>
                <w:sz w:val="14"/>
              </w:rPr>
              <w:t>+ 0.25</w:t>
            </w:r>
          </w:p>
        </w:tc>
        <w:tc>
          <w:tcPr>
            <w:tcW w:w="2083" w:type="dxa"/>
          </w:tcPr>
          <w:p w14:paraId="27E48CF2" w14:textId="77777777" w:rsidR="00A838CA" w:rsidRDefault="00000000">
            <w:pPr>
              <w:pStyle w:val="TableParagraph"/>
              <w:ind w:left="0" w:right="979"/>
              <w:jc w:val="right"/>
              <w:rPr>
                <w:sz w:val="14"/>
              </w:rPr>
            </w:pPr>
            <w:r>
              <w:rPr>
                <w:sz w:val="14"/>
              </w:rPr>
              <w:t>V</w:t>
            </w:r>
          </w:p>
        </w:tc>
      </w:tr>
      <w:tr w:rsidR="00A838CA" w14:paraId="2BD30597" w14:textId="77777777">
        <w:trPr>
          <w:trHeight w:val="308"/>
        </w:trPr>
        <w:tc>
          <w:tcPr>
            <w:tcW w:w="2083" w:type="dxa"/>
            <w:vMerge/>
            <w:tcBorders>
              <w:top w:val="nil"/>
            </w:tcBorders>
          </w:tcPr>
          <w:p w14:paraId="47C136EC" w14:textId="77777777" w:rsidR="00A838CA" w:rsidRDefault="00A838CA">
            <w:pPr>
              <w:rPr>
                <w:sz w:val="2"/>
                <w:szCs w:val="2"/>
              </w:rPr>
            </w:pPr>
          </w:p>
        </w:tc>
        <w:tc>
          <w:tcPr>
            <w:tcW w:w="2083" w:type="dxa"/>
            <w:vMerge/>
            <w:tcBorders>
              <w:top w:val="nil"/>
            </w:tcBorders>
          </w:tcPr>
          <w:p w14:paraId="5A64E5E8" w14:textId="77777777" w:rsidR="00A838CA" w:rsidRDefault="00A838CA">
            <w:pPr>
              <w:rPr>
                <w:sz w:val="2"/>
                <w:szCs w:val="2"/>
              </w:rPr>
            </w:pPr>
          </w:p>
        </w:tc>
        <w:tc>
          <w:tcPr>
            <w:tcW w:w="2083" w:type="dxa"/>
          </w:tcPr>
          <w:p w14:paraId="6BD4DDE1" w14:textId="77777777" w:rsidR="00A838CA" w:rsidRDefault="00000000">
            <w:pPr>
              <w:pStyle w:val="TableParagraph"/>
              <w:spacing w:before="62"/>
              <w:ind w:left="85"/>
              <w:jc w:val="left"/>
              <w:rPr>
                <w:sz w:val="10"/>
              </w:rPr>
            </w:pPr>
            <w:r>
              <w:rPr>
                <w:w w:val="105"/>
                <w:position w:val="3"/>
                <w:sz w:val="14"/>
              </w:rPr>
              <w:t>V</w:t>
            </w:r>
            <w:r>
              <w:rPr>
                <w:w w:val="105"/>
                <w:sz w:val="10"/>
              </w:rPr>
              <w:t xml:space="preserve">CCIO_PIO </w:t>
            </w:r>
            <w:r>
              <w:rPr>
                <w:w w:val="105"/>
                <w:position w:val="3"/>
                <w:sz w:val="14"/>
              </w:rPr>
              <w:t>= 1.3 V</w:t>
            </w:r>
            <w:r>
              <w:rPr>
                <w:w w:val="105"/>
                <w:position w:val="7"/>
                <w:sz w:val="10"/>
              </w:rPr>
              <w:t>(</w:t>
            </w:r>
            <w:hyperlink w:anchor="_bookmark4" w:history="1">
              <w:r>
                <w:rPr>
                  <w:color w:val="0053AD"/>
                  <w:w w:val="105"/>
                  <w:position w:val="7"/>
                  <w:sz w:val="10"/>
                </w:rPr>
                <w:t>2</w:t>
              </w:r>
            </w:hyperlink>
            <w:r>
              <w:rPr>
                <w:w w:val="105"/>
                <w:position w:val="7"/>
                <w:sz w:val="10"/>
              </w:rPr>
              <w:t>) (</w:t>
            </w:r>
            <w:hyperlink w:anchor="_bookmark4" w:history="1">
              <w:r>
                <w:rPr>
                  <w:color w:val="0053AD"/>
                  <w:w w:val="105"/>
                  <w:position w:val="7"/>
                  <w:sz w:val="10"/>
                </w:rPr>
                <w:t>3</w:t>
              </w:r>
            </w:hyperlink>
            <w:r>
              <w:rPr>
                <w:w w:val="105"/>
                <w:position w:val="7"/>
                <w:sz w:val="10"/>
              </w:rPr>
              <w:t>)</w:t>
            </w:r>
          </w:p>
        </w:tc>
        <w:tc>
          <w:tcPr>
            <w:tcW w:w="2083" w:type="dxa"/>
          </w:tcPr>
          <w:p w14:paraId="6050F074" w14:textId="77777777" w:rsidR="00A838CA" w:rsidRDefault="00000000">
            <w:pPr>
              <w:pStyle w:val="TableParagraph"/>
              <w:ind w:left="95" w:right="83"/>
              <w:rPr>
                <w:sz w:val="14"/>
              </w:rPr>
            </w:pPr>
            <w:r>
              <w:rPr>
                <w:sz w:val="14"/>
              </w:rPr>
              <w:t>–0.3</w:t>
            </w:r>
          </w:p>
        </w:tc>
        <w:tc>
          <w:tcPr>
            <w:tcW w:w="2083" w:type="dxa"/>
          </w:tcPr>
          <w:p w14:paraId="1C258BC0" w14:textId="77777777" w:rsidR="00A838CA" w:rsidRDefault="00000000">
            <w:pPr>
              <w:pStyle w:val="TableParagraph"/>
              <w:spacing w:before="62"/>
              <w:ind w:left="95" w:right="82"/>
              <w:rPr>
                <w:sz w:val="14"/>
              </w:rPr>
            </w:pPr>
            <w:r>
              <w:rPr>
                <w:position w:val="3"/>
                <w:sz w:val="14"/>
              </w:rPr>
              <w:t>V</w:t>
            </w:r>
            <w:r>
              <w:rPr>
                <w:sz w:val="10"/>
              </w:rPr>
              <w:t xml:space="preserve">CCIO_PIO(MAX) </w:t>
            </w:r>
            <w:r>
              <w:rPr>
                <w:position w:val="3"/>
                <w:sz w:val="14"/>
              </w:rPr>
              <w:t>+ 0.25</w:t>
            </w:r>
          </w:p>
        </w:tc>
        <w:tc>
          <w:tcPr>
            <w:tcW w:w="2083" w:type="dxa"/>
          </w:tcPr>
          <w:p w14:paraId="676F1705" w14:textId="77777777" w:rsidR="00A838CA" w:rsidRDefault="00000000">
            <w:pPr>
              <w:pStyle w:val="TableParagraph"/>
              <w:ind w:left="0" w:right="979"/>
              <w:jc w:val="right"/>
              <w:rPr>
                <w:sz w:val="14"/>
              </w:rPr>
            </w:pPr>
            <w:r>
              <w:rPr>
                <w:sz w:val="14"/>
              </w:rPr>
              <w:t>V</w:t>
            </w:r>
          </w:p>
        </w:tc>
      </w:tr>
      <w:tr w:rsidR="00A838CA" w14:paraId="79DB29B2" w14:textId="77777777">
        <w:trPr>
          <w:trHeight w:val="307"/>
        </w:trPr>
        <w:tc>
          <w:tcPr>
            <w:tcW w:w="2083" w:type="dxa"/>
            <w:vMerge/>
            <w:tcBorders>
              <w:top w:val="nil"/>
            </w:tcBorders>
          </w:tcPr>
          <w:p w14:paraId="598A4579" w14:textId="77777777" w:rsidR="00A838CA" w:rsidRDefault="00A838CA">
            <w:pPr>
              <w:rPr>
                <w:sz w:val="2"/>
                <w:szCs w:val="2"/>
              </w:rPr>
            </w:pPr>
          </w:p>
        </w:tc>
        <w:tc>
          <w:tcPr>
            <w:tcW w:w="2083" w:type="dxa"/>
            <w:vMerge/>
            <w:tcBorders>
              <w:top w:val="nil"/>
            </w:tcBorders>
          </w:tcPr>
          <w:p w14:paraId="28982812" w14:textId="77777777" w:rsidR="00A838CA" w:rsidRDefault="00A838CA">
            <w:pPr>
              <w:rPr>
                <w:sz w:val="2"/>
                <w:szCs w:val="2"/>
              </w:rPr>
            </w:pPr>
          </w:p>
        </w:tc>
        <w:tc>
          <w:tcPr>
            <w:tcW w:w="2083" w:type="dxa"/>
          </w:tcPr>
          <w:p w14:paraId="704610B4" w14:textId="77777777" w:rsidR="00A838CA" w:rsidRDefault="00000000">
            <w:pPr>
              <w:pStyle w:val="TableParagraph"/>
              <w:spacing w:before="62"/>
              <w:ind w:left="85"/>
              <w:jc w:val="left"/>
              <w:rPr>
                <w:sz w:val="14"/>
              </w:rPr>
            </w:pPr>
            <w:r>
              <w:rPr>
                <w:position w:val="3"/>
                <w:sz w:val="14"/>
              </w:rPr>
              <w:t>V</w:t>
            </w:r>
            <w:r>
              <w:rPr>
                <w:sz w:val="10"/>
              </w:rPr>
              <w:t xml:space="preserve">CCIO_SDM </w:t>
            </w:r>
            <w:r>
              <w:rPr>
                <w:position w:val="3"/>
                <w:sz w:val="14"/>
              </w:rPr>
              <w:t>= 1.8 V</w:t>
            </w:r>
          </w:p>
        </w:tc>
        <w:tc>
          <w:tcPr>
            <w:tcW w:w="2083" w:type="dxa"/>
          </w:tcPr>
          <w:p w14:paraId="4AFBC53F" w14:textId="77777777" w:rsidR="00A838CA" w:rsidRDefault="00000000">
            <w:pPr>
              <w:pStyle w:val="TableParagraph"/>
              <w:ind w:left="95" w:right="83"/>
              <w:rPr>
                <w:sz w:val="14"/>
              </w:rPr>
            </w:pPr>
            <w:r>
              <w:rPr>
                <w:sz w:val="14"/>
              </w:rPr>
              <w:t>–0.3</w:t>
            </w:r>
          </w:p>
        </w:tc>
        <w:tc>
          <w:tcPr>
            <w:tcW w:w="2083" w:type="dxa"/>
          </w:tcPr>
          <w:p w14:paraId="37CAE578" w14:textId="77777777" w:rsidR="00A838CA" w:rsidRDefault="00000000">
            <w:pPr>
              <w:pStyle w:val="TableParagraph"/>
              <w:spacing w:before="62"/>
              <w:ind w:left="95" w:right="82"/>
              <w:rPr>
                <w:sz w:val="14"/>
              </w:rPr>
            </w:pPr>
            <w:r>
              <w:rPr>
                <w:position w:val="3"/>
                <w:sz w:val="14"/>
              </w:rPr>
              <w:t>V</w:t>
            </w:r>
            <w:r>
              <w:rPr>
                <w:sz w:val="10"/>
              </w:rPr>
              <w:t xml:space="preserve">CCIO_SDM(MAX) </w:t>
            </w:r>
            <w:r>
              <w:rPr>
                <w:position w:val="3"/>
                <w:sz w:val="14"/>
              </w:rPr>
              <w:t>+ 0.3</w:t>
            </w:r>
          </w:p>
        </w:tc>
        <w:tc>
          <w:tcPr>
            <w:tcW w:w="2083" w:type="dxa"/>
          </w:tcPr>
          <w:p w14:paraId="7DD1EF6D" w14:textId="77777777" w:rsidR="00A838CA" w:rsidRDefault="00000000">
            <w:pPr>
              <w:pStyle w:val="TableParagraph"/>
              <w:ind w:left="0" w:right="979"/>
              <w:jc w:val="right"/>
              <w:rPr>
                <w:sz w:val="14"/>
              </w:rPr>
            </w:pPr>
            <w:r>
              <w:rPr>
                <w:sz w:val="14"/>
              </w:rPr>
              <w:t>V</w:t>
            </w:r>
          </w:p>
        </w:tc>
      </w:tr>
      <w:tr w:rsidR="00A838CA" w14:paraId="04D187C5" w14:textId="77777777">
        <w:trPr>
          <w:trHeight w:val="308"/>
        </w:trPr>
        <w:tc>
          <w:tcPr>
            <w:tcW w:w="2083" w:type="dxa"/>
            <w:vMerge/>
            <w:tcBorders>
              <w:top w:val="nil"/>
            </w:tcBorders>
          </w:tcPr>
          <w:p w14:paraId="67DB90AA" w14:textId="77777777" w:rsidR="00A838CA" w:rsidRDefault="00A838CA">
            <w:pPr>
              <w:rPr>
                <w:sz w:val="2"/>
                <w:szCs w:val="2"/>
              </w:rPr>
            </w:pPr>
          </w:p>
        </w:tc>
        <w:tc>
          <w:tcPr>
            <w:tcW w:w="2083" w:type="dxa"/>
            <w:vMerge/>
            <w:tcBorders>
              <w:top w:val="nil"/>
            </w:tcBorders>
          </w:tcPr>
          <w:p w14:paraId="6D49C576" w14:textId="77777777" w:rsidR="00A838CA" w:rsidRDefault="00A838CA">
            <w:pPr>
              <w:rPr>
                <w:sz w:val="2"/>
                <w:szCs w:val="2"/>
              </w:rPr>
            </w:pPr>
          </w:p>
        </w:tc>
        <w:tc>
          <w:tcPr>
            <w:tcW w:w="2083" w:type="dxa"/>
          </w:tcPr>
          <w:p w14:paraId="42293BCC" w14:textId="77777777" w:rsidR="00A838CA" w:rsidRDefault="00000000">
            <w:pPr>
              <w:pStyle w:val="TableParagraph"/>
              <w:spacing w:before="62"/>
              <w:ind w:left="85"/>
              <w:jc w:val="left"/>
              <w:rPr>
                <w:sz w:val="14"/>
              </w:rPr>
            </w:pPr>
            <w:r>
              <w:rPr>
                <w:position w:val="3"/>
                <w:sz w:val="14"/>
              </w:rPr>
              <w:t>V</w:t>
            </w:r>
            <w:r>
              <w:rPr>
                <w:sz w:val="10"/>
              </w:rPr>
              <w:t xml:space="preserve">CCIO_HPS </w:t>
            </w:r>
            <w:r>
              <w:rPr>
                <w:position w:val="3"/>
                <w:sz w:val="14"/>
              </w:rPr>
              <w:t>= 1.8 V</w:t>
            </w:r>
          </w:p>
        </w:tc>
        <w:tc>
          <w:tcPr>
            <w:tcW w:w="2083" w:type="dxa"/>
          </w:tcPr>
          <w:p w14:paraId="42E7EBBC" w14:textId="77777777" w:rsidR="00A838CA" w:rsidRDefault="00000000">
            <w:pPr>
              <w:pStyle w:val="TableParagraph"/>
              <w:ind w:left="95" w:right="83"/>
              <w:rPr>
                <w:sz w:val="14"/>
              </w:rPr>
            </w:pPr>
            <w:r>
              <w:rPr>
                <w:sz w:val="14"/>
              </w:rPr>
              <w:t>–0.3</w:t>
            </w:r>
          </w:p>
        </w:tc>
        <w:tc>
          <w:tcPr>
            <w:tcW w:w="2083" w:type="dxa"/>
          </w:tcPr>
          <w:p w14:paraId="564B50FB" w14:textId="77777777" w:rsidR="00A838CA" w:rsidRDefault="00000000">
            <w:pPr>
              <w:pStyle w:val="TableParagraph"/>
              <w:spacing w:before="62"/>
              <w:ind w:left="95" w:right="82"/>
              <w:rPr>
                <w:sz w:val="14"/>
              </w:rPr>
            </w:pPr>
            <w:r>
              <w:rPr>
                <w:position w:val="3"/>
                <w:sz w:val="14"/>
              </w:rPr>
              <w:t>V</w:t>
            </w:r>
            <w:r>
              <w:rPr>
                <w:sz w:val="10"/>
              </w:rPr>
              <w:t xml:space="preserve">CCIO_HPS(MAX) </w:t>
            </w:r>
            <w:r>
              <w:rPr>
                <w:position w:val="3"/>
                <w:sz w:val="14"/>
              </w:rPr>
              <w:t>+ 0.3</w:t>
            </w:r>
          </w:p>
        </w:tc>
        <w:tc>
          <w:tcPr>
            <w:tcW w:w="2083" w:type="dxa"/>
          </w:tcPr>
          <w:p w14:paraId="226E842D" w14:textId="77777777" w:rsidR="00A838CA" w:rsidRDefault="00000000">
            <w:pPr>
              <w:pStyle w:val="TableParagraph"/>
              <w:ind w:left="0" w:right="979"/>
              <w:jc w:val="right"/>
              <w:rPr>
                <w:sz w:val="14"/>
              </w:rPr>
            </w:pPr>
            <w:r>
              <w:rPr>
                <w:sz w:val="14"/>
              </w:rPr>
              <w:t>V</w:t>
            </w:r>
          </w:p>
        </w:tc>
      </w:tr>
      <w:tr w:rsidR="00A838CA" w14:paraId="275DA981" w14:textId="77777777">
        <w:trPr>
          <w:trHeight w:val="476"/>
        </w:trPr>
        <w:tc>
          <w:tcPr>
            <w:tcW w:w="2083" w:type="dxa"/>
            <w:vMerge w:val="restart"/>
          </w:tcPr>
          <w:p w14:paraId="755246BD" w14:textId="77777777" w:rsidR="00A838CA" w:rsidRDefault="00000000">
            <w:pPr>
              <w:pStyle w:val="TableParagraph"/>
              <w:spacing w:before="57"/>
              <w:jc w:val="left"/>
              <w:rPr>
                <w:sz w:val="10"/>
              </w:rPr>
            </w:pPr>
            <w:bookmarkStart w:id="11" w:name="_bookmark5"/>
            <w:bookmarkEnd w:id="11"/>
            <w:r>
              <w:rPr>
                <w:w w:val="105"/>
                <w:position w:val="-4"/>
                <w:sz w:val="14"/>
              </w:rPr>
              <w:t>I</w:t>
            </w:r>
            <w:r>
              <w:rPr>
                <w:w w:val="105"/>
                <w:position w:val="-6"/>
                <w:sz w:val="10"/>
              </w:rPr>
              <w:t xml:space="preserve">OUT </w:t>
            </w:r>
            <w:r>
              <w:rPr>
                <w:w w:val="105"/>
                <w:sz w:val="10"/>
              </w:rPr>
              <w:t>(</w:t>
            </w:r>
            <w:hyperlink w:anchor="_bookmark5" w:history="1">
              <w:r>
                <w:rPr>
                  <w:color w:val="0053AD"/>
                  <w:w w:val="105"/>
                  <w:sz w:val="10"/>
                </w:rPr>
                <w:t>4</w:t>
              </w:r>
            </w:hyperlink>
            <w:r>
              <w:rPr>
                <w:w w:val="105"/>
                <w:sz w:val="10"/>
              </w:rPr>
              <w:t>) (</w:t>
            </w:r>
            <w:hyperlink w:anchor="_bookmark5" w:history="1">
              <w:r>
                <w:rPr>
                  <w:color w:val="0053AD"/>
                  <w:w w:val="105"/>
                  <w:sz w:val="10"/>
                </w:rPr>
                <w:t>5</w:t>
              </w:r>
            </w:hyperlink>
            <w:r>
              <w:rPr>
                <w:w w:val="105"/>
                <w:sz w:val="10"/>
              </w:rPr>
              <w:t>)</w:t>
            </w:r>
          </w:p>
        </w:tc>
        <w:tc>
          <w:tcPr>
            <w:tcW w:w="2083" w:type="dxa"/>
            <w:vMerge w:val="restart"/>
          </w:tcPr>
          <w:p w14:paraId="7070A702" w14:textId="77777777" w:rsidR="00A838CA" w:rsidRDefault="00000000">
            <w:pPr>
              <w:pStyle w:val="TableParagraph"/>
              <w:ind w:left="85"/>
              <w:jc w:val="left"/>
              <w:rPr>
                <w:sz w:val="14"/>
              </w:rPr>
            </w:pPr>
            <w:r>
              <w:rPr>
                <w:sz w:val="14"/>
              </w:rPr>
              <w:t>DC output current per pin</w:t>
            </w:r>
          </w:p>
        </w:tc>
        <w:tc>
          <w:tcPr>
            <w:tcW w:w="2083" w:type="dxa"/>
          </w:tcPr>
          <w:p w14:paraId="2CC3FCBA" w14:textId="77777777" w:rsidR="00A838CA" w:rsidRDefault="00000000">
            <w:pPr>
              <w:pStyle w:val="TableParagraph"/>
              <w:spacing w:line="164" w:lineRule="exact"/>
              <w:ind w:left="85"/>
              <w:jc w:val="left"/>
              <w:rPr>
                <w:sz w:val="14"/>
              </w:rPr>
            </w:pPr>
            <w:r>
              <w:rPr>
                <w:sz w:val="14"/>
              </w:rPr>
              <w:t>V</w:t>
            </w:r>
            <w:r>
              <w:rPr>
                <w:sz w:val="14"/>
                <w:vertAlign w:val="subscript"/>
              </w:rPr>
              <w:t>CCIO_PIO</w:t>
            </w:r>
            <w:r>
              <w:rPr>
                <w:sz w:val="14"/>
              </w:rPr>
              <w:t xml:space="preserve"> = 1.05 V, 1.1 V,</w:t>
            </w:r>
          </w:p>
          <w:p w14:paraId="75C32EEE" w14:textId="77777777" w:rsidR="00A838CA" w:rsidRDefault="00000000">
            <w:pPr>
              <w:pStyle w:val="TableParagraph"/>
              <w:spacing w:before="0" w:line="174" w:lineRule="exact"/>
              <w:ind w:left="85"/>
              <w:jc w:val="left"/>
              <w:rPr>
                <w:sz w:val="10"/>
              </w:rPr>
            </w:pPr>
            <w:bookmarkStart w:id="12" w:name="_bookmark6"/>
            <w:bookmarkEnd w:id="12"/>
            <w:r>
              <w:rPr>
                <w:sz w:val="14"/>
              </w:rPr>
              <w:t xml:space="preserve">1.2 V, 1.3 V </w:t>
            </w:r>
            <w:r>
              <w:rPr>
                <w:position w:val="5"/>
                <w:sz w:val="10"/>
              </w:rPr>
              <w:t>(</w:t>
            </w:r>
            <w:hyperlink w:anchor="_bookmark6" w:history="1">
              <w:r>
                <w:rPr>
                  <w:color w:val="0053AD"/>
                  <w:position w:val="5"/>
                  <w:sz w:val="10"/>
                </w:rPr>
                <w:t>6</w:t>
              </w:r>
            </w:hyperlink>
            <w:r>
              <w:rPr>
                <w:position w:val="5"/>
                <w:sz w:val="10"/>
              </w:rPr>
              <w:t>) (</w:t>
            </w:r>
            <w:hyperlink w:anchor="_bookmark6" w:history="1">
              <w:r>
                <w:rPr>
                  <w:color w:val="0053AD"/>
                  <w:position w:val="5"/>
                  <w:sz w:val="10"/>
                </w:rPr>
                <w:t>7</w:t>
              </w:r>
            </w:hyperlink>
            <w:r>
              <w:rPr>
                <w:position w:val="5"/>
                <w:sz w:val="10"/>
              </w:rPr>
              <w:t>)</w:t>
            </w:r>
          </w:p>
        </w:tc>
        <w:tc>
          <w:tcPr>
            <w:tcW w:w="2083" w:type="dxa"/>
          </w:tcPr>
          <w:p w14:paraId="5BEC459D" w14:textId="77777777" w:rsidR="00A838CA" w:rsidRDefault="00000000">
            <w:pPr>
              <w:pStyle w:val="TableParagraph"/>
              <w:ind w:left="95" w:right="83"/>
              <w:rPr>
                <w:sz w:val="14"/>
              </w:rPr>
            </w:pPr>
            <w:r>
              <w:rPr>
                <w:sz w:val="14"/>
              </w:rPr>
              <w:t>–7.5</w:t>
            </w:r>
          </w:p>
        </w:tc>
        <w:tc>
          <w:tcPr>
            <w:tcW w:w="2083" w:type="dxa"/>
          </w:tcPr>
          <w:p w14:paraId="12377A45" w14:textId="77777777" w:rsidR="00A838CA" w:rsidRDefault="00000000">
            <w:pPr>
              <w:pStyle w:val="TableParagraph"/>
              <w:ind w:left="95" w:right="82"/>
              <w:rPr>
                <w:sz w:val="14"/>
              </w:rPr>
            </w:pPr>
            <w:r>
              <w:rPr>
                <w:sz w:val="14"/>
              </w:rPr>
              <w:t>7.5</w:t>
            </w:r>
          </w:p>
        </w:tc>
        <w:tc>
          <w:tcPr>
            <w:tcW w:w="2083" w:type="dxa"/>
          </w:tcPr>
          <w:p w14:paraId="755A618F" w14:textId="77777777" w:rsidR="00A838CA" w:rsidRDefault="00000000">
            <w:pPr>
              <w:pStyle w:val="TableParagraph"/>
              <w:ind w:left="0" w:right="911"/>
              <w:jc w:val="right"/>
              <w:rPr>
                <w:sz w:val="14"/>
              </w:rPr>
            </w:pPr>
            <w:r>
              <w:rPr>
                <w:sz w:val="14"/>
              </w:rPr>
              <w:t>mA</w:t>
            </w:r>
          </w:p>
        </w:tc>
      </w:tr>
      <w:tr w:rsidR="00A838CA" w14:paraId="56AC2473" w14:textId="77777777">
        <w:trPr>
          <w:trHeight w:val="476"/>
        </w:trPr>
        <w:tc>
          <w:tcPr>
            <w:tcW w:w="2083" w:type="dxa"/>
            <w:vMerge/>
            <w:tcBorders>
              <w:top w:val="nil"/>
            </w:tcBorders>
          </w:tcPr>
          <w:p w14:paraId="4F3C8BC2" w14:textId="77777777" w:rsidR="00A838CA" w:rsidRDefault="00A838CA">
            <w:pPr>
              <w:rPr>
                <w:sz w:val="2"/>
                <w:szCs w:val="2"/>
              </w:rPr>
            </w:pPr>
          </w:p>
        </w:tc>
        <w:tc>
          <w:tcPr>
            <w:tcW w:w="2083" w:type="dxa"/>
            <w:vMerge/>
            <w:tcBorders>
              <w:top w:val="nil"/>
            </w:tcBorders>
          </w:tcPr>
          <w:p w14:paraId="60CA7FC5" w14:textId="77777777" w:rsidR="00A838CA" w:rsidRDefault="00A838CA">
            <w:pPr>
              <w:rPr>
                <w:sz w:val="2"/>
                <w:szCs w:val="2"/>
              </w:rPr>
            </w:pPr>
          </w:p>
        </w:tc>
        <w:tc>
          <w:tcPr>
            <w:tcW w:w="2083" w:type="dxa"/>
          </w:tcPr>
          <w:p w14:paraId="539490CA" w14:textId="77777777" w:rsidR="00A838CA" w:rsidRDefault="00000000">
            <w:pPr>
              <w:pStyle w:val="TableParagraph"/>
              <w:spacing w:before="96" w:line="184" w:lineRule="auto"/>
              <w:ind w:left="85" w:right="142" w:hanging="1"/>
              <w:jc w:val="left"/>
              <w:rPr>
                <w:sz w:val="10"/>
              </w:rPr>
            </w:pPr>
            <w:r>
              <w:rPr>
                <w:position w:val="3"/>
                <w:sz w:val="14"/>
              </w:rPr>
              <w:t>V</w:t>
            </w:r>
            <w:r>
              <w:rPr>
                <w:sz w:val="10"/>
              </w:rPr>
              <w:t>CCIO_SDM</w:t>
            </w:r>
            <w:r>
              <w:rPr>
                <w:position w:val="3"/>
                <w:sz w:val="14"/>
              </w:rPr>
              <w:t>, V</w:t>
            </w:r>
            <w:r>
              <w:rPr>
                <w:sz w:val="10"/>
              </w:rPr>
              <w:t xml:space="preserve">CCIO_HPS </w:t>
            </w:r>
            <w:r>
              <w:rPr>
                <w:position w:val="3"/>
                <w:sz w:val="14"/>
              </w:rPr>
              <w:t>= 1.8</w:t>
            </w:r>
            <w:bookmarkStart w:id="13" w:name="_bookmark7"/>
            <w:bookmarkEnd w:id="13"/>
            <w:r>
              <w:rPr>
                <w:position w:val="-4"/>
                <w:sz w:val="14"/>
              </w:rPr>
              <w:t xml:space="preserve"> V </w:t>
            </w:r>
            <w:r>
              <w:rPr>
                <w:sz w:val="10"/>
              </w:rPr>
              <w:t>(</w:t>
            </w:r>
            <w:hyperlink w:anchor="_bookmark7" w:history="1">
              <w:r>
                <w:rPr>
                  <w:color w:val="0053AD"/>
                  <w:sz w:val="10"/>
                </w:rPr>
                <w:t>8</w:t>
              </w:r>
            </w:hyperlink>
            <w:r>
              <w:rPr>
                <w:sz w:val="10"/>
              </w:rPr>
              <w:t>)</w:t>
            </w:r>
          </w:p>
        </w:tc>
        <w:tc>
          <w:tcPr>
            <w:tcW w:w="2083" w:type="dxa"/>
          </w:tcPr>
          <w:p w14:paraId="058388A0" w14:textId="77777777" w:rsidR="00A838CA" w:rsidRDefault="00000000">
            <w:pPr>
              <w:pStyle w:val="TableParagraph"/>
              <w:ind w:left="95" w:right="83"/>
              <w:rPr>
                <w:sz w:val="14"/>
              </w:rPr>
            </w:pPr>
            <w:r>
              <w:rPr>
                <w:sz w:val="14"/>
              </w:rPr>
              <w:t>–20</w:t>
            </w:r>
          </w:p>
        </w:tc>
        <w:tc>
          <w:tcPr>
            <w:tcW w:w="2083" w:type="dxa"/>
          </w:tcPr>
          <w:p w14:paraId="221D238A" w14:textId="77777777" w:rsidR="00A838CA" w:rsidRDefault="00000000">
            <w:pPr>
              <w:pStyle w:val="TableParagraph"/>
              <w:ind w:left="95" w:right="82"/>
              <w:rPr>
                <w:sz w:val="14"/>
              </w:rPr>
            </w:pPr>
            <w:r>
              <w:rPr>
                <w:sz w:val="14"/>
              </w:rPr>
              <w:t>20</w:t>
            </w:r>
          </w:p>
        </w:tc>
        <w:tc>
          <w:tcPr>
            <w:tcW w:w="2083" w:type="dxa"/>
          </w:tcPr>
          <w:p w14:paraId="52E92E90" w14:textId="77777777" w:rsidR="00A838CA" w:rsidRDefault="00000000">
            <w:pPr>
              <w:pStyle w:val="TableParagraph"/>
              <w:ind w:left="0" w:right="911"/>
              <w:jc w:val="right"/>
              <w:rPr>
                <w:sz w:val="14"/>
              </w:rPr>
            </w:pPr>
            <w:r>
              <w:rPr>
                <w:sz w:val="14"/>
              </w:rPr>
              <w:t>mA</w:t>
            </w:r>
          </w:p>
        </w:tc>
      </w:tr>
      <w:tr w:rsidR="00A838CA" w14:paraId="13F5EFB0" w14:textId="77777777">
        <w:trPr>
          <w:trHeight w:val="476"/>
        </w:trPr>
        <w:tc>
          <w:tcPr>
            <w:tcW w:w="2083" w:type="dxa"/>
          </w:tcPr>
          <w:p w14:paraId="24FF3D53" w14:textId="77777777" w:rsidR="00A838CA" w:rsidRDefault="00000000">
            <w:pPr>
              <w:pStyle w:val="TableParagraph"/>
              <w:ind w:left="85"/>
              <w:jc w:val="left"/>
              <w:rPr>
                <w:sz w:val="14"/>
              </w:rPr>
            </w:pPr>
            <w:r>
              <w:rPr>
                <w:sz w:val="14"/>
              </w:rPr>
              <w:t>T</w:t>
            </w:r>
            <w:r>
              <w:rPr>
                <w:sz w:val="14"/>
                <w:vertAlign w:val="subscript"/>
              </w:rPr>
              <w:t>J</w:t>
            </w:r>
          </w:p>
        </w:tc>
        <w:tc>
          <w:tcPr>
            <w:tcW w:w="2083" w:type="dxa"/>
          </w:tcPr>
          <w:p w14:paraId="6EE0620E" w14:textId="77777777" w:rsidR="00A838CA" w:rsidRDefault="00000000">
            <w:pPr>
              <w:pStyle w:val="TableParagraph"/>
              <w:spacing w:before="65" w:line="237" w:lineRule="auto"/>
              <w:ind w:left="85" w:right="746"/>
              <w:jc w:val="left"/>
              <w:rPr>
                <w:sz w:val="14"/>
              </w:rPr>
            </w:pPr>
            <w:r>
              <w:rPr>
                <w:sz w:val="14"/>
              </w:rPr>
              <w:t>Absolute junction temperature</w:t>
            </w:r>
          </w:p>
        </w:tc>
        <w:tc>
          <w:tcPr>
            <w:tcW w:w="2083" w:type="dxa"/>
          </w:tcPr>
          <w:p w14:paraId="311EA92D" w14:textId="77777777" w:rsidR="00A838CA" w:rsidRDefault="00000000">
            <w:pPr>
              <w:pStyle w:val="TableParagraph"/>
              <w:ind w:left="85"/>
              <w:jc w:val="left"/>
              <w:rPr>
                <w:sz w:val="14"/>
              </w:rPr>
            </w:pPr>
            <w:r>
              <w:rPr>
                <w:sz w:val="14"/>
              </w:rPr>
              <w:t>—</w:t>
            </w:r>
          </w:p>
        </w:tc>
        <w:tc>
          <w:tcPr>
            <w:tcW w:w="2083" w:type="dxa"/>
          </w:tcPr>
          <w:p w14:paraId="004CE105" w14:textId="77777777" w:rsidR="00A838CA" w:rsidRDefault="00000000">
            <w:pPr>
              <w:pStyle w:val="TableParagraph"/>
              <w:ind w:left="95" w:right="83"/>
              <w:rPr>
                <w:sz w:val="14"/>
              </w:rPr>
            </w:pPr>
            <w:r>
              <w:rPr>
                <w:sz w:val="14"/>
              </w:rPr>
              <w:t>–55</w:t>
            </w:r>
          </w:p>
        </w:tc>
        <w:tc>
          <w:tcPr>
            <w:tcW w:w="2083" w:type="dxa"/>
          </w:tcPr>
          <w:p w14:paraId="20611CBD" w14:textId="77777777" w:rsidR="00A838CA" w:rsidRDefault="00000000">
            <w:pPr>
              <w:pStyle w:val="TableParagraph"/>
              <w:ind w:left="95" w:right="83"/>
              <w:rPr>
                <w:sz w:val="14"/>
              </w:rPr>
            </w:pPr>
            <w:r>
              <w:rPr>
                <w:sz w:val="14"/>
              </w:rPr>
              <w:t>125</w:t>
            </w:r>
          </w:p>
        </w:tc>
        <w:tc>
          <w:tcPr>
            <w:tcW w:w="2083" w:type="dxa"/>
          </w:tcPr>
          <w:p w14:paraId="489840AC" w14:textId="77777777" w:rsidR="00A838CA" w:rsidRDefault="00000000">
            <w:pPr>
              <w:pStyle w:val="TableParagraph"/>
              <w:ind w:left="0" w:right="940"/>
              <w:jc w:val="right"/>
              <w:rPr>
                <w:sz w:val="14"/>
              </w:rPr>
            </w:pPr>
            <w:r>
              <w:rPr>
                <w:sz w:val="14"/>
              </w:rPr>
              <w:t>°C</w:t>
            </w:r>
          </w:p>
        </w:tc>
      </w:tr>
      <w:tr w:rsidR="00A838CA" w14:paraId="6D62AA99" w14:textId="77777777">
        <w:trPr>
          <w:trHeight w:val="307"/>
        </w:trPr>
        <w:tc>
          <w:tcPr>
            <w:tcW w:w="2083" w:type="dxa"/>
          </w:tcPr>
          <w:p w14:paraId="5CF8E750" w14:textId="77777777" w:rsidR="00A838CA" w:rsidRDefault="00000000">
            <w:pPr>
              <w:pStyle w:val="TableParagraph"/>
              <w:spacing w:before="62"/>
              <w:ind w:left="85"/>
              <w:jc w:val="left"/>
              <w:rPr>
                <w:sz w:val="10"/>
              </w:rPr>
            </w:pPr>
            <w:r>
              <w:rPr>
                <w:w w:val="105"/>
                <w:position w:val="3"/>
                <w:sz w:val="14"/>
              </w:rPr>
              <w:t>T</w:t>
            </w:r>
            <w:r>
              <w:rPr>
                <w:w w:val="105"/>
                <w:sz w:val="10"/>
              </w:rPr>
              <w:t>STG</w:t>
            </w:r>
          </w:p>
        </w:tc>
        <w:tc>
          <w:tcPr>
            <w:tcW w:w="2083" w:type="dxa"/>
          </w:tcPr>
          <w:p w14:paraId="53CEC0A0" w14:textId="77777777" w:rsidR="00A838CA" w:rsidRDefault="00000000">
            <w:pPr>
              <w:pStyle w:val="TableParagraph"/>
              <w:ind w:left="85"/>
              <w:jc w:val="left"/>
              <w:rPr>
                <w:sz w:val="14"/>
              </w:rPr>
            </w:pPr>
            <w:r>
              <w:rPr>
                <w:sz w:val="14"/>
              </w:rPr>
              <w:t>Storage temperature</w:t>
            </w:r>
          </w:p>
        </w:tc>
        <w:tc>
          <w:tcPr>
            <w:tcW w:w="2083" w:type="dxa"/>
          </w:tcPr>
          <w:p w14:paraId="3DC0AECA" w14:textId="77777777" w:rsidR="00A838CA" w:rsidRDefault="00000000">
            <w:pPr>
              <w:pStyle w:val="TableParagraph"/>
              <w:ind w:left="85"/>
              <w:jc w:val="left"/>
              <w:rPr>
                <w:sz w:val="14"/>
              </w:rPr>
            </w:pPr>
            <w:r>
              <w:rPr>
                <w:sz w:val="14"/>
              </w:rPr>
              <w:t>—</w:t>
            </w:r>
          </w:p>
        </w:tc>
        <w:tc>
          <w:tcPr>
            <w:tcW w:w="2083" w:type="dxa"/>
          </w:tcPr>
          <w:p w14:paraId="23FE4E1B" w14:textId="77777777" w:rsidR="00A838CA" w:rsidRDefault="00000000">
            <w:pPr>
              <w:pStyle w:val="TableParagraph"/>
              <w:ind w:left="95" w:right="83"/>
              <w:rPr>
                <w:sz w:val="14"/>
              </w:rPr>
            </w:pPr>
            <w:r>
              <w:rPr>
                <w:sz w:val="14"/>
              </w:rPr>
              <w:t>–55</w:t>
            </w:r>
          </w:p>
        </w:tc>
        <w:tc>
          <w:tcPr>
            <w:tcW w:w="2083" w:type="dxa"/>
          </w:tcPr>
          <w:p w14:paraId="6E0729AA" w14:textId="77777777" w:rsidR="00A838CA" w:rsidRDefault="00000000">
            <w:pPr>
              <w:pStyle w:val="TableParagraph"/>
              <w:ind w:left="95" w:right="82"/>
              <w:rPr>
                <w:sz w:val="14"/>
              </w:rPr>
            </w:pPr>
            <w:r>
              <w:rPr>
                <w:sz w:val="14"/>
              </w:rPr>
              <w:t>150</w:t>
            </w:r>
          </w:p>
        </w:tc>
        <w:tc>
          <w:tcPr>
            <w:tcW w:w="2083" w:type="dxa"/>
          </w:tcPr>
          <w:p w14:paraId="23D64004" w14:textId="77777777" w:rsidR="00A838CA" w:rsidRDefault="00000000">
            <w:pPr>
              <w:pStyle w:val="TableParagraph"/>
              <w:ind w:left="0" w:right="940"/>
              <w:jc w:val="right"/>
              <w:rPr>
                <w:sz w:val="14"/>
              </w:rPr>
            </w:pPr>
            <w:r>
              <w:rPr>
                <w:sz w:val="14"/>
              </w:rPr>
              <w:t>°C</w:t>
            </w:r>
          </w:p>
        </w:tc>
      </w:tr>
    </w:tbl>
    <w:p w14:paraId="7D37A4EB" w14:textId="77777777" w:rsidR="00A838CA" w:rsidRDefault="00A838CA">
      <w:pPr>
        <w:pStyle w:val="a3"/>
        <w:rPr>
          <w:b/>
          <w:sz w:val="20"/>
        </w:rPr>
      </w:pPr>
    </w:p>
    <w:p w14:paraId="5ABEB698" w14:textId="77777777" w:rsidR="00A838CA" w:rsidRDefault="00000000">
      <w:pPr>
        <w:pStyle w:val="a3"/>
        <w:spacing w:before="11"/>
        <w:rPr>
          <w:b/>
          <w:sz w:val="10"/>
        </w:rPr>
      </w:pPr>
      <w:r>
        <w:pict w14:anchorId="3B1F1CA3">
          <v:line id="_x0000_s3202" style="position:absolute;z-index:-251512832;mso-wrap-distance-left:0;mso-wrap-distance-right:0;mso-position-horizontal-relative:page" from="1in,9.1pt" to="3in,9.1pt" strokeweight="1pt">
            <w10:wrap type="topAndBottom" anchorx="page"/>
          </v:line>
        </w:pict>
      </w:r>
    </w:p>
    <w:p w14:paraId="616FBC5C" w14:textId="77777777" w:rsidR="00A838CA" w:rsidRDefault="00000000">
      <w:pPr>
        <w:pStyle w:val="a3"/>
        <w:spacing w:before="166"/>
        <w:ind w:left="311"/>
      </w:pPr>
      <w:r>
        <w:rPr>
          <w:position w:val="6"/>
          <w:sz w:val="13"/>
        </w:rPr>
        <w:t xml:space="preserve">(2) </w:t>
      </w:r>
      <w:r>
        <w:t>Applies to LVCMOS I/O standards only. For true differential input, refer to the V</w:t>
      </w:r>
      <w:r>
        <w:rPr>
          <w:vertAlign w:val="subscript"/>
        </w:rPr>
        <w:t>ICM(min)</w:t>
      </w:r>
      <w:r>
        <w:t>, V</w:t>
      </w:r>
      <w:r>
        <w:rPr>
          <w:vertAlign w:val="subscript"/>
        </w:rPr>
        <w:t>ICM(max)</w:t>
      </w:r>
      <w:r>
        <w:t>, and V</w:t>
      </w:r>
      <w:r>
        <w:rPr>
          <w:vertAlign w:val="subscript"/>
        </w:rPr>
        <w:t>ID(max)</w:t>
      </w:r>
      <w:r>
        <w:t xml:space="preserve"> specifications.</w:t>
      </w:r>
    </w:p>
    <w:p w14:paraId="1699F8C8" w14:textId="77777777" w:rsidR="00A838CA" w:rsidRDefault="00000000">
      <w:pPr>
        <w:pStyle w:val="a3"/>
        <w:spacing w:before="173" w:line="232" w:lineRule="auto"/>
        <w:ind w:left="639" w:right="960" w:hanging="329"/>
      </w:pPr>
      <w:r>
        <w:rPr>
          <w:position w:val="6"/>
          <w:sz w:val="13"/>
        </w:rPr>
        <w:t xml:space="preserve">(3) </w:t>
      </w:r>
      <w:r>
        <w:t>For LVCMOS pin utilization of equal to or less than 25 pins within a bank, the V</w:t>
      </w:r>
      <w:r>
        <w:rPr>
          <w:vertAlign w:val="subscript"/>
        </w:rPr>
        <w:t>I</w:t>
      </w:r>
      <w:r>
        <w:t xml:space="preserve"> (DC) for the LVCMOS input can go up to </w:t>
      </w:r>
      <w:r>
        <w:rPr>
          <w:position w:val="4"/>
        </w:rPr>
        <w:t>V</w:t>
      </w:r>
      <w:r>
        <w:rPr>
          <w:sz w:val="13"/>
        </w:rPr>
        <w:t xml:space="preserve">CCIO_PIO(MAX) </w:t>
      </w:r>
      <w:r>
        <w:rPr>
          <w:position w:val="4"/>
        </w:rPr>
        <w:t>+ 0.3 V.</w:t>
      </w:r>
    </w:p>
    <w:p w14:paraId="2BE9BE97" w14:textId="77777777" w:rsidR="00A838CA" w:rsidRDefault="00000000">
      <w:pPr>
        <w:pStyle w:val="a3"/>
        <w:spacing w:before="143"/>
        <w:ind w:left="311"/>
      </w:pPr>
      <w:r>
        <w:rPr>
          <w:position w:val="6"/>
          <w:sz w:val="13"/>
        </w:rPr>
        <w:t xml:space="preserve">(4) </w:t>
      </w:r>
      <w:r>
        <w:t>Total current per I/O bank must not exceed 100 mA.</w:t>
      </w:r>
    </w:p>
    <w:p w14:paraId="41416798" w14:textId="77777777" w:rsidR="00A838CA" w:rsidRDefault="00000000">
      <w:pPr>
        <w:pStyle w:val="a3"/>
        <w:spacing w:before="167"/>
        <w:ind w:left="311"/>
      </w:pPr>
      <w:r>
        <w:rPr>
          <w:position w:val="6"/>
          <w:sz w:val="13"/>
        </w:rPr>
        <w:t xml:space="preserve">(5) </w:t>
      </w:r>
      <w:r>
        <w:t>Applies to all I/O standards and settings supported by I/O banks, including single-ended and differential I/Os.</w:t>
      </w:r>
    </w:p>
    <w:p w14:paraId="053009AA" w14:textId="77777777" w:rsidR="00A838CA" w:rsidRDefault="00000000">
      <w:pPr>
        <w:pStyle w:val="a3"/>
        <w:spacing w:before="170" w:line="237" w:lineRule="auto"/>
        <w:ind w:left="639" w:right="598" w:hanging="329"/>
      </w:pPr>
      <w:r>
        <w:rPr>
          <w:position w:val="6"/>
          <w:sz w:val="13"/>
        </w:rPr>
        <w:t xml:space="preserve">(6) </w:t>
      </w:r>
      <w:r>
        <w:t>The maximum current allowed through any GPIO-B bank pin during power-up/power-down conditions is 10 mA. Pin voltage during these conditions should not exceed 1.2 V or the V</w:t>
      </w:r>
      <w:r>
        <w:rPr>
          <w:vertAlign w:val="subscript"/>
        </w:rPr>
        <w:t>CCIO_PIO</w:t>
      </w:r>
      <w:r>
        <w:t xml:space="preserve"> supply rail of the bank where the I/O pin resides in, whichever is the lower voltage. While this device is not turned on, the I/O pin should be tri-stated or not driven with any external voltages.</w:t>
      </w:r>
    </w:p>
    <w:p w14:paraId="1EEF7143" w14:textId="77777777" w:rsidR="00A838CA" w:rsidRDefault="00000000">
      <w:pPr>
        <w:pStyle w:val="a3"/>
        <w:spacing w:before="166"/>
        <w:ind w:left="311"/>
      </w:pPr>
      <w:r>
        <w:rPr>
          <w:position w:val="6"/>
          <w:sz w:val="13"/>
        </w:rPr>
        <w:t xml:space="preserve">(7) </w:t>
      </w:r>
      <w:r>
        <w:t>The DC output current per pin may exceed 7.5 mA with a duration limit. For more details, refer to the related information.</w:t>
      </w:r>
    </w:p>
    <w:p w14:paraId="62D8DB26" w14:textId="77777777" w:rsidR="00A838CA" w:rsidRDefault="00000000">
      <w:pPr>
        <w:pStyle w:val="a3"/>
        <w:spacing w:before="170" w:line="237" w:lineRule="auto"/>
        <w:ind w:left="639" w:right="873" w:hanging="329"/>
      </w:pPr>
      <w:r>
        <w:rPr>
          <w:position w:val="6"/>
          <w:sz w:val="13"/>
        </w:rPr>
        <w:t xml:space="preserve">(8) </w:t>
      </w:r>
      <w:r>
        <w:t>The maximum current allowed through any HPS/SDM pin when the device is not turned on or during power-up/power-down conditions is 10 mA. Pin voltage during these conditions should not exceed V</w:t>
      </w:r>
      <w:r>
        <w:rPr>
          <w:vertAlign w:val="subscript"/>
        </w:rPr>
        <w:t>CCIO_HPS</w:t>
      </w:r>
      <w:r>
        <w:t xml:space="preserve"> or V</w:t>
      </w:r>
      <w:r>
        <w:rPr>
          <w:vertAlign w:val="subscript"/>
        </w:rPr>
        <w:t>CCIO_SDM</w:t>
      </w:r>
      <w:r>
        <w:t xml:space="preserve"> supply rail of the bank where the I/O pin resides in.</w:t>
      </w:r>
    </w:p>
    <w:p w14:paraId="345C2968" w14:textId="77777777" w:rsidR="00A838CA" w:rsidRDefault="00A838CA">
      <w:pPr>
        <w:pStyle w:val="a3"/>
        <w:rPr>
          <w:sz w:val="20"/>
        </w:rPr>
      </w:pPr>
    </w:p>
    <w:p w14:paraId="4EAD4423" w14:textId="77777777" w:rsidR="00A838CA" w:rsidRDefault="00A838CA">
      <w:pPr>
        <w:pStyle w:val="a3"/>
        <w:rPr>
          <w:sz w:val="20"/>
        </w:rPr>
      </w:pPr>
    </w:p>
    <w:p w14:paraId="681BC5E2" w14:textId="77777777" w:rsidR="00A838CA" w:rsidRDefault="00000000">
      <w:pPr>
        <w:tabs>
          <w:tab w:val="left" w:pos="11261"/>
        </w:tabs>
        <w:spacing w:before="260"/>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339A6F3C" wp14:editId="46AA185A">
            <wp:extent cx="231556" cy="193285"/>
            <wp:effectExtent l="0" t="0" r="0" b="0"/>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30">
        <w:r>
          <w:rPr>
            <w:b/>
            <w:color w:val="0053AD"/>
            <w:position w:val="-5"/>
            <w:sz w:val="14"/>
          </w:rPr>
          <w:t>Send</w:t>
        </w:r>
        <w:r>
          <w:rPr>
            <w:b/>
            <w:color w:val="0053AD"/>
            <w:spacing w:val="-2"/>
            <w:position w:val="-5"/>
            <w:sz w:val="14"/>
          </w:rPr>
          <w:t xml:space="preserve"> </w:t>
        </w:r>
        <w:r>
          <w:rPr>
            <w:b/>
            <w:color w:val="0053AD"/>
            <w:position w:val="-5"/>
            <w:sz w:val="14"/>
          </w:rPr>
          <w:t>Feedback</w:t>
        </w:r>
      </w:hyperlink>
    </w:p>
    <w:p w14:paraId="0C8360C5" w14:textId="77777777" w:rsidR="00A838CA" w:rsidRDefault="00000000">
      <w:pPr>
        <w:spacing w:before="52"/>
        <w:ind w:left="120"/>
        <w:rPr>
          <w:sz w:val="14"/>
        </w:rPr>
      </w:pPr>
      <w:r>
        <w:rPr>
          <w:sz w:val="14"/>
        </w:rPr>
        <w:t>8</w:t>
      </w:r>
    </w:p>
    <w:p w14:paraId="27242E19" w14:textId="77777777" w:rsidR="00A838CA" w:rsidRDefault="00A838CA">
      <w:pPr>
        <w:rPr>
          <w:sz w:val="14"/>
        </w:rPr>
        <w:sectPr w:rsidR="00A838CA">
          <w:pgSz w:w="15840" w:h="12240" w:orient="landscape"/>
          <w:pgMar w:top="940" w:right="1140" w:bottom="280" w:left="1320" w:header="720" w:footer="720" w:gutter="0"/>
          <w:cols w:space="720"/>
        </w:sectPr>
      </w:pPr>
    </w:p>
    <w:p w14:paraId="32094854" w14:textId="77777777" w:rsidR="00A838CA" w:rsidRDefault="00000000">
      <w:pPr>
        <w:spacing w:before="74"/>
        <w:ind w:left="280"/>
        <w:rPr>
          <w:b/>
          <w:i/>
          <w:sz w:val="14"/>
        </w:rPr>
      </w:pPr>
      <w:r>
        <w:lastRenderedPageBreak/>
        <w:pict w14:anchorId="06752072">
          <v:group id="_x0000_s3195" style="position:absolute;left:0;text-align:left;margin-left:654.45pt;margin-top:4.2pt;width:87.8pt;height:23.95pt;z-index:251530240;mso-position-horizontal-relative:page" coordorigin="13089,84" coordsize="1756,479">
            <v:shape id="_x0000_s3201" type="#_x0000_t75" style="position:absolute;left:14388;top:218;width:348;height:344">
              <v:imagedata r:id="rId18" o:title=""/>
            </v:shape>
            <v:shape id="_x0000_s3200" type="#_x0000_t75" style="position:absolute;left:13088;top:219;width:347;height:344">
              <v:imagedata r:id="rId19" o:title=""/>
            </v:shape>
            <v:line id="_x0000_s3199" style="position:absolute" from="13532,84" to="13532,554" strokecolor="#001e50" strokeweight="1.46319mm"/>
            <v:shape id="_x0000_s3198"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3197" type="#_x0000_t75" style="position:absolute;left:13835;top:218;width:545;height:344">
              <v:imagedata r:id="rId20" o:title=""/>
            </v:shape>
            <v:shape id="_x0000_s3196"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292890CA" w14:textId="77777777" w:rsidR="00A838CA" w:rsidRDefault="00000000">
      <w:pPr>
        <w:spacing w:before="78"/>
        <w:ind w:left="280"/>
        <w:rPr>
          <w:b/>
          <w:sz w:val="14"/>
        </w:rPr>
      </w:pPr>
      <w:r>
        <w:rPr>
          <w:b/>
          <w:color w:val="0053AD"/>
          <w:sz w:val="14"/>
        </w:rPr>
        <w:t>769310 | 2025.09.05</w:t>
      </w:r>
    </w:p>
    <w:p w14:paraId="144759CC" w14:textId="77777777" w:rsidR="00A838CA" w:rsidRDefault="00A838CA">
      <w:pPr>
        <w:pStyle w:val="a3"/>
        <w:rPr>
          <w:b/>
          <w:sz w:val="20"/>
        </w:rPr>
      </w:pPr>
    </w:p>
    <w:p w14:paraId="104C945F" w14:textId="77777777" w:rsidR="00A838CA" w:rsidRDefault="00A838CA">
      <w:pPr>
        <w:pStyle w:val="a3"/>
        <w:spacing w:before="11"/>
        <w:rPr>
          <w:b/>
          <w:sz w:val="20"/>
        </w:rPr>
      </w:pPr>
    </w:p>
    <w:p w14:paraId="64E4A8E5" w14:textId="77777777" w:rsidR="00A838CA" w:rsidRDefault="00000000">
      <w:pPr>
        <w:pStyle w:val="7"/>
        <w:ind w:left="1579"/>
      </w:pPr>
      <w:r>
        <w:rPr>
          <w:color w:val="0053AD"/>
        </w:rPr>
        <w:t>Related Information</w:t>
      </w:r>
    </w:p>
    <w:p w14:paraId="333055B9" w14:textId="77777777" w:rsidR="00A838CA" w:rsidRDefault="00000000">
      <w:pPr>
        <w:pStyle w:val="a3"/>
        <w:spacing w:before="97"/>
        <w:ind w:left="1579"/>
      </w:pPr>
      <w:hyperlink r:id="rId31">
        <w:r>
          <w:rPr>
            <w:color w:val="0053AD"/>
          </w:rPr>
          <w:t>Agilex 7 General-Purpose I/O User Guide: M-Series</w:t>
        </w:r>
      </w:hyperlink>
    </w:p>
    <w:p w14:paraId="60556FB3" w14:textId="77777777" w:rsidR="00A838CA" w:rsidRDefault="00A838CA">
      <w:pPr>
        <w:pStyle w:val="a3"/>
        <w:spacing w:before="4"/>
        <w:rPr>
          <w:sz w:val="19"/>
        </w:rPr>
      </w:pPr>
    </w:p>
    <w:p w14:paraId="48AB0988" w14:textId="77777777" w:rsidR="00A838CA" w:rsidRDefault="00000000">
      <w:pPr>
        <w:pStyle w:val="5"/>
      </w:pPr>
      <w:bookmarkStart w:id="14" w:name="Maximum_Allowed_Overshoot_and_Undershoot"/>
      <w:bookmarkEnd w:id="14"/>
      <w:r>
        <w:rPr>
          <w:color w:val="0053AD"/>
        </w:rPr>
        <w:t>Maximum Allowed Overshoot and Undershoot Voltage</w:t>
      </w:r>
    </w:p>
    <w:p w14:paraId="649988A3" w14:textId="77777777" w:rsidR="00A838CA" w:rsidRDefault="00000000">
      <w:pPr>
        <w:pStyle w:val="a3"/>
        <w:spacing w:before="181" w:line="237" w:lineRule="auto"/>
        <w:ind w:left="1579"/>
      </w:pPr>
      <w:r>
        <w:t>During transitions, the toggling input data or clock signals may overshoot to the voltage listed in the following tables and undershoot to the following limits for input currents less than 100 mA and periods shorter than 20 ns.</w:t>
      </w:r>
    </w:p>
    <w:p w14:paraId="711BB412" w14:textId="77777777" w:rsidR="00A838CA" w:rsidRDefault="00000000">
      <w:pPr>
        <w:pStyle w:val="a4"/>
        <w:numPr>
          <w:ilvl w:val="1"/>
          <w:numId w:val="16"/>
        </w:numPr>
        <w:tabs>
          <w:tab w:val="left" w:pos="1939"/>
          <w:tab w:val="left" w:pos="1940"/>
        </w:tabs>
        <w:spacing w:before="97"/>
        <w:rPr>
          <w:sz w:val="18"/>
        </w:rPr>
      </w:pPr>
      <w:r>
        <w:rPr>
          <w:sz w:val="18"/>
        </w:rPr>
        <w:t>Undershoot limit of –1.1 V when using V</w:t>
      </w:r>
      <w:r>
        <w:rPr>
          <w:sz w:val="18"/>
          <w:vertAlign w:val="subscript"/>
        </w:rPr>
        <w:t>CCIO_HPS</w:t>
      </w:r>
      <w:r>
        <w:rPr>
          <w:sz w:val="18"/>
        </w:rPr>
        <w:t xml:space="preserve"> or V</w:t>
      </w:r>
      <w:r>
        <w:rPr>
          <w:sz w:val="18"/>
          <w:vertAlign w:val="subscript"/>
        </w:rPr>
        <w:t>CCIO_SDM</w:t>
      </w:r>
      <w:r>
        <w:rPr>
          <w:sz w:val="18"/>
        </w:rPr>
        <w:t xml:space="preserve"> of 1.8</w:t>
      </w:r>
      <w:r>
        <w:rPr>
          <w:spacing w:val="-21"/>
          <w:sz w:val="18"/>
        </w:rPr>
        <w:t xml:space="preserve"> </w:t>
      </w:r>
      <w:r>
        <w:rPr>
          <w:spacing w:val="-13"/>
          <w:sz w:val="18"/>
        </w:rPr>
        <w:t>V.</w:t>
      </w:r>
    </w:p>
    <w:p w14:paraId="4ED81518" w14:textId="77777777" w:rsidR="00A838CA" w:rsidRDefault="00000000">
      <w:pPr>
        <w:pStyle w:val="a4"/>
        <w:numPr>
          <w:ilvl w:val="1"/>
          <w:numId w:val="16"/>
        </w:numPr>
        <w:tabs>
          <w:tab w:val="left" w:pos="1939"/>
          <w:tab w:val="left" w:pos="1940"/>
        </w:tabs>
        <w:spacing w:before="97"/>
        <w:rPr>
          <w:sz w:val="18"/>
        </w:rPr>
      </w:pPr>
      <w:r>
        <w:rPr>
          <w:sz w:val="18"/>
        </w:rPr>
        <w:t>Undershoot limit of –0.3 V when using V</w:t>
      </w:r>
      <w:r>
        <w:rPr>
          <w:sz w:val="18"/>
          <w:vertAlign w:val="subscript"/>
        </w:rPr>
        <w:t>CCIO_PIO</w:t>
      </w:r>
      <w:r>
        <w:rPr>
          <w:sz w:val="18"/>
        </w:rPr>
        <w:t xml:space="preserve"> of 1.3 </w:t>
      </w:r>
      <w:r>
        <w:rPr>
          <w:spacing w:val="-13"/>
          <w:sz w:val="18"/>
        </w:rPr>
        <w:t xml:space="preserve">V, </w:t>
      </w:r>
      <w:r>
        <w:rPr>
          <w:sz w:val="18"/>
        </w:rPr>
        <w:t xml:space="preserve">1.2 V , 1.1 </w:t>
      </w:r>
      <w:r>
        <w:rPr>
          <w:spacing w:val="-13"/>
          <w:sz w:val="18"/>
        </w:rPr>
        <w:t xml:space="preserve">V, </w:t>
      </w:r>
      <w:r>
        <w:rPr>
          <w:sz w:val="18"/>
        </w:rPr>
        <w:t>and 1.05</w:t>
      </w:r>
      <w:r>
        <w:rPr>
          <w:spacing w:val="7"/>
          <w:sz w:val="18"/>
        </w:rPr>
        <w:t xml:space="preserve"> </w:t>
      </w:r>
      <w:r>
        <w:rPr>
          <w:spacing w:val="-13"/>
          <w:sz w:val="18"/>
        </w:rPr>
        <w:t>V.</w:t>
      </w:r>
    </w:p>
    <w:p w14:paraId="52AE0B9D" w14:textId="77777777" w:rsidR="00A838CA" w:rsidRDefault="00000000">
      <w:pPr>
        <w:pStyle w:val="a3"/>
        <w:spacing w:before="179" w:line="237" w:lineRule="auto"/>
        <w:ind w:left="1579" w:right="390"/>
      </w:pPr>
      <w:r>
        <w:t>No overshooting beyond 1.65 V and undershooting below 0.273 V is allowed when using True Differential Signaling I/O standard at V</w:t>
      </w:r>
      <w:r>
        <w:rPr>
          <w:vertAlign w:val="subscript"/>
        </w:rPr>
        <w:t>CCIO_PIO</w:t>
      </w:r>
      <w:r>
        <w:t xml:space="preserve"> = 1.3 V.</w:t>
      </w:r>
    </w:p>
    <w:p w14:paraId="7A007454" w14:textId="77777777" w:rsidR="00A838CA" w:rsidRDefault="00000000">
      <w:pPr>
        <w:pStyle w:val="a3"/>
        <w:spacing w:before="179" w:line="237" w:lineRule="auto"/>
        <w:ind w:left="1579" w:right="390"/>
      </w:pPr>
      <w:r>
        <w:t>No overshooting beyond 1.177 V and undershooting below 0.573 V is allowed when using True Differential Signaling I/O standard at V</w:t>
      </w:r>
      <w:r>
        <w:rPr>
          <w:vertAlign w:val="subscript"/>
        </w:rPr>
        <w:t>CCIO_PIO</w:t>
      </w:r>
      <w:r>
        <w:t xml:space="preserve"> = 1.2 V, 1.1 V, and 1.05 V.</w:t>
      </w:r>
    </w:p>
    <w:p w14:paraId="7E7BA2BD" w14:textId="77777777" w:rsidR="00A838CA" w:rsidRDefault="00000000">
      <w:pPr>
        <w:pStyle w:val="a3"/>
        <w:spacing w:before="179" w:line="237" w:lineRule="auto"/>
        <w:ind w:left="1579" w:right="390"/>
      </w:pPr>
      <w:r>
        <w:t>The maximum allowed overshoot duration is specified as a percentage of high time (calculated as ([delta T]/T) × 100) over the lifetime of the device. A DC signal is equivalent to 100% duty cycle.</w:t>
      </w:r>
    </w:p>
    <w:p w14:paraId="681F1FF9" w14:textId="77777777" w:rsidR="00A838CA" w:rsidRDefault="00000000">
      <w:pPr>
        <w:pStyle w:val="7"/>
        <w:tabs>
          <w:tab w:val="left" w:pos="1579"/>
        </w:tabs>
        <w:spacing w:before="197"/>
      </w:pPr>
      <w:r>
        <w:rPr>
          <w:color w:val="0053AD"/>
        </w:rPr>
        <w:t>Table 4.</w:t>
      </w:r>
      <w:r>
        <w:rPr>
          <w:color w:val="0053AD"/>
        </w:rPr>
        <w:tab/>
        <w:t>Maximum Allowed Overshoot During Transitions (for 1.05 V I/O in GPIO-B</w:t>
      </w:r>
      <w:r>
        <w:rPr>
          <w:color w:val="0053AD"/>
          <w:spacing w:val="-7"/>
        </w:rPr>
        <w:t xml:space="preserve"> </w:t>
      </w:r>
      <w:r>
        <w:rPr>
          <w:color w:val="0053AD"/>
        </w:rPr>
        <w:t>Bank)</w:t>
      </w:r>
    </w:p>
    <w:p w14:paraId="0D1A8248" w14:textId="77777777" w:rsidR="00A838CA" w:rsidRDefault="00000000">
      <w:pPr>
        <w:spacing w:before="182"/>
        <w:ind w:left="1580"/>
        <w:rPr>
          <w:sz w:val="14"/>
        </w:rPr>
      </w:pPr>
      <w:r>
        <w:rPr>
          <w:sz w:val="14"/>
        </w:rPr>
        <w:t>This table lists the maximum allowed input overshoot voltage and the duration of the overshoot voltage as a percentage of device lifetime.</w:t>
      </w:r>
    </w:p>
    <w:p w14:paraId="4D04AA12" w14:textId="77777777" w:rsidR="00A838CA" w:rsidRDefault="00A838CA">
      <w:pPr>
        <w:pStyle w:val="a3"/>
        <w:spacing w:before="8"/>
        <w:rPr>
          <w:sz w:val="14"/>
        </w:rPr>
      </w:pPr>
    </w:p>
    <w:p w14:paraId="46FD4AEE" w14:textId="77777777" w:rsidR="00A838CA" w:rsidRDefault="00000000">
      <w:pPr>
        <w:ind w:left="1580"/>
        <w:rPr>
          <w:sz w:val="14"/>
        </w:rPr>
      </w:pPr>
      <w:r>
        <w:rPr>
          <w:sz w:val="14"/>
        </w:rPr>
        <w:t xml:space="preserve">For specification status, see the </w:t>
      </w:r>
      <w:r>
        <w:rPr>
          <w:i/>
          <w:sz w:val="14"/>
        </w:rPr>
        <w:t xml:space="preserve">Data Sheet Status </w:t>
      </w:r>
      <w:r>
        <w:rPr>
          <w:sz w:val="14"/>
        </w:rPr>
        <w:t>table</w:t>
      </w:r>
    </w:p>
    <w:p w14:paraId="7E3076DB" w14:textId="77777777" w:rsidR="00A838CA" w:rsidRDefault="00A838CA">
      <w:pPr>
        <w:pStyle w:val="a3"/>
        <w:spacing w:before="3"/>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33E8DFA3" w14:textId="77777777">
        <w:trPr>
          <w:trHeight w:val="476"/>
        </w:trPr>
        <w:tc>
          <w:tcPr>
            <w:tcW w:w="2500" w:type="dxa"/>
          </w:tcPr>
          <w:p w14:paraId="244CAD11" w14:textId="77777777" w:rsidR="00A838CA" w:rsidRDefault="00000000">
            <w:pPr>
              <w:pStyle w:val="TableParagraph"/>
              <w:ind w:left="12" w:right="40"/>
              <w:rPr>
                <w:b/>
                <w:sz w:val="14"/>
              </w:rPr>
            </w:pPr>
            <w:r>
              <w:rPr>
                <w:b/>
                <w:color w:val="0053AD"/>
                <w:sz w:val="14"/>
              </w:rPr>
              <w:t>Symbol</w:t>
            </w:r>
          </w:p>
        </w:tc>
        <w:tc>
          <w:tcPr>
            <w:tcW w:w="2500" w:type="dxa"/>
          </w:tcPr>
          <w:p w14:paraId="2C98223E" w14:textId="77777777" w:rsidR="00A838CA" w:rsidRDefault="00000000">
            <w:pPr>
              <w:pStyle w:val="TableParagraph"/>
              <w:ind w:left="781"/>
              <w:jc w:val="left"/>
              <w:rPr>
                <w:b/>
                <w:sz w:val="14"/>
              </w:rPr>
            </w:pPr>
            <w:r>
              <w:rPr>
                <w:b/>
                <w:color w:val="0053AD"/>
                <w:sz w:val="14"/>
              </w:rPr>
              <w:t>Description</w:t>
            </w:r>
          </w:p>
        </w:tc>
        <w:tc>
          <w:tcPr>
            <w:tcW w:w="2500" w:type="dxa"/>
          </w:tcPr>
          <w:p w14:paraId="63667FC9" w14:textId="77777777" w:rsidR="00A838CA" w:rsidRDefault="00000000">
            <w:pPr>
              <w:pStyle w:val="TableParagraph"/>
              <w:ind w:left="701"/>
              <w:jc w:val="left"/>
              <w:rPr>
                <w:b/>
                <w:sz w:val="14"/>
              </w:rPr>
            </w:pPr>
            <w:r>
              <w:rPr>
                <w:b/>
                <w:color w:val="0053AD"/>
                <w:sz w:val="14"/>
              </w:rPr>
              <w:t>Condition (V)</w:t>
            </w:r>
          </w:p>
        </w:tc>
        <w:tc>
          <w:tcPr>
            <w:tcW w:w="2500" w:type="dxa"/>
          </w:tcPr>
          <w:p w14:paraId="6E4124FF" w14:textId="77777777" w:rsidR="00A838CA" w:rsidRDefault="00000000">
            <w:pPr>
              <w:pStyle w:val="TableParagraph"/>
              <w:spacing w:line="169" w:lineRule="exact"/>
              <w:ind w:left="13" w:right="40"/>
              <w:rPr>
                <w:b/>
                <w:sz w:val="14"/>
              </w:rPr>
            </w:pPr>
            <w:r>
              <w:rPr>
                <w:b/>
                <w:color w:val="0053AD"/>
                <w:sz w:val="14"/>
              </w:rPr>
              <w:t>Overshoot Duration as % at T</w:t>
            </w:r>
            <w:r>
              <w:rPr>
                <w:b/>
                <w:color w:val="0053AD"/>
                <w:sz w:val="14"/>
                <w:vertAlign w:val="subscript"/>
              </w:rPr>
              <w:t>J</w:t>
            </w:r>
          </w:p>
          <w:p w14:paraId="543548D1" w14:textId="77777777" w:rsidR="00A838CA" w:rsidRDefault="00000000">
            <w:pPr>
              <w:pStyle w:val="TableParagraph"/>
              <w:spacing w:before="0" w:line="169" w:lineRule="exact"/>
              <w:ind w:left="12" w:right="40"/>
              <w:rPr>
                <w:b/>
                <w:sz w:val="14"/>
              </w:rPr>
            </w:pPr>
            <w:r>
              <w:rPr>
                <w:b/>
                <w:color w:val="0053AD"/>
                <w:sz w:val="14"/>
              </w:rPr>
              <w:t>= 100°C</w:t>
            </w:r>
          </w:p>
        </w:tc>
        <w:tc>
          <w:tcPr>
            <w:tcW w:w="2500" w:type="dxa"/>
          </w:tcPr>
          <w:p w14:paraId="1B374F46" w14:textId="77777777" w:rsidR="00A838CA" w:rsidRDefault="00000000">
            <w:pPr>
              <w:pStyle w:val="TableParagraph"/>
              <w:ind w:left="13" w:right="40"/>
              <w:rPr>
                <w:b/>
                <w:sz w:val="14"/>
              </w:rPr>
            </w:pPr>
            <w:r>
              <w:rPr>
                <w:b/>
                <w:color w:val="0053AD"/>
                <w:sz w:val="14"/>
              </w:rPr>
              <w:t>Unit</w:t>
            </w:r>
          </w:p>
        </w:tc>
      </w:tr>
      <w:tr w:rsidR="00A838CA" w14:paraId="56A7012C" w14:textId="77777777">
        <w:trPr>
          <w:trHeight w:val="308"/>
        </w:trPr>
        <w:tc>
          <w:tcPr>
            <w:tcW w:w="2500" w:type="dxa"/>
            <w:vMerge w:val="restart"/>
          </w:tcPr>
          <w:p w14:paraId="07D83454" w14:textId="77777777" w:rsidR="00A838CA" w:rsidRDefault="00000000">
            <w:pPr>
              <w:pStyle w:val="TableParagraph"/>
              <w:jc w:val="left"/>
              <w:rPr>
                <w:sz w:val="14"/>
              </w:rPr>
            </w:pPr>
            <w:r>
              <w:rPr>
                <w:sz w:val="14"/>
              </w:rPr>
              <w:t>V</w:t>
            </w:r>
            <w:r>
              <w:rPr>
                <w:sz w:val="14"/>
                <w:vertAlign w:val="subscript"/>
              </w:rPr>
              <w:t>i</w:t>
            </w:r>
            <w:r>
              <w:rPr>
                <w:sz w:val="14"/>
              </w:rPr>
              <w:t xml:space="preserve"> (AC)</w:t>
            </w:r>
          </w:p>
        </w:tc>
        <w:tc>
          <w:tcPr>
            <w:tcW w:w="2500" w:type="dxa"/>
            <w:vMerge w:val="restart"/>
          </w:tcPr>
          <w:p w14:paraId="0C5C3244" w14:textId="77777777" w:rsidR="00A838CA" w:rsidRDefault="00000000">
            <w:pPr>
              <w:pStyle w:val="TableParagraph"/>
              <w:ind w:left="85"/>
              <w:jc w:val="left"/>
              <w:rPr>
                <w:sz w:val="14"/>
              </w:rPr>
            </w:pPr>
            <w:r>
              <w:rPr>
                <w:sz w:val="14"/>
              </w:rPr>
              <w:t>AC input voltage</w:t>
            </w:r>
          </w:p>
        </w:tc>
        <w:tc>
          <w:tcPr>
            <w:tcW w:w="2500" w:type="dxa"/>
          </w:tcPr>
          <w:p w14:paraId="48011393" w14:textId="77777777" w:rsidR="00A838CA" w:rsidRDefault="00000000">
            <w:pPr>
              <w:pStyle w:val="TableParagraph"/>
              <w:spacing w:before="62"/>
              <w:ind w:left="85"/>
              <w:jc w:val="left"/>
              <w:rPr>
                <w:sz w:val="14"/>
              </w:rPr>
            </w:pPr>
            <w:r>
              <w:rPr>
                <w:position w:val="3"/>
                <w:sz w:val="14"/>
              </w:rPr>
              <w:t>V</w:t>
            </w:r>
            <w:r>
              <w:rPr>
                <w:sz w:val="10"/>
              </w:rPr>
              <w:t xml:space="preserve">CCIO_PIO </w:t>
            </w:r>
            <w:r>
              <w:rPr>
                <w:position w:val="3"/>
                <w:sz w:val="14"/>
              </w:rPr>
              <w:t>+ 0.25</w:t>
            </w:r>
          </w:p>
        </w:tc>
        <w:tc>
          <w:tcPr>
            <w:tcW w:w="2500" w:type="dxa"/>
          </w:tcPr>
          <w:p w14:paraId="6C58C312" w14:textId="77777777" w:rsidR="00A838CA" w:rsidRDefault="00000000">
            <w:pPr>
              <w:pStyle w:val="TableParagraph"/>
              <w:ind w:left="13" w:right="3"/>
              <w:rPr>
                <w:sz w:val="14"/>
              </w:rPr>
            </w:pPr>
            <w:r>
              <w:rPr>
                <w:sz w:val="14"/>
              </w:rPr>
              <w:t>100</w:t>
            </w:r>
          </w:p>
        </w:tc>
        <w:tc>
          <w:tcPr>
            <w:tcW w:w="2500" w:type="dxa"/>
          </w:tcPr>
          <w:p w14:paraId="24406D1F" w14:textId="77777777" w:rsidR="00A838CA" w:rsidRDefault="00000000">
            <w:pPr>
              <w:pStyle w:val="TableParagraph"/>
              <w:ind w:left="10"/>
              <w:rPr>
                <w:sz w:val="14"/>
              </w:rPr>
            </w:pPr>
            <w:r>
              <w:rPr>
                <w:sz w:val="14"/>
              </w:rPr>
              <w:t>%</w:t>
            </w:r>
          </w:p>
        </w:tc>
      </w:tr>
      <w:tr w:rsidR="00A838CA" w14:paraId="046DD386" w14:textId="77777777">
        <w:trPr>
          <w:trHeight w:val="307"/>
        </w:trPr>
        <w:tc>
          <w:tcPr>
            <w:tcW w:w="2500" w:type="dxa"/>
            <w:vMerge/>
            <w:tcBorders>
              <w:top w:val="nil"/>
            </w:tcBorders>
          </w:tcPr>
          <w:p w14:paraId="5FE4D6B0" w14:textId="77777777" w:rsidR="00A838CA" w:rsidRDefault="00A838CA">
            <w:pPr>
              <w:rPr>
                <w:sz w:val="2"/>
                <w:szCs w:val="2"/>
              </w:rPr>
            </w:pPr>
          </w:p>
        </w:tc>
        <w:tc>
          <w:tcPr>
            <w:tcW w:w="2500" w:type="dxa"/>
            <w:vMerge/>
            <w:tcBorders>
              <w:top w:val="nil"/>
            </w:tcBorders>
          </w:tcPr>
          <w:p w14:paraId="690D18BE" w14:textId="77777777" w:rsidR="00A838CA" w:rsidRDefault="00A838CA">
            <w:pPr>
              <w:rPr>
                <w:sz w:val="2"/>
                <w:szCs w:val="2"/>
              </w:rPr>
            </w:pPr>
          </w:p>
        </w:tc>
        <w:tc>
          <w:tcPr>
            <w:tcW w:w="2500" w:type="dxa"/>
          </w:tcPr>
          <w:p w14:paraId="367B2610" w14:textId="77777777" w:rsidR="00A838CA" w:rsidRDefault="00000000">
            <w:pPr>
              <w:pStyle w:val="TableParagraph"/>
              <w:spacing w:before="62"/>
              <w:jc w:val="left"/>
              <w:rPr>
                <w:sz w:val="10"/>
              </w:rPr>
            </w:pPr>
            <w:bookmarkStart w:id="15" w:name="_bookmark8"/>
            <w:bookmarkEnd w:id="15"/>
            <w:r>
              <w:rPr>
                <w:position w:val="3"/>
                <w:sz w:val="14"/>
              </w:rPr>
              <w:t>V</w:t>
            </w:r>
            <w:r>
              <w:rPr>
                <w:sz w:val="10"/>
              </w:rPr>
              <w:t xml:space="preserve">CCIO_PIO </w:t>
            </w:r>
            <w:r>
              <w:rPr>
                <w:position w:val="3"/>
                <w:sz w:val="14"/>
              </w:rPr>
              <w:t>+ 0.30</w:t>
            </w:r>
            <w:r>
              <w:rPr>
                <w:position w:val="7"/>
                <w:sz w:val="10"/>
              </w:rPr>
              <w:t>(</w:t>
            </w:r>
            <w:hyperlink w:anchor="_bookmark8" w:history="1">
              <w:r>
                <w:rPr>
                  <w:color w:val="0053AD"/>
                  <w:position w:val="7"/>
                  <w:sz w:val="10"/>
                </w:rPr>
                <w:t>9</w:t>
              </w:r>
            </w:hyperlink>
            <w:r>
              <w:rPr>
                <w:position w:val="7"/>
                <w:sz w:val="10"/>
              </w:rPr>
              <w:t>)</w:t>
            </w:r>
          </w:p>
        </w:tc>
        <w:tc>
          <w:tcPr>
            <w:tcW w:w="2500" w:type="dxa"/>
          </w:tcPr>
          <w:p w14:paraId="2D700303" w14:textId="77777777" w:rsidR="00A838CA" w:rsidRDefault="00000000">
            <w:pPr>
              <w:pStyle w:val="TableParagraph"/>
              <w:ind w:left="13" w:right="4"/>
              <w:rPr>
                <w:sz w:val="14"/>
              </w:rPr>
            </w:pPr>
            <w:r>
              <w:rPr>
                <w:sz w:val="14"/>
              </w:rPr>
              <w:t>30</w:t>
            </w:r>
          </w:p>
        </w:tc>
        <w:tc>
          <w:tcPr>
            <w:tcW w:w="2500" w:type="dxa"/>
          </w:tcPr>
          <w:p w14:paraId="3D3063B4" w14:textId="77777777" w:rsidR="00A838CA" w:rsidRDefault="00000000">
            <w:pPr>
              <w:pStyle w:val="TableParagraph"/>
              <w:ind w:left="9"/>
              <w:rPr>
                <w:sz w:val="14"/>
              </w:rPr>
            </w:pPr>
            <w:r>
              <w:rPr>
                <w:sz w:val="14"/>
              </w:rPr>
              <w:t>%</w:t>
            </w:r>
          </w:p>
        </w:tc>
      </w:tr>
      <w:tr w:rsidR="00A838CA" w14:paraId="018FCB2A" w14:textId="77777777">
        <w:trPr>
          <w:trHeight w:val="308"/>
        </w:trPr>
        <w:tc>
          <w:tcPr>
            <w:tcW w:w="2500" w:type="dxa"/>
            <w:vMerge/>
            <w:tcBorders>
              <w:top w:val="nil"/>
            </w:tcBorders>
          </w:tcPr>
          <w:p w14:paraId="04587B13" w14:textId="77777777" w:rsidR="00A838CA" w:rsidRDefault="00A838CA">
            <w:pPr>
              <w:rPr>
                <w:sz w:val="2"/>
                <w:szCs w:val="2"/>
              </w:rPr>
            </w:pPr>
          </w:p>
        </w:tc>
        <w:tc>
          <w:tcPr>
            <w:tcW w:w="2500" w:type="dxa"/>
            <w:vMerge/>
            <w:tcBorders>
              <w:top w:val="nil"/>
            </w:tcBorders>
          </w:tcPr>
          <w:p w14:paraId="51762EA4" w14:textId="77777777" w:rsidR="00A838CA" w:rsidRDefault="00A838CA">
            <w:pPr>
              <w:rPr>
                <w:sz w:val="2"/>
                <w:szCs w:val="2"/>
              </w:rPr>
            </w:pPr>
          </w:p>
        </w:tc>
        <w:tc>
          <w:tcPr>
            <w:tcW w:w="2500" w:type="dxa"/>
          </w:tcPr>
          <w:p w14:paraId="3DE81FE5" w14:textId="77777777" w:rsidR="00A838CA" w:rsidRDefault="00000000">
            <w:pPr>
              <w:pStyle w:val="TableParagraph"/>
              <w:spacing w:before="62"/>
              <w:ind w:left="85"/>
              <w:jc w:val="left"/>
              <w:rPr>
                <w:sz w:val="14"/>
              </w:rPr>
            </w:pPr>
            <w:r>
              <w:rPr>
                <w:position w:val="3"/>
                <w:sz w:val="14"/>
              </w:rPr>
              <w:t>V</w:t>
            </w:r>
            <w:r>
              <w:rPr>
                <w:sz w:val="10"/>
              </w:rPr>
              <w:t xml:space="preserve">CCIO_PIO </w:t>
            </w:r>
            <w:r>
              <w:rPr>
                <w:position w:val="3"/>
                <w:sz w:val="14"/>
              </w:rPr>
              <w:t>+ 0.35</w:t>
            </w:r>
          </w:p>
        </w:tc>
        <w:tc>
          <w:tcPr>
            <w:tcW w:w="2500" w:type="dxa"/>
          </w:tcPr>
          <w:p w14:paraId="0D1C77A0" w14:textId="77777777" w:rsidR="00A838CA" w:rsidRDefault="00000000">
            <w:pPr>
              <w:pStyle w:val="TableParagraph"/>
              <w:ind w:left="10"/>
              <w:rPr>
                <w:sz w:val="14"/>
              </w:rPr>
            </w:pPr>
            <w:r>
              <w:rPr>
                <w:sz w:val="14"/>
              </w:rPr>
              <w:t>4</w:t>
            </w:r>
          </w:p>
        </w:tc>
        <w:tc>
          <w:tcPr>
            <w:tcW w:w="2500" w:type="dxa"/>
          </w:tcPr>
          <w:p w14:paraId="1825EA07" w14:textId="77777777" w:rsidR="00A838CA" w:rsidRDefault="00000000">
            <w:pPr>
              <w:pStyle w:val="TableParagraph"/>
              <w:ind w:left="10"/>
              <w:rPr>
                <w:sz w:val="14"/>
              </w:rPr>
            </w:pPr>
            <w:r>
              <w:rPr>
                <w:sz w:val="14"/>
              </w:rPr>
              <w:t>%</w:t>
            </w:r>
          </w:p>
        </w:tc>
      </w:tr>
      <w:tr w:rsidR="00A838CA" w14:paraId="69F00E46" w14:textId="77777777">
        <w:trPr>
          <w:trHeight w:val="303"/>
        </w:trPr>
        <w:tc>
          <w:tcPr>
            <w:tcW w:w="2500" w:type="dxa"/>
            <w:vMerge/>
            <w:tcBorders>
              <w:top w:val="nil"/>
            </w:tcBorders>
          </w:tcPr>
          <w:p w14:paraId="0471BBB7" w14:textId="77777777" w:rsidR="00A838CA" w:rsidRDefault="00A838CA">
            <w:pPr>
              <w:rPr>
                <w:sz w:val="2"/>
                <w:szCs w:val="2"/>
              </w:rPr>
            </w:pPr>
          </w:p>
        </w:tc>
        <w:tc>
          <w:tcPr>
            <w:tcW w:w="2500" w:type="dxa"/>
            <w:vMerge/>
            <w:tcBorders>
              <w:top w:val="nil"/>
            </w:tcBorders>
          </w:tcPr>
          <w:p w14:paraId="1A3B0A77" w14:textId="77777777" w:rsidR="00A838CA" w:rsidRDefault="00A838CA">
            <w:pPr>
              <w:rPr>
                <w:sz w:val="2"/>
                <w:szCs w:val="2"/>
              </w:rPr>
            </w:pPr>
          </w:p>
        </w:tc>
        <w:tc>
          <w:tcPr>
            <w:tcW w:w="2500" w:type="dxa"/>
          </w:tcPr>
          <w:p w14:paraId="660D31EE" w14:textId="77777777" w:rsidR="00A838CA" w:rsidRDefault="00000000">
            <w:pPr>
              <w:pStyle w:val="TableParagraph"/>
              <w:spacing w:before="62"/>
              <w:jc w:val="left"/>
              <w:rPr>
                <w:sz w:val="14"/>
              </w:rPr>
            </w:pPr>
            <w:r>
              <w:rPr>
                <w:position w:val="3"/>
                <w:sz w:val="14"/>
              </w:rPr>
              <w:t>&gt; V</w:t>
            </w:r>
            <w:r>
              <w:rPr>
                <w:sz w:val="10"/>
              </w:rPr>
              <w:t xml:space="preserve">CCIO_PIO </w:t>
            </w:r>
            <w:r>
              <w:rPr>
                <w:position w:val="3"/>
                <w:sz w:val="14"/>
              </w:rPr>
              <w:t>+ 0.40</w:t>
            </w:r>
          </w:p>
        </w:tc>
        <w:tc>
          <w:tcPr>
            <w:tcW w:w="2500" w:type="dxa"/>
          </w:tcPr>
          <w:p w14:paraId="234168F6" w14:textId="77777777" w:rsidR="00A838CA" w:rsidRDefault="00000000">
            <w:pPr>
              <w:pStyle w:val="TableParagraph"/>
              <w:ind w:left="13" w:right="2"/>
              <w:rPr>
                <w:sz w:val="14"/>
              </w:rPr>
            </w:pPr>
            <w:r>
              <w:rPr>
                <w:sz w:val="14"/>
              </w:rPr>
              <w:t>No Overshoot Allowed</w:t>
            </w:r>
          </w:p>
        </w:tc>
        <w:tc>
          <w:tcPr>
            <w:tcW w:w="2500" w:type="dxa"/>
          </w:tcPr>
          <w:p w14:paraId="1F6467D5" w14:textId="77777777" w:rsidR="00A838CA" w:rsidRDefault="00000000">
            <w:pPr>
              <w:pStyle w:val="TableParagraph"/>
              <w:ind w:left="9"/>
              <w:rPr>
                <w:sz w:val="14"/>
              </w:rPr>
            </w:pPr>
            <w:r>
              <w:rPr>
                <w:sz w:val="14"/>
              </w:rPr>
              <w:t>%</w:t>
            </w:r>
          </w:p>
        </w:tc>
      </w:tr>
    </w:tbl>
    <w:p w14:paraId="3960809A" w14:textId="77777777" w:rsidR="00A838CA" w:rsidRDefault="00A838CA">
      <w:pPr>
        <w:pStyle w:val="a3"/>
        <w:rPr>
          <w:sz w:val="20"/>
        </w:rPr>
      </w:pPr>
    </w:p>
    <w:p w14:paraId="4632605F" w14:textId="77777777" w:rsidR="00A838CA" w:rsidRDefault="00000000">
      <w:pPr>
        <w:pStyle w:val="a3"/>
        <w:spacing w:before="10"/>
        <w:rPr>
          <w:sz w:val="27"/>
        </w:rPr>
      </w:pPr>
      <w:r>
        <w:pict w14:anchorId="566A7088">
          <v:line id="_x0000_s3194" style="position:absolute;z-index:-251511808;mso-wrap-distance-left:0;mso-wrap-distance-right:0;mso-position-horizontal-relative:page" from="80pt,19.4pt" to="224pt,19.4pt" strokeweight="1pt">
            <w10:wrap type="topAndBottom" anchorx="page"/>
          </v:line>
        </w:pict>
      </w:r>
    </w:p>
    <w:p w14:paraId="15A800D8" w14:textId="77777777" w:rsidR="00A838CA" w:rsidRDefault="00A838CA">
      <w:pPr>
        <w:pStyle w:val="a3"/>
        <w:spacing w:before="8"/>
        <w:rPr>
          <w:sz w:val="13"/>
        </w:rPr>
      </w:pPr>
    </w:p>
    <w:p w14:paraId="69351A42" w14:textId="77777777" w:rsidR="00A838CA" w:rsidRDefault="00000000">
      <w:pPr>
        <w:pStyle w:val="a3"/>
        <w:spacing w:line="227" w:lineRule="exact"/>
        <w:ind w:left="471"/>
      </w:pPr>
      <w:r>
        <w:rPr>
          <w:position w:val="6"/>
          <w:sz w:val="13"/>
        </w:rPr>
        <w:t xml:space="preserve">(9) </w:t>
      </w:r>
      <w:r>
        <w:t>For LVCMOS pin utilization of equal to or less than 25 pins within a bank, the V</w:t>
      </w:r>
      <w:r>
        <w:rPr>
          <w:vertAlign w:val="subscript"/>
        </w:rPr>
        <w:t>i</w:t>
      </w:r>
      <w:r>
        <w:t xml:space="preserve"> (AC) for the LVCMOS input can go up to V</w:t>
      </w:r>
      <w:r>
        <w:rPr>
          <w:vertAlign w:val="subscript"/>
        </w:rPr>
        <w:t>CCIO_PIO</w:t>
      </w:r>
      <w:r>
        <w:t xml:space="preserve"> +</w:t>
      </w:r>
    </w:p>
    <w:p w14:paraId="353D543B" w14:textId="77777777" w:rsidR="00A838CA" w:rsidRDefault="00000000">
      <w:pPr>
        <w:pStyle w:val="a3"/>
        <w:spacing w:line="217" w:lineRule="exact"/>
        <w:ind w:left="800"/>
      </w:pPr>
      <w:r>
        <w:t>0.3 V at an overshoot duration of 100%.</w:t>
      </w:r>
    </w:p>
    <w:p w14:paraId="0CD537C0" w14:textId="77777777" w:rsidR="00A838CA" w:rsidRDefault="00A838CA">
      <w:pPr>
        <w:pStyle w:val="a3"/>
        <w:rPr>
          <w:sz w:val="20"/>
        </w:rPr>
      </w:pPr>
    </w:p>
    <w:p w14:paraId="6AC86BD5" w14:textId="77777777" w:rsidR="00A838CA" w:rsidRDefault="00A838CA">
      <w:pPr>
        <w:pStyle w:val="a3"/>
        <w:rPr>
          <w:sz w:val="20"/>
        </w:rPr>
      </w:pPr>
    </w:p>
    <w:p w14:paraId="25DDB53B" w14:textId="77777777" w:rsidR="00A838CA" w:rsidRDefault="00000000">
      <w:pPr>
        <w:tabs>
          <w:tab w:val="left" w:pos="8954"/>
        </w:tabs>
        <w:spacing w:before="261"/>
        <w:ind w:right="293"/>
        <w:jc w:val="right"/>
        <w:rPr>
          <w:sz w:val="14"/>
        </w:rPr>
      </w:pPr>
      <w:r>
        <w:rPr>
          <w:noProof/>
          <w:position w:val="-18"/>
        </w:rPr>
        <w:drawing>
          <wp:inline distT="0" distB="0" distL="0" distR="0" wp14:anchorId="4C6BF74F" wp14:editId="64FB6CBC">
            <wp:extent cx="231556" cy="193285"/>
            <wp:effectExtent l="0" t="0" r="0" b="0"/>
            <wp:docPr id="1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32">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457E4CCF" w14:textId="77777777" w:rsidR="00A838CA" w:rsidRDefault="00000000">
      <w:pPr>
        <w:spacing w:before="52"/>
        <w:ind w:right="297"/>
        <w:jc w:val="right"/>
        <w:rPr>
          <w:sz w:val="14"/>
        </w:rPr>
      </w:pPr>
      <w:r>
        <w:rPr>
          <w:sz w:val="14"/>
        </w:rPr>
        <w:t>9</w:t>
      </w:r>
    </w:p>
    <w:p w14:paraId="195579C4"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7F2D2280" w14:textId="77777777" w:rsidR="00A838CA" w:rsidRDefault="00000000">
      <w:pPr>
        <w:spacing w:before="74"/>
        <w:ind w:right="459"/>
        <w:jc w:val="right"/>
        <w:rPr>
          <w:b/>
          <w:i/>
          <w:sz w:val="14"/>
        </w:rPr>
      </w:pPr>
      <w:r>
        <w:lastRenderedPageBreak/>
        <w:pict w14:anchorId="1C875CBD">
          <v:group id="_x0000_s3187" style="position:absolute;left:0;text-align:left;margin-left:75.2pt;margin-top:4.2pt;width:87.8pt;height:23.95pt;z-index:251532288;mso-position-horizontal-relative:page" coordorigin="1504,84" coordsize="1756,479">
            <v:shape id="_x0000_s3193" type="#_x0000_t75" style="position:absolute;left:2803;top:218;width:348;height:344">
              <v:imagedata r:id="rId13" o:title=""/>
            </v:shape>
            <v:shape id="_x0000_s3192" type="#_x0000_t75" style="position:absolute;left:1503;top:219;width:347;height:344">
              <v:imagedata r:id="rId14" o:title=""/>
            </v:shape>
            <v:line id="_x0000_s3191" style="position:absolute" from="1947,84" to="1947,554" strokecolor="#001e50" strokeweight="1.46319mm"/>
            <v:shape id="_x0000_s3190"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3189" type="#_x0000_t75" style="position:absolute;left:2250;top:218;width:545;height:344">
              <v:imagedata r:id="rId15" o:title=""/>
            </v:shape>
            <v:shape id="_x0000_s3188"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01918197"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46251F59" w14:textId="77777777" w:rsidR="00A838CA" w:rsidRDefault="00A838CA">
      <w:pPr>
        <w:pStyle w:val="a3"/>
        <w:rPr>
          <w:b/>
          <w:sz w:val="20"/>
        </w:rPr>
      </w:pPr>
    </w:p>
    <w:p w14:paraId="19307A98" w14:textId="77777777" w:rsidR="00A838CA" w:rsidRDefault="00A838CA">
      <w:pPr>
        <w:pStyle w:val="a3"/>
        <w:spacing w:before="11"/>
        <w:rPr>
          <w:b/>
          <w:sz w:val="20"/>
        </w:rPr>
      </w:pPr>
    </w:p>
    <w:p w14:paraId="73DBCF50" w14:textId="77777777" w:rsidR="00A838CA" w:rsidRDefault="00000000">
      <w:pPr>
        <w:pStyle w:val="7"/>
        <w:tabs>
          <w:tab w:val="left" w:pos="1419"/>
        </w:tabs>
        <w:ind w:left="120"/>
      </w:pPr>
      <w:r>
        <w:rPr>
          <w:color w:val="0053AD"/>
        </w:rPr>
        <w:t>Table 5.</w:t>
      </w:r>
      <w:r>
        <w:rPr>
          <w:color w:val="0053AD"/>
        </w:rPr>
        <w:tab/>
        <w:t>Maximum Allowed Overshoot During Transitions (for 1.1 V I/O in GPIO-B</w:t>
      </w:r>
      <w:r>
        <w:rPr>
          <w:color w:val="0053AD"/>
          <w:spacing w:val="-6"/>
        </w:rPr>
        <w:t xml:space="preserve"> </w:t>
      </w:r>
      <w:r>
        <w:rPr>
          <w:color w:val="0053AD"/>
        </w:rPr>
        <w:t>Bank)</w:t>
      </w:r>
    </w:p>
    <w:p w14:paraId="52AD35CF" w14:textId="77777777" w:rsidR="00A838CA" w:rsidRDefault="00000000">
      <w:pPr>
        <w:spacing w:before="182" w:line="491" w:lineRule="auto"/>
        <w:ind w:left="1420" w:right="1945"/>
        <w:rPr>
          <w:sz w:val="14"/>
        </w:rPr>
      </w:pPr>
      <w:r>
        <w:pict w14:anchorId="0FFD7C7B">
          <v:shapetype id="_x0000_t202" coordsize="21600,21600" o:spt="202" path="m,l,21600r21600,l21600,xe">
            <v:stroke joinstyle="miter"/>
            <v:path gradientshapeok="t" o:connecttype="rect"/>
          </v:shapetype>
          <v:shape id="_x0000_s3186" type="#_x0000_t202" style="position:absolute;left:0;text-align:left;margin-left:86.75pt;margin-top:39.45pt;width:625.75pt;height:88.15pt;z-index:251534336;mso-position-horizontal-relative:page"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1A31EC40" w14:textId="77777777">
                    <w:trPr>
                      <w:trHeight w:val="476"/>
                    </w:trPr>
                    <w:tc>
                      <w:tcPr>
                        <w:tcW w:w="2500" w:type="dxa"/>
                      </w:tcPr>
                      <w:p w14:paraId="5854F7C9" w14:textId="77777777" w:rsidR="00A838CA" w:rsidRDefault="00000000">
                        <w:pPr>
                          <w:pStyle w:val="TableParagraph"/>
                          <w:ind w:left="12" w:right="40"/>
                          <w:rPr>
                            <w:b/>
                            <w:sz w:val="14"/>
                          </w:rPr>
                        </w:pPr>
                        <w:r>
                          <w:rPr>
                            <w:b/>
                            <w:color w:val="0053AD"/>
                            <w:sz w:val="14"/>
                          </w:rPr>
                          <w:t>Symbol</w:t>
                        </w:r>
                      </w:p>
                    </w:tc>
                    <w:tc>
                      <w:tcPr>
                        <w:tcW w:w="2500" w:type="dxa"/>
                      </w:tcPr>
                      <w:p w14:paraId="4EB2D234" w14:textId="77777777" w:rsidR="00A838CA" w:rsidRDefault="00000000">
                        <w:pPr>
                          <w:pStyle w:val="TableParagraph"/>
                          <w:ind w:left="781"/>
                          <w:jc w:val="left"/>
                          <w:rPr>
                            <w:b/>
                            <w:sz w:val="14"/>
                          </w:rPr>
                        </w:pPr>
                        <w:r>
                          <w:rPr>
                            <w:b/>
                            <w:color w:val="0053AD"/>
                            <w:sz w:val="14"/>
                          </w:rPr>
                          <w:t>Description</w:t>
                        </w:r>
                      </w:p>
                    </w:tc>
                    <w:tc>
                      <w:tcPr>
                        <w:tcW w:w="2500" w:type="dxa"/>
                      </w:tcPr>
                      <w:p w14:paraId="3D36FC38" w14:textId="77777777" w:rsidR="00A838CA" w:rsidRDefault="00000000">
                        <w:pPr>
                          <w:pStyle w:val="TableParagraph"/>
                          <w:ind w:left="701"/>
                          <w:jc w:val="left"/>
                          <w:rPr>
                            <w:b/>
                            <w:sz w:val="14"/>
                          </w:rPr>
                        </w:pPr>
                        <w:r>
                          <w:rPr>
                            <w:b/>
                            <w:color w:val="0053AD"/>
                            <w:sz w:val="14"/>
                          </w:rPr>
                          <w:t>Condition (V)</w:t>
                        </w:r>
                      </w:p>
                    </w:tc>
                    <w:tc>
                      <w:tcPr>
                        <w:tcW w:w="2500" w:type="dxa"/>
                      </w:tcPr>
                      <w:p w14:paraId="0176B655" w14:textId="77777777" w:rsidR="00A838CA" w:rsidRDefault="00000000">
                        <w:pPr>
                          <w:pStyle w:val="TableParagraph"/>
                          <w:spacing w:line="169" w:lineRule="exact"/>
                          <w:ind w:left="13" w:right="40"/>
                          <w:rPr>
                            <w:b/>
                            <w:sz w:val="14"/>
                          </w:rPr>
                        </w:pPr>
                        <w:r>
                          <w:rPr>
                            <w:b/>
                            <w:color w:val="0053AD"/>
                            <w:sz w:val="14"/>
                          </w:rPr>
                          <w:t>Overshoot Duration as % at T</w:t>
                        </w:r>
                        <w:r>
                          <w:rPr>
                            <w:b/>
                            <w:color w:val="0053AD"/>
                            <w:sz w:val="14"/>
                            <w:vertAlign w:val="subscript"/>
                          </w:rPr>
                          <w:t>J</w:t>
                        </w:r>
                      </w:p>
                      <w:p w14:paraId="423D8105" w14:textId="77777777" w:rsidR="00A838CA" w:rsidRDefault="00000000">
                        <w:pPr>
                          <w:pStyle w:val="TableParagraph"/>
                          <w:spacing w:before="0" w:line="169" w:lineRule="exact"/>
                          <w:ind w:left="12" w:right="40"/>
                          <w:rPr>
                            <w:b/>
                            <w:sz w:val="14"/>
                          </w:rPr>
                        </w:pPr>
                        <w:r>
                          <w:rPr>
                            <w:b/>
                            <w:color w:val="0053AD"/>
                            <w:sz w:val="14"/>
                          </w:rPr>
                          <w:t>= 100°C</w:t>
                        </w:r>
                      </w:p>
                    </w:tc>
                    <w:tc>
                      <w:tcPr>
                        <w:tcW w:w="2500" w:type="dxa"/>
                      </w:tcPr>
                      <w:p w14:paraId="4C8B61C0" w14:textId="77777777" w:rsidR="00A838CA" w:rsidRDefault="00000000">
                        <w:pPr>
                          <w:pStyle w:val="TableParagraph"/>
                          <w:ind w:left="13" w:right="40"/>
                          <w:rPr>
                            <w:b/>
                            <w:sz w:val="14"/>
                          </w:rPr>
                        </w:pPr>
                        <w:r>
                          <w:rPr>
                            <w:b/>
                            <w:color w:val="0053AD"/>
                            <w:sz w:val="14"/>
                          </w:rPr>
                          <w:t>Unit</w:t>
                        </w:r>
                      </w:p>
                    </w:tc>
                  </w:tr>
                  <w:tr w:rsidR="00A838CA" w14:paraId="28502347" w14:textId="77777777">
                    <w:trPr>
                      <w:trHeight w:val="307"/>
                    </w:trPr>
                    <w:tc>
                      <w:tcPr>
                        <w:tcW w:w="2500" w:type="dxa"/>
                        <w:vMerge w:val="restart"/>
                      </w:tcPr>
                      <w:p w14:paraId="08412380" w14:textId="77777777" w:rsidR="00A838CA" w:rsidRDefault="00000000">
                        <w:pPr>
                          <w:pStyle w:val="TableParagraph"/>
                          <w:jc w:val="left"/>
                          <w:rPr>
                            <w:sz w:val="14"/>
                          </w:rPr>
                        </w:pPr>
                        <w:r>
                          <w:rPr>
                            <w:sz w:val="14"/>
                          </w:rPr>
                          <w:t>V</w:t>
                        </w:r>
                        <w:r>
                          <w:rPr>
                            <w:sz w:val="14"/>
                            <w:vertAlign w:val="subscript"/>
                          </w:rPr>
                          <w:t>i</w:t>
                        </w:r>
                        <w:r>
                          <w:rPr>
                            <w:sz w:val="14"/>
                          </w:rPr>
                          <w:t xml:space="preserve"> (AC)</w:t>
                        </w:r>
                      </w:p>
                    </w:tc>
                    <w:tc>
                      <w:tcPr>
                        <w:tcW w:w="2500" w:type="dxa"/>
                        <w:vMerge w:val="restart"/>
                      </w:tcPr>
                      <w:p w14:paraId="45FBAD95" w14:textId="77777777" w:rsidR="00A838CA" w:rsidRDefault="00000000">
                        <w:pPr>
                          <w:pStyle w:val="TableParagraph"/>
                          <w:ind w:left="85"/>
                          <w:jc w:val="left"/>
                          <w:rPr>
                            <w:sz w:val="14"/>
                          </w:rPr>
                        </w:pPr>
                        <w:r>
                          <w:rPr>
                            <w:sz w:val="14"/>
                          </w:rPr>
                          <w:t>AC input voltage</w:t>
                        </w:r>
                      </w:p>
                    </w:tc>
                    <w:tc>
                      <w:tcPr>
                        <w:tcW w:w="2500" w:type="dxa"/>
                      </w:tcPr>
                      <w:p w14:paraId="633EFCED" w14:textId="77777777" w:rsidR="00A838CA" w:rsidRDefault="00000000">
                        <w:pPr>
                          <w:pStyle w:val="TableParagraph"/>
                          <w:spacing w:before="62"/>
                          <w:ind w:left="85"/>
                          <w:jc w:val="left"/>
                          <w:rPr>
                            <w:sz w:val="14"/>
                          </w:rPr>
                        </w:pPr>
                        <w:r>
                          <w:rPr>
                            <w:position w:val="3"/>
                            <w:sz w:val="14"/>
                          </w:rPr>
                          <w:t>V</w:t>
                        </w:r>
                        <w:r>
                          <w:rPr>
                            <w:sz w:val="10"/>
                          </w:rPr>
                          <w:t xml:space="preserve">CCIO_PIO </w:t>
                        </w:r>
                        <w:r>
                          <w:rPr>
                            <w:position w:val="3"/>
                            <w:sz w:val="14"/>
                          </w:rPr>
                          <w:t>+ 0.25</w:t>
                        </w:r>
                      </w:p>
                    </w:tc>
                    <w:tc>
                      <w:tcPr>
                        <w:tcW w:w="2500" w:type="dxa"/>
                      </w:tcPr>
                      <w:p w14:paraId="0279FB19" w14:textId="77777777" w:rsidR="00A838CA" w:rsidRDefault="00000000">
                        <w:pPr>
                          <w:pStyle w:val="TableParagraph"/>
                          <w:ind w:left="13" w:right="3"/>
                          <w:rPr>
                            <w:sz w:val="14"/>
                          </w:rPr>
                        </w:pPr>
                        <w:r>
                          <w:rPr>
                            <w:sz w:val="14"/>
                          </w:rPr>
                          <w:t>100</w:t>
                        </w:r>
                      </w:p>
                    </w:tc>
                    <w:tc>
                      <w:tcPr>
                        <w:tcW w:w="2500" w:type="dxa"/>
                      </w:tcPr>
                      <w:p w14:paraId="1CA2B03F" w14:textId="77777777" w:rsidR="00A838CA" w:rsidRDefault="00000000">
                        <w:pPr>
                          <w:pStyle w:val="TableParagraph"/>
                          <w:ind w:left="10"/>
                          <w:rPr>
                            <w:sz w:val="14"/>
                          </w:rPr>
                        </w:pPr>
                        <w:r>
                          <w:rPr>
                            <w:sz w:val="14"/>
                          </w:rPr>
                          <w:t>%</w:t>
                        </w:r>
                      </w:p>
                    </w:tc>
                  </w:tr>
                  <w:tr w:rsidR="00A838CA" w14:paraId="5C453057" w14:textId="77777777">
                    <w:trPr>
                      <w:trHeight w:val="307"/>
                    </w:trPr>
                    <w:tc>
                      <w:tcPr>
                        <w:tcW w:w="2500" w:type="dxa"/>
                        <w:vMerge/>
                        <w:tcBorders>
                          <w:top w:val="nil"/>
                        </w:tcBorders>
                      </w:tcPr>
                      <w:p w14:paraId="256622BA" w14:textId="77777777" w:rsidR="00A838CA" w:rsidRDefault="00A838CA">
                        <w:pPr>
                          <w:rPr>
                            <w:sz w:val="2"/>
                            <w:szCs w:val="2"/>
                          </w:rPr>
                        </w:pPr>
                      </w:p>
                    </w:tc>
                    <w:tc>
                      <w:tcPr>
                        <w:tcW w:w="2500" w:type="dxa"/>
                        <w:vMerge/>
                        <w:tcBorders>
                          <w:top w:val="nil"/>
                        </w:tcBorders>
                      </w:tcPr>
                      <w:p w14:paraId="5A4EFB6E" w14:textId="77777777" w:rsidR="00A838CA" w:rsidRDefault="00A838CA">
                        <w:pPr>
                          <w:rPr>
                            <w:sz w:val="2"/>
                            <w:szCs w:val="2"/>
                          </w:rPr>
                        </w:pPr>
                      </w:p>
                    </w:tc>
                    <w:tc>
                      <w:tcPr>
                        <w:tcW w:w="2500" w:type="dxa"/>
                      </w:tcPr>
                      <w:p w14:paraId="23109E34" w14:textId="77777777" w:rsidR="00A838CA" w:rsidRDefault="00000000">
                        <w:pPr>
                          <w:pStyle w:val="TableParagraph"/>
                          <w:spacing w:before="62"/>
                          <w:jc w:val="left"/>
                          <w:rPr>
                            <w:sz w:val="10"/>
                          </w:rPr>
                        </w:pPr>
                        <w:r>
                          <w:rPr>
                            <w:position w:val="3"/>
                            <w:sz w:val="14"/>
                          </w:rPr>
                          <w:t>V</w:t>
                        </w:r>
                        <w:r>
                          <w:rPr>
                            <w:sz w:val="10"/>
                          </w:rPr>
                          <w:t xml:space="preserve">CCIO_PIO </w:t>
                        </w:r>
                        <w:r>
                          <w:rPr>
                            <w:position w:val="3"/>
                            <w:sz w:val="14"/>
                          </w:rPr>
                          <w:t>+ 0.30</w:t>
                        </w:r>
                        <w:r>
                          <w:rPr>
                            <w:position w:val="7"/>
                            <w:sz w:val="10"/>
                          </w:rPr>
                          <w:t>(</w:t>
                        </w:r>
                        <w:hyperlink w:anchor="_bookmark9" w:history="1">
                          <w:r>
                            <w:rPr>
                              <w:color w:val="0053AD"/>
                              <w:position w:val="7"/>
                              <w:sz w:val="10"/>
                            </w:rPr>
                            <w:t>10</w:t>
                          </w:r>
                        </w:hyperlink>
                        <w:r>
                          <w:rPr>
                            <w:position w:val="7"/>
                            <w:sz w:val="10"/>
                          </w:rPr>
                          <w:t>)</w:t>
                        </w:r>
                      </w:p>
                    </w:tc>
                    <w:tc>
                      <w:tcPr>
                        <w:tcW w:w="2500" w:type="dxa"/>
                      </w:tcPr>
                      <w:p w14:paraId="4F91F24D" w14:textId="77777777" w:rsidR="00A838CA" w:rsidRDefault="00000000">
                        <w:pPr>
                          <w:pStyle w:val="TableParagraph"/>
                          <w:ind w:left="13" w:right="4"/>
                          <w:rPr>
                            <w:sz w:val="14"/>
                          </w:rPr>
                        </w:pPr>
                        <w:r>
                          <w:rPr>
                            <w:sz w:val="14"/>
                          </w:rPr>
                          <w:t>30</w:t>
                        </w:r>
                      </w:p>
                    </w:tc>
                    <w:tc>
                      <w:tcPr>
                        <w:tcW w:w="2500" w:type="dxa"/>
                      </w:tcPr>
                      <w:p w14:paraId="2D0963C4" w14:textId="77777777" w:rsidR="00A838CA" w:rsidRDefault="00000000">
                        <w:pPr>
                          <w:pStyle w:val="TableParagraph"/>
                          <w:ind w:left="9"/>
                          <w:rPr>
                            <w:sz w:val="14"/>
                          </w:rPr>
                        </w:pPr>
                        <w:r>
                          <w:rPr>
                            <w:sz w:val="14"/>
                          </w:rPr>
                          <w:t>%</w:t>
                        </w:r>
                      </w:p>
                    </w:tc>
                  </w:tr>
                  <w:tr w:rsidR="00A838CA" w14:paraId="0BA7AA17" w14:textId="77777777">
                    <w:trPr>
                      <w:trHeight w:val="308"/>
                    </w:trPr>
                    <w:tc>
                      <w:tcPr>
                        <w:tcW w:w="2500" w:type="dxa"/>
                        <w:vMerge/>
                        <w:tcBorders>
                          <w:top w:val="nil"/>
                        </w:tcBorders>
                      </w:tcPr>
                      <w:p w14:paraId="655C6726" w14:textId="77777777" w:rsidR="00A838CA" w:rsidRDefault="00A838CA">
                        <w:pPr>
                          <w:rPr>
                            <w:sz w:val="2"/>
                            <w:szCs w:val="2"/>
                          </w:rPr>
                        </w:pPr>
                      </w:p>
                    </w:tc>
                    <w:tc>
                      <w:tcPr>
                        <w:tcW w:w="2500" w:type="dxa"/>
                        <w:vMerge/>
                        <w:tcBorders>
                          <w:top w:val="nil"/>
                        </w:tcBorders>
                      </w:tcPr>
                      <w:p w14:paraId="24EE0C13" w14:textId="77777777" w:rsidR="00A838CA" w:rsidRDefault="00A838CA">
                        <w:pPr>
                          <w:rPr>
                            <w:sz w:val="2"/>
                            <w:szCs w:val="2"/>
                          </w:rPr>
                        </w:pPr>
                      </w:p>
                    </w:tc>
                    <w:tc>
                      <w:tcPr>
                        <w:tcW w:w="2500" w:type="dxa"/>
                      </w:tcPr>
                      <w:p w14:paraId="5B5204A0" w14:textId="77777777" w:rsidR="00A838CA" w:rsidRDefault="00000000">
                        <w:pPr>
                          <w:pStyle w:val="TableParagraph"/>
                          <w:spacing w:before="62"/>
                          <w:ind w:left="85"/>
                          <w:jc w:val="left"/>
                          <w:rPr>
                            <w:sz w:val="14"/>
                          </w:rPr>
                        </w:pPr>
                        <w:r>
                          <w:rPr>
                            <w:position w:val="3"/>
                            <w:sz w:val="14"/>
                          </w:rPr>
                          <w:t>V</w:t>
                        </w:r>
                        <w:r>
                          <w:rPr>
                            <w:sz w:val="10"/>
                          </w:rPr>
                          <w:t xml:space="preserve">CCIO_PIO </w:t>
                        </w:r>
                        <w:r>
                          <w:rPr>
                            <w:position w:val="3"/>
                            <w:sz w:val="14"/>
                          </w:rPr>
                          <w:t>+ 0.35</w:t>
                        </w:r>
                      </w:p>
                    </w:tc>
                    <w:tc>
                      <w:tcPr>
                        <w:tcW w:w="2500" w:type="dxa"/>
                      </w:tcPr>
                      <w:p w14:paraId="74885227" w14:textId="77777777" w:rsidR="00A838CA" w:rsidRDefault="00000000">
                        <w:pPr>
                          <w:pStyle w:val="TableParagraph"/>
                          <w:ind w:left="10"/>
                          <w:rPr>
                            <w:sz w:val="14"/>
                          </w:rPr>
                        </w:pPr>
                        <w:r>
                          <w:rPr>
                            <w:sz w:val="14"/>
                          </w:rPr>
                          <w:t>4</w:t>
                        </w:r>
                      </w:p>
                    </w:tc>
                    <w:tc>
                      <w:tcPr>
                        <w:tcW w:w="2500" w:type="dxa"/>
                      </w:tcPr>
                      <w:p w14:paraId="2CC48ED1" w14:textId="77777777" w:rsidR="00A838CA" w:rsidRDefault="00000000">
                        <w:pPr>
                          <w:pStyle w:val="TableParagraph"/>
                          <w:ind w:left="10"/>
                          <w:rPr>
                            <w:sz w:val="14"/>
                          </w:rPr>
                        </w:pPr>
                        <w:r>
                          <w:rPr>
                            <w:sz w:val="14"/>
                          </w:rPr>
                          <w:t>%</w:t>
                        </w:r>
                      </w:p>
                    </w:tc>
                  </w:tr>
                  <w:tr w:rsidR="00A838CA" w14:paraId="09DDE387" w14:textId="77777777">
                    <w:trPr>
                      <w:trHeight w:val="303"/>
                    </w:trPr>
                    <w:tc>
                      <w:tcPr>
                        <w:tcW w:w="2500" w:type="dxa"/>
                        <w:vMerge/>
                        <w:tcBorders>
                          <w:top w:val="nil"/>
                        </w:tcBorders>
                      </w:tcPr>
                      <w:p w14:paraId="3A34F6BE" w14:textId="77777777" w:rsidR="00A838CA" w:rsidRDefault="00A838CA">
                        <w:pPr>
                          <w:rPr>
                            <w:sz w:val="2"/>
                            <w:szCs w:val="2"/>
                          </w:rPr>
                        </w:pPr>
                      </w:p>
                    </w:tc>
                    <w:tc>
                      <w:tcPr>
                        <w:tcW w:w="2500" w:type="dxa"/>
                        <w:vMerge/>
                        <w:tcBorders>
                          <w:top w:val="nil"/>
                        </w:tcBorders>
                      </w:tcPr>
                      <w:p w14:paraId="1CEAAE51" w14:textId="77777777" w:rsidR="00A838CA" w:rsidRDefault="00A838CA">
                        <w:pPr>
                          <w:rPr>
                            <w:sz w:val="2"/>
                            <w:szCs w:val="2"/>
                          </w:rPr>
                        </w:pPr>
                      </w:p>
                    </w:tc>
                    <w:tc>
                      <w:tcPr>
                        <w:tcW w:w="2500" w:type="dxa"/>
                      </w:tcPr>
                      <w:p w14:paraId="722E245A" w14:textId="77777777" w:rsidR="00A838CA" w:rsidRDefault="00000000">
                        <w:pPr>
                          <w:pStyle w:val="TableParagraph"/>
                          <w:spacing w:before="62"/>
                          <w:jc w:val="left"/>
                          <w:rPr>
                            <w:sz w:val="14"/>
                          </w:rPr>
                        </w:pPr>
                        <w:r>
                          <w:rPr>
                            <w:position w:val="3"/>
                            <w:sz w:val="14"/>
                          </w:rPr>
                          <w:t>&gt; V</w:t>
                        </w:r>
                        <w:r>
                          <w:rPr>
                            <w:sz w:val="10"/>
                          </w:rPr>
                          <w:t xml:space="preserve">CCIO_PIO </w:t>
                        </w:r>
                        <w:r>
                          <w:rPr>
                            <w:position w:val="3"/>
                            <w:sz w:val="14"/>
                          </w:rPr>
                          <w:t>+ 0.40</w:t>
                        </w:r>
                      </w:p>
                    </w:tc>
                    <w:tc>
                      <w:tcPr>
                        <w:tcW w:w="2500" w:type="dxa"/>
                      </w:tcPr>
                      <w:p w14:paraId="6F35831C" w14:textId="77777777" w:rsidR="00A838CA" w:rsidRDefault="00000000">
                        <w:pPr>
                          <w:pStyle w:val="TableParagraph"/>
                          <w:ind w:left="13" w:right="2"/>
                          <w:rPr>
                            <w:sz w:val="14"/>
                          </w:rPr>
                        </w:pPr>
                        <w:r>
                          <w:rPr>
                            <w:sz w:val="14"/>
                          </w:rPr>
                          <w:t>No Overshoot Allowed</w:t>
                        </w:r>
                      </w:p>
                    </w:tc>
                    <w:tc>
                      <w:tcPr>
                        <w:tcW w:w="2500" w:type="dxa"/>
                      </w:tcPr>
                      <w:p w14:paraId="72F3B118" w14:textId="77777777" w:rsidR="00A838CA" w:rsidRDefault="00000000">
                        <w:pPr>
                          <w:pStyle w:val="TableParagraph"/>
                          <w:ind w:left="9"/>
                          <w:rPr>
                            <w:sz w:val="14"/>
                          </w:rPr>
                        </w:pPr>
                        <w:r>
                          <w:rPr>
                            <w:sz w:val="14"/>
                          </w:rPr>
                          <w:t>%</w:t>
                        </w:r>
                      </w:p>
                    </w:tc>
                  </w:tr>
                </w:tbl>
                <w:p w14:paraId="206E649F" w14:textId="77777777" w:rsidR="00A838CA" w:rsidRDefault="00A838CA">
                  <w:pPr>
                    <w:pStyle w:val="a3"/>
                  </w:pPr>
                </w:p>
              </w:txbxContent>
            </v:textbox>
            <w10:wrap anchorx="page"/>
          </v:shape>
        </w:pict>
      </w:r>
      <w:r>
        <w:rPr>
          <w:sz w:val="14"/>
        </w:rPr>
        <w:t xml:space="preserve">This table lists the maximum allowed input overshoot voltage and the duration of the overshoot voltage as a percentage of device lifetime. For specification status, see the </w:t>
      </w:r>
      <w:r>
        <w:rPr>
          <w:i/>
          <w:sz w:val="14"/>
        </w:rPr>
        <w:t xml:space="preserve">Data Sheet Status </w:t>
      </w:r>
      <w:r>
        <w:rPr>
          <w:sz w:val="14"/>
        </w:rPr>
        <w:t>table</w:t>
      </w:r>
    </w:p>
    <w:p w14:paraId="59F628E1" w14:textId="77777777" w:rsidR="00A838CA" w:rsidRDefault="00A838CA">
      <w:pPr>
        <w:pStyle w:val="a3"/>
        <w:rPr>
          <w:sz w:val="16"/>
        </w:rPr>
      </w:pPr>
    </w:p>
    <w:p w14:paraId="538B220B" w14:textId="77777777" w:rsidR="00A838CA" w:rsidRDefault="00A838CA">
      <w:pPr>
        <w:pStyle w:val="a3"/>
        <w:rPr>
          <w:sz w:val="16"/>
        </w:rPr>
      </w:pPr>
    </w:p>
    <w:p w14:paraId="1BA5E5D4" w14:textId="77777777" w:rsidR="00A838CA" w:rsidRDefault="00A838CA">
      <w:pPr>
        <w:pStyle w:val="a3"/>
        <w:rPr>
          <w:sz w:val="16"/>
        </w:rPr>
      </w:pPr>
    </w:p>
    <w:p w14:paraId="466EA3B9" w14:textId="77777777" w:rsidR="00A838CA" w:rsidRDefault="00A838CA">
      <w:pPr>
        <w:pStyle w:val="a3"/>
        <w:rPr>
          <w:sz w:val="16"/>
        </w:rPr>
      </w:pPr>
    </w:p>
    <w:p w14:paraId="1D8BC268" w14:textId="77777777" w:rsidR="00A838CA" w:rsidRDefault="00A838CA">
      <w:pPr>
        <w:pStyle w:val="a3"/>
        <w:rPr>
          <w:sz w:val="16"/>
        </w:rPr>
      </w:pPr>
    </w:p>
    <w:p w14:paraId="15ADCD3A" w14:textId="77777777" w:rsidR="00A838CA" w:rsidRDefault="00A838CA">
      <w:pPr>
        <w:pStyle w:val="a3"/>
        <w:rPr>
          <w:sz w:val="16"/>
        </w:rPr>
      </w:pPr>
    </w:p>
    <w:p w14:paraId="47A6DB73" w14:textId="77777777" w:rsidR="00A838CA" w:rsidRDefault="00A838CA">
      <w:pPr>
        <w:pStyle w:val="a3"/>
        <w:rPr>
          <w:sz w:val="16"/>
        </w:rPr>
      </w:pPr>
    </w:p>
    <w:p w14:paraId="673D9926" w14:textId="77777777" w:rsidR="00A838CA" w:rsidRDefault="00A838CA">
      <w:pPr>
        <w:pStyle w:val="a3"/>
        <w:rPr>
          <w:sz w:val="16"/>
        </w:rPr>
      </w:pPr>
    </w:p>
    <w:p w14:paraId="412946DB" w14:textId="77777777" w:rsidR="00A838CA" w:rsidRDefault="00A838CA">
      <w:pPr>
        <w:pStyle w:val="a3"/>
        <w:spacing w:before="11"/>
        <w:rPr>
          <w:sz w:val="23"/>
        </w:rPr>
      </w:pPr>
    </w:p>
    <w:p w14:paraId="679029A8" w14:textId="77777777" w:rsidR="00A838CA" w:rsidRDefault="00000000">
      <w:pPr>
        <w:pStyle w:val="7"/>
        <w:tabs>
          <w:tab w:val="left" w:pos="1419"/>
        </w:tabs>
        <w:ind w:left="120"/>
      </w:pPr>
      <w:bookmarkStart w:id="16" w:name="_bookmark9"/>
      <w:bookmarkEnd w:id="16"/>
      <w:r>
        <w:rPr>
          <w:color w:val="0053AD"/>
        </w:rPr>
        <w:t>Table 6.</w:t>
      </w:r>
      <w:r>
        <w:rPr>
          <w:color w:val="0053AD"/>
        </w:rPr>
        <w:tab/>
        <w:t>Maximum Allowed Overshoot During Transitions (for 1.2 V I/O in GPIO-B</w:t>
      </w:r>
      <w:r>
        <w:rPr>
          <w:color w:val="0053AD"/>
          <w:spacing w:val="-6"/>
        </w:rPr>
        <w:t xml:space="preserve"> </w:t>
      </w:r>
      <w:r>
        <w:rPr>
          <w:color w:val="0053AD"/>
        </w:rPr>
        <w:t>Bank)</w:t>
      </w:r>
    </w:p>
    <w:p w14:paraId="209AF3AA" w14:textId="77777777" w:rsidR="00A838CA" w:rsidRDefault="00000000">
      <w:pPr>
        <w:spacing w:before="182"/>
        <w:ind w:left="1420"/>
        <w:rPr>
          <w:sz w:val="14"/>
        </w:rPr>
      </w:pPr>
      <w:r>
        <w:rPr>
          <w:sz w:val="14"/>
        </w:rPr>
        <w:t>This table lists the maximum allowed input overshoot voltage and the duration of the overshoot voltage as a percentage of device lifetime.</w:t>
      </w:r>
    </w:p>
    <w:p w14:paraId="73828E3B" w14:textId="77777777" w:rsidR="00A838CA" w:rsidRDefault="00A838CA">
      <w:pPr>
        <w:pStyle w:val="a3"/>
        <w:spacing w:before="8"/>
        <w:rPr>
          <w:sz w:val="14"/>
        </w:rPr>
      </w:pPr>
    </w:p>
    <w:p w14:paraId="72976697" w14:textId="77777777" w:rsidR="00A838CA" w:rsidRDefault="00000000">
      <w:pPr>
        <w:ind w:left="1420"/>
        <w:rPr>
          <w:sz w:val="14"/>
        </w:rPr>
      </w:pPr>
      <w:r>
        <w:rPr>
          <w:sz w:val="14"/>
        </w:rPr>
        <w:t xml:space="preserve">For specification status, see the </w:t>
      </w:r>
      <w:r>
        <w:rPr>
          <w:i/>
          <w:sz w:val="14"/>
        </w:rPr>
        <w:t xml:space="preserve">Data Sheet Status </w:t>
      </w:r>
      <w:r>
        <w:rPr>
          <w:sz w:val="14"/>
        </w:rPr>
        <w:t>table</w:t>
      </w:r>
    </w:p>
    <w:p w14:paraId="3547A41F"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4F081FCC" w14:textId="77777777">
        <w:trPr>
          <w:trHeight w:val="476"/>
        </w:trPr>
        <w:tc>
          <w:tcPr>
            <w:tcW w:w="2500" w:type="dxa"/>
          </w:tcPr>
          <w:p w14:paraId="186FF715" w14:textId="77777777" w:rsidR="00A838CA" w:rsidRDefault="00000000">
            <w:pPr>
              <w:pStyle w:val="TableParagraph"/>
              <w:ind w:left="12" w:right="40"/>
              <w:rPr>
                <w:b/>
                <w:sz w:val="14"/>
              </w:rPr>
            </w:pPr>
            <w:r>
              <w:rPr>
                <w:b/>
                <w:color w:val="0053AD"/>
                <w:sz w:val="14"/>
              </w:rPr>
              <w:t>Symbol</w:t>
            </w:r>
          </w:p>
        </w:tc>
        <w:tc>
          <w:tcPr>
            <w:tcW w:w="2500" w:type="dxa"/>
          </w:tcPr>
          <w:p w14:paraId="1A668E7D" w14:textId="77777777" w:rsidR="00A838CA" w:rsidRDefault="00000000">
            <w:pPr>
              <w:pStyle w:val="TableParagraph"/>
              <w:ind w:left="781"/>
              <w:jc w:val="left"/>
              <w:rPr>
                <w:b/>
                <w:sz w:val="14"/>
              </w:rPr>
            </w:pPr>
            <w:r>
              <w:rPr>
                <w:b/>
                <w:color w:val="0053AD"/>
                <w:sz w:val="14"/>
              </w:rPr>
              <w:t>Description</w:t>
            </w:r>
          </w:p>
        </w:tc>
        <w:tc>
          <w:tcPr>
            <w:tcW w:w="2500" w:type="dxa"/>
          </w:tcPr>
          <w:p w14:paraId="6B750B2D" w14:textId="77777777" w:rsidR="00A838CA" w:rsidRDefault="00000000">
            <w:pPr>
              <w:pStyle w:val="TableParagraph"/>
              <w:ind w:left="701"/>
              <w:jc w:val="left"/>
              <w:rPr>
                <w:b/>
                <w:sz w:val="14"/>
              </w:rPr>
            </w:pPr>
            <w:r>
              <w:rPr>
                <w:b/>
                <w:color w:val="0053AD"/>
                <w:sz w:val="14"/>
              </w:rPr>
              <w:t>Condition (V)</w:t>
            </w:r>
          </w:p>
        </w:tc>
        <w:tc>
          <w:tcPr>
            <w:tcW w:w="2500" w:type="dxa"/>
          </w:tcPr>
          <w:p w14:paraId="043ABF47" w14:textId="77777777" w:rsidR="00A838CA" w:rsidRDefault="00000000">
            <w:pPr>
              <w:pStyle w:val="TableParagraph"/>
              <w:spacing w:line="169" w:lineRule="exact"/>
              <w:ind w:left="13" w:right="40"/>
              <w:rPr>
                <w:b/>
                <w:sz w:val="14"/>
              </w:rPr>
            </w:pPr>
            <w:r>
              <w:rPr>
                <w:b/>
                <w:color w:val="0053AD"/>
                <w:sz w:val="14"/>
              </w:rPr>
              <w:t>Overshoot Duration as % at T</w:t>
            </w:r>
            <w:r>
              <w:rPr>
                <w:b/>
                <w:color w:val="0053AD"/>
                <w:sz w:val="14"/>
                <w:vertAlign w:val="subscript"/>
              </w:rPr>
              <w:t>J</w:t>
            </w:r>
          </w:p>
          <w:p w14:paraId="5CC8B912" w14:textId="77777777" w:rsidR="00A838CA" w:rsidRDefault="00000000">
            <w:pPr>
              <w:pStyle w:val="TableParagraph"/>
              <w:spacing w:before="0" w:line="169" w:lineRule="exact"/>
              <w:ind w:left="12" w:right="40"/>
              <w:rPr>
                <w:b/>
                <w:sz w:val="14"/>
              </w:rPr>
            </w:pPr>
            <w:r>
              <w:rPr>
                <w:b/>
                <w:color w:val="0053AD"/>
                <w:sz w:val="14"/>
              </w:rPr>
              <w:t>= 100°C</w:t>
            </w:r>
          </w:p>
        </w:tc>
        <w:tc>
          <w:tcPr>
            <w:tcW w:w="2500" w:type="dxa"/>
          </w:tcPr>
          <w:p w14:paraId="1B70BCCF" w14:textId="77777777" w:rsidR="00A838CA" w:rsidRDefault="00000000">
            <w:pPr>
              <w:pStyle w:val="TableParagraph"/>
              <w:ind w:left="13" w:right="40"/>
              <w:rPr>
                <w:b/>
                <w:sz w:val="14"/>
              </w:rPr>
            </w:pPr>
            <w:r>
              <w:rPr>
                <w:b/>
                <w:color w:val="0053AD"/>
                <w:sz w:val="14"/>
              </w:rPr>
              <w:t>Unit</w:t>
            </w:r>
          </w:p>
        </w:tc>
      </w:tr>
      <w:tr w:rsidR="00A838CA" w14:paraId="3CA0C50E" w14:textId="77777777">
        <w:trPr>
          <w:trHeight w:val="307"/>
        </w:trPr>
        <w:tc>
          <w:tcPr>
            <w:tcW w:w="2500" w:type="dxa"/>
            <w:vMerge w:val="restart"/>
          </w:tcPr>
          <w:p w14:paraId="05B8C3B5" w14:textId="77777777" w:rsidR="00A838CA" w:rsidRDefault="00000000">
            <w:pPr>
              <w:pStyle w:val="TableParagraph"/>
              <w:jc w:val="left"/>
              <w:rPr>
                <w:sz w:val="14"/>
              </w:rPr>
            </w:pPr>
            <w:r>
              <w:rPr>
                <w:sz w:val="14"/>
              </w:rPr>
              <w:t>V</w:t>
            </w:r>
            <w:r>
              <w:rPr>
                <w:sz w:val="14"/>
                <w:vertAlign w:val="subscript"/>
              </w:rPr>
              <w:t>i</w:t>
            </w:r>
            <w:r>
              <w:rPr>
                <w:sz w:val="14"/>
              </w:rPr>
              <w:t xml:space="preserve"> (AC)</w:t>
            </w:r>
          </w:p>
        </w:tc>
        <w:tc>
          <w:tcPr>
            <w:tcW w:w="2500" w:type="dxa"/>
            <w:vMerge w:val="restart"/>
          </w:tcPr>
          <w:p w14:paraId="1C38AE21" w14:textId="77777777" w:rsidR="00A838CA" w:rsidRDefault="00000000">
            <w:pPr>
              <w:pStyle w:val="TableParagraph"/>
              <w:ind w:left="85"/>
              <w:jc w:val="left"/>
              <w:rPr>
                <w:sz w:val="14"/>
              </w:rPr>
            </w:pPr>
            <w:r>
              <w:rPr>
                <w:sz w:val="14"/>
              </w:rPr>
              <w:t>AC input voltage</w:t>
            </w:r>
          </w:p>
        </w:tc>
        <w:tc>
          <w:tcPr>
            <w:tcW w:w="2500" w:type="dxa"/>
          </w:tcPr>
          <w:p w14:paraId="457CE461" w14:textId="77777777" w:rsidR="00A838CA" w:rsidRDefault="00000000">
            <w:pPr>
              <w:pStyle w:val="TableParagraph"/>
              <w:spacing w:before="62"/>
              <w:ind w:left="85"/>
              <w:jc w:val="left"/>
              <w:rPr>
                <w:sz w:val="14"/>
              </w:rPr>
            </w:pPr>
            <w:r>
              <w:rPr>
                <w:position w:val="3"/>
                <w:sz w:val="14"/>
              </w:rPr>
              <w:t>V</w:t>
            </w:r>
            <w:r>
              <w:rPr>
                <w:sz w:val="10"/>
              </w:rPr>
              <w:t xml:space="preserve">CCIO_PIO </w:t>
            </w:r>
            <w:r>
              <w:rPr>
                <w:position w:val="3"/>
                <w:sz w:val="14"/>
              </w:rPr>
              <w:t>+ 0.25</w:t>
            </w:r>
          </w:p>
        </w:tc>
        <w:tc>
          <w:tcPr>
            <w:tcW w:w="2500" w:type="dxa"/>
          </w:tcPr>
          <w:p w14:paraId="63524683" w14:textId="77777777" w:rsidR="00A838CA" w:rsidRDefault="00000000">
            <w:pPr>
              <w:pStyle w:val="TableParagraph"/>
              <w:ind w:left="13" w:right="3"/>
              <w:rPr>
                <w:sz w:val="14"/>
              </w:rPr>
            </w:pPr>
            <w:r>
              <w:rPr>
                <w:sz w:val="14"/>
              </w:rPr>
              <w:t>100</w:t>
            </w:r>
          </w:p>
        </w:tc>
        <w:tc>
          <w:tcPr>
            <w:tcW w:w="2500" w:type="dxa"/>
          </w:tcPr>
          <w:p w14:paraId="6667F14B" w14:textId="77777777" w:rsidR="00A838CA" w:rsidRDefault="00000000">
            <w:pPr>
              <w:pStyle w:val="TableParagraph"/>
              <w:ind w:left="10"/>
              <w:rPr>
                <w:sz w:val="14"/>
              </w:rPr>
            </w:pPr>
            <w:r>
              <w:rPr>
                <w:sz w:val="14"/>
              </w:rPr>
              <w:t>%</w:t>
            </w:r>
          </w:p>
        </w:tc>
      </w:tr>
      <w:tr w:rsidR="00A838CA" w14:paraId="6182CC51" w14:textId="77777777">
        <w:trPr>
          <w:trHeight w:val="307"/>
        </w:trPr>
        <w:tc>
          <w:tcPr>
            <w:tcW w:w="2500" w:type="dxa"/>
            <w:vMerge/>
            <w:tcBorders>
              <w:top w:val="nil"/>
            </w:tcBorders>
          </w:tcPr>
          <w:p w14:paraId="7EB478C2" w14:textId="77777777" w:rsidR="00A838CA" w:rsidRDefault="00A838CA">
            <w:pPr>
              <w:rPr>
                <w:sz w:val="2"/>
                <w:szCs w:val="2"/>
              </w:rPr>
            </w:pPr>
          </w:p>
        </w:tc>
        <w:tc>
          <w:tcPr>
            <w:tcW w:w="2500" w:type="dxa"/>
            <w:vMerge/>
            <w:tcBorders>
              <w:top w:val="nil"/>
            </w:tcBorders>
          </w:tcPr>
          <w:p w14:paraId="6C89A009" w14:textId="77777777" w:rsidR="00A838CA" w:rsidRDefault="00A838CA">
            <w:pPr>
              <w:rPr>
                <w:sz w:val="2"/>
                <w:szCs w:val="2"/>
              </w:rPr>
            </w:pPr>
          </w:p>
        </w:tc>
        <w:tc>
          <w:tcPr>
            <w:tcW w:w="2500" w:type="dxa"/>
          </w:tcPr>
          <w:p w14:paraId="76CD7952" w14:textId="77777777" w:rsidR="00A838CA" w:rsidRDefault="00000000">
            <w:pPr>
              <w:pStyle w:val="TableParagraph"/>
              <w:spacing w:before="62"/>
              <w:jc w:val="left"/>
              <w:rPr>
                <w:sz w:val="10"/>
              </w:rPr>
            </w:pPr>
            <w:bookmarkStart w:id="17" w:name="_bookmark10"/>
            <w:bookmarkEnd w:id="17"/>
            <w:r>
              <w:rPr>
                <w:position w:val="3"/>
                <w:sz w:val="14"/>
              </w:rPr>
              <w:t>V</w:t>
            </w:r>
            <w:r>
              <w:rPr>
                <w:sz w:val="10"/>
              </w:rPr>
              <w:t xml:space="preserve">CCIO_PIO </w:t>
            </w:r>
            <w:r>
              <w:rPr>
                <w:position w:val="3"/>
                <w:sz w:val="14"/>
              </w:rPr>
              <w:t>+ 0.30</w:t>
            </w:r>
            <w:r>
              <w:rPr>
                <w:position w:val="7"/>
                <w:sz w:val="10"/>
              </w:rPr>
              <w:t>(</w:t>
            </w:r>
            <w:hyperlink w:anchor="_bookmark10" w:history="1">
              <w:r>
                <w:rPr>
                  <w:color w:val="0053AD"/>
                  <w:position w:val="7"/>
                  <w:sz w:val="10"/>
                </w:rPr>
                <w:t>11</w:t>
              </w:r>
            </w:hyperlink>
            <w:r>
              <w:rPr>
                <w:position w:val="7"/>
                <w:sz w:val="10"/>
              </w:rPr>
              <w:t>)</w:t>
            </w:r>
          </w:p>
        </w:tc>
        <w:tc>
          <w:tcPr>
            <w:tcW w:w="2500" w:type="dxa"/>
          </w:tcPr>
          <w:p w14:paraId="43B428F6" w14:textId="77777777" w:rsidR="00A838CA" w:rsidRDefault="00000000">
            <w:pPr>
              <w:pStyle w:val="TableParagraph"/>
              <w:ind w:left="13" w:right="4"/>
              <w:rPr>
                <w:sz w:val="14"/>
              </w:rPr>
            </w:pPr>
            <w:r>
              <w:rPr>
                <w:sz w:val="14"/>
              </w:rPr>
              <w:t>30</w:t>
            </w:r>
          </w:p>
        </w:tc>
        <w:tc>
          <w:tcPr>
            <w:tcW w:w="2500" w:type="dxa"/>
          </w:tcPr>
          <w:p w14:paraId="71944E0A" w14:textId="77777777" w:rsidR="00A838CA" w:rsidRDefault="00000000">
            <w:pPr>
              <w:pStyle w:val="TableParagraph"/>
              <w:ind w:left="9"/>
              <w:rPr>
                <w:sz w:val="14"/>
              </w:rPr>
            </w:pPr>
            <w:r>
              <w:rPr>
                <w:sz w:val="14"/>
              </w:rPr>
              <w:t>%</w:t>
            </w:r>
          </w:p>
        </w:tc>
      </w:tr>
      <w:tr w:rsidR="00A838CA" w14:paraId="188C531F" w14:textId="77777777">
        <w:trPr>
          <w:trHeight w:val="308"/>
        </w:trPr>
        <w:tc>
          <w:tcPr>
            <w:tcW w:w="2500" w:type="dxa"/>
            <w:vMerge/>
            <w:tcBorders>
              <w:top w:val="nil"/>
            </w:tcBorders>
          </w:tcPr>
          <w:p w14:paraId="71E534D6" w14:textId="77777777" w:rsidR="00A838CA" w:rsidRDefault="00A838CA">
            <w:pPr>
              <w:rPr>
                <w:sz w:val="2"/>
                <w:szCs w:val="2"/>
              </w:rPr>
            </w:pPr>
          </w:p>
        </w:tc>
        <w:tc>
          <w:tcPr>
            <w:tcW w:w="2500" w:type="dxa"/>
            <w:vMerge/>
            <w:tcBorders>
              <w:top w:val="nil"/>
            </w:tcBorders>
          </w:tcPr>
          <w:p w14:paraId="0128E7CA" w14:textId="77777777" w:rsidR="00A838CA" w:rsidRDefault="00A838CA">
            <w:pPr>
              <w:rPr>
                <w:sz w:val="2"/>
                <w:szCs w:val="2"/>
              </w:rPr>
            </w:pPr>
          </w:p>
        </w:tc>
        <w:tc>
          <w:tcPr>
            <w:tcW w:w="2500" w:type="dxa"/>
          </w:tcPr>
          <w:p w14:paraId="1950CF2E" w14:textId="77777777" w:rsidR="00A838CA" w:rsidRDefault="00000000">
            <w:pPr>
              <w:pStyle w:val="TableParagraph"/>
              <w:spacing w:before="62"/>
              <w:ind w:left="85"/>
              <w:jc w:val="left"/>
              <w:rPr>
                <w:sz w:val="14"/>
              </w:rPr>
            </w:pPr>
            <w:r>
              <w:rPr>
                <w:position w:val="3"/>
                <w:sz w:val="14"/>
              </w:rPr>
              <w:t>V</w:t>
            </w:r>
            <w:r>
              <w:rPr>
                <w:sz w:val="10"/>
              </w:rPr>
              <w:t xml:space="preserve">CCIO_PIO </w:t>
            </w:r>
            <w:r>
              <w:rPr>
                <w:position w:val="3"/>
                <w:sz w:val="14"/>
              </w:rPr>
              <w:t>+ 0.35</w:t>
            </w:r>
          </w:p>
        </w:tc>
        <w:tc>
          <w:tcPr>
            <w:tcW w:w="2500" w:type="dxa"/>
          </w:tcPr>
          <w:p w14:paraId="4C28E44A" w14:textId="77777777" w:rsidR="00A838CA" w:rsidRDefault="00000000">
            <w:pPr>
              <w:pStyle w:val="TableParagraph"/>
              <w:ind w:left="10"/>
              <w:rPr>
                <w:sz w:val="14"/>
              </w:rPr>
            </w:pPr>
            <w:r>
              <w:rPr>
                <w:sz w:val="14"/>
              </w:rPr>
              <w:t>4</w:t>
            </w:r>
          </w:p>
        </w:tc>
        <w:tc>
          <w:tcPr>
            <w:tcW w:w="2500" w:type="dxa"/>
          </w:tcPr>
          <w:p w14:paraId="57CAC249" w14:textId="77777777" w:rsidR="00A838CA" w:rsidRDefault="00000000">
            <w:pPr>
              <w:pStyle w:val="TableParagraph"/>
              <w:ind w:left="10"/>
              <w:rPr>
                <w:sz w:val="14"/>
              </w:rPr>
            </w:pPr>
            <w:r>
              <w:rPr>
                <w:sz w:val="14"/>
              </w:rPr>
              <w:t>%</w:t>
            </w:r>
          </w:p>
        </w:tc>
      </w:tr>
      <w:tr w:rsidR="00A838CA" w14:paraId="13D453A9" w14:textId="77777777">
        <w:trPr>
          <w:trHeight w:val="303"/>
        </w:trPr>
        <w:tc>
          <w:tcPr>
            <w:tcW w:w="2500" w:type="dxa"/>
            <w:vMerge/>
            <w:tcBorders>
              <w:top w:val="nil"/>
            </w:tcBorders>
          </w:tcPr>
          <w:p w14:paraId="5A5D959E" w14:textId="77777777" w:rsidR="00A838CA" w:rsidRDefault="00A838CA">
            <w:pPr>
              <w:rPr>
                <w:sz w:val="2"/>
                <w:szCs w:val="2"/>
              </w:rPr>
            </w:pPr>
          </w:p>
        </w:tc>
        <w:tc>
          <w:tcPr>
            <w:tcW w:w="2500" w:type="dxa"/>
            <w:vMerge/>
            <w:tcBorders>
              <w:top w:val="nil"/>
            </w:tcBorders>
          </w:tcPr>
          <w:p w14:paraId="5341A191" w14:textId="77777777" w:rsidR="00A838CA" w:rsidRDefault="00A838CA">
            <w:pPr>
              <w:rPr>
                <w:sz w:val="2"/>
                <w:szCs w:val="2"/>
              </w:rPr>
            </w:pPr>
          </w:p>
        </w:tc>
        <w:tc>
          <w:tcPr>
            <w:tcW w:w="2500" w:type="dxa"/>
          </w:tcPr>
          <w:p w14:paraId="17E02958" w14:textId="77777777" w:rsidR="00A838CA" w:rsidRDefault="00000000">
            <w:pPr>
              <w:pStyle w:val="TableParagraph"/>
              <w:spacing w:before="62"/>
              <w:jc w:val="left"/>
              <w:rPr>
                <w:sz w:val="14"/>
              </w:rPr>
            </w:pPr>
            <w:r>
              <w:rPr>
                <w:position w:val="3"/>
                <w:sz w:val="14"/>
              </w:rPr>
              <w:t>&gt; V</w:t>
            </w:r>
            <w:r>
              <w:rPr>
                <w:sz w:val="10"/>
              </w:rPr>
              <w:t xml:space="preserve">CCIO_PIO </w:t>
            </w:r>
            <w:r>
              <w:rPr>
                <w:position w:val="3"/>
                <w:sz w:val="14"/>
              </w:rPr>
              <w:t>+ 0.40</w:t>
            </w:r>
          </w:p>
        </w:tc>
        <w:tc>
          <w:tcPr>
            <w:tcW w:w="2500" w:type="dxa"/>
          </w:tcPr>
          <w:p w14:paraId="0D9EDD81" w14:textId="77777777" w:rsidR="00A838CA" w:rsidRDefault="00000000">
            <w:pPr>
              <w:pStyle w:val="TableParagraph"/>
              <w:ind w:left="13" w:right="2"/>
              <w:rPr>
                <w:sz w:val="14"/>
              </w:rPr>
            </w:pPr>
            <w:r>
              <w:rPr>
                <w:sz w:val="14"/>
              </w:rPr>
              <w:t>No Overshoot Allowed</w:t>
            </w:r>
          </w:p>
        </w:tc>
        <w:tc>
          <w:tcPr>
            <w:tcW w:w="2500" w:type="dxa"/>
          </w:tcPr>
          <w:p w14:paraId="22A44ABF" w14:textId="77777777" w:rsidR="00A838CA" w:rsidRDefault="00000000">
            <w:pPr>
              <w:pStyle w:val="TableParagraph"/>
              <w:ind w:left="9"/>
              <w:rPr>
                <w:sz w:val="14"/>
              </w:rPr>
            </w:pPr>
            <w:r>
              <w:rPr>
                <w:sz w:val="14"/>
              </w:rPr>
              <w:t>%</w:t>
            </w:r>
          </w:p>
        </w:tc>
      </w:tr>
    </w:tbl>
    <w:p w14:paraId="539A3ECE" w14:textId="77777777" w:rsidR="00A838CA" w:rsidRDefault="00A838CA">
      <w:pPr>
        <w:pStyle w:val="a3"/>
        <w:rPr>
          <w:sz w:val="20"/>
        </w:rPr>
      </w:pPr>
    </w:p>
    <w:p w14:paraId="5F683874" w14:textId="77777777" w:rsidR="00A838CA" w:rsidRDefault="00A838CA">
      <w:pPr>
        <w:pStyle w:val="a3"/>
        <w:rPr>
          <w:sz w:val="20"/>
        </w:rPr>
      </w:pPr>
    </w:p>
    <w:p w14:paraId="3C4AAF41" w14:textId="77777777" w:rsidR="00A838CA" w:rsidRDefault="00A838CA">
      <w:pPr>
        <w:pStyle w:val="a3"/>
        <w:rPr>
          <w:sz w:val="20"/>
        </w:rPr>
      </w:pPr>
    </w:p>
    <w:p w14:paraId="183226C9" w14:textId="77777777" w:rsidR="00A838CA" w:rsidRDefault="00A838CA">
      <w:pPr>
        <w:pStyle w:val="a3"/>
        <w:rPr>
          <w:sz w:val="20"/>
        </w:rPr>
      </w:pPr>
    </w:p>
    <w:p w14:paraId="57069C26" w14:textId="77777777" w:rsidR="00A838CA" w:rsidRDefault="00000000">
      <w:pPr>
        <w:pStyle w:val="a3"/>
        <w:spacing w:before="3"/>
        <w:rPr>
          <w:sz w:val="28"/>
        </w:rPr>
      </w:pPr>
      <w:r>
        <w:pict w14:anchorId="0A9D288B">
          <v:line id="_x0000_s3185" style="position:absolute;z-index:-251510784;mso-wrap-distance-left:0;mso-wrap-distance-right:0;mso-position-horizontal-relative:page" from="1in,19.65pt" to="3in,19.65pt" strokeweight="1pt">
            <w10:wrap type="topAndBottom" anchorx="page"/>
          </v:line>
        </w:pict>
      </w:r>
    </w:p>
    <w:p w14:paraId="33A1414F" w14:textId="77777777" w:rsidR="00A838CA" w:rsidRDefault="00A838CA">
      <w:pPr>
        <w:pStyle w:val="a3"/>
        <w:spacing w:before="8"/>
        <w:rPr>
          <w:sz w:val="13"/>
        </w:rPr>
      </w:pPr>
    </w:p>
    <w:p w14:paraId="4C5355EE" w14:textId="77777777" w:rsidR="00A838CA" w:rsidRDefault="00000000">
      <w:pPr>
        <w:pStyle w:val="a3"/>
        <w:spacing w:line="227" w:lineRule="exact"/>
        <w:ind w:left="225"/>
      </w:pPr>
      <w:r>
        <w:rPr>
          <w:position w:val="6"/>
          <w:sz w:val="13"/>
        </w:rPr>
        <w:t xml:space="preserve">(10) </w:t>
      </w:r>
      <w:r>
        <w:t>For LVCMOS pin utilization of equal to or less than 25 pins within a bank, the V</w:t>
      </w:r>
      <w:r>
        <w:rPr>
          <w:vertAlign w:val="subscript"/>
        </w:rPr>
        <w:t>i</w:t>
      </w:r>
      <w:r>
        <w:t xml:space="preserve"> (AC) for the LVCMOS input can go up to V</w:t>
      </w:r>
      <w:r>
        <w:rPr>
          <w:vertAlign w:val="subscript"/>
        </w:rPr>
        <w:t>CCIO_PIO</w:t>
      </w:r>
      <w:r>
        <w:t xml:space="preserve"> +</w:t>
      </w:r>
    </w:p>
    <w:p w14:paraId="34146A52" w14:textId="77777777" w:rsidR="00A838CA" w:rsidRDefault="00000000">
      <w:pPr>
        <w:pStyle w:val="a3"/>
        <w:spacing w:line="217" w:lineRule="exact"/>
        <w:ind w:left="640"/>
      </w:pPr>
      <w:r>
        <w:t>0.3 V at an overshoot duration of 100%.</w:t>
      </w:r>
    </w:p>
    <w:p w14:paraId="0E3FA3FC" w14:textId="77777777" w:rsidR="00A838CA" w:rsidRDefault="00000000">
      <w:pPr>
        <w:pStyle w:val="a3"/>
        <w:spacing w:before="168" w:line="227" w:lineRule="exact"/>
        <w:ind w:left="225"/>
      </w:pPr>
      <w:r>
        <w:rPr>
          <w:position w:val="6"/>
          <w:sz w:val="13"/>
        </w:rPr>
        <w:t xml:space="preserve">(11) </w:t>
      </w:r>
      <w:r>
        <w:t>For LVCMOS pin utilization of equal to or less than 25 pins within a bank, the V</w:t>
      </w:r>
      <w:r>
        <w:rPr>
          <w:vertAlign w:val="subscript"/>
        </w:rPr>
        <w:t>i</w:t>
      </w:r>
      <w:r>
        <w:t xml:space="preserve"> (AC) for the LVCMOS input can go up to V</w:t>
      </w:r>
      <w:r>
        <w:rPr>
          <w:vertAlign w:val="subscript"/>
        </w:rPr>
        <w:t>CCIO_PIO</w:t>
      </w:r>
      <w:r>
        <w:t xml:space="preserve"> +</w:t>
      </w:r>
    </w:p>
    <w:p w14:paraId="3A82A602" w14:textId="77777777" w:rsidR="00A838CA" w:rsidRDefault="00000000">
      <w:pPr>
        <w:pStyle w:val="a3"/>
        <w:spacing w:line="217" w:lineRule="exact"/>
        <w:ind w:left="639"/>
      </w:pPr>
      <w:r>
        <w:t>0.3 V at an overshoot duration of 100%.</w:t>
      </w:r>
    </w:p>
    <w:p w14:paraId="41275BB1" w14:textId="77777777" w:rsidR="00A838CA" w:rsidRDefault="00A838CA">
      <w:pPr>
        <w:pStyle w:val="a3"/>
        <w:rPr>
          <w:sz w:val="20"/>
        </w:rPr>
      </w:pPr>
    </w:p>
    <w:p w14:paraId="1DF55B49" w14:textId="77777777" w:rsidR="00A838CA" w:rsidRDefault="00A838CA">
      <w:pPr>
        <w:pStyle w:val="a3"/>
        <w:rPr>
          <w:sz w:val="20"/>
        </w:rPr>
      </w:pPr>
    </w:p>
    <w:p w14:paraId="68BBCC05" w14:textId="77777777" w:rsidR="00A838CA" w:rsidRDefault="00000000">
      <w:pPr>
        <w:tabs>
          <w:tab w:val="left" w:pos="11261"/>
        </w:tabs>
        <w:spacing w:before="260"/>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4A291644" wp14:editId="25480A44">
            <wp:extent cx="231556" cy="193285"/>
            <wp:effectExtent l="0" t="0" r="0" b="0"/>
            <wp:docPr id="2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33">
        <w:r>
          <w:rPr>
            <w:b/>
            <w:color w:val="0053AD"/>
            <w:position w:val="-5"/>
            <w:sz w:val="14"/>
          </w:rPr>
          <w:t>Send</w:t>
        </w:r>
        <w:r>
          <w:rPr>
            <w:b/>
            <w:color w:val="0053AD"/>
            <w:spacing w:val="-2"/>
            <w:position w:val="-5"/>
            <w:sz w:val="14"/>
          </w:rPr>
          <w:t xml:space="preserve"> </w:t>
        </w:r>
        <w:r>
          <w:rPr>
            <w:b/>
            <w:color w:val="0053AD"/>
            <w:position w:val="-5"/>
            <w:sz w:val="14"/>
          </w:rPr>
          <w:t>Feedback</w:t>
        </w:r>
      </w:hyperlink>
    </w:p>
    <w:p w14:paraId="078EC71E" w14:textId="77777777" w:rsidR="00A838CA" w:rsidRDefault="00000000">
      <w:pPr>
        <w:spacing w:before="53"/>
        <w:ind w:left="120"/>
        <w:rPr>
          <w:sz w:val="14"/>
        </w:rPr>
      </w:pPr>
      <w:r>
        <w:rPr>
          <w:sz w:val="14"/>
        </w:rPr>
        <w:t>10</w:t>
      </w:r>
    </w:p>
    <w:p w14:paraId="0B798193" w14:textId="77777777" w:rsidR="00A838CA" w:rsidRDefault="00A838CA">
      <w:pPr>
        <w:rPr>
          <w:sz w:val="14"/>
        </w:rPr>
        <w:sectPr w:rsidR="00A838CA">
          <w:pgSz w:w="15840" w:h="12240" w:orient="landscape"/>
          <w:pgMar w:top="940" w:right="1140" w:bottom="280" w:left="1320" w:header="720" w:footer="720" w:gutter="0"/>
          <w:cols w:space="720"/>
        </w:sectPr>
      </w:pPr>
    </w:p>
    <w:p w14:paraId="4F6C964E" w14:textId="77777777" w:rsidR="00A838CA" w:rsidRDefault="00000000">
      <w:pPr>
        <w:spacing w:before="74"/>
        <w:ind w:left="280"/>
        <w:rPr>
          <w:b/>
          <w:i/>
          <w:sz w:val="14"/>
        </w:rPr>
      </w:pPr>
      <w:r>
        <w:lastRenderedPageBreak/>
        <w:pict w14:anchorId="57BEAB31">
          <v:group id="_x0000_s3178" style="position:absolute;left:0;text-align:left;margin-left:654.45pt;margin-top:4.2pt;width:87.8pt;height:23.95pt;z-index:251535360;mso-position-horizontal-relative:page" coordorigin="13089,84" coordsize="1756,479">
            <v:shape id="_x0000_s3184" type="#_x0000_t75" style="position:absolute;left:14388;top:218;width:348;height:344">
              <v:imagedata r:id="rId18" o:title=""/>
            </v:shape>
            <v:shape id="_x0000_s3183" type="#_x0000_t75" style="position:absolute;left:13088;top:219;width:347;height:344">
              <v:imagedata r:id="rId19" o:title=""/>
            </v:shape>
            <v:line id="_x0000_s3182" style="position:absolute" from="13532,84" to="13532,554" strokecolor="#001e50" strokeweight="1.46319mm"/>
            <v:shape id="_x0000_s3181"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3180" type="#_x0000_t75" style="position:absolute;left:13835;top:218;width:545;height:344">
              <v:imagedata r:id="rId20" o:title=""/>
            </v:shape>
            <v:shape id="_x0000_s3179"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13CF0721" w14:textId="77777777" w:rsidR="00A838CA" w:rsidRDefault="00000000">
      <w:pPr>
        <w:spacing w:before="78"/>
        <w:ind w:left="280"/>
        <w:rPr>
          <w:b/>
          <w:sz w:val="14"/>
        </w:rPr>
      </w:pPr>
      <w:r>
        <w:rPr>
          <w:b/>
          <w:color w:val="0053AD"/>
          <w:sz w:val="14"/>
        </w:rPr>
        <w:t>769310 | 2025.09.05</w:t>
      </w:r>
    </w:p>
    <w:p w14:paraId="085139D5" w14:textId="77777777" w:rsidR="00A838CA" w:rsidRDefault="00A838CA">
      <w:pPr>
        <w:pStyle w:val="a3"/>
        <w:rPr>
          <w:b/>
          <w:sz w:val="20"/>
        </w:rPr>
      </w:pPr>
    </w:p>
    <w:p w14:paraId="2F2466BD" w14:textId="77777777" w:rsidR="00A838CA" w:rsidRDefault="00A838CA">
      <w:pPr>
        <w:pStyle w:val="a3"/>
        <w:spacing w:before="11"/>
        <w:rPr>
          <w:b/>
          <w:sz w:val="20"/>
        </w:rPr>
      </w:pPr>
    </w:p>
    <w:p w14:paraId="228629A4" w14:textId="77777777" w:rsidR="00A838CA" w:rsidRDefault="00000000">
      <w:pPr>
        <w:pStyle w:val="7"/>
        <w:tabs>
          <w:tab w:val="left" w:pos="1579"/>
        </w:tabs>
      </w:pPr>
      <w:r>
        <w:rPr>
          <w:color w:val="0053AD"/>
        </w:rPr>
        <w:t>Table 7.</w:t>
      </w:r>
      <w:r>
        <w:rPr>
          <w:color w:val="0053AD"/>
        </w:rPr>
        <w:tab/>
        <w:t>Maximum Allowed Overshoot During Transitions (for 1.3 V I/O in GPIO-B</w:t>
      </w:r>
      <w:r>
        <w:rPr>
          <w:color w:val="0053AD"/>
          <w:spacing w:val="-7"/>
        </w:rPr>
        <w:t xml:space="preserve"> </w:t>
      </w:r>
      <w:r>
        <w:rPr>
          <w:color w:val="0053AD"/>
        </w:rPr>
        <w:t>Bank)</w:t>
      </w:r>
    </w:p>
    <w:p w14:paraId="0FF84F46" w14:textId="77777777" w:rsidR="00A838CA" w:rsidRDefault="00000000">
      <w:pPr>
        <w:spacing w:before="182" w:line="491" w:lineRule="auto"/>
        <w:ind w:left="1580" w:right="1945"/>
        <w:rPr>
          <w:sz w:val="14"/>
        </w:rPr>
      </w:pPr>
      <w:r>
        <w:pict w14:anchorId="48BA647F">
          <v:shape id="_x0000_s3177" type="#_x0000_t202" style="position:absolute;left:0;text-align:left;margin-left:94.75pt;margin-top:39.45pt;width:625.75pt;height:88.15pt;z-index:251536384;mso-position-horizontal-relative:page"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3E4F5FC6" w14:textId="77777777">
                    <w:trPr>
                      <w:trHeight w:val="476"/>
                    </w:trPr>
                    <w:tc>
                      <w:tcPr>
                        <w:tcW w:w="2500" w:type="dxa"/>
                      </w:tcPr>
                      <w:p w14:paraId="79637C9C" w14:textId="77777777" w:rsidR="00A838CA" w:rsidRDefault="00000000">
                        <w:pPr>
                          <w:pStyle w:val="TableParagraph"/>
                          <w:ind w:left="12" w:right="40"/>
                          <w:rPr>
                            <w:b/>
                            <w:sz w:val="14"/>
                          </w:rPr>
                        </w:pPr>
                        <w:r>
                          <w:rPr>
                            <w:b/>
                            <w:color w:val="0053AD"/>
                            <w:sz w:val="14"/>
                          </w:rPr>
                          <w:t>Symbol</w:t>
                        </w:r>
                      </w:p>
                    </w:tc>
                    <w:tc>
                      <w:tcPr>
                        <w:tcW w:w="2500" w:type="dxa"/>
                      </w:tcPr>
                      <w:p w14:paraId="78B05CC3" w14:textId="77777777" w:rsidR="00A838CA" w:rsidRDefault="00000000">
                        <w:pPr>
                          <w:pStyle w:val="TableParagraph"/>
                          <w:ind w:left="781"/>
                          <w:jc w:val="left"/>
                          <w:rPr>
                            <w:b/>
                            <w:sz w:val="14"/>
                          </w:rPr>
                        </w:pPr>
                        <w:r>
                          <w:rPr>
                            <w:b/>
                            <w:color w:val="0053AD"/>
                            <w:sz w:val="14"/>
                          </w:rPr>
                          <w:t>Description</w:t>
                        </w:r>
                      </w:p>
                    </w:tc>
                    <w:tc>
                      <w:tcPr>
                        <w:tcW w:w="2500" w:type="dxa"/>
                      </w:tcPr>
                      <w:p w14:paraId="20E39ADB" w14:textId="77777777" w:rsidR="00A838CA" w:rsidRDefault="00000000">
                        <w:pPr>
                          <w:pStyle w:val="TableParagraph"/>
                          <w:ind w:left="701"/>
                          <w:jc w:val="left"/>
                          <w:rPr>
                            <w:b/>
                            <w:sz w:val="14"/>
                          </w:rPr>
                        </w:pPr>
                        <w:r>
                          <w:rPr>
                            <w:b/>
                            <w:color w:val="0053AD"/>
                            <w:sz w:val="14"/>
                          </w:rPr>
                          <w:t>Condition (V)</w:t>
                        </w:r>
                      </w:p>
                    </w:tc>
                    <w:tc>
                      <w:tcPr>
                        <w:tcW w:w="2500" w:type="dxa"/>
                      </w:tcPr>
                      <w:p w14:paraId="56B87A55" w14:textId="77777777" w:rsidR="00A838CA" w:rsidRDefault="00000000">
                        <w:pPr>
                          <w:pStyle w:val="TableParagraph"/>
                          <w:spacing w:line="169" w:lineRule="exact"/>
                          <w:ind w:left="13" w:right="40"/>
                          <w:rPr>
                            <w:b/>
                            <w:sz w:val="14"/>
                          </w:rPr>
                        </w:pPr>
                        <w:r>
                          <w:rPr>
                            <w:b/>
                            <w:color w:val="0053AD"/>
                            <w:sz w:val="14"/>
                          </w:rPr>
                          <w:t>Overshoot Duration as % at T</w:t>
                        </w:r>
                        <w:r>
                          <w:rPr>
                            <w:b/>
                            <w:color w:val="0053AD"/>
                            <w:sz w:val="14"/>
                            <w:vertAlign w:val="subscript"/>
                          </w:rPr>
                          <w:t>J</w:t>
                        </w:r>
                      </w:p>
                      <w:p w14:paraId="7E39E03F" w14:textId="77777777" w:rsidR="00A838CA" w:rsidRDefault="00000000">
                        <w:pPr>
                          <w:pStyle w:val="TableParagraph"/>
                          <w:spacing w:before="0" w:line="169" w:lineRule="exact"/>
                          <w:ind w:left="12" w:right="40"/>
                          <w:rPr>
                            <w:b/>
                            <w:sz w:val="14"/>
                          </w:rPr>
                        </w:pPr>
                        <w:r>
                          <w:rPr>
                            <w:b/>
                            <w:color w:val="0053AD"/>
                            <w:sz w:val="14"/>
                          </w:rPr>
                          <w:t>= 100°C</w:t>
                        </w:r>
                      </w:p>
                    </w:tc>
                    <w:tc>
                      <w:tcPr>
                        <w:tcW w:w="2500" w:type="dxa"/>
                      </w:tcPr>
                      <w:p w14:paraId="0D5CDB22" w14:textId="77777777" w:rsidR="00A838CA" w:rsidRDefault="00000000">
                        <w:pPr>
                          <w:pStyle w:val="TableParagraph"/>
                          <w:ind w:left="13" w:right="40"/>
                          <w:rPr>
                            <w:b/>
                            <w:sz w:val="14"/>
                          </w:rPr>
                        </w:pPr>
                        <w:r>
                          <w:rPr>
                            <w:b/>
                            <w:color w:val="0053AD"/>
                            <w:sz w:val="14"/>
                          </w:rPr>
                          <w:t>Unit</w:t>
                        </w:r>
                      </w:p>
                    </w:tc>
                  </w:tr>
                  <w:tr w:rsidR="00A838CA" w14:paraId="16DCB125" w14:textId="77777777">
                    <w:trPr>
                      <w:trHeight w:val="307"/>
                    </w:trPr>
                    <w:tc>
                      <w:tcPr>
                        <w:tcW w:w="2500" w:type="dxa"/>
                        <w:vMerge w:val="restart"/>
                      </w:tcPr>
                      <w:p w14:paraId="061A0028" w14:textId="77777777" w:rsidR="00A838CA" w:rsidRDefault="00000000">
                        <w:pPr>
                          <w:pStyle w:val="TableParagraph"/>
                          <w:jc w:val="left"/>
                          <w:rPr>
                            <w:sz w:val="14"/>
                          </w:rPr>
                        </w:pPr>
                        <w:r>
                          <w:rPr>
                            <w:sz w:val="14"/>
                          </w:rPr>
                          <w:t>V</w:t>
                        </w:r>
                        <w:r>
                          <w:rPr>
                            <w:sz w:val="14"/>
                            <w:vertAlign w:val="subscript"/>
                          </w:rPr>
                          <w:t>i</w:t>
                        </w:r>
                        <w:r>
                          <w:rPr>
                            <w:sz w:val="14"/>
                          </w:rPr>
                          <w:t xml:space="preserve"> (AC)</w:t>
                        </w:r>
                      </w:p>
                    </w:tc>
                    <w:tc>
                      <w:tcPr>
                        <w:tcW w:w="2500" w:type="dxa"/>
                        <w:vMerge w:val="restart"/>
                      </w:tcPr>
                      <w:p w14:paraId="2E84AE1D" w14:textId="77777777" w:rsidR="00A838CA" w:rsidRDefault="00000000">
                        <w:pPr>
                          <w:pStyle w:val="TableParagraph"/>
                          <w:ind w:left="85"/>
                          <w:jc w:val="left"/>
                          <w:rPr>
                            <w:sz w:val="14"/>
                          </w:rPr>
                        </w:pPr>
                        <w:r>
                          <w:rPr>
                            <w:sz w:val="14"/>
                          </w:rPr>
                          <w:t>AC input voltage</w:t>
                        </w:r>
                      </w:p>
                    </w:tc>
                    <w:tc>
                      <w:tcPr>
                        <w:tcW w:w="2500" w:type="dxa"/>
                      </w:tcPr>
                      <w:p w14:paraId="33184F20" w14:textId="77777777" w:rsidR="00A838CA" w:rsidRDefault="00000000">
                        <w:pPr>
                          <w:pStyle w:val="TableParagraph"/>
                          <w:spacing w:before="62"/>
                          <w:ind w:left="85"/>
                          <w:jc w:val="left"/>
                          <w:rPr>
                            <w:sz w:val="14"/>
                          </w:rPr>
                        </w:pPr>
                        <w:r>
                          <w:rPr>
                            <w:position w:val="3"/>
                            <w:sz w:val="14"/>
                          </w:rPr>
                          <w:t>V</w:t>
                        </w:r>
                        <w:r>
                          <w:rPr>
                            <w:sz w:val="10"/>
                          </w:rPr>
                          <w:t xml:space="preserve">CCIO_PIO </w:t>
                        </w:r>
                        <w:r>
                          <w:rPr>
                            <w:position w:val="3"/>
                            <w:sz w:val="14"/>
                          </w:rPr>
                          <w:t>+ 0.25</w:t>
                        </w:r>
                      </w:p>
                    </w:tc>
                    <w:tc>
                      <w:tcPr>
                        <w:tcW w:w="2500" w:type="dxa"/>
                      </w:tcPr>
                      <w:p w14:paraId="46A04821" w14:textId="77777777" w:rsidR="00A838CA" w:rsidRDefault="00000000">
                        <w:pPr>
                          <w:pStyle w:val="TableParagraph"/>
                          <w:ind w:left="13" w:right="3"/>
                          <w:rPr>
                            <w:sz w:val="14"/>
                          </w:rPr>
                        </w:pPr>
                        <w:r>
                          <w:rPr>
                            <w:sz w:val="14"/>
                          </w:rPr>
                          <w:t>100</w:t>
                        </w:r>
                      </w:p>
                    </w:tc>
                    <w:tc>
                      <w:tcPr>
                        <w:tcW w:w="2500" w:type="dxa"/>
                      </w:tcPr>
                      <w:p w14:paraId="0DFBFB19" w14:textId="77777777" w:rsidR="00A838CA" w:rsidRDefault="00000000">
                        <w:pPr>
                          <w:pStyle w:val="TableParagraph"/>
                          <w:ind w:left="10"/>
                          <w:rPr>
                            <w:sz w:val="14"/>
                          </w:rPr>
                        </w:pPr>
                        <w:r>
                          <w:rPr>
                            <w:sz w:val="14"/>
                          </w:rPr>
                          <w:t>%</w:t>
                        </w:r>
                      </w:p>
                    </w:tc>
                  </w:tr>
                  <w:tr w:rsidR="00A838CA" w14:paraId="0ECA1F57" w14:textId="77777777">
                    <w:trPr>
                      <w:trHeight w:val="307"/>
                    </w:trPr>
                    <w:tc>
                      <w:tcPr>
                        <w:tcW w:w="2500" w:type="dxa"/>
                        <w:vMerge/>
                        <w:tcBorders>
                          <w:top w:val="nil"/>
                        </w:tcBorders>
                      </w:tcPr>
                      <w:p w14:paraId="2B84A1B9" w14:textId="77777777" w:rsidR="00A838CA" w:rsidRDefault="00A838CA">
                        <w:pPr>
                          <w:rPr>
                            <w:sz w:val="2"/>
                            <w:szCs w:val="2"/>
                          </w:rPr>
                        </w:pPr>
                      </w:p>
                    </w:tc>
                    <w:tc>
                      <w:tcPr>
                        <w:tcW w:w="2500" w:type="dxa"/>
                        <w:vMerge/>
                        <w:tcBorders>
                          <w:top w:val="nil"/>
                        </w:tcBorders>
                      </w:tcPr>
                      <w:p w14:paraId="1A3D0269" w14:textId="77777777" w:rsidR="00A838CA" w:rsidRDefault="00A838CA">
                        <w:pPr>
                          <w:rPr>
                            <w:sz w:val="2"/>
                            <w:szCs w:val="2"/>
                          </w:rPr>
                        </w:pPr>
                      </w:p>
                    </w:tc>
                    <w:tc>
                      <w:tcPr>
                        <w:tcW w:w="2500" w:type="dxa"/>
                      </w:tcPr>
                      <w:p w14:paraId="31924592" w14:textId="77777777" w:rsidR="00A838CA" w:rsidRDefault="00000000">
                        <w:pPr>
                          <w:pStyle w:val="TableParagraph"/>
                          <w:spacing w:before="62"/>
                          <w:jc w:val="left"/>
                          <w:rPr>
                            <w:sz w:val="10"/>
                          </w:rPr>
                        </w:pPr>
                        <w:r>
                          <w:rPr>
                            <w:position w:val="3"/>
                            <w:sz w:val="14"/>
                          </w:rPr>
                          <w:t>V</w:t>
                        </w:r>
                        <w:r>
                          <w:rPr>
                            <w:sz w:val="10"/>
                          </w:rPr>
                          <w:t xml:space="preserve">CCIO_PIO </w:t>
                        </w:r>
                        <w:r>
                          <w:rPr>
                            <w:position w:val="3"/>
                            <w:sz w:val="14"/>
                          </w:rPr>
                          <w:t>+ 0.30</w:t>
                        </w:r>
                        <w:r>
                          <w:rPr>
                            <w:position w:val="7"/>
                            <w:sz w:val="10"/>
                          </w:rPr>
                          <w:t>(</w:t>
                        </w:r>
                        <w:hyperlink w:anchor="_bookmark11" w:history="1">
                          <w:r>
                            <w:rPr>
                              <w:color w:val="0053AD"/>
                              <w:position w:val="7"/>
                              <w:sz w:val="10"/>
                            </w:rPr>
                            <w:t>12</w:t>
                          </w:r>
                        </w:hyperlink>
                        <w:r>
                          <w:rPr>
                            <w:position w:val="7"/>
                            <w:sz w:val="10"/>
                          </w:rPr>
                          <w:t>)</w:t>
                        </w:r>
                      </w:p>
                    </w:tc>
                    <w:tc>
                      <w:tcPr>
                        <w:tcW w:w="2500" w:type="dxa"/>
                      </w:tcPr>
                      <w:p w14:paraId="5383BA32" w14:textId="77777777" w:rsidR="00A838CA" w:rsidRDefault="00000000">
                        <w:pPr>
                          <w:pStyle w:val="TableParagraph"/>
                          <w:ind w:left="13" w:right="4"/>
                          <w:rPr>
                            <w:sz w:val="14"/>
                          </w:rPr>
                        </w:pPr>
                        <w:r>
                          <w:rPr>
                            <w:sz w:val="14"/>
                          </w:rPr>
                          <w:t>65</w:t>
                        </w:r>
                      </w:p>
                    </w:tc>
                    <w:tc>
                      <w:tcPr>
                        <w:tcW w:w="2500" w:type="dxa"/>
                      </w:tcPr>
                      <w:p w14:paraId="7F8AE6ED" w14:textId="77777777" w:rsidR="00A838CA" w:rsidRDefault="00000000">
                        <w:pPr>
                          <w:pStyle w:val="TableParagraph"/>
                          <w:ind w:left="9"/>
                          <w:rPr>
                            <w:sz w:val="14"/>
                          </w:rPr>
                        </w:pPr>
                        <w:r>
                          <w:rPr>
                            <w:sz w:val="14"/>
                          </w:rPr>
                          <w:t>%</w:t>
                        </w:r>
                      </w:p>
                    </w:tc>
                  </w:tr>
                  <w:tr w:rsidR="00A838CA" w14:paraId="1AEF3F8D" w14:textId="77777777">
                    <w:trPr>
                      <w:trHeight w:val="308"/>
                    </w:trPr>
                    <w:tc>
                      <w:tcPr>
                        <w:tcW w:w="2500" w:type="dxa"/>
                        <w:vMerge/>
                        <w:tcBorders>
                          <w:top w:val="nil"/>
                        </w:tcBorders>
                      </w:tcPr>
                      <w:p w14:paraId="7B210F37" w14:textId="77777777" w:rsidR="00A838CA" w:rsidRDefault="00A838CA">
                        <w:pPr>
                          <w:rPr>
                            <w:sz w:val="2"/>
                            <w:szCs w:val="2"/>
                          </w:rPr>
                        </w:pPr>
                      </w:p>
                    </w:tc>
                    <w:tc>
                      <w:tcPr>
                        <w:tcW w:w="2500" w:type="dxa"/>
                        <w:vMerge/>
                        <w:tcBorders>
                          <w:top w:val="nil"/>
                        </w:tcBorders>
                      </w:tcPr>
                      <w:p w14:paraId="3E519D2D" w14:textId="77777777" w:rsidR="00A838CA" w:rsidRDefault="00A838CA">
                        <w:pPr>
                          <w:rPr>
                            <w:sz w:val="2"/>
                            <w:szCs w:val="2"/>
                          </w:rPr>
                        </w:pPr>
                      </w:p>
                    </w:tc>
                    <w:tc>
                      <w:tcPr>
                        <w:tcW w:w="2500" w:type="dxa"/>
                      </w:tcPr>
                      <w:p w14:paraId="5C07AC46" w14:textId="77777777" w:rsidR="00A838CA" w:rsidRDefault="00000000">
                        <w:pPr>
                          <w:pStyle w:val="TableParagraph"/>
                          <w:spacing w:before="62"/>
                          <w:ind w:left="85"/>
                          <w:jc w:val="left"/>
                          <w:rPr>
                            <w:sz w:val="14"/>
                          </w:rPr>
                        </w:pPr>
                        <w:r>
                          <w:rPr>
                            <w:position w:val="3"/>
                            <w:sz w:val="14"/>
                          </w:rPr>
                          <w:t>V</w:t>
                        </w:r>
                        <w:r>
                          <w:rPr>
                            <w:sz w:val="10"/>
                          </w:rPr>
                          <w:t xml:space="preserve">CCIO_PIO </w:t>
                        </w:r>
                        <w:r>
                          <w:rPr>
                            <w:position w:val="3"/>
                            <w:sz w:val="14"/>
                          </w:rPr>
                          <w:t>+ 0.35</w:t>
                        </w:r>
                      </w:p>
                    </w:tc>
                    <w:tc>
                      <w:tcPr>
                        <w:tcW w:w="2500" w:type="dxa"/>
                      </w:tcPr>
                      <w:p w14:paraId="2D68ECF8" w14:textId="77777777" w:rsidR="00A838CA" w:rsidRDefault="00000000">
                        <w:pPr>
                          <w:pStyle w:val="TableParagraph"/>
                          <w:ind w:left="10"/>
                          <w:rPr>
                            <w:sz w:val="14"/>
                          </w:rPr>
                        </w:pPr>
                        <w:r>
                          <w:rPr>
                            <w:sz w:val="14"/>
                          </w:rPr>
                          <w:t>7</w:t>
                        </w:r>
                      </w:p>
                    </w:tc>
                    <w:tc>
                      <w:tcPr>
                        <w:tcW w:w="2500" w:type="dxa"/>
                      </w:tcPr>
                      <w:p w14:paraId="2D57C362" w14:textId="77777777" w:rsidR="00A838CA" w:rsidRDefault="00000000">
                        <w:pPr>
                          <w:pStyle w:val="TableParagraph"/>
                          <w:ind w:left="10"/>
                          <w:rPr>
                            <w:sz w:val="14"/>
                          </w:rPr>
                        </w:pPr>
                        <w:r>
                          <w:rPr>
                            <w:sz w:val="14"/>
                          </w:rPr>
                          <w:t>%</w:t>
                        </w:r>
                      </w:p>
                    </w:tc>
                  </w:tr>
                  <w:tr w:rsidR="00A838CA" w14:paraId="61AECB16" w14:textId="77777777">
                    <w:trPr>
                      <w:trHeight w:val="303"/>
                    </w:trPr>
                    <w:tc>
                      <w:tcPr>
                        <w:tcW w:w="2500" w:type="dxa"/>
                        <w:vMerge/>
                        <w:tcBorders>
                          <w:top w:val="nil"/>
                        </w:tcBorders>
                      </w:tcPr>
                      <w:p w14:paraId="6765B97F" w14:textId="77777777" w:rsidR="00A838CA" w:rsidRDefault="00A838CA">
                        <w:pPr>
                          <w:rPr>
                            <w:sz w:val="2"/>
                            <w:szCs w:val="2"/>
                          </w:rPr>
                        </w:pPr>
                      </w:p>
                    </w:tc>
                    <w:tc>
                      <w:tcPr>
                        <w:tcW w:w="2500" w:type="dxa"/>
                        <w:vMerge/>
                        <w:tcBorders>
                          <w:top w:val="nil"/>
                        </w:tcBorders>
                      </w:tcPr>
                      <w:p w14:paraId="448A1C98" w14:textId="77777777" w:rsidR="00A838CA" w:rsidRDefault="00A838CA">
                        <w:pPr>
                          <w:rPr>
                            <w:sz w:val="2"/>
                            <w:szCs w:val="2"/>
                          </w:rPr>
                        </w:pPr>
                      </w:p>
                    </w:tc>
                    <w:tc>
                      <w:tcPr>
                        <w:tcW w:w="2500" w:type="dxa"/>
                      </w:tcPr>
                      <w:p w14:paraId="0177DCCC" w14:textId="77777777" w:rsidR="00A838CA" w:rsidRDefault="00000000">
                        <w:pPr>
                          <w:pStyle w:val="TableParagraph"/>
                          <w:spacing w:before="62"/>
                          <w:jc w:val="left"/>
                          <w:rPr>
                            <w:sz w:val="14"/>
                          </w:rPr>
                        </w:pPr>
                        <w:r>
                          <w:rPr>
                            <w:position w:val="3"/>
                            <w:sz w:val="14"/>
                          </w:rPr>
                          <w:t>&gt; V</w:t>
                        </w:r>
                        <w:r>
                          <w:rPr>
                            <w:sz w:val="10"/>
                          </w:rPr>
                          <w:t xml:space="preserve">CCIO_PIO </w:t>
                        </w:r>
                        <w:r>
                          <w:rPr>
                            <w:position w:val="3"/>
                            <w:sz w:val="14"/>
                          </w:rPr>
                          <w:t>+ 0.40</w:t>
                        </w:r>
                      </w:p>
                    </w:tc>
                    <w:tc>
                      <w:tcPr>
                        <w:tcW w:w="2500" w:type="dxa"/>
                      </w:tcPr>
                      <w:p w14:paraId="6E5E2EF6" w14:textId="77777777" w:rsidR="00A838CA" w:rsidRDefault="00000000">
                        <w:pPr>
                          <w:pStyle w:val="TableParagraph"/>
                          <w:ind w:left="13" w:right="2"/>
                          <w:rPr>
                            <w:sz w:val="14"/>
                          </w:rPr>
                        </w:pPr>
                        <w:r>
                          <w:rPr>
                            <w:sz w:val="14"/>
                          </w:rPr>
                          <w:t>No Overshoot Allowed</w:t>
                        </w:r>
                      </w:p>
                    </w:tc>
                    <w:tc>
                      <w:tcPr>
                        <w:tcW w:w="2500" w:type="dxa"/>
                      </w:tcPr>
                      <w:p w14:paraId="2E3C7DB1" w14:textId="77777777" w:rsidR="00A838CA" w:rsidRDefault="00000000">
                        <w:pPr>
                          <w:pStyle w:val="TableParagraph"/>
                          <w:ind w:left="9"/>
                          <w:rPr>
                            <w:sz w:val="14"/>
                          </w:rPr>
                        </w:pPr>
                        <w:r>
                          <w:rPr>
                            <w:sz w:val="14"/>
                          </w:rPr>
                          <w:t>%</w:t>
                        </w:r>
                      </w:p>
                    </w:tc>
                  </w:tr>
                </w:tbl>
                <w:p w14:paraId="09B1F864" w14:textId="77777777" w:rsidR="00A838CA" w:rsidRDefault="00A838CA">
                  <w:pPr>
                    <w:pStyle w:val="a3"/>
                  </w:pPr>
                </w:p>
              </w:txbxContent>
            </v:textbox>
            <w10:wrap anchorx="page"/>
          </v:shape>
        </w:pict>
      </w:r>
      <w:r>
        <w:rPr>
          <w:sz w:val="14"/>
        </w:rPr>
        <w:t xml:space="preserve">This table lists the maximum allowed input overshoot voltage and the duration of the overshoot voltage as a percentage of device lifetime. For specification status, see the </w:t>
      </w:r>
      <w:r>
        <w:rPr>
          <w:i/>
          <w:sz w:val="14"/>
        </w:rPr>
        <w:t xml:space="preserve">Data Sheet Status </w:t>
      </w:r>
      <w:r>
        <w:rPr>
          <w:sz w:val="14"/>
        </w:rPr>
        <w:t>table</w:t>
      </w:r>
    </w:p>
    <w:p w14:paraId="4405E9FA" w14:textId="77777777" w:rsidR="00A838CA" w:rsidRDefault="00A838CA">
      <w:pPr>
        <w:pStyle w:val="a3"/>
        <w:rPr>
          <w:sz w:val="16"/>
        </w:rPr>
      </w:pPr>
    </w:p>
    <w:p w14:paraId="31EDE27B" w14:textId="77777777" w:rsidR="00A838CA" w:rsidRDefault="00A838CA">
      <w:pPr>
        <w:pStyle w:val="a3"/>
        <w:rPr>
          <w:sz w:val="16"/>
        </w:rPr>
      </w:pPr>
    </w:p>
    <w:p w14:paraId="0E16472D" w14:textId="77777777" w:rsidR="00A838CA" w:rsidRDefault="00A838CA">
      <w:pPr>
        <w:pStyle w:val="a3"/>
        <w:rPr>
          <w:sz w:val="16"/>
        </w:rPr>
      </w:pPr>
    </w:p>
    <w:p w14:paraId="07B54F8F" w14:textId="77777777" w:rsidR="00A838CA" w:rsidRDefault="00A838CA">
      <w:pPr>
        <w:pStyle w:val="a3"/>
        <w:rPr>
          <w:sz w:val="16"/>
        </w:rPr>
      </w:pPr>
    </w:p>
    <w:p w14:paraId="51B9DBFE" w14:textId="77777777" w:rsidR="00A838CA" w:rsidRDefault="00A838CA">
      <w:pPr>
        <w:pStyle w:val="a3"/>
        <w:rPr>
          <w:sz w:val="16"/>
        </w:rPr>
      </w:pPr>
    </w:p>
    <w:p w14:paraId="62397E35" w14:textId="77777777" w:rsidR="00A838CA" w:rsidRDefault="00A838CA">
      <w:pPr>
        <w:pStyle w:val="a3"/>
        <w:rPr>
          <w:sz w:val="16"/>
        </w:rPr>
      </w:pPr>
    </w:p>
    <w:p w14:paraId="52AB9669" w14:textId="77777777" w:rsidR="00A838CA" w:rsidRDefault="00A838CA">
      <w:pPr>
        <w:pStyle w:val="a3"/>
        <w:rPr>
          <w:sz w:val="16"/>
        </w:rPr>
      </w:pPr>
    </w:p>
    <w:p w14:paraId="1BB62E36" w14:textId="77777777" w:rsidR="00A838CA" w:rsidRDefault="00A838CA">
      <w:pPr>
        <w:pStyle w:val="a3"/>
        <w:rPr>
          <w:sz w:val="16"/>
        </w:rPr>
      </w:pPr>
    </w:p>
    <w:p w14:paraId="37178EF5" w14:textId="77777777" w:rsidR="00A838CA" w:rsidRDefault="00A838CA">
      <w:pPr>
        <w:pStyle w:val="a3"/>
        <w:spacing w:before="11"/>
        <w:rPr>
          <w:sz w:val="23"/>
        </w:rPr>
      </w:pPr>
    </w:p>
    <w:p w14:paraId="1DD40F78" w14:textId="77777777" w:rsidR="00A838CA" w:rsidRDefault="00000000">
      <w:pPr>
        <w:pStyle w:val="7"/>
        <w:tabs>
          <w:tab w:val="left" w:pos="1579"/>
        </w:tabs>
      </w:pPr>
      <w:bookmarkStart w:id="18" w:name="_bookmark11"/>
      <w:bookmarkEnd w:id="18"/>
      <w:r>
        <w:rPr>
          <w:color w:val="0053AD"/>
        </w:rPr>
        <w:t>Table 8.</w:t>
      </w:r>
      <w:r>
        <w:rPr>
          <w:color w:val="0053AD"/>
        </w:rPr>
        <w:tab/>
        <w:t>Maximum Allowed Overshoot During Transitions (for 1.8 V I/O in HPS and SDM I/O</w:t>
      </w:r>
      <w:r>
        <w:rPr>
          <w:color w:val="0053AD"/>
          <w:spacing w:val="-11"/>
        </w:rPr>
        <w:t xml:space="preserve"> </w:t>
      </w:r>
      <w:r>
        <w:rPr>
          <w:color w:val="0053AD"/>
        </w:rPr>
        <w:t>Banks)</w:t>
      </w:r>
    </w:p>
    <w:p w14:paraId="6B62267D" w14:textId="77777777" w:rsidR="00A838CA" w:rsidRDefault="00000000">
      <w:pPr>
        <w:spacing w:before="182"/>
        <w:ind w:left="1580"/>
        <w:rPr>
          <w:sz w:val="14"/>
        </w:rPr>
      </w:pPr>
      <w:r>
        <w:rPr>
          <w:sz w:val="14"/>
        </w:rPr>
        <w:t>This table lists the maximum allowed input overshoot voltage and the duration of the overshoot voltage as a percentage of device lifetime.</w:t>
      </w:r>
    </w:p>
    <w:p w14:paraId="2F6B7695" w14:textId="77777777" w:rsidR="00A838CA" w:rsidRDefault="00A838CA">
      <w:pPr>
        <w:pStyle w:val="a3"/>
        <w:spacing w:before="8"/>
        <w:rPr>
          <w:sz w:val="14"/>
        </w:rPr>
      </w:pPr>
    </w:p>
    <w:p w14:paraId="48B0FEA1" w14:textId="77777777" w:rsidR="00A838CA" w:rsidRDefault="00000000">
      <w:pPr>
        <w:ind w:left="1580"/>
        <w:rPr>
          <w:sz w:val="14"/>
        </w:rPr>
      </w:pPr>
      <w:r>
        <w:rPr>
          <w:sz w:val="14"/>
        </w:rPr>
        <w:t xml:space="preserve">For specification status, see the </w:t>
      </w:r>
      <w:r>
        <w:rPr>
          <w:i/>
          <w:sz w:val="14"/>
        </w:rPr>
        <w:t xml:space="preserve">Data Sheet Status </w:t>
      </w:r>
      <w:r>
        <w:rPr>
          <w:sz w:val="14"/>
        </w:rPr>
        <w:t>table</w:t>
      </w:r>
    </w:p>
    <w:p w14:paraId="492551C9"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481FA340" w14:textId="77777777">
        <w:trPr>
          <w:trHeight w:val="476"/>
        </w:trPr>
        <w:tc>
          <w:tcPr>
            <w:tcW w:w="2500" w:type="dxa"/>
          </w:tcPr>
          <w:p w14:paraId="37BF6A0E" w14:textId="77777777" w:rsidR="00A838CA" w:rsidRDefault="00000000">
            <w:pPr>
              <w:pStyle w:val="TableParagraph"/>
              <w:ind w:left="12" w:right="40"/>
              <w:rPr>
                <w:b/>
                <w:sz w:val="14"/>
              </w:rPr>
            </w:pPr>
            <w:r>
              <w:rPr>
                <w:b/>
                <w:color w:val="0053AD"/>
                <w:sz w:val="14"/>
              </w:rPr>
              <w:t>Symbol</w:t>
            </w:r>
          </w:p>
        </w:tc>
        <w:tc>
          <w:tcPr>
            <w:tcW w:w="2500" w:type="dxa"/>
          </w:tcPr>
          <w:p w14:paraId="4554735A" w14:textId="77777777" w:rsidR="00A838CA" w:rsidRDefault="00000000">
            <w:pPr>
              <w:pStyle w:val="TableParagraph"/>
              <w:ind w:left="781"/>
              <w:jc w:val="left"/>
              <w:rPr>
                <w:b/>
                <w:sz w:val="14"/>
              </w:rPr>
            </w:pPr>
            <w:r>
              <w:rPr>
                <w:b/>
                <w:color w:val="0053AD"/>
                <w:sz w:val="14"/>
              </w:rPr>
              <w:t>Description</w:t>
            </w:r>
          </w:p>
        </w:tc>
        <w:tc>
          <w:tcPr>
            <w:tcW w:w="2500" w:type="dxa"/>
          </w:tcPr>
          <w:p w14:paraId="53DA1C7C" w14:textId="77777777" w:rsidR="00A838CA" w:rsidRDefault="00000000">
            <w:pPr>
              <w:pStyle w:val="TableParagraph"/>
              <w:ind w:left="701"/>
              <w:jc w:val="left"/>
              <w:rPr>
                <w:b/>
                <w:sz w:val="14"/>
              </w:rPr>
            </w:pPr>
            <w:r>
              <w:rPr>
                <w:b/>
                <w:color w:val="0053AD"/>
                <w:sz w:val="14"/>
              </w:rPr>
              <w:t>Condition (V)</w:t>
            </w:r>
          </w:p>
        </w:tc>
        <w:tc>
          <w:tcPr>
            <w:tcW w:w="2500" w:type="dxa"/>
          </w:tcPr>
          <w:p w14:paraId="7183A440" w14:textId="77777777" w:rsidR="00A838CA" w:rsidRDefault="00000000">
            <w:pPr>
              <w:pStyle w:val="TableParagraph"/>
              <w:spacing w:line="169" w:lineRule="exact"/>
              <w:ind w:left="13" w:right="40"/>
              <w:rPr>
                <w:b/>
                <w:sz w:val="14"/>
              </w:rPr>
            </w:pPr>
            <w:r>
              <w:rPr>
                <w:b/>
                <w:color w:val="0053AD"/>
                <w:sz w:val="14"/>
              </w:rPr>
              <w:t>Overshoot Duration as % at T</w:t>
            </w:r>
            <w:r>
              <w:rPr>
                <w:b/>
                <w:color w:val="0053AD"/>
                <w:sz w:val="14"/>
                <w:vertAlign w:val="subscript"/>
              </w:rPr>
              <w:t>J</w:t>
            </w:r>
          </w:p>
          <w:p w14:paraId="624117F8" w14:textId="77777777" w:rsidR="00A838CA" w:rsidRDefault="00000000">
            <w:pPr>
              <w:pStyle w:val="TableParagraph"/>
              <w:spacing w:before="0" w:line="169" w:lineRule="exact"/>
              <w:ind w:left="12" w:right="40"/>
              <w:rPr>
                <w:b/>
                <w:sz w:val="14"/>
              </w:rPr>
            </w:pPr>
            <w:r>
              <w:rPr>
                <w:b/>
                <w:color w:val="0053AD"/>
                <w:sz w:val="14"/>
              </w:rPr>
              <w:t>= 100°C</w:t>
            </w:r>
          </w:p>
        </w:tc>
        <w:tc>
          <w:tcPr>
            <w:tcW w:w="2500" w:type="dxa"/>
          </w:tcPr>
          <w:p w14:paraId="76417482" w14:textId="77777777" w:rsidR="00A838CA" w:rsidRDefault="00000000">
            <w:pPr>
              <w:pStyle w:val="TableParagraph"/>
              <w:ind w:left="13" w:right="40"/>
              <w:rPr>
                <w:b/>
                <w:sz w:val="14"/>
              </w:rPr>
            </w:pPr>
            <w:r>
              <w:rPr>
                <w:b/>
                <w:color w:val="0053AD"/>
                <w:sz w:val="14"/>
              </w:rPr>
              <w:t>Unit</w:t>
            </w:r>
          </w:p>
        </w:tc>
      </w:tr>
      <w:tr w:rsidR="00A838CA" w14:paraId="629D10F3" w14:textId="77777777">
        <w:trPr>
          <w:trHeight w:val="476"/>
        </w:trPr>
        <w:tc>
          <w:tcPr>
            <w:tcW w:w="2500" w:type="dxa"/>
            <w:vMerge w:val="restart"/>
            <w:tcBorders>
              <w:bottom w:val="nil"/>
            </w:tcBorders>
          </w:tcPr>
          <w:p w14:paraId="00C6AA31" w14:textId="77777777" w:rsidR="00A838CA" w:rsidRDefault="00000000">
            <w:pPr>
              <w:pStyle w:val="TableParagraph"/>
              <w:jc w:val="left"/>
              <w:rPr>
                <w:sz w:val="14"/>
              </w:rPr>
            </w:pPr>
            <w:r>
              <w:rPr>
                <w:sz w:val="14"/>
              </w:rPr>
              <w:t>V</w:t>
            </w:r>
            <w:r>
              <w:rPr>
                <w:sz w:val="14"/>
                <w:vertAlign w:val="subscript"/>
              </w:rPr>
              <w:t>i</w:t>
            </w:r>
            <w:r>
              <w:rPr>
                <w:sz w:val="14"/>
              </w:rPr>
              <w:t xml:space="preserve"> (AC)</w:t>
            </w:r>
          </w:p>
        </w:tc>
        <w:tc>
          <w:tcPr>
            <w:tcW w:w="2500" w:type="dxa"/>
            <w:vMerge w:val="restart"/>
            <w:tcBorders>
              <w:bottom w:val="nil"/>
            </w:tcBorders>
          </w:tcPr>
          <w:p w14:paraId="607BC868" w14:textId="77777777" w:rsidR="00A838CA" w:rsidRDefault="00000000">
            <w:pPr>
              <w:pStyle w:val="TableParagraph"/>
              <w:ind w:left="85"/>
              <w:jc w:val="left"/>
              <w:rPr>
                <w:sz w:val="14"/>
              </w:rPr>
            </w:pPr>
            <w:r>
              <w:rPr>
                <w:sz w:val="14"/>
              </w:rPr>
              <w:t>AC input voltage</w:t>
            </w:r>
          </w:p>
        </w:tc>
        <w:tc>
          <w:tcPr>
            <w:tcW w:w="2500" w:type="dxa"/>
          </w:tcPr>
          <w:p w14:paraId="07C416E0" w14:textId="77777777" w:rsidR="00A838CA" w:rsidRDefault="00000000">
            <w:pPr>
              <w:pStyle w:val="TableParagraph"/>
              <w:spacing w:before="81" w:line="208" w:lineRule="auto"/>
              <w:ind w:left="85" w:right="161"/>
              <w:jc w:val="left"/>
              <w:rPr>
                <w:sz w:val="14"/>
              </w:rPr>
            </w:pPr>
            <w:r>
              <w:rPr>
                <w:position w:val="3"/>
                <w:sz w:val="14"/>
              </w:rPr>
              <w:t>V</w:t>
            </w:r>
            <w:r>
              <w:rPr>
                <w:sz w:val="10"/>
              </w:rPr>
              <w:t xml:space="preserve">CCIO_SDM </w:t>
            </w:r>
            <w:r>
              <w:rPr>
                <w:position w:val="3"/>
                <w:sz w:val="14"/>
              </w:rPr>
              <w:t>+ 0.30, V</w:t>
            </w:r>
            <w:r>
              <w:rPr>
                <w:sz w:val="10"/>
              </w:rPr>
              <w:t xml:space="preserve">CCIO_HPS </w:t>
            </w:r>
            <w:r>
              <w:rPr>
                <w:position w:val="3"/>
                <w:sz w:val="14"/>
              </w:rPr>
              <w:t xml:space="preserve">+ </w:t>
            </w:r>
            <w:r>
              <w:rPr>
                <w:sz w:val="14"/>
              </w:rPr>
              <w:t>0.30</w:t>
            </w:r>
          </w:p>
        </w:tc>
        <w:tc>
          <w:tcPr>
            <w:tcW w:w="2500" w:type="dxa"/>
          </w:tcPr>
          <w:p w14:paraId="08AE4D32" w14:textId="77777777" w:rsidR="00A838CA" w:rsidRDefault="00000000">
            <w:pPr>
              <w:pStyle w:val="TableParagraph"/>
              <w:ind w:left="0" w:right="1104"/>
              <w:jc w:val="right"/>
              <w:rPr>
                <w:sz w:val="14"/>
              </w:rPr>
            </w:pPr>
            <w:r>
              <w:rPr>
                <w:sz w:val="14"/>
              </w:rPr>
              <w:t>100</w:t>
            </w:r>
          </w:p>
        </w:tc>
        <w:tc>
          <w:tcPr>
            <w:tcW w:w="2500" w:type="dxa"/>
          </w:tcPr>
          <w:p w14:paraId="21D42506" w14:textId="77777777" w:rsidR="00A838CA" w:rsidRDefault="00000000">
            <w:pPr>
              <w:pStyle w:val="TableParagraph"/>
              <w:ind w:left="9"/>
              <w:rPr>
                <w:sz w:val="14"/>
              </w:rPr>
            </w:pPr>
            <w:r>
              <w:rPr>
                <w:sz w:val="14"/>
              </w:rPr>
              <w:t>%</w:t>
            </w:r>
          </w:p>
        </w:tc>
      </w:tr>
      <w:tr w:rsidR="00A838CA" w14:paraId="31E89FA1" w14:textId="77777777">
        <w:trPr>
          <w:trHeight w:val="476"/>
        </w:trPr>
        <w:tc>
          <w:tcPr>
            <w:tcW w:w="2500" w:type="dxa"/>
            <w:vMerge/>
            <w:tcBorders>
              <w:top w:val="nil"/>
              <w:bottom w:val="nil"/>
            </w:tcBorders>
          </w:tcPr>
          <w:p w14:paraId="3EA015D7" w14:textId="77777777" w:rsidR="00A838CA" w:rsidRDefault="00A838CA">
            <w:pPr>
              <w:rPr>
                <w:sz w:val="2"/>
                <w:szCs w:val="2"/>
              </w:rPr>
            </w:pPr>
          </w:p>
        </w:tc>
        <w:tc>
          <w:tcPr>
            <w:tcW w:w="2500" w:type="dxa"/>
            <w:vMerge/>
            <w:tcBorders>
              <w:top w:val="nil"/>
              <w:bottom w:val="nil"/>
            </w:tcBorders>
          </w:tcPr>
          <w:p w14:paraId="1E72B199" w14:textId="77777777" w:rsidR="00A838CA" w:rsidRDefault="00A838CA">
            <w:pPr>
              <w:rPr>
                <w:sz w:val="2"/>
                <w:szCs w:val="2"/>
              </w:rPr>
            </w:pPr>
          </w:p>
        </w:tc>
        <w:tc>
          <w:tcPr>
            <w:tcW w:w="2500" w:type="dxa"/>
          </w:tcPr>
          <w:p w14:paraId="311401EA" w14:textId="77777777" w:rsidR="00A838CA" w:rsidRDefault="00000000">
            <w:pPr>
              <w:pStyle w:val="TableParagraph"/>
              <w:spacing w:before="81" w:line="208" w:lineRule="auto"/>
              <w:ind w:left="85" w:right="161"/>
              <w:jc w:val="left"/>
              <w:rPr>
                <w:sz w:val="14"/>
              </w:rPr>
            </w:pPr>
            <w:r>
              <w:rPr>
                <w:position w:val="3"/>
                <w:sz w:val="14"/>
              </w:rPr>
              <w:t>V</w:t>
            </w:r>
            <w:r>
              <w:rPr>
                <w:sz w:val="10"/>
              </w:rPr>
              <w:t xml:space="preserve">CCIO_SDM </w:t>
            </w:r>
            <w:r>
              <w:rPr>
                <w:position w:val="3"/>
                <w:sz w:val="14"/>
              </w:rPr>
              <w:t>+ 0.35, V</w:t>
            </w:r>
            <w:r>
              <w:rPr>
                <w:sz w:val="10"/>
              </w:rPr>
              <w:t xml:space="preserve">CCIO_HPS </w:t>
            </w:r>
            <w:r>
              <w:rPr>
                <w:position w:val="3"/>
                <w:sz w:val="14"/>
              </w:rPr>
              <w:t xml:space="preserve">+ </w:t>
            </w:r>
            <w:r>
              <w:rPr>
                <w:sz w:val="14"/>
              </w:rPr>
              <w:t>0.35</w:t>
            </w:r>
          </w:p>
        </w:tc>
        <w:tc>
          <w:tcPr>
            <w:tcW w:w="2500" w:type="dxa"/>
          </w:tcPr>
          <w:p w14:paraId="679A44D9" w14:textId="77777777" w:rsidR="00A838CA" w:rsidRDefault="00000000">
            <w:pPr>
              <w:pStyle w:val="TableParagraph"/>
              <w:ind w:left="0" w:right="1148"/>
              <w:jc w:val="right"/>
              <w:rPr>
                <w:sz w:val="14"/>
              </w:rPr>
            </w:pPr>
            <w:r>
              <w:rPr>
                <w:sz w:val="14"/>
              </w:rPr>
              <w:t>60</w:t>
            </w:r>
          </w:p>
        </w:tc>
        <w:tc>
          <w:tcPr>
            <w:tcW w:w="2500" w:type="dxa"/>
          </w:tcPr>
          <w:p w14:paraId="245026AE" w14:textId="77777777" w:rsidR="00A838CA" w:rsidRDefault="00000000">
            <w:pPr>
              <w:pStyle w:val="TableParagraph"/>
              <w:ind w:left="9"/>
              <w:rPr>
                <w:sz w:val="14"/>
              </w:rPr>
            </w:pPr>
            <w:r>
              <w:rPr>
                <w:sz w:val="14"/>
              </w:rPr>
              <w:t>%</w:t>
            </w:r>
          </w:p>
        </w:tc>
      </w:tr>
      <w:tr w:rsidR="00A838CA" w14:paraId="122AF7C5" w14:textId="77777777">
        <w:trPr>
          <w:trHeight w:val="476"/>
        </w:trPr>
        <w:tc>
          <w:tcPr>
            <w:tcW w:w="2500" w:type="dxa"/>
            <w:vMerge/>
            <w:tcBorders>
              <w:top w:val="nil"/>
              <w:bottom w:val="nil"/>
            </w:tcBorders>
          </w:tcPr>
          <w:p w14:paraId="4440A2BA" w14:textId="77777777" w:rsidR="00A838CA" w:rsidRDefault="00A838CA">
            <w:pPr>
              <w:rPr>
                <w:sz w:val="2"/>
                <w:szCs w:val="2"/>
              </w:rPr>
            </w:pPr>
          </w:p>
        </w:tc>
        <w:tc>
          <w:tcPr>
            <w:tcW w:w="2500" w:type="dxa"/>
            <w:vMerge/>
            <w:tcBorders>
              <w:top w:val="nil"/>
              <w:bottom w:val="nil"/>
            </w:tcBorders>
          </w:tcPr>
          <w:p w14:paraId="7EAF9F18" w14:textId="77777777" w:rsidR="00A838CA" w:rsidRDefault="00A838CA">
            <w:pPr>
              <w:rPr>
                <w:sz w:val="2"/>
                <w:szCs w:val="2"/>
              </w:rPr>
            </w:pPr>
          </w:p>
        </w:tc>
        <w:tc>
          <w:tcPr>
            <w:tcW w:w="2500" w:type="dxa"/>
          </w:tcPr>
          <w:p w14:paraId="327760A5" w14:textId="77777777" w:rsidR="00A838CA" w:rsidRDefault="00000000">
            <w:pPr>
              <w:pStyle w:val="TableParagraph"/>
              <w:spacing w:before="81" w:line="208" w:lineRule="auto"/>
              <w:ind w:left="85" w:right="161"/>
              <w:jc w:val="left"/>
              <w:rPr>
                <w:sz w:val="14"/>
              </w:rPr>
            </w:pPr>
            <w:r>
              <w:rPr>
                <w:position w:val="3"/>
                <w:sz w:val="14"/>
              </w:rPr>
              <w:t>V</w:t>
            </w:r>
            <w:r>
              <w:rPr>
                <w:sz w:val="10"/>
              </w:rPr>
              <w:t xml:space="preserve">CCIO_SDM </w:t>
            </w:r>
            <w:r>
              <w:rPr>
                <w:position w:val="3"/>
                <w:sz w:val="14"/>
              </w:rPr>
              <w:t>+ 0.40, V</w:t>
            </w:r>
            <w:r>
              <w:rPr>
                <w:sz w:val="10"/>
              </w:rPr>
              <w:t xml:space="preserve">CCIO_HPS </w:t>
            </w:r>
            <w:r>
              <w:rPr>
                <w:position w:val="3"/>
                <w:sz w:val="14"/>
              </w:rPr>
              <w:t xml:space="preserve">+ </w:t>
            </w:r>
            <w:r>
              <w:rPr>
                <w:sz w:val="14"/>
              </w:rPr>
              <w:t>0.40</w:t>
            </w:r>
          </w:p>
        </w:tc>
        <w:tc>
          <w:tcPr>
            <w:tcW w:w="2500" w:type="dxa"/>
          </w:tcPr>
          <w:p w14:paraId="28C35669" w14:textId="77777777" w:rsidR="00A838CA" w:rsidRDefault="00000000">
            <w:pPr>
              <w:pStyle w:val="TableParagraph"/>
              <w:ind w:left="0" w:right="1148"/>
              <w:jc w:val="right"/>
              <w:rPr>
                <w:sz w:val="14"/>
              </w:rPr>
            </w:pPr>
            <w:r>
              <w:rPr>
                <w:sz w:val="14"/>
              </w:rPr>
              <w:t>30</w:t>
            </w:r>
          </w:p>
        </w:tc>
        <w:tc>
          <w:tcPr>
            <w:tcW w:w="2500" w:type="dxa"/>
          </w:tcPr>
          <w:p w14:paraId="68D6C406" w14:textId="77777777" w:rsidR="00A838CA" w:rsidRDefault="00000000">
            <w:pPr>
              <w:pStyle w:val="TableParagraph"/>
              <w:ind w:left="9"/>
              <w:rPr>
                <w:sz w:val="14"/>
              </w:rPr>
            </w:pPr>
            <w:r>
              <w:rPr>
                <w:sz w:val="14"/>
              </w:rPr>
              <w:t>%</w:t>
            </w:r>
          </w:p>
        </w:tc>
      </w:tr>
      <w:tr w:rsidR="00A838CA" w14:paraId="2861ECC1" w14:textId="77777777">
        <w:trPr>
          <w:trHeight w:val="476"/>
        </w:trPr>
        <w:tc>
          <w:tcPr>
            <w:tcW w:w="2500" w:type="dxa"/>
            <w:vMerge/>
            <w:tcBorders>
              <w:top w:val="nil"/>
              <w:bottom w:val="nil"/>
            </w:tcBorders>
          </w:tcPr>
          <w:p w14:paraId="156FEF06" w14:textId="77777777" w:rsidR="00A838CA" w:rsidRDefault="00A838CA">
            <w:pPr>
              <w:rPr>
                <w:sz w:val="2"/>
                <w:szCs w:val="2"/>
              </w:rPr>
            </w:pPr>
          </w:p>
        </w:tc>
        <w:tc>
          <w:tcPr>
            <w:tcW w:w="2500" w:type="dxa"/>
            <w:vMerge/>
            <w:tcBorders>
              <w:top w:val="nil"/>
              <w:bottom w:val="nil"/>
            </w:tcBorders>
          </w:tcPr>
          <w:p w14:paraId="02318456" w14:textId="77777777" w:rsidR="00A838CA" w:rsidRDefault="00A838CA">
            <w:pPr>
              <w:rPr>
                <w:sz w:val="2"/>
                <w:szCs w:val="2"/>
              </w:rPr>
            </w:pPr>
          </w:p>
        </w:tc>
        <w:tc>
          <w:tcPr>
            <w:tcW w:w="2500" w:type="dxa"/>
          </w:tcPr>
          <w:p w14:paraId="40AE91D6" w14:textId="77777777" w:rsidR="00A838CA" w:rsidRDefault="00000000">
            <w:pPr>
              <w:pStyle w:val="TableParagraph"/>
              <w:spacing w:before="81" w:line="208" w:lineRule="auto"/>
              <w:ind w:left="85" w:right="161"/>
              <w:jc w:val="left"/>
              <w:rPr>
                <w:sz w:val="14"/>
              </w:rPr>
            </w:pPr>
            <w:r>
              <w:rPr>
                <w:position w:val="3"/>
                <w:sz w:val="14"/>
              </w:rPr>
              <w:t>V</w:t>
            </w:r>
            <w:r>
              <w:rPr>
                <w:sz w:val="10"/>
              </w:rPr>
              <w:t xml:space="preserve">CCIO_SDM </w:t>
            </w:r>
            <w:r>
              <w:rPr>
                <w:position w:val="3"/>
                <w:sz w:val="14"/>
              </w:rPr>
              <w:t>+ 0.45, V</w:t>
            </w:r>
            <w:r>
              <w:rPr>
                <w:sz w:val="10"/>
              </w:rPr>
              <w:t xml:space="preserve">CCIO_HPS </w:t>
            </w:r>
            <w:r>
              <w:rPr>
                <w:position w:val="3"/>
                <w:sz w:val="14"/>
              </w:rPr>
              <w:t xml:space="preserve">+ </w:t>
            </w:r>
            <w:r>
              <w:rPr>
                <w:sz w:val="14"/>
              </w:rPr>
              <w:t>0.45</w:t>
            </w:r>
          </w:p>
        </w:tc>
        <w:tc>
          <w:tcPr>
            <w:tcW w:w="2500" w:type="dxa"/>
          </w:tcPr>
          <w:p w14:paraId="041D9A3C" w14:textId="77777777" w:rsidR="00A838CA" w:rsidRDefault="00000000">
            <w:pPr>
              <w:pStyle w:val="TableParagraph"/>
              <w:ind w:left="0" w:right="1148"/>
              <w:jc w:val="right"/>
              <w:rPr>
                <w:sz w:val="14"/>
              </w:rPr>
            </w:pPr>
            <w:r>
              <w:rPr>
                <w:sz w:val="14"/>
              </w:rPr>
              <w:t>20</w:t>
            </w:r>
          </w:p>
        </w:tc>
        <w:tc>
          <w:tcPr>
            <w:tcW w:w="2500" w:type="dxa"/>
          </w:tcPr>
          <w:p w14:paraId="7EB2B1F4" w14:textId="77777777" w:rsidR="00A838CA" w:rsidRDefault="00000000">
            <w:pPr>
              <w:pStyle w:val="TableParagraph"/>
              <w:ind w:left="9"/>
              <w:rPr>
                <w:sz w:val="14"/>
              </w:rPr>
            </w:pPr>
            <w:r>
              <w:rPr>
                <w:sz w:val="14"/>
              </w:rPr>
              <w:t>%</w:t>
            </w:r>
          </w:p>
        </w:tc>
      </w:tr>
      <w:tr w:rsidR="00A838CA" w14:paraId="405E4374" w14:textId="77777777">
        <w:trPr>
          <w:trHeight w:val="168"/>
        </w:trPr>
        <w:tc>
          <w:tcPr>
            <w:tcW w:w="12500" w:type="dxa"/>
            <w:gridSpan w:val="5"/>
            <w:tcBorders>
              <w:top w:val="nil"/>
            </w:tcBorders>
            <w:shd w:val="clear" w:color="auto" w:fill="D2D2D2"/>
          </w:tcPr>
          <w:p w14:paraId="4FC47F8E" w14:textId="77777777" w:rsidR="00A838CA" w:rsidRDefault="00000000">
            <w:pPr>
              <w:pStyle w:val="TableParagraph"/>
              <w:spacing w:before="0" w:line="148" w:lineRule="exact"/>
              <w:ind w:left="0" w:right="137"/>
              <w:jc w:val="right"/>
              <w:rPr>
                <w:b/>
                <w:i/>
                <w:sz w:val="14"/>
              </w:rPr>
            </w:pPr>
            <w:r>
              <w:rPr>
                <w:b/>
                <w:i/>
                <w:sz w:val="14"/>
              </w:rPr>
              <w:t>continued...</w:t>
            </w:r>
          </w:p>
        </w:tc>
      </w:tr>
    </w:tbl>
    <w:p w14:paraId="7B4E7CF3" w14:textId="77777777" w:rsidR="00A838CA" w:rsidRDefault="00A838CA">
      <w:pPr>
        <w:pStyle w:val="a3"/>
        <w:rPr>
          <w:sz w:val="20"/>
        </w:rPr>
      </w:pPr>
    </w:p>
    <w:p w14:paraId="0D1C5EE1" w14:textId="77777777" w:rsidR="00A838CA" w:rsidRDefault="00A838CA">
      <w:pPr>
        <w:pStyle w:val="a3"/>
        <w:rPr>
          <w:sz w:val="20"/>
        </w:rPr>
      </w:pPr>
    </w:p>
    <w:p w14:paraId="1470A719" w14:textId="77777777" w:rsidR="00A838CA" w:rsidRDefault="00A838CA">
      <w:pPr>
        <w:pStyle w:val="a3"/>
        <w:rPr>
          <w:sz w:val="20"/>
        </w:rPr>
      </w:pPr>
    </w:p>
    <w:p w14:paraId="40C716E4" w14:textId="77777777" w:rsidR="00A838CA" w:rsidRDefault="00000000">
      <w:pPr>
        <w:pStyle w:val="a3"/>
        <w:spacing w:before="3"/>
        <w:rPr>
          <w:sz w:val="28"/>
        </w:rPr>
      </w:pPr>
      <w:r>
        <w:pict w14:anchorId="31AE32FB">
          <v:line id="_x0000_s3176" style="position:absolute;z-index:-251509760;mso-wrap-distance-left:0;mso-wrap-distance-right:0;mso-position-horizontal-relative:page" from="80pt,19.65pt" to="224pt,19.65pt" strokeweight="1pt">
            <w10:wrap type="topAndBottom" anchorx="page"/>
          </v:line>
        </w:pict>
      </w:r>
    </w:p>
    <w:p w14:paraId="30C5F422" w14:textId="77777777" w:rsidR="00A838CA" w:rsidRDefault="00A838CA">
      <w:pPr>
        <w:pStyle w:val="a3"/>
        <w:spacing w:before="8"/>
        <w:rPr>
          <w:sz w:val="13"/>
        </w:rPr>
      </w:pPr>
    </w:p>
    <w:p w14:paraId="353384E2" w14:textId="77777777" w:rsidR="00A838CA" w:rsidRDefault="00000000">
      <w:pPr>
        <w:pStyle w:val="a3"/>
        <w:spacing w:line="227" w:lineRule="exact"/>
        <w:ind w:left="385"/>
      </w:pPr>
      <w:r>
        <w:rPr>
          <w:position w:val="6"/>
          <w:sz w:val="13"/>
        </w:rPr>
        <w:t xml:space="preserve">(12) </w:t>
      </w:r>
      <w:r>
        <w:t>For LVCMOS pin utilization of equal to or less than 25 pins within a bank, the V</w:t>
      </w:r>
      <w:r>
        <w:rPr>
          <w:vertAlign w:val="subscript"/>
        </w:rPr>
        <w:t>i</w:t>
      </w:r>
      <w:r>
        <w:t xml:space="preserve"> (AC) for the LVCMOS input can go up to V</w:t>
      </w:r>
      <w:r>
        <w:rPr>
          <w:vertAlign w:val="subscript"/>
        </w:rPr>
        <w:t>CCIO_PIO</w:t>
      </w:r>
      <w:r>
        <w:t xml:space="preserve"> +</w:t>
      </w:r>
    </w:p>
    <w:p w14:paraId="147DA55A" w14:textId="77777777" w:rsidR="00A838CA" w:rsidRDefault="00000000">
      <w:pPr>
        <w:pStyle w:val="a3"/>
        <w:spacing w:line="217" w:lineRule="exact"/>
        <w:ind w:left="800"/>
      </w:pPr>
      <w:r>
        <w:t>0.3 V at an overshoot duration of 100%.</w:t>
      </w:r>
    </w:p>
    <w:p w14:paraId="333D199B" w14:textId="77777777" w:rsidR="00A838CA" w:rsidRDefault="00A838CA">
      <w:pPr>
        <w:pStyle w:val="a3"/>
        <w:rPr>
          <w:sz w:val="20"/>
        </w:rPr>
      </w:pPr>
    </w:p>
    <w:p w14:paraId="4A0C13B8" w14:textId="77777777" w:rsidR="00A838CA" w:rsidRDefault="00A838CA">
      <w:pPr>
        <w:pStyle w:val="a3"/>
        <w:rPr>
          <w:sz w:val="20"/>
        </w:rPr>
      </w:pPr>
    </w:p>
    <w:p w14:paraId="4C5D4D77" w14:textId="77777777" w:rsidR="00A838CA" w:rsidRDefault="00000000">
      <w:pPr>
        <w:tabs>
          <w:tab w:val="left" w:pos="8954"/>
        </w:tabs>
        <w:spacing w:before="261"/>
        <w:ind w:right="293"/>
        <w:jc w:val="right"/>
        <w:rPr>
          <w:sz w:val="14"/>
        </w:rPr>
      </w:pPr>
      <w:r>
        <w:rPr>
          <w:noProof/>
          <w:position w:val="-18"/>
        </w:rPr>
        <w:drawing>
          <wp:inline distT="0" distB="0" distL="0" distR="0" wp14:anchorId="02E68EAB" wp14:editId="61FBF489">
            <wp:extent cx="231556" cy="193285"/>
            <wp:effectExtent l="0" t="0" r="0" b="0"/>
            <wp:docPr id="2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34">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32719CFB" w14:textId="77777777" w:rsidR="00A838CA" w:rsidRDefault="00000000">
      <w:pPr>
        <w:spacing w:before="52"/>
        <w:ind w:right="297"/>
        <w:jc w:val="right"/>
        <w:rPr>
          <w:sz w:val="14"/>
        </w:rPr>
      </w:pPr>
      <w:r>
        <w:rPr>
          <w:sz w:val="14"/>
        </w:rPr>
        <w:t>11</w:t>
      </w:r>
    </w:p>
    <w:p w14:paraId="4BA01F5A"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58DF9530" w14:textId="77777777" w:rsidR="00A838CA" w:rsidRDefault="00000000">
      <w:pPr>
        <w:spacing w:before="74"/>
        <w:ind w:right="459"/>
        <w:jc w:val="right"/>
        <w:rPr>
          <w:b/>
          <w:i/>
          <w:sz w:val="14"/>
        </w:rPr>
      </w:pPr>
      <w:r>
        <w:lastRenderedPageBreak/>
        <w:pict w14:anchorId="19E11161">
          <v:group id="_x0000_s3169" style="position:absolute;left:0;text-align:left;margin-left:75.2pt;margin-top:4.2pt;width:87.8pt;height:23.95pt;z-index:251538432;mso-position-horizontal-relative:page" coordorigin="1504,84" coordsize="1756,479">
            <v:shape id="_x0000_s3175" type="#_x0000_t75" style="position:absolute;left:2803;top:218;width:348;height:344">
              <v:imagedata r:id="rId13" o:title=""/>
            </v:shape>
            <v:shape id="_x0000_s3174" type="#_x0000_t75" style="position:absolute;left:1503;top:219;width:347;height:344">
              <v:imagedata r:id="rId14" o:title=""/>
            </v:shape>
            <v:line id="_x0000_s3173" style="position:absolute" from="1947,84" to="1947,554" strokecolor="#001e50" strokeweight="1.46319mm"/>
            <v:shape id="_x0000_s3172"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3171" type="#_x0000_t75" style="position:absolute;left:2250;top:218;width:545;height:344">
              <v:imagedata r:id="rId15" o:title=""/>
            </v:shape>
            <v:shape id="_x0000_s3170"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146B35F2"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700140C7" w14:textId="77777777" w:rsidR="00A838CA" w:rsidRDefault="00A838CA">
      <w:pPr>
        <w:pStyle w:val="a3"/>
        <w:rPr>
          <w:b/>
          <w:sz w:val="20"/>
        </w:rPr>
      </w:pPr>
    </w:p>
    <w:p w14:paraId="7B1F1783"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6789932F" w14:textId="77777777">
        <w:trPr>
          <w:trHeight w:val="476"/>
        </w:trPr>
        <w:tc>
          <w:tcPr>
            <w:tcW w:w="2500" w:type="dxa"/>
          </w:tcPr>
          <w:p w14:paraId="72D5FB4A" w14:textId="77777777" w:rsidR="00A838CA" w:rsidRDefault="00000000">
            <w:pPr>
              <w:pStyle w:val="TableParagraph"/>
              <w:ind w:left="12" w:right="40"/>
              <w:rPr>
                <w:b/>
                <w:sz w:val="14"/>
              </w:rPr>
            </w:pPr>
            <w:r>
              <w:rPr>
                <w:b/>
                <w:color w:val="0053AD"/>
                <w:sz w:val="14"/>
              </w:rPr>
              <w:t>Symbol</w:t>
            </w:r>
          </w:p>
        </w:tc>
        <w:tc>
          <w:tcPr>
            <w:tcW w:w="2500" w:type="dxa"/>
          </w:tcPr>
          <w:p w14:paraId="16164C15" w14:textId="77777777" w:rsidR="00A838CA" w:rsidRDefault="00000000">
            <w:pPr>
              <w:pStyle w:val="TableParagraph"/>
              <w:ind w:left="781"/>
              <w:jc w:val="left"/>
              <w:rPr>
                <w:b/>
                <w:sz w:val="14"/>
              </w:rPr>
            </w:pPr>
            <w:r>
              <w:rPr>
                <w:b/>
                <w:color w:val="0053AD"/>
                <w:sz w:val="14"/>
              </w:rPr>
              <w:t>Description</w:t>
            </w:r>
          </w:p>
        </w:tc>
        <w:tc>
          <w:tcPr>
            <w:tcW w:w="2500" w:type="dxa"/>
          </w:tcPr>
          <w:p w14:paraId="70718164" w14:textId="77777777" w:rsidR="00A838CA" w:rsidRDefault="00000000">
            <w:pPr>
              <w:pStyle w:val="TableParagraph"/>
              <w:ind w:left="701"/>
              <w:jc w:val="left"/>
              <w:rPr>
                <w:b/>
                <w:sz w:val="14"/>
              </w:rPr>
            </w:pPr>
            <w:r>
              <w:rPr>
                <w:b/>
                <w:color w:val="0053AD"/>
                <w:sz w:val="14"/>
              </w:rPr>
              <w:t>Condition (V)</w:t>
            </w:r>
          </w:p>
        </w:tc>
        <w:tc>
          <w:tcPr>
            <w:tcW w:w="2500" w:type="dxa"/>
          </w:tcPr>
          <w:p w14:paraId="4D7DC945" w14:textId="77777777" w:rsidR="00A838CA" w:rsidRDefault="00000000">
            <w:pPr>
              <w:pStyle w:val="TableParagraph"/>
              <w:spacing w:line="169" w:lineRule="exact"/>
              <w:ind w:left="13" w:right="40"/>
              <w:rPr>
                <w:b/>
                <w:sz w:val="14"/>
              </w:rPr>
            </w:pPr>
            <w:r>
              <w:rPr>
                <w:b/>
                <w:color w:val="0053AD"/>
                <w:sz w:val="14"/>
              </w:rPr>
              <w:t>Overshoot Duration as % at T</w:t>
            </w:r>
            <w:r>
              <w:rPr>
                <w:b/>
                <w:color w:val="0053AD"/>
                <w:sz w:val="14"/>
                <w:vertAlign w:val="subscript"/>
              </w:rPr>
              <w:t>J</w:t>
            </w:r>
          </w:p>
          <w:p w14:paraId="6D9F444A" w14:textId="77777777" w:rsidR="00A838CA" w:rsidRDefault="00000000">
            <w:pPr>
              <w:pStyle w:val="TableParagraph"/>
              <w:spacing w:before="0" w:line="169" w:lineRule="exact"/>
              <w:ind w:left="12" w:right="40"/>
              <w:rPr>
                <w:b/>
                <w:sz w:val="14"/>
              </w:rPr>
            </w:pPr>
            <w:r>
              <w:rPr>
                <w:b/>
                <w:color w:val="0053AD"/>
                <w:sz w:val="14"/>
              </w:rPr>
              <w:t>= 100°C</w:t>
            </w:r>
          </w:p>
        </w:tc>
        <w:tc>
          <w:tcPr>
            <w:tcW w:w="2500" w:type="dxa"/>
          </w:tcPr>
          <w:p w14:paraId="120BBE20" w14:textId="77777777" w:rsidR="00A838CA" w:rsidRDefault="00000000">
            <w:pPr>
              <w:pStyle w:val="TableParagraph"/>
              <w:ind w:left="13" w:right="40"/>
              <w:rPr>
                <w:b/>
                <w:sz w:val="14"/>
              </w:rPr>
            </w:pPr>
            <w:r>
              <w:rPr>
                <w:b/>
                <w:color w:val="0053AD"/>
                <w:sz w:val="14"/>
              </w:rPr>
              <w:t>Unit</w:t>
            </w:r>
          </w:p>
        </w:tc>
      </w:tr>
      <w:tr w:rsidR="00A838CA" w14:paraId="462544F9" w14:textId="77777777">
        <w:trPr>
          <w:trHeight w:val="481"/>
        </w:trPr>
        <w:tc>
          <w:tcPr>
            <w:tcW w:w="2500" w:type="dxa"/>
            <w:vMerge w:val="restart"/>
          </w:tcPr>
          <w:p w14:paraId="23E06FCE" w14:textId="77777777" w:rsidR="00A838CA" w:rsidRDefault="00A838CA">
            <w:pPr>
              <w:pStyle w:val="TableParagraph"/>
              <w:spacing w:before="0"/>
              <w:ind w:left="0"/>
              <w:jc w:val="left"/>
              <w:rPr>
                <w:rFonts w:ascii="Times New Roman"/>
                <w:sz w:val="16"/>
              </w:rPr>
            </w:pPr>
          </w:p>
        </w:tc>
        <w:tc>
          <w:tcPr>
            <w:tcW w:w="2500" w:type="dxa"/>
            <w:vMerge w:val="restart"/>
          </w:tcPr>
          <w:p w14:paraId="742E03BB" w14:textId="77777777" w:rsidR="00A838CA" w:rsidRDefault="00A838CA">
            <w:pPr>
              <w:pStyle w:val="TableParagraph"/>
              <w:spacing w:before="0"/>
              <w:ind w:left="0"/>
              <w:jc w:val="left"/>
              <w:rPr>
                <w:rFonts w:ascii="Times New Roman"/>
                <w:sz w:val="16"/>
              </w:rPr>
            </w:pPr>
          </w:p>
        </w:tc>
        <w:tc>
          <w:tcPr>
            <w:tcW w:w="2500" w:type="dxa"/>
          </w:tcPr>
          <w:p w14:paraId="24520B3B" w14:textId="77777777" w:rsidR="00A838CA" w:rsidRDefault="00000000">
            <w:pPr>
              <w:pStyle w:val="TableParagraph"/>
              <w:spacing w:before="81" w:line="208" w:lineRule="auto"/>
              <w:ind w:left="85" w:right="161" w:hanging="1"/>
              <w:jc w:val="left"/>
              <w:rPr>
                <w:sz w:val="14"/>
              </w:rPr>
            </w:pPr>
            <w:r>
              <w:rPr>
                <w:position w:val="3"/>
                <w:sz w:val="14"/>
              </w:rPr>
              <w:t>V</w:t>
            </w:r>
            <w:r>
              <w:rPr>
                <w:sz w:val="10"/>
              </w:rPr>
              <w:t xml:space="preserve">CCIO_SDM </w:t>
            </w:r>
            <w:r>
              <w:rPr>
                <w:position w:val="3"/>
                <w:sz w:val="14"/>
              </w:rPr>
              <w:t>+ 0.50, V</w:t>
            </w:r>
            <w:r>
              <w:rPr>
                <w:sz w:val="10"/>
              </w:rPr>
              <w:t xml:space="preserve">CCIO_HPS </w:t>
            </w:r>
            <w:r>
              <w:rPr>
                <w:position w:val="3"/>
                <w:sz w:val="14"/>
              </w:rPr>
              <w:t xml:space="preserve">+ </w:t>
            </w:r>
            <w:r>
              <w:rPr>
                <w:sz w:val="14"/>
              </w:rPr>
              <w:t>0.50</w:t>
            </w:r>
          </w:p>
        </w:tc>
        <w:tc>
          <w:tcPr>
            <w:tcW w:w="2500" w:type="dxa"/>
          </w:tcPr>
          <w:p w14:paraId="7A85984B" w14:textId="77777777" w:rsidR="00A838CA" w:rsidRDefault="00000000">
            <w:pPr>
              <w:pStyle w:val="TableParagraph"/>
              <w:ind w:left="13" w:right="4"/>
              <w:rPr>
                <w:sz w:val="14"/>
              </w:rPr>
            </w:pPr>
            <w:r>
              <w:rPr>
                <w:sz w:val="14"/>
              </w:rPr>
              <w:t>10</w:t>
            </w:r>
          </w:p>
        </w:tc>
        <w:tc>
          <w:tcPr>
            <w:tcW w:w="2500" w:type="dxa"/>
          </w:tcPr>
          <w:p w14:paraId="7230687C" w14:textId="77777777" w:rsidR="00A838CA" w:rsidRDefault="00000000">
            <w:pPr>
              <w:pStyle w:val="TableParagraph"/>
              <w:ind w:left="9"/>
              <w:rPr>
                <w:sz w:val="14"/>
              </w:rPr>
            </w:pPr>
            <w:r>
              <w:rPr>
                <w:sz w:val="14"/>
              </w:rPr>
              <w:t>%</w:t>
            </w:r>
          </w:p>
        </w:tc>
      </w:tr>
      <w:tr w:rsidR="00A838CA" w14:paraId="55A04B5C" w14:textId="77777777">
        <w:trPr>
          <w:trHeight w:val="476"/>
        </w:trPr>
        <w:tc>
          <w:tcPr>
            <w:tcW w:w="2500" w:type="dxa"/>
            <w:vMerge/>
            <w:tcBorders>
              <w:top w:val="nil"/>
            </w:tcBorders>
          </w:tcPr>
          <w:p w14:paraId="1ED3DBE7" w14:textId="77777777" w:rsidR="00A838CA" w:rsidRDefault="00A838CA">
            <w:pPr>
              <w:rPr>
                <w:sz w:val="2"/>
                <w:szCs w:val="2"/>
              </w:rPr>
            </w:pPr>
          </w:p>
        </w:tc>
        <w:tc>
          <w:tcPr>
            <w:tcW w:w="2500" w:type="dxa"/>
            <w:vMerge/>
            <w:tcBorders>
              <w:top w:val="nil"/>
            </w:tcBorders>
          </w:tcPr>
          <w:p w14:paraId="40A7DF6C" w14:textId="77777777" w:rsidR="00A838CA" w:rsidRDefault="00A838CA">
            <w:pPr>
              <w:rPr>
                <w:sz w:val="2"/>
                <w:szCs w:val="2"/>
              </w:rPr>
            </w:pPr>
          </w:p>
        </w:tc>
        <w:tc>
          <w:tcPr>
            <w:tcW w:w="2500" w:type="dxa"/>
          </w:tcPr>
          <w:p w14:paraId="0332F60C" w14:textId="77777777" w:rsidR="00A838CA" w:rsidRDefault="00000000">
            <w:pPr>
              <w:pStyle w:val="TableParagraph"/>
              <w:spacing w:before="81" w:line="208" w:lineRule="auto"/>
              <w:ind w:left="85" w:right="161"/>
              <w:jc w:val="left"/>
              <w:rPr>
                <w:sz w:val="14"/>
              </w:rPr>
            </w:pPr>
            <w:r>
              <w:rPr>
                <w:position w:val="3"/>
                <w:sz w:val="14"/>
              </w:rPr>
              <w:t>V</w:t>
            </w:r>
            <w:r>
              <w:rPr>
                <w:sz w:val="10"/>
              </w:rPr>
              <w:t xml:space="preserve">CCIO_SDM </w:t>
            </w:r>
            <w:r>
              <w:rPr>
                <w:position w:val="3"/>
                <w:sz w:val="14"/>
              </w:rPr>
              <w:t>+ 0.55, V</w:t>
            </w:r>
            <w:r>
              <w:rPr>
                <w:sz w:val="10"/>
              </w:rPr>
              <w:t xml:space="preserve">CCIO_HPS </w:t>
            </w:r>
            <w:r>
              <w:rPr>
                <w:position w:val="3"/>
                <w:sz w:val="14"/>
              </w:rPr>
              <w:t xml:space="preserve">+ </w:t>
            </w:r>
            <w:r>
              <w:rPr>
                <w:sz w:val="14"/>
              </w:rPr>
              <w:t>0.55</w:t>
            </w:r>
          </w:p>
        </w:tc>
        <w:tc>
          <w:tcPr>
            <w:tcW w:w="2500" w:type="dxa"/>
          </w:tcPr>
          <w:p w14:paraId="5515EC98" w14:textId="77777777" w:rsidR="00A838CA" w:rsidRDefault="00000000">
            <w:pPr>
              <w:pStyle w:val="TableParagraph"/>
              <w:ind w:left="9"/>
              <w:rPr>
                <w:sz w:val="14"/>
              </w:rPr>
            </w:pPr>
            <w:r>
              <w:rPr>
                <w:sz w:val="14"/>
              </w:rPr>
              <w:t>6</w:t>
            </w:r>
          </w:p>
        </w:tc>
        <w:tc>
          <w:tcPr>
            <w:tcW w:w="2500" w:type="dxa"/>
          </w:tcPr>
          <w:p w14:paraId="452272F0" w14:textId="77777777" w:rsidR="00A838CA" w:rsidRDefault="00000000">
            <w:pPr>
              <w:pStyle w:val="TableParagraph"/>
              <w:ind w:left="9"/>
              <w:rPr>
                <w:sz w:val="14"/>
              </w:rPr>
            </w:pPr>
            <w:r>
              <w:rPr>
                <w:sz w:val="14"/>
              </w:rPr>
              <w:t>%</w:t>
            </w:r>
          </w:p>
        </w:tc>
      </w:tr>
      <w:tr w:rsidR="00A838CA" w14:paraId="4A541855" w14:textId="77777777">
        <w:trPr>
          <w:trHeight w:val="476"/>
        </w:trPr>
        <w:tc>
          <w:tcPr>
            <w:tcW w:w="2500" w:type="dxa"/>
            <w:vMerge/>
            <w:tcBorders>
              <w:top w:val="nil"/>
            </w:tcBorders>
          </w:tcPr>
          <w:p w14:paraId="0177F107" w14:textId="77777777" w:rsidR="00A838CA" w:rsidRDefault="00A838CA">
            <w:pPr>
              <w:rPr>
                <w:sz w:val="2"/>
                <w:szCs w:val="2"/>
              </w:rPr>
            </w:pPr>
          </w:p>
        </w:tc>
        <w:tc>
          <w:tcPr>
            <w:tcW w:w="2500" w:type="dxa"/>
            <w:vMerge/>
            <w:tcBorders>
              <w:top w:val="nil"/>
            </w:tcBorders>
          </w:tcPr>
          <w:p w14:paraId="71663C88" w14:textId="77777777" w:rsidR="00A838CA" w:rsidRDefault="00A838CA">
            <w:pPr>
              <w:rPr>
                <w:sz w:val="2"/>
                <w:szCs w:val="2"/>
              </w:rPr>
            </w:pPr>
          </w:p>
        </w:tc>
        <w:tc>
          <w:tcPr>
            <w:tcW w:w="2500" w:type="dxa"/>
          </w:tcPr>
          <w:p w14:paraId="7A2D26F0" w14:textId="77777777" w:rsidR="00A838CA" w:rsidRDefault="00000000">
            <w:pPr>
              <w:pStyle w:val="TableParagraph"/>
              <w:spacing w:before="62" w:line="181" w:lineRule="exact"/>
              <w:ind w:left="85"/>
              <w:jc w:val="left"/>
              <w:rPr>
                <w:sz w:val="10"/>
              </w:rPr>
            </w:pPr>
            <w:r>
              <w:rPr>
                <w:position w:val="3"/>
                <w:sz w:val="14"/>
              </w:rPr>
              <w:t>&gt; V</w:t>
            </w:r>
            <w:r>
              <w:rPr>
                <w:sz w:val="10"/>
              </w:rPr>
              <w:t xml:space="preserve">CCIO_SDM </w:t>
            </w:r>
            <w:r>
              <w:rPr>
                <w:position w:val="3"/>
                <w:sz w:val="14"/>
              </w:rPr>
              <w:t>+ 0.55, &gt; V</w:t>
            </w:r>
            <w:r>
              <w:rPr>
                <w:sz w:val="10"/>
              </w:rPr>
              <w:t>CCIO_HPS</w:t>
            </w:r>
          </w:p>
          <w:p w14:paraId="313BC265" w14:textId="77777777" w:rsidR="00A838CA" w:rsidRDefault="00000000">
            <w:pPr>
              <w:pStyle w:val="TableParagraph"/>
              <w:spacing w:before="0" w:line="159" w:lineRule="exact"/>
              <w:ind w:left="85"/>
              <w:jc w:val="left"/>
              <w:rPr>
                <w:sz w:val="14"/>
              </w:rPr>
            </w:pPr>
            <w:r>
              <w:rPr>
                <w:sz w:val="14"/>
              </w:rPr>
              <w:t>+ 0.55</w:t>
            </w:r>
          </w:p>
        </w:tc>
        <w:tc>
          <w:tcPr>
            <w:tcW w:w="2500" w:type="dxa"/>
          </w:tcPr>
          <w:p w14:paraId="5C9D643F" w14:textId="77777777" w:rsidR="00A838CA" w:rsidRDefault="00000000">
            <w:pPr>
              <w:pStyle w:val="TableParagraph"/>
              <w:ind w:left="13" w:right="2"/>
              <w:rPr>
                <w:sz w:val="14"/>
              </w:rPr>
            </w:pPr>
            <w:r>
              <w:rPr>
                <w:sz w:val="14"/>
              </w:rPr>
              <w:t>No Overshoot Allowed</w:t>
            </w:r>
          </w:p>
        </w:tc>
        <w:tc>
          <w:tcPr>
            <w:tcW w:w="2500" w:type="dxa"/>
          </w:tcPr>
          <w:p w14:paraId="1D1BB0A3" w14:textId="77777777" w:rsidR="00A838CA" w:rsidRDefault="00000000">
            <w:pPr>
              <w:pStyle w:val="TableParagraph"/>
              <w:ind w:left="9"/>
              <w:rPr>
                <w:sz w:val="14"/>
              </w:rPr>
            </w:pPr>
            <w:r>
              <w:rPr>
                <w:sz w:val="14"/>
              </w:rPr>
              <w:t>%</w:t>
            </w:r>
          </w:p>
        </w:tc>
      </w:tr>
    </w:tbl>
    <w:p w14:paraId="17365AC9" w14:textId="77777777" w:rsidR="00A838CA" w:rsidRDefault="00A838CA">
      <w:pPr>
        <w:pStyle w:val="a3"/>
        <w:spacing w:before="1"/>
        <w:rPr>
          <w:b/>
          <w:sz w:val="6"/>
        </w:rPr>
      </w:pPr>
    </w:p>
    <w:p w14:paraId="1B4585B2" w14:textId="77777777" w:rsidR="00A838CA" w:rsidRDefault="00000000">
      <w:pPr>
        <w:pStyle w:val="a3"/>
        <w:spacing w:before="102" w:line="237" w:lineRule="auto"/>
        <w:ind w:left="1419" w:right="598"/>
      </w:pPr>
      <w:r>
        <w:t>For example, when using 1.2 V I/O standard with 1.26 V V</w:t>
      </w:r>
      <w:r>
        <w:rPr>
          <w:vertAlign w:val="subscript"/>
        </w:rPr>
        <w:t>CCIO_PIO</w:t>
      </w:r>
      <w:r>
        <w:t>, a signal that overshoots to 1.61 V can only be at 1.61 V for ~4% over the lifetime of the device. For an overshoot of 1.51 V, the percentage of high time for the overshoot can be as high as 100% over the lifetime of the device.</w:t>
      </w:r>
    </w:p>
    <w:p w14:paraId="5526CBBD" w14:textId="77777777" w:rsidR="00A838CA" w:rsidRDefault="00000000">
      <w:pPr>
        <w:pStyle w:val="7"/>
        <w:tabs>
          <w:tab w:val="left" w:pos="1419"/>
        </w:tabs>
        <w:spacing w:before="196"/>
        <w:ind w:left="120"/>
      </w:pPr>
      <w:r>
        <w:rPr>
          <w:color w:val="0053AD"/>
        </w:rPr>
        <w:t>Figure</w:t>
      </w:r>
      <w:r>
        <w:rPr>
          <w:color w:val="0053AD"/>
          <w:spacing w:val="-3"/>
        </w:rPr>
        <w:t xml:space="preserve"> </w:t>
      </w:r>
      <w:r>
        <w:rPr>
          <w:color w:val="0053AD"/>
        </w:rPr>
        <w:t>1.</w:t>
      </w:r>
      <w:r>
        <w:rPr>
          <w:color w:val="0053AD"/>
        </w:rPr>
        <w:tab/>
        <w:t>Overshoot Duration Example (for 1.2 V GPIO-B Bank at V</w:t>
      </w:r>
      <w:r>
        <w:rPr>
          <w:color w:val="0053AD"/>
          <w:vertAlign w:val="subscript"/>
        </w:rPr>
        <w:t>CCIO_PIO</w:t>
      </w:r>
      <w:r>
        <w:rPr>
          <w:color w:val="0053AD"/>
        </w:rPr>
        <w:t xml:space="preserve"> = 1.26</w:t>
      </w:r>
      <w:r>
        <w:rPr>
          <w:color w:val="0053AD"/>
          <w:spacing w:val="-16"/>
        </w:rPr>
        <w:t xml:space="preserve"> </w:t>
      </w:r>
      <w:r>
        <w:rPr>
          <w:color w:val="0053AD"/>
        </w:rPr>
        <w:t>V)</w:t>
      </w:r>
    </w:p>
    <w:p w14:paraId="4C62F5D7" w14:textId="77777777" w:rsidR="00A838CA" w:rsidRDefault="00A838CA">
      <w:pPr>
        <w:pStyle w:val="a3"/>
        <w:rPr>
          <w:b/>
          <w:sz w:val="20"/>
        </w:rPr>
      </w:pPr>
    </w:p>
    <w:p w14:paraId="0B7E0D54" w14:textId="77777777" w:rsidR="00A838CA" w:rsidRDefault="00A838CA">
      <w:pPr>
        <w:pStyle w:val="a3"/>
        <w:spacing w:before="6"/>
        <w:rPr>
          <w:b/>
          <w:sz w:val="23"/>
        </w:rPr>
      </w:pPr>
    </w:p>
    <w:p w14:paraId="7DD20948" w14:textId="77777777" w:rsidR="00A838CA" w:rsidRDefault="00000000">
      <w:pPr>
        <w:pStyle w:val="4"/>
        <w:spacing w:before="97"/>
        <w:ind w:left="5240"/>
      </w:pPr>
      <w:r>
        <w:pict w14:anchorId="6A64660A">
          <v:group id="_x0000_s3156" style="position:absolute;left:0;text-align:left;margin-left:348.6pt;margin-top:-20.6pt;width:172.55pt;height:162.95pt;z-index:251537408;mso-position-horizontal-relative:page" coordorigin="6972,-412" coordsize="3451,3259">
            <v:line id="_x0000_s3168" style="position:absolute" from="7783,-402" to="7783,2847" strokeweight=".1323mm"/>
            <v:shape id="_x0000_s3167" style="position:absolute;left:422;top:5405;width:3102;height:487" coordorigin="422,5406" coordsize="3102,487" o:spt="100" adj="0,,0" path="m10084,253r-3101,m10084,740r-3101,e" filled="f" strokeweight=".1323mm">
              <v:stroke dashstyle="1 1" joinstyle="round"/>
              <v:formulas/>
              <v:path arrowok="t" o:connecttype="segments"/>
            </v:shape>
            <v:shape id="_x0000_s3166" style="position:absolute;left:1492;top:3347;width:1622;height:3210" coordorigin="1492,3348" coordsize="1622,3210" o:spt="100" adj="0,,0" path="m8053,-402r,2543m9675,-412r,3210e" filled="f" strokeweight=".1323mm">
              <v:stroke joinstyle="round"/>
              <v:formulas/>
              <v:path arrowok="t" o:connecttype="segments"/>
            </v:shape>
            <v:shape id="_x0000_s3165" style="position:absolute;left:7785;top:2606;width:89;height:71" coordorigin="7785,2606" coordsize="89,71" path="m7873,2677r-88,-36l7873,2606r,71xe" fillcolor="black" stroked="f">
              <v:path arrowok="t"/>
            </v:shape>
            <v:shape id="_x0000_s3164" style="position:absolute;left:9578;top:2606;width:89;height:71" coordorigin="9579,2606" coordsize="89,71" path="m9579,2677r,-71l9667,2641r-88,36xe" fillcolor="black" stroked="f">
              <v:path arrowok="t"/>
            </v:shape>
            <v:line id="_x0000_s3163" style="position:absolute" from="10074,1226" to="6972,1226" strokeweight=".1323mm">
              <v:stroke dashstyle="1 1"/>
            </v:line>
            <v:shape id="_x0000_s3162" style="position:absolute;left:6984;top:1224;width:3435;height:642" coordorigin="6985,1225" coordsize="3435,642" path="m6985,1862r803,l7788,1230r970,l8758,1867r917,l9675,1225r744,e" filled="f" strokecolor="#0065a4" strokeweight=".1323mm">
              <v:path arrowok="t"/>
            </v:shape>
            <v:shape id="_x0000_s3161" style="position:absolute;left:7761;top:321;width:1292;height:1840" coordorigin="7761,321" coordsize="1292,1840" path="m7761,1820r6,-208l7781,1146r18,-488l7816,387r45,-66l7890,334r27,45l7954,461r38,95l8023,639r23,58l8076,765r37,74l8155,916r46,77l8250,1064r50,63l8350,1176r97,46l8510,1213r81,-19l8669,1181r73,30l8760,1268r4,88l8766,1476r-1,60l8764,1606r-2,70l8759,1746r-2,70l8755,1885r-2,68l8750,2022r-3,68l8746,2106r,20l8749,2146r7,14l8767,2161r8,-12l8779,2132r3,-14l8793,2069r21,-97l8836,1908r108,-40l9038,1867r14,e" filled="f" strokecolor="#ec174e" strokeweight=".1323mm">
              <v:path arrowok="t"/>
            </v:shape>
            <v:shape id="_x0000_s3160" style="position:absolute;left:7785;top:2348;width:89;height:71" coordorigin="7785,2349" coordsize="89,71" path="m7873,2419r-88,-35l7873,2349r,70xe" fillcolor="black" stroked="f">
              <v:path arrowok="t"/>
            </v:shape>
            <v:line id="_x0000_s3159" style="position:absolute" from="7966,2384" to="7866,2384" strokeweight=".15pt"/>
            <v:shape id="_x0000_s3158" style="position:absolute;left:7965;top:2345;width:89;height:71" coordorigin="7965,2345" coordsize="89,71" path="m7965,2416r,-71l8054,2380r-89,36xe" fillcolor="black" stroked="f">
              <v:path arrowok="t"/>
            </v:shape>
            <v:shape id="_x0000_s3157" type="#_x0000_t202" style="position:absolute;left:6972;top:-412;width:3451;height:3259" filled="f" stroked="f">
              <v:textbox inset="0,0,0,0">
                <w:txbxContent>
                  <w:p w14:paraId="1A276E94" w14:textId="77777777" w:rsidR="00A838CA" w:rsidRDefault="00A838CA">
                    <w:pPr>
                      <w:rPr>
                        <w:sz w:val="24"/>
                      </w:rPr>
                    </w:pPr>
                  </w:p>
                  <w:p w14:paraId="75C9E0AE" w14:textId="77777777" w:rsidR="00A838CA" w:rsidRDefault="00A838CA">
                    <w:pPr>
                      <w:rPr>
                        <w:sz w:val="24"/>
                      </w:rPr>
                    </w:pPr>
                  </w:p>
                  <w:p w14:paraId="5CBD66E6" w14:textId="77777777" w:rsidR="00A838CA" w:rsidRDefault="00A838CA">
                    <w:pPr>
                      <w:rPr>
                        <w:sz w:val="24"/>
                      </w:rPr>
                    </w:pPr>
                  </w:p>
                  <w:p w14:paraId="692170C6" w14:textId="77777777" w:rsidR="00A838CA" w:rsidRDefault="00A838CA">
                    <w:pPr>
                      <w:rPr>
                        <w:sz w:val="24"/>
                      </w:rPr>
                    </w:pPr>
                  </w:p>
                  <w:p w14:paraId="42F0595C" w14:textId="77777777" w:rsidR="00A838CA" w:rsidRDefault="00A838CA">
                    <w:pPr>
                      <w:rPr>
                        <w:sz w:val="24"/>
                      </w:rPr>
                    </w:pPr>
                  </w:p>
                  <w:p w14:paraId="19A0FAD0" w14:textId="77777777" w:rsidR="00A838CA" w:rsidRDefault="00A838CA">
                    <w:pPr>
                      <w:rPr>
                        <w:sz w:val="24"/>
                      </w:rPr>
                    </w:pPr>
                  </w:p>
                  <w:p w14:paraId="4FC2AF9D" w14:textId="77777777" w:rsidR="00A838CA" w:rsidRDefault="00A838CA">
                    <w:pPr>
                      <w:rPr>
                        <w:sz w:val="24"/>
                      </w:rPr>
                    </w:pPr>
                  </w:p>
                  <w:p w14:paraId="7AD800C2" w14:textId="77777777" w:rsidR="00A838CA" w:rsidRDefault="00A838CA">
                    <w:pPr>
                      <w:rPr>
                        <w:sz w:val="24"/>
                      </w:rPr>
                    </w:pPr>
                  </w:p>
                  <w:p w14:paraId="4BA213CD" w14:textId="77777777" w:rsidR="00A838CA" w:rsidRDefault="00000000">
                    <w:pPr>
                      <w:spacing w:before="188"/>
                      <w:ind w:left="855"/>
                      <w:rPr>
                        <w:rFonts w:ascii="Calibri"/>
                        <w:sz w:val="21"/>
                      </w:rPr>
                    </w:pPr>
                    <w:r>
                      <w:rPr>
                        <w:rFonts w:ascii="Calibri"/>
                        <w:color w:val="221F1F"/>
                        <w:w w:val="80"/>
                        <w:sz w:val="21"/>
                      </w:rPr>
                      <w:t>DT</w:t>
                    </w:r>
                  </w:p>
                  <w:p w14:paraId="23DE8D18" w14:textId="77777777" w:rsidR="00A838CA" w:rsidRDefault="00000000">
                    <w:pPr>
                      <w:tabs>
                        <w:tab w:val="left" w:pos="1734"/>
                        <w:tab w:val="left" w:pos="2606"/>
                      </w:tabs>
                      <w:spacing w:before="27"/>
                      <w:ind w:left="905"/>
                      <w:rPr>
                        <w:rFonts w:ascii="Calibri"/>
                        <w:sz w:val="21"/>
                      </w:rPr>
                    </w:pPr>
                    <w:r>
                      <w:rPr>
                        <w:rFonts w:ascii="Calibri"/>
                        <w:w w:val="69"/>
                        <w:sz w:val="21"/>
                        <w:u w:val="single"/>
                      </w:rPr>
                      <w:t xml:space="preserve"> </w:t>
                    </w:r>
                    <w:r>
                      <w:rPr>
                        <w:rFonts w:ascii="Calibri"/>
                        <w:sz w:val="21"/>
                        <w:u w:val="single"/>
                      </w:rPr>
                      <w:tab/>
                    </w:r>
                    <w:r>
                      <w:rPr>
                        <w:rFonts w:ascii="Calibri"/>
                        <w:w w:val="85"/>
                        <w:sz w:val="21"/>
                        <w:u w:val="single"/>
                      </w:rPr>
                      <w:t>T</w:t>
                    </w:r>
                    <w:r>
                      <w:rPr>
                        <w:rFonts w:ascii="Calibri"/>
                        <w:sz w:val="21"/>
                        <w:u w:val="single"/>
                      </w:rPr>
                      <w:tab/>
                    </w:r>
                  </w:p>
                </w:txbxContent>
              </v:textbox>
            </v:shape>
            <w10:wrap anchorx="page"/>
          </v:group>
        </w:pict>
      </w:r>
      <w:r>
        <w:rPr>
          <w:w w:val="80"/>
        </w:rPr>
        <w:t>1.61</w:t>
      </w:r>
      <w:r>
        <w:rPr>
          <w:spacing w:val="-27"/>
          <w:w w:val="80"/>
        </w:rPr>
        <w:t xml:space="preserve"> </w:t>
      </w:r>
      <w:r>
        <w:rPr>
          <w:w w:val="80"/>
        </w:rPr>
        <w:t>V</w:t>
      </w:r>
    </w:p>
    <w:p w14:paraId="7DBB1114" w14:textId="77777777" w:rsidR="00A838CA" w:rsidRDefault="00A838CA">
      <w:pPr>
        <w:pStyle w:val="a3"/>
        <w:spacing w:before="1"/>
        <w:rPr>
          <w:rFonts w:ascii="Calibri"/>
          <w:sz w:val="12"/>
        </w:rPr>
      </w:pPr>
    </w:p>
    <w:p w14:paraId="0C8B2B46" w14:textId="77777777" w:rsidR="00A838CA" w:rsidRDefault="00000000">
      <w:pPr>
        <w:pStyle w:val="4"/>
        <w:spacing w:before="96"/>
        <w:ind w:left="5245"/>
      </w:pPr>
      <w:r>
        <w:rPr>
          <w:w w:val="80"/>
        </w:rPr>
        <w:t>1.51</w:t>
      </w:r>
      <w:r>
        <w:rPr>
          <w:spacing w:val="-27"/>
          <w:w w:val="80"/>
        </w:rPr>
        <w:t xml:space="preserve"> </w:t>
      </w:r>
      <w:r>
        <w:rPr>
          <w:w w:val="80"/>
        </w:rPr>
        <w:t>V</w:t>
      </w:r>
    </w:p>
    <w:p w14:paraId="5207CB69" w14:textId="77777777" w:rsidR="00A838CA" w:rsidRDefault="00A838CA">
      <w:pPr>
        <w:pStyle w:val="a3"/>
        <w:rPr>
          <w:rFonts w:ascii="Calibri"/>
        </w:rPr>
      </w:pPr>
    </w:p>
    <w:p w14:paraId="101350B7" w14:textId="77777777" w:rsidR="00A838CA" w:rsidRDefault="00000000">
      <w:pPr>
        <w:pStyle w:val="4"/>
        <w:ind w:left="5305"/>
      </w:pPr>
      <w:r>
        <w:rPr>
          <w:w w:val="80"/>
        </w:rPr>
        <w:t>1.2</w:t>
      </w:r>
      <w:r>
        <w:rPr>
          <w:spacing w:val="-23"/>
          <w:w w:val="80"/>
        </w:rPr>
        <w:t xml:space="preserve"> </w:t>
      </w:r>
      <w:r>
        <w:rPr>
          <w:w w:val="80"/>
        </w:rPr>
        <w:t>V</w:t>
      </w:r>
    </w:p>
    <w:p w14:paraId="500C4097" w14:textId="77777777" w:rsidR="00A838CA" w:rsidRDefault="00A838CA">
      <w:pPr>
        <w:pStyle w:val="a3"/>
        <w:rPr>
          <w:rFonts w:ascii="Calibri"/>
          <w:sz w:val="20"/>
        </w:rPr>
      </w:pPr>
    </w:p>
    <w:p w14:paraId="0116BEF8" w14:textId="77777777" w:rsidR="00A838CA" w:rsidRDefault="00A838CA">
      <w:pPr>
        <w:pStyle w:val="a3"/>
        <w:rPr>
          <w:rFonts w:ascii="Calibri"/>
          <w:sz w:val="20"/>
        </w:rPr>
      </w:pPr>
    </w:p>
    <w:p w14:paraId="60A8E8F6" w14:textId="77777777" w:rsidR="00A838CA" w:rsidRDefault="00A838CA">
      <w:pPr>
        <w:pStyle w:val="a3"/>
        <w:rPr>
          <w:rFonts w:ascii="Calibri"/>
          <w:sz w:val="20"/>
        </w:rPr>
      </w:pPr>
    </w:p>
    <w:p w14:paraId="4AFE2066" w14:textId="77777777" w:rsidR="00A838CA" w:rsidRDefault="00A838CA">
      <w:pPr>
        <w:pStyle w:val="a3"/>
        <w:rPr>
          <w:rFonts w:ascii="Calibri"/>
          <w:sz w:val="20"/>
        </w:rPr>
      </w:pPr>
    </w:p>
    <w:p w14:paraId="122DD81A" w14:textId="77777777" w:rsidR="00A838CA" w:rsidRDefault="00A838CA">
      <w:pPr>
        <w:pStyle w:val="a3"/>
        <w:rPr>
          <w:rFonts w:ascii="Calibri"/>
          <w:sz w:val="20"/>
        </w:rPr>
      </w:pPr>
    </w:p>
    <w:p w14:paraId="03C81845" w14:textId="77777777" w:rsidR="00A838CA" w:rsidRDefault="00A838CA">
      <w:pPr>
        <w:pStyle w:val="a3"/>
        <w:rPr>
          <w:rFonts w:ascii="Calibri"/>
          <w:sz w:val="20"/>
        </w:rPr>
      </w:pPr>
    </w:p>
    <w:p w14:paraId="2E57B2BC" w14:textId="77777777" w:rsidR="00A838CA" w:rsidRDefault="00A838CA">
      <w:pPr>
        <w:pStyle w:val="a3"/>
        <w:spacing w:before="5"/>
        <w:rPr>
          <w:rFonts w:ascii="Calibri"/>
        </w:rPr>
      </w:pPr>
    </w:p>
    <w:p w14:paraId="75709B74" w14:textId="77777777" w:rsidR="00A838CA" w:rsidRDefault="00000000">
      <w:pPr>
        <w:pStyle w:val="5"/>
        <w:spacing w:before="100"/>
        <w:ind w:left="120"/>
      </w:pPr>
      <w:r>
        <w:rPr>
          <w:color w:val="0053AD"/>
        </w:rPr>
        <w:t>Recommended Operating Conditions</w:t>
      </w:r>
    </w:p>
    <w:p w14:paraId="7C08A414" w14:textId="77777777" w:rsidR="00A838CA" w:rsidRDefault="00000000">
      <w:pPr>
        <w:pStyle w:val="a3"/>
        <w:spacing w:before="179"/>
        <w:ind w:left="1419"/>
      </w:pPr>
      <w:r>
        <w:t>This section lists the functional operation limits for the AC and DC parameters.</w:t>
      </w:r>
    </w:p>
    <w:p w14:paraId="728B85AE" w14:textId="77777777" w:rsidR="00A838CA" w:rsidRDefault="00A838CA">
      <w:pPr>
        <w:pStyle w:val="a3"/>
        <w:rPr>
          <w:sz w:val="20"/>
        </w:rPr>
      </w:pPr>
    </w:p>
    <w:p w14:paraId="6D944C22" w14:textId="77777777" w:rsidR="00A838CA" w:rsidRDefault="00A838CA">
      <w:pPr>
        <w:pStyle w:val="a3"/>
        <w:rPr>
          <w:sz w:val="20"/>
        </w:rPr>
      </w:pPr>
    </w:p>
    <w:p w14:paraId="6D39B227" w14:textId="77777777" w:rsidR="00A838CA" w:rsidRDefault="00A838CA">
      <w:pPr>
        <w:pStyle w:val="a3"/>
        <w:rPr>
          <w:sz w:val="20"/>
        </w:rPr>
      </w:pPr>
    </w:p>
    <w:p w14:paraId="59748178" w14:textId="77777777" w:rsidR="00A838CA" w:rsidRDefault="00A838CA">
      <w:pPr>
        <w:pStyle w:val="a3"/>
        <w:rPr>
          <w:sz w:val="20"/>
        </w:rPr>
      </w:pPr>
    </w:p>
    <w:p w14:paraId="6597C9CF" w14:textId="77777777" w:rsidR="00A838CA" w:rsidRDefault="00A838CA">
      <w:pPr>
        <w:pStyle w:val="a3"/>
        <w:rPr>
          <w:sz w:val="20"/>
        </w:rPr>
      </w:pPr>
    </w:p>
    <w:p w14:paraId="0B25F5A6" w14:textId="77777777" w:rsidR="00A838CA" w:rsidRDefault="00A838CA">
      <w:pPr>
        <w:pStyle w:val="a3"/>
        <w:spacing w:before="3"/>
        <w:rPr>
          <w:sz w:val="22"/>
        </w:rPr>
      </w:pPr>
    </w:p>
    <w:p w14:paraId="4A4DA6EA" w14:textId="77777777" w:rsidR="00A838CA" w:rsidRDefault="00000000">
      <w:pPr>
        <w:tabs>
          <w:tab w:val="left" w:pos="11261"/>
        </w:tabs>
        <w:spacing w:before="100"/>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28AB897E" wp14:editId="57C663EA">
            <wp:extent cx="231556" cy="193285"/>
            <wp:effectExtent l="0" t="0" r="0" b="0"/>
            <wp:docPr id="2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35">
        <w:r>
          <w:rPr>
            <w:b/>
            <w:color w:val="0053AD"/>
            <w:position w:val="-5"/>
            <w:sz w:val="14"/>
          </w:rPr>
          <w:t>Send</w:t>
        </w:r>
        <w:r>
          <w:rPr>
            <w:b/>
            <w:color w:val="0053AD"/>
            <w:spacing w:val="-2"/>
            <w:position w:val="-5"/>
            <w:sz w:val="14"/>
          </w:rPr>
          <w:t xml:space="preserve"> </w:t>
        </w:r>
        <w:r>
          <w:rPr>
            <w:b/>
            <w:color w:val="0053AD"/>
            <w:position w:val="-5"/>
            <w:sz w:val="14"/>
          </w:rPr>
          <w:t>Feedback</w:t>
        </w:r>
      </w:hyperlink>
    </w:p>
    <w:p w14:paraId="20092F09" w14:textId="77777777" w:rsidR="00A838CA" w:rsidRDefault="00000000">
      <w:pPr>
        <w:spacing w:before="53"/>
        <w:ind w:left="120"/>
        <w:rPr>
          <w:sz w:val="14"/>
        </w:rPr>
      </w:pPr>
      <w:r>
        <w:rPr>
          <w:sz w:val="14"/>
        </w:rPr>
        <w:t>12</w:t>
      </w:r>
    </w:p>
    <w:p w14:paraId="1B5E1F73" w14:textId="77777777" w:rsidR="00A838CA" w:rsidRDefault="00A838CA">
      <w:pPr>
        <w:rPr>
          <w:sz w:val="14"/>
        </w:rPr>
        <w:sectPr w:rsidR="00A838CA">
          <w:pgSz w:w="15840" w:h="12240" w:orient="landscape"/>
          <w:pgMar w:top="940" w:right="1140" w:bottom="280" w:left="1320" w:header="720" w:footer="720" w:gutter="0"/>
          <w:cols w:space="720"/>
        </w:sectPr>
      </w:pPr>
    </w:p>
    <w:p w14:paraId="04E93494" w14:textId="77777777" w:rsidR="00A838CA" w:rsidRDefault="00000000">
      <w:pPr>
        <w:spacing w:before="74"/>
        <w:ind w:left="280"/>
        <w:rPr>
          <w:b/>
          <w:i/>
          <w:sz w:val="14"/>
        </w:rPr>
      </w:pPr>
      <w:r>
        <w:lastRenderedPageBreak/>
        <w:pict w14:anchorId="70F3EA3C">
          <v:group id="_x0000_s3149" style="position:absolute;left:0;text-align:left;margin-left:654.45pt;margin-top:4.2pt;width:87.8pt;height:23.95pt;z-index:251539456;mso-position-horizontal-relative:page" coordorigin="13089,84" coordsize="1756,479">
            <v:shape id="_x0000_s3155" type="#_x0000_t75" style="position:absolute;left:14388;top:218;width:348;height:344">
              <v:imagedata r:id="rId18" o:title=""/>
            </v:shape>
            <v:shape id="_x0000_s3154" type="#_x0000_t75" style="position:absolute;left:13088;top:219;width:347;height:344">
              <v:imagedata r:id="rId19" o:title=""/>
            </v:shape>
            <v:line id="_x0000_s3153" style="position:absolute" from="13532,84" to="13532,554" strokecolor="#001e50" strokeweight="1.46319mm"/>
            <v:shape id="_x0000_s3152"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3151" type="#_x0000_t75" style="position:absolute;left:13835;top:218;width:545;height:344">
              <v:imagedata r:id="rId20" o:title=""/>
            </v:shape>
            <v:shape id="_x0000_s3150"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0192D548" w14:textId="77777777" w:rsidR="00A838CA" w:rsidRDefault="00000000">
      <w:pPr>
        <w:spacing w:before="78"/>
        <w:ind w:left="280"/>
        <w:rPr>
          <w:b/>
          <w:sz w:val="14"/>
        </w:rPr>
      </w:pPr>
      <w:r>
        <w:rPr>
          <w:b/>
          <w:color w:val="0053AD"/>
          <w:sz w:val="14"/>
        </w:rPr>
        <w:t>769310 | 2025.09.05</w:t>
      </w:r>
    </w:p>
    <w:p w14:paraId="790CD184" w14:textId="77777777" w:rsidR="00A838CA" w:rsidRDefault="00A838CA">
      <w:pPr>
        <w:pStyle w:val="a3"/>
        <w:rPr>
          <w:b/>
          <w:sz w:val="20"/>
        </w:rPr>
      </w:pPr>
    </w:p>
    <w:p w14:paraId="7BCEB527" w14:textId="77777777" w:rsidR="00A838CA" w:rsidRDefault="00A838CA">
      <w:pPr>
        <w:pStyle w:val="a3"/>
        <w:spacing w:before="11"/>
        <w:rPr>
          <w:b/>
          <w:sz w:val="20"/>
        </w:rPr>
      </w:pPr>
    </w:p>
    <w:p w14:paraId="44089CD1" w14:textId="77777777" w:rsidR="00A838CA" w:rsidRDefault="00000000">
      <w:pPr>
        <w:pStyle w:val="7"/>
      </w:pPr>
      <w:bookmarkStart w:id="19" w:name="Recommended_Operating_Conditions"/>
      <w:bookmarkStart w:id="20" w:name="_bookmark12"/>
      <w:bookmarkEnd w:id="19"/>
      <w:bookmarkEnd w:id="20"/>
      <w:r>
        <w:rPr>
          <w:color w:val="0053AD"/>
        </w:rPr>
        <w:t>Recommended Operating Conditions</w:t>
      </w:r>
    </w:p>
    <w:p w14:paraId="1974DD50" w14:textId="77777777" w:rsidR="00A838CA" w:rsidRDefault="00000000">
      <w:pPr>
        <w:pStyle w:val="7"/>
        <w:tabs>
          <w:tab w:val="left" w:pos="1579"/>
        </w:tabs>
        <w:spacing w:before="197"/>
      </w:pPr>
      <w:r>
        <w:rPr>
          <w:color w:val="0053AD"/>
        </w:rPr>
        <w:t>Table 9.</w:t>
      </w:r>
      <w:r>
        <w:rPr>
          <w:color w:val="0053AD"/>
        </w:rPr>
        <w:tab/>
        <w:t>Recommended Operating</w:t>
      </w:r>
      <w:r>
        <w:rPr>
          <w:color w:val="0053AD"/>
          <w:spacing w:val="-2"/>
        </w:rPr>
        <w:t xml:space="preserve"> </w:t>
      </w:r>
      <w:r>
        <w:rPr>
          <w:color w:val="0053AD"/>
        </w:rPr>
        <w:t>Conditions</w:t>
      </w:r>
    </w:p>
    <w:p w14:paraId="335B024E" w14:textId="77777777" w:rsidR="00A838CA" w:rsidRDefault="00000000">
      <w:pPr>
        <w:spacing w:before="182"/>
        <w:ind w:left="1580"/>
        <w:rPr>
          <w:sz w:val="14"/>
        </w:rPr>
      </w:pPr>
      <w:r>
        <w:rPr>
          <w:sz w:val="14"/>
        </w:rPr>
        <w:t>This table lists the steady-state voltage values expected. Power supply ramps must all be strictly monotonic, without plateaus.</w:t>
      </w:r>
    </w:p>
    <w:p w14:paraId="457445AC" w14:textId="77777777" w:rsidR="00A838CA" w:rsidRDefault="00A838CA">
      <w:pPr>
        <w:pStyle w:val="a3"/>
        <w:spacing w:before="7"/>
        <w:rPr>
          <w:sz w:val="14"/>
        </w:rPr>
      </w:pPr>
    </w:p>
    <w:p w14:paraId="18A1C170" w14:textId="77777777" w:rsidR="00A838CA" w:rsidRDefault="00000000">
      <w:pPr>
        <w:spacing w:before="1"/>
        <w:ind w:left="1580"/>
        <w:rPr>
          <w:sz w:val="14"/>
        </w:rPr>
      </w:pPr>
      <w:r>
        <w:rPr>
          <w:sz w:val="14"/>
        </w:rPr>
        <w:t xml:space="preserve">For specification status, see the </w:t>
      </w:r>
      <w:r>
        <w:rPr>
          <w:i/>
          <w:sz w:val="14"/>
        </w:rPr>
        <w:t xml:space="preserve">Data Sheet Status </w:t>
      </w:r>
      <w:r>
        <w:rPr>
          <w:sz w:val="14"/>
        </w:rPr>
        <w:t>table</w:t>
      </w:r>
    </w:p>
    <w:p w14:paraId="10869306" w14:textId="77777777" w:rsidR="00A838CA" w:rsidRDefault="00A838CA">
      <w:pPr>
        <w:pStyle w:val="a3"/>
        <w:spacing w:before="3"/>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7C52EB5B" w14:textId="77777777">
        <w:trPr>
          <w:trHeight w:val="307"/>
        </w:trPr>
        <w:tc>
          <w:tcPr>
            <w:tcW w:w="1786" w:type="dxa"/>
          </w:tcPr>
          <w:p w14:paraId="15C2FC8A" w14:textId="77777777" w:rsidR="00A838CA" w:rsidRDefault="00000000">
            <w:pPr>
              <w:pStyle w:val="TableParagraph"/>
              <w:ind w:left="582"/>
              <w:jc w:val="left"/>
              <w:rPr>
                <w:b/>
                <w:sz w:val="14"/>
              </w:rPr>
            </w:pPr>
            <w:bookmarkStart w:id="21" w:name="_bookmark13"/>
            <w:bookmarkEnd w:id="21"/>
            <w:r>
              <w:rPr>
                <w:b/>
                <w:color w:val="0053AD"/>
                <w:sz w:val="14"/>
              </w:rPr>
              <w:t>Symbol</w:t>
            </w:r>
          </w:p>
        </w:tc>
        <w:tc>
          <w:tcPr>
            <w:tcW w:w="1786" w:type="dxa"/>
          </w:tcPr>
          <w:p w14:paraId="745EE5D0" w14:textId="77777777" w:rsidR="00A838CA" w:rsidRDefault="00000000">
            <w:pPr>
              <w:pStyle w:val="TableParagraph"/>
              <w:ind w:left="423"/>
              <w:jc w:val="left"/>
              <w:rPr>
                <w:b/>
                <w:sz w:val="14"/>
              </w:rPr>
            </w:pPr>
            <w:r>
              <w:rPr>
                <w:b/>
                <w:color w:val="0053AD"/>
                <w:sz w:val="14"/>
              </w:rPr>
              <w:t>Description</w:t>
            </w:r>
          </w:p>
        </w:tc>
        <w:tc>
          <w:tcPr>
            <w:tcW w:w="1786" w:type="dxa"/>
          </w:tcPr>
          <w:p w14:paraId="77A358CA" w14:textId="77777777" w:rsidR="00A838CA" w:rsidRDefault="00000000">
            <w:pPr>
              <w:pStyle w:val="TableParagraph"/>
              <w:ind w:left="497"/>
              <w:jc w:val="left"/>
              <w:rPr>
                <w:b/>
                <w:sz w:val="14"/>
              </w:rPr>
            </w:pPr>
            <w:r>
              <w:rPr>
                <w:b/>
                <w:color w:val="0053AD"/>
                <w:sz w:val="14"/>
              </w:rPr>
              <w:t>Condition</w:t>
            </w:r>
          </w:p>
        </w:tc>
        <w:tc>
          <w:tcPr>
            <w:tcW w:w="1786" w:type="dxa"/>
          </w:tcPr>
          <w:p w14:paraId="509243E1" w14:textId="77777777" w:rsidR="00A838CA" w:rsidRDefault="00000000">
            <w:pPr>
              <w:pStyle w:val="TableParagraph"/>
              <w:spacing w:before="54"/>
              <w:ind w:left="354"/>
              <w:jc w:val="left"/>
              <w:rPr>
                <w:b/>
                <w:sz w:val="10"/>
              </w:rPr>
            </w:pPr>
            <w:r>
              <w:rPr>
                <w:b/>
                <w:color w:val="0053AD"/>
                <w:sz w:val="14"/>
              </w:rPr>
              <w:t>Minimum</w:t>
            </w:r>
            <w:hyperlink w:anchor="_bookmark13" w:history="1">
              <w:r>
                <w:rPr>
                  <w:b/>
                  <w:color w:val="0053AD"/>
                  <w:position w:val="5"/>
                  <w:sz w:val="10"/>
                </w:rPr>
                <w:t>(13)</w:t>
              </w:r>
            </w:hyperlink>
          </w:p>
        </w:tc>
        <w:tc>
          <w:tcPr>
            <w:tcW w:w="1786" w:type="dxa"/>
          </w:tcPr>
          <w:p w14:paraId="1642EA61" w14:textId="77777777" w:rsidR="00A838CA" w:rsidRDefault="00000000">
            <w:pPr>
              <w:pStyle w:val="TableParagraph"/>
              <w:ind w:left="65" w:right="95"/>
              <w:rPr>
                <w:b/>
                <w:sz w:val="14"/>
              </w:rPr>
            </w:pPr>
            <w:r>
              <w:rPr>
                <w:b/>
                <w:color w:val="0053AD"/>
                <w:sz w:val="14"/>
              </w:rPr>
              <w:t>Typical</w:t>
            </w:r>
          </w:p>
        </w:tc>
        <w:tc>
          <w:tcPr>
            <w:tcW w:w="1786" w:type="dxa"/>
          </w:tcPr>
          <w:p w14:paraId="20264456" w14:textId="77777777" w:rsidR="00A838CA" w:rsidRDefault="00000000">
            <w:pPr>
              <w:pStyle w:val="TableParagraph"/>
              <w:spacing w:before="54"/>
              <w:ind w:left="65" w:right="96"/>
              <w:rPr>
                <w:b/>
                <w:sz w:val="10"/>
              </w:rPr>
            </w:pPr>
            <w:r>
              <w:rPr>
                <w:b/>
                <w:color w:val="0053AD"/>
                <w:sz w:val="14"/>
              </w:rPr>
              <w:t>Maximum</w:t>
            </w:r>
            <w:hyperlink w:anchor="_bookmark13" w:history="1">
              <w:r>
                <w:rPr>
                  <w:b/>
                  <w:color w:val="0053AD"/>
                  <w:position w:val="5"/>
                  <w:sz w:val="10"/>
                </w:rPr>
                <w:t>(13)</w:t>
              </w:r>
            </w:hyperlink>
          </w:p>
        </w:tc>
        <w:tc>
          <w:tcPr>
            <w:tcW w:w="1786" w:type="dxa"/>
          </w:tcPr>
          <w:p w14:paraId="77185A73" w14:textId="77777777" w:rsidR="00A838CA" w:rsidRDefault="00000000">
            <w:pPr>
              <w:pStyle w:val="TableParagraph"/>
              <w:ind w:left="65" w:right="96"/>
              <w:rPr>
                <w:b/>
                <w:sz w:val="14"/>
              </w:rPr>
            </w:pPr>
            <w:r>
              <w:rPr>
                <w:b/>
                <w:color w:val="0053AD"/>
                <w:sz w:val="14"/>
              </w:rPr>
              <w:t>Unit</w:t>
            </w:r>
          </w:p>
        </w:tc>
      </w:tr>
      <w:tr w:rsidR="00A838CA" w14:paraId="5EA56C61" w14:textId="77777777">
        <w:trPr>
          <w:trHeight w:val="476"/>
        </w:trPr>
        <w:tc>
          <w:tcPr>
            <w:tcW w:w="1786" w:type="dxa"/>
          </w:tcPr>
          <w:p w14:paraId="141BEC63" w14:textId="77777777" w:rsidR="00A838CA" w:rsidRDefault="00000000">
            <w:pPr>
              <w:pStyle w:val="TableParagraph"/>
              <w:spacing w:before="62"/>
              <w:jc w:val="left"/>
              <w:rPr>
                <w:sz w:val="10"/>
              </w:rPr>
            </w:pPr>
            <w:bookmarkStart w:id="22" w:name="_bookmark14"/>
            <w:bookmarkEnd w:id="22"/>
            <w:r>
              <w:rPr>
                <w:w w:val="105"/>
                <w:position w:val="3"/>
                <w:sz w:val="14"/>
              </w:rPr>
              <w:t>V</w:t>
            </w:r>
            <w:r>
              <w:rPr>
                <w:w w:val="105"/>
                <w:sz w:val="10"/>
              </w:rPr>
              <w:t>CC</w:t>
            </w:r>
          </w:p>
        </w:tc>
        <w:tc>
          <w:tcPr>
            <w:tcW w:w="1786" w:type="dxa"/>
          </w:tcPr>
          <w:p w14:paraId="0E483BDA" w14:textId="77777777" w:rsidR="00A838CA" w:rsidRDefault="00000000">
            <w:pPr>
              <w:pStyle w:val="TableParagraph"/>
              <w:spacing w:before="65" w:line="237" w:lineRule="auto"/>
              <w:ind w:right="301"/>
              <w:jc w:val="left"/>
              <w:rPr>
                <w:sz w:val="14"/>
              </w:rPr>
            </w:pPr>
            <w:r>
              <w:rPr>
                <w:sz w:val="14"/>
              </w:rPr>
              <w:t>Core voltage power supply</w:t>
            </w:r>
          </w:p>
        </w:tc>
        <w:tc>
          <w:tcPr>
            <w:tcW w:w="1786" w:type="dxa"/>
          </w:tcPr>
          <w:p w14:paraId="042CE248" w14:textId="77777777" w:rsidR="00A838CA" w:rsidRDefault="00000000">
            <w:pPr>
              <w:pStyle w:val="TableParagraph"/>
              <w:spacing w:before="55" w:line="237" w:lineRule="auto"/>
              <w:jc w:val="left"/>
              <w:rPr>
                <w:sz w:val="14"/>
              </w:rPr>
            </w:pPr>
            <w:r>
              <w:rPr>
                <w:sz w:val="14"/>
              </w:rPr>
              <w:t xml:space="preserve">SmartVID </w:t>
            </w:r>
            <w:r>
              <w:rPr>
                <w:position w:val="5"/>
                <w:sz w:val="10"/>
              </w:rPr>
              <w:t>(</w:t>
            </w:r>
            <w:hyperlink w:anchor="_bookmark14" w:history="1">
              <w:r>
                <w:rPr>
                  <w:color w:val="0053AD"/>
                  <w:position w:val="5"/>
                  <w:sz w:val="10"/>
                </w:rPr>
                <w:t>14</w:t>
              </w:r>
            </w:hyperlink>
            <w:r>
              <w:rPr>
                <w:position w:val="5"/>
                <w:sz w:val="10"/>
              </w:rPr>
              <w:t>)</w:t>
            </w:r>
            <w:r>
              <w:rPr>
                <w:sz w:val="14"/>
              </w:rPr>
              <w:t>: –1V, – 2V, –3V, –3E</w:t>
            </w:r>
          </w:p>
        </w:tc>
        <w:tc>
          <w:tcPr>
            <w:tcW w:w="1786" w:type="dxa"/>
          </w:tcPr>
          <w:p w14:paraId="48F18D97" w14:textId="77777777" w:rsidR="00A838CA" w:rsidRDefault="00000000">
            <w:pPr>
              <w:pStyle w:val="TableParagraph"/>
              <w:ind w:left="376"/>
              <w:jc w:val="left"/>
              <w:rPr>
                <w:sz w:val="14"/>
              </w:rPr>
            </w:pPr>
            <w:r>
              <w:rPr>
                <w:sz w:val="14"/>
              </w:rPr>
              <w:t>(Typical) – 3%</w:t>
            </w:r>
          </w:p>
        </w:tc>
        <w:tc>
          <w:tcPr>
            <w:tcW w:w="1786" w:type="dxa"/>
          </w:tcPr>
          <w:p w14:paraId="75D1C4DA" w14:textId="77777777" w:rsidR="00A838CA" w:rsidRDefault="00000000">
            <w:pPr>
              <w:pStyle w:val="TableParagraph"/>
              <w:spacing w:before="54"/>
              <w:ind w:left="65" w:right="104"/>
              <w:rPr>
                <w:sz w:val="10"/>
              </w:rPr>
            </w:pPr>
            <w:r>
              <w:rPr>
                <w:sz w:val="14"/>
              </w:rPr>
              <w:t>0.70 – 0.90</w:t>
            </w:r>
            <w:r>
              <w:rPr>
                <w:position w:val="5"/>
                <w:sz w:val="10"/>
              </w:rPr>
              <w:t>(</w:t>
            </w:r>
            <w:hyperlink w:anchor="_bookmark14" w:history="1">
              <w:r>
                <w:rPr>
                  <w:color w:val="0053AD"/>
                  <w:position w:val="5"/>
                  <w:sz w:val="10"/>
                </w:rPr>
                <w:t>15</w:t>
              </w:r>
            </w:hyperlink>
            <w:r>
              <w:rPr>
                <w:position w:val="5"/>
                <w:sz w:val="10"/>
              </w:rPr>
              <w:t>)</w:t>
            </w:r>
          </w:p>
        </w:tc>
        <w:tc>
          <w:tcPr>
            <w:tcW w:w="1786" w:type="dxa"/>
          </w:tcPr>
          <w:p w14:paraId="0B79C7B9" w14:textId="77777777" w:rsidR="00A838CA" w:rsidRDefault="00000000">
            <w:pPr>
              <w:pStyle w:val="TableParagraph"/>
              <w:ind w:left="65" w:right="58"/>
              <w:rPr>
                <w:sz w:val="14"/>
              </w:rPr>
            </w:pPr>
            <w:r>
              <w:rPr>
                <w:sz w:val="14"/>
              </w:rPr>
              <w:t>(Typical) + 3%</w:t>
            </w:r>
          </w:p>
        </w:tc>
        <w:tc>
          <w:tcPr>
            <w:tcW w:w="1786" w:type="dxa"/>
          </w:tcPr>
          <w:p w14:paraId="59EFC6AB" w14:textId="77777777" w:rsidR="00A838CA" w:rsidRDefault="00000000">
            <w:pPr>
              <w:pStyle w:val="TableParagraph"/>
              <w:ind w:left="6"/>
              <w:rPr>
                <w:sz w:val="14"/>
              </w:rPr>
            </w:pPr>
            <w:r>
              <w:rPr>
                <w:sz w:val="14"/>
              </w:rPr>
              <w:t>V</w:t>
            </w:r>
          </w:p>
        </w:tc>
      </w:tr>
      <w:tr w:rsidR="00A838CA" w14:paraId="132A2482" w14:textId="77777777">
        <w:trPr>
          <w:trHeight w:val="476"/>
        </w:trPr>
        <w:tc>
          <w:tcPr>
            <w:tcW w:w="1786" w:type="dxa"/>
          </w:tcPr>
          <w:p w14:paraId="0B3BB26A" w14:textId="77777777" w:rsidR="00A838CA" w:rsidRDefault="00000000">
            <w:pPr>
              <w:pStyle w:val="TableParagraph"/>
              <w:spacing w:before="62"/>
              <w:jc w:val="left"/>
              <w:rPr>
                <w:sz w:val="10"/>
              </w:rPr>
            </w:pPr>
            <w:r>
              <w:rPr>
                <w:w w:val="105"/>
                <w:position w:val="3"/>
                <w:sz w:val="14"/>
              </w:rPr>
              <w:t>V</w:t>
            </w:r>
            <w:r>
              <w:rPr>
                <w:w w:val="105"/>
                <w:sz w:val="10"/>
              </w:rPr>
              <w:t>CCP</w:t>
            </w:r>
          </w:p>
        </w:tc>
        <w:tc>
          <w:tcPr>
            <w:tcW w:w="1786" w:type="dxa"/>
          </w:tcPr>
          <w:p w14:paraId="0C383293" w14:textId="77777777" w:rsidR="00A838CA" w:rsidRDefault="00000000">
            <w:pPr>
              <w:pStyle w:val="TableParagraph"/>
              <w:spacing w:before="65" w:line="237" w:lineRule="auto"/>
              <w:ind w:right="386"/>
              <w:jc w:val="left"/>
              <w:rPr>
                <w:sz w:val="14"/>
              </w:rPr>
            </w:pPr>
            <w:r>
              <w:rPr>
                <w:sz w:val="14"/>
              </w:rPr>
              <w:t>Periphery circuitry power supply</w:t>
            </w:r>
          </w:p>
        </w:tc>
        <w:tc>
          <w:tcPr>
            <w:tcW w:w="1786" w:type="dxa"/>
          </w:tcPr>
          <w:p w14:paraId="62F8EF5E" w14:textId="77777777" w:rsidR="00A838CA" w:rsidRDefault="00000000">
            <w:pPr>
              <w:pStyle w:val="TableParagraph"/>
              <w:spacing w:before="55" w:line="237" w:lineRule="auto"/>
              <w:jc w:val="left"/>
              <w:rPr>
                <w:sz w:val="14"/>
              </w:rPr>
            </w:pPr>
            <w:r>
              <w:rPr>
                <w:sz w:val="14"/>
              </w:rPr>
              <w:t>SmartVID</w:t>
            </w:r>
            <w:r>
              <w:rPr>
                <w:position w:val="5"/>
                <w:sz w:val="10"/>
              </w:rPr>
              <w:t>(</w:t>
            </w:r>
            <w:hyperlink w:anchor="_bookmark14" w:history="1">
              <w:r>
                <w:rPr>
                  <w:color w:val="0053AD"/>
                  <w:position w:val="5"/>
                  <w:sz w:val="10"/>
                </w:rPr>
                <w:t>14</w:t>
              </w:r>
            </w:hyperlink>
            <w:r>
              <w:rPr>
                <w:position w:val="5"/>
                <w:sz w:val="10"/>
              </w:rPr>
              <w:t>)</w:t>
            </w:r>
            <w:r>
              <w:rPr>
                <w:sz w:val="14"/>
              </w:rPr>
              <w:t>: –1V, – 2V, –3V, –3E</w:t>
            </w:r>
          </w:p>
        </w:tc>
        <w:tc>
          <w:tcPr>
            <w:tcW w:w="1786" w:type="dxa"/>
          </w:tcPr>
          <w:p w14:paraId="0303CB4F" w14:textId="77777777" w:rsidR="00A838CA" w:rsidRDefault="00000000">
            <w:pPr>
              <w:pStyle w:val="TableParagraph"/>
              <w:ind w:left="376"/>
              <w:jc w:val="left"/>
              <w:rPr>
                <w:sz w:val="14"/>
              </w:rPr>
            </w:pPr>
            <w:r>
              <w:rPr>
                <w:sz w:val="14"/>
              </w:rPr>
              <w:t>(Typical) – 3%</w:t>
            </w:r>
          </w:p>
        </w:tc>
        <w:tc>
          <w:tcPr>
            <w:tcW w:w="1786" w:type="dxa"/>
          </w:tcPr>
          <w:p w14:paraId="439B473A" w14:textId="77777777" w:rsidR="00A838CA" w:rsidRDefault="00000000">
            <w:pPr>
              <w:pStyle w:val="TableParagraph"/>
              <w:spacing w:before="54"/>
              <w:ind w:left="65" w:right="58"/>
              <w:rPr>
                <w:sz w:val="10"/>
              </w:rPr>
            </w:pPr>
            <w:r>
              <w:rPr>
                <w:sz w:val="14"/>
              </w:rPr>
              <w:t>0.70 – 0.90</w:t>
            </w:r>
            <w:r>
              <w:rPr>
                <w:position w:val="5"/>
                <w:sz w:val="10"/>
              </w:rPr>
              <w:t>(</w:t>
            </w:r>
            <w:hyperlink w:anchor="_bookmark14" w:history="1">
              <w:r>
                <w:rPr>
                  <w:color w:val="0053AD"/>
                  <w:position w:val="5"/>
                  <w:sz w:val="10"/>
                </w:rPr>
                <w:t>15</w:t>
              </w:r>
            </w:hyperlink>
            <w:r>
              <w:rPr>
                <w:position w:val="5"/>
                <w:sz w:val="10"/>
              </w:rPr>
              <w:t>)</w:t>
            </w:r>
          </w:p>
        </w:tc>
        <w:tc>
          <w:tcPr>
            <w:tcW w:w="1786" w:type="dxa"/>
          </w:tcPr>
          <w:p w14:paraId="37085863" w14:textId="77777777" w:rsidR="00A838CA" w:rsidRDefault="00000000">
            <w:pPr>
              <w:pStyle w:val="TableParagraph"/>
              <w:ind w:left="65" w:right="58"/>
              <w:rPr>
                <w:sz w:val="14"/>
              </w:rPr>
            </w:pPr>
            <w:r>
              <w:rPr>
                <w:sz w:val="14"/>
              </w:rPr>
              <w:t>(Typical) + 3%</w:t>
            </w:r>
          </w:p>
        </w:tc>
        <w:tc>
          <w:tcPr>
            <w:tcW w:w="1786" w:type="dxa"/>
          </w:tcPr>
          <w:p w14:paraId="5633900D" w14:textId="77777777" w:rsidR="00A838CA" w:rsidRDefault="00000000">
            <w:pPr>
              <w:pStyle w:val="TableParagraph"/>
              <w:ind w:left="6"/>
              <w:rPr>
                <w:sz w:val="14"/>
              </w:rPr>
            </w:pPr>
            <w:r>
              <w:rPr>
                <w:sz w:val="14"/>
              </w:rPr>
              <w:t>V</w:t>
            </w:r>
          </w:p>
        </w:tc>
      </w:tr>
      <w:tr w:rsidR="00A838CA" w14:paraId="782A416D" w14:textId="77777777">
        <w:trPr>
          <w:trHeight w:val="476"/>
        </w:trPr>
        <w:tc>
          <w:tcPr>
            <w:tcW w:w="1786" w:type="dxa"/>
          </w:tcPr>
          <w:p w14:paraId="52C74446" w14:textId="77777777" w:rsidR="00A838CA" w:rsidRDefault="00000000">
            <w:pPr>
              <w:pStyle w:val="TableParagraph"/>
              <w:spacing w:before="62"/>
              <w:jc w:val="left"/>
              <w:rPr>
                <w:sz w:val="10"/>
              </w:rPr>
            </w:pPr>
            <w:r>
              <w:rPr>
                <w:w w:val="105"/>
                <w:position w:val="3"/>
                <w:sz w:val="14"/>
              </w:rPr>
              <w:t>V</w:t>
            </w:r>
            <w:r>
              <w:rPr>
                <w:w w:val="105"/>
                <w:sz w:val="10"/>
              </w:rPr>
              <w:t>CCPT</w:t>
            </w:r>
          </w:p>
        </w:tc>
        <w:tc>
          <w:tcPr>
            <w:tcW w:w="1786" w:type="dxa"/>
          </w:tcPr>
          <w:p w14:paraId="41932259" w14:textId="77777777" w:rsidR="00A838CA" w:rsidRDefault="00000000">
            <w:pPr>
              <w:pStyle w:val="TableParagraph"/>
              <w:spacing w:before="65" w:line="237" w:lineRule="auto"/>
              <w:ind w:right="86"/>
              <w:jc w:val="left"/>
              <w:rPr>
                <w:sz w:val="14"/>
              </w:rPr>
            </w:pPr>
            <w:r>
              <w:rPr>
                <w:sz w:val="14"/>
              </w:rPr>
              <w:t>Power supply for I/O PLL and I/O pre-driver</w:t>
            </w:r>
          </w:p>
        </w:tc>
        <w:tc>
          <w:tcPr>
            <w:tcW w:w="1786" w:type="dxa"/>
          </w:tcPr>
          <w:p w14:paraId="44997FE8" w14:textId="77777777" w:rsidR="00A838CA" w:rsidRDefault="00000000">
            <w:pPr>
              <w:pStyle w:val="TableParagraph"/>
              <w:jc w:val="left"/>
              <w:rPr>
                <w:sz w:val="14"/>
              </w:rPr>
            </w:pPr>
            <w:r>
              <w:rPr>
                <w:sz w:val="14"/>
              </w:rPr>
              <w:t>—</w:t>
            </w:r>
          </w:p>
        </w:tc>
        <w:tc>
          <w:tcPr>
            <w:tcW w:w="1786" w:type="dxa"/>
          </w:tcPr>
          <w:p w14:paraId="4FCCBD60" w14:textId="77777777" w:rsidR="00A838CA" w:rsidRDefault="00000000">
            <w:pPr>
              <w:pStyle w:val="TableParagraph"/>
              <w:ind w:left="65" w:right="57"/>
              <w:rPr>
                <w:sz w:val="14"/>
              </w:rPr>
            </w:pPr>
            <w:r>
              <w:rPr>
                <w:sz w:val="14"/>
              </w:rPr>
              <w:t>1.71</w:t>
            </w:r>
          </w:p>
        </w:tc>
        <w:tc>
          <w:tcPr>
            <w:tcW w:w="1786" w:type="dxa"/>
          </w:tcPr>
          <w:p w14:paraId="7C89DA65" w14:textId="77777777" w:rsidR="00A838CA" w:rsidRDefault="00000000">
            <w:pPr>
              <w:pStyle w:val="TableParagraph"/>
              <w:ind w:left="65" w:right="58"/>
              <w:rPr>
                <w:sz w:val="14"/>
              </w:rPr>
            </w:pPr>
            <w:r>
              <w:rPr>
                <w:sz w:val="14"/>
              </w:rPr>
              <w:t>1.8</w:t>
            </w:r>
          </w:p>
        </w:tc>
        <w:tc>
          <w:tcPr>
            <w:tcW w:w="1786" w:type="dxa"/>
          </w:tcPr>
          <w:p w14:paraId="4F8C62AE" w14:textId="77777777" w:rsidR="00A838CA" w:rsidRDefault="00000000">
            <w:pPr>
              <w:pStyle w:val="TableParagraph"/>
              <w:ind w:left="65" w:right="58"/>
              <w:rPr>
                <w:sz w:val="14"/>
              </w:rPr>
            </w:pPr>
            <w:r>
              <w:rPr>
                <w:sz w:val="14"/>
              </w:rPr>
              <w:t>1.89</w:t>
            </w:r>
          </w:p>
        </w:tc>
        <w:tc>
          <w:tcPr>
            <w:tcW w:w="1786" w:type="dxa"/>
          </w:tcPr>
          <w:p w14:paraId="57B28F24" w14:textId="77777777" w:rsidR="00A838CA" w:rsidRDefault="00000000">
            <w:pPr>
              <w:pStyle w:val="TableParagraph"/>
              <w:ind w:left="6"/>
              <w:rPr>
                <w:sz w:val="14"/>
              </w:rPr>
            </w:pPr>
            <w:r>
              <w:rPr>
                <w:sz w:val="14"/>
              </w:rPr>
              <w:t>V</w:t>
            </w:r>
          </w:p>
        </w:tc>
      </w:tr>
      <w:tr w:rsidR="00A838CA" w14:paraId="1BE451CD" w14:textId="77777777">
        <w:trPr>
          <w:trHeight w:val="307"/>
        </w:trPr>
        <w:tc>
          <w:tcPr>
            <w:tcW w:w="1786" w:type="dxa"/>
          </w:tcPr>
          <w:p w14:paraId="081CDB47" w14:textId="77777777" w:rsidR="00A838CA" w:rsidRDefault="00000000">
            <w:pPr>
              <w:pStyle w:val="TableParagraph"/>
              <w:spacing w:before="62"/>
              <w:ind w:left="85"/>
              <w:jc w:val="left"/>
              <w:rPr>
                <w:sz w:val="10"/>
              </w:rPr>
            </w:pPr>
            <w:r>
              <w:rPr>
                <w:w w:val="105"/>
                <w:position w:val="3"/>
                <w:sz w:val="14"/>
              </w:rPr>
              <w:t>V</w:t>
            </w:r>
            <w:r>
              <w:rPr>
                <w:w w:val="105"/>
                <w:sz w:val="10"/>
              </w:rPr>
              <w:t>CCRCORE</w:t>
            </w:r>
          </w:p>
        </w:tc>
        <w:tc>
          <w:tcPr>
            <w:tcW w:w="1786" w:type="dxa"/>
          </w:tcPr>
          <w:p w14:paraId="5614DCD4" w14:textId="77777777" w:rsidR="00A838CA" w:rsidRDefault="00000000">
            <w:pPr>
              <w:pStyle w:val="TableParagraph"/>
              <w:jc w:val="left"/>
              <w:rPr>
                <w:sz w:val="14"/>
              </w:rPr>
            </w:pPr>
            <w:r>
              <w:rPr>
                <w:sz w:val="14"/>
              </w:rPr>
              <w:t>CRAM power supply</w:t>
            </w:r>
          </w:p>
        </w:tc>
        <w:tc>
          <w:tcPr>
            <w:tcW w:w="1786" w:type="dxa"/>
          </w:tcPr>
          <w:p w14:paraId="79688708" w14:textId="77777777" w:rsidR="00A838CA" w:rsidRDefault="00000000">
            <w:pPr>
              <w:pStyle w:val="TableParagraph"/>
              <w:jc w:val="left"/>
              <w:rPr>
                <w:sz w:val="14"/>
              </w:rPr>
            </w:pPr>
            <w:r>
              <w:rPr>
                <w:sz w:val="14"/>
              </w:rPr>
              <w:t>—</w:t>
            </w:r>
          </w:p>
        </w:tc>
        <w:tc>
          <w:tcPr>
            <w:tcW w:w="1786" w:type="dxa"/>
          </w:tcPr>
          <w:p w14:paraId="3A112BD4" w14:textId="77777777" w:rsidR="00A838CA" w:rsidRDefault="00000000">
            <w:pPr>
              <w:pStyle w:val="TableParagraph"/>
              <w:ind w:left="65" w:right="57"/>
              <w:rPr>
                <w:sz w:val="14"/>
              </w:rPr>
            </w:pPr>
            <w:r>
              <w:rPr>
                <w:sz w:val="14"/>
              </w:rPr>
              <w:t>1.14</w:t>
            </w:r>
          </w:p>
        </w:tc>
        <w:tc>
          <w:tcPr>
            <w:tcW w:w="1786" w:type="dxa"/>
          </w:tcPr>
          <w:p w14:paraId="3FCB2979" w14:textId="77777777" w:rsidR="00A838CA" w:rsidRDefault="00000000">
            <w:pPr>
              <w:pStyle w:val="TableParagraph"/>
              <w:ind w:left="65" w:right="58"/>
              <w:rPr>
                <w:sz w:val="14"/>
              </w:rPr>
            </w:pPr>
            <w:r>
              <w:rPr>
                <w:sz w:val="14"/>
              </w:rPr>
              <w:t>1.2</w:t>
            </w:r>
          </w:p>
        </w:tc>
        <w:tc>
          <w:tcPr>
            <w:tcW w:w="1786" w:type="dxa"/>
          </w:tcPr>
          <w:p w14:paraId="7002EF68" w14:textId="77777777" w:rsidR="00A838CA" w:rsidRDefault="00000000">
            <w:pPr>
              <w:pStyle w:val="TableParagraph"/>
              <w:ind w:left="65" w:right="59"/>
              <w:rPr>
                <w:sz w:val="14"/>
              </w:rPr>
            </w:pPr>
            <w:r>
              <w:rPr>
                <w:sz w:val="14"/>
              </w:rPr>
              <w:t>1.26</w:t>
            </w:r>
          </w:p>
        </w:tc>
        <w:tc>
          <w:tcPr>
            <w:tcW w:w="1786" w:type="dxa"/>
          </w:tcPr>
          <w:p w14:paraId="3BA74A90" w14:textId="77777777" w:rsidR="00A838CA" w:rsidRDefault="00000000">
            <w:pPr>
              <w:pStyle w:val="TableParagraph"/>
              <w:ind w:left="6"/>
              <w:rPr>
                <w:sz w:val="14"/>
              </w:rPr>
            </w:pPr>
            <w:r>
              <w:rPr>
                <w:sz w:val="14"/>
              </w:rPr>
              <w:t>V</w:t>
            </w:r>
          </w:p>
        </w:tc>
      </w:tr>
      <w:tr w:rsidR="00A838CA" w14:paraId="4E1924B5" w14:textId="77777777">
        <w:trPr>
          <w:trHeight w:val="476"/>
        </w:trPr>
        <w:tc>
          <w:tcPr>
            <w:tcW w:w="1786" w:type="dxa"/>
            <w:vMerge w:val="restart"/>
          </w:tcPr>
          <w:p w14:paraId="2122F6FF" w14:textId="77777777" w:rsidR="00A838CA" w:rsidRDefault="00000000">
            <w:pPr>
              <w:pStyle w:val="TableParagraph"/>
              <w:spacing w:before="62"/>
              <w:jc w:val="left"/>
              <w:rPr>
                <w:sz w:val="10"/>
              </w:rPr>
            </w:pPr>
            <w:r>
              <w:rPr>
                <w:w w:val="105"/>
                <w:position w:val="3"/>
                <w:sz w:val="14"/>
              </w:rPr>
              <w:t>V</w:t>
            </w:r>
            <w:r>
              <w:rPr>
                <w:w w:val="105"/>
                <w:sz w:val="10"/>
              </w:rPr>
              <w:t>CCH</w:t>
            </w:r>
          </w:p>
        </w:tc>
        <w:tc>
          <w:tcPr>
            <w:tcW w:w="1786" w:type="dxa"/>
            <w:vMerge w:val="restart"/>
          </w:tcPr>
          <w:p w14:paraId="556A6017" w14:textId="77777777" w:rsidR="00A838CA" w:rsidRDefault="00000000">
            <w:pPr>
              <w:pStyle w:val="TableParagraph"/>
              <w:spacing w:before="65" w:line="237" w:lineRule="auto"/>
              <w:ind w:right="325"/>
              <w:jc w:val="left"/>
              <w:rPr>
                <w:sz w:val="14"/>
              </w:rPr>
            </w:pPr>
            <w:r>
              <w:rPr>
                <w:sz w:val="14"/>
              </w:rPr>
              <w:t>Advanced interface bus (AIB) power supply</w:t>
            </w:r>
          </w:p>
        </w:tc>
        <w:tc>
          <w:tcPr>
            <w:tcW w:w="1786" w:type="dxa"/>
          </w:tcPr>
          <w:p w14:paraId="6CF528D2" w14:textId="77777777" w:rsidR="00A838CA" w:rsidRDefault="00000000">
            <w:pPr>
              <w:pStyle w:val="TableParagraph"/>
              <w:spacing w:before="65" w:line="237" w:lineRule="auto"/>
              <w:ind w:right="301"/>
              <w:jc w:val="left"/>
              <w:rPr>
                <w:sz w:val="14"/>
              </w:rPr>
            </w:pPr>
            <w:r>
              <w:rPr>
                <w:sz w:val="14"/>
              </w:rPr>
              <w:t>Devices with R-Tile and F-Tile</w:t>
            </w:r>
          </w:p>
        </w:tc>
        <w:tc>
          <w:tcPr>
            <w:tcW w:w="1786" w:type="dxa"/>
          </w:tcPr>
          <w:p w14:paraId="142BF1A9" w14:textId="77777777" w:rsidR="00A838CA" w:rsidRDefault="00000000">
            <w:pPr>
              <w:pStyle w:val="TableParagraph"/>
              <w:ind w:left="65" w:right="57"/>
              <w:rPr>
                <w:sz w:val="14"/>
              </w:rPr>
            </w:pPr>
            <w:r>
              <w:rPr>
                <w:sz w:val="14"/>
              </w:rPr>
              <w:t>0.776</w:t>
            </w:r>
          </w:p>
        </w:tc>
        <w:tc>
          <w:tcPr>
            <w:tcW w:w="1786" w:type="dxa"/>
          </w:tcPr>
          <w:p w14:paraId="74E28D20" w14:textId="77777777" w:rsidR="00A838CA" w:rsidRDefault="00000000">
            <w:pPr>
              <w:pStyle w:val="TableParagraph"/>
              <w:ind w:left="65" w:right="58"/>
              <w:rPr>
                <w:sz w:val="14"/>
              </w:rPr>
            </w:pPr>
            <w:r>
              <w:rPr>
                <w:sz w:val="14"/>
              </w:rPr>
              <w:t>0.8</w:t>
            </w:r>
          </w:p>
        </w:tc>
        <w:tc>
          <w:tcPr>
            <w:tcW w:w="1786" w:type="dxa"/>
          </w:tcPr>
          <w:p w14:paraId="324CEF53" w14:textId="77777777" w:rsidR="00A838CA" w:rsidRDefault="00000000">
            <w:pPr>
              <w:pStyle w:val="TableParagraph"/>
              <w:ind w:left="65" w:right="59"/>
              <w:rPr>
                <w:sz w:val="14"/>
              </w:rPr>
            </w:pPr>
            <w:r>
              <w:rPr>
                <w:sz w:val="14"/>
              </w:rPr>
              <w:t>0.824</w:t>
            </w:r>
          </w:p>
        </w:tc>
        <w:tc>
          <w:tcPr>
            <w:tcW w:w="1786" w:type="dxa"/>
          </w:tcPr>
          <w:p w14:paraId="4C860FCE" w14:textId="77777777" w:rsidR="00A838CA" w:rsidRDefault="00000000">
            <w:pPr>
              <w:pStyle w:val="TableParagraph"/>
              <w:ind w:left="6"/>
              <w:rPr>
                <w:sz w:val="14"/>
              </w:rPr>
            </w:pPr>
            <w:r>
              <w:rPr>
                <w:sz w:val="14"/>
              </w:rPr>
              <w:t>V</w:t>
            </w:r>
          </w:p>
        </w:tc>
      </w:tr>
      <w:tr w:rsidR="00A838CA" w14:paraId="17BD192D" w14:textId="77777777">
        <w:trPr>
          <w:trHeight w:val="476"/>
        </w:trPr>
        <w:tc>
          <w:tcPr>
            <w:tcW w:w="1786" w:type="dxa"/>
            <w:vMerge/>
            <w:tcBorders>
              <w:top w:val="nil"/>
            </w:tcBorders>
          </w:tcPr>
          <w:p w14:paraId="35A2098C" w14:textId="77777777" w:rsidR="00A838CA" w:rsidRDefault="00A838CA">
            <w:pPr>
              <w:rPr>
                <w:sz w:val="2"/>
                <w:szCs w:val="2"/>
              </w:rPr>
            </w:pPr>
          </w:p>
        </w:tc>
        <w:tc>
          <w:tcPr>
            <w:tcW w:w="1786" w:type="dxa"/>
            <w:vMerge/>
            <w:tcBorders>
              <w:top w:val="nil"/>
            </w:tcBorders>
          </w:tcPr>
          <w:p w14:paraId="245518E0" w14:textId="77777777" w:rsidR="00A838CA" w:rsidRDefault="00A838CA">
            <w:pPr>
              <w:rPr>
                <w:sz w:val="2"/>
                <w:szCs w:val="2"/>
              </w:rPr>
            </w:pPr>
          </w:p>
        </w:tc>
        <w:tc>
          <w:tcPr>
            <w:tcW w:w="1786" w:type="dxa"/>
          </w:tcPr>
          <w:p w14:paraId="6FA81B1F" w14:textId="77777777" w:rsidR="00A838CA" w:rsidRDefault="00000000">
            <w:pPr>
              <w:pStyle w:val="TableParagraph"/>
              <w:spacing w:before="65" w:line="237" w:lineRule="auto"/>
              <w:ind w:right="301"/>
              <w:jc w:val="left"/>
              <w:rPr>
                <w:sz w:val="14"/>
              </w:rPr>
            </w:pPr>
            <w:r>
              <w:rPr>
                <w:sz w:val="14"/>
              </w:rPr>
              <w:t>Devices with F-Tile only</w:t>
            </w:r>
          </w:p>
        </w:tc>
        <w:tc>
          <w:tcPr>
            <w:tcW w:w="1786" w:type="dxa"/>
          </w:tcPr>
          <w:p w14:paraId="1F25549F" w14:textId="77777777" w:rsidR="00A838CA" w:rsidRDefault="00000000">
            <w:pPr>
              <w:pStyle w:val="TableParagraph"/>
              <w:ind w:left="65" w:right="57"/>
              <w:rPr>
                <w:sz w:val="14"/>
              </w:rPr>
            </w:pPr>
            <w:r>
              <w:rPr>
                <w:sz w:val="14"/>
              </w:rPr>
              <w:t>0.776</w:t>
            </w:r>
          </w:p>
        </w:tc>
        <w:tc>
          <w:tcPr>
            <w:tcW w:w="1786" w:type="dxa"/>
          </w:tcPr>
          <w:p w14:paraId="762C2203" w14:textId="77777777" w:rsidR="00A838CA" w:rsidRDefault="00000000">
            <w:pPr>
              <w:pStyle w:val="TableParagraph"/>
              <w:ind w:left="65" w:right="58"/>
              <w:rPr>
                <w:sz w:val="14"/>
              </w:rPr>
            </w:pPr>
            <w:r>
              <w:rPr>
                <w:sz w:val="14"/>
              </w:rPr>
              <w:t>0.8</w:t>
            </w:r>
          </w:p>
        </w:tc>
        <w:tc>
          <w:tcPr>
            <w:tcW w:w="1786" w:type="dxa"/>
          </w:tcPr>
          <w:p w14:paraId="1621CD85" w14:textId="77777777" w:rsidR="00A838CA" w:rsidRDefault="00000000">
            <w:pPr>
              <w:pStyle w:val="TableParagraph"/>
              <w:ind w:left="65" w:right="59"/>
              <w:rPr>
                <w:sz w:val="14"/>
              </w:rPr>
            </w:pPr>
            <w:r>
              <w:rPr>
                <w:sz w:val="14"/>
              </w:rPr>
              <w:t>0.824</w:t>
            </w:r>
          </w:p>
        </w:tc>
        <w:tc>
          <w:tcPr>
            <w:tcW w:w="1786" w:type="dxa"/>
          </w:tcPr>
          <w:p w14:paraId="29D627AE" w14:textId="77777777" w:rsidR="00A838CA" w:rsidRDefault="00000000">
            <w:pPr>
              <w:pStyle w:val="TableParagraph"/>
              <w:ind w:left="6"/>
              <w:rPr>
                <w:sz w:val="14"/>
              </w:rPr>
            </w:pPr>
            <w:r>
              <w:rPr>
                <w:sz w:val="14"/>
              </w:rPr>
              <w:t>V</w:t>
            </w:r>
          </w:p>
        </w:tc>
      </w:tr>
      <w:tr w:rsidR="00A838CA" w14:paraId="45385391" w14:textId="77777777">
        <w:trPr>
          <w:trHeight w:val="476"/>
        </w:trPr>
        <w:tc>
          <w:tcPr>
            <w:tcW w:w="1786" w:type="dxa"/>
            <w:vMerge w:val="restart"/>
          </w:tcPr>
          <w:p w14:paraId="4C7B9A74" w14:textId="77777777" w:rsidR="00A838CA" w:rsidRDefault="00000000">
            <w:pPr>
              <w:pStyle w:val="TableParagraph"/>
              <w:spacing w:before="62"/>
              <w:jc w:val="left"/>
              <w:rPr>
                <w:sz w:val="10"/>
              </w:rPr>
            </w:pPr>
            <w:r>
              <w:rPr>
                <w:w w:val="105"/>
                <w:position w:val="3"/>
                <w:sz w:val="14"/>
              </w:rPr>
              <w:t>V</w:t>
            </w:r>
            <w:r>
              <w:rPr>
                <w:w w:val="105"/>
                <w:sz w:val="10"/>
              </w:rPr>
              <w:t>CCH_SDM</w:t>
            </w:r>
          </w:p>
        </w:tc>
        <w:tc>
          <w:tcPr>
            <w:tcW w:w="1786" w:type="dxa"/>
            <w:vMerge w:val="restart"/>
          </w:tcPr>
          <w:p w14:paraId="3CE13C71" w14:textId="77777777" w:rsidR="00A838CA" w:rsidRDefault="00000000">
            <w:pPr>
              <w:pStyle w:val="TableParagraph"/>
              <w:spacing w:before="65" w:line="237" w:lineRule="auto"/>
              <w:ind w:right="104"/>
              <w:jc w:val="left"/>
              <w:rPr>
                <w:sz w:val="14"/>
              </w:rPr>
            </w:pPr>
            <w:r>
              <w:rPr>
                <w:sz w:val="14"/>
              </w:rPr>
              <w:t>SDM block transceiver digital power sense</w:t>
            </w:r>
          </w:p>
        </w:tc>
        <w:tc>
          <w:tcPr>
            <w:tcW w:w="1786" w:type="dxa"/>
          </w:tcPr>
          <w:p w14:paraId="27D88EE6" w14:textId="77777777" w:rsidR="00A838CA" w:rsidRDefault="00000000">
            <w:pPr>
              <w:pStyle w:val="TableParagraph"/>
              <w:spacing w:before="65" w:line="237" w:lineRule="auto"/>
              <w:ind w:right="301"/>
              <w:jc w:val="left"/>
              <w:rPr>
                <w:sz w:val="14"/>
              </w:rPr>
            </w:pPr>
            <w:r>
              <w:rPr>
                <w:sz w:val="14"/>
              </w:rPr>
              <w:t>Devices with R-Tile and F-Tile</w:t>
            </w:r>
          </w:p>
        </w:tc>
        <w:tc>
          <w:tcPr>
            <w:tcW w:w="1786" w:type="dxa"/>
          </w:tcPr>
          <w:p w14:paraId="39EECAD9" w14:textId="77777777" w:rsidR="00A838CA" w:rsidRDefault="00000000">
            <w:pPr>
              <w:pStyle w:val="TableParagraph"/>
              <w:ind w:left="65" w:right="57"/>
              <w:rPr>
                <w:sz w:val="14"/>
              </w:rPr>
            </w:pPr>
            <w:r>
              <w:rPr>
                <w:sz w:val="14"/>
              </w:rPr>
              <w:t>0.87</w:t>
            </w:r>
          </w:p>
        </w:tc>
        <w:tc>
          <w:tcPr>
            <w:tcW w:w="1786" w:type="dxa"/>
          </w:tcPr>
          <w:p w14:paraId="18E8B0A4" w14:textId="77777777" w:rsidR="00A838CA" w:rsidRDefault="00000000">
            <w:pPr>
              <w:pStyle w:val="TableParagraph"/>
              <w:ind w:left="65" w:right="58"/>
              <w:rPr>
                <w:sz w:val="14"/>
              </w:rPr>
            </w:pPr>
            <w:r>
              <w:rPr>
                <w:sz w:val="14"/>
              </w:rPr>
              <w:t>0.9</w:t>
            </w:r>
          </w:p>
        </w:tc>
        <w:tc>
          <w:tcPr>
            <w:tcW w:w="1786" w:type="dxa"/>
          </w:tcPr>
          <w:p w14:paraId="31CD33D5" w14:textId="77777777" w:rsidR="00A838CA" w:rsidRDefault="00000000">
            <w:pPr>
              <w:pStyle w:val="TableParagraph"/>
              <w:ind w:left="65" w:right="59"/>
              <w:rPr>
                <w:sz w:val="14"/>
              </w:rPr>
            </w:pPr>
            <w:r>
              <w:rPr>
                <w:sz w:val="14"/>
              </w:rPr>
              <w:t>0.93</w:t>
            </w:r>
          </w:p>
        </w:tc>
        <w:tc>
          <w:tcPr>
            <w:tcW w:w="1786" w:type="dxa"/>
          </w:tcPr>
          <w:p w14:paraId="284A4B52" w14:textId="77777777" w:rsidR="00A838CA" w:rsidRDefault="00000000">
            <w:pPr>
              <w:pStyle w:val="TableParagraph"/>
              <w:ind w:left="6"/>
              <w:rPr>
                <w:sz w:val="14"/>
              </w:rPr>
            </w:pPr>
            <w:r>
              <w:rPr>
                <w:sz w:val="14"/>
              </w:rPr>
              <w:t>V</w:t>
            </w:r>
          </w:p>
        </w:tc>
      </w:tr>
      <w:tr w:rsidR="00A838CA" w14:paraId="3BB41DA1" w14:textId="77777777">
        <w:trPr>
          <w:trHeight w:val="473"/>
        </w:trPr>
        <w:tc>
          <w:tcPr>
            <w:tcW w:w="1786" w:type="dxa"/>
            <w:vMerge/>
            <w:tcBorders>
              <w:top w:val="nil"/>
            </w:tcBorders>
          </w:tcPr>
          <w:p w14:paraId="1CEAC628" w14:textId="77777777" w:rsidR="00A838CA" w:rsidRDefault="00A838CA">
            <w:pPr>
              <w:rPr>
                <w:sz w:val="2"/>
                <w:szCs w:val="2"/>
              </w:rPr>
            </w:pPr>
          </w:p>
        </w:tc>
        <w:tc>
          <w:tcPr>
            <w:tcW w:w="1786" w:type="dxa"/>
            <w:vMerge/>
            <w:tcBorders>
              <w:top w:val="nil"/>
            </w:tcBorders>
          </w:tcPr>
          <w:p w14:paraId="75C0B642" w14:textId="77777777" w:rsidR="00A838CA" w:rsidRDefault="00A838CA">
            <w:pPr>
              <w:rPr>
                <w:sz w:val="2"/>
                <w:szCs w:val="2"/>
              </w:rPr>
            </w:pPr>
          </w:p>
        </w:tc>
        <w:tc>
          <w:tcPr>
            <w:tcW w:w="1786" w:type="dxa"/>
          </w:tcPr>
          <w:p w14:paraId="7D1CF7FC" w14:textId="77777777" w:rsidR="00A838CA" w:rsidRDefault="00000000">
            <w:pPr>
              <w:pStyle w:val="TableParagraph"/>
              <w:spacing w:before="65" w:line="237" w:lineRule="auto"/>
              <w:ind w:right="301"/>
              <w:jc w:val="left"/>
              <w:rPr>
                <w:sz w:val="14"/>
              </w:rPr>
            </w:pPr>
            <w:r>
              <w:rPr>
                <w:sz w:val="14"/>
              </w:rPr>
              <w:t>Devices with F-Tile only</w:t>
            </w:r>
          </w:p>
        </w:tc>
        <w:tc>
          <w:tcPr>
            <w:tcW w:w="1786" w:type="dxa"/>
          </w:tcPr>
          <w:p w14:paraId="5B62820B" w14:textId="77777777" w:rsidR="00A838CA" w:rsidRDefault="00000000">
            <w:pPr>
              <w:pStyle w:val="TableParagraph"/>
              <w:ind w:left="65" w:right="57"/>
              <w:rPr>
                <w:sz w:val="14"/>
              </w:rPr>
            </w:pPr>
            <w:r>
              <w:rPr>
                <w:sz w:val="14"/>
              </w:rPr>
              <w:t>0.776</w:t>
            </w:r>
          </w:p>
        </w:tc>
        <w:tc>
          <w:tcPr>
            <w:tcW w:w="1786" w:type="dxa"/>
          </w:tcPr>
          <w:p w14:paraId="6D23D7CE" w14:textId="77777777" w:rsidR="00A838CA" w:rsidRDefault="00000000">
            <w:pPr>
              <w:pStyle w:val="TableParagraph"/>
              <w:ind w:left="65" w:right="58"/>
              <w:rPr>
                <w:sz w:val="14"/>
              </w:rPr>
            </w:pPr>
            <w:r>
              <w:rPr>
                <w:sz w:val="14"/>
              </w:rPr>
              <w:t>0.8</w:t>
            </w:r>
          </w:p>
        </w:tc>
        <w:tc>
          <w:tcPr>
            <w:tcW w:w="1786" w:type="dxa"/>
          </w:tcPr>
          <w:p w14:paraId="131AE4B0" w14:textId="77777777" w:rsidR="00A838CA" w:rsidRDefault="00000000">
            <w:pPr>
              <w:pStyle w:val="TableParagraph"/>
              <w:ind w:left="65" w:right="59"/>
              <w:rPr>
                <w:sz w:val="14"/>
              </w:rPr>
            </w:pPr>
            <w:r>
              <w:rPr>
                <w:sz w:val="14"/>
              </w:rPr>
              <w:t>0.824</w:t>
            </w:r>
          </w:p>
        </w:tc>
        <w:tc>
          <w:tcPr>
            <w:tcW w:w="1786" w:type="dxa"/>
          </w:tcPr>
          <w:p w14:paraId="09C3E851" w14:textId="77777777" w:rsidR="00A838CA" w:rsidRDefault="00000000">
            <w:pPr>
              <w:pStyle w:val="TableParagraph"/>
              <w:ind w:left="6"/>
              <w:rPr>
                <w:sz w:val="14"/>
              </w:rPr>
            </w:pPr>
            <w:r>
              <w:rPr>
                <w:sz w:val="14"/>
              </w:rPr>
              <w:t>V</w:t>
            </w:r>
          </w:p>
        </w:tc>
      </w:tr>
      <w:tr w:rsidR="00A838CA" w14:paraId="6FBD531A" w14:textId="77777777">
        <w:trPr>
          <w:trHeight w:val="165"/>
        </w:trPr>
        <w:tc>
          <w:tcPr>
            <w:tcW w:w="12502" w:type="dxa"/>
            <w:gridSpan w:val="7"/>
            <w:tcBorders>
              <w:top w:val="single" w:sz="6" w:space="0" w:color="000000"/>
            </w:tcBorders>
            <w:shd w:val="clear" w:color="auto" w:fill="D2D2D2"/>
          </w:tcPr>
          <w:p w14:paraId="07E177CB" w14:textId="77777777" w:rsidR="00A838CA" w:rsidRDefault="00000000">
            <w:pPr>
              <w:pStyle w:val="TableParagraph"/>
              <w:spacing w:before="0" w:line="145" w:lineRule="exact"/>
              <w:ind w:left="0" w:right="139"/>
              <w:jc w:val="right"/>
              <w:rPr>
                <w:b/>
                <w:i/>
                <w:sz w:val="14"/>
              </w:rPr>
            </w:pPr>
            <w:r>
              <w:rPr>
                <w:b/>
                <w:i/>
                <w:sz w:val="14"/>
              </w:rPr>
              <w:t>continued...</w:t>
            </w:r>
          </w:p>
        </w:tc>
      </w:tr>
    </w:tbl>
    <w:p w14:paraId="4D29FAAA" w14:textId="77777777" w:rsidR="00A838CA" w:rsidRDefault="00A838CA">
      <w:pPr>
        <w:pStyle w:val="a3"/>
        <w:rPr>
          <w:sz w:val="20"/>
        </w:rPr>
      </w:pPr>
    </w:p>
    <w:p w14:paraId="5E822D17" w14:textId="77777777" w:rsidR="00A838CA" w:rsidRDefault="00A838CA">
      <w:pPr>
        <w:pStyle w:val="a3"/>
        <w:rPr>
          <w:sz w:val="20"/>
        </w:rPr>
      </w:pPr>
    </w:p>
    <w:p w14:paraId="4308A352" w14:textId="77777777" w:rsidR="00A838CA" w:rsidRDefault="00A838CA">
      <w:pPr>
        <w:pStyle w:val="a3"/>
        <w:rPr>
          <w:sz w:val="20"/>
        </w:rPr>
      </w:pPr>
    </w:p>
    <w:p w14:paraId="3D6E6412" w14:textId="77777777" w:rsidR="00A838CA" w:rsidRDefault="00000000">
      <w:pPr>
        <w:pStyle w:val="a3"/>
        <w:spacing w:before="2"/>
        <w:rPr>
          <w:sz w:val="21"/>
        </w:rPr>
      </w:pPr>
      <w:r>
        <w:pict w14:anchorId="586E0505">
          <v:line id="_x0000_s3148" style="position:absolute;z-index:-251508736;mso-wrap-distance-left:0;mso-wrap-distance-right:0;mso-position-horizontal-relative:page" from="80pt,15.35pt" to="224pt,15.35pt" strokeweight="1pt">
            <w10:wrap type="topAndBottom" anchorx="page"/>
          </v:line>
        </w:pict>
      </w:r>
    </w:p>
    <w:p w14:paraId="4F01D3DD" w14:textId="77777777" w:rsidR="00A838CA" w:rsidRDefault="00A838CA">
      <w:pPr>
        <w:pStyle w:val="a3"/>
        <w:spacing w:before="10"/>
        <w:rPr>
          <w:sz w:val="13"/>
        </w:rPr>
      </w:pPr>
    </w:p>
    <w:p w14:paraId="1429B083" w14:textId="77777777" w:rsidR="00A838CA" w:rsidRDefault="00000000">
      <w:pPr>
        <w:pStyle w:val="a3"/>
        <w:spacing w:line="237" w:lineRule="auto"/>
        <w:ind w:left="800" w:right="390" w:hanging="415"/>
      </w:pPr>
      <w:r>
        <w:rPr>
          <w:position w:val="6"/>
          <w:sz w:val="13"/>
        </w:rPr>
        <w:t xml:space="preserve">(13) </w:t>
      </w:r>
      <w:r>
        <w:t>This value describes the required voltage measured between the PCB power and ground ball during normal device operation. The voltage ripple includes both regulator DC ripple and the dynamic noise.</w:t>
      </w:r>
    </w:p>
    <w:p w14:paraId="1E65424C" w14:textId="77777777" w:rsidR="00A838CA" w:rsidRDefault="00000000">
      <w:pPr>
        <w:pStyle w:val="a3"/>
        <w:spacing w:before="169" w:line="237" w:lineRule="auto"/>
        <w:ind w:left="799" w:right="960" w:hanging="415"/>
      </w:pPr>
      <w:r>
        <w:rPr>
          <w:position w:val="6"/>
          <w:sz w:val="13"/>
        </w:rPr>
        <w:t xml:space="preserve">(14) </w:t>
      </w:r>
      <w:r>
        <w:t>The use of Power Management Bus (PMBus) voltage regulator dedicated to SmartVID devices is mandatory. The PMBus voltage regulator and SmartVID devices are connected via PMBus.</w:t>
      </w:r>
    </w:p>
    <w:p w14:paraId="2DAD13A2" w14:textId="77777777" w:rsidR="00A838CA" w:rsidRDefault="00000000">
      <w:pPr>
        <w:pStyle w:val="a3"/>
        <w:spacing w:before="167"/>
        <w:ind w:left="385"/>
      </w:pPr>
      <w:r>
        <w:rPr>
          <w:position w:val="6"/>
          <w:sz w:val="13"/>
        </w:rPr>
        <w:t xml:space="preserve">(15) </w:t>
      </w:r>
      <w:r>
        <w:t>The typical value is based on the SmartVID programmed value.</w:t>
      </w:r>
    </w:p>
    <w:p w14:paraId="63D70644" w14:textId="77777777" w:rsidR="00A838CA" w:rsidRDefault="00A838CA">
      <w:pPr>
        <w:pStyle w:val="a3"/>
        <w:rPr>
          <w:sz w:val="20"/>
        </w:rPr>
      </w:pPr>
    </w:p>
    <w:p w14:paraId="4B18456E" w14:textId="77777777" w:rsidR="00A838CA" w:rsidRDefault="00A838CA">
      <w:pPr>
        <w:pStyle w:val="a3"/>
        <w:rPr>
          <w:sz w:val="20"/>
        </w:rPr>
      </w:pPr>
    </w:p>
    <w:p w14:paraId="7D2C67EC" w14:textId="77777777" w:rsidR="00A838CA" w:rsidRDefault="00000000">
      <w:pPr>
        <w:tabs>
          <w:tab w:val="left" w:pos="8954"/>
        </w:tabs>
        <w:spacing w:before="261"/>
        <w:ind w:right="293"/>
        <w:jc w:val="right"/>
        <w:rPr>
          <w:sz w:val="14"/>
        </w:rPr>
      </w:pPr>
      <w:r>
        <w:rPr>
          <w:noProof/>
          <w:position w:val="-18"/>
        </w:rPr>
        <w:drawing>
          <wp:inline distT="0" distB="0" distL="0" distR="0" wp14:anchorId="0FC36929" wp14:editId="56A6034A">
            <wp:extent cx="231556" cy="193285"/>
            <wp:effectExtent l="0" t="0" r="0" b="0"/>
            <wp:docPr id="2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36">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2B9BB635" w14:textId="77777777" w:rsidR="00A838CA" w:rsidRDefault="00000000">
      <w:pPr>
        <w:spacing w:before="52"/>
        <w:ind w:right="297"/>
        <w:jc w:val="right"/>
        <w:rPr>
          <w:sz w:val="14"/>
        </w:rPr>
      </w:pPr>
      <w:r>
        <w:rPr>
          <w:sz w:val="14"/>
        </w:rPr>
        <w:t>13</w:t>
      </w:r>
    </w:p>
    <w:p w14:paraId="0FA9D145"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00CDF885" w14:textId="77777777" w:rsidR="00A838CA" w:rsidRDefault="00000000">
      <w:pPr>
        <w:spacing w:before="74"/>
        <w:ind w:right="459"/>
        <w:jc w:val="right"/>
        <w:rPr>
          <w:b/>
          <w:i/>
          <w:sz w:val="14"/>
        </w:rPr>
      </w:pPr>
      <w:r>
        <w:lastRenderedPageBreak/>
        <w:pict w14:anchorId="39D90CF8">
          <v:group id="_x0000_s3141" style="position:absolute;left:0;text-align:left;margin-left:75.2pt;margin-top:4.2pt;width:87.8pt;height:23.95pt;z-index:251540480;mso-position-horizontal-relative:page" coordorigin="1504,84" coordsize="1756,479">
            <v:shape id="_x0000_s3147" type="#_x0000_t75" style="position:absolute;left:2803;top:218;width:348;height:344">
              <v:imagedata r:id="rId13" o:title=""/>
            </v:shape>
            <v:shape id="_x0000_s3146" type="#_x0000_t75" style="position:absolute;left:1503;top:219;width:347;height:344">
              <v:imagedata r:id="rId14" o:title=""/>
            </v:shape>
            <v:line id="_x0000_s3145" style="position:absolute" from="1947,84" to="1947,554" strokecolor="#001e50" strokeweight="1.46319mm"/>
            <v:shape id="_x0000_s3144"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3143" type="#_x0000_t75" style="position:absolute;left:2250;top:218;width:545;height:344">
              <v:imagedata r:id="rId15" o:title=""/>
            </v:shape>
            <v:shape id="_x0000_s3142"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78C3BF7C"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0895E898" w14:textId="77777777" w:rsidR="00A838CA" w:rsidRDefault="00A838CA">
      <w:pPr>
        <w:pStyle w:val="a3"/>
        <w:rPr>
          <w:b/>
          <w:sz w:val="20"/>
        </w:rPr>
      </w:pPr>
    </w:p>
    <w:p w14:paraId="7A08C77D"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6A5CE859" w14:textId="77777777">
        <w:trPr>
          <w:trHeight w:val="307"/>
        </w:trPr>
        <w:tc>
          <w:tcPr>
            <w:tcW w:w="1786" w:type="dxa"/>
          </w:tcPr>
          <w:p w14:paraId="3DD9F00F" w14:textId="77777777" w:rsidR="00A838CA" w:rsidRDefault="00000000">
            <w:pPr>
              <w:pStyle w:val="TableParagraph"/>
              <w:ind w:left="582"/>
              <w:jc w:val="left"/>
              <w:rPr>
                <w:b/>
                <w:sz w:val="14"/>
              </w:rPr>
            </w:pPr>
            <w:r>
              <w:rPr>
                <w:b/>
                <w:color w:val="0053AD"/>
                <w:sz w:val="14"/>
              </w:rPr>
              <w:t>Symbol</w:t>
            </w:r>
          </w:p>
        </w:tc>
        <w:tc>
          <w:tcPr>
            <w:tcW w:w="1786" w:type="dxa"/>
          </w:tcPr>
          <w:p w14:paraId="6CDB4DC8" w14:textId="77777777" w:rsidR="00A838CA" w:rsidRDefault="00000000">
            <w:pPr>
              <w:pStyle w:val="TableParagraph"/>
              <w:ind w:left="423"/>
              <w:jc w:val="left"/>
              <w:rPr>
                <w:b/>
                <w:sz w:val="14"/>
              </w:rPr>
            </w:pPr>
            <w:r>
              <w:rPr>
                <w:b/>
                <w:color w:val="0053AD"/>
                <w:sz w:val="14"/>
              </w:rPr>
              <w:t>Description</w:t>
            </w:r>
          </w:p>
        </w:tc>
        <w:tc>
          <w:tcPr>
            <w:tcW w:w="1786" w:type="dxa"/>
          </w:tcPr>
          <w:p w14:paraId="3443E5CC" w14:textId="77777777" w:rsidR="00A838CA" w:rsidRDefault="00000000">
            <w:pPr>
              <w:pStyle w:val="TableParagraph"/>
              <w:ind w:left="497"/>
              <w:jc w:val="left"/>
              <w:rPr>
                <w:b/>
                <w:sz w:val="14"/>
              </w:rPr>
            </w:pPr>
            <w:r>
              <w:rPr>
                <w:b/>
                <w:color w:val="0053AD"/>
                <w:sz w:val="14"/>
              </w:rPr>
              <w:t>Condition</w:t>
            </w:r>
          </w:p>
        </w:tc>
        <w:tc>
          <w:tcPr>
            <w:tcW w:w="1786" w:type="dxa"/>
          </w:tcPr>
          <w:p w14:paraId="2BD38B91" w14:textId="77777777" w:rsidR="00A838CA" w:rsidRDefault="00000000">
            <w:pPr>
              <w:pStyle w:val="TableParagraph"/>
              <w:spacing w:before="54"/>
              <w:ind w:left="65" w:right="143"/>
              <w:rPr>
                <w:b/>
                <w:sz w:val="10"/>
              </w:rPr>
            </w:pPr>
            <w:r>
              <w:rPr>
                <w:b/>
                <w:color w:val="0053AD"/>
                <w:sz w:val="14"/>
              </w:rPr>
              <w:t>Minimum</w:t>
            </w:r>
            <w:hyperlink w:anchor="_bookmark13" w:history="1">
              <w:r>
                <w:rPr>
                  <w:b/>
                  <w:color w:val="0053AD"/>
                  <w:position w:val="5"/>
                  <w:sz w:val="10"/>
                </w:rPr>
                <w:t>(13)</w:t>
              </w:r>
            </w:hyperlink>
          </w:p>
        </w:tc>
        <w:tc>
          <w:tcPr>
            <w:tcW w:w="1786" w:type="dxa"/>
          </w:tcPr>
          <w:p w14:paraId="6D9E05F3" w14:textId="77777777" w:rsidR="00A838CA" w:rsidRDefault="00000000">
            <w:pPr>
              <w:pStyle w:val="TableParagraph"/>
              <w:ind w:left="65" w:right="95"/>
              <w:rPr>
                <w:b/>
                <w:sz w:val="14"/>
              </w:rPr>
            </w:pPr>
            <w:r>
              <w:rPr>
                <w:b/>
                <w:color w:val="0053AD"/>
                <w:sz w:val="14"/>
              </w:rPr>
              <w:t>Typical</w:t>
            </w:r>
          </w:p>
        </w:tc>
        <w:tc>
          <w:tcPr>
            <w:tcW w:w="1786" w:type="dxa"/>
          </w:tcPr>
          <w:p w14:paraId="62573808" w14:textId="77777777" w:rsidR="00A838CA" w:rsidRDefault="00000000">
            <w:pPr>
              <w:pStyle w:val="TableParagraph"/>
              <w:spacing w:before="54"/>
              <w:ind w:left="65" w:right="96"/>
              <w:rPr>
                <w:b/>
                <w:sz w:val="10"/>
              </w:rPr>
            </w:pPr>
            <w:r>
              <w:rPr>
                <w:b/>
                <w:color w:val="0053AD"/>
                <w:sz w:val="14"/>
              </w:rPr>
              <w:t>Maximum</w:t>
            </w:r>
            <w:hyperlink w:anchor="_bookmark13" w:history="1">
              <w:r>
                <w:rPr>
                  <w:b/>
                  <w:color w:val="0053AD"/>
                  <w:position w:val="5"/>
                  <w:sz w:val="10"/>
                </w:rPr>
                <w:t>(13)</w:t>
              </w:r>
            </w:hyperlink>
          </w:p>
        </w:tc>
        <w:tc>
          <w:tcPr>
            <w:tcW w:w="1786" w:type="dxa"/>
          </w:tcPr>
          <w:p w14:paraId="470D7561" w14:textId="77777777" w:rsidR="00A838CA" w:rsidRDefault="00000000">
            <w:pPr>
              <w:pStyle w:val="TableParagraph"/>
              <w:ind w:left="65" w:right="96"/>
              <w:rPr>
                <w:b/>
                <w:sz w:val="14"/>
              </w:rPr>
            </w:pPr>
            <w:r>
              <w:rPr>
                <w:b/>
                <w:color w:val="0053AD"/>
                <w:sz w:val="14"/>
              </w:rPr>
              <w:t>Unit</w:t>
            </w:r>
          </w:p>
        </w:tc>
      </w:tr>
      <w:tr w:rsidR="00A838CA" w14:paraId="568A3F7A" w14:textId="77777777">
        <w:trPr>
          <w:trHeight w:val="980"/>
        </w:trPr>
        <w:tc>
          <w:tcPr>
            <w:tcW w:w="1786" w:type="dxa"/>
          </w:tcPr>
          <w:p w14:paraId="094A7D92" w14:textId="77777777" w:rsidR="00A838CA" w:rsidRDefault="00000000">
            <w:pPr>
              <w:pStyle w:val="TableParagraph"/>
              <w:spacing w:before="62"/>
              <w:jc w:val="left"/>
              <w:rPr>
                <w:sz w:val="10"/>
              </w:rPr>
            </w:pPr>
            <w:r>
              <w:rPr>
                <w:w w:val="105"/>
                <w:position w:val="3"/>
                <w:sz w:val="14"/>
              </w:rPr>
              <w:t>V</w:t>
            </w:r>
            <w:r>
              <w:rPr>
                <w:w w:val="105"/>
                <w:sz w:val="10"/>
              </w:rPr>
              <w:t>CCIO_UIB</w:t>
            </w:r>
          </w:p>
        </w:tc>
        <w:tc>
          <w:tcPr>
            <w:tcW w:w="1786" w:type="dxa"/>
          </w:tcPr>
          <w:p w14:paraId="09BFF859" w14:textId="77777777" w:rsidR="00A838CA" w:rsidRDefault="00000000">
            <w:pPr>
              <w:pStyle w:val="TableParagraph"/>
              <w:spacing w:before="65" w:line="237" w:lineRule="auto"/>
              <w:ind w:right="98"/>
              <w:jc w:val="left"/>
              <w:rPr>
                <w:sz w:val="14"/>
              </w:rPr>
            </w:pPr>
            <w:r>
              <w:rPr>
                <w:sz w:val="14"/>
              </w:rPr>
              <w:t xml:space="preserve">Power supply for the Universal Interface Bus between the core and embedded </w:t>
            </w:r>
            <w:r>
              <w:rPr>
                <w:spacing w:val="-4"/>
                <w:sz w:val="14"/>
              </w:rPr>
              <w:t xml:space="preserve">HBM2E </w:t>
            </w:r>
            <w:r>
              <w:rPr>
                <w:sz w:val="14"/>
              </w:rPr>
              <w:t>memory</w:t>
            </w:r>
          </w:p>
        </w:tc>
        <w:tc>
          <w:tcPr>
            <w:tcW w:w="1786" w:type="dxa"/>
          </w:tcPr>
          <w:p w14:paraId="24A72B8D" w14:textId="77777777" w:rsidR="00A838CA" w:rsidRDefault="00000000">
            <w:pPr>
              <w:pStyle w:val="TableParagraph"/>
              <w:jc w:val="left"/>
              <w:rPr>
                <w:sz w:val="14"/>
              </w:rPr>
            </w:pPr>
            <w:r>
              <w:rPr>
                <w:sz w:val="14"/>
              </w:rPr>
              <w:t>—</w:t>
            </w:r>
          </w:p>
        </w:tc>
        <w:tc>
          <w:tcPr>
            <w:tcW w:w="1786" w:type="dxa"/>
          </w:tcPr>
          <w:p w14:paraId="3C3E830F" w14:textId="77777777" w:rsidR="00A838CA" w:rsidRDefault="00000000">
            <w:pPr>
              <w:pStyle w:val="TableParagraph"/>
              <w:ind w:left="65" w:right="57"/>
              <w:rPr>
                <w:sz w:val="14"/>
              </w:rPr>
            </w:pPr>
            <w:r>
              <w:rPr>
                <w:sz w:val="14"/>
              </w:rPr>
              <w:t>1.17</w:t>
            </w:r>
          </w:p>
        </w:tc>
        <w:tc>
          <w:tcPr>
            <w:tcW w:w="1786" w:type="dxa"/>
          </w:tcPr>
          <w:p w14:paraId="4536B130" w14:textId="77777777" w:rsidR="00A838CA" w:rsidRDefault="00000000">
            <w:pPr>
              <w:pStyle w:val="TableParagraph"/>
              <w:ind w:left="65" w:right="58"/>
              <w:rPr>
                <w:sz w:val="14"/>
              </w:rPr>
            </w:pPr>
            <w:r>
              <w:rPr>
                <w:sz w:val="14"/>
              </w:rPr>
              <w:t>1.2</w:t>
            </w:r>
          </w:p>
        </w:tc>
        <w:tc>
          <w:tcPr>
            <w:tcW w:w="1786" w:type="dxa"/>
          </w:tcPr>
          <w:p w14:paraId="5E385700" w14:textId="77777777" w:rsidR="00A838CA" w:rsidRDefault="00000000">
            <w:pPr>
              <w:pStyle w:val="TableParagraph"/>
              <w:ind w:left="65" w:right="59"/>
              <w:rPr>
                <w:sz w:val="14"/>
              </w:rPr>
            </w:pPr>
            <w:r>
              <w:rPr>
                <w:sz w:val="14"/>
              </w:rPr>
              <w:t>1.23</w:t>
            </w:r>
          </w:p>
        </w:tc>
        <w:tc>
          <w:tcPr>
            <w:tcW w:w="1786" w:type="dxa"/>
          </w:tcPr>
          <w:p w14:paraId="326E8FAA" w14:textId="77777777" w:rsidR="00A838CA" w:rsidRDefault="00000000">
            <w:pPr>
              <w:pStyle w:val="TableParagraph"/>
              <w:ind w:left="6"/>
              <w:rPr>
                <w:sz w:val="14"/>
              </w:rPr>
            </w:pPr>
            <w:r>
              <w:rPr>
                <w:sz w:val="14"/>
              </w:rPr>
              <w:t>V</w:t>
            </w:r>
          </w:p>
        </w:tc>
      </w:tr>
      <w:tr w:rsidR="00A838CA" w14:paraId="7C93459C" w14:textId="77777777">
        <w:trPr>
          <w:trHeight w:val="308"/>
        </w:trPr>
        <w:tc>
          <w:tcPr>
            <w:tcW w:w="1786" w:type="dxa"/>
            <w:vMerge w:val="restart"/>
          </w:tcPr>
          <w:p w14:paraId="10B2198B" w14:textId="77777777" w:rsidR="00A838CA" w:rsidRDefault="00000000">
            <w:pPr>
              <w:pStyle w:val="TableParagraph"/>
              <w:spacing w:before="62"/>
              <w:jc w:val="left"/>
              <w:rPr>
                <w:sz w:val="10"/>
              </w:rPr>
            </w:pPr>
            <w:bookmarkStart w:id="23" w:name="_bookmark15"/>
            <w:bookmarkEnd w:id="23"/>
            <w:r>
              <w:rPr>
                <w:w w:val="105"/>
                <w:position w:val="3"/>
                <w:sz w:val="14"/>
              </w:rPr>
              <w:t>V</w:t>
            </w:r>
            <w:r>
              <w:rPr>
                <w:w w:val="105"/>
                <w:sz w:val="10"/>
              </w:rPr>
              <w:t xml:space="preserve">CCIO_PIO_SDM </w:t>
            </w:r>
            <w:r>
              <w:rPr>
                <w:w w:val="105"/>
                <w:position w:val="7"/>
                <w:sz w:val="10"/>
              </w:rPr>
              <w:t>(</w:t>
            </w:r>
            <w:hyperlink w:anchor="_bookmark15" w:history="1">
              <w:r>
                <w:rPr>
                  <w:color w:val="0053AD"/>
                  <w:w w:val="105"/>
                  <w:position w:val="7"/>
                  <w:sz w:val="10"/>
                </w:rPr>
                <w:t>16</w:t>
              </w:r>
            </w:hyperlink>
            <w:r>
              <w:rPr>
                <w:w w:val="105"/>
                <w:position w:val="7"/>
                <w:sz w:val="10"/>
              </w:rPr>
              <w:t>)</w:t>
            </w:r>
          </w:p>
        </w:tc>
        <w:tc>
          <w:tcPr>
            <w:tcW w:w="1786" w:type="dxa"/>
            <w:vMerge w:val="restart"/>
          </w:tcPr>
          <w:p w14:paraId="1B8AA464" w14:textId="77777777" w:rsidR="00A838CA" w:rsidRDefault="00000000">
            <w:pPr>
              <w:pStyle w:val="TableParagraph"/>
              <w:spacing w:before="65" w:line="237" w:lineRule="auto"/>
              <w:ind w:right="207"/>
              <w:jc w:val="left"/>
              <w:rPr>
                <w:sz w:val="14"/>
              </w:rPr>
            </w:pPr>
            <w:r>
              <w:rPr>
                <w:sz w:val="14"/>
              </w:rPr>
              <w:t>SDM block I/O bank power sense of Bank 3A</w:t>
            </w:r>
          </w:p>
        </w:tc>
        <w:tc>
          <w:tcPr>
            <w:tcW w:w="1786" w:type="dxa"/>
          </w:tcPr>
          <w:p w14:paraId="30D16154" w14:textId="77777777" w:rsidR="00A838CA" w:rsidRDefault="00000000">
            <w:pPr>
              <w:pStyle w:val="TableParagraph"/>
              <w:spacing w:before="54"/>
              <w:jc w:val="left"/>
              <w:rPr>
                <w:sz w:val="10"/>
              </w:rPr>
            </w:pPr>
            <w:r>
              <w:rPr>
                <w:sz w:val="14"/>
              </w:rPr>
              <w:t>1.05 V</w:t>
            </w:r>
            <w:r>
              <w:rPr>
                <w:position w:val="5"/>
                <w:sz w:val="10"/>
              </w:rPr>
              <w:t>(</w:t>
            </w:r>
            <w:hyperlink w:anchor="_bookmark15" w:history="1">
              <w:r>
                <w:rPr>
                  <w:color w:val="0053AD"/>
                  <w:position w:val="5"/>
                  <w:sz w:val="10"/>
                </w:rPr>
                <w:t>17</w:t>
              </w:r>
            </w:hyperlink>
            <w:r>
              <w:rPr>
                <w:position w:val="5"/>
                <w:sz w:val="10"/>
              </w:rPr>
              <w:t>)</w:t>
            </w:r>
          </w:p>
        </w:tc>
        <w:tc>
          <w:tcPr>
            <w:tcW w:w="1786" w:type="dxa"/>
          </w:tcPr>
          <w:p w14:paraId="6B8F948D" w14:textId="77777777" w:rsidR="00A838CA" w:rsidRDefault="00000000">
            <w:pPr>
              <w:pStyle w:val="TableParagraph"/>
              <w:ind w:left="65" w:right="57"/>
              <w:rPr>
                <w:sz w:val="14"/>
              </w:rPr>
            </w:pPr>
            <w:r>
              <w:rPr>
                <w:sz w:val="14"/>
              </w:rPr>
              <w:t>1.0185</w:t>
            </w:r>
          </w:p>
        </w:tc>
        <w:tc>
          <w:tcPr>
            <w:tcW w:w="1786" w:type="dxa"/>
          </w:tcPr>
          <w:p w14:paraId="7E42D889" w14:textId="77777777" w:rsidR="00A838CA" w:rsidRDefault="00000000">
            <w:pPr>
              <w:pStyle w:val="TableParagraph"/>
              <w:ind w:left="65" w:right="58"/>
              <w:rPr>
                <w:sz w:val="14"/>
              </w:rPr>
            </w:pPr>
            <w:r>
              <w:rPr>
                <w:sz w:val="14"/>
              </w:rPr>
              <w:t>1.05</w:t>
            </w:r>
          </w:p>
        </w:tc>
        <w:tc>
          <w:tcPr>
            <w:tcW w:w="1786" w:type="dxa"/>
          </w:tcPr>
          <w:p w14:paraId="6579EE96" w14:textId="77777777" w:rsidR="00A838CA" w:rsidRDefault="00000000">
            <w:pPr>
              <w:pStyle w:val="TableParagraph"/>
              <w:ind w:left="65" w:right="58"/>
              <w:rPr>
                <w:sz w:val="14"/>
              </w:rPr>
            </w:pPr>
            <w:r>
              <w:rPr>
                <w:sz w:val="14"/>
              </w:rPr>
              <w:t>1.0815</w:t>
            </w:r>
          </w:p>
        </w:tc>
        <w:tc>
          <w:tcPr>
            <w:tcW w:w="1786" w:type="dxa"/>
          </w:tcPr>
          <w:p w14:paraId="11C2E336" w14:textId="77777777" w:rsidR="00A838CA" w:rsidRDefault="00000000">
            <w:pPr>
              <w:pStyle w:val="TableParagraph"/>
              <w:ind w:left="6"/>
              <w:rPr>
                <w:sz w:val="14"/>
              </w:rPr>
            </w:pPr>
            <w:r>
              <w:rPr>
                <w:sz w:val="14"/>
              </w:rPr>
              <w:t>V</w:t>
            </w:r>
          </w:p>
        </w:tc>
      </w:tr>
      <w:tr w:rsidR="00A838CA" w14:paraId="5CE6862B" w14:textId="77777777">
        <w:trPr>
          <w:trHeight w:val="307"/>
        </w:trPr>
        <w:tc>
          <w:tcPr>
            <w:tcW w:w="1786" w:type="dxa"/>
            <w:vMerge/>
            <w:tcBorders>
              <w:top w:val="nil"/>
            </w:tcBorders>
          </w:tcPr>
          <w:p w14:paraId="38E27E50" w14:textId="77777777" w:rsidR="00A838CA" w:rsidRDefault="00A838CA">
            <w:pPr>
              <w:rPr>
                <w:sz w:val="2"/>
                <w:szCs w:val="2"/>
              </w:rPr>
            </w:pPr>
          </w:p>
        </w:tc>
        <w:tc>
          <w:tcPr>
            <w:tcW w:w="1786" w:type="dxa"/>
            <w:vMerge/>
            <w:tcBorders>
              <w:top w:val="nil"/>
            </w:tcBorders>
          </w:tcPr>
          <w:p w14:paraId="64149AA7" w14:textId="77777777" w:rsidR="00A838CA" w:rsidRDefault="00A838CA">
            <w:pPr>
              <w:rPr>
                <w:sz w:val="2"/>
                <w:szCs w:val="2"/>
              </w:rPr>
            </w:pPr>
          </w:p>
        </w:tc>
        <w:tc>
          <w:tcPr>
            <w:tcW w:w="1786" w:type="dxa"/>
          </w:tcPr>
          <w:p w14:paraId="057DDF79" w14:textId="77777777" w:rsidR="00A838CA" w:rsidRDefault="00000000">
            <w:pPr>
              <w:pStyle w:val="TableParagraph"/>
              <w:spacing w:before="57"/>
              <w:jc w:val="left"/>
              <w:rPr>
                <w:sz w:val="10"/>
              </w:rPr>
            </w:pPr>
            <w:r>
              <w:rPr>
                <w:position w:val="-4"/>
                <w:sz w:val="14"/>
              </w:rPr>
              <w:t>1.1 V</w:t>
            </w:r>
            <w:r>
              <w:rPr>
                <w:sz w:val="10"/>
              </w:rPr>
              <w:t>(</w:t>
            </w:r>
            <w:hyperlink w:anchor="_bookmark15" w:history="1">
              <w:r>
                <w:rPr>
                  <w:color w:val="0053AD"/>
                  <w:sz w:val="10"/>
                </w:rPr>
                <w:t>17</w:t>
              </w:r>
            </w:hyperlink>
            <w:r>
              <w:rPr>
                <w:sz w:val="10"/>
              </w:rPr>
              <w:t>)</w:t>
            </w:r>
          </w:p>
        </w:tc>
        <w:tc>
          <w:tcPr>
            <w:tcW w:w="1786" w:type="dxa"/>
          </w:tcPr>
          <w:p w14:paraId="48F2E086" w14:textId="77777777" w:rsidR="00A838CA" w:rsidRDefault="00000000">
            <w:pPr>
              <w:pStyle w:val="TableParagraph"/>
              <w:ind w:left="65" w:right="57"/>
              <w:rPr>
                <w:sz w:val="14"/>
              </w:rPr>
            </w:pPr>
            <w:r>
              <w:rPr>
                <w:sz w:val="14"/>
              </w:rPr>
              <w:t>1.067</w:t>
            </w:r>
          </w:p>
        </w:tc>
        <w:tc>
          <w:tcPr>
            <w:tcW w:w="1786" w:type="dxa"/>
          </w:tcPr>
          <w:p w14:paraId="289C5E08" w14:textId="77777777" w:rsidR="00A838CA" w:rsidRDefault="00000000">
            <w:pPr>
              <w:pStyle w:val="TableParagraph"/>
              <w:ind w:left="65" w:right="58"/>
              <w:rPr>
                <w:sz w:val="14"/>
              </w:rPr>
            </w:pPr>
            <w:r>
              <w:rPr>
                <w:sz w:val="14"/>
              </w:rPr>
              <w:t>1.1</w:t>
            </w:r>
          </w:p>
        </w:tc>
        <w:tc>
          <w:tcPr>
            <w:tcW w:w="1786" w:type="dxa"/>
          </w:tcPr>
          <w:p w14:paraId="11D01B39" w14:textId="77777777" w:rsidR="00A838CA" w:rsidRDefault="00000000">
            <w:pPr>
              <w:pStyle w:val="TableParagraph"/>
              <w:ind w:left="65" w:right="58"/>
              <w:rPr>
                <w:sz w:val="14"/>
              </w:rPr>
            </w:pPr>
            <w:r>
              <w:rPr>
                <w:sz w:val="14"/>
              </w:rPr>
              <w:t>1.133</w:t>
            </w:r>
          </w:p>
        </w:tc>
        <w:tc>
          <w:tcPr>
            <w:tcW w:w="1786" w:type="dxa"/>
          </w:tcPr>
          <w:p w14:paraId="77B103AA" w14:textId="77777777" w:rsidR="00A838CA" w:rsidRDefault="00000000">
            <w:pPr>
              <w:pStyle w:val="TableParagraph"/>
              <w:ind w:left="6"/>
              <w:rPr>
                <w:sz w:val="14"/>
              </w:rPr>
            </w:pPr>
            <w:r>
              <w:rPr>
                <w:sz w:val="14"/>
              </w:rPr>
              <w:t>V</w:t>
            </w:r>
          </w:p>
        </w:tc>
      </w:tr>
      <w:tr w:rsidR="00A838CA" w14:paraId="3253A069" w14:textId="77777777">
        <w:trPr>
          <w:trHeight w:val="308"/>
        </w:trPr>
        <w:tc>
          <w:tcPr>
            <w:tcW w:w="1786" w:type="dxa"/>
            <w:vMerge/>
            <w:tcBorders>
              <w:top w:val="nil"/>
            </w:tcBorders>
          </w:tcPr>
          <w:p w14:paraId="12B611BD" w14:textId="77777777" w:rsidR="00A838CA" w:rsidRDefault="00A838CA">
            <w:pPr>
              <w:rPr>
                <w:sz w:val="2"/>
                <w:szCs w:val="2"/>
              </w:rPr>
            </w:pPr>
          </w:p>
        </w:tc>
        <w:tc>
          <w:tcPr>
            <w:tcW w:w="1786" w:type="dxa"/>
            <w:vMerge/>
            <w:tcBorders>
              <w:top w:val="nil"/>
            </w:tcBorders>
          </w:tcPr>
          <w:p w14:paraId="6DD34BA3" w14:textId="77777777" w:rsidR="00A838CA" w:rsidRDefault="00A838CA">
            <w:pPr>
              <w:rPr>
                <w:sz w:val="2"/>
                <w:szCs w:val="2"/>
              </w:rPr>
            </w:pPr>
          </w:p>
        </w:tc>
        <w:tc>
          <w:tcPr>
            <w:tcW w:w="1786" w:type="dxa"/>
          </w:tcPr>
          <w:p w14:paraId="5E098D18" w14:textId="77777777" w:rsidR="00A838CA" w:rsidRDefault="00000000">
            <w:pPr>
              <w:pStyle w:val="TableParagraph"/>
              <w:spacing w:before="57"/>
              <w:jc w:val="left"/>
              <w:rPr>
                <w:sz w:val="10"/>
              </w:rPr>
            </w:pPr>
            <w:r>
              <w:rPr>
                <w:position w:val="-4"/>
                <w:sz w:val="14"/>
              </w:rPr>
              <w:t>1.2 V</w:t>
            </w:r>
            <w:r>
              <w:rPr>
                <w:sz w:val="10"/>
              </w:rPr>
              <w:t>(</w:t>
            </w:r>
            <w:hyperlink w:anchor="_bookmark15" w:history="1">
              <w:r>
                <w:rPr>
                  <w:color w:val="0053AD"/>
                  <w:sz w:val="10"/>
                </w:rPr>
                <w:t>17</w:t>
              </w:r>
            </w:hyperlink>
            <w:r>
              <w:rPr>
                <w:sz w:val="10"/>
              </w:rPr>
              <w:t>)</w:t>
            </w:r>
          </w:p>
        </w:tc>
        <w:tc>
          <w:tcPr>
            <w:tcW w:w="1786" w:type="dxa"/>
          </w:tcPr>
          <w:p w14:paraId="2F76CCAD" w14:textId="77777777" w:rsidR="00A838CA" w:rsidRDefault="00000000">
            <w:pPr>
              <w:pStyle w:val="TableParagraph"/>
              <w:ind w:left="65" w:right="57"/>
              <w:rPr>
                <w:sz w:val="14"/>
              </w:rPr>
            </w:pPr>
            <w:r>
              <w:rPr>
                <w:sz w:val="14"/>
              </w:rPr>
              <w:t>1.164</w:t>
            </w:r>
          </w:p>
        </w:tc>
        <w:tc>
          <w:tcPr>
            <w:tcW w:w="1786" w:type="dxa"/>
          </w:tcPr>
          <w:p w14:paraId="7B96E575" w14:textId="77777777" w:rsidR="00A838CA" w:rsidRDefault="00000000">
            <w:pPr>
              <w:pStyle w:val="TableParagraph"/>
              <w:ind w:left="65" w:right="58"/>
              <w:rPr>
                <w:sz w:val="14"/>
              </w:rPr>
            </w:pPr>
            <w:r>
              <w:rPr>
                <w:sz w:val="14"/>
              </w:rPr>
              <w:t>1.2</w:t>
            </w:r>
          </w:p>
        </w:tc>
        <w:tc>
          <w:tcPr>
            <w:tcW w:w="1786" w:type="dxa"/>
          </w:tcPr>
          <w:p w14:paraId="66EDA6D2" w14:textId="77777777" w:rsidR="00A838CA" w:rsidRDefault="00000000">
            <w:pPr>
              <w:pStyle w:val="TableParagraph"/>
              <w:ind w:left="65" w:right="59"/>
              <w:rPr>
                <w:sz w:val="14"/>
              </w:rPr>
            </w:pPr>
            <w:r>
              <w:rPr>
                <w:sz w:val="14"/>
              </w:rPr>
              <w:t>1.236</w:t>
            </w:r>
          </w:p>
        </w:tc>
        <w:tc>
          <w:tcPr>
            <w:tcW w:w="1786" w:type="dxa"/>
          </w:tcPr>
          <w:p w14:paraId="4625C717" w14:textId="77777777" w:rsidR="00A838CA" w:rsidRDefault="00000000">
            <w:pPr>
              <w:pStyle w:val="TableParagraph"/>
              <w:ind w:left="6"/>
              <w:rPr>
                <w:sz w:val="14"/>
              </w:rPr>
            </w:pPr>
            <w:r>
              <w:rPr>
                <w:sz w:val="14"/>
              </w:rPr>
              <w:t>V</w:t>
            </w:r>
          </w:p>
        </w:tc>
      </w:tr>
      <w:tr w:rsidR="00A838CA" w14:paraId="6F337400" w14:textId="77777777">
        <w:trPr>
          <w:trHeight w:val="308"/>
        </w:trPr>
        <w:tc>
          <w:tcPr>
            <w:tcW w:w="1786" w:type="dxa"/>
            <w:vMerge/>
            <w:tcBorders>
              <w:top w:val="nil"/>
            </w:tcBorders>
          </w:tcPr>
          <w:p w14:paraId="4D3DBAEE" w14:textId="77777777" w:rsidR="00A838CA" w:rsidRDefault="00A838CA">
            <w:pPr>
              <w:rPr>
                <w:sz w:val="2"/>
                <w:szCs w:val="2"/>
              </w:rPr>
            </w:pPr>
          </w:p>
        </w:tc>
        <w:tc>
          <w:tcPr>
            <w:tcW w:w="1786" w:type="dxa"/>
            <w:vMerge/>
            <w:tcBorders>
              <w:top w:val="nil"/>
            </w:tcBorders>
          </w:tcPr>
          <w:p w14:paraId="54390DAF" w14:textId="77777777" w:rsidR="00A838CA" w:rsidRDefault="00A838CA">
            <w:pPr>
              <w:rPr>
                <w:sz w:val="2"/>
                <w:szCs w:val="2"/>
              </w:rPr>
            </w:pPr>
          </w:p>
        </w:tc>
        <w:tc>
          <w:tcPr>
            <w:tcW w:w="1786" w:type="dxa"/>
          </w:tcPr>
          <w:p w14:paraId="2BCEC885" w14:textId="77777777" w:rsidR="00A838CA" w:rsidRDefault="00000000">
            <w:pPr>
              <w:pStyle w:val="TableParagraph"/>
              <w:jc w:val="left"/>
              <w:rPr>
                <w:sz w:val="14"/>
              </w:rPr>
            </w:pPr>
            <w:r>
              <w:rPr>
                <w:sz w:val="14"/>
              </w:rPr>
              <w:t>1.3 V</w:t>
            </w:r>
          </w:p>
        </w:tc>
        <w:tc>
          <w:tcPr>
            <w:tcW w:w="1786" w:type="dxa"/>
          </w:tcPr>
          <w:p w14:paraId="36EF56E8" w14:textId="77777777" w:rsidR="00A838CA" w:rsidRDefault="00000000">
            <w:pPr>
              <w:pStyle w:val="TableParagraph"/>
              <w:ind w:left="65" w:right="57"/>
              <w:rPr>
                <w:sz w:val="14"/>
              </w:rPr>
            </w:pPr>
            <w:r>
              <w:rPr>
                <w:sz w:val="14"/>
              </w:rPr>
              <w:t>1.261</w:t>
            </w:r>
          </w:p>
        </w:tc>
        <w:tc>
          <w:tcPr>
            <w:tcW w:w="1786" w:type="dxa"/>
          </w:tcPr>
          <w:p w14:paraId="16E5CBCA" w14:textId="77777777" w:rsidR="00A838CA" w:rsidRDefault="00000000">
            <w:pPr>
              <w:pStyle w:val="TableParagraph"/>
              <w:ind w:left="65" w:right="58"/>
              <w:rPr>
                <w:sz w:val="14"/>
              </w:rPr>
            </w:pPr>
            <w:r>
              <w:rPr>
                <w:sz w:val="14"/>
              </w:rPr>
              <w:t>1.3</w:t>
            </w:r>
          </w:p>
        </w:tc>
        <w:tc>
          <w:tcPr>
            <w:tcW w:w="1786" w:type="dxa"/>
          </w:tcPr>
          <w:p w14:paraId="08C7BF21" w14:textId="77777777" w:rsidR="00A838CA" w:rsidRDefault="00000000">
            <w:pPr>
              <w:pStyle w:val="TableParagraph"/>
              <w:ind w:left="65" w:right="59"/>
              <w:rPr>
                <w:sz w:val="14"/>
              </w:rPr>
            </w:pPr>
            <w:r>
              <w:rPr>
                <w:sz w:val="14"/>
              </w:rPr>
              <w:t>1.339</w:t>
            </w:r>
          </w:p>
        </w:tc>
        <w:tc>
          <w:tcPr>
            <w:tcW w:w="1786" w:type="dxa"/>
          </w:tcPr>
          <w:p w14:paraId="71FC180C" w14:textId="77777777" w:rsidR="00A838CA" w:rsidRDefault="00000000">
            <w:pPr>
              <w:pStyle w:val="TableParagraph"/>
              <w:ind w:left="6"/>
              <w:rPr>
                <w:sz w:val="14"/>
              </w:rPr>
            </w:pPr>
            <w:r>
              <w:rPr>
                <w:sz w:val="14"/>
              </w:rPr>
              <w:t>V</w:t>
            </w:r>
          </w:p>
        </w:tc>
      </w:tr>
      <w:tr w:rsidR="00A838CA" w14:paraId="645C5BAA" w14:textId="77777777">
        <w:trPr>
          <w:trHeight w:val="643"/>
        </w:trPr>
        <w:tc>
          <w:tcPr>
            <w:tcW w:w="1786" w:type="dxa"/>
          </w:tcPr>
          <w:p w14:paraId="23F616B8" w14:textId="77777777" w:rsidR="00A838CA" w:rsidRDefault="00000000">
            <w:pPr>
              <w:pStyle w:val="TableParagraph"/>
              <w:spacing w:before="62"/>
              <w:jc w:val="left"/>
              <w:rPr>
                <w:sz w:val="10"/>
              </w:rPr>
            </w:pPr>
            <w:r>
              <w:rPr>
                <w:w w:val="105"/>
                <w:position w:val="3"/>
                <w:sz w:val="14"/>
              </w:rPr>
              <w:t>V</w:t>
            </w:r>
            <w:r>
              <w:rPr>
                <w:w w:val="105"/>
                <w:sz w:val="10"/>
              </w:rPr>
              <w:t>CCIO_SDM</w:t>
            </w:r>
          </w:p>
        </w:tc>
        <w:tc>
          <w:tcPr>
            <w:tcW w:w="1786" w:type="dxa"/>
          </w:tcPr>
          <w:p w14:paraId="32D247EB" w14:textId="77777777" w:rsidR="00A838CA" w:rsidRDefault="00000000">
            <w:pPr>
              <w:pStyle w:val="TableParagraph"/>
              <w:spacing w:before="65" w:line="237" w:lineRule="auto"/>
              <w:ind w:right="414"/>
              <w:jc w:val="left"/>
              <w:rPr>
                <w:sz w:val="14"/>
              </w:rPr>
            </w:pPr>
            <w:r>
              <w:rPr>
                <w:sz w:val="14"/>
              </w:rPr>
              <w:t>SDM block configuration pins power supply</w:t>
            </w:r>
          </w:p>
        </w:tc>
        <w:tc>
          <w:tcPr>
            <w:tcW w:w="1786" w:type="dxa"/>
          </w:tcPr>
          <w:p w14:paraId="481DC941" w14:textId="77777777" w:rsidR="00A838CA" w:rsidRDefault="00000000">
            <w:pPr>
              <w:pStyle w:val="TableParagraph"/>
              <w:jc w:val="left"/>
              <w:rPr>
                <w:sz w:val="14"/>
              </w:rPr>
            </w:pPr>
            <w:r>
              <w:rPr>
                <w:sz w:val="14"/>
              </w:rPr>
              <w:t>—</w:t>
            </w:r>
          </w:p>
        </w:tc>
        <w:tc>
          <w:tcPr>
            <w:tcW w:w="1786" w:type="dxa"/>
          </w:tcPr>
          <w:p w14:paraId="39BE9602" w14:textId="77777777" w:rsidR="00A838CA" w:rsidRDefault="00000000">
            <w:pPr>
              <w:pStyle w:val="TableParagraph"/>
              <w:ind w:left="65" w:right="57"/>
              <w:rPr>
                <w:sz w:val="14"/>
              </w:rPr>
            </w:pPr>
            <w:r>
              <w:rPr>
                <w:sz w:val="14"/>
              </w:rPr>
              <w:t>1.71</w:t>
            </w:r>
          </w:p>
        </w:tc>
        <w:tc>
          <w:tcPr>
            <w:tcW w:w="1786" w:type="dxa"/>
          </w:tcPr>
          <w:p w14:paraId="5F8DAAEF" w14:textId="77777777" w:rsidR="00A838CA" w:rsidRDefault="00000000">
            <w:pPr>
              <w:pStyle w:val="TableParagraph"/>
              <w:ind w:left="65" w:right="58"/>
              <w:rPr>
                <w:sz w:val="14"/>
              </w:rPr>
            </w:pPr>
            <w:r>
              <w:rPr>
                <w:sz w:val="14"/>
              </w:rPr>
              <w:t>1.8</w:t>
            </w:r>
          </w:p>
        </w:tc>
        <w:tc>
          <w:tcPr>
            <w:tcW w:w="1786" w:type="dxa"/>
          </w:tcPr>
          <w:p w14:paraId="58E3755B" w14:textId="77777777" w:rsidR="00A838CA" w:rsidRDefault="00000000">
            <w:pPr>
              <w:pStyle w:val="TableParagraph"/>
              <w:ind w:left="65" w:right="58"/>
              <w:rPr>
                <w:sz w:val="14"/>
              </w:rPr>
            </w:pPr>
            <w:r>
              <w:rPr>
                <w:sz w:val="14"/>
              </w:rPr>
              <w:t>1.89</w:t>
            </w:r>
          </w:p>
        </w:tc>
        <w:tc>
          <w:tcPr>
            <w:tcW w:w="1786" w:type="dxa"/>
          </w:tcPr>
          <w:p w14:paraId="2919F86E" w14:textId="77777777" w:rsidR="00A838CA" w:rsidRDefault="00000000">
            <w:pPr>
              <w:pStyle w:val="TableParagraph"/>
              <w:ind w:left="6"/>
              <w:rPr>
                <w:sz w:val="14"/>
              </w:rPr>
            </w:pPr>
            <w:r>
              <w:rPr>
                <w:sz w:val="14"/>
              </w:rPr>
              <w:t>V</w:t>
            </w:r>
          </w:p>
        </w:tc>
      </w:tr>
      <w:tr w:rsidR="00A838CA" w14:paraId="0390DF7B" w14:textId="77777777">
        <w:trPr>
          <w:trHeight w:val="475"/>
        </w:trPr>
        <w:tc>
          <w:tcPr>
            <w:tcW w:w="1786" w:type="dxa"/>
          </w:tcPr>
          <w:p w14:paraId="46358271" w14:textId="77777777" w:rsidR="00A838CA" w:rsidRDefault="00000000">
            <w:pPr>
              <w:pStyle w:val="TableParagraph"/>
              <w:spacing w:before="62"/>
              <w:ind w:left="85"/>
              <w:jc w:val="left"/>
              <w:rPr>
                <w:sz w:val="10"/>
              </w:rPr>
            </w:pPr>
            <w:r>
              <w:rPr>
                <w:w w:val="105"/>
                <w:position w:val="3"/>
                <w:sz w:val="14"/>
              </w:rPr>
              <w:t>V</w:t>
            </w:r>
            <w:r>
              <w:rPr>
                <w:w w:val="105"/>
                <w:sz w:val="10"/>
              </w:rPr>
              <w:t>CCL_SDM</w:t>
            </w:r>
          </w:p>
        </w:tc>
        <w:tc>
          <w:tcPr>
            <w:tcW w:w="1786" w:type="dxa"/>
          </w:tcPr>
          <w:p w14:paraId="0DDA024B" w14:textId="77777777" w:rsidR="00A838CA" w:rsidRDefault="00000000">
            <w:pPr>
              <w:pStyle w:val="TableParagraph"/>
              <w:spacing w:before="65" w:line="237" w:lineRule="auto"/>
              <w:ind w:right="170"/>
              <w:jc w:val="left"/>
              <w:rPr>
                <w:sz w:val="14"/>
              </w:rPr>
            </w:pPr>
            <w:r>
              <w:rPr>
                <w:sz w:val="14"/>
              </w:rPr>
              <w:t>SDM block core voltage power supply</w:t>
            </w:r>
          </w:p>
        </w:tc>
        <w:tc>
          <w:tcPr>
            <w:tcW w:w="1786" w:type="dxa"/>
          </w:tcPr>
          <w:p w14:paraId="7F96B788" w14:textId="77777777" w:rsidR="00A838CA" w:rsidRDefault="00000000">
            <w:pPr>
              <w:pStyle w:val="TableParagraph"/>
              <w:jc w:val="left"/>
              <w:rPr>
                <w:sz w:val="14"/>
              </w:rPr>
            </w:pPr>
            <w:r>
              <w:rPr>
                <w:sz w:val="14"/>
              </w:rPr>
              <w:t>—</w:t>
            </w:r>
          </w:p>
        </w:tc>
        <w:tc>
          <w:tcPr>
            <w:tcW w:w="1786" w:type="dxa"/>
          </w:tcPr>
          <w:p w14:paraId="540BD6C3" w14:textId="77777777" w:rsidR="00A838CA" w:rsidRDefault="00000000">
            <w:pPr>
              <w:pStyle w:val="TableParagraph"/>
              <w:ind w:left="65" w:right="57"/>
              <w:rPr>
                <w:sz w:val="14"/>
              </w:rPr>
            </w:pPr>
            <w:r>
              <w:rPr>
                <w:sz w:val="14"/>
              </w:rPr>
              <w:t>0.776</w:t>
            </w:r>
          </w:p>
        </w:tc>
        <w:tc>
          <w:tcPr>
            <w:tcW w:w="1786" w:type="dxa"/>
          </w:tcPr>
          <w:p w14:paraId="653AE881" w14:textId="77777777" w:rsidR="00A838CA" w:rsidRDefault="00000000">
            <w:pPr>
              <w:pStyle w:val="TableParagraph"/>
              <w:ind w:left="65" w:right="58"/>
              <w:rPr>
                <w:sz w:val="14"/>
              </w:rPr>
            </w:pPr>
            <w:r>
              <w:rPr>
                <w:sz w:val="14"/>
              </w:rPr>
              <w:t>0.8</w:t>
            </w:r>
          </w:p>
        </w:tc>
        <w:tc>
          <w:tcPr>
            <w:tcW w:w="1786" w:type="dxa"/>
          </w:tcPr>
          <w:p w14:paraId="1FF68BC2" w14:textId="77777777" w:rsidR="00A838CA" w:rsidRDefault="00000000">
            <w:pPr>
              <w:pStyle w:val="TableParagraph"/>
              <w:ind w:left="65" w:right="59"/>
              <w:rPr>
                <w:sz w:val="14"/>
              </w:rPr>
            </w:pPr>
            <w:r>
              <w:rPr>
                <w:sz w:val="14"/>
              </w:rPr>
              <w:t>0.824</w:t>
            </w:r>
          </w:p>
        </w:tc>
        <w:tc>
          <w:tcPr>
            <w:tcW w:w="1786" w:type="dxa"/>
          </w:tcPr>
          <w:p w14:paraId="505C64B9" w14:textId="77777777" w:rsidR="00A838CA" w:rsidRDefault="00000000">
            <w:pPr>
              <w:pStyle w:val="TableParagraph"/>
              <w:ind w:left="6"/>
              <w:rPr>
                <w:sz w:val="14"/>
              </w:rPr>
            </w:pPr>
            <w:r>
              <w:rPr>
                <w:sz w:val="14"/>
              </w:rPr>
              <w:t>V</w:t>
            </w:r>
          </w:p>
        </w:tc>
      </w:tr>
      <w:tr w:rsidR="00A838CA" w14:paraId="19A38965" w14:textId="77777777">
        <w:trPr>
          <w:trHeight w:val="476"/>
        </w:trPr>
        <w:tc>
          <w:tcPr>
            <w:tcW w:w="1786" w:type="dxa"/>
          </w:tcPr>
          <w:p w14:paraId="67DA3617" w14:textId="77777777" w:rsidR="00A838CA" w:rsidRDefault="00000000">
            <w:pPr>
              <w:pStyle w:val="TableParagraph"/>
              <w:spacing w:before="62"/>
              <w:jc w:val="left"/>
              <w:rPr>
                <w:sz w:val="10"/>
              </w:rPr>
            </w:pPr>
            <w:r>
              <w:rPr>
                <w:w w:val="105"/>
                <w:position w:val="3"/>
                <w:sz w:val="14"/>
              </w:rPr>
              <w:t>V</w:t>
            </w:r>
            <w:r>
              <w:rPr>
                <w:w w:val="105"/>
                <w:sz w:val="10"/>
              </w:rPr>
              <w:t>CCFUSEWR_SDM</w:t>
            </w:r>
          </w:p>
        </w:tc>
        <w:tc>
          <w:tcPr>
            <w:tcW w:w="1786" w:type="dxa"/>
          </w:tcPr>
          <w:p w14:paraId="395A0A57" w14:textId="77777777" w:rsidR="00A838CA" w:rsidRDefault="00000000">
            <w:pPr>
              <w:pStyle w:val="TableParagraph"/>
              <w:spacing w:before="65" w:line="237" w:lineRule="auto"/>
              <w:ind w:right="60"/>
              <w:jc w:val="left"/>
              <w:rPr>
                <w:sz w:val="14"/>
              </w:rPr>
            </w:pPr>
            <w:r>
              <w:rPr>
                <w:sz w:val="14"/>
              </w:rPr>
              <w:t>SDM block fuse writing power supply</w:t>
            </w:r>
          </w:p>
        </w:tc>
        <w:tc>
          <w:tcPr>
            <w:tcW w:w="1786" w:type="dxa"/>
          </w:tcPr>
          <w:p w14:paraId="4E4B7A5B" w14:textId="77777777" w:rsidR="00A838CA" w:rsidRDefault="00000000">
            <w:pPr>
              <w:pStyle w:val="TableParagraph"/>
              <w:jc w:val="left"/>
              <w:rPr>
                <w:sz w:val="14"/>
              </w:rPr>
            </w:pPr>
            <w:r>
              <w:rPr>
                <w:sz w:val="14"/>
              </w:rPr>
              <w:t>—</w:t>
            </w:r>
          </w:p>
        </w:tc>
        <w:tc>
          <w:tcPr>
            <w:tcW w:w="1786" w:type="dxa"/>
          </w:tcPr>
          <w:p w14:paraId="40A1CB3A" w14:textId="77777777" w:rsidR="00A838CA" w:rsidRDefault="00000000">
            <w:pPr>
              <w:pStyle w:val="TableParagraph"/>
              <w:ind w:left="65" w:right="57"/>
              <w:rPr>
                <w:sz w:val="14"/>
              </w:rPr>
            </w:pPr>
            <w:r>
              <w:rPr>
                <w:sz w:val="14"/>
              </w:rPr>
              <w:t>1.75</w:t>
            </w:r>
          </w:p>
        </w:tc>
        <w:tc>
          <w:tcPr>
            <w:tcW w:w="1786" w:type="dxa"/>
          </w:tcPr>
          <w:p w14:paraId="19FE4591" w14:textId="77777777" w:rsidR="00A838CA" w:rsidRDefault="00000000">
            <w:pPr>
              <w:pStyle w:val="TableParagraph"/>
              <w:ind w:left="65" w:right="58"/>
              <w:rPr>
                <w:sz w:val="14"/>
              </w:rPr>
            </w:pPr>
            <w:r>
              <w:rPr>
                <w:sz w:val="14"/>
              </w:rPr>
              <w:t>1.8</w:t>
            </w:r>
          </w:p>
        </w:tc>
        <w:tc>
          <w:tcPr>
            <w:tcW w:w="1786" w:type="dxa"/>
          </w:tcPr>
          <w:p w14:paraId="4ABF88D1" w14:textId="77777777" w:rsidR="00A838CA" w:rsidRDefault="00000000">
            <w:pPr>
              <w:pStyle w:val="TableParagraph"/>
              <w:ind w:left="65" w:right="59"/>
              <w:rPr>
                <w:sz w:val="14"/>
              </w:rPr>
            </w:pPr>
            <w:r>
              <w:rPr>
                <w:sz w:val="14"/>
              </w:rPr>
              <w:t>1.85</w:t>
            </w:r>
          </w:p>
        </w:tc>
        <w:tc>
          <w:tcPr>
            <w:tcW w:w="1786" w:type="dxa"/>
          </w:tcPr>
          <w:p w14:paraId="30F09C28" w14:textId="77777777" w:rsidR="00A838CA" w:rsidRDefault="00000000">
            <w:pPr>
              <w:pStyle w:val="TableParagraph"/>
              <w:ind w:left="6"/>
              <w:rPr>
                <w:sz w:val="14"/>
              </w:rPr>
            </w:pPr>
            <w:r>
              <w:rPr>
                <w:sz w:val="14"/>
              </w:rPr>
              <w:t>V</w:t>
            </w:r>
          </w:p>
        </w:tc>
      </w:tr>
      <w:tr w:rsidR="00A838CA" w14:paraId="53FD99E5" w14:textId="77777777">
        <w:trPr>
          <w:trHeight w:val="476"/>
        </w:trPr>
        <w:tc>
          <w:tcPr>
            <w:tcW w:w="1786" w:type="dxa"/>
          </w:tcPr>
          <w:p w14:paraId="31DA9985" w14:textId="77777777" w:rsidR="00A838CA" w:rsidRDefault="00000000">
            <w:pPr>
              <w:pStyle w:val="TableParagraph"/>
              <w:spacing w:before="62"/>
              <w:jc w:val="left"/>
              <w:rPr>
                <w:sz w:val="10"/>
              </w:rPr>
            </w:pPr>
            <w:r>
              <w:rPr>
                <w:w w:val="105"/>
                <w:position w:val="3"/>
                <w:sz w:val="14"/>
              </w:rPr>
              <w:t>V</w:t>
            </w:r>
            <w:r>
              <w:rPr>
                <w:w w:val="105"/>
                <w:sz w:val="10"/>
              </w:rPr>
              <w:t>CCPLLDIG_SDM</w:t>
            </w:r>
          </w:p>
        </w:tc>
        <w:tc>
          <w:tcPr>
            <w:tcW w:w="1786" w:type="dxa"/>
          </w:tcPr>
          <w:p w14:paraId="2A405524" w14:textId="77777777" w:rsidR="00A838CA" w:rsidRDefault="00000000">
            <w:pPr>
              <w:pStyle w:val="TableParagraph"/>
              <w:spacing w:before="65" w:line="237" w:lineRule="auto"/>
              <w:ind w:right="167"/>
              <w:jc w:val="left"/>
              <w:rPr>
                <w:sz w:val="14"/>
              </w:rPr>
            </w:pPr>
            <w:r>
              <w:rPr>
                <w:sz w:val="14"/>
              </w:rPr>
              <w:t>SDM block PLL digital power supply</w:t>
            </w:r>
          </w:p>
        </w:tc>
        <w:tc>
          <w:tcPr>
            <w:tcW w:w="1786" w:type="dxa"/>
          </w:tcPr>
          <w:p w14:paraId="010F070C" w14:textId="77777777" w:rsidR="00A838CA" w:rsidRDefault="00000000">
            <w:pPr>
              <w:pStyle w:val="TableParagraph"/>
              <w:jc w:val="left"/>
              <w:rPr>
                <w:sz w:val="14"/>
              </w:rPr>
            </w:pPr>
            <w:r>
              <w:rPr>
                <w:sz w:val="14"/>
              </w:rPr>
              <w:t>—</w:t>
            </w:r>
          </w:p>
        </w:tc>
        <w:tc>
          <w:tcPr>
            <w:tcW w:w="1786" w:type="dxa"/>
          </w:tcPr>
          <w:p w14:paraId="388DF6FB" w14:textId="77777777" w:rsidR="00A838CA" w:rsidRDefault="00000000">
            <w:pPr>
              <w:pStyle w:val="TableParagraph"/>
              <w:ind w:left="65" w:right="57"/>
              <w:rPr>
                <w:sz w:val="14"/>
              </w:rPr>
            </w:pPr>
            <w:r>
              <w:rPr>
                <w:sz w:val="14"/>
              </w:rPr>
              <w:t>0.776</w:t>
            </w:r>
          </w:p>
        </w:tc>
        <w:tc>
          <w:tcPr>
            <w:tcW w:w="1786" w:type="dxa"/>
          </w:tcPr>
          <w:p w14:paraId="3948C7B0" w14:textId="77777777" w:rsidR="00A838CA" w:rsidRDefault="00000000">
            <w:pPr>
              <w:pStyle w:val="TableParagraph"/>
              <w:ind w:left="65" w:right="58"/>
              <w:rPr>
                <w:sz w:val="14"/>
              </w:rPr>
            </w:pPr>
            <w:r>
              <w:rPr>
                <w:sz w:val="14"/>
              </w:rPr>
              <w:t>0.8</w:t>
            </w:r>
          </w:p>
        </w:tc>
        <w:tc>
          <w:tcPr>
            <w:tcW w:w="1786" w:type="dxa"/>
          </w:tcPr>
          <w:p w14:paraId="38217B56" w14:textId="77777777" w:rsidR="00A838CA" w:rsidRDefault="00000000">
            <w:pPr>
              <w:pStyle w:val="TableParagraph"/>
              <w:ind w:left="65" w:right="58"/>
              <w:rPr>
                <w:sz w:val="14"/>
              </w:rPr>
            </w:pPr>
            <w:r>
              <w:rPr>
                <w:sz w:val="14"/>
              </w:rPr>
              <w:t>0.824</w:t>
            </w:r>
          </w:p>
        </w:tc>
        <w:tc>
          <w:tcPr>
            <w:tcW w:w="1786" w:type="dxa"/>
          </w:tcPr>
          <w:p w14:paraId="77856842" w14:textId="77777777" w:rsidR="00A838CA" w:rsidRDefault="00000000">
            <w:pPr>
              <w:pStyle w:val="TableParagraph"/>
              <w:ind w:left="6"/>
              <w:rPr>
                <w:sz w:val="14"/>
              </w:rPr>
            </w:pPr>
            <w:r>
              <w:rPr>
                <w:sz w:val="14"/>
              </w:rPr>
              <w:t>V</w:t>
            </w:r>
          </w:p>
        </w:tc>
      </w:tr>
      <w:tr w:rsidR="00A838CA" w14:paraId="5156A58A" w14:textId="77777777">
        <w:trPr>
          <w:trHeight w:val="167"/>
        </w:trPr>
        <w:tc>
          <w:tcPr>
            <w:tcW w:w="12502" w:type="dxa"/>
            <w:gridSpan w:val="7"/>
            <w:shd w:val="clear" w:color="auto" w:fill="D2D2D2"/>
          </w:tcPr>
          <w:p w14:paraId="4305D203" w14:textId="77777777" w:rsidR="00A838CA" w:rsidRDefault="00000000">
            <w:pPr>
              <w:pStyle w:val="TableParagraph"/>
              <w:spacing w:before="0" w:line="148" w:lineRule="exact"/>
              <w:ind w:left="0" w:right="139"/>
              <w:jc w:val="right"/>
              <w:rPr>
                <w:b/>
                <w:i/>
                <w:sz w:val="14"/>
              </w:rPr>
            </w:pPr>
            <w:r>
              <w:rPr>
                <w:b/>
                <w:i/>
                <w:sz w:val="14"/>
              </w:rPr>
              <w:t>continued...</w:t>
            </w:r>
          </w:p>
        </w:tc>
      </w:tr>
    </w:tbl>
    <w:p w14:paraId="041980EB" w14:textId="77777777" w:rsidR="00A838CA" w:rsidRDefault="00A838CA">
      <w:pPr>
        <w:pStyle w:val="a3"/>
        <w:rPr>
          <w:b/>
          <w:sz w:val="20"/>
        </w:rPr>
      </w:pPr>
    </w:p>
    <w:p w14:paraId="61736C6B" w14:textId="77777777" w:rsidR="00A838CA" w:rsidRDefault="00000000">
      <w:pPr>
        <w:pStyle w:val="a3"/>
        <w:spacing w:before="5"/>
        <w:rPr>
          <w:b/>
          <w:sz w:val="24"/>
        </w:rPr>
      </w:pPr>
      <w:r>
        <w:pict w14:anchorId="56D34CD3">
          <v:line id="_x0000_s3140" style="position:absolute;z-index:-251507712;mso-wrap-distance-left:0;mso-wrap-distance-right:0;mso-position-horizontal-relative:page" from="1in,17.3pt" to="3in,17.3pt" strokeweight="1pt">
            <w10:wrap type="topAndBottom" anchorx="page"/>
          </v:line>
        </w:pict>
      </w:r>
    </w:p>
    <w:p w14:paraId="241335CA" w14:textId="77777777" w:rsidR="00A838CA" w:rsidRDefault="00000000">
      <w:pPr>
        <w:pStyle w:val="a3"/>
        <w:spacing w:before="168" w:line="237" w:lineRule="auto"/>
        <w:ind w:left="640" w:right="960" w:hanging="415"/>
      </w:pPr>
      <w:r>
        <w:rPr>
          <w:position w:val="6"/>
          <w:sz w:val="13"/>
        </w:rPr>
        <w:t xml:space="preserve">(13) </w:t>
      </w:r>
      <w:r>
        <w:t>This value describes the required voltage measured between the PCB power and ground ball during normal device operation. The voltage ripple includes both regulator DC ripple and the dynamic noise.</w:t>
      </w:r>
    </w:p>
    <w:p w14:paraId="100355F6" w14:textId="77777777" w:rsidR="00A838CA" w:rsidRDefault="00000000">
      <w:pPr>
        <w:pStyle w:val="a3"/>
        <w:spacing w:before="169" w:line="237" w:lineRule="auto"/>
        <w:ind w:left="639" w:right="960" w:hanging="415"/>
      </w:pPr>
      <w:r>
        <w:rPr>
          <w:position w:val="6"/>
          <w:sz w:val="13"/>
        </w:rPr>
        <w:t xml:space="preserve">(16) </w:t>
      </w:r>
      <w:r>
        <w:t>Must be powered up with the same voltage level as V</w:t>
      </w:r>
      <w:r>
        <w:rPr>
          <w:vertAlign w:val="subscript"/>
        </w:rPr>
        <w:t>CCIO_PIO_3AT</w:t>
      </w:r>
      <w:r>
        <w:t xml:space="preserve"> at 1.2 V when using Avalon</w:t>
      </w:r>
      <w:r>
        <w:rPr>
          <w:position w:val="6"/>
          <w:sz w:val="13"/>
        </w:rPr>
        <w:t xml:space="preserve">® </w:t>
      </w:r>
      <w:r>
        <w:t>streaming x16/x32 configuration schemes. Tie to V</w:t>
      </w:r>
      <w:r>
        <w:rPr>
          <w:vertAlign w:val="subscript"/>
        </w:rPr>
        <w:t>CCRCORE</w:t>
      </w:r>
      <w:r>
        <w:t xml:space="preserve"> when not using Avalon streaming x16/x32 configuration schemes, use the tighter tolerance requirement when the power rails have different tolerances.</w:t>
      </w:r>
    </w:p>
    <w:p w14:paraId="6B056E18" w14:textId="77777777" w:rsidR="00A838CA" w:rsidRDefault="00000000">
      <w:pPr>
        <w:pStyle w:val="a3"/>
        <w:spacing w:before="168" w:line="237" w:lineRule="auto"/>
        <w:ind w:left="639" w:right="390" w:hanging="415"/>
      </w:pPr>
      <w:r>
        <w:rPr>
          <w:position w:val="6"/>
          <w:sz w:val="13"/>
        </w:rPr>
        <w:t xml:space="preserve">(17) </w:t>
      </w:r>
      <w:r>
        <w:t>Each sub-bank can only support a single voltage tolerance. The V</w:t>
      </w:r>
      <w:r>
        <w:rPr>
          <w:vertAlign w:val="subscript"/>
        </w:rPr>
        <w:t>CCIO_PIO</w:t>
      </w:r>
      <w:r>
        <w:t xml:space="preserve"> tolerance can be extended to ±5% if the entire GPIO-B sub- bank is operating in any of the following modes:</w:t>
      </w:r>
    </w:p>
    <w:p w14:paraId="4A5D839B" w14:textId="77777777" w:rsidR="00A838CA" w:rsidRDefault="00000000">
      <w:pPr>
        <w:pStyle w:val="a4"/>
        <w:numPr>
          <w:ilvl w:val="0"/>
          <w:numId w:val="15"/>
        </w:numPr>
        <w:tabs>
          <w:tab w:val="left" w:pos="881"/>
        </w:tabs>
        <w:spacing w:before="38"/>
        <w:rPr>
          <w:sz w:val="18"/>
        </w:rPr>
      </w:pPr>
      <w:r>
        <w:rPr>
          <w:spacing w:val="-3"/>
          <w:sz w:val="18"/>
        </w:rPr>
        <w:t xml:space="preserve">LVDS </w:t>
      </w:r>
      <w:r>
        <w:rPr>
          <w:sz w:val="18"/>
        </w:rPr>
        <w:t xml:space="preserve">SERDES receiver mode with the use of 1.05 </w:t>
      </w:r>
      <w:r>
        <w:rPr>
          <w:spacing w:val="-13"/>
          <w:sz w:val="18"/>
        </w:rPr>
        <w:t xml:space="preserve">V, </w:t>
      </w:r>
      <w:r>
        <w:rPr>
          <w:sz w:val="18"/>
        </w:rPr>
        <w:t xml:space="preserve">1.1 </w:t>
      </w:r>
      <w:r>
        <w:rPr>
          <w:spacing w:val="-13"/>
          <w:sz w:val="18"/>
        </w:rPr>
        <w:t xml:space="preserve">V, </w:t>
      </w:r>
      <w:r>
        <w:rPr>
          <w:sz w:val="18"/>
        </w:rPr>
        <w:t xml:space="preserve">1.2 V </w:t>
      </w:r>
      <w:r>
        <w:rPr>
          <w:spacing w:val="-5"/>
          <w:sz w:val="18"/>
        </w:rPr>
        <w:t xml:space="preserve">True </w:t>
      </w:r>
      <w:r>
        <w:rPr>
          <w:sz w:val="18"/>
        </w:rPr>
        <w:t>Differential Signaling input</w:t>
      </w:r>
      <w:r>
        <w:rPr>
          <w:spacing w:val="30"/>
          <w:sz w:val="18"/>
        </w:rPr>
        <w:t xml:space="preserve"> </w:t>
      </w:r>
      <w:r>
        <w:rPr>
          <w:sz w:val="18"/>
        </w:rPr>
        <w:t>standard</w:t>
      </w:r>
    </w:p>
    <w:p w14:paraId="008EB8F0" w14:textId="77777777" w:rsidR="00A838CA" w:rsidRDefault="00000000">
      <w:pPr>
        <w:pStyle w:val="a4"/>
        <w:numPr>
          <w:ilvl w:val="0"/>
          <w:numId w:val="15"/>
        </w:numPr>
        <w:tabs>
          <w:tab w:val="left" w:pos="881"/>
        </w:tabs>
        <w:rPr>
          <w:sz w:val="18"/>
        </w:rPr>
      </w:pPr>
      <w:r>
        <w:rPr>
          <w:sz w:val="18"/>
        </w:rPr>
        <w:t>PHYLITE mode</w:t>
      </w:r>
    </w:p>
    <w:p w14:paraId="7E598AAD" w14:textId="77777777" w:rsidR="00A838CA" w:rsidRDefault="00000000">
      <w:pPr>
        <w:pStyle w:val="a4"/>
        <w:numPr>
          <w:ilvl w:val="0"/>
          <w:numId w:val="15"/>
        </w:numPr>
        <w:tabs>
          <w:tab w:val="left" w:pos="881"/>
        </w:tabs>
        <w:rPr>
          <w:sz w:val="18"/>
        </w:rPr>
      </w:pPr>
      <w:r>
        <w:rPr>
          <w:sz w:val="18"/>
        </w:rPr>
        <w:t>GPIO</w:t>
      </w:r>
      <w:r>
        <w:rPr>
          <w:spacing w:val="-2"/>
          <w:sz w:val="18"/>
        </w:rPr>
        <w:t xml:space="preserve"> </w:t>
      </w:r>
      <w:r>
        <w:rPr>
          <w:sz w:val="18"/>
        </w:rPr>
        <w:t>mode</w:t>
      </w:r>
    </w:p>
    <w:p w14:paraId="4C2A1798" w14:textId="77777777" w:rsidR="00A838CA" w:rsidRDefault="00A838CA">
      <w:pPr>
        <w:pStyle w:val="a3"/>
        <w:rPr>
          <w:sz w:val="20"/>
        </w:rPr>
      </w:pPr>
    </w:p>
    <w:p w14:paraId="05D7F445" w14:textId="77777777" w:rsidR="00A838CA" w:rsidRDefault="00A838CA">
      <w:pPr>
        <w:pStyle w:val="a3"/>
        <w:rPr>
          <w:sz w:val="20"/>
        </w:rPr>
      </w:pPr>
    </w:p>
    <w:p w14:paraId="48C2AA92" w14:textId="77777777" w:rsidR="00A838CA" w:rsidRDefault="00000000">
      <w:pPr>
        <w:tabs>
          <w:tab w:val="left" w:pos="11261"/>
        </w:tabs>
        <w:spacing w:before="261"/>
        <w:ind w:left="119"/>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0337267A" wp14:editId="75CBD867">
            <wp:extent cx="231556" cy="193285"/>
            <wp:effectExtent l="0" t="0" r="0" b="0"/>
            <wp:docPr id="2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37">
        <w:r>
          <w:rPr>
            <w:b/>
            <w:color w:val="0053AD"/>
            <w:position w:val="-5"/>
            <w:sz w:val="14"/>
          </w:rPr>
          <w:t>Send</w:t>
        </w:r>
        <w:r>
          <w:rPr>
            <w:b/>
            <w:color w:val="0053AD"/>
            <w:spacing w:val="-2"/>
            <w:position w:val="-5"/>
            <w:sz w:val="14"/>
          </w:rPr>
          <w:t xml:space="preserve"> </w:t>
        </w:r>
        <w:r>
          <w:rPr>
            <w:b/>
            <w:color w:val="0053AD"/>
            <w:position w:val="-5"/>
            <w:sz w:val="14"/>
          </w:rPr>
          <w:t>Feedback</w:t>
        </w:r>
      </w:hyperlink>
    </w:p>
    <w:p w14:paraId="6F168305" w14:textId="77777777" w:rsidR="00A838CA" w:rsidRDefault="00000000">
      <w:pPr>
        <w:spacing w:before="52"/>
        <w:ind w:left="119"/>
        <w:rPr>
          <w:sz w:val="14"/>
        </w:rPr>
      </w:pPr>
      <w:r>
        <w:rPr>
          <w:sz w:val="14"/>
        </w:rPr>
        <w:t>14</w:t>
      </w:r>
    </w:p>
    <w:p w14:paraId="4DAD4ACE" w14:textId="77777777" w:rsidR="00A838CA" w:rsidRDefault="00A838CA">
      <w:pPr>
        <w:rPr>
          <w:sz w:val="14"/>
        </w:rPr>
        <w:sectPr w:rsidR="00A838CA">
          <w:pgSz w:w="15840" w:h="12240" w:orient="landscape"/>
          <w:pgMar w:top="940" w:right="1140" w:bottom="280" w:left="1320" w:header="720" w:footer="720" w:gutter="0"/>
          <w:cols w:space="720"/>
        </w:sectPr>
      </w:pPr>
    </w:p>
    <w:p w14:paraId="0C1BA192" w14:textId="77777777" w:rsidR="00A838CA" w:rsidRDefault="00000000">
      <w:pPr>
        <w:spacing w:before="74"/>
        <w:ind w:left="280"/>
        <w:rPr>
          <w:b/>
          <w:i/>
          <w:sz w:val="14"/>
        </w:rPr>
      </w:pPr>
      <w:r>
        <w:lastRenderedPageBreak/>
        <w:pict w14:anchorId="2839EF91">
          <v:group id="_x0000_s3133" style="position:absolute;left:0;text-align:left;margin-left:654.45pt;margin-top:4.2pt;width:87.8pt;height:23.95pt;z-index:251542528;mso-position-horizontal-relative:page" coordorigin="13089,84" coordsize="1756,479">
            <v:shape id="_x0000_s3139" type="#_x0000_t75" style="position:absolute;left:14388;top:218;width:348;height:344">
              <v:imagedata r:id="rId18" o:title=""/>
            </v:shape>
            <v:shape id="_x0000_s3138" type="#_x0000_t75" style="position:absolute;left:13088;top:219;width:347;height:344">
              <v:imagedata r:id="rId19" o:title=""/>
            </v:shape>
            <v:line id="_x0000_s3137" style="position:absolute" from="13532,84" to="13532,554" strokecolor="#001e50" strokeweight="1.46319mm"/>
            <v:shape id="_x0000_s3136"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3135" type="#_x0000_t75" style="position:absolute;left:13835;top:218;width:545;height:344">
              <v:imagedata r:id="rId20" o:title=""/>
            </v:shape>
            <v:shape id="_x0000_s3134"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1B1224A0" w14:textId="77777777" w:rsidR="00A838CA" w:rsidRDefault="00000000">
      <w:pPr>
        <w:spacing w:before="78"/>
        <w:ind w:left="280"/>
        <w:rPr>
          <w:b/>
          <w:sz w:val="14"/>
        </w:rPr>
      </w:pPr>
      <w:r>
        <w:rPr>
          <w:b/>
          <w:color w:val="0053AD"/>
          <w:sz w:val="14"/>
        </w:rPr>
        <w:t>769310 | 2025.09.05</w:t>
      </w:r>
    </w:p>
    <w:p w14:paraId="2213C5A6" w14:textId="77777777" w:rsidR="00A838CA" w:rsidRDefault="00A838CA">
      <w:pPr>
        <w:pStyle w:val="a3"/>
        <w:rPr>
          <w:b/>
          <w:sz w:val="20"/>
        </w:rPr>
      </w:pPr>
    </w:p>
    <w:p w14:paraId="6B923BA2"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7488DD6F" w14:textId="77777777">
        <w:trPr>
          <w:trHeight w:val="307"/>
        </w:trPr>
        <w:tc>
          <w:tcPr>
            <w:tcW w:w="1786" w:type="dxa"/>
          </w:tcPr>
          <w:p w14:paraId="640696E2" w14:textId="77777777" w:rsidR="00A838CA" w:rsidRDefault="00000000">
            <w:pPr>
              <w:pStyle w:val="TableParagraph"/>
              <w:ind w:left="582"/>
              <w:jc w:val="left"/>
              <w:rPr>
                <w:b/>
                <w:sz w:val="14"/>
              </w:rPr>
            </w:pPr>
            <w:r>
              <w:rPr>
                <w:b/>
                <w:color w:val="0053AD"/>
                <w:sz w:val="14"/>
              </w:rPr>
              <w:t>Symbol</w:t>
            </w:r>
          </w:p>
        </w:tc>
        <w:tc>
          <w:tcPr>
            <w:tcW w:w="1786" w:type="dxa"/>
          </w:tcPr>
          <w:p w14:paraId="6BD73EA1" w14:textId="77777777" w:rsidR="00A838CA" w:rsidRDefault="00000000">
            <w:pPr>
              <w:pStyle w:val="TableParagraph"/>
              <w:ind w:left="65" w:right="93"/>
              <w:rPr>
                <w:b/>
                <w:sz w:val="14"/>
              </w:rPr>
            </w:pPr>
            <w:r>
              <w:rPr>
                <w:b/>
                <w:color w:val="0053AD"/>
                <w:sz w:val="14"/>
              </w:rPr>
              <w:t>Description</w:t>
            </w:r>
          </w:p>
        </w:tc>
        <w:tc>
          <w:tcPr>
            <w:tcW w:w="1786" w:type="dxa"/>
          </w:tcPr>
          <w:p w14:paraId="3B8AA139" w14:textId="77777777" w:rsidR="00A838CA" w:rsidRDefault="00000000">
            <w:pPr>
              <w:pStyle w:val="TableParagraph"/>
              <w:ind w:left="497"/>
              <w:jc w:val="left"/>
              <w:rPr>
                <w:b/>
                <w:sz w:val="14"/>
              </w:rPr>
            </w:pPr>
            <w:r>
              <w:rPr>
                <w:b/>
                <w:color w:val="0053AD"/>
                <w:sz w:val="14"/>
              </w:rPr>
              <w:t>Condition</w:t>
            </w:r>
          </w:p>
        </w:tc>
        <w:tc>
          <w:tcPr>
            <w:tcW w:w="1786" w:type="dxa"/>
          </w:tcPr>
          <w:p w14:paraId="5057CF90" w14:textId="77777777" w:rsidR="00A838CA" w:rsidRDefault="00000000">
            <w:pPr>
              <w:pStyle w:val="TableParagraph"/>
              <w:spacing w:before="54"/>
              <w:ind w:left="65" w:right="143"/>
              <w:rPr>
                <w:b/>
                <w:sz w:val="10"/>
              </w:rPr>
            </w:pPr>
            <w:r>
              <w:rPr>
                <w:b/>
                <w:color w:val="0053AD"/>
                <w:sz w:val="14"/>
              </w:rPr>
              <w:t>Minimum</w:t>
            </w:r>
            <w:hyperlink w:anchor="_bookmark13" w:history="1">
              <w:r>
                <w:rPr>
                  <w:b/>
                  <w:color w:val="0053AD"/>
                  <w:position w:val="5"/>
                  <w:sz w:val="10"/>
                </w:rPr>
                <w:t>(13)</w:t>
              </w:r>
            </w:hyperlink>
          </w:p>
        </w:tc>
        <w:tc>
          <w:tcPr>
            <w:tcW w:w="1786" w:type="dxa"/>
          </w:tcPr>
          <w:p w14:paraId="53C2A892" w14:textId="77777777" w:rsidR="00A838CA" w:rsidRDefault="00000000">
            <w:pPr>
              <w:pStyle w:val="TableParagraph"/>
              <w:ind w:left="65" w:right="95"/>
              <w:rPr>
                <w:b/>
                <w:sz w:val="14"/>
              </w:rPr>
            </w:pPr>
            <w:r>
              <w:rPr>
                <w:b/>
                <w:color w:val="0053AD"/>
                <w:sz w:val="14"/>
              </w:rPr>
              <w:t>Typical</w:t>
            </w:r>
          </w:p>
        </w:tc>
        <w:tc>
          <w:tcPr>
            <w:tcW w:w="1786" w:type="dxa"/>
          </w:tcPr>
          <w:p w14:paraId="6DC9BA09" w14:textId="77777777" w:rsidR="00A838CA" w:rsidRDefault="00000000">
            <w:pPr>
              <w:pStyle w:val="TableParagraph"/>
              <w:spacing w:before="54"/>
              <w:ind w:left="65" w:right="96"/>
              <w:rPr>
                <w:b/>
                <w:sz w:val="10"/>
              </w:rPr>
            </w:pPr>
            <w:r>
              <w:rPr>
                <w:b/>
                <w:color w:val="0053AD"/>
                <w:sz w:val="14"/>
              </w:rPr>
              <w:t>Maximum</w:t>
            </w:r>
            <w:hyperlink w:anchor="_bookmark13" w:history="1">
              <w:r>
                <w:rPr>
                  <w:b/>
                  <w:color w:val="0053AD"/>
                  <w:position w:val="5"/>
                  <w:sz w:val="10"/>
                </w:rPr>
                <w:t>(13)</w:t>
              </w:r>
            </w:hyperlink>
          </w:p>
        </w:tc>
        <w:tc>
          <w:tcPr>
            <w:tcW w:w="1786" w:type="dxa"/>
          </w:tcPr>
          <w:p w14:paraId="6EF2D2AB" w14:textId="77777777" w:rsidR="00A838CA" w:rsidRDefault="00000000">
            <w:pPr>
              <w:pStyle w:val="TableParagraph"/>
              <w:ind w:left="65" w:right="96"/>
              <w:rPr>
                <w:b/>
                <w:sz w:val="14"/>
              </w:rPr>
            </w:pPr>
            <w:r>
              <w:rPr>
                <w:b/>
                <w:color w:val="0053AD"/>
                <w:sz w:val="14"/>
              </w:rPr>
              <w:t>Unit</w:t>
            </w:r>
          </w:p>
        </w:tc>
      </w:tr>
      <w:tr w:rsidR="00A838CA" w14:paraId="2971327A" w14:textId="77777777">
        <w:trPr>
          <w:trHeight w:val="476"/>
        </w:trPr>
        <w:tc>
          <w:tcPr>
            <w:tcW w:w="1786" w:type="dxa"/>
          </w:tcPr>
          <w:p w14:paraId="41A3DA25" w14:textId="77777777" w:rsidR="00A838CA" w:rsidRDefault="00000000">
            <w:pPr>
              <w:pStyle w:val="TableParagraph"/>
              <w:spacing w:before="62"/>
              <w:jc w:val="left"/>
              <w:rPr>
                <w:sz w:val="10"/>
              </w:rPr>
            </w:pPr>
            <w:r>
              <w:rPr>
                <w:w w:val="105"/>
                <w:position w:val="3"/>
                <w:sz w:val="14"/>
              </w:rPr>
              <w:t>V</w:t>
            </w:r>
            <w:r>
              <w:rPr>
                <w:w w:val="105"/>
                <w:sz w:val="10"/>
              </w:rPr>
              <w:t>CCPLL_SDM</w:t>
            </w:r>
          </w:p>
        </w:tc>
        <w:tc>
          <w:tcPr>
            <w:tcW w:w="1786" w:type="dxa"/>
          </w:tcPr>
          <w:p w14:paraId="45F489CB" w14:textId="77777777" w:rsidR="00A838CA" w:rsidRDefault="00000000">
            <w:pPr>
              <w:pStyle w:val="TableParagraph"/>
              <w:spacing w:before="65" w:line="237" w:lineRule="auto"/>
              <w:ind w:right="128"/>
              <w:jc w:val="left"/>
              <w:rPr>
                <w:sz w:val="14"/>
              </w:rPr>
            </w:pPr>
            <w:r>
              <w:rPr>
                <w:sz w:val="14"/>
              </w:rPr>
              <w:t>SDM block PLL analog power supply</w:t>
            </w:r>
          </w:p>
        </w:tc>
        <w:tc>
          <w:tcPr>
            <w:tcW w:w="1786" w:type="dxa"/>
          </w:tcPr>
          <w:p w14:paraId="51570E1B" w14:textId="77777777" w:rsidR="00A838CA" w:rsidRDefault="00000000">
            <w:pPr>
              <w:pStyle w:val="TableParagraph"/>
              <w:jc w:val="left"/>
              <w:rPr>
                <w:sz w:val="14"/>
              </w:rPr>
            </w:pPr>
            <w:r>
              <w:rPr>
                <w:sz w:val="14"/>
              </w:rPr>
              <w:t>—</w:t>
            </w:r>
          </w:p>
        </w:tc>
        <w:tc>
          <w:tcPr>
            <w:tcW w:w="1786" w:type="dxa"/>
          </w:tcPr>
          <w:p w14:paraId="13C50817" w14:textId="77777777" w:rsidR="00A838CA" w:rsidRDefault="00000000">
            <w:pPr>
              <w:pStyle w:val="TableParagraph"/>
              <w:ind w:left="65" w:right="57"/>
              <w:rPr>
                <w:sz w:val="14"/>
              </w:rPr>
            </w:pPr>
            <w:r>
              <w:rPr>
                <w:sz w:val="14"/>
              </w:rPr>
              <w:t>1.71</w:t>
            </w:r>
          </w:p>
        </w:tc>
        <w:tc>
          <w:tcPr>
            <w:tcW w:w="1786" w:type="dxa"/>
          </w:tcPr>
          <w:p w14:paraId="08D40B83" w14:textId="77777777" w:rsidR="00A838CA" w:rsidRDefault="00000000">
            <w:pPr>
              <w:pStyle w:val="TableParagraph"/>
              <w:ind w:left="65" w:right="58"/>
              <w:rPr>
                <w:sz w:val="14"/>
              </w:rPr>
            </w:pPr>
            <w:r>
              <w:rPr>
                <w:sz w:val="14"/>
              </w:rPr>
              <w:t>1.8</w:t>
            </w:r>
          </w:p>
        </w:tc>
        <w:tc>
          <w:tcPr>
            <w:tcW w:w="1786" w:type="dxa"/>
          </w:tcPr>
          <w:p w14:paraId="49CA5A0F" w14:textId="77777777" w:rsidR="00A838CA" w:rsidRDefault="00000000">
            <w:pPr>
              <w:pStyle w:val="TableParagraph"/>
              <w:ind w:left="65" w:right="59"/>
              <w:rPr>
                <w:sz w:val="14"/>
              </w:rPr>
            </w:pPr>
            <w:r>
              <w:rPr>
                <w:sz w:val="14"/>
              </w:rPr>
              <w:t>1.89</w:t>
            </w:r>
          </w:p>
        </w:tc>
        <w:tc>
          <w:tcPr>
            <w:tcW w:w="1786" w:type="dxa"/>
          </w:tcPr>
          <w:p w14:paraId="72EDD780" w14:textId="77777777" w:rsidR="00A838CA" w:rsidRDefault="00000000">
            <w:pPr>
              <w:pStyle w:val="TableParagraph"/>
              <w:ind w:left="6"/>
              <w:rPr>
                <w:sz w:val="14"/>
              </w:rPr>
            </w:pPr>
            <w:r>
              <w:rPr>
                <w:sz w:val="14"/>
              </w:rPr>
              <w:t>V</w:t>
            </w:r>
          </w:p>
        </w:tc>
      </w:tr>
      <w:tr w:rsidR="00A838CA" w14:paraId="2DCD1160" w14:textId="77777777">
        <w:trPr>
          <w:trHeight w:val="307"/>
        </w:trPr>
        <w:tc>
          <w:tcPr>
            <w:tcW w:w="1786" w:type="dxa"/>
          </w:tcPr>
          <w:p w14:paraId="76AA383A" w14:textId="77777777" w:rsidR="00A838CA" w:rsidRDefault="00000000">
            <w:pPr>
              <w:pStyle w:val="TableParagraph"/>
              <w:spacing w:before="62"/>
              <w:jc w:val="left"/>
              <w:rPr>
                <w:sz w:val="10"/>
              </w:rPr>
            </w:pPr>
            <w:r>
              <w:rPr>
                <w:w w:val="105"/>
                <w:position w:val="3"/>
                <w:sz w:val="14"/>
              </w:rPr>
              <w:t>V</w:t>
            </w:r>
            <w:r>
              <w:rPr>
                <w:w w:val="105"/>
                <w:sz w:val="10"/>
              </w:rPr>
              <w:t>CCM_PUMP_HBM</w:t>
            </w:r>
          </w:p>
        </w:tc>
        <w:tc>
          <w:tcPr>
            <w:tcW w:w="1786" w:type="dxa"/>
          </w:tcPr>
          <w:p w14:paraId="7B3BF4F7" w14:textId="77777777" w:rsidR="00A838CA" w:rsidRDefault="00000000">
            <w:pPr>
              <w:pStyle w:val="TableParagraph"/>
              <w:ind w:left="40" w:right="162"/>
              <w:rPr>
                <w:sz w:val="14"/>
              </w:rPr>
            </w:pPr>
            <w:r>
              <w:rPr>
                <w:sz w:val="14"/>
              </w:rPr>
              <w:t>HBM2E power supply</w:t>
            </w:r>
          </w:p>
        </w:tc>
        <w:tc>
          <w:tcPr>
            <w:tcW w:w="1786" w:type="dxa"/>
          </w:tcPr>
          <w:p w14:paraId="46319726" w14:textId="77777777" w:rsidR="00A838CA" w:rsidRDefault="00000000">
            <w:pPr>
              <w:pStyle w:val="TableParagraph"/>
              <w:jc w:val="left"/>
              <w:rPr>
                <w:sz w:val="14"/>
              </w:rPr>
            </w:pPr>
            <w:r>
              <w:rPr>
                <w:sz w:val="14"/>
              </w:rPr>
              <w:t>—</w:t>
            </w:r>
          </w:p>
        </w:tc>
        <w:tc>
          <w:tcPr>
            <w:tcW w:w="1786" w:type="dxa"/>
          </w:tcPr>
          <w:p w14:paraId="77806A89" w14:textId="77777777" w:rsidR="00A838CA" w:rsidRDefault="00000000">
            <w:pPr>
              <w:pStyle w:val="TableParagraph"/>
              <w:ind w:left="65" w:right="57"/>
              <w:rPr>
                <w:sz w:val="14"/>
              </w:rPr>
            </w:pPr>
            <w:r>
              <w:rPr>
                <w:sz w:val="14"/>
              </w:rPr>
              <w:t>2.4</w:t>
            </w:r>
          </w:p>
        </w:tc>
        <w:tc>
          <w:tcPr>
            <w:tcW w:w="1786" w:type="dxa"/>
          </w:tcPr>
          <w:p w14:paraId="148412E4" w14:textId="77777777" w:rsidR="00A838CA" w:rsidRDefault="00000000">
            <w:pPr>
              <w:pStyle w:val="TableParagraph"/>
              <w:ind w:left="65" w:right="58"/>
              <w:rPr>
                <w:sz w:val="14"/>
              </w:rPr>
            </w:pPr>
            <w:r>
              <w:rPr>
                <w:sz w:val="14"/>
              </w:rPr>
              <w:t>2.5</w:t>
            </w:r>
          </w:p>
        </w:tc>
        <w:tc>
          <w:tcPr>
            <w:tcW w:w="1786" w:type="dxa"/>
          </w:tcPr>
          <w:p w14:paraId="29D577E4" w14:textId="77777777" w:rsidR="00A838CA" w:rsidRDefault="00000000">
            <w:pPr>
              <w:pStyle w:val="TableParagraph"/>
              <w:ind w:left="65" w:right="59"/>
              <w:rPr>
                <w:sz w:val="14"/>
              </w:rPr>
            </w:pPr>
            <w:r>
              <w:rPr>
                <w:sz w:val="14"/>
              </w:rPr>
              <w:t>2.6</w:t>
            </w:r>
          </w:p>
        </w:tc>
        <w:tc>
          <w:tcPr>
            <w:tcW w:w="1786" w:type="dxa"/>
          </w:tcPr>
          <w:p w14:paraId="7D652F1B" w14:textId="77777777" w:rsidR="00A838CA" w:rsidRDefault="00000000">
            <w:pPr>
              <w:pStyle w:val="TableParagraph"/>
              <w:ind w:left="6"/>
              <w:rPr>
                <w:sz w:val="14"/>
              </w:rPr>
            </w:pPr>
            <w:r>
              <w:rPr>
                <w:sz w:val="14"/>
              </w:rPr>
              <w:t>V</w:t>
            </w:r>
          </w:p>
        </w:tc>
      </w:tr>
      <w:tr w:rsidR="00A838CA" w14:paraId="6FB79353" w14:textId="77777777">
        <w:trPr>
          <w:trHeight w:val="812"/>
        </w:trPr>
        <w:tc>
          <w:tcPr>
            <w:tcW w:w="1786" w:type="dxa"/>
          </w:tcPr>
          <w:p w14:paraId="2F205F60" w14:textId="77777777" w:rsidR="00A838CA" w:rsidRDefault="00000000">
            <w:pPr>
              <w:pStyle w:val="TableParagraph"/>
              <w:spacing w:before="62"/>
              <w:jc w:val="left"/>
              <w:rPr>
                <w:sz w:val="10"/>
              </w:rPr>
            </w:pPr>
            <w:bookmarkStart w:id="24" w:name="_bookmark16"/>
            <w:bookmarkEnd w:id="24"/>
            <w:r>
              <w:rPr>
                <w:w w:val="105"/>
                <w:position w:val="3"/>
                <w:sz w:val="14"/>
              </w:rPr>
              <w:t>V</w:t>
            </w:r>
            <w:r>
              <w:rPr>
                <w:w w:val="105"/>
                <w:sz w:val="10"/>
              </w:rPr>
              <w:t xml:space="preserve">CCBAT </w:t>
            </w:r>
            <w:r>
              <w:rPr>
                <w:w w:val="105"/>
                <w:position w:val="7"/>
                <w:sz w:val="10"/>
              </w:rPr>
              <w:t>(</w:t>
            </w:r>
            <w:hyperlink w:anchor="_bookmark16" w:history="1">
              <w:r>
                <w:rPr>
                  <w:color w:val="0053AD"/>
                  <w:w w:val="105"/>
                  <w:position w:val="7"/>
                  <w:sz w:val="10"/>
                </w:rPr>
                <w:t>18</w:t>
              </w:r>
            </w:hyperlink>
            <w:r>
              <w:rPr>
                <w:w w:val="105"/>
                <w:position w:val="7"/>
                <w:sz w:val="10"/>
              </w:rPr>
              <w:t>)</w:t>
            </w:r>
          </w:p>
        </w:tc>
        <w:tc>
          <w:tcPr>
            <w:tcW w:w="1786" w:type="dxa"/>
          </w:tcPr>
          <w:p w14:paraId="07F7B501" w14:textId="77777777" w:rsidR="00A838CA" w:rsidRDefault="00000000">
            <w:pPr>
              <w:pStyle w:val="TableParagraph"/>
              <w:spacing w:before="65" w:line="237" w:lineRule="auto"/>
              <w:jc w:val="left"/>
              <w:rPr>
                <w:sz w:val="14"/>
              </w:rPr>
            </w:pPr>
            <w:r>
              <w:rPr>
                <w:sz w:val="14"/>
              </w:rPr>
              <w:t>Battery back-up power supply (For design security volatile key register)</w:t>
            </w:r>
          </w:p>
        </w:tc>
        <w:tc>
          <w:tcPr>
            <w:tcW w:w="1786" w:type="dxa"/>
          </w:tcPr>
          <w:p w14:paraId="44E793A5" w14:textId="77777777" w:rsidR="00A838CA" w:rsidRDefault="00000000">
            <w:pPr>
              <w:pStyle w:val="TableParagraph"/>
              <w:jc w:val="left"/>
              <w:rPr>
                <w:sz w:val="14"/>
              </w:rPr>
            </w:pPr>
            <w:r>
              <w:rPr>
                <w:sz w:val="14"/>
              </w:rPr>
              <w:t>—</w:t>
            </w:r>
          </w:p>
        </w:tc>
        <w:tc>
          <w:tcPr>
            <w:tcW w:w="1786" w:type="dxa"/>
          </w:tcPr>
          <w:p w14:paraId="03180832" w14:textId="77777777" w:rsidR="00A838CA" w:rsidRDefault="00000000">
            <w:pPr>
              <w:pStyle w:val="TableParagraph"/>
              <w:ind w:left="7"/>
              <w:rPr>
                <w:sz w:val="14"/>
              </w:rPr>
            </w:pPr>
            <w:r>
              <w:rPr>
                <w:sz w:val="14"/>
              </w:rPr>
              <w:t>1</w:t>
            </w:r>
          </w:p>
        </w:tc>
        <w:tc>
          <w:tcPr>
            <w:tcW w:w="1786" w:type="dxa"/>
          </w:tcPr>
          <w:p w14:paraId="4BFF252E" w14:textId="77777777" w:rsidR="00A838CA" w:rsidRDefault="00000000">
            <w:pPr>
              <w:pStyle w:val="TableParagraph"/>
              <w:ind w:left="7"/>
              <w:rPr>
                <w:sz w:val="14"/>
              </w:rPr>
            </w:pPr>
            <w:r>
              <w:rPr>
                <w:sz w:val="14"/>
              </w:rPr>
              <w:t>—</w:t>
            </w:r>
          </w:p>
        </w:tc>
        <w:tc>
          <w:tcPr>
            <w:tcW w:w="1786" w:type="dxa"/>
          </w:tcPr>
          <w:p w14:paraId="16422657" w14:textId="77777777" w:rsidR="00A838CA" w:rsidRDefault="00000000">
            <w:pPr>
              <w:pStyle w:val="TableParagraph"/>
              <w:ind w:left="65" w:right="59"/>
              <w:rPr>
                <w:sz w:val="14"/>
              </w:rPr>
            </w:pPr>
            <w:r>
              <w:rPr>
                <w:sz w:val="14"/>
              </w:rPr>
              <w:t>1.8</w:t>
            </w:r>
          </w:p>
        </w:tc>
        <w:tc>
          <w:tcPr>
            <w:tcW w:w="1786" w:type="dxa"/>
          </w:tcPr>
          <w:p w14:paraId="02C58CCF" w14:textId="77777777" w:rsidR="00A838CA" w:rsidRDefault="00000000">
            <w:pPr>
              <w:pStyle w:val="TableParagraph"/>
              <w:ind w:left="6"/>
              <w:rPr>
                <w:sz w:val="14"/>
              </w:rPr>
            </w:pPr>
            <w:r>
              <w:rPr>
                <w:sz w:val="14"/>
              </w:rPr>
              <w:t>V</w:t>
            </w:r>
          </w:p>
        </w:tc>
      </w:tr>
      <w:tr w:rsidR="00A838CA" w14:paraId="5FEB8757" w14:textId="77777777">
        <w:trPr>
          <w:trHeight w:val="812"/>
        </w:trPr>
        <w:tc>
          <w:tcPr>
            <w:tcW w:w="1786" w:type="dxa"/>
          </w:tcPr>
          <w:p w14:paraId="709BC4D9" w14:textId="77777777" w:rsidR="00A838CA" w:rsidRDefault="00000000">
            <w:pPr>
              <w:pStyle w:val="TableParagraph"/>
              <w:spacing w:before="62"/>
              <w:ind w:left="85"/>
              <w:jc w:val="left"/>
              <w:rPr>
                <w:sz w:val="10"/>
              </w:rPr>
            </w:pPr>
            <w:r>
              <w:rPr>
                <w:w w:val="105"/>
                <w:position w:val="3"/>
                <w:sz w:val="14"/>
              </w:rPr>
              <w:t>I</w:t>
            </w:r>
            <w:r>
              <w:rPr>
                <w:w w:val="105"/>
                <w:sz w:val="10"/>
              </w:rPr>
              <w:t>BAT</w:t>
            </w:r>
          </w:p>
        </w:tc>
        <w:tc>
          <w:tcPr>
            <w:tcW w:w="1786" w:type="dxa"/>
          </w:tcPr>
          <w:p w14:paraId="22DBA6C1" w14:textId="77777777" w:rsidR="00A838CA" w:rsidRDefault="00000000">
            <w:pPr>
              <w:pStyle w:val="TableParagraph"/>
              <w:spacing w:before="65" w:line="237" w:lineRule="auto"/>
              <w:jc w:val="left"/>
              <w:rPr>
                <w:sz w:val="14"/>
              </w:rPr>
            </w:pPr>
            <w:r>
              <w:rPr>
                <w:sz w:val="14"/>
              </w:rPr>
              <w:t>Battery back-up power supply (For design security volatile key register)</w:t>
            </w:r>
          </w:p>
        </w:tc>
        <w:tc>
          <w:tcPr>
            <w:tcW w:w="1786" w:type="dxa"/>
          </w:tcPr>
          <w:p w14:paraId="5F98FF92" w14:textId="77777777" w:rsidR="00A838CA" w:rsidRDefault="00000000">
            <w:pPr>
              <w:pStyle w:val="TableParagraph"/>
              <w:jc w:val="left"/>
              <w:rPr>
                <w:sz w:val="14"/>
              </w:rPr>
            </w:pPr>
            <w:r>
              <w:rPr>
                <w:sz w:val="14"/>
              </w:rPr>
              <w:t>V</w:t>
            </w:r>
            <w:r>
              <w:rPr>
                <w:sz w:val="14"/>
                <w:vertAlign w:val="subscript"/>
              </w:rPr>
              <w:t>CCBAT</w:t>
            </w:r>
            <w:r>
              <w:rPr>
                <w:sz w:val="14"/>
              </w:rPr>
              <w:t xml:space="preserve"> = 1.2 V</w:t>
            </w:r>
          </w:p>
        </w:tc>
        <w:tc>
          <w:tcPr>
            <w:tcW w:w="1786" w:type="dxa"/>
          </w:tcPr>
          <w:p w14:paraId="0B916C7E" w14:textId="77777777" w:rsidR="00A838CA" w:rsidRDefault="00000000">
            <w:pPr>
              <w:pStyle w:val="TableParagraph"/>
              <w:ind w:left="8"/>
              <w:rPr>
                <w:sz w:val="14"/>
              </w:rPr>
            </w:pPr>
            <w:r>
              <w:rPr>
                <w:sz w:val="14"/>
              </w:rPr>
              <w:t>—</w:t>
            </w:r>
          </w:p>
        </w:tc>
        <w:tc>
          <w:tcPr>
            <w:tcW w:w="1786" w:type="dxa"/>
          </w:tcPr>
          <w:p w14:paraId="64FBD931" w14:textId="77777777" w:rsidR="00A838CA" w:rsidRDefault="00000000">
            <w:pPr>
              <w:pStyle w:val="TableParagraph"/>
              <w:ind w:left="7"/>
              <w:rPr>
                <w:sz w:val="14"/>
              </w:rPr>
            </w:pPr>
            <w:r>
              <w:rPr>
                <w:sz w:val="14"/>
              </w:rPr>
              <w:t>—</w:t>
            </w:r>
          </w:p>
        </w:tc>
        <w:tc>
          <w:tcPr>
            <w:tcW w:w="1786" w:type="dxa"/>
          </w:tcPr>
          <w:p w14:paraId="2CC80837" w14:textId="77777777" w:rsidR="00A838CA" w:rsidRDefault="00000000">
            <w:pPr>
              <w:pStyle w:val="TableParagraph"/>
              <w:ind w:left="65" w:right="59"/>
              <w:rPr>
                <w:sz w:val="14"/>
              </w:rPr>
            </w:pPr>
            <w:r>
              <w:rPr>
                <w:sz w:val="14"/>
              </w:rPr>
              <w:t>200</w:t>
            </w:r>
          </w:p>
        </w:tc>
        <w:tc>
          <w:tcPr>
            <w:tcW w:w="1786" w:type="dxa"/>
          </w:tcPr>
          <w:p w14:paraId="10EFF08A" w14:textId="77777777" w:rsidR="00A838CA" w:rsidRDefault="00000000">
            <w:pPr>
              <w:pStyle w:val="TableParagraph"/>
              <w:ind w:left="65" w:right="59"/>
              <w:rPr>
                <w:sz w:val="14"/>
              </w:rPr>
            </w:pPr>
            <w:r>
              <w:rPr>
                <w:sz w:val="14"/>
              </w:rPr>
              <w:t>nA</w:t>
            </w:r>
          </w:p>
        </w:tc>
      </w:tr>
      <w:tr w:rsidR="00A838CA" w14:paraId="7D91FD3A" w14:textId="77777777">
        <w:trPr>
          <w:trHeight w:val="476"/>
        </w:trPr>
        <w:tc>
          <w:tcPr>
            <w:tcW w:w="1786" w:type="dxa"/>
          </w:tcPr>
          <w:p w14:paraId="69B4110F" w14:textId="77777777" w:rsidR="00A838CA" w:rsidRDefault="00000000">
            <w:pPr>
              <w:pStyle w:val="TableParagraph"/>
              <w:spacing w:before="62"/>
              <w:jc w:val="left"/>
              <w:rPr>
                <w:sz w:val="10"/>
              </w:rPr>
            </w:pPr>
            <w:r>
              <w:rPr>
                <w:w w:val="105"/>
                <w:position w:val="3"/>
                <w:sz w:val="14"/>
              </w:rPr>
              <w:t>V</w:t>
            </w:r>
            <w:r>
              <w:rPr>
                <w:w w:val="105"/>
                <w:sz w:val="10"/>
              </w:rPr>
              <w:t>CCADC</w:t>
            </w:r>
          </w:p>
        </w:tc>
        <w:tc>
          <w:tcPr>
            <w:tcW w:w="1786" w:type="dxa"/>
          </w:tcPr>
          <w:p w14:paraId="3BFF6157" w14:textId="77777777" w:rsidR="00A838CA" w:rsidRDefault="00000000">
            <w:pPr>
              <w:pStyle w:val="TableParagraph"/>
              <w:spacing w:before="65" w:line="237" w:lineRule="auto"/>
              <w:ind w:right="293"/>
              <w:jc w:val="left"/>
              <w:rPr>
                <w:sz w:val="14"/>
              </w:rPr>
            </w:pPr>
            <w:r>
              <w:rPr>
                <w:sz w:val="14"/>
              </w:rPr>
              <w:t>ADC voltage sensor power supply</w:t>
            </w:r>
          </w:p>
        </w:tc>
        <w:tc>
          <w:tcPr>
            <w:tcW w:w="1786" w:type="dxa"/>
          </w:tcPr>
          <w:p w14:paraId="4F4607DE" w14:textId="77777777" w:rsidR="00A838CA" w:rsidRDefault="00000000">
            <w:pPr>
              <w:pStyle w:val="TableParagraph"/>
              <w:jc w:val="left"/>
              <w:rPr>
                <w:sz w:val="14"/>
              </w:rPr>
            </w:pPr>
            <w:r>
              <w:rPr>
                <w:sz w:val="14"/>
              </w:rPr>
              <w:t>—</w:t>
            </w:r>
          </w:p>
        </w:tc>
        <w:tc>
          <w:tcPr>
            <w:tcW w:w="1786" w:type="dxa"/>
          </w:tcPr>
          <w:p w14:paraId="4CA8B181" w14:textId="77777777" w:rsidR="00A838CA" w:rsidRDefault="00000000">
            <w:pPr>
              <w:pStyle w:val="TableParagraph"/>
              <w:ind w:left="65" w:right="57"/>
              <w:rPr>
                <w:sz w:val="14"/>
              </w:rPr>
            </w:pPr>
            <w:r>
              <w:rPr>
                <w:sz w:val="14"/>
              </w:rPr>
              <w:t>1.71</w:t>
            </w:r>
          </w:p>
        </w:tc>
        <w:tc>
          <w:tcPr>
            <w:tcW w:w="1786" w:type="dxa"/>
          </w:tcPr>
          <w:p w14:paraId="7EAE843E" w14:textId="77777777" w:rsidR="00A838CA" w:rsidRDefault="00000000">
            <w:pPr>
              <w:pStyle w:val="TableParagraph"/>
              <w:ind w:left="65" w:right="58"/>
              <w:rPr>
                <w:sz w:val="14"/>
              </w:rPr>
            </w:pPr>
            <w:r>
              <w:rPr>
                <w:sz w:val="14"/>
              </w:rPr>
              <w:t>1.8</w:t>
            </w:r>
          </w:p>
        </w:tc>
        <w:tc>
          <w:tcPr>
            <w:tcW w:w="1786" w:type="dxa"/>
          </w:tcPr>
          <w:p w14:paraId="08142B53" w14:textId="77777777" w:rsidR="00A838CA" w:rsidRDefault="00000000">
            <w:pPr>
              <w:pStyle w:val="TableParagraph"/>
              <w:ind w:left="65" w:right="59"/>
              <w:rPr>
                <w:sz w:val="14"/>
              </w:rPr>
            </w:pPr>
            <w:r>
              <w:rPr>
                <w:sz w:val="14"/>
              </w:rPr>
              <w:t>1.89</w:t>
            </w:r>
          </w:p>
        </w:tc>
        <w:tc>
          <w:tcPr>
            <w:tcW w:w="1786" w:type="dxa"/>
          </w:tcPr>
          <w:p w14:paraId="08CEB8BE" w14:textId="77777777" w:rsidR="00A838CA" w:rsidRDefault="00000000">
            <w:pPr>
              <w:pStyle w:val="TableParagraph"/>
              <w:ind w:left="6"/>
              <w:rPr>
                <w:sz w:val="14"/>
              </w:rPr>
            </w:pPr>
            <w:r>
              <w:rPr>
                <w:sz w:val="14"/>
              </w:rPr>
              <w:t>V</w:t>
            </w:r>
          </w:p>
        </w:tc>
      </w:tr>
      <w:tr w:rsidR="00A838CA" w14:paraId="6B10268F" w14:textId="77777777">
        <w:trPr>
          <w:trHeight w:val="307"/>
        </w:trPr>
        <w:tc>
          <w:tcPr>
            <w:tcW w:w="1786" w:type="dxa"/>
            <w:vMerge w:val="restart"/>
          </w:tcPr>
          <w:p w14:paraId="64ACA0B7" w14:textId="77777777" w:rsidR="00A838CA" w:rsidRDefault="00000000">
            <w:pPr>
              <w:pStyle w:val="TableParagraph"/>
              <w:spacing w:before="62"/>
              <w:jc w:val="left"/>
              <w:rPr>
                <w:sz w:val="10"/>
              </w:rPr>
            </w:pPr>
            <w:r>
              <w:rPr>
                <w:w w:val="105"/>
                <w:position w:val="3"/>
                <w:sz w:val="14"/>
              </w:rPr>
              <w:t>V</w:t>
            </w:r>
            <w:r>
              <w:rPr>
                <w:w w:val="105"/>
                <w:sz w:val="10"/>
              </w:rPr>
              <w:t>CCIO_PIO</w:t>
            </w:r>
          </w:p>
        </w:tc>
        <w:tc>
          <w:tcPr>
            <w:tcW w:w="1786" w:type="dxa"/>
            <w:vMerge w:val="restart"/>
          </w:tcPr>
          <w:p w14:paraId="4D9E760E" w14:textId="77777777" w:rsidR="00A838CA" w:rsidRDefault="00000000">
            <w:pPr>
              <w:pStyle w:val="TableParagraph"/>
              <w:jc w:val="left"/>
              <w:rPr>
                <w:sz w:val="14"/>
              </w:rPr>
            </w:pPr>
            <w:r>
              <w:rPr>
                <w:sz w:val="14"/>
              </w:rPr>
              <w:t>I/O bank power supply</w:t>
            </w:r>
          </w:p>
        </w:tc>
        <w:tc>
          <w:tcPr>
            <w:tcW w:w="1786" w:type="dxa"/>
          </w:tcPr>
          <w:p w14:paraId="5323CE4D" w14:textId="77777777" w:rsidR="00A838CA" w:rsidRDefault="00000000">
            <w:pPr>
              <w:pStyle w:val="TableParagraph"/>
              <w:spacing w:before="54"/>
              <w:jc w:val="left"/>
              <w:rPr>
                <w:sz w:val="10"/>
              </w:rPr>
            </w:pPr>
            <w:r>
              <w:rPr>
                <w:sz w:val="14"/>
              </w:rPr>
              <w:t>1.05 V</w:t>
            </w:r>
            <w:r>
              <w:rPr>
                <w:position w:val="5"/>
                <w:sz w:val="10"/>
              </w:rPr>
              <w:t>(</w:t>
            </w:r>
            <w:hyperlink w:anchor="_bookmark15" w:history="1">
              <w:r>
                <w:rPr>
                  <w:color w:val="0053AD"/>
                  <w:position w:val="5"/>
                  <w:sz w:val="10"/>
                </w:rPr>
                <w:t>17</w:t>
              </w:r>
            </w:hyperlink>
            <w:r>
              <w:rPr>
                <w:position w:val="5"/>
                <w:sz w:val="10"/>
              </w:rPr>
              <w:t>)</w:t>
            </w:r>
          </w:p>
        </w:tc>
        <w:tc>
          <w:tcPr>
            <w:tcW w:w="1786" w:type="dxa"/>
          </w:tcPr>
          <w:p w14:paraId="1FAE4A4C" w14:textId="77777777" w:rsidR="00A838CA" w:rsidRDefault="00000000">
            <w:pPr>
              <w:pStyle w:val="TableParagraph"/>
              <w:ind w:left="65" w:right="57"/>
              <w:rPr>
                <w:sz w:val="14"/>
              </w:rPr>
            </w:pPr>
            <w:r>
              <w:rPr>
                <w:sz w:val="14"/>
              </w:rPr>
              <w:t>1.0185</w:t>
            </w:r>
          </w:p>
        </w:tc>
        <w:tc>
          <w:tcPr>
            <w:tcW w:w="1786" w:type="dxa"/>
          </w:tcPr>
          <w:p w14:paraId="7C6515C7" w14:textId="77777777" w:rsidR="00A838CA" w:rsidRDefault="00000000">
            <w:pPr>
              <w:pStyle w:val="TableParagraph"/>
              <w:ind w:left="65" w:right="58"/>
              <w:rPr>
                <w:sz w:val="14"/>
              </w:rPr>
            </w:pPr>
            <w:r>
              <w:rPr>
                <w:sz w:val="14"/>
              </w:rPr>
              <w:t>1.05</w:t>
            </w:r>
          </w:p>
        </w:tc>
        <w:tc>
          <w:tcPr>
            <w:tcW w:w="1786" w:type="dxa"/>
          </w:tcPr>
          <w:p w14:paraId="4D018122" w14:textId="77777777" w:rsidR="00A838CA" w:rsidRDefault="00000000">
            <w:pPr>
              <w:pStyle w:val="TableParagraph"/>
              <w:ind w:left="65" w:right="58"/>
              <w:rPr>
                <w:sz w:val="14"/>
              </w:rPr>
            </w:pPr>
            <w:r>
              <w:rPr>
                <w:sz w:val="14"/>
              </w:rPr>
              <w:t>1.0815</w:t>
            </w:r>
          </w:p>
        </w:tc>
        <w:tc>
          <w:tcPr>
            <w:tcW w:w="1786" w:type="dxa"/>
          </w:tcPr>
          <w:p w14:paraId="4DC3C958" w14:textId="77777777" w:rsidR="00A838CA" w:rsidRDefault="00000000">
            <w:pPr>
              <w:pStyle w:val="TableParagraph"/>
              <w:ind w:left="6"/>
              <w:rPr>
                <w:sz w:val="14"/>
              </w:rPr>
            </w:pPr>
            <w:r>
              <w:rPr>
                <w:sz w:val="14"/>
              </w:rPr>
              <w:t>V</w:t>
            </w:r>
          </w:p>
        </w:tc>
      </w:tr>
      <w:tr w:rsidR="00A838CA" w14:paraId="30035AE1" w14:textId="77777777">
        <w:trPr>
          <w:trHeight w:val="308"/>
        </w:trPr>
        <w:tc>
          <w:tcPr>
            <w:tcW w:w="1786" w:type="dxa"/>
            <w:vMerge/>
            <w:tcBorders>
              <w:top w:val="nil"/>
            </w:tcBorders>
          </w:tcPr>
          <w:p w14:paraId="65A423DF" w14:textId="77777777" w:rsidR="00A838CA" w:rsidRDefault="00A838CA">
            <w:pPr>
              <w:rPr>
                <w:sz w:val="2"/>
                <w:szCs w:val="2"/>
              </w:rPr>
            </w:pPr>
          </w:p>
        </w:tc>
        <w:tc>
          <w:tcPr>
            <w:tcW w:w="1786" w:type="dxa"/>
            <w:vMerge/>
            <w:tcBorders>
              <w:top w:val="nil"/>
            </w:tcBorders>
          </w:tcPr>
          <w:p w14:paraId="65011FD0" w14:textId="77777777" w:rsidR="00A838CA" w:rsidRDefault="00A838CA">
            <w:pPr>
              <w:rPr>
                <w:sz w:val="2"/>
                <w:szCs w:val="2"/>
              </w:rPr>
            </w:pPr>
          </w:p>
        </w:tc>
        <w:tc>
          <w:tcPr>
            <w:tcW w:w="1786" w:type="dxa"/>
          </w:tcPr>
          <w:p w14:paraId="772E6DCA" w14:textId="77777777" w:rsidR="00A838CA" w:rsidRDefault="00000000">
            <w:pPr>
              <w:pStyle w:val="TableParagraph"/>
              <w:spacing w:before="57"/>
              <w:jc w:val="left"/>
              <w:rPr>
                <w:sz w:val="10"/>
              </w:rPr>
            </w:pPr>
            <w:r>
              <w:rPr>
                <w:position w:val="-4"/>
                <w:sz w:val="14"/>
              </w:rPr>
              <w:t>1.1 V</w:t>
            </w:r>
            <w:r>
              <w:rPr>
                <w:sz w:val="10"/>
              </w:rPr>
              <w:t>(</w:t>
            </w:r>
            <w:hyperlink w:anchor="_bookmark15" w:history="1">
              <w:r>
                <w:rPr>
                  <w:color w:val="0053AD"/>
                  <w:sz w:val="10"/>
                </w:rPr>
                <w:t>17</w:t>
              </w:r>
            </w:hyperlink>
            <w:r>
              <w:rPr>
                <w:sz w:val="10"/>
              </w:rPr>
              <w:t>)</w:t>
            </w:r>
          </w:p>
        </w:tc>
        <w:tc>
          <w:tcPr>
            <w:tcW w:w="1786" w:type="dxa"/>
          </w:tcPr>
          <w:p w14:paraId="4B36C88E" w14:textId="77777777" w:rsidR="00A838CA" w:rsidRDefault="00000000">
            <w:pPr>
              <w:pStyle w:val="TableParagraph"/>
              <w:ind w:left="65" w:right="57"/>
              <w:rPr>
                <w:sz w:val="14"/>
              </w:rPr>
            </w:pPr>
            <w:r>
              <w:rPr>
                <w:sz w:val="14"/>
              </w:rPr>
              <w:t>1.067</w:t>
            </w:r>
          </w:p>
        </w:tc>
        <w:tc>
          <w:tcPr>
            <w:tcW w:w="1786" w:type="dxa"/>
          </w:tcPr>
          <w:p w14:paraId="0FB8D844" w14:textId="77777777" w:rsidR="00A838CA" w:rsidRDefault="00000000">
            <w:pPr>
              <w:pStyle w:val="TableParagraph"/>
              <w:ind w:left="65" w:right="58"/>
              <w:rPr>
                <w:sz w:val="14"/>
              </w:rPr>
            </w:pPr>
            <w:r>
              <w:rPr>
                <w:sz w:val="14"/>
              </w:rPr>
              <w:t>1.1</w:t>
            </w:r>
          </w:p>
        </w:tc>
        <w:tc>
          <w:tcPr>
            <w:tcW w:w="1786" w:type="dxa"/>
          </w:tcPr>
          <w:p w14:paraId="414D52AA" w14:textId="77777777" w:rsidR="00A838CA" w:rsidRDefault="00000000">
            <w:pPr>
              <w:pStyle w:val="TableParagraph"/>
              <w:ind w:left="65" w:right="58"/>
              <w:rPr>
                <w:sz w:val="14"/>
              </w:rPr>
            </w:pPr>
            <w:r>
              <w:rPr>
                <w:sz w:val="14"/>
              </w:rPr>
              <w:t>1.133</w:t>
            </w:r>
          </w:p>
        </w:tc>
        <w:tc>
          <w:tcPr>
            <w:tcW w:w="1786" w:type="dxa"/>
          </w:tcPr>
          <w:p w14:paraId="4E6912CE" w14:textId="77777777" w:rsidR="00A838CA" w:rsidRDefault="00000000">
            <w:pPr>
              <w:pStyle w:val="TableParagraph"/>
              <w:ind w:left="6"/>
              <w:rPr>
                <w:sz w:val="14"/>
              </w:rPr>
            </w:pPr>
            <w:r>
              <w:rPr>
                <w:sz w:val="14"/>
              </w:rPr>
              <w:t>V</w:t>
            </w:r>
          </w:p>
        </w:tc>
      </w:tr>
      <w:tr w:rsidR="00A838CA" w14:paraId="3EB49BED" w14:textId="77777777">
        <w:trPr>
          <w:trHeight w:val="307"/>
        </w:trPr>
        <w:tc>
          <w:tcPr>
            <w:tcW w:w="1786" w:type="dxa"/>
            <w:vMerge/>
            <w:tcBorders>
              <w:top w:val="nil"/>
            </w:tcBorders>
          </w:tcPr>
          <w:p w14:paraId="0BC22EC0" w14:textId="77777777" w:rsidR="00A838CA" w:rsidRDefault="00A838CA">
            <w:pPr>
              <w:rPr>
                <w:sz w:val="2"/>
                <w:szCs w:val="2"/>
              </w:rPr>
            </w:pPr>
          </w:p>
        </w:tc>
        <w:tc>
          <w:tcPr>
            <w:tcW w:w="1786" w:type="dxa"/>
            <w:vMerge/>
            <w:tcBorders>
              <w:top w:val="nil"/>
            </w:tcBorders>
          </w:tcPr>
          <w:p w14:paraId="33883A64" w14:textId="77777777" w:rsidR="00A838CA" w:rsidRDefault="00A838CA">
            <w:pPr>
              <w:rPr>
                <w:sz w:val="2"/>
                <w:szCs w:val="2"/>
              </w:rPr>
            </w:pPr>
          </w:p>
        </w:tc>
        <w:tc>
          <w:tcPr>
            <w:tcW w:w="1786" w:type="dxa"/>
          </w:tcPr>
          <w:p w14:paraId="0C34E27A" w14:textId="77777777" w:rsidR="00A838CA" w:rsidRDefault="00000000">
            <w:pPr>
              <w:pStyle w:val="TableParagraph"/>
              <w:spacing w:before="57"/>
              <w:jc w:val="left"/>
              <w:rPr>
                <w:sz w:val="10"/>
              </w:rPr>
            </w:pPr>
            <w:r>
              <w:rPr>
                <w:position w:val="-4"/>
                <w:sz w:val="14"/>
              </w:rPr>
              <w:t>1.2 V</w:t>
            </w:r>
            <w:r>
              <w:rPr>
                <w:sz w:val="10"/>
              </w:rPr>
              <w:t>(</w:t>
            </w:r>
            <w:hyperlink w:anchor="_bookmark15" w:history="1">
              <w:r>
                <w:rPr>
                  <w:color w:val="0053AD"/>
                  <w:sz w:val="10"/>
                </w:rPr>
                <w:t>17</w:t>
              </w:r>
            </w:hyperlink>
            <w:r>
              <w:rPr>
                <w:sz w:val="10"/>
              </w:rPr>
              <w:t>)</w:t>
            </w:r>
          </w:p>
        </w:tc>
        <w:tc>
          <w:tcPr>
            <w:tcW w:w="1786" w:type="dxa"/>
          </w:tcPr>
          <w:p w14:paraId="63E1151F" w14:textId="77777777" w:rsidR="00A838CA" w:rsidRDefault="00000000">
            <w:pPr>
              <w:pStyle w:val="TableParagraph"/>
              <w:ind w:left="65" w:right="57"/>
              <w:rPr>
                <w:sz w:val="14"/>
              </w:rPr>
            </w:pPr>
            <w:r>
              <w:rPr>
                <w:sz w:val="14"/>
              </w:rPr>
              <w:t>1.164</w:t>
            </w:r>
          </w:p>
        </w:tc>
        <w:tc>
          <w:tcPr>
            <w:tcW w:w="1786" w:type="dxa"/>
          </w:tcPr>
          <w:p w14:paraId="4CF425F2" w14:textId="77777777" w:rsidR="00A838CA" w:rsidRDefault="00000000">
            <w:pPr>
              <w:pStyle w:val="TableParagraph"/>
              <w:ind w:left="65" w:right="58"/>
              <w:rPr>
                <w:sz w:val="14"/>
              </w:rPr>
            </w:pPr>
            <w:r>
              <w:rPr>
                <w:sz w:val="14"/>
              </w:rPr>
              <w:t>1.2</w:t>
            </w:r>
          </w:p>
        </w:tc>
        <w:tc>
          <w:tcPr>
            <w:tcW w:w="1786" w:type="dxa"/>
          </w:tcPr>
          <w:p w14:paraId="4D608D07" w14:textId="77777777" w:rsidR="00A838CA" w:rsidRDefault="00000000">
            <w:pPr>
              <w:pStyle w:val="TableParagraph"/>
              <w:ind w:left="65" w:right="59"/>
              <w:rPr>
                <w:sz w:val="14"/>
              </w:rPr>
            </w:pPr>
            <w:r>
              <w:rPr>
                <w:sz w:val="14"/>
              </w:rPr>
              <w:t>1.236</w:t>
            </w:r>
          </w:p>
        </w:tc>
        <w:tc>
          <w:tcPr>
            <w:tcW w:w="1786" w:type="dxa"/>
          </w:tcPr>
          <w:p w14:paraId="0C0F36C3" w14:textId="77777777" w:rsidR="00A838CA" w:rsidRDefault="00000000">
            <w:pPr>
              <w:pStyle w:val="TableParagraph"/>
              <w:ind w:left="6"/>
              <w:rPr>
                <w:sz w:val="14"/>
              </w:rPr>
            </w:pPr>
            <w:r>
              <w:rPr>
                <w:sz w:val="14"/>
              </w:rPr>
              <w:t>V</w:t>
            </w:r>
          </w:p>
        </w:tc>
      </w:tr>
      <w:tr w:rsidR="00A838CA" w14:paraId="7B52AC42" w14:textId="77777777">
        <w:trPr>
          <w:trHeight w:val="307"/>
        </w:trPr>
        <w:tc>
          <w:tcPr>
            <w:tcW w:w="1786" w:type="dxa"/>
            <w:vMerge/>
            <w:tcBorders>
              <w:top w:val="nil"/>
            </w:tcBorders>
          </w:tcPr>
          <w:p w14:paraId="31CE98B5" w14:textId="77777777" w:rsidR="00A838CA" w:rsidRDefault="00A838CA">
            <w:pPr>
              <w:rPr>
                <w:sz w:val="2"/>
                <w:szCs w:val="2"/>
              </w:rPr>
            </w:pPr>
          </w:p>
        </w:tc>
        <w:tc>
          <w:tcPr>
            <w:tcW w:w="1786" w:type="dxa"/>
            <w:vMerge/>
            <w:tcBorders>
              <w:top w:val="nil"/>
            </w:tcBorders>
          </w:tcPr>
          <w:p w14:paraId="5DC527C7" w14:textId="77777777" w:rsidR="00A838CA" w:rsidRDefault="00A838CA">
            <w:pPr>
              <w:rPr>
                <w:sz w:val="2"/>
                <w:szCs w:val="2"/>
              </w:rPr>
            </w:pPr>
          </w:p>
        </w:tc>
        <w:tc>
          <w:tcPr>
            <w:tcW w:w="1786" w:type="dxa"/>
          </w:tcPr>
          <w:p w14:paraId="6F93D6D4" w14:textId="77777777" w:rsidR="00A838CA" w:rsidRDefault="00000000">
            <w:pPr>
              <w:pStyle w:val="TableParagraph"/>
              <w:jc w:val="left"/>
              <w:rPr>
                <w:sz w:val="14"/>
              </w:rPr>
            </w:pPr>
            <w:r>
              <w:rPr>
                <w:sz w:val="14"/>
              </w:rPr>
              <w:t>1.3 V</w:t>
            </w:r>
          </w:p>
        </w:tc>
        <w:tc>
          <w:tcPr>
            <w:tcW w:w="1786" w:type="dxa"/>
          </w:tcPr>
          <w:p w14:paraId="15A5858B" w14:textId="77777777" w:rsidR="00A838CA" w:rsidRDefault="00000000">
            <w:pPr>
              <w:pStyle w:val="TableParagraph"/>
              <w:ind w:left="65" w:right="57"/>
              <w:rPr>
                <w:sz w:val="14"/>
              </w:rPr>
            </w:pPr>
            <w:r>
              <w:rPr>
                <w:sz w:val="14"/>
              </w:rPr>
              <w:t>1.261</w:t>
            </w:r>
          </w:p>
        </w:tc>
        <w:tc>
          <w:tcPr>
            <w:tcW w:w="1786" w:type="dxa"/>
          </w:tcPr>
          <w:p w14:paraId="0A00E929" w14:textId="77777777" w:rsidR="00A838CA" w:rsidRDefault="00000000">
            <w:pPr>
              <w:pStyle w:val="TableParagraph"/>
              <w:ind w:left="65" w:right="58"/>
              <w:rPr>
                <w:sz w:val="14"/>
              </w:rPr>
            </w:pPr>
            <w:r>
              <w:rPr>
                <w:sz w:val="14"/>
              </w:rPr>
              <w:t>1.3</w:t>
            </w:r>
          </w:p>
        </w:tc>
        <w:tc>
          <w:tcPr>
            <w:tcW w:w="1786" w:type="dxa"/>
          </w:tcPr>
          <w:p w14:paraId="5FFD7E31" w14:textId="77777777" w:rsidR="00A838CA" w:rsidRDefault="00000000">
            <w:pPr>
              <w:pStyle w:val="TableParagraph"/>
              <w:ind w:left="65" w:right="59"/>
              <w:rPr>
                <w:sz w:val="14"/>
              </w:rPr>
            </w:pPr>
            <w:r>
              <w:rPr>
                <w:sz w:val="14"/>
              </w:rPr>
              <w:t>1.339</w:t>
            </w:r>
          </w:p>
        </w:tc>
        <w:tc>
          <w:tcPr>
            <w:tcW w:w="1786" w:type="dxa"/>
          </w:tcPr>
          <w:p w14:paraId="1ADF15C3" w14:textId="77777777" w:rsidR="00A838CA" w:rsidRDefault="00000000">
            <w:pPr>
              <w:pStyle w:val="TableParagraph"/>
              <w:ind w:left="6"/>
              <w:rPr>
                <w:sz w:val="14"/>
              </w:rPr>
            </w:pPr>
            <w:r>
              <w:rPr>
                <w:sz w:val="14"/>
              </w:rPr>
              <w:t>V</w:t>
            </w:r>
          </w:p>
        </w:tc>
      </w:tr>
      <w:tr w:rsidR="00A838CA" w14:paraId="5D4E7706" w14:textId="77777777">
        <w:trPr>
          <w:trHeight w:val="475"/>
        </w:trPr>
        <w:tc>
          <w:tcPr>
            <w:tcW w:w="1786" w:type="dxa"/>
          </w:tcPr>
          <w:p w14:paraId="2DA758B0" w14:textId="77777777" w:rsidR="00A838CA" w:rsidRDefault="00000000">
            <w:pPr>
              <w:pStyle w:val="TableParagraph"/>
              <w:spacing w:before="62"/>
              <w:jc w:val="left"/>
              <w:rPr>
                <w:sz w:val="10"/>
              </w:rPr>
            </w:pPr>
            <w:r>
              <w:rPr>
                <w:w w:val="105"/>
                <w:position w:val="3"/>
                <w:sz w:val="14"/>
              </w:rPr>
              <w:t>V</w:t>
            </w:r>
            <w:r>
              <w:rPr>
                <w:w w:val="105"/>
                <w:sz w:val="10"/>
              </w:rPr>
              <w:t>CCIO_NOC</w:t>
            </w:r>
          </w:p>
        </w:tc>
        <w:tc>
          <w:tcPr>
            <w:tcW w:w="1786" w:type="dxa"/>
          </w:tcPr>
          <w:p w14:paraId="08022365" w14:textId="77777777" w:rsidR="00A838CA" w:rsidRDefault="00000000">
            <w:pPr>
              <w:pStyle w:val="TableParagraph"/>
              <w:spacing w:before="65" w:line="237" w:lineRule="auto"/>
              <w:ind w:right="389"/>
              <w:jc w:val="left"/>
              <w:rPr>
                <w:sz w:val="14"/>
              </w:rPr>
            </w:pPr>
            <w:r>
              <w:rPr>
                <w:sz w:val="14"/>
              </w:rPr>
              <w:t>NOC configuration pins power supply</w:t>
            </w:r>
          </w:p>
        </w:tc>
        <w:tc>
          <w:tcPr>
            <w:tcW w:w="1786" w:type="dxa"/>
          </w:tcPr>
          <w:p w14:paraId="551489CB" w14:textId="77777777" w:rsidR="00A838CA" w:rsidRDefault="00000000">
            <w:pPr>
              <w:pStyle w:val="TableParagraph"/>
              <w:jc w:val="left"/>
              <w:rPr>
                <w:sz w:val="14"/>
              </w:rPr>
            </w:pPr>
            <w:r>
              <w:rPr>
                <w:sz w:val="14"/>
              </w:rPr>
              <w:t>—</w:t>
            </w:r>
          </w:p>
        </w:tc>
        <w:tc>
          <w:tcPr>
            <w:tcW w:w="1786" w:type="dxa"/>
          </w:tcPr>
          <w:p w14:paraId="0FF7221E" w14:textId="77777777" w:rsidR="00A838CA" w:rsidRDefault="00000000">
            <w:pPr>
              <w:pStyle w:val="TableParagraph"/>
              <w:ind w:left="65" w:right="57"/>
              <w:rPr>
                <w:sz w:val="14"/>
              </w:rPr>
            </w:pPr>
            <w:r>
              <w:rPr>
                <w:sz w:val="14"/>
              </w:rPr>
              <w:t>1.71</w:t>
            </w:r>
          </w:p>
        </w:tc>
        <w:tc>
          <w:tcPr>
            <w:tcW w:w="1786" w:type="dxa"/>
          </w:tcPr>
          <w:p w14:paraId="16E4858F" w14:textId="77777777" w:rsidR="00A838CA" w:rsidRDefault="00000000">
            <w:pPr>
              <w:pStyle w:val="TableParagraph"/>
              <w:ind w:left="65" w:right="58"/>
              <w:rPr>
                <w:sz w:val="14"/>
              </w:rPr>
            </w:pPr>
            <w:r>
              <w:rPr>
                <w:sz w:val="14"/>
              </w:rPr>
              <w:t>1.8</w:t>
            </w:r>
          </w:p>
        </w:tc>
        <w:tc>
          <w:tcPr>
            <w:tcW w:w="1786" w:type="dxa"/>
          </w:tcPr>
          <w:p w14:paraId="57E47C50" w14:textId="77777777" w:rsidR="00A838CA" w:rsidRDefault="00000000">
            <w:pPr>
              <w:pStyle w:val="TableParagraph"/>
              <w:ind w:left="65" w:right="59"/>
              <w:rPr>
                <w:sz w:val="14"/>
              </w:rPr>
            </w:pPr>
            <w:r>
              <w:rPr>
                <w:sz w:val="14"/>
              </w:rPr>
              <w:t>1.89</w:t>
            </w:r>
          </w:p>
        </w:tc>
        <w:tc>
          <w:tcPr>
            <w:tcW w:w="1786" w:type="dxa"/>
          </w:tcPr>
          <w:p w14:paraId="73820032" w14:textId="77777777" w:rsidR="00A838CA" w:rsidRDefault="00000000">
            <w:pPr>
              <w:pStyle w:val="TableParagraph"/>
              <w:ind w:left="6"/>
              <w:rPr>
                <w:sz w:val="14"/>
              </w:rPr>
            </w:pPr>
            <w:r>
              <w:rPr>
                <w:sz w:val="14"/>
              </w:rPr>
              <w:t>V</w:t>
            </w:r>
          </w:p>
        </w:tc>
      </w:tr>
      <w:tr w:rsidR="00A838CA" w14:paraId="25D8F985" w14:textId="77777777">
        <w:trPr>
          <w:trHeight w:val="476"/>
        </w:trPr>
        <w:tc>
          <w:tcPr>
            <w:tcW w:w="1786" w:type="dxa"/>
          </w:tcPr>
          <w:p w14:paraId="2638FA92" w14:textId="77777777" w:rsidR="00A838CA" w:rsidRDefault="00000000">
            <w:pPr>
              <w:pStyle w:val="TableParagraph"/>
              <w:spacing w:before="62"/>
              <w:jc w:val="left"/>
              <w:rPr>
                <w:sz w:val="10"/>
              </w:rPr>
            </w:pPr>
            <w:r>
              <w:rPr>
                <w:w w:val="105"/>
                <w:position w:val="3"/>
                <w:sz w:val="14"/>
              </w:rPr>
              <w:t>V</w:t>
            </w:r>
            <w:r>
              <w:rPr>
                <w:w w:val="105"/>
                <w:sz w:val="10"/>
              </w:rPr>
              <w:t>CCPLL_NOC</w:t>
            </w:r>
          </w:p>
        </w:tc>
        <w:tc>
          <w:tcPr>
            <w:tcW w:w="1786" w:type="dxa"/>
          </w:tcPr>
          <w:p w14:paraId="72F18143" w14:textId="77777777" w:rsidR="00A838CA" w:rsidRDefault="00000000">
            <w:pPr>
              <w:pStyle w:val="TableParagraph"/>
              <w:spacing w:before="65" w:line="237" w:lineRule="auto"/>
              <w:ind w:right="74"/>
              <w:jc w:val="left"/>
              <w:rPr>
                <w:sz w:val="14"/>
              </w:rPr>
            </w:pPr>
            <w:r>
              <w:rPr>
                <w:sz w:val="14"/>
              </w:rPr>
              <w:t>NOC PLL analog power supply</w:t>
            </w:r>
          </w:p>
        </w:tc>
        <w:tc>
          <w:tcPr>
            <w:tcW w:w="1786" w:type="dxa"/>
          </w:tcPr>
          <w:p w14:paraId="35F8D975" w14:textId="77777777" w:rsidR="00A838CA" w:rsidRDefault="00000000">
            <w:pPr>
              <w:pStyle w:val="TableParagraph"/>
              <w:jc w:val="left"/>
              <w:rPr>
                <w:sz w:val="14"/>
              </w:rPr>
            </w:pPr>
            <w:r>
              <w:rPr>
                <w:sz w:val="14"/>
              </w:rPr>
              <w:t>—</w:t>
            </w:r>
          </w:p>
        </w:tc>
        <w:tc>
          <w:tcPr>
            <w:tcW w:w="1786" w:type="dxa"/>
          </w:tcPr>
          <w:p w14:paraId="26BB298F" w14:textId="77777777" w:rsidR="00A838CA" w:rsidRDefault="00000000">
            <w:pPr>
              <w:pStyle w:val="TableParagraph"/>
              <w:ind w:left="65" w:right="57"/>
              <w:rPr>
                <w:sz w:val="14"/>
              </w:rPr>
            </w:pPr>
            <w:r>
              <w:rPr>
                <w:sz w:val="14"/>
              </w:rPr>
              <w:t>1.71</w:t>
            </w:r>
          </w:p>
        </w:tc>
        <w:tc>
          <w:tcPr>
            <w:tcW w:w="1786" w:type="dxa"/>
          </w:tcPr>
          <w:p w14:paraId="7536146F" w14:textId="77777777" w:rsidR="00A838CA" w:rsidRDefault="00000000">
            <w:pPr>
              <w:pStyle w:val="TableParagraph"/>
              <w:ind w:left="65" w:right="58"/>
              <w:rPr>
                <w:sz w:val="14"/>
              </w:rPr>
            </w:pPr>
            <w:r>
              <w:rPr>
                <w:sz w:val="14"/>
              </w:rPr>
              <w:t>1.8</w:t>
            </w:r>
          </w:p>
        </w:tc>
        <w:tc>
          <w:tcPr>
            <w:tcW w:w="1786" w:type="dxa"/>
          </w:tcPr>
          <w:p w14:paraId="36BADD16" w14:textId="77777777" w:rsidR="00A838CA" w:rsidRDefault="00000000">
            <w:pPr>
              <w:pStyle w:val="TableParagraph"/>
              <w:ind w:left="65" w:right="58"/>
              <w:rPr>
                <w:sz w:val="14"/>
              </w:rPr>
            </w:pPr>
            <w:r>
              <w:rPr>
                <w:sz w:val="14"/>
              </w:rPr>
              <w:t>1.89</w:t>
            </w:r>
          </w:p>
        </w:tc>
        <w:tc>
          <w:tcPr>
            <w:tcW w:w="1786" w:type="dxa"/>
          </w:tcPr>
          <w:p w14:paraId="39C06B16" w14:textId="77777777" w:rsidR="00A838CA" w:rsidRDefault="00000000">
            <w:pPr>
              <w:pStyle w:val="TableParagraph"/>
              <w:ind w:left="6"/>
              <w:rPr>
                <w:sz w:val="14"/>
              </w:rPr>
            </w:pPr>
            <w:r>
              <w:rPr>
                <w:sz w:val="14"/>
              </w:rPr>
              <w:t>V</w:t>
            </w:r>
          </w:p>
        </w:tc>
      </w:tr>
      <w:tr w:rsidR="00A838CA" w14:paraId="787FB225" w14:textId="77777777">
        <w:trPr>
          <w:trHeight w:val="476"/>
        </w:trPr>
        <w:tc>
          <w:tcPr>
            <w:tcW w:w="1786" w:type="dxa"/>
          </w:tcPr>
          <w:p w14:paraId="0FE92495" w14:textId="77777777" w:rsidR="00A838CA" w:rsidRDefault="00000000">
            <w:pPr>
              <w:pStyle w:val="TableParagraph"/>
              <w:spacing w:before="62"/>
              <w:ind w:left="85"/>
              <w:jc w:val="left"/>
              <w:rPr>
                <w:sz w:val="10"/>
              </w:rPr>
            </w:pPr>
            <w:r>
              <w:rPr>
                <w:w w:val="105"/>
                <w:position w:val="3"/>
                <w:sz w:val="14"/>
              </w:rPr>
              <w:t>V</w:t>
            </w:r>
            <w:r>
              <w:rPr>
                <w:w w:val="105"/>
                <w:sz w:val="10"/>
              </w:rPr>
              <w:t>CCPLLDIG_NOC</w:t>
            </w:r>
          </w:p>
        </w:tc>
        <w:tc>
          <w:tcPr>
            <w:tcW w:w="1786" w:type="dxa"/>
          </w:tcPr>
          <w:p w14:paraId="7E2D239E" w14:textId="77777777" w:rsidR="00A838CA" w:rsidRDefault="00000000">
            <w:pPr>
              <w:pStyle w:val="TableParagraph"/>
              <w:spacing w:before="65" w:line="237" w:lineRule="auto"/>
              <w:ind w:right="112"/>
              <w:jc w:val="left"/>
              <w:rPr>
                <w:sz w:val="14"/>
              </w:rPr>
            </w:pPr>
            <w:r>
              <w:rPr>
                <w:sz w:val="14"/>
              </w:rPr>
              <w:t>NOC PLL digital power supply</w:t>
            </w:r>
          </w:p>
        </w:tc>
        <w:tc>
          <w:tcPr>
            <w:tcW w:w="1786" w:type="dxa"/>
          </w:tcPr>
          <w:p w14:paraId="24BC6D25" w14:textId="77777777" w:rsidR="00A838CA" w:rsidRDefault="00000000">
            <w:pPr>
              <w:pStyle w:val="TableParagraph"/>
              <w:jc w:val="left"/>
              <w:rPr>
                <w:sz w:val="14"/>
              </w:rPr>
            </w:pPr>
            <w:r>
              <w:rPr>
                <w:sz w:val="14"/>
              </w:rPr>
              <w:t>—</w:t>
            </w:r>
          </w:p>
        </w:tc>
        <w:tc>
          <w:tcPr>
            <w:tcW w:w="1786" w:type="dxa"/>
          </w:tcPr>
          <w:p w14:paraId="6BB3EAF2" w14:textId="77777777" w:rsidR="00A838CA" w:rsidRDefault="00000000">
            <w:pPr>
              <w:pStyle w:val="TableParagraph"/>
              <w:ind w:left="65" w:right="57"/>
              <w:rPr>
                <w:sz w:val="14"/>
              </w:rPr>
            </w:pPr>
            <w:r>
              <w:rPr>
                <w:sz w:val="14"/>
              </w:rPr>
              <w:t>0.776</w:t>
            </w:r>
          </w:p>
        </w:tc>
        <w:tc>
          <w:tcPr>
            <w:tcW w:w="1786" w:type="dxa"/>
          </w:tcPr>
          <w:p w14:paraId="70494331" w14:textId="77777777" w:rsidR="00A838CA" w:rsidRDefault="00000000">
            <w:pPr>
              <w:pStyle w:val="TableParagraph"/>
              <w:ind w:left="65" w:right="58"/>
              <w:rPr>
                <w:sz w:val="14"/>
              </w:rPr>
            </w:pPr>
            <w:r>
              <w:rPr>
                <w:sz w:val="14"/>
              </w:rPr>
              <w:t>0.8</w:t>
            </w:r>
          </w:p>
        </w:tc>
        <w:tc>
          <w:tcPr>
            <w:tcW w:w="1786" w:type="dxa"/>
          </w:tcPr>
          <w:p w14:paraId="45A3A39D" w14:textId="77777777" w:rsidR="00A838CA" w:rsidRDefault="00000000">
            <w:pPr>
              <w:pStyle w:val="TableParagraph"/>
              <w:ind w:left="65" w:right="58"/>
              <w:rPr>
                <w:sz w:val="14"/>
              </w:rPr>
            </w:pPr>
            <w:r>
              <w:rPr>
                <w:sz w:val="14"/>
              </w:rPr>
              <w:t>0.824</w:t>
            </w:r>
          </w:p>
        </w:tc>
        <w:tc>
          <w:tcPr>
            <w:tcW w:w="1786" w:type="dxa"/>
          </w:tcPr>
          <w:p w14:paraId="31C89EC5" w14:textId="77777777" w:rsidR="00A838CA" w:rsidRDefault="00000000">
            <w:pPr>
              <w:pStyle w:val="TableParagraph"/>
              <w:ind w:left="6"/>
              <w:rPr>
                <w:sz w:val="14"/>
              </w:rPr>
            </w:pPr>
            <w:r>
              <w:rPr>
                <w:sz w:val="14"/>
              </w:rPr>
              <w:t>V</w:t>
            </w:r>
          </w:p>
        </w:tc>
      </w:tr>
      <w:tr w:rsidR="00A838CA" w14:paraId="43EFB8F1" w14:textId="77777777">
        <w:trPr>
          <w:trHeight w:val="476"/>
        </w:trPr>
        <w:tc>
          <w:tcPr>
            <w:tcW w:w="1786" w:type="dxa"/>
          </w:tcPr>
          <w:p w14:paraId="55E239B0" w14:textId="77777777" w:rsidR="00A838CA" w:rsidRDefault="00000000">
            <w:pPr>
              <w:pStyle w:val="TableParagraph"/>
              <w:spacing w:before="62"/>
              <w:ind w:left="85"/>
              <w:jc w:val="left"/>
              <w:rPr>
                <w:sz w:val="10"/>
              </w:rPr>
            </w:pPr>
            <w:r>
              <w:rPr>
                <w:w w:val="105"/>
                <w:position w:val="3"/>
                <w:sz w:val="14"/>
              </w:rPr>
              <w:t>V</w:t>
            </w:r>
            <w:r>
              <w:rPr>
                <w:w w:val="105"/>
                <w:sz w:val="10"/>
              </w:rPr>
              <w:t>CCLPLL_NOC</w:t>
            </w:r>
          </w:p>
        </w:tc>
        <w:tc>
          <w:tcPr>
            <w:tcW w:w="1786" w:type="dxa"/>
          </w:tcPr>
          <w:p w14:paraId="62CC05B4" w14:textId="77777777" w:rsidR="00A838CA" w:rsidRDefault="00000000">
            <w:pPr>
              <w:pStyle w:val="TableParagraph"/>
              <w:spacing w:before="65" w:line="237" w:lineRule="auto"/>
              <w:ind w:right="154"/>
              <w:jc w:val="left"/>
              <w:rPr>
                <w:sz w:val="14"/>
              </w:rPr>
            </w:pPr>
            <w:r>
              <w:rPr>
                <w:sz w:val="14"/>
              </w:rPr>
              <w:t>NOC PLL core voltage power supply</w:t>
            </w:r>
          </w:p>
        </w:tc>
        <w:tc>
          <w:tcPr>
            <w:tcW w:w="1786" w:type="dxa"/>
          </w:tcPr>
          <w:p w14:paraId="4803B264" w14:textId="77777777" w:rsidR="00A838CA" w:rsidRDefault="00000000">
            <w:pPr>
              <w:pStyle w:val="TableParagraph"/>
              <w:jc w:val="left"/>
              <w:rPr>
                <w:sz w:val="14"/>
              </w:rPr>
            </w:pPr>
            <w:r>
              <w:rPr>
                <w:sz w:val="14"/>
              </w:rPr>
              <w:t>—</w:t>
            </w:r>
          </w:p>
        </w:tc>
        <w:tc>
          <w:tcPr>
            <w:tcW w:w="1786" w:type="dxa"/>
          </w:tcPr>
          <w:p w14:paraId="50DF84AA" w14:textId="77777777" w:rsidR="00A838CA" w:rsidRDefault="00000000">
            <w:pPr>
              <w:pStyle w:val="TableParagraph"/>
              <w:ind w:left="65" w:right="57"/>
              <w:rPr>
                <w:sz w:val="14"/>
              </w:rPr>
            </w:pPr>
            <w:r>
              <w:rPr>
                <w:sz w:val="14"/>
              </w:rPr>
              <w:t>0.776</w:t>
            </w:r>
          </w:p>
        </w:tc>
        <w:tc>
          <w:tcPr>
            <w:tcW w:w="1786" w:type="dxa"/>
          </w:tcPr>
          <w:p w14:paraId="29F13B89" w14:textId="77777777" w:rsidR="00A838CA" w:rsidRDefault="00000000">
            <w:pPr>
              <w:pStyle w:val="TableParagraph"/>
              <w:ind w:left="65" w:right="58"/>
              <w:rPr>
                <w:sz w:val="14"/>
              </w:rPr>
            </w:pPr>
            <w:r>
              <w:rPr>
                <w:sz w:val="14"/>
              </w:rPr>
              <w:t>0.8</w:t>
            </w:r>
          </w:p>
        </w:tc>
        <w:tc>
          <w:tcPr>
            <w:tcW w:w="1786" w:type="dxa"/>
          </w:tcPr>
          <w:p w14:paraId="2685BF14" w14:textId="77777777" w:rsidR="00A838CA" w:rsidRDefault="00000000">
            <w:pPr>
              <w:pStyle w:val="TableParagraph"/>
              <w:ind w:left="65" w:right="59"/>
              <w:rPr>
                <w:sz w:val="14"/>
              </w:rPr>
            </w:pPr>
            <w:r>
              <w:rPr>
                <w:sz w:val="14"/>
              </w:rPr>
              <w:t>0.824</w:t>
            </w:r>
          </w:p>
        </w:tc>
        <w:tc>
          <w:tcPr>
            <w:tcW w:w="1786" w:type="dxa"/>
          </w:tcPr>
          <w:p w14:paraId="7400209A" w14:textId="77777777" w:rsidR="00A838CA" w:rsidRDefault="00000000">
            <w:pPr>
              <w:pStyle w:val="TableParagraph"/>
              <w:ind w:left="6"/>
              <w:rPr>
                <w:sz w:val="14"/>
              </w:rPr>
            </w:pPr>
            <w:r>
              <w:rPr>
                <w:sz w:val="14"/>
              </w:rPr>
              <w:t>V</w:t>
            </w:r>
          </w:p>
        </w:tc>
      </w:tr>
      <w:tr w:rsidR="00A838CA" w14:paraId="5D006595" w14:textId="77777777">
        <w:trPr>
          <w:trHeight w:val="167"/>
        </w:trPr>
        <w:tc>
          <w:tcPr>
            <w:tcW w:w="12502" w:type="dxa"/>
            <w:gridSpan w:val="7"/>
            <w:shd w:val="clear" w:color="auto" w:fill="D2D2D2"/>
          </w:tcPr>
          <w:p w14:paraId="5E96DF46" w14:textId="77777777" w:rsidR="00A838CA" w:rsidRDefault="00000000">
            <w:pPr>
              <w:pStyle w:val="TableParagraph"/>
              <w:spacing w:before="0" w:line="148" w:lineRule="exact"/>
              <w:ind w:left="0" w:right="139"/>
              <w:jc w:val="right"/>
              <w:rPr>
                <w:b/>
                <w:i/>
                <w:sz w:val="14"/>
              </w:rPr>
            </w:pPr>
            <w:r>
              <w:rPr>
                <w:b/>
                <w:i/>
                <w:sz w:val="14"/>
              </w:rPr>
              <w:t>continued...</w:t>
            </w:r>
          </w:p>
        </w:tc>
      </w:tr>
    </w:tbl>
    <w:p w14:paraId="7345E735" w14:textId="77777777" w:rsidR="00A838CA" w:rsidRDefault="00000000">
      <w:pPr>
        <w:pStyle w:val="a3"/>
        <w:spacing w:before="7"/>
        <w:rPr>
          <w:b/>
          <w:sz w:val="29"/>
        </w:rPr>
      </w:pPr>
      <w:r>
        <w:pict w14:anchorId="51A859BA">
          <v:line id="_x0000_s3132" style="position:absolute;z-index:-251506688;mso-wrap-distance-left:0;mso-wrap-distance-right:0;mso-position-horizontal-relative:page;mso-position-vertical-relative:text" from="80pt,20.45pt" to="224pt,20.45pt" strokeweight="1pt">
            <w10:wrap type="topAndBottom" anchorx="page"/>
          </v:line>
        </w:pict>
      </w:r>
    </w:p>
    <w:p w14:paraId="5BC3D38A" w14:textId="77777777" w:rsidR="00A838CA" w:rsidRDefault="00000000">
      <w:pPr>
        <w:pStyle w:val="a3"/>
        <w:spacing w:before="168" w:line="237" w:lineRule="auto"/>
        <w:ind w:left="800" w:right="390" w:hanging="415"/>
      </w:pPr>
      <w:r>
        <w:rPr>
          <w:position w:val="6"/>
          <w:sz w:val="13"/>
        </w:rPr>
        <w:t xml:space="preserve">(13) </w:t>
      </w:r>
      <w:r>
        <w:t>This value describes the required voltage measured between the PCB power and ground ball during normal device operation. The voltage ripple includes both regulator DC ripple and the dynamic noise.</w:t>
      </w:r>
    </w:p>
    <w:p w14:paraId="02973592" w14:textId="77777777" w:rsidR="00A838CA" w:rsidRDefault="00000000">
      <w:pPr>
        <w:pStyle w:val="a3"/>
        <w:spacing w:before="169" w:line="237" w:lineRule="auto"/>
        <w:ind w:left="800" w:right="390" w:hanging="415"/>
      </w:pPr>
      <w:r>
        <w:rPr>
          <w:position w:val="6"/>
          <w:sz w:val="13"/>
        </w:rPr>
        <w:t xml:space="preserve">(18) </w:t>
      </w:r>
      <w:r>
        <w:t>Power up V</w:t>
      </w:r>
      <w:r>
        <w:rPr>
          <w:vertAlign w:val="subscript"/>
        </w:rPr>
        <w:t>CCBAT</w:t>
      </w:r>
      <w:r>
        <w:t xml:space="preserve"> with a non-volatile battery power source when using the device security AES BBRAM key. When not using the AES BBRAM key, tie this pin to ground.</w:t>
      </w:r>
    </w:p>
    <w:p w14:paraId="7DEECCBF" w14:textId="77777777" w:rsidR="00A838CA" w:rsidRDefault="00A838CA">
      <w:pPr>
        <w:pStyle w:val="a3"/>
        <w:rPr>
          <w:sz w:val="20"/>
        </w:rPr>
      </w:pPr>
    </w:p>
    <w:p w14:paraId="4D31A9C2" w14:textId="77777777" w:rsidR="00A838CA" w:rsidRDefault="00A838CA">
      <w:pPr>
        <w:pStyle w:val="a3"/>
        <w:rPr>
          <w:sz w:val="20"/>
        </w:rPr>
      </w:pPr>
    </w:p>
    <w:p w14:paraId="054A5750" w14:textId="77777777" w:rsidR="00A838CA" w:rsidRDefault="00000000">
      <w:pPr>
        <w:tabs>
          <w:tab w:val="left" w:pos="8954"/>
        </w:tabs>
        <w:spacing w:before="261"/>
        <w:ind w:right="293"/>
        <w:jc w:val="right"/>
        <w:rPr>
          <w:sz w:val="14"/>
        </w:rPr>
      </w:pPr>
      <w:r>
        <w:rPr>
          <w:noProof/>
          <w:position w:val="-18"/>
        </w:rPr>
        <w:drawing>
          <wp:inline distT="0" distB="0" distL="0" distR="0" wp14:anchorId="42871C6C" wp14:editId="545A2BA2">
            <wp:extent cx="231556" cy="193285"/>
            <wp:effectExtent l="0" t="0" r="0" b="0"/>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38">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100457C1" w14:textId="77777777" w:rsidR="00A838CA" w:rsidRDefault="00000000">
      <w:pPr>
        <w:spacing w:before="52"/>
        <w:ind w:right="297"/>
        <w:jc w:val="right"/>
        <w:rPr>
          <w:sz w:val="14"/>
        </w:rPr>
      </w:pPr>
      <w:r>
        <w:rPr>
          <w:sz w:val="14"/>
        </w:rPr>
        <w:t>15</w:t>
      </w:r>
    </w:p>
    <w:p w14:paraId="11A749BA"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59C42A67" w14:textId="77777777" w:rsidR="00A838CA" w:rsidRDefault="00000000">
      <w:pPr>
        <w:spacing w:before="74"/>
        <w:ind w:right="459"/>
        <w:jc w:val="right"/>
        <w:rPr>
          <w:b/>
          <w:i/>
          <w:sz w:val="14"/>
        </w:rPr>
      </w:pPr>
      <w:r>
        <w:lastRenderedPageBreak/>
        <w:pict w14:anchorId="2248BBDF">
          <v:group id="_x0000_s3125" style="position:absolute;left:0;text-align:left;margin-left:75.2pt;margin-top:4.2pt;width:87.8pt;height:23.95pt;z-index:251544576;mso-position-horizontal-relative:page" coordorigin="1504,84" coordsize="1756,479">
            <v:shape id="_x0000_s3131" type="#_x0000_t75" style="position:absolute;left:2803;top:218;width:348;height:344">
              <v:imagedata r:id="rId13" o:title=""/>
            </v:shape>
            <v:shape id="_x0000_s3130" type="#_x0000_t75" style="position:absolute;left:1503;top:219;width:347;height:344">
              <v:imagedata r:id="rId14" o:title=""/>
            </v:shape>
            <v:line id="_x0000_s3129" style="position:absolute" from="1947,84" to="1947,554" strokecolor="#001e50" strokeweight="1.46319mm"/>
            <v:shape id="_x0000_s3128"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3127" type="#_x0000_t75" style="position:absolute;left:2250;top:218;width:545;height:344">
              <v:imagedata r:id="rId15" o:title=""/>
            </v:shape>
            <v:shape id="_x0000_s3126"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559B9658"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4CE3A182" w14:textId="77777777" w:rsidR="00A838CA" w:rsidRDefault="00A838CA">
      <w:pPr>
        <w:pStyle w:val="a3"/>
        <w:rPr>
          <w:b/>
          <w:sz w:val="20"/>
        </w:rPr>
      </w:pPr>
    </w:p>
    <w:p w14:paraId="53B7D583"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28F0FC1E" w14:textId="77777777">
        <w:trPr>
          <w:trHeight w:val="307"/>
        </w:trPr>
        <w:tc>
          <w:tcPr>
            <w:tcW w:w="1786" w:type="dxa"/>
          </w:tcPr>
          <w:p w14:paraId="4E86E1E6" w14:textId="77777777" w:rsidR="00A838CA" w:rsidRDefault="00000000">
            <w:pPr>
              <w:pStyle w:val="TableParagraph"/>
              <w:ind w:left="582"/>
              <w:jc w:val="left"/>
              <w:rPr>
                <w:b/>
                <w:sz w:val="14"/>
              </w:rPr>
            </w:pPr>
            <w:r>
              <w:rPr>
                <w:b/>
                <w:color w:val="0053AD"/>
                <w:sz w:val="14"/>
              </w:rPr>
              <w:t>Symbol</w:t>
            </w:r>
          </w:p>
        </w:tc>
        <w:tc>
          <w:tcPr>
            <w:tcW w:w="1786" w:type="dxa"/>
          </w:tcPr>
          <w:p w14:paraId="27951032" w14:textId="77777777" w:rsidR="00A838CA" w:rsidRDefault="00000000">
            <w:pPr>
              <w:pStyle w:val="TableParagraph"/>
              <w:ind w:left="423"/>
              <w:jc w:val="left"/>
              <w:rPr>
                <w:b/>
                <w:sz w:val="14"/>
              </w:rPr>
            </w:pPr>
            <w:r>
              <w:rPr>
                <w:b/>
                <w:color w:val="0053AD"/>
                <w:sz w:val="14"/>
              </w:rPr>
              <w:t>Description</w:t>
            </w:r>
          </w:p>
        </w:tc>
        <w:tc>
          <w:tcPr>
            <w:tcW w:w="1786" w:type="dxa"/>
          </w:tcPr>
          <w:p w14:paraId="1C9B0743" w14:textId="77777777" w:rsidR="00A838CA" w:rsidRDefault="00000000">
            <w:pPr>
              <w:pStyle w:val="TableParagraph"/>
              <w:ind w:left="497"/>
              <w:jc w:val="left"/>
              <w:rPr>
                <w:b/>
                <w:sz w:val="14"/>
              </w:rPr>
            </w:pPr>
            <w:r>
              <w:rPr>
                <w:b/>
                <w:color w:val="0053AD"/>
                <w:sz w:val="14"/>
              </w:rPr>
              <w:t>Condition</w:t>
            </w:r>
          </w:p>
        </w:tc>
        <w:tc>
          <w:tcPr>
            <w:tcW w:w="1786" w:type="dxa"/>
          </w:tcPr>
          <w:p w14:paraId="0272588E" w14:textId="77777777" w:rsidR="00A838CA" w:rsidRDefault="00000000">
            <w:pPr>
              <w:pStyle w:val="TableParagraph"/>
              <w:spacing w:before="54"/>
              <w:ind w:left="65" w:right="143"/>
              <w:rPr>
                <w:b/>
                <w:sz w:val="10"/>
              </w:rPr>
            </w:pPr>
            <w:r>
              <w:rPr>
                <w:b/>
                <w:color w:val="0053AD"/>
                <w:sz w:val="14"/>
              </w:rPr>
              <w:t>Minimum</w:t>
            </w:r>
            <w:hyperlink w:anchor="_bookmark13" w:history="1">
              <w:r>
                <w:rPr>
                  <w:b/>
                  <w:color w:val="0053AD"/>
                  <w:position w:val="5"/>
                  <w:sz w:val="10"/>
                </w:rPr>
                <w:t>(13)</w:t>
              </w:r>
            </w:hyperlink>
          </w:p>
        </w:tc>
        <w:tc>
          <w:tcPr>
            <w:tcW w:w="1786" w:type="dxa"/>
          </w:tcPr>
          <w:p w14:paraId="77BBF070" w14:textId="77777777" w:rsidR="00A838CA" w:rsidRDefault="00000000">
            <w:pPr>
              <w:pStyle w:val="TableParagraph"/>
              <w:ind w:left="65" w:right="95"/>
              <w:rPr>
                <w:b/>
                <w:sz w:val="14"/>
              </w:rPr>
            </w:pPr>
            <w:r>
              <w:rPr>
                <w:b/>
                <w:color w:val="0053AD"/>
                <w:sz w:val="14"/>
              </w:rPr>
              <w:t>Typical</w:t>
            </w:r>
          </w:p>
        </w:tc>
        <w:tc>
          <w:tcPr>
            <w:tcW w:w="1786" w:type="dxa"/>
          </w:tcPr>
          <w:p w14:paraId="0003E304" w14:textId="77777777" w:rsidR="00A838CA" w:rsidRDefault="00000000">
            <w:pPr>
              <w:pStyle w:val="TableParagraph"/>
              <w:spacing w:before="54"/>
              <w:ind w:left="65" w:right="96"/>
              <w:rPr>
                <w:b/>
                <w:sz w:val="10"/>
              </w:rPr>
            </w:pPr>
            <w:r>
              <w:rPr>
                <w:b/>
                <w:color w:val="0053AD"/>
                <w:sz w:val="14"/>
              </w:rPr>
              <w:t>Maximum</w:t>
            </w:r>
            <w:hyperlink w:anchor="_bookmark13" w:history="1">
              <w:r>
                <w:rPr>
                  <w:b/>
                  <w:color w:val="0053AD"/>
                  <w:position w:val="5"/>
                  <w:sz w:val="10"/>
                </w:rPr>
                <w:t>(13)</w:t>
              </w:r>
            </w:hyperlink>
          </w:p>
        </w:tc>
        <w:tc>
          <w:tcPr>
            <w:tcW w:w="1786" w:type="dxa"/>
          </w:tcPr>
          <w:p w14:paraId="3028D144" w14:textId="77777777" w:rsidR="00A838CA" w:rsidRDefault="00000000">
            <w:pPr>
              <w:pStyle w:val="TableParagraph"/>
              <w:ind w:left="65" w:right="96"/>
              <w:rPr>
                <w:b/>
                <w:sz w:val="14"/>
              </w:rPr>
            </w:pPr>
            <w:r>
              <w:rPr>
                <w:b/>
                <w:color w:val="0053AD"/>
                <w:sz w:val="14"/>
              </w:rPr>
              <w:t>Unit</w:t>
            </w:r>
          </w:p>
        </w:tc>
      </w:tr>
      <w:tr w:rsidR="00A838CA" w14:paraId="54D87253" w14:textId="77777777">
        <w:trPr>
          <w:trHeight w:val="476"/>
        </w:trPr>
        <w:tc>
          <w:tcPr>
            <w:tcW w:w="1786" w:type="dxa"/>
            <w:vMerge w:val="restart"/>
          </w:tcPr>
          <w:p w14:paraId="4004C71B" w14:textId="77777777" w:rsidR="00A838CA" w:rsidRDefault="00000000">
            <w:pPr>
              <w:pStyle w:val="TableParagraph"/>
              <w:spacing w:before="57"/>
              <w:jc w:val="left"/>
              <w:rPr>
                <w:sz w:val="10"/>
              </w:rPr>
            </w:pPr>
            <w:bookmarkStart w:id="25" w:name="_bookmark17"/>
            <w:bookmarkEnd w:id="25"/>
            <w:r>
              <w:rPr>
                <w:w w:val="105"/>
                <w:position w:val="-4"/>
                <w:sz w:val="14"/>
              </w:rPr>
              <w:t>V</w:t>
            </w:r>
            <w:r>
              <w:rPr>
                <w:w w:val="105"/>
                <w:position w:val="-6"/>
                <w:sz w:val="10"/>
              </w:rPr>
              <w:t xml:space="preserve">I </w:t>
            </w:r>
            <w:r>
              <w:rPr>
                <w:w w:val="105"/>
                <w:sz w:val="10"/>
              </w:rPr>
              <w:t>(</w:t>
            </w:r>
            <w:hyperlink w:anchor="_bookmark17" w:history="1">
              <w:r>
                <w:rPr>
                  <w:color w:val="0053AD"/>
                  <w:w w:val="105"/>
                  <w:sz w:val="10"/>
                </w:rPr>
                <w:t>19</w:t>
              </w:r>
            </w:hyperlink>
            <w:r>
              <w:rPr>
                <w:w w:val="105"/>
                <w:sz w:val="10"/>
              </w:rPr>
              <w:t>)</w:t>
            </w:r>
          </w:p>
        </w:tc>
        <w:tc>
          <w:tcPr>
            <w:tcW w:w="1786" w:type="dxa"/>
            <w:vMerge w:val="restart"/>
          </w:tcPr>
          <w:p w14:paraId="12571B7C" w14:textId="77777777" w:rsidR="00A838CA" w:rsidRDefault="00000000">
            <w:pPr>
              <w:pStyle w:val="TableParagraph"/>
              <w:jc w:val="left"/>
              <w:rPr>
                <w:sz w:val="14"/>
              </w:rPr>
            </w:pPr>
            <w:r>
              <w:rPr>
                <w:sz w:val="14"/>
              </w:rPr>
              <w:t>DC input voltage</w:t>
            </w:r>
          </w:p>
        </w:tc>
        <w:tc>
          <w:tcPr>
            <w:tcW w:w="1786" w:type="dxa"/>
          </w:tcPr>
          <w:p w14:paraId="32C6168D" w14:textId="77777777" w:rsidR="00A838CA" w:rsidRDefault="00000000">
            <w:pPr>
              <w:pStyle w:val="TableParagraph"/>
              <w:spacing w:before="62" w:line="178" w:lineRule="exact"/>
              <w:jc w:val="left"/>
              <w:rPr>
                <w:sz w:val="10"/>
              </w:rPr>
            </w:pPr>
            <w:r>
              <w:rPr>
                <w:position w:val="3"/>
                <w:sz w:val="14"/>
              </w:rPr>
              <w:t>V</w:t>
            </w:r>
            <w:r>
              <w:rPr>
                <w:sz w:val="10"/>
              </w:rPr>
              <w:t xml:space="preserve">CCIO_PIO </w:t>
            </w:r>
            <w:r>
              <w:rPr>
                <w:position w:val="3"/>
                <w:sz w:val="14"/>
              </w:rPr>
              <w:t>= 1.05 V</w:t>
            </w:r>
            <w:r>
              <w:rPr>
                <w:position w:val="7"/>
                <w:sz w:val="10"/>
              </w:rPr>
              <w:t>(</w:t>
            </w:r>
            <w:hyperlink w:anchor="_bookmark17" w:history="1">
              <w:r>
                <w:rPr>
                  <w:color w:val="0053AD"/>
                  <w:position w:val="7"/>
                  <w:sz w:val="10"/>
                </w:rPr>
                <w:t>20</w:t>
              </w:r>
            </w:hyperlink>
            <w:r>
              <w:rPr>
                <w:position w:val="7"/>
                <w:sz w:val="10"/>
              </w:rPr>
              <w:t>)</w:t>
            </w:r>
          </w:p>
          <w:p w14:paraId="745BE308" w14:textId="77777777" w:rsidR="00A838CA" w:rsidRDefault="00000000">
            <w:pPr>
              <w:pStyle w:val="TableParagraph"/>
              <w:spacing w:before="0" w:line="107" w:lineRule="exact"/>
              <w:jc w:val="left"/>
              <w:rPr>
                <w:sz w:val="10"/>
              </w:rPr>
            </w:pPr>
            <w:bookmarkStart w:id="26" w:name="_bookmark18"/>
            <w:bookmarkEnd w:id="26"/>
            <w:r>
              <w:rPr>
                <w:w w:val="105"/>
                <w:sz w:val="10"/>
              </w:rPr>
              <w:t>(</w:t>
            </w:r>
            <w:hyperlink w:anchor="_bookmark18" w:history="1">
              <w:r>
                <w:rPr>
                  <w:color w:val="0053AD"/>
                  <w:w w:val="105"/>
                  <w:sz w:val="10"/>
                </w:rPr>
                <w:t>21</w:t>
              </w:r>
            </w:hyperlink>
            <w:r>
              <w:rPr>
                <w:w w:val="105"/>
                <w:sz w:val="10"/>
              </w:rPr>
              <w:t>)</w:t>
            </w:r>
          </w:p>
        </w:tc>
        <w:tc>
          <w:tcPr>
            <w:tcW w:w="1786" w:type="dxa"/>
          </w:tcPr>
          <w:p w14:paraId="04219283" w14:textId="77777777" w:rsidR="00A838CA" w:rsidRDefault="00000000">
            <w:pPr>
              <w:pStyle w:val="TableParagraph"/>
              <w:ind w:left="65" w:right="57"/>
              <w:rPr>
                <w:sz w:val="14"/>
              </w:rPr>
            </w:pPr>
            <w:r>
              <w:rPr>
                <w:sz w:val="14"/>
              </w:rPr>
              <w:t>–0.3</w:t>
            </w:r>
          </w:p>
        </w:tc>
        <w:tc>
          <w:tcPr>
            <w:tcW w:w="1786" w:type="dxa"/>
          </w:tcPr>
          <w:p w14:paraId="16FE4E96" w14:textId="77777777" w:rsidR="00A838CA" w:rsidRDefault="00000000">
            <w:pPr>
              <w:pStyle w:val="TableParagraph"/>
              <w:ind w:left="7"/>
              <w:rPr>
                <w:sz w:val="14"/>
              </w:rPr>
            </w:pPr>
            <w:r>
              <w:rPr>
                <w:sz w:val="14"/>
              </w:rPr>
              <w:t>—</w:t>
            </w:r>
          </w:p>
        </w:tc>
        <w:tc>
          <w:tcPr>
            <w:tcW w:w="1786" w:type="dxa"/>
          </w:tcPr>
          <w:p w14:paraId="35197D4D" w14:textId="77777777" w:rsidR="00A838CA" w:rsidRDefault="00000000">
            <w:pPr>
              <w:pStyle w:val="TableParagraph"/>
              <w:spacing w:before="62"/>
              <w:ind w:left="65" w:right="59"/>
              <w:rPr>
                <w:sz w:val="14"/>
              </w:rPr>
            </w:pPr>
            <w:r>
              <w:rPr>
                <w:position w:val="3"/>
                <w:sz w:val="14"/>
              </w:rPr>
              <w:t>V</w:t>
            </w:r>
            <w:r>
              <w:rPr>
                <w:sz w:val="10"/>
              </w:rPr>
              <w:t xml:space="preserve">CCIO_PIO </w:t>
            </w:r>
            <w:r>
              <w:rPr>
                <w:position w:val="3"/>
                <w:sz w:val="14"/>
              </w:rPr>
              <w:t>+ 0.25</w:t>
            </w:r>
          </w:p>
        </w:tc>
        <w:tc>
          <w:tcPr>
            <w:tcW w:w="1786" w:type="dxa"/>
          </w:tcPr>
          <w:p w14:paraId="2DE8BE47" w14:textId="77777777" w:rsidR="00A838CA" w:rsidRDefault="00000000">
            <w:pPr>
              <w:pStyle w:val="TableParagraph"/>
              <w:ind w:left="6"/>
              <w:rPr>
                <w:sz w:val="14"/>
              </w:rPr>
            </w:pPr>
            <w:r>
              <w:rPr>
                <w:sz w:val="14"/>
              </w:rPr>
              <w:t>V</w:t>
            </w:r>
          </w:p>
        </w:tc>
      </w:tr>
      <w:tr w:rsidR="00A838CA" w14:paraId="456B9929" w14:textId="77777777">
        <w:trPr>
          <w:trHeight w:val="476"/>
        </w:trPr>
        <w:tc>
          <w:tcPr>
            <w:tcW w:w="1786" w:type="dxa"/>
            <w:vMerge/>
            <w:tcBorders>
              <w:top w:val="nil"/>
            </w:tcBorders>
          </w:tcPr>
          <w:p w14:paraId="0EA6AD67" w14:textId="77777777" w:rsidR="00A838CA" w:rsidRDefault="00A838CA">
            <w:pPr>
              <w:rPr>
                <w:sz w:val="2"/>
                <w:szCs w:val="2"/>
              </w:rPr>
            </w:pPr>
          </w:p>
        </w:tc>
        <w:tc>
          <w:tcPr>
            <w:tcW w:w="1786" w:type="dxa"/>
            <w:vMerge/>
            <w:tcBorders>
              <w:top w:val="nil"/>
            </w:tcBorders>
          </w:tcPr>
          <w:p w14:paraId="2B56F454" w14:textId="77777777" w:rsidR="00A838CA" w:rsidRDefault="00A838CA">
            <w:pPr>
              <w:rPr>
                <w:sz w:val="2"/>
                <w:szCs w:val="2"/>
              </w:rPr>
            </w:pPr>
          </w:p>
        </w:tc>
        <w:tc>
          <w:tcPr>
            <w:tcW w:w="1786" w:type="dxa"/>
          </w:tcPr>
          <w:p w14:paraId="41E7FEED" w14:textId="77777777" w:rsidR="00A838CA" w:rsidRDefault="00000000">
            <w:pPr>
              <w:pStyle w:val="TableParagraph"/>
              <w:spacing w:before="62" w:line="178" w:lineRule="exact"/>
              <w:jc w:val="left"/>
              <w:rPr>
                <w:sz w:val="10"/>
              </w:rPr>
            </w:pPr>
            <w:r>
              <w:rPr>
                <w:position w:val="3"/>
                <w:sz w:val="14"/>
              </w:rPr>
              <w:t>V</w:t>
            </w:r>
            <w:r>
              <w:rPr>
                <w:sz w:val="10"/>
              </w:rPr>
              <w:t xml:space="preserve">CCIO_PIO </w:t>
            </w:r>
            <w:r>
              <w:rPr>
                <w:position w:val="3"/>
                <w:sz w:val="14"/>
              </w:rPr>
              <w:t>= 1.1 V</w:t>
            </w:r>
            <w:r>
              <w:rPr>
                <w:position w:val="7"/>
                <w:sz w:val="10"/>
              </w:rPr>
              <w:t>(</w:t>
            </w:r>
            <w:hyperlink w:anchor="_bookmark17" w:history="1">
              <w:r>
                <w:rPr>
                  <w:color w:val="0053AD"/>
                  <w:position w:val="7"/>
                  <w:sz w:val="10"/>
                </w:rPr>
                <w:t>20</w:t>
              </w:r>
            </w:hyperlink>
            <w:r>
              <w:rPr>
                <w:position w:val="7"/>
                <w:sz w:val="10"/>
              </w:rPr>
              <w:t>)</w:t>
            </w:r>
          </w:p>
          <w:p w14:paraId="7C2B9DB7" w14:textId="77777777" w:rsidR="00A838CA" w:rsidRDefault="00000000">
            <w:pPr>
              <w:pStyle w:val="TableParagraph"/>
              <w:spacing w:before="0" w:line="107" w:lineRule="exact"/>
              <w:jc w:val="left"/>
              <w:rPr>
                <w:sz w:val="10"/>
              </w:rPr>
            </w:pPr>
            <w:r>
              <w:rPr>
                <w:w w:val="105"/>
                <w:sz w:val="10"/>
              </w:rPr>
              <w:t>(</w:t>
            </w:r>
            <w:hyperlink w:anchor="_bookmark18" w:history="1">
              <w:r>
                <w:rPr>
                  <w:color w:val="0053AD"/>
                  <w:w w:val="105"/>
                  <w:sz w:val="10"/>
                </w:rPr>
                <w:t>21</w:t>
              </w:r>
            </w:hyperlink>
            <w:r>
              <w:rPr>
                <w:w w:val="105"/>
                <w:sz w:val="10"/>
              </w:rPr>
              <w:t>)</w:t>
            </w:r>
          </w:p>
        </w:tc>
        <w:tc>
          <w:tcPr>
            <w:tcW w:w="1786" w:type="dxa"/>
          </w:tcPr>
          <w:p w14:paraId="304E6A98" w14:textId="77777777" w:rsidR="00A838CA" w:rsidRDefault="00000000">
            <w:pPr>
              <w:pStyle w:val="TableParagraph"/>
              <w:ind w:left="65" w:right="57"/>
              <w:rPr>
                <w:sz w:val="14"/>
              </w:rPr>
            </w:pPr>
            <w:r>
              <w:rPr>
                <w:sz w:val="14"/>
              </w:rPr>
              <w:t>–0.3</w:t>
            </w:r>
          </w:p>
        </w:tc>
        <w:tc>
          <w:tcPr>
            <w:tcW w:w="1786" w:type="dxa"/>
          </w:tcPr>
          <w:p w14:paraId="4B5C1F76" w14:textId="77777777" w:rsidR="00A838CA" w:rsidRDefault="00000000">
            <w:pPr>
              <w:pStyle w:val="TableParagraph"/>
              <w:ind w:left="7"/>
              <w:rPr>
                <w:sz w:val="14"/>
              </w:rPr>
            </w:pPr>
            <w:r>
              <w:rPr>
                <w:sz w:val="14"/>
              </w:rPr>
              <w:t>—</w:t>
            </w:r>
          </w:p>
        </w:tc>
        <w:tc>
          <w:tcPr>
            <w:tcW w:w="1786" w:type="dxa"/>
          </w:tcPr>
          <w:p w14:paraId="282FCE55" w14:textId="77777777" w:rsidR="00A838CA" w:rsidRDefault="00000000">
            <w:pPr>
              <w:pStyle w:val="TableParagraph"/>
              <w:spacing w:before="62"/>
              <w:ind w:left="65" w:right="59"/>
              <w:rPr>
                <w:sz w:val="14"/>
              </w:rPr>
            </w:pPr>
            <w:r>
              <w:rPr>
                <w:position w:val="3"/>
                <w:sz w:val="14"/>
              </w:rPr>
              <w:t>V</w:t>
            </w:r>
            <w:r>
              <w:rPr>
                <w:sz w:val="10"/>
              </w:rPr>
              <w:t xml:space="preserve">CCIO_PIO </w:t>
            </w:r>
            <w:r>
              <w:rPr>
                <w:position w:val="3"/>
                <w:sz w:val="14"/>
              </w:rPr>
              <w:t>+ 0.25</w:t>
            </w:r>
          </w:p>
        </w:tc>
        <w:tc>
          <w:tcPr>
            <w:tcW w:w="1786" w:type="dxa"/>
          </w:tcPr>
          <w:p w14:paraId="4D0B4BE6" w14:textId="77777777" w:rsidR="00A838CA" w:rsidRDefault="00000000">
            <w:pPr>
              <w:pStyle w:val="TableParagraph"/>
              <w:ind w:left="6"/>
              <w:rPr>
                <w:sz w:val="14"/>
              </w:rPr>
            </w:pPr>
            <w:r>
              <w:rPr>
                <w:sz w:val="14"/>
              </w:rPr>
              <w:t>V</w:t>
            </w:r>
          </w:p>
        </w:tc>
      </w:tr>
      <w:tr w:rsidR="00A838CA" w14:paraId="541270E9" w14:textId="77777777">
        <w:trPr>
          <w:trHeight w:val="476"/>
        </w:trPr>
        <w:tc>
          <w:tcPr>
            <w:tcW w:w="1786" w:type="dxa"/>
            <w:vMerge/>
            <w:tcBorders>
              <w:top w:val="nil"/>
            </w:tcBorders>
          </w:tcPr>
          <w:p w14:paraId="4BDF953B" w14:textId="77777777" w:rsidR="00A838CA" w:rsidRDefault="00A838CA">
            <w:pPr>
              <w:rPr>
                <w:sz w:val="2"/>
                <w:szCs w:val="2"/>
              </w:rPr>
            </w:pPr>
          </w:p>
        </w:tc>
        <w:tc>
          <w:tcPr>
            <w:tcW w:w="1786" w:type="dxa"/>
            <w:vMerge/>
            <w:tcBorders>
              <w:top w:val="nil"/>
            </w:tcBorders>
          </w:tcPr>
          <w:p w14:paraId="5B6CE261" w14:textId="77777777" w:rsidR="00A838CA" w:rsidRDefault="00A838CA">
            <w:pPr>
              <w:rPr>
                <w:sz w:val="2"/>
                <w:szCs w:val="2"/>
              </w:rPr>
            </w:pPr>
          </w:p>
        </w:tc>
        <w:tc>
          <w:tcPr>
            <w:tcW w:w="1786" w:type="dxa"/>
          </w:tcPr>
          <w:p w14:paraId="7B359D4B" w14:textId="77777777" w:rsidR="00A838CA" w:rsidRDefault="00000000">
            <w:pPr>
              <w:pStyle w:val="TableParagraph"/>
              <w:spacing w:before="62" w:line="178" w:lineRule="exact"/>
              <w:jc w:val="left"/>
              <w:rPr>
                <w:sz w:val="10"/>
              </w:rPr>
            </w:pPr>
            <w:r>
              <w:rPr>
                <w:position w:val="3"/>
                <w:sz w:val="14"/>
              </w:rPr>
              <w:t>V</w:t>
            </w:r>
            <w:r>
              <w:rPr>
                <w:sz w:val="10"/>
              </w:rPr>
              <w:t xml:space="preserve">CCIO_PIO </w:t>
            </w:r>
            <w:r>
              <w:rPr>
                <w:position w:val="3"/>
                <w:sz w:val="14"/>
              </w:rPr>
              <w:t>= 1.2 V</w:t>
            </w:r>
            <w:r>
              <w:rPr>
                <w:position w:val="7"/>
                <w:sz w:val="10"/>
              </w:rPr>
              <w:t>(</w:t>
            </w:r>
            <w:hyperlink w:anchor="_bookmark17" w:history="1">
              <w:r>
                <w:rPr>
                  <w:color w:val="0053AD"/>
                  <w:position w:val="7"/>
                  <w:sz w:val="10"/>
                </w:rPr>
                <w:t>20</w:t>
              </w:r>
            </w:hyperlink>
            <w:r>
              <w:rPr>
                <w:position w:val="7"/>
                <w:sz w:val="10"/>
              </w:rPr>
              <w:t>)</w:t>
            </w:r>
          </w:p>
          <w:p w14:paraId="52E04254" w14:textId="77777777" w:rsidR="00A838CA" w:rsidRDefault="00000000">
            <w:pPr>
              <w:pStyle w:val="TableParagraph"/>
              <w:spacing w:before="0" w:line="107" w:lineRule="exact"/>
              <w:jc w:val="left"/>
              <w:rPr>
                <w:sz w:val="10"/>
              </w:rPr>
            </w:pPr>
            <w:r>
              <w:rPr>
                <w:w w:val="105"/>
                <w:sz w:val="10"/>
              </w:rPr>
              <w:t>(</w:t>
            </w:r>
            <w:hyperlink w:anchor="_bookmark18" w:history="1">
              <w:r>
                <w:rPr>
                  <w:color w:val="0053AD"/>
                  <w:w w:val="105"/>
                  <w:sz w:val="10"/>
                </w:rPr>
                <w:t>21</w:t>
              </w:r>
            </w:hyperlink>
            <w:r>
              <w:rPr>
                <w:w w:val="105"/>
                <w:sz w:val="10"/>
              </w:rPr>
              <w:t>)</w:t>
            </w:r>
          </w:p>
        </w:tc>
        <w:tc>
          <w:tcPr>
            <w:tcW w:w="1786" w:type="dxa"/>
          </w:tcPr>
          <w:p w14:paraId="005D6291" w14:textId="77777777" w:rsidR="00A838CA" w:rsidRDefault="00000000">
            <w:pPr>
              <w:pStyle w:val="TableParagraph"/>
              <w:ind w:left="65" w:right="57"/>
              <w:rPr>
                <w:sz w:val="14"/>
              </w:rPr>
            </w:pPr>
            <w:r>
              <w:rPr>
                <w:sz w:val="14"/>
              </w:rPr>
              <w:t>–0.3</w:t>
            </w:r>
          </w:p>
        </w:tc>
        <w:tc>
          <w:tcPr>
            <w:tcW w:w="1786" w:type="dxa"/>
          </w:tcPr>
          <w:p w14:paraId="199B042F" w14:textId="77777777" w:rsidR="00A838CA" w:rsidRDefault="00000000">
            <w:pPr>
              <w:pStyle w:val="TableParagraph"/>
              <w:ind w:left="7"/>
              <w:rPr>
                <w:sz w:val="14"/>
              </w:rPr>
            </w:pPr>
            <w:r>
              <w:rPr>
                <w:sz w:val="14"/>
              </w:rPr>
              <w:t>—</w:t>
            </w:r>
          </w:p>
        </w:tc>
        <w:tc>
          <w:tcPr>
            <w:tcW w:w="1786" w:type="dxa"/>
          </w:tcPr>
          <w:p w14:paraId="6AFC38B1" w14:textId="77777777" w:rsidR="00A838CA" w:rsidRDefault="00000000">
            <w:pPr>
              <w:pStyle w:val="TableParagraph"/>
              <w:spacing w:before="62"/>
              <w:ind w:left="65" w:right="59"/>
              <w:rPr>
                <w:sz w:val="14"/>
              </w:rPr>
            </w:pPr>
            <w:r>
              <w:rPr>
                <w:position w:val="3"/>
                <w:sz w:val="14"/>
              </w:rPr>
              <w:t>V</w:t>
            </w:r>
            <w:r>
              <w:rPr>
                <w:sz w:val="10"/>
              </w:rPr>
              <w:t xml:space="preserve">CCIO_PIO </w:t>
            </w:r>
            <w:r>
              <w:rPr>
                <w:position w:val="3"/>
                <w:sz w:val="14"/>
              </w:rPr>
              <w:t>+ 0.25</w:t>
            </w:r>
          </w:p>
        </w:tc>
        <w:tc>
          <w:tcPr>
            <w:tcW w:w="1786" w:type="dxa"/>
          </w:tcPr>
          <w:p w14:paraId="6917E0A8" w14:textId="77777777" w:rsidR="00A838CA" w:rsidRDefault="00000000">
            <w:pPr>
              <w:pStyle w:val="TableParagraph"/>
              <w:ind w:left="6"/>
              <w:rPr>
                <w:sz w:val="14"/>
              </w:rPr>
            </w:pPr>
            <w:r>
              <w:rPr>
                <w:sz w:val="14"/>
              </w:rPr>
              <w:t>V</w:t>
            </w:r>
          </w:p>
        </w:tc>
      </w:tr>
      <w:tr w:rsidR="00A838CA" w14:paraId="2710FF45" w14:textId="77777777">
        <w:trPr>
          <w:trHeight w:val="476"/>
        </w:trPr>
        <w:tc>
          <w:tcPr>
            <w:tcW w:w="1786" w:type="dxa"/>
            <w:vMerge/>
            <w:tcBorders>
              <w:top w:val="nil"/>
            </w:tcBorders>
          </w:tcPr>
          <w:p w14:paraId="6282795A" w14:textId="77777777" w:rsidR="00A838CA" w:rsidRDefault="00A838CA">
            <w:pPr>
              <w:rPr>
                <w:sz w:val="2"/>
                <w:szCs w:val="2"/>
              </w:rPr>
            </w:pPr>
          </w:p>
        </w:tc>
        <w:tc>
          <w:tcPr>
            <w:tcW w:w="1786" w:type="dxa"/>
            <w:vMerge/>
            <w:tcBorders>
              <w:top w:val="nil"/>
            </w:tcBorders>
          </w:tcPr>
          <w:p w14:paraId="42766250" w14:textId="77777777" w:rsidR="00A838CA" w:rsidRDefault="00A838CA">
            <w:pPr>
              <w:rPr>
                <w:sz w:val="2"/>
                <w:szCs w:val="2"/>
              </w:rPr>
            </w:pPr>
          </w:p>
        </w:tc>
        <w:tc>
          <w:tcPr>
            <w:tcW w:w="1786" w:type="dxa"/>
          </w:tcPr>
          <w:p w14:paraId="52A67120" w14:textId="77777777" w:rsidR="00A838CA" w:rsidRDefault="00000000">
            <w:pPr>
              <w:pStyle w:val="TableParagraph"/>
              <w:spacing w:before="62" w:line="178" w:lineRule="exact"/>
              <w:jc w:val="left"/>
              <w:rPr>
                <w:sz w:val="10"/>
              </w:rPr>
            </w:pPr>
            <w:r>
              <w:rPr>
                <w:position w:val="3"/>
                <w:sz w:val="14"/>
              </w:rPr>
              <w:t>V</w:t>
            </w:r>
            <w:r>
              <w:rPr>
                <w:sz w:val="10"/>
              </w:rPr>
              <w:t xml:space="preserve">CCIO_PIO </w:t>
            </w:r>
            <w:r>
              <w:rPr>
                <w:position w:val="3"/>
                <w:sz w:val="14"/>
              </w:rPr>
              <w:t>= 1.3 V</w:t>
            </w:r>
            <w:r>
              <w:rPr>
                <w:position w:val="7"/>
                <w:sz w:val="10"/>
              </w:rPr>
              <w:t>(</w:t>
            </w:r>
            <w:hyperlink w:anchor="_bookmark17" w:history="1">
              <w:r>
                <w:rPr>
                  <w:color w:val="0053AD"/>
                  <w:position w:val="7"/>
                  <w:sz w:val="10"/>
                </w:rPr>
                <w:t>20</w:t>
              </w:r>
            </w:hyperlink>
            <w:r>
              <w:rPr>
                <w:position w:val="7"/>
                <w:sz w:val="10"/>
              </w:rPr>
              <w:t>)</w:t>
            </w:r>
          </w:p>
          <w:p w14:paraId="564EBF33" w14:textId="77777777" w:rsidR="00A838CA" w:rsidRDefault="00000000">
            <w:pPr>
              <w:pStyle w:val="TableParagraph"/>
              <w:spacing w:before="0" w:line="107" w:lineRule="exact"/>
              <w:jc w:val="left"/>
              <w:rPr>
                <w:sz w:val="10"/>
              </w:rPr>
            </w:pPr>
            <w:r>
              <w:rPr>
                <w:w w:val="105"/>
                <w:sz w:val="10"/>
              </w:rPr>
              <w:t>(</w:t>
            </w:r>
            <w:hyperlink w:anchor="_bookmark18" w:history="1">
              <w:r>
                <w:rPr>
                  <w:color w:val="0053AD"/>
                  <w:w w:val="105"/>
                  <w:sz w:val="10"/>
                </w:rPr>
                <w:t>21</w:t>
              </w:r>
            </w:hyperlink>
            <w:r>
              <w:rPr>
                <w:w w:val="105"/>
                <w:sz w:val="10"/>
              </w:rPr>
              <w:t>)</w:t>
            </w:r>
          </w:p>
        </w:tc>
        <w:tc>
          <w:tcPr>
            <w:tcW w:w="1786" w:type="dxa"/>
          </w:tcPr>
          <w:p w14:paraId="2609FAEB" w14:textId="77777777" w:rsidR="00A838CA" w:rsidRDefault="00000000">
            <w:pPr>
              <w:pStyle w:val="TableParagraph"/>
              <w:ind w:left="65" w:right="57"/>
              <w:rPr>
                <w:sz w:val="14"/>
              </w:rPr>
            </w:pPr>
            <w:r>
              <w:rPr>
                <w:sz w:val="14"/>
              </w:rPr>
              <w:t>–0.3</w:t>
            </w:r>
          </w:p>
        </w:tc>
        <w:tc>
          <w:tcPr>
            <w:tcW w:w="1786" w:type="dxa"/>
          </w:tcPr>
          <w:p w14:paraId="67EBD8B8" w14:textId="77777777" w:rsidR="00A838CA" w:rsidRDefault="00000000">
            <w:pPr>
              <w:pStyle w:val="TableParagraph"/>
              <w:ind w:left="7"/>
              <w:rPr>
                <w:sz w:val="14"/>
              </w:rPr>
            </w:pPr>
            <w:r>
              <w:rPr>
                <w:sz w:val="14"/>
              </w:rPr>
              <w:t>—</w:t>
            </w:r>
          </w:p>
        </w:tc>
        <w:tc>
          <w:tcPr>
            <w:tcW w:w="1786" w:type="dxa"/>
          </w:tcPr>
          <w:p w14:paraId="5DE5F265" w14:textId="77777777" w:rsidR="00A838CA" w:rsidRDefault="00000000">
            <w:pPr>
              <w:pStyle w:val="TableParagraph"/>
              <w:spacing w:before="62"/>
              <w:ind w:left="65" w:right="59"/>
              <w:rPr>
                <w:sz w:val="14"/>
              </w:rPr>
            </w:pPr>
            <w:r>
              <w:rPr>
                <w:position w:val="3"/>
                <w:sz w:val="14"/>
              </w:rPr>
              <w:t>V</w:t>
            </w:r>
            <w:r>
              <w:rPr>
                <w:sz w:val="10"/>
              </w:rPr>
              <w:t xml:space="preserve">CCIO_PIO </w:t>
            </w:r>
            <w:r>
              <w:rPr>
                <w:position w:val="3"/>
                <w:sz w:val="14"/>
              </w:rPr>
              <w:t>+ 0.25</w:t>
            </w:r>
          </w:p>
        </w:tc>
        <w:tc>
          <w:tcPr>
            <w:tcW w:w="1786" w:type="dxa"/>
          </w:tcPr>
          <w:p w14:paraId="5990E794" w14:textId="77777777" w:rsidR="00A838CA" w:rsidRDefault="00000000">
            <w:pPr>
              <w:pStyle w:val="TableParagraph"/>
              <w:ind w:left="6"/>
              <w:rPr>
                <w:sz w:val="14"/>
              </w:rPr>
            </w:pPr>
            <w:r>
              <w:rPr>
                <w:sz w:val="14"/>
              </w:rPr>
              <w:t>V</w:t>
            </w:r>
          </w:p>
        </w:tc>
      </w:tr>
      <w:tr w:rsidR="00A838CA" w14:paraId="7E9CD3BC" w14:textId="77777777">
        <w:trPr>
          <w:trHeight w:val="307"/>
        </w:trPr>
        <w:tc>
          <w:tcPr>
            <w:tcW w:w="1786" w:type="dxa"/>
            <w:vMerge/>
            <w:tcBorders>
              <w:top w:val="nil"/>
            </w:tcBorders>
          </w:tcPr>
          <w:p w14:paraId="521DC020" w14:textId="77777777" w:rsidR="00A838CA" w:rsidRDefault="00A838CA">
            <w:pPr>
              <w:rPr>
                <w:sz w:val="2"/>
                <w:szCs w:val="2"/>
              </w:rPr>
            </w:pPr>
          </w:p>
        </w:tc>
        <w:tc>
          <w:tcPr>
            <w:tcW w:w="1786" w:type="dxa"/>
            <w:vMerge/>
            <w:tcBorders>
              <w:top w:val="nil"/>
            </w:tcBorders>
          </w:tcPr>
          <w:p w14:paraId="5A605F18" w14:textId="77777777" w:rsidR="00A838CA" w:rsidRDefault="00A838CA">
            <w:pPr>
              <w:rPr>
                <w:sz w:val="2"/>
                <w:szCs w:val="2"/>
              </w:rPr>
            </w:pPr>
          </w:p>
        </w:tc>
        <w:tc>
          <w:tcPr>
            <w:tcW w:w="1786" w:type="dxa"/>
          </w:tcPr>
          <w:p w14:paraId="3E2D02E5" w14:textId="77777777" w:rsidR="00A838CA" w:rsidRDefault="00000000">
            <w:pPr>
              <w:pStyle w:val="TableParagraph"/>
              <w:spacing w:before="62"/>
              <w:jc w:val="left"/>
              <w:rPr>
                <w:sz w:val="14"/>
              </w:rPr>
            </w:pPr>
            <w:r>
              <w:rPr>
                <w:position w:val="3"/>
                <w:sz w:val="14"/>
              </w:rPr>
              <w:t>V</w:t>
            </w:r>
            <w:r>
              <w:rPr>
                <w:sz w:val="10"/>
              </w:rPr>
              <w:t xml:space="preserve">CCIO_SDM </w:t>
            </w:r>
            <w:r>
              <w:rPr>
                <w:position w:val="3"/>
                <w:sz w:val="14"/>
              </w:rPr>
              <w:t>= 1.8 V</w:t>
            </w:r>
          </w:p>
        </w:tc>
        <w:tc>
          <w:tcPr>
            <w:tcW w:w="1786" w:type="dxa"/>
          </w:tcPr>
          <w:p w14:paraId="5FD4E999" w14:textId="77777777" w:rsidR="00A838CA" w:rsidRDefault="00000000">
            <w:pPr>
              <w:pStyle w:val="TableParagraph"/>
              <w:ind w:left="65" w:right="57"/>
              <w:rPr>
                <w:sz w:val="14"/>
              </w:rPr>
            </w:pPr>
            <w:r>
              <w:rPr>
                <w:sz w:val="14"/>
              </w:rPr>
              <w:t>–0.3</w:t>
            </w:r>
          </w:p>
        </w:tc>
        <w:tc>
          <w:tcPr>
            <w:tcW w:w="1786" w:type="dxa"/>
          </w:tcPr>
          <w:p w14:paraId="06128DB1" w14:textId="77777777" w:rsidR="00A838CA" w:rsidRDefault="00000000">
            <w:pPr>
              <w:pStyle w:val="TableParagraph"/>
              <w:ind w:left="7"/>
              <w:rPr>
                <w:sz w:val="14"/>
              </w:rPr>
            </w:pPr>
            <w:r>
              <w:rPr>
                <w:sz w:val="14"/>
              </w:rPr>
              <w:t>—</w:t>
            </w:r>
          </w:p>
        </w:tc>
        <w:tc>
          <w:tcPr>
            <w:tcW w:w="1786" w:type="dxa"/>
          </w:tcPr>
          <w:p w14:paraId="10D2837D" w14:textId="77777777" w:rsidR="00A838CA" w:rsidRDefault="00000000">
            <w:pPr>
              <w:pStyle w:val="TableParagraph"/>
              <w:spacing w:before="62"/>
              <w:ind w:left="65" w:right="58"/>
              <w:rPr>
                <w:sz w:val="14"/>
              </w:rPr>
            </w:pPr>
            <w:r>
              <w:rPr>
                <w:position w:val="3"/>
                <w:sz w:val="14"/>
              </w:rPr>
              <w:t>V</w:t>
            </w:r>
            <w:r>
              <w:rPr>
                <w:sz w:val="10"/>
              </w:rPr>
              <w:t xml:space="preserve">CCIO_SDM </w:t>
            </w:r>
            <w:r>
              <w:rPr>
                <w:position w:val="3"/>
                <w:sz w:val="14"/>
              </w:rPr>
              <w:t>+ 0.3</w:t>
            </w:r>
          </w:p>
        </w:tc>
        <w:tc>
          <w:tcPr>
            <w:tcW w:w="1786" w:type="dxa"/>
          </w:tcPr>
          <w:p w14:paraId="770B111F" w14:textId="77777777" w:rsidR="00A838CA" w:rsidRDefault="00000000">
            <w:pPr>
              <w:pStyle w:val="TableParagraph"/>
              <w:ind w:left="6"/>
              <w:rPr>
                <w:sz w:val="14"/>
              </w:rPr>
            </w:pPr>
            <w:r>
              <w:rPr>
                <w:sz w:val="14"/>
              </w:rPr>
              <w:t>V</w:t>
            </w:r>
          </w:p>
        </w:tc>
      </w:tr>
      <w:tr w:rsidR="00A838CA" w14:paraId="0DDE8BFC" w14:textId="77777777">
        <w:trPr>
          <w:trHeight w:val="308"/>
        </w:trPr>
        <w:tc>
          <w:tcPr>
            <w:tcW w:w="1786" w:type="dxa"/>
            <w:vMerge/>
            <w:tcBorders>
              <w:top w:val="nil"/>
            </w:tcBorders>
          </w:tcPr>
          <w:p w14:paraId="6173CEB4" w14:textId="77777777" w:rsidR="00A838CA" w:rsidRDefault="00A838CA">
            <w:pPr>
              <w:rPr>
                <w:sz w:val="2"/>
                <w:szCs w:val="2"/>
              </w:rPr>
            </w:pPr>
          </w:p>
        </w:tc>
        <w:tc>
          <w:tcPr>
            <w:tcW w:w="1786" w:type="dxa"/>
            <w:vMerge/>
            <w:tcBorders>
              <w:top w:val="nil"/>
            </w:tcBorders>
          </w:tcPr>
          <w:p w14:paraId="32CDAF86" w14:textId="77777777" w:rsidR="00A838CA" w:rsidRDefault="00A838CA">
            <w:pPr>
              <w:rPr>
                <w:sz w:val="2"/>
                <w:szCs w:val="2"/>
              </w:rPr>
            </w:pPr>
          </w:p>
        </w:tc>
        <w:tc>
          <w:tcPr>
            <w:tcW w:w="1786" w:type="dxa"/>
          </w:tcPr>
          <w:p w14:paraId="17D3833F" w14:textId="77777777" w:rsidR="00A838CA" w:rsidRDefault="00000000">
            <w:pPr>
              <w:pStyle w:val="TableParagraph"/>
              <w:spacing w:before="62"/>
              <w:jc w:val="left"/>
              <w:rPr>
                <w:sz w:val="14"/>
              </w:rPr>
            </w:pPr>
            <w:r>
              <w:rPr>
                <w:position w:val="3"/>
                <w:sz w:val="14"/>
              </w:rPr>
              <w:t>V</w:t>
            </w:r>
            <w:r>
              <w:rPr>
                <w:sz w:val="10"/>
              </w:rPr>
              <w:t xml:space="preserve">CCIO_HPS </w:t>
            </w:r>
            <w:r>
              <w:rPr>
                <w:position w:val="3"/>
                <w:sz w:val="14"/>
              </w:rPr>
              <w:t>= 1.8 V</w:t>
            </w:r>
          </w:p>
        </w:tc>
        <w:tc>
          <w:tcPr>
            <w:tcW w:w="1786" w:type="dxa"/>
          </w:tcPr>
          <w:p w14:paraId="285EBA04" w14:textId="77777777" w:rsidR="00A838CA" w:rsidRDefault="00000000">
            <w:pPr>
              <w:pStyle w:val="TableParagraph"/>
              <w:ind w:left="65" w:right="57"/>
              <w:rPr>
                <w:sz w:val="14"/>
              </w:rPr>
            </w:pPr>
            <w:r>
              <w:rPr>
                <w:sz w:val="14"/>
              </w:rPr>
              <w:t>–0.3</w:t>
            </w:r>
          </w:p>
        </w:tc>
        <w:tc>
          <w:tcPr>
            <w:tcW w:w="1786" w:type="dxa"/>
          </w:tcPr>
          <w:p w14:paraId="5512F2C9" w14:textId="77777777" w:rsidR="00A838CA" w:rsidRDefault="00000000">
            <w:pPr>
              <w:pStyle w:val="TableParagraph"/>
              <w:ind w:left="7"/>
              <w:rPr>
                <w:sz w:val="14"/>
              </w:rPr>
            </w:pPr>
            <w:r>
              <w:rPr>
                <w:sz w:val="14"/>
              </w:rPr>
              <w:t>—</w:t>
            </w:r>
          </w:p>
        </w:tc>
        <w:tc>
          <w:tcPr>
            <w:tcW w:w="1786" w:type="dxa"/>
          </w:tcPr>
          <w:p w14:paraId="52F8DFDC" w14:textId="77777777" w:rsidR="00A838CA" w:rsidRDefault="00000000">
            <w:pPr>
              <w:pStyle w:val="TableParagraph"/>
              <w:spacing w:before="62"/>
              <w:ind w:left="65" w:right="59"/>
              <w:rPr>
                <w:sz w:val="14"/>
              </w:rPr>
            </w:pPr>
            <w:r>
              <w:rPr>
                <w:position w:val="3"/>
                <w:sz w:val="14"/>
              </w:rPr>
              <w:t>V</w:t>
            </w:r>
            <w:r>
              <w:rPr>
                <w:sz w:val="10"/>
              </w:rPr>
              <w:t xml:space="preserve">CCIO_HPS </w:t>
            </w:r>
            <w:r>
              <w:rPr>
                <w:position w:val="3"/>
                <w:sz w:val="14"/>
              </w:rPr>
              <w:t>+ 0.3</w:t>
            </w:r>
          </w:p>
        </w:tc>
        <w:tc>
          <w:tcPr>
            <w:tcW w:w="1786" w:type="dxa"/>
          </w:tcPr>
          <w:p w14:paraId="30B0E8C5" w14:textId="77777777" w:rsidR="00A838CA" w:rsidRDefault="00000000">
            <w:pPr>
              <w:pStyle w:val="TableParagraph"/>
              <w:ind w:left="6"/>
              <w:rPr>
                <w:sz w:val="14"/>
              </w:rPr>
            </w:pPr>
            <w:r>
              <w:rPr>
                <w:sz w:val="14"/>
              </w:rPr>
              <w:t>V</w:t>
            </w:r>
          </w:p>
        </w:tc>
      </w:tr>
      <w:tr w:rsidR="00A838CA" w14:paraId="4A757C75" w14:textId="77777777">
        <w:trPr>
          <w:trHeight w:val="476"/>
        </w:trPr>
        <w:tc>
          <w:tcPr>
            <w:tcW w:w="1786" w:type="dxa"/>
            <w:vMerge w:val="restart"/>
          </w:tcPr>
          <w:p w14:paraId="2DAD01CA" w14:textId="77777777" w:rsidR="00A838CA" w:rsidRDefault="00000000">
            <w:pPr>
              <w:pStyle w:val="TableParagraph"/>
              <w:ind w:left="85"/>
              <w:jc w:val="left"/>
              <w:rPr>
                <w:sz w:val="14"/>
              </w:rPr>
            </w:pPr>
            <w:r>
              <w:rPr>
                <w:sz w:val="14"/>
              </w:rPr>
              <w:t>V</w:t>
            </w:r>
            <w:r>
              <w:rPr>
                <w:sz w:val="14"/>
                <w:vertAlign w:val="subscript"/>
              </w:rPr>
              <w:t>O</w:t>
            </w:r>
          </w:p>
        </w:tc>
        <w:tc>
          <w:tcPr>
            <w:tcW w:w="1786" w:type="dxa"/>
            <w:vMerge w:val="restart"/>
          </w:tcPr>
          <w:p w14:paraId="612A618C" w14:textId="77777777" w:rsidR="00A838CA" w:rsidRDefault="00000000">
            <w:pPr>
              <w:pStyle w:val="TableParagraph"/>
              <w:jc w:val="left"/>
              <w:rPr>
                <w:sz w:val="14"/>
              </w:rPr>
            </w:pPr>
            <w:r>
              <w:rPr>
                <w:sz w:val="14"/>
              </w:rPr>
              <w:t>Output voltage</w:t>
            </w:r>
          </w:p>
        </w:tc>
        <w:tc>
          <w:tcPr>
            <w:tcW w:w="1786" w:type="dxa"/>
          </w:tcPr>
          <w:p w14:paraId="31ED166C" w14:textId="77777777" w:rsidR="00A838CA" w:rsidRDefault="00000000">
            <w:pPr>
              <w:pStyle w:val="TableParagraph"/>
              <w:spacing w:line="169" w:lineRule="exact"/>
              <w:jc w:val="left"/>
              <w:rPr>
                <w:sz w:val="14"/>
              </w:rPr>
            </w:pPr>
            <w:r>
              <w:rPr>
                <w:sz w:val="14"/>
              </w:rPr>
              <w:t>V</w:t>
            </w:r>
            <w:r>
              <w:rPr>
                <w:sz w:val="14"/>
                <w:vertAlign w:val="subscript"/>
              </w:rPr>
              <w:t>CCIO_PIO</w:t>
            </w:r>
            <w:r>
              <w:rPr>
                <w:sz w:val="14"/>
              </w:rPr>
              <w:t xml:space="preserve"> = 1.05 V, 1.1</w:t>
            </w:r>
          </w:p>
          <w:p w14:paraId="6F81E98D" w14:textId="77777777" w:rsidR="00A838CA" w:rsidRDefault="00000000">
            <w:pPr>
              <w:pStyle w:val="TableParagraph"/>
              <w:spacing w:before="0" w:line="169" w:lineRule="exact"/>
              <w:jc w:val="left"/>
              <w:rPr>
                <w:sz w:val="14"/>
              </w:rPr>
            </w:pPr>
            <w:r>
              <w:rPr>
                <w:sz w:val="14"/>
              </w:rPr>
              <w:t>V, 1.2 V, 1.3 V</w:t>
            </w:r>
          </w:p>
        </w:tc>
        <w:tc>
          <w:tcPr>
            <w:tcW w:w="1786" w:type="dxa"/>
          </w:tcPr>
          <w:p w14:paraId="65E9A887" w14:textId="77777777" w:rsidR="00A838CA" w:rsidRDefault="00000000">
            <w:pPr>
              <w:pStyle w:val="TableParagraph"/>
              <w:ind w:left="7"/>
              <w:rPr>
                <w:sz w:val="14"/>
              </w:rPr>
            </w:pPr>
            <w:r>
              <w:rPr>
                <w:sz w:val="14"/>
              </w:rPr>
              <w:t>0</w:t>
            </w:r>
          </w:p>
        </w:tc>
        <w:tc>
          <w:tcPr>
            <w:tcW w:w="1786" w:type="dxa"/>
          </w:tcPr>
          <w:p w14:paraId="4FF328DF" w14:textId="77777777" w:rsidR="00A838CA" w:rsidRDefault="00000000">
            <w:pPr>
              <w:pStyle w:val="TableParagraph"/>
              <w:ind w:left="7"/>
              <w:rPr>
                <w:sz w:val="14"/>
              </w:rPr>
            </w:pPr>
            <w:r>
              <w:rPr>
                <w:sz w:val="14"/>
              </w:rPr>
              <w:t>—</w:t>
            </w:r>
          </w:p>
        </w:tc>
        <w:tc>
          <w:tcPr>
            <w:tcW w:w="1786" w:type="dxa"/>
          </w:tcPr>
          <w:p w14:paraId="3E73C715" w14:textId="77777777" w:rsidR="00A838CA" w:rsidRDefault="00000000">
            <w:pPr>
              <w:pStyle w:val="TableParagraph"/>
              <w:spacing w:before="62"/>
              <w:ind w:left="65" w:right="59"/>
              <w:rPr>
                <w:sz w:val="10"/>
              </w:rPr>
            </w:pPr>
            <w:r>
              <w:rPr>
                <w:w w:val="105"/>
                <w:position w:val="3"/>
                <w:sz w:val="14"/>
              </w:rPr>
              <w:t>V</w:t>
            </w:r>
            <w:r>
              <w:rPr>
                <w:w w:val="105"/>
                <w:sz w:val="10"/>
              </w:rPr>
              <w:t>CCIO_PIO</w:t>
            </w:r>
          </w:p>
        </w:tc>
        <w:tc>
          <w:tcPr>
            <w:tcW w:w="1786" w:type="dxa"/>
          </w:tcPr>
          <w:p w14:paraId="7AA942D2" w14:textId="77777777" w:rsidR="00A838CA" w:rsidRDefault="00000000">
            <w:pPr>
              <w:pStyle w:val="TableParagraph"/>
              <w:ind w:left="6"/>
              <w:rPr>
                <w:sz w:val="14"/>
              </w:rPr>
            </w:pPr>
            <w:r>
              <w:rPr>
                <w:sz w:val="14"/>
              </w:rPr>
              <w:t>V</w:t>
            </w:r>
          </w:p>
        </w:tc>
      </w:tr>
      <w:tr w:rsidR="00A838CA" w14:paraId="00DCC28B" w14:textId="77777777">
        <w:trPr>
          <w:trHeight w:val="308"/>
        </w:trPr>
        <w:tc>
          <w:tcPr>
            <w:tcW w:w="1786" w:type="dxa"/>
            <w:vMerge/>
            <w:tcBorders>
              <w:top w:val="nil"/>
            </w:tcBorders>
          </w:tcPr>
          <w:p w14:paraId="18346C3F" w14:textId="77777777" w:rsidR="00A838CA" w:rsidRDefault="00A838CA">
            <w:pPr>
              <w:rPr>
                <w:sz w:val="2"/>
                <w:szCs w:val="2"/>
              </w:rPr>
            </w:pPr>
          </w:p>
        </w:tc>
        <w:tc>
          <w:tcPr>
            <w:tcW w:w="1786" w:type="dxa"/>
            <w:vMerge/>
            <w:tcBorders>
              <w:top w:val="nil"/>
            </w:tcBorders>
          </w:tcPr>
          <w:p w14:paraId="2E297B43" w14:textId="77777777" w:rsidR="00A838CA" w:rsidRDefault="00A838CA">
            <w:pPr>
              <w:rPr>
                <w:sz w:val="2"/>
                <w:szCs w:val="2"/>
              </w:rPr>
            </w:pPr>
          </w:p>
        </w:tc>
        <w:tc>
          <w:tcPr>
            <w:tcW w:w="1786" w:type="dxa"/>
          </w:tcPr>
          <w:p w14:paraId="086A9308" w14:textId="77777777" w:rsidR="00A838CA" w:rsidRDefault="00000000">
            <w:pPr>
              <w:pStyle w:val="TableParagraph"/>
              <w:spacing w:before="62"/>
              <w:jc w:val="left"/>
              <w:rPr>
                <w:sz w:val="14"/>
              </w:rPr>
            </w:pPr>
            <w:r>
              <w:rPr>
                <w:position w:val="3"/>
                <w:sz w:val="14"/>
              </w:rPr>
              <w:t>V</w:t>
            </w:r>
            <w:r>
              <w:rPr>
                <w:sz w:val="10"/>
              </w:rPr>
              <w:t xml:space="preserve">CCIO_SDM </w:t>
            </w:r>
            <w:r>
              <w:rPr>
                <w:position w:val="3"/>
                <w:sz w:val="14"/>
              </w:rPr>
              <w:t>= 1.8 V</w:t>
            </w:r>
          </w:p>
        </w:tc>
        <w:tc>
          <w:tcPr>
            <w:tcW w:w="1786" w:type="dxa"/>
          </w:tcPr>
          <w:p w14:paraId="7B975DA3" w14:textId="77777777" w:rsidR="00A838CA" w:rsidRDefault="00000000">
            <w:pPr>
              <w:pStyle w:val="TableParagraph"/>
              <w:ind w:left="7"/>
              <w:rPr>
                <w:sz w:val="14"/>
              </w:rPr>
            </w:pPr>
            <w:r>
              <w:rPr>
                <w:sz w:val="14"/>
              </w:rPr>
              <w:t>0</w:t>
            </w:r>
          </w:p>
        </w:tc>
        <w:tc>
          <w:tcPr>
            <w:tcW w:w="1786" w:type="dxa"/>
          </w:tcPr>
          <w:p w14:paraId="78F03E35" w14:textId="77777777" w:rsidR="00A838CA" w:rsidRDefault="00000000">
            <w:pPr>
              <w:pStyle w:val="TableParagraph"/>
              <w:ind w:left="7"/>
              <w:rPr>
                <w:sz w:val="14"/>
              </w:rPr>
            </w:pPr>
            <w:r>
              <w:rPr>
                <w:sz w:val="14"/>
              </w:rPr>
              <w:t>—</w:t>
            </w:r>
          </w:p>
        </w:tc>
        <w:tc>
          <w:tcPr>
            <w:tcW w:w="1786" w:type="dxa"/>
          </w:tcPr>
          <w:p w14:paraId="338F6B2B" w14:textId="77777777" w:rsidR="00A838CA" w:rsidRDefault="00000000">
            <w:pPr>
              <w:pStyle w:val="TableParagraph"/>
              <w:spacing w:before="62"/>
              <w:ind w:left="65" w:right="59"/>
              <w:rPr>
                <w:sz w:val="10"/>
              </w:rPr>
            </w:pPr>
            <w:r>
              <w:rPr>
                <w:w w:val="105"/>
                <w:position w:val="3"/>
                <w:sz w:val="14"/>
              </w:rPr>
              <w:t>V</w:t>
            </w:r>
            <w:r>
              <w:rPr>
                <w:w w:val="105"/>
                <w:sz w:val="10"/>
              </w:rPr>
              <w:t>CCIO_SDM</w:t>
            </w:r>
          </w:p>
        </w:tc>
        <w:tc>
          <w:tcPr>
            <w:tcW w:w="1786" w:type="dxa"/>
          </w:tcPr>
          <w:p w14:paraId="200F2A76" w14:textId="77777777" w:rsidR="00A838CA" w:rsidRDefault="00000000">
            <w:pPr>
              <w:pStyle w:val="TableParagraph"/>
              <w:ind w:left="6"/>
              <w:rPr>
                <w:sz w:val="14"/>
              </w:rPr>
            </w:pPr>
            <w:r>
              <w:rPr>
                <w:sz w:val="14"/>
              </w:rPr>
              <w:t>V</w:t>
            </w:r>
          </w:p>
        </w:tc>
      </w:tr>
      <w:tr w:rsidR="00A838CA" w14:paraId="50B71FF8" w14:textId="77777777">
        <w:trPr>
          <w:trHeight w:val="305"/>
        </w:trPr>
        <w:tc>
          <w:tcPr>
            <w:tcW w:w="1786" w:type="dxa"/>
            <w:vMerge/>
            <w:tcBorders>
              <w:top w:val="nil"/>
            </w:tcBorders>
          </w:tcPr>
          <w:p w14:paraId="30200186" w14:textId="77777777" w:rsidR="00A838CA" w:rsidRDefault="00A838CA">
            <w:pPr>
              <w:rPr>
                <w:sz w:val="2"/>
                <w:szCs w:val="2"/>
              </w:rPr>
            </w:pPr>
          </w:p>
        </w:tc>
        <w:tc>
          <w:tcPr>
            <w:tcW w:w="1786" w:type="dxa"/>
            <w:vMerge/>
            <w:tcBorders>
              <w:top w:val="nil"/>
            </w:tcBorders>
          </w:tcPr>
          <w:p w14:paraId="56E73FE8" w14:textId="77777777" w:rsidR="00A838CA" w:rsidRDefault="00A838CA">
            <w:pPr>
              <w:rPr>
                <w:sz w:val="2"/>
                <w:szCs w:val="2"/>
              </w:rPr>
            </w:pPr>
          </w:p>
        </w:tc>
        <w:tc>
          <w:tcPr>
            <w:tcW w:w="1786" w:type="dxa"/>
          </w:tcPr>
          <w:p w14:paraId="008B7E8A" w14:textId="77777777" w:rsidR="00A838CA" w:rsidRDefault="00000000">
            <w:pPr>
              <w:pStyle w:val="TableParagraph"/>
              <w:spacing w:before="62"/>
              <w:jc w:val="left"/>
              <w:rPr>
                <w:sz w:val="14"/>
              </w:rPr>
            </w:pPr>
            <w:r>
              <w:rPr>
                <w:position w:val="3"/>
                <w:sz w:val="14"/>
              </w:rPr>
              <w:t>V</w:t>
            </w:r>
            <w:r>
              <w:rPr>
                <w:sz w:val="10"/>
              </w:rPr>
              <w:t xml:space="preserve">CCIO_HPS </w:t>
            </w:r>
            <w:r>
              <w:rPr>
                <w:position w:val="3"/>
                <w:sz w:val="14"/>
              </w:rPr>
              <w:t>= 1.8 V</w:t>
            </w:r>
          </w:p>
        </w:tc>
        <w:tc>
          <w:tcPr>
            <w:tcW w:w="1786" w:type="dxa"/>
          </w:tcPr>
          <w:p w14:paraId="02822870" w14:textId="77777777" w:rsidR="00A838CA" w:rsidRDefault="00000000">
            <w:pPr>
              <w:pStyle w:val="TableParagraph"/>
              <w:ind w:left="7"/>
              <w:rPr>
                <w:sz w:val="14"/>
              </w:rPr>
            </w:pPr>
            <w:r>
              <w:rPr>
                <w:sz w:val="14"/>
              </w:rPr>
              <w:t>0</w:t>
            </w:r>
          </w:p>
        </w:tc>
        <w:tc>
          <w:tcPr>
            <w:tcW w:w="1786" w:type="dxa"/>
          </w:tcPr>
          <w:p w14:paraId="5655FBEC" w14:textId="77777777" w:rsidR="00A838CA" w:rsidRDefault="00000000">
            <w:pPr>
              <w:pStyle w:val="TableParagraph"/>
              <w:ind w:left="7"/>
              <w:rPr>
                <w:sz w:val="14"/>
              </w:rPr>
            </w:pPr>
            <w:r>
              <w:rPr>
                <w:sz w:val="14"/>
              </w:rPr>
              <w:t>—</w:t>
            </w:r>
          </w:p>
        </w:tc>
        <w:tc>
          <w:tcPr>
            <w:tcW w:w="1786" w:type="dxa"/>
          </w:tcPr>
          <w:p w14:paraId="3BAE6AA8" w14:textId="77777777" w:rsidR="00A838CA" w:rsidRDefault="00000000">
            <w:pPr>
              <w:pStyle w:val="TableParagraph"/>
              <w:spacing w:before="62"/>
              <w:ind w:left="65" w:right="59"/>
              <w:rPr>
                <w:sz w:val="10"/>
              </w:rPr>
            </w:pPr>
            <w:r>
              <w:rPr>
                <w:w w:val="105"/>
                <w:position w:val="3"/>
                <w:sz w:val="14"/>
              </w:rPr>
              <w:t>V</w:t>
            </w:r>
            <w:r>
              <w:rPr>
                <w:w w:val="105"/>
                <w:sz w:val="10"/>
              </w:rPr>
              <w:t>CCIO_HPS</w:t>
            </w:r>
          </w:p>
        </w:tc>
        <w:tc>
          <w:tcPr>
            <w:tcW w:w="1786" w:type="dxa"/>
          </w:tcPr>
          <w:p w14:paraId="2D3E7910" w14:textId="77777777" w:rsidR="00A838CA" w:rsidRDefault="00000000">
            <w:pPr>
              <w:pStyle w:val="TableParagraph"/>
              <w:ind w:left="6"/>
              <w:rPr>
                <w:sz w:val="14"/>
              </w:rPr>
            </w:pPr>
            <w:r>
              <w:rPr>
                <w:sz w:val="14"/>
              </w:rPr>
              <w:t>V</w:t>
            </w:r>
          </w:p>
        </w:tc>
      </w:tr>
      <w:tr w:rsidR="00A838CA" w14:paraId="1F3B052D" w14:textId="77777777">
        <w:trPr>
          <w:trHeight w:val="165"/>
        </w:trPr>
        <w:tc>
          <w:tcPr>
            <w:tcW w:w="12502" w:type="dxa"/>
            <w:gridSpan w:val="7"/>
            <w:tcBorders>
              <w:top w:val="single" w:sz="6" w:space="0" w:color="000000"/>
            </w:tcBorders>
            <w:shd w:val="clear" w:color="auto" w:fill="D2D2D2"/>
          </w:tcPr>
          <w:p w14:paraId="1C526009" w14:textId="77777777" w:rsidR="00A838CA" w:rsidRDefault="00000000">
            <w:pPr>
              <w:pStyle w:val="TableParagraph"/>
              <w:spacing w:before="0" w:line="145" w:lineRule="exact"/>
              <w:ind w:left="0" w:right="139"/>
              <w:jc w:val="right"/>
              <w:rPr>
                <w:b/>
                <w:i/>
                <w:sz w:val="14"/>
              </w:rPr>
            </w:pPr>
            <w:r>
              <w:rPr>
                <w:b/>
                <w:i/>
                <w:sz w:val="14"/>
              </w:rPr>
              <w:t>continued...</w:t>
            </w:r>
          </w:p>
        </w:tc>
      </w:tr>
    </w:tbl>
    <w:p w14:paraId="364242E6" w14:textId="77777777" w:rsidR="00A838CA" w:rsidRDefault="00A838CA">
      <w:pPr>
        <w:pStyle w:val="a3"/>
        <w:rPr>
          <w:b/>
          <w:sz w:val="20"/>
        </w:rPr>
      </w:pPr>
    </w:p>
    <w:p w14:paraId="270D4A32" w14:textId="77777777" w:rsidR="00A838CA" w:rsidRDefault="00A838CA">
      <w:pPr>
        <w:pStyle w:val="a3"/>
        <w:rPr>
          <w:b/>
          <w:sz w:val="20"/>
        </w:rPr>
      </w:pPr>
    </w:p>
    <w:p w14:paraId="43E4356F" w14:textId="77777777" w:rsidR="00A838CA" w:rsidRDefault="00A838CA">
      <w:pPr>
        <w:pStyle w:val="a3"/>
        <w:rPr>
          <w:b/>
          <w:sz w:val="20"/>
        </w:rPr>
      </w:pPr>
    </w:p>
    <w:p w14:paraId="24E2B1ED" w14:textId="77777777" w:rsidR="00A838CA" w:rsidRDefault="00A838CA">
      <w:pPr>
        <w:pStyle w:val="a3"/>
        <w:rPr>
          <w:b/>
          <w:sz w:val="20"/>
        </w:rPr>
      </w:pPr>
    </w:p>
    <w:p w14:paraId="27D09955" w14:textId="77777777" w:rsidR="00A838CA" w:rsidRDefault="00A838CA">
      <w:pPr>
        <w:pStyle w:val="a3"/>
        <w:rPr>
          <w:b/>
          <w:sz w:val="20"/>
        </w:rPr>
      </w:pPr>
    </w:p>
    <w:p w14:paraId="08970941" w14:textId="77777777" w:rsidR="00A838CA" w:rsidRDefault="00A838CA">
      <w:pPr>
        <w:pStyle w:val="a3"/>
        <w:rPr>
          <w:b/>
          <w:sz w:val="20"/>
        </w:rPr>
      </w:pPr>
    </w:p>
    <w:p w14:paraId="254ABF02" w14:textId="77777777" w:rsidR="00A838CA" w:rsidRDefault="00000000">
      <w:pPr>
        <w:pStyle w:val="a3"/>
        <w:spacing w:before="1"/>
        <w:rPr>
          <w:b/>
          <w:sz w:val="28"/>
        </w:rPr>
      </w:pPr>
      <w:r>
        <w:pict w14:anchorId="5B5C2191">
          <v:line id="_x0000_s3124" style="position:absolute;z-index:-251505664;mso-wrap-distance-left:0;mso-wrap-distance-right:0;mso-position-horizontal-relative:page" from="1in,19.55pt" to="3in,19.55pt" strokeweight="1pt">
            <w10:wrap type="topAndBottom" anchorx="page"/>
          </v:line>
        </w:pict>
      </w:r>
    </w:p>
    <w:p w14:paraId="3F8E72A3" w14:textId="77777777" w:rsidR="00A838CA" w:rsidRDefault="00000000">
      <w:pPr>
        <w:pStyle w:val="a3"/>
        <w:spacing w:before="168" w:line="237" w:lineRule="auto"/>
        <w:ind w:left="640" w:right="960" w:hanging="415"/>
      </w:pPr>
      <w:r>
        <w:rPr>
          <w:position w:val="6"/>
          <w:sz w:val="13"/>
        </w:rPr>
        <w:t xml:space="preserve">(13) </w:t>
      </w:r>
      <w:r>
        <w:t>This value describes the required voltage measured between the PCB power and ground ball during normal device operation. The voltage ripple includes both regulator DC ripple and the dynamic noise.</w:t>
      </w:r>
    </w:p>
    <w:p w14:paraId="56D0B8EC" w14:textId="77777777" w:rsidR="00A838CA" w:rsidRDefault="00000000">
      <w:pPr>
        <w:pStyle w:val="a3"/>
        <w:spacing w:before="169" w:line="237" w:lineRule="auto"/>
        <w:ind w:left="639" w:right="960" w:hanging="415"/>
      </w:pPr>
      <w:r>
        <w:rPr>
          <w:position w:val="6"/>
          <w:sz w:val="13"/>
        </w:rPr>
        <w:t xml:space="preserve">(19) </w:t>
      </w:r>
      <w:r>
        <w:t>This value applies to both input and tri-stated output configuration. Pin voltage should not be externally pulled higher than the maximum value.</w:t>
      </w:r>
    </w:p>
    <w:p w14:paraId="20530A2E" w14:textId="77777777" w:rsidR="00A838CA" w:rsidRDefault="00000000">
      <w:pPr>
        <w:pStyle w:val="a3"/>
        <w:spacing w:before="167"/>
        <w:ind w:left="225"/>
      </w:pPr>
      <w:r>
        <w:rPr>
          <w:position w:val="6"/>
          <w:sz w:val="13"/>
        </w:rPr>
        <w:t xml:space="preserve">(20) </w:t>
      </w:r>
      <w:r>
        <w:t>Applies to LVCMOS I/O standards only. For true differential input, refer to the V</w:t>
      </w:r>
      <w:r>
        <w:rPr>
          <w:vertAlign w:val="subscript"/>
        </w:rPr>
        <w:t>ICM(min)</w:t>
      </w:r>
      <w:r>
        <w:t>, V</w:t>
      </w:r>
      <w:r>
        <w:rPr>
          <w:vertAlign w:val="subscript"/>
        </w:rPr>
        <w:t>ICM(max)</w:t>
      </w:r>
      <w:r>
        <w:t>, and V</w:t>
      </w:r>
      <w:r>
        <w:rPr>
          <w:vertAlign w:val="subscript"/>
        </w:rPr>
        <w:t>ID(max)</w:t>
      </w:r>
      <w:r>
        <w:t xml:space="preserve"> specifications.</w:t>
      </w:r>
    </w:p>
    <w:p w14:paraId="2CBA5563" w14:textId="77777777" w:rsidR="00A838CA" w:rsidRDefault="00000000">
      <w:pPr>
        <w:pStyle w:val="a3"/>
        <w:spacing w:before="168" w:line="227" w:lineRule="exact"/>
        <w:ind w:left="225"/>
      </w:pPr>
      <w:r>
        <w:rPr>
          <w:position w:val="6"/>
          <w:sz w:val="13"/>
        </w:rPr>
        <w:t xml:space="preserve">(21) </w:t>
      </w:r>
      <w:r>
        <w:t>For LVCMOS pin utilization of equal to or less than 25 pins within a bank, the V</w:t>
      </w:r>
      <w:r>
        <w:rPr>
          <w:vertAlign w:val="subscript"/>
        </w:rPr>
        <w:t>I</w:t>
      </w:r>
      <w:r>
        <w:t xml:space="preserve"> (DC) for the LVCMOS input can go up to V</w:t>
      </w:r>
      <w:r>
        <w:rPr>
          <w:vertAlign w:val="subscript"/>
        </w:rPr>
        <w:t>CCIO_PIO</w:t>
      </w:r>
      <w:r>
        <w:t xml:space="preserve"> +</w:t>
      </w:r>
    </w:p>
    <w:p w14:paraId="036A862B" w14:textId="77777777" w:rsidR="00A838CA" w:rsidRDefault="00000000">
      <w:pPr>
        <w:pStyle w:val="a3"/>
        <w:spacing w:line="217" w:lineRule="exact"/>
        <w:ind w:left="639"/>
      </w:pPr>
      <w:r>
        <w:t>0.3 V.</w:t>
      </w:r>
    </w:p>
    <w:p w14:paraId="28A9D2E0" w14:textId="77777777" w:rsidR="00A838CA" w:rsidRDefault="00A838CA">
      <w:pPr>
        <w:pStyle w:val="a3"/>
        <w:rPr>
          <w:sz w:val="20"/>
        </w:rPr>
      </w:pPr>
    </w:p>
    <w:p w14:paraId="160B9825" w14:textId="77777777" w:rsidR="00A838CA" w:rsidRDefault="00A838CA">
      <w:pPr>
        <w:pStyle w:val="a3"/>
        <w:rPr>
          <w:sz w:val="20"/>
        </w:rPr>
      </w:pPr>
    </w:p>
    <w:p w14:paraId="55D882D4" w14:textId="77777777" w:rsidR="00A838CA" w:rsidRDefault="00000000">
      <w:pPr>
        <w:tabs>
          <w:tab w:val="left" w:pos="11261"/>
        </w:tabs>
        <w:spacing w:before="261"/>
        <w:ind w:left="119"/>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7880A36B" wp14:editId="7A0A47B6">
            <wp:extent cx="231556" cy="193285"/>
            <wp:effectExtent l="0" t="0" r="0" b="0"/>
            <wp:docPr id="3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39">
        <w:r>
          <w:rPr>
            <w:b/>
            <w:color w:val="0053AD"/>
            <w:position w:val="-5"/>
            <w:sz w:val="14"/>
          </w:rPr>
          <w:t>Send</w:t>
        </w:r>
        <w:r>
          <w:rPr>
            <w:b/>
            <w:color w:val="0053AD"/>
            <w:spacing w:val="-2"/>
            <w:position w:val="-5"/>
            <w:sz w:val="14"/>
          </w:rPr>
          <w:t xml:space="preserve"> </w:t>
        </w:r>
        <w:r>
          <w:rPr>
            <w:b/>
            <w:color w:val="0053AD"/>
            <w:position w:val="-5"/>
            <w:sz w:val="14"/>
          </w:rPr>
          <w:t>Feedback</w:t>
        </w:r>
      </w:hyperlink>
    </w:p>
    <w:p w14:paraId="6E1FF27A" w14:textId="77777777" w:rsidR="00A838CA" w:rsidRDefault="00000000">
      <w:pPr>
        <w:spacing w:before="52"/>
        <w:ind w:left="119"/>
        <w:rPr>
          <w:sz w:val="14"/>
        </w:rPr>
      </w:pPr>
      <w:r>
        <w:rPr>
          <w:sz w:val="14"/>
        </w:rPr>
        <w:t>16</w:t>
      </w:r>
    </w:p>
    <w:p w14:paraId="5AA62F00" w14:textId="77777777" w:rsidR="00A838CA" w:rsidRDefault="00A838CA">
      <w:pPr>
        <w:rPr>
          <w:sz w:val="14"/>
        </w:rPr>
        <w:sectPr w:rsidR="00A838CA">
          <w:pgSz w:w="15840" w:h="12240" w:orient="landscape"/>
          <w:pgMar w:top="940" w:right="1140" w:bottom="280" w:left="1320" w:header="720" w:footer="720" w:gutter="0"/>
          <w:cols w:space="720"/>
        </w:sectPr>
      </w:pPr>
    </w:p>
    <w:p w14:paraId="3465F66E" w14:textId="77777777" w:rsidR="00A838CA" w:rsidRDefault="00000000">
      <w:pPr>
        <w:spacing w:before="74"/>
        <w:ind w:left="280"/>
        <w:rPr>
          <w:b/>
          <w:i/>
          <w:sz w:val="14"/>
        </w:rPr>
      </w:pPr>
      <w:r>
        <w:lastRenderedPageBreak/>
        <w:pict w14:anchorId="776E1D74">
          <v:group id="_x0000_s3117" style="position:absolute;left:0;text-align:left;margin-left:654.45pt;margin-top:4.2pt;width:87.8pt;height:23.95pt;z-index:251546624;mso-position-horizontal-relative:page" coordorigin="13089,84" coordsize="1756,479">
            <v:shape id="_x0000_s3123" type="#_x0000_t75" style="position:absolute;left:14388;top:218;width:348;height:344">
              <v:imagedata r:id="rId18" o:title=""/>
            </v:shape>
            <v:shape id="_x0000_s3122" type="#_x0000_t75" style="position:absolute;left:13088;top:219;width:347;height:344">
              <v:imagedata r:id="rId19" o:title=""/>
            </v:shape>
            <v:line id="_x0000_s3121" style="position:absolute" from="13532,84" to="13532,554" strokecolor="#001e50" strokeweight="1.46319mm"/>
            <v:shape id="_x0000_s3120"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3119" type="#_x0000_t75" style="position:absolute;left:13835;top:218;width:545;height:344">
              <v:imagedata r:id="rId20" o:title=""/>
            </v:shape>
            <v:shape id="_x0000_s3118"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46ABB539" w14:textId="77777777" w:rsidR="00A838CA" w:rsidRDefault="00000000">
      <w:pPr>
        <w:spacing w:before="78"/>
        <w:ind w:left="280"/>
        <w:rPr>
          <w:b/>
          <w:sz w:val="14"/>
        </w:rPr>
      </w:pPr>
      <w:r>
        <w:rPr>
          <w:b/>
          <w:color w:val="0053AD"/>
          <w:sz w:val="14"/>
        </w:rPr>
        <w:t>769310 | 2025.09.05</w:t>
      </w:r>
    </w:p>
    <w:p w14:paraId="44542EB0" w14:textId="77777777" w:rsidR="00A838CA" w:rsidRDefault="00A838CA">
      <w:pPr>
        <w:pStyle w:val="a3"/>
        <w:rPr>
          <w:b/>
          <w:sz w:val="20"/>
        </w:rPr>
      </w:pPr>
    </w:p>
    <w:p w14:paraId="6C8FEDC0"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6F295E94" w14:textId="77777777">
        <w:trPr>
          <w:trHeight w:val="307"/>
        </w:trPr>
        <w:tc>
          <w:tcPr>
            <w:tcW w:w="1786" w:type="dxa"/>
          </w:tcPr>
          <w:p w14:paraId="68A0DA74" w14:textId="77777777" w:rsidR="00A838CA" w:rsidRDefault="00000000">
            <w:pPr>
              <w:pStyle w:val="TableParagraph"/>
              <w:ind w:left="582"/>
              <w:jc w:val="left"/>
              <w:rPr>
                <w:b/>
                <w:sz w:val="14"/>
              </w:rPr>
            </w:pPr>
            <w:r>
              <w:rPr>
                <w:b/>
                <w:color w:val="0053AD"/>
                <w:sz w:val="14"/>
              </w:rPr>
              <w:t>Symbol</w:t>
            </w:r>
          </w:p>
        </w:tc>
        <w:tc>
          <w:tcPr>
            <w:tcW w:w="1786" w:type="dxa"/>
          </w:tcPr>
          <w:p w14:paraId="7DE99025" w14:textId="77777777" w:rsidR="00A838CA" w:rsidRDefault="00000000">
            <w:pPr>
              <w:pStyle w:val="TableParagraph"/>
              <w:ind w:left="423"/>
              <w:jc w:val="left"/>
              <w:rPr>
                <w:b/>
                <w:sz w:val="14"/>
              </w:rPr>
            </w:pPr>
            <w:r>
              <w:rPr>
                <w:b/>
                <w:color w:val="0053AD"/>
                <w:sz w:val="14"/>
              </w:rPr>
              <w:t>Description</w:t>
            </w:r>
          </w:p>
        </w:tc>
        <w:tc>
          <w:tcPr>
            <w:tcW w:w="1786" w:type="dxa"/>
          </w:tcPr>
          <w:p w14:paraId="044BCCE3" w14:textId="77777777" w:rsidR="00A838CA" w:rsidRDefault="00000000">
            <w:pPr>
              <w:pStyle w:val="TableParagraph"/>
              <w:ind w:left="497"/>
              <w:jc w:val="left"/>
              <w:rPr>
                <w:b/>
                <w:sz w:val="14"/>
              </w:rPr>
            </w:pPr>
            <w:r>
              <w:rPr>
                <w:b/>
                <w:color w:val="0053AD"/>
                <w:sz w:val="14"/>
              </w:rPr>
              <w:t>Condition</w:t>
            </w:r>
          </w:p>
        </w:tc>
        <w:tc>
          <w:tcPr>
            <w:tcW w:w="1786" w:type="dxa"/>
          </w:tcPr>
          <w:p w14:paraId="6AFFD43D" w14:textId="77777777" w:rsidR="00A838CA" w:rsidRDefault="00000000">
            <w:pPr>
              <w:pStyle w:val="TableParagraph"/>
              <w:spacing w:before="54"/>
              <w:ind w:left="65" w:right="143"/>
              <w:rPr>
                <w:b/>
                <w:sz w:val="10"/>
              </w:rPr>
            </w:pPr>
            <w:r>
              <w:rPr>
                <w:b/>
                <w:color w:val="0053AD"/>
                <w:sz w:val="14"/>
              </w:rPr>
              <w:t>Minimum</w:t>
            </w:r>
            <w:hyperlink w:anchor="_bookmark13" w:history="1">
              <w:r>
                <w:rPr>
                  <w:b/>
                  <w:color w:val="0053AD"/>
                  <w:position w:val="5"/>
                  <w:sz w:val="10"/>
                </w:rPr>
                <w:t>(13)</w:t>
              </w:r>
            </w:hyperlink>
          </w:p>
        </w:tc>
        <w:tc>
          <w:tcPr>
            <w:tcW w:w="1786" w:type="dxa"/>
          </w:tcPr>
          <w:p w14:paraId="737E15B4" w14:textId="77777777" w:rsidR="00A838CA" w:rsidRDefault="00000000">
            <w:pPr>
              <w:pStyle w:val="TableParagraph"/>
              <w:ind w:left="65" w:right="95"/>
              <w:rPr>
                <w:b/>
                <w:sz w:val="14"/>
              </w:rPr>
            </w:pPr>
            <w:r>
              <w:rPr>
                <w:b/>
                <w:color w:val="0053AD"/>
                <w:sz w:val="14"/>
              </w:rPr>
              <w:t>Typical</w:t>
            </w:r>
          </w:p>
        </w:tc>
        <w:tc>
          <w:tcPr>
            <w:tcW w:w="1786" w:type="dxa"/>
          </w:tcPr>
          <w:p w14:paraId="471389CF" w14:textId="77777777" w:rsidR="00A838CA" w:rsidRDefault="00000000">
            <w:pPr>
              <w:pStyle w:val="TableParagraph"/>
              <w:spacing w:before="54"/>
              <w:ind w:left="65" w:right="96"/>
              <w:rPr>
                <w:b/>
                <w:sz w:val="10"/>
              </w:rPr>
            </w:pPr>
            <w:r>
              <w:rPr>
                <w:b/>
                <w:color w:val="0053AD"/>
                <w:sz w:val="14"/>
              </w:rPr>
              <w:t>Maximum</w:t>
            </w:r>
            <w:hyperlink w:anchor="_bookmark13" w:history="1">
              <w:r>
                <w:rPr>
                  <w:b/>
                  <w:color w:val="0053AD"/>
                  <w:position w:val="5"/>
                  <w:sz w:val="10"/>
                </w:rPr>
                <w:t>(13)</w:t>
              </w:r>
            </w:hyperlink>
          </w:p>
        </w:tc>
        <w:tc>
          <w:tcPr>
            <w:tcW w:w="1786" w:type="dxa"/>
          </w:tcPr>
          <w:p w14:paraId="539AA7EF" w14:textId="77777777" w:rsidR="00A838CA" w:rsidRDefault="00000000">
            <w:pPr>
              <w:pStyle w:val="TableParagraph"/>
              <w:ind w:left="708"/>
              <w:jc w:val="left"/>
              <w:rPr>
                <w:b/>
                <w:sz w:val="14"/>
              </w:rPr>
            </w:pPr>
            <w:r>
              <w:rPr>
                <w:b/>
                <w:color w:val="0053AD"/>
                <w:sz w:val="14"/>
              </w:rPr>
              <w:t>Unit</w:t>
            </w:r>
          </w:p>
        </w:tc>
      </w:tr>
      <w:tr w:rsidR="00A838CA" w14:paraId="403B7A37" w14:textId="77777777">
        <w:trPr>
          <w:trHeight w:val="476"/>
        </w:trPr>
        <w:tc>
          <w:tcPr>
            <w:tcW w:w="1786" w:type="dxa"/>
          </w:tcPr>
          <w:p w14:paraId="211E3D0B" w14:textId="77777777" w:rsidR="00A838CA" w:rsidRDefault="00000000">
            <w:pPr>
              <w:pStyle w:val="TableParagraph"/>
              <w:jc w:val="left"/>
              <w:rPr>
                <w:sz w:val="14"/>
              </w:rPr>
            </w:pPr>
            <w:bookmarkStart w:id="27" w:name="_bookmark19"/>
            <w:bookmarkEnd w:id="27"/>
            <w:r>
              <w:rPr>
                <w:sz w:val="14"/>
              </w:rPr>
              <w:t>T</w:t>
            </w:r>
            <w:r>
              <w:rPr>
                <w:sz w:val="14"/>
                <w:vertAlign w:val="subscript"/>
              </w:rPr>
              <w:t>J</w:t>
            </w:r>
          </w:p>
        </w:tc>
        <w:tc>
          <w:tcPr>
            <w:tcW w:w="1786" w:type="dxa"/>
          </w:tcPr>
          <w:p w14:paraId="20188A6B" w14:textId="77777777" w:rsidR="00A838CA" w:rsidRDefault="00000000">
            <w:pPr>
              <w:pStyle w:val="TableParagraph"/>
              <w:spacing w:before="65" w:line="237" w:lineRule="auto"/>
              <w:ind w:right="363"/>
              <w:jc w:val="left"/>
              <w:rPr>
                <w:sz w:val="14"/>
              </w:rPr>
            </w:pPr>
            <w:r>
              <w:rPr>
                <w:sz w:val="14"/>
              </w:rPr>
              <w:t>Operating junction temperature</w:t>
            </w:r>
          </w:p>
        </w:tc>
        <w:tc>
          <w:tcPr>
            <w:tcW w:w="1786" w:type="dxa"/>
          </w:tcPr>
          <w:p w14:paraId="6882DFEB" w14:textId="77777777" w:rsidR="00A838CA" w:rsidRDefault="00000000">
            <w:pPr>
              <w:pStyle w:val="TableParagraph"/>
              <w:jc w:val="left"/>
              <w:rPr>
                <w:sz w:val="14"/>
              </w:rPr>
            </w:pPr>
            <w:r>
              <w:rPr>
                <w:sz w:val="14"/>
              </w:rPr>
              <w:t>Extended</w:t>
            </w:r>
          </w:p>
        </w:tc>
        <w:tc>
          <w:tcPr>
            <w:tcW w:w="1786" w:type="dxa"/>
          </w:tcPr>
          <w:p w14:paraId="7FD52B49" w14:textId="77777777" w:rsidR="00A838CA" w:rsidRDefault="00000000">
            <w:pPr>
              <w:pStyle w:val="TableParagraph"/>
              <w:spacing w:before="57"/>
              <w:ind w:left="65" w:right="104"/>
              <w:rPr>
                <w:sz w:val="10"/>
              </w:rPr>
            </w:pPr>
            <w:r>
              <w:rPr>
                <w:w w:val="105"/>
                <w:position w:val="-4"/>
                <w:sz w:val="14"/>
              </w:rPr>
              <w:t>0</w:t>
            </w:r>
            <w:r>
              <w:rPr>
                <w:w w:val="105"/>
                <w:sz w:val="10"/>
              </w:rPr>
              <w:t>(</w:t>
            </w:r>
            <w:hyperlink w:anchor="_bookmark19" w:history="1">
              <w:r>
                <w:rPr>
                  <w:color w:val="0053AD"/>
                  <w:w w:val="105"/>
                  <w:sz w:val="10"/>
                </w:rPr>
                <w:t>22</w:t>
              </w:r>
            </w:hyperlink>
            <w:r>
              <w:rPr>
                <w:w w:val="105"/>
                <w:sz w:val="10"/>
              </w:rPr>
              <w:t>)</w:t>
            </w:r>
          </w:p>
        </w:tc>
        <w:tc>
          <w:tcPr>
            <w:tcW w:w="1786" w:type="dxa"/>
          </w:tcPr>
          <w:p w14:paraId="2FEA8575" w14:textId="77777777" w:rsidR="00A838CA" w:rsidRDefault="00000000">
            <w:pPr>
              <w:pStyle w:val="TableParagraph"/>
              <w:ind w:left="7"/>
              <w:rPr>
                <w:sz w:val="14"/>
              </w:rPr>
            </w:pPr>
            <w:r>
              <w:rPr>
                <w:sz w:val="14"/>
              </w:rPr>
              <w:t>—</w:t>
            </w:r>
          </w:p>
        </w:tc>
        <w:tc>
          <w:tcPr>
            <w:tcW w:w="1786" w:type="dxa"/>
          </w:tcPr>
          <w:p w14:paraId="530EAFBF" w14:textId="77777777" w:rsidR="00A838CA" w:rsidRDefault="00000000">
            <w:pPr>
              <w:pStyle w:val="TableParagraph"/>
              <w:spacing w:before="57"/>
              <w:ind w:left="65" w:right="105"/>
              <w:rPr>
                <w:sz w:val="10"/>
              </w:rPr>
            </w:pPr>
            <w:r>
              <w:rPr>
                <w:w w:val="105"/>
                <w:position w:val="-4"/>
                <w:sz w:val="14"/>
              </w:rPr>
              <w:t>100</w:t>
            </w:r>
            <w:r>
              <w:rPr>
                <w:w w:val="105"/>
                <w:sz w:val="10"/>
              </w:rPr>
              <w:t>(</w:t>
            </w:r>
            <w:hyperlink w:anchor="_bookmark19" w:history="1">
              <w:r>
                <w:rPr>
                  <w:color w:val="0053AD"/>
                  <w:w w:val="105"/>
                  <w:sz w:val="10"/>
                </w:rPr>
                <w:t>23</w:t>
              </w:r>
            </w:hyperlink>
            <w:r>
              <w:rPr>
                <w:w w:val="105"/>
                <w:sz w:val="10"/>
              </w:rPr>
              <w:t>) (</w:t>
            </w:r>
            <w:hyperlink w:anchor="_bookmark19" w:history="1">
              <w:r>
                <w:rPr>
                  <w:color w:val="0053AD"/>
                  <w:w w:val="105"/>
                  <w:sz w:val="10"/>
                </w:rPr>
                <w:t>24</w:t>
              </w:r>
            </w:hyperlink>
            <w:r>
              <w:rPr>
                <w:w w:val="105"/>
                <w:sz w:val="10"/>
              </w:rPr>
              <w:t>)</w:t>
            </w:r>
          </w:p>
        </w:tc>
        <w:tc>
          <w:tcPr>
            <w:tcW w:w="1786" w:type="dxa"/>
          </w:tcPr>
          <w:p w14:paraId="75790ED8" w14:textId="77777777" w:rsidR="00A838CA" w:rsidRDefault="00000000">
            <w:pPr>
              <w:pStyle w:val="TableParagraph"/>
              <w:ind w:left="804"/>
              <w:jc w:val="left"/>
              <w:rPr>
                <w:sz w:val="14"/>
              </w:rPr>
            </w:pPr>
            <w:r>
              <w:rPr>
                <w:sz w:val="14"/>
              </w:rPr>
              <w:t>°C</w:t>
            </w:r>
          </w:p>
        </w:tc>
      </w:tr>
      <w:tr w:rsidR="00A838CA" w14:paraId="1AC6E995" w14:textId="77777777">
        <w:trPr>
          <w:trHeight w:val="307"/>
        </w:trPr>
        <w:tc>
          <w:tcPr>
            <w:tcW w:w="1786" w:type="dxa"/>
            <w:vMerge w:val="restart"/>
          </w:tcPr>
          <w:p w14:paraId="44CC72A9" w14:textId="77777777" w:rsidR="00A838CA" w:rsidRDefault="00000000">
            <w:pPr>
              <w:pStyle w:val="TableParagraph"/>
              <w:spacing w:before="62"/>
              <w:jc w:val="left"/>
              <w:rPr>
                <w:sz w:val="10"/>
              </w:rPr>
            </w:pPr>
            <w:r>
              <w:rPr>
                <w:w w:val="105"/>
                <w:position w:val="3"/>
                <w:sz w:val="14"/>
              </w:rPr>
              <w:t>I</w:t>
            </w:r>
            <w:r>
              <w:rPr>
                <w:w w:val="105"/>
                <w:sz w:val="10"/>
              </w:rPr>
              <w:t>FUSEWR_SDM</w:t>
            </w:r>
          </w:p>
        </w:tc>
        <w:tc>
          <w:tcPr>
            <w:tcW w:w="1786" w:type="dxa"/>
            <w:vMerge w:val="restart"/>
          </w:tcPr>
          <w:p w14:paraId="72579FB3" w14:textId="77777777" w:rsidR="00A838CA" w:rsidRDefault="00000000">
            <w:pPr>
              <w:pStyle w:val="TableParagraph"/>
              <w:jc w:val="left"/>
              <w:rPr>
                <w:sz w:val="14"/>
              </w:rPr>
            </w:pPr>
            <w:r>
              <w:rPr>
                <w:sz w:val="14"/>
              </w:rPr>
              <w:t>SDM fuse Current</w:t>
            </w:r>
          </w:p>
        </w:tc>
        <w:tc>
          <w:tcPr>
            <w:tcW w:w="1786" w:type="dxa"/>
          </w:tcPr>
          <w:p w14:paraId="26967BDB" w14:textId="77777777" w:rsidR="00A838CA" w:rsidRDefault="00000000">
            <w:pPr>
              <w:pStyle w:val="TableParagraph"/>
              <w:jc w:val="left"/>
              <w:rPr>
                <w:sz w:val="14"/>
              </w:rPr>
            </w:pPr>
            <w:r>
              <w:rPr>
                <w:sz w:val="14"/>
              </w:rPr>
              <w:t>Static</w:t>
            </w:r>
          </w:p>
        </w:tc>
        <w:tc>
          <w:tcPr>
            <w:tcW w:w="1786" w:type="dxa"/>
          </w:tcPr>
          <w:p w14:paraId="761A54B3" w14:textId="77777777" w:rsidR="00A838CA" w:rsidRDefault="00000000">
            <w:pPr>
              <w:pStyle w:val="TableParagraph"/>
              <w:ind w:left="7"/>
              <w:rPr>
                <w:sz w:val="14"/>
              </w:rPr>
            </w:pPr>
            <w:r>
              <w:rPr>
                <w:sz w:val="14"/>
              </w:rPr>
              <w:t>—</w:t>
            </w:r>
          </w:p>
        </w:tc>
        <w:tc>
          <w:tcPr>
            <w:tcW w:w="1786" w:type="dxa"/>
          </w:tcPr>
          <w:p w14:paraId="6B30568E" w14:textId="77777777" w:rsidR="00A838CA" w:rsidRDefault="00000000">
            <w:pPr>
              <w:pStyle w:val="TableParagraph"/>
              <w:ind w:left="7"/>
              <w:rPr>
                <w:sz w:val="14"/>
              </w:rPr>
            </w:pPr>
            <w:r>
              <w:rPr>
                <w:sz w:val="14"/>
              </w:rPr>
              <w:t>—</w:t>
            </w:r>
          </w:p>
        </w:tc>
        <w:tc>
          <w:tcPr>
            <w:tcW w:w="1786" w:type="dxa"/>
          </w:tcPr>
          <w:p w14:paraId="3875656C" w14:textId="77777777" w:rsidR="00A838CA" w:rsidRDefault="00000000">
            <w:pPr>
              <w:pStyle w:val="TableParagraph"/>
              <w:ind w:left="65" w:right="59"/>
              <w:rPr>
                <w:sz w:val="14"/>
              </w:rPr>
            </w:pPr>
            <w:r>
              <w:rPr>
                <w:sz w:val="14"/>
              </w:rPr>
              <w:t>50</w:t>
            </w:r>
          </w:p>
        </w:tc>
        <w:tc>
          <w:tcPr>
            <w:tcW w:w="1786" w:type="dxa"/>
          </w:tcPr>
          <w:p w14:paraId="0AC0A000" w14:textId="77777777" w:rsidR="00A838CA" w:rsidRDefault="00000000">
            <w:pPr>
              <w:pStyle w:val="TableParagraph"/>
              <w:ind w:left="775"/>
              <w:jc w:val="left"/>
              <w:rPr>
                <w:sz w:val="14"/>
              </w:rPr>
            </w:pPr>
            <w:r>
              <w:rPr>
                <w:sz w:val="14"/>
              </w:rPr>
              <w:t>mA</w:t>
            </w:r>
          </w:p>
        </w:tc>
      </w:tr>
      <w:tr w:rsidR="00A838CA" w14:paraId="65FB8282" w14:textId="77777777">
        <w:trPr>
          <w:trHeight w:val="644"/>
        </w:trPr>
        <w:tc>
          <w:tcPr>
            <w:tcW w:w="1786" w:type="dxa"/>
            <w:vMerge/>
            <w:tcBorders>
              <w:top w:val="nil"/>
            </w:tcBorders>
          </w:tcPr>
          <w:p w14:paraId="5BFBBAD7" w14:textId="77777777" w:rsidR="00A838CA" w:rsidRDefault="00A838CA">
            <w:pPr>
              <w:rPr>
                <w:sz w:val="2"/>
                <w:szCs w:val="2"/>
              </w:rPr>
            </w:pPr>
          </w:p>
        </w:tc>
        <w:tc>
          <w:tcPr>
            <w:tcW w:w="1786" w:type="dxa"/>
            <w:vMerge/>
            <w:tcBorders>
              <w:top w:val="nil"/>
            </w:tcBorders>
          </w:tcPr>
          <w:p w14:paraId="633BAF68" w14:textId="77777777" w:rsidR="00A838CA" w:rsidRDefault="00A838CA">
            <w:pPr>
              <w:rPr>
                <w:sz w:val="2"/>
                <w:szCs w:val="2"/>
              </w:rPr>
            </w:pPr>
          </w:p>
        </w:tc>
        <w:tc>
          <w:tcPr>
            <w:tcW w:w="1786" w:type="dxa"/>
          </w:tcPr>
          <w:p w14:paraId="03C518CE" w14:textId="77777777" w:rsidR="00A838CA" w:rsidRDefault="00000000">
            <w:pPr>
              <w:pStyle w:val="TableParagraph"/>
              <w:spacing w:before="65" w:line="237" w:lineRule="auto"/>
              <w:jc w:val="left"/>
              <w:rPr>
                <w:sz w:val="14"/>
              </w:rPr>
            </w:pPr>
            <w:r>
              <w:rPr>
                <w:sz w:val="14"/>
              </w:rPr>
              <w:t>Dynamic average AC during sensing and programming</w:t>
            </w:r>
          </w:p>
        </w:tc>
        <w:tc>
          <w:tcPr>
            <w:tcW w:w="1786" w:type="dxa"/>
          </w:tcPr>
          <w:p w14:paraId="3B553927" w14:textId="77777777" w:rsidR="00A838CA" w:rsidRDefault="00000000">
            <w:pPr>
              <w:pStyle w:val="TableParagraph"/>
              <w:ind w:left="7"/>
              <w:rPr>
                <w:sz w:val="14"/>
              </w:rPr>
            </w:pPr>
            <w:r>
              <w:rPr>
                <w:sz w:val="14"/>
              </w:rPr>
              <w:t>—</w:t>
            </w:r>
          </w:p>
        </w:tc>
        <w:tc>
          <w:tcPr>
            <w:tcW w:w="1786" w:type="dxa"/>
          </w:tcPr>
          <w:p w14:paraId="4F7E6E59" w14:textId="77777777" w:rsidR="00A838CA" w:rsidRDefault="00000000">
            <w:pPr>
              <w:pStyle w:val="TableParagraph"/>
              <w:ind w:left="65" w:right="58"/>
              <w:rPr>
                <w:sz w:val="14"/>
              </w:rPr>
            </w:pPr>
            <w:r>
              <w:rPr>
                <w:sz w:val="14"/>
              </w:rPr>
              <w:t>0.6</w:t>
            </w:r>
          </w:p>
        </w:tc>
        <w:tc>
          <w:tcPr>
            <w:tcW w:w="1786" w:type="dxa"/>
          </w:tcPr>
          <w:p w14:paraId="405C3CBA" w14:textId="77777777" w:rsidR="00A838CA" w:rsidRDefault="00000000">
            <w:pPr>
              <w:pStyle w:val="TableParagraph"/>
              <w:ind w:left="6"/>
              <w:rPr>
                <w:sz w:val="14"/>
              </w:rPr>
            </w:pPr>
            <w:r>
              <w:rPr>
                <w:sz w:val="14"/>
              </w:rPr>
              <w:t>—</w:t>
            </w:r>
          </w:p>
        </w:tc>
        <w:tc>
          <w:tcPr>
            <w:tcW w:w="1786" w:type="dxa"/>
          </w:tcPr>
          <w:p w14:paraId="2D9270BB" w14:textId="77777777" w:rsidR="00A838CA" w:rsidRDefault="00000000">
            <w:pPr>
              <w:pStyle w:val="TableParagraph"/>
              <w:ind w:left="775"/>
              <w:jc w:val="left"/>
              <w:rPr>
                <w:sz w:val="14"/>
              </w:rPr>
            </w:pPr>
            <w:r>
              <w:rPr>
                <w:sz w:val="14"/>
              </w:rPr>
              <w:t>mA</w:t>
            </w:r>
          </w:p>
        </w:tc>
      </w:tr>
      <w:tr w:rsidR="00A838CA" w14:paraId="5E73A77E" w14:textId="77777777">
        <w:trPr>
          <w:trHeight w:val="476"/>
        </w:trPr>
        <w:tc>
          <w:tcPr>
            <w:tcW w:w="1786" w:type="dxa"/>
          </w:tcPr>
          <w:p w14:paraId="7CCAA77D" w14:textId="77777777" w:rsidR="00A838CA" w:rsidRDefault="00000000">
            <w:pPr>
              <w:pStyle w:val="TableParagraph"/>
              <w:spacing w:before="57"/>
              <w:ind w:left="85"/>
              <w:jc w:val="left"/>
              <w:rPr>
                <w:sz w:val="10"/>
              </w:rPr>
            </w:pPr>
            <w:bookmarkStart w:id="28" w:name="_bookmark20"/>
            <w:bookmarkEnd w:id="28"/>
            <w:r>
              <w:rPr>
                <w:w w:val="105"/>
                <w:position w:val="-4"/>
                <w:sz w:val="14"/>
              </w:rPr>
              <w:t>t</w:t>
            </w:r>
            <w:r>
              <w:rPr>
                <w:w w:val="105"/>
                <w:position w:val="-6"/>
                <w:sz w:val="10"/>
              </w:rPr>
              <w:t xml:space="preserve">RAMP </w:t>
            </w:r>
            <w:r>
              <w:rPr>
                <w:w w:val="105"/>
                <w:sz w:val="10"/>
              </w:rPr>
              <w:t>(</w:t>
            </w:r>
            <w:hyperlink w:anchor="_bookmark20" w:history="1">
              <w:r>
                <w:rPr>
                  <w:color w:val="0053AD"/>
                  <w:w w:val="105"/>
                  <w:sz w:val="10"/>
                </w:rPr>
                <w:t>25</w:t>
              </w:r>
            </w:hyperlink>
            <w:r>
              <w:rPr>
                <w:w w:val="105"/>
                <w:sz w:val="10"/>
              </w:rPr>
              <w:t>) (</w:t>
            </w:r>
            <w:hyperlink w:anchor="_bookmark20" w:history="1">
              <w:r>
                <w:rPr>
                  <w:color w:val="0053AD"/>
                  <w:w w:val="105"/>
                  <w:sz w:val="10"/>
                </w:rPr>
                <w:t>26</w:t>
              </w:r>
            </w:hyperlink>
            <w:r>
              <w:rPr>
                <w:w w:val="105"/>
                <w:sz w:val="10"/>
              </w:rPr>
              <w:t>)</w:t>
            </w:r>
          </w:p>
        </w:tc>
        <w:tc>
          <w:tcPr>
            <w:tcW w:w="1786" w:type="dxa"/>
          </w:tcPr>
          <w:p w14:paraId="058866B1" w14:textId="77777777" w:rsidR="00A838CA" w:rsidRDefault="00000000">
            <w:pPr>
              <w:pStyle w:val="TableParagraph"/>
              <w:spacing w:before="65" w:line="237" w:lineRule="auto"/>
              <w:ind w:right="301"/>
              <w:jc w:val="left"/>
              <w:rPr>
                <w:sz w:val="14"/>
              </w:rPr>
            </w:pPr>
            <w:r>
              <w:rPr>
                <w:sz w:val="14"/>
              </w:rPr>
              <w:t>Power supply ramp time</w:t>
            </w:r>
          </w:p>
        </w:tc>
        <w:tc>
          <w:tcPr>
            <w:tcW w:w="1786" w:type="dxa"/>
          </w:tcPr>
          <w:p w14:paraId="5CD84694" w14:textId="77777777" w:rsidR="00A838CA" w:rsidRDefault="00000000">
            <w:pPr>
              <w:pStyle w:val="TableParagraph"/>
              <w:jc w:val="left"/>
              <w:rPr>
                <w:sz w:val="14"/>
              </w:rPr>
            </w:pPr>
            <w:r>
              <w:rPr>
                <w:sz w:val="14"/>
              </w:rPr>
              <w:t>Standard POR</w:t>
            </w:r>
          </w:p>
        </w:tc>
        <w:tc>
          <w:tcPr>
            <w:tcW w:w="1786" w:type="dxa"/>
          </w:tcPr>
          <w:p w14:paraId="70187108" w14:textId="77777777" w:rsidR="00A838CA" w:rsidRDefault="00000000">
            <w:pPr>
              <w:pStyle w:val="TableParagraph"/>
              <w:ind w:left="65" w:right="57"/>
              <w:rPr>
                <w:sz w:val="14"/>
              </w:rPr>
            </w:pPr>
            <w:r>
              <w:rPr>
                <w:sz w:val="14"/>
              </w:rPr>
              <w:t>200 μs</w:t>
            </w:r>
          </w:p>
        </w:tc>
        <w:tc>
          <w:tcPr>
            <w:tcW w:w="1786" w:type="dxa"/>
          </w:tcPr>
          <w:p w14:paraId="74B534DE" w14:textId="77777777" w:rsidR="00A838CA" w:rsidRDefault="00000000">
            <w:pPr>
              <w:pStyle w:val="TableParagraph"/>
              <w:ind w:left="7"/>
              <w:rPr>
                <w:sz w:val="14"/>
              </w:rPr>
            </w:pPr>
            <w:r>
              <w:rPr>
                <w:sz w:val="14"/>
              </w:rPr>
              <w:t>—</w:t>
            </w:r>
          </w:p>
        </w:tc>
        <w:tc>
          <w:tcPr>
            <w:tcW w:w="1786" w:type="dxa"/>
          </w:tcPr>
          <w:p w14:paraId="66BA1751" w14:textId="77777777" w:rsidR="00A838CA" w:rsidRDefault="00000000">
            <w:pPr>
              <w:pStyle w:val="TableParagraph"/>
              <w:ind w:left="65" w:right="58"/>
              <w:rPr>
                <w:sz w:val="14"/>
              </w:rPr>
            </w:pPr>
            <w:r>
              <w:rPr>
                <w:sz w:val="14"/>
              </w:rPr>
              <w:t>100 ms</w:t>
            </w:r>
          </w:p>
        </w:tc>
        <w:tc>
          <w:tcPr>
            <w:tcW w:w="1786" w:type="dxa"/>
          </w:tcPr>
          <w:p w14:paraId="0C1D6335" w14:textId="77777777" w:rsidR="00A838CA" w:rsidRDefault="00000000">
            <w:pPr>
              <w:pStyle w:val="TableParagraph"/>
              <w:ind w:left="821"/>
              <w:jc w:val="left"/>
              <w:rPr>
                <w:sz w:val="14"/>
              </w:rPr>
            </w:pPr>
            <w:r>
              <w:rPr>
                <w:sz w:val="14"/>
              </w:rPr>
              <w:t>—</w:t>
            </w:r>
          </w:p>
        </w:tc>
      </w:tr>
    </w:tbl>
    <w:p w14:paraId="15ED724E" w14:textId="77777777" w:rsidR="00A838CA" w:rsidRDefault="00A838CA">
      <w:pPr>
        <w:pStyle w:val="a3"/>
        <w:rPr>
          <w:b/>
          <w:sz w:val="20"/>
        </w:rPr>
      </w:pPr>
    </w:p>
    <w:p w14:paraId="5146D288" w14:textId="77777777" w:rsidR="00A838CA" w:rsidRDefault="00A838CA">
      <w:pPr>
        <w:pStyle w:val="a3"/>
        <w:rPr>
          <w:b/>
          <w:sz w:val="20"/>
        </w:rPr>
      </w:pPr>
    </w:p>
    <w:p w14:paraId="25078E17" w14:textId="77777777" w:rsidR="00A838CA" w:rsidRDefault="00A838CA">
      <w:pPr>
        <w:pStyle w:val="a3"/>
        <w:rPr>
          <w:b/>
          <w:sz w:val="20"/>
        </w:rPr>
      </w:pPr>
    </w:p>
    <w:p w14:paraId="2DE2C44D" w14:textId="77777777" w:rsidR="00A838CA" w:rsidRDefault="00A838CA">
      <w:pPr>
        <w:pStyle w:val="a3"/>
        <w:rPr>
          <w:b/>
          <w:sz w:val="20"/>
        </w:rPr>
      </w:pPr>
    </w:p>
    <w:p w14:paraId="6F917D6F" w14:textId="77777777" w:rsidR="00A838CA" w:rsidRDefault="00A838CA">
      <w:pPr>
        <w:pStyle w:val="a3"/>
        <w:rPr>
          <w:b/>
          <w:sz w:val="20"/>
        </w:rPr>
      </w:pPr>
    </w:p>
    <w:p w14:paraId="3B8605C2" w14:textId="77777777" w:rsidR="00A838CA" w:rsidRDefault="00A838CA">
      <w:pPr>
        <w:pStyle w:val="a3"/>
        <w:rPr>
          <w:b/>
          <w:sz w:val="20"/>
        </w:rPr>
      </w:pPr>
    </w:p>
    <w:p w14:paraId="1F97B5D3" w14:textId="77777777" w:rsidR="00A838CA" w:rsidRDefault="00A838CA">
      <w:pPr>
        <w:pStyle w:val="a3"/>
        <w:rPr>
          <w:b/>
          <w:sz w:val="20"/>
        </w:rPr>
      </w:pPr>
    </w:p>
    <w:p w14:paraId="1A272B08" w14:textId="77777777" w:rsidR="00A838CA" w:rsidRDefault="00A838CA">
      <w:pPr>
        <w:pStyle w:val="a3"/>
        <w:rPr>
          <w:b/>
          <w:sz w:val="20"/>
        </w:rPr>
      </w:pPr>
    </w:p>
    <w:p w14:paraId="6BAAA167" w14:textId="77777777" w:rsidR="00A838CA" w:rsidRDefault="00A838CA">
      <w:pPr>
        <w:pStyle w:val="a3"/>
        <w:rPr>
          <w:b/>
          <w:sz w:val="20"/>
        </w:rPr>
      </w:pPr>
    </w:p>
    <w:p w14:paraId="0BFEE1E9" w14:textId="77777777" w:rsidR="00A838CA" w:rsidRDefault="00000000">
      <w:pPr>
        <w:pStyle w:val="a3"/>
        <w:spacing w:before="8"/>
        <w:rPr>
          <w:b/>
          <w:sz w:val="26"/>
        </w:rPr>
      </w:pPr>
      <w:r>
        <w:pict w14:anchorId="566CF396">
          <v:line id="_x0000_s3116" style="position:absolute;z-index:-251504640;mso-wrap-distance-left:0;mso-wrap-distance-right:0;mso-position-horizontal-relative:page" from="80pt,18.7pt" to="224pt,18.7pt" strokeweight="1pt">
            <w10:wrap type="topAndBottom" anchorx="page"/>
          </v:line>
        </w:pict>
      </w:r>
    </w:p>
    <w:p w14:paraId="4C2D53ED" w14:textId="77777777" w:rsidR="00A838CA" w:rsidRDefault="00000000">
      <w:pPr>
        <w:pStyle w:val="a3"/>
        <w:spacing w:before="168" w:line="237" w:lineRule="auto"/>
        <w:ind w:left="800" w:right="390" w:hanging="415"/>
      </w:pPr>
      <w:r>
        <w:rPr>
          <w:position w:val="6"/>
          <w:sz w:val="13"/>
        </w:rPr>
        <w:t xml:space="preserve">(13) </w:t>
      </w:r>
      <w:r>
        <w:t>This value describes the required voltage measured between the PCB power and ground ball during normal device operation. The voltage ripple includes both regulator DC ripple and the dynamic noise.</w:t>
      </w:r>
    </w:p>
    <w:p w14:paraId="01F9925A" w14:textId="77777777" w:rsidR="00A838CA" w:rsidRDefault="00000000">
      <w:pPr>
        <w:pStyle w:val="a3"/>
        <w:spacing w:before="169" w:line="237" w:lineRule="auto"/>
        <w:ind w:left="800" w:right="390" w:hanging="415"/>
      </w:pPr>
      <w:r>
        <w:rPr>
          <w:position w:val="6"/>
          <w:sz w:val="13"/>
        </w:rPr>
        <w:t xml:space="preserve">(22) </w:t>
      </w:r>
      <w:r>
        <w:t>Agilex</w:t>
      </w:r>
      <w:r>
        <w:rPr>
          <w:position w:val="6"/>
          <w:sz w:val="13"/>
        </w:rPr>
        <w:t xml:space="preserve">™ </w:t>
      </w:r>
      <w:r>
        <w:t>7 M-Series devices are generally offered in Extended temperature range only. If an industrial temperature range is required, note that you can configure these devices at less than 0°C, but the HBM2E interface will be held reset and not calibrated until Tj reaches 0°C. Contact your sales representative for the availability of Agilex 7 M-Series Industrial temperature range devices.</w:t>
      </w:r>
    </w:p>
    <w:p w14:paraId="5E7045B5" w14:textId="77777777" w:rsidR="00A838CA" w:rsidRDefault="00000000">
      <w:pPr>
        <w:pStyle w:val="a3"/>
        <w:spacing w:before="168" w:line="237" w:lineRule="auto"/>
        <w:ind w:left="800" w:right="390" w:hanging="415"/>
      </w:pPr>
      <w:r>
        <w:rPr>
          <w:position w:val="6"/>
          <w:sz w:val="13"/>
        </w:rPr>
        <w:t xml:space="preserve">(23) </w:t>
      </w:r>
      <w:r>
        <w:t>When using the device at T</w:t>
      </w:r>
      <w:r>
        <w:rPr>
          <w:vertAlign w:val="subscript"/>
        </w:rPr>
        <w:t>J</w:t>
      </w:r>
      <w:r>
        <w:t xml:space="preserve"> = 100°C, the device can operate under the recommended operating conditions over a minimum device lifetime of 11.4 years.</w:t>
      </w:r>
    </w:p>
    <w:p w14:paraId="142F27BF" w14:textId="77777777" w:rsidR="00A838CA" w:rsidRDefault="00000000">
      <w:pPr>
        <w:pStyle w:val="a3"/>
        <w:spacing w:before="168"/>
        <w:ind w:left="385"/>
      </w:pPr>
      <w:r>
        <w:rPr>
          <w:position w:val="6"/>
          <w:sz w:val="13"/>
        </w:rPr>
        <w:t xml:space="preserve">(24) </w:t>
      </w:r>
      <w:r>
        <w:t>The recommended maximum operating temperature for HBM2E devices is 95°C.</w:t>
      </w:r>
    </w:p>
    <w:p w14:paraId="70147F95" w14:textId="77777777" w:rsidR="00A838CA" w:rsidRDefault="00000000">
      <w:pPr>
        <w:pStyle w:val="a3"/>
        <w:spacing w:before="167"/>
        <w:ind w:left="385"/>
      </w:pPr>
      <w:r>
        <w:rPr>
          <w:position w:val="6"/>
          <w:sz w:val="13"/>
        </w:rPr>
        <w:t xml:space="preserve">(25) </w:t>
      </w:r>
      <w:r>
        <w:t>t</w:t>
      </w:r>
      <w:r>
        <w:rPr>
          <w:vertAlign w:val="subscript"/>
        </w:rPr>
        <w:t>RAMP</w:t>
      </w:r>
      <w:r>
        <w:t xml:space="preserve"> is the ramp time of each individual power supply, not the ramp time of all combined power supplies.</w:t>
      </w:r>
    </w:p>
    <w:p w14:paraId="5D6F75FB" w14:textId="77777777" w:rsidR="00A838CA" w:rsidRDefault="00000000">
      <w:pPr>
        <w:pStyle w:val="a3"/>
        <w:spacing w:before="170" w:line="237" w:lineRule="auto"/>
        <w:ind w:left="799" w:right="960" w:hanging="415"/>
      </w:pPr>
      <w:r>
        <w:rPr>
          <w:position w:val="6"/>
          <w:sz w:val="13"/>
        </w:rPr>
        <w:t xml:space="preserve">(26) </w:t>
      </w:r>
      <w:r>
        <w:t>To support AS fast mode, all power supplies to the device must be fully ramped-up within 10 ms to the recommended operating conditions.</w:t>
      </w:r>
    </w:p>
    <w:p w14:paraId="180E0BF5" w14:textId="77777777" w:rsidR="00A838CA" w:rsidRDefault="00A838CA">
      <w:pPr>
        <w:pStyle w:val="a3"/>
        <w:rPr>
          <w:sz w:val="20"/>
        </w:rPr>
      </w:pPr>
    </w:p>
    <w:p w14:paraId="6DED6D73" w14:textId="77777777" w:rsidR="00A838CA" w:rsidRDefault="00A838CA">
      <w:pPr>
        <w:pStyle w:val="a3"/>
        <w:rPr>
          <w:sz w:val="20"/>
        </w:rPr>
      </w:pPr>
    </w:p>
    <w:p w14:paraId="488CBE80" w14:textId="77777777" w:rsidR="00A838CA" w:rsidRDefault="00000000">
      <w:pPr>
        <w:tabs>
          <w:tab w:val="left" w:pos="8954"/>
        </w:tabs>
        <w:spacing w:before="260"/>
        <w:ind w:right="293"/>
        <w:jc w:val="right"/>
        <w:rPr>
          <w:sz w:val="14"/>
        </w:rPr>
      </w:pPr>
      <w:r>
        <w:rPr>
          <w:noProof/>
          <w:position w:val="-18"/>
        </w:rPr>
        <w:drawing>
          <wp:inline distT="0" distB="0" distL="0" distR="0" wp14:anchorId="2CC9927E" wp14:editId="4C05ACD0">
            <wp:extent cx="231556" cy="193285"/>
            <wp:effectExtent l="0" t="0" r="0" b="0"/>
            <wp:docPr id="3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40">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5A7519BA" w14:textId="77777777" w:rsidR="00A838CA" w:rsidRDefault="00000000">
      <w:pPr>
        <w:spacing w:before="53"/>
        <w:ind w:right="297"/>
        <w:jc w:val="right"/>
        <w:rPr>
          <w:sz w:val="14"/>
        </w:rPr>
      </w:pPr>
      <w:r>
        <w:rPr>
          <w:sz w:val="14"/>
        </w:rPr>
        <w:t>17</w:t>
      </w:r>
    </w:p>
    <w:p w14:paraId="5968DD9E"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270AE991" w14:textId="77777777" w:rsidR="00A838CA" w:rsidRDefault="00000000">
      <w:pPr>
        <w:spacing w:before="74"/>
        <w:ind w:right="459"/>
        <w:jc w:val="right"/>
        <w:rPr>
          <w:b/>
          <w:i/>
          <w:sz w:val="14"/>
        </w:rPr>
      </w:pPr>
      <w:r>
        <w:lastRenderedPageBreak/>
        <w:pict w14:anchorId="10C37484">
          <v:group id="_x0000_s3109" style="position:absolute;left:0;text-align:left;margin-left:75.2pt;margin-top:4.2pt;width:87.8pt;height:23.95pt;z-index:251548672;mso-position-horizontal-relative:page" coordorigin="1504,84" coordsize="1756,479">
            <v:shape id="_x0000_s3115" type="#_x0000_t75" style="position:absolute;left:2803;top:218;width:348;height:344">
              <v:imagedata r:id="rId13" o:title=""/>
            </v:shape>
            <v:shape id="_x0000_s3114" type="#_x0000_t75" style="position:absolute;left:1503;top:219;width:347;height:344">
              <v:imagedata r:id="rId14" o:title=""/>
            </v:shape>
            <v:line id="_x0000_s3113" style="position:absolute" from="1947,84" to="1947,554" strokecolor="#001e50" strokeweight="1.46319mm"/>
            <v:shape id="_x0000_s3112"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3111" type="#_x0000_t75" style="position:absolute;left:2250;top:218;width:545;height:344">
              <v:imagedata r:id="rId15" o:title=""/>
            </v:shape>
            <v:shape id="_x0000_s3110"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68AF1A1E"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2089E4D1" w14:textId="77777777" w:rsidR="00A838CA" w:rsidRDefault="00A838CA">
      <w:pPr>
        <w:pStyle w:val="a3"/>
        <w:rPr>
          <w:b/>
          <w:sz w:val="20"/>
        </w:rPr>
      </w:pPr>
    </w:p>
    <w:p w14:paraId="651BD953" w14:textId="77777777" w:rsidR="00A838CA" w:rsidRDefault="00A838CA">
      <w:pPr>
        <w:pStyle w:val="a3"/>
        <w:spacing w:before="11"/>
        <w:rPr>
          <w:b/>
          <w:sz w:val="20"/>
        </w:rPr>
      </w:pPr>
    </w:p>
    <w:p w14:paraId="786D3637" w14:textId="77777777" w:rsidR="00A838CA" w:rsidRDefault="00000000">
      <w:pPr>
        <w:pStyle w:val="7"/>
        <w:ind w:left="120"/>
      </w:pPr>
      <w:bookmarkStart w:id="29" w:name="R-Tile_Transceiver_Power_Supply_Recommen"/>
      <w:bookmarkEnd w:id="29"/>
      <w:r>
        <w:rPr>
          <w:color w:val="0053AD"/>
        </w:rPr>
        <w:t>R-Tile Transceiver Power Supply Recommended Operating Conditions</w:t>
      </w:r>
    </w:p>
    <w:p w14:paraId="10C5DFDC" w14:textId="77777777" w:rsidR="00A838CA" w:rsidRDefault="00000000">
      <w:pPr>
        <w:pStyle w:val="7"/>
        <w:tabs>
          <w:tab w:val="left" w:pos="1419"/>
        </w:tabs>
        <w:spacing w:before="197"/>
        <w:ind w:left="120"/>
      </w:pPr>
      <w:r>
        <w:rPr>
          <w:color w:val="0053AD"/>
        </w:rPr>
        <w:t>Table 10.</w:t>
      </w:r>
      <w:r>
        <w:rPr>
          <w:color w:val="0053AD"/>
        </w:rPr>
        <w:tab/>
        <w:t>R-Tile Transceiver Power Supply Recommended Operating</w:t>
      </w:r>
      <w:r>
        <w:rPr>
          <w:color w:val="0053AD"/>
          <w:spacing w:val="-5"/>
        </w:rPr>
        <w:t xml:space="preserve"> </w:t>
      </w:r>
      <w:r>
        <w:rPr>
          <w:color w:val="0053AD"/>
        </w:rPr>
        <w:t>Conditions</w:t>
      </w:r>
    </w:p>
    <w:p w14:paraId="1229A26A"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6248656B"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3"/>
        <w:gridCol w:w="1563"/>
        <w:gridCol w:w="1563"/>
        <w:gridCol w:w="1563"/>
        <w:gridCol w:w="1563"/>
        <w:gridCol w:w="1563"/>
        <w:gridCol w:w="1563"/>
        <w:gridCol w:w="1563"/>
      </w:tblGrid>
      <w:tr w:rsidR="00A838CA" w14:paraId="7F9E3EB2" w14:textId="77777777">
        <w:trPr>
          <w:trHeight w:val="812"/>
        </w:trPr>
        <w:tc>
          <w:tcPr>
            <w:tcW w:w="1563" w:type="dxa"/>
          </w:tcPr>
          <w:p w14:paraId="0E679A75" w14:textId="77777777" w:rsidR="00A838CA" w:rsidRDefault="00000000">
            <w:pPr>
              <w:pStyle w:val="TableParagraph"/>
              <w:ind w:left="470"/>
              <w:jc w:val="left"/>
              <w:rPr>
                <w:b/>
                <w:sz w:val="14"/>
              </w:rPr>
            </w:pPr>
            <w:r>
              <w:rPr>
                <w:b/>
                <w:color w:val="0053AD"/>
                <w:sz w:val="14"/>
              </w:rPr>
              <w:t>Symbol</w:t>
            </w:r>
          </w:p>
        </w:tc>
        <w:tc>
          <w:tcPr>
            <w:tcW w:w="1563" w:type="dxa"/>
          </w:tcPr>
          <w:p w14:paraId="379D3327" w14:textId="77777777" w:rsidR="00A838CA" w:rsidRDefault="00000000">
            <w:pPr>
              <w:pStyle w:val="TableParagraph"/>
              <w:ind w:left="47" w:right="76"/>
              <w:rPr>
                <w:b/>
                <w:sz w:val="14"/>
              </w:rPr>
            </w:pPr>
            <w:r>
              <w:rPr>
                <w:b/>
                <w:color w:val="0053AD"/>
                <w:sz w:val="14"/>
              </w:rPr>
              <w:t>Description</w:t>
            </w:r>
          </w:p>
        </w:tc>
        <w:tc>
          <w:tcPr>
            <w:tcW w:w="1563" w:type="dxa"/>
          </w:tcPr>
          <w:p w14:paraId="24C01EEF" w14:textId="77777777" w:rsidR="00A838CA" w:rsidRDefault="00000000">
            <w:pPr>
              <w:pStyle w:val="TableParagraph"/>
              <w:spacing w:before="65" w:line="237" w:lineRule="auto"/>
              <w:ind w:left="630" w:right="131" w:hanging="512"/>
              <w:jc w:val="left"/>
              <w:rPr>
                <w:b/>
                <w:sz w:val="14"/>
              </w:rPr>
            </w:pPr>
            <w:r>
              <w:rPr>
                <w:b/>
                <w:color w:val="0053AD"/>
                <w:sz w:val="14"/>
              </w:rPr>
              <w:t>Typical DC Level (V)</w:t>
            </w:r>
          </w:p>
        </w:tc>
        <w:tc>
          <w:tcPr>
            <w:tcW w:w="1563" w:type="dxa"/>
          </w:tcPr>
          <w:p w14:paraId="796F8067" w14:textId="77777777" w:rsidR="00A838CA" w:rsidRDefault="00000000">
            <w:pPr>
              <w:pStyle w:val="TableParagraph"/>
              <w:spacing w:before="66" w:line="235" w:lineRule="auto"/>
              <w:ind w:left="47" w:right="79"/>
              <w:rPr>
                <w:b/>
                <w:sz w:val="14"/>
              </w:rPr>
            </w:pPr>
            <w:r>
              <w:rPr>
                <w:b/>
                <w:color w:val="0053AD"/>
                <w:sz w:val="14"/>
              </w:rPr>
              <w:t xml:space="preserve">Recommended DC Setpoint (% of </w:t>
            </w:r>
            <w:r>
              <w:rPr>
                <w:b/>
                <w:color w:val="0053AD"/>
                <w:position w:val="3"/>
                <w:sz w:val="14"/>
              </w:rPr>
              <w:t>V</w:t>
            </w:r>
            <w:r>
              <w:rPr>
                <w:b/>
                <w:color w:val="0053AD"/>
                <w:sz w:val="10"/>
              </w:rPr>
              <w:t>nominal</w:t>
            </w:r>
            <w:r>
              <w:rPr>
                <w:b/>
                <w:color w:val="0053AD"/>
                <w:position w:val="3"/>
                <w:sz w:val="14"/>
              </w:rPr>
              <w:t>)</w:t>
            </w:r>
          </w:p>
        </w:tc>
        <w:tc>
          <w:tcPr>
            <w:tcW w:w="1563" w:type="dxa"/>
          </w:tcPr>
          <w:p w14:paraId="459DD77E" w14:textId="77777777" w:rsidR="00A838CA" w:rsidRDefault="00000000">
            <w:pPr>
              <w:pStyle w:val="TableParagraph"/>
              <w:spacing w:before="66" w:line="235" w:lineRule="auto"/>
              <w:ind w:left="46" w:right="79"/>
              <w:rPr>
                <w:b/>
                <w:sz w:val="14"/>
              </w:rPr>
            </w:pPr>
            <w:r>
              <w:rPr>
                <w:b/>
                <w:color w:val="0053AD"/>
                <w:sz w:val="14"/>
              </w:rPr>
              <w:t xml:space="preserve">Recommended VR Ripple (% of </w:t>
            </w:r>
            <w:r>
              <w:rPr>
                <w:b/>
                <w:color w:val="0053AD"/>
                <w:position w:val="3"/>
                <w:sz w:val="14"/>
              </w:rPr>
              <w:t>V</w:t>
            </w:r>
            <w:r>
              <w:rPr>
                <w:b/>
                <w:color w:val="0053AD"/>
                <w:sz w:val="10"/>
              </w:rPr>
              <w:t>nominal</w:t>
            </w:r>
            <w:r>
              <w:rPr>
                <w:b/>
                <w:color w:val="0053AD"/>
                <w:position w:val="3"/>
                <w:sz w:val="14"/>
              </w:rPr>
              <w:t>)</w:t>
            </w:r>
          </w:p>
        </w:tc>
        <w:tc>
          <w:tcPr>
            <w:tcW w:w="1563" w:type="dxa"/>
          </w:tcPr>
          <w:p w14:paraId="5360E227" w14:textId="77777777" w:rsidR="00A838CA" w:rsidRDefault="00000000">
            <w:pPr>
              <w:pStyle w:val="TableParagraph"/>
              <w:spacing w:before="66" w:line="235" w:lineRule="auto"/>
              <w:ind w:left="45" w:right="79"/>
              <w:rPr>
                <w:b/>
                <w:sz w:val="14"/>
              </w:rPr>
            </w:pPr>
            <w:r>
              <w:rPr>
                <w:b/>
                <w:color w:val="0053AD"/>
                <w:sz w:val="14"/>
              </w:rPr>
              <w:t xml:space="preserve">Recommended AC Transient (% of </w:t>
            </w:r>
            <w:r>
              <w:rPr>
                <w:b/>
                <w:color w:val="0053AD"/>
                <w:position w:val="3"/>
                <w:sz w:val="14"/>
              </w:rPr>
              <w:t>V</w:t>
            </w:r>
            <w:r>
              <w:rPr>
                <w:b/>
                <w:color w:val="0053AD"/>
                <w:sz w:val="10"/>
              </w:rPr>
              <w:t>nominal</w:t>
            </w:r>
            <w:r>
              <w:rPr>
                <w:b/>
                <w:color w:val="0053AD"/>
                <w:position w:val="3"/>
                <w:sz w:val="14"/>
              </w:rPr>
              <w:t>)</w:t>
            </w:r>
          </w:p>
        </w:tc>
        <w:tc>
          <w:tcPr>
            <w:tcW w:w="1563" w:type="dxa"/>
          </w:tcPr>
          <w:p w14:paraId="46D0C2CA" w14:textId="77777777" w:rsidR="00A838CA" w:rsidRDefault="00000000">
            <w:pPr>
              <w:pStyle w:val="TableParagraph"/>
              <w:spacing w:before="65" w:line="237" w:lineRule="auto"/>
              <w:ind w:left="71" w:right="107" w:firstLine="1"/>
              <w:rPr>
                <w:b/>
                <w:sz w:val="14"/>
              </w:rPr>
            </w:pPr>
            <w:r>
              <w:rPr>
                <w:b/>
                <w:color w:val="0053AD"/>
                <w:sz w:val="14"/>
              </w:rPr>
              <w:t>Maximum (DC Setpoint + Ripple</w:t>
            </w:r>
          </w:p>
          <w:p w14:paraId="51CDAA4E" w14:textId="77777777" w:rsidR="00A838CA" w:rsidRDefault="00000000">
            <w:pPr>
              <w:pStyle w:val="TableParagraph"/>
              <w:spacing w:before="0" w:line="235" w:lineRule="auto"/>
              <w:ind w:left="45" w:right="79"/>
              <w:rPr>
                <w:b/>
                <w:sz w:val="14"/>
              </w:rPr>
            </w:pPr>
            <w:r>
              <w:rPr>
                <w:b/>
                <w:color w:val="0053AD"/>
                <w:sz w:val="14"/>
              </w:rPr>
              <w:t xml:space="preserve">+ AC Transient) </w:t>
            </w:r>
            <w:r>
              <w:rPr>
                <w:b/>
                <w:color w:val="0053AD"/>
                <w:position w:val="3"/>
                <w:sz w:val="14"/>
              </w:rPr>
              <w:t>(% of V</w:t>
            </w:r>
            <w:r>
              <w:rPr>
                <w:b/>
                <w:color w:val="0053AD"/>
                <w:sz w:val="10"/>
              </w:rPr>
              <w:t>nominal</w:t>
            </w:r>
            <w:r>
              <w:rPr>
                <w:b/>
                <w:color w:val="0053AD"/>
                <w:position w:val="3"/>
                <w:sz w:val="14"/>
              </w:rPr>
              <w:t>)</w:t>
            </w:r>
          </w:p>
        </w:tc>
        <w:tc>
          <w:tcPr>
            <w:tcW w:w="1563" w:type="dxa"/>
          </w:tcPr>
          <w:p w14:paraId="5A0B53E4" w14:textId="77777777" w:rsidR="00A838CA" w:rsidRDefault="00000000">
            <w:pPr>
              <w:pStyle w:val="TableParagraph"/>
              <w:ind w:left="44" w:right="79"/>
              <w:rPr>
                <w:b/>
                <w:sz w:val="14"/>
              </w:rPr>
            </w:pPr>
            <w:r>
              <w:rPr>
                <w:b/>
                <w:color w:val="0053AD"/>
                <w:sz w:val="14"/>
              </w:rPr>
              <w:t>Unit</w:t>
            </w:r>
          </w:p>
        </w:tc>
      </w:tr>
      <w:tr w:rsidR="00A838CA" w14:paraId="7D61C685" w14:textId="77777777">
        <w:trPr>
          <w:trHeight w:val="476"/>
        </w:trPr>
        <w:tc>
          <w:tcPr>
            <w:tcW w:w="1563" w:type="dxa"/>
          </w:tcPr>
          <w:p w14:paraId="74D82FF1" w14:textId="77777777" w:rsidR="00A838CA" w:rsidRDefault="00000000">
            <w:pPr>
              <w:pStyle w:val="TableParagraph"/>
              <w:spacing w:before="62"/>
              <w:jc w:val="left"/>
              <w:rPr>
                <w:sz w:val="10"/>
              </w:rPr>
            </w:pPr>
            <w:bookmarkStart w:id="30" w:name="_bookmark21"/>
            <w:bookmarkEnd w:id="30"/>
            <w:r>
              <w:rPr>
                <w:w w:val="105"/>
                <w:position w:val="3"/>
                <w:sz w:val="14"/>
              </w:rPr>
              <w:t>V</w:t>
            </w:r>
            <w:r>
              <w:rPr>
                <w:w w:val="105"/>
                <w:sz w:val="10"/>
              </w:rPr>
              <w:t xml:space="preserve">CCH_GXR[L,R] </w:t>
            </w:r>
            <w:r>
              <w:rPr>
                <w:w w:val="105"/>
                <w:position w:val="7"/>
                <w:sz w:val="10"/>
              </w:rPr>
              <w:t>(</w:t>
            </w:r>
            <w:hyperlink w:anchor="_bookmark21" w:history="1">
              <w:r>
                <w:rPr>
                  <w:color w:val="0053AD"/>
                  <w:w w:val="105"/>
                  <w:position w:val="7"/>
                  <w:sz w:val="10"/>
                </w:rPr>
                <w:t>27</w:t>
              </w:r>
            </w:hyperlink>
            <w:r>
              <w:rPr>
                <w:w w:val="105"/>
                <w:position w:val="7"/>
                <w:sz w:val="10"/>
              </w:rPr>
              <w:t>)</w:t>
            </w:r>
          </w:p>
        </w:tc>
        <w:tc>
          <w:tcPr>
            <w:tcW w:w="1563" w:type="dxa"/>
          </w:tcPr>
          <w:p w14:paraId="24B4255E" w14:textId="77777777" w:rsidR="00A838CA" w:rsidRDefault="00000000">
            <w:pPr>
              <w:pStyle w:val="TableParagraph"/>
              <w:spacing w:before="65" w:line="237" w:lineRule="auto"/>
              <w:ind w:right="101"/>
              <w:jc w:val="left"/>
              <w:rPr>
                <w:sz w:val="14"/>
              </w:rPr>
            </w:pPr>
            <w:r>
              <w:rPr>
                <w:sz w:val="14"/>
              </w:rPr>
              <w:t>Transceiver analog high voltage power</w:t>
            </w:r>
          </w:p>
        </w:tc>
        <w:tc>
          <w:tcPr>
            <w:tcW w:w="1563" w:type="dxa"/>
          </w:tcPr>
          <w:p w14:paraId="2E0A4185" w14:textId="77777777" w:rsidR="00A838CA" w:rsidRDefault="00000000">
            <w:pPr>
              <w:pStyle w:val="TableParagraph"/>
              <w:ind w:left="47" w:right="40"/>
              <w:rPr>
                <w:sz w:val="14"/>
              </w:rPr>
            </w:pPr>
            <w:r>
              <w:rPr>
                <w:sz w:val="14"/>
              </w:rPr>
              <w:t>1.8</w:t>
            </w:r>
          </w:p>
        </w:tc>
        <w:tc>
          <w:tcPr>
            <w:tcW w:w="1563" w:type="dxa"/>
          </w:tcPr>
          <w:p w14:paraId="5A8051E6" w14:textId="77777777" w:rsidR="00A838CA" w:rsidRDefault="00000000">
            <w:pPr>
              <w:pStyle w:val="TableParagraph"/>
              <w:ind w:left="47" w:right="41"/>
              <w:rPr>
                <w:sz w:val="14"/>
              </w:rPr>
            </w:pPr>
            <w:r>
              <w:rPr>
                <w:sz w:val="14"/>
              </w:rPr>
              <w:t>±0.5%</w:t>
            </w:r>
          </w:p>
        </w:tc>
        <w:tc>
          <w:tcPr>
            <w:tcW w:w="3126" w:type="dxa"/>
            <w:gridSpan w:val="2"/>
          </w:tcPr>
          <w:p w14:paraId="07D2C272" w14:textId="77777777" w:rsidR="00A838CA" w:rsidRDefault="00000000">
            <w:pPr>
              <w:pStyle w:val="TableParagraph"/>
              <w:ind w:left="1161" w:right="1157"/>
              <w:rPr>
                <w:sz w:val="14"/>
              </w:rPr>
            </w:pPr>
            <w:r>
              <w:rPr>
                <w:sz w:val="14"/>
              </w:rPr>
              <w:t>±2%</w:t>
            </w:r>
          </w:p>
        </w:tc>
        <w:tc>
          <w:tcPr>
            <w:tcW w:w="1563" w:type="dxa"/>
          </w:tcPr>
          <w:p w14:paraId="3B7A3361" w14:textId="77777777" w:rsidR="00A838CA" w:rsidRDefault="00000000">
            <w:pPr>
              <w:pStyle w:val="TableParagraph"/>
              <w:ind w:left="531"/>
              <w:jc w:val="left"/>
              <w:rPr>
                <w:sz w:val="14"/>
              </w:rPr>
            </w:pPr>
            <w:r>
              <w:rPr>
                <w:sz w:val="14"/>
              </w:rPr>
              <w:t>±2.5%</w:t>
            </w:r>
          </w:p>
        </w:tc>
        <w:tc>
          <w:tcPr>
            <w:tcW w:w="1563" w:type="dxa"/>
          </w:tcPr>
          <w:p w14:paraId="5A11F145" w14:textId="77777777" w:rsidR="00A838CA" w:rsidRDefault="00000000">
            <w:pPr>
              <w:pStyle w:val="TableParagraph"/>
              <w:ind w:left="2"/>
              <w:rPr>
                <w:sz w:val="14"/>
              </w:rPr>
            </w:pPr>
            <w:r>
              <w:rPr>
                <w:sz w:val="14"/>
              </w:rPr>
              <w:t>V</w:t>
            </w:r>
          </w:p>
        </w:tc>
      </w:tr>
      <w:tr w:rsidR="00A838CA" w14:paraId="4B36EE3C" w14:textId="77777777">
        <w:trPr>
          <w:trHeight w:val="476"/>
        </w:trPr>
        <w:tc>
          <w:tcPr>
            <w:tcW w:w="1563" w:type="dxa"/>
          </w:tcPr>
          <w:p w14:paraId="2B09D015" w14:textId="77777777" w:rsidR="00A838CA" w:rsidRDefault="00000000">
            <w:pPr>
              <w:pStyle w:val="TableParagraph"/>
              <w:spacing w:before="62"/>
              <w:ind w:left="85"/>
              <w:jc w:val="left"/>
              <w:rPr>
                <w:sz w:val="10"/>
              </w:rPr>
            </w:pPr>
            <w:r>
              <w:rPr>
                <w:w w:val="105"/>
                <w:position w:val="3"/>
                <w:sz w:val="14"/>
              </w:rPr>
              <w:t>V</w:t>
            </w:r>
            <w:r>
              <w:rPr>
                <w:w w:val="105"/>
                <w:sz w:val="10"/>
              </w:rPr>
              <w:t>CCRT_GXR[L,R]</w:t>
            </w:r>
          </w:p>
        </w:tc>
        <w:tc>
          <w:tcPr>
            <w:tcW w:w="1563" w:type="dxa"/>
          </w:tcPr>
          <w:p w14:paraId="32808188" w14:textId="77777777" w:rsidR="00A838CA" w:rsidRDefault="00000000">
            <w:pPr>
              <w:pStyle w:val="TableParagraph"/>
              <w:spacing w:before="65" w:line="237" w:lineRule="auto"/>
              <w:jc w:val="left"/>
              <w:rPr>
                <w:sz w:val="14"/>
              </w:rPr>
            </w:pPr>
            <w:r>
              <w:rPr>
                <w:sz w:val="14"/>
              </w:rPr>
              <w:t>Transceiver analog power supply</w:t>
            </w:r>
          </w:p>
        </w:tc>
        <w:tc>
          <w:tcPr>
            <w:tcW w:w="1563" w:type="dxa"/>
          </w:tcPr>
          <w:p w14:paraId="06F61853" w14:textId="77777777" w:rsidR="00A838CA" w:rsidRDefault="00000000">
            <w:pPr>
              <w:pStyle w:val="TableParagraph"/>
              <w:ind w:left="7"/>
              <w:rPr>
                <w:sz w:val="14"/>
              </w:rPr>
            </w:pPr>
            <w:r>
              <w:rPr>
                <w:sz w:val="14"/>
              </w:rPr>
              <w:t>1</w:t>
            </w:r>
          </w:p>
        </w:tc>
        <w:tc>
          <w:tcPr>
            <w:tcW w:w="1563" w:type="dxa"/>
          </w:tcPr>
          <w:p w14:paraId="2A0FDA6E" w14:textId="77777777" w:rsidR="00A838CA" w:rsidRDefault="00000000">
            <w:pPr>
              <w:pStyle w:val="TableParagraph"/>
              <w:ind w:left="47" w:right="41"/>
              <w:rPr>
                <w:sz w:val="14"/>
              </w:rPr>
            </w:pPr>
            <w:r>
              <w:rPr>
                <w:sz w:val="14"/>
              </w:rPr>
              <w:t>±0.5%</w:t>
            </w:r>
          </w:p>
        </w:tc>
        <w:tc>
          <w:tcPr>
            <w:tcW w:w="3126" w:type="dxa"/>
            <w:gridSpan w:val="2"/>
          </w:tcPr>
          <w:p w14:paraId="3D3B833B" w14:textId="77777777" w:rsidR="00A838CA" w:rsidRDefault="00000000">
            <w:pPr>
              <w:pStyle w:val="TableParagraph"/>
              <w:ind w:left="1161" w:right="1157"/>
              <w:rPr>
                <w:sz w:val="14"/>
              </w:rPr>
            </w:pPr>
            <w:r>
              <w:rPr>
                <w:sz w:val="14"/>
              </w:rPr>
              <w:t>±2%</w:t>
            </w:r>
          </w:p>
        </w:tc>
        <w:tc>
          <w:tcPr>
            <w:tcW w:w="1563" w:type="dxa"/>
          </w:tcPr>
          <w:p w14:paraId="2F263D09" w14:textId="77777777" w:rsidR="00A838CA" w:rsidRDefault="00000000">
            <w:pPr>
              <w:pStyle w:val="TableParagraph"/>
              <w:ind w:left="531"/>
              <w:jc w:val="left"/>
              <w:rPr>
                <w:sz w:val="14"/>
              </w:rPr>
            </w:pPr>
            <w:r>
              <w:rPr>
                <w:sz w:val="14"/>
              </w:rPr>
              <w:t>±2.5%</w:t>
            </w:r>
          </w:p>
        </w:tc>
        <w:tc>
          <w:tcPr>
            <w:tcW w:w="1563" w:type="dxa"/>
          </w:tcPr>
          <w:p w14:paraId="69004A80" w14:textId="77777777" w:rsidR="00A838CA" w:rsidRDefault="00000000">
            <w:pPr>
              <w:pStyle w:val="TableParagraph"/>
              <w:ind w:left="2"/>
              <w:rPr>
                <w:sz w:val="14"/>
              </w:rPr>
            </w:pPr>
            <w:r>
              <w:rPr>
                <w:sz w:val="14"/>
              </w:rPr>
              <w:t>V</w:t>
            </w:r>
          </w:p>
        </w:tc>
      </w:tr>
      <w:tr w:rsidR="00A838CA" w14:paraId="056B3AA1" w14:textId="77777777">
        <w:trPr>
          <w:trHeight w:val="476"/>
        </w:trPr>
        <w:tc>
          <w:tcPr>
            <w:tcW w:w="1563" w:type="dxa"/>
          </w:tcPr>
          <w:p w14:paraId="155E568E" w14:textId="77777777" w:rsidR="00A838CA" w:rsidRDefault="00000000">
            <w:pPr>
              <w:pStyle w:val="TableParagraph"/>
              <w:spacing w:before="62"/>
              <w:ind w:left="85"/>
              <w:jc w:val="left"/>
              <w:rPr>
                <w:sz w:val="10"/>
              </w:rPr>
            </w:pPr>
            <w:r>
              <w:rPr>
                <w:w w:val="105"/>
                <w:position w:val="3"/>
                <w:sz w:val="14"/>
              </w:rPr>
              <w:t>V</w:t>
            </w:r>
            <w:r>
              <w:rPr>
                <w:w w:val="105"/>
                <w:sz w:val="10"/>
              </w:rPr>
              <w:t>CCED_GXR[L,R]</w:t>
            </w:r>
          </w:p>
        </w:tc>
        <w:tc>
          <w:tcPr>
            <w:tcW w:w="1563" w:type="dxa"/>
          </w:tcPr>
          <w:p w14:paraId="5F2B487F" w14:textId="77777777" w:rsidR="00A838CA" w:rsidRDefault="00000000">
            <w:pPr>
              <w:pStyle w:val="TableParagraph"/>
              <w:spacing w:before="65" w:line="237" w:lineRule="auto"/>
              <w:jc w:val="left"/>
              <w:rPr>
                <w:sz w:val="14"/>
              </w:rPr>
            </w:pPr>
            <w:r>
              <w:rPr>
                <w:sz w:val="14"/>
              </w:rPr>
              <w:t>Transceiver digital power supply</w:t>
            </w:r>
          </w:p>
        </w:tc>
        <w:tc>
          <w:tcPr>
            <w:tcW w:w="1563" w:type="dxa"/>
          </w:tcPr>
          <w:p w14:paraId="1A8911D9" w14:textId="77777777" w:rsidR="00A838CA" w:rsidRDefault="00000000">
            <w:pPr>
              <w:pStyle w:val="TableParagraph"/>
              <w:ind w:left="47" w:right="40"/>
              <w:rPr>
                <w:sz w:val="14"/>
              </w:rPr>
            </w:pPr>
            <w:r>
              <w:rPr>
                <w:sz w:val="14"/>
              </w:rPr>
              <w:t>0.9</w:t>
            </w:r>
          </w:p>
        </w:tc>
        <w:tc>
          <w:tcPr>
            <w:tcW w:w="1563" w:type="dxa"/>
          </w:tcPr>
          <w:p w14:paraId="177E5FEA" w14:textId="77777777" w:rsidR="00A838CA" w:rsidRDefault="00000000">
            <w:pPr>
              <w:pStyle w:val="TableParagraph"/>
              <w:ind w:left="47" w:right="41"/>
              <w:rPr>
                <w:sz w:val="14"/>
              </w:rPr>
            </w:pPr>
            <w:r>
              <w:rPr>
                <w:sz w:val="14"/>
              </w:rPr>
              <w:t>±0.8%</w:t>
            </w:r>
          </w:p>
        </w:tc>
        <w:tc>
          <w:tcPr>
            <w:tcW w:w="3126" w:type="dxa"/>
            <w:gridSpan w:val="2"/>
          </w:tcPr>
          <w:p w14:paraId="663262AE" w14:textId="77777777" w:rsidR="00A838CA" w:rsidRDefault="00000000">
            <w:pPr>
              <w:pStyle w:val="TableParagraph"/>
              <w:ind w:left="1161" w:right="1157"/>
              <w:rPr>
                <w:sz w:val="14"/>
              </w:rPr>
            </w:pPr>
            <w:r>
              <w:rPr>
                <w:sz w:val="14"/>
              </w:rPr>
              <w:t>±2.5%</w:t>
            </w:r>
          </w:p>
        </w:tc>
        <w:tc>
          <w:tcPr>
            <w:tcW w:w="1563" w:type="dxa"/>
          </w:tcPr>
          <w:p w14:paraId="3600A2C6" w14:textId="77777777" w:rsidR="00A838CA" w:rsidRDefault="00000000">
            <w:pPr>
              <w:pStyle w:val="TableParagraph"/>
              <w:ind w:left="531"/>
              <w:jc w:val="left"/>
              <w:rPr>
                <w:sz w:val="14"/>
              </w:rPr>
            </w:pPr>
            <w:r>
              <w:rPr>
                <w:sz w:val="14"/>
              </w:rPr>
              <w:t>±3.3%</w:t>
            </w:r>
          </w:p>
        </w:tc>
        <w:tc>
          <w:tcPr>
            <w:tcW w:w="1563" w:type="dxa"/>
          </w:tcPr>
          <w:p w14:paraId="51715F8B" w14:textId="77777777" w:rsidR="00A838CA" w:rsidRDefault="00000000">
            <w:pPr>
              <w:pStyle w:val="TableParagraph"/>
              <w:ind w:left="2"/>
              <w:rPr>
                <w:sz w:val="14"/>
              </w:rPr>
            </w:pPr>
            <w:r>
              <w:rPr>
                <w:sz w:val="14"/>
              </w:rPr>
              <w:t>V</w:t>
            </w:r>
          </w:p>
        </w:tc>
      </w:tr>
      <w:tr w:rsidR="00A838CA" w14:paraId="6E66AD16" w14:textId="77777777">
        <w:trPr>
          <w:trHeight w:val="308"/>
        </w:trPr>
        <w:tc>
          <w:tcPr>
            <w:tcW w:w="1563" w:type="dxa"/>
          </w:tcPr>
          <w:p w14:paraId="7DB4F1E0" w14:textId="77777777" w:rsidR="00A838CA" w:rsidRDefault="00000000">
            <w:pPr>
              <w:pStyle w:val="TableParagraph"/>
              <w:spacing w:before="62"/>
              <w:ind w:left="85"/>
              <w:jc w:val="left"/>
              <w:rPr>
                <w:sz w:val="10"/>
              </w:rPr>
            </w:pPr>
            <w:r>
              <w:rPr>
                <w:w w:val="105"/>
                <w:position w:val="3"/>
                <w:sz w:val="14"/>
              </w:rPr>
              <w:t>V</w:t>
            </w:r>
            <w:r>
              <w:rPr>
                <w:w w:val="105"/>
                <w:sz w:val="10"/>
              </w:rPr>
              <w:t>CCE_PLL_GXR[L,R]</w:t>
            </w:r>
          </w:p>
        </w:tc>
        <w:tc>
          <w:tcPr>
            <w:tcW w:w="1563" w:type="dxa"/>
          </w:tcPr>
          <w:p w14:paraId="21B011D7" w14:textId="77777777" w:rsidR="00A838CA" w:rsidRDefault="00000000">
            <w:pPr>
              <w:pStyle w:val="TableParagraph"/>
              <w:ind w:left="47" w:right="130"/>
              <w:rPr>
                <w:sz w:val="14"/>
              </w:rPr>
            </w:pPr>
            <w:r>
              <w:rPr>
                <w:sz w:val="14"/>
              </w:rPr>
              <w:t>PLLs power supply</w:t>
            </w:r>
          </w:p>
        </w:tc>
        <w:tc>
          <w:tcPr>
            <w:tcW w:w="1563" w:type="dxa"/>
          </w:tcPr>
          <w:p w14:paraId="7AA93B7F" w14:textId="77777777" w:rsidR="00A838CA" w:rsidRDefault="00000000">
            <w:pPr>
              <w:pStyle w:val="TableParagraph"/>
              <w:ind w:left="7"/>
              <w:rPr>
                <w:sz w:val="14"/>
              </w:rPr>
            </w:pPr>
            <w:r>
              <w:rPr>
                <w:sz w:val="14"/>
              </w:rPr>
              <w:t>1</w:t>
            </w:r>
          </w:p>
        </w:tc>
        <w:tc>
          <w:tcPr>
            <w:tcW w:w="1563" w:type="dxa"/>
          </w:tcPr>
          <w:p w14:paraId="495C6189" w14:textId="77777777" w:rsidR="00A838CA" w:rsidRDefault="00000000">
            <w:pPr>
              <w:pStyle w:val="TableParagraph"/>
              <w:ind w:left="47" w:right="41"/>
              <w:rPr>
                <w:sz w:val="14"/>
              </w:rPr>
            </w:pPr>
            <w:r>
              <w:rPr>
                <w:sz w:val="14"/>
              </w:rPr>
              <w:t>±0.5%</w:t>
            </w:r>
          </w:p>
        </w:tc>
        <w:tc>
          <w:tcPr>
            <w:tcW w:w="3126" w:type="dxa"/>
            <w:gridSpan w:val="2"/>
          </w:tcPr>
          <w:p w14:paraId="78169BE8" w14:textId="77777777" w:rsidR="00A838CA" w:rsidRDefault="00000000">
            <w:pPr>
              <w:pStyle w:val="TableParagraph"/>
              <w:ind w:left="1161" w:right="1157"/>
              <w:rPr>
                <w:sz w:val="14"/>
              </w:rPr>
            </w:pPr>
            <w:r>
              <w:rPr>
                <w:sz w:val="14"/>
              </w:rPr>
              <w:t>±1.5%</w:t>
            </w:r>
          </w:p>
        </w:tc>
        <w:tc>
          <w:tcPr>
            <w:tcW w:w="1563" w:type="dxa"/>
          </w:tcPr>
          <w:p w14:paraId="16681D01" w14:textId="77777777" w:rsidR="00A838CA" w:rsidRDefault="00000000">
            <w:pPr>
              <w:pStyle w:val="TableParagraph"/>
              <w:ind w:left="601"/>
              <w:jc w:val="left"/>
              <w:rPr>
                <w:sz w:val="14"/>
              </w:rPr>
            </w:pPr>
            <w:r>
              <w:rPr>
                <w:sz w:val="14"/>
              </w:rPr>
              <w:t>±2%</w:t>
            </w:r>
          </w:p>
        </w:tc>
        <w:tc>
          <w:tcPr>
            <w:tcW w:w="1563" w:type="dxa"/>
          </w:tcPr>
          <w:p w14:paraId="332D5D72" w14:textId="77777777" w:rsidR="00A838CA" w:rsidRDefault="00000000">
            <w:pPr>
              <w:pStyle w:val="TableParagraph"/>
              <w:ind w:left="2"/>
              <w:rPr>
                <w:sz w:val="14"/>
              </w:rPr>
            </w:pPr>
            <w:r>
              <w:rPr>
                <w:sz w:val="14"/>
              </w:rPr>
              <w:t>V</w:t>
            </w:r>
          </w:p>
        </w:tc>
      </w:tr>
      <w:tr w:rsidR="00A838CA" w14:paraId="0B1DC07E" w14:textId="77777777">
        <w:trPr>
          <w:trHeight w:val="308"/>
        </w:trPr>
        <w:tc>
          <w:tcPr>
            <w:tcW w:w="1563" w:type="dxa"/>
          </w:tcPr>
          <w:p w14:paraId="740B1A8D" w14:textId="77777777" w:rsidR="00A838CA" w:rsidRDefault="00000000">
            <w:pPr>
              <w:pStyle w:val="TableParagraph"/>
              <w:spacing w:before="62"/>
              <w:ind w:left="85"/>
              <w:jc w:val="left"/>
              <w:rPr>
                <w:sz w:val="10"/>
              </w:rPr>
            </w:pPr>
            <w:r>
              <w:rPr>
                <w:w w:val="105"/>
                <w:position w:val="3"/>
                <w:sz w:val="14"/>
              </w:rPr>
              <w:t>V</w:t>
            </w:r>
            <w:r>
              <w:rPr>
                <w:w w:val="105"/>
                <w:sz w:val="10"/>
              </w:rPr>
              <w:t>CCE_DTS_GXR[L,R]</w:t>
            </w:r>
          </w:p>
        </w:tc>
        <w:tc>
          <w:tcPr>
            <w:tcW w:w="1563" w:type="dxa"/>
          </w:tcPr>
          <w:p w14:paraId="69069346" w14:textId="77777777" w:rsidR="00A838CA" w:rsidRDefault="00000000">
            <w:pPr>
              <w:pStyle w:val="TableParagraph"/>
              <w:ind w:left="38" w:right="148"/>
              <w:rPr>
                <w:sz w:val="14"/>
              </w:rPr>
            </w:pPr>
            <w:r>
              <w:rPr>
                <w:sz w:val="14"/>
              </w:rPr>
              <w:t>DTS power supply</w:t>
            </w:r>
          </w:p>
        </w:tc>
        <w:tc>
          <w:tcPr>
            <w:tcW w:w="1563" w:type="dxa"/>
          </w:tcPr>
          <w:p w14:paraId="3C4CCE9B" w14:textId="77777777" w:rsidR="00A838CA" w:rsidRDefault="00000000">
            <w:pPr>
              <w:pStyle w:val="TableParagraph"/>
              <w:ind w:left="7"/>
              <w:rPr>
                <w:sz w:val="14"/>
              </w:rPr>
            </w:pPr>
            <w:r>
              <w:rPr>
                <w:sz w:val="14"/>
              </w:rPr>
              <w:t>1</w:t>
            </w:r>
          </w:p>
        </w:tc>
        <w:tc>
          <w:tcPr>
            <w:tcW w:w="1563" w:type="dxa"/>
          </w:tcPr>
          <w:p w14:paraId="699ED28B" w14:textId="77777777" w:rsidR="00A838CA" w:rsidRDefault="00000000">
            <w:pPr>
              <w:pStyle w:val="TableParagraph"/>
              <w:ind w:left="47" w:right="41"/>
              <w:rPr>
                <w:sz w:val="14"/>
              </w:rPr>
            </w:pPr>
            <w:r>
              <w:rPr>
                <w:sz w:val="14"/>
              </w:rPr>
              <w:t>±0.5%</w:t>
            </w:r>
          </w:p>
        </w:tc>
        <w:tc>
          <w:tcPr>
            <w:tcW w:w="3126" w:type="dxa"/>
            <w:gridSpan w:val="2"/>
          </w:tcPr>
          <w:p w14:paraId="0D000E38" w14:textId="77777777" w:rsidR="00A838CA" w:rsidRDefault="00000000">
            <w:pPr>
              <w:pStyle w:val="TableParagraph"/>
              <w:ind w:left="1161" w:right="1157"/>
              <w:rPr>
                <w:sz w:val="14"/>
              </w:rPr>
            </w:pPr>
            <w:r>
              <w:rPr>
                <w:sz w:val="14"/>
              </w:rPr>
              <w:t>±1.5%</w:t>
            </w:r>
          </w:p>
        </w:tc>
        <w:tc>
          <w:tcPr>
            <w:tcW w:w="1563" w:type="dxa"/>
          </w:tcPr>
          <w:p w14:paraId="562E2726" w14:textId="77777777" w:rsidR="00A838CA" w:rsidRDefault="00000000">
            <w:pPr>
              <w:pStyle w:val="TableParagraph"/>
              <w:ind w:left="601"/>
              <w:jc w:val="left"/>
              <w:rPr>
                <w:sz w:val="14"/>
              </w:rPr>
            </w:pPr>
            <w:r>
              <w:rPr>
                <w:sz w:val="14"/>
              </w:rPr>
              <w:t>±2%</w:t>
            </w:r>
          </w:p>
        </w:tc>
        <w:tc>
          <w:tcPr>
            <w:tcW w:w="1563" w:type="dxa"/>
          </w:tcPr>
          <w:p w14:paraId="43A0CE79" w14:textId="77777777" w:rsidR="00A838CA" w:rsidRDefault="00000000">
            <w:pPr>
              <w:pStyle w:val="TableParagraph"/>
              <w:ind w:left="2"/>
              <w:rPr>
                <w:sz w:val="14"/>
              </w:rPr>
            </w:pPr>
            <w:r>
              <w:rPr>
                <w:sz w:val="14"/>
              </w:rPr>
              <w:t>V</w:t>
            </w:r>
          </w:p>
        </w:tc>
      </w:tr>
      <w:tr w:rsidR="00A838CA" w14:paraId="2B2EE477" w14:textId="77777777">
        <w:trPr>
          <w:trHeight w:val="476"/>
        </w:trPr>
        <w:tc>
          <w:tcPr>
            <w:tcW w:w="1563" w:type="dxa"/>
          </w:tcPr>
          <w:p w14:paraId="0F6E4EA9" w14:textId="77777777" w:rsidR="00A838CA" w:rsidRDefault="00000000">
            <w:pPr>
              <w:pStyle w:val="TableParagraph"/>
              <w:spacing w:before="62"/>
              <w:jc w:val="left"/>
              <w:rPr>
                <w:sz w:val="10"/>
              </w:rPr>
            </w:pPr>
            <w:r>
              <w:rPr>
                <w:w w:val="105"/>
                <w:position w:val="3"/>
                <w:sz w:val="14"/>
              </w:rPr>
              <w:t>V</w:t>
            </w:r>
            <w:r>
              <w:rPr>
                <w:w w:val="105"/>
                <w:sz w:val="10"/>
              </w:rPr>
              <w:t xml:space="preserve">CCCLK_GXR[L,R] </w:t>
            </w:r>
            <w:r>
              <w:rPr>
                <w:w w:val="105"/>
                <w:position w:val="7"/>
                <w:sz w:val="10"/>
              </w:rPr>
              <w:t>(</w:t>
            </w:r>
            <w:hyperlink w:anchor="_bookmark21" w:history="1">
              <w:r>
                <w:rPr>
                  <w:color w:val="0053AD"/>
                  <w:w w:val="105"/>
                  <w:position w:val="7"/>
                  <w:sz w:val="10"/>
                </w:rPr>
                <w:t>27</w:t>
              </w:r>
            </w:hyperlink>
            <w:r>
              <w:rPr>
                <w:w w:val="105"/>
                <w:position w:val="7"/>
                <w:sz w:val="10"/>
              </w:rPr>
              <w:t>)</w:t>
            </w:r>
          </w:p>
        </w:tc>
        <w:tc>
          <w:tcPr>
            <w:tcW w:w="1563" w:type="dxa"/>
          </w:tcPr>
          <w:p w14:paraId="15CC554E" w14:textId="77777777" w:rsidR="00A838CA" w:rsidRDefault="00000000">
            <w:pPr>
              <w:pStyle w:val="TableParagraph"/>
              <w:spacing w:before="65" w:line="237" w:lineRule="auto"/>
              <w:ind w:right="346"/>
              <w:jc w:val="left"/>
              <w:rPr>
                <w:sz w:val="14"/>
              </w:rPr>
            </w:pPr>
            <w:r>
              <w:rPr>
                <w:sz w:val="14"/>
              </w:rPr>
              <w:t>Reference clock power supply</w:t>
            </w:r>
          </w:p>
        </w:tc>
        <w:tc>
          <w:tcPr>
            <w:tcW w:w="1563" w:type="dxa"/>
          </w:tcPr>
          <w:p w14:paraId="5AF155BF" w14:textId="77777777" w:rsidR="00A838CA" w:rsidRDefault="00000000">
            <w:pPr>
              <w:pStyle w:val="TableParagraph"/>
              <w:ind w:left="7"/>
              <w:rPr>
                <w:sz w:val="14"/>
              </w:rPr>
            </w:pPr>
            <w:r>
              <w:rPr>
                <w:sz w:val="14"/>
              </w:rPr>
              <w:t>1</w:t>
            </w:r>
          </w:p>
        </w:tc>
        <w:tc>
          <w:tcPr>
            <w:tcW w:w="1563" w:type="dxa"/>
          </w:tcPr>
          <w:p w14:paraId="77735401" w14:textId="77777777" w:rsidR="00A838CA" w:rsidRDefault="00000000">
            <w:pPr>
              <w:pStyle w:val="TableParagraph"/>
              <w:ind w:left="47" w:right="41"/>
              <w:rPr>
                <w:sz w:val="14"/>
              </w:rPr>
            </w:pPr>
            <w:r>
              <w:rPr>
                <w:sz w:val="14"/>
              </w:rPr>
              <w:t>±0.5%</w:t>
            </w:r>
          </w:p>
        </w:tc>
        <w:tc>
          <w:tcPr>
            <w:tcW w:w="3126" w:type="dxa"/>
            <w:gridSpan w:val="2"/>
          </w:tcPr>
          <w:p w14:paraId="1E6A9F7B" w14:textId="77777777" w:rsidR="00A838CA" w:rsidRDefault="00000000">
            <w:pPr>
              <w:pStyle w:val="TableParagraph"/>
              <w:ind w:left="1161" w:right="1157"/>
              <w:rPr>
                <w:sz w:val="14"/>
              </w:rPr>
            </w:pPr>
            <w:r>
              <w:rPr>
                <w:sz w:val="14"/>
              </w:rPr>
              <w:t>±2.5%</w:t>
            </w:r>
          </w:p>
        </w:tc>
        <w:tc>
          <w:tcPr>
            <w:tcW w:w="1563" w:type="dxa"/>
          </w:tcPr>
          <w:p w14:paraId="7B74E18F" w14:textId="77777777" w:rsidR="00A838CA" w:rsidRDefault="00000000">
            <w:pPr>
              <w:pStyle w:val="TableParagraph"/>
              <w:ind w:left="601"/>
              <w:jc w:val="left"/>
              <w:rPr>
                <w:sz w:val="14"/>
              </w:rPr>
            </w:pPr>
            <w:r>
              <w:rPr>
                <w:sz w:val="14"/>
              </w:rPr>
              <w:t>±3%</w:t>
            </w:r>
          </w:p>
        </w:tc>
        <w:tc>
          <w:tcPr>
            <w:tcW w:w="1563" w:type="dxa"/>
          </w:tcPr>
          <w:p w14:paraId="4DFE2DC6" w14:textId="77777777" w:rsidR="00A838CA" w:rsidRDefault="00000000">
            <w:pPr>
              <w:pStyle w:val="TableParagraph"/>
              <w:ind w:left="2"/>
              <w:rPr>
                <w:sz w:val="14"/>
              </w:rPr>
            </w:pPr>
            <w:r>
              <w:rPr>
                <w:sz w:val="14"/>
              </w:rPr>
              <w:t>V</w:t>
            </w:r>
          </w:p>
        </w:tc>
      </w:tr>
      <w:tr w:rsidR="00A838CA" w14:paraId="2B8C4EF5" w14:textId="77777777">
        <w:trPr>
          <w:trHeight w:val="475"/>
        </w:trPr>
        <w:tc>
          <w:tcPr>
            <w:tcW w:w="1563" w:type="dxa"/>
          </w:tcPr>
          <w:p w14:paraId="40FF7369" w14:textId="77777777" w:rsidR="00A838CA" w:rsidRDefault="00000000">
            <w:pPr>
              <w:pStyle w:val="TableParagraph"/>
              <w:spacing w:before="62"/>
              <w:ind w:left="85"/>
              <w:jc w:val="left"/>
              <w:rPr>
                <w:sz w:val="10"/>
              </w:rPr>
            </w:pPr>
            <w:r>
              <w:rPr>
                <w:w w:val="105"/>
                <w:position w:val="3"/>
                <w:sz w:val="14"/>
              </w:rPr>
              <w:t>V</w:t>
            </w:r>
            <w:r>
              <w:rPr>
                <w:w w:val="105"/>
                <w:sz w:val="10"/>
              </w:rPr>
              <w:t>CCHFUSE_GXR</w:t>
            </w:r>
          </w:p>
        </w:tc>
        <w:tc>
          <w:tcPr>
            <w:tcW w:w="1563" w:type="dxa"/>
          </w:tcPr>
          <w:p w14:paraId="22FB563E" w14:textId="77777777" w:rsidR="00A838CA" w:rsidRDefault="00000000">
            <w:pPr>
              <w:pStyle w:val="TableParagraph"/>
              <w:spacing w:before="65" w:line="237" w:lineRule="auto"/>
              <w:jc w:val="left"/>
              <w:rPr>
                <w:sz w:val="14"/>
              </w:rPr>
            </w:pPr>
            <w:r>
              <w:rPr>
                <w:sz w:val="14"/>
              </w:rPr>
              <w:t>R-tile efuse power supply</w:t>
            </w:r>
          </w:p>
        </w:tc>
        <w:tc>
          <w:tcPr>
            <w:tcW w:w="1563" w:type="dxa"/>
          </w:tcPr>
          <w:p w14:paraId="1F284CDC" w14:textId="77777777" w:rsidR="00A838CA" w:rsidRDefault="00000000">
            <w:pPr>
              <w:pStyle w:val="TableParagraph"/>
              <w:ind w:left="7"/>
              <w:rPr>
                <w:sz w:val="14"/>
              </w:rPr>
            </w:pPr>
            <w:r>
              <w:rPr>
                <w:sz w:val="14"/>
              </w:rPr>
              <w:t>1</w:t>
            </w:r>
          </w:p>
        </w:tc>
        <w:tc>
          <w:tcPr>
            <w:tcW w:w="1563" w:type="dxa"/>
          </w:tcPr>
          <w:p w14:paraId="68196092" w14:textId="77777777" w:rsidR="00A838CA" w:rsidRDefault="00000000">
            <w:pPr>
              <w:pStyle w:val="TableParagraph"/>
              <w:ind w:left="47" w:right="41"/>
              <w:rPr>
                <w:sz w:val="14"/>
              </w:rPr>
            </w:pPr>
            <w:r>
              <w:rPr>
                <w:sz w:val="14"/>
              </w:rPr>
              <w:t>±0.5%</w:t>
            </w:r>
          </w:p>
        </w:tc>
        <w:tc>
          <w:tcPr>
            <w:tcW w:w="3126" w:type="dxa"/>
            <w:gridSpan w:val="2"/>
          </w:tcPr>
          <w:p w14:paraId="309ABA46" w14:textId="77777777" w:rsidR="00A838CA" w:rsidRDefault="00000000">
            <w:pPr>
              <w:pStyle w:val="TableParagraph"/>
              <w:ind w:left="1161" w:right="1157"/>
              <w:rPr>
                <w:sz w:val="14"/>
              </w:rPr>
            </w:pPr>
            <w:r>
              <w:rPr>
                <w:sz w:val="14"/>
              </w:rPr>
              <w:t>±2.5%</w:t>
            </w:r>
          </w:p>
        </w:tc>
        <w:tc>
          <w:tcPr>
            <w:tcW w:w="1563" w:type="dxa"/>
          </w:tcPr>
          <w:p w14:paraId="3AE8E539" w14:textId="77777777" w:rsidR="00A838CA" w:rsidRDefault="00000000">
            <w:pPr>
              <w:pStyle w:val="TableParagraph"/>
              <w:ind w:left="601"/>
              <w:jc w:val="left"/>
              <w:rPr>
                <w:sz w:val="14"/>
              </w:rPr>
            </w:pPr>
            <w:r>
              <w:rPr>
                <w:sz w:val="14"/>
              </w:rPr>
              <w:t>±3%</w:t>
            </w:r>
          </w:p>
        </w:tc>
        <w:tc>
          <w:tcPr>
            <w:tcW w:w="1563" w:type="dxa"/>
          </w:tcPr>
          <w:p w14:paraId="13AE94BA" w14:textId="77777777" w:rsidR="00A838CA" w:rsidRDefault="00000000">
            <w:pPr>
              <w:pStyle w:val="TableParagraph"/>
              <w:ind w:left="2"/>
              <w:rPr>
                <w:sz w:val="14"/>
              </w:rPr>
            </w:pPr>
            <w:r>
              <w:rPr>
                <w:sz w:val="14"/>
              </w:rPr>
              <w:t>V</w:t>
            </w:r>
          </w:p>
        </w:tc>
      </w:tr>
      <w:tr w:rsidR="00A838CA" w14:paraId="2ABAB0CF" w14:textId="77777777">
        <w:trPr>
          <w:trHeight w:val="471"/>
        </w:trPr>
        <w:tc>
          <w:tcPr>
            <w:tcW w:w="1563" w:type="dxa"/>
          </w:tcPr>
          <w:p w14:paraId="40BDC700" w14:textId="77777777" w:rsidR="00A838CA" w:rsidRDefault="00000000">
            <w:pPr>
              <w:pStyle w:val="TableParagraph"/>
              <w:spacing w:before="62"/>
              <w:ind w:left="85"/>
              <w:jc w:val="left"/>
              <w:rPr>
                <w:sz w:val="10"/>
              </w:rPr>
            </w:pPr>
            <w:r>
              <w:rPr>
                <w:w w:val="105"/>
                <w:position w:val="3"/>
                <w:sz w:val="14"/>
              </w:rPr>
              <w:t>V</w:t>
            </w:r>
            <w:r>
              <w:rPr>
                <w:w w:val="105"/>
                <w:sz w:val="10"/>
              </w:rPr>
              <w:t>CC_HSSI_GXR</w:t>
            </w:r>
          </w:p>
        </w:tc>
        <w:tc>
          <w:tcPr>
            <w:tcW w:w="1563" w:type="dxa"/>
          </w:tcPr>
          <w:p w14:paraId="4B88151B" w14:textId="77777777" w:rsidR="00A838CA" w:rsidRDefault="00000000">
            <w:pPr>
              <w:pStyle w:val="TableParagraph"/>
              <w:spacing w:before="65" w:line="237" w:lineRule="auto"/>
              <w:ind w:right="61"/>
              <w:jc w:val="left"/>
              <w:rPr>
                <w:sz w:val="14"/>
              </w:rPr>
            </w:pPr>
            <w:r>
              <w:rPr>
                <w:sz w:val="14"/>
              </w:rPr>
              <w:t>Digital signal power supply</w:t>
            </w:r>
          </w:p>
        </w:tc>
        <w:tc>
          <w:tcPr>
            <w:tcW w:w="1563" w:type="dxa"/>
          </w:tcPr>
          <w:p w14:paraId="3E9E78F0" w14:textId="77777777" w:rsidR="00A838CA" w:rsidRDefault="00000000">
            <w:pPr>
              <w:pStyle w:val="TableParagraph"/>
              <w:ind w:left="47" w:right="40"/>
              <w:rPr>
                <w:sz w:val="14"/>
              </w:rPr>
            </w:pPr>
            <w:r>
              <w:rPr>
                <w:sz w:val="14"/>
              </w:rPr>
              <w:t>0.9</w:t>
            </w:r>
          </w:p>
        </w:tc>
        <w:tc>
          <w:tcPr>
            <w:tcW w:w="1563" w:type="dxa"/>
          </w:tcPr>
          <w:p w14:paraId="609257A4" w14:textId="77777777" w:rsidR="00A838CA" w:rsidRDefault="00000000">
            <w:pPr>
              <w:pStyle w:val="TableParagraph"/>
              <w:ind w:left="47" w:right="41"/>
              <w:rPr>
                <w:sz w:val="14"/>
              </w:rPr>
            </w:pPr>
            <w:r>
              <w:rPr>
                <w:sz w:val="14"/>
              </w:rPr>
              <w:t>±0.8%</w:t>
            </w:r>
          </w:p>
        </w:tc>
        <w:tc>
          <w:tcPr>
            <w:tcW w:w="3126" w:type="dxa"/>
            <w:gridSpan w:val="2"/>
          </w:tcPr>
          <w:p w14:paraId="69392137" w14:textId="77777777" w:rsidR="00A838CA" w:rsidRDefault="00000000">
            <w:pPr>
              <w:pStyle w:val="TableParagraph"/>
              <w:ind w:left="1161" w:right="1157"/>
              <w:rPr>
                <w:sz w:val="14"/>
              </w:rPr>
            </w:pPr>
            <w:r>
              <w:rPr>
                <w:sz w:val="14"/>
              </w:rPr>
              <w:t>±2.5%</w:t>
            </w:r>
          </w:p>
        </w:tc>
        <w:tc>
          <w:tcPr>
            <w:tcW w:w="1563" w:type="dxa"/>
          </w:tcPr>
          <w:p w14:paraId="4FBC37BC" w14:textId="77777777" w:rsidR="00A838CA" w:rsidRDefault="00000000">
            <w:pPr>
              <w:pStyle w:val="TableParagraph"/>
              <w:ind w:left="531"/>
              <w:jc w:val="left"/>
              <w:rPr>
                <w:sz w:val="14"/>
              </w:rPr>
            </w:pPr>
            <w:r>
              <w:rPr>
                <w:sz w:val="14"/>
              </w:rPr>
              <w:t>±3.3%</w:t>
            </w:r>
          </w:p>
        </w:tc>
        <w:tc>
          <w:tcPr>
            <w:tcW w:w="1563" w:type="dxa"/>
          </w:tcPr>
          <w:p w14:paraId="02B311B3" w14:textId="77777777" w:rsidR="00A838CA" w:rsidRDefault="00000000">
            <w:pPr>
              <w:pStyle w:val="TableParagraph"/>
              <w:ind w:left="2"/>
              <w:rPr>
                <w:sz w:val="14"/>
              </w:rPr>
            </w:pPr>
            <w:r>
              <w:rPr>
                <w:sz w:val="14"/>
              </w:rPr>
              <w:t>V</w:t>
            </w:r>
          </w:p>
        </w:tc>
      </w:tr>
    </w:tbl>
    <w:p w14:paraId="571DB231" w14:textId="77777777" w:rsidR="00A838CA" w:rsidRDefault="00A838CA">
      <w:pPr>
        <w:pStyle w:val="a3"/>
        <w:spacing w:before="4"/>
        <w:rPr>
          <w:sz w:val="14"/>
        </w:rPr>
      </w:pPr>
    </w:p>
    <w:p w14:paraId="2949ED1A" w14:textId="77777777" w:rsidR="00A838CA" w:rsidRDefault="00000000">
      <w:pPr>
        <w:pStyle w:val="7"/>
        <w:ind w:left="1419"/>
      </w:pPr>
      <w:r>
        <w:rPr>
          <w:color w:val="0053AD"/>
        </w:rPr>
        <w:t>Related Information</w:t>
      </w:r>
    </w:p>
    <w:p w14:paraId="1419B61F" w14:textId="77777777" w:rsidR="00A838CA" w:rsidRDefault="00000000">
      <w:pPr>
        <w:pStyle w:val="a3"/>
        <w:spacing w:before="89" w:line="237" w:lineRule="auto"/>
        <w:ind w:left="1719" w:right="6188" w:hanging="301"/>
      </w:pPr>
      <w:hyperlink r:id="rId41">
        <w:r>
          <w:rPr>
            <w:color w:val="0053AD"/>
          </w:rPr>
          <w:t>Agilex</w:t>
        </w:r>
      </w:hyperlink>
      <w:r>
        <w:rPr>
          <w:color w:val="0053AD"/>
          <w:position w:val="6"/>
          <w:sz w:val="13"/>
        </w:rPr>
        <w:t xml:space="preserve">™ </w:t>
      </w:r>
      <w:hyperlink r:id="rId42">
        <w:r>
          <w:rPr>
            <w:color w:val="0053AD"/>
          </w:rPr>
          <w:t>7 Power Distribution Network Design Guidelines</w:t>
        </w:r>
      </w:hyperlink>
      <w:r>
        <w:rPr>
          <w:color w:val="0053AD"/>
        </w:rPr>
        <w:t xml:space="preserve"> </w:t>
      </w:r>
      <w:r>
        <w:t>Provides the PCB design guidelines.</w:t>
      </w:r>
    </w:p>
    <w:p w14:paraId="396C752A" w14:textId="77777777" w:rsidR="00A838CA" w:rsidRDefault="00A838CA">
      <w:pPr>
        <w:pStyle w:val="a3"/>
        <w:rPr>
          <w:sz w:val="20"/>
        </w:rPr>
      </w:pPr>
    </w:p>
    <w:p w14:paraId="10D7A50D" w14:textId="77777777" w:rsidR="00A838CA" w:rsidRDefault="00A838CA">
      <w:pPr>
        <w:pStyle w:val="a3"/>
        <w:rPr>
          <w:sz w:val="20"/>
        </w:rPr>
      </w:pPr>
    </w:p>
    <w:p w14:paraId="3BE3A091" w14:textId="77777777" w:rsidR="00A838CA" w:rsidRDefault="00A838CA">
      <w:pPr>
        <w:pStyle w:val="a3"/>
        <w:rPr>
          <w:sz w:val="20"/>
        </w:rPr>
      </w:pPr>
    </w:p>
    <w:p w14:paraId="2693A109" w14:textId="77777777" w:rsidR="00A838CA" w:rsidRDefault="00A838CA">
      <w:pPr>
        <w:pStyle w:val="a3"/>
        <w:rPr>
          <w:sz w:val="20"/>
        </w:rPr>
      </w:pPr>
    </w:p>
    <w:p w14:paraId="08959F41" w14:textId="77777777" w:rsidR="00A838CA" w:rsidRDefault="00A838CA">
      <w:pPr>
        <w:pStyle w:val="a3"/>
        <w:rPr>
          <w:sz w:val="20"/>
        </w:rPr>
      </w:pPr>
    </w:p>
    <w:p w14:paraId="6F0B30F1" w14:textId="77777777" w:rsidR="00A838CA" w:rsidRDefault="00A838CA">
      <w:pPr>
        <w:pStyle w:val="a3"/>
        <w:rPr>
          <w:sz w:val="20"/>
        </w:rPr>
      </w:pPr>
    </w:p>
    <w:p w14:paraId="1B616D76" w14:textId="77777777" w:rsidR="00A838CA" w:rsidRDefault="00000000">
      <w:pPr>
        <w:pStyle w:val="a3"/>
        <w:rPr>
          <w:sz w:val="10"/>
        </w:rPr>
      </w:pPr>
      <w:r>
        <w:pict w14:anchorId="3559B456">
          <v:line id="_x0000_s3108" style="position:absolute;z-index:-251503616;mso-wrap-distance-left:0;mso-wrap-distance-right:0;mso-position-horizontal-relative:page" from="1in,8.55pt" to="3in,8.55pt" strokeweight="1pt">
            <w10:wrap type="topAndBottom" anchorx="page"/>
          </v:line>
        </w:pict>
      </w:r>
    </w:p>
    <w:p w14:paraId="03B10E87" w14:textId="77777777" w:rsidR="00A838CA" w:rsidRDefault="00000000">
      <w:pPr>
        <w:pStyle w:val="a3"/>
        <w:spacing w:before="166"/>
        <w:ind w:left="225"/>
      </w:pPr>
      <w:r>
        <w:rPr>
          <w:position w:val="6"/>
          <w:sz w:val="13"/>
        </w:rPr>
        <w:t xml:space="preserve">(27) </w:t>
      </w:r>
      <w:r>
        <w:t>Follow the more stringent tolerance range for the voltage rails connecting multiple power supplies.</w:t>
      </w:r>
    </w:p>
    <w:p w14:paraId="3A870F89" w14:textId="77777777" w:rsidR="00A838CA" w:rsidRDefault="00A838CA">
      <w:pPr>
        <w:pStyle w:val="a3"/>
        <w:rPr>
          <w:sz w:val="20"/>
        </w:rPr>
      </w:pPr>
    </w:p>
    <w:p w14:paraId="6A6BC0FA" w14:textId="77777777" w:rsidR="00A838CA" w:rsidRDefault="00A838CA">
      <w:pPr>
        <w:pStyle w:val="a3"/>
        <w:rPr>
          <w:sz w:val="20"/>
        </w:rPr>
      </w:pPr>
    </w:p>
    <w:p w14:paraId="42D7183A" w14:textId="77777777" w:rsidR="00A838CA" w:rsidRDefault="00000000">
      <w:pPr>
        <w:tabs>
          <w:tab w:val="left" w:pos="11261"/>
        </w:tabs>
        <w:spacing w:before="261"/>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4D680C8D" wp14:editId="2BB657BD">
            <wp:extent cx="231556" cy="193285"/>
            <wp:effectExtent l="0" t="0" r="0" b="0"/>
            <wp:docPr id="3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43">
        <w:r>
          <w:rPr>
            <w:b/>
            <w:color w:val="0053AD"/>
            <w:position w:val="-5"/>
            <w:sz w:val="14"/>
          </w:rPr>
          <w:t>Send</w:t>
        </w:r>
        <w:r>
          <w:rPr>
            <w:b/>
            <w:color w:val="0053AD"/>
            <w:spacing w:val="-2"/>
            <w:position w:val="-5"/>
            <w:sz w:val="14"/>
          </w:rPr>
          <w:t xml:space="preserve"> </w:t>
        </w:r>
        <w:r>
          <w:rPr>
            <w:b/>
            <w:color w:val="0053AD"/>
            <w:position w:val="-5"/>
            <w:sz w:val="14"/>
          </w:rPr>
          <w:t>Feedback</w:t>
        </w:r>
      </w:hyperlink>
    </w:p>
    <w:p w14:paraId="50C94801" w14:textId="77777777" w:rsidR="00A838CA" w:rsidRDefault="00000000">
      <w:pPr>
        <w:spacing w:before="52"/>
        <w:ind w:left="120"/>
        <w:rPr>
          <w:sz w:val="14"/>
        </w:rPr>
      </w:pPr>
      <w:r>
        <w:rPr>
          <w:sz w:val="14"/>
        </w:rPr>
        <w:t>18</w:t>
      </w:r>
    </w:p>
    <w:p w14:paraId="54DC2D85" w14:textId="77777777" w:rsidR="00A838CA" w:rsidRDefault="00A838CA">
      <w:pPr>
        <w:rPr>
          <w:sz w:val="14"/>
        </w:rPr>
        <w:sectPr w:rsidR="00A838CA">
          <w:pgSz w:w="15840" w:h="12240" w:orient="landscape"/>
          <w:pgMar w:top="940" w:right="1140" w:bottom="280" w:left="1320" w:header="720" w:footer="720" w:gutter="0"/>
          <w:cols w:space="720"/>
        </w:sectPr>
      </w:pPr>
    </w:p>
    <w:p w14:paraId="1DCB3B62" w14:textId="77777777" w:rsidR="00A838CA" w:rsidRDefault="00000000">
      <w:pPr>
        <w:spacing w:before="74"/>
        <w:ind w:left="280"/>
        <w:rPr>
          <w:b/>
          <w:i/>
          <w:sz w:val="14"/>
        </w:rPr>
      </w:pPr>
      <w:r>
        <w:lastRenderedPageBreak/>
        <w:pict w14:anchorId="0D50B153">
          <v:group id="_x0000_s3101" style="position:absolute;left:0;text-align:left;margin-left:654.45pt;margin-top:4.2pt;width:87.8pt;height:23.95pt;z-index:251550720;mso-position-horizontal-relative:page" coordorigin="13089,84" coordsize="1756,479">
            <v:shape id="_x0000_s3107" type="#_x0000_t75" style="position:absolute;left:14388;top:218;width:348;height:344">
              <v:imagedata r:id="rId18" o:title=""/>
            </v:shape>
            <v:shape id="_x0000_s3106" type="#_x0000_t75" style="position:absolute;left:13088;top:219;width:347;height:344">
              <v:imagedata r:id="rId19" o:title=""/>
            </v:shape>
            <v:line id="_x0000_s3105" style="position:absolute" from="13532,84" to="13532,554" strokecolor="#001e50" strokeweight="1.46319mm"/>
            <v:shape id="_x0000_s3104"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3103" type="#_x0000_t75" style="position:absolute;left:13835;top:218;width:545;height:344">
              <v:imagedata r:id="rId20" o:title=""/>
            </v:shape>
            <v:shape id="_x0000_s3102"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18B1DFF1" w14:textId="77777777" w:rsidR="00A838CA" w:rsidRDefault="00000000">
      <w:pPr>
        <w:spacing w:before="78"/>
        <w:ind w:left="280"/>
        <w:rPr>
          <w:b/>
          <w:sz w:val="14"/>
        </w:rPr>
      </w:pPr>
      <w:r>
        <w:rPr>
          <w:b/>
          <w:color w:val="0053AD"/>
          <w:sz w:val="14"/>
        </w:rPr>
        <w:t>769310 | 2025.09.05</w:t>
      </w:r>
    </w:p>
    <w:p w14:paraId="7AE8E302" w14:textId="77777777" w:rsidR="00A838CA" w:rsidRDefault="00A838CA">
      <w:pPr>
        <w:pStyle w:val="a3"/>
        <w:rPr>
          <w:b/>
          <w:sz w:val="20"/>
        </w:rPr>
      </w:pPr>
    </w:p>
    <w:p w14:paraId="5359C859" w14:textId="77777777" w:rsidR="00A838CA" w:rsidRDefault="00A838CA">
      <w:pPr>
        <w:pStyle w:val="a3"/>
        <w:spacing w:before="11"/>
        <w:rPr>
          <w:b/>
          <w:sz w:val="20"/>
        </w:rPr>
      </w:pPr>
    </w:p>
    <w:p w14:paraId="3667EBA7" w14:textId="77777777" w:rsidR="00A838CA" w:rsidRDefault="00000000">
      <w:pPr>
        <w:pStyle w:val="7"/>
        <w:numPr>
          <w:ilvl w:val="1"/>
          <w:numId w:val="14"/>
        </w:numPr>
        <w:tabs>
          <w:tab w:val="left" w:pos="607"/>
        </w:tabs>
        <w:ind w:hanging="326"/>
      </w:pPr>
      <w:bookmarkStart w:id="31" w:name="F-Tile_Transceiver_Power_Supply_Recommen"/>
      <w:bookmarkEnd w:id="31"/>
      <w:r>
        <w:rPr>
          <w:color w:val="0053AD"/>
        </w:rPr>
        <w:t>ile Transceiver Power Supply Recommended Operating</w:t>
      </w:r>
      <w:r>
        <w:rPr>
          <w:color w:val="0053AD"/>
          <w:spacing w:val="-5"/>
        </w:rPr>
        <w:t xml:space="preserve"> </w:t>
      </w:r>
      <w:r>
        <w:rPr>
          <w:color w:val="0053AD"/>
        </w:rPr>
        <w:t>Conditions</w:t>
      </w:r>
    </w:p>
    <w:p w14:paraId="4BC84008" w14:textId="77777777" w:rsidR="00A838CA" w:rsidRDefault="00000000">
      <w:pPr>
        <w:pStyle w:val="7"/>
        <w:tabs>
          <w:tab w:val="left" w:pos="1579"/>
        </w:tabs>
        <w:spacing w:before="197"/>
      </w:pPr>
      <w:r>
        <w:rPr>
          <w:color w:val="0053AD"/>
        </w:rPr>
        <w:t>Table 11.</w:t>
      </w:r>
      <w:r>
        <w:rPr>
          <w:color w:val="0053AD"/>
        </w:rPr>
        <w:tab/>
        <w:t>F-Tile Transceiver Power Supply Recommended Operating</w:t>
      </w:r>
      <w:r>
        <w:rPr>
          <w:color w:val="0053AD"/>
          <w:spacing w:val="-5"/>
        </w:rPr>
        <w:t xml:space="preserve"> </w:t>
      </w:r>
      <w:r>
        <w:rPr>
          <w:color w:val="0053AD"/>
        </w:rPr>
        <w:t>Conditions</w:t>
      </w:r>
    </w:p>
    <w:p w14:paraId="5C4D4EFE" w14:textId="77777777" w:rsidR="00A838CA" w:rsidRDefault="00000000">
      <w:pPr>
        <w:spacing w:before="183" w:line="237" w:lineRule="auto"/>
        <w:ind w:left="1580" w:right="390"/>
        <w:rPr>
          <w:sz w:val="14"/>
        </w:rPr>
      </w:pPr>
      <w:r>
        <w:rPr>
          <w:sz w:val="14"/>
        </w:rPr>
        <w:t>To prevent F-Tile performance degradation, devices with F-Tile must not remain in a powered-up and unconfigured state for a cumulative time exceeding 12 months.</w:t>
      </w:r>
    </w:p>
    <w:p w14:paraId="1CDC492E" w14:textId="77777777" w:rsidR="00A838CA" w:rsidRDefault="00A838CA">
      <w:pPr>
        <w:pStyle w:val="a3"/>
        <w:spacing w:before="8"/>
        <w:rPr>
          <w:sz w:val="14"/>
        </w:rPr>
      </w:pPr>
    </w:p>
    <w:p w14:paraId="49F03A8F" w14:textId="77777777" w:rsidR="00A838CA" w:rsidRDefault="00000000">
      <w:pPr>
        <w:ind w:left="1580"/>
        <w:rPr>
          <w:sz w:val="14"/>
        </w:rPr>
      </w:pPr>
      <w:r>
        <w:rPr>
          <w:sz w:val="14"/>
        </w:rPr>
        <w:t xml:space="preserve">For specification status, see the </w:t>
      </w:r>
      <w:r>
        <w:rPr>
          <w:i/>
          <w:sz w:val="14"/>
        </w:rPr>
        <w:t xml:space="preserve">Data Sheet Status </w:t>
      </w:r>
      <w:r>
        <w:rPr>
          <w:sz w:val="14"/>
        </w:rPr>
        <w:t>table</w:t>
      </w:r>
    </w:p>
    <w:p w14:paraId="2003596A"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3"/>
        <w:gridCol w:w="1563"/>
        <w:gridCol w:w="1563"/>
        <w:gridCol w:w="1563"/>
        <w:gridCol w:w="1563"/>
        <w:gridCol w:w="1563"/>
        <w:gridCol w:w="1563"/>
        <w:gridCol w:w="1563"/>
      </w:tblGrid>
      <w:tr w:rsidR="00A838CA" w14:paraId="2EF9A579" w14:textId="77777777">
        <w:trPr>
          <w:trHeight w:val="812"/>
        </w:trPr>
        <w:tc>
          <w:tcPr>
            <w:tcW w:w="1563" w:type="dxa"/>
          </w:tcPr>
          <w:p w14:paraId="3B8A0CB4" w14:textId="77777777" w:rsidR="00A838CA" w:rsidRDefault="00000000">
            <w:pPr>
              <w:pStyle w:val="TableParagraph"/>
              <w:ind w:left="470"/>
              <w:jc w:val="left"/>
              <w:rPr>
                <w:b/>
                <w:sz w:val="14"/>
              </w:rPr>
            </w:pPr>
            <w:r>
              <w:rPr>
                <w:b/>
                <w:color w:val="0053AD"/>
                <w:sz w:val="14"/>
              </w:rPr>
              <w:t>Symbol</w:t>
            </w:r>
          </w:p>
        </w:tc>
        <w:tc>
          <w:tcPr>
            <w:tcW w:w="1563" w:type="dxa"/>
          </w:tcPr>
          <w:p w14:paraId="3A161D06" w14:textId="77777777" w:rsidR="00A838CA" w:rsidRDefault="00000000">
            <w:pPr>
              <w:pStyle w:val="TableParagraph"/>
              <w:ind w:left="312"/>
              <w:jc w:val="left"/>
              <w:rPr>
                <w:b/>
                <w:sz w:val="14"/>
              </w:rPr>
            </w:pPr>
            <w:r>
              <w:rPr>
                <w:b/>
                <w:color w:val="0053AD"/>
                <w:sz w:val="14"/>
              </w:rPr>
              <w:t>Description</w:t>
            </w:r>
          </w:p>
        </w:tc>
        <w:tc>
          <w:tcPr>
            <w:tcW w:w="1563" w:type="dxa"/>
          </w:tcPr>
          <w:p w14:paraId="7D643B87" w14:textId="77777777" w:rsidR="00A838CA" w:rsidRDefault="00000000">
            <w:pPr>
              <w:pStyle w:val="TableParagraph"/>
              <w:spacing w:before="65" w:line="237" w:lineRule="auto"/>
              <w:ind w:left="630" w:right="131" w:hanging="512"/>
              <w:jc w:val="left"/>
              <w:rPr>
                <w:b/>
                <w:sz w:val="14"/>
              </w:rPr>
            </w:pPr>
            <w:r>
              <w:rPr>
                <w:b/>
                <w:color w:val="0053AD"/>
                <w:sz w:val="14"/>
              </w:rPr>
              <w:t>Typical DC Level (V)</w:t>
            </w:r>
          </w:p>
        </w:tc>
        <w:tc>
          <w:tcPr>
            <w:tcW w:w="1563" w:type="dxa"/>
          </w:tcPr>
          <w:p w14:paraId="094CADC5" w14:textId="77777777" w:rsidR="00A838CA" w:rsidRDefault="00000000">
            <w:pPr>
              <w:pStyle w:val="TableParagraph"/>
              <w:spacing w:before="66" w:line="235" w:lineRule="auto"/>
              <w:ind w:left="47" w:right="79"/>
              <w:rPr>
                <w:b/>
                <w:sz w:val="14"/>
              </w:rPr>
            </w:pPr>
            <w:r>
              <w:rPr>
                <w:b/>
                <w:color w:val="0053AD"/>
                <w:sz w:val="14"/>
              </w:rPr>
              <w:t xml:space="preserve">Recommended DC Setpoint (% of </w:t>
            </w:r>
            <w:r>
              <w:rPr>
                <w:b/>
                <w:color w:val="0053AD"/>
                <w:position w:val="3"/>
                <w:sz w:val="14"/>
              </w:rPr>
              <w:t>V</w:t>
            </w:r>
            <w:r>
              <w:rPr>
                <w:b/>
                <w:color w:val="0053AD"/>
                <w:sz w:val="10"/>
              </w:rPr>
              <w:t>nominal</w:t>
            </w:r>
            <w:r>
              <w:rPr>
                <w:b/>
                <w:color w:val="0053AD"/>
                <w:position w:val="3"/>
                <w:sz w:val="14"/>
              </w:rPr>
              <w:t>)</w:t>
            </w:r>
          </w:p>
        </w:tc>
        <w:tc>
          <w:tcPr>
            <w:tcW w:w="1563" w:type="dxa"/>
          </w:tcPr>
          <w:p w14:paraId="5DB31EA1" w14:textId="77777777" w:rsidR="00A838CA" w:rsidRDefault="00000000">
            <w:pPr>
              <w:pStyle w:val="TableParagraph"/>
              <w:spacing w:before="66" w:line="235" w:lineRule="auto"/>
              <w:ind w:left="46" w:right="79"/>
              <w:rPr>
                <w:b/>
                <w:sz w:val="14"/>
              </w:rPr>
            </w:pPr>
            <w:r>
              <w:rPr>
                <w:b/>
                <w:color w:val="0053AD"/>
                <w:sz w:val="14"/>
              </w:rPr>
              <w:t xml:space="preserve">Recommended VR Ripple (% of </w:t>
            </w:r>
            <w:r>
              <w:rPr>
                <w:b/>
                <w:color w:val="0053AD"/>
                <w:position w:val="3"/>
                <w:sz w:val="14"/>
              </w:rPr>
              <w:t>V</w:t>
            </w:r>
            <w:r>
              <w:rPr>
                <w:b/>
                <w:color w:val="0053AD"/>
                <w:sz w:val="10"/>
              </w:rPr>
              <w:t>nominal</w:t>
            </w:r>
            <w:r>
              <w:rPr>
                <w:b/>
                <w:color w:val="0053AD"/>
                <w:position w:val="3"/>
                <w:sz w:val="14"/>
              </w:rPr>
              <w:t>)</w:t>
            </w:r>
          </w:p>
        </w:tc>
        <w:tc>
          <w:tcPr>
            <w:tcW w:w="1563" w:type="dxa"/>
          </w:tcPr>
          <w:p w14:paraId="3BAAEBF1" w14:textId="77777777" w:rsidR="00A838CA" w:rsidRDefault="00000000">
            <w:pPr>
              <w:pStyle w:val="TableParagraph"/>
              <w:spacing w:before="66" w:line="235" w:lineRule="auto"/>
              <w:ind w:left="45" w:right="79"/>
              <w:rPr>
                <w:b/>
                <w:sz w:val="14"/>
              </w:rPr>
            </w:pPr>
            <w:r>
              <w:rPr>
                <w:b/>
                <w:color w:val="0053AD"/>
                <w:sz w:val="14"/>
              </w:rPr>
              <w:t xml:space="preserve">Recommended AC Transient (% of </w:t>
            </w:r>
            <w:r>
              <w:rPr>
                <w:b/>
                <w:color w:val="0053AD"/>
                <w:position w:val="3"/>
                <w:sz w:val="14"/>
              </w:rPr>
              <w:t>V</w:t>
            </w:r>
            <w:r>
              <w:rPr>
                <w:b/>
                <w:color w:val="0053AD"/>
                <w:sz w:val="10"/>
              </w:rPr>
              <w:t>nominal</w:t>
            </w:r>
            <w:r>
              <w:rPr>
                <w:b/>
                <w:color w:val="0053AD"/>
                <w:position w:val="3"/>
                <w:sz w:val="14"/>
              </w:rPr>
              <w:t>)</w:t>
            </w:r>
          </w:p>
        </w:tc>
        <w:tc>
          <w:tcPr>
            <w:tcW w:w="1563" w:type="dxa"/>
          </w:tcPr>
          <w:p w14:paraId="272A5425" w14:textId="77777777" w:rsidR="00A838CA" w:rsidRDefault="00000000">
            <w:pPr>
              <w:pStyle w:val="TableParagraph"/>
              <w:spacing w:before="65" w:line="237" w:lineRule="auto"/>
              <w:ind w:left="71" w:right="107" w:firstLine="1"/>
              <w:rPr>
                <w:b/>
                <w:sz w:val="14"/>
              </w:rPr>
            </w:pPr>
            <w:r>
              <w:rPr>
                <w:b/>
                <w:color w:val="0053AD"/>
                <w:sz w:val="14"/>
              </w:rPr>
              <w:t>Maximum (DC Setpoint + Ripple</w:t>
            </w:r>
          </w:p>
          <w:p w14:paraId="1DEACFE2" w14:textId="77777777" w:rsidR="00A838CA" w:rsidRDefault="00000000">
            <w:pPr>
              <w:pStyle w:val="TableParagraph"/>
              <w:spacing w:before="0" w:line="235" w:lineRule="auto"/>
              <w:ind w:left="45" w:right="79"/>
              <w:rPr>
                <w:b/>
                <w:sz w:val="14"/>
              </w:rPr>
            </w:pPr>
            <w:r>
              <w:rPr>
                <w:b/>
                <w:color w:val="0053AD"/>
                <w:sz w:val="14"/>
              </w:rPr>
              <w:t xml:space="preserve">+ AC Transient) </w:t>
            </w:r>
            <w:r>
              <w:rPr>
                <w:b/>
                <w:color w:val="0053AD"/>
                <w:position w:val="3"/>
                <w:sz w:val="14"/>
              </w:rPr>
              <w:t>(% of V</w:t>
            </w:r>
            <w:r>
              <w:rPr>
                <w:b/>
                <w:color w:val="0053AD"/>
                <w:sz w:val="10"/>
              </w:rPr>
              <w:t>nominal</w:t>
            </w:r>
            <w:r>
              <w:rPr>
                <w:b/>
                <w:color w:val="0053AD"/>
                <w:position w:val="3"/>
                <w:sz w:val="14"/>
              </w:rPr>
              <w:t>)</w:t>
            </w:r>
          </w:p>
        </w:tc>
        <w:tc>
          <w:tcPr>
            <w:tcW w:w="1563" w:type="dxa"/>
          </w:tcPr>
          <w:p w14:paraId="5435CCAB" w14:textId="77777777" w:rsidR="00A838CA" w:rsidRDefault="00000000">
            <w:pPr>
              <w:pStyle w:val="TableParagraph"/>
              <w:ind w:left="44" w:right="79"/>
              <w:rPr>
                <w:b/>
                <w:sz w:val="14"/>
              </w:rPr>
            </w:pPr>
            <w:r>
              <w:rPr>
                <w:b/>
                <w:color w:val="0053AD"/>
                <w:sz w:val="14"/>
              </w:rPr>
              <w:t>Unit</w:t>
            </w:r>
          </w:p>
        </w:tc>
      </w:tr>
      <w:tr w:rsidR="00A838CA" w14:paraId="7DD30B34" w14:textId="77777777">
        <w:trPr>
          <w:trHeight w:val="476"/>
        </w:trPr>
        <w:tc>
          <w:tcPr>
            <w:tcW w:w="1563" w:type="dxa"/>
          </w:tcPr>
          <w:p w14:paraId="3A4DD545" w14:textId="77777777" w:rsidR="00A838CA" w:rsidRDefault="00000000">
            <w:pPr>
              <w:pStyle w:val="TableParagraph"/>
              <w:spacing w:before="62"/>
              <w:jc w:val="left"/>
              <w:rPr>
                <w:sz w:val="10"/>
              </w:rPr>
            </w:pPr>
            <w:bookmarkStart w:id="32" w:name="_bookmark22"/>
            <w:bookmarkEnd w:id="32"/>
            <w:r>
              <w:rPr>
                <w:w w:val="105"/>
                <w:position w:val="3"/>
                <w:sz w:val="14"/>
              </w:rPr>
              <w:t>V</w:t>
            </w:r>
            <w:r>
              <w:rPr>
                <w:w w:val="105"/>
                <w:sz w:val="10"/>
              </w:rPr>
              <w:t>CC_HSSI_GXF</w:t>
            </w:r>
          </w:p>
        </w:tc>
        <w:tc>
          <w:tcPr>
            <w:tcW w:w="1563" w:type="dxa"/>
          </w:tcPr>
          <w:p w14:paraId="56FB8863" w14:textId="77777777" w:rsidR="00A838CA" w:rsidRDefault="00000000">
            <w:pPr>
              <w:pStyle w:val="TableParagraph"/>
              <w:spacing w:before="65" w:line="237" w:lineRule="auto"/>
              <w:jc w:val="left"/>
              <w:rPr>
                <w:sz w:val="14"/>
              </w:rPr>
            </w:pPr>
            <w:r>
              <w:rPr>
                <w:sz w:val="14"/>
              </w:rPr>
              <w:t>F-Tile digital signal power supply</w:t>
            </w:r>
          </w:p>
        </w:tc>
        <w:tc>
          <w:tcPr>
            <w:tcW w:w="1563" w:type="dxa"/>
          </w:tcPr>
          <w:p w14:paraId="0AAC3362" w14:textId="77777777" w:rsidR="00A838CA" w:rsidRDefault="00000000">
            <w:pPr>
              <w:pStyle w:val="TableParagraph"/>
              <w:ind w:left="47" w:right="40"/>
              <w:rPr>
                <w:sz w:val="14"/>
              </w:rPr>
            </w:pPr>
            <w:r>
              <w:rPr>
                <w:sz w:val="14"/>
              </w:rPr>
              <w:t>0.8</w:t>
            </w:r>
          </w:p>
        </w:tc>
        <w:tc>
          <w:tcPr>
            <w:tcW w:w="1563" w:type="dxa"/>
          </w:tcPr>
          <w:p w14:paraId="0B3BDBEB" w14:textId="77777777" w:rsidR="00A838CA" w:rsidRDefault="00000000">
            <w:pPr>
              <w:pStyle w:val="TableParagraph"/>
              <w:ind w:left="47" w:right="41"/>
              <w:rPr>
                <w:sz w:val="14"/>
              </w:rPr>
            </w:pPr>
            <w:r>
              <w:rPr>
                <w:sz w:val="14"/>
              </w:rPr>
              <w:t>±0.5%</w:t>
            </w:r>
          </w:p>
        </w:tc>
        <w:tc>
          <w:tcPr>
            <w:tcW w:w="1563" w:type="dxa"/>
          </w:tcPr>
          <w:p w14:paraId="12708B62" w14:textId="77777777" w:rsidR="00A838CA" w:rsidRDefault="00000000">
            <w:pPr>
              <w:pStyle w:val="TableParagraph"/>
              <w:ind w:left="0" w:right="524"/>
              <w:jc w:val="right"/>
              <w:rPr>
                <w:sz w:val="14"/>
              </w:rPr>
            </w:pPr>
            <w:r>
              <w:rPr>
                <w:sz w:val="14"/>
              </w:rPr>
              <w:t>±0.5%</w:t>
            </w:r>
          </w:p>
        </w:tc>
        <w:tc>
          <w:tcPr>
            <w:tcW w:w="1563" w:type="dxa"/>
          </w:tcPr>
          <w:p w14:paraId="029FED3F" w14:textId="77777777" w:rsidR="00A838CA" w:rsidRDefault="00000000">
            <w:pPr>
              <w:pStyle w:val="TableParagraph"/>
              <w:spacing w:before="57"/>
              <w:ind w:left="37" w:right="79"/>
              <w:rPr>
                <w:sz w:val="10"/>
              </w:rPr>
            </w:pPr>
            <w:r>
              <w:rPr>
                <w:w w:val="105"/>
                <w:position w:val="-4"/>
                <w:sz w:val="14"/>
              </w:rPr>
              <w:t>±2%</w:t>
            </w:r>
            <w:r>
              <w:rPr>
                <w:w w:val="105"/>
                <w:sz w:val="10"/>
              </w:rPr>
              <w:t>(</w:t>
            </w:r>
            <w:hyperlink w:anchor="_bookmark22" w:history="1">
              <w:r>
                <w:rPr>
                  <w:color w:val="0053AD"/>
                  <w:w w:val="105"/>
                  <w:sz w:val="10"/>
                </w:rPr>
                <w:t>28</w:t>
              </w:r>
            </w:hyperlink>
            <w:r>
              <w:rPr>
                <w:w w:val="105"/>
                <w:sz w:val="10"/>
              </w:rPr>
              <w:t>)</w:t>
            </w:r>
          </w:p>
        </w:tc>
        <w:tc>
          <w:tcPr>
            <w:tcW w:w="1563" w:type="dxa"/>
          </w:tcPr>
          <w:p w14:paraId="4C5D37AB" w14:textId="77777777" w:rsidR="00A838CA" w:rsidRDefault="00000000">
            <w:pPr>
              <w:pStyle w:val="TableParagraph"/>
              <w:ind w:left="47" w:right="44"/>
              <w:rPr>
                <w:sz w:val="14"/>
              </w:rPr>
            </w:pPr>
            <w:r>
              <w:rPr>
                <w:sz w:val="14"/>
              </w:rPr>
              <w:t>±3%</w:t>
            </w:r>
          </w:p>
        </w:tc>
        <w:tc>
          <w:tcPr>
            <w:tcW w:w="1563" w:type="dxa"/>
          </w:tcPr>
          <w:p w14:paraId="2F2D744A" w14:textId="77777777" w:rsidR="00A838CA" w:rsidRDefault="00000000">
            <w:pPr>
              <w:pStyle w:val="TableParagraph"/>
              <w:ind w:left="2"/>
              <w:rPr>
                <w:sz w:val="14"/>
              </w:rPr>
            </w:pPr>
            <w:r>
              <w:rPr>
                <w:sz w:val="14"/>
              </w:rPr>
              <w:t>V</w:t>
            </w:r>
          </w:p>
        </w:tc>
      </w:tr>
      <w:tr w:rsidR="00A838CA" w14:paraId="2996A49B" w14:textId="77777777">
        <w:trPr>
          <w:trHeight w:val="476"/>
        </w:trPr>
        <w:tc>
          <w:tcPr>
            <w:tcW w:w="1563" w:type="dxa"/>
          </w:tcPr>
          <w:p w14:paraId="2461BF4E" w14:textId="77777777" w:rsidR="00A838CA" w:rsidRDefault="00000000">
            <w:pPr>
              <w:pStyle w:val="TableParagraph"/>
              <w:spacing w:before="62"/>
              <w:jc w:val="left"/>
              <w:rPr>
                <w:sz w:val="10"/>
              </w:rPr>
            </w:pPr>
            <w:r>
              <w:rPr>
                <w:w w:val="105"/>
                <w:position w:val="3"/>
                <w:sz w:val="14"/>
              </w:rPr>
              <w:t>V</w:t>
            </w:r>
            <w:r>
              <w:rPr>
                <w:w w:val="105"/>
                <w:sz w:val="10"/>
              </w:rPr>
              <w:t>CCFUSECORE_GXF</w:t>
            </w:r>
          </w:p>
        </w:tc>
        <w:tc>
          <w:tcPr>
            <w:tcW w:w="1563" w:type="dxa"/>
          </w:tcPr>
          <w:p w14:paraId="54F4DF16" w14:textId="77777777" w:rsidR="00A838CA" w:rsidRDefault="00000000">
            <w:pPr>
              <w:pStyle w:val="TableParagraph"/>
              <w:spacing w:before="65" w:line="237" w:lineRule="auto"/>
              <w:jc w:val="left"/>
              <w:rPr>
                <w:sz w:val="14"/>
              </w:rPr>
            </w:pPr>
            <w:r>
              <w:rPr>
                <w:sz w:val="14"/>
              </w:rPr>
              <w:t>F-Tile fuse writing power supply</w:t>
            </w:r>
          </w:p>
        </w:tc>
        <w:tc>
          <w:tcPr>
            <w:tcW w:w="1563" w:type="dxa"/>
          </w:tcPr>
          <w:p w14:paraId="511F4155" w14:textId="77777777" w:rsidR="00A838CA" w:rsidRDefault="00000000">
            <w:pPr>
              <w:pStyle w:val="TableParagraph"/>
              <w:ind w:left="7"/>
              <w:rPr>
                <w:sz w:val="14"/>
              </w:rPr>
            </w:pPr>
            <w:r>
              <w:rPr>
                <w:sz w:val="14"/>
              </w:rPr>
              <w:t>1</w:t>
            </w:r>
          </w:p>
        </w:tc>
        <w:tc>
          <w:tcPr>
            <w:tcW w:w="1563" w:type="dxa"/>
          </w:tcPr>
          <w:p w14:paraId="371A3AC3" w14:textId="77777777" w:rsidR="00A838CA" w:rsidRDefault="00000000">
            <w:pPr>
              <w:pStyle w:val="TableParagraph"/>
              <w:ind w:left="47" w:right="41"/>
              <w:rPr>
                <w:sz w:val="14"/>
              </w:rPr>
            </w:pPr>
            <w:r>
              <w:rPr>
                <w:sz w:val="14"/>
              </w:rPr>
              <w:t>±0.5%</w:t>
            </w:r>
          </w:p>
        </w:tc>
        <w:tc>
          <w:tcPr>
            <w:tcW w:w="3126" w:type="dxa"/>
            <w:gridSpan w:val="2"/>
          </w:tcPr>
          <w:p w14:paraId="044D1F5D" w14:textId="77777777" w:rsidR="00A838CA" w:rsidRDefault="00000000">
            <w:pPr>
              <w:pStyle w:val="TableParagraph"/>
              <w:ind w:left="1161" w:right="1157"/>
              <w:rPr>
                <w:sz w:val="14"/>
              </w:rPr>
            </w:pPr>
            <w:r>
              <w:rPr>
                <w:sz w:val="14"/>
              </w:rPr>
              <w:t>±4.5%</w:t>
            </w:r>
          </w:p>
        </w:tc>
        <w:tc>
          <w:tcPr>
            <w:tcW w:w="1563" w:type="dxa"/>
          </w:tcPr>
          <w:p w14:paraId="1DB8E211" w14:textId="77777777" w:rsidR="00A838CA" w:rsidRDefault="00000000">
            <w:pPr>
              <w:pStyle w:val="TableParagraph"/>
              <w:ind w:left="47" w:right="44"/>
              <w:rPr>
                <w:sz w:val="14"/>
              </w:rPr>
            </w:pPr>
            <w:r>
              <w:rPr>
                <w:sz w:val="14"/>
              </w:rPr>
              <w:t>±5%</w:t>
            </w:r>
          </w:p>
        </w:tc>
        <w:tc>
          <w:tcPr>
            <w:tcW w:w="1563" w:type="dxa"/>
          </w:tcPr>
          <w:p w14:paraId="58C57141" w14:textId="77777777" w:rsidR="00A838CA" w:rsidRDefault="00000000">
            <w:pPr>
              <w:pStyle w:val="TableParagraph"/>
              <w:ind w:left="2"/>
              <w:rPr>
                <w:sz w:val="14"/>
              </w:rPr>
            </w:pPr>
            <w:r>
              <w:rPr>
                <w:sz w:val="14"/>
              </w:rPr>
              <w:t>V</w:t>
            </w:r>
          </w:p>
        </w:tc>
      </w:tr>
      <w:tr w:rsidR="00A838CA" w14:paraId="1997DD20" w14:textId="77777777">
        <w:trPr>
          <w:trHeight w:val="476"/>
        </w:trPr>
        <w:tc>
          <w:tcPr>
            <w:tcW w:w="1563" w:type="dxa"/>
          </w:tcPr>
          <w:p w14:paraId="1335878F" w14:textId="77777777" w:rsidR="00A838CA" w:rsidRDefault="00000000">
            <w:pPr>
              <w:pStyle w:val="TableParagraph"/>
              <w:spacing w:before="62"/>
              <w:ind w:left="85"/>
              <w:jc w:val="left"/>
              <w:rPr>
                <w:sz w:val="10"/>
              </w:rPr>
            </w:pPr>
            <w:r>
              <w:rPr>
                <w:w w:val="105"/>
                <w:position w:val="3"/>
                <w:sz w:val="14"/>
              </w:rPr>
              <w:t>V</w:t>
            </w:r>
            <w:r>
              <w:rPr>
                <w:w w:val="105"/>
                <w:sz w:val="10"/>
              </w:rPr>
              <w:t>CCFUSEWR_GXF</w:t>
            </w:r>
          </w:p>
        </w:tc>
        <w:tc>
          <w:tcPr>
            <w:tcW w:w="1563" w:type="dxa"/>
          </w:tcPr>
          <w:p w14:paraId="079E23BD" w14:textId="77777777" w:rsidR="00A838CA" w:rsidRDefault="00000000">
            <w:pPr>
              <w:pStyle w:val="TableParagraph"/>
              <w:spacing w:before="65" w:line="237" w:lineRule="auto"/>
              <w:jc w:val="left"/>
              <w:rPr>
                <w:sz w:val="14"/>
              </w:rPr>
            </w:pPr>
            <w:r>
              <w:rPr>
                <w:sz w:val="14"/>
              </w:rPr>
              <w:t>F-Tile efuse power supply</w:t>
            </w:r>
          </w:p>
        </w:tc>
        <w:tc>
          <w:tcPr>
            <w:tcW w:w="1563" w:type="dxa"/>
          </w:tcPr>
          <w:p w14:paraId="58CDB245" w14:textId="77777777" w:rsidR="00A838CA" w:rsidRDefault="00000000">
            <w:pPr>
              <w:pStyle w:val="TableParagraph"/>
              <w:ind w:left="7"/>
              <w:rPr>
                <w:sz w:val="14"/>
              </w:rPr>
            </w:pPr>
            <w:r>
              <w:rPr>
                <w:sz w:val="14"/>
              </w:rPr>
              <w:t>1</w:t>
            </w:r>
          </w:p>
        </w:tc>
        <w:tc>
          <w:tcPr>
            <w:tcW w:w="1563" w:type="dxa"/>
          </w:tcPr>
          <w:p w14:paraId="663CEC23" w14:textId="77777777" w:rsidR="00A838CA" w:rsidRDefault="00000000">
            <w:pPr>
              <w:pStyle w:val="TableParagraph"/>
              <w:ind w:left="47" w:right="41"/>
              <w:rPr>
                <w:sz w:val="14"/>
              </w:rPr>
            </w:pPr>
            <w:r>
              <w:rPr>
                <w:sz w:val="14"/>
              </w:rPr>
              <w:t>±0.5%</w:t>
            </w:r>
          </w:p>
        </w:tc>
        <w:tc>
          <w:tcPr>
            <w:tcW w:w="3126" w:type="dxa"/>
            <w:gridSpan w:val="2"/>
          </w:tcPr>
          <w:p w14:paraId="4A3BEA35" w14:textId="77777777" w:rsidR="00A838CA" w:rsidRDefault="00000000">
            <w:pPr>
              <w:pStyle w:val="TableParagraph"/>
              <w:ind w:left="1161" w:right="1157"/>
              <w:rPr>
                <w:sz w:val="14"/>
              </w:rPr>
            </w:pPr>
            <w:r>
              <w:rPr>
                <w:sz w:val="14"/>
              </w:rPr>
              <w:t>±4.5%</w:t>
            </w:r>
          </w:p>
        </w:tc>
        <w:tc>
          <w:tcPr>
            <w:tcW w:w="1563" w:type="dxa"/>
          </w:tcPr>
          <w:p w14:paraId="7794D7E1" w14:textId="77777777" w:rsidR="00A838CA" w:rsidRDefault="00000000">
            <w:pPr>
              <w:pStyle w:val="TableParagraph"/>
              <w:ind w:left="47" w:right="44"/>
              <w:rPr>
                <w:sz w:val="14"/>
              </w:rPr>
            </w:pPr>
            <w:r>
              <w:rPr>
                <w:sz w:val="14"/>
              </w:rPr>
              <w:t>±5%</w:t>
            </w:r>
          </w:p>
        </w:tc>
        <w:tc>
          <w:tcPr>
            <w:tcW w:w="1563" w:type="dxa"/>
          </w:tcPr>
          <w:p w14:paraId="242AD0C5" w14:textId="77777777" w:rsidR="00A838CA" w:rsidRDefault="00000000">
            <w:pPr>
              <w:pStyle w:val="TableParagraph"/>
              <w:ind w:left="2"/>
              <w:rPr>
                <w:sz w:val="14"/>
              </w:rPr>
            </w:pPr>
            <w:r>
              <w:rPr>
                <w:sz w:val="14"/>
              </w:rPr>
              <w:t>V</w:t>
            </w:r>
          </w:p>
        </w:tc>
      </w:tr>
      <w:tr w:rsidR="00A838CA" w14:paraId="3081D69D" w14:textId="77777777">
        <w:trPr>
          <w:trHeight w:val="476"/>
        </w:trPr>
        <w:tc>
          <w:tcPr>
            <w:tcW w:w="1563" w:type="dxa"/>
          </w:tcPr>
          <w:p w14:paraId="720ADA02" w14:textId="77777777" w:rsidR="00A838CA" w:rsidRDefault="00000000">
            <w:pPr>
              <w:pStyle w:val="TableParagraph"/>
              <w:spacing w:before="62"/>
              <w:jc w:val="left"/>
              <w:rPr>
                <w:sz w:val="10"/>
              </w:rPr>
            </w:pPr>
            <w:r>
              <w:rPr>
                <w:w w:val="105"/>
                <w:position w:val="3"/>
                <w:sz w:val="14"/>
              </w:rPr>
              <w:t>V</w:t>
            </w:r>
            <w:r>
              <w:rPr>
                <w:w w:val="105"/>
                <w:sz w:val="10"/>
              </w:rPr>
              <w:t>CCCLK_GXF</w:t>
            </w:r>
          </w:p>
        </w:tc>
        <w:tc>
          <w:tcPr>
            <w:tcW w:w="1563" w:type="dxa"/>
          </w:tcPr>
          <w:p w14:paraId="255A6036" w14:textId="77777777" w:rsidR="00A838CA" w:rsidRDefault="00000000">
            <w:pPr>
              <w:pStyle w:val="TableParagraph"/>
              <w:spacing w:before="65" w:line="237" w:lineRule="auto"/>
              <w:ind w:right="346"/>
              <w:jc w:val="left"/>
              <w:rPr>
                <w:sz w:val="14"/>
              </w:rPr>
            </w:pPr>
            <w:r>
              <w:rPr>
                <w:sz w:val="14"/>
              </w:rPr>
              <w:t>Reference clock power supply</w:t>
            </w:r>
          </w:p>
        </w:tc>
        <w:tc>
          <w:tcPr>
            <w:tcW w:w="1563" w:type="dxa"/>
          </w:tcPr>
          <w:p w14:paraId="1729B73C" w14:textId="77777777" w:rsidR="00A838CA" w:rsidRDefault="00000000">
            <w:pPr>
              <w:pStyle w:val="TableParagraph"/>
              <w:ind w:left="47" w:right="40"/>
              <w:rPr>
                <w:sz w:val="14"/>
              </w:rPr>
            </w:pPr>
            <w:r>
              <w:rPr>
                <w:sz w:val="14"/>
              </w:rPr>
              <w:t>1.8</w:t>
            </w:r>
          </w:p>
        </w:tc>
        <w:tc>
          <w:tcPr>
            <w:tcW w:w="1563" w:type="dxa"/>
          </w:tcPr>
          <w:p w14:paraId="36673471" w14:textId="77777777" w:rsidR="00A838CA" w:rsidRDefault="00000000">
            <w:pPr>
              <w:pStyle w:val="TableParagraph"/>
              <w:ind w:left="47" w:right="41"/>
              <w:rPr>
                <w:sz w:val="14"/>
              </w:rPr>
            </w:pPr>
            <w:r>
              <w:rPr>
                <w:sz w:val="14"/>
              </w:rPr>
              <w:t>±0.5%</w:t>
            </w:r>
          </w:p>
        </w:tc>
        <w:tc>
          <w:tcPr>
            <w:tcW w:w="1563" w:type="dxa"/>
          </w:tcPr>
          <w:p w14:paraId="30539D02" w14:textId="77777777" w:rsidR="00A838CA" w:rsidRDefault="00000000">
            <w:pPr>
              <w:pStyle w:val="TableParagraph"/>
              <w:ind w:left="0" w:right="524"/>
              <w:jc w:val="right"/>
              <w:rPr>
                <w:sz w:val="14"/>
              </w:rPr>
            </w:pPr>
            <w:r>
              <w:rPr>
                <w:sz w:val="14"/>
              </w:rPr>
              <w:t>±0.5%</w:t>
            </w:r>
          </w:p>
        </w:tc>
        <w:tc>
          <w:tcPr>
            <w:tcW w:w="1563" w:type="dxa"/>
          </w:tcPr>
          <w:p w14:paraId="12BB13EC" w14:textId="77777777" w:rsidR="00A838CA" w:rsidRDefault="00000000">
            <w:pPr>
              <w:pStyle w:val="TableParagraph"/>
              <w:ind w:left="47" w:right="43"/>
              <w:rPr>
                <w:sz w:val="14"/>
              </w:rPr>
            </w:pPr>
            <w:r>
              <w:rPr>
                <w:sz w:val="14"/>
              </w:rPr>
              <w:t>±2%</w:t>
            </w:r>
          </w:p>
        </w:tc>
        <w:tc>
          <w:tcPr>
            <w:tcW w:w="1563" w:type="dxa"/>
          </w:tcPr>
          <w:p w14:paraId="2DF7EF12" w14:textId="77777777" w:rsidR="00A838CA" w:rsidRDefault="00000000">
            <w:pPr>
              <w:pStyle w:val="TableParagraph"/>
              <w:ind w:left="47" w:right="44"/>
              <w:rPr>
                <w:sz w:val="14"/>
              </w:rPr>
            </w:pPr>
            <w:r>
              <w:rPr>
                <w:sz w:val="14"/>
              </w:rPr>
              <w:t>±3%</w:t>
            </w:r>
          </w:p>
        </w:tc>
        <w:tc>
          <w:tcPr>
            <w:tcW w:w="1563" w:type="dxa"/>
          </w:tcPr>
          <w:p w14:paraId="1B9B5112" w14:textId="77777777" w:rsidR="00A838CA" w:rsidRDefault="00000000">
            <w:pPr>
              <w:pStyle w:val="TableParagraph"/>
              <w:ind w:left="2"/>
              <w:rPr>
                <w:sz w:val="14"/>
              </w:rPr>
            </w:pPr>
            <w:r>
              <w:rPr>
                <w:sz w:val="14"/>
              </w:rPr>
              <w:t>V</w:t>
            </w:r>
          </w:p>
        </w:tc>
      </w:tr>
      <w:tr w:rsidR="00A838CA" w14:paraId="779C52E1" w14:textId="77777777">
        <w:trPr>
          <w:trHeight w:val="476"/>
        </w:trPr>
        <w:tc>
          <w:tcPr>
            <w:tcW w:w="1563" w:type="dxa"/>
          </w:tcPr>
          <w:p w14:paraId="00130BEC" w14:textId="77777777" w:rsidR="00A838CA" w:rsidRDefault="00000000">
            <w:pPr>
              <w:pStyle w:val="TableParagraph"/>
              <w:spacing w:before="62"/>
              <w:ind w:left="85"/>
              <w:jc w:val="left"/>
              <w:rPr>
                <w:sz w:val="10"/>
              </w:rPr>
            </w:pPr>
            <w:bookmarkStart w:id="33" w:name="_bookmark23"/>
            <w:bookmarkEnd w:id="33"/>
            <w:r>
              <w:rPr>
                <w:w w:val="105"/>
                <w:position w:val="3"/>
                <w:sz w:val="14"/>
              </w:rPr>
              <w:t>V</w:t>
            </w:r>
            <w:r>
              <w:rPr>
                <w:w w:val="105"/>
                <w:sz w:val="10"/>
              </w:rPr>
              <w:t xml:space="preserve">CCERT1_FHT_GXF </w:t>
            </w:r>
            <w:r>
              <w:rPr>
                <w:w w:val="105"/>
                <w:position w:val="7"/>
                <w:sz w:val="10"/>
              </w:rPr>
              <w:t>(</w:t>
            </w:r>
            <w:hyperlink w:anchor="_bookmark23" w:history="1">
              <w:r>
                <w:rPr>
                  <w:color w:val="0053AD"/>
                  <w:w w:val="105"/>
                  <w:position w:val="7"/>
                  <w:sz w:val="10"/>
                </w:rPr>
                <w:t>29</w:t>
              </w:r>
            </w:hyperlink>
            <w:r>
              <w:rPr>
                <w:w w:val="105"/>
                <w:position w:val="7"/>
                <w:sz w:val="10"/>
              </w:rPr>
              <w:t>)</w:t>
            </w:r>
          </w:p>
        </w:tc>
        <w:tc>
          <w:tcPr>
            <w:tcW w:w="1563" w:type="dxa"/>
          </w:tcPr>
          <w:p w14:paraId="75BD09C3" w14:textId="77777777" w:rsidR="00A838CA" w:rsidRDefault="00000000">
            <w:pPr>
              <w:pStyle w:val="TableParagraph"/>
              <w:spacing w:before="65" w:line="237" w:lineRule="auto"/>
              <w:ind w:right="310"/>
              <w:jc w:val="left"/>
              <w:rPr>
                <w:sz w:val="14"/>
              </w:rPr>
            </w:pPr>
            <w:r>
              <w:rPr>
                <w:sz w:val="14"/>
              </w:rPr>
              <w:t>FHT analog core supply 1</w:t>
            </w:r>
          </w:p>
        </w:tc>
        <w:tc>
          <w:tcPr>
            <w:tcW w:w="1563" w:type="dxa"/>
          </w:tcPr>
          <w:p w14:paraId="702C8469" w14:textId="77777777" w:rsidR="00A838CA" w:rsidRDefault="00000000">
            <w:pPr>
              <w:pStyle w:val="TableParagraph"/>
              <w:ind w:left="7"/>
              <w:rPr>
                <w:sz w:val="14"/>
              </w:rPr>
            </w:pPr>
            <w:r>
              <w:rPr>
                <w:sz w:val="14"/>
              </w:rPr>
              <w:t>1</w:t>
            </w:r>
          </w:p>
        </w:tc>
        <w:tc>
          <w:tcPr>
            <w:tcW w:w="1563" w:type="dxa"/>
          </w:tcPr>
          <w:p w14:paraId="76E0A076" w14:textId="77777777" w:rsidR="00A838CA" w:rsidRDefault="00000000">
            <w:pPr>
              <w:pStyle w:val="TableParagraph"/>
              <w:ind w:left="47" w:right="41"/>
              <w:rPr>
                <w:sz w:val="14"/>
              </w:rPr>
            </w:pPr>
            <w:r>
              <w:rPr>
                <w:sz w:val="14"/>
              </w:rPr>
              <w:t>±0.5%</w:t>
            </w:r>
          </w:p>
        </w:tc>
        <w:tc>
          <w:tcPr>
            <w:tcW w:w="1563" w:type="dxa"/>
          </w:tcPr>
          <w:p w14:paraId="2278B37F" w14:textId="77777777" w:rsidR="00A838CA" w:rsidRDefault="00000000">
            <w:pPr>
              <w:pStyle w:val="TableParagraph"/>
              <w:ind w:left="0" w:right="524"/>
              <w:jc w:val="right"/>
              <w:rPr>
                <w:sz w:val="14"/>
              </w:rPr>
            </w:pPr>
            <w:r>
              <w:rPr>
                <w:sz w:val="14"/>
              </w:rPr>
              <w:t>±0.5%</w:t>
            </w:r>
          </w:p>
        </w:tc>
        <w:tc>
          <w:tcPr>
            <w:tcW w:w="1563" w:type="dxa"/>
          </w:tcPr>
          <w:p w14:paraId="0B8AE6E2" w14:textId="77777777" w:rsidR="00A838CA" w:rsidRDefault="00000000">
            <w:pPr>
              <w:pStyle w:val="TableParagraph"/>
              <w:ind w:left="47" w:right="43"/>
              <w:rPr>
                <w:sz w:val="14"/>
              </w:rPr>
            </w:pPr>
            <w:r>
              <w:rPr>
                <w:sz w:val="14"/>
              </w:rPr>
              <w:t>±1.5%</w:t>
            </w:r>
          </w:p>
        </w:tc>
        <w:tc>
          <w:tcPr>
            <w:tcW w:w="1563" w:type="dxa"/>
          </w:tcPr>
          <w:p w14:paraId="6AC8141C" w14:textId="77777777" w:rsidR="00A838CA" w:rsidRDefault="00000000">
            <w:pPr>
              <w:pStyle w:val="TableParagraph"/>
              <w:ind w:left="47" w:right="44"/>
              <w:rPr>
                <w:sz w:val="14"/>
              </w:rPr>
            </w:pPr>
            <w:r>
              <w:rPr>
                <w:sz w:val="14"/>
              </w:rPr>
              <w:t>±2.5%</w:t>
            </w:r>
          </w:p>
        </w:tc>
        <w:tc>
          <w:tcPr>
            <w:tcW w:w="1563" w:type="dxa"/>
          </w:tcPr>
          <w:p w14:paraId="18B8763A" w14:textId="77777777" w:rsidR="00A838CA" w:rsidRDefault="00000000">
            <w:pPr>
              <w:pStyle w:val="TableParagraph"/>
              <w:ind w:left="2"/>
              <w:rPr>
                <w:sz w:val="14"/>
              </w:rPr>
            </w:pPr>
            <w:r>
              <w:rPr>
                <w:sz w:val="14"/>
              </w:rPr>
              <w:t>V</w:t>
            </w:r>
          </w:p>
        </w:tc>
      </w:tr>
      <w:tr w:rsidR="00A838CA" w14:paraId="1C2FE68E" w14:textId="77777777">
        <w:trPr>
          <w:trHeight w:val="475"/>
        </w:trPr>
        <w:tc>
          <w:tcPr>
            <w:tcW w:w="1563" w:type="dxa"/>
          </w:tcPr>
          <w:p w14:paraId="43246A57" w14:textId="77777777" w:rsidR="00A838CA" w:rsidRDefault="00000000">
            <w:pPr>
              <w:pStyle w:val="TableParagraph"/>
              <w:spacing w:before="62"/>
              <w:jc w:val="left"/>
              <w:rPr>
                <w:sz w:val="10"/>
              </w:rPr>
            </w:pPr>
            <w:bookmarkStart w:id="34" w:name="_bookmark24"/>
            <w:bookmarkEnd w:id="34"/>
            <w:r>
              <w:rPr>
                <w:w w:val="105"/>
                <w:position w:val="3"/>
                <w:sz w:val="14"/>
              </w:rPr>
              <w:t>V</w:t>
            </w:r>
            <w:r>
              <w:rPr>
                <w:w w:val="105"/>
                <w:sz w:val="10"/>
              </w:rPr>
              <w:t xml:space="preserve">CCERT2_FHT_GXF </w:t>
            </w:r>
            <w:r>
              <w:rPr>
                <w:w w:val="105"/>
                <w:position w:val="7"/>
                <w:sz w:val="10"/>
              </w:rPr>
              <w:t>(</w:t>
            </w:r>
            <w:hyperlink w:anchor="_bookmark24" w:history="1">
              <w:r>
                <w:rPr>
                  <w:color w:val="0053AD"/>
                  <w:w w:val="105"/>
                  <w:position w:val="7"/>
                  <w:sz w:val="10"/>
                </w:rPr>
                <w:t>30</w:t>
              </w:r>
            </w:hyperlink>
            <w:r>
              <w:rPr>
                <w:w w:val="105"/>
                <w:position w:val="7"/>
                <w:sz w:val="10"/>
              </w:rPr>
              <w:t>)</w:t>
            </w:r>
          </w:p>
        </w:tc>
        <w:tc>
          <w:tcPr>
            <w:tcW w:w="1563" w:type="dxa"/>
          </w:tcPr>
          <w:p w14:paraId="671054F5" w14:textId="77777777" w:rsidR="00A838CA" w:rsidRDefault="00000000">
            <w:pPr>
              <w:pStyle w:val="TableParagraph"/>
              <w:spacing w:before="65" w:line="237" w:lineRule="auto"/>
              <w:ind w:right="310"/>
              <w:jc w:val="left"/>
              <w:rPr>
                <w:sz w:val="14"/>
              </w:rPr>
            </w:pPr>
            <w:r>
              <w:rPr>
                <w:sz w:val="14"/>
              </w:rPr>
              <w:t>FHT analog core supply 2</w:t>
            </w:r>
          </w:p>
        </w:tc>
        <w:tc>
          <w:tcPr>
            <w:tcW w:w="1563" w:type="dxa"/>
          </w:tcPr>
          <w:p w14:paraId="78983489" w14:textId="77777777" w:rsidR="00A838CA" w:rsidRDefault="00000000">
            <w:pPr>
              <w:pStyle w:val="TableParagraph"/>
              <w:ind w:left="7"/>
              <w:rPr>
                <w:sz w:val="14"/>
              </w:rPr>
            </w:pPr>
            <w:r>
              <w:rPr>
                <w:sz w:val="14"/>
              </w:rPr>
              <w:t>1</w:t>
            </w:r>
          </w:p>
        </w:tc>
        <w:tc>
          <w:tcPr>
            <w:tcW w:w="1563" w:type="dxa"/>
          </w:tcPr>
          <w:p w14:paraId="02245D71" w14:textId="77777777" w:rsidR="00A838CA" w:rsidRDefault="00000000">
            <w:pPr>
              <w:pStyle w:val="TableParagraph"/>
              <w:ind w:left="47" w:right="41"/>
              <w:rPr>
                <w:sz w:val="14"/>
              </w:rPr>
            </w:pPr>
            <w:r>
              <w:rPr>
                <w:sz w:val="14"/>
              </w:rPr>
              <w:t>±0.5%</w:t>
            </w:r>
          </w:p>
        </w:tc>
        <w:tc>
          <w:tcPr>
            <w:tcW w:w="1563" w:type="dxa"/>
          </w:tcPr>
          <w:p w14:paraId="48215A4B" w14:textId="77777777" w:rsidR="00A838CA" w:rsidRDefault="00000000">
            <w:pPr>
              <w:pStyle w:val="TableParagraph"/>
              <w:ind w:left="0" w:right="524"/>
              <w:jc w:val="right"/>
              <w:rPr>
                <w:sz w:val="14"/>
              </w:rPr>
            </w:pPr>
            <w:r>
              <w:rPr>
                <w:sz w:val="14"/>
              </w:rPr>
              <w:t>±0.5%</w:t>
            </w:r>
          </w:p>
        </w:tc>
        <w:tc>
          <w:tcPr>
            <w:tcW w:w="1563" w:type="dxa"/>
          </w:tcPr>
          <w:p w14:paraId="4291C976" w14:textId="77777777" w:rsidR="00A838CA" w:rsidRDefault="00000000">
            <w:pPr>
              <w:pStyle w:val="TableParagraph"/>
              <w:ind w:left="47" w:right="43"/>
              <w:rPr>
                <w:sz w:val="14"/>
              </w:rPr>
            </w:pPr>
            <w:r>
              <w:rPr>
                <w:sz w:val="14"/>
              </w:rPr>
              <w:t>±1.5%</w:t>
            </w:r>
          </w:p>
        </w:tc>
        <w:tc>
          <w:tcPr>
            <w:tcW w:w="1563" w:type="dxa"/>
          </w:tcPr>
          <w:p w14:paraId="6DEA9905" w14:textId="77777777" w:rsidR="00A838CA" w:rsidRDefault="00000000">
            <w:pPr>
              <w:pStyle w:val="TableParagraph"/>
              <w:ind w:left="47" w:right="44"/>
              <w:rPr>
                <w:sz w:val="14"/>
              </w:rPr>
            </w:pPr>
            <w:r>
              <w:rPr>
                <w:sz w:val="14"/>
              </w:rPr>
              <w:t>±2.5%</w:t>
            </w:r>
          </w:p>
        </w:tc>
        <w:tc>
          <w:tcPr>
            <w:tcW w:w="1563" w:type="dxa"/>
          </w:tcPr>
          <w:p w14:paraId="5BFD36E5" w14:textId="77777777" w:rsidR="00A838CA" w:rsidRDefault="00000000">
            <w:pPr>
              <w:pStyle w:val="TableParagraph"/>
              <w:ind w:left="2"/>
              <w:rPr>
                <w:sz w:val="14"/>
              </w:rPr>
            </w:pPr>
            <w:r>
              <w:rPr>
                <w:sz w:val="14"/>
              </w:rPr>
              <w:t>V</w:t>
            </w:r>
          </w:p>
        </w:tc>
      </w:tr>
      <w:tr w:rsidR="00A838CA" w14:paraId="30D21841" w14:textId="77777777">
        <w:trPr>
          <w:trHeight w:val="644"/>
        </w:trPr>
        <w:tc>
          <w:tcPr>
            <w:tcW w:w="1563" w:type="dxa"/>
          </w:tcPr>
          <w:p w14:paraId="74AC969F" w14:textId="77777777" w:rsidR="00A838CA" w:rsidRDefault="00000000">
            <w:pPr>
              <w:pStyle w:val="TableParagraph"/>
              <w:spacing w:before="62"/>
              <w:jc w:val="left"/>
              <w:rPr>
                <w:sz w:val="10"/>
              </w:rPr>
            </w:pPr>
            <w:bookmarkStart w:id="35" w:name="_bookmark25"/>
            <w:bookmarkEnd w:id="35"/>
            <w:r>
              <w:rPr>
                <w:w w:val="105"/>
                <w:position w:val="3"/>
                <w:sz w:val="14"/>
              </w:rPr>
              <w:t>V</w:t>
            </w:r>
            <w:r>
              <w:rPr>
                <w:w w:val="105"/>
                <w:sz w:val="10"/>
              </w:rPr>
              <w:t xml:space="preserve">CCEHT_FHT_GXF </w:t>
            </w:r>
            <w:r>
              <w:rPr>
                <w:w w:val="105"/>
                <w:position w:val="7"/>
                <w:sz w:val="10"/>
              </w:rPr>
              <w:t>(</w:t>
            </w:r>
            <w:hyperlink w:anchor="_bookmark25" w:history="1">
              <w:r>
                <w:rPr>
                  <w:color w:val="0053AD"/>
                  <w:w w:val="105"/>
                  <w:position w:val="7"/>
                  <w:sz w:val="10"/>
                </w:rPr>
                <w:t>31</w:t>
              </w:r>
            </w:hyperlink>
            <w:r>
              <w:rPr>
                <w:w w:val="105"/>
                <w:position w:val="7"/>
                <w:sz w:val="10"/>
              </w:rPr>
              <w:t>)</w:t>
            </w:r>
          </w:p>
        </w:tc>
        <w:tc>
          <w:tcPr>
            <w:tcW w:w="1563" w:type="dxa"/>
          </w:tcPr>
          <w:p w14:paraId="1C1B4514" w14:textId="77777777" w:rsidR="00A838CA" w:rsidRDefault="00000000">
            <w:pPr>
              <w:pStyle w:val="TableParagraph"/>
              <w:spacing w:before="65" w:line="237" w:lineRule="auto"/>
              <w:ind w:right="277"/>
              <w:jc w:val="both"/>
              <w:rPr>
                <w:sz w:val="14"/>
              </w:rPr>
            </w:pPr>
            <w:r>
              <w:rPr>
                <w:sz w:val="14"/>
              </w:rPr>
              <w:t>FHT high voltage power supply for analog circuit</w:t>
            </w:r>
          </w:p>
        </w:tc>
        <w:tc>
          <w:tcPr>
            <w:tcW w:w="1563" w:type="dxa"/>
          </w:tcPr>
          <w:p w14:paraId="5D35D8B8" w14:textId="77777777" w:rsidR="00A838CA" w:rsidRDefault="00000000">
            <w:pPr>
              <w:pStyle w:val="TableParagraph"/>
              <w:ind w:left="47" w:right="40"/>
              <w:rPr>
                <w:sz w:val="14"/>
              </w:rPr>
            </w:pPr>
            <w:r>
              <w:rPr>
                <w:sz w:val="14"/>
              </w:rPr>
              <w:t>1.5</w:t>
            </w:r>
          </w:p>
        </w:tc>
        <w:tc>
          <w:tcPr>
            <w:tcW w:w="1563" w:type="dxa"/>
          </w:tcPr>
          <w:p w14:paraId="75C7FD7B" w14:textId="77777777" w:rsidR="00A838CA" w:rsidRDefault="00000000">
            <w:pPr>
              <w:pStyle w:val="TableParagraph"/>
              <w:ind w:left="47" w:right="41"/>
              <w:rPr>
                <w:sz w:val="14"/>
              </w:rPr>
            </w:pPr>
            <w:r>
              <w:rPr>
                <w:sz w:val="14"/>
              </w:rPr>
              <w:t>±0.5%</w:t>
            </w:r>
          </w:p>
        </w:tc>
        <w:tc>
          <w:tcPr>
            <w:tcW w:w="1563" w:type="dxa"/>
          </w:tcPr>
          <w:p w14:paraId="14545471" w14:textId="77777777" w:rsidR="00A838CA" w:rsidRDefault="00000000">
            <w:pPr>
              <w:pStyle w:val="TableParagraph"/>
              <w:ind w:left="0" w:right="524"/>
              <w:jc w:val="right"/>
              <w:rPr>
                <w:sz w:val="14"/>
              </w:rPr>
            </w:pPr>
            <w:r>
              <w:rPr>
                <w:sz w:val="14"/>
              </w:rPr>
              <w:t>±0.5%</w:t>
            </w:r>
          </w:p>
        </w:tc>
        <w:tc>
          <w:tcPr>
            <w:tcW w:w="1563" w:type="dxa"/>
          </w:tcPr>
          <w:p w14:paraId="0238372A" w14:textId="77777777" w:rsidR="00A838CA" w:rsidRDefault="00000000">
            <w:pPr>
              <w:pStyle w:val="TableParagraph"/>
              <w:ind w:left="47" w:right="43"/>
              <w:rPr>
                <w:sz w:val="14"/>
              </w:rPr>
            </w:pPr>
            <w:r>
              <w:rPr>
                <w:sz w:val="14"/>
              </w:rPr>
              <w:t>+1%/–1.5%</w:t>
            </w:r>
          </w:p>
        </w:tc>
        <w:tc>
          <w:tcPr>
            <w:tcW w:w="1563" w:type="dxa"/>
          </w:tcPr>
          <w:p w14:paraId="41A8FE01" w14:textId="77777777" w:rsidR="00A838CA" w:rsidRDefault="00000000">
            <w:pPr>
              <w:pStyle w:val="TableParagraph"/>
              <w:ind w:left="47" w:right="44"/>
              <w:rPr>
                <w:sz w:val="14"/>
              </w:rPr>
            </w:pPr>
            <w:r>
              <w:rPr>
                <w:sz w:val="14"/>
              </w:rPr>
              <w:t>+2%/–2.5%</w:t>
            </w:r>
          </w:p>
        </w:tc>
        <w:tc>
          <w:tcPr>
            <w:tcW w:w="1563" w:type="dxa"/>
          </w:tcPr>
          <w:p w14:paraId="0B254B9A" w14:textId="77777777" w:rsidR="00A838CA" w:rsidRDefault="00000000">
            <w:pPr>
              <w:pStyle w:val="TableParagraph"/>
              <w:ind w:left="2"/>
              <w:rPr>
                <w:sz w:val="14"/>
              </w:rPr>
            </w:pPr>
            <w:r>
              <w:rPr>
                <w:sz w:val="14"/>
              </w:rPr>
              <w:t>V</w:t>
            </w:r>
          </w:p>
        </w:tc>
      </w:tr>
      <w:tr w:rsidR="00A838CA" w14:paraId="2583C5A7" w14:textId="77777777">
        <w:trPr>
          <w:trHeight w:val="168"/>
        </w:trPr>
        <w:tc>
          <w:tcPr>
            <w:tcW w:w="12504" w:type="dxa"/>
            <w:gridSpan w:val="8"/>
            <w:shd w:val="clear" w:color="auto" w:fill="D2D2D2"/>
          </w:tcPr>
          <w:p w14:paraId="06F95021" w14:textId="77777777" w:rsidR="00A838CA" w:rsidRDefault="00000000">
            <w:pPr>
              <w:pStyle w:val="TableParagraph"/>
              <w:spacing w:before="0" w:line="148" w:lineRule="exact"/>
              <w:ind w:left="0" w:right="141"/>
              <w:jc w:val="right"/>
              <w:rPr>
                <w:b/>
                <w:i/>
                <w:sz w:val="14"/>
              </w:rPr>
            </w:pPr>
            <w:r>
              <w:rPr>
                <w:b/>
                <w:i/>
                <w:sz w:val="14"/>
              </w:rPr>
              <w:t>continued...</w:t>
            </w:r>
          </w:p>
        </w:tc>
      </w:tr>
    </w:tbl>
    <w:p w14:paraId="4B424BF8" w14:textId="77777777" w:rsidR="00A838CA" w:rsidRDefault="00A838CA">
      <w:pPr>
        <w:pStyle w:val="a3"/>
        <w:rPr>
          <w:sz w:val="20"/>
        </w:rPr>
      </w:pPr>
    </w:p>
    <w:p w14:paraId="49693AB1" w14:textId="77777777" w:rsidR="00A838CA" w:rsidRDefault="00000000">
      <w:pPr>
        <w:pStyle w:val="a3"/>
        <w:spacing w:before="1"/>
        <w:rPr>
          <w:sz w:val="21"/>
        </w:rPr>
      </w:pPr>
      <w:r>
        <w:pict w14:anchorId="6BAF7173">
          <v:line id="_x0000_s3100" style="position:absolute;z-index:-251502592;mso-wrap-distance-left:0;mso-wrap-distance-right:0;mso-position-horizontal-relative:page" from="80pt,15.3pt" to="224pt,15.3pt" strokeweight="1pt">
            <w10:wrap type="topAndBottom" anchorx="page"/>
          </v:line>
        </w:pict>
      </w:r>
    </w:p>
    <w:p w14:paraId="64FD6AB8" w14:textId="77777777" w:rsidR="00A838CA" w:rsidRDefault="00A838CA">
      <w:pPr>
        <w:pStyle w:val="a3"/>
        <w:spacing w:before="8"/>
        <w:rPr>
          <w:sz w:val="13"/>
        </w:rPr>
      </w:pPr>
    </w:p>
    <w:p w14:paraId="68F40D8D" w14:textId="77777777" w:rsidR="00A838CA" w:rsidRDefault="00000000">
      <w:pPr>
        <w:pStyle w:val="a3"/>
        <w:ind w:left="385"/>
      </w:pPr>
      <w:r>
        <w:rPr>
          <w:position w:val="6"/>
          <w:sz w:val="13"/>
        </w:rPr>
        <w:t xml:space="preserve">(28) </w:t>
      </w:r>
      <w:r>
        <w:t>Board design can use 2.5% as indicated by AN910 if the simulation results include both VR ripple and AC transcient.</w:t>
      </w:r>
    </w:p>
    <w:p w14:paraId="75B8CBF6" w14:textId="77777777" w:rsidR="00A838CA" w:rsidRDefault="00000000">
      <w:pPr>
        <w:pStyle w:val="a3"/>
        <w:spacing w:before="168"/>
        <w:ind w:left="385"/>
      </w:pPr>
      <w:r>
        <w:rPr>
          <w:position w:val="6"/>
          <w:sz w:val="13"/>
        </w:rPr>
        <w:t xml:space="preserve">(29)   </w:t>
      </w:r>
      <w:r>
        <w:t>HF noise requires AC 10 mVpp above 1 MHz; switching regulator ripple switching frequency: &lt;1 MHz, ripple: ≤5</w:t>
      </w:r>
      <w:r>
        <w:rPr>
          <w:spacing w:val="-24"/>
        </w:rPr>
        <w:t xml:space="preserve"> </w:t>
      </w:r>
      <w:r>
        <w:t>mVpp.</w:t>
      </w:r>
    </w:p>
    <w:p w14:paraId="4D75923B" w14:textId="77777777" w:rsidR="00A838CA" w:rsidRDefault="00000000">
      <w:pPr>
        <w:pStyle w:val="a3"/>
        <w:spacing w:before="167"/>
        <w:ind w:left="385"/>
      </w:pPr>
      <w:r>
        <w:rPr>
          <w:position w:val="6"/>
          <w:sz w:val="13"/>
        </w:rPr>
        <w:t xml:space="preserve">(30)   </w:t>
      </w:r>
      <w:r>
        <w:t>HF noise requires AC 30 mVpp above 1 MHz; switching regulator ripple switching frequency: &lt;1 MHz, ripple: ≤5</w:t>
      </w:r>
      <w:r>
        <w:rPr>
          <w:spacing w:val="-25"/>
        </w:rPr>
        <w:t xml:space="preserve"> </w:t>
      </w:r>
      <w:r>
        <w:t>mVpp.</w:t>
      </w:r>
    </w:p>
    <w:p w14:paraId="3277B0A2" w14:textId="77777777" w:rsidR="00A838CA" w:rsidRDefault="00000000">
      <w:pPr>
        <w:pStyle w:val="a3"/>
        <w:spacing w:before="168"/>
        <w:ind w:left="385"/>
      </w:pPr>
      <w:r>
        <w:rPr>
          <w:position w:val="6"/>
          <w:sz w:val="13"/>
        </w:rPr>
        <w:t xml:space="preserve">(31)   </w:t>
      </w:r>
      <w:r>
        <w:t>HF noise requires AC 30 mVpp above 1 MHz; switching regulator ripple switching frequency: &lt;1 MHz, ripple: ≤7</w:t>
      </w:r>
      <w:r>
        <w:rPr>
          <w:spacing w:val="-24"/>
        </w:rPr>
        <w:t xml:space="preserve"> </w:t>
      </w:r>
      <w:r>
        <w:t>mVpp.</w:t>
      </w:r>
    </w:p>
    <w:p w14:paraId="34C01078" w14:textId="77777777" w:rsidR="00A838CA" w:rsidRDefault="00A838CA">
      <w:pPr>
        <w:pStyle w:val="a3"/>
        <w:rPr>
          <w:sz w:val="20"/>
        </w:rPr>
      </w:pPr>
    </w:p>
    <w:p w14:paraId="4744885C" w14:textId="77777777" w:rsidR="00A838CA" w:rsidRDefault="00A838CA">
      <w:pPr>
        <w:pStyle w:val="a3"/>
        <w:rPr>
          <w:sz w:val="20"/>
        </w:rPr>
      </w:pPr>
    </w:p>
    <w:p w14:paraId="2B30172D" w14:textId="77777777" w:rsidR="00A838CA" w:rsidRDefault="00000000">
      <w:pPr>
        <w:tabs>
          <w:tab w:val="left" w:pos="8954"/>
        </w:tabs>
        <w:spacing w:before="260"/>
        <w:ind w:right="293"/>
        <w:jc w:val="right"/>
        <w:rPr>
          <w:sz w:val="14"/>
        </w:rPr>
      </w:pPr>
      <w:r>
        <w:rPr>
          <w:noProof/>
          <w:position w:val="-18"/>
        </w:rPr>
        <w:drawing>
          <wp:inline distT="0" distB="0" distL="0" distR="0" wp14:anchorId="44A040BD" wp14:editId="52E06528">
            <wp:extent cx="231556" cy="193285"/>
            <wp:effectExtent l="0" t="0" r="0" b="0"/>
            <wp:docPr id="3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44">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6EF5E672" w14:textId="77777777" w:rsidR="00A838CA" w:rsidRDefault="00000000">
      <w:pPr>
        <w:spacing w:before="53"/>
        <w:ind w:right="297"/>
        <w:jc w:val="right"/>
        <w:rPr>
          <w:sz w:val="14"/>
        </w:rPr>
      </w:pPr>
      <w:r>
        <w:rPr>
          <w:sz w:val="14"/>
        </w:rPr>
        <w:t>19</w:t>
      </w:r>
    </w:p>
    <w:p w14:paraId="6A96A018"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2F889C26" w14:textId="77777777" w:rsidR="00A838CA" w:rsidRDefault="00000000">
      <w:pPr>
        <w:spacing w:before="74"/>
        <w:ind w:right="459"/>
        <w:jc w:val="right"/>
        <w:rPr>
          <w:b/>
          <w:i/>
          <w:sz w:val="14"/>
        </w:rPr>
      </w:pPr>
      <w:r>
        <w:lastRenderedPageBreak/>
        <w:pict w14:anchorId="059588DA">
          <v:group id="_x0000_s3093" style="position:absolute;left:0;text-align:left;margin-left:75.2pt;margin-top:4.2pt;width:87.8pt;height:23.95pt;z-index:251551744;mso-position-horizontal-relative:page" coordorigin="1504,84" coordsize="1756,479">
            <v:shape id="_x0000_s3099" type="#_x0000_t75" style="position:absolute;left:2803;top:218;width:348;height:344">
              <v:imagedata r:id="rId13" o:title=""/>
            </v:shape>
            <v:shape id="_x0000_s3098" type="#_x0000_t75" style="position:absolute;left:1503;top:219;width:347;height:344">
              <v:imagedata r:id="rId14" o:title=""/>
            </v:shape>
            <v:line id="_x0000_s3097" style="position:absolute" from="1947,84" to="1947,554" strokecolor="#001e50" strokeweight="1.46319mm"/>
            <v:shape id="_x0000_s3096"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3095" type="#_x0000_t75" style="position:absolute;left:2250;top:218;width:545;height:344">
              <v:imagedata r:id="rId15" o:title=""/>
            </v:shape>
            <v:shape id="_x0000_s3094"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26DB3912"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43292428" w14:textId="77777777" w:rsidR="00A838CA" w:rsidRDefault="00A838CA">
      <w:pPr>
        <w:pStyle w:val="a3"/>
        <w:rPr>
          <w:b/>
          <w:sz w:val="20"/>
        </w:rPr>
      </w:pPr>
    </w:p>
    <w:p w14:paraId="1C5CEA5A"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3"/>
        <w:gridCol w:w="1563"/>
        <w:gridCol w:w="1563"/>
        <w:gridCol w:w="1563"/>
        <w:gridCol w:w="1563"/>
        <w:gridCol w:w="1563"/>
        <w:gridCol w:w="1563"/>
        <w:gridCol w:w="1563"/>
      </w:tblGrid>
      <w:tr w:rsidR="00A838CA" w14:paraId="108D0413" w14:textId="77777777">
        <w:trPr>
          <w:trHeight w:val="812"/>
        </w:trPr>
        <w:tc>
          <w:tcPr>
            <w:tcW w:w="1563" w:type="dxa"/>
          </w:tcPr>
          <w:p w14:paraId="33972DAD" w14:textId="77777777" w:rsidR="00A838CA" w:rsidRDefault="00000000">
            <w:pPr>
              <w:pStyle w:val="TableParagraph"/>
              <w:ind w:left="470"/>
              <w:jc w:val="left"/>
              <w:rPr>
                <w:b/>
                <w:sz w:val="14"/>
              </w:rPr>
            </w:pPr>
            <w:r>
              <w:rPr>
                <w:b/>
                <w:color w:val="0053AD"/>
                <w:sz w:val="14"/>
              </w:rPr>
              <w:t>Symbol</w:t>
            </w:r>
          </w:p>
        </w:tc>
        <w:tc>
          <w:tcPr>
            <w:tcW w:w="1563" w:type="dxa"/>
          </w:tcPr>
          <w:p w14:paraId="49C01B6A" w14:textId="77777777" w:rsidR="00A838CA" w:rsidRDefault="00000000">
            <w:pPr>
              <w:pStyle w:val="TableParagraph"/>
              <w:ind w:left="312"/>
              <w:jc w:val="left"/>
              <w:rPr>
                <w:b/>
                <w:sz w:val="14"/>
              </w:rPr>
            </w:pPr>
            <w:r>
              <w:rPr>
                <w:b/>
                <w:color w:val="0053AD"/>
                <w:sz w:val="14"/>
              </w:rPr>
              <w:t>Description</w:t>
            </w:r>
          </w:p>
        </w:tc>
        <w:tc>
          <w:tcPr>
            <w:tcW w:w="1563" w:type="dxa"/>
          </w:tcPr>
          <w:p w14:paraId="69E89BFB" w14:textId="77777777" w:rsidR="00A838CA" w:rsidRDefault="00000000">
            <w:pPr>
              <w:pStyle w:val="TableParagraph"/>
              <w:spacing w:before="65" w:line="237" w:lineRule="auto"/>
              <w:ind w:left="630" w:right="131" w:hanging="512"/>
              <w:jc w:val="left"/>
              <w:rPr>
                <w:b/>
                <w:sz w:val="14"/>
              </w:rPr>
            </w:pPr>
            <w:r>
              <w:rPr>
                <w:b/>
                <w:color w:val="0053AD"/>
                <w:sz w:val="14"/>
              </w:rPr>
              <w:t>Typical DC Level (V)</w:t>
            </w:r>
          </w:p>
        </w:tc>
        <w:tc>
          <w:tcPr>
            <w:tcW w:w="1563" w:type="dxa"/>
          </w:tcPr>
          <w:p w14:paraId="1BB4CA4C" w14:textId="77777777" w:rsidR="00A838CA" w:rsidRDefault="00000000">
            <w:pPr>
              <w:pStyle w:val="TableParagraph"/>
              <w:spacing w:before="66" w:line="235" w:lineRule="auto"/>
              <w:ind w:left="47" w:right="79"/>
              <w:rPr>
                <w:b/>
                <w:sz w:val="14"/>
              </w:rPr>
            </w:pPr>
            <w:r>
              <w:rPr>
                <w:b/>
                <w:color w:val="0053AD"/>
                <w:sz w:val="14"/>
              </w:rPr>
              <w:t xml:space="preserve">Recommended DC Setpoint (% of </w:t>
            </w:r>
            <w:r>
              <w:rPr>
                <w:b/>
                <w:color w:val="0053AD"/>
                <w:position w:val="3"/>
                <w:sz w:val="14"/>
              </w:rPr>
              <w:t>V</w:t>
            </w:r>
            <w:r>
              <w:rPr>
                <w:b/>
                <w:color w:val="0053AD"/>
                <w:sz w:val="10"/>
              </w:rPr>
              <w:t>nominal</w:t>
            </w:r>
            <w:r>
              <w:rPr>
                <w:b/>
                <w:color w:val="0053AD"/>
                <w:position w:val="3"/>
                <w:sz w:val="14"/>
              </w:rPr>
              <w:t>)</w:t>
            </w:r>
          </w:p>
        </w:tc>
        <w:tc>
          <w:tcPr>
            <w:tcW w:w="1563" w:type="dxa"/>
          </w:tcPr>
          <w:p w14:paraId="01C17E7C" w14:textId="77777777" w:rsidR="00A838CA" w:rsidRDefault="00000000">
            <w:pPr>
              <w:pStyle w:val="TableParagraph"/>
              <w:spacing w:before="66" w:line="235" w:lineRule="auto"/>
              <w:ind w:left="46" w:right="79"/>
              <w:rPr>
                <w:b/>
                <w:sz w:val="14"/>
              </w:rPr>
            </w:pPr>
            <w:r>
              <w:rPr>
                <w:b/>
                <w:color w:val="0053AD"/>
                <w:sz w:val="14"/>
              </w:rPr>
              <w:t xml:space="preserve">Recommended VR Ripple (% of </w:t>
            </w:r>
            <w:r>
              <w:rPr>
                <w:b/>
                <w:color w:val="0053AD"/>
                <w:position w:val="3"/>
                <w:sz w:val="14"/>
              </w:rPr>
              <w:t>V</w:t>
            </w:r>
            <w:r>
              <w:rPr>
                <w:b/>
                <w:color w:val="0053AD"/>
                <w:sz w:val="10"/>
              </w:rPr>
              <w:t>nominal</w:t>
            </w:r>
            <w:r>
              <w:rPr>
                <w:b/>
                <w:color w:val="0053AD"/>
                <w:position w:val="3"/>
                <w:sz w:val="14"/>
              </w:rPr>
              <w:t>)</w:t>
            </w:r>
          </w:p>
        </w:tc>
        <w:tc>
          <w:tcPr>
            <w:tcW w:w="1563" w:type="dxa"/>
          </w:tcPr>
          <w:p w14:paraId="771E0959" w14:textId="77777777" w:rsidR="00A838CA" w:rsidRDefault="00000000">
            <w:pPr>
              <w:pStyle w:val="TableParagraph"/>
              <w:spacing w:before="66" w:line="235" w:lineRule="auto"/>
              <w:ind w:left="45" w:right="79"/>
              <w:rPr>
                <w:b/>
                <w:sz w:val="14"/>
              </w:rPr>
            </w:pPr>
            <w:r>
              <w:rPr>
                <w:b/>
                <w:color w:val="0053AD"/>
                <w:sz w:val="14"/>
              </w:rPr>
              <w:t xml:space="preserve">Recommended AC Transient (% of </w:t>
            </w:r>
            <w:r>
              <w:rPr>
                <w:b/>
                <w:color w:val="0053AD"/>
                <w:position w:val="3"/>
                <w:sz w:val="14"/>
              </w:rPr>
              <w:t>V</w:t>
            </w:r>
            <w:r>
              <w:rPr>
                <w:b/>
                <w:color w:val="0053AD"/>
                <w:sz w:val="10"/>
              </w:rPr>
              <w:t>nominal</w:t>
            </w:r>
            <w:r>
              <w:rPr>
                <w:b/>
                <w:color w:val="0053AD"/>
                <w:position w:val="3"/>
                <w:sz w:val="14"/>
              </w:rPr>
              <w:t>)</w:t>
            </w:r>
          </w:p>
        </w:tc>
        <w:tc>
          <w:tcPr>
            <w:tcW w:w="1563" w:type="dxa"/>
          </w:tcPr>
          <w:p w14:paraId="5659A547" w14:textId="77777777" w:rsidR="00A838CA" w:rsidRDefault="00000000">
            <w:pPr>
              <w:pStyle w:val="TableParagraph"/>
              <w:spacing w:before="65" w:line="237" w:lineRule="auto"/>
              <w:ind w:left="71" w:right="107" w:firstLine="1"/>
              <w:rPr>
                <w:b/>
                <w:sz w:val="14"/>
              </w:rPr>
            </w:pPr>
            <w:r>
              <w:rPr>
                <w:b/>
                <w:color w:val="0053AD"/>
                <w:sz w:val="14"/>
              </w:rPr>
              <w:t>Maximum (DC Setpoint + Ripple</w:t>
            </w:r>
          </w:p>
          <w:p w14:paraId="48266EA2" w14:textId="77777777" w:rsidR="00A838CA" w:rsidRDefault="00000000">
            <w:pPr>
              <w:pStyle w:val="TableParagraph"/>
              <w:spacing w:before="0" w:line="235" w:lineRule="auto"/>
              <w:ind w:left="45" w:right="79"/>
              <w:rPr>
                <w:b/>
                <w:sz w:val="14"/>
              </w:rPr>
            </w:pPr>
            <w:r>
              <w:rPr>
                <w:b/>
                <w:color w:val="0053AD"/>
                <w:sz w:val="14"/>
              </w:rPr>
              <w:t xml:space="preserve">+ AC Transient) </w:t>
            </w:r>
            <w:r>
              <w:rPr>
                <w:b/>
                <w:color w:val="0053AD"/>
                <w:position w:val="3"/>
                <w:sz w:val="14"/>
              </w:rPr>
              <w:t>(% of V</w:t>
            </w:r>
            <w:r>
              <w:rPr>
                <w:b/>
                <w:color w:val="0053AD"/>
                <w:sz w:val="10"/>
              </w:rPr>
              <w:t>nominal</w:t>
            </w:r>
            <w:r>
              <w:rPr>
                <w:b/>
                <w:color w:val="0053AD"/>
                <w:position w:val="3"/>
                <w:sz w:val="14"/>
              </w:rPr>
              <w:t>)</w:t>
            </w:r>
          </w:p>
        </w:tc>
        <w:tc>
          <w:tcPr>
            <w:tcW w:w="1563" w:type="dxa"/>
          </w:tcPr>
          <w:p w14:paraId="056F0E87" w14:textId="77777777" w:rsidR="00A838CA" w:rsidRDefault="00000000">
            <w:pPr>
              <w:pStyle w:val="TableParagraph"/>
              <w:ind w:left="44" w:right="79"/>
              <w:rPr>
                <w:b/>
                <w:sz w:val="14"/>
              </w:rPr>
            </w:pPr>
            <w:r>
              <w:rPr>
                <w:b/>
                <w:color w:val="0053AD"/>
                <w:sz w:val="14"/>
              </w:rPr>
              <w:t>Unit</w:t>
            </w:r>
          </w:p>
        </w:tc>
      </w:tr>
      <w:tr w:rsidR="00A838CA" w14:paraId="58F8B6C3" w14:textId="77777777">
        <w:trPr>
          <w:trHeight w:val="476"/>
        </w:trPr>
        <w:tc>
          <w:tcPr>
            <w:tcW w:w="1563" w:type="dxa"/>
            <w:vMerge w:val="restart"/>
          </w:tcPr>
          <w:p w14:paraId="0CE1F4C5" w14:textId="77777777" w:rsidR="00A838CA" w:rsidRDefault="00000000">
            <w:pPr>
              <w:pStyle w:val="TableParagraph"/>
              <w:spacing w:before="62"/>
              <w:jc w:val="left"/>
              <w:rPr>
                <w:sz w:val="10"/>
              </w:rPr>
            </w:pPr>
            <w:bookmarkStart w:id="36" w:name="_bookmark26"/>
            <w:bookmarkEnd w:id="36"/>
            <w:r>
              <w:rPr>
                <w:w w:val="105"/>
                <w:position w:val="3"/>
                <w:sz w:val="14"/>
              </w:rPr>
              <w:t>V</w:t>
            </w:r>
            <w:r>
              <w:rPr>
                <w:w w:val="105"/>
                <w:sz w:val="10"/>
              </w:rPr>
              <w:t xml:space="preserve">CCERT_FGT_GXF </w:t>
            </w:r>
            <w:r>
              <w:rPr>
                <w:w w:val="105"/>
                <w:position w:val="7"/>
                <w:sz w:val="10"/>
              </w:rPr>
              <w:t>(</w:t>
            </w:r>
            <w:hyperlink w:anchor="_bookmark26" w:history="1">
              <w:r>
                <w:rPr>
                  <w:color w:val="0053AD"/>
                  <w:w w:val="105"/>
                  <w:position w:val="7"/>
                  <w:sz w:val="10"/>
                </w:rPr>
                <w:t>32</w:t>
              </w:r>
            </w:hyperlink>
            <w:r>
              <w:rPr>
                <w:w w:val="105"/>
                <w:position w:val="7"/>
                <w:sz w:val="10"/>
              </w:rPr>
              <w:t>)</w:t>
            </w:r>
          </w:p>
        </w:tc>
        <w:tc>
          <w:tcPr>
            <w:tcW w:w="1563" w:type="dxa"/>
          </w:tcPr>
          <w:p w14:paraId="5377CEF4" w14:textId="77777777" w:rsidR="00A838CA" w:rsidRDefault="00000000">
            <w:pPr>
              <w:pStyle w:val="TableParagraph"/>
              <w:spacing w:before="65" w:line="237" w:lineRule="auto"/>
              <w:ind w:right="306"/>
              <w:jc w:val="left"/>
              <w:rPr>
                <w:sz w:val="14"/>
              </w:rPr>
            </w:pPr>
            <w:r>
              <w:rPr>
                <w:sz w:val="14"/>
              </w:rPr>
              <w:t>FGT analog core supply alone</w:t>
            </w:r>
          </w:p>
        </w:tc>
        <w:tc>
          <w:tcPr>
            <w:tcW w:w="1563" w:type="dxa"/>
          </w:tcPr>
          <w:p w14:paraId="364B58FB" w14:textId="77777777" w:rsidR="00A838CA" w:rsidRDefault="00000000">
            <w:pPr>
              <w:pStyle w:val="TableParagraph"/>
              <w:ind w:left="7"/>
              <w:rPr>
                <w:sz w:val="14"/>
              </w:rPr>
            </w:pPr>
            <w:r>
              <w:rPr>
                <w:sz w:val="14"/>
              </w:rPr>
              <w:t>1</w:t>
            </w:r>
          </w:p>
        </w:tc>
        <w:tc>
          <w:tcPr>
            <w:tcW w:w="1563" w:type="dxa"/>
          </w:tcPr>
          <w:p w14:paraId="03A17612" w14:textId="77777777" w:rsidR="00A838CA" w:rsidRDefault="00000000">
            <w:pPr>
              <w:pStyle w:val="TableParagraph"/>
              <w:ind w:left="47" w:right="41"/>
              <w:rPr>
                <w:sz w:val="14"/>
              </w:rPr>
            </w:pPr>
            <w:r>
              <w:rPr>
                <w:sz w:val="14"/>
              </w:rPr>
              <w:t>±0.5%</w:t>
            </w:r>
          </w:p>
        </w:tc>
        <w:tc>
          <w:tcPr>
            <w:tcW w:w="1563" w:type="dxa"/>
          </w:tcPr>
          <w:p w14:paraId="643B3EB1" w14:textId="77777777" w:rsidR="00A838CA" w:rsidRDefault="00000000">
            <w:pPr>
              <w:pStyle w:val="TableParagraph"/>
              <w:ind w:left="0" w:right="524"/>
              <w:jc w:val="right"/>
              <w:rPr>
                <w:sz w:val="14"/>
              </w:rPr>
            </w:pPr>
            <w:r>
              <w:rPr>
                <w:sz w:val="14"/>
              </w:rPr>
              <w:t>±0.5%</w:t>
            </w:r>
          </w:p>
        </w:tc>
        <w:tc>
          <w:tcPr>
            <w:tcW w:w="1563" w:type="dxa"/>
          </w:tcPr>
          <w:p w14:paraId="4FE1084E" w14:textId="77777777" w:rsidR="00A838CA" w:rsidRDefault="00000000">
            <w:pPr>
              <w:pStyle w:val="TableParagraph"/>
              <w:ind w:left="47" w:right="43"/>
              <w:rPr>
                <w:sz w:val="14"/>
              </w:rPr>
            </w:pPr>
            <w:r>
              <w:rPr>
                <w:sz w:val="14"/>
              </w:rPr>
              <w:t>±2%</w:t>
            </w:r>
          </w:p>
        </w:tc>
        <w:tc>
          <w:tcPr>
            <w:tcW w:w="1563" w:type="dxa"/>
          </w:tcPr>
          <w:p w14:paraId="070889C8" w14:textId="77777777" w:rsidR="00A838CA" w:rsidRDefault="00000000">
            <w:pPr>
              <w:pStyle w:val="TableParagraph"/>
              <w:ind w:left="601"/>
              <w:jc w:val="left"/>
              <w:rPr>
                <w:sz w:val="14"/>
              </w:rPr>
            </w:pPr>
            <w:r>
              <w:rPr>
                <w:sz w:val="14"/>
              </w:rPr>
              <w:t>±3%</w:t>
            </w:r>
          </w:p>
        </w:tc>
        <w:tc>
          <w:tcPr>
            <w:tcW w:w="1563" w:type="dxa"/>
          </w:tcPr>
          <w:p w14:paraId="6D9A7148" w14:textId="77777777" w:rsidR="00A838CA" w:rsidRDefault="00000000">
            <w:pPr>
              <w:pStyle w:val="TableParagraph"/>
              <w:ind w:left="2"/>
              <w:rPr>
                <w:sz w:val="14"/>
              </w:rPr>
            </w:pPr>
            <w:r>
              <w:rPr>
                <w:sz w:val="14"/>
              </w:rPr>
              <w:t>V</w:t>
            </w:r>
          </w:p>
        </w:tc>
      </w:tr>
      <w:tr w:rsidR="00A838CA" w14:paraId="6231E402" w14:textId="77777777">
        <w:trPr>
          <w:trHeight w:val="1148"/>
        </w:trPr>
        <w:tc>
          <w:tcPr>
            <w:tcW w:w="1563" w:type="dxa"/>
            <w:vMerge/>
            <w:tcBorders>
              <w:top w:val="nil"/>
            </w:tcBorders>
          </w:tcPr>
          <w:p w14:paraId="58884E59" w14:textId="77777777" w:rsidR="00A838CA" w:rsidRDefault="00A838CA">
            <w:pPr>
              <w:rPr>
                <w:sz w:val="2"/>
                <w:szCs w:val="2"/>
              </w:rPr>
            </w:pPr>
          </w:p>
        </w:tc>
        <w:tc>
          <w:tcPr>
            <w:tcW w:w="1563" w:type="dxa"/>
          </w:tcPr>
          <w:p w14:paraId="0032A1AD" w14:textId="77777777" w:rsidR="00A838CA" w:rsidRDefault="00000000">
            <w:pPr>
              <w:pStyle w:val="TableParagraph"/>
              <w:spacing w:before="69" w:line="230" w:lineRule="auto"/>
              <w:jc w:val="left"/>
              <w:rPr>
                <w:sz w:val="14"/>
              </w:rPr>
            </w:pPr>
            <w:r>
              <w:rPr>
                <w:sz w:val="14"/>
              </w:rPr>
              <w:t xml:space="preserve">FGT analog core supply when combined with </w:t>
            </w:r>
            <w:r>
              <w:rPr>
                <w:position w:val="3"/>
                <w:sz w:val="14"/>
              </w:rPr>
              <w:t>V</w:t>
            </w:r>
            <w:r>
              <w:rPr>
                <w:sz w:val="10"/>
              </w:rPr>
              <w:t xml:space="preserve">CCERT1_FHT_GX </w:t>
            </w:r>
            <w:r>
              <w:rPr>
                <w:position w:val="3"/>
                <w:sz w:val="14"/>
              </w:rPr>
              <w:t>and V</w:t>
            </w:r>
            <w:r>
              <w:rPr>
                <w:sz w:val="10"/>
              </w:rPr>
              <w:t xml:space="preserve">CCERT2_FHT_GXF </w:t>
            </w:r>
            <w:r>
              <w:rPr>
                <w:position w:val="3"/>
                <w:sz w:val="14"/>
              </w:rPr>
              <w:t>1 V</w:t>
            </w:r>
          </w:p>
          <w:p w14:paraId="31710832" w14:textId="77777777" w:rsidR="00A838CA" w:rsidRDefault="00000000">
            <w:pPr>
              <w:pStyle w:val="TableParagraph"/>
              <w:spacing w:before="0" w:line="145" w:lineRule="exact"/>
              <w:jc w:val="left"/>
              <w:rPr>
                <w:sz w:val="14"/>
              </w:rPr>
            </w:pPr>
            <w:r>
              <w:rPr>
                <w:sz w:val="14"/>
              </w:rPr>
              <w:t>supply</w:t>
            </w:r>
          </w:p>
        </w:tc>
        <w:tc>
          <w:tcPr>
            <w:tcW w:w="1563" w:type="dxa"/>
          </w:tcPr>
          <w:p w14:paraId="58542F4B" w14:textId="77777777" w:rsidR="00A838CA" w:rsidRDefault="00000000">
            <w:pPr>
              <w:pStyle w:val="TableParagraph"/>
              <w:ind w:left="7"/>
              <w:rPr>
                <w:sz w:val="14"/>
              </w:rPr>
            </w:pPr>
            <w:r>
              <w:rPr>
                <w:sz w:val="14"/>
              </w:rPr>
              <w:t>1</w:t>
            </w:r>
          </w:p>
        </w:tc>
        <w:tc>
          <w:tcPr>
            <w:tcW w:w="1563" w:type="dxa"/>
          </w:tcPr>
          <w:p w14:paraId="30A74343" w14:textId="77777777" w:rsidR="00A838CA" w:rsidRDefault="00000000">
            <w:pPr>
              <w:pStyle w:val="TableParagraph"/>
              <w:ind w:left="47" w:right="41"/>
              <w:rPr>
                <w:sz w:val="14"/>
              </w:rPr>
            </w:pPr>
            <w:r>
              <w:rPr>
                <w:sz w:val="14"/>
              </w:rPr>
              <w:t>±0.5%</w:t>
            </w:r>
          </w:p>
        </w:tc>
        <w:tc>
          <w:tcPr>
            <w:tcW w:w="1563" w:type="dxa"/>
          </w:tcPr>
          <w:p w14:paraId="1BCC3437" w14:textId="77777777" w:rsidR="00A838CA" w:rsidRDefault="00000000">
            <w:pPr>
              <w:pStyle w:val="TableParagraph"/>
              <w:ind w:left="0" w:right="524"/>
              <w:jc w:val="right"/>
              <w:rPr>
                <w:sz w:val="14"/>
              </w:rPr>
            </w:pPr>
            <w:r>
              <w:rPr>
                <w:sz w:val="14"/>
              </w:rPr>
              <w:t>±0.5%</w:t>
            </w:r>
          </w:p>
        </w:tc>
        <w:tc>
          <w:tcPr>
            <w:tcW w:w="1563" w:type="dxa"/>
          </w:tcPr>
          <w:p w14:paraId="03FBD16A" w14:textId="77777777" w:rsidR="00A838CA" w:rsidRDefault="00000000">
            <w:pPr>
              <w:pStyle w:val="TableParagraph"/>
              <w:ind w:left="47" w:right="43"/>
              <w:rPr>
                <w:sz w:val="14"/>
              </w:rPr>
            </w:pPr>
            <w:r>
              <w:rPr>
                <w:sz w:val="14"/>
              </w:rPr>
              <w:t>±1.5%</w:t>
            </w:r>
          </w:p>
        </w:tc>
        <w:tc>
          <w:tcPr>
            <w:tcW w:w="1563" w:type="dxa"/>
          </w:tcPr>
          <w:p w14:paraId="6E9D8228" w14:textId="77777777" w:rsidR="00A838CA" w:rsidRDefault="00000000">
            <w:pPr>
              <w:pStyle w:val="TableParagraph"/>
              <w:ind w:left="531"/>
              <w:jc w:val="left"/>
              <w:rPr>
                <w:sz w:val="14"/>
              </w:rPr>
            </w:pPr>
            <w:r>
              <w:rPr>
                <w:sz w:val="14"/>
              </w:rPr>
              <w:t>±2.5%</w:t>
            </w:r>
          </w:p>
        </w:tc>
        <w:tc>
          <w:tcPr>
            <w:tcW w:w="1563" w:type="dxa"/>
          </w:tcPr>
          <w:p w14:paraId="2B9730A5" w14:textId="77777777" w:rsidR="00A838CA" w:rsidRDefault="00000000">
            <w:pPr>
              <w:pStyle w:val="TableParagraph"/>
              <w:ind w:left="2"/>
              <w:rPr>
                <w:sz w:val="14"/>
              </w:rPr>
            </w:pPr>
            <w:r>
              <w:rPr>
                <w:sz w:val="14"/>
              </w:rPr>
              <w:t>V</w:t>
            </w:r>
          </w:p>
        </w:tc>
      </w:tr>
      <w:tr w:rsidR="00A838CA" w14:paraId="649CADA6" w14:textId="77777777">
        <w:trPr>
          <w:trHeight w:val="476"/>
        </w:trPr>
        <w:tc>
          <w:tcPr>
            <w:tcW w:w="1563" w:type="dxa"/>
          </w:tcPr>
          <w:p w14:paraId="2F05182A" w14:textId="77777777" w:rsidR="00A838CA" w:rsidRDefault="00000000">
            <w:pPr>
              <w:pStyle w:val="TableParagraph"/>
              <w:spacing w:before="62"/>
              <w:jc w:val="left"/>
              <w:rPr>
                <w:sz w:val="10"/>
              </w:rPr>
            </w:pPr>
            <w:r>
              <w:rPr>
                <w:w w:val="105"/>
                <w:position w:val="3"/>
                <w:sz w:val="14"/>
              </w:rPr>
              <w:t>V</w:t>
            </w:r>
            <w:r>
              <w:rPr>
                <w:w w:val="105"/>
                <w:sz w:val="10"/>
              </w:rPr>
              <w:t xml:space="preserve">CCH_FGT_GXF </w:t>
            </w:r>
            <w:r>
              <w:rPr>
                <w:w w:val="105"/>
                <w:position w:val="7"/>
                <w:sz w:val="10"/>
              </w:rPr>
              <w:t>(</w:t>
            </w:r>
            <w:hyperlink w:anchor="_bookmark26" w:history="1">
              <w:r>
                <w:rPr>
                  <w:color w:val="0053AD"/>
                  <w:w w:val="105"/>
                  <w:position w:val="7"/>
                  <w:sz w:val="10"/>
                </w:rPr>
                <w:t>32</w:t>
              </w:r>
            </w:hyperlink>
            <w:r>
              <w:rPr>
                <w:w w:val="105"/>
                <w:position w:val="7"/>
                <w:sz w:val="10"/>
              </w:rPr>
              <w:t>)</w:t>
            </w:r>
          </w:p>
        </w:tc>
        <w:tc>
          <w:tcPr>
            <w:tcW w:w="1563" w:type="dxa"/>
          </w:tcPr>
          <w:p w14:paraId="717CCB43" w14:textId="77777777" w:rsidR="00A838CA" w:rsidRDefault="00000000">
            <w:pPr>
              <w:pStyle w:val="TableParagraph"/>
              <w:spacing w:before="65" w:line="237" w:lineRule="auto"/>
              <w:ind w:right="375"/>
              <w:jc w:val="left"/>
              <w:rPr>
                <w:sz w:val="14"/>
              </w:rPr>
            </w:pPr>
            <w:r>
              <w:rPr>
                <w:sz w:val="14"/>
              </w:rPr>
              <w:t>FGT analog I/O power supply</w:t>
            </w:r>
          </w:p>
        </w:tc>
        <w:tc>
          <w:tcPr>
            <w:tcW w:w="1563" w:type="dxa"/>
          </w:tcPr>
          <w:p w14:paraId="5B8EB888" w14:textId="77777777" w:rsidR="00A838CA" w:rsidRDefault="00000000">
            <w:pPr>
              <w:pStyle w:val="TableParagraph"/>
              <w:ind w:left="47" w:right="40"/>
              <w:rPr>
                <w:sz w:val="14"/>
              </w:rPr>
            </w:pPr>
            <w:r>
              <w:rPr>
                <w:sz w:val="14"/>
              </w:rPr>
              <w:t>1.8</w:t>
            </w:r>
          </w:p>
        </w:tc>
        <w:tc>
          <w:tcPr>
            <w:tcW w:w="1563" w:type="dxa"/>
          </w:tcPr>
          <w:p w14:paraId="0D4A2887" w14:textId="77777777" w:rsidR="00A838CA" w:rsidRDefault="00000000">
            <w:pPr>
              <w:pStyle w:val="TableParagraph"/>
              <w:ind w:left="47" w:right="41"/>
              <w:rPr>
                <w:sz w:val="14"/>
              </w:rPr>
            </w:pPr>
            <w:r>
              <w:rPr>
                <w:sz w:val="14"/>
              </w:rPr>
              <w:t>±0.5%</w:t>
            </w:r>
          </w:p>
        </w:tc>
        <w:tc>
          <w:tcPr>
            <w:tcW w:w="1563" w:type="dxa"/>
          </w:tcPr>
          <w:p w14:paraId="710184D4" w14:textId="77777777" w:rsidR="00A838CA" w:rsidRDefault="00000000">
            <w:pPr>
              <w:pStyle w:val="TableParagraph"/>
              <w:ind w:left="0" w:right="529"/>
              <w:jc w:val="right"/>
              <w:rPr>
                <w:sz w:val="14"/>
              </w:rPr>
            </w:pPr>
            <w:r>
              <w:rPr>
                <w:sz w:val="14"/>
              </w:rPr>
              <w:t>≤5 mV</w:t>
            </w:r>
          </w:p>
        </w:tc>
        <w:tc>
          <w:tcPr>
            <w:tcW w:w="1563" w:type="dxa"/>
          </w:tcPr>
          <w:p w14:paraId="6251A549" w14:textId="77777777" w:rsidR="00A838CA" w:rsidRDefault="00000000">
            <w:pPr>
              <w:pStyle w:val="TableParagraph"/>
              <w:ind w:left="47" w:right="43"/>
              <w:rPr>
                <w:sz w:val="14"/>
              </w:rPr>
            </w:pPr>
            <w:r>
              <w:rPr>
                <w:sz w:val="14"/>
              </w:rPr>
              <w:t>±1.5%</w:t>
            </w:r>
          </w:p>
        </w:tc>
        <w:tc>
          <w:tcPr>
            <w:tcW w:w="1563" w:type="dxa"/>
          </w:tcPr>
          <w:p w14:paraId="713ECD7D" w14:textId="77777777" w:rsidR="00A838CA" w:rsidRDefault="00000000">
            <w:pPr>
              <w:pStyle w:val="TableParagraph"/>
              <w:ind w:left="601"/>
              <w:jc w:val="left"/>
              <w:rPr>
                <w:sz w:val="14"/>
              </w:rPr>
            </w:pPr>
            <w:r>
              <w:rPr>
                <w:sz w:val="14"/>
              </w:rPr>
              <w:t>±3%</w:t>
            </w:r>
          </w:p>
        </w:tc>
        <w:tc>
          <w:tcPr>
            <w:tcW w:w="1563" w:type="dxa"/>
          </w:tcPr>
          <w:p w14:paraId="115E2ACD" w14:textId="77777777" w:rsidR="00A838CA" w:rsidRDefault="00000000">
            <w:pPr>
              <w:pStyle w:val="TableParagraph"/>
              <w:ind w:left="2"/>
              <w:rPr>
                <w:sz w:val="14"/>
              </w:rPr>
            </w:pPr>
            <w:r>
              <w:rPr>
                <w:sz w:val="14"/>
              </w:rPr>
              <w:t>V</w:t>
            </w:r>
          </w:p>
        </w:tc>
      </w:tr>
    </w:tbl>
    <w:p w14:paraId="69BE9577" w14:textId="77777777" w:rsidR="00A838CA" w:rsidRDefault="00A838CA">
      <w:pPr>
        <w:pStyle w:val="a3"/>
        <w:spacing w:before="1"/>
        <w:rPr>
          <w:b/>
          <w:sz w:val="6"/>
        </w:rPr>
      </w:pPr>
    </w:p>
    <w:p w14:paraId="4F78E01B" w14:textId="77777777" w:rsidR="00A838CA" w:rsidRDefault="00000000">
      <w:pPr>
        <w:pStyle w:val="7"/>
        <w:spacing w:before="100"/>
        <w:ind w:left="1419"/>
      </w:pPr>
      <w:r>
        <w:rPr>
          <w:color w:val="0053AD"/>
        </w:rPr>
        <w:t>Related Information</w:t>
      </w:r>
    </w:p>
    <w:p w14:paraId="6B3A3888" w14:textId="77777777" w:rsidR="00A838CA" w:rsidRDefault="00000000">
      <w:pPr>
        <w:pStyle w:val="a3"/>
        <w:spacing w:before="99" w:line="237" w:lineRule="auto"/>
        <w:ind w:left="1720" w:right="6188" w:hanging="301"/>
      </w:pPr>
      <w:hyperlink r:id="rId45">
        <w:r>
          <w:rPr>
            <w:color w:val="0053AD"/>
          </w:rPr>
          <w:t>AN 910: Agilex 7 Power Distribution Network Design Guidelines</w:t>
        </w:r>
      </w:hyperlink>
      <w:r>
        <w:rPr>
          <w:color w:val="0053AD"/>
        </w:rPr>
        <w:t xml:space="preserve"> </w:t>
      </w:r>
      <w:r>
        <w:t>Provides the PCB design guidelines.</w:t>
      </w:r>
    </w:p>
    <w:p w14:paraId="3397B99C" w14:textId="77777777" w:rsidR="00A838CA" w:rsidRDefault="00A838CA">
      <w:pPr>
        <w:pStyle w:val="a3"/>
        <w:spacing w:before="10"/>
        <w:rPr>
          <w:sz w:val="17"/>
        </w:rPr>
      </w:pPr>
    </w:p>
    <w:p w14:paraId="5EB8676B" w14:textId="77777777" w:rsidR="00A838CA" w:rsidRDefault="00000000">
      <w:pPr>
        <w:pStyle w:val="7"/>
        <w:spacing w:before="1"/>
        <w:ind w:left="120"/>
      </w:pPr>
      <w:bookmarkStart w:id="37" w:name="HPS_Power_Supply_Operating_Conditions"/>
      <w:bookmarkEnd w:id="37"/>
      <w:r>
        <w:rPr>
          <w:color w:val="0053AD"/>
        </w:rPr>
        <w:t>HPS Power Supply Operating Conditions</w:t>
      </w:r>
    </w:p>
    <w:p w14:paraId="6364543A" w14:textId="77777777" w:rsidR="00A838CA" w:rsidRDefault="00000000">
      <w:pPr>
        <w:pStyle w:val="7"/>
        <w:tabs>
          <w:tab w:val="left" w:pos="1419"/>
        </w:tabs>
        <w:spacing w:before="197"/>
        <w:ind w:left="120"/>
      </w:pPr>
      <w:r>
        <w:rPr>
          <w:color w:val="0053AD"/>
        </w:rPr>
        <w:t>Table 12.</w:t>
      </w:r>
      <w:r>
        <w:rPr>
          <w:color w:val="0053AD"/>
        </w:rPr>
        <w:tab/>
        <w:t>HPS Power Supply Operating</w:t>
      </w:r>
      <w:r>
        <w:rPr>
          <w:color w:val="0053AD"/>
          <w:spacing w:val="-3"/>
        </w:rPr>
        <w:t xml:space="preserve"> </w:t>
      </w:r>
      <w:r>
        <w:rPr>
          <w:color w:val="0053AD"/>
        </w:rPr>
        <w:t>Conditions</w:t>
      </w:r>
    </w:p>
    <w:p w14:paraId="1B00258A" w14:textId="77777777" w:rsidR="00A838CA" w:rsidRDefault="00000000">
      <w:pPr>
        <w:spacing w:before="183" w:line="237" w:lineRule="auto"/>
        <w:ind w:left="1420" w:right="390"/>
        <w:rPr>
          <w:sz w:val="14"/>
        </w:rPr>
      </w:pPr>
      <w:r>
        <w:rPr>
          <w:sz w:val="14"/>
        </w:rPr>
        <w:t xml:space="preserve">This table lists the steady-state voltage and current values expected for system-on-a-chip (SoC) devices with ARM-based hard processor system (HPS). Power supply ramps must all be strictly monotonic, without plateaus. Refer to the </w:t>
      </w:r>
      <w:r>
        <w:rPr>
          <w:i/>
          <w:sz w:val="14"/>
        </w:rPr>
        <w:t xml:space="preserve">Recommended Operating Conditions </w:t>
      </w:r>
      <w:r>
        <w:rPr>
          <w:sz w:val="14"/>
        </w:rPr>
        <w:t>table for the steady-state voltage values expected from the FPGA portion of the SoC devices.</w:t>
      </w:r>
    </w:p>
    <w:p w14:paraId="6FACEB42" w14:textId="77777777" w:rsidR="00A838CA" w:rsidRDefault="00A838CA">
      <w:pPr>
        <w:pStyle w:val="a3"/>
        <w:spacing w:before="7"/>
        <w:rPr>
          <w:sz w:val="14"/>
        </w:rPr>
      </w:pPr>
    </w:p>
    <w:p w14:paraId="57CA31CB" w14:textId="77777777" w:rsidR="00A838CA" w:rsidRDefault="00000000">
      <w:pPr>
        <w:ind w:left="1420"/>
        <w:rPr>
          <w:sz w:val="14"/>
        </w:rPr>
      </w:pPr>
      <w:r>
        <w:rPr>
          <w:sz w:val="14"/>
        </w:rPr>
        <w:t xml:space="preserve">For specification status, see the </w:t>
      </w:r>
      <w:r>
        <w:rPr>
          <w:i/>
          <w:sz w:val="14"/>
        </w:rPr>
        <w:t xml:space="preserve">Data Sheet Status </w:t>
      </w:r>
      <w:r>
        <w:rPr>
          <w:sz w:val="14"/>
        </w:rPr>
        <w:t>table</w:t>
      </w:r>
    </w:p>
    <w:p w14:paraId="02E52B77"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07EB5037" w14:textId="77777777">
        <w:trPr>
          <w:trHeight w:val="308"/>
        </w:trPr>
        <w:tc>
          <w:tcPr>
            <w:tcW w:w="1786" w:type="dxa"/>
          </w:tcPr>
          <w:p w14:paraId="2CC12B3B" w14:textId="77777777" w:rsidR="00A838CA" w:rsidRDefault="00000000">
            <w:pPr>
              <w:pStyle w:val="TableParagraph"/>
              <w:ind w:left="582"/>
              <w:jc w:val="left"/>
              <w:rPr>
                <w:b/>
                <w:sz w:val="14"/>
              </w:rPr>
            </w:pPr>
            <w:r>
              <w:rPr>
                <w:b/>
                <w:color w:val="0053AD"/>
                <w:sz w:val="14"/>
              </w:rPr>
              <w:t>Symbol</w:t>
            </w:r>
          </w:p>
        </w:tc>
        <w:tc>
          <w:tcPr>
            <w:tcW w:w="1786" w:type="dxa"/>
          </w:tcPr>
          <w:p w14:paraId="09A4365A" w14:textId="77777777" w:rsidR="00A838CA" w:rsidRDefault="00000000">
            <w:pPr>
              <w:pStyle w:val="TableParagraph"/>
              <w:ind w:left="423"/>
              <w:jc w:val="left"/>
              <w:rPr>
                <w:b/>
                <w:sz w:val="14"/>
              </w:rPr>
            </w:pPr>
            <w:r>
              <w:rPr>
                <w:b/>
                <w:color w:val="0053AD"/>
                <w:sz w:val="14"/>
              </w:rPr>
              <w:t>Description</w:t>
            </w:r>
          </w:p>
        </w:tc>
        <w:tc>
          <w:tcPr>
            <w:tcW w:w="1786" w:type="dxa"/>
          </w:tcPr>
          <w:p w14:paraId="7BC5E2D9" w14:textId="77777777" w:rsidR="00A838CA" w:rsidRDefault="00000000">
            <w:pPr>
              <w:pStyle w:val="TableParagraph"/>
              <w:ind w:left="497"/>
              <w:jc w:val="left"/>
              <w:rPr>
                <w:b/>
                <w:sz w:val="14"/>
              </w:rPr>
            </w:pPr>
            <w:r>
              <w:rPr>
                <w:b/>
                <w:color w:val="0053AD"/>
                <w:sz w:val="14"/>
              </w:rPr>
              <w:t>Condition</w:t>
            </w:r>
          </w:p>
        </w:tc>
        <w:tc>
          <w:tcPr>
            <w:tcW w:w="1786" w:type="dxa"/>
          </w:tcPr>
          <w:p w14:paraId="719C9BF6" w14:textId="77777777" w:rsidR="00A838CA" w:rsidRDefault="00000000">
            <w:pPr>
              <w:pStyle w:val="TableParagraph"/>
              <w:ind w:left="65" w:right="94"/>
              <w:rPr>
                <w:b/>
                <w:sz w:val="14"/>
              </w:rPr>
            </w:pPr>
            <w:r>
              <w:rPr>
                <w:b/>
                <w:color w:val="0053AD"/>
                <w:sz w:val="14"/>
              </w:rPr>
              <w:t>Minimum</w:t>
            </w:r>
          </w:p>
        </w:tc>
        <w:tc>
          <w:tcPr>
            <w:tcW w:w="1786" w:type="dxa"/>
          </w:tcPr>
          <w:p w14:paraId="20181365" w14:textId="77777777" w:rsidR="00A838CA" w:rsidRDefault="00000000">
            <w:pPr>
              <w:pStyle w:val="TableParagraph"/>
              <w:ind w:left="65" w:right="95"/>
              <w:rPr>
                <w:b/>
                <w:sz w:val="14"/>
              </w:rPr>
            </w:pPr>
            <w:r>
              <w:rPr>
                <w:b/>
                <w:color w:val="0053AD"/>
                <w:sz w:val="14"/>
              </w:rPr>
              <w:t>Typical</w:t>
            </w:r>
          </w:p>
        </w:tc>
        <w:tc>
          <w:tcPr>
            <w:tcW w:w="1786" w:type="dxa"/>
          </w:tcPr>
          <w:p w14:paraId="56ACDA3D" w14:textId="77777777" w:rsidR="00A838CA" w:rsidRDefault="00000000">
            <w:pPr>
              <w:pStyle w:val="TableParagraph"/>
              <w:ind w:left="65" w:right="96"/>
              <w:rPr>
                <w:b/>
                <w:sz w:val="14"/>
              </w:rPr>
            </w:pPr>
            <w:r>
              <w:rPr>
                <w:b/>
                <w:color w:val="0053AD"/>
                <w:sz w:val="14"/>
              </w:rPr>
              <w:t>Maximum</w:t>
            </w:r>
          </w:p>
        </w:tc>
        <w:tc>
          <w:tcPr>
            <w:tcW w:w="1786" w:type="dxa"/>
          </w:tcPr>
          <w:p w14:paraId="403D3A1D" w14:textId="77777777" w:rsidR="00A838CA" w:rsidRDefault="00000000">
            <w:pPr>
              <w:pStyle w:val="TableParagraph"/>
              <w:ind w:left="65" w:right="96"/>
              <w:rPr>
                <w:b/>
                <w:sz w:val="14"/>
              </w:rPr>
            </w:pPr>
            <w:r>
              <w:rPr>
                <w:b/>
                <w:color w:val="0053AD"/>
                <w:sz w:val="14"/>
              </w:rPr>
              <w:t>Unit</w:t>
            </w:r>
          </w:p>
        </w:tc>
      </w:tr>
      <w:tr w:rsidR="00A838CA" w14:paraId="5967A45B" w14:textId="77777777">
        <w:trPr>
          <w:trHeight w:val="476"/>
        </w:trPr>
        <w:tc>
          <w:tcPr>
            <w:tcW w:w="1786" w:type="dxa"/>
            <w:vMerge w:val="restart"/>
          </w:tcPr>
          <w:p w14:paraId="6971141C" w14:textId="77777777" w:rsidR="00A838CA" w:rsidRDefault="00000000">
            <w:pPr>
              <w:pStyle w:val="TableParagraph"/>
              <w:spacing w:before="62"/>
              <w:jc w:val="left"/>
              <w:rPr>
                <w:sz w:val="10"/>
              </w:rPr>
            </w:pPr>
            <w:r>
              <w:rPr>
                <w:w w:val="105"/>
                <w:position w:val="3"/>
                <w:sz w:val="14"/>
              </w:rPr>
              <w:t>V</w:t>
            </w:r>
            <w:r>
              <w:rPr>
                <w:w w:val="105"/>
                <w:sz w:val="10"/>
              </w:rPr>
              <w:t>CCL_HPS</w:t>
            </w:r>
          </w:p>
        </w:tc>
        <w:tc>
          <w:tcPr>
            <w:tcW w:w="1786" w:type="dxa"/>
            <w:vMerge w:val="restart"/>
          </w:tcPr>
          <w:p w14:paraId="321D76FA" w14:textId="77777777" w:rsidR="00A838CA" w:rsidRDefault="00000000">
            <w:pPr>
              <w:pStyle w:val="TableParagraph"/>
              <w:spacing w:before="65" w:line="237" w:lineRule="auto"/>
              <w:ind w:right="161"/>
              <w:jc w:val="left"/>
              <w:rPr>
                <w:sz w:val="14"/>
              </w:rPr>
            </w:pPr>
            <w:r>
              <w:rPr>
                <w:sz w:val="14"/>
              </w:rPr>
              <w:t>HPS core voltage and periphery circuitry power supply</w:t>
            </w:r>
          </w:p>
        </w:tc>
        <w:tc>
          <w:tcPr>
            <w:tcW w:w="1786" w:type="dxa"/>
          </w:tcPr>
          <w:p w14:paraId="2F6A1183" w14:textId="77777777" w:rsidR="00A838CA" w:rsidRDefault="00000000">
            <w:pPr>
              <w:pStyle w:val="TableParagraph"/>
              <w:spacing w:before="65" w:line="237" w:lineRule="auto"/>
              <w:jc w:val="left"/>
              <w:rPr>
                <w:sz w:val="14"/>
              </w:rPr>
            </w:pPr>
            <w:r>
              <w:rPr>
                <w:sz w:val="14"/>
              </w:rPr>
              <w:t>Performance boost, fixed voltage: –1V</w:t>
            </w:r>
          </w:p>
        </w:tc>
        <w:tc>
          <w:tcPr>
            <w:tcW w:w="1786" w:type="dxa"/>
          </w:tcPr>
          <w:p w14:paraId="132EAD61" w14:textId="77777777" w:rsidR="00A838CA" w:rsidRDefault="00000000">
            <w:pPr>
              <w:pStyle w:val="TableParagraph"/>
              <w:ind w:left="65" w:right="57"/>
              <w:rPr>
                <w:sz w:val="14"/>
              </w:rPr>
            </w:pPr>
            <w:r>
              <w:rPr>
                <w:sz w:val="14"/>
              </w:rPr>
              <w:t>(Typical) – 3%</w:t>
            </w:r>
          </w:p>
        </w:tc>
        <w:tc>
          <w:tcPr>
            <w:tcW w:w="1786" w:type="dxa"/>
          </w:tcPr>
          <w:p w14:paraId="00BE0D1A" w14:textId="77777777" w:rsidR="00A838CA" w:rsidRDefault="00000000">
            <w:pPr>
              <w:pStyle w:val="TableParagraph"/>
              <w:ind w:left="65" w:right="58"/>
              <w:rPr>
                <w:sz w:val="14"/>
              </w:rPr>
            </w:pPr>
            <w:r>
              <w:rPr>
                <w:sz w:val="14"/>
              </w:rPr>
              <w:t>0.95</w:t>
            </w:r>
          </w:p>
        </w:tc>
        <w:tc>
          <w:tcPr>
            <w:tcW w:w="1786" w:type="dxa"/>
          </w:tcPr>
          <w:p w14:paraId="16094E07" w14:textId="77777777" w:rsidR="00A838CA" w:rsidRDefault="00000000">
            <w:pPr>
              <w:pStyle w:val="TableParagraph"/>
              <w:ind w:left="65" w:right="58"/>
              <w:rPr>
                <w:sz w:val="14"/>
              </w:rPr>
            </w:pPr>
            <w:r>
              <w:rPr>
                <w:sz w:val="14"/>
              </w:rPr>
              <w:t>(Typical) + 3%</w:t>
            </w:r>
          </w:p>
        </w:tc>
        <w:tc>
          <w:tcPr>
            <w:tcW w:w="1786" w:type="dxa"/>
          </w:tcPr>
          <w:p w14:paraId="7E032321" w14:textId="77777777" w:rsidR="00A838CA" w:rsidRDefault="00000000">
            <w:pPr>
              <w:pStyle w:val="TableParagraph"/>
              <w:ind w:left="6"/>
              <w:rPr>
                <w:sz w:val="14"/>
              </w:rPr>
            </w:pPr>
            <w:r>
              <w:rPr>
                <w:sz w:val="14"/>
              </w:rPr>
              <w:t>V</w:t>
            </w:r>
          </w:p>
        </w:tc>
      </w:tr>
      <w:tr w:rsidR="00A838CA" w14:paraId="73D9D8FA" w14:textId="77777777">
        <w:trPr>
          <w:trHeight w:val="473"/>
        </w:trPr>
        <w:tc>
          <w:tcPr>
            <w:tcW w:w="1786" w:type="dxa"/>
            <w:vMerge/>
            <w:tcBorders>
              <w:top w:val="nil"/>
            </w:tcBorders>
          </w:tcPr>
          <w:p w14:paraId="781926EC" w14:textId="77777777" w:rsidR="00A838CA" w:rsidRDefault="00A838CA">
            <w:pPr>
              <w:rPr>
                <w:sz w:val="2"/>
                <w:szCs w:val="2"/>
              </w:rPr>
            </w:pPr>
          </w:p>
        </w:tc>
        <w:tc>
          <w:tcPr>
            <w:tcW w:w="1786" w:type="dxa"/>
            <w:vMerge/>
            <w:tcBorders>
              <w:top w:val="nil"/>
            </w:tcBorders>
          </w:tcPr>
          <w:p w14:paraId="77F73334" w14:textId="77777777" w:rsidR="00A838CA" w:rsidRDefault="00A838CA">
            <w:pPr>
              <w:rPr>
                <w:sz w:val="2"/>
                <w:szCs w:val="2"/>
              </w:rPr>
            </w:pPr>
          </w:p>
        </w:tc>
        <w:tc>
          <w:tcPr>
            <w:tcW w:w="1786" w:type="dxa"/>
          </w:tcPr>
          <w:p w14:paraId="61743B50" w14:textId="77777777" w:rsidR="00A838CA" w:rsidRDefault="00000000">
            <w:pPr>
              <w:pStyle w:val="TableParagraph"/>
              <w:spacing w:before="73" w:line="223" w:lineRule="auto"/>
              <w:jc w:val="left"/>
              <w:rPr>
                <w:sz w:val="10"/>
              </w:rPr>
            </w:pPr>
            <w:r>
              <w:rPr>
                <w:sz w:val="14"/>
              </w:rPr>
              <w:t>SmartVID: –1V, –2V, –</w:t>
            </w:r>
            <w:bookmarkStart w:id="38" w:name="_bookmark27"/>
            <w:bookmarkEnd w:id="38"/>
            <w:r>
              <w:rPr>
                <w:sz w:val="14"/>
              </w:rPr>
              <w:t xml:space="preserve"> 3V, –3E </w:t>
            </w:r>
            <w:r>
              <w:rPr>
                <w:position w:val="5"/>
                <w:sz w:val="10"/>
              </w:rPr>
              <w:t>(</w:t>
            </w:r>
            <w:hyperlink w:anchor="_bookmark27" w:history="1">
              <w:r>
                <w:rPr>
                  <w:color w:val="0053AD"/>
                  <w:position w:val="5"/>
                  <w:sz w:val="10"/>
                </w:rPr>
                <w:t>33</w:t>
              </w:r>
            </w:hyperlink>
            <w:r>
              <w:rPr>
                <w:position w:val="5"/>
                <w:sz w:val="10"/>
              </w:rPr>
              <w:t>)</w:t>
            </w:r>
          </w:p>
        </w:tc>
        <w:tc>
          <w:tcPr>
            <w:tcW w:w="1786" w:type="dxa"/>
          </w:tcPr>
          <w:p w14:paraId="43145BC8" w14:textId="77777777" w:rsidR="00A838CA" w:rsidRDefault="00000000">
            <w:pPr>
              <w:pStyle w:val="TableParagraph"/>
              <w:ind w:left="65" w:right="57"/>
              <w:rPr>
                <w:sz w:val="14"/>
              </w:rPr>
            </w:pPr>
            <w:r>
              <w:rPr>
                <w:sz w:val="14"/>
              </w:rPr>
              <w:t>(Typical) – 3%</w:t>
            </w:r>
          </w:p>
        </w:tc>
        <w:tc>
          <w:tcPr>
            <w:tcW w:w="1786" w:type="dxa"/>
          </w:tcPr>
          <w:p w14:paraId="7F11DAD3" w14:textId="77777777" w:rsidR="00A838CA" w:rsidRDefault="00000000">
            <w:pPr>
              <w:pStyle w:val="TableParagraph"/>
              <w:ind w:left="65" w:right="57"/>
              <w:rPr>
                <w:sz w:val="14"/>
              </w:rPr>
            </w:pPr>
            <w:r>
              <w:rPr>
                <w:sz w:val="14"/>
              </w:rPr>
              <w:t>0.70 – 0.90</w:t>
            </w:r>
          </w:p>
        </w:tc>
        <w:tc>
          <w:tcPr>
            <w:tcW w:w="1786" w:type="dxa"/>
          </w:tcPr>
          <w:p w14:paraId="6B04C251" w14:textId="77777777" w:rsidR="00A838CA" w:rsidRDefault="00000000">
            <w:pPr>
              <w:pStyle w:val="TableParagraph"/>
              <w:ind w:left="65" w:right="58"/>
              <w:rPr>
                <w:sz w:val="14"/>
              </w:rPr>
            </w:pPr>
            <w:r>
              <w:rPr>
                <w:sz w:val="14"/>
              </w:rPr>
              <w:t>(Typical) + 3%</w:t>
            </w:r>
          </w:p>
        </w:tc>
        <w:tc>
          <w:tcPr>
            <w:tcW w:w="1786" w:type="dxa"/>
          </w:tcPr>
          <w:p w14:paraId="309F8C65" w14:textId="77777777" w:rsidR="00A838CA" w:rsidRDefault="00000000">
            <w:pPr>
              <w:pStyle w:val="TableParagraph"/>
              <w:ind w:left="6"/>
              <w:rPr>
                <w:sz w:val="14"/>
              </w:rPr>
            </w:pPr>
            <w:r>
              <w:rPr>
                <w:sz w:val="14"/>
              </w:rPr>
              <w:t>V</w:t>
            </w:r>
          </w:p>
        </w:tc>
      </w:tr>
      <w:tr w:rsidR="00A838CA" w14:paraId="6BDA72FF" w14:textId="77777777">
        <w:trPr>
          <w:trHeight w:val="165"/>
        </w:trPr>
        <w:tc>
          <w:tcPr>
            <w:tcW w:w="12502" w:type="dxa"/>
            <w:gridSpan w:val="7"/>
            <w:tcBorders>
              <w:top w:val="single" w:sz="6" w:space="0" w:color="000000"/>
            </w:tcBorders>
            <w:shd w:val="clear" w:color="auto" w:fill="D2D2D2"/>
          </w:tcPr>
          <w:p w14:paraId="0765EA4E" w14:textId="77777777" w:rsidR="00A838CA" w:rsidRDefault="00000000">
            <w:pPr>
              <w:pStyle w:val="TableParagraph"/>
              <w:spacing w:before="0" w:line="146" w:lineRule="exact"/>
              <w:ind w:left="0" w:right="139"/>
              <w:jc w:val="right"/>
              <w:rPr>
                <w:b/>
                <w:i/>
                <w:sz w:val="14"/>
              </w:rPr>
            </w:pPr>
            <w:r>
              <w:rPr>
                <w:b/>
                <w:i/>
                <w:sz w:val="14"/>
              </w:rPr>
              <w:t>continued...</w:t>
            </w:r>
          </w:p>
        </w:tc>
      </w:tr>
    </w:tbl>
    <w:p w14:paraId="367A9779" w14:textId="77777777" w:rsidR="00A838CA" w:rsidRDefault="00A838CA">
      <w:pPr>
        <w:pStyle w:val="a3"/>
        <w:rPr>
          <w:sz w:val="20"/>
        </w:rPr>
      </w:pPr>
    </w:p>
    <w:p w14:paraId="1811DA18" w14:textId="77777777" w:rsidR="00A838CA" w:rsidRDefault="00000000">
      <w:pPr>
        <w:pStyle w:val="a3"/>
        <w:spacing w:before="4"/>
        <w:rPr>
          <w:sz w:val="21"/>
        </w:rPr>
      </w:pPr>
      <w:r>
        <w:pict w14:anchorId="54AFB417">
          <v:line id="_x0000_s3092" style="position:absolute;z-index:-251501568;mso-wrap-distance-left:0;mso-wrap-distance-right:0;mso-position-horizontal-relative:page" from="1in,15.4pt" to="3in,15.4pt" strokeweight="1pt">
            <w10:wrap type="topAndBottom" anchorx="page"/>
          </v:line>
        </w:pict>
      </w:r>
    </w:p>
    <w:p w14:paraId="7FE89C16" w14:textId="77777777" w:rsidR="00A838CA" w:rsidRDefault="00A838CA">
      <w:pPr>
        <w:pStyle w:val="a3"/>
        <w:spacing w:before="8"/>
        <w:rPr>
          <w:sz w:val="13"/>
        </w:rPr>
      </w:pPr>
    </w:p>
    <w:p w14:paraId="19B9023D" w14:textId="77777777" w:rsidR="00A838CA" w:rsidRDefault="00000000">
      <w:pPr>
        <w:pStyle w:val="a3"/>
        <w:ind w:left="225"/>
      </w:pPr>
      <w:r>
        <w:rPr>
          <w:position w:val="6"/>
          <w:sz w:val="13"/>
        </w:rPr>
        <w:t xml:space="preserve">(32) </w:t>
      </w:r>
      <w:r>
        <w:t>HF noise requires AC 30 mVpp above 1 MHz; switching regulator ripple: ≤5 mVpp.</w:t>
      </w:r>
    </w:p>
    <w:p w14:paraId="69979694" w14:textId="77777777" w:rsidR="00A838CA" w:rsidRDefault="00A838CA">
      <w:pPr>
        <w:pStyle w:val="a3"/>
        <w:rPr>
          <w:sz w:val="20"/>
        </w:rPr>
      </w:pPr>
    </w:p>
    <w:p w14:paraId="7778A359" w14:textId="77777777" w:rsidR="00A838CA" w:rsidRDefault="00A838CA">
      <w:pPr>
        <w:pStyle w:val="a3"/>
        <w:rPr>
          <w:sz w:val="20"/>
        </w:rPr>
      </w:pPr>
    </w:p>
    <w:p w14:paraId="6A1F89A3" w14:textId="77777777" w:rsidR="00A838CA" w:rsidRDefault="00000000">
      <w:pPr>
        <w:tabs>
          <w:tab w:val="left" w:pos="11261"/>
        </w:tabs>
        <w:spacing w:before="261"/>
        <w:ind w:left="119"/>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739CA63A" wp14:editId="5BA1F109">
            <wp:extent cx="231556" cy="193285"/>
            <wp:effectExtent l="0" t="0" r="0" b="0"/>
            <wp:docPr id="4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46">
        <w:r>
          <w:rPr>
            <w:b/>
            <w:color w:val="0053AD"/>
            <w:position w:val="-5"/>
            <w:sz w:val="14"/>
          </w:rPr>
          <w:t>Send</w:t>
        </w:r>
        <w:r>
          <w:rPr>
            <w:b/>
            <w:color w:val="0053AD"/>
            <w:spacing w:val="-2"/>
            <w:position w:val="-5"/>
            <w:sz w:val="14"/>
          </w:rPr>
          <w:t xml:space="preserve"> </w:t>
        </w:r>
        <w:r>
          <w:rPr>
            <w:b/>
            <w:color w:val="0053AD"/>
            <w:position w:val="-5"/>
            <w:sz w:val="14"/>
          </w:rPr>
          <w:t>Feedback</w:t>
        </w:r>
      </w:hyperlink>
    </w:p>
    <w:p w14:paraId="56F0193D" w14:textId="77777777" w:rsidR="00A838CA" w:rsidRDefault="00000000">
      <w:pPr>
        <w:spacing w:before="52"/>
        <w:ind w:left="119"/>
        <w:rPr>
          <w:sz w:val="14"/>
        </w:rPr>
      </w:pPr>
      <w:r>
        <w:rPr>
          <w:sz w:val="14"/>
        </w:rPr>
        <w:t>20</w:t>
      </w:r>
    </w:p>
    <w:p w14:paraId="54052FFF" w14:textId="77777777" w:rsidR="00A838CA" w:rsidRDefault="00A838CA">
      <w:pPr>
        <w:rPr>
          <w:sz w:val="14"/>
        </w:rPr>
        <w:sectPr w:rsidR="00A838CA">
          <w:pgSz w:w="15840" w:h="12240" w:orient="landscape"/>
          <w:pgMar w:top="940" w:right="1140" w:bottom="280" w:left="1320" w:header="720" w:footer="720" w:gutter="0"/>
          <w:cols w:space="720"/>
        </w:sectPr>
      </w:pPr>
    </w:p>
    <w:p w14:paraId="660F269F" w14:textId="77777777" w:rsidR="00A838CA" w:rsidRDefault="00000000">
      <w:pPr>
        <w:spacing w:before="74"/>
        <w:ind w:left="280"/>
        <w:rPr>
          <w:b/>
          <w:i/>
          <w:sz w:val="14"/>
        </w:rPr>
      </w:pPr>
      <w:r>
        <w:lastRenderedPageBreak/>
        <w:pict w14:anchorId="6EA8CABF">
          <v:group id="_x0000_s3085" style="position:absolute;left:0;text-align:left;margin-left:654.45pt;margin-top:4.2pt;width:87.8pt;height:23.95pt;z-index:251553792;mso-position-horizontal-relative:page" coordorigin="13089,84" coordsize="1756,479">
            <v:shape id="_x0000_s3091" type="#_x0000_t75" style="position:absolute;left:14388;top:218;width:348;height:344">
              <v:imagedata r:id="rId18" o:title=""/>
            </v:shape>
            <v:shape id="_x0000_s3090" type="#_x0000_t75" style="position:absolute;left:13088;top:219;width:347;height:344">
              <v:imagedata r:id="rId19" o:title=""/>
            </v:shape>
            <v:line id="_x0000_s3089" style="position:absolute" from="13532,84" to="13532,554" strokecolor="#001e50" strokeweight="1.46319mm"/>
            <v:shape id="_x0000_s3088"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3087" type="#_x0000_t75" style="position:absolute;left:13835;top:218;width:545;height:344">
              <v:imagedata r:id="rId20" o:title=""/>
            </v:shape>
            <v:shape id="_x0000_s3086"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6E498B8F" w14:textId="77777777" w:rsidR="00A838CA" w:rsidRDefault="00000000">
      <w:pPr>
        <w:spacing w:before="78"/>
        <w:ind w:left="280"/>
        <w:rPr>
          <w:b/>
          <w:sz w:val="14"/>
        </w:rPr>
      </w:pPr>
      <w:r>
        <w:rPr>
          <w:b/>
          <w:color w:val="0053AD"/>
          <w:sz w:val="14"/>
        </w:rPr>
        <w:t>769310 | 2025.09.05</w:t>
      </w:r>
    </w:p>
    <w:p w14:paraId="167BD913" w14:textId="77777777" w:rsidR="00A838CA" w:rsidRDefault="00A838CA">
      <w:pPr>
        <w:pStyle w:val="a3"/>
        <w:rPr>
          <w:b/>
          <w:sz w:val="20"/>
        </w:rPr>
      </w:pPr>
    </w:p>
    <w:p w14:paraId="28436593"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0C129768" w14:textId="77777777">
        <w:trPr>
          <w:trHeight w:val="307"/>
        </w:trPr>
        <w:tc>
          <w:tcPr>
            <w:tcW w:w="1786" w:type="dxa"/>
          </w:tcPr>
          <w:p w14:paraId="3C9C90AB" w14:textId="77777777" w:rsidR="00A838CA" w:rsidRDefault="00000000">
            <w:pPr>
              <w:pStyle w:val="TableParagraph"/>
              <w:ind w:left="582"/>
              <w:jc w:val="left"/>
              <w:rPr>
                <w:b/>
                <w:sz w:val="14"/>
              </w:rPr>
            </w:pPr>
            <w:r>
              <w:rPr>
                <w:b/>
                <w:color w:val="0053AD"/>
                <w:sz w:val="14"/>
              </w:rPr>
              <w:t>Symbol</w:t>
            </w:r>
          </w:p>
        </w:tc>
        <w:tc>
          <w:tcPr>
            <w:tcW w:w="1786" w:type="dxa"/>
          </w:tcPr>
          <w:p w14:paraId="5D66C8E9" w14:textId="77777777" w:rsidR="00A838CA" w:rsidRDefault="00000000">
            <w:pPr>
              <w:pStyle w:val="TableParagraph"/>
              <w:ind w:left="423"/>
              <w:jc w:val="left"/>
              <w:rPr>
                <w:b/>
                <w:sz w:val="14"/>
              </w:rPr>
            </w:pPr>
            <w:r>
              <w:rPr>
                <w:b/>
                <w:color w:val="0053AD"/>
                <w:sz w:val="14"/>
              </w:rPr>
              <w:t>Description</w:t>
            </w:r>
          </w:p>
        </w:tc>
        <w:tc>
          <w:tcPr>
            <w:tcW w:w="1786" w:type="dxa"/>
          </w:tcPr>
          <w:p w14:paraId="4B3675D9" w14:textId="77777777" w:rsidR="00A838CA" w:rsidRDefault="00000000">
            <w:pPr>
              <w:pStyle w:val="TableParagraph"/>
              <w:ind w:left="497"/>
              <w:jc w:val="left"/>
              <w:rPr>
                <w:b/>
                <w:sz w:val="14"/>
              </w:rPr>
            </w:pPr>
            <w:r>
              <w:rPr>
                <w:b/>
                <w:color w:val="0053AD"/>
                <w:sz w:val="14"/>
              </w:rPr>
              <w:t>Condition</w:t>
            </w:r>
          </w:p>
        </w:tc>
        <w:tc>
          <w:tcPr>
            <w:tcW w:w="1786" w:type="dxa"/>
          </w:tcPr>
          <w:p w14:paraId="0353F28F" w14:textId="77777777" w:rsidR="00A838CA" w:rsidRDefault="00000000">
            <w:pPr>
              <w:pStyle w:val="TableParagraph"/>
              <w:ind w:left="65" w:right="94"/>
              <w:rPr>
                <w:b/>
                <w:sz w:val="14"/>
              </w:rPr>
            </w:pPr>
            <w:r>
              <w:rPr>
                <w:b/>
                <w:color w:val="0053AD"/>
                <w:sz w:val="14"/>
              </w:rPr>
              <w:t>Minimum</w:t>
            </w:r>
          </w:p>
        </w:tc>
        <w:tc>
          <w:tcPr>
            <w:tcW w:w="1786" w:type="dxa"/>
          </w:tcPr>
          <w:p w14:paraId="468CFA91" w14:textId="77777777" w:rsidR="00A838CA" w:rsidRDefault="00000000">
            <w:pPr>
              <w:pStyle w:val="TableParagraph"/>
              <w:ind w:left="65" w:right="95"/>
              <w:rPr>
                <w:b/>
                <w:sz w:val="14"/>
              </w:rPr>
            </w:pPr>
            <w:r>
              <w:rPr>
                <w:b/>
                <w:color w:val="0053AD"/>
                <w:sz w:val="14"/>
              </w:rPr>
              <w:t>Typical</w:t>
            </w:r>
          </w:p>
        </w:tc>
        <w:tc>
          <w:tcPr>
            <w:tcW w:w="1786" w:type="dxa"/>
          </w:tcPr>
          <w:p w14:paraId="2975635F" w14:textId="77777777" w:rsidR="00A838CA" w:rsidRDefault="00000000">
            <w:pPr>
              <w:pStyle w:val="TableParagraph"/>
              <w:ind w:left="65" w:right="96"/>
              <w:rPr>
                <w:b/>
                <w:sz w:val="14"/>
              </w:rPr>
            </w:pPr>
            <w:r>
              <w:rPr>
                <w:b/>
                <w:color w:val="0053AD"/>
                <w:sz w:val="14"/>
              </w:rPr>
              <w:t>Maximum</w:t>
            </w:r>
          </w:p>
        </w:tc>
        <w:tc>
          <w:tcPr>
            <w:tcW w:w="1786" w:type="dxa"/>
          </w:tcPr>
          <w:p w14:paraId="17720410" w14:textId="77777777" w:rsidR="00A838CA" w:rsidRDefault="00000000">
            <w:pPr>
              <w:pStyle w:val="TableParagraph"/>
              <w:ind w:left="65" w:right="96"/>
              <w:rPr>
                <w:b/>
                <w:sz w:val="14"/>
              </w:rPr>
            </w:pPr>
            <w:r>
              <w:rPr>
                <w:b/>
                <w:color w:val="0053AD"/>
                <w:sz w:val="14"/>
              </w:rPr>
              <w:t>Unit</w:t>
            </w:r>
          </w:p>
        </w:tc>
      </w:tr>
      <w:tr w:rsidR="00A838CA" w14:paraId="1AA33EAC" w14:textId="77777777">
        <w:trPr>
          <w:trHeight w:val="476"/>
        </w:trPr>
        <w:tc>
          <w:tcPr>
            <w:tcW w:w="1786" w:type="dxa"/>
            <w:vMerge w:val="restart"/>
          </w:tcPr>
          <w:p w14:paraId="40473019" w14:textId="77777777" w:rsidR="00A838CA" w:rsidRDefault="00000000">
            <w:pPr>
              <w:pStyle w:val="TableParagraph"/>
              <w:spacing w:before="62"/>
              <w:jc w:val="left"/>
              <w:rPr>
                <w:sz w:val="10"/>
              </w:rPr>
            </w:pPr>
            <w:r>
              <w:rPr>
                <w:w w:val="105"/>
                <w:position w:val="3"/>
                <w:sz w:val="14"/>
              </w:rPr>
              <w:t>V</w:t>
            </w:r>
            <w:r>
              <w:rPr>
                <w:w w:val="105"/>
                <w:sz w:val="10"/>
              </w:rPr>
              <w:t>CCPLLDIG_HPS</w:t>
            </w:r>
          </w:p>
        </w:tc>
        <w:tc>
          <w:tcPr>
            <w:tcW w:w="1786" w:type="dxa"/>
            <w:vMerge w:val="restart"/>
          </w:tcPr>
          <w:p w14:paraId="060CF538" w14:textId="77777777" w:rsidR="00A838CA" w:rsidRDefault="00000000">
            <w:pPr>
              <w:pStyle w:val="TableParagraph"/>
              <w:spacing w:before="65" w:line="237" w:lineRule="auto"/>
              <w:jc w:val="left"/>
              <w:rPr>
                <w:sz w:val="14"/>
              </w:rPr>
            </w:pPr>
            <w:r>
              <w:rPr>
                <w:sz w:val="14"/>
              </w:rPr>
              <w:t>HPS PLL digital power supply (can be connected to V</w:t>
            </w:r>
            <w:r>
              <w:rPr>
                <w:sz w:val="14"/>
                <w:vertAlign w:val="subscript"/>
              </w:rPr>
              <w:t>CCL_HPS</w:t>
            </w:r>
            <w:r>
              <w:rPr>
                <w:sz w:val="14"/>
              </w:rPr>
              <w:t>)</w:t>
            </w:r>
          </w:p>
        </w:tc>
        <w:tc>
          <w:tcPr>
            <w:tcW w:w="1786" w:type="dxa"/>
          </w:tcPr>
          <w:p w14:paraId="3A28196B" w14:textId="77777777" w:rsidR="00A838CA" w:rsidRDefault="00000000">
            <w:pPr>
              <w:pStyle w:val="TableParagraph"/>
              <w:spacing w:before="65" w:line="237" w:lineRule="auto"/>
              <w:ind w:right="299"/>
              <w:jc w:val="left"/>
              <w:rPr>
                <w:sz w:val="14"/>
              </w:rPr>
            </w:pPr>
            <w:r>
              <w:rPr>
                <w:sz w:val="14"/>
              </w:rPr>
              <w:t>Performance boost, fixed voltage: –1V</w:t>
            </w:r>
          </w:p>
        </w:tc>
        <w:tc>
          <w:tcPr>
            <w:tcW w:w="1786" w:type="dxa"/>
          </w:tcPr>
          <w:p w14:paraId="2F6400ED" w14:textId="77777777" w:rsidR="00A838CA" w:rsidRDefault="00000000">
            <w:pPr>
              <w:pStyle w:val="TableParagraph"/>
              <w:ind w:left="65" w:right="57"/>
              <w:rPr>
                <w:sz w:val="14"/>
              </w:rPr>
            </w:pPr>
            <w:r>
              <w:rPr>
                <w:sz w:val="14"/>
              </w:rPr>
              <w:t>(Typical) – 3%</w:t>
            </w:r>
          </w:p>
        </w:tc>
        <w:tc>
          <w:tcPr>
            <w:tcW w:w="1786" w:type="dxa"/>
          </w:tcPr>
          <w:p w14:paraId="2A8462E2" w14:textId="77777777" w:rsidR="00A838CA" w:rsidRDefault="00000000">
            <w:pPr>
              <w:pStyle w:val="TableParagraph"/>
              <w:ind w:left="65" w:right="58"/>
              <w:rPr>
                <w:sz w:val="14"/>
              </w:rPr>
            </w:pPr>
            <w:r>
              <w:rPr>
                <w:sz w:val="14"/>
              </w:rPr>
              <w:t>0.95</w:t>
            </w:r>
          </w:p>
        </w:tc>
        <w:tc>
          <w:tcPr>
            <w:tcW w:w="1786" w:type="dxa"/>
          </w:tcPr>
          <w:p w14:paraId="33D24953" w14:textId="77777777" w:rsidR="00A838CA" w:rsidRDefault="00000000">
            <w:pPr>
              <w:pStyle w:val="TableParagraph"/>
              <w:ind w:left="65" w:right="58"/>
              <w:rPr>
                <w:sz w:val="14"/>
              </w:rPr>
            </w:pPr>
            <w:r>
              <w:rPr>
                <w:sz w:val="14"/>
              </w:rPr>
              <w:t>(Typical) + 3%</w:t>
            </w:r>
          </w:p>
        </w:tc>
        <w:tc>
          <w:tcPr>
            <w:tcW w:w="1786" w:type="dxa"/>
          </w:tcPr>
          <w:p w14:paraId="2553CB19" w14:textId="77777777" w:rsidR="00A838CA" w:rsidRDefault="00000000">
            <w:pPr>
              <w:pStyle w:val="TableParagraph"/>
              <w:ind w:left="6"/>
              <w:rPr>
                <w:sz w:val="14"/>
              </w:rPr>
            </w:pPr>
            <w:r>
              <w:rPr>
                <w:sz w:val="14"/>
              </w:rPr>
              <w:t>V</w:t>
            </w:r>
          </w:p>
        </w:tc>
      </w:tr>
      <w:tr w:rsidR="00A838CA" w14:paraId="01FC17DF" w14:textId="77777777">
        <w:trPr>
          <w:trHeight w:val="476"/>
        </w:trPr>
        <w:tc>
          <w:tcPr>
            <w:tcW w:w="1786" w:type="dxa"/>
            <w:vMerge/>
            <w:tcBorders>
              <w:top w:val="nil"/>
            </w:tcBorders>
          </w:tcPr>
          <w:p w14:paraId="03A815FE" w14:textId="77777777" w:rsidR="00A838CA" w:rsidRDefault="00A838CA">
            <w:pPr>
              <w:rPr>
                <w:sz w:val="2"/>
                <w:szCs w:val="2"/>
              </w:rPr>
            </w:pPr>
          </w:p>
        </w:tc>
        <w:tc>
          <w:tcPr>
            <w:tcW w:w="1786" w:type="dxa"/>
            <w:vMerge/>
            <w:tcBorders>
              <w:top w:val="nil"/>
            </w:tcBorders>
          </w:tcPr>
          <w:p w14:paraId="62606C04" w14:textId="77777777" w:rsidR="00A838CA" w:rsidRDefault="00A838CA">
            <w:pPr>
              <w:rPr>
                <w:sz w:val="2"/>
                <w:szCs w:val="2"/>
              </w:rPr>
            </w:pPr>
          </w:p>
        </w:tc>
        <w:tc>
          <w:tcPr>
            <w:tcW w:w="1786" w:type="dxa"/>
          </w:tcPr>
          <w:p w14:paraId="281CBEE1" w14:textId="77777777" w:rsidR="00A838CA" w:rsidRDefault="00000000">
            <w:pPr>
              <w:pStyle w:val="TableParagraph"/>
              <w:spacing w:before="73" w:line="223" w:lineRule="auto"/>
              <w:jc w:val="left"/>
              <w:rPr>
                <w:sz w:val="10"/>
              </w:rPr>
            </w:pPr>
            <w:r>
              <w:rPr>
                <w:sz w:val="14"/>
              </w:rPr>
              <w:t xml:space="preserve">SmartVID: –1V, –2V, – 3V, –3E </w:t>
            </w:r>
            <w:r>
              <w:rPr>
                <w:position w:val="5"/>
                <w:sz w:val="10"/>
              </w:rPr>
              <w:t>(</w:t>
            </w:r>
            <w:hyperlink w:anchor="_bookmark27" w:history="1">
              <w:r>
                <w:rPr>
                  <w:color w:val="0053AD"/>
                  <w:position w:val="5"/>
                  <w:sz w:val="10"/>
                </w:rPr>
                <w:t>33</w:t>
              </w:r>
            </w:hyperlink>
            <w:r>
              <w:rPr>
                <w:position w:val="5"/>
                <w:sz w:val="10"/>
              </w:rPr>
              <w:t>)</w:t>
            </w:r>
          </w:p>
        </w:tc>
        <w:tc>
          <w:tcPr>
            <w:tcW w:w="1786" w:type="dxa"/>
          </w:tcPr>
          <w:p w14:paraId="71D38704" w14:textId="77777777" w:rsidR="00A838CA" w:rsidRDefault="00000000">
            <w:pPr>
              <w:pStyle w:val="TableParagraph"/>
              <w:ind w:left="65" w:right="57"/>
              <w:rPr>
                <w:sz w:val="14"/>
              </w:rPr>
            </w:pPr>
            <w:r>
              <w:rPr>
                <w:sz w:val="14"/>
              </w:rPr>
              <w:t>(Typical) – 3%</w:t>
            </w:r>
          </w:p>
        </w:tc>
        <w:tc>
          <w:tcPr>
            <w:tcW w:w="1786" w:type="dxa"/>
          </w:tcPr>
          <w:p w14:paraId="5AEF9704" w14:textId="77777777" w:rsidR="00A838CA" w:rsidRDefault="00000000">
            <w:pPr>
              <w:pStyle w:val="TableParagraph"/>
              <w:ind w:left="65" w:right="57"/>
              <w:rPr>
                <w:sz w:val="14"/>
              </w:rPr>
            </w:pPr>
            <w:r>
              <w:rPr>
                <w:sz w:val="14"/>
              </w:rPr>
              <w:t>0.70 – 0.90</w:t>
            </w:r>
          </w:p>
        </w:tc>
        <w:tc>
          <w:tcPr>
            <w:tcW w:w="1786" w:type="dxa"/>
          </w:tcPr>
          <w:p w14:paraId="34816A51" w14:textId="77777777" w:rsidR="00A838CA" w:rsidRDefault="00000000">
            <w:pPr>
              <w:pStyle w:val="TableParagraph"/>
              <w:ind w:left="65" w:right="58"/>
              <w:rPr>
                <w:sz w:val="14"/>
              </w:rPr>
            </w:pPr>
            <w:r>
              <w:rPr>
                <w:sz w:val="14"/>
              </w:rPr>
              <w:t>(Typical) + 3%</w:t>
            </w:r>
          </w:p>
        </w:tc>
        <w:tc>
          <w:tcPr>
            <w:tcW w:w="1786" w:type="dxa"/>
          </w:tcPr>
          <w:p w14:paraId="63D8748C" w14:textId="77777777" w:rsidR="00A838CA" w:rsidRDefault="00000000">
            <w:pPr>
              <w:pStyle w:val="TableParagraph"/>
              <w:ind w:left="6"/>
              <w:rPr>
                <w:sz w:val="14"/>
              </w:rPr>
            </w:pPr>
            <w:r>
              <w:rPr>
                <w:sz w:val="14"/>
              </w:rPr>
              <w:t>V</w:t>
            </w:r>
          </w:p>
        </w:tc>
      </w:tr>
      <w:tr w:rsidR="00A838CA" w14:paraId="5AC47D94" w14:textId="77777777">
        <w:trPr>
          <w:trHeight w:val="476"/>
        </w:trPr>
        <w:tc>
          <w:tcPr>
            <w:tcW w:w="1786" w:type="dxa"/>
          </w:tcPr>
          <w:p w14:paraId="3F2C86E6" w14:textId="77777777" w:rsidR="00A838CA" w:rsidRDefault="00000000">
            <w:pPr>
              <w:pStyle w:val="TableParagraph"/>
              <w:spacing w:before="62"/>
              <w:jc w:val="left"/>
              <w:rPr>
                <w:sz w:val="10"/>
              </w:rPr>
            </w:pPr>
            <w:r>
              <w:rPr>
                <w:w w:val="105"/>
                <w:position w:val="3"/>
                <w:sz w:val="14"/>
              </w:rPr>
              <w:t>V</w:t>
            </w:r>
            <w:r>
              <w:rPr>
                <w:w w:val="105"/>
                <w:sz w:val="10"/>
              </w:rPr>
              <w:t>CCPLL_HPS</w:t>
            </w:r>
          </w:p>
        </w:tc>
        <w:tc>
          <w:tcPr>
            <w:tcW w:w="1786" w:type="dxa"/>
          </w:tcPr>
          <w:p w14:paraId="2A400AF0" w14:textId="77777777" w:rsidR="00A838CA" w:rsidRDefault="00000000">
            <w:pPr>
              <w:pStyle w:val="TableParagraph"/>
              <w:spacing w:before="65" w:line="237" w:lineRule="auto"/>
              <w:ind w:right="101"/>
              <w:jc w:val="left"/>
              <w:rPr>
                <w:sz w:val="14"/>
              </w:rPr>
            </w:pPr>
            <w:r>
              <w:rPr>
                <w:sz w:val="14"/>
              </w:rPr>
              <w:t>HPS PLL analog power supply</w:t>
            </w:r>
          </w:p>
        </w:tc>
        <w:tc>
          <w:tcPr>
            <w:tcW w:w="1786" w:type="dxa"/>
          </w:tcPr>
          <w:p w14:paraId="75F05A72" w14:textId="77777777" w:rsidR="00A838CA" w:rsidRDefault="00000000">
            <w:pPr>
              <w:pStyle w:val="TableParagraph"/>
              <w:jc w:val="left"/>
              <w:rPr>
                <w:sz w:val="14"/>
              </w:rPr>
            </w:pPr>
            <w:r>
              <w:rPr>
                <w:sz w:val="14"/>
              </w:rPr>
              <w:t>1.8 V</w:t>
            </w:r>
          </w:p>
        </w:tc>
        <w:tc>
          <w:tcPr>
            <w:tcW w:w="1786" w:type="dxa"/>
          </w:tcPr>
          <w:p w14:paraId="20CACFA3" w14:textId="77777777" w:rsidR="00A838CA" w:rsidRDefault="00000000">
            <w:pPr>
              <w:pStyle w:val="TableParagraph"/>
              <w:ind w:left="65" w:right="57"/>
              <w:rPr>
                <w:sz w:val="14"/>
              </w:rPr>
            </w:pPr>
            <w:r>
              <w:rPr>
                <w:sz w:val="14"/>
              </w:rPr>
              <w:t>1.71</w:t>
            </w:r>
          </w:p>
        </w:tc>
        <w:tc>
          <w:tcPr>
            <w:tcW w:w="1786" w:type="dxa"/>
          </w:tcPr>
          <w:p w14:paraId="1F8C5C62" w14:textId="77777777" w:rsidR="00A838CA" w:rsidRDefault="00000000">
            <w:pPr>
              <w:pStyle w:val="TableParagraph"/>
              <w:ind w:left="65" w:right="58"/>
              <w:rPr>
                <w:sz w:val="14"/>
              </w:rPr>
            </w:pPr>
            <w:r>
              <w:rPr>
                <w:sz w:val="14"/>
              </w:rPr>
              <w:t>1.8</w:t>
            </w:r>
          </w:p>
        </w:tc>
        <w:tc>
          <w:tcPr>
            <w:tcW w:w="1786" w:type="dxa"/>
          </w:tcPr>
          <w:p w14:paraId="66C0EFF8" w14:textId="77777777" w:rsidR="00A838CA" w:rsidRDefault="00000000">
            <w:pPr>
              <w:pStyle w:val="TableParagraph"/>
              <w:ind w:left="65" w:right="58"/>
              <w:rPr>
                <w:sz w:val="14"/>
              </w:rPr>
            </w:pPr>
            <w:r>
              <w:rPr>
                <w:sz w:val="14"/>
              </w:rPr>
              <w:t>1.89</w:t>
            </w:r>
          </w:p>
        </w:tc>
        <w:tc>
          <w:tcPr>
            <w:tcW w:w="1786" w:type="dxa"/>
          </w:tcPr>
          <w:p w14:paraId="12C2EB2B" w14:textId="77777777" w:rsidR="00A838CA" w:rsidRDefault="00000000">
            <w:pPr>
              <w:pStyle w:val="TableParagraph"/>
              <w:ind w:left="6"/>
              <w:rPr>
                <w:sz w:val="14"/>
              </w:rPr>
            </w:pPr>
            <w:r>
              <w:rPr>
                <w:sz w:val="14"/>
              </w:rPr>
              <w:t>V</w:t>
            </w:r>
          </w:p>
        </w:tc>
      </w:tr>
      <w:tr w:rsidR="00A838CA" w14:paraId="6D7C41C6" w14:textId="77777777">
        <w:trPr>
          <w:trHeight w:val="476"/>
        </w:trPr>
        <w:tc>
          <w:tcPr>
            <w:tcW w:w="1786" w:type="dxa"/>
          </w:tcPr>
          <w:p w14:paraId="3F127001" w14:textId="77777777" w:rsidR="00A838CA" w:rsidRDefault="00000000">
            <w:pPr>
              <w:pStyle w:val="TableParagraph"/>
              <w:spacing w:before="62"/>
              <w:ind w:left="85"/>
              <w:jc w:val="left"/>
              <w:rPr>
                <w:sz w:val="10"/>
              </w:rPr>
            </w:pPr>
            <w:r>
              <w:rPr>
                <w:w w:val="105"/>
                <w:position w:val="3"/>
                <w:sz w:val="14"/>
              </w:rPr>
              <w:t>V</w:t>
            </w:r>
            <w:r>
              <w:rPr>
                <w:w w:val="105"/>
                <w:sz w:val="10"/>
              </w:rPr>
              <w:t>CCIO_HPS</w:t>
            </w:r>
          </w:p>
        </w:tc>
        <w:tc>
          <w:tcPr>
            <w:tcW w:w="1786" w:type="dxa"/>
          </w:tcPr>
          <w:p w14:paraId="415FBD04" w14:textId="77777777" w:rsidR="00A838CA" w:rsidRDefault="00000000">
            <w:pPr>
              <w:pStyle w:val="TableParagraph"/>
              <w:spacing w:before="65" w:line="237" w:lineRule="auto"/>
              <w:ind w:right="86"/>
              <w:jc w:val="left"/>
              <w:rPr>
                <w:sz w:val="14"/>
              </w:rPr>
            </w:pPr>
            <w:r>
              <w:rPr>
                <w:sz w:val="14"/>
              </w:rPr>
              <w:t>HPS I/O buffers power supply</w:t>
            </w:r>
          </w:p>
        </w:tc>
        <w:tc>
          <w:tcPr>
            <w:tcW w:w="1786" w:type="dxa"/>
          </w:tcPr>
          <w:p w14:paraId="10E31673" w14:textId="77777777" w:rsidR="00A838CA" w:rsidRDefault="00000000">
            <w:pPr>
              <w:pStyle w:val="TableParagraph"/>
              <w:jc w:val="left"/>
              <w:rPr>
                <w:sz w:val="14"/>
              </w:rPr>
            </w:pPr>
            <w:r>
              <w:rPr>
                <w:sz w:val="14"/>
              </w:rPr>
              <w:t>1.8 V</w:t>
            </w:r>
          </w:p>
        </w:tc>
        <w:tc>
          <w:tcPr>
            <w:tcW w:w="1786" w:type="dxa"/>
          </w:tcPr>
          <w:p w14:paraId="72E10501" w14:textId="77777777" w:rsidR="00A838CA" w:rsidRDefault="00000000">
            <w:pPr>
              <w:pStyle w:val="TableParagraph"/>
              <w:ind w:left="65" w:right="57"/>
              <w:rPr>
                <w:sz w:val="14"/>
              </w:rPr>
            </w:pPr>
            <w:r>
              <w:rPr>
                <w:sz w:val="14"/>
              </w:rPr>
              <w:t>1.71</w:t>
            </w:r>
          </w:p>
        </w:tc>
        <w:tc>
          <w:tcPr>
            <w:tcW w:w="1786" w:type="dxa"/>
          </w:tcPr>
          <w:p w14:paraId="3D89DF4A" w14:textId="77777777" w:rsidR="00A838CA" w:rsidRDefault="00000000">
            <w:pPr>
              <w:pStyle w:val="TableParagraph"/>
              <w:ind w:left="65" w:right="58"/>
              <w:rPr>
                <w:sz w:val="14"/>
              </w:rPr>
            </w:pPr>
            <w:r>
              <w:rPr>
                <w:sz w:val="14"/>
              </w:rPr>
              <w:t>1.8</w:t>
            </w:r>
          </w:p>
        </w:tc>
        <w:tc>
          <w:tcPr>
            <w:tcW w:w="1786" w:type="dxa"/>
          </w:tcPr>
          <w:p w14:paraId="6D47F152" w14:textId="77777777" w:rsidR="00A838CA" w:rsidRDefault="00000000">
            <w:pPr>
              <w:pStyle w:val="TableParagraph"/>
              <w:ind w:left="65" w:right="59"/>
              <w:rPr>
                <w:sz w:val="14"/>
              </w:rPr>
            </w:pPr>
            <w:r>
              <w:rPr>
                <w:sz w:val="14"/>
              </w:rPr>
              <w:t>1.89</w:t>
            </w:r>
          </w:p>
        </w:tc>
        <w:tc>
          <w:tcPr>
            <w:tcW w:w="1786" w:type="dxa"/>
          </w:tcPr>
          <w:p w14:paraId="7C01D604" w14:textId="77777777" w:rsidR="00A838CA" w:rsidRDefault="00000000">
            <w:pPr>
              <w:pStyle w:val="TableParagraph"/>
              <w:ind w:left="6"/>
              <w:rPr>
                <w:sz w:val="14"/>
              </w:rPr>
            </w:pPr>
            <w:r>
              <w:rPr>
                <w:sz w:val="14"/>
              </w:rPr>
              <w:t>V</w:t>
            </w:r>
          </w:p>
        </w:tc>
      </w:tr>
    </w:tbl>
    <w:p w14:paraId="52F43F8A" w14:textId="77777777" w:rsidR="00A838CA" w:rsidRDefault="00A838CA">
      <w:pPr>
        <w:pStyle w:val="a3"/>
        <w:spacing w:before="1"/>
        <w:rPr>
          <w:b/>
          <w:sz w:val="6"/>
        </w:rPr>
      </w:pPr>
    </w:p>
    <w:p w14:paraId="7F367FA6" w14:textId="77777777" w:rsidR="00A838CA" w:rsidRDefault="00000000">
      <w:pPr>
        <w:pStyle w:val="7"/>
        <w:spacing w:before="100"/>
        <w:ind w:left="1579"/>
      </w:pPr>
      <w:r>
        <w:rPr>
          <w:color w:val="0053AD"/>
        </w:rPr>
        <w:t>Related Information</w:t>
      </w:r>
    </w:p>
    <w:p w14:paraId="68CC006F" w14:textId="77777777" w:rsidR="00A838CA" w:rsidRDefault="00000000">
      <w:pPr>
        <w:pStyle w:val="a4"/>
        <w:numPr>
          <w:ilvl w:val="2"/>
          <w:numId w:val="14"/>
        </w:numPr>
        <w:tabs>
          <w:tab w:val="left" w:pos="1939"/>
          <w:tab w:val="left" w:pos="1940"/>
        </w:tabs>
        <w:spacing w:before="97" w:line="217" w:lineRule="exact"/>
        <w:rPr>
          <w:sz w:val="18"/>
        </w:rPr>
      </w:pPr>
      <w:hyperlink w:anchor="_bookmark12" w:history="1">
        <w:r>
          <w:rPr>
            <w:color w:val="0053AD"/>
            <w:sz w:val="18"/>
          </w:rPr>
          <w:t xml:space="preserve">Recommended Operating Conditions </w:t>
        </w:r>
      </w:hyperlink>
      <w:r>
        <w:rPr>
          <w:sz w:val="18"/>
        </w:rPr>
        <w:t>on page</w:t>
      </w:r>
      <w:r>
        <w:rPr>
          <w:spacing w:val="-5"/>
          <w:sz w:val="18"/>
        </w:rPr>
        <w:t xml:space="preserve"> </w:t>
      </w:r>
      <w:r>
        <w:rPr>
          <w:sz w:val="18"/>
        </w:rPr>
        <w:t>13</w:t>
      </w:r>
    </w:p>
    <w:p w14:paraId="75398959" w14:textId="77777777" w:rsidR="00A838CA" w:rsidRDefault="00000000">
      <w:pPr>
        <w:pStyle w:val="a3"/>
        <w:spacing w:line="217" w:lineRule="exact"/>
        <w:ind w:left="2240"/>
      </w:pPr>
      <w:r>
        <w:t>Provides the steady-state voltage values for the FPGA portion of the device.</w:t>
      </w:r>
    </w:p>
    <w:p w14:paraId="3B57122B" w14:textId="77777777" w:rsidR="00A838CA" w:rsidRDefault="00000000">
      <w:pPr>
        <w:pStyle w:val="a4"/>
        <w:numPr>
          <w:ilvl w:val="2"/>
          <w:numId w:val="14"/>
        </w:numPr>
        <w:tabs>
          <w:tab w:val="left" w:pos="1939"/>
          <w:tab w:val="left" w:pos="1940"/>
        </w:tabs>
        <w:spacing w:before="98"/>
        <w:rPr>
          <w:sz w:val="18"/>
        </w:rPr>
      </w:pPr>
      <w:hyperlink w:anchor="_bookmark109" w:history="1">
        <w:r>
          <w:rPr>
            <w:color w:val="0053AD"/>
            <w:sz w:val="18"/>
          </w:rPr>
          <w:t xml:space="preserve">HPS Clock Performance </w:t>
        </w:r>
      </w:hyperlink>
      <w:r>
        <w:rPr>
          <w:sz w:val="18"/>
        </w:rPr>
        <w:t>on page</w:t>
      </w:r>
      <w:r>
        <w:rPr>
          <w:spacing w:val="-3"/>
          <w:sz w:val="18"/>
        </w:rPr>
        <w:t xml:space="preserve"> </w:t>
      </w:r>
      <w:r>
        <w:rPr>
          <w:sz w:val="18"/>
        </w:rPr>
        <w:t>84</w:t>
      </w:r>
    </w:p>
    <w:p w14:paraId="1660D8C3" w14:textId="77777777" w:rsidR="00A838CA" w:rsidRDefault="00A838CA">
      <w:pPr>
        <w:pStyle w:val="a3"/>
        <w:spacing w:before="3"/>
        <w:rPr>
          <w:sz w:val="19"/>
        </w:rPr>
      </w:pPr>
    </w:p>
    <w:p w14:paraId="1C685BDA" w14:textId="77777777" w:rsidR="00A838CA" w:rsidRDefault="00000000">
      <w:pPr>
        <w:pStyle w:val="5"/>
        <w:spacing w:before="1"/>
        <w:ind w:left="279"/>
      </w:pPr>
      <w:bookmarkStart w:id="39" w:name="DC_Characteristics"/>
      <w:bookmarkEnd w:id="39"/>
      <w:r>
        <w:rPr>
          <w:color w:val="0053AD"/>
        </w:rPr>
        <w:t>DC Characteristics</w:t>
      </w:r>
    </w:p>
    <w:p w14:paraId="6A9877B6" w14:textId="77777777" w:rsidR="00A838CA" w:rsidRDefault="00A838CA">
      <w:pPr>
        <w:pStyle w:val="a3"/>
        <w:rPr>
          <w:b/>
        </w:rPr>
      </w:pPr>
    </w:p>
    <w:p w14:paraId="76355FD3" w14:textId="77777777" w:rsidR="00A838CA" w:rsidRDefault="00000000">
      <w:pPr>
        <w:pStyle w:val="7"/>
      </w:pPr>
      <w:bookmarkStart w:id="40" w:name="Supply_Current_and_Power_Consumption"/>
      <w:bookmarkEnd w:id="40"/>
      <w:r>
        <w:rPr>
          <w:color w:val="0053AD"/>
        </w:rPr>
        <w:t>Supply Current and Power Consumption</w:t>
      </w:r>
    </w:p>
    <w:p w14:paraId="78AA1244" w14:textId="77777777" w:rsidR="00A838CA" w:rsidRDefault="00000000">
      <w:pPr>
        <w:pStyle w:val="a3"/>
        <w:spacing w:before="169" w:line="237" w:lineRule="auto"/>
        <w:ind w:left="1580" w:right="563" w:hanging="1"/>
      </w:pPr>
      <w:r>
        <w:t>Altera offers two ways to estimate power for your design—the Power and Thermal Calculator (PTC) and the Quartus</w:t>
      </w:r>
      <w:r>
        <w:rPr>
          <w:position w:val="6"/>
          <w:sz w:val="13"/>
        </w:rPr>
        <w:t xml:space="preserve">® </w:t>
      </w:r>
      <w:r>
        <w:t>Prime Power Analyzer feature.</w:t>
      </w:r>
    </w:p>
    <w:p w14:paraId="2F8BBB35" w14:textId="77777777" w:rsidR="00A838CA" w:rsidRDefault="00000000">
      <w:pPr>
        <w:pStyle w:val="a3"/>
        <w:spacing w:before="179" w:line="237" w:lineRule="auto"/>
        <w:ind w:left="1580" w:right="390"/>
      </w:pPr>
      <w:r>
        <w:t>Use the PTC before you start your design to estimate the supply current for your design. The PTC provides a magnitude estimate of the device power because these currents vary greatly with the usage of the resources.</w:t>
      </w:r>
    </w:p>
    <w:p w14:paraId="1E99A783" w14:textId="77777777" w:rsidR="00A838CA" w:rsidRDefault="00000000">
      <w:pPr>
        <w:pStyle w:val="a3"/>
        <w:spacing w:before="179" w:line="237" w:lineRule="auto"/>
        <w:ind w:left="1580" w:right="487"/>
      </w:pPr>
      <w:r>
        <w:t>The Quartus Prime Power Analyzer provides better quality estimates based on the specifics of the design after you complete place-and-route. The Power Analyzer can apply a combination of user-entered, simulation-derived, and estimated signal activities that, when combined with detailed circuit models, yield very accurate power estimates.</w:t>
      </w:r>
    </w:p>
    <w:p w14:paraId="07BC1C78" w14:textId="77777777" w:rsidR="00A838CA" w:rsidRDefault="00A838CA">
      <w:pPr>
        <w:pStyle w:val="a3"/>
        <w:rPr>
          <w:sz w:val="20"/>
        </w:rPr>
      </w:pPr>
    </w:p>
    <w:p w14:paraId="569CCCD5" w14:textId="77777777" w:rsidR="00A838CA" w:rsidRDefault="00A838CA">
      <w:pPr>
        <w:pStyle w:val="a3"/>
        <w:rPr>
          <w:sz w:val="20"/>
        </w:rPr>
      </w:pPr>
    </w:p>
    <w:p w14:paraId="586AEBC8" w14:textId="77777777" w:rsidR="00A838CA" w:rsidRDefault="00A838CA">
      <w:pPr>
        <w:pStyle w:val="a3"/>
        <w:rPr>
          <w:sz w:val="20"/>
        </w:rPr>
      </w:pPr>
    </w:p>
    <w:p w14:paraId="18E440C9" w14:textId="77777777" w:rsidR="00A838CA" w:rsidRDefault="00A838CA">
      <w:pPr>
        <w:pStyle w:val="a3"/>
        <w:rPr>
          <w:sz w:val="20"/>
        </w:rPr>
      </w:pPr>
    </w:p>
    <w:p w14:paraId="07960C6E" w14:textId="77777777" w:rsidR="00A838CA" w:rsidRDefault="00000000">
      <w:pPr>
        <w:pStyle w:val="a3"/>
        <w:spacing w:before="4"/>
        <w:rPr>
          <w:sz w:val="14"/>
        </w:rPr>
      </w:pPr>
      <w:r>
        <w:pict w14:anchorId="5C76F17A">
          <v:line id="_x0000_s3084" style="position:absolute;z-index:251491328;mso-wrap-distance-left:0;mso-wrap-distance-right:0;mso-position-horizontal-relative:page" from="80pt,11.2pt" to="224pt,11.2pt" strokeweight="1pt">
            <w10:wrap type="topAndBottom" anchorx="page"/>
          </v:line>
        </w:pict>
      </w:r>
    </w:p>
    <w:p w14:paraId="22678E49" w14:textId="77777777" w:rsidR="00A838CA" w:rsidRDefault="00000000">
      <w:pPr>
        <w:pStyle w:val="a3"/>
        <w:spacing w:before="168" w:line="237" w:lineRule="auto"/>
        <w:ind w:left="800" w:right="960" w:hanging="415"/>
      </w:pPr>
      <w:r>
        <w:rPr>
          <w:position w:val="6"/>
          <w:sz w:val="13"/>
        </w:rPr>
        <w:t xml:space="preserve">(33) </w:t>
      </w:r>
      <w:r>
        <w:t>The use of Power Management Bus (PMBus) voltage regulator dedicated to SmartVID devices is mandatory. The PMBus voltage regulator and SmartVID devices are connected via PMBus.</w:t>
      </w:r>
    </w:p>
    <w:p w14:paraId="79CA5471" w14:textId="77777777" w:rsidR="00A838CA" w:rsidRDefault="00A838CA">
      <w:pPr>
        <w:pStyle w:val="a3"/>
        <w:rPr>
          <w:sz w:val="20"/>
        </w:rPr>
      </w:pPr>
    </w:p>
    <w:p w14:paraId="62166FA8" w14:textId="77777777" w:rsidR="00A838CA" w:rsidRDefault="00A838CA">
      <w:pPr>
        <w:pStyle w:val="a3"/>
        <w:rPr>
          <w:sz w:val="20"/>
        </w:rPr>
      </w:pPr>
    </w:p>
    <w:p w14:paraId="11C65C92" w14:textId="77777777" w:rsidR="00A838CA" w:rsidRDefault="00000000">
      <w:pPr>
        <w:tabs>
          <w:tab w:val="left" w:pos="8954"/>
        </w:tabs>
        <w:spacing w:before="260"/>
        <w:ind w:right="293"/>
        <w:jc w:val="right"/>
        <w:rPr>
          <w:sz w:val="14"/>
        </w:rPr>
      </w:pPr>
      <w:r>
        <w:rPr>
          <w:noProof/>
          <w:position w:val="-18"/>
        </w:rPr>
        <w:drawing>
          <wp:inline distT="0" distB="0" distL="0" distR="0" wp14:anchorId="5A1ACB55" wp14:editId="50F758F0">
            <wp:extent cx="231556" cy="193285"/>
            <wp:effectExtent l="0" t="0" r="0" b="0"/>
            <wp:docPr id="4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47">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01DA0D08" w14:textId="77777777" w:rsidR="00A838CA" w:rsidRDefault="00000000">
      <w:pPr>
        <w:spacing w:before="53"/>
        <w:ind w:right="297"/>
        <w:jc w:val="right"/>
        <w:rPr>
          <w:sz w:val="14"/>
        </w:rPr>
      </w:pPr>
      <w:r>
        <w:rPr>
          <w:sz w:val="14"/>
        </w:rPr>
        <w:t>21</w:t>
      </w:r>
    </w:p>
    <w:p w14:paraId="2532A408"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22CB7C42" w14:textId="77777777" w:rsidR="00A838CA" w:rsidRDefault="00000000">
      <w:pPr>
        <w:spacing w:before="74"/>
        <w:ind w:right="459"/>
        <w:jc w:val="right"/>
        <w:rPr>
          <w:b/>
          <w:i/>
          <w:sz w:val="14"/>
        </w:rPr>
      </w:pPr>
      <w:r>
        <w:lastRenderedPageBreak/>
        <w:pict w14:anchorId="3C1BDFF5">
          <v:group id="_x0000_s3077" style="position:absolute;left:0;text-align:left;margin-left:75.2pt;margin-top:4.2pt;width:87.8pt;height:23.95pt;z-index:251555840;mso-position-horizontal-relative:page" coordorigin="1504,84" coordsize="1756,479">
            <v:shape id="_x0000_s3083" type="#_x0000_t75" style="position:absolute;left:2803;top:218;width:348;height:344">
              <v:imagedata r:id="rId13" o:title=""/>
            </v:shape>
            <v:shape id="_x0000_s3082" type="#_x0000_t75" style="position:absolute;left:1503;top:219;width:347;height:344">
              <v:imagedata r:id="rId14" o:title=""/>
            </v:shape>
            <v:line id="_x0000_s3081" style="position:absolute" from="1947,84" to="1947,554" strokecolor="#001e50" strokeweight="1.46319mm"/>
            <v:shape id="_x0000_s3080"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3079" type="#_x0000_t75" style="position:absolute;left:2250;top:218;width:545;height:344">
              <v:imagedata r:id="rId15" o:title=""/>
            </v:shape>
            <v:shape id="_x0000_s3078"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736AC70A"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6262CD62" w14:textId="77777777" w:rsidR="00A838CA" w:rsidRDefault="00A838CA">
      <w:pPr>
        <w:pStyle w:val="a3"/>
        <w:rPr>
          <w:b/>
          <w:sz w:val="20"/>
        </w:rPr>
      </w:pPr>
    </w:p>
    <w:p w14:paraId="036E0119" w14:textId="77777777" w:rsidR="00A838CA" w:rsidRDefault="00A838CA">
      <w:pPr>
        <w:pStyle w:val="a3"/>
        <w:spacing w:before="11"/>
        <w:rPr>
          <w:b/>
          <w:sz w:val="20"/>
        </w:rPr>
      </w:pPr>
    </w:p>
    <w:p w14:paraId="2E2CBD0D" w14:textId="77777777" w:rsidR="00A838CA" w:rsidRDefault="00000000">
      <w:pPr>
        <w:pStyle w:val="7"/>
        <w:ind w:left="120"/>
      </w:pPr>
      <w:bookmarkStart w:id="41" w:name="GPIO-B_DC_Characteristics"/>
      <w:bookmarkEnd w:id="41"/>
      <w:r>
        <w:rPr>
          <w:color w:val="0053AD"/>
        </w:rPr>
        <w:t>GPIO-B DC Characteristics</w:t>
      </w:r>
    </w:p>
    <w:p w14:paraId="055D7292" w14:textId="77777777" w:rsidR="00A838CA" w:rsidRDefault="00000000">
      <w:pPr>
        <w:pStyle w:val="7"/>
        <w:spacing w:before="197"/>
        <w:ind w:left="120"/>
      </w:pPr>
      <w:bookmarkStart w:id="42" w:name="GPIO-B_I/O_Pin_Leakage_Current"/>
      <w:bookmarkEnd w:id="42"/>
      <w:r>
        <w:rPr>
          <w:color w:val="0053AD"/>
        </w:rPr>
        <w:t>GPIO-B I/O Pin Leakage Current</w:t>
      </w:r>
    </w:p>
    <w:p w14:paraId="6D00EC28" w14:textId="77777777" w:rsidR="00A838CA" w:rsidRDefault="00000000">
      <w:pPr>
        <w:pStyle w:val="7"/>
        <w:tabs>
          <w:tab w:val="left" w:pos="1419"/>
        </w:tabs>
        <w:spacing w:before="197"/>
        <w:ind w:left="120"/>
      </w:pPr>
      <w:r>
        <w:rPr>
          <w:color w:val="0053AD"/>
        </w:rPr>
        <w:t>Table 13.</w:t>
      </w:r>
      <w:r>
        <w:rPr>
          <w:color w:val="0053AD"/>
        </w:rPr>
        <w:tab/>
        <w:t>GPIO-B I/O Pin Leakage</w:t>
      </w:r>
      <w:r>
        <w:rPr>
          <w:color w:val="0053AD"/>
          <w:spacing w:val="-2"/>
        </w:rPr>
        <w:t xml:space="preserve"> </w:t>
      </w:r>
      <w:r>
        <w:rPr>
          <w:color w:val="0053AD"/>
        </w:rPr>
        <w:t>Current</w:t>
      </w:r>
    </w:p>
    <w:p w14:paraId="57709F4F"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169C7F61"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2F19F7A7" w14:textId="77777777">
        <w:trPr>
          <w:trHeight w:val="307"/>
        </w:trPr>
        <w:tc>
          <w:tcPr>
            <w:tcW w:w="2083" w:type="dxa"/>
          </w:tcPr>
          <w:p w14:paraId="0CCF7260" w14:textId="77777777" w:rsidR="00A838CA" w:rsidRDefault="00000000">
            <w:pPr>
              <w:pStyle w:val="TableParagraph"/>
              <w:ind w:left="65" w:right="93"/>
              <w:rPr>
                <w:b/>
                <w:sz w:val="14"/>
              </w:rPr>
            </w:pPr>
            <w:r>
              <w:rPr>
                <w:b/>
                <w:color w:val="0053AD"/>
                <w:sz w:val="14"/>
              </w:rPr>
              <w:t>Symbol</w:t>
            </w:r>
          </w:p>
        </w:tc>
        <w:tc>
          <w:tcPr>
            <w:tcW w:w="2083" w:type="dxa"/>
          </w:tcPr>
          <w:p w14:paraId="0D6380F4" w14:textId="77777777" w:rsidR="00A838CA" w:rsidRDefault="00000000">
            <w:pPr>
              <w:pStyle w:val="TableParagraph"/>
              <w:ind w:left="573"/>
              <w:jc w:val="left"/>
              <w:rPr>
                <w:b/>
                <w:sz w:val="14"/>
              </w:rPr>
            </w:pPr>
            <w:r>
              <w:rPr>
                <w:b/>
                <w:color w:val="0053AD"/>
                <w:sz w:val="14"/>
              </w:rPr>
              <w:t>Description</w:t>
            </w:r>
          </w:p>
        </w:tc>
        <w:tc>
          <w:tcPr>
            <w:tcW w:w="2083" w:type="dxa"/>
          </w:tcPr>
          <w:p w14:paraId="3D56CD55" w14:textId="77777777" w:rsidR="00A838CA" w:rsidRDefault="00000000">
            <w:pPr>
              <w:pStyle w:val="TableParagraph"/>
              <w:ind w:left="68" w:right="93"/>
              <w:rPr>
                <w:b/>
                <w:sz w:val="14"/>
              </w:rPr>
            </w:pPr>
            <w:r>
              <w:rPr>
                <w:b/>
                <w:color w:val="0053AD"/>
                <w:sz w:val="14"/>
              </w:rPr>
              <w:t>Condition</w:t>
            </w:r>
          </w:p>
        </w:tc>
        <w:tc>
          <w:tcPr>
            <w:tcW w:w="2083" w:type="dxa"/>
          </w:tcPr>
          <w:p w14:paraId="461014AA" w14:textId="77777777" w:rsidR="00A838CA" w:rsidRDefault="00000000">
            <w:pPr>
              <w:pStyle w:val="TableParagraph"/>
              <w:ind w:left="68" w:right="93"/>
              <w:rPr>
                <w:b/>
                <w:sz w:val="14"/>
              </w:rPr>
            </w:pPr>
            <w:r>
              <w:rPr>
                <w:b/>
                <w:color w:val="0053AD"/>
                <w:sz w:val="14"/>
              </w:rPr>
              <w:t>Minimum</w:t>
            </w:r>
          </w:p>
        </w:tc>
        <w:tc>
          <w:tcPr>
            <w:tcW w:w="2083" w:type="dxa"/>
          </w:tcPr>
          <w:p w14:paraId="71F58EFA" w14:textId="77777777" w:rsidR="00A838CA" w:rsidRDefault="00000000">
            <w:pPr>
              <w:pStyle w:val="TableParagraph"/>
              <w:ind w:left="69" w:right="93"/>
              <w:rPr>
                <w:b/>
                <w:sz w:val="14"/>
              </w:rPr>
            </w:pPr>
            <w:r>
              <w:rPr>
                <w:b/>
                <w:color w:val="0053AD"/>
                <w:sz w:val="14"/>
              </w:rPr>
              <w:t>Maximum</w:t>
            </w:r>
          </w:p>
        </w:tc>
        <w:tc>
          <w:tcPr>
            <w:tcW w:w="2083" w:type="dxa"/>
          </w:tcPr>
          <w:p w14:paraId="747B0920" w14:textId="77777777" w:rsidR="00A838CA" w:rsidRDefault="00000000">
            <w:pPr>
              <w:pStyle w:val="TableParagraph"/>
              <w:ind w:left="0" w:right="885"/>
              <w:jc w:val="right"/>
              <w:rPr>
                <w:b/>
                <w:sz w:val="14"/>
              </w:rPr>
            </w:pPr>
            <w:r>
              <w:rPr>
                <w:b/>
                <w:color w:val="0053AD"/>
                <w:sz w:val="14"/>
              </w:rPr>
              <w:t>Unit</w:t>
            </w:r>
          </w:p>
        </w:tc>
      </w:tr>
      <w:tr w:rsidR="00A838CA" w14:paraId="16C6C4CB" w14:textId="77777777">
        <w:trPr>
          <w:trHeight w:val="307"/>
        </w:trPr>
        <w:tc>
          <w:tcPr>
            <w:tcW w:w="2083" w:type="dxa"/>
          </w:tcPr>
          <w:p w14:paraId="123E9238" w14:textId="77777777" w:rsidR="00A838CA" w:rsidRDefault="00000000">
            <w:pPr>
              <w:pStyle w:val="TableParagraph"/>
              <w:jc w:val="left"/>
              <w:rPr>
                <w:sz w:val="14"/>
              </w:rPr>
            </w:pPr>
            <w:r>
              <w:rPr>
                <w:sz w:val="14"/>
              </w:rPr>
              <w:t>I</w:t>
            </w:r>
            <w:r>
              <w:rPr>
                <w:sz w:val="14"/>
                <w:vertAlign w:val="subscript"/>
              </w:rPr>
              <w:t>I</w:t>
            </w:r>
          </w:p>
        </w:tc>
        <w:tc>
          <w:tcPr>
            <w:tcW w:w="2083" w:type="dxa"/>
          </w:tcPr>
          <w:p w14:paraId="057C2BF0" w14:textId="77777777" w:rsidR="00A838CA" w:rsidRDefault="00000000">
            <w:pPr>
              <w:pStyle w:val="TableParagraph"/>
              <w:ind w:left="85"/>
              <w:jc w:val="left"/>
              <w:rPr>
                <w:sz w:val="14"/>
              </w:rPr>
            </w:pPr>
            <w:r>
              <w:rPr>
                <w:sz w:val="14"/>
              </w:rPr>
              <w:t>Input pin</w:t>
            </w:r>
          </w:p>
        </w:tc>
        <w:tc>
          <w:tcPr>
            <w:tcW w:w="2083" w:type="dxa"/>
          </w:tcPr>
          <w:p w14:paraId="07AE5581" w14:textId="77777777" w:rsidR="00A838CA" w:rsidRDefault="00000000">
            <w:pPr>
              <w:pStyle w:val="TableParagraph"/>
              <w:spacing w:before="62"/>
              <w:ind w:left="9" w:right="93"/>
              <w:rPr>
                <w:sz w:val="10"/>
              </w:rPr>
            </w:pPr>
            <w:r>
              <w:rPr>
                <w:position w:val="3"/>
                <w:sz w:val="14"/>
              </w:rPr>
              <w:t>V</w:t>
            </w:r>
            <w:r>
              <w:rPr>
                <w:sz w:val="10"/>
              </w:rPr>
              <w:t xml:space="preserve">I </w:t>
            </w:r>
            <w:r>
              <w:rPr>
                <w:position w:val="3"/>
                <w:sz w:val="14"/>
              </w:rPr>
              <w:t>= 0 V to V</w:t>
            </w:r>
            <w:r>
              <w:rPr>
                <w:sz w:val="10"/>
              </w:rPr>
              <w:t>CCIO_PIO (MAX)</w:t>
            </w:r>
          </w:p>
        </w:tc>
        <w:tc>
          <w:tcPr>
            <w:tcW w:w="2083" w:type="dxa"/>
          </w:tcPr>
          <w:p w14:paraId="4612FBFF" w14:textId="77777777" w:rsidR="00A838CA" w:rsidRDefault="00000000">
            <w:pPr>
              <w:pStyle w:val="TableParagraph"/>
              <w:ind w:left="95" w:right="83"/>
              <w:rPr>
                <w:sz w:val="14"/>
              </w:rPr>
            </w:pPr>
            <w:r>
              <w:rPr>
                <w:sz w:val="14"/>
              </w:rPr>
              <w:t>–360</w:t>
            </w:r>
          </w:p>
        </w:tc>
        <w:tc>
          <w:tcPr>
            <w:tcW w:w="2083" w:type="dxa"/>
          </w:tcPr>
          <w:p w14:paraId="615A4013" w14:textId="77777777" w:rsidR="00A838CA" w:rsidRDefault="00000000">
            <w:pPr>
              <w:pStyle w:val="TableParagraph"/>
              <w:ind w:left="95" w:right="82"/>
              <w:rPr>
                <w:sz w:val="14"/>
              </w:rPr>
            </w:pPr>
            <w:r>
              <w:rPr>
                <w:sz w:val="14"/>
              </w:rPr>
              <w:t>360</w:t>
            </w:r>
          </w:p>
        </w:tc>
        <w:tc>
          <w:tcPr>
            <w:tcW w:w="2083" w:type="dxa"/>
          </w:tcPr>
          <w:p w14:paraId="5E58FBF5" w14:textId="77777777" w:rsidR="00A838CA" w:rsidRDefault="00000000">
            <w:pPr>
              <w:pStyle w:val="TableParagraph"/>
              <w:ind w:left="0" w:right="934"/>
              <w:jc w:val="right"/>
              <w:rPr>
                <w:sz w:val="14"/>
              </w:rPr>
            </w:pPr>
            <w:r>
              <w:rPr>
                <w:sz w:val="14"/>
              </w:rPr>
              <w:t>µA</w:t>
            </w:r>
          </w:p>
        </w:tc>
      </w:tr>
      <w:tr w:rsidR="00A838CA" w14:paraId="6B7C270C" w14:textId="77777777">
        <w:trPr>
          <w:trHeight w:val="303"/>
        </w:trPr>
        <w:tc>
          <w:tcPr>
            <w:tcW w:w="2083" w:type="dxa"/>
          </w:tcPr>
          <w:p w14:paraId="62784A9A" w14:textId="77777777" w:rsidR="00A838CA" w:rsidRDefault="00000000">
            <w:pPr>
              <w:pStyle w:val="TableParagraph"/>
              <w:spacing w:before="62"/>
              <w:jc w:val="left"/>
              <w:rPr>
                <w:sz w:val="10"/>
              </w:rPr>
            </w:pPr>
            <w:r>
              <w:rPr>
                <w:w w:val="105"/>
                <w:position w:val="3"/>
                <w:sz w:val="14"/>
              </w:rPr>
              <w:t>I</w:t>
            </w:r>
            <w:r>
              <w:rPr>
                <w:w w:val="105"/>
                <w:sz w:val="10"/>
              </w:rPr>
              <w:t>OZ</w:t>
            </w:r>
          </w:p>
        </w:tc>
        <w:tc>
          <w:tcPr>
            <w:tcW w:w="2083" w:type="dxa"/>
          </w:tcPr>
          <w:p w14:paraId="3BD2F240" w14:textId="77777777" w:rsidR="00A838CA" w:rsidRDefault="00000000">
            <w:pPr>
              <w:pStyle w:val="TableParagraph"/>
              <w:ind w:left="85"/>
              <w:jc w:val="left"/>
              <w:rPr>
                <w:sz w:val="14"/>
              </w:rPr>
            </w:pPr>
            <w:r>
              <w:rPr>
                <w:sz w:val="14"/>
              </w:rPr>
              <w:t>Tri-stated I/O pin</w:t>
            </w:r>
          </w:p>
        </w:tc>
        <w:tc>
          <w:tcPr>
            <w:tcW w:w="2083" w:type="dxa"/>
          </w:tcPr>
          <w:p w14:paraId="26A46834" w14:textId="77777777" w:rsidR="00A838CA" w:rsidRDefault="00000000">
            <w:pPr>
              <w:pStyle w:val="TableParagraph"/>
              <w:spacing w:before="62"/>
              <w:ind w:left="48" w:right="93"/>
              <w:rPr>
                <w:sz w:val="10"/>
              </w:rPr>
            </w:pPr>
            <w:r>
              <w:rPr>
                <w:position w:val="3"/>
                <w:sz w:val="14"/>
              </w:rPr>
              <w:t>V</w:t>
            </w:r>
            <w:r>
              <w:rPr>
                <w:sz w:val="10"/>
              </w:rPr>
              <w:t xml:space="preserve">O </w:t>
            </w:r>
            <w:r>
              <w:rPr>
                <w:position w:val="3"/>
                <w:sz w:val="14"/>
              </w:rPr>
              <w:t>= 0 V to V</w:t>
            </w:r>
            <w:r>
              <w:rPr>
                <w:sz w:val="10"/>
              </w:rPr>
              <w:t>CCIO_PIO (MAX)</w:t>
            </w:r>
          </w:p>
        </w:tc>
        <w:tc>
          <w:tcPr>
            <w:tcW w:w="2083" w:type="dxa"/>
          </w:tcPr>
          <w:p w14:paraId="0C3E5C66" w14:textId="77777777" w:rsidR="00A838CA" w:rsidRDefault="00000000">
            <w:pPr>
              <w:pStyle w:val="TableParagraph"/>
              <w:ind w:left="95" w:right="83"/>
              <w:rPr>
                <w:sz w:val="14"/>
              </w:rPr>
            </w:pPr>
            <w:r>
              <w:rPr>
                <w:sz w:val="14"/>
              </w:rPr>
              <w:t>–360</w:t>
            </w:r>
          </w:p>
        </w:tc>
        <w:tc>
          <w:tcPr>
            <w:tcW w:w="2083" w:type="dxa"/>
          </w:tcPr>
          <w:p w14:paraId="4F6B6FCC" w14:textId="77777777" w:rsidR="00A838CA" w:rsidRDefault="00000000">
            <w:pPr>
              <w:pStyle w:val="TableParagraph"/>
              <w:ind w:left="95" w:right="82"/>
              <w:rPr>
                <w:sz w:val="14"/>
              </w:rPr>
            </w:pPr>
            <w:r>
              <w:rPr>
                <w:sz w:val="14"/>
              </w:rPr>
              <w:t>360</w:t>
            </w:r>
          </w:p>
        </w:tc>
        <w:tc>
          <w:tcPr>
            <w:tcW w:w="2083" w:type="dxa"/>
          </w:tcPr>
          <w:p w14:paraId="67ACCE88" w14:textId="77777777" w:rsidR="00A838CA" w:rsidRDefault="00000000">
            <w:pPr>
              <w:pStyle w:val="TableParagraph"/>
              <w:ind w:left="0" w:right="934"/>
              <w:jc w:val="right"/>
              <w:rPr>
                <w:sz w:val="14"/>
              </w:rPr>
            </w:pPr>
            <w:r>
              <w:rPr>
                <w:sz w:val="14"/>
              </w:rPr>
              <w:t>µA</w:t>
            </w:r>
          </w:p>
        </w:tc>
      </w:tr>
    </w:tbl>
    <w:p w14:paraId="14F2E9ED" w14:textId="77777777" w:rsidR="00A838CA" w:rsidRDefault="00A838CA">
      <w:pPr>
        <w:pStyle w:val="a3"/>
        <w:spacing w:before="4"/>
        <w:rPr>
          <w:sz w:val="14"/>
        </w:rPr>
      </w:pPr>
    </w:p>
    <w:p w14:paraId="4604F899" w14:textId="77777777" w:rsidR="00A838CA" w:rsidRDefault="00000000">
      <w:pPr>
        <w:pStyle w:val="7"/>
        <w:ind w:left="120"/>
      </w:pPr>
      <w:bookmarkStart w:id="43" w:name="GPIO-B_OCT_Calibration_Accuracy_Specific"/>
      <w:bookmarkEnd w:id="43"/>
      <w:r>
        <w:rPr>
          <w:color w:val="0053AD"/>
        </w:rPr>
        <w:t>GPIO-B OCT Calibration Accuracy Specifications</w:t>
      </w:r>
    </w:p>
    <w:p w14:paraId="47C1D4B5" w14:textId="77777777" w:rsidR="00A838CA" w:rsidRDefault="00000000">
      <w:pPr>
        <w:pStyle w:val="a3"/>
        <w:spacing w:before="179" w:line="237" w:lineRule="auto"/>
        <w:ind w:left="1419" w:right="591"/>
      </w:pPr>
      <w:r>
        <w:t>If you enable on-chip termination (OCT) calibration, calibration is automatically performed at power up for I/Os connected to the calibration block.</w:t>
      </w:r>
    </w:p>
    <w:p w14:paraId="7209F666" w14:textId="77777777" w:rsidR="00A838CA" w:rsidRDefault="00000000">
      <w:pPr>
        <w:pStyle w:val="7"/>
        <w:tabs>
          <w:tab w:val="left" w:pos="1419"/>
        </w:tabs>
        <w:spacing w:before="197"/>
        <w:ind w:left="120"/>
      </w:pPr>
      <w:r>
        <w:rPr>
          <w:color w:val="0053AD"/>
        </w:rPr>
        <w:t>Table 14.</w:t>
      </w:r>
      <w:r>
        <w:rPr>
          <w:color w:val="0053AD"/>
        </w:rPr>
        <w:tab/>
        <w:t>GPIO-B OCT Calibration Accuracy</w:t>
      </w:r>
      <w:r>
        <w:rPr>
          <w:color w:val="0053AD"/>
          <w:spacing w:val="-2"/>
        </w:rPr>
        <w:t xml:space="preserve"> </w:t>
      </w:r>
      <w:r>
        <w:rPr>
          <w:color w:val="0053AD"/>
        </w:rPr>
        <w:t>Specifications</w:t>
      </w:r>
    </w:p>
    <w:p w14:paraId="033E8E4F" w14:textId="77777777" w:rsidR="00A838CA" w:rsidRDefault="00000000">
      <w:pPr>
        <w:spacing w:before="183" w:line="237" w:lineRule="auto"/>
        <w:ind w:left="1420" w:right="559"/>
        <w:rPr>
          <w:sz w:val="14"/>
        </w:rPr>
      </w:pPr>
      <w:r>
        <w:rPr>
          <w:sz w:val="14"/>
        </w:rPr>
        <w:t>Calibration accuracy for the calibrated on-chip series termination (R</w:t>
      </w:r>
      <w:r>
        <w:rPr>
          <w:sz w:val="14"/>
          <w:vertAlign w:val="subscript"/>
        </w:rPr>
        <w:t>S</w:t>
      </w:r>
      <w:r>
        <w:rPr>
          <w:sz w:val="14"/>
        </w:rPr>
        <w:t xml:space="preserve"> OCT) and on-chip parallel termination (R</w:t>
      </w:r>
      <w:r>
        <w:rPr>
          <w:sz w:val="14"/>
          <w:vertAlign w:val="subscript"/>
        </w:rPr>
        <w:t>T</w:t>
      </w:r>
      <w:r>
        <w:rPr>
          <w:sz w:val="14"/>
        </w:rPr>
        <w:t xml:space="preserve"> OCT) are applicable at the moment of calibration. When process, voltage, and temperature (PVT) conditions change after calibration, the tolerance may change.</w:t>
      </w:r>
    </w:p>
    <w:p w14:paraId="11E62BDE" w14:textId="77777777" w:rsidR="00A838CA" w:rsidRDefault="00A838CA">
      <w:pPr>
        <w:pStyle w:val="a3"/>
        <w:spacing w:before="8"/>
        <w:rPr>
          <w:sz w:val="14"/>
        </w:rPr>
      </w:pPr>
    </w:p>
    <w:p w14:paraId="462D9BD9" w14:textId="77777777" w:rsidR="00A838CA" w:rsidRDefault="00000000">
      <w:pPr>
        <w:ind w:left="1420"/>
        <w:rPr>
          <w:sz w:val="14"/>
        </w:rPr>
      </w:pPr>
      <w:r>
        <w:rPr>
          <w:sz w:val="14"/>
        </w:rPr>
        <w:t>These specifications require RZQ reference accuracy of 240 Ω ±1%.</w:t>
      </w:r>
    </w:p>
    <w:p w14:paraId="5EC0A727" w14:textId="77777777" w:rsidR="00A838CA" w:rsidRDefault="00A838CA">
      <w:pPr>
        <w:pStyle w:val="a3"/>
        <w:spacing w:before="8"/>
        <w:rPr>
          <w:sz w:val="14"/>
        </w:rPr>
      </w:pPr>
    </w:p>
    <w:p w14:paraId="1FD95C69" w14:textId="77777777" w:rsidR="00A838CA" w:rsidRDefault="00000000">
      <w:pPr>
        <w:ind w:left="1420"/>
        <w:rPr>
          <w:sz w:val="14"/>
        </w:rPr>
      </w:pPr>
      <w:r>
        <w:rPr>
          <w:sz w:val="14"/>
        </w:rPr>
        <w:t xml:space="preserve">For specification status, see the </w:t>
      </w:r>
      <w:r>
        <w:rPr>
          <w:i/>
          <w:sz w:val="14"/>
        </w:rPr>
        <w:t xml:space="preserve">Data Sheet Status </w:t>
      </w:r>
      <w:r>
        <w:rPr>
          <w:sz w:val="14"/>
        </w:rPr>
        <w:t>table</w:t>
      </w:r>
    </w:p>
    <w:p w14:paraId="70BAE86E" w14:textId="77777777" w:rsidR="00A838CA" w:rsidRDefault="00A838CA">
      <w:pPr>
        <w:pStyle w:val="a3"/>
        <w:spacing w:before="3"/>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0B9BDC8F" w14:textId="77777777">
        <w:trPr>
          <w:trHeight w:val="308"/>
        </w:trPr>
        <w:tc>
          <w:tcPr>
            <w:tcW w:w="2500" w:type="dxa"/>
          </w:tcPr>
          <w:p w14:paraId="4D73BE51" w14:textId="77777777" w:rsidR="00A838CA" w:rsidRDefault="00000000">
            <w:pPr>
              <w:pStyle w:val="TableParagraph"/>
              <w:ind w:left="12" w:right="40"/>
              <w:rPr>
                <w:b/>
                <w:sz w:val="14"/>
              </w:rPr>
            </w:pPr>
            <w:r>
              <w:rPr>
                <w:b/>
                <w:color w:val="0053AD"/>
                <w:sz w:val="14"/>
              </w:rPr>
              <w:t>Symbol</w:t>
            </w:r>
          </w:p>
        </w:tc>
        <w:tc>
          <w:tcPr>
            <w:tcW w:w="2500" w:type="dxa"/>
          </w:tcPr>
          <w:p w14:paraId="6C591B17" w14:textId="77777777" w:rsidR="00A838CA" w:rsidRDefault="00000000">
            <w:pPr>
              <w:pStyle w:val="TableParagraph"/>
              <w:ind w:left="781"/>
              <w:jc w:val="left"/>
              <w:rPr>
                <w:b/>
                <w:sz w:val="14"/>
              </w:rPr>
            </w:pPr>
            <w:r>
              <w:rPr>
                <w:b/>
                <w:color w:val="0053AD"/>
                <w:sz w:val="14"/>
              </w:rPr>
              <w:t>Description</w:t>
            </w:r>
          </w:p>
        </w:tc>
        <w:tc>
          <w:tcPr>
            <w:tcW w:w="2500" w:type="dxa"/>
          </w:tcPr>
          <w:p w14:paraId="31713040" w14:textId="77777777" w:rsidR="00A838CA" w:rsidRDefault="00000000">
            <w:pPr>
              <w:pStyle w:val="TableParagraph"/>
              <w:ind w:left="0" w:right="728"/>
              <w:jc w:val="right"/>
              <w:rPr>
                <w:b/>
                <w:sz w:val="14"/>
              </w:rPr>
            </w:pPr>
            <w:r>
              <w:rPr>
                <w:b/>
                <w:color w:val="0053AD"/>
                <w:sz w:val="14"/>
              </w:rPr>
              <w:t>Condition (V)</w:t>
            </w:r>
          </w:p>
        </w:tc>
        <w:tc>
          <w:tcPr>
            <w:tcW w:w="2500" w:type="dxa"/>
          </w:tcPr>
          <w:p w14:paraId="5E54DA7E" w14:textId="77777777" w:rsidR="00A838CA" w:rsidRDefault="00000000">
            <w:pPr>
              <w:pStyle w:val="TableParagraph"/>
              <w:ind w:left="13" w:right="40"/>
              <w:rPr>
                <w:b/>
                <w:sz w:val="14"/>
              </w:rPr>
            </w:pPr>
            <w:r>
              <w:rPr>
                <w:b/>
                <w:color w:val="0053AD"/>
                <w:sz w:val="14"/>
              </w:rPr>
              <w:t>Calibration Accuracy</w:t>
            </w:r>
          </w:p>
        </w:tc>
        <w:tc>
          <w:tcPr>
            <w:tcW w:w="2500" w:type="dxa"/>
          </w:tcPr>
          <w:p w14:paraId="784F0C68" w14:textId="77777777" w:rsidR="00A838CA" w:rsidRDefault="00000000">
            <w:pPr>
              <w:pStyle w:val="TableParagraph"/>
              <w:ind w:left="12" w:right="40"/>
              <w:rPr>
                <w:b/>
                <w:sz w:val="14"/>
              </w:rPr>
            </w:pPr>
            <w:r>
              <w:rPr>
                <w:b/>
                <w:color w:val="0053AD"/>
                <w:sz w:val="14"/>
              </w:rPr>
              <w:t>Unit</w:t>
            </w:r>
          </w:p>
        </w:tc>
      </w:tr>
      <w:tr w:rsidR="00A838CA" w14:paraId="66F95B39" w14:textId="77777777">
        <w:trPr>
          <w:trHeight w:val="476"/>
        </w:trPr>
        <w:tc>
          <w:tcPr>
            <w:tcW w:w="2500" w:type="dxa"/>
            <w:vMerge w:val="restart"/>
          </w:tcPr>
          <w:p w14:paraId="75690747" w14:textId="77777777" w:rsidR="00A838CA" w:rsidRDefault="00000000">
            <w:pPr>
              <w:pStyle w:val="TableParagraph"/>
              <w:spacing w:before="54"/>
              <w:jc w:val="left"/>
              <w:rPr>
                <w:sz w:val="10"/>
              </w:rPr>
            </w:pPr>
            <w:bookmarkStart w:id="44" w:name="_bookmark28"/>
            <w:bookmarkEnd w:id="44"/>
            <w:r>
              <w:rPr>
                <w:sz w:val="14"/>
              </w:rPr>
              <w:t>34-Ω and 40-Ω R</w:t>
            </w:r>
            <w:r>
              <w:rPr>
                <w:sz w:val="14"/>
                <w:vertAlign w:val="subscript"/>
              </w:rPr>
              <w:t>S</w:t>
            </w:r>
            <w:r>
              <w:rPr>
                <w:sz w:val="14"/>
              </w:rPr>
              <w:t xml:space="preserve"> </w:t>
            </w:r>
            <w:r>
              <w:rPr>
                <w:position w:val="5"/>
                <w:sz w:val="10"/>
              </w:rPr>
              <w:t>(</w:t>
            </w:r>
            <w:hyperlink w:anchor="_bookmark28" w:history="1">
              <w:r>
                <w:rPr>
                  <w:color w:val="0053AD"/>
                  <w:position w:val="5"/>
                  <w:sz w:val="10"/>
                </w:rPr>
                <w:t>34</w:t>
              </w:r>
            </w:hyperlink>
            <w:r>
              <w:rPr>
                <w:position w:val="5"/>
                <w:sz w:val="10"/>
              </w:rPr>
              <w:t>)</w:t>
            </w:r>
          </w:p>
        </w:tc>
        <w:tc>
          <w:tcPr>
            <w:tcW w:w="2500" w:type="dxa"/>
            <w:vMerge w:val="restart"/>
          </w:tcPr>
          <w:p w14:paraId="59492ADF" w14:textId="77777777" w:rsidR="00A838CA" w:rsidRDefault="00000000">
            <w:pPr>
              <w:pStyle w:val="TableParagraph"/>
              <w:spacing w:before="65" w:line="237" w:lineRule="auto"/>
              <w:ind w:right="161"/>
              <w:jc w:val="left"/>
              <w:rPr>
                <w:sz w:val="14"/>
              </w:rPr>
            </w:pPr>
            <w:r>
              <w:rPr>
                <w:sz w:val="14"/>
              </w:rPr>
              <w:t>Internal series termination with calibration (34-Ω and 40-Ω setting)</w:t>
            </w:r>
          </w:p>
        </w:tc>
        <w:tc>
          <w:tcPr>
            <w:tcW w:w="2500" w:type="dxa"/>
          </w:tcPr>
          <w:p w14:paraId="66FEA56B" w14:textId="77777777" w:rsidR="00A838CA" w:rsidRDefault="00000000">
            <w:pPr>
              <w:pStyle w:val="TableParagraph"/>
              <w:spacing w:line="169" w:lineRule="exact"/>
              <w:jc w:val="left"/>
              <w:rPr>
                <w:sz w:val="14"/>
              </w:rPr>
            </w:pPr>
            <w:r>
              <w:rPr>
                <w:sz w:val="14"/>
              </w:rPr>
              <w:t>SSTL-12, HSTL-12, HSUL-12,</w:t>
            </w:r>
          </w:p>
          <w:p w14:paraId="521CF61A" w14:textId="77777777" w:rsidR="00A838CA" w:rsidRDefault="00000000">
            <w:pPr>
              <w:pStyle w:val="TableParagraph"/>
              <w:spacing w:before="0" w:line="169" w:lineRule="exact"/>
              <w:jc w:val="left"/>
              <w:rPr>
                <w:sz w:val="14"/>
              </w:rPr>
            </w:pPr>
            <w:r>
              <w:rPr>
                <w:sz w:val="14"/>
              </w:rPr>
              <w:t>and POD12 I/O standards</w:t>
            </w:r>
          </w:p>
        </w:tc>
        <w:tc>
          <w:tcPr>
            <w:tcW w:w="2500" w:type="dxa"/>
          </w:tcPr>
          <w:p w14:paraId="3C1A236E" w14:textId="77777777" w:rsidR="00A838CA" w:rsidRDefault="00000000">
            <w:pPr>
              <w:pStyle w:val="TableParagraph"/>
              <w:ind w:left="13" w:right="3"/>
              <w:rPr>
                <w:sz w:val="14"/>
              </w:rPr>
            </w:pPr>
            <w:r>
              <w:rPr>
                <w:sz w:val="14"/>
              </w:rPr>
              <w:t>20</w:t>
            </w:r>
          </w:p>
        </w:tc>
        <w:tc>
          <w:tcPr>
            <w:tcW w:w="2500" w:type="dxa"/>
          </w:tcPr>
          <w:p w14:paraId="51CE0096" w14:textId="77777777" w:rsidR="00A838CA" w:rsidRDefault="00000000">
            <w:pPr>
              <w:pStyle w:val="TableParagraph"/>
              <w:ind w:left="10"/>
              <w:rPr>
                <w:sz w:val="14"/>
              </w:rPr>
            </w:pPr>
            <w:r>
              <w:rPr>
                <w:sz w:val="14"/>
              </w:rPr>
              <w:t>%</w:t>
            </w:r>
          </w:p>
        </w:tc>
      </w:tr>
      <w:tr w:rsidR="00A838CA" w14:paraId="7E8C784D" w14:textId="77777777">
        <w:trPr>
          <w:trHeight w:val="475"/>
        </w:trPr>
        <w:tc>
          <w:tcPr>
            <w:tcW w:w="2500" w:type="dxa"/>
            <w:vMerge/>
            <w:tcBorders>
              <w:top w:val="nil"/>
            </w:tcBorders>
          </w:tcPr>
          <w:p w14:paraId="072D86A8" w14:textId="77777777" w:rsidR="00A838CA" w:rsidRDefault="00A838CA">
            <w:pPr>
              <w:rPr>
                <w:sz w:val="2"/>
                <w:szCs w:val="2"/>
              </w:rPr>
            </w:pPr>
          </w:p>
        </w:tc>
        <w:tc>
          <w:tcPr>
            <w:tcW w:w="2500" w:type="dxa"/>
            <w:vMerge/>
            <w:tcBorders>
              <w:top w:val="nil"/>
            </w:tcBorders>
          </w:tcPr>
          <w:p w14:paraId="7893928D" w14:textId="77777777" w:rsidR="00A838CA" w:rsidRDefault="00A838CA">
            <w:pPr>
              <w:rPr>
                <w:sz w:val="2"/>
                <w:szCs w:val="2"/>
              </w:rPr>
            </w:pPr>
          </w:p>
        </w:tc>
        <w:tc>
          <w:tcPr>
            <w:tcW w:w="2500" w:type="dxa"/>
          </w:tcPr>
          <w:p w14:paraId="506A1BEA" w14:textId="77777777" w:rsidR="00A838CA" w:rsidRDefault="00000000">
            <w:pPr>
              <w:pStyle w:val="TableParagraph"/>
              <w:spacing w:line="169" w:lineRule="exact"/>
              <w:jc w:val="left"/>
              <w:rPr>
                <w:sz w:val="14"/>
              </w:rPr>
            </w:pPr>
            <w:r>
              <w:rPr>
                <w:sz w:val="14"/>
              </w:rPr>
              <w:t>POD11 and LVSTL11 I/O</w:t>
            </w:r>
          </w:p>
          <w:p w14:paraId="11BDC10B" w14:textId="77777777" w:rsidR="00A838CA" w:rsidRDefault="00000000">
            <w:pPr>
              <w:pStyle w:val="TableParagraph"/>
              <w:spacing w:before="0" w:line="169" w:lineRule="exact"/>
              <w:jc w:val="left"/>
              <w:rPr>
                <w:sz w:val="14"/>
              </w:rPr>
            </w:pPr>
            <w:r>
              <w:rPr>
                <w:sz w:val="14"/>
              </w:rPr>
              <w:t>standards</w:t>
            </w:r>
          </w:p>
        </w:tc>
        <w:tc>
          <w:tcPr>
            <w:tcW w:w="2500" w:type="dxa"/>
          </w:tcPr>
          <w:p w14:paraId="37A37F17" w14:textId="77777777" w:rsidR="00A838CA" w:rsidRDefault="00000000">
            <w:pPr>
              <w:pStyle w:val="TableParagraph"/>
              <w:ind w:left="13" w:right="3"/>
              <w:rPr>
                <w:sz w:val="14"/>
              </w:rPr>
            </w:pPr>
            <w:r>
              <w:rPr>
                <w:sz w:val="14"/>
              </w:rPr>
              <w:t>20</w:t>
            </w:r>
          </w:p>
        </w:tc>
        <w:tc>
          <w:tcPr>
            <w:tcW w:w="2500" w:type="dxa"/>
          </w:tcPr>
          <w:p w14:paraId="164F62C2" w14:textId="77777777" w:rsidR="00A838CA" w:rsidRDefault="00000000">
            <w:pPr>
              <w:pStyle w:val="TableParagraph"/>
              <w:ind w:left="10"/>
              <w:rPr>
                <w:sz w:val="14"/>
              </w:rPr>
            </w:pPr>
            <w:r>
              <w:rPr>
                <w:sz w:val="14"/>
              </w:rPr>
              <w:t>%</w:t>
            </w:r>
          </w:p>
        </w:tc>
      </w:tr>
      <w:tr w:rsidR="00A838CA" w14:paraId="2A87C0D8" w14:textId="77777777">
        <w:trPr>
          <w:trHeight w:val="308"/>
        </w:trPr>
        <w:tc>
          <w:tcPr>
            <w:tcW w:w="2500" w:type="dxa"/>
            <w:vMerge/>
            <w:tcBorders>
              <w:top w:val="nil"/>
            </w:tcBorders>
          </w:tcPr>
          <w:p w14:paraId="6DF01B47" w14:textId="77777777" w:rsidR="00A838CA" w:rsidRDefault="00A838CA">
            <w:pPr>
              <w:rPr>
                <w:sz w:val="2"/>
                <w:szCs w:val="2"/>
              </w:rPr>
            </w:pPr>
          </w:p>
        </w:tc>
        <w:tc>
          <w:tcPr>
            <w:tcW w:w="2500" w:type="dxa"/>
            <w:vMerge/>
            <w:tcBorders>
              <w:top w:val="nil"/>
            </w:tcBorders>
          </w:tcPr>
          <w:p w14:paraId="2F5375FE" w14:textId="77777777" w:rsidR="00A838CA" w:rsidRDefault="00A838CA">
            <w:pPr>
              <w:rPr>
                <w:sz w:val="2"/>
                <w:szCs w:val="2"/>
              </w:rPr>
            </w:pPr>
          </w:p>
        </w:tc>
        <w:tc>
          <w:tcPr>
            <w:tcW w:w="2500" w:type="dxa"/>
          </w:tcPr>
          <w:p w14:paraId="2FE26D36" w14:textId="77777777" w:rsidR="00A838CA" w:rsidRDefault="00000000">
            <w:pPr>
              <w:pStyle w:val="TableParagraph"/>
              <w:ind w:left="0" w:right="758"/>
              <w:jc w:val="right"/>
              <w:rPr>
                <w:sz w:val="14"/>
              </w:rPr>
            </w:pPr>
            <w:r>
              <w:rPr>
                <w:sz w:val="14"/>
              </w:rPr>
              <w:t>LVSTL105 I/O standard</w:t>
            </w:r>
          </w:p>
        </w:tc>
        <w:tc>
          <w:tcPr>
            <w:tcW w:w="2500" w:type="dxa"/>
          </w:tcPr>
          <w:p w14:paraId="1C848597" w14:textId="77777777" w:rsidR="00A838CA" w:rsidRDefault="00000000">
            <w:pPr>
              <w:pStyle w:val="TableParagraph"/>
              <w:ind w:left="13" w:right="3"/>
              <w:rPr>
                <w:sz w:val="14"/>
              </w:rPr>
            </w:pPr>
            <w:r>
              <w:rPr>
                <w:sz w:val="14"/>
              </w:rPr>
              <w:t>20</w:t>
            </w:r>
          </w:p>
        </w:tc>
        <w:tc>
          <w:tcPr>
            <w:tcW w:w="2500" w:type="dxa"/>
          </w:tcPr>
          <w:p w14:paraId="2305A496" w14:textId="77777777" w:rsidR="00A838CA" w:rsidRDefault="00000000">
            <w:pPr>
              <w:pStyle w:val="TableParagraph"/>
              <w:ind w:left="10"/>
              <w:rPr>
                <w:sz w:val="14"/>
              </w:rPr>
            </w:pPr>
            <w:r>
              <w:rPr>
                <w:sz w:val="14"/>
              </w:rPr>
              <w:t>%</w:t>
            </w:r>
          </w:p>
        </w:tc>
      </w:tr>
      <w:tr w:rsidR="00A838CA" w14:paraId="504F3726" w14:textId="77777777">
        <w:trPr>
          <w:trHeight w:val="476"/>
        </w:trPr>
        <w:tc>
          <w:tcPr>
            <w:tcW w:w="2500" w:type="dxa"/>
          </w:tcPr>
          <w:p w14:paraId="34FDFAB5" w14:textId="77777777" w:rsidR="00A838CA" w:rsidRDefault="00000000">
            <w:pPr>
              <w:pStyle w:val="TableParagraph"/>
              <w:spacing w:before="54"/>
              <w:jc w:val="left"/>
              <w:rPr>
                <w:sz w:val="10"/>
              </w:rPr>
            </w:pPr>
            <w:r>
              <w:rPr>
                <w:w w:val="105"/>
                <w:sz w:val="14"/>
              </w:rPr>
              <w:t>40-Ω R</w:t>
            </w:r>
            <w:r>
              <w:rPr>
                <w:w w:val="105"/>
                <w:position w:val="-2"/>
                <w:sz w:val="10"/>
              </w:rPr>
              <w:t xml:space="preserve">S </w:t>
            </w:r>
            <w:r>
              <w:rPr>
                <w:w w:val="105"/>
                <w:position w:val="5"/>
                <w:sz w:val="10"/>
              </w:rPr>
              <w:t>(</w:t>
            </w:r>
            <w:hyperlink w:anchor="_bookmark28" w:history="1">
              <w:r>
                <w:rPr>
                  <w:color w:val="0053AD"/>
                  <w:w w:val="105"/>
                  <w:position w:val="5"/>
                  <w:sz w:val="10"/>
                </w:rPr>
                <w:t>34</w:t>
              </w:r>
            </w:hyperlink>
            <w:r>
              <w:rPr>
                <w:w w:val="105"/>
                <w:position w:val="5"/>
                <w:sz w:val="10"/>
              </w:rPr>
              <w:t>)</w:t>
            </w:r>
          </w:p>
        </w:tc>
        <w:tc>
          <w:tcPr>
            <w:tcW w:w="2500" w:type="dxa"/>
          </w:tcPr>
          <w:p w14:paraId="0E87BC3C" w14:textId="77777777" w:rsidR="00A838CA" w:rsidRDefault="00000000">
            <w:pPr>
              <w:pStyle w:val="TableParagraph"/>
              <w:spacing w:before="65" w:line="237" w:lineRule="auto"/>
              <w:ind w:right="161"/>
              <w:jc w:val="left"/>
              <w:rPr>
                <w:sz w:val="14"/>
              </w:rPr>
            </w:pPr>
            <w:r>
              <w:rPr>
                <w:sz w:val="14"/>
              </w:rPr>
              <w:t>Internal series termination with calibration (40-Ω setting)</w:t>
            </w:r>
          </w:p>
        </w:tc>
        <w:tc>
          <w:tcPr>
            <w:tcW w:w="2500" w:type="dxa"/>
          </w:tcPr>
          <w:p w14:paraId="084D1268" w14:textId="77777777" w:rsidR="00A838CA" w:rsidRDefault="00000000">
            <w:pPr>
              <w:pStyle w:val="TableParagraph"/>
              <w:ind w:left="0" w:right="758"/>
              <w:jc w:val="right"/>
              <w:rPr>
                <w:sz w:val="14"/>
              </w:rPr>
            </w:pPr>
            <w:r>
              <w:rPr>
                <w:sz w:val="14"/>
              </w:rPr>
              <w:t>LVSTL700 I/O standard</w:t>
            </w:r>
          </w:p>
        </w:tc>
        <w:tc>
          <w:tcPr>
            <w:tcW w:w="2500" w:type="dxa"/>
          </w:tcPr>
          <w:p w14:paraId="0FC7D3A3" w14:textId="77777777" w:rsidR="00A838CA" w:rsidRDefault="00000000">
            <w:pPr>
              <w:pStyle w:val="TableParagraph"/>
              <w:ind w:left="13" w:right="3"/>
              <w:rPr>
                <w:sz w:val="14"/>
              </w:rPr>
            </w:pPr>
            <w:r>
              <w:rPr>
                <w:sz w:val="14"/>
              </w:rPr>
              <w:t>20</w:t>
            </w:r>
          </w:p>
        </w:tc>
        <w:tc>
          <w:tcPr>
            <w:tcW w:w="2500" w:type="dxa"/>
          </w:tcPr>
          <w:p w14:paraId="000EBC02" w14:textId="77777777" w:rsidR="00A838CA" w:rsidRDefault="00000000">
            <w:pPr>
              <w:pStyle w:val="TableParagraph"/>
              <w:ind w:left="10"/>
              <w:rPr>
                <w:sz w:val="14"/>
              </w:rPr>
            </w:pPr>
            <w:r>
              <w:rPr>
                <w:sz w:val="14"/>
              </w:rPr>
              <w:t>%</w:t>
            </w:r>
          </w:p>
        </w:tc>
      </w:tr>
      <w:tr w:rsidR="00A838CA" w14:paraId="42DB9810" w14:textId="77777777">
        <w:trPr>
          <w:trHeight w:val="168"/>
        </w:trPr>
        <w:tc>
          <w:tcPr>
            <w:tcW w:w="12500" w:type="dxa"/>
            <w:gridSpan w:val="5"/>
            <w:shd w:val="clear" w:color="auto" w:fill="D2D2D2"/>
          </w:tcPr>
          <w:p w14:paraId="0A037CE8" w14:textId="77777777" w:rsidR="00A838CA" w:rsidRDefault="00000000">
            <w:pPr>
              <w:pStyle w:val="TableParagraph"/>
              <w:spacing w:before="0" w:line="148" w:lineRule="exact"/>
              <w:ind w:left="0" w:right="137"/>
              <w:jc w:val="right"/>
              <w:rPr>
                <w:b/>
                <w:i/>
                <w:sz w:val="14"/>
              </w:rPr>
            </w:pPr>
            <w:r>
              <w:rPr>
                <w:b/>
                <w:i/>
                <w:sz w:val="14"/>
              </w:rPr>
              <w:t>continued...</w:t>
            </w:r>
          </w:p>
        </w:tc>
      </w:tr>
    </w:tbl>
    <w:p w14:paraId="7D657819" w14:textId="77777777" w:rsidR="00A838CA" w:rsidRDefault="00A838CA">
      <w:pPr>
        <w:pStyle w:val="a3"/>
        <w:rPr>
          <w:sz w:val="20"/>
        </w:rPr>
      </w:pPr>
    </w:p>
    <w:p w14:paraId="38BD5291" w14:textId="77777777" w:rsidR="00A838CA" w:rsidRDefault="00000000">
      <w:pPr>
        <w:pStyle w:val="a3"/>
        <w:spacing w:before="3"/>
        <w:rPr>
          <w:sz w:val="21"/>
        </w:rPr>
      </w:pPr>
      <w:r>
        <w:pict w14:anchorId="146B7BA5">
          <v:line id="_x0000_s3076" style="position:absolute;z-index:251492352;mso-wrap-distance-left:0;mso-wrap-distance-right:0;mso-position-horizontal-relative:page" from="1in,15.4pt" to="3in,15.4pt" strokeweight="1pt">
            <w10:wrap type="topAndBottom" anchorx="page"/>
          </v:line>
        </w:pict>
      </w:r>
    </w:p>
    <w:p w14:paraId="52154557" w14:textId="77777777" w:rsidR="00A838CA" w:rsidRDefault="00A838CA">
      <w:pPr>
        <w:pStyle w:val="a3"/>
        <w:spacing w:before="8"/>
        <w:rPr>
          <w:sz w:val="13"/>
        </w:rPr>
      </w:pPr>
    </w:p>
    <w:p w14:paraId="1511EB15" w14:textId="77777777" w:rsidR="00A838CA" w:rsidRDefault="00000000">
      <w:pPr>
        <w:pStyle w:val="a3"/>
        <w:ind w:left="225"/>
      </w:pPr>
      <w:r>
        <w:rPr>
          <w:position w:val="6"/>
          <w:sz w:val="13"/>
        </w:rPr>
        <w:t xml:space="preserve">(34) </w:t>
      </w:r>
      <w:r>
        <w:t>This specification applies to both single-ended and pseudo-differential I/O buffers.</w:t>
      </w:r>
    </w:p>
    <w:p w14:paraId="6B743B40" w14:textId="77777777" w:rsidR="00A838CA" w:rsidRDefault="00A838CA">
      <w:pPr>
        <w:pStyle w:val="a3"/>
        <w:rPr>
          <w:sz w:val="20"/>
        </w:rPr>
      </w:pPr>
    </w:p>
    <w:p w14:paraId="6511F00C" w14:textId="77777777" w:rsidR="00A838CA" w:rsidRDefault="00A838CA">
      <w:pPr>
        <w:pStyle w:val="a3"/>
        <w:rPr>
          <w:sz w:val="20"/>
        </w:rPr>
      </w:pPr>
    </w:p>
    <w:p w14:paraId="7C32E87A" w14:textId="77777777" w:rsidR="00A838CA" w:rsidRDefault="00000000">
      <w:pPr>
        <w:tabs>
          <w:tab w:val="left" w:pos="11261"/>
        </w:tabs>
        <w:spacing w:before="261"/>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7A7320E9" wp14:editId="2DC27EC9">
            <wp:extent cx="231556" cy="193285"/>
            <wp:effectExtent l="0" t="0" r="0" b="0"/>
            <wp:docPr id="4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48">
        <w:r>
          <w:rPr>
            <w:b/>
            <w:color w:val="0053AD"/>
            <w:position w:val="-5"/>
            <w:sz w:val="14"/>
          </w:rPr>
          <w:t>Send</w:t>
        </w:r>
        <w:r>
          <w:rPr>
            <w:b/>
            <w:color w:val="0053AD"/>
            <w:spacing w:val="-2"/>
            <w:position w:val="-5"/>
            <w:sz w:val="14"/>
          </w:rPr>
          <w:t xml:space="preserve"> </w:t>
        </w:r>
        <w:r>
          <w:rPr>
            <w:b/>
            <w:color w:val="0053AD"/>
            <w:position w:val="-5"/>
            <w:sz w:val="14"/>
          </w:rPr>
          <w:t>Feedback</w:t>
        </w:r>
      </w:hyperlink>
    </w:p>
    <w:p w14:paraId="480D94A5" w14:textId="77777777" w:rsidR="00A838CA" w:rsidRDefault="00000000">
      <w:pPr>
        <w:spacing w:before="52"/>
        <w:ind w:left="120"/>
        <w:rPr>
          <w:sz w:val="14"/>
        </w:rPr>
      </w:pPr>
      <w:r>
        <w:rPr>
          <w:sz w:val="14"/>
        </w:rPr>
        <w:t>22</w:t>
      </w:r>
    </w:p>
    <w:p w14:paraId="4C0C4F63" w14:textId="77777777" w:rsidR="00A838CA" w:rsidRDefault="00A838CA">
      <w:pPr>
        <w:rPr>
          <w:sz w:val="14"/>
        </w:rPr>
        <w:sectPr w:rsidR="00A838CA">
          <w:pgSz w:w="15840" w:h="12240" w:orient="landscape"/>
          <w:pgMar w:top="940" w:right="1140" w:bottom="280" w:left="1320" w:header="720" w:footer="720" w:gutter="0"/>
          <w:cols w:space="720"/>
        </w:sectPr>
      </w:pPr>
    </w:p>
    <w:p w14:paraId="0F4E73D1" w14:textId="77777777" w:rsidR="00A838CA" w:rsidRDefault="00000000">
      <w:pPr>
        <w:spacing w:before="74"/>
        <w:ind w:left="280"/>
        <w:rPr>
          <w:b/>
          <w:i/>
          <w:sz w:val="14"/>
        </w:rPr>
      </w:pPr>
      <w:r>
        <w:lastRenderedPageBreak/>
        <w:pict w14:anchorId="1986AD7A">
          <v:group id="_x0000_s3069" style="position:absolute;left:0;text-align:left;margin-left:654.45pt;margin-top:4.2pt;width:87.8pt;height:23.95pt;z-index:251557888;mso-position-horizontal-relative:page" coordorigin="13089,84" coordsize="1756,479">
            <v:shape id="_x0000_s3075" type="#_x0000_t75" style="position:absolute;left:14388;top:218;width:348;height:344">
              <v:imagedata r:id="rId18" o:title=""/>
            </v:shape>
            <v:shape id="_x0000_s3074" type="#_x0000_t75" style="position:absolute;left:13088;top:219;width:347;height:344">
              <v:imagedata r:id="rId19" o:title=""/>
            </v:shape>
            <v:line id="_x0000_s3073" style="position:absolute" from="13532,84" to="13532,554" strokecolor="#001e50" strokeweight="1.46319mm"/>
            <v:shape id="_x0000_s3072"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3071" type="#_x0000_t75" style="position:absolute;left:13835;top:218;width:545;height:344">
              <v:imagedata r:id="rId20" o:title=""/>
            </v:shape>
            <v:shape id="_x0000_s3070"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4FBDCD26" w14:textId="77777777" w:rsidR="00A838CA" w:rsidRDefault="00000000">
      <w:pPr>
        <w:spacing w:before="78"/>
        <w:ind w:left="280"/>
        <w:rPr>
          <w:b/>
          <w:sz w:val="14"/>
        </w:rPr>
      </w:pPr>
      <w:r>
        <w:rPr>
          <w:b/>
          <w:color w:val="0053AD"/>
          <w:sz w:val="14"/>
        </w:rPr>
        <w:t>769310 | 2025.09.05</w:t>
      </w:r>
    </w:p>
    <w:p w14:paraId="3F741BCC" w14:textId="77777777" w:rsidR="00A838CA" w:rsidRDefault="00A838CA">
      <w:pPr>
        <w:pStyle w:val="a3"/>
        <w:rPr>
          <w:b/>
          <w:sz w:val="20"/>
        </w:rPr>
      </w:pPr>
    </w:p>
    <w:p w14:paraId="645B37A6"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3552130D" w14:textId="77777777">
        <w:trPr>
          <w:trHeight w:val="307"/>
        </w:trPr>
        <w:tc>
          <w:tcPr>
            <w:tcW w:w="2500" w:type="dxa"/>
          </w:tcPr>
          <w:p w14:paraId="1A72D3A4" w14:textId="77777777" w:rsidR="00A838CA" w:rsidRDefault="00000000">
            <w:pPr>
              <w:pStyle w:val="TableParagraph"/>
              <w:ind w:left="12" w:right="40"/>
              <w:rPr>
                <w:b/>
                <w:sz w:val="14"/>
              </w:rPr>
            </w:pPr>
            <w:r>
              <w:rPr>
                <w:b/>
                <w:color w:val="0053AD"/>
                <w:sz w:val="14"/>
              </w:rPr>
              <w:t>Symbol</w:t>
            </w:r>
          </w:p>
        </w:tc>
        <w:tc>
          <w:tcPr>
            <w:tcW w:w="2500" w:type="dxa"/>
          </w:tcPr>
          <w:p w14:paraId="422E097A" w14:textId="77777777" w:rsidR="00A838CA" w:rsidRDefault="00000000">
            <w:pPr>
              <w:pStyle w:val="TableParagraph"/>
              <w:ind w:left="781"/>
              <w:jc w:val="left"/>
              <w:rPr>
                <w:b/>
                <w:sz w:val="14"/>
              </w:rPr>
            </w:pPr>
            <w:r>
              <w:rPr>
                <w:b/>
                <w:color w:val="0053AD"/>
                <w:sz w:val="14"/>
              </w:rPr>
              <w:t>Description</w:t>
            </w:r>
          </w:p>
        </w:tc>
        <w:tc>
          <w:tcPr>
            <w:tcW w:w="2500" w:type="dxa"/>
          </w:tcPr>
          <w:p w14:paraId="7B2E716C" w14:textId="77777777" w:rsidR="00A838CA" w:rsidRDefault="00000000">
            <w:pPr>
              <w:pStyle w:val="TableParagraph"/>
              <w:ind w:left="701"/>
              <w:jc w:val="left"/>
              <w:rPr>
                <w:b/>
                <w:sz w:val="14"/>
              </w:rPr>
            </w:pPr>
            <w:r>
              <w:rPr>
                <w:b/>
                <w:color w:val="0053AD"/>
                <w:sz w:val="14"/>
              </w:rPr>
              <w:t>Condition (V)</w:t>
            </w:r>
          </w:p>
        </w:tc>
        <w:tc>
          <w:tcPr>
            <w:tcW w:w="2500" w:type="dxa"/>
          </w:tcPr>
          <w:p w14:paraId="3FC22FD9" w14:textId="77777777" w:rsidR="00A838CA" w:rsidRDefault="00000000">
            <w:pPr>
              <w:pStyle w:val="TableParagraph"/>
              <w:ind w:left="13" w:right="40"/>
              <w:rPr>
                <w:b/>
                <w:sz w:val="14"/>
              </w:rPr>
            </w:pPr>
            <w:r>
              <w:rPr>
                <w:b/>
                <w:color w:val="0053AD"/>
                <w:sz w:val="14"/>
              </w:rPr>
              <w:t>Calibration Accuracy</w:t>
            </w:r>
          </w:p>
        </w:tc>
        <w:tc>
          <w:tcPr>
            <w:tcW w:w="2500" w:type="dxa"/>
          </w:tcPr>
          <w:p w14:paraId="17B27C2A" w14:textId="77777777" w:rsidR="00A838CA" w:rsidRDefault="00000000">
            <w:pPr>
              <w:pStyle w:val="TableParagraph"/>
              <w:ind w:left="12" w:right="40"/>
              <w:rPr>
                <w:b/>
                <w:sz w:val="14"/>
              </w:rPr>
            </w:pPr>
            <w:r>
              <w:rPr>
                <w:b/>
                <w:color w:val="0053AD"/>
                <w:sz w:val="14"/>
              </w:rPr>
              <w:t>Unit</w:t>
            </w:r>
          </w:p>
        </w:tc>
      </w:tr>
      <w:tr w:rsidR="00A838CA" w14:paraId="10C70D4C" w14:textId="77777777">
        <w:trPr>
          <w:trHeight w:val="643"/>
        </w:trPr>
        <w:tc>
          <w:tcPr>
            <w:tcW w:w="2500" w:type="dxa"/>
          </w:tcPr>
          <w:p w14:paraId="28B1B19E" w14:textId="77777777" w:rsidR="00A838CA" w:rsidRDefault="00000000">
            <w:pPr>
              <w:pStyle w:val="TableParagraph"/>
              <w:spacing w:before="54"/>
              <w:jc w:val="left"/>
              <w:rPr>
                <w:sz w:val="10"/>
              </w:rPr>
            </w:pPr>
            <w:r>
              <w:rPr>
                <w:sz w:val="14"/>
              </w:rPr>
              <w:t>50-Ω and 60-Ω R</w:t>
            </w:r>
            <w:r>
              <w:rPr>
                <w:sz w:val="14"/>
                <w:vertAlign w:val="subscript"/>
              </w:rPr>
              <w:t>T</w:t>
            </w:r>
            <w:r>
              <w:rPr>
                <w:sz w:val="14"/>
              </w:rPr>
              <w:t xml:space="preserve"> </w:t>
            </w:r>
            <w:r>
              <w:rPr>
                <w:position w:val="5"/>
                <w:sz w:val="10"/>
              </w:rPr>
              <w:t>(</w:t>
            </w:r>
            <w:hyperlink w:anchor="_bookmark28" w:history="1">
              <w:r>
                <w:rPr>
                  <w:color w:val="0053AD"/>
                  <w:position w:val="5"/>
                  <w:sz w:val="10"/>
                </w:rPr>
                <w:t>34</w:t>
              </w:r>
            </w:hyperlink>
            <w:r>
              <w:rPr>
                <w:position w:val="5"/>
                <w:sz w:val="10"/>
              </w:rPr>
              <w:t>)</w:t>
            </w:r>
          </w:p>
        </w:tc>
        <w:tc>
          <w:tcPr>
            <w:tcW w:w="2500" w:type="dxa"/>
          </w:tcPr>
          <w:p w14:paraId="43F7B059" w14:textId="77777777" w:rsidR="00A838CA" w:rsidRDefault="00000000">
            <w:pPr>
              <w:pStyle w:val="TableParagraph"/>
              <w:spacing w:before="65" w:line="237" w:lineRule="auto"/>
              <w:ind w:right="58"/>
              <w:jc w:val="left"/>
              <w:rPr>
                <w:sz w:val="14"/>
              </w:rPr>
            </w:pPr>
            <w:r>
              <w:rPr>
                <w:sz w:val="14"/>
              </w:rPr>
              <w:t>Internal parallel termination with calibration (50-Ω and 60-Ω setting)</w:t>
            </w:r>
          </w:p>
        </w:tc>
        <w:tc>
          <w:tcPr>
            <w:tcW w:w="2500" w:type="dxa"/>
          </w:tcPr>
          <w:p w14:paraId="103517C8" w14:textId="77777777" w:rsidR="00A838CA" w:rsidRDefault="00000000">
            <w:pPr>
              <w:pStyle w:val="TableParagraph"/>
              <w:spacing w:line="169" w:lineRule="exact"/>
              <w:jc w:val="left"/>
              <w:rPr>
                <w:sz w:val="14"/>
              </w:rPr>
            </w:pPr>
            <w:r>
              <w:rPr>
                <w:sz w:val="14"/>
              </w:rPr>
              <w:t>SSTL-12 and HSTL-12 I/O</w:t>
            </w:r>
          </w:p>
          <w:p w14:paraId="5FDE1824" w14:textId="77777777" w:rsidR="00A838CA" w:rsidRDefault="00000000">
            <w:pPr>
              <w:pStyle w:val="TableParagraph"/>
              <w:spacing w:before="0" w:line="169" w:lineRule="exact"/>
              <w:jc w:val="left"/>
              <w:rPr>
                <w:sz w:val="14"/>
              </w:rPr>
            </w:pPr>
            <w:r>
              <w:rPr>
                <w:sz w:val="14"/>
              </w:rPr>
              <w:t>standards</w:t>
            </w:r>
          </w:p>
        </w:tc>
        <w:tc>
          <w:tcPr>
            <w:tcW w:w="2500" w:type="dxa"/>
          </w:tcPr>
          <w:p w14:paraId="6650F7AA" w14:textId="77777777" w:rsidR="00A838CA" w:rsidRDefault="00000000">
            <w:pPr>
              <w:pStyle w:val="TableParagraph"/>
              <w:ind w:left="13" w:right="3"/>
              <w:rPr>
                <w:sz w:val="14"/>
              </w:rPr>
            </w:pPr>
            <w:r>
              <w:rPr>
                <w:sz w:val="14"/>
              </w:rPr>
              <w:t>20</w:t>
            </w:r>
          </w:p>
        </w:tc>
        <w:tc>
          <w:tcPr>
            <w:tcW w:w="2500" w:type="dxa"/>
          </w:tcPr>
          <w:p w14:paraId="4B3A25C0" w14:textId="77777777" w:rsidR="00A838CA" w:rsidRDefault="00000000">
            <w:pPr>
              <w:pStyle w:val="TableParagraph"/>
              <w:ind w:left="10"/>
              <w:rPr>
                <w:sz w:val="14"/>
              </w:rPr>
            </w:pPr>
            <w:r>
              <w:rPr>
                <w:sz w:val="14"/>
              </w:rPr>
              <w:t>%</w:t>
            </w:r>
          </w:p>
        </w:tc>
      </w:tr>
      <w:tr w:rsidR="00A838CA" w14:paraId="3C316A2D" w14:textId="77777777">
        <w:trPr>
          <w:trHeight w:val="476"/>
        </w:trPr>
        <w:tc>
          <w:tcPr>
            <w:tcW w:w="2500" w:type="dxa"/>
            <w:vMerge w:val="restart"/>
          </w:tcPr>
          <w:p w14:paraId="3F55C838" w14:textId="77777777" w:rsidR="00A838CA" w:rsidRDefault="00000000">
            <w:pPr>
              <w:pStyle w:val="TableParagraph"/>
              <w:spacing w:before="54"/>
              <w:jc w:val="left"/>
              <w:rPr>
                <w:sz w:val="10"/>
              </w:rPr>
            </w:pPr>
            <w:r>
              <w:rPr>
                <w:sz w:val="14"/>
              </w:rPr>
              <w:t>40-Ω, 50-Ω, and 60-Ω RT</w:t>
            </w:r>
            <w:r>
              <w:rPr>
                <w:position w:val="5"/>
                <w:sz w:val="10"/>
              </w:rPr>
              <w:t>(</w:t>
            </w:r>
            <w:hyperlink w:anchor="_bookmark28" w:history="1">
              <w:r>
                <w:rPr>
                  <w:color w:val="0053AD"/>
                  <w:position w:val="5"/>
                  <w:sz w:val="10"/>
                </w:rPr>
                <w:t>34</w:t>
              </w:r>
            </w:hyperlink>
            <w:r>
              <w:rPr>
                <w:position w:val="5"/>
                <w:sz w:val="10"/>
              </w:rPr>
              <w:t>)</w:t>
            </w:r>
          </w:p>
        </w:tc>
        <w:tc>
          <w:tcPr>
            <w:tcW w:w="2500" w:type="dxa"/>
            <w:vMerge w:val="restart"/>
          </w:tcPr>
          <w:p w14:paraId="58EEDB3E" w14:textId="77777777" w:rsidR="00A838CA" w:rsidRDefault="00000000">
            <w:pPr>
              <w:pStyle w:val="TableParagraph"/>
              <w:spacing w:before="65" w:line="237" w:lineRule="auto"/>
              <w:ind w:right="76"/>
              <w:jc w:val="both"/>
              <w:rPr>
                <w:sz w:val="14"/>
              </w:rPr>
            </w:pPr>
            <w:r>
              <w:rPr>
                <w:sz w:val="14"/>
              </w:rPr>
              <w:t>Internal parallel termination with calibration (40-Ω, 50-Ω, and 60- Ω setting)</w:t>
            </w:r>
          </w:p>
        </w:tc>
        <w:tc>
          <w:tcPr>
            <w:tcW w:w="2500" w:type="dxa"/>
          </w:tcPr>
          <w:p w14:paraId="5E5DBDA0" w14:textId="77777777" w:rsidR="00A838CA" w:rsidRDefault="00000000">
            <w:pPr>
              <w:pStyle w:val="TableParagraph"/>
              <w:spacing w:line="169" w:lineRule="exact"/>
              <w:jc w:val="left"/>
              <w:rPr>
                <w:sz w:val="14"/>
              </w:rPr>
            </w:pPr>
            <w:r>
              <w:rPr>
                <w:sz w:val="14"/>
              </w:rPr>
              <w:t>POD11 and POD12 I/O</w:t>
            </w:r>
          </w:p>
          <w:p w14:paraId="4D4096BD" w14:textId="77777777" w:rsidR="00A838CA" w:rsidRDefault="00000000">
            <w:pPr>
              <w:pStyle w:val="TableParagraph"/>
              <w:spacing w:before="0" w:line="169" w:lineRule="exact"/>
              <w:jc w:val="left"/>
              <w:rPr>
                <w:sz w:val="14"/>
              </w:rPr>
            </w:pPr>
            <w:r>
              <w:rPr>
                <w:sz w:val="14"/>
              </w:rPr>
              <w:t>standards</w:t>
            </w:r>
          </w:p>
        </w:tc>
        <w:tc>
          <w:tcPr>
            <w:tcW w:w="2500" w:type="dxa"/>
          </w:tcPr>
          <w:p w14:paraId="41E3B4EA" w14:textId="77777777" w:rsidR="00A838CA" w:rsidRDefault="00000000">
            <w:pPr>
              <w:pStyle w:val="TableParagraph"/>
              <w:ind w:left="13" w:right="3"/>
              <w:rPr>
                <w:sz w:val="14"/>
              </w:rPr>
            </w:pPr>
            <w:r>
              <w:rPr>
                <w:sz w:val="14"/>
              </w:rPr>
              <w:t>20</w:t>
            </w:r>
          </w:p>
        </w:tc>
        <w:tc>
          <w:tcPr>
            <w:tcW w:w="2500" w:type="dxa"/>
          </w:tcPr>
          <w:p w14:paraId="57A05032" w14:textId="77777777" w:rsidR="00A838CA" w:rsidRDefault="00000000">
            <w:pPr>
              <w:pStyle w:val="TableParagraph"/>
              <w:ind w:left="10"/>
              <w:rPr>
                <w:sz w:val="14"/>
              </w:rPr>
            </w:pPr>
            <w:r>
              <w:rPr>
                <w:sz w:val="14"/>
              </w:rPr>
              <w:t>%</w:t>
            </w:r>
          </w:p>
        </w:tc>
      </w:tr>
      <w:tr w:rsidR="00A838CA" w14:paraId="335F7B21" w14:textId="77777777">
        <w:trPr>
          <w:trHeight w:val="476"/>
        </w:trPr>
        <w:tc>
          <w:tcPr>
            <w:tcW w:w="2500" w:type="dxa"/>
            <w:vMerge/>
            <w:tcBorders>
              <w:top w:val="nil"/>
            </w:tcBorders>
          </w:tcPr>
          <w:p w14:paraId="4EC31C49" w14:textId="77777777" w:rsidR="00A838CA" w:rsidRDefault="00A838CA">
            <w:pPr>
              <w:rPr>
                <w:sz w:val="2"/>
                <w:szCs w:val="2"/>
              </w:rPr>
            </w:pPr>
          </w:p>
        </w:tc>
        <w:tc>
          <w:tcPr>
            <w:tcW w:w="2500" w:type="dxa"/>
            <w:vMerge/>
            <w:tcBorders>
              <w:top w:val="nil"/>
            </w:tcBorders>
          </w:tcPr>
          <w:p w14:paraId="2E20F17D" w14:textId="77777777" w:rsidR="00A838CA" w:rsidRDefault="00A838CA">
            <w:pPr>
              <w:rPr>
                <w:sz w:val="2"/>
                <w:szCs w:val="2"/>
              </w:rPr>
            </w:pPr>
          </w:p>
        </w:tc>
        <w:tc>
          <w:tcPr>
            <w:tcW w:w="2500" w:type="dxa"/>
          </w:tcPr>
          <w:p w14:paraId="40DD2180" w14:textId="77777777" w:rsidR="00A838CA" w:rsidRDefault="00000000">
            <w:pPr>
              <w:pStyle w:val="TableParagraph"/>
              <w:spacing w:line="169" w:lineRule="exact"/>
              <w:jc w:val="left"/>
              <w:rPr>
                <w:sz w:val="14"/>
              </w:rPr>
            </w:pPr>
            <w:r>
              <w:rPr>
                <w:sz w:val="14"/>
              </w:rPr>
              <w:t>LVSTL11, LVSTL105, and</w:t>
            </w:r>
          </w:p>
          <w:p w14:paraId="7E5B0436" w14:textId="77777777" w:rsidR="00A838CA" w:rsidRDefault="00000000">
            <w:pPr>
              <w:pStyle w:val="TableParagraph"/>
              <w:spacing w:before="0" w:line="169" w:lineRule="exact"/>
              <w:jc w:val="left"/>
              <w:rPr>
                <w:sz w:val="14"/>
              </w:rPr>
            </w:pPr>
            <w:r>
              <w:rPr>
                <w:sz w:val="14"/>
              </w:rPr>
              <w:t>LVSTL700 I/O standards</w:t>
            </w:r>
          </w:p>
        </w:tc>
        <w:tc>
          <w:tcPr>
            <w:tcW w:w="2500" w:type="dxa"/>
          </w:tcPr>
          <w:p w14:paraId="04BD8E39" w14:textId="77777777" w:rsidR="00A838CA" w:rsidRDefault="00000000">
            <w:pPr>
              <w:pStyle w:val="TableParagraph"/>
              <w:ind w:left="13" w:right="3"/>
              <w:rPr>
                <w:sz w:val="14"/>
              </w:rPr>
            </w:pPr>
            <w:r>
              <w:rPr>
                <w:sz w:val="14"/>
              </w:rPr>
              <w:t>20</w:t>
            </w:r>
          </w:p>
        </w:tc>
        <w:tc>
          <w:tcPr>
            <w:tcW w:w="2500" w:type="dxa"/>
          </w:tcPr>
          <w:p w14:paraId="7705C4E5" w14:textId="77777777" w:rsidR="00A838CA" w:rsidRDefault="00000000">
            <w:pPr>
              <w:pStyle w:val="TableParagraph"/>
              <w:ind w:left="10"/>
              <w:rPr>
                <w:sz w:val="14"/>
              </w:rPr>
            </w:pPr>
            <w:r>
              <w:rPr>
                <w:sz w:val="14"/>
              </w:rPr>
              <w:t>%</w:t>
            </w:r>
          </w:p>
        </w:tc>
      </w:tr>
    </w:tbl>
    <w:p w14:paraId="7103773A" w14:textId="77777777" w:rsidR="00A838CA" w:rsidRDefault="00A838CA">
      <w:pPr>
        <w:pStyle w:val="a3"/>
        <w:spacing w:before="1"/>
        <w:rPr>
          <w:b/>
          <w:sz w:val="6"/>
        </w:rPr>
      </w:pPr>
    </w:p>
    <w:p w14:paraId="2D01EEE6" w14:textId="77777777" w:rsidR="00A838CA" w:rsidRDefault="00000000">
      <w:pPr>
        <w:pStyle w:val="7"/>
        <w:spacing w:before="100"/>
      </w:pPr>
      <w:bookmarkStart w:id="45" w:name="GPIO-B_OCT_Without_Calibration_Resistanc"/>
      <w:bookmarkEnd w:id="45"/>
      <w:r>
        <w:rPr>
          <w:color w:val="0053AD"/>
        </w:rPr>
        <w:t>GPIO-B OCT Without Calibration Resistance Tolerance Specifications</w:t>
      </w:r>
    </w:p>
    <w:p w14:paraId="3E36A6BA" w14:textId="77777777" w:rsidR="00A838CA" w:rsidRDefault="00000000">
      <w:pPr>
        <w:pStyle w:val="7"/>
        <w:tabs>
          <w:tab w:val="left" w:pos="1579"/>
        </w:tabs>
        <w:spacing w:before="197"/>
      </w:pPr>
      <w:r>
        <w:rPr>
          <w:color w:val="0053AD"/>
        </w:rPr>
        <w:t>Table 15.</w:t>
      </w:r>
      <w:r>
        <w:rPr>
          <w:color w:val="0053AD"/>
        </w:rPr>
        <w:tab/>
        <w:t>GPIO-B OCT Without Calibration Resistance Tolerance</w:t>
      </w:r>
      <w:r>
        <w:rPr>
          <w:color w:val="0053AD"/>
          <w:spacing w:val="-5"/>
        </w:rPr>
        <w:t xml:space="preserve"> </w:t>
      </w:r>
      <w:r>
        <w:rPr>
          <w:color w:val="0053AD"/>
        </w:rPr>
        <w:t>Specifications</w:t>
      </w:r>
    </w:p>
    <w:p w14:paraId="51A6F7C0" w14:textId="77777777" w:rsidR="00A838CA" w:rsidRDefault="00000000">
      <w:pPr>
        <w:spacing w:before="182"/>
        <w:ind w:left="1580"/>
        <w:rPr>
          <w:sz w:val="14"/>
        </w:rPr>
      </w:pPr>
      <w:r>
        <w:rPr>
          <w:sz w:val="14"/>
        </w:rPr>
        <w:t>This table lists the GPIO OCT without calibration resistance tolerance to PVT changes.</w:t>
      </w:r>
    </w:p>
    <w:p w14:paraId="0D7B53D9" w14:textId="77777777" w:rsidR="00A838CA" w:rsidRDefault="00A838CA">
      <w:pPr>
        <w:pStyle w:val="a3"/>
        <w:spacing w:before="8"/>
        <w:rPr>
          <w:sz w:val="14"/>
        </w:rPr>
      </w:pPr>
    </w:p>
    <w:p w14:paraId="4F4C702B" w14:textId="77777777" w:rsidR="00A838CA" w:rsidRDefault="00000000">
      <w:pPr>
        <w:ind w:left="1580"/>
        <w:rPr>
          <w:sz w:val="14"/>
        </w:rPr>
      </w:pPr>
      <w:r>
        <w:rPr>
          <w:sz w:val="14"/>
        </w:rPr>
        <w:t xml:space="preserve">For specification status, see the </w:t>
      </w:r>
      <w:r>
        <w:rPr>
          <w:i/>
          <w:sz w:val="14"/>
        </w:rPr>
        <w:t xml:space="preserve">Data Sheet Status </w:t>
      </w:r>
      <w:r>
        <w:rPr>
          <w:sz w:val="14"/>
        </w:rPr>
        <w:t>table</w:t>
      </w:r>
    </w:p>
    <w:p w14:paraId="4277EE46"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33E45B96" w14:textId="77777777">
        <w:trPr>
          <w:trHeight w:val="307"/>
        </w:trPr>
        <w:tc>
          <w:tcPr>
            <w:tcW w:w="2500" w:type="dxa"/>
          </w:tcPr>
          <w:p w14:paraId="0DFCC64E" w14:textId="77777777" w:rsidR="00A838CA" w:rsidRDefault="00000000">
            <w:pPr>
              <w:pStyle w:val="TableParagraph"/>
              <w:ind w:left="12" w:right="40"/>
              <w:rPr>
                <w:b/>
                <w:sz w:val="14"/>
              </w:rPr>
            </w:pPr>
            <w:r>
              <w:rPr>
                <w:b/>
                <w:color w:val="0053AD"/>
                <w:sz w:val="14"/>
              </w:rPr>
              <w:t>Symbol</w:t>
            </w:r>
          </w:p>
        </w:tc>
        <w:tc>
          <w:tcPr>
            <w:tcW w:w="2500" w:type="dxa"/>
          </w:tcPr>
          <w:p w14:paraId="35504DC4" w14:textId="77777777" w:rsidR="00A838CA" w:rsidRDefault="00000000">
            <w:pPr>
              <w:pStyle w:val="TableParagraph"/>
              <w:ind w:left="781"/>
              <w:jc w:val="left"/>
              <w:rPr>
                <w:b/>
                <w:sz w:val="14"/>
              </w:rPr>
            </w:pPr>
            <w:r>
              <w:rPr>
                <w:b/>
                <w:color w:val="0053AD"/>
                <w:sz w:val="14"/>
              </w:rPr>
              <w:t>Description</w:t>
            </w:r>
          </w:p>
        </w:tc>
        <w:tc>
          <w:tcPr>
            <w:tcW w:w="2500" w:type="dxa"/>
          </w:tcPr>
          <w:p w14:paraId="64C43137" w14:textId="77777777" w:rsidR="00A838CA" w:rsidRDefault="00000000">
            <w:pPr>
              <w:pStyle w:val="TableParagraph"/>
              <w:ind w:left="0" w:right="728"/>
              <w:jc w:val="right"/>
              <w:rPr>
                <w:b/>
                <w:sz w:val="14"/>
              </w:rPr>
            </w:pPr>
            <w:r>
              <w:rPr>
                <w:b/>
                <w:color w:val="0053AD"/>
                <w:sz w:val="14"/>
              </w:rPr>
              <w:t>Condition (V)</w:t>
            </w:r>
          </w:p>
        </w:tc>
        <w:tc>
          <w:tcPr>
            <w:tcW w:w="2500" w:type="dxa"/>
          </w:tcPr>
          <w:p w14:paraId="55A10317" w14:textId="77777777" w:rsidR="00A838CA" w:rsidRDefault="00000000">
            <w:pPr>
              <w:pStyle w:val="TableParagraph"/>
              <w:ind w:left="13" w:right="40"/>
              <w:rPr>
                <w:b/>
                <w:sz w:val="14"/>
              </w:rPr>
            </w:pPr>
            <w:r>
              <w:rPr>
                <w:b/>
                <w:color w:val="0053AD"/>
                <w:sz w:val="14"/>
              </w:rPr>
              <w:t>Calibration Accuracy</w:t>
            </w:r>
          </w:p>
        </w:tc>
        <w:tc>
          <w:tcPr>
            <w:tcW w:w="2500" w:type="dxa"/>
          </w:tcPr>
          <w:p w14:paraId="1D0069B7" w14:textId="77777777" w:rsidR="00A838CA" w:rsidRDefault="00000000">
            <w:pPr>
              <w:pStyle w:val="TableParagraph"/>
              <w:ind w:left="12" w:right="40"/>
              <w:rPr>
                <w:b/>
                <w:sz w:val="14"/>
              </w:rPr>
            </w:pPr>
            <w:r>
              <w:rPr>
                <w:b/>
                <w:color w:val="0053AD"/>
                <w:sz w:val="14"/>
              </w:rPr>
              <w:t>Unit</w:t>
            </w:r>
          </w:p>
        </w:tc>
      </w:tr>
      <w:tr w:rsidR="00A838CA" w14:paraId="53755699" w14:textId="77777777">
        <w:trPr>
          <w:trHeight w:val="643"/>
        </w:trPr>
        <w:tc>
          <w:tcPr>
            <w:tcW w:w="2500" w:type="dxa"/>
          </w:tcPr>
          <w:p w14:paraId="5A9A559E" w14:textId="77777777" w:rsidR="00A838CA" w:rsidRDefault="00000000">
            <w:pPr>
              <w:pStyle w:val="TableParagraph"/>
              <w:jc w:val="left"/>
              <w:rPr>
                <w:sz w:val="14"/>
              </w:rPr>
            </w:pPr>
            <w:r>
              <w:rPr>
                <w:sz w:val="14"/>
              </w:rPr>
              <w:t>34-Ω and 40-Ω R</w:t>
            </w:r>
            <w:r>
              <w:rPr>
                <w:sz w:val="14"/>
                <w:vertAlign w:val="subscript"/>
              </w:rPr>
              <w:t>S</w:t>
            </w:r>
          </w:p>
        </w:tc>
        <w:tc>
          <w:tcPr>
            <w:tcW w:w="2500" w:type="dxa"/>
          </w:tcPr>
          <w:p w14:paraId="6DD37D37" w14:textId="77777777" w:rsidR="00A838CA" w:rsidRDefault="00000000">
            <w:pPr>
              <w:pStyle w:val="TableParagraph"/>
              <w:spacing w:before="65" w:line="237" w:lineRule="auto"/>
              <w:ind w:right="320"/>
              <w:jc w:val="left"/>
              <w:rPr>
                <w:sz w:val="14"/>
              </w:rPr>
            </w:pPr>
            <w:r>
              <w:rPr>
                <w:sz w:val="14"/>
              </w:rPr>
              <w:t>Internal series termination without calibration (34-Ω and 40-Ω setting)</w:t>
            </w:r>
          </w:p>
        </w:tc>
        <w:tc>
          <w:tcPr>
            <w:tcW w:w="2500" w:type="dxa"/>
          </w:tcPr>
          <w:p w14:paraId="6577999E" w14:textId="77777777" w:rsidR="00A838CA" w:rsidRDefault="00000000">
            <w:pPr>
              <w:pStyle w:val="TableParagraph"/>
              <w:ind w:left="0" w:right="685"/>
              <w:jc w:val="right"/>
              <w:rPr>
                <w:sz w:val="14"/>
              </w:rPr>
            </w:pPr>
            <w:r>
              <w:rPr>
                <w:sz w:val="14"/>
              </w:rPr>
              <w:t>LVCMOS13 I/O standard</w:t>
            </w:r>
          </w:p>
        </w:tc>
        <w:tc>
          <w:tcPr>
            <w:tcW w:w="2500" w:type="dxa"/>
          </w:tcPr>
          <w:p w14:paraId="384D3F4E" w14:textId="77777777" w:rsidR="00A838CA" w:rsidRDefault="00000000">
            <w:pPr>
              <w:pStyle w:val="TableParagraph"/>
              <w:ind w:left="13" w:right="3"/>
              <w:rPr>
                <w:sz w:val="14"/>
              </w:rPr>
            </w:pPr>
            <w:r>
              <w:rPr>
                <w:sz w:val="14"/>
              </w:rPr>
              <w:t>30</w:t>
            </w:r>
          </w:p>
        </w:tc>
        <w:tc>
          <w:tcPr>
            <w:tcW w:w="2500" w:type="dxa"/>
          </w:tcPr>
          <w:p w14:paraId="06826550" w14:textId="77777777" w:rsidR="00A838CA" w:rsidRDefault="00000000">
            <w:pPr>
              <w:pStyle w:val="TableParagraph"/>
              <w:ind w:left="10"/>
              <w:rPr>
                <w:sz w:val="14"/>
              </w:rPr>
            </w:pPr>
            <w:r>
              <w:rPr>
                <w:sz w:val="14"/>
              </w:rPr>
              <w:t>%</w:t>
            </w:r>
          </w:p>
        </w:tc>
      </w:tr>
      <w:tr w:rsidR="00A838CA" w14:paraId="7BBA24F3" w14:textId="77777777">
        <w:trPr>
          <w:trHeight w:val="644"/>
        </w:trPr>
        <w:tc>
          <w:tcPr>
            <w:tcW w:w="2500" w:type="dxa"/>
            <w:vMerge w:val="restart"/>
          </w:tcPr>
          <w:p w14:paraId="57880FAF" w14:textId="77777777" w:rsidR="00A838CA" w:rsidRDefault="00000000">
            <w:pPr>
              <w:pStyle w:val="TableParagraph"/>
              <w:spacing w:before="54"/>
              <w:jc w:val="left"/>
              <w:rPr>
                <w:sz w:val="10"/>
              </w:rPr>
            </w:pPr>
            <w:bookmarkStart w:id="46" w:name="_bookmark29"/>
            <w:bookmarkEnd w:id="46"/>
            <w:r>
              <w:rPr>
                <w:sz w:val="14"/>
              </w:rPr>
              <w:t>34-Ω and 40-Ω R</w:t>
            </w:r>
            <w:r>
              <w:rPr>
                <w:sz w:val="14"/>
                <w:vertAlign w:val="subscript"/>
              </w:rPr>
              <w:t>S</w:t>
            </w:r>
            <w:r>
              <w:rPr>
                <w:sz w:val="14"/>
              </w:rPr>
              <w:t xml:space="preserve"> </w:t>
            </w:r>
            <w:r>
              <w:rPr>
                <w:position w:val="5"/>
                <w:sz w:val="10"/>
              </w:rPr>
              <w:t>(</w:t>
            </w:r>
            <w:hyperlink w:anchor="_bookmark29" w:history="1">
              <w:r>
                <w:rPr>
                  <w:color w:val="0053AD"/>
                  <w:position w:val="5"/>
                  <w:sz w:val="10"/>
                </w:rPr>
                <w:t>35</w:t>
              </w:r>
            </w:hyperlink>
            <w:r>
              <w:rPr>
                <w:position w:val="5"/>
                <w:sz w:val="10"/>
              </w:rPr>
              <w:t>)</w:t>
            </w:r>
          </w:p>
        </w:tc>
        <w:tc>
          <w:tcPr>
            <w:tcW w:w="2500" w:type="dxa"/>
            <w:vMerge w:val="restart"/>
          </w:tcPr>
          <w:p w14:paraId="19CEA031" w14:textId="77777777" w:rsidR="00A838CA" w:rsidRDefault="00000000">
            <w:pPr>
              <w:pStyle w:val="TableParagraph"/>
              <w:spacing w:before="65" w:line="237" w:lineRule="auto"/>
              <w:ind w:right="320"/>
              <w:jc w:val="left"/>
              <w:rPr>
                <w:sz w:val="14"/>
              </w:rPr>
            </w:pPr>
            <w:r>
              <w:rPr>
                <w:sz w:val="14"/>
              </w:rPr>
              <w:t>Internal series termination without calibration (34-Ω and 40-Ω setting)</w:t>
            </w:r>
          </w:p>
        </w:tc>
        <w:tc>
          <w:tcPr>
            <w:tcW w:w="2500" w:type="dxa"/>
          </w:tcPr>
          <w:p w14:paraId="26E435B2" w14:textId="77777777" w:rsidR="00A838CA" w:rsidRDefault="00000000">
            <w:pPr>
              <w:pStyle w:val="TableParagraph"/>
              <w:spacing w:before="65" w:line="237" w:lineRule="auto"/>
              <w:ind w:right="150"/>
              <w:jc w:val="left"/>
              <w:rPr>
                <w:sz w:val="14"/>
              </w:rPr>
            </w:pPr>
            <w:r>
              <w:rPr>
                <w:sz w:val="14"/>
              </w:rPr>
              <w:t>LVCMOS12, SSTL-12, HSTL-12, HSUL-12, and POD12 I/O</w:t>
            </w:r>
          </w:p>
          <w:p w14:paraId="1BECA27E" w14:textId="77777777" w:rsidR="00A838CA" w:rsidRDefault="00000000">
            <w:pPr>
              <w:pStyle w:val="TableParagraph"/>
              <w:spacing w:before="0" w:line="168" w:lineRule="exact"/>
              <w:jc w:val="left"/>
              <w:rPr>
                <w:sz w:val="14"/>
              </w:rPr>
            </w:pPr>
            <w:r>
              <w:rPr>
                <w:sz w:val="14"/>
              </w:rPr>
              <w:t>standards</w:t>
            </w:r>
          </w:p>
        </w:tc>
        <w:tc>
          <w:tcPr>
            <w:tcW w:w="2500" w:type="dxa"/>
          </w:tcPr>
          <w:p w14:paraId="6022716C" w14:textId="77777777" w:rsidR="00A838CA" w:rsidRDefault="00000000">
            <w:pPr>
              <w:pStyle w:val="TableParagraph"/>
              <w:ind w:left="13" w:right="3"/>
              <w:rPr>
                <w:sz w:val="14"/>
              </w:rPr>
            </w:pPr>
            <w:r>
              <w:rPr>
                <w:sz w:val="14"/>
              </w:rPr>
              <w:t>25</w:t>
            </w:r>
          </w:p>
        </w:tc>
        <w:tc>
          <w:tcPr>
            <w:tcW w:w="2500" w:type="dxa"/>
          </w:tcPr>
          <w:p w14:paraId="2466182C" w14:textId="77777777" w:rsidR="00A838CA" w:rsidRDefault="00000000">
            <w:pPr>
              <w:pStyle w:val="TableParagraph"/>
              <w:ind w:left="10"/>
              <w:rPr>
                <w:sz w:val="14"/>
              </w:rPr>
            </w:pPr>
            <w:r>
              <w:rPr>
                <w:sz w:val="14"/>
              </w:rPr>
              <w:t>%</w:t>
            </w:r>
          </w:p>
        </w:tc>
      </w:tr>
      <w:tr w:rsidR="00A838CA" w14:paraId="6109139E" w14:textId="77777777">
        <w:trPr>
          <w:trHeight w:val="476"/>
        </w:trPr>
        <w:tc>
          <w:tcPr>
            <w:tcW w:w="2500" w:type="dxa"/>
            <w:vMerge/>
            <w:tcBorders>
              <w:top w:val="nil"/>
            </w:tcBorders>
          </w:tcPr>
          <w:p w14:paraId="2F287DBB" w14:textId="77777777" w:rsidR="00A838CA" w:rsidRDefault="00A838CA">
            <w:pPr>
              <w:rPr>
                <w:sz w:val="2"/>
                <w:szCs w:val="2"/>
              </w:rPr>
            </w:pPr>
          </w:p>
        </w:tc>
        <w:tc>
          <w:tcPr>
            <w:tcW w:w="2500" w:type="dxa"/>
            <w:vMerge/>
            <w:tcBorders>
              <w:top w:val="nil"/>
            </w:tcBorders>
          </w:tcPr>
          <w:p w14:paraId="3F6C47B9" w14:textId="77777777" w:rsidR="00A838CA" w:rsidRDefault="00A838CA">
            <w:pPr>
              <w:rPr>
                <w:sz w:val="2"/>
                <w:szCs w:val="2"/>
              </w:rPr>
            </w:pPr>
          </w:p>
        </w:tc>
        <w:tc>
          <w:tcPr>
            <w:tcW w:w="2500" w:type="dxa"/>
          </w:tcPr>
          <w:p w14:paraId="3808676A" w14:textId="77777777" w:rsidR="00A838CA" w:rsidRDefault="00000000">
            <w:pPr>
              <w:pStyle w:val="TableParagraph"/>
              <w:spacing w:line="169" w:lineRule="exact"/>
              <w:jc w:val="left"/>
              <w:rPr>
                <w:sz w:val="14"/>
              </w:rPr>
            </w:pPr>
            <w:r>
              <w:rPr>
                <w:sz w:val="14"/>
              </w:rPr>
              <w:t>LVCMOS11, POD11, and</w:t>
            </w:r>
          </w:p>
          <w:p w14:paraId="357413DE" w14:textId="77777777" w:rsidR="00A838CA" w:rsidRDefault="00000000">
            <w:pPr>
              <w:pStyle w:val="TableParagraph"/>
              <w:spacing w:before="0" w:line="169" w:lineRule="exact"/>
              <w:jc w:val="left"/>
              <w:rPr>
                <w:sz w:val="14"/>
              </w:rPr>
            </w:pPr>
            <w:r>
              <w:rPr>
                <w:sz w:val="14"/>
              </w:rPr>
              <w:t>LVSTL11 I/O standards</w:t>
            </w:r>
          </w:p>
        </w:tc>
        <w:tc>
          <w:tcPr>
            <w:tcW w:w="2500" w:type="dxa"/>
          </w:tcPr>
          <w:p w14:paraId="412AF4A1" w14:textId="77777777" w:rsidR="00A838CA" w:rsidRDefault="00000000">
            <w:pPr>
              <w:pStyle w:val="TableParagraph"/>
              <w:ind w:left="13" w:right="3"/>
              <w:rPr>
                <w:sz w:val="14"/>
              </w:rPr>
            </w:pPr>
            <w:r>
              <w:rPr>
                <w:sz w:val="14"/>
              </w:rPr>
              <w:t>25</w:t>
            </w:r>
          </w:p>
        </w:tc>
        <w:tc>
          <w:tcPr>
            <w:tcW w:w="2500" w:type="dxa"/>
          </w:tcPr>
          <w:p w14:paraId="27F79B2F" w14:textId="77777777" w:rsidR="00A838CA" w:rsidRDefault="00000000">
            <w:pPr>
              <w:pStyle w:val="TableParagraph"/>
              <w:ind w:left="10"/>
              <w:rPr>
                <w:sz w:val="14"/>
              </w:rPr>
            </w:pPr>
            <w:r>
              <w:rPr>
                <w:sz w:val="14"/>
              </w:rPr>
              <w:t>%</w:t>
            </w:r>
          </w:p>
        </w:tc>
      </w:tr>
      <w:tr w:rsidR="00A838CA" w14:paraId="399ED3F2" w14:textId="77777777">
        <w:trPr>
          <w:trHeight w:val="476"/>
        </w:trPr>
        <w:tc>
          <w:tcPr>
            <w:tcW w:w="2500" w:type="dxa"/>
            <w:vMerge/>
            <w:tcBorders>
              <w:top w:val="nil"/>
            </w:tcBorders>
          </w:tcPr>
          <w:p w14:paraId="3442816C" w14:textId="77777777" w:rsidR="00A838CA" w:rsidRDefault="00A838CA">
            <w:pPr>
              <w:rPr>
                <w:sz w:val="2"/>
                <w:szCs w:val="2"/>
              </w:rPr>
            </w:pPr>
          </w:p>
        </w:tc>
        <w:tc>
          <w:tcPr>
            <w:tcW w:w="2500" w:type="dxa"/>
            <w:vMerge/>
            <w:tcBorders>
              <w:top w:val="nil"/>
            </w:tcBorders>
          </w:tcPr>
          <w:p w14:paraId="766BCAB9" w14:textId="77777777" w:rsidR="00A838CA" w:rsidRDefault="00A838CA">
            <w:pPr>
              <w:rPr>
                <w:sz w:val="2"/>
                <w:szCs w:val="2"/>
              </w:rPr>
            </w:pPr>
          </w:p>
        </w:tc>
        <w:tc>
          <w:tcPr>
            <w:tcW w:w="2500" w:type="dxa"/>
          </w:tcPr>
          <w:p w14:paraId="204D07C8" w14:textId="77777777" w:rsidR="00A838CA" w:rsidRDefault="00000000">
            <w:pPr>
              <w:pStyle w:val="TableParagraph"/>
              <w:spacing w:line="169" w:lineRule="exact"/>
              <w:jc w:val="left"/>
              <w:rPr>
                <w:sz w:val="14"/>
              </w:rPr>
            </w:pPr>
            <w:r>
              <w:rPr>
                <w:sz w:val="14"/>
              </w:rPr>
              <w:t>LVCMOS105 and LVSTL105 I/O</w:t>
            </w:r>
          </w:p>
          <w:p w14:paraId="46303EC6" w14:textId="77777777" w:rsidR="00A838CA" w:rsidRDefault="00000000">
            <w:pPr>
              <w:pStyle w:val="TableParagraph"/>
              <w:spacing w:before="0" w:line="169" w:lineRule="exact"/>
              <w:jc w:val="left"/>
              <w:rPr>
                <w:sz w:val="14"/>
              </w:rPr>
            </w:pPr>
            <w:r>
              <w:rPr>
                <w:sz w:val="14"/>
              </w:rPr>
              <w:t>standards</w:t>
            </w:r>
          </w:p>
        </w:tc>
        <w:tc>
          <w:tcPr>
            <w:tcW w:w="2500" w:type="dxa"/>
          </w:tcPr>
          <w:p w14:paraId="43E517D5" w14:textId="77777777" w:rsidR="00A838CA" w:rsidRDefault="00000000">
            <w:pPr>
              <w:pStyle w:val="TableParagraph"/>
              <w:ind w:left="13" w:right="3"/>
              <w:rPr>
                <w:sz w:val="14"/>
              </w:rPr>
            </w:pPr>
            <w:r>
              <w:rPr>
                <w:sz w:val="14"/>
              </w:rPr>
              <w:t>25</w:t>
            </w:r>
          </w:p>
        </w:tc>
        <w:tc>
          <w:tcPr>
            <w:tcW w:w="2500" w:type="dxa"/>
          </w:tcPr>
          <w:p w14:paraId="46D0216B" w14:textId="77777777" w:rsidR="00A838CA" w:rsidRDefault="00000000">
            <w:pPr>
              <w:pStyle w:val="TableParagraph"/>
              <w:ind w:left="10"/>
              <w:rPr>
                <w:sz w:val="14"/>
              </w:rPr>
            </w:pPr>
            <w:r>
              <w:rPr>
                <w:sz w:val="14"/>
              </w:rPr>
              <w:t>%</w:t>
            </w:r>
          </w:p>
        </w:tc>
      </w:tr>
      <w:tr w:rsidR="00A838CA" w14:paraId="6FF17830" w14:textId="77777777">
        <w:trPr>
          <w:trHeight w:val="476"/>
        </w:trPr>
        <w:tc>
          <w:tcPr>
            <w:tcW w:w="2500" w:type="dxa"/>
            <w:vMerge w:val="restart"/>
            <w:tcBorders>
              <w:bottom w:val="nil"/>
            </w:tcBorders>
          </w:tcPr>
          <w:p w14:paraId="1D35CF18" w14:textId="77777777" w:rsidR="00A838CA" w:rsidRDefault="00000000">
            <w:pPr>
              <w:pStyle w:val="TableParagraph"/>
              <w:spacing w:before="54"/>
              <w:jc w:val="left"/>
              <w:rPr>
                <w:sz w:val="10"/>
              </w:rPr>
            </w:pPr>
            <w:r>
              <w:rPr>
                <w:w w:val="105"/>
                <w:sz w:val="14"/>
              </w:rPr>
              <w:t>50-Ω R</w:t>
            </w:r>
            <w:r>
              <w:rPr>
                <w:w w:val="105"/>
                <w:position w:val="-2"/>
                <w:sz w:val="10"/>
              </w:rPr>
              <w:t xml:space="preserve">T </w:t>
            </w:r>
            <w:r>
              <w:rPr>
                <w:w w:val="105"/>
                <w:position w:val="5"/>
                <w:sz w:val="10"/>
              </w:rPr>
              <w:t>(</w:t>
            </w:r>
            <w:hyperlink w:anchor="_bookmark29" w:history="1">
              <w:r>
                <w:rPr>
                  <w:color w:val="0053AD"/>
                  <w:w w:val="105"/>
                  <w:position w:val="5"/>
                  <w:sz w:val="10"/>
                </w:rPr>
                <w:t>35</w:t>
              </w:r>
            </w:hyperlink>
            <w:r>
              <w:rPr>
                <w:w w:val="105"/>
                <w:position w:val="5"/>
                <w:sz w:val="10"/>
              </w:rPr>
              <w:t>)</w:t>
            </w:r>
          </w:p>
        </w:tc>
        <w:tc>
          <w:tcPr>
            <w:tcW w:w="2500" w:type="dxa"/>
            <w:vMerge w:val="restart"/>
            <w:tcBorders>
              <w:bottom w:val="nil"/>
            </w:tcBorders>
          </w:tcPr>
          <w:p w14:paraId="34569FF0" w14:textId="77777777" w:rsidR="00A838CA" w:rsidRDefault="00000000">
            <w:pPr>
              <w:pStyle w:val="TableParagraph"/>
              <w:spacing w:before="65" w:line="237" w:lineRule="auto"/>
              <w:ind w:right="404"/>
              <w:jc w:val="left"/>
              <w:rPr>
                <w:sz w:val="14"/>
              </w:rPr>
            </w:pPr>
            <w:r>
              <w:rPr>
                <w:sz w:val="14"/>
              </w:rPr>
              <w:t>Internal parallel termination without calibration (50-Ω setting)</w:t>
            </w:r>
          </w:p>
        </w:tc>
        <w:tc>
          <w:tcPr>
            <w:tcW w:w="2500" w:type="dxa"/>
          </w:tcPr>
          <w:p w14:paraId="7A429A51" w14:textId="77777777" w:rsidR="00A838CA" w:rsidRDefault="00000000">
            <w:pPr>
              <w:pStyle w:val="TableParagraph"/>
              <w:spacing w:line="169" w:lineRule="exact"/>
              <w:jc w:val="left"/>
              <w:rPr>
                <w:sz w:val="14"/>
              </w:rPr>
            </w:pPr>
            <w:r>
              <w:rPr>
                <w:sz w:val="14"/>
              </w:rPr>
              <w:t>SSTL-12 and HSTL-12 I/O</w:t>
            </w:r>
          </w:p>
          <w:p w14:paraId="68271759" w14:textId="77777777" w:rsidR="00A838CA" w:rsidRDefault="00000000">
            <w:pPr>
              <w:pStyle w:val="TableParagraph"/>
              <w:spacing w:before="0" w:line="169" w:lineRule="exact"/>
              <w:jc w:val="left"/>
              <w:rPr>
                <w:sz w:val="14"/>
              </w:rPr>
            </w:pPr>
            <w:r>
              <w:rPr>
                <w:sz w:val="14"/>
              </w:rPr>
              <w:t>standards</w:t>
            </w:r>
          </w:p>
        </w:tc>
        <w:tc>
          <w:tcPr>
            <w:tcW w:w="2500" w:type="dxa"/>
          </w:tcPr>
          <w:p w14:paraId="3EB7B056" w14:textId="77777777" w:rsidR="00A838CA" w:rsidRDefault="00000000">
            <w:pPr>
              <w:pStyle w:val="TableParagraph"/>
              <w:ind w:left="13" w:right="3"/>
              <w:rPr>
                <w:sz w:val="14"/>
              </w:rPr>
            </w:pPr>
            <w:r>
              <w:rPr>
                <w:sz w:val="14"/>
              </w:rPr>
              <w:t>25</w:t>
            </w:r>
          </w:p>
        </w:tc>
        <w:tc>
          <w:tcPr>
            <w:tcW w:w="2500" w:type="dxa"/>
          </w:tcPr>
          <w:p w14:paraId="27F4A883" w14:textId="77777777" w:rsidR="00A838CA" w:rsidRDefault="00000000">
            <w:pPr>
              <w:pStyle w:val="TableParagraph"/>
              <w:ind w:left="10"/>
              <w:rPr>
                <w:sz w:val="14"/>
              </w:rPr>
            </w:pPr>
            <w:r>
              <w:rPr>
                <w:sz w:val="14"/>
              </w:rPr>
              <w:t>%</w:t>
            </w:r>
          </w:p>
        </w:tc>
      </w:tr>
      <w:tr w:rsidR="00A838CA" w14:paraId="6A1F94F6" w14:textId="77777777">
        <w:trPr>
          <w:trHeight w:val="476"/>
        </w:trPr>
        <w:tc>
          <w:tcPr>
            <w:tcW w:w="2500" w:type="dxa"/>
            <w:vMerge/>
            <w:tcBorders>
              <w:top w:val="nil"/>
              <w:bottom w:val="nil"/>
            </w:tcBorders>
          </w:tcPr>
          <w:p w14:paraId="1D9CB809" w14:textId="77777777" w:rsidR="00A838CA" w:rsidRDefault="00A838CA">
            <w:pPr>
              <w:rPr>
                <w:sz w:val="2"/>
                <w:szCs w:val="2"/>
              </w:rPr>
            </w:pPr>
          </w:p>
        </w:tc>
        <w:tc>
          <w:tcPr>
            <w:tcW w:w="2500" w:type="dxa"/>
            <w:vMerge/>
            <w:tcBorders>
              <w:top w:val="nil"/>
              <w:bottom w:val="nil"/>
            </w:tcBorders>
          </w:tcPr>
          <w:p w14:paraId="204CE8A5" w14:textId="77777777" w:rsidR="00A838CA" w:rsidRDefault="00A838CA">
            <w:pPr>
              <w:rPr>
                <w:sz w:val="2"/>
                <w:szCs w:val="2"/>
              </w:rPr>
            </w:pPr>
          </w:p>
        </w:tc>
        <w:tc>
          <w:tcPr>
            <w:tcW w:w="2500" w:type="dxa"/>
          </w:tcPr>
          <w:p w14:paraId="4185BE55" w14:textId="77777777" w:rsidR="00A838CA" w:rsidRDefault="00000000">
            <w:pPr>
              <w:pStyle w:val="TableParagraph"/>
              <w:spacing w:line="169" w:lineRule="exact"/>
              <w:jc w:val="left"/>
              <w:rPr>
                <w:sz w:val="14"/>
              </w:rPr>
            </w:pPr>
            <w:r>
              <w:rPr>
                <w:sz w:val="14"/>
              </w:rPr>
              <w:t>POD11 and POD12 I/O</w:t>
            </w:r>
          </w:p>
          <w:p w14:paraId="42E3AC27" w14:textId="77777777" w:rsidR="00A838CA" w:rsidRDefault="00000000">
            <w:pPr>
              <w:pStyle w:val="TableParagraph"/>
              <w:spacing w:before="0" w:line="169" w:lineRule="exact"/>
              <w:jc w:val="left"/>
              <w:rPr>
                <w:sz w:val="14"/>
              </w:rPr>
            </w:pPr>
            <w:r>
              <w:rPr>
                <w:sz w:val="14"/>
              </w:rPr>
              <w:t>standards</w:t>
            </w:r>
          </w:p>
        </w:tc>
        <w:tc>
          <w:tcPr>
            <w:tcW w:w="2500" w:type="dxa"/>
          </w:tcPr>
          <w:p w14:paraId="335035E0" w14:textId="77777777" w:rsidR="00A838CA" w:rsidRDefault="00000000">
            <w:pPr>
              <w:pStyle w:val="TableParagraph"/>
              <w:ind w:left="13" w:right="3"/>
              <w:rPr>
                <w:sz w:val="14"/>
              </w:rPr>
            </w:pPr>
            <w:r>
              <w:rPr>
                <w:sz w:val="14"/>
              </w:rPr>
              <w:t>25</w:t>
            </w:r>
          </w:p>
        </w:tc>
        <w:tc>
          <w:tcPr>
            <w:tcW w:w="2500" w:type="dxa"/>
          </w:tcPr>
          <w:p w14:paraId="272FA6D2" w14:textId="77777777" w:rsidR="00A838CA" w:rsidRDefault="00000000">
            <w:pPr>
              <w:pStyle w:val="TableParagraph"/>
              <w:ind w:left="10"/>
              <w:rPr>
                <w:sz w:val="14"/>
              </w:rPr>
            </w:pPr>
            <w:r>
              <w:rPr>
                <w:sz w:val="14"/>
              </w:rPr>
              <w:t>%</w:t>
            </w:r>
          </w:p>
        </w:tc>
      </w:tr>
      <w:tr w:rsidR="00A838CA" w14:paraId="70850213" w14:textId="77777777">
        <w:trPr>
          <w:trHeight w:val="168"/>
        </w:trPr>
        <w:tc>
          <w:tcPr>
            <w:tcW w:w="12500" w:type="dxa"/>
            <w:gridSpan w:val="5"/>
            <w:tcBorders>
              <w:top w:val="nil"/>
            </w:tcBorders>
            <w:shd w:val="clear" w:color="auto" w:fill="D2D2D2"/>
          </w:tcPr>
          <w:p w14:paraId="58A296EE" w14:textId="77777777" w:rsidR="00A838CA" w:rsidRDefault="00000000">
            <w:pPr>
              <w:pStyle w:val="TableParagraph"/>
              <w:spacing w:before="0" w:line="148" w:lineRule="exact"/>
              <w:ind w:left="0" w:right="137"/>
              <w:jc w:val="right"/>
              <w:rPr>
                <w:b/>
                <w:i/>
                <w:sz w:val="14"/>
              </w:rPr>
            </w:pPr>
            <w:r>
              <w:rPr>
                <w:b/>
                <w:i/>
                <w:sz w:val="14"/>
              </w:rPr>
              <w:t>continued...</w:t>
            </w:r>
          </w:p>
        </w:tc>
      </w:tr>
    </w:tbl>
    <w:p w14:paraId="39AD7608" w14:textId="77777777" w:rsidR="00A838CA" w:rsidRDefault="00A838CA">
      <w:pPr>
        <w:pStyle w:val="a3"/>
        <w:rPr>
          <w:sz w:val="20"/>
        </w:rPr>
      </w:pPr>
    </w:p>
    <w:p w14:paraId="4E95F6BC" w14:textId="77777777" w:rsidR="00A838CA" w:rsidRDefault="00000000">
      <w:pPr>
        <w:pStyle w:val="a3"/>
        <w:spacing w:before="11"/>
        <w:rPr>
          <w:sz w:val="23"/>
        </w:rPr>
      </w:pPr>
      <w:r>
        <w:pict w14:anchorId="5EB9ED99">
          <v:line id="_x0000_s3068" style="position:absolute;z-index:251493376;mso-wrap-distance-left:0;mso-wrap-distance-right:0;mso-position-horizontal-relative:page" from="80pt,17pt" to="224pt,17pt" strokeweight="1pt">
            <w10:wrap type="topAndBottom" anchorx="page"/>
          </v:line>
        </w:pict>
      </w:r>
    </w:p>
    <w:p w14:paraId="6A275E5D" w14:textId="77777777" w:rsidR="00A838CA" w:rsidRDefault="00A838CA">
      <w:pPr>
        <w:pStyle w:val="a3"/>
        <w:spacing w:before="8"/>
        <w:rPr>
          <w:sz w:val="13"/>
        </w:rPr>
      </w:pPr>
    </w:p>
    <w:p w14:paraId="035C0E59" w14:textId="77777777" w:rsidR="00A838CA" w:rsidRDefault="00000000">
      <w:pPr>
        <w:pStyle w:val="a3"/>
        <w:ind w:left="385"/>
      </w:pPr>
      <w:r>
        <w:rPr>
          <w:position w:val="6"/>
          <w:sz w:val="13"/>
        </w:rPr>
        <w:t xml:space="preserve">(35) </w:t>
      </w:r>
      <w:r>
        <w:t>This specification applies to both single-ended and pseudo-differential I/O buffers.</w:t>
      </w:r>
    </w:p>
    <w:p w14:paraId="7D9F29C5" w14:textId="77777777" w:rsidR="00A838CA" w:rsidRDefault="00A838CA">
      <w:pPr>
        <w:pStyle w:val="a3"/>
        <w:rPr>
          <w:sz w:val="20"/>
        </w:rPr>
      </w:pPr>
    </w:p>
    <w:p w14:paraId="5E1268AB" w14:textId="77777777" w:rsidR="00A838CA" w:rsidRDefault="00A838CA">
      <w:pPr>
        <w:pStyle w:val="a3"/>
        <w:rPr>
          <w:sz w:val="20"/>
        </w:rPr>
      </w:pPr>
    </w:p>
    <w:p w14:paraId="03465CF0" w14:textId="77777777" w:rsidR="00A838CA" w:rsidRDefault="00000000">
      <w:pPr>
        <w:tabs>
          <w:tab w:val="left" w:pos="8954"/>
        </w:tabs>
        <w:spacing w:before="261"/>
        <w:ind w:right="293"/>
        <w:jc w:val="right"/>
        <w:rPr>
          <w:sz w:val="14"/>
        </w:rPr>
      </w:pPr>
      <w:r>
        <w:rPr>
          <w:noProof/>
          <w:position w:val="-18"/>
        </w:rPr>
        <w:drawing>
          <wp:inline distT="0" distB="0" distL="0" distR="0" wp14:anchorId="1DDCDCFA" wp14:editId="3D1626DB">
            <wp:extent cx="231556" cy="193285"/>
            <wp:effectExtent l="0" t="0" r="0" b="0"/>
            <wp:docPr id="4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49">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3D681D7B" w14:textId="77777777" w:rsidR="00A838CA" w:rsidRDefault="00000000">
      <w:pPr>
        <w:spacing w:before="52"/>
        <w:ind w:right="297"/>
        <w:jc w:val="right"/>
        <w:rPr>
          <w:sz w:val="14"/>
        </w:rPr>
      </w:pPr>
      <w:r>
        <w:rPr>
          <w:sz w:val="14"/>
        </w:rPr>
        <w:t>23</w:t>
      </w:r>
    </w:p>
    <w:p w14:paraId="5E3FDDA9"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53279567" w14:textId="77777777" w:rsidR="00A838CA" w:rsidRDefault="00000000">
      <w:pPr>
        <w:spacing w:before="74"/>
        <w:ind w:right="459"/>
        <w:jc w:val="right"/>
        <w:rPr>
          <w:b/>
          <w:i/>
          <w:sz w:val="14"/>
        </w:rPr>
      </w:pPr>
      <w:r>
        <w:lastRenderedPageBreak/>
        <w:pict w14:anchorId="15DD76B4">
          <v:group id="_x0000_s3061" style="position:absolute;left:0;text-align:left;margin-left:75.2pt;margin-top:4.2pt;width:87.8pt;height:23.95pt;z-index:251559936;mso-position-horizontal-relative:page" coordorigin="1504,84" coordsize="1756,479">
            <v:shape id="_x0000_s3067" type="#_x0000_t75" style="position:absolute;left:2803;top:218;width:348;height:344">
              <v:imagedata r:id="rId13" o:title=""/>
            </v:shape>
            <v:shape id="_x0000_s3066" type="#_x0000_t75" style="position:absolute;left:1503;top:219;width:347;height:344">
              <v:imagedata r:id="rId14" o:title=""/>
            </v:shape>
            <v:line id="_x0000_s3065" style="position:absolute" from="1947,84" to="1947,554" strokecolor="#001e50" strokeweight="1.46319mm"/>
            <v:shape id="_x0000_s3064"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3063" type="#_x0000_t75" style="position:absolute;left:2250;top:218;width:545;height:344">
              <v:imagedata r:id="rId15" o:title=""/>
            </v:shape>
            <v:shape id="_x0000_s3062"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309B77AC"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574AC07F" w14:textId="77777777" w:rsidR="00A838CA" w:rsidRDefault="00A838CA">
      <w:pPr>
        <w:pStyle w:val="a3"/>
        <w:rPr>
          <w:b/>
          <w:sz w:val="20"/>
        </w:rPr>
      </w:pPr>
    </w:p>
    <w:p w14:paraId="69C7BF1F"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1956F5BF" w14:textId="77777777">
        <w:trPr>
          <w:trHeight w:val="307"/>
        </w:trPr>
        <w:tc>
          <w:tcPr>
            <w:tcW w:w="2500" w:type="dxa"/>
          </w:tcPr>
          <w:p w14:paraId="2EFBF330" w14:textId="77777777" w:rsidR="00A838CA" w:rsidRDefault="00000000">
            <w:pPr>
              <w:pStyle w:val="TableParagraph"/>
              <w:ind w:left="12" w:right="40"/>
              <w:rPr>
                <w:b/>
                <w:sz w:val="14"/>
              </w:rPr>
            </w:pPr>
            <w:r>
              <w:rPr>
                <w:b/>
                <w:color w:val="0053AD"/>
                <w:sz w:val="14"/>
              </w:rPr>
              <w:t>Symbol</w:t>
            </w:r>
          </w:p>
        </w:tc>
        <w:tc>
          <w:tcPr>
            <w:tcW w:w="2500" w:type="dxa"/>
          </w:tcPr>
          <w:p w14:paraId="12AD33A2" w14:textId="77777777" w:rsidR="00A838CA" w:rsidRDefault="00000000">
            <w:pPr>
              <w:pStyle w:val="TableParagraph"/>
              <w:ind w:left="781"/>
              <w:jc w:val="left"/>
              <w:rPr>
                <w:b/>
                <w:sz w:val="14"/>
              </w:rPr>
            </w:pPr>
            <w:r>
              <w:rPr>
                <w:b/>
                <w:color w:val="0053AD"/>
                <w:sz w:val="14"/>
              </w:rPr>
              <w:t>Description</w:t>
            </w:r>
          </w:p>
        </w:tc>
        <w:tc>
          <w:tcPr>
            <w:tcW w:w="2500" w:type="dxa"/>
          </w:tcPr>
          <w:p w14:paraId="19A2945D" w14:textId="77777777" w:rsidR="00A838CA" w:rsidRDefault="00000000">
            <w:pPr>
              <w:pStyle w:val="TableParagraph"/>
              <w:ind w:left="701"/>
              <w:jc w:val="left"/>
              <w:rPr>
                <w:b/>
                <w:sz w:val="14"/>
              </w:rPr>
            </w:pPr>
            <w:r>
              <w:rPr>
                <w:b/>
                <w:color w:val="0053AD"/>
                <w:sz w:val="14"/>
              </w:rPr>
              <w:t>Condition (V)</w:t>
            </w:r>
          </w:p>
        </w:tc>
        <w:tc>
          <w:tcPr>
            <w:tcW w:w="2500" w:type="dxa"/>
          </w:tcPr>
          <w:p w14:paraId="0D226458" w14:textId="77777777" w:rsidR="00A838CA" w:rsidRDefault="00000000">
            <w:pPr>
              <w:pStyle w:val="TableParagraph"/>
              <w:ind w:left="13" w:right="40"/>
              <w:rPr>
                <w:b/>
                <w:sz w:val="14"/>
              </w:rPr>
            </w:pPr>
            <w:r>
              <w:rPr>
                <w:b/>
                <w:color w:val="0053AD"/>
                <w:sz w:val="14"/>
              </w:rPr>
              <w:t>Calibration Accuracy</w:t>
            </w:r>
          </w:p>
        </w:tc>
        <w:tc>
          <w:tcPr>
            <w:tcW w:w="2500" w:type="dxa"/>
          </w:tcPr>
          <w:p w14:paraId="7B702C0D" w14:textId="77777777" w:rsidR="00A838CA" w:rsidRDefault="00000000">
            <w:pPr>
              <w:pStyle w:val="TableParagraph"/>
              <w:ind w:left="12" w:right="40"/>
              <w:rPr>
                <w:b/>
                <w:sz w:val="14"/>
              </w:rPr>
            </w:pPr>
            <w:r>
              <w:rPr>
                <w:b/>
                <w:color w:val="0053AD"/>
                <w:sz w:val="14"/>
              </w:rPr>
              <w:t>Unit</w:t>
            </w:r>
          </w:p>
        </w:tc>
      </w:tr>
      <w:tr w:rsidR="00A838CA" w14:paraId="06D84D2B" w14:textId="77777777">
        <w:trPr>
          <w:trHeight w:val="481"/>
        </w:trPr>
        <w:tc>
          <w:tcPr>
            <w:tcW w:w="2500" w:type="dxa"/>
          </w:tcPr>
          <w:p w14:paraId="381E6027" w14:textId="77777777" w:rsidR="00A838CA" w:rsidRDefault="00A838CA">
            <w:pPr>
              <w:pStyle w:val="TableParagraph"/>
              <w:spacing w:before="0"/>
              <w:ind w:left="0"/>
              <w:jc w:val="left"/>
              <w:rPr>
                <w:rFonts w:ascii="Times New Roman"/>
                <w:sz w:val="14"/>
              </w:rPr>
            </w:pPr>
          </w:p>
        </w:tc>
        <w:tc>
          <w:tcPr>
            <w:tcW w:w="2500" w:type="dxa"/>
          </w:tcPr>
          <w:p w14:paraId="005B81C0" w14:textId="77777777" w:rsidR="00A838CA" w:rsidRDefault="00A838CA">
            <w:pPr>
              <w:pStyle w:val="TableParagraph"/>
              <w:spacing w:before="0"/>
              <w:ind w:left="0"/>
              <w:jc w:val="left"/>
              <w:rPr>
                <w:rFonts w:ascii="Times New Roman"/>
                <w:sz w:val="14"/>
              </w:rPr>
            </w:pPr>
          </w:p>
        </w:tc>
        <w:tc>
          <w:tcPr>
            <w:tcW w:w="2500" w:type="dxa"/>
          </w:tcPr>
          <w:p w14:paraId="518D6476" w14:textId="77777777" w:rsidR="00A838CA" w:rsidRDefault="00000000">
            <w:pPr>
              <w:pStyle w:val="TableParagraph"/>
              <w:spacing w:line="169" w:lineRule="exact"/>
              <w:jc w:val="left"/>
              <w:rPr>
                <w:sz w:val="14"/>
              </w:rPr>
            </w:pPr>
            <w:r>
              <w:rPr>
                <w:sz w:val="14"/>
              </w:rPr>
              <w:t>LVSTL11 and LVSTL105 I/O</w:t>
            </w:r>
          </w:p>
          <w:p w14:paraId="3853E82C" w14:textId="77777777" w:rsidR="00A838CA" w:rsidRDefault="00000000">
            <w:pPr>
              <w:pStyle w:val="TableParagraph"/>
              <w:spacing w:before="0" w:line="169" w:lineRule="exact"/>
              <w:jc w:val="left"/>
              <w:rPr>
                <w:sz w:val="14"/>
              </w:rPr>
            </w:pPr>
            <w:r>
              <w:rPr>
                <w:sz w:val="14"/>
              </w:rPr>
              <w:t>standards</w:t>
            </w:r>
          </w:p>
        </w:tc>
        <w:tc>
          <w:tcPr>
            <w:tcW w:w="2500" w:type="dxa"/>
          </w:tcPr>
          <w:p w14:paraId="05FEB807" w14:textId="77777777" w:rsidR="00A838CA" w:rsidRDefault="00000000">
            <w:pPr>
              <w:pStyle w:val="TableParagraph"/>
              <w:ind w:left="13" w:right="3"/>
              <w:rPr>
                <w:sz w:val="14"/>
              </w:rPr>
            </w:pPr>
            <w:r>
              <w:rPr>
                <w:sz w:val="14"/>
              </w:rPr>
              <w:t>25</w:t>
            </w:r>
          </w:p>
        </w:tc>
        <w:tc>
          <w:tcPr>
            <w:tcW w:w="2500" w:type="dxa"/>
          </w:tcPr>
          <w:p w14:paraId="17E6A86E" w14:textId="77777777" w:rsidR="00A838CA" w:rsidRDefault="00000000">
            <w:pPr>
              <w:pStyle w:val="TableParagraph"/>
              <w:ind w:left="10"/>
              <w:rPr>
                <w:sz w:val="14"/>
              </w:rPr>
            </w:pPr>
            <w:r>
              <w:rPr>
                <w:sz w:val="14"/>
              </w:rPr>
              <w:t>%</w:t>
            </w:r>
          </w:p>
        </w:tc>
      </w:tr>
      <w:tr w:rsidR="00A838CA" w14:paraId="7EAD1EF9" w14:textId="77777777">
        <w:trPr>
          <w:trHeight w:val="476"/>
        </w:trPr>
        <w:tc>
          <w:tcPr>
            <w:tcW w:w="2500" w:type="dxa"/>
            <w:vMerge w:val="restart"/>
          </w:tcPr>
          <w:p w14:paraId="33152FDB" w14:textId="77777777" w:rsidR="00A838CA" w:rsidRDefault="00000000">
            <w:pPr>
              <w:pStyle w:val="TableParagraph"/>
              <w:spacing w:before="54"/>
              <w:jc w:val="left"/>
              <w:rPr>
                <w:sz w:val="10"/>
              </w:rPr>
            </w:pPr>
            <w:bookmarkStart w:id="47" w:name="_bookmark30"/>
            <w:bookmarkEnd w:id="47"/>
            <w:r>
              <w:rPr>
                <w:sz w:val="14"/>
              </w:rPr>
              <w:t>100-Ω R</w:t>
            </w:r>
            <w:r>
              <w:rPr>
                <w:sz w:val="14"/>
                <w:vertAlign w:val="subscript"/>
              </w:rPr>
              <w:t>D</w:t>
            </w:r>
            <w:r>
              <w:rPr>
                <w:sz w:val="14"/>
              </w:rPr>
              <w:t xml:space="preserve"> </w:t>
            </w:r>
            <w:r>
              <w:rPr>
                <w:position w:val="5"/>
                <w:sz w:val="10"/>
              </w:rPr>
              <w:t>(</w:t>
            </w:r>
            <w:hyperlink w:anchor="_bookmark30" w:history="1">
              <w:r>
                <w:rPr>
                  <w:color w:val="0053AD"/>
                  <w:position w:val="5"/>
                  <w:sz w:val="10"/>
                </w:rPr>
                <w:t>36</w:t>
              </w:r>
            </w:hyperlink>
            <w:r>
              <w:rPr>
                <w:position w:val="5"/>
                <w:sz w:val="10"/>
              </w:rPr>
              <w:t>)</w:t>
            </w:r>
          </w:p>
        </w:tc>
        <w:tc>
          <w:tcPr>
            <w:tcW w:w="2500" w:type="dxa"/>
            <w:vMerge w:val="restart"/>
          </w:tcPr>
          <w:p w14:paraId="4ED9B81A" w14:textId="77777777" w:rsidR="00A838CA" w:rsidRDefault="00000000">
            <w:pPr>
              <w:pStyle w:val="TableParagraph"/>
              <w:spacing w:before="65" w:line="237" w:lineRule="auto"/>
              <w:ind w:left="85" w:right="179"/>
              <w:jc w:val="left"/>
              <w:rPr>
                <w:sz w:val="14"/>
              </w:rPr>
            </w:pPr>
            <w:r>
              <w:rPr>
                <w:sz w:val="14"/>
              </w:rPr>
              <w:t>Internal differential termination (100-Ω setting)</w:t>
            </w:r>
          </w:p>
        </w:tc>
        <w:tc>
          <w:tcPr>
            <w:tcW w:w="2500" w:type="dxa"/>
          </w:tcPr>
          <w:p w14:paraId="1178AB98" w14:textId="77777777" w:rsidR="00A838CA" w:rsidRDefault="00000000">
            <w:pPr>
              <w:pStyle w:val="TableParagraph"/>
              <w:spacing w:before="65" w:line="237" w:lineRule="auto"/>
              <w:ind w:left="85"/>
              <w:jc w:val="left"/>
              <w:rPr>
                <w:sz w:val="14"/>
              </w:rPr>
            </w:pPr>
            <w:r>
              <w:rPr>
                <w:sz w:val="14"/>
              </w:rPr>
              <w:t>True differential signaling I/O standard at V</w:t>
            </w:r>
            <w:r>
              <w:rPr>
                <w:sz w:val="14"/>
                <w:vertAlign w:val="subscript"/>
              </w:rPr>
              <w:t>CCIO_PIO</w:t>
            </w:r>
            <w:r>
              <w:rPr>
                <w:sz w:val="14"/>
              </w:rPr>
              <w:t xml:space="preserve"> = 1.05</w:t>
            </w:r>
          </w:p>
        </w:tc>
        <w:tc>
          <w:tcPr>
            <w:tcW w:w="2500" w:type="dxa"/>
          </w:tcPr>
          <w:p w14:paraId="5D5B9A25" w14:textId="77777777" w:rsidR="00A838CA" w:rsidRDefault="00000000">
            <w:pPr>
              <w:pStyle w:val="TableParagraph"/>
              <w:ind w:left="13" w:right="4"/>
              <w:rPr>
                <w:sz w:val="14"/>
              </w:rPr>
            </w:pPr>
            <w:r>
              <w:rPr>
                <w:sz w:val="14"/>
              </w:rPr>
              <w:t>40</w:t>
            </w:r>
          </w:p>
        </w:tc>
        <w:tc>
          <w:tcPr>
            <w:tcW w:w="2500" w:type="dxa"/>
          </w:tcPr>
          <w:p w14:paraId="1E355290" w14:textId="77777777" w:rsidR="00A838CA" w:rsidRDefault="00000000">
            <w:pPr>
              <w:pStyle w:val="TableParagraph"/>
              <w:ind w:left="9"/>
              <w:rPr>
                <w:sz w:val="14"/>
              </w:rPr>
            </w:pPr>
            <w:r>
              <w:rPr>
                <w:sz w:val="14"/>
              </w:rPr>
              <w:t>%</w:t>
            </w:r>
          </w:p>
        </w:tc>
      </w:tr>
      <w:tr w:rsidR="00A838CA" w14:paraId="0AA88EC5" w14:textId="77777777">
        <w:trPr>
          <w:trHeight w:val="476"/>
        </w:trPr>
        <w:tc>
          <w:tcPr>
            <w:tcW w:w="2500" w:type="dxa"/>
            <w:vMerge/>
            <w:tcBorders>
              <w:top w:val="nil"/>
            </w:tcBorders>
          </w:tcPr>
          <w:p w14:paraId="528A2D4B" w14:textId="77777777" w:rsidR="00A838CA" w:rsidRDefault="00A838CA">
            <w:pPr>
              <w:rPr>
                <w:sz w:val="2"/>
                <w:szCs w:val="2"/>
              </w:rPr>
            </w:pPr>
          </w:p>
        </w:tc>
        <w:tc>
          <w:tcPr>
            <w:tcW w:w="2500" w:type="dxa"/>
            <w:vMerge/>
            <w:tcBorders>
              <w:top w:val="nil"/>
            </w:tcBorders>
          </w:tcPr>
          <w:p w14:paraId="19F87362" w14:textId="77777777" w:rsidR="00A838CA" w:rsidRDefault="00A838CA">
            <w:pPr>
              <w:rPr>
                <w:sz w:val="2"/>
                <w:szCs w:val="2"/>
              </w:rPr>
            </w:pPr>
          </w:p>
        </w:tc>
        <w:tc>
          <w:tcPr>
            <w:tcW w:w="2500" w:type="dxa"/>
          </w:tcPr>
          <w:p w14:paraId="6B6F47F9" w14:textId="77777777" w:rsidR="00A838CA" w:rsidRDefault="00000000">
            <w:pPr>
              <w:pStyle w:val="TableParagraph"/>
              <w:spacing w:before="65" w:line="237" w:lineRule="auto"/>
              <w:ind w:left="85"/>
              <w:jc w:val="left"/>
              <w:rPr>
                <w:sz w:val="14"/>
              </w:rPr>
            </w:pPr>
            <w:r>
              <w:rPr>
                <w:sz w:val="14"/>
              </w:rPr>
              <w:t>True differential signaling I/O standard at V</w:t>
            </w:r>
            <w:r>
              <w:rPr>
                <w:sz w:val="14"/>
                <w:vertAlign w:val="subscript"/>
              </w:rPr>
              <w:t>CCIO_PIO</w:t>
            </w:r>
            <w:r>
              <w:rPr>
                <w:sz w:val="14"/>
              </w:rPr>
              <w:t xml:space="preserve"> = 1.1</w:t>
            </w:r>
          </w:p>
        </w:tc>
        <w:tc>
          <w:tcPr>
            <w:tcW w:w="2500" w:type="dxa"/>
          </w:tcPr>
          <w:p w14:paraId="2728FF57" w14:textId="77777777" w:rsidR="00A838CA" w:rsidRDefault="00000000">
            <w:pPr>
              <w:pStyle w:val="TableParagraph"/>
              <w:ind w:left="13" w:right="3"/>
              <w:rPr>
                <w:sz w:val="14"/>
              </w:rPr>
            </w:pPr>
            <w:r>
              <w:rPr>
                <w:sz w:val="14"/>
              </w:rPr>
              <w:t>40</w:t>
            </w:r>
          </w:p>
        </w:tc>
        <w:tc>
          <w:tcPr>
            <w:tcW w:w="2500" w:type="dxa"/>
          </w:tcPr>
          <w:p w14:paraId="6AD86506" w14:textId="77777777" w:rsidR="00A838CA" w:rsidRDefault="00000000">
            <w:pPr>
              <w:pStyle w:val="TableParagraph"/>
              <w:ind w:left="10"/>
              <w:rPr>
                <w:sz w:val="14"/>
              </w:rPr>
            </w:pPr>
            <w:r>
              <w:rPr>
                <w:sz w:val="14"/>
              </w:rPr>
              <w:t>%</w:t>
            </w:r>
          </w:p>
        </w:tc>
      </w:tr>
      <w:tr w:rsidR="00A838CA" w14:paraId="19C02981" w14:textId="77777777">
        <w:trPr>
          <w:trHeight w:val="476"/>
        </w:trPr>
        <w:tc>
          <w:tcPr>
            <w:tcW w:w="2500" w:type="dxa"/>
            <w:vMerge/>
            <w:tcBorders>
              <w:top w:val="nil"/>
            </w:tcBorders>
          </w:tcPr>
          <w:p w14:paraId="7F79CB24" w14:textId="77777777" w:rsidR="00A838CA" w:rsidRDefault="00A838CA">
            <w:pPr>
              <w:rPr>
                <w:sz w:val="2"/>
                <w:szCs w:val="2"/>
              </w:rPr>
            </w:pPr>
          </w:p>
        </w:tc>
        <w:tc>
          <w:tcPr>
            <w:tcW w:w="2500" w:type="dxa"/>
            <w:vMerge/>
            <w:tcBorders>
              <w:top w:val="nil"/>
            </w:tcBorders>
          </w:tcPr>
          <w:p w14:paraId="7E733164" w14:textId="77777777" w:rsidR="00A838CA" w:rsidRDefault="00A838CA">
            <w:pPr>
              <w:rPr>
                <w:sz w:val="2"/>
                <w:szCs w:val="2"/>
              </w:rPr>
            </w:pPr>
          </w:p>
        </w:tc>
        <w:tc>
          <w:tcPr>
            <w:tcW w:w="2500" w:type="dxa"/>
          </w:tcPr>
          <w:p w14:paraId="243AB959" w14:textId="77777777" w:rsidR="00A838CA" w:rsidRDefault="00000000">
            <w:pPr>
              <w:pStyle w:val="TableParagraph"/>
              <w:spacing w:before="65" w:line="237" w:lineRule="auto"/>
              <w:jc w:val="left"/>
              <w:rPr>
                <w:sz w:val="14"/>
              </w:rPr>
            </w:pPr>
            <w:r>
              <w:rPr>
                <w:sz w:val="14"/>
              </w:rPr>
              <w:t>True differential signaling I/O standard at V</w:t>
            </w:r>
            <w:r>
              <w:rPr>
                <w:sz w:val="14"/>
                <w:vertAlign w:val="subscript"/>
              </w:rPr>
              <w:t>CCIO_PIO</w:t>
            </w:r>
            <w:r>
              <w:rPr>
                <w:sz w:val="14"/>
              </w:rPr>
              <w:t xml:space="preserve"> = 1.2</w:t>
            </w:r>
          </w:p>
        </w:tc>
        <w:tc>
          <w:tcPr>
            <w:tcW w:w="2500" w:type="dxa"/>
          </w:tcPr>
          <w:p w14:paraId="7BE55416" w14:textId="77777777" w:rsidR="00A838CA" w:rsidRDefault="00000000">
            <w:pPr>
              <w:pStyle w:val="TableParagraph"/>
              <w:ind w:left="13" w:right="3"/>
              <w:rPr>
                <w:sz w:val="14"/>
              </w:rPr>
            </w:pPr>
            <w:r>
              <w:rPr>
                <w:sz w:val="14"/>
              </w:rPr>
              <w:t>40</w:t>
            </w:r>
          </w:p>
        </w:tc>
        <w:tc>
          <w:tcPr>
            <w:tcW w:w="2500" w:type="dxa"/>
          </w:tcPr>
          <w:p w14:paraId="27D7B825" w14:textId="77777777" w:rsidR="00A838CA" w:rsidRDefault="00000000">
            <w:pPr>
              <w:pStyle w:val="TableParagraph"/>
              <w:ind w:left="10"/>
              <w:rPr>
                <w:sz w:val="14"/>
              </w:rPr>
            </w:pPr>
            <w:r>
              <w:rPr>
                <w:sz w:val="14"/>
              </w:rPr>
              <w:t>%</w:t>
            </w:r>
          </w:p>
        </w:tc>
      </w:tr>
      <w:tr w:rsidR="00A838CA" w14:paraId="2DB1C2B5" w14:textId="77777777">
        <w:trPr>
          <w:trHeight w:val="476"/>
        </w:trPr>
        <w:tc>
          <w:tcPr>
            <w:tcW w:w="2500" w:type="dxa"/>
            <w:vMerge/>
            <w:tcBorders>
              <w:top w:val="nil"/>
            </w:tcBorders>
          </w:tcPr>
          <w:p w14:paraId="7C04E6F7" w14:textId="77777777" w:rsidR="00A838CA" w:rsidRDefault="00A838CA">
            <w:pPr>
              <w:rPr>
                <w:sz w:val="2"/>
                <w:szCs w:val="2"/>
              </w:rPr>
            </w:pPr>
          </w:p>
        </w:tc>
        <w:tc>
          <w:tcPr>
            <w:tcW w:w="2500" w:type="dxa"/>
            <w:vMerge/>
            <w:tcBorders>
              <w:top w:val="nil"/>
            </w:tcBorders>
          </w:tcPr>
          <w:p w14:paraId="631D9F45" w14:textId="77777777" w:rsidR="00A838CA" w:rsidRDefault="00A838CA">
            <w:pPr>
              <w:rPr>
                <w:sz w:val="2"/>
                <w:szCs w:val="2"/>
              </w:rPr>
            </w:pPr>
          </w:p>
        </w:tc>
        <w:tc>
          <w:tcPr>
            <w:tcW w:w="2500" w:type="dxa"/>
          </w:tcPr>
          <w:p w14:paraId="0273F88E" w14:textId="77777777" w:rsidR="00A838CA" w:rsidRDefault="00000000">
            <w:pPr>
              <w:pStyle w:val="TableParagraph"/>
              <w:spacing w:before="65" w:line="237" w:lineRule="auto"/>
              <w:jc w:val="left"/>
              <w:rPr>
                <w:sz w:val="14"/>
              </w:rPr>
            </w:pPr>
            <w:r>
              <w:rPr>
                <w:sz w:val="14"/>
              </w:rPr>
              <w:t>True differential signaling I/O standard at V</w:t>
            </w:r>
            <w:r>
              <w:rPr>
                <w:sz w:val="14"/>
                <w:vertAlign w:val="subscript"/>
              </w:rPr>
              <w:t>CCIO_PIO</w:t>
            </w:r>
            <w:r>
              <w:rPr>
                <w:sz w:val="14"/>
              </w:rPr>
              <w:t xml:space="preserve"> = 1.3</w:t>
            </w:r>
          </w:p>
        </w:tc>
        <w:tc>
          <w:tcPr>
            <w:tcW w:w="2500" w:type="dxa"/>
          </w:tcPr>
          <w:p w14:paraId="361314F0" w14:textId="77777777" w:rsidR="00A838CA" w:rsidRDefault="00000000">
            <w:pPr>
              <w:pStyle w:val="TableParagraph"/>
              <w:ind w:left="13" w:right="3"/>
              <w:rPr>
                <w:sz w:val="14"/>
              </w:rPr>
            </w:pPr>
            <w:r>
              <w:rPr>
                <w:sz w:val="14"/>
              </w:rPr>
              <w:t>40</w:t>
            </w:r>
          </w:p>
        </w:tc>
        <w:tc>
          <w:tcPr>
            <w:tcW w:w="2500" w:type="dxa"/>
          </w:tcPr>
          <w:p w14:paraId="1516FB42" w14:textId="77777777" w:rsidR="00A838CA" w:rsidRDefault="00000000">
            <w:pPr>
              <w:pStyle w:val="TableParagraph"/>
              <w:ind w:left="10"/>
              <w:rPr>
                <w:sz w:val="14"/>
              </w:rPr>
            </w:pPr>
            <w:r>
              <w:rPr>
                <w:sz w:val="14"/>
              </w:rPr>
              <w:t>%</w:t>
            </w:r>
          </w:p>
        </w:tc>
      </w:tr>
      <w:tr w:rsidR="00A838CA" w14:paraId="13A701B9" w14:textId="77777777">
        <w:trPr>
          <w:trHeight w:val="476"/>
        </w:trPr>
        <w:tc>
          <w:tcPr>
            <w:tcW w:w="2500" w:type="dxa"/>
          </w:tcPr>
          <w:p w14:paraId="17876848" w14:textId="77777777" w:rsidR="00A838CA" w:rsidRDefault="00000000">
            <w:pPr>
              <w:pStyle w:val="TableParagraph"/>
              <w:jc w:val="left"/>
              <w:rPr>
                <w:sz w:val="14"/>
              </w:rPr>
            </w:pPr>
            <w:r>
              <w:rPr>
                <w:sz w:val="14"/>
              </w:rPr>
              <w:t>100-Ω R</w:t>
            </w:r>
            <w:r>
              <w:rPr>
                <w:sz w:val="14"/>
                <w:vertAlign w:val="subscript"/>
              </w:rPr>
              <w:t>D</w:t>
            </w:r>
          </w:p>
        </w:tc>
        <w:tc>
          <w:tcPr>
            <w:tcW w:w="2500" w:type="dxa"/>
          </w:tcPr>
          <w:p w14:paraId="40B8536B" w14:textId="77777777" w:rsidR="00A838CA" w:rsidRDefault="00000000">
            <w:pPr>
              <w:pStyle w:val="TableParagraph"/>
              <w:spacing w:before="65" w:line="237" w:lineRule="auto"/>
              <w:ind w:right="179"/>
              <w:jc w:val="left"/>
              <w:rPr>
                <w:sz w:val="14"/>
              </w:rPr>
            </w:pPr>
            <w:r>
              <w:rPr>
                <w:sz w:val="14"/>
              </w:rPr>
              <w:t>Internal differential termination (100-Ω setting)</w:t>
            </w:r>
          </w:p>
        </w:tc>
        <w:tc>
          <w:tcPr>
            <w:tcW w:w="2500" w:type="dxa"/>
          </w:tcPr>
          <w:p w14:paraId="7A6511B9" w14:textId="77777777" w:rsidR="00A838CA" w:rsidRDefault="00000000">
            <w:pPr>
              <w:pStyle w:val="TableParagraph"/>
              <w:jc w:val="left"/>
              <w:rPr>
                <w:sz w:val="14"/>
              </w:rPr>
            </w:pPr>
            <w:r>
              <w:rPr>
                <w:sz w:val="14"/>
              </w:rPr>
              <w:t>SLVS400 I/O standard</w:t>
            </w:r>
          </w:p>
        </w:tc>
        <w:tc>
          <w:tcPr>
            <w:tcW w:w="2500" w:type="dxa"/>
          </w:tcPr>
          <w:p w14:paraId="1265EEF4" w14:textId="77777777" w:rsidR="00A838CA" w:rsidRDefault="00000000">
            <w:pPr>
              <w:pStyle w:val="TableParagraph"/>
              <w:ind w:left="13" w:right="3"/>
              <w:rPr>
                <w:sz w:val="14"/>
              </w:rPr>
            </w:pPr>
            <w:r>
              <w:rPr>
                <w:sz w:val="14"/>
              </w:rPr>
              <w:t>30</w:t>
            </w:r>
          </w:p>
        </w:tc>
        <w:tc>
          <w:tcPr>
            <w:tcW w:w="2500" w:type="dxa"/>
          </w:tcPr>
          <w:p w14:paraId="6B8CCD25" w14:textId="77777777" w:rsidR="00A838CA" w:rsidRDefault="00000000">
            <w:pPr>
              <w:pStyle w:val="TableParagraph"/>
              <w:ind w:left="10"/>
              <w:rPr>
                <w:sz w:val="14"/>
              </w:rPr>
            </w:pPr>
            <w:r>
              <w:rPr>
                <w:sz w:val="14"/>
              </w:rPr>
              <w:t>%</w:t>
            </w:r>
          </w:p>
        </w:tc>
      </w:tr>
    </w:tbl>
    <w:p w14:paraId="08F9E4A9" w14:textId="77777777" w:rsidR="00A838CA" w:rsidRDefault="00A838CA">
      <w:pPr>
        <w:pStyle w:val="a3"/>
        <w:spacing w:before="1"/>
        <w:rPr>
          <w:b/>
          <w:sz w:val="6"/>
        </w:rPr>
      </w:pPr>
    </w:p>
    <w:p w14:paraId="75C5E1B0" w14:textId="77777777" w:rsidR="00A838CA" w:rsidRDefault="00000000">
      <w:pPr>
        <w:pStyle w:val="7"/>
        <w:spacing w:before="100"/>
        <w:ind w:left="120"/>
      </w:pPr>
      <w:bookmarkStart w:id="48" w:name="GPIO-B_Pin_Capacitance"/>
      <w:bookmarkEnd w:id="48"/>
      <w:r>
        <w:rPr>
          <w:color w:val="0053AD"/>
        </w:rPr>
        <w:t>GPIO-B Pin Capacitance</w:t>
      </w:r>
    </w:p>
    <w:p w14:paraId="437002EA" w14:textId="77777777" w:rsidR="00A838CA" w:rsidRDefault="00000000">
      <w:pPr>
        <w:pStyle w:val="7"/>
        <w:tabs>
          <w:tab w:val="left" w:pos="1419"/>
        </w:tabs>
        <w:spacing w:before="197"/>
        <w:ind w:left="120"/>
      </w:pPr>
      <w:r>
        <w:rPr>
          <w:color w:val="0053AD"/>
        </w:rPr>
        <w:t>Table 16.</w:t>
      </w:r>
      <w:r>
        <w:rPr>
          <w:color w:val="0053AD"/>
        </w:rPr>
        <w:tab/>
        <w:t>GPIO-B Pin</w:t>
      </w:r>
      <w:r>
        <w:rPr>
          <w:color w:val="0053AD"/>
          <w:spacing w:val="-1"/>
        </w:rPr>
        <w:t xml:space="preserve"> </w:t>
      </w:r>
      <w:r>
        <w:rPr>
          <w:color w:val="0053AD"/>
        </w:rPr>
        <w:t>Capacitance</w:t>
      </w:r>
    </w:p>
    <w:p w14:paraId="3B2CAD17"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3BF91C47"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5"/>
        <w:gridCol w:w="3125"/>
        <w:gridCol w:w="3125"/>
        <w:gridCol w:w="3125"/>
      </w:tblGrid>
      <w:tr w:rsidR="00A838CA" w14:paraId="2CC7026E" w14:textId="77777777">
        <w:trPr>
          <w:trHeight w:val="307"/>
        </w:trPr>
        <w:tc>
          <w:tcPr>
            <w:tcW w:w="3125" w:type="dxa"/>
          </w:tcPr>
          <w:p w14:paraId="5EBEB039" w14:textId="77777777" w:rsidR="00A838CA" w:rsidRDefault="00000000">
            <w:pPr>
              <w:pStyle w:val="TableParagraph"/>
              <w:ind w:left="1074" w:right="1102"/>
              <w:rPr>
                <w:b/>
                <w:sz w:val="14"/>
              </w:rPr>
            </w:pPr>
            <w:r>
              <w:rPr>
                <w:b/>
                <w:color w:val="0053AD"/>
                <w:sz w:val="14"/>
              </w:rPr>
              <w:t>Symbol</w:t>
            </w:r>
          </w:p>
        </w:tc>
        <w:tc>
          <w:tcPr>
            <w:tcW w:w="3125" w:type="dxa"/>
          </w:tcPr>
          <w:p w14:paraId="547B7224" w14:textId="77777777" w:rsidR="00A838CA" w:rsidRDefault="00000000">
            <w:pPr>
              <w:pStyle w:val="TableParagraph"/>
              <w:ind w:left="1074" w:right="1102"/>
              <w:rPr>
                <w:b/>
                <w:sz w:val="14"/>
              </w:rPr>
            </w:pPr>
            <w:r>
              <w:rPr>
                <w:b/>
                <w:color w:val="0053AD"/>
                <w:sz w:val="14"/>
              </w:rPr>
              <w:t>Description</w:t>
            </w:r>
          </w:p>
        </w:tc>
        <w:tc>
          <w:tcPr>
            <w:tcW w:w="3125" w:type="dxa"/>
          </w:tcPr>
          <w:p w14:paraId="1ED6BD73" w14:textId="77777777" w:rsidR="00A838CA" w:rsidRDefault="00000000">
            <w:pPr>
              <w:pStyle w:val="TableParagraph"/>
              <w:ind w:left="1074" w:right="1101"/>
              <w:rPr>
                <w:b/>
                <w:sz w:val="14"/>
              </w:rPr>
            </w:pPr>
            <w:r>
              <w:rPr>
                <w:b/>
                <w:color w:val="0053AD"/>
                <w:sz w:val="14"/>
              </w:rPr>
              <w:t>Maximum</w:t>
            </w:r>
          </w:p>
        </w:tc>
        <w:tc>
          <w:tcPr>
            <w:tcW w:w="3125" w:type="dxa"/>
          </w:tcPr>
          <w:p w14:paraId="2F2EAD9C" w14:textId="77777777" w:rsidR="00A838CA" w:rsidRDefault="00000000">
            <w:pPr>
              <w:pStyle w:val="TableParagraph"/>
              <w:ind w:left="0" w:right="1408"/>
              <w:jc w:val="right"/>
              <w:rPr>
                <w:b/>
                <w:sz w:val="14"/>
              </w:rPr>
            </w:pPr>
            <w:r>
              <w:rPr>
                <w:b/>
                <w:color w:val="0053AD"/>
                <w:sz w:val="14"/>
              </w:rPr>
              <w:t>Unit</w:t>
            </w:r>
          </w:p>
        </w:tc>
      </w:tr>
      <w:tr w:rsidR="00A838CA" w14:paraId="0EF3A29E" w14:textId="77777777">
        <w:trPr>
          <w:trHeight w:val="302"/>
        </w:trPr>
        <w:tc>
          <w:tcPr>
            <w:tcW w:w="3125" w:type="dxa"/>
          </w:tcPr>
          <w:p w14:paraId="69B4F7BF" w14:textId="77777777" w:rsidR="00A838CA" w:rsidRDefault="00000000">
            <w:pPr>
              <w:pStyle w:val="TableParagraph"/>
              <w:spacing w:before="62"/>
              <w:jc w:val="left"/>
              <w:rPr>
                <w:sz w:val="10"/>
              </w:rPr>
            </w:pPr>
            <w:bookmarkStart w:id="49" w:name="_bookmark31"/>
            <w:bookmarkEnd w:id="49"/>
            <w:r>
              <w:rPr>
                <w:w w:val="105"/>
                <w:position w:val="3"/>
                <w:sz w:val="14"/>
              </w:rPr>
              <w:t>C</w:t>
            </w:r>
            <w:r>
              <w:rPr>
                <w:w w:val="105"/>
                <w:sz w:val="10"/>
              </w:rPr>
              <w:t>IO</w:t>
            </w:r>
          </w:p>
        </w:tc>
        <w:tc>
          <w:tcPr>
            <w:tcW w:w="3125" w:type="dxa"/>
          </w:tcPr>
          <w:p w14:paraId="5E9146A8" w14:textId="77777777" w:rsidR="00A838CA" w:rsidRDefault="00000000">
            <w:pPr>
              <w:pStyle w:val="TableParagraph"/>
              <w:ind w:left="85"/>
              <w:jc w:val="left"/>
              <w:rPr>
                <w:sz w:val="14"/>
              </w:rPr>
            </w:pPr>
            <w:r>
              <w:rPr>
                <w:sz w:val="14"/>
              </w:rPr>
              <w:t>Input/output capacitance of I/O pins</w:t>
            </w:r>
          </w:p>
        </w:tc>
        <w:tc>
          <w:tcPr>
            <w:tcW w:w="3125" w:type="dxa"/>
          </w:tcPr>
          <w:p w14:paraId="065086EF" w14:textId="77777777" w:rsidR="00A838CA" w:rsidRDefault="00000000">
            <w:pPr>
              <w:pStyle w:val="TableParagraph"/>
              <w:spacing w:before="57"/>
              <w:ind w:left="1065" w:right="1102"/>
              <w:rPr>
                <w:sz w:val="10"/>
              </w:rPr>
            </w:pPr>
            <w:r>
              <w:rPr>
                <w:w w:val="105"/>
                <w:position w:val="-4"/>
                <w:sz w:val="14"/>
              </w:rPr>
              <w:t>2.6</w:t>
            </w:r>
            <w:r>
              <w:rPr>
                <w:w w:val="105"/>
                <w:sz w:val="10"/>
              </w:rPr>
              <w:t>(</w:t>
            </w:r>
            <w:hyperlink w:anchor="_bookmark31" w:history="1">
              <w:r>
                <w:rPr>
                  <w:color w:val="0053AD"/>
                  <w:w w:val="105"/>
                  <w:sz w:val="10"/>
                </w:rPr>
                <w:t>37</w:t>
              </w:r>
            </w:hyperlink>
            <w:r>
              <w:rPr>
                <w:w w:val="105"/>
                <w:sz w:val="10"/>
              </w:rPr>
              <w:t>)</w:t>
            </w:r>
          </w:p>
        </w:tc>
        <w:tc>
          <w:tcPr>
            <w:tcW w:w="3125" w:type="dxa"/>
          </w:tcPr>
          <w:p w14:paraId="5A552184" w14:textId="77777777" w:rsidR="00A838CA" w:rsidRDefault="00000000">
            <w:pPr>
              <w:pStyle w:val="TableParagraph"/>
              <w:ind w:left="0" w:right="1466"/>
              <w:jc w:val="right"/>
              <w:rPr>
                <w:sz w:val="14"/>
              </w:rPr>
            </w:pPr>
            <w:r>
              <w:rPr>
                <w:sz w:val="14"/>
              </w:rPr>
              <w:t>pF</w:t>
            </w:r>
          </w:p>
        </w:tc>
      </w:tr>
    </w:tbl>
    <w:p w14:paraId="33B23CD3" w14:textId="77777777" w:rsidR="00A838CA" w:rsidRDefault="00A838CA">
      <w:pPr>
        <w:pStyle w:val="a3"/>
        <w:spacing w:before="4"/>
        <w:rPr>
          <w:sz w:val="14"/>
        </w:rPr>
      </w:pPr>
    </w:p>
    <w:p w14:paraId="57D431AF" w14:textId="77777777" w:rsidR="00A838CA" w:rsidRDefault="00000000">
      <w:pPr>
        <w:pStyle w:val="7"/>
        <w:ind w:left="120"/>
      </w:pPr>
      <w:bookmarkStart w:id="50" w:name="GPIO-B_Internal_Weak_Pull-Up_Resistor"/>
      <w:bookmarkEnd w:id="50"/>
      <w:r>
        <w:rPr>
          <w:color w:val="0053AD"/>
        </w:rPr>
        <w:t>GPIO-B Internal Weak Pull-Up Resistor</w:t>
      </w:r>
    </w:p>
    <w:p w14:paraId="0282E7E9" w14:textId="77777777" w:rsidR="00A838CA" w:rsidRDefault="00000000">
      <w:pPr>
        <w:pStyle w:val="a3"/>
        <w:spacing w:before="179" w:line="237" w:lineRule="auto"/>
        <w:ind w:left="1419" w:right="960"/>
      </w:pPr>
      <w:r>
        <w:t xml:space="preserve">All I/O pins in GPIO bank have an option to enable weak pull-up when using 1.05 </w:t>
      </w:r>
      <w:r>
        <w:rPr>
          <w:spacing w:val="-13"/>
        </w:rPr>
        <w:t xml:space="preserve">V, </w:t>
      </w:r>
      <w:r>
        <w:t xml:space="preserve">1.1 </w:t>
      </w:r>
      <w:r>
        <w:rPr>
          <w:spacing w:val="-13"/>
        </w:rPr>
        <w:t xml:space="preserve">V, </w:t>
      </w:r>
      <w:r>
        <w:t xml:space="preserve">1.2 </w:t>
      </w:r>
      <w:r>
        <w:rPr>
          <w:spacing w:val="-13"/>
        </w:rPr>
        <w:t xml:space="preserve">V, </w:t>
      </w:r>
      <w:r>
        <w:t>and 1.3 V LVCMOS I/O standards.</w:t>
      </w:r>
    </w:p>
    <w:p w14:paraId="7307873F" w14:textId="77777777" w:rsidR="00A838CA" w:rsidRDefault="00A838CA">
      <w:pPr>
        <w:pStyle w:val="a3"/>
        <w:rPr>
          <w:sz w:val="20"/>
        </w:rPr>
      </w:pPr>
    </w:p>
    <w:p w14:paraId="02DC5F2C" w14:textId="77777777" w:rsidR="00A838CA" w:rsidRDefault="00A838CA">
      <w:pPr>
        <w:pStyle w:val="a3"/>
        <w:rPr>
          <w:sz w:val="20"/>
        </w:rPr>
      </w:pPr>
    </w:p>
    <w:p w14:paraId="5B3BD8F3" w14:textId="77777777" w:rsidR="00A838CA" w:rsidRDefault="00A838CA">
      <w:pPr>
        <w:pStyle w:val="a3"/>
        <w:rPr>
          <w:sz w:val="20"/>
        </w:rPr>
      </w:pPr>
    </w:p>
    <w:p w14:paraId="21FEC470" w14:textId="77777777" w:rsidR="00A838CA" w:rsidRDefault="00A838CA">
      <w:pPr>
        <w:pStyle w:val="a3"/>
        <w:rPr>
          <w:sz w:val="20"/>
        </w:rPr>
      </w:pPr>
    </w:p>
    <w:p w14:paraId="45C2C538" w14:textId="77777777" w:rsidR="00A838CA" w:rsidRDefault="00A838CA">
      <w:pPr>
        <w:pStyle w:val="a3"/>
        <w:rPr>
          <w:sz w:val="20"/>
        </w:rPr>
      </w:pPr>
    </w:p>
    <w:p w14:paraId="5C14C896" w14:textId="77777777" w:rsidR="00A838CA" w:rsidRDefault="00000000">
      <w:pPr>
        <w:pStyle w:val="a3"/>
        <w:spacing w:before="5"/>
        <w:rPr>
          <w:sz w:val="15"/>
        </w:rPr>
      </w:pPr>
      <w:r>
        <w:pict w14:anchorId="6C1F9461">
          <v:line id="_x0000_s3060" style="position:absolute;z-index:251494400;mso-wrap-distance-left:0;mso-wrap-distance-right:0;mso-position-horizontal-relative:page" from="1in,11.85pt" to="3in,11.85pt" strokeweight="1pt">
            <w10:wrap type="topAndBottom" anchorx="page"/>
          </v:line>
        </w:pict>
      </w:r>
    </w:p>
    <w:p w14:paraId="24601B21" w14:textId="77777777" w:rsidR="00A838CA" w:rsidRDefault="00000000">
      <w:pPr>
        <w:pStyle w:val="a3"/>
        <w:spacing w:before="166"/>
        <w:ind w:left="225"/>
      </w:pPr>
      <w:r>
        <w:rPr>
          <w:position w:val="6"/>
          <w:sz w:val="13"/>
        </w:rPr>
        <w:t xml:space="preserve">(36) </w:t>
      </w:r>
      <w:r>
        <w:t>This specification applies to V</w:t>
      </w:r>
      <w:r>
        <w:rPr>
          <w:vertAlign w:val="subscript"/>
        </w:rPr>
        <w:t>ICM(DC)</w:t>
      </w:r>
      <w:r>
        <w:t xml:space="preserve"> ≤ 1.3V. For V</w:t>
      </w:r>
      <w:r>
        <w:rPr>
          <w:vertAlign w:val="subscript"/>
        </w:rPr>
        <w:t>ICM(DC)</w:t>
      </w:r>
      <w:r>
        <w:t xml:space="preserve"> &gt; 1.3V, a specification range of -60% to +40% applies.</w:t>
      </w:r>
    </w:p>
    <w:p w14:paraId="15FD8567" w14:textId="77777777" w:rsidR="00A838CA" w:rsidRDefault="00000000">
      <w:pPr>
        <w:pStyle w:val="a3"/>
        <w:spacing w:before="168"/>
        <w:ind w:left="225"/>
      </w:pPr>
      <w:r>
        <w:rPr>
          <w:position w:val="6"/>
          <w:sz w:val="13"/>
        </w:rPr>
        <w:t xml:space="preserve">(37) </w:t>
      </w:r>
      <w:r>
        <w:t>This value refers to die-level pin capacitance without the device package.</w:t>
      </w:r>
    </w:p>
    <w:p w14:paraId="39F36DAD" w14:textId="77777777" w:rsidR="00A838CA" w:rsidRDefault="00A838CA">
      <w:pPr>
        <w:pStyle w:val="a3"/>
        <w:rPr>
          <w:sz w:val="20"/>
        </w:rPr>
      </w:pPr>
    </w:p>
    <w:p w14:paraId="4AC35499" w14:textId="77777777" w:rsidR="00A838CA" w:rsidRDefault="00A838CA">
      <w:pPr>
        <w:pStyle w:val="a3"/>
        <w:rPr>
          <w:sz w:val="20"/>
        </w:rPr>
      </w:pPr>
    </w:p>
    <w:p w14:paraId="429147C0" w14:textId="77777777" w:rsidR="00A838CA" w:rsidRDefault="00000000">
      <w:pPr>
        <w:tabs>
          <w:tab w:val="left" w:pos="11261"/>
        </w:tabs>
        <w:spacing w:before="260"/>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128C47E6" wp14:editId="2AAF035F">
            <wp:extent cx="231556" cy="193285"/>
            <wp:effectExtent l="0" t="0" r="0" b="0"/>
            <wp:docPr id="4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50">
        <w:r>
          <w:rPr>
            <w:b/>
            <w:color w:val="0053AD"/>
            <w:position w:val="-5"/>
            <w:sz w:val="14"/>
          </w:rPr>
          <w:t>Send</w:t>
        </w:r>
        <w:r>
          <w:rPr>
            <w:b/>
            <w:color w:val="0053AD"/>
            <w:spacing w:val="-2"/>
            <w:position w:val="-5"/>
            <w:sz w:val="14"/>
          </w:rPr>
          <w:t xml:space="preserve"> </w:t>
        </w:r>
        <w:r>
          <w:rPr>
            <w:b/>
            <w:color w:val="0053AD"/>
            <w:position w:val="-5"/>
            <w:sz w:val="14"/>
          </w:rPr>
          <w:t>Feedback</w:t>
        </w:r>
      </w:hyperlink>
    </w:p>
    <w:p w14:paraId="5A7A663E" w14:textId="77777777" w:rsidR="00A838CA" w:rsidRDefault="00000000">
      <w:pPr>
        <w:spacing w:before="53"/>
        <w:ind w:left="120"/>
        <w:rPr>
          <w:sz w:val="14"/>
        </w:rPr>
      </w:pPr>
      <w:r>
        <w:rPr>
          <w:sz w:val="14"/>
        </w:rPr>
        <w:t>24</w:t>
      </w:r>
    </w:p>
    <w:p w14:paraId="24B13C08" w14:textId="77777777" w:rsidR="00A838CA" w:rsidRDefault="00A838CA">
      <w:pPr>
        <w:rPr>
          <w:sz w:val="14"/>
        </w:rPr>
        <w:sectPr w:rsidR="00A838CA">
          <w:pgSz w:w="15840" w:h="12240" w:orient="landscape"/>
          <w:pgMar w:top="940" w:right="1140" w:bottom="280" w:left="1320" w:header="720" w:footer="720" w:gutter="0"/>
          <w:cols w:space="720"/>
        </w:sectPr>
      </w:pPr>
    </w:p>
    <w:p w14:paraId="3E58BAC6" w14:textId="77777777" w:rsidR="00A838CA" w:rsidRDefault="00000000">
      <w:pPr>
        <w:spacing w:before="74"/>
        <w:ind w:left="280"/>
        <w:rPr>
          <w:b/>
          <w:i/>
          <w:sz w:val="14"/>
        </w:rPr>
      </w:pPr>
      <w:r>
        <w:lastRenderedPageBreak/>
        <w:pict w14:anchorId="17210B90">
          <v:group id="_x0000_s3053" style="position:absolute;left:0;text-align:left;margin-left:654.45pt;margin-top:4.2pt;width:87.8pt;height:23.95pt;z-index:251560960;mso-position-horizontal-relative:page" coordorigin="13089,84" coordsize="1756,479">
            <v:shape id="_x0000_s3059" type="#_x0000_t75" style="position:absolute;left:14388;top:218;width:348;height:344">
              <v:imagedata r:id="rId18" o:title=""/>
            </v:shape>
            <v:shape id="_x0000_s3058" type="#_x0000_t75" style="position:absolute;left:13088;top:219;width:347;height:344">
              <v:imagedata r:id="rId19" o:title=""/>
            </v:shape>
            <v:line id="_x0000_s3057" style="position:absolute" from="13532,84" to="13532,554" strokecolor="#001e50" strokeweight="1.46319mm"/>
            <v:shape id="_x0000_s3056"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3055" type="#_x0000_t75" style="position:absolute;left:13835;top:218;width:545;height:344">
              <v:imagedata r:id="rId20" o:title=""/>
            </v:shape>
            <v:shape id="_x0000_s3054"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6D021CC9" w14:textId="77777777" w:rsidR="00A838CA" w:rsidRDefault="00000000">
      <w:pPr>
        <w:spacing w:before="78"/>
        <w:ind w:left="280"/>
        <w:rPr>
          <w:b/>
          <w:sz w:val="14"/>
        </w:rPr>
      </w:pPr>
      <w:r>
        <w:rPr>
          <w:b/>
          <w:color w:val="0053AD"/>
          <w:sz w:val="14"/>
        </w:rPr>
        <w:t>769310 | 2025.09.05</w:t>
      </w:r>
    </w:p>
    <w:p w14:paraId="05174994" w14:textId="77777777" w:rsidR="00A838CA" w:rsidRDefault="00A838CA">
      <w:pPr>
        <w:pStyle w:val="a3"/>
        <w:rPr>
          <w:b/>
          <w:sz w:val="20"/>
        </w:rPr>
      </w:pPr>
    </w:p>
    <w:p w14:paraId="696E5E4C" w14:textId="77777777" w:rsidR="00A838CA" w:rsidRDefault="00A838CA">
      <w:pPr>
        <w:pStyle w:val="a3"/>
        <w:spacing w:before="11"/>
        <w:rPr>
          <w:b/>
          <w:sz w:val="20"/>
        </w:rPr>
      </w:pPr>
    </w:p>
    <w:p w14:paraId="4A2477E7" w14:textId="77777777" w:rsidR="00A838CA" w:rsidRDefault="00000000">
      <w:pPr>
        <w:pStyle w:val="7"/>
        <w:tabs>
          <w:tab w:val="left" w:pos="1579"/>
        </w:tabs>
      </w:pPr>
      <w:r>
        <w:rPr>
          <w:color w:val="0053AD"/>
        </w:rPr>
        <w:t>Table 17.</w:t>
      </w:r>
      <w:r>
        <w:rPr>
          <w:color w:val="0053AD"/>
        </w:rPr>
        <w:tab/>
        <w:t>GPIO-B Internal Weak Pull-Up</w:t>
      </w:r>
      <w:r>
        <w:rPr>
          <w:color w:val="0053AD"/>
          <w:spacing w:val="-17"/>
        </w:rPr>
        <w:t xml:space="preserve"> </w:t>
      </w:r>
      <w:r>
        <w:rPr>
          <w:color w:val="0053AD"/>
        </w:rPr>
        <w:t>Resistor</w:t>
      </w:r>
    </w:p>
    <w:p w14:paraId="7418C124" w14:textId="77777777" w:rsidR="00A838CA" w:rsidRDefault="00000000">
      <w:pPr>
        <w:spacing w:before="82"/>
        <w:ind w:left="1580"/>
        <w:rPr>
          <w:sz w:val="14"/>
        </w:rPr>
      </w:pPr>
      <w:r>
        <w:rPr>
          <w:sz w:val="14"/>
        </w:rPr>
        <w:t xml:space="preserve">For specification status, see the </w:t>
      </w:r>
      <w:r>
        <w:rPr>
          <w:i/>
          <w:sz w:val="14"/>
        </w:rPr>
        <w:t>Data Sheet Status</w:t>
      </w:r>
      <w:r>
        <w:rPr>
          <w:i/>
          <w:spacing w:val="-9"/>
          <w:sz w:val="14"/>
        </w:rPr>
        <w:t xml:space="preserve"> </w:t>
      </w:r>
      <w:r>
        <w:rPr>
          <w:sz w:val="14"/>
        </w:rPr>
        <w:t>table</w:t>
      </w:r>
    </w:p>
    <w:p w14:paraId="74B67551" w14:textId="77777777" w:rsidR="00A838CA" w:rsidRDefault="00A838CA">
      <w:pPr>
        <w:pStyle w:val="a3"/>
        <w:spacing w:before="3"/>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703442AE" w14:textId="77777777">
        <w:trPr>
          <w:trHeight w:val="307"/>
        </w:trPr>
        <w:tc>
          <w:tcPr>
            <w:tcW w:w="1786" w:type="dxa"/>
          </w:tcPr>
          <w:p w14:paraId="16BF8C5B" w14:textId="77777777" w:rsidR="00A838CA" w:rsidRDefault="00000000">
            <w:pPr>
              <w:pStyle w:val="TableParagraph"/>
              <w:ind w:left="582"/>
              <w:jc w:val="left"/>
              <w:rPr>
                <w:b/>
                <w:sz w:val="14"/>
              </w:rPr>
            </w:pPr>
            <w:r>
              <w:rPr>
                <w:b/>
                <w:color w:val="0053AD"/>
                <w:sz w:val="14"/>
              </w:rPr>
              <w:t>Symbol</w:t>
            </w:r>
          </w:p>
        </w:tc>
        <w:tc>
          <w:tcPr>
            <w:tcW w:w="1786" w:type="dxa"/>
          </w:tcPr>
          <w:p w14:paraId="4D783023" w14:textId="77777777" w:rsidR="00A838CA" w:rsidRDefault="00000000">
            <w:pPr>
              <w:pStyle w:val="TableParagraph"/>
              <w:ind w:left="423"/>
              <w:jc w:val="left"/>
              <w:rPr>
                <w:b/>
                <w:sz w:val="14"/>
              </w:rPr>
            </w:pPr>
            <w:r>
              <w:rPr>
                <w:b/>
                <w:color w:val="0053AD"/>
                <w:sz w:val="14"/>
              </w:rPr>
              <w:t>Description</w:t>
            </w:r>
          </w:p>
        </w:tc>
        <w:tc>
          <w:tcPr>
            <w:tcW w:w="1786" w:type="dxa"/>
          </w:tcPr>
          <w:p w14:paraId="16DB8795" w14:textId="77777777" w:rsidR="00A838CA" w:rsidRDefault="00000000">
            <w:pPr>
              <w:pStyle w:val="TableParagraph"/>
              <w:ind w:left="343"/>
              <w:jc w:val="left"/>
              <w:rPr>
                <w:b/>
                <w:sz w:val="14"/>
              </w:rPr>
            </w:pPr>
            <w:r>
              <w:rPr>
                <w:b/>
                <w:color w:val="0053AD"/>
                <w:sz w:val="14"/>
              </w:rPr>
              <w:t>Condition (V)</w:t>
            </w:r>
          </w:p>
        </w:tc>
        <w:tc>
          <w:tcPr>
            <w:tcW w:w="1786" w:type="dxa"/>
          </w:tcPr>
          <w:p w14:paraId="7EED22EF" w14:textId="77777777" w:rsidR="00A838CA" w:rsidRDefault="00000000">
            <w:pPr>
              <w:pStyle w:val="TableParagraph"/>
              <w:ind w:left="65" w:right="94"/>
              <w:rPr>
                <w:b/>
                <w:sz w:val="14"/>
              </w:rPr>
            </w:pPr>
            <w:r>
              <w:rPr>
                <w:b/>
                <w:color w:val="0053AD"/>
                <w:sz w:val="14"/>
              </w:rPr>
              <w:t>Minimum</w:t>
            </w:r>
          </w:p>
        </w:tc>
        <w:tc>
          <w:tcPr>
            <w:tcW w:w="1786" w:type="dxa"/>
          </w:tcPr>
          <w:p w14:paraId="6A6239C9" w14:textId="77777777" w:rsidR="00A838CA" w:rsidRDefault="00000000">
            <w:pPr>
              <w:pStyle w:val="TableParagraph"/>
              <w:ind w:left="65" w:right="95"/>
              <w:rPr>
                <w:b/>
                <w:sz w:val="14"/>
              </w:rPr>
            </w:pPr>
            <w:r>
              <w:rPr>
                <w:b/>
                <w:color w:val="0053AD"/>
                <w:sz w:val="14"/>
              </w:rPr>
              <w:t>Typical</w:t>
            </w:r>
          </w:p>
        </w:tc>
        <w:tc>
          <w:tcPr>
            <w:tcW w:w="1786" w:type="dxa"/>
          </w:tcPr>
          <w:p w14:paraId="554FC3BD" w14:textId="77777777" w:rsidR="00A838CA" w:rsidRDefault="00000000">
            <w:pPr>
              <w:pStyle w:val="TableParagraph"/>
              <w:ind w:left="65" w:right="96"/>
              <w:rPr>
                <w:b/>
                <w:sz w:val="14"/>
              </w:rPr>
            </w:pPr>
            <w:r>
              <w:rPr>
                <w:b/>
                <w:color w:val="0053AD"/>
                <w:sz w:val="14"/>
              </w:rPr>
              <w:t>Maximum</w:t>
            </w:r>
          </w:p>
        </w:tc>
        <w:tc>
          <w:tcPr>
            <w:tcW w:w="1786" w:type="dxa"/>
          </w:tcPr>
          <w:p w14:paraId="7014FCD4" w14:textId="77777777" w:rsidR="00A838CA" w:rsidRDefault="00000000">
            <w:pPr>
              <w:pStyle w:val="TableParagraph"/>
              <w:ind w:left="0" w:right="740"/>
              <w:jc w:val="right"/>
              <w:rPr>
                <w:b/>
                <w:sz w:val="14"/>
              </w:rPr>
            </w:pPr>
            <w:r>
              <w:rPr>
                <w:b/>
                <w:color w:val="0053AD"/>
                <w:sz w:val="14"/>
              </w:rPr>
              <w:t>Unit</w:t>
            </w:r>
          </w:p>
        </w:tc>
      </w:tr>
      <w:tr w:rsidR="00A838CA" w14:paraId="77AF60F0" w14:textId="77777777">
        <w:trPr>
          <w:trHeight w:val="307"/>
        </w:trPr>
        <w:tc>
          <w:tcPr>
            <w:tcW w:w="1786" w:type="dxa"/>
            <w:vMerge w:val="restart"/>
            <w:tcBorders>
              <w:bottom w:val="nil"/>
            </w:tcBorders>
          </w:tcPr>
          <w:p w14:paraId="1FEEFC2F" w14:textId="77777777" w:rsidR="00A838CA" w:rsidRDefault="00000000">
            <w:pPr>
              <w:pStyle w:val="TableParagraph"/>
              <w:spacing w:before="62"/>
              <w:jc w:val="left"/>
              <w:rPr>
                <w:sz w:val="10"/>
              </w:rPr>
            </w:pPr>
            <w:r>
              <w:rPr>
                <w:w w:val="105"/>
                <w:position w:val="3"/>
                <w:sz w:val="14"/>
              </w:rPr>
              <w:t>R</w:t>
            </w:r>
            <w:r>
              <w:rPr>
                <w:w w:val="105"/>
                <w:sz w:val="10"/>
              </w:rPr>
              <w:t>PU</w:t>
            </w:r>
          </w:p>
        </w:tc>
        <w:tc>
          <w:tcPr>
            <w:tcW w:w="1786" w:type="dxa"/>
            <w:vMerge w:val="restart"/>
            <w:tcBorders>
              <w:bottom w:val="nil"/>
            </w:tcBorders>
          </w:tcPr>
          <w:p w14:paraId="2E4D4B00" w14:textId="77777777" w:rsidR="00A838CA" w:rsidRDefault="00000000">
            <w:pPr>
              <w:pStyle w:val="TableParagraph"/>
              <w:spacing w:before="70" w:line="168" w:lineRule="exact"/>
              <w:ind w:right="123"/>
              <w:jc w:val="left"/>
              <w:rPr>
                <w:sz w:val="14"/>
              </w:rPr>
            </w:pPr>
            <w:r>
              <w:rPr>
                <w:sz w:val="14"/>
              </w:rPr>
              <w:t>Value of the I/O pin pull-up resistor before</w:t>
            </w:r>
          </w:p>
        </w:tc>
        <w:tc>
          <w:tcPr>
            <w:tcW w:w="1786" w:type="dxa"/>
          </w:tcPr>
          <w:p w14:paraId="6643141E" w14:textId="77777777" w:rsidR="00A838CA" w:rsidRDefault="00000000">
            <w:pPr>
              <w:pStyle w:val="TableParagraph"/>
              <w:jc w:val="left"/>
              <w:rPr>
                <w:sz w:val="14"/>
              </w:rPr>
            </w:pPr>
            <w:r>
              <w:rPr>
                <w:sz w:val="14"/>
              </w:rPr>
              <w:t>V</w:t>
            </w:r>
            <w:r>
              <w:rPr>
                <w:position w:val="-2"/>
                <w:sz w:val="10"/>
              </w:rPr>
              <w:t xml:space="preserve">CCIO_PIO </w:t>
            </w:r>
            <w:r>
              <w:rPr>
                <w:sz w:val="14"/>
              </w:rPr>
              <w:t>= 1.3 ±3%</w:t>
            </w:r>
          </w:p>
        </w:tc>
        <w:tc>
          <w:tcPr>
            <w:tcW w:w="1786" w:type="dxa"/>
          </w:tcPr>
          <w:p w14:paraId="3667A9ED" w14:textId="77777777" w:rsidR="00A838CA" w:rsidRDefault="00000000">
            <w:pPr>
              <w:pStyle w:val="TableParagraph"/>
              <w:ind w:left="8"/>
              <w:rPr>
                <w:sz w:val="14"/>
              </w:rPr>
            </w:pPr>
            <w:r>
              <w:rPr>
                <w:sz w:val="14"/>
              </w:rPr>
              <w:t>3</w:t>
            </w:r>
          </w:p>
        </w:tc>
        <w:tc>
          <w:tcPr>
            <w:tcW w:w="1786" w:type="dxa"/>
          </w:tcPr>
          <w:p w14:paraId="41EEB992" w14:textId="77777777" w:rsidR="00A838CA" w:rsidRDefault="00000000">
            <w:pPr>
              <w:pStyle w:val="TableParagraph"/>
              <w:ind w:left="65" w:right="58"/>
              <w:rPr>
                <w:sz w:val="14"/>
              </w:rPr>
            </w:pPr>
            <w:r>
              <w:rPr>
                <w:sz w:val="14"/>
              </w:rPr>
              <w:t>10</w:t>
            </w:r>
          </w:p>
        </w:tc>
        <w:tc>
          <w:tcPr>
            <w:tcW w:w="1786" w:type="dxa"/>
          </w:tcPr>
          <w:p w14:paraId="7E51F306" w14:textId="77777777" w:rsidR="00A838CA" w:rsidRDefault="00000000">
            <w:pPr>
              <w:pStyle w:val="TableParagraph"/>
              <w:ind w:left="65" w:right="59"/>
              <w:rPr>
                <w:sz w:val="14"/>
              </w:rPr>
            </w:pPr>
            <w:r>
              <w:rPr>
                <w:sz w:val="14"/>
              </w:rPr>
              <w:t>30</w:t>
            </w:r>
          </w:p>
        </w:tc>
        <w:tc>
          <w:tcPr>
            <w:tcW w:w="1786" w:type="dxa"/>
          </w:tcPr>
          <w:p w14:paraId="28E516FB" w14:textId="77777777" w:rsidR="00A838CA" w:rsidRDefault="00000000">
            <w:pPr>
              <w:pStyle w:val="TableParagraph"/>
              <w:ind w:left="0" w:right="784"/>
              <w:jc w:val="right"/>
              <w:rPr>
                <w:sz w:val="14"/>
              </w:rPr>
            </w:pPr>
            <w:r>
              <w:rPr>
                <w:sz w:val="14"/>
              </w:rPr>
              <w:t>kΩ</w:t>
            </w:r>
          </w:p>
        </w:tc>
      </w:tr>
      <w:tr w:rsidR="00A838CA" w14:paraId="1C1F5BB1" w14:textId="77777777">
        <w:trPr>
          <w:trHeight w:val="77"/>
        </w:trPr>
        <w:tc>
          <w:tcPr>
            <w:tcW w:w="1786" w:type="dxa"/>
            <w:vMerge/>
            <w:tcBorders>
              <w:top w:val="nil"/>
              <w:bottom w:val="nil"/>
            </w:tcBorders>
          </w:tcPr>
          <w:p w14:paraId="1E26DB83" w14:textId="77777777" w:rsidR="00A838CA" w:rsidRDefault="00A838CA">
            <w:pPr>
              <w:rPr>
                <w:sz w:val="2"/>
                <w:szCs w:val="2"/>
              </w:rPr>
            </w:pPr>
          </w:p>
        </w:tc>
        <w:tc>
          <w:tcPr>
            <w:tcW w:w="1786" w:type="dxa"/>
            <w:vMerge/>
            <w:tcBorders>
              <w:top w:val="nil"/>
              <w:bottom w:val="nil"/>
            </w:tcBorders>
          </w:tcPr>
          <w:p w14:paraId="53C00209" w14:textId="77777777" w:rsidR="00A838CA" w:rsidRDefault="00A838CA">
            <w:pPr>
              <w:rPr>
                <w:sz w:val="2"/>
                <w:szCs w:val="2"/>
              </w:rPr>
            </w:pPr>
          </w:p>
        </w:tc>
        <w:tc>
          <w:tcPr>
            <w:tcW w:w="1786" w:type="dxa"/>
            <w:vMerge w:val="restart"/>
          </w:tcPr>
          <w:p w14:paraId="081AFE1F" w14:textId="77777777" w:rsidR="00A838CA" w:rsidRDefault="00000000">
            <w:pPr>
              <w:pStyle w:val="TableParagraph"/>
              <w:jc w:val="left"/>
              <w:rPr>
                <w:sz w:val="14"/>
              </w:rPr>
            </w:pPr>
            <w:r>
              <w:rPr>
                <w:sz w:val="14"/>
              </w:rPr>
              <w:t>V</w:t>
            </w:r>
            <w:r>
              <w:rPr>
                <w:position w:val="-2"/>
                <w:sz w:val="10"/>
              </w:rPr>
              <w:t xml:space="preserve">CCIO_PIO </w:t>
            </w:r>
            <w:r>
              <w:rPr>
                <w:sz w:val="14"/>
              </w:rPr>
              <w:t>= 1.2 ±5%</w:t>
            </w:r>
          </w:p>
        </w:tc>
        <w:tc>
          <w:tcPr>
            <w:tcW w:w="1786" w:type="dxa"/>
            <w:vMerge w:val="restart"/>
          </w:tcPr>
          <w:p w14:paraId="0E939F7D" w14:textId="77777777" w:rsidR="00A838CA" w:rsidRDefault="00000000">
            <w:pPr>
              <w:pStyle w:val="TableParagraph"/>
              <w:ind w:left="7"/>
              <w:rPr>
                <w:sz w:val="14"/>
              </w:rPr>
            </w:pPr>
            <w:r>
              <w:rPr>
                <w:sz w:val="14"/>
              </w:rPr>
              <w:t>3</w:t>
            </w:r>
          </w:p>
        </w:tc>
        <w:tc>
          <w:tcPr>
            <w:tcW w:w="1786" w:type="dxa"/>
            <w:vMerge w:val="restart"/>
          </w:tcPr>
          <w:p w14:paraId="505A490A" w14:textId="77777777" w:rsidR="00A838CA" w:rsidRDefault="00000000">
            <w:pPr>
              <w:pStyle w:val="TableParagraph"/>
              <w:ind w:left="65" w:right="58"/>
              <w:rPr>
                <w:sz w:val="14"/>
              </w:rPr>
            </w:pPr>
            <w:r>
              <w:rPr>
                <w:sz w:val="14"/>
              </w:rPr>
              <w:t>10</w:t>
            </w:r>
          </w:p>
        </w:tc>
        <w:tc>
          <w:tcPr>
            <w:tcW w:w="1786" w:type="dxa"/>
            <w:vMerge w:val="restart"/>
          </w:tcPr>
          <w:p w14:paraId="32B0DB2D" w14:textId="77777777" w:rsidR="00A838CA" w:rsidRDefault="00000000">
            <w:pPr>
              <w:pStyle w:val="TableParagraph"/>
              <w:ind w:left="65" w:right="58"/>
              <w:rPr>
                <w:sz w:val="14"/>
              </w:rPr>
            </w:pPr>
            <w:r>
              <w:rPr>
                <w:sz w:val="14"/>
              </w:rPr>
              <w:t>30</w:t>
            </w:r>
          </w:p>
        </w:tc>
        <w:tc>
          <w:tcPr>
            <w:tcW w:w="1786" w:type="dxa"/>
            <w:vMerge w:val="restart"/>
          </w:tcPr>
          <w:p w14:paraId="45D51F52" w14:textId="77777777" w:rsidR="00A838CA" w:rsidRDefault="00000000">
            <w:pPr>
              <w:pStyle w:val="TableParagraph"/>
              <w:ind w:left="65" w:right="59"/>
              <w:rPr>
                <w:sz w:val="14"/>
              </w:rPr>
            </w:pPr>
            <w:r>
              <w:rPr>
                <w:sz w:val="14"/>
              </w:rPr>
              <w:t>kΩ</w:t>
            </w:r>
          </w:p>
        </w:tc>
      </w:tr>
      <w:tr w:rsidR="00A838CA" w14:paraId="33673379" w14:textId="77777777">
        <w:trPr>
          <w:trHeight w:val="148"/>
        </w:trPr>
        <w:tc>
          <w:tcPr>
            <w:tcW w:w="1786" w:type="dxa"/>
            <w:tcBorders>
              <w:top w:val="nil"/>
              <w:bottom w:val="nil"/>
            </w:tcBorders>
          </w:tcPr>
          <w:p w14:paraId="7A0D530A" w14:textId="77777777" w:rsidR="00A838CA" w:rsidRDefault="00A838CA">
            <w:pPr>
              <w:pStyle w:val="TableParagraph"/>
              <w:spacing w:before="0"/>
              <w:ind w:left="0"/>
              <w:jc w:val="left"/>
              <w:rPr>
                <w:rFonts w:ascii="Times New Roman"/>
                <w:sz w:val="8"/>
              </w:rPr>
            </w:pPr>
          </w:p>
        </w:tc>
        <w:tc>
          <w:tcPr>
            <w:tcW w:w="1786" w:type="dxa"/>
            <w:tcBorders>
              <w:top w:val="nil"/>
              <w:bottom w:val="nil"/>
            </w:tcBorders>
          </w:tcPr>
          <w:p w14:paraId="6C379A3F" w14:textId="77777777" w:rsidR="00A838CA" w:rsidRDefault="00000000">
            <w:pPr>
              <w:pStyle w:val="TableParagraph"/>
              <w:spacing w:before="0" w:line="128" w:lineRule="exact"/>
              <w:jc w:val="left"/>
              <w:rPr>
                <w:sz w:val="14"/>
              </w:rPr>
            </w:pPr>
            <w:r>
              <w:rPr>
                <w:sz w:val="14"/>
              </w:rPr>
              <w:t>and during</w:t>
            </w:r>
          </w:p>
        </w:tc>
        <w:tc>
          <w:tcPr>
            <w:tcW w:w="1786" w:type="dxa"/>
            <w:vMerge/>
            <w:tcBorders>
              <w:top w:val="nil"/>
            </w:tcBorders>
          </w:tcPr>
          <w:p w14:paraId="2C254738" w14:textId="77777777" w:rsidR="00A838CA" w:rsidRDefault="00A838CA">
            <w:pPr>
              <w:rPr>
                <w:sz w:val="2"/>
                <w:szCs w:val="2"/>
              </w:rPr>
            </w:pPr>
          </w:p>
        </w:tc>
        <w:tc>
          <w:tcPr>
            <w:tcW w:w="1786" w:type="dxa"/>
            <w:vMerge/>
            <w:tcBorders>
              <w:top w:val="nil"/>
            </w:tcBorders>
          </w:tcPr>
          <w:p w14:paraId="2D29EB37" w14:textId="77777777" w:rsidR="00A838CA" w:rsidRDefault="00A838CA">
            <w:pPr>
              <w:rPr>
                <w:sz w:val="2"/>
                <w:szCs w:val="2"/>
              </w:rPr>
            </w:pPr>
          </w:p>
        </w:tc>
        <w:tc>
          <w:tcPr>
            <w:tcW w:w="1786" w:type="dxa"/>
            <w:vMerge/>
            <w:tcBorders>
              <w:top w:val="nil"/>
            </w:tcBorders>
          </w:tcPr>
          <w:p w14:paraId="3C31557A" w14:textId="77777777" w:rsidR="00A838CA" w:rsidRDefault="00A838CA">
            <w:pPr>
              <w:rPr>
                <w:sz w:val="2"/>
                <w:szCs w:val="2"/>
              </w:rPr>
            </w:pPr>
          </w:p>
        </w:tc>
        <w:tc>
          <w:tcPr>
            <w:tcW w:w="1786" w:type="dxa"/>
            <w:vMerge/>
            <w:tcBorders>
              <w:top w:val="nil"/>
            </w:tcBorders>
          </w:tcPr>
          <w:p w14:paraId="4BA90183" w14:textId="77777777" w:rsidR="00A838CA" w:rsidRDefault="00A838CA">
            <w:pPr>
              <w:rPr>
                <w:sz w:val="2"/>
                <w:szCs w:val="2"/>
              </w:rPr>
            </w:pPr>
          </w:p>
        </w:tc>
        <w:tc>
          <w:tcPr>
            <w:tcW w:w="1786" w:type="dxa"/>
            <w:vMerge/>
            <w:tcBorders>
              <w:top w:val="nil"/>
            </w:tcBorders>
          </w:tcPr>
          <w:p w14:paraId="2DABD06A" w14:textId="77777777" w:rsidR="00A838CA" w:rsidRDefault="00A838CA">
            <w:pPr>
              <w:rPr>
                <w:sz w:val="2"/>
                <w:szCs w:val="2"/>
              </w:rPr>
            </w:pPr>
          </w:p>
        </w:tc>
      </w:tr>
      <w:tr w:rsidR="00A838CA" w14:paraId="23E3DB85" w14:textId="77777777">
        <w:trPr>
          <w:trHeight w:val="115"/>
        </w:trPr>
        <w:tc>
          <w:tcPr>
            <w:tcW w:w="1786" w:type="dxa"/>
            <w:vMerge w:val="restart"/>
            <w:tcBorders>
              <w:top w:val="nil"/>
              <w:bottom w:val="nil"/>
            </w:tcBorders>
          </w:tcPr>
          <w:p w14:paraId="192E6EF1" w14:textId="77777777" w:rsidR="00A838CA" w:rsidRDefault="00A838CA">
            <w:pPr>
              <w:pStyle w:val="TableParagraph"/>
              <w:spacing w:before="0"/>
              <w:ind w:left="0"/>
              <w:jc w:val="left"/>
              <w:rPr>
                <w:rFonts w:ascii="Times New Roman"/>
                <w:sz w:val="10"/>
              </w:rPr>
            </w:pPr>
          </w:p>
        </w:tc>
        <w:tc>
          <w:tcPr>
            <w:tcW w:w="1786" w:type="dxa"/>
            <w:vMerge w:val="restart"/>
            <w:tcBorders>
              <w:top w:val="nil"/>
              <w:bottom w:val="nil"/>
            </w:tcBorders>
          </w:tcPr>
          <w:p w14:paraId="2562E00E" w14:textId="77777777" w:rsidR="00A838CA" w:rsidRDefault="00000000">
            <w:pPr>
              <w:pStyle w:val="TableParagraph"/>
              <w:spacing w:before="0" w:line="138" w:lineRule="exact"/>
              <w:jc w:val="left"/>
              <w:rPr>
                <w:sz w:val="14"/>
              </w:rPr>
            </w:pPr>
            <w:r>
              <w:rPr>
                <w:sz w:val="14"/>
              </w:rPr>
              <w:t>configuration, as well</w:t>
            </w:r>
          </w:p>
        </w:tc>
        <w:tc>
          <w:tcPr>
            <w:tcW w:w="1786" w:type="dxa"/>
            <w:vMerge/>
            <w:tcBorders>
              <w:top w:val="nil"/>
            </w:tcBorders>
          </w:tcPr>
          <w:p w14:paraId="5D3A3E05" w14:textId="77777777" w:rsidR="00A838CA" w:rsidRDefault="00A838CA">
            <w:pPr>
              <w:rPr>
                <w:sz w:val="2"/>
                <w:szCs w:val="2"/>
              </w:rPr>
            </w:pPr>
          </w:p>
        </w:tc>
        <w:tc>
          <w:tcPr>
            <w:tcW w:w="1786" w:type="dxa"/>
            <w:vMerge/>
            <w:tcBorders>
              <w:top w:val="nil"/>
            </w:tcBorders>
          </w:tcPr>
          <w:p w14:paraId="1E6A23DB" w14:textId="77777777" w:rsidR="00A838CA" w:rsidRDefault="00A838CA">
            <w:pPr>
              <w:rPr>
                <w:sz w:val="2"/>
                <w:szCs w:val="2"/>
              </w:rPr>
            </w:pPr>
          </w:p>
        </w:tc>
        <w:tc>
          <w:tcPr>
            <w:tcW w:w="1786" w:type="dxa"/>
            <w:vMerge/>
            <w:tcBorders>
              <w:top w:val="nil"/>
            </w:tcBorders>
          </w:tcPr>
          <w:p w14:paraId="68EE3A75" w14:textId="77777777" w:rsidR="00A838CA" w:rsidRDefault="00A838CA">
            <w:pPr>
              <w:rPr>
                <w:sz w:val="2"/>
                <w:szCs w:val="2"/>
              </w:rPr>
            </w:pPr>
          </w:p>
        </w:tc>
        <w:tc>
          <w:tcPr>
            <w:tcW w:w="1786" w:type="dxa"/>
            <w:vMerge/>
            <w:tcBorders>
              <w:top w:val="nil"/>
            </w:tcBorders>
          </w:tcPr>
          <w:p w14:paraId="164599A9" w14:textId="77777777" w:rsidR="00A838CA" w:rsidRDefault="00A838CA">
            <w:pPr>
              <w:rPr>
                <w:sz w:val="2"/>
                <w:szCs w:val="2"/>
              </w:rPr>
            </w:pPr>
          </w:p>
        </w:tc>
        <w:tc>
          <w:tcPr>
            <w:tcW w:w="1786" w:type="dxa"/>
            <w:vMerge/>
            <w:tcBorders>
              <w:top w:val="nil"/>
            </w:tcBorders>
          </w:tcPr>
          <w:p w14:paraId="0724A53D" w14:textId="77777777" w:rsidR="00A838CA" w:rsidRDefault="00A838CA">
            <w:pPr>
              <w:rPr>
                <w:sz w:val="2"/>
                <w:szCs w:val="2"/>
              </w:rPr>
            </w:pPr>
          </w:p>
        </w:tc>
      </w:tr>
      <w:tr w:rsidR="00A838CA" w14:paraId="7318F2E4" w14:textId="77777777">
        <w:trPr>
          <w:trHeight w:val="95"/>
        </w:trPr>
        <w:tc>
          <w:tcPr>
            <w:tcW w:w="1786" w:type="dxa"/>
            <w:vMerge/>
            <w:tcBorders>
              <w:top w:val="nil"/>
              <w:bottom w:val="nil"/>
            </w:tcBorders>
          </w:tcPr>
          <w:p w14:paraId="7769464B" w14:textId="77777777" w:rsidR="00A838CA" w:rsidRDefault="00A838CA">
            <w:pPr>
              <w:rPr>
                <w:sz w:val="2"/>
                <w:szCs w:val="2"/>
              </w:rPr>
            </w:pPr>
          </w:p>
        </w:tc>
        <w:tc>
          <w:tcPr>
            <w:tcW w:w="1786" w:type="dxa"/>
            <w:vMerge/>
            <w:tcBorders>
              <w:top w:val="nil"/>
              <w:bottom w:val="nil"/>
            </w:tcBorders>
          </w:tcPr>
          <w:p w14:paraId="1CBAA84E" w14:textId="77777777" w:rsidR="00A838CA" w:rsidRDefault="00A838CA">
            <w:pPr>
              <w:rPr>
                <w:sz w:val="2"/>
                <w:szCs w:val="2"/>
              </w:rPr>
            </w:pPr>
          </w:p>
        </w:tc>
        <w:tc>
          <w:tcPr>
            <w:tcW w:w="1786" w:type="dxa"/>
            <w:vMerge w:val="restart"/>
          </w:tcPr>
          <w:p w14:paraId="3FD771F5" w14:textId="77777777" w:rsidR="00A838CA" w:rsidRDefault="00000000">
            <w:pPr>
              <w:pStyle w:val="TableParagraph"/>
              <w:jc w:val="left"/>
              <w:rPr>
                <w:sz w:val="14"/>
              </w:rPr>
            </w:pPr>
            <w:r>
              <w:rPr>
                <w:sz w:val="14"/>
              </w:rPr>
              <w:t>V</w:t>
            </w:r>
            <w:r>
              <w:rPr>
                <w:position w:val="-2"/>
                <w:sz w:val="10"/>
              </w:rPr>
              <w:t xml:space="preserve">CCIO_PIO </w:t>
            </w:r>
            <w:r>
              <w:rPr>
                <w:sz w:val="14"/>
              </w:rPr>
              <w:t>= 1.1 ±5%</w:t>
            </w:r>
          </w:p>
        </w:tc>
        <w:tc>
          <w:tcPr>
            <w:tcW w:w="1786" w:type="dxa"/>
            <w:vMerge w:val="restart"/>
          </w:tcPr>
          <w:p w14:paraId="473B91A1" w14:textId="77777777" w:rsidR="00A838CA" w:rsidRDefault="00000000">
            <w:pPr>
              <w:pStyle w:val="TableParagraph"/>
              <w:ind w:left="8"/>
              <w:rPr>
                <w:sz w:val="14"/>
              </w:rPr>
            </w:pPr>
            <w:r>
              <w:rPr>
                <w:sz w:val="14"/>
              </w:rPr>
              <w:t>3</w:t>
            </w:r>
          </w:p>
        </w:tc>
        <w:tc>
          <w:tcPr>
            <w:tcW w:w="1786" w:type="dxa"/>
            <w:vMerge w:val="restart"/>
          </w:tcPr>
          <w:p w14:paraId="534EAE38" w14:textId="77777777" w:rsidR="00A838CA" w:rsidRDefault="00000000">
            <w:pPr>
              <w:pStyle w:val="TableParagraph"/>
              <w:ind w:left="65" w:right="58"/>
              <w:rPr>
                <w:sz w:val="14"/>
              </w:rPr>
            </w:pPr>
            <w:r>
              <w:rPr>
                <w:sz w:val="14"/>
              </w:rPr>
              <w:t>10</w:t>
            </w:r>
          </w:p>
        </w:tc>
        <w:tc>
          <w:tcPr>
            <w:tcW w:w="1786" w:type="dxa"/>
            <w:vMerge w:val="restart"/>
          </w:tcPr>
          <w:p w14:paraId="0C7E874B" w14:textId="77777777" w:rsidR="00A838CA" w:rsidRDefault="00000000">
            <w:pPr>
              <w:pStyle w:val="TableParagraph"/>
              <w:ind w:left="65" w:right="59"/>
              <w:rPr>
                <w:sz w:val="14"/>
              </w:rPr>
            </w:pPr>
            <w:r>
              <w:rPr>
                <w:sz w:val="14"/>
              </w:rPr>
              <w:t>30</w:t>
            </w:r>
          </w:p>
        </w:tc>
        <w:tc>
          <w:tcPr>
            <w:tcW w:w="1786" w:type="dxa"/>
            <w:vMerge w:val="restart"/>
          </w:tcPr>
          <w:p w14:paraId="6D18FFC4" w14:textId="77777777" w:rsidR="00A838CA" w:rsidRDefault="00000000">
            <w:pPr>
              <w:pStyle w:val="TableParagraph"/>
              <w:ind w:left="65" w:right="59"/>
              <w:rPr>
                <w:sz w:val="14"/>
              </w:rPr>
            </w:pPr>
            <w:r>
              <w:rPr>
                <w:sz w:val="14"/>
              </w:rPr>
              <w:t>kΩ</w:t>
            </w:r>
          </w:p>
        </w:tc>
      </w:tr>
      <w:tr w:rsidR="00A838CA" w14:paraId="20EBF7D6" w14:textId="77777777">
        <w:trPr>
          <w:trHeight w:val="158"/>
        </w:trPr>
        <w:tc>
          <w:tcPr>
            <w:tcW w:w="1786" w:type="dxa"/>
            <w:tcBorders>
              <w:top w:val="nil"/>
              <w:bottom w:val="nil"/>
            </w:tcBorders>
          </w:tcPr>
          <w:p w14:paraId="1F2B1C3A" w14:textId="77777777" w:rsidR="00A838CA" w:rsidRDefault="00A838CA">
            <w:pPr>
              <w:pStyle w:val="TableParagraph"/>
              <w:spacing w:before="0"/>
              <w:ind w:left="0"/>
              <w:jc w:val="left"/>
              <w:rPr>
                <w:rFonts w:ascii="Times New Roman"/>
                <w:sz w:val="10"/>
              </w:rPr>
            </w:pPr>
          </w:p>
        </w:tc>
        <w:tc>
          <w:tcPr>
            <w:tcW w:w="1786" w:type="dxa"/>
            <w:tcBorders>
              <w:top w:val="nil"/>
              <w:bottom w:val="nil"/>
            </w:tcBorders>
          </w:tcPr>
          <w:p w14:paraId="53E6993D" w14:textId="77777777" w:rsidR="00A838CA" w:rsidRDefault="00000000">
            <w:pPr>
              <w:pStyle w:val="TableParagraph"/>
              <w:spacing w:before="0" w:line="138" w:lineRule="exact"/>
              <w:jc w:val="left"/>
              <w:rPr>
                <w:sz w:val="14"/>
              </w:rPr>
            </w:pPr>
            <w:r>
              <w:rPr>
                <w:sz w:val="14"/>
              </w:rPr>
              <w:t>as user mode if you</w:t>
            </w:r>
          </w:p>
        </w:tc>
        <w:tc>
          <w:tcPr>
            <w:tcW w:w="1786" w:type="dxa"/>
            <w:vMerge/>
            <w:tcBorders>
              <w:top w:val="nil"/>
            </w:tcBorders>
          </w:tcPr>
          <w:p w14:paraId="50918D87" w14:textId="77777777" w:rsidR="00A838CA" w:rsidRDefault="00A838CA">
            <w:pPr>
              <w:rPr>
                <w:sz w:val="2"/>
                <w:szCs w:val="2"/>
              </w:rPr>
            </w:pPr>
          </w:p>
        </w:tc>
        <w:tc>
          <w:tcPr>
            <w:tcW w:w="1786" w:type="dxa"/>
            <w:vMerge/>
            <w:tcBorders>
              <w:top w:val="nil"/>
            </w:tcBorders>
          </w:tcPr>
          <w:p w14:paraId="7AEF621C" w14:textId="77777777" w:rsidR="00A838CA" w:rsidRDefault="00A838CA">
            <w:pPr>
              <w:rPr>
                <w:sz w:val="2"/>
                <w:szCs w:val="2"/>
              </w:rPr>
            </w:pPr>
          </w:p>
        </w:tc>
        <w:tc>
          <w:tcPr>
            <w:tcW w:w="1786" w:type="dxa"/>
            <w:vMerge/>
            <w:tcBorders>
              <w:top w:val="nil"/>
            </w:tcBorders>
          </w:tcPr>
          <w:p w14:paraId="4C93C5DB" w14:textId="77777777" w:rsidR="00A838CA" w:rsidRDefault="00A838CA">
            <w:pPr>
              <w:rPr>
                <w:sz w:val="2"/>
                <w:szCs w:val="2"/>
              </w:rPr>
            </w:pPr>
          </w:p>
        </w:tc>
        <w:tc>
          <w:tcPr>
            <w:tcW w:w="1786" w:type="dxa"/>
            <w:vMerge/>
            <w:tcBorders>
              <w:top w:val="nil"/>
            </w:tcBorders>
          </w:tcPr>
          <w:p w14:paraId="5C1A3BCC" w14:textId="77777777" w:rsidR="00A838CA" w:rsidRDefault="00A838CA">
            <w:pPr>
              <w:rPr>
                <w:sz w:val="2"/>
                <w:szCs w:val="2"/>
              </w:rPr>
            </w:pPr>
          </w:p>
        </w:tc>
        <w:tc>
          <w:tcPr>
            <w:tcW w:w="1786" w:type="dxa"/>
            <w:vMerge/>
            <w:tcBorders>
              <w:top w:val="nil"/>
            </w:tcBorders>
          </w:tcPr>
          <w:p w14:paraId="7574E7C2" w14:textId="77777777" w:rsidR="00A838CA" w:rsidRDefault="00A838CA">
            <w:pPr>
              <w:rPr>
                <w:sz w:val="2"/>
                <w:szCs w:val="2"/>
              </w:rPr>
            </w:pPr>
          </w:p>
        </w:tc>
      </w:tr>
      <w:tr w:rsidR="00A838CA" w14:paraId="69609EEA" w14:textId="77777777">
        <w:trPr>
          <w:trHeight w:val="161"/>
        </w:trPr>
        <w:tc>
          <w:tcPr>
            <w:tcW w:w="1786" w:type="dxa"/>
            <w:vMerge w:val="restart"/>
            <w:tcBorders>
              <w:top w:val="nil"/>
              <w:bottom w:val="nil"/>
            </w:tcBorders>
          </w:tcPr>
          <w:p w14:paraId="178F980C" w14:textId="77777777" w:rsidR="00A838CA" w:rsidRDefault="00A838CA">
            <w:pPr>
              <w:pStyle w:val="TableParagraph"/>
              <w:spacing w:before="0"/>
              <w:ind w:left="0"/>
              <w:jc w:val="left"/>
              <w:rPr>
                <w:rFonts w:ascii="Times New Roman"/>
                <w:sz w:val="14"/>
              </w:rPr>
            </w:pPr>
          </w:p>
        </w:tc>
        <w:tc>
          <w:tcPr>
            <w:tcW w:w="1786" w:type="dxa"/>
            <w:vMerge w:val="restart"/>
            <w:tcBorders>
              <w:top w:val="nil"/>
              <w:bottom w:val="nil"/>
            </w:tcBorders>
          </w:tcPr>
          <w:p w14:paraId="7AC8CCE3" w14:textId="77777777" w:rsidR="00A838CA" w:rsidRDefault="00000000">
            <w:pPr>
              <w:pStyle w:val="TableParagraph"/>
              <w:spacing w:before="0" w:line="168" w:lineRule="exact"/>
              <w:ind w:right="102"/>
              <w:jc w:val="left"/>
              <w:rPr>
                <w:sz w:val="14"/>
              </w:rPr>
            </w:pPr>
            <w:r>
              <w:rPr>
                <w:sz w:val="14"/>
              </w:rPr>
              <w:t>have enabled the programmable pull-up</w:t>
            </w:r>
          </w:p>
        </w:tc>
        <w:tc>
          <w:tcPr>
            <w:tcW w:w="1786" w:type="dxa"/>
            <w:vMerge/>
            <w:tcBorders>
              <w:top w:val="nil"/>
            </w:tcBorders>
          </w:tcPr>
          <w:p w14:paraId="04691A14" w14:textId="77777777" w:rsidR="00A838CA" w:rsidRDefault="00A838CA">
            <w:pPr>
              <w:rPr>
                <w:sz w:val="2"/>
                <w:szCs w:val="2"/>
              </w:rPr>
            </w:pPr>
          </w:p>
        </w:tc>
        <w:tc>
          <w:tcPr>
            <w:tcW w:w="1786" w:type="dxa"/>
            <w:vMerge/>
            <w:tcBorders>
              <w:top w:val="nil"/>
            </w:tcBorders>
          </w:tcPr>
          <w:p w14:paraId="4F1A1D3F" w14:textId="77777777" w:rsidR="00A838CA" w:rsidRDefault="00A838CA">
            <w:pPr>
              <w:rPr>
                <w:sz w:val="2"/>
                <w:szCs w:val="2"/>
              </w:rPr>
            </w:pPr>
          </w:p>
        </w:tc>
        <w:tc>
          <w:tcPr>
            <w:tcW w:w="1786" w:type="dxa"/>
            <w:vMerge/>
            <w:tcBorders>
              <w:top w:val="nil"/>
            </w:tcBorders>
          </w:tcPr>
          <w:p w14:paraId="37E0EBA1" w14:textId="77777777" w:rsidR="00A838CA" w:rsidRDefault="00A838CA">
            <w:pPr>
              <w:rPr>
                <w:sz w:val="2"/>
                <w:szCs w:val="2"/>
              </w:rPr>
            </w:pPr>
          </w:p>
        </w:tc>
        <w:tc>
          <w:tcPr>
            <w:tcW w:w="1786" w:type="dxa"/>
            <w:vMerge/>
            <w:tcBorders>
              <w:top w:val="nil"/>
            </w:tcBorders>
          </w:tcPr>
          <w:p w14:paraId="4ABC4EFD" w14:textId="77777777" w:rsidR="00A838CA" w:rsidRDefault="00A838CA">
            <w:pPr>
              <w:rPr>
                <w:sz w:val="2"/>
                <w:szCs w:val="2"/>
              </w:rPr>
            </w:pPr>
          </w:p>
        </w:tc>
        <w:tc>
          <w:tcPr>
            <w:tcW w:w="1786" w:type="dxa"/>
            <w:vMerge/>
            <w:tcBorders>
              <w:top w:val="nil"/>
            </w:tcBorders>
          </w:tcPr>
          <w:p w14:paraId="352F0F09" w14:textId="77777777" w:rsidR="00A838CA" w:rsidRDefault="00A838CA">
            <w:pPr>
              <w:rPr>
                <w:sz w:val="2"/>
                <w:szCs w:val="2"/>
              </w:rPr>
            </w:pPr>
          </w:p>
        </w:tc>
      </w:tr>
      <w:tr w:rsidR="00A838CA" w14:paraId="4308969D" w14:textId="77777777">
        <w:trPr>
          <w:trHeight w:val="286"/>
        </w:trPr>
        <w:tc>
          <w:tcPr>
            <w:tcW w:w="1786" w:type="dxa"/>
            <w:vMerge/>
            <w:tcBorders>
              <w:top w:val="nil"/>
              <w:bottom w:val="nil"/>
            </w:tcBorders>
          </w:tcPr>
          <w:p w14:paraId="3ABD5E42" w14:textId="77777777" w:rsidR="00A838CA" w:rsidRDefault="00A838CA">
            <w:pPr>
              <w:rPr>
                <w:sz w:val="2"/>
                <w:szCs w:val="2"/>
              </w:rPr>
            </w:pPr>
          </w:p>
        </w:tc>
        <w:tc>
          <w:tcPr>
            <w:tcW w:w="1786" w:type="dxa"/>
            <w:vMerge/>
            <w:tcBorders>
              <w:top w:val="nil"/>
              <w:bottom w:val="nil"/>
            </w:tcBorders>
          </w:tcPr>
          <w:p w14:paraId="0DD5EF5C" w14:textId="77777777" w:rsidR="00A838CA" w:rsidRDefault="00A838CA">
            <w:pPr>
              <w:rPr>
                <w:sz w:val="2"/>
                <w:szCs w:val="2"/>
              </w:rPr>
            </w:pPr>
          </w:p>
        </w:tc>
        <w:tc>
          <w:tcPr>
            <w:tcW w:w="1786" w:type="dxa"/>
            <w:tcBorders>
              <w:bottom w:val="nil"/>
            </w:tcBorders>
          </w:tcPr>
          <w:p w14:paraId="634C46AE" w14:textId="77777777" w:rsidR="00A838CA" w:rsidRDefault="00000000">
            <w:pPr>
              <w:pStyle w:val="TableParagraph"/>
              <w:jc w:val="left"/>
              <w:rPr>
                <w:sz w:val="14"/>
              </w:rPr>
            </w:pPr>
            <w:r>
              <w:rPr>
                <w:sz w:val="14"/>
              </w:rPr>
              <w:t>V</w:t>
            </w:r>
            <w:r>
              <w:rPr>
                <w:sz w:val="14"/>
                <w:vertAlign w:val="subscript"/>
              </w:rPr>
              <w:t>CCIO_PIO</w:t>
            </w:r>
            <w:r>
              <w:rPr>
                <w:sz w:val="14"/>
              </w:rPr>
              <w:t xml:space="preserve"> = 1.05 ±5%</w:t>
            </w:r>
          </w:p>
        </w:tc>
        <w:tc>
          <w:tcPr>
            <w:tcW w:w="1786" w:type="dxa"/>
            <w:tcBorders>
              <w:bottom w:val="nil"/>
            </w:tcBorders>
          </w:tcPr>
          <w:p w14:paraId="00406C23" w14:textId="77777777" w:rsidR="00A838CA" w:rsidRDefault="00000000">
            <w:pPr>
              <w:pStyle w:val="TableParagraph"/>
              <w:ind w:left="8"/>
              <w:rPr>
                <w:sz w:val="14"/>
              </w:rPr>
            </w:pPr>
            <w:r>
              <w:rPr>
                <w:sz w:val="14"/>
              </w:rPr>
              <w:t>3</w:t>
            </w:r>
          </w:p>
        </w:tc>
        <w:tc>
          <w:tcPr>
            <w:tcW w:w="1786" w:type="dxa"/>
            <w:tcBorders>
              <w:bottom w:val="nil"/>
            </w:tcBorders>
          </w:tcPr>
          <w:p w14:paraId="428135E9" w14:textId="77777777" w:rsidR="00A838CA" w:rsidRDefault="00000000">
            <w:pPr>
              <w:pStyle w:val="TableParagraph"/>
              <w:ind w:left="65" w:right="58"/>
              <w:rPr>
                <w:sz w:val="14"/>
              </w:rPr>
            </w:pPr>
            <w:r>
              <w:rPr>
                <w:sz w:val="14"/>
              </w:rPr>
              <w:t>10</w:t>
            </w:r>
          </w:p>
        </w:tc>
        <w:tc>
          <w:tcPr>
            <w:tcW w:w="1786" w:type="dxa"/>
            <w:tcBorders>
              <w:bottom w:val="nil"/>
            </w:tcBorders>
          </w:tcPr>
          <w:p w14:paraId="71FDF227" w14:textId="77777777" w:rsidR="00A838CA" w:rsidRDefault="00000000">
            <w:pPr>
              <w:pStyle w:val="TableParagraph"/>
              <w:ind w:left="65" w:right="59"/>
              <w:rPr>
                <w:sz w:val="14"/>
              </w:rPr>
            </w:pPr>
            <w:r>
              <w:rPr>
                <w:sz w:val="14"/>
              </w:rPr>
              <w:t>30</w:t>
            </w:r>
          </w:p>
        </w:tc>
        <w:tc>
          <w:tcPr>
            <w:tcW w:w="1786" w:type="dxa"/>
            <w:tcBorders>
              <w:bottom w:val="nil"/>
            </w:tcBorders>
          </w:tcPr>
          <w:p w14:paraId="363FA779" w14:textId="77777777" w:rsidR="00A838CA" w:rsidRDefault="00000000">
            <w:pPr>
              <w:pStyle w:val="TableParagraph"/>
              <w:ind w:left="0" w:right="784"/>
              <w:jc w:val="right"/>
              <w:rPr>
                <w:sz w:val="14"/>
              </w:rPr>
            </w:pPr>
            <w:r>
              <w:rPr>
                <w:sz w:val="14"/>
              </w:rPr>
              <w:t>kΩ</w:t>
            </w:r>
          </w:p>
        </w:tc>
      </w:tr>
      <w:tr w:rsidR="00A838CA" w14:paraId="05C1E665" w14:textId="77777777">
        <w:trPr>
          <w:trHeight w:val="238"/>
        </w:trPr>
        <w:tc>
          <w:tcPr>
            <w:tcW w:w="1786" w:type="dxa"/>
            <w:tcBorders>
              <w:top w:val="nil"/>
            </w:tcBorders>
          </w:tcPr>
          <w:p w14:paraId="3B86CDB7" w14:textId="77777777" w:rsidR="00A838CA" w:rsidRDefault="00A838CA">
            <w:pPr>
              <w:pStyle w:val="TableParagraph"/>
              <w:spacing w:before="0"/>
              <w:ind w:left="0"/>
              <w:jc w:val="left"/>
              <w:rPr>
                <w:rFonts w:ascii="Times New Roman"/>
                <w:sz w:val="14"/>
              </w:rPr>
            </w:pPr>
          </w:p>
        </w:tc>
        <w:tc>
          <w:tcPr>
            <w:tcW w:w="1786" w:type="dxa"/>
            <w:tcBorders>
              <w:top w:val="nil"/>
            </w:tcBorders>
          </w:tcPr>
          <w:p w14:paraId="3D8EC6AA" w14:textId="77777777" w:rsidR="00A838CA" w:rsidRDefault="00000000">
            <w:pPr>
              <w:pStyle w:val="TableParagraph"/>
              <w:spacing w:before="0" w:line="164" w:lineRule="exact"/>
              <w:jc w:val="left"/>
              <w:rPr>
                <w:sz w:val="14"/>
              </w:rPr>
            </w:pPr>
            <w:r>
              <w:rPr>
                <w:sz w:val="14"/>
              </w:rPr>
              <w:t>resistor option.</w:t>
            </w:r>
          </w:p>
        </w:tc>
        <w:tc>
          <w:tcPr>
            <w:tcW w:w="1786" w:type="dxa"/>
            <w:tcBorders>
              <w:top w:val="nil"/>
            </w:tcBorders>
          </w:tcPr>
          <w:p w14:paraId="296831CA" w14:textId="77777777" w:rsidR="00A838CA" w:rsidRDefault="00A838CA">
            <w:pPr>
              <w:pStyle w:val="TableParagraph"/>
              <w:spacing w:before="0"/>
              <w:ind w:left="0"/>
              <w:jc w:val="left"/>
              <w:rPr>
                <w:rFonts w:ascii="Times New Roman"/>
                <w:sz w:val="14"/>
              </w:rPr>
            </w:pPr>
          </w:p>
        </w:tc>
        <w:tc>
          <w:tcPr>
            <w:tcW w:w="1786" w:type="dxa"/>
            <w:tcBorders>
              <w:top w:val="nil"/>
            </w:tcBorders>
          </w:tcPr>
          <w:p w14:paraId="1D4AD78B" w14:textId="77777777" w:rsidR="00A838CA" w:rsidRDefault="00A838CA">
            <w:pPr>
              <w:pStyle w:val="TableParagraph"/>
              <w:spacing w:before="0"/>
              <w:ind w:left="0"/>
              <w:jc w:val="left"/>
              <w:rPr>
                <w:rFonts w:ascii="Times New Roman"/>
                <w:sz w:val="14"/>
              </w:rPr>
            </w:pPr>
          </w:p>
        </w:tc>
        <w:tc>
          <w:tcPr>
            <w:tcW w:w="1786" w:type="dxa"/>
            <w:tcBorders>
              <w:top w:val="nil"/>
            </w:tcBorders>
          </w:tcPr>
          <w:p w14:paraId="5B3BBC12" w14:textId="77777777" w:rsidR="00A838CA" w:rsidRDefault="00A838CA">
            <w:pPr>
              <w:pStyle w:val="TableParagraph"/>
              <w:spacing w:before="0"/>
              <w:ind w:left="0"/>
              <w:jc w:val="left"/>
              <w:rPr>
                <w:rFonts w:ascii="Times New Roman"/>
                <w:sz w:val="14"/>
              </w:rPr>
            </w:pPr>
          </w:p>
        </w:tc>
        <w:tc>
          <w:tcPr>
            <w:tcW w:w="1786" w:type="dxa"/>
            <w:tcBorders>
              <w:top w:val="nil"/>
            </w:tcBorders>
          </w:tcPr>
          <w:p w14:paraId="1DAAF0CF" w14:textId="77777777" w:rsidR="00A838CA" w:rsidRDefault="00A838CA">
            <w:pPr>
              <w:pStyle w:val="TableParagraph"/>
              <w:spacing w:before="0"/>
              <w:ind w:left="0"/>
              <w:jc w:val="left"/>
              <w:rPr>
                <w:rFonts w:ascii="Times New Roman"/>
                <w:sz w:val="14"/>
              </w:rPr>
            </w:pPr>
          </w:p>
        </w:tc>
        <w:tc>
          <w:tcPr>
            <w:tcW w:w="1786" w:type="dxa"/>
            <w:tcBorders>
              <w:top w:val="nil"/>
            </w:tcBorders>
          </w:tcPr>
          <w:p w14:paraId="41E4E8C0" w14:textId="77777777" w:rsidR="00A838CA" w:rsidRDefault="00A838CA">
            <w:pPr>
              <w:pStyle w:val="TableParagraph"/>
              <w:spacing w:before="0"/>
              <w:ind w:left="0"/>
              <w:jc w:val="left"/>
              <w:rPr>
                <w:rFonts w:ascii="Times New Roman"/>
                <w:sz w:val="14"/>
              </w:rPr>
            </w:pPr>
          </w:p>
        </w:tc>
      </w:tr>
    </w:tbl>
    <w:p w14:paraId="7AB05F98" w14:textId="77777777" w:rsidR="00A838CA" w:rsidRDefault="00A838CA">
      <w:pPr>
        <w:pStyle w:val="a3"/>
        <w:rPr>
          <w:sz w:val="16"/>
        </w:rPr>
      </w:pPr>
    </w:p>
    <w:p w14:paraId="5B503F2E" w14:textId="77777777" w:rsidR="00A838CA" w:rsidRDefault="00000000">
      <w:pPr>
        <w:pStyle w:val="7"/>
        <w:spacing w:line="456" w:lineRule="auto"/>
        <w:ind w:left="279" w:right="10119"/>
      </w:pPr>
      <w:bookmarkStart w:id="51" w:name="HPS_I/O_DC_Characteristics"/>
      <w:bookmarkEnd w:id="51"/>
      <w:r>
        <w:rPr>
          <w:color w:val="0053AD"/>
        </w:rPr>
        <w:t>HPS I/O DC Characteristics</w:t>
      </w:r>
      <w:bookmarkStart w:id="52" w:name="HPS_I/O_Pin_Leakage_Current"/>
      <w:bookmarkEnd w:id="52"/>
      <w:r>
        <w:rPr>
          <w:color w:val="0053AD"/>
        </w:rPr>
        <w:t xml:space="preserve"> HPS I/O Pin Leakage Current</w:t>
      </w:r>
    </w:p>
    <w:p w14:paraId="3094B662" w14:textId="77777777" w:rsidR="00A838CA" w:rsidRDefault="00000000">
      <w:pPr>
        <w:pStyle w:val="7"/>
        <w:tabs>
          <w:tab w:val="left" w:pos="1579"/>
        </w:tabs>
        <w:spacing w:before="1"/>
        <w:ind w:left="279"/>
      </w:pPr>
      <w:r>
        <w:rPr>
          <w:color w:val="0053AD"/>
        </w:rPr>
        <w:t>Table 18.</w:t>
      </w:r>
      <w:r>
        <w:rPr>
          <w:color w:val="0053AD"/>
        </w:rPr>
        <w:tab/>
        <w:t>HPS I/O Pin Leakage</w:t>
      </w:r>
      <w:r>
        <w:rPr>
          <w:color w:val="0053AD"/>
          <w:spacing w:val="-3"/>
        </w:rPr>
        <w:t xml:space="preserve"> </w:t>
      </w:r>
      <w:r>
        <w:rPr>
          <w:color w:val="0053AD"/>
        </w:rPr>
        <w:t>Current</w:t>
      </w:r>
    </w:p>
    <w:p w14:paraId="54258BF1"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3F767B30"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171BFAB1" w14:textId="77777777">
        <w:trPr>
          <w:trHeight w:val="307"/>
        </w:trPr>
        <w:tc>
          <w:tcPr>
            <w:tcW w:w="2083" w:type="dxa"/>
          </w:tcPr>
          <w:p w14:paraId="3F60A3B9" w14:textId="77777777" w:rsidR="00A838CA" w:rsidRDefault="00000000">
            <w:pPr>
              <w:pStyle w:val="TableParagraph"/>
              <w:ind w:left="65" w:right="93"/>
              <w:rPr>
                <w:b/>
                <w:sz w:val="14"/>
              </w:rPr>
            </w:pPr>
            <w:r>
              <w:rPr>
                <w:b/>
                <w:color w:val="0053AD"/>
                <w:sz w:val="14"/>
              </w:rPr>
              <w:t>Symbol</w:t>
            </w:r>
          </w:p>
        </w:tc>
        <w:tc>
          <w:tcPr>
            <w:tcW w:w="2083" w:type="dxa"/>
          </w:tcPr>
          <w:p w14:paraId="7975CE64" w14:textId="77777777" w:rsidR="00A838CA" w:rsidRDefault="00000000">
            <w:pPr>
              <w:pStyle w:val="TableParagraph"/>
              <w:ind w:left="573"/>
              <w:jc w:val="left"/>
              <w:rPr>
                <w:b/>
                <w:sz w:val="14"/>
              </w:rPr>
            </w:pPr>
            <w:r>
              <w:rPr>
                <w:b/>
                <w:color w:val="0053AD"/>
                <w:sz w:val="14"/>
              </w:rPr>
              <w:t>Description</w:t>
            </w:r>
          </w:p>
        </w:tc>
        <w:tc>
          <w:tcPr>
            <w:tcW w:w="2083" w:type="dxa"/>
          </w:tcPr>
          <w:p w14:paraId="377BB888" w14:textId="77777777" w:rsidR="00A838CA" w:rsidRDefault="00000000">
            <w:pPr>
              <w:pStyle w:val="TableParagraph"/>
              <w:ind w:left="68" w:right="93"/>
              <w:rPr>
                <w:b/>
                <w:sz w:val="14"/>
              </w:rPr>
            </w:pPr>
            <w:r>
              <w:rPr>
                <w:b/>
                <w:color w:val="0053AD"/>
                <w:sz w:val="14"/>
              </w:rPr>
              <w:t>Condition</w:t>
            </w:r>
          </w:p>
        </w:tc>
        <w:tc>
          <w:tcPr>
            <w:tcW w:w="2083" w:type="dxa"/>
          </w:tcPr>
          <w:p w14:paraId="206309F5" w14:textId="77777777" w:rsidR="00A838CA" w:rsidRDefault="00000000">
            <w:pPr>
              <w:pStyle w:val="TableParagraph"/>
              <w:ind w:left="68" w:right="93"/>
              <w:rPr>
                <w:b/>
                <w:sz w:val="14"/>
              </w:rPr>
            </w:pPr>
            <w:r>
              <w:rPr>
                <w:b/>
                <w:color w:val="0053AD"/>
                <w:sz w:val="14"/>
              </w:rPr>
              <w:t>Minimum</w:t>
            </w:r>
          </w:p>
        </w:tc>
        <w:tc>
          <w:tcPr>
            <w:tcW w:w="2083" w:type="dxa"/>
          </w:tcPr>
          <w:p w14:paraId="1281B999" w14:textId="77777777" w:rsidR="00A838CA" w:rsidRDefault="00000000">
            <w:pPr>
              <w:pStyle w:val="TableParagraph"/>
              <w:ind w:left="69" w:right="93"/>
              <w:rPr>
                <w:b/>
                <w:sz w:val="14"/>
              </w:rPr>
            </w:pPr>
            <w:r>
              <w:rPr>
                <w:b/>
                <w:color w:val="0053AD"/>
                <w:sz w:val="14"/>
              </w:rPr>
              <w:t>Maximum</w:t>
            </w:r>
          </w:p>
        </w:tc>
        <w:tc>
          <w:tcPr>
            <w:tcW w:w="2083" w:type="dxa"/>
          </w:tcPr>
          <w:p w14:paraId="15B9E1E6" w14:textId="77777777" w:rsidR="00A838CA" w:rsidRDefault="00000000">
            <w:pPr>
              <w:pStyle w:val="TableParagraph"/>
              <w:ind w:left="0" w:right="885"/>
              <w:jc w:val="right"/>
              <w:rPr>
                <w:b/>
                <w:sz w:val="14"/>
              </w:rPr>
            </w:pPr>
            <w:r>
              <w:rPr>
                <w:b/>
                <w:color w:val="0053AD"/>
                <w:sz w:val="14"/>
              </w:rPr>
              <w:t>Unit</w:t>
            </w:r>
          </w:p>
        </w:tc>
      </w:tr>
      <w:tr w:rsidR="00A838CA" w14:paraId="2A16BFCA" w14:textId="77777777">
        <w:trPr>
          <w:trHeight w:val="307"/>
        </w:trPr>
        <w:tc>
          <w:tcPr>
            <w:tcW w:w="2083" w:type="dxa"/>
            <w:vMerge w:val="restart"/>
          </w:tcPr>
          <w:p w14:paraId="276D0C61" w14:textId="77777777" w:rsidR="00A838CA" w:rsidRDefault="00000000">
            <w:pPr>
              <w:pStyle w:val="TableParagraph"/>
              <w:jc w:val="left"/>
              <w:rPr>
                <w:sz w:val="14"/>
              </w:rPr>
            </w:pPr>
            <w:r>
              <w:rPr>
                <w:sz w:val="14"/>
              </w:rPr>
              <w:t>I</w:t>
            </w:r>
            <w:r>
              <w:rPr>
                <w:sz w:val="14"/>
                <w:vertAlign w:val="subscript"/>
              </w:rPr>
              <w:t>I</w:t>
            </w:r>
          </w:p>
        </w:tc>
        <w:tc>
          <w:tcPr>
            <w:tcW w:w="2083" w:type="dxa"/>
          </w:tcPr>
          <w:p w14:paraId="1D80A1EF" w14:textId="77777777" w:rsidR="00A838CA" w:rsidRDefault="00000000">
            <w:pPr>
              <w:pStyle w:val="TableParagraph"/>
              <w:ind w:left="85"/>
              <w:jc w:val="left"/>
              <w:rPr>
                <w:sz w:val="14"/>
              </w:rPr>
            </w:pPr>
            <w:r>
              <w:rPr>
                <w:sz w:val="14"/>
              </w:rPr>
              <w:t>Input pin</w:t>
            </w:r>
          </w:p>
        </w:tc>
        <w:tc>
          <w:tcPr>
            <w:tcW w:w="2083" w:type="dxa"/>
          </w:tcPr>
          <w:p w14:paraId="6AD1063E" w14:textId="77777777" w:rsidR="00A838CA" w:rsidRDefault="00000000">
            <w:pPr>
              <w:pStyle w:val="TableParagraph"/>
              <w:spacing w:before="62"/>
              <w:ind w:left="33" w:right="93"/>
              <w:rPr>
                <w:sz w:val="10"/>
              </w:rPr>
            </w:pPr>
            <w:r>
              <w:rPr>
                <w:position w:val="3"/>
                <w:sz w:val="14"/>
              </w:rPr>
              <w:t>V</w:t>
            </w:r>
            <w:r>
              <w:rPr>
                <w:sz w:val="10"/>
              </w:rPr>
              <w:t xml:space="preserve">I </w:t>
            </w:r>
            <w:r>
              <w:rPr>
                <w:position w:val="3"/>
                <w:sz w:val="14"/>
              </w:rPr>
              <w:t>= 0 V to V</w:t>
            </w:r>
            <w:r>
              <w:rPr>
                <w:sz w:val="10"/>
              </w:rPr>
              <w:t>CCIO_HPS (MAX)</w:t>
            </w:r>
          </w:p>
        </w:tc>
        <w:tc>
          <w:tcPr>
            <w:tcW w:w="2083" w:type="dxa"/>
          </w:tcPr>
          <w:p w14:paraId="6FE9701B" w14:textId="77777777" w:rsidR="00A838CA" w:rsidRDefault="00000000">
            <w:pPr>
              <w:pStyle w:val="TableParagraph"/>
              <w:ind w:left="95" w:right="83"/>
              <w:rPr>
                <w:sz w:val="14"/>
              </w:rPr>
            </w:pPr>
            <w:r>
              <w:rPr>
                <w:sz w:val="14"/>
              </w:rPr>
              <w:t>−15</w:t>
            </w:r>
          </w:p>
        </w:tc>
        <w:tc>
          <w:tcPr>
            <w:tcW w:w="2083" w:type="dxa"/>
          </w:tcPr>
          <w:p w14:paraId="697EB81D" w14:textId="77777777" w:rsidR="00A838CA" w:rsidRDefault="00000000">
            <w:pPr>
              <w:pStyle w:val="TableParagraph"/>
              <w:ind w:left="95" w:right="82"/>
              <w:rPr>
                <w:sz w:val="14"/>
              </w:rPr>
            </w:pPr>
            <w:r>
              <w:rPr>
                <w:sz w:val="14"/>
              </w:rPr>
              <w:t>15</w:t>
            </w:r>
          </w:p>
        </w:tc>
        <w:tc>
          <w:tcPr>
            <w:tcW w:w="2083" w:type="dxa"/>
          </w:tcPr>
          <w:p w14:paraId="3D6A1790" w14:textId="77777777" w:rsidR="00A838CA" w:rsidRDefault="00000000">
            <w:pPr>
              <w:pStyle w:val="TableParagraph"/>
              <w:ind w:left="0" w:right="934"/>
              <w:jc w:val="right"/>
              <w:rPr>
                <w:sz w:val="14"/>
              </w:rPr>
            </w:pPr>
            <w:r>
              <w:rPr>
                <w:sz w:val="14"/>
              </w:rPr>
              <w:t>µA</w:t>
            </w:r>
          </w:p>
        </w:tc>
      </w:tr>
      <w:tr w:rsidR="00A838CA" w14:paraId="5E471AFF" w14:textId="77777777">
        <w:trPr>
          <w:trHeight w:val="303"/>
        </w:trPr>
        <w:tc>
          <w:tcPr>
            <w:tcW w:w="2083" w:type="dxa"/>
            <w:vMerge/>
            <w:tcBorders>
              <w:top w:val="nil"/>
            </w:tcBorders>
          </w:tcPr>
          <w:p w14:paraId="45C85F01" w14:textId="77777777" w:rsidR="00A838CA" w:rsidRDefault="00A838CA">
            <w:pPr>
              <w:rPr>
                <w:sz w:val="2"/>
                <w:szCs w:val="2"/>
              </w:rPr>
            </w:pPr>
          </w:p>
        </w:tc>
        <w:tc>
          <w:tcPr>
            <w:tcW w:w="2083" w:type="dxa"/>
          </w:tcPr>
          <w:p w14:paraId="32F1932A" w14:textId="77777777" w:rsidR="00A838CA" w:rsidRDefault="00000000">
            <w:pPr>
              <w:pStyle w:val="TableParagraph"/>
              <w:ind w:left="85"/>
              <w:jc w:val="left"/>
              <w:rPr>
                <w:sz w:val="14"/>
              </w:rPr>
            </w:pPr>
            <w:r>
              <w:rPr>
                <w:sz w:val="14"/>
              </w:rPr>
              <w:t>Tri-stated I/O pin</w:t>
            </w:r>
          </w:p>
        </w:tc>
        <w:tc>
          <w:tcPr>
            <w:tcW w:w="2083" w:type="dxa"/>
          </w:tcPr>
          <w:p w14:paraId="78A77803" w14:textId="77777777" w:rsidR="00A838CA" w:rsidRDefault="00000000">
            <w:pPr>
              <w:pStyle w:val="TableParagraph"/>
              <w:spacing w:before="62"/>
              <w:ind w:left="72" w:right="93"/>
              <w:rPr>
                <w:sz w:val="10"/>
              </w:rPr>
            </w:pPr>
            <w:r>
              <w:rPr>
                <w:position w:val="3"/>
                <w:sz w:val="14"/>
              </w:rPr>
              <w:t>V</w:t>
            </w:r>
            <w:r>
              <w:rPr>
                <w:sz w:val="10"/>
              </w:rPr>
              <w:t xml:space="preserve">O </w:t>
            </w:r>
            <w:r>
              <w:rPr>
                <w:position w:val="3"/>
                <w:sz w:val="14"/>
              </w:rPr>
              <w:t>= 0 V to V</w:t>
            </w:r>
            <w:r>
              <w:rPr>
                <w:sz w:val="10"/>
              </w:rPr>
              <w:t>CCIO_HPS (MAX)</w:t>
            </w:r>
          </w:p>
        </w:tc>
        <w:tc>
          <w:tcPr>
            <w:tcW w:w="2083" w:type="dxa"/>
          </w:tcPr>
          <w:p w14:paraId="4BB40F6A" w14:textId="77777777" w:rsidR="00A838CA" w:rsidRDefault="00000000">
            <w:pPr>
              <w:pStyle w:val="TableParagraph"/>
              <w:ind w:left="95" w:right="83"/>
              <w:rPr>
                <w:sz w:val="14"/>
              </w:rPr>
            </w:pPr>
            <w:r>
              <w:rPr>
                <w:sz w:val="14"/>
              </w:rPr>
              <w:t>−15</w:t>
            </w:r>
          </w:p>
        </w:tc>
        <w:tc>
          <w:tcPr>
            <w:tcW w:w="2083" w:type="dxa"/>
          </w:tcPr>
          <w:p w14:paraId="55C026F4" w14:textId="77777777" w:rsidR="00A838CA" w:rsidRDefault="00000000">
            <w:pPr>
              <w:pStyle w:val="TableParagraph"/>
              <w:ind w:left="95" w:right="83"/>
              <w:rPr>
                <w:sz w:val="14"/>
              </w:rPr>
            </w:pPr>
            <w:r>
              <w:rPr>
                <w:sz w:val="14"/>
              </w:rPr>
              <w:t>15</w:t>
            </w:r>
          </w:p>
        </w:tc>
        <w:tc>
          <w:tcPr>
            <w:tcW w:w="2083" w:type="dxa"/>
          </w:tcPr>
          <w:p w14:paraId="47A3497D" w14:textId="77777777" w:rsidR="00A838CA" w:rsidRDefault="00000000">
            <w:pPr>
              <w:pStyle w:val="TableParagraph"/>
              <w:ind w:left="0" w:right="934"/>
              <w:jc w:val="right"/>
              <w:rPr>
                <w:sz w:val="14"/>
              </w:rPr>
            </w:pPr>
            <w:r>
              <w:rPr>
                <w:sz w:val="14"/>
              </w:rPr>
              <w:t>µA</w:t>
            </w:r>
          </w:p>
        </w:tc>
      </w:tr>
    </w:tbl>
    <w:p w14:paraId="68E399A0" w14:textId="77777777" w:rsidR="00A838CA" w:rsidRDefault="00A838CA">
      <w:pPr>
        <w:pStyle w:val="a3"/>
        <w:spacing w:before="4"/>
        <w:rPr>
          <w:sz w:val="14"/>
        </w:rPr>
      </w:pPr>
    </w:p>
    <w:p w14:paraId="7E898C07" w14:textId="77777777" w:rsidR="00A838CA" w:rsidRDefault="00000000">
      <w:pPr>
        <w:pStyle w:val="7"/>
        <w:ind w:left="279"/>
      </w:pPr>
      <w:bookmarkStart w:id="53" w:name="HPS_I/O_Pin_Capacitance"/>
      <w:bookmarkEnd w:id="53"/>
      <w:r>
        <w:rPr>
          <w:color w:val="0053AD"/>
        </w:rPr>
        <w:t>HPS I/O Pin Capacitance</w:t>
      </w:r>
    </w:p>
    <w:p w14:paraId="7DCDE0E0" w14:textId="77777777" w:rsidR="00A838CA" w:rsidRDefault="00000000">
      <w:pPr>
        <w:pStyle w:val="7"/>
        <w:tabs>
          <w:tab w:val="left" w:pos="1579"/>
        </w:tabs>
        <w:spacing w:before="197"/>
        <w:ind w:left="279"/>
      </w:pPr>
      <w:r>
        <w:rPr>
          <w:color w:val="0053AD"/>
        </w:rPr>
        <w:t>Table 19.</w:t>
      </w:r>
      <w:r>
        <w:rPr>
          <w:color w:val="0053AD"/>
        </w:rPr>
        <w:tab/>
        <w:t>HPS I/O Pin</w:t>
      </w:r>
      <w:r>
        <w:rPr>
          <w:color w:val="0053AD"/>
          <w:spacing w:val="-2"/>
        </w:rPr>
        <w:t xml:space="preserve"> </w:t>
      </w:r>
      <w:r>
        <w:rPr>
          <w:color w:val="0053AD"/>
        </w:rPr>
        <w:t>Capacitance</w:t>
      </w:r>
    </w:p>
    <w:p w14:paraId="5E38E6C9"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47FA9F23"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5"/>
        <w:gridCol w:w="3125"/>
        <w:gridCol w:w="3125"/>
        <w:gridCol w:w="3125"/>
      </w:tblGrid>
      <w:tr w:rsidR="00A838CA" w14:paraId="108F7642" w14:textId="77777777">
        <w:trPr>
          <w:trHeight w:val="308"/>
        </w:trPr>
        <w:tc>
          <w:tcPr>
            <w:tcW w:w="3125" w:type="dxa"/>
          </w:tcPr>
          <w:p w14:paraId="74B7CDB0" w14:textId="77777777" w:rsidR="00A838CA" w:rsidRDefault="00000000">
            <w:pPr>
              <w:pStyle w:val="TableParagraph"/>
              <w:ind w:left="1074" w:right="1102"/>
              <w:rPr>
                <w:b/>
                <w:sz w:val="14"/>
              </w:rPr>
            </w:pPr>
            <w:r>
              <w:rPr>
                <w:b/>
                <w:color w:val="0053AD"/>
                <w:sz w:val="14"/>
              </w:rPr>
              <w:t>Symbol</w:t>
            </w:r>
          </w:p>
        </w:tc>
        <w:tc>
          <w:tcPr>
            <w:tcW w:w="3125" w:type="dxa"/>
          </w:tcPr>
          <w:p w14:paraId="4A5AE02F" w14:textId="77777777" w:rsidR="00A838CA" w:rsidRDefault="00000000">
            <w:pPr>
              <w:pStyle w:val="TableParagraph"/>
              <w:ind w:left="1074" w:right="1102"/>
              <w:rPr>
                <w:b/>
                <w:sz w:val="14"/>
              </w:rPr>
            </w:pPr>
            <w:r>
              <w:rPr>
                <w:b/>
                <w:color w:val="0053AD"/>
                <w:sz w:val="14"/>
              </w:rPr>
              <w:t>Description</w:t>
            </w:r>
          </w:p>
        </w:tc>
        <w:tc>
          <w:tcPr>
            <w:tcW w:w="3125" w:type="dxa"/>
          </w:tcPr>
          <w:p w14:paraId="1B573FAC" w14:textId="77777777" w:rsidR="00A838CA" w:rsidRDefault="00000000">
            <w:pPr>
              <w:pStyle w:val="TableParagraph"/>
              <w:ind w:left="1074" w:right="1101"/>
              <w:rPr>
                <w:b/>
                <w:sz w:val="14"/>
              </w:rPr>
            </w:pPr>
            <w:r>
              <w:rPr>
                <w:b/>
                <w:color w:val="0053AD"/>
                <w:sz w:val="14"/>
              </w:rPr>
              <w:t>Maximum</w:t>
            </w:r>
          </w:p>
        </w:tc>
        <w:tc>
          <w:tcPr>
            <w:tcW w:w="3125" w:type="dxa"/>
          </w:tcPr>
          <w:p w14:paraId="7D325FBB" w14:textId="77777777" w:rsidR="00A838CA" w:rsidRDefault="00000000">
            <w:pPr>
              <w:pStyle w:val="TableParagraph"/>
              <w:ind w:left="0" w:right="1408"/>
              <w:jc w:val="right"/>
              <w:rPr>
                <w:b/>
                <w:sz w:val="14"/>
              </w:rPr>
            </w:pPr>
            <w:r>
              <w:rPr>
                <w:b/>
                <w:color w:val="0053AD"/>
                <w:sz w:val="14"/>
              </w:rPr>
              <w:t>Unit</w:t>
            </w:r>
          </w:p>
        </w:tc>
      </w:tr>
      <w:tr w:rsidR="00A838CA" w14:paraId="75B4995A" w14:textId="77777777">
        <w:trPr>
          <w:trHeight w:val="303"/>
        </w:trPr>
        <w:tc>
          <w:tcPr>
            <w:tcW w:w="3125" w:type="dxa"/>
          </w:tcPr>
          <w:p w14:paraId="6AB8760D" w14:textId="77777777" w:rsidR="00A838CA" w:rsidRDefault="00000000">
            <w:pPr>
              <w:pStyle w:val="TableParagraph"/>
              <w:spacing w:before="62"/>
              <w:jc w:val="left"/>
              <w:rPr>
                <w:sz w:val="10"/>
              </w:rPr>
            </w:pPr>
            <w:bookmarkStart w:id="54" w:name="_bookmark32"/>
            <w:bookmarkEnd w:id="54"/>
            <w:r>
              <w:rPr>
                <w:w w:val="105"/>
                <w:position w:val="3"/>
                <w:sz w:val="14"/>
              </w:rPr>
              <w:t>C</w:t>
            </w:r>
            <w:r>
              <w:rPr>
                <w:w w:val="105"/>
                <w:sz w:val="10"/>
              </w:rPr>
              <w:t>IO</w:t>
            </w:r>
          </w:p>
        </w:tc>
        <w:tc>
          <w:tcPr>
            <w:tcW w:w="3125" w:type="dxa"/>
          </w:tcPr>
          <w:p w14:paraId="4195B3C7" w14:textId="77777777" w:rsidR="00A838CA" w:rsidRDefault="00000000">
            <w:pPr>
              <w:pStyle w:val="TableParagraph"/>
              <w:ind w:left="85"/>
              <w:jc w:val="left"/>
              <w:rPr>
                <w:sz w:val="14"/>
              </w:rPr>
            </w:pPr>
            <w:r>
              <w:rPr>
                <w:sz w:val="14"/>
              </w:rPr>
              <w:t>Input/output capacitance of I/O pins</w:t>
            </w:r>
          </w:p>
        </w:tc>
        <w:tc>
          <w:tcPr>
            <w:tcW w:w="3125" w:type="dxa"/>
          </w:tcPr>
          <w:p w14:paraId="271EB814" w14:textId="77777777" w:rsidR="00A838CA" w:rsidRDefault="00000000">
            <w:pPr>
              <w:pStyle w:val="TableParagraph"/>
              <w:spacing w:before="57"/>
              <w:ind w:left="1065" w:right="1102"/>
              <w:rPr>
                <w:sz w:val="10"/>
              </w:rPr>
            </w:pPr>
            <w:r>
              <w:rPr>
                <w:w w:val="105"/>
                <w:position w:val="-4"/>
                <w:sz w:val="14"/>
              </w:rPr>
              <w:t>5</w:t>
            </w:r>
            <w:r>
              <w:rPr>
                <w:w w:val="105"/>
                <w:sz w:val="10"/>
              </w:rPr>
              <w:t>(</w:t>
            </w:r>
            <w:hyperlink w:anchor="_bookmark32" w:history="1">
              <w:r>
                <w:rPr>
                  <w:color w:val="0053AD"/>
                  <w:w w:val="105"/>
                  <w:sz w:val="10"/>
                </w:rPr>
                <w:t>38</w:t>
              </w:r>
            </w:hyperlink>
            <w:r>
              <w:rPr>
                <w:w w:val="105"/>
                <w:sz w:val="10"/>
              </w:rPr>
              <w:t>)</w:t>
            </w:r>
          </w:p>
        </w:tc>
        <w:tc>
          <w:tcPr>
            <w:tcW w:w="3125" w:type="dxa"/>
          </w:tcPr>
          <w:p w14:paraId="6088A87C" w14:textId="77777777" w:rsidR="00A838CA" w:rsidRDefault="00000000">
            <w:pPr>
              <w:pStyle w:val="TableParagraph"/>
              <w:ind w:left="0" w:right="1466"/>
              <w:jc w:val="right"/>
              <w:rPr>
                <w:sz w:val="14"/>
              </w:rPr>
            </w:pPr>
            <w:r>
              <w:rPr>
                <w:sz w:val="14"/>
              </w:rPr>
              <w:t>pF</w:t>
            </w:r>
          </w:p>
        </w:tc>
      </w:tr>
    </w:tbl>
    <w:p w14:paraId="2C6BF8A6" w14:textId="77777777" w:rsidR="00A838CA" w:rsidRDefault="00A838CA">
      <w:pPr>
        <w:pStyle w:val="a3"/>
        <w:spacing w:before="4"/>
        <w:rPr>
          <w:sz w:val="14"/>
        </w:rPr>
      </w:pPr>
    </w:p>
    <w:p w14:paraId="452EC1F6" w14:textId="77777777" w:rsidR="00A838CA" w:rsidRDefault="00000000">
      <w:pPr>
        <w:pStyle w:val="7"/>
        <w:ind w:left="279"/>
      </w:pPr>
      <w:bookmarkStart w:id="55" w:name="HPS_I/O_Internal_Weak_Pull-Up_Resistor"/>
      <w:bookmarkEnd w:id="55"/>
      <w:r>
        <w:rPr>
          <w:color w:val="0053AD"/>
        </w:rPr>
        <w:t>HPS I/O Internal Weak Pull-Up Resistor</w:t>
      </w:r>
    </w:p>
    <w:p w14:paraId="2DD3C30D" w14:textId="77777777" w:rsidR="00A838CA" w:rsidRDefault="00000000">
      <w:pPr>
        <w:pStyle w:val="a3"/>
        <w:spacing w:before="177"/>
        <w:ind w:left="1579"/>
      </w:pPr>
      <w:r>
        <w:t>The I/O pins in HPS bank are supported with weak pull-up and weak pull-down options.</w:t>
      </w:r>
    </w:p>
    <w:p w14:paraId="2FEE848B" w14:textId="77777777" w:rsidR="00A838CA" w:rsidRDefault="00000000">
      <w:pPr>
        <w:pStyle w:val="a3"/>
        <w:spacing w:before="1"/>
        <w:rPr>
          <w:sz w:val="29"/>
        </w:rPr>
      </w:pPr>
      <w:r>
        <w:pict w14:anchorId="69C541B1">
          <v:line id="_x0000_s3052" style="position:absolute;z-index:251495424;mso-wrap-distance-left:0;mso-wrap-distance-right:0;mso-position-horizontal-relative:page" from="80pt,20.15pt" to="224pt,20.15pt" strokeweight="1pt">
            <w10:wrap type="topAndBottom" anchorx="page"/>
          </v:line>
        </w:pict>
      </w:r>
    </w:p>
    <w:p w14:paraId="6C5F9286" w14:textId="77777777" w:rsidR="00A838CA" w:rsidRDefault="00000000">
      <w:pPr>
        <w:pStyle w:val="a3"/>
        <w:spacing w:before="166"/>
        <w:ind w:left="385"/>
      </w:pPr>
      <w:r>
        <w:rPr>
          <w:position w:val="6"/>
          <w:sz w:val="13"/>
        </w:rPr>
        <w:t xml:space="preserve">(38) </w:t>
      </w:r>
      <w:r>
        <w:t>This value refers to die-level pin capacitance without the device package.</w:t>
      </w:r>
    </w:p>
    <w:p w14:paraId="29850A34" w14:textId="77777777" w:rsidR="00A838CA" w:rsidRDefault="00A838CA">
      <w:pPr>
        <w:pStyle w:val="a3"/>
        <w:rPr>
          <w:sz w:val="20"/>
        </w:rPr>
      </w:pPr>
    </w:p>
    <w:p w14:paraId="6FE5398A" w14:textId="77777777" w:rsidR="00A838CA" w:rsidRDefault="00A838CA">
      <w:pPr>
        <w:pStyle w:val="a3"/>
        <w:rPr>
          <w:sz w:val="20"/>
        </w:rPr>
      </w:pPr>
    </w:p>
    <w:p w14:paraId="47DD5C5E" w14:textId="77777777" w:rsidR="00A838CA" w:rsidRDefault="00000000">
      <w:pPr>
        <w:tabs>
          <w:tab w:val="left" w:pos="8954"/>
        </w:tabs>
        <w:spacing w:before="261"/>
        <w:ind w:right="293"/>
        <w:jc w:val="right"/>
        <w:rPr>
          <w:sz w:val="14"/>
        </w:rPr>
      </w:pPr>
      <w:r>
        <w:rPr>
          <w:noProof/>
          <w:position w:val="-18"/>
        </w:rPr>
        <w:drawing>
          <wp:inline distT="0" distB="0" distL="0" distR="0" wp14:anchorId="4F760DD9" wp14:editId="7EFE22E8">
            <wp:extent cx="231556" cy="193285"/>
            <wp:effectExtent l="0" t="0" r="0" b="0"/>
            <wp:docPr id="5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51">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122D5818" w14:textId="77777777" w:rsidR="00A838CA" w:rsidRDefault="00000000">
      <w:pPr>
        <w:spacing w:before="52"/>
        <w:ind w:right="297"/>
        <w:jc w:val="right"/>
        <w:rPr>
          <w:sz w:val="14"/>
        </w:rPr>
      </w:pPr>
      <w:r>
        <w:rPr>
          <w:sz w:val="14"/>
        </w:rPr>
        <w:t>25</w:t>
      </w:r>
    </w:p>
    <w:p w14:paraId="7099514E"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44D10D34" w14:textId="77777777" w:rsidR="00A838CA" w:rsidRDefault="00000000">
      <w:pPr>
        <w:spacing w:before="74"/>
        <w:ind w:right="459"/>
        <w:jc w:val="right"/>
        <w:rPr>
          <w:b/>
          <w:i/>
          <w:sz w:val="14"/>
        </w:rPr>
      </w:pPr>
      <w:r>
        <w:lastRenderedPageBreak/>
        <w:pict w14:anchorId="768E1FC1">
          <v:group id="_x0000_s3045" style="position:absolute;left:0;text-align:left;margin-left:75.2pt;margin-top:4.2pt;width:87.8pt;height:23.95pt;z-index:251561984;mso-position-horizontal-relative:page" coordorigin="1504,84" coordsize="1756,479">
            <v:shape id="_x0000_s3051" type="#_x0000_t75" style="position:absolute;left:2803;top:218;width:348;height:344">
              <v:imagedata r:id="rId13" o:title=""/>
            </v:shape>
            <v:shape id="_x0000_s3050" type="#_x0000_t75" style="position:absolute;left:1503;top:219;width:347;height:344">
              <v:imagedata r:id="rId14" o:title=""/>
            </v:shape>
            <v:line id="_x0000_s3049" style="position:absolute" from="1947,84" to="1947,554" strokecolor="#001e50" strokeweight="1.46319mm"/>
            <v:shape id="_x0000_s3048"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3047" type="#_x0000_t75" style="position:absolute;left:2250;top:218;width:545;height:344">
              <v:imagedata r:id="rId15" o:title=""/>
            </v:shape>
            <v:shape id="_x0000_s3046"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22F46513"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14D653EF" w14:textId="77777777" w:rsidR="00A838CA" w:rsidRDefault="00A838CA">
      <w:pPr>
        <w:pStyle w:val="a3"/>
        <w:rPr>
          <w:b/>
          <w:sz w:val="20"/>
        </w:rPr>
      </w:pPr>
    </w:p>
    <w:p w14:paraId="7D5EBCFB" w14:textId="77777777" w:rsidR="00A838CA" w:rsidRDefault="00A838CA">
      <w:pPr>
        <w:pStyle w:val="a3"/>
        <w:spacing w:before="11"/>
        <w:rPr>
          <w:b/>
          <w:sz w:val="20"/>
        </w:rPr>
      </w:pPr>
    </w:p>
    <w:p w14:paraId="3684DC20" w14:textId="77777777" w:rsidR="00A838CA" w:rsidRDefault="00000000">
      <w:pPr>
        <w:pStyle w:val="7"/>
        <w:tabs>
          <w:tab w:val="left" w:pos="1419"/>
        </w:tabs>
        <w:ind w:left="120"/>
      </w:pPr>
      <w:r>
        <w:rPr>
          <w:color w:val="0053AD"/>
        </w:rPr>
        <w:t>Table 20.</w:t>
      </w:r>
      <w:r>
        <w:rPr>
          <w:color w:val="0053AD"/>
        </w:rPr>
        <w:tab/>
        <w:t>HPS Internal Weak Pull-Up</w:t>
      </w:r>
      <w:r>
        <w:rPr>
          <w:color w:val="0053AD"/>
          <w:spacing w:val="-3"/>
        </w:rPr>
        <w:t xml:space="preserve"> </w:t>
      </w:r>
      <w:r>
        <w:rPr>
          <w:color w:val="0053AD"/>
        </w:rPr>
        <w:t>Resistor</w:t>
      </w:r>
    </w:p>
    <w:p w14:paraId="21FD83AE"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15B16BB4" w14:textId="77777777" w:rsidR="00A838CA" w:rsidRDefault="00A838CA">
      <w:pPr>
        <w:pStyle w:val="a3"/>
        <w:spacing w:before="3"/>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67AF0C4E" w14:textId="77777777">
        <w:trPr>
          <w:trHeight w:val="307"/>
        </w:trPr>
        <w:tc>
          <w:tcPr>
            <w:tcW w:w="1786" w:type="dxa"/>
          </w:tcPr>
          <w:p w14:paraId="527D826D" w14:textId="77777777" w:rsidR="00A838CA" w:rsidRDefault="00000000">
            <w:pPr>
              <w:pStyle w:val="TableParagraph"/>
              <w:ind w:left="65" w:right="93"/>
              <w:rPr>
                <w:b/>
                <w:sz w:val="14"/>
              </w:rPr>
            </w:pPr>
            <w:r>
              <w:rPr>
                <w:b/>
                <w:color w:val="0053AD"/>
                <w:sz w:val="14"/>
              </w:rPr>
              <w:t>Symbol</w:t>
            </w:r>
          </w:p>
        </w:tc>
        <w:tc>
          <w:tcPr>
            <w:tcW w:w="1786" w:type="dxa"/>
          </w:tcPr>
          <w:p w14:paraId="3401659E" w14:textId="77777777" w:rsidR="00A838CA" w:rsidRDefault="00000000">
            <w:pPr>
              <w:pStyle w:val="TableParagraph"/>
              <w:ind w:left="423"/>
              <w:jc w:val="left"/>
              <w:rPr>
                <w:b/>
                <w:sz w:val="14"/>
              </w:rPr>
            </w:pPr>
            <w:r>
              <w:rPr>
                <w:b/>
                <w:color w:val="0053AD"/>
                <w:sz w:val="14"/>
              </w:rPr>
              <w:t>Description</w:t>
            </w:r>
          </w:p>
        </w:tc>
        <w:tc>
          <w:tcPr>
            <w:tcW w:w="1786" w:type="dxa"/>
          </w:tcPr>
          <w:p w14:paraId="34A425F5" w14:textId="77777777" w:rsidR="00A838CA" w:rsidRDefault="00000000">
            <w:pPr>
              <w:pStyle w:val="TableParagraph"/>
              <w:ind w:left="65" w:right="93"/>
              <w:rPr>
                <w:b/>
                <w:sz w:val="14"/>
              </w:rPr>
            </w:pPr>
            <w:r>
              <w:rPr>
                <w:b/>
                <w:color w:val="0053AD"/>
                <w:sz w:val="14"/>
              </w:rPr>
              <w:t>Condition (V)</w:t>
            </w:r>
          </w:p>
        </w:tc>
        <w:tc>
          <w:tcPr>
            <w:tcW w:w="1786" w:type="dxa"/>
          </w:tcPr>
          <w:p w14:paraId="1850ED64" w14:textId="77777777" w:rsidR="00A838CA" w:rsidRDefault="00000000">
            <w:pPr>
              <w:pStyle w:val="TableParagraph"/>
              <w:ind w:left="65" w:right="94"/>
              <w:rPr>
                <w:b/>
                <w:sz w:val="14"/>
              </w:rPr>
            </w:pPr>
            <w:r>
              <w:rPr>
                <w:b/>
                <w:color w:val="0053AD"/>
                <w:sz w:val="14"/>
              </w:rPr>
              <w:t>Minimum</w:t>
            </w:r>
          </w:p>
        </w:tc>
        <w:tc>
          <w:tcPr>
            <w:tcW w:w="1786" w:type="dxa"/>
          </w:tcPr>
          <w:p w14:paraId="73AFD072" w14:textId="77777777" w:rsidR="00A838CA" w:rsidRDefault="00000000">
            <w:pPr>
              <w:pStyle w:val="TableParagraph"/>
              <w:ind w:left="65" w:right="95"/>
              <w:rPr>
                <w:b/>
                <w:sz w:val="14"/>
              </w:rPr>
            </w:pPr>
            <w:r>
              <w:rPr>
                <w:b/>
                <w:color w:val="0053AD"/>
                <w:sz w:val="14"/>
              </w:rPr>
              <w:t>Typical</w:t>
            </w:r>
          </w:p>
        </w:tc>
        <w:tc>
          <w:tcPr>
            <w:tcW w:w="1786" w:type="dxa"/>
          </w:tcPr>
          <w:p w14:paraId="3ADC8B51" w14:textId="77777777" w:rsidR="00A838CA" w:rsidRDefault="00000000">
            <w:pPr>
              <w:pStyle w:val="TableParagraph"/>
              <w:ind w:left="65" w:right="96"/>
              <w:rPr>
                <w:b/>
                <w:sz w:val="14"/>
              </w:rPr>
            </w:pPr>
            <w:r>
              <w:rPr>
                <w:b/>
                <w:color w:val="0053AD"/>
                <w:sz w:val="14"/>
              </w:rPr>
              <w:t>Maximum</w:t>
            </w:r>
          </w:p>
        </w:tc>
        <w:tc>
          <w:tcPr>
            <w:tcW w:w="1786" w:type="dxa"/>
          </w:tcPr>
          <w:p w14:paraId="39D97D77" w14:textId="77777777" w:rsidR="00A838CA" w:rsidRDefault="00000000">
            <w:pPr>
              <w:pStyle w:val="TableParagraph"/>
              <w:ind w:left="0" w:right="740"/>
              <w:jc w:val="right"/>
              <w:rPr>
                <w:b/>
                <w:sz w:val="14"/>
              </w:rPr>
            </w:pPr>
            <w:r>
              <w:rPr>
                <w:b/>
                <w:color w:val="0053AD"/>
                <w:sz w:val="14"/>
              </w:rPr>
              <w:t>Unit</w:t>
            </w:r>
          </w:p>
        </w:tc>
      </w:tr>
      <w:tr w:rsidR="00A838CA" w14:paraId="7AC1298F" w14:textId="77777777">
        <w:trPr>
          <w:trHeight w:val="1484"/>
        </w:trPr>
        <w:tc>
          <w:tcPr>
            <w:tcW w:w="1786" w:type="dxa"/>
          </w:tcPr>
          <w:p w14:paraId="4177F084" w14:textId="77777777" w:rsidR="00A838CA" w:rsidRDefault="00000000">
            <w:pPr>
              <w:pStyle w:val="TableParagraph"/>
              <w:ind w:left="65" w:right="142"/>
              <w:rPr>
                <w:sz w:val="14"/>
              </w:rPr>
            </w:pPr>
            <w:r>
              <w:rPr>
                <w:sz w:val="14"/>
              </w:rPr>
              <w:t>20 kΩ R</w:t>
            </w:r>
            <w:r>
              <w:rPr>
                <w:sz w:val="14"/>
                <w:vertAlign w:val="subscript"/>
              </w:rPr>
              <w:t>PU</w:t>
            </w:r>
            <w:r>
              <w:rPr>
                <w:sz w:val="14"/>
              </w:rPr>
              <w:t>, 20 kΩ R</w:t>
            </w:r>
            <w:r>
              <w:rPr>
                <w:sz w:val="14"/>
                <w:vertAlign w:val="subscript"/>
              </w:rPr>
              <w:t>PD</w:t>
            </w:r>
          </w:p>
        </w:tc>
        <w:tc>
          <w:tcPr>
            <w:tcW w:w="1786" w:type="dxa"/>
          </w:tcPr>
          <w:p w14:paraId="3152CC2C" w14:textId="77777777" w:rsidR="00A838CA" w:rsidRDefault="00000000">
            <w:pPr>
              <w:pStyle w:val="TableParagraph"/>
              <w:spacing w:before="65" w:line="237" w:lineRule="auto"/>
              <w:ind w:right="121"/>
              <w:jc w:val="left"/>
              <w:rPr>
                <w:sz w:val="14"/>
              </w:rPr>
            </w:pPr>
            <w:r>
              <w:rPr>
                <w:sz w:val="14"/>
              </w:rPr>
              <w:t>Value of the I/O pin pull-up and pull-down resistor during user mode if you have enabled the programmable pull-up or pull-down resistor option.</w:t>
            </w:r>
          </w:p>
        </w:tc>
        <w:tc>
          <w:tcPr>
            <w:tcW w:w="1786" w:type="dxa"/>
          </w:tcPr>
          <w:p w14:paraId="506F941E" w14:textId="77777777" w:rsidR="00A838CA" w:rsidRDefault="00000000">
            <w:pPr>
              <w:pStyle w:val="TableParagraph"/>
              <w:ind w:left="53" w:right="162"/>
              <w:rPr>
                <w:sz w:val="14"/>
              </w:rPr>
            </w:pPr>
            <w:r>
              <w:rPr>
                <w:sz w:val="14"/>
              </w:rPr>
              <w:t>V</w:t>
            </w:r>
            <w:r>
              <w:rPr>
                <w:position w:val="-2"/>
                <w:sz w:val="10"/>
              </w:rPr>
              <w:t xml:space="preserve">CCIO_HPS </w:t>
            </w:r>
            <w:r>
              <w:rPr>
                <w:sz w:val="14"/>
              </w:rPr>
              <w:t>= 1.8 ±5%</w:t>
            </w:r>
          </w:p>
        </w:tc>
        <w:tc>
          <w:tcPr>
            <w:tcW w:w="1786" w:type="dxa"/>
          </w:tcPr>
          <w:p w14:paraId="63921E75" w14:textId="77777777" w:rsidR="00A838CA" w:rsidRDefault="00000000">
            <w:pPr>
              <w:pStyle w:val="TableParagraph"/>
              <w:ind w:left="65" w:right="57"/>
              <w:rPr>
                <w:sz w:val="14"/>
              </w:rPr>
            </w:pPr>
            <w:r>
              <w:rPr>
                <w:sz w:val="14"/>
              </w:rPr>
              <w:t>15</w:t>
            </w:r>
          </w:p>
        </w:tc>
        <w:tc>
          <w:tcPr>
            <w:tcW w:w="1786" w:type="dxa"/>
          </w:tcPr>
          <w:p w14:paraId="77A76D5B" w14:textId="77777777" w:rsidR="00A838CA" w:rsidRDefault="00000000">
            <w:pPr>
              <w:pStyle w:val="TableParagraph"/>
              <w:ind w:left="65" w:right="58"/>
              <w:rPr>
                <w:sz w:val="14"/>
              </w:rPr>
            </w:pPr>
            <w:r>
              <w:rPr>
                <w:sz w:val="14"/>
              </w:rPr>
              <w:t>20</w:t>
            </w:r>
          </w:p>
        </w:tc>
        <w:tc>
          <w:tcPr>
            <w:tcW w:w="1786" w:type="dxa"/>
          </w:tcPr>
          <w:p w14:paraId="6D1B29C0" w14:textId="77777777" w:rsidR="00A838CA" w:rsidRDefault="00000000">
            <w:pPr>
              <w:pStyle w:val="TableParagraph"/>
              <w:ind w:left="65" w:right="58"/>
              <w:rPr>
                <w:sz w:val="14"/>
              </w:rPr>
            </w:pPr>
            <w:r>
              <w:rPr>
                <w:sz w:val="14"/>
              </w:rPr>
              <w:t>25</w:t>
            </w:r>
          </w:p>
        </w:tc>
        <w:tc>
          <w:tcPr>
            <w:tcW w:w="1786" w:type="dxa"/>
          </w:tcPr>
          <w:p w14:paraId="461DA7F5" w14:textId="77777777" w:rsidR="00A838CA" w:rsidRDefault="00000000">
            <w:pPr>
              <w:pStyle w:val="TableParagraph"/>
              <w:ind w:left="0" w:right="784"/>
              <w:jc w:val="right"/>
              <w:rPr>
                <w:sz w:val="14"/>
              </w:rPr>
            </w:pPr>
            <w:r>
              <w:rPr>
                <w:sz w:val="14"/>
              </w:rPr>
              <w:t>kΩ</w:t>
            </w:r>
          </w:p>
        </w:tc>
      </w:tr>
      <w:tr w:rsidR="00A838CA" w14:paraId="47DB6A2E" w14:textId="77777777">
        <w:trPr>
          <w:trHeight w:val="1484"/>
        </w:trPr>
        <w:tc>
          <w:tcPr>
            <w:tcW w:w="1786" w:type="dxa"/>
          </w:tcPr>
          <w:p w14:paraId="5F643EB2" w14:textId="77777777" w:rsidR="00A838CA" w:rsidRDefault="00000000">
            <w:pPr>
              <w:pStyle w:val="TableParagraph"/>
              <w:ind w:left="65" w:right="142"/>
              <w:rPr>
                <w:sz w:val="14"/>
              </w:rPr>
            </w:pPr>
            <w:r>
              <w:rPr>
                <w:sz w:val="14"/>
              </w:rPr>
              <w:t>50 kΩ R</w:t>
            </w:r>
            <w:r>
              <w:rPr>
                <w:sz w:val="14"/>
                <w:vertAlign w:val="subscript"/>
              </w:rPr>
              <w:t>PU</w:t>
            </w:r>
            <w:r>
              <w:rPr>
                <w:sz w:val="14"/>
              </w:rPr>
              <w:t>, 50 kΩ R</w:t>
            </w:r>
            <w:r>
              <w:rPr>
                <w:sz w:val="14"/>
                <w:vertAlign w:val="subscript"/>
              </w:rPr>
              <w:t>PD</w:t>
            </w:r>
          </w:p>
        </w:tc>
        <w:tc>
          <w:tcPr>
            <w:tcW w:w="1786" w:type="dxa"/>
          </w:tcPr>
          <w:p w14:paraId="23C6144C" w14:textId="77777777" w:rsidR="00A838CA" w:rsidRDefault="00000000">
            <w:pPr>
              <w:pStyle w:val="TableParagraph"/>
              <w:spacing w:before="65" w:line="237" w:lineRule="auto"/>
              <w:ind w:right="121"/>
              <w:jc w:val="left"/>
              <w:rPr>
                <w:sz w:val="14"/>
              </w:rPr>
            </w:pPr>
            <w:r>
              <w:rPr>
                <w:sz w:val="14"/>
              </w:rPr>
              <w:t>Value of the I/O pin pull-up and pull-down resistor during user mode if you have enabled the programmable pull-up or pull-down resistor option.</w:t>
            </w:r>
          </w:p>
        </w:tc>
        <w:tc>
          <w:tcPr>
            <w:tcW w:w="1786" w:type="dxa"/>
          </w:tcPr>
          <w:p w14:paraId="01057517" w14:textId="77777777" w:rsidR="00A838CA" w:rsidRDefault="00000000">
            <w:pPr>
              <w:pStyle w:val="TableParagraph"/>
              <w:ind w:left="53" w:right="162"/>
              <w:rPr>
                <w:sz w:val="14"/>
              </w:rPr>
            </w:pPr>
            <w:r>
              <w:rPr>
                <w:sz w:val="14"/>
              </w:rPr>
              <w:t>V</w:t>
            </w:r>
            <w:r>
              <w:rPr>
                <w:position w:val="-2"/>
                <w:sz w:val="10"/>
              </w:rPr>
              <w:t xml:space="preserve">CCIO_HPS </w:t>
            </w:r>
            <w:r>
              <w:rPr>
                <w:sz w:val="14"/>
              </w:rPr>
              <w:t>= 1.8 ±5%</w:t>
            </w:r>
          </w:p>
        </w:tc>
        <w:tc>
          <w:tcPr>
            <w:tcW w:w="1786" w:type="dxa"/>
          </w:tcPr>
          <w:p w14:paraId="49699FCA" w14:textId="77777777" w:rsidR="00A838CA" w:rsidRDefault="00000000">
            <w:pPr>
              <w:pStyle w:val="TableParagraph"/>
              <w:ind w:left="65" w:right="57"/>
              <w:rPr>
                <w:sz w:val="14"/>
              </w:rPr>
            </w:pPr>
            <w:r>
              <w:rPr>
                <w:sz w:val="14"/>
              </w:rPr>
              <w:t>37.5</w:t>
            </w:r>
          </w:p>
        </w:tc>
        <w:tc>
          <w:tcPr>
            <w:tcW w:w="1786" w:type="dxa"/>
          </w:tcPr>
          <w:p w14:paraId="7423D735" w14:textId="77777777" w:rsidR="00A838CA" w:rsidRDefault="00000000">
            <w:pPr>
              <w:pStyle w:val="TableParagraph"/>
              <w:ind w:left="65" w:right="58"/>
              <w:rPr>
                <w:sz w:val="14"/>
              </w:rPr>
            </w:pPr>
            <w:r>
              <w:rPr>
                <w:sz w:val="14"/>
              </w:rPr>
              <w:t>50</w:t>
            </w:r>
          </w:p>
        </w:tc>
        <w:tc>
          <w:tcPr>
            <w:tcW w:w="1786" w:type="dxa"/>
          </w:tcPr>
          <w:p w14:paraId="1E03F4DB" w14:textId="77777777" w:rsidR="00A838CA" w:rsidRDefault="00000000">
            <w:pPr>
              <w:pStyle w:val="TableParagraph"/>
              <w:ind w:left="65" w:right="59"/>
              <w:rPr>
                <w:sz w:val="14"/>
              </w:rPr>
            </w:pPr>
            <w:r>
              <w:rPr>
                <w:sz w:val="14"/>
              </w:rPr>
              <w:t>62.5</w:t>
            </w:r>
          </w:p>
        </w:tc>
        <w:tc>
          <w:tcPr>
            <w:tcW w:w="1786" w:type="dxa"/>
          </w:tcPr>
          <w:p w14:paraId="18D53EEB" w14:textId="77777777" w:rsidR="00A838CA" w:rsidRDefault="00000000">
            <w:pPr>
              <w:pStyle w:val="TableParagraph"/>
              <w:ind w:left="0" w:right="784"/>
              <w:jc w:val="right"/>
              <w:rPr>
                <w:sz w:val="14"/>
              </w:rPr>
            </w:pPr>
            <w:r>
              <w:rPr>
                <w:sz w:val="14"/>
              </w:rPr>
              <w:t>kΩ</w:t>
            </w:r>
          </w:p>
        </w:tc>
      </w:tr>
      <w:tr w:rsidR="00A838CA" w14:paraId="5068F0E4" w14:textId="77777777">
        <w:trPr>
          <w:trHeight w:val="1479"/>
        </w:trPr>
        <w:tc>
          <w:tcPr>
            <w:tcW w:w="1786" w:type="dxa"/>
          </w:tcPr>
          <w:p w14:paraId="47853204" w14:textId="77777777" w:rsidR="00A838CA" w:rsidRDefault="00000000">
            <w:pPr>
              <w:pStyle w:val="TableParagraph"/>
              <w:ind w:left="65" w:right="142"/>
              <w:rPr>
                <w:sz w:val="14"/>
              </w:rPr>
            </w:pPr>
            <w:r>
              <w:rPr>
                <w:sz w:val="14"/>
              </w:rPr>
              <w:t>80 kΩ R</w:t>
            </w:r>
            <w:r>
              <w:rPr>
                <w:sz w:val="14"/>
                <w:vertAlign w:val="subscript"/>
              </w:rPr>
              <w:t>PU</w:t>
            </w:r>
            <w:r>
              <w:rPr>
                <w:sz w:val="14"/>
              </w:rPr>
              <w:t>, 80 kΩ R</w:t>
            </w:r>
            <w:r>
              <w:rPr>
                <w:sz w:val="14"/>
                <w:vertAlign w:val="subscript"/>
              </w:rPr>
              <w:t>PD</w:t>
            </w:r>
          </w:p>
        </w:tc>
        <w:tc>
          <w:tcPr>
            <w:tcW w:w="1786" w:type="dxa"/>
          </w:tcPr>
          <w:p w14:paraId="5BDC8BFB" w14:textId="77777777" w:rsidR="00A838CA" w:rsidRDefault="00000000">
            <w:pPr>
              <w:pStyle w:val="TableParagraph"/>
              <w:spacing w:before="65" w:line="237" w:lineRule="auto"/>
              <w:ind w:right="121"/>
              <w:jc w:val="left"/>
              <w:rPr>
                <w:sz w:val="14"/>
              </w:rPr>
            </w:pPr>
            <w:r>
              <w:rPr>
                <w:sz w:val="14"/>
              </w:rPr>
              <w:t>Value of the I/O pin pull-up and pull-down resistor during user mode if you have enabled the programmable pull-up or pull-down resistor option.</w:t>
            </w:r>
          </w:p>
        </w:tc>
        <w:tc>
          <w:tcPr>
            <w:tcW w:w="1786" w:type="dxa"/>
          </w:tcPr>
          <w:p w14:paraId="36F315CB" w14:textId="77777777" w:rsidR="00A838CA" w:rsidRDefault="00000000">
            <w:pPr>
              <w:pStyle w:val="TableParagraph"/>
              <w:ind w:left="53" w:right="162"/>
              <w:rPr>
                <w:sz w:val="14"/>
              </w:rPr>
            </w:pPr>
            <w:r>
              <w:rPr>
                <w:sz w:val="14"/>
              </w:rPr>
              <w:t>V</w:t>
            </w:r>
            <w:r>
              <w:rPr>
                <w:position w:val="-2"/>
                <w:sz w:val="10"/>
              </w:rPr>
              <w:t xml:space="preserve">CCIO_HPS </w:t>
            </w:r>
            <w:r>
              <w:rPr>
                <w:sz w:val="14"/>
              </w:rPr>
              <w:t>= 1.8 ±5%</w:t>
            </w:r>
          </w:p>
        </w:tc>
        <w:tc>
          <w:tcPr>
            <w:tcW w:w="1786" w:type="dxa"/>
          </w:tcPr>
          <w:p w14:paraId="2697DF05" w14:textId="77777777" w:rsidR="00A838CA" w:rsidRDefault="00000000">
            <w:pPr>
              <w:pStyle w:val="TableParagraph"/>
              <w:ind w:left="65" w:right="57"/>
              <w:rPr>
                <w:sz w:val="14"/>
              </w:rPr>
            </w:pPr>
            <w:r>
              <w:rPr>
                <w:sz w:val="14"/>
              </w:rPr>
              <w:t>57</w:t>
            </w:r>
          </w:p>
        </w:tc>
        <w:tc>
          <w:tcPr>
            <w:tcW w:w="1786" w:type="dxa"/>
          </w:tcPr>
          <w:p w14:paraId="2B53873A" w14:textId="77777777" w:rsidR="00A838CA" w:rsidRDefault="00000000">
            <w:pPr>
              <w:pStyle w:val="TableParagraph"/>
              <w:ind w:left="65" w:right="58"/>
              <w:rPr>
                <w:sz w:val="14"/>
              </w:rPr>
            </w:pPr>
            <w:r>
              <w:rPr>
                <w:sz w:val="14"/>
              </w:rPr>
              <w:t>80</w:t>
            </w:r>
          </w:p>
        </w:tc>
        <w:tc>
          <w:tcPr>
            <w:tcW w:w="1786" w:type="dxa"/>
          </w:tcPr>
          <w:p w14:paraId="3E778FB1" w14:textId="77777777" w:rsidR="00A838CA" w:rsidRDefault="00000000">
            <w:pPr>
              <w:pStyle w:val="TableParagraph"/>
              <w:ind w:left="65" w:right="58"/>
              <w:rPr>
                <w:sz w:val="14"/>
              </w:rPr>
            </w:pPr>
            <w:r>
              <w:rPr>
                <w:sz w:val="14"/>
              </w:rPr>
              <w:t>105</w:t>
            </w:r>
          </w:p>
        </w:tc>
        <w:tc>
          <w:tcPr>
            <w:tcW w:w="1786" w:type="dxa"/>
          </w:tcPr>
          <w:p w14:paraId="0BD0480E" w14:textId="77777777" w:rsidR="00A838CA" w:rsidRDefault="00000000">
            <w:pPr>
              <w:pStyle w:val="TableParagraph"/>
              <w:ind w:left="0" w:right="784"/>
              <w:jc w:val="right"/>
              <w:rPr>
                <w:sz w:val="14"/>
              </w:rPr>
            </w:pPr>
            <w:r>
              <w:rPr>
                <w:sz w:val="14"/>
              </w:rPr>
              <w:t>kΩ</w:t>
            </w:r>
          </w:p>
        </w:tc>
      </w:tr>
    </w:tbl>
    <w:p w14:paraId="64EE3052" w14:textId="77777777" w:rsidR="00A838CA" w:rsidRDefault="00A838CA">
      <w:pPr>
        <w:pStyle w:val="a3"/>
        <w:spacing w:before="4"/>
        <w:rPr>
          <w:sz w:val="14"/>
        </w:rPr>
      </w:pPr>
    </w:p>
    <w:p w14:paraId="20C09D4C" w14:textId="77777777" w:rsidR="00A838CA" w:rsidRDefault="00000000">
      <w:pPr>
        <w:pStyle w:val="7"/>
        <w:spacing w:before="1"/>
        <w:ind w:left="119"/>
      </w:pPr>
      <w:bookmarkStart w:id="56" w:name="HPS_I/O_Hysteresis_Specifications_for_Sc"/>
      <w:bookmarkEnd w:id="56"/>
      <w:r>
        <w:rPr>
          <w:color w:val="0053AD"/>
        </w:rPr>
        <w:t>HPS I/O Hysteresis Specifications for Schmitt Trigger Input</w:t>
      </w:r>
    </w:p>
    <w:p w14:paraId="185F287B" w14:textId="77777777" w:rsidR="00A838CA" w:rsidRDefault="00000000">
      <w:pPr>
        <w:pStyle w:val="7"/>
        <w:tabs>
          <w:tab w:val="left" w:pos="1419"/>
        </w:tabs>
        <w:spacing w:before="197"/>
        <w:ind w:left="120"/>
      </w:pPr>
      <w:r>
        <w:rPr>
          <w:color w:val="0053AD"/>
        </w:rPr>
        <w:t>Table 21.</w:t>
      </w:r>
      <w:r>
        <w:rPr>
          <w:color w:val="0053AD"/>
        </w:rPr>
        <w:tab/>
        <w:t>HPS I/O Hysteresis Specifications for Schmitt Trigger</w:t>
      </w:r>
      <w:r>
        <w:rPr>
          <w:color w:val="0053AD"/>
          <w:spacing w:val="-8"/>
        </w:rPr>
        <w:t xml:space="preserve"> </w:t>
      </w:r>
      <w:r>
        <w:rPr>
          <w:color w:val="0053AD"/>
        </w:rPr>
        <w:t>Input</w:t>
      </w:r>
    </w:p>
    <w:p w14:paraId="15A0AF2F" w14:textId="77777777" w:rsidR="00A838CA" w:rsidRDefault="00000000">
      <w:pPr>
        <w:spacing w:before="183" w:line="237" w:lineRule="auto"/>
        <w:ind w:left="1420" w:right="390"/>
        <w:rPr>
          <w:sz w:val="14"/>
        </w:rPr>
      </w:pPr>
      <w:r>
        <w:rPr>
          <w:sz w:val="14"/>
        </w:rPr>
        <w:t>This device supports Schmitt trigger input on HPS I/O bank. A Schmitt trigger feature introduces hysteresis to the input signal for improved noise immunity, especially for signal with slow edge rate.</w:t>
      </w:r>
    </w:p>
    <w:p w14:paraId="506D4FE7" w14:textId="77777777" w:rsidR="00A838CA" w:rsidRDefault="00A838CA">
      <w:pPr>
        <w:pStyle w:val="a3"/>
        <w:spacing w:before="7"/>
        <w:rPr>
          <w:sz w:val="14"/>
        </w:rPr>
      </w:pPr>
    </w:p>
    <w:p w14:paraId="0C9F22BE" w14:textId="77777777" w:rsidR="00A838CA" w:rsidRDefault="00000000">
      <w:pPr>
        <w:spacing w:before="1"/>
        <w:ind w:left="1420"/>
        <w:rPr>
          <w:sz w:val="14"/>
        </w:rPr>
      </w:pPr>
      <w:r>
        <w:rPr>
          <w:sz w:val="14"/>
        </w:rPr>
        <w:t xml:space="preserve">For specification status, see the </w:t>
      </w:r>
      <w:r>
        <w:rPr>
          <w:i/>
          <w:sz w:val="14"/>
        </w:rPr>
        <w:t xml:space="preserve">Data Sheet Status </w:t>
      </w:r>
      <w:r>
        <w:rPr>
          <w:sz w:val="14"/>
        </w:rPr>
        <w:t>table</w:t>
      </w:r>
    </w:p>
    <w:p w14:paraId="500493FC" w14:textId="77777777" w:rsidR="00A838CA" w:rsidRDefault="00A838CA">
      <w:pPr>
        <w:pStyle w:val="a3"/>
        <w:spacing w:before="3"/>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52BDC250" w14:textId="77777777">
        <w:trPr>
          <w:trHeight w:val="308"/>
        </w:trPr>
        <w:tc>
          <w:tcPr>
            <w:tcW w:w="1786" w:type="dxa"/>
          </w:tcPr>
          <w:p w14:paraId="5AAE16E4" w14:textId="77777777" w:rsidR="00A838CA" w:rsidRDefault="00000000">
            <w:pPr>
              <w:pStyle w:val="TableParagraph"/>
              <w:ind w:left="582"/>
              <w:jc w:val="left"/>
              <w:rPr>
                <w:b/>
                <w:sz w:val="14"/>
              </w:rPr>
            </w:pPr>
            <w:r>
              <w:rPr>
                <w:b/>
                <w:color w:val="0053AD"/>
                <w:sz w:val="14"/>
              </w:rPr>
              <w:t>Symbol</w:t>
            </w:r>
          </w:p>
        </w:tc>
        <w:tc>
          <w:tcPr>
            <w:tcW w:w="1786" w:type="dxa"/>
          </w:tcPr>
          <w:p w14:paraId="63B11BB1" w14:textId="77777777" w:rsidR="00A838CA" w:rsidRDefault="00000000">
            <w:pPr>
              <w:pStyle w:val="TableParagraph"/>
              <w:ind w:left="423"/>
              <w:jc w:val="left"/>
              <w:rPr>
                <w:b/>
                <w:sz w:val="14"/>
              </w:rPr>
            </w:pPr>
            <w:r>
              <w:rPr>
                <w:b/>
                <w:color w:val="0053AD"/>
                <w:sz w:val="14"/>
              </w:rPr>
              <w:t>Description</w:t>
            </w:r>
          </w:p>
        </w:tc>
        <w:tc>
          <w:tcPr>
            <w:tcW w:w="1786" w:type="dxa"/>
          </w:tcPr>
          <w:p w14:paraId="1C80409A" w14:textId="77777777" w:rsidR="00A838CA" w:rsidRDefault="00000000">
            <w:pPr>
              <w:pStyle w:val="TableParagraph"/>
              <w:ind w:left="497"/>
              <w:jc w:val="left"/>
              <w:rPr>
                <w:b/>
                <w:sz w:val="14"/>
              </w:rPr>
            </w:pPr>
            <w:r>
              <w:rPr>
                <w:b/>
                <w:color w:val="0053AD"/>
                <w:sz w:val="14"/>
              </w:rPr>
              <w:t>Condition</w:t>
            </w:r>
          </w:p>
        </w:tc>
        <w:tc>
          <w:tcPr>
            <w:tcW w:w="1786" w:type="dxa"/>
          </w:tcPr>
          <w:p w14:paraId="7F3B0B9D" w14:textId="77777777" w:rsidR="00A838CA" w:rsidRDefault="00000000">
            <w:pPr>
              <w:pStyle w:val="TableParagraph"/>
              <w:ind w:left="65" w:right="94"/>
              <w:rPr>
                <w:b/>
                <w:sz w:val="14"/>
              </w:rPr>
            </w:pPr>
            <w:r>
              <w:rPr>
                <w:b/>
                <w:color w:val="0053AD"/>
                <w:sz w:val="14"/>
              </w:rPr>
              <w:t>Minimum</w:t>
            </w:r>
          </w:p>
        </w:tc>
        <w:tc>
          <w:tcPr>
            <w:tcW w:w="1786" w:type="dxa"/>
          </w:tcPr>
          <w:p w14:paraId="173984AB" w14:textId="77777777" w:rsidR="00A838CA" w:rsidRDefault="00000000">
            <w:pPr>
              <w:pStyle w:val="TableParagraph"/>
              <w:ind w:left="65" w:right="95"/>
              <w:rPr>
                <w:b/>
                <w:sz w:val="14"/>
              </w:rPr>
            </w:pPr>
            <w:r>
              <w:rPr>
                <w:b/>
                <w:color w:val="0053AD"/>
                <w:sz w:val="14"/>
              </w:rPr>
              <w:t>Typical</w:t>
            </w:r>
          </w:p>
        </w:tc>
        <w:tc>
          <w:tcPr>
            <w:tcW w:w="1786" w:type="dxa"/>
          </w:tcPr>
          <w:p w14:paraId="14A346B3" w14:textId="77777777" w:rsidR="00A838CA" w:rsidRDefault="00000000">
            <w:pPr>
              <w:pStyle w:val="TableParagraph"/>
              <w:ind w:left="65" w:right="96"/>
              <w:rPr>
                <w:b/>
                <w:sz w:val="14"/>
              </w:rPr>
            </w:pPr>
            <w:r>
              <w:rPr>
                <w:b/>
                <w:color w:val="0053AD"/>
                <w:sz w:val="14"/>
              </w:rPr>
              <w:t>Maximum</w:t>
            </w:r>
          </w:p>
        </w:tc>
        <w:tc>
          <w:tcPr>
            <w:tcW w:w="1786" w:type="dxa"/>
          </w:tcPr>
          <w:p w14:paraId="56DC0BCE" w14:textId="77777777" w:rsidR="00A838CA" w:rsidRDefault="00000000">
            <w:pPr>
              <w:pStyle w:val="TableParagraph"/>
              <w:ind w:left="708"/>
              <w:jc w:val="left"/>
              <w:rPr>
                <w:b/>
                <w:sz w:val="14"/>
              </w:rPr>
            </w:pPr>
            <w:r>
              <w:rPr>
                <w:b/>
                <w:color w:val="0053AD"/>
                <w:sz w:val="14"/>
              </w:rPr>
              <w:t>Unit</w:t>
            </w:r>
          </w:p>
        </w:tc>
      </w:tr>
      <w:tr w:rsidR="00A838CA" w14:paraId="6C8FB675" w14:textId="77777777">
        <w:trPr>
          <w:trHeight w:val="470"/>
        </w:trPr>
        <w:tc>
          <w:tcPr>
            <w:tcW w:w="1786" w:type="dxa"/>
          </w:tcPr>
          <w:p w14:paraId="54D46727" w14:textId="77777777" w:rsidR="00A838CA" w:rsidRDefault="00000000">
            <w:pPr>
              <w:pStyle w:val="TableParagraph"/>
              <w:spacing w:before="62"/>
              <w:jc w:val="left"/>
              <w:rPr>
                <w:sz w:val="10"/>
              </w:rPr>
            </w:pPr>
            <w:r>
              <w:rPr>
                <w:w w:val="105"/>
                <w:position w:val="3"/>
                <w:sz w:val="14"/>
              </w:rPr>
              <w:t>V</w:t>
            </w:r>
            <w:r>
              <w:rPr>
                <w:w w:val="105"/>
                <w:sz w:val="10"/>
              </w:rPr>
              <w:t>HYS</w:t>
            </w:r>
          </w:p>
        </w:tc>
        <w:tc>
          <w:tcPr>
            <w:tcW w:w="1786" w:type="dxa"/>
          </w:tcPr>
          <w:p w14:paraId="7386392D" w14:textId="77777777" w:rsidR="00A838CA" w:rsidRDefault="00000000">
            <w:pPr>
              <w:pStyle w:val="TableParagraph"/>
              <w:spacing w:before="65" w:line="237" w:lineRule="auto"/>
              <w:ind w:right="110"/>
              <w:jc w:val="left"/>
              <w:rPr>
                <w:sz w:val="14"/>
              </w:rPr>
            </w:pPr>
            <w:r>
              <w:rPr>
                <w:sz w:val="14"/>
              </w:rPr>
              <w:t>Hysteresis for Schmitt trigger input</w:t>
            </w:r>
          </w:p>
        </w:tc>
        <w:tc>
          <w:tcPr>
            <w:tcW w:w="1786" w:type="dxa"/>
          </w:tcPr>
          <w:p w14:paraId="7F4C76C5" w14:textId="77777777" w:rsidR="00A838CA" w:rsidRDefault="00000000">
            <w:pPr>
              <w:pStyle w:val="TableParagraph"/>
              <w:spacing w:before="62"/>
              <w:jc w:val="left"/>
              <w:rPr>
                <w:sz w:val="14"/>
              </w:rPr>
            </w:pPr>
            <w:r>
              <w:rPr>
                <w:position w:val="3"/>
                <w:sz w:val="14"/>
              </w:rPr>
              <w:t>V</w:t>
            </w:r>
            <w:r>
              <w:rPr>
                <w:sz w:val="10"/>
              </w:rPr>
              <w:t xml:space="preserve">CCIO_HPS </w:t>
            </w:r>
            <w:r>
              <w:rPr>
                <w:position w:val="3"/>
                <w:sz w:val="14"/>
              </w:rPr>
              <w:t>= 1.8 V</w:t>
            </w:r>
          </w:p>
        </w:tc>
        <w:tc>
          <w:tcPr>
            <w:tcW w:w="1786" w:type="dxa"/>
          </w:tcPr>
          <w:p w14:paraId="3375547C" w14:textId="77777777" w:rsidR="00A838CA" w:rsidRDefault="00000000">
            <w:pPr>
              <w:pStyle w:val="TableParagraph"/>
              <w:ind w:left="65" w:right="57"/>
              <w:rPr>
                <w:sz w:val="14"/>
              </w:rPr>
            </w:pPr>
            <w:r>
              <w:rPr>
                <w:sz w:val="14"/>
              </w:rPr>
              <w:t>180</w:t>
            </w:r>
          </w:p>
        </w:tc>
        <w:tc>
          <w:tcPr>
            <w:tcW w:w="1786" w:type="dxa"/>
          </w:tcPr>
          <w:p w14:paraId="3736E8B2" w14:textId="77777777" w:rsidR="00A838CA" w:rsidRDefault="00000000">
            <w:pPr>
              <w:pStyle w:val="TableParagraph"/>
              <w:ind w:left="7"/>
              <w:rPr>
                <w:sz w:val="14"/>
              </w:rPr>
            </w:pPr>
            <w:r>
              <w:rPr>
                <w:sz w:val="14"/>
              </w:rPr>
              <w:t>−</w:t>
            </w:r>
          </w:p>
        </w:tc>
        <w:tc>
          <w:tcPr>
            <w:tcW w:w="1786" w:type="dxa"/>
          </w:tcPr>
          <w:p w14:paraId="5089D1B9" w14:textId="77777777" w:rsidR="00A838CA" w:rsidRDefault="00000000">
            <w:pPr>
              <w:pStyle w:val="TableParagraph"/>
              <w:ind w:left="6"/>
              <w:rPr>
                <w:sz w:val="14"/>
              </w:rPr>
            </w:pPr>
            <w:r>
              <w:rPr>
                <w:sz w:val="14"/>
              </w:rPr>
              <w:t>−</w:t>
            </w:r>
          </w:p>
        </w:tc>
        <w:tc>
          <w:tcPr>
            <w:tcW w:w="1786" w:type="dxa"/>
          </w:tcPr>
          <w:p w14:paraId="523F96F9" w14:textId="77777777" w:rsidR="00A838CA" w:rsidRDefault="00000000">
            <w:pPr>
              <w:pStyle w:val="TableParagraph"/>
              <w:ind w:left="775"/>
              <w:jc w:val="left"/>
              <w:rPr>
                <w:sz w:val="14"/>
              </w:rPr>
            </w:pPr>
            <w:r>
              <w:rPr>
                <w:sz w:val="14"/>
              </w:rPr>
              <w:t>mV</w:t>
            </w:r>
          </w:p>
        </w:tc>
      </w:tr>
    </w:tbl>
    <w:p w14:paraId="605784D6" w14:textId="77777777" w:rsidR="00A838CA" w:rsidRDefault="00A838CA">
      <w:pPr>
        <w:pStyle w:val="a3"/>
        <w:rPr>
          <w:sz w:val="16"/>
        </w:rPr>
      </w:pPr>
    </w:p>
    <w:p w14:paraId="188FF9F5" w14:textId="77777777" w:rsidR="00A838CA" w:rsidRDefault="00A838CA">
      <w:pPr>
        <w:pStyle w:val="a3"/>
        <w:rPr>
          <w:sz w:val="16"/>
        </w:rPr>
      </w:pPr>
    </w:p>
    <w:p w14:paraId="6674FB47" w14:textId="77777777" w:rsidR="00A838CA" w:rsidRDefault="00A838CA">
      <w:pPr>
        <w:pStyle w:val="a3"/>
        <w:rPr>
          <w:sz w:val="16"/>
        </w:rPr>
      </w:pPr>
    </w:p>
    <w:p w14:paraId="30D8B360" w14:textId="77777777" w:rsidR="00A838CA" w:rsidRDefault="00A838CA">
      <w:pPr>
        <w:pStyle w:val="a3"/>
        <w:rPr>
          <w:sz w:val="16"/>
        </w:rPr>
      </w:pPr>
    </w:p>
    <w:p w14:paraId="046648E3" w14:textId="77777777" w:rsidR="00A838CA" w:rsidRDefault="00A838CA">
      <w:pPr>
        <w:pStyle w:val="a3"/>
        <w:rPr>
          <w:sz w:val="16"/>
        </w:rPr>
      </w:pPr>
    </w:p>
    <w:p w14:paraId="6306EC3A" w14:textId="77777777" w:rsidR="00A838CA" w:rsidRDefault="00A838CA">
      <w:pPr>
        <w:pStyle w:val="a3"/>
        <w:spacing w:before="8"/>
        <w:rPr>
          <w:sz w:val="14"/>
        </w:rPr>
      </w:pPr>
    </w:p>
    <w:p w14:paraId="1BA15D04" w14:textId="77777777" w:rsidR="00A838CA" w:rsidRDefault="00000000">
      <w:pPr>
        <w:tabs>
          <w:tab w:val="left" w:pos="11261"/>
        </w:tabs>
        <w:ind w:left="119"/>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45652A85" wp14:editId="551D1073">
            <wp:extent cx="231556" cy="193285"/>
            <wp:effectExtent l="0" t="0" r="0" b="0"/>
            <wp:docPr id="5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52">
        <w:r>
          <w:rPr>
            <w:b/>
            <w:color w:val="0053AD"/>
            <w:position w:val="-5"/>
            <w:sz w:val="14"/>
          </w:rPr>
          <w:t>Send</w:t>
        </w:r>
        <w:r>
          <w:rPr>
            <w:b/>
            <w:color w:val="0053AD"/>
            <w:spacing w:val="-2"/>
            <w:position w:val="-5"/>
            <w:sz w:val="14"/>
          </w:rPr>
          <w:t xml:space="preserve"> </w:t>
        </w:r>
        <w:r>
          <w:rPr>
            <w:b/>
            <w:color w:val="0053AD"/>
            <w:position w:val="-5"/>
            <w:sz w:val="14"/>
          </w:rPr>
          <w:t>Feedback</w:t>
        </w:r>
      </w:hyperlink>
    </w:p>
    <w:p w14:paraId="187A242B" w14:textId="77777777" w:rsidR="00A838CA" w:rsidRDefault="00000000">
      <w:pPr>
        <w:spacing w:before="52"/>
        <w:ind w:left="119"/>
        <w:rPr>
          <w:sz w:val="14"/>
        </w:rPr>
      </w:pPr>
      <w:r>
        <w:rPr>
          <w:sz w:val="14"/>
        </w:rPr>
        <w:t>26</w:t>
      </w:r>
    </w:p>
    <w:p w14:paraId="20CA4490" w14:textId="77777777" w:rsidR="00A838CA" w:rsidRDefault="00A838CA">
      <w:pPr>
        <w:rPr>
          <w:sz w:val="14"/>
        </w:rPr>
        <w:sectPr w:rsidR="00A838CA">
          <w:pgSz w:w="15840" w:h="12240" w:orient="landscape"/>
          <w:pgMar w:top="940" w:right="1140" w:bottom="280" w:left="1320" w:header="720" w:footer="720" w:gutter="0"/>
          <w:cols w:space="720"/>
        </w:sectPr>
      </w:pPr>
    </w:p>
    <w:p w14:paraId="0AB511F8" w14:textId="77777777" w:rsidR="00A838CA" w:rsidRDefault="00000000">
      <w:pPr>
        <w:spacing w:before="74"/>
        <w:ind w:left="280"/>
        <w:rPr>
          <w:b/>
          <w:i/>
          <w:sz w:val="14"/>
        </w:rPr>
      </w:pPr>
      <w:r>
        <w:lastRenderedPageBreak/>
        <w:pict w14:anchorId="570CE757">
          <v:group id="_x0000_s3038" style="position:absolute;left:0;text-align:left;margin-left:654.45pt;margin-top:4.2pt;width:87.8pt;height:23.95pt;z-index:251563008;mso-position-horizontal-relative:page" coordorigin="13089,84" coordsize="1756,479">
            <v:shape id="_x0000_s3044" type="#_x0000_t75" style="position:absolute;left:14388;top:218;width:348;height:344">
              <v:imagedata r:id="rId18" o:title=""/>
            </v:shape>
            <v:shape id="_x0000_s3043" type="#_x0000_t75" style="position:absolute;left:13088;top:219;width:347;height:344">
              <v:imagedata r:id="rId19" o:title=""/>
            </v:shape>
            <v:line id="_x0000_s3042" style="position:absolute" from="13532,84" to="13532,554" strokecolor="#001e50" strokeweight="1.46319mm"/>
            <v:shape id="_x0000_s3041"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3040" type="#_x0000_t75" style="position:absolute;left:13835;top:218;width:545;height:344">
              <v:imagedata r:id="rId20" o:title=""/>
            </v:shape>
            <v:shape id="_x0000_s3039"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5F7F1FC6" w14:textId="77777777" w:rsidR="00A838CA" w:rsidRDefault="00000000">
      <w:pPr>
        <w:spacing w:before="78"/>
        <w:ind w:left="280"/>
        <w:rPr>
          <w:b/>
          <w:sz w:val="14"/>
        </w:rPr>
      </w:pPr>
      <w:r>
        <w:rPr>
          <w:b/>
          <w:color w:val="0053AD"/>
          <w:sz w:val="14"/>
        </w:rPr>
        <w:t>769310 | 2025.09.05</w:t>
      </w:r>
    </w:p>
    <w:p w14:paraId="2AF2D01D" w14:textId="77777777" w:rsidR="00A838CA" w:rsidRDefault="00A838CA">
      <w:pPr>
        <w:pStyle w:val="a3"/>
        <w:rPr>
          <w:b/>
          <w:sz w:val="20"/>
        </w:rPr>
      </w:pPr>
    </w:p>
    <w:p w14:paraId="4026B291" w14:textId="77777777" w:rsidR="00A838CA" w:rsidRDefault="00A838CA">
      <w:pPr>
        <w:pStyle w:val="a3"/>
        <w:spacing w:before="11"/>
        <w:rPr>
          <w:b/>
          <w:sz w:val="20"/>
        </w:rPr>
      </w:pPr>
    </w:p>
    <w:p w14:paraId="279D29D6" w14:textId="77777777" w:rsidR="00A838CA" w:rsidRDefault="00000000">
      <w:pPr>
        <w:pStyle w:val="7"/>
        <w:spacing w:line="456" w:lineRule="auto"/>
        <w:ind w:right="10080"/>
      </w:pPr>
      <w:bookmarkStart w:id="57" w:name="SDM_I/O_DC_Characteristics"/>
      <w:bookmarkEnd w:id="57"/>
      <w:r>
        <w:rPr>
          <w:color w:val="0053AD"/>
        </w:rPr>
        <w:t>SDM I/O DC Characteristics</w:t>
      </w:r>
      <w:bookmarkStart w:id="58" w:name="SDM_I/O_Pin_Leakage_Current"/>
      <w:bookmarkEnd w:id="58"/>
      <w:r>
        <w:rPr>
          <w:color w:val="0053AD"/>
        </w:rPr>
        <w:t xml:space="preserve"> SDM I/O Pin Leakage Current</w:t>
      </w:r>
    </w:p>
    <w:p w14:paraId="535AC351" w14:textId="77777777" w:rsidR="00A838CA" w:rsidRDefault="00000000">
      <w:pPr>
        <w:pStyle w:val="7"/>
        <w:tabs>
          <w:tab w:val="left" w:pos="1579"/>
        </w:tabs>
      </w:pPr>
      <w:r>
        <w:rPr>
          <w:color w:val="0053AD"/>
        </w:rPr>
        <w:t>Table 22.</w:t>
      </w:r>
      <w:r>
        <w:rPr>
          <w:color w:val="0053AD"/>
        </w:rPr>
        <w:tab/>
        <w:t>SDM I/O Pin Leakage</w:t>
      </w:r>
      <w:r>
        <w:rPr>
          <w:color w:val="0053AD"/>
          <w:spacing w:val="-3"/>
        </w:rPr>
        <w:t xml:space="preserve"> </w:t>
      </w:r>
      <w:r>
        <w:rPr>
          <w:color w:val="0053AD"/>
        </w:rPr>
        <w:t>Current</w:t>
      </w:r>
    </w:p>
    <w:p w14:paraId="5C03ECB1"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1D9C1C38"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18C99590" w14:textId="77777777">
        <w:trPr>
          <w:trHeight w:val="307"/>
        </w:trPr>
        <w:tc>
          <w:tcPr>
            <w:tcW w:w="2083" w:type="dxa"/>
          </w:tcPr>
          <w:p w14:paraId="08F342A0" w14:textId="77777777" w:rsidR="00A838CA" w:rsidRDefault="00000000">
            <w:pPr>
              <w:pStyle w:val="TableParagraph"/>
              <w:ind w:left="65" w:right="93"/>
              <w:rPr>
                <w:b/>
                <w:sz w:val="14"/>
              </w:rPr>
            </w:pPr>
            <w:r>
              <w:rPr>
                <w:b/>
                <w:color w:val="0053AD"/>
                <w:sz w:val="14"/>
              </w:rPr>
              <w:t>Symbol</w:t>
            </w:r>
          </w:p>
        </w:tc>
        <w:tc>
          <w:tcPr>
            <w:tcW w:w="2083" w:type="dxa"/>
          </w:tcPr>
          <w:p w14:paraId="774FA307" w14:textId="77777777" w:rsidR="00A838CA" w:rsidRDefault="00000000">
            <w:pPr>
              <w:pStyle w:val="TableParagraph"/>
              <w:ind w:left="573"/>
              <w:jc w:val="left"/>
              <w:rPr>
                <w:b/>
                <w:sz w:val="14"/>
              </w:rPr>
            </w:pPr>
            <w:r>
              <w:rPr>
                <w:b/>
                <w:color w:val="0053AD"/>
                <w:sz w:val="14"/>
              </w:rPr>
              <w:t>Description</w:t>
            </w:r>
          </w:p>
        </w:tc>
        <w:tc>
          <w:tcPr>
            <w:tcW w:w="2083" w:type="dxa"/>
          </w:tcPr>
          <w:p w14:paraId="452E3882" w14:textId="77777777" w:rsidR="00A838CA" w:rsidRDefault="00000000">
            <w:pPr>
              <w:pStyle w:val="TableParagraph"/>
              <w:ind w:left="68" w:right="93"/>
              <w:rPr>
                <w:b/>
                <w:sz w:val="14"/>
              </w:rPr>
            </w:pPr>
            <w:r>
              <w:rPr>
                <w:b/>
                <w:color w:val="0053AD"/>
                <w:sz w:val="14"/>
              </w:rPr>
              <w:t>Condition</w:t>
            </w:r>
          </w:p>
        </w:tc>
        <w:tc>
          <w:tcPr>
            <w:tcW w:w="2083" w:type="dxa"/>
          </w:tcPr>
          <w:p w14:paraId="193A9B89" w14:textId="77777777" w:rsidR="00A838CA" w:rsidRDefault="00000000">
            <w:pPr>
              <w:pStyle w:val="TableParagraph"/>
              <w:ind w:left="68" w:right="93"/>
              <w:rPr>
                <w:b/>
                <w:sz w:val="14"/>
              </w:rPr>
            </w:pPr>
            <w:r>
              <w:rPr>
                <w:b/>
                <w:color w:val="0053AD"/>
                <w:sz w:val="14"/>
              </w:rPr>
              <w:t>Minimum</w:t>
            </w:r>
          </w:p>
        </w:tc>
        <w:tc>
          <w:tcPr>
            <w:tcW w:w="2083" w:type="dxa"/>
          </w:tcPr>
          <w:p w14:paraId="786D951B" w14:textId="77777777" w:rsidR="00A838CA" w:rsidRDefault="00000000">
            <w:pPr>
              <w:pStyle w:val="TableParagraph"/>
              <w:ind w:left="69" w:right="93"/>
              <w:rPr>
                <w:b/>
                <w:sz w:val="14"/>
              </w:rPr>
            </w:pPr>
            <w:r>
              <w:rPr>
                <w:b/>
                <w:color w:val="0053AD"/>
                <w:sz w:val="14"/>
              </w:rPr>
              <w:t>Maximum</w:t>
            </w:r>
          </w:p>
        </w:tc>
        <w:tc>
          <w:tcPr>
            <w:tcW w:w="2083" w:type="dxa"/>
          </w:tcPr>
          <w:p w14:paraId="1EFE31CF" w14:textId="77777777" w:rsidR="00A838CA" w:rsidRDefault="00000000">
            <w:pPr>
              <w:pStyle w:val="TableParagraph"/>
              <w:ind w:left="0" w:right="885"/>
              <w:jc w:val="right"/>
              <w:rPr>
                <w:b/>
                <w:sz w:val="14"/>
              </w:rPr>
            </w:pPr>
            <w:r>
              <w:rPr>
                <w:b/>
                <w:color w:val="0053AD"/>
                <w:sz w:val="14"/>
              </w:rPr>
              <w:t>Unit</w:t>
            </w:r>
          </w:p>
        </w:tc>
      </w:tr>
      <w:tr w:rsidR="00A838CA" w14:paraId="05A4B7BC" w14:textId="77777777">
        <w:trPr>
          <w:trHeight w:val="307"/>
        </w:trPr>
        <w:tc>
          <w:tcPr>
            <w:tcW w:w="2083" w:type="dxa"/>
            <w:vMerge w:val="restart"/>
          </w:tcPr>
          <w:p w14:paraId="087B741B" w14:textId="77777777" w:rsidR="00A838CA" w:rsidRDefault="00000000">
            <w:pPr>
              <w:pStyle w:val="TableParagraph"/>
              <w:jc w:val="left"/>
              <w:rPr>
                <w:sz w:val="14"/>
              </w:rPr>
            </w:pPr>
            <w:r>
              <w:rPr>
                <w:sz w:val="14"/>
              </w:rPr>
              <w:t>I</w:t>
            </w:r>
            <w:r>
              <w:rPr>
                <w:sz w:val="14"/>
                <w:vertAlign w:val="subscript"/>
              </w:rPr>
              <w:t>I</w:t>
            </w:r>
          </w:p>
        </w:tc>
        <w:tc>
          <w:tcPr>
            <w:tcW w:w="2083" w:type="dxa"/>
          </w:tcPr>
          <w:p w14:paraId="0321EB88" w14:textId="77777777" w:rsidR="00A838CA" w:rsidRDefault="00000000">
            <w:pPr>
              <w:pStyle w:val="TableParagraph"/>
              <w:ind w:left="85"/>
              <w:jc w:val="left"/>
              <w:rPr>
                <w:sz w:val="14"/>
              </w:rPr>
            </w:pPr>
            <w:r>
              <w:rPr>
                <w:sz w:val="14"/>
              </w:rPr>
              <w:t>Input pin</w:t>
            </w:r>
          </w:p>
        </w:tc>
        <w:tc>
          <w:tcPr>
            <w:tcW w:w="2083" w:type="dxa"/>
          </w:tcPr>
          <w:p w14:paraId="47556AF7" w14:textId="77777777" w:rsidR="00A838CA" w:rsidRDefault="00000000">
            <w:pPr>
              <w:pStyle w:val="TableParagraph"/>
              <w:spacing w:before="62"/>
              <w:ind w:left="60" w:right="93"/>
              <w:rPr>
                <w:sz w:val="10"/>
              </w:rPr>
            </w:pPr>
            <w:r>
              <w:rPr>
                <w:position w:val="3"/>
                <w:sz w:val="14"/>
              </w:rPr>
              <w:t>V</w:t>
            </w:r>
            <w:r>
              <w:rPr>
                <w:sz w:val="10"/>
              </w:rPr>
              <w:t xml:space="preserve">I </w:t>
            </w:r>
            <w:r>
              <w:rPr>
                <w:position w:val="3"/>
                <w:sz w:val="14"/>
              </w:rPr>
              <w:t>= 0 V to V</w:t>
            </w:r>
            <w:r>
              <w:rPr>
                <w:sz w:val="10"/>
              </w:rPr>
              <w:t>CCIO_SDM (MAX)</w:t>
            </w:r>
          </w:p>
        </w:tc>
        <w:tc>
          <w:tcPr>
            <w:tcW w:w="2083" w:type="dxa"/>
          </w:tcPr>
          <w:p w14:paraId="32F5662B" w14:textId="77777777" w:rsidR="00A838CA" w:rsidRDefault="00000000">
            <w:pPr>
              <w:pStyle w:val="TableParagraph"/>
              <w:ind w:left="95" w:right="83"/>
              <w:rPr>
                <w:sz w:val="14"/>
              </w:rPr>
            </w:pPr>
            <w:r>
              <w:rPr>
                <w:sz w:val="14"/>
              </w:rPr>
              <w:t>−15</w:t>
            </w:r>
          </w:p>
        </w:tc>
        <w:tc>
          <w:tcPr>
            <w:tcW w:w="2083" w:type="dxa"/>
          </w:tcPr>
          <w:p w14:paraId="0B5D4156" w14:textId="77777777" w:rsidR="00A838CA" w:rsidRDefault="00000000">
            <w:pPr>
              <w:pStyle w:val="TableParagraph"/>
              <w:ind w:left="95" w:right="82"/>
              <w:rPr>
                <w:sz w:val="14"/>
              </w:rPr>
            </w:pPr>
            <w:r>
              <w:rPr>
                <w:sz w:val="14"/>
              </w:rPr>
              <w:t>15</w:t>
            </w:r>
          </w:p>
        </w:tc>
        <w:tc>
          <w:tcPr>
            <w:tcW w:w="2083" w:type="dxa"/>
          </w:tcPr>
          <w:p w14:paraId="13A03F2F" w14:textId="77777777" w:rsidR="00A838CA" w:rsidRDefault="00000000">
            <w:pPr>
              <w:pStyle w:val="TableParagraph"/>
              <w:ind w:left="0" w:right="934"/>
              <w:jc w:val="right"/>
              <w:rPr>
                <w:sz w:val="14"/>
              </w:rPr>
            </w:pPr>
            <w:r>
              <w:rPr>
                <w:sz w:val="14"/>
              </w:rPr>
              <w:t>µA</w:t>
            </w:r>
          </w:p>
        </w:tc>
      </w:tr>
      <w:tr w:rsidR="00A838CA" w14:paraId="43EBE236" w14:textId="77777777">
        <w:trPr>
          <w:trHeight w:val="303"/>
        </w:trPr>
        <w:tc>
          <w:tcPr>
            <w:tcW w:w="2083" w:type="dxa"/>
            <w:vMerge/>
            <w:tcBorders>
              <w:top w:val="nil"/>
            </w:tcBorders>
          </w:tcPr>
          <w:p w14:paraId="1B29499E" w14:textId="77777777" w:rsidR="00A838CA" w:rsidRDefault="00A838CA">
            <w:pPr>
              <w:rPr>
                <w:sz w:val="2"/>
                <w:szCs w:val="2"/>
              </w:rPr>
            </w:pPr>
          </w:p>
        </w:tc>
        <w:tc>
          <w:tcPr>
            <w:tcW w:w="2083" w:type="dxa"/>
          </w:tcPr>
          <w:p w14:paraId="19F9ED38" w14:textId="77777777" w:rsidR="00A838CA" w:rsidRDefault="00000000">
            <w:pPr>
              <w:pStyle w:val="TableParagraph"/>
              <w:ind w:left="85"/>
              <w:jc w:val="left"/>
              <w:rPr>
                <w:sz w:val="14"/>
              </w:rPr>
            </w:pPr>
            <w:r>
              <w:rPr>
                <w:sz w:val="14"/>
              </w:rPr>
              <w:t>Tri-stated I/O pin</w:t>
            </w:r>
          </w:p>
        </w:tc>
        <w:tc>
          <w:tcPr>
            <w:tcW w:w="2083" w:type="dxa"/>
          </w:tcPr>
          <w:p w14:paraId="240E4760" w14:textId="77777777" w:rsidR="00A838CA" w:rsidRDefault="00000000">
            <w:pPr>
              <w:pStyle w:val="TableParagraph"/>
              <w:spacing w:before="62"/>
              <w:ind w:left="95" w:right="92"/>
              <w:rPr>
                <w:sz w:val="10"/>
              </w:rPr>
            </w:pPr>
            <w:r>
              <w:rPr>
                <w:position w:val="3"/>
                <w:sz w:val="14"/>
              </w:rPr>
              <w:t>V</w:t>
            </w:r>
            <w:r>
              <w:rPr>
                <w:sz w:val="10"/>
              </w:rPr>
              <w:t xml:space="preserve">O </w:t>
            </w:r>
            <w:r>
              <w:rPr>
                <w:position w:val="3"/>
                <w:sz w:val="14"/>
              </w:rPr>
              <w:t>= 0 V to V</w:t>
            </w:r>
            <w:r>
              <w:rPr>
                <w:sz w:val="10"/>
              </w:rPr>
              <w:t>CCIO_SDM (MAX)</w:t>
            </w:r>
          </w:p>
        </w:tc>
        <w:tc>
          <w:tcPr>
            <w:tcW w:w="2083" w:type="dxa"/>
          </w:tcPr>
          <w:p w14:paraId="52D4F308" w14:textId="77777777" w:rsidR="00A838CA" w:rsidRDefault="00000000">
            <w:pPr>
              <w:pStyle w:val="TableParagraph"/>
              <w:ind w:left="95" w:right="83"/>
              <w:rPr>
                <w:sz w:val="14"/>
              </w:rPr>
            </w:pPr>
            <w:r>
              <w:rPr>
                <w:sz w:val="14"/>
              </w:rPr>
              <w:t>−15</w:t>
            </w:r>
          </w:p>
        </w:tc>
        <w:tc>
          <w:tcPr>
            <w:tcW w:w="2083" w:type="dxa"/>
          </w:tcPr>
          <w:p w14:paraId="4E7C6CD8" w14:textId="77777777" w:rsidR="00A838CA" w:rsidRDefault="00000000">
            <w:pPr>
              <w:pStyle w:val="TableParagraph"/>
              <w:ind w:left="95" w:right="83"/>
              <w:rPr>
                <w:sz w:val="14"/>
              </w:rPr>
            </w:pPr>
            <w:r>
              <w:rPr>
                <w:sz w:val="14"/>
              </w:rPr>
              <w:t>15</w:t>
            </w:r>
          </w:p>
        </w:tc>
        <w:tc>
          <w:tcPr>
            <w:tcW w:w="2083" w:type="dxa"/>
          </w:tcPr>
          <w:p w14:paraId="16688CBD" w14:textId="77777777" w:rsidR="00A838CA" w:rsidRDefault="00000000">
            <w:pPr>
              <w:pStyle w:val="TableParagraph"/>
              <w:ind w:left="0" w:right="934"/>
              <w:jc w:val="right"/>
              <w:rPr>
                <w:sz w:val="14"/>
              </w:rPr>
            </w:pPr>
            <w:r>
              <w:rPr>
                <w:sz w:val="14"/>
              </w:rPr>
              <w:t>µA</w:t>
            </w:r>
          </w:p>
        </w:tc>
      </w:tr>
    </w:tbl>
    <w:p w14:paraId="4B520A42" w14:textId="77777777" w:rsidR="00A838CA" w:rsidRDefault="00A838CA">
      <w:pPr>
        <w:pStyle w:val="a3"/>
        <w:spacing w:before="4"/>
        <w:rPr>
          <w:sz w:val="14"/>
        </w:rPr>
      </w:pPr>
    </w:p>
    <w:p w14:paraId="25605B3F" w14:textId="77777777" w:rsidR="00A838CA" w:rsidRDefault="00000000">
      <w:pPr>
        <w:pStyle w:val="7"/>
      </w:pPr>
      <w:bookmarkStart w:id="59" w:name="SDM_I/O_Pin_Capacitance"/>
      <w:bookmarkEnd w:id="59"/>
      <w:r>
        <w:rPr>
          <w:color w:val="0053AD"/>
        </w:rPr>
        <w:t>SDM I/O Pin Capacitance</w:t>
      </w:r>
    </w:p>
    <w:p w14:paraId="7C994E7C" w14:textId="77777777" w:rsidR="00A838CA" w:rsidRDefault="00000000">
      <w:pPr>
        <w:pStyle w:val="7"/>
        <w:tabs>
          <w:tab w:val="left" w:pos="1579"/>
        </w:tabs>
        <w:spacing w:before="198"/>
      </w:pPr>
      <w:r>
        <w:rPr>
          <w:color w:val="0053AD"/>
        </w:rPr>
        <w:t>Table 23.</w:t>
      </w:r>
      <w:r>
        <w:rPr>
          <w:color w:val="0053AD"/>
        </w:rPr>
        <w:tab/>
        <w:t>SDM I/O Pin</w:t>
      </w:r>
      <w:r>
        <w:rPr>
          <w:color w:val="0053AD"/>
          <w:spacing w:val="-2"/>
        </w:rPr>
        <w:t xml:space="preserve"> </w:t>
      </w:r>
      <w:r>
        <w:rPr>
          <w:color w:val="0053AD"/>
        </w:rPr>
        <w:t>Capacitance</w:t>
      </w:r>
    </w:p>
    <w:p w14:paraId="2064D9A5" w14:textId="77777777" w:rsidR="00A838CA" w:rsidRDefault="00000000">
      <w:pPr>
        <w:spacing w:before="81"/>
        <w:ind w:left="1580"/>
        <w:rPr>
          <w:sz w:val="14"/>
        </w:rPr>
      </w:pPr>
      <w:r>
        <w:rPr>
          <w:sz w:val="14"/>
        </w:rPr>
        <w:t xml:space="preserve">For specification status, see the </w:t>
      </w:r>
      <w:r>
        <w:rPr>
          <w:i/>
          <w:sz w:val="14"/>
        </w:rPr>
        <w:t xml:space="preserve">Data Sheet Status </w:t>
      </w:r>
      <w:r>
        <w:rPr>
          <w:sz w:val="14"/>
        </w:rPr>
        <w:t>table</w:t>
      </w:r>
    </w:p>
    <w:p w14:paraId="57FE4650"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5"/>
        <w:gridCol w:w="3125"/>
        <w:gridCol w:w="3125"/>
        <w:gridCol w:w="3125"/>
      </w:tblGrid>
      <w:tr w:rsidR="00A838CA" w14:paraId="11059D34" w14:textId="77777777">
        <w:trPr>
          <w:trHeight w:val="307"/>
        </w:trPr>
        <w:tc>
          <w:tcPr>
            <w:tcW w:w="3125" w:type="dxa"/>
          </w:tcPr>
          <w:p w14:paraId="50DC4DD1" w14:textId="77777777" w:rsidR="00A838CA" w:rsidRDefault="00000000">
            <w:pPr>
              <w:pStyle w:val="TableParagraph"/>
              <w:ind w:left="1074" w:right="1102"/>
              <w:rPr>
                <w:b/>
                <w:sz w:val="14"/>
              </w:rPr>
            </w:pPr>
            <w:r>
              <w:rPr>
                <w:b/>
                <w:color w:val="0053AD"/>
                <w:sz w:val="14"/>
              </w:rPr>
              <w:t>Symbol</w:t>
            </w:r>
          </w:p>
        </w:tc>
        <w:tc>
          <w:tcPr>
            <w:tcW w:w="3125" w:type="dxa"/>
          </w:tcPr>
          <w:p w14:paraId="2EA23434" w14:textId="77777777" w:rsidR="00A838CA" w:rsidRDefault="00000000">
            <w:pPr>
              <w:pStyle w:val="TableParagraph"/>
              <w:ind w:left="1074" w:right="1102"/>
              <w:rPr>
                <w:b/>
                <w:sz w:val="14"/>
              </w:rPr>
            </w:pPr>
            <w:r>
              <w:rPr>
                <w:b/>
                <w:color w:val="0053AD"/>
                <w:sz w:val="14"/>
              </w:rPr>
              <w:t>Description</w:t>
            </w:r>
          </w:p>
        </w:tc>
        <w:tc>
          <w:tcPr>
            <w:tcW w:w="3125" w:type="dxa"/>
          </w:tcPr>
          <w:p w14:paraId="1FB96A3C" w14:textId="77777777" w:rsidR="00A838CA" w:rsidRDefault="00000000">
            <w:pPr>
              <w:pStyle w:val="TableParagraph"/>
              <w:ind w:left="1074" w:right="1101"/>
              <w:rPr>
                <w:b/>
                <w:sz w:val="14"/>
              </w:rPr>
            </w:pPr>
            <w:r>
              <w:rPr>
                <w:b/>
                <w:color w:val="0053AD"/>
                <w:sz w:val="14"/>
              </w:rPr>
              <w:t>Maximum</w:t>
            </w:r>
          </w:p>
        </w:tc>
        <w:tc>
          <w:tcPr>
            <w:tcW w:w="3125" w:type="dxa"/>
          </w:tcPr>
          <w:p w14:paraId="272D543E" w14:textId="77777777" w:rsidR="00A838CA" w:rsidRDefault="00000000">
            <w:pPr>
              <w:pStyle w:val="TableParagraph"/>
              <w:ind w:left="0" w:right="1408"/>
              <w:jc w:val="right"/>
              <w:rPr>
                <w:b/>
                <w:sz w:val="14"/>
              </w:rPr>
            </w:pPr>
            <w:r>
              <w:rPr>
                <w:b/>
                <w:color w:val="0053AD"/>
                <w:sz w:val="14"/>
              </w:rPr>
              <w:t>Unit</w:t>
            </w:r>
          </w:p>
        </w:tc>
      </w:tr>
      <w:tr w:rsidR="00A838CA" w14:paraId="2FEE2E0B" w14:textId="77777777">
        <w:trPr>
          <w:trHeight w:val="302"/>
        </w:trPr>
        <w:tc>
          <w:tcPr>
            <w:tcW w:w="3125" w:type="dxa"/>
          </w:tcPr>
          <w:p w14:paraId="1F6C7CBB" w14:textId="77777777" w:rsidR="00A838CA" w:rsidRDefault="00000000">
            <w:pPr>
              <w:pStyle w:val="TableParagraph"/>
              <w:spacing w:before="62"/>
              <w:jc w:val="left"/>
              <w:rPr>
                <w:sz w:val="10"/>
              </w:rPr>
            </w:pPr>
            <w:bookmarkStart w:id="60" w:name="_bookmark33"/>
            <w:bookmarkEnd w:id="60"/>
            <w:r>
              <w:rPr>
                <w:w w:val="105"/>
                <w:position w:val="3"/>
                <w:sz w:val="14"/>
              </w:rPr>
              <w:t>C</w:t>
            </w:r>
            <w:r>
              <w:rPr>
                <w:w w:val="105"/>
                <w:sz w:val="10"/>
              </w:rPr>
              <w:t>IO</w:t>
            </w:r>
          </w:p>
        </w:tc>
        <w:tc>
          <w:tcPr>
            <w:tcW w:w="3125" w:type="dxa"/>
          </w:tcPr>
          <w:p w14:paraId="1FF9C530" w14:textId="77777777" w:rsidR="00A838CA" w:rsidRDefault="00000000">
            <w:pPr>
              <w:pStyle w:val="TableParagraph"/>
              <w:ind w:left="85"/>
              <w:jc w:val="left"/>
              <w:rPr>
                <w:sz w:val="14"/>
              </w:rPr>
            </w:pPr>
            <w:r>
              <w:rPr>
                <w:sz w:val="14"/>
              </w:rPr>
              <w:t>Input/output capacitance of I/O pins</w:t>
            </w:r>
          </w:p>
        </w:tc>
        <w:tc>
          <w:tcPr>
            <w:tcW w:w="3125" w:type="dxa"/>
          </w:tcPr>
          <w:p w14:paraId="4C0E7F34" w14:textId="77777777" w:rsidR="00A838CA" w:rsidRDefault="00000000">
            <w:pPr>
              <w:pStyle w:val="TableParagraph"/>
              <w:spacing w:before="57"/>
              <w:ind w:left="1065" w:right="1102"/>
              <w:rPr>
                <w:sz w:val="10"/>
              </w:rPr>
            </w:pPr>
            <w:r>
              <w:rPr>
                <w:w w:val="105"/>
                <w:position w:val="-4"/>
                <w:sz w:val="14"/>
              </w:rPr>
              <w:t>5</w:t>
            </w:r>
            <w:r>
              <w:rPr>
                <w:w w:val="105"/>
                <w:sz w:val="10"/>
              </w:rPr>
              <w:t>(</w:t>
            </w:r>
            <w:hyperlink w:anchor="_bookmark33" w:history="1">
              <w:r>
                <w:rPr>
                  <w:color w:val="0053AD"/>
                  <w:w w:val="105"/>
                  <w:sz w:val="10"/>
                </w:rPr>
                <w:t>39</w:t>
              </w:r>
            </w:hyperlink>
            <w:r>
              <w:rPr>
                <w:w w:val="105"/>
                <w:sz w:val="10"/>
              </w:rPr>
              <w:t>)</w:t>
            </w:r>
          </w:p>
        </w:tc>
        <w:tc>
          <w:tcPr>
            <w:tcW w:w="3125" w:type="dxa"/>
          </w:tcPr>
          <w:p w14:paraId="6332D3A4" w14:textId="77777777" w:rsidR="00A838CA" w:rsidRDefault="00000000">
            <w:pPr>
              <w:pStyle w:val="TableParagraph"/>
              <w:ind w:left="0" w:right="1466"/>
              <w:jc w:val="right"/>
              <w:rPr>
                <w:sz w:val="14"/>
              </w:rPr>
            </w:pPr>
            <w:r>
              <w:rPr>
                <w:sz w:val="14"/>
              </w:rPr>
              <w:t>pF</w:t>
            </w:r>
          </w:p>
        </w:tc>
      </w:tr>
    </w:tbl>
    <w:p w14:paraId="5F693250" w14:textId="77777777" w:rsidR="00A838CA" w:rsidRDefault="00A838CA">
      <w:pPr>
        <w:pStyle w:val="a3"/>
        <w:spacing w:before="4"/>
        <w:rPr>
          <w:sz w:val="14"/>
        </w:rPr>
      </w:pPr>
    </w:p>
    <w:p w14:paraId="61BC0A7E" w14:textId="77777777" w:rsidR="00A838CA" w:rsidRDefault="00000000">
      <w:pPr>
        <w:pStyle w:val="7"/>
      </w:pPr>
      <w:bookmarkStart w:id="61" w:name="SDM_I/O_Internal_Weak_Pull-Up_Resistor"/>
      <w:bookmarkEnd w:id="61"/>
      <w:r>
        <w:rPr>
          <w:color w:val="0053AD"/>
        </w:rPr>
        <w:t>SDM I/O Internal Weak Pull-Up Resistor</w:t>
      </w:r>
    </w:p>
    <w:p w14:paraId="05EB5F0A" w14:textId="77777777" w:rsidR="00A838CA" w:rsidRDefault="00000000">
      <w:pPr>
        <w:pStyle w:val="a3"/>
        <w:spacing w:before="179" w:line="237" w:lineRule="auto"/>
        <w:ind w:left="1579" w:right="281"/>
      </w:pPr>
      <w:r>
        <w:t>The I/O pins in SDM bank are supported with weak pull-up and weak pull-down feature. The weak pull-up and weak pull-down feature is pre-configured according to the configuration mode.</w:t>
      </w:r>
    </w:p>
    <w:p w14:paraId="31A9BF40" w14:textId="77777777" w:rsidR="00A838CA" w:rsidRDefault="00000000">
      <w:pPr>
        <w:pStyle w:val="7"/>
        <w:tabs>
          <w:tab w:val="left" w:pos="1579"/>
        </w:tabs>
        <w:spacing w:before="198"/>
      </w:pPr>
      <w:r>
        <w:rPr>
          <w:color w:val="0053AD"/>
        </w:rPr>
        <w:t>Table 24.</w:t>
      </w:r>
      <w:r>
        <w:rPr>
          <w:color w:val="0053AD"/>
        </w:rPr>
        <w:tab/>
        <w:t>SDM I/O Internal Weak Pull-Up</w:t>
      </w:r>
      <w:r>
        <w:rPr>
          <w:color w:val="0053AD"/>
          <w:spacing w:val="-3"/>
        </w:rPr>
        <w:t xml:space="preserve"> </w:t>
      </w:r>
      <w:r>
        <w:rPr>
          <w:color w:val="0053AD"/>
        </w:rPr>
        <w:t>Resistor</w:t>
      </w:r>
    </w:p>
    <w:p w14:paraId="581AD211" w14:textId="77777777" w:rsidR="00A838CA" w:rsidRDefault="00000000">
      <w:pPr>
        <w:spacing w:before="81"/>
        <w:ind w:left="1580"/>
        <w:rPr>
          <w:sz w:val="14"/>
        </w:rPr>
      </w:pPr>
      <w:r>
        <w:rPr>
          <w:sz w:val="14"/>
        </w:rPr>
        <w:t xml:space="preserve">For specification status, see the </w:t>
      </w:r>
      <w:r>
        <w:rPr>
          <w:i/>
          <w:sz w:val="14"/>
        </w:rPr>
        <w:t xml:space="preserve">Data Sheet Status </w:t>
      </w:r>
      <w:r>
        <w:rPr>
          <w:sz w:val="14"/>
        </w:rPr>
        <w:t>table</w:t>
      </w:r>
    </w:p>
    <w:p w14:paraId="17F9AB86"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02C0CEDB" w14:textId="77777777">
        <w:trPr>
          <w:trHeight w:val="308"/>
        </w:trPr>
        <w:tc>
          <w:tcPr>
            <w:tcW w:w="1786" w:type="dxa"/>
          </w:tcPr>
          <w:p w14:paraId="6035E2E2" w14:textId="77777777" w:rsidR="00A838CA" w:rsidRDefault="00000000">
            <w:pPr>
              <w:pStyle w:val="TableParagraph"/>
              <w:ind w:left="65" w:right="93"/>
              <w:rPr>
                <w:b/>
                <w:sz w:val="14"/>
              </w:rPr>
            </w:pPr>
            <w:r>
              <w:rPr>
                <w:b/>
                <w:color w:val="0053AD"/>
                <w:sz w:val="14"/>
              </w:rPr>
              <w:t>Symbol</w:t>
            </w:r>
          </w:p>
        </w:tc>
        <w:tc>
          <w:tcPr>
            <w:tcW w:w="1786" w:type="dxa"/>
          </w:tcPr>
          <w:p w14:paraId="0E4DE294" w14:textId="77777777" w:rsidR="00A838CA" w:rsidRDefault="00000000">
            <w:pPr>
              <w:pStyle w:val="TableParagraph"/>
              <w:ind w:left="423"/>
              <w:jc w:val="left"/>
              <w:rPr>
                <w:b/>
                <w:sz w:val="14"/>
              </w:rPr>
            </w:pPr>
            <w:r>
              <w:rPr>
                <w:b/>
                <w:color w:val="0053AD"/>
                <w:sz w:val="14"/>
              </w:rPr>
              <w:t>Description</w:t>
            </w:r>
          </w:p>
        </w:tc>
        <w:tc>
          <w:tcPr>
            <w:tcW w:w="1786" w:type="dxa"/>
          </w:tcPr>
          <w:p w14:paraId="5CF9FF83" w14:textId="77777777" w:rsidR="00A838CA" w:rsidRDefault="00000000">
            <w:pPr>
              <w:pStyle w:val="TableParagraph"/>
              <w:ind w:left="65" w:right="93"/>
              <w:rPr>
                <w:b/>
                <w:sz w:val="14"/>
              </w:rPr>
            </w:pPr>
            <w:r>
              <w:rPr>
                <w:b/>
                <w:color w:val="0053AD"/>
                <w:sz w:val="14"/>
              </w:rPr>
              <w:t>Condition (V)</w:t>
            </w:r>
          </w:p>
        </w:tc>
        <w:tc>
          <w:tcPr>
            <w:tcW w:w="1786" w:type="dxa"/>
          </w:tcPr>
          <w:p w14:paraId="7DCC23D2" w14:textId="77777777" w:rsidR="00A838CA" w:rsidRDefault="00000000">
            <w:pPr>
              <w:pStyle w:val="TableParagraph"/>
              <w:ind w:left="65" w:right="94"/>
              <w:rPr>
                <w:b/>
                <w:sz w:val="14"/>
              </w:rPr>
            </w:pPr>
            <w:r>
              <w:rPr>
                <w:b/>
                <w:color w:val="0053AD"/>
                <w:sz w:val="14"/>
              </w:rPr>
              <w:t>Minimum</w:t>
            </w:r>
          </w:p>
        </w:tc>
        <w:tc>
          <w:tcPr>
            <w:tcW w:w="1786" w:type="dxa"/>
          </w:tcPr>
          <w:p w14:paraId="1B872A53" w14:textId="77777777" w:rsidR="00A838CA" w:rsidRDefault="00000000">
            <w:pPr>
              <w:pStyle w:val="TableParagraph"/>
              <w:ind w:left="65" w:right="95"/>
              <w:rPr>
                <w:b/>
                <w:sz w:val="14"/>
              </w:rPr>
            </w:pPr>
            <w:r>
              <w:rPr>
                <w:b/>
                <w:color w:val="0053AD"/>
                <w:sz w:val="14"/>
              </w:rPr>
              <w:t>Typical</w:t>
            </w:r>
          </w:p>
        </w:tc>
        <w:tc>
          <w:tcPr>
            <w:tcW w:w="1786" w:type="dxa"/>
          </w:tcPr>
          <w:p w14:paraId="2B6F6F85" w14:textId="77777777" w:rsidR="00A838CA" w:rsidRDefault="00000000">
            <w:pPr>
              <w:pStyle w:val="TableParagraph"/>
              <w:ind w:left="65" w:right="96"/>
              <w:rPr>
                <w:b/>
                <w:sz w:val="14"/>
              </w:rPr>
            </w:pPr>
            <w:r>
              <w:rPr>
                <w:b/>
                <w:color w:val="0053AD"/>
                <w:sz w:val="14"/>
              </w:rPr>
              <w:t>Maximum</w:t>
            </w:r>
          </w:p>
        </w:tc>
        <w:tc>
          <w:tcPr>
            <w:tcW w:w="1786" w:type="dxa"/>
          </w:tcPr>
          <w:p w14:paraId="6D161216" w14:textId="77777777" w:rsidR="00A838CA" w:rsidRDefault="00000000">
            <w:pPr>
              <w:pStyle w:val="TableParagraph"/>
              <w:ind w:left="0" w:right="740"/>
              <w:jc w:val="right"/>
              <w:rPr>
                <w:b/>
                <w:sz w:val="14"/>
              </w:rPr>
            </w:pPr>
            <w:r>
              <w:rPr>
                <w:b/>
                <w:color w:val="0053AD"/>
                <w:sz w:val="14"/>
              </w:rPr>
              <w:t>Unit</w:t>
            </w:r>
          </w:p>
        </w:tc>
      </w:tr>
      <w:tr w:rsidR="00A838CA" w14:paraId="3E43C1EB" w14:textId="77777777">
        <w:trPr>
          <w:trHeight w:val="1479"/>
        </w:trPr>
        <w:tc>
          <w:tcPr>
            <w:tcW w:w="1786" w:type="dxa"/>
          </w:tcPr>
          <w:p w14:paraId="39CC5A96" w14:textId="77777777" w:rsidR="00A838CA" w:rsidRDefault="00000000">
            <w:pPr>
              <w:pStyle w:val="TableParagraph"/>
              <w:ind w:left="65" w:right="142"/>
              <w:rPr>
                <w:sz w:val="14"/>
              </w:rPr>
            </w:pPr>
            <w:r>
              <w:rPr>
                <w:sz w:val="14"/>
              </w:rPr>
              <w:t>20 kΩ R</w:t>
            </w:r>
            <w:r>
              <w:rPr>
                <w:sz w:val="14"/>
                <w:vertAlign w:val="subscript"/>
              </w:rPr>
              <w:t>PU</w:t>
            </w:r>
            <w:r>
              <w:rPr>
                <w:sz w:val="14"/>
              </w:rPr>
              <w:t>, 20 kΩ R</w:t>
            </w:r>
            <w:r>
              <w:rPr>
                <w:sz w:val="14"/>
                <w:vertAlign w:val="subscript"/>
              </w:rPr>
              <w:t>PD</w:t>
            </w:r>
          </w:p>
        </w:tc>
        <w:tc>
          <w:tcPr>
            <w:tcW w:w="1786" w:type="dxa"/>
          </w:tcPr>
          <w:p w14:paraId="6FBBFAB8" w14:textId="77777777" w:rsidR="00A838CA" w:rsidRDefault="00000000">
            <w:pPr>
              <w:pStyle w:val="TableParagraph"/>
              <w:spacing w:before="65" w:line="237" w:lineRule="auto"/>
              <w:ind w:right="121"/>
              <w:jc w:val="left"/>
              <w:rPr>
                <w:sz w:val="14"/>
              </w:rPr>
            </w:pPr>
            <w:r>
              <w:rPr>
                <w:sz w:val="14"/>
              </w:rPr>
              <w:t>Value of the I/O pin pull-up and pull-down resistor during user mode if you have enabled the programmable pull-up or pull-down resistor option.</w:t>
            </w:r>
          </w:p>
        </w:tc>
        <w:tc>
          <w:tcPr>
            <w:tcW w:w="1786" w:type="dxa"/>
          </w:tcPr>
          <w:p w14:paraId="198E479A" w14:textId="77777777" w:rsidR="00A838CA" w:rsidRDefault="00000000">
            <w:pPr>
              <w:pStyle w:val="TableParagraph"/>
              <w:ind w:left="65" w:right="147"/>
              <w:rPr>
                <w:sz w:val="14"/>
              </w:rPr>
            </w:pPr>
            <w:r>
              <w:rPr>
                <w:sz w:val="14"/>
              </w:rPr>
              <w:t>V</w:t>
            </w:r>
            <w:r>
              <w:rPr>
                <w:position w:val="-2"/>
                <w:sz w:val="10"/>
              </w:rPr>
              <w:t xml:space="preserve">CCIO_SDM </w:t>
            </w:r>
            <w:r>
              <w:rPr>
                <w:sz w:val="14"/>
              </w:rPr>
              <w:t>= 1.8 ±5%</w:t>
            </w:r>
          </w:p>
        </w:tc>
        <w:tc>
          <w:tcPr>
            <w:tcW w:w="1786" w:type="dxa"/>
          </w:tcPr>
          <w:p w14:paraId="025DA203" w14:textId="77777777" w:rsidR="00A838CA" w:rsidRDefault="00000000">
            <w:pPr>
              <w:pStyle w:val="TableParagraph"/>
              <w:ind w:left="65" w:right="57"/>
              <w:rPr>
                <w:sz w:val="14"/>
              </w:rPr>
            </w:pPr>
            <w:r>
              <w:rPr>
                <w:sz w:val="14"/>
              </w:rPr>
              <w:t>15</w:t>
            </w:r>
          </w:p>
        </w:tc>
        <w:tc>
          <w:tcPr>
            <w:tcW w:w="1786" w:type="dxa"/>
          </w:tcPr>
          <w:p w14:paraId="5D1CF001" w14:textId="77777777" w:rsidR="00A838CA" w:rsidRDefault="00000000">
            <w:pPr>
              <w:pStyle w:val="TableParagraph"/>
              <w:ind w:left="65" w:right="58"/>
              <w:rPr>
                <w:sz w:val="14"/>
              </w:rPr>
            </w:pPr>
            <w:r>
              <w:rPr>
                <w:sz w:val="14"/>
              </w:rPr>
              <w:t>20</w:t>
            </w:r>
          </w:p>
        </w:tc>
        <w:tc>
          <w:tcPr>
            <w:tcW w:w="1786" w:type="dxa"/>
          </w:tcPr>
          <w:p w14:paraId="3A3048EF" w14:textId="77777777" w:rsidR="00A838CA" w:rsidRDefault="00000000">
            <w:pPr>
              <w:pStyle w:val="TableParagraph"/>
              <w:ind w:left="65" w:right="58"/>
              <w:rPr>
                <w:sz w:val="14"/>
              </w:rPr>
            </w:pPr>
            <w:r>
              <w:rPr>
                <w:sz w:val="14"/>
              </w:rPr>
              <w:t>25</w:t>
            </w:r>
          </w:p>
        </w:tc>
        <w:tc>
          <w:tcPr>
            <w:tcW w:w="1786" w:type="dxa"/>
          </w:tcPr>
          <w:p w14:paraId="696AB8E3" w14:textId="77777777" w:rsidR="00A838CA" w:rsidRDefault="00000000">
            <w:pPr>
              <w:pStyle w:val="TableParagraph"/>
              <w:ind w:left="0" w:right="784"/>
              <w:jc w:val="right"/>
              <w:rPr>
                <w:sz w:val="14"/>
              </w:rPr>
            </w:pPr>
            <w:r>
              <w:rPr>
                <w:sz w:val="14"/>
              </w:rPr>
              <w:t>kΩ</w:t>
            </w:r>
          </w:p>
        </w:tc>
      </w:tr>
    </w:tbl>
    <w:p w14:paraId="48732BF6" w14:textId="77777777" w:rsidR="00A838CA" w:rsidRDefault="00000000">
      <w:pPr>
        <w:pStyle w:val="a3"/>
        <w:spacing w:before="6"/>
        <w:rPr>
          <w:sz w:val="11"/>
        </w:rPr>
      </w:pPr>
      <w:r>
        <w:pict w14:anchorId="2513CD19">
          <v:line id="_x0000_s3037" style="position:absolute;z-index:251496448;mso-wrap-distance-left:0;mso-wrap-distance-right:0;mso-position-horizontal-relative:page;mso-position-vertical-relative:text" from="80pt,9.45pt" to="224pt,9.45pt" strokeweight="1pt">
            <w10:wrap type="topAndBottom" anchorx="page"/>
          </v:line>
        </w:pict>
      </w:r>
    </w:p>
    <w:p w14:paraId="056A632C" w14:textId="77777777" w:rsidR="00A838CA" w:rsidRDefault="00A838CA">
      <w:pPr>
        <w:pStyle w:val="a3"/>
        <w:spacing w:before="8"/>
        <w:rPr>
          <w:sz w:val="13"/>
        </w:rPr>
      </w:pPr>
    </w:p>
    <w:p w14:paraId="5D6B4A8D" w14:textId="77777777" w:rsidR="00A838CA" w:rsidRDefault="00000000">
      <w:pPr>
        <w:pStyle w:val="a3"/>
        <w:ind w:left="385"/>
      </w:pPr>
      <w:r>
        <w:rPr>
          <w:position w:val="6"/>
          <w:sz w:val="13"/>
        </w:rPr>
        <w:t xml:space="preserve">(39) </w:t>
      </w:r>
      <w:r>
        <w:t>This value refers to die-level pin capacitance without the device package.</w:t>
      </w:r>
    </w:p>
    <w:p w14:paraId="7817EC92" w14:textId="77777777" w:rsidR="00A838CA" w:rsidRDefault="00A838CA">
      <w:pPr>
        <w:pStyle w:val="a3"/>
        <w:rPr>
          <w:sz w:val="20"/>
        </w:rPr>
      </w:pPr>
    </w:p>
    <w:p w14:paraId="48DB85B7" w14:textId="77777777" w:rsidR="00A838CA" w:rsidRDefault="00A838CA">
      <w:pPr>
        <w:pStyle w:val="a3"/>
        <w:rPr>
          <w:sz w:val="20"/>
        </w:rPr>
      </w:pPr>
    </w:p>
    <w:p w14:paraId="28A58DE1" w14:textId="77777777" w:rsidR="00A838CA" w:rsidRDefault="00000000">
      <w:pPr>
        <w:tabs>
          <w:tab w:val="left" w:pos="8954"/>
        </w:tabs>
        <w:spacing w:before="261"/>
        <w:ind w:right="293"/>
        <w:jc w:val="right"/>
        <w:rPr>
          <w:sz w:val="14"/>
        </w:rPr>
      </w:pPr>
      <w:r>
        <w:rPr>
          <w:noProof/>
          <w:position w:val="-18"/>
        </w:rPr>
        <w:drawing>
          <wp:inline distT="0" distB="0" distL="0" distR="0" wp14:anchorId="03AFFF6B" wp14:editId="11E65C5A">
            <wp:extent cx="231556" cy="193285"/>
            <wp:effectExtent l="0" t="0" r="0" b="0"/>
            <wp:docPr id="5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53">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7240C6C1" w14:textId="77777777" w:rsidR="00A838CA" w:rsidRDefault="00000000">
      <w:pPr>
        <w:spacing w:before="52"/>
        <w:ind w:right="297"/>
        <w:jc w:val="right"/>
        <w:rPr>
          <w:sz w:val="14"/>
        </w:rPr>
      </w:pPr>
      <w:r>
        <w:rPr>
          <w:sz w:val="14"/>
        </w:rPr>
        <w:t>27</w:t>
      </w:r>
    </w:p>
    <w:p w14:paraId="3A15C809"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70A7C6BA" w14:textId="77777777" w:rsidR="00A838CA" w:rsidRDefault="00000000">
      <w:pPr>
        <w:spacing w:before="74"/>
        <w:ind w:right="459"/>
        <w:jc w:val="right"/>
        <w:rPr>
          <w:b/>
          <w:i/>
          <w:sz w:val="14"/>
        </w:rPr>
      </w:pPr>
      <w:r>
        <w:lastRenderedPageBreak/>
        <w:pict w14:anchorId="4D71B02D">
          <v:group id="_x0000_s3030" style="position:absolute;left:0;text-align:left;margin-left:75.2pt;margin-top:4.2pt;width:87.8pt;height:23.95pt;z-index:251564032;mso-position-horizontal-relative:page" coordorigin="1504,84" coordsize="1756,479">
            <v:shape id="_x0000_s3036" type="#_x0000_t75" style="position:absolute;left:2803;top:218;width:348;height:344">
              <v:imagedata r:id="rId13" o:title=""/>
            </v:shape>
            <v:shape id="_x0000_s3035" type="#_x0000_t75" style="position:absolute;left:1503;top:219;width:347;height:344">
              <v:imagedata r:id="rId14" o:title=""/>
            </v:shape>
            <v:line id="_x0000_s3034" style="position:absolute" from="1947,84" to="1947,554" strokecolor="#001e50" strokeweight="1.46319mm"/>
            <v:shape id="_x0000_s3033"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3032" type="#_x0000_t75" style="position:absolute;left:2250;top:218;width:545;height:344">
              <v:imagedata r:id="rId15" o:title=""/>
            </v:shape>
            <v:shape id="_x0000_s3031"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6F7FB605"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1176BFC0" w14:textId="77777777" w:rsidR="00A838CA" w:rsidRDefault="00A838CA">
      <w:pPr>
        <w:pStyle w:val="a3"/>
        <w:rPr>
          <w:b/>
          <w:sz w:val="20"/>
        </w:rPr>
      </w:pPr>
    </w:p>
    <w:p w14:paraId="13A6EBD0" w14:textId="77777777" w:rsidR="00A838CA" w:rsidRDefault="00A838CA">
      <w:pPr>
        <w:pStyle w:val="a3"/>
        <w:spacing w:before="11"/>
        <w:rPr>
          <w:b/>
          <w:sz w:val="20"/>
        </w:rPr>
      </w:pPr>
    </w:p>
    <w:p w14:paraId="05B153D9" w14:textId="77777777" w:rsidR="00A838CA" w:rsidRDefault="00000000">
      <w:pPr>
        <w:pStyle w:val="7"/>
        <w:ind w:left="120"/>
      </w:pPr>
      <w:bookmarkStart w:id="62" w:name="SDM_I/O_Hysteresis_Specifications_for_Sc"/>
      <w:bookmarkEnd w:id="62"/>
      <w:r>
        <w:rPr>
          <w:color w:val="0053AD"/>
        </w:rPr>
        <w:t>SDM I/O Hysteresis Specifications for Schmitt Trigger Input</w:t>
      </w:r>
    </w:p>
    <w:p w14:paraId="7EEA51AB" w14:textId="77777777" w:rsidR="00A838CA" w:rsidRDefault="00000000">
      <w:pPr>
        <w:pStyle w:val="7"/>
        <w:tabs>
          <w:tab w:val="left" w:pos="1419"/>
        </w:tabs>
        <w:spacing w:before="197"/>
        <w:ind w:left="120"/>
      </w:pPr>
      <w:r>
        <w:rPr>
          <w:color w:val="0053AD"/>
        </w:rPr>
        <w:t>Table 25.</w:t>
      </w:r>
      <w:r>
        <w:rPr>
          <w:color w:val="0053AD"/>
        </w:rPr>
        <w:tab/>
        <w:t>SDM I/O Hysteresis Specifications for Schmitt Trigger</w:t>
      </w:r>
      <w:r>
        <w:rPr>
          <w:color w:val="0053AD"/>
          <w:spacing w:val="-8"/>
        </w:rPr>
        <w:t xml:space="preserve"> </w:t>
      </w:r>
      <w:r>
        <w:rPr>
          <w:color w:val="0053AD"/>
        </w:rPr>
        <w:t>Input</w:t>
      </w:r>
    </w:p>
    <w:p w14:paraId="7E4C02E8" w14:textId="77777777" w:rsidR="00A838CA" w:rsidRDefault="00000000">
      <w:pPr>
        <w:spacing w:before="183" w:line="237" w:lineRule="auto"/>
        <w:ind w:left="1420" w:right="390"/>
        <w:rPr>
          <w:sz w:val="14"/>
        </w:rPr>
      </w:pPr>
      <w:r>
        <w:rPr>
          <w:sz w:val="14"/>
        </w:rPr>
        <w:t>This device supports Schmitt trigger input on SDM I/O bank. A Schmitt trigger feature introduces hysteresis to the input signal for improved noise immunity, especially for signal with slow edge rate.</w:t>
      </w:r>
    </w:p>
    <w:p w14:paraId="45186CCD" w14:textId="77777777" w:rsidR="00A838CA" w:rsidRDefault="00A838CA">
      <w:pPr>
        <w:pStyle w:val="a3"/>
        <w:spacing w:before="8"/>
        <w:rPr>
          <w:sz w:val="14"/>
        </w:rPr>
      </w:pPr>
    </w:p>
    <w:p w14:paraId="5512CB50" w14:textId="77777777" w:rsidR="00A838CA" w:rsidRDefault="00000000">
      <w:pPr>
        <w:ind w:left="1420"/>
        <w:rPr>
          <w:sz w:val="14"/>
        </w:rPr>
      </w:pPr>
      <w:r>
        <w:rPr>
          <w:sz w:val="14"/>
        </w:rPr>
        <w:t xml:space="preserve">For specification status, see the </w:t>
      </w:r>
      <w:r>
        <w:rPr>
          <w:i/>
          <w:sz w:val="14"/>
        </w:rPr>
        <w:t xml:space="preserve">Data Sheet Status </w:t>
      </w:r>
      <w:r>
        <w:rPr>
          <w:sz w:val="14"/>
        </w:rPr>
        <w:t>table</w:t>
      </w:r>
    </w:p>
    <w:p w14:paraId="4D0EA9E8"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388855F6" w14:textId="77777777">
        <w:trPr>
          <w:trHeight w:val="307"/>
        </w:trPr>
        <w:tc>
          <w:tcPr>
            <w:tcW w:w="1786" w:type="dxa"/>
          </w:tcPr>
          <w:p w14:paraId="46990E0F" w14:textId="77777777" w:rsidR="00A838CA" w:rsidRDefault="00000000">
            <w:pPr>
              <w:pStyle w:val="TableParagraph"/>
              <w:ind w:left="582"/>
              <w:jc w:val="left"/>
              <w:rPr>
                <w:b/>
                <w:sz w:val="14"/>
              </w:rPr>
            </w:pPr>
            <w:r>
              <w:rPr>
                <w:b/>
                <w:color w:val="0053AD"/>
                <w:sz w:val="14"/>
              </w:rPr>
              <w:t>Symbol</w:t>
            </w:r>
          </w:p>
        </w:tc>
        <w:tc>
          <w:tcPr>
            <w:tcW w:w="1786" w:type="dxa"/>
          </w:tcPr>
          <w:p w14:paraId="78BD3B0D" w14:textId="77777777" w:rsidR="00A838CA" w:rsidRDefault="00000000">
            <w:pPr>
              <w:pStyle w:val="TableParagraph"/>
              <w:ind w:left="423"/>
              <w:jc w:val="left"/>
              <w:rPr>
                <w:b/>
                <w:sz w:val="14"/>
              </w:rPr>
            </w:pPr>
            <w:r>
              <w:rPr>
                <w:b/>
                <w:color w:val="0053AD"/>
                <w:sz w:val="14"/>
              </w:rPr>
              <w:t>Description</w:t>
            </w:r>
          </w:p>
        </w:tc>
        <w:tc>
          <w:tcPr>
            <w:tcW w:w="1786" w:type="dxa"/>
          </w:tcPr>
          <w:p w14:paraId="0E8F4741" w14:textId="77777777" w:rsidR="00A838CA" w:rsidRDefault="00000000">
            <w:pPr>
              <w:pStyle w:val="TableParagraph"/>
              <w:ind w:left="497"/>
              <w:jc w:val="left"/>
              <w:rPr>
                <w:b/>
                <w:sz w:val="14"/>
              </w:rPr>
            </w:pPr>
            <w:r>
              <w:rPr>
                <w:b/>
                <w:color w:val="0053AD"/>
                <w:sz w:val="14"/>
              </w:rPr>
              <w:t>Condition</w:t>
            </w:r>
          </w:p>
        </w:tc>
        <w:tc>
          <w:tcPr>
            <w:tcW w:w="1786" w:type="dxa"/>
          </w:tcPr>
          <w:p w14:paraId="29AD40E3" w14:textId="77777777" w:rsidR="00A838CA" w:rsidRDefault="00000000">
            <w:pPr>
              <w:pStyle w:val="TableParagraph"/>
              <w:ind w:left="65" w:right="94"/>
              <w:rPr>
                <w:b/>
                <w:sz w:val="14"/>
              </w:rPr>
            </w:pPr>
            <w:r>
              <w:rPr>
                <w:b/>
                <w:color w:val="0053AD"/>
                <w:sz w:val="14"/>
              </w:rPr>
              <w:t>Minimum</w:t>
            </w:r>
          </w:p>
        </w:tc>
        <w:tc>
          <w:tcPr>
            <w:tcW w:w="1786" w:type="dxa"/>
          </w:tcPr>
          <w:p w14:paraId="769F07BF" w14:textId="77777777" w:rsidR="00A838CA" w:rsidRDefault="00000000">
            <w:pPr>
              <w:pStyle w:val="TableParagraph"/>
              <w:ind w:left="65" w:right="95"/>
              <w:rPr>
                <w:b/>
                <w:sz w:val="14"/>
              </w:rPr>
            </w:pPr>
            <w:r>
              <w:rPr>
                <w:b/>
                <w:color w:val="0053AD"/>
                <w:sz w:val="14"/>
              </w:rPr>
              <w:t>Typical</w:t>
            </w:r>
          </w:p>
        </w:tc>
        <w:tc>
          <w:tcPr>
            <w:tcW w:w="1786" w:type="dxa"/>
          </w:tcPr>
          <w:p w14:paraId="4DF92EEF" w14:textId="77777777" w:rsidR="00A838CA" w:rsidRDefault="00000000">
            <w:pPr>
              <w:pStyle w:val="TableParagraph"/>
              <w:ind w:left="65" w:right="96"/>
              <w:rPr>
                <w:b/>
                <w:sz w:val="14"/>
              </w:rPr>
            </w:pPr>
            <w:r>
              <w:rPr>
                <w:b/>
                <w:color w:val="0053AD"/>
                <w:sz w:val="14"/>
              </w:rPr>
              <w:t>Maximum</w:t>
            </w:r>
          </w:p>
        </w:tc>
        <w:tc>
          <w:tcPr>
            <w:tcW w:w="1786" w:type="dxa"/>
          </w:tcPr>
          <w:p w14:paraId="6B8A6D19" w14:textId="77777777" w:rsidR="00A838CA" w:rsidRDefault="00000000">
            <w:pPr>
              <w:pStyle w:val="TableParagraph"/>
              <w:ind w:left="708"/>
              <w:jc w:val="left"/>
              <w:rPr>
                <w:b/>
                <w:sz w:val="14"/>
              </w:rPr>
            </w:pPr>
            <w:r>
              <w:rPr>
                <w:b/>
                <w:color w:val="0053AD"/>
                <w:sz w:val="14"/>
              </w:rPr>
              <w:t>Unit</w:t>
            </w:r>
          </w:p>
        </w:tc>
      </w:tr>
      <w:tr w:rsidR="00A838CA" w14:paraId="1B690E9B" w14:textId="77777777">
        <w:trPr>
          <w:trHeight w:val="471"/>
        </w:trPr>
        <w:tc>
          <w:tcPr>
            <w:tcW w:w="1786" w:type="dxa"/>
          </w:tcPr>
          <w:p w14:paraId="61569E33" w14:textId="77777777" w:rsidR="00A838CA" w:rsidRDefault="00000000">
            <w:pPr>
              <w:pStyle w:val="TableParagraph"/>
              <w:spacing w:before="62"/>
              <w:jc w:val="left"/>
              <w:rPr>
                <w:sz w:val="10"/>
              </w:rPr>
            </w:pPr>
            <w:r>
              <w:rPr>
                <w:w w:val="105"/>
                <w:position w:val="3"/>
                <w:sz w:val="14"/>
              </w:rPr>
              <w:t>V</w:t>
            </w:r>
            <w:r>
              <w:rPr>
                <w:w w:val="105"/>
                <w:sz w:val="10"/>
              </w:rPr>
              <w:t>HYS</w:t>
            </w:r>
          </w:p>
        </w:tc>
        <w:tc>
          <w:tcPr>
            <w:tcW w:w="1786" w:type="dxa"/>
          </w:tcPr>
          <w:p w14:paraId="52FFF094" w14:textId="77777777" w:rsidR="00A838CA" w:rsidRDefault="00000000">
            <w:pPr>
              <w:pStyle w:val="TableParagraph"/>
              <w:spacing w:before="65" w:line="237" w:lineRule="auto"/>
              <w:ind w:right="110"/>
              <w:jc w:val="left"/>
              <w:rPr>
                <w:sz w:val="14"/>
              </w:rPr>
            </w:pPr>
            <w:r>
              <w:rPr>
                <w:sz w:val="14"/>
              </w:rPr>
              <w:t>Hysteresis for Schmitt trigger input</w:t>
            </w:r>
          </w:p>
        </w:tc>
        <w:tc>
          <w:tcPr>
            <w:tcW w:w="1786" w:type="dxa"/>
          </w:tcPr>
          <w:p w14:paraId="3FBD46BE" w14:textId="77777777" w:rsidR="00A838CA" w:rsidRDefault="00000000">
            <w:pPr>
              <w:pStyle w:val="TableParagraph"/>
              <w:spacing w:before="62"/>
              <w:jc w:val="left"/>
              <w:rPr>
                <w:sz w:val="14"/>
              </w:rPr>
            </w:pPr>
            <w:r>
              <w:rPr>
                <w:position w:val="3"/>
                <w:sz w:val="14"/>
              </w:rPr>
              <w:t>V</w:t>
            </w:r>
            <w:r>
              <w:rPr>
                <w:sz w:val="10"/>
              </w:rPr>
              <w:t xml:space="preserve">CCIO_SDM </w:t>
            </w:r>
            <w:r>
              <w:rPr>
                <w:position w:val="3"/>
                <w:sz w:val="14"/>
              </w:rPr>
              <w:t>= 1.8 V</w:t>
            </w:r>
          </w:p>
        </w:tc>
        <w:tc>
          <w:tcPr>
            <w:tcW w:w="1786" w:type="dxa"/>
          </w:tcPr>
          <w:p w14:paraId="5B4FACDB" w14:textId="77777777" w:rsidR="00A838CA" w:rsidRDefault="00000000">
            <w:pPr>
              <w:pStyle w:val="TableParagraph"/>
              <w:ind w:left="65" w:right="57"/>
              <w:rPr>
                <w:sz w:val="14"/>
              </w:rPr>
            </w:pPr>
            <w:r>
              <w:rPr>
                <w:sz w:val="14"/>
              </w:rPr>
              <w:t>180</w:t>
            </w:r>
          </w:p>
        </w:tc>
        <w:tc>
          <w:tcPr>
            <w:tcW w:w="1786" w:type="dxa"/>
          </w:tcPr>
          <w:p w14:paraId="1AA7327D" w14:textId="77777777" w:rsidR="00A838CA" w:rsidRDefault="00000000">
            <w:pPr>
              <w:pStyle w:val="TableParagraph"/>
              <w:ind w:left="7"/>
              <w:rPr>
                <w:sz w:val="14"/>
              </w:rPr>
            </w:pPr>
            <w:r>
              <w:rPr>
                <w:sz w:val="14"/>
              </w:rPr>
              <w:t>−</w:t>
            </w:r>
          </w:p>
        </w:tc>
        <w:tc>
          <w:tcPr>
            <w:tcW w:w="1786" w:type="dxa"/>
          </w:tcPr>
          <w:p w14:paraId="1B48B297" w14:textId="77777777" w:rsidR="00A838CA" w:rsidRDefault="00000000">
            <w:pPr>
              <w:pStyle w:val="TableParagraph"/>
              <w:ind w:left="6"/>
              <w:rPr>
                <w:sz w:val="14"/>
              </w:rPr>
            </w:pPr>
            <w:r>
              <w:rPr>
                <w:sz w:val="14"/>
              </w:rPr>
              <w:t>−</w:t>
            </w:r>
          </w:p>
        </w:tc>
        <w:tc>
          <w:tcPr>
            <w:tcW w:w="1786" w:type="dxa"/>
          </w:tcPr>
          <w:p w14:paraId="4EF801C7" w14:textId="77777777" w:rsidR="00A838CA" w:rsidRDefault="00000000">
            <w:pPr>
              <w:pStyle w:val="TableParagraph"/>
              <w:ind w:left="775"/>
              <w:jc w:val="left"/>
              <w:rPr>
                <w:sz w:val="14"/>
              </w:rPr>
            </w:pPr>
            <w:r>
              <w:rPr>
                <w:sz w:val="14"/>
              </w:rPr>
              <w:t>mV</w:t>
            </w:r>
          </w:p>
        </w:tc>
      </w:tr>
    </w:tbl>
    <w:p w14:paraId="28620596" w14:textId="77777777" w:rsidR="00A838CA" w:rsidRDefault="00A838CA">
      <w:pPr>
        <w:pStyle w:val="a3"/>
        <w:spacing w:before="11"/>
        <w:rPr>
          <w:sz w:val="15"/>
        </w:rPr>
      </w:pPr>
    </w:p>
    <w:p w14:paraId="537D0496" w14:textId="77777777" w:rsidR="00A838CA" w:rsidRDefault="00000000">
      <w:pPr>
        <w:pStyle w:val="7"/>
        <w:spacing w:before="1"/>
        <w:ind w:left="119"/>
      </w:pPr>
      <w:bookmarkStart w:id="63" w:name="I/O_Standard_Specifications"/>
      <w:bookmarkEnd w:id="63"/>
      <w:r>
        <w:rPr>
          <w:color w:val="0053AD"/>
        </w:rPr>
        <w:t>I/O Standard Specifications</w:t>
      </w:r>
    </w:p>
    <w:p w14:paraId="7E25D810" w14:textId="77777777" w:rsidR="00A838CA" w:rsidRDefault="00000000">
      <w:pPr>
        <w:pStyle w:val="7"/>
        <w:spacing w:before="197"/>
        <w:ind w:left="119"/>
      </w:pPr>
      <w:bookmarkStart w:id="64" w:name="GPIO-B_I/O_Standard_Specifications"/>
      <w:bookmarkEnd w:id="64"/>
      <w:r>
        <w:rPr>
          <w:color w:val="0053AD"/>
        </w:rPr>
        <w:t>GPIO-B I/O Standard Specifications</w:t>
      </w:r>
    </w:p>
    <w:p w14:paraId="0CDEDB65" w14:textId="77777777" w:rsidR="00A838CA" w:rsidRDefault="00000000">
      <w:pPr>
        <w:pStyle w:val="a3"/>
        <w:spacing w:before="179" w:line="237" w:lineRule="auto"/>
        <w:ind w:left="1420" w:right="960" w:hanging="1"/>
      </w:pPr>
      <w:r>
        <w:t>Tables in this section list the supported input voltage (V</w:t>
      </w:r>
      <w:r>
        <w:rPr>
          <w:vertAlign w:val="subscript"/>
        </w:rPr>
        <w:t>IH</w:t>
      </w:r>
      <w:r>
        <w:t xml:space="preserve"> and V</w:t>
      </w:r>
      <w:r>
        <w:rPr>
          <w:vertAlign w:val="subscript"/>
        </w:rPr>
        <w:t>IL</w:t>
      </w:r>
      <w:r>
        <w:t>), output voltage (V</w:t>
      </w:r>
      <w:r>
        <w:rPr>
          <w:vertAlign w:val="subscript"/>
        </w:rPr>
        <w:t>OH</w:t>
      </w:r>
      <w:r>
        <w:t xml:space="preserve"> and V</w:t>
      </w:r>
      <w:r>
        <w:rPr>
          <w:vertAlign w:val="subscript"/>
        </w:rPr>
        <w:t>OL</w:t>
      </w:r>
      <w:r>
        <w:t>), and current drive characteristics (I</w:t>
      </w:r>
      <w:r>
        <w:rPr>
          <w:vertAlign w:val="subscript"/>
        </w:rPr>
        <w:t>OH</w:t>
      </w:r>
      <w:r>
        <w:t xml:space="preserve"> and I</w:t>
      </w:r>
      <w:r>
        <w:rPr>
          <w:vertAlign w:val="subscript"/>
        </w:rPr>
        <w:t>OL</w:t>
      </w:r>
      <w:r>
        <w:t>) for various I/O standards.</w:t>
      </w:r>
    </w:p>
    <w:p w14:paraId="5C9375A6" w14:textId="77777777" w:rsidR="00A838CA" w:rsidRDefault="00000000">
      <w:pPr>
        <w:pStyle w:val="a3"/>
        <w:spacing w:before="179" w:line="237" w:lineRule="auto"/>
        <w:ind w:left="1419" w:right="390"/>
      </w:pPr>
      <w:r>
        <w:t>For minimum voltage values, use the minimum V</w:t>
      </w:r>
      <w:r>
        <w:rPr>
          <w:vertAlign w:val="subscript"/>
        </w:rPr>
        <w:t>CCIO_PIO</w:t>
      </w:r>
      <w:r>
        <w:t xml:space="preserve"> values. For maximum voltage values, use the maximum V</w:t>
      </w:r>
      <w:r>
        <w:rPr>
          <w:vertAlign w:val="subscript"/>
        </w:rPr>
        <w:t>CCIO_PIO</w:t>
      </w:r>
      <w:r>
        <w:t xml:space="preserve"> values.</w:t>
      </w:r>
    </w:p>
    <w:p w14:paraId="201557D8" w14:textId="77777777" w:rsidR="00A838CA" w:rsidRDefault="00000000">
      <w:pPr>
        <w:pStyle w:val="a3"/>
        <w:spacing w:before="177"/>
        <w:ind w:left="1419"/>
      </w:pPr>
      <w:r>
        <w:t>You must perform timing closure analysis to determine the maximum achievable frequency for general purpose I/O standards.</w:t>
      </w:r>
    </w:p>
    <w:p w14:paraId="6DD7BA94" w14:textId="77777777" w:rsidR="00A838CA" w:rsidRDefault="00000000">
      <w:pPr>
        <w:pStyle w:val="7"/>
        <w:spacing w:before="197"/>
        <w:ind w:left="1419"/>
      </w:pPr>
      <w:r>
        <w:rPr>
          <w:color w:val="0053AD"/>
        </w:rPr>
        <w:t>Related Information</w:t>
      </w:r>
    </w:p>
    <w:p w14:paraId="081DBA0D" w14:textId="77777777" w:rsidR="00A838CA" w:rsidRDefault="00000000">
      <w:pPr>
        <w:pStyle w:val="a3"/>
        <w:spacing w:before="97"/>
        <w:ind w:left="1419"/>
      </w:pPr>
      <w:hyperlink w:anchor="_bookmark12" w:history="1">
        <w:r>
          <w:rPr>
            <w:color w:val="0053AD"/>
          </w:rPr>
          <w:t xml:space="preserve">Recommended Operating Conditions </w:t>
        </w:r>
      </w:hyperlink>
      <w:r>
        <w:t>on page 13</w:t>
      </w:r>
    </w:p>
    <w:p w14:paraId="777748FB" w14:textId="77777777" w:rsidR="00A838CA" w:rsidRDefault="00A838CA">
      <w:pPr>
        <w:pStyle w:val="a3"/>
        <w:rPr>
          <w:sz w:val="20"/>
        </w:rPr>
      </w:pPr>
    </w:p>
    <w:p w14:paraId="3637B13B" w14:textId="77777777" w:rsidR="00A838CA" w:rsidRDefault="00A838CA">
      <w:pPr>
        <w:pStyle w:val="a3"/>
        <w:rPr>
          <w:sz w:val="20"/>
        </w:rPr>
      </w:pPr>
    </w:p>
    <w:p w14:paraId="1196FB94" w14:textId="77777777" w:rsidR="00A838CA" w:rsidRDefault="00A838CA">
      <w:pPr>
        <w:pStyle w:val="a3"/>
        <w:rPr>
          <w:sz w:val="20"/>
        </w:rPr>
      </w:pPr>
    </w:p>
    <w:p w14:paraId="683E19C1" w14:textId="77777777" w:rsidR="00A838CA" w:rsidRDefault="00A838CA">
      <w:pPr>
        <w:pStyle w:val="a3"/>
        <w:rPr>
          <w:sz w:val="20"/>
        </w:rPr>
      </w:pPr>
    </w:p>
    <w:p w14:paraId="316EFBC6" w14:textId="77777777" w:rsidR="00A838CA" w:rsidRDefault="00A838CA">
      <w:pPr>
        <w:pStyle w:val="a3"/>
        <w:rPr>
          <w:sz w:val="20"/>
        </w:rPr>
      </w:pPr>
    </w:p>
    <w:p w14:paraId="09BD9BAC" w14:textId="77777777" w:rsidR="00A838CA" w:rsidRDefault="00A838CA">
      <w:pPr>
        <w:pStyle w:val="a3"/>
        <w:rPr>
          <w:sz w:val="20"/>
        </w:rPr>
      </w:pPr>
    </w:p>
    <w:p w14:paraId="4A09C690" w14:textId="77777777" w:rsidR="00A838CA" w:rsidRDefault="00A838CA">
      <w:pPr>
        <w:pStyle w:val="a3"/>
        <w:rPr>
          <w:sz w:val="20"/>
        </w:rPr>
      </w:pPr>
    </w:p>
    <w:p w14:paraId="74135B2D" w14:textId="77777777" w:rsidR="00A838CA" w:rsidRDefault="00A838CA">
      <w:pPr>
        <w:pStyle w:val="a3"/>
        <w:rPr>
          <w:sz w:val="20"/>
        </w:rPr>
      </w:pPr>
    </w:p>
    <w:p w14:paraId="259DB786" w14:textId="77777777" w:rsidR="00A838CA" w:rsidRDefault="00A838CA">
      <w:pPr>
        <w:pStyle w:val="a3"/>
        <w:rPr>
          <w:sz w:val="20"/>
        </w:rPr>
      </w:pPr>
    </w:p>
    <w:p w14:paraId="2E9651FE" w14:textId="77777777" w:rsidR="00A838CA" w:rsidRDefault="00A838CA">
      <w:pPr>
        <w:pStyle w:val="a3"/>
        <w:rPr>
          <w:sz w:val="20"/>
        </w:rPr>
      </w:pPr>
    </w:p>
    <w:p w14:paraId="57D44D98" w14:textId="77777777" w:rsidR="00A838CA" w:rsidRDefault="00A838CA">
      <w:pPr>
        <w:pStyle w:val="a3"/>
        <w:rPr>
          <w:sz w:val="20"/>
        </w:rPr>
      </w:pPr>
    </w:p>
    <w:p w14:paraId="06B1B5A3" w14:textId="77777777" w:rsidR="00A838CA" w:rsidRDefault="00A838CA">
      <w:pPr>
        <w:pStyle w:val="a3"/>
        <w:rPr>
          <w:sz w:val="20"/>
        </w:rPr>
      </w:pPr>
    </w:p>
    <w:p w14:paraId="6A91D387" w14:textId="77777777" w:rsidR="00A838CA" w:rsidRDefault="00A838CA">
      <w:pPr>
        <w:pStyle w:val="a3"/>
        <w:rPr>
          <w:sz w:val="20"/>
        </w:rPr>
      </w:pPr>
    </w:p>
    <w:p w14:paraId="776CCD6A" w14:textId="77777777" w:rsidR="00A838CA" w:rsidRDefault="00A838CA">
      <w:pPr>
        <w:pStyle w:val="a3"/>
        <w:spacing w:before="5"/>
        <w:rPr>
          <w:sz w:val="20"/>
        </w:rPr>
      </w:pPr>
    </w:p>
    <w:p w14:paraId="24114083" w14:textId="77777777" w:rsidR="00A838CA" w:rsidRDefault="00000000">
      <w:pPr>
        <w:tabs>
          <w:tab w:val="left" w:pos="11261"/>
        </w:tabs>
        <w:spacing w:before="100"/>
        <w:ind w:left="119"/>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1D809321" wp14:editId="6899183A">
            <wp:extent cx="231556" cy="193285"/>
            <wp:effectExtent l="0" t="0" r="0" b="0"/>
            <wp:docPr id="5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54">
        <w:r>
          <w:rPr>
            <w:b/>
            <w:color w:val="0053AD"/>
            <w:position w:val="-5"/>
            <w:sz w:val="14"/>
          </w:rPr>
          <w:t>Send</w:t>
        </w:r>
        <w:r>
          <w:rPr>
            <w:b/>
            <w:color w:val="0053AD"/>
            <w:spacing w:val="-2"/>
            <w:position w:val="-5"/>
            <w:sz w:val="14"/>
          </w:rPr>
          <w:t xml:space="preserve"> </w:t>
        </w:r>
        <w:r>
          <w:rPr>
            <w:b/>
            <w:color w:val="0053AD"/>
            <w:position w:val="-5"/>
            <w:sz w:val="14"/>
          </w:rPr>
          <w:t>Feedback</w:t>
        </w:r>
      </w:hyperlink>
    </w:p>
    <w:p w14:paraId="44E4B5BC" w14:textId="77777777" w:rsidR="00A838CA" w:rsidRDefault="00000000">
      <w:pPr>
        <w:spacing w:before="53"/>
        <w:ind w:left="119"/>
        <w:rPr>
          <w:sz w:val="14"/>
        </w:rPr>
      </w:pPr>
      <w:r>
        <w:rPr>
          <w:sz w:val="14"/>
        </w:rPr>
        <w:t>28</w:t>
      </w:r>
    </w:p>
    <w:p w14:paraId="151CC677" w14:textId="77777777" w:rsidR="00A838CA" w:rsidRDefault="00A838CA">
      <w:pPr>
        <w:rPr>
          <w:sz w:val="14"/>
        </w:rPr>
        <w:sectPr w:rsidR="00A838CA">
          <w:pgSz w:w="15840" w:h="12240" w:orient="landscape"/>
          <w:pgMar w:top="940" w:right="1140" w:bottom="280" w:left="1320" w:header="720" w:footer="720" w:gutter="0"/>
          <w:cols w:space="720"/>
        </w:sectPr>
      </w:pPr>
    </w:p>
    <w:p w14:paraId="0BF67C8E" w14:textId="77777777" w:rsidR="00A838CA" w:rsidRDefault="00000000">
      <w:pPr>
        <w:spacing w:before="74"/>
        <w:ind w:left="280"/>
        <w:rPr>
          <w:b/>
          <w:i/>
          <w:sz w:val="14"/>
        </w:rPr>
      </w:pPr>
      <w:r>
        <w:lastRenderedPageBreak/>
        <w:pict w14:anchorId="54434E99">
          <v:group id="_x0000_s3023" style="position:absolute;left:0;text-align:left;margin-left:654.45pt;margin-top:4.2pt;width:87.8pt;height:23.95pt;z-index:251565056;mso-position-horizontal-relative:page" coordorigin="13089,84" coordsize="1756,479">
            <v:shape id="_x0000_s3029" type="#_x0000_t75" style="position:absolute;left:14388;top:218;width:348;height:344">
              <v:imagedata r:id="rId18" o:title=""/>
            </v:shape>
            <v:shape id="_x0000_s3028" type="#_x0000_t75" style="position:absolute;left:13088;top:219;width:347;height:344">
              <v:imagedata r:id="rId19" o:title=""/>
            </v:shape>
            <v:line id="_x0000_s3027" style="position:absolute" from="13532,84" to="13532,554" strokecolor="#001e50" strokeweight="1.46319mm"/>
            <v:shape id="_x0000_s3026"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3025" type="#_x0000_t75" style="position:absolute;left:13835;top:218;width:545;height:344">
              <v:imagedata r:id="rId20" o:title=""/>
            </v:shape>
            <v:shape id="_x0000_s3024"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0A150558" w14:textId="77777777" w:rsidR="00A838CA" w:rsidRDefault="00000000">
      <w:pPr>
        <w:spacing w:before="78"/>
        <w:ind w:left="280"/>
        <w:rPr>
          <w:b/>
          <w:sz w:val="14"/>
        </w:rPr>
      </w:pPr>
      <w:r>
        <w:rPr>
          <w:b/>
          <w:color w:val="0053AD"/>
          <w:sz w:val="14"/>
        </w:rPr>
        <w:t>769310 | 2025.09.05</w:t>
      </w:r>
    </w:p>
    <w:p w14:paraId="637AA575" w14:textId="77777777" w:rsidR="00A838CA" w:rsidRDefault="00A838CA">
      <w:pPr>
        <w:pStyle w:val="a3"/>
        <w:rPr>
          <w:b/>
          <w:sz w:val="20"/>
        </w:rPr>
      </w:pPr>
    </w:p>
    <w:p w14:paraId="732A64F3" w14:textId="77777777" w:rsidR="00A838CA" w:rsidRDefault="00A838CA">
      <w:pPr>
        <w:pStyle w:val="a3"/>
        <w:spacing w:before="11"/>
        <w:rPr>
          <w:b/>
          <w:sz w:val="20"/>
        </w:rPr>
      </w:pPr>
    </w:p>
    <w:p w14:paraId="3C6FAA40" w14:textId="77777777" w:rsidR="00A838CA" w:rsidRDefault="00000000">
      <w:pPr>
        <w:pStyle w:val="7"/>
      </w:pPr>
      <w:bookmarkStart w:id="65" w:name="GPIO-B_Single-Ended_I/O_Standards_Specif"/>
      <w:bookmarkEnd w:id="65"/>
      <w:r>
        <w:rPr>
          <w:color w:val="0053AD"/>
        </w:rPr>
        <w:t>GPIO-B Single-Ended I/O Standards Specifications</w:t>
      </w:r>
    </w:p>
    <w:p w14:paraId="22E3295A" w14:textId="77777777" w:rsidR="00A838CA" w:rsidRDefault="00000000">
      <w:pPr>
        <w:pStyle w:val="7"/>
        <w:tabs>
          <w:tab w:val="left" w:pos="1579"/>
        </w:tabs>
        <w:spacing w:before="197"/>
      </w:pPr>
      <w:r>
        <w:rPr>
          <w:color w:val="0053AD"/>
        </w:rPr>
        <w:t>Table 26.</w:t>
      </w:r>
      <w:r>
        <w:rPr>
          <w:color w:val="0053AD"/>
        </w:rPr>
        <w:tab/>
        <w:t>GPIO-B Single-Ended I/O Standards</w:t>
      </w:r>
      <w:r>
        <w:rPr>
          <w:color w:val="0053AD"/>
          <w:spacing w:val="-4"/>
        </w:rPr>
        <w:t xml:space="preserve"> </w:t>
      </w:r>
      <w:r>
        <w:rPr>
          <w:color w:val="0053AD"/>
        </w:rPr>
        <w:t>Specifications</w:t>
      </w:r>
    </w:p>
    <w:p w14:paraId="7FB61BD6" w14:textId="77777777" w:rsidR="00A838CA" w:rsidRDefault="00000000">
      <w:pPr>
        <w:spacing w:before="82"/>
        <w:ind w:right="6252"/>
        <w:jc w:val="center"/>
        <w:rPr>
          <w:sz w:val="14"/>
        </w:rPr>
      </w:pPr>
      <w:r>
        <w:rPr>
          <w:sz w:val="14"/>
        </w:rPr>
        <w:t xml:space="preserve">For specification status, see the </w:t>
      </w:r>
      <w:r>
        <w:rPr>
          <w:i/>
          <w:sz w:val="14"/>
        </w:rPr>
        <w:t xml:space="preserve">Data Sheet Status </w:t>
      </w:r>
      <w:r>
        <w:rPr>
          <w:sz w:val="14"/>
        </w:rPr>
        <w:t>table</w:t>
      </w:r>
    </w:p>
    <w:p w14:paraId="0856DF26"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50"/>
        <w:gridCol w:w="1250"/>
        <w:gridCol w:w="1250"/>
        <w:gridCol w:w="1250"/>
        <w:gridCol w:w="1250"/>
        <w:gridCol w:w="1250"/>
        <w:gridCol w:w="1250"/>
        <w:gridCol w:w="1250"/>
        <w:gridCol w:w="1250"/>
        <w:gridCol w:w="1250"/>
      </w:tblGrid>
      <w:tr w:rsidR="00A838CA" w14:paraId="0517D969" w14:textId="77777777">
        <w:trPr>
          <w:trHeight w:val="307"/>
        </w:trPr>
        <w:tc>
          <w:tcPr>
            <w:tcW w:w="1250" w:type="dxa"/>
            <w:vMerge w:val="restart"/>
          </w:tcPr>
          <w:p w14:paraId="07BB78C5" w14:textId="77777777" w:rsidR="00A838CA" w:rsidRDefault="00000000">
            <w:pPr>
              <w:pStyle w:val="TableParagraph"/>
              <w:ind w:left="77"/>
              <w:jc w:val="left"/>
              <w:rPr>
                <w:b/>
                <w:sz w:val="14"/>
              </w:rPr>
            </w:pPr>
            <w:bookmarkStart w:id="66" w:name="_bookmark34"/>
            <w:bookmarkEnd w:id="66"/>
            <w:r>
              <w:rPr>
                <w:b/>
                <w:color w:val="0053AD"/>
                <w:sz w:val="14"/>
              </w:rPr>
              <w:t>I/O Standard</w:t>
            </w:r>
          </w:p>
        </w:tc>
        <w:tc>
          <w:tcPr>
            <w:tcW w:w="3750" w:type="dxa"/>
            <w:gridSpan w:val="3"/>
          </w:tcPr>
          <w:p w14:paraId="3E14C760" w14:textId="77777777" w:rsidR="00A838CA" w:rsidRDefault="00000000">
            <w:pPr>
              <w:pStyle w:val="TableParagraph"/>
              <w:spacing w:before="62"/>
              <w:ind w:left="1351" w:right="1379"/>
              <w:rPr>
                <w:b/>
                <w:sz w:val="14"/>
              </w:rPr>
            </w:pPr>
            <w:r>
              <w:rPr>
                <w:b/>
                <w:color w:val="0053AD"/>
                <w:position w:val="3"/>
                <w:sz w:val="14"/>
              </w:rPr>
              <w:t>V</w:t>
            </w:r>
            <w:r>
              <w:rPr>
                <w:b/>
                <w:color w:val="0053AD"/>
                <w:sz w:val="10"/>
              </w:rPr>
              <w:t xml:space="preserve">CCIO_PIO </w:t>
            </w:r>
            <w:r>
              <w:rPr>
                <w:b/>
                <w:color w:val="0053AD"/>
                <w:position w:val="3"/>
                <w:sz w:val="14"/>
              </w:rPr>
              <w:t>(V)</w:t>
            </w:r>
          </w:p>
        </w:tc>
        <w:tc>
          <w:tcPr>
            <w:tcW w:w="2500" w:type="dxa"/>
            <w:gridSpan w:val="2"/>
          </w:tcPr>
          <w:p w14:paraId="3E31955A" w14:textId="77777777" w:rsidR="00A838CA" w:rsidRDefault="00000000">
            <w:pPr>
              <w:pStyle w:val="TableParagraph"/>
              <w:ind w:left="12" w:right="40"/>
              <w:rPr>
                <w:b/>
                <w:sz w:val="14"/>
              </w:rPr>
            </w:pPr>
            <w:r>
              <w:rPr>
                <w:b/>
                <w:color w:val="0053AD"/>
                <w:sz w:val="14"/>
              </w:rPr>
              <w:t>V</w:t>
            </w:r>
            <w:r>
              <w:rPr>
                <w:b/>
                <w:color w:val="0053AD"/>
                <w:sz w:val="14"/>
                <w:vertAlign w:val="subscript"/>
              </w:rPr>
              <w:t>IL</w:t>
            </w:r>
            <w:r>
              <w:rPr>
                <w:b/>
                <w:color w:val="0053AD"/>
                <w:sz w:val="14"/>
              </w:rPr>
              <w:t xml:space="preserve"> (V)</w:t>
            </w:r>
          </w:p>
        </w:tc>
        <w:tc>
          <w:tcPr>
            <w:tcW w:w="2500" w:type="dxa"/>
            <w:gridSpan w:val="2"/>
          </w:tcPr>
          <w:p w14:paraId="0F3B719E" w14:textId="77777777" w:rsidR="00A838CA" w:rsidRDefault="00000000">
            <w:pPr>
              <w:pStyle w:val="TableParagraph"/>
              <w:ind w:left="12" w:right="40"/>
              <w:rPr>
                <w:b/>
                <w:sz w:val="14"/>
              </w:rPr>
            </w:pPr>
            <w:r>
              <w:rPr>
                <w:b/>
                <w:color w:val="0053AD"/>
                <w:sz w:val="14"/>
              </w:rPr>
              <w:t>V</w:t>
            </w:r>
            <w:r>
              <w:rPr>
                <w:b/>
                <w:color w:val="0053AD"/>
                <w:sz w:val="14"/>
                <w:vertAlign w:val="subscript"/>
              </w:rPr>
              <w:t>IH</w:t>
            </w:r>
            <w:r>
              <w:rPr>
                <w:b/>
                <w:color w:val="0053AD"/>
                <w:sz w:val="14"/>
              </w:rPr>
              <w:t xml:space="preserve"> (V)</w:t>
            </w:r>
          </w:p>
        </w:tc>
        <w:tc>
          <w:tcPr>
            <w:tcW w:w="1250" w:type="dxa"/>
          </w:tcPr>
          <w:p w14:paraId="76827EA8" w14:textId="77777777" w:rsidR="00A838CA" w:rsidRDefault="00000000">
            <w:pPr>
              <w:pStyle w:val="TableParagraph"/>
              <w:spacing w:before="57"/>
              <w:ind w:left="0" w:right="198"/>
              <w:jc w:val="right"/>
              <w:rPr>
                <w:b/>
                <w:sz w:val="10"/>
              </w:rPr>
            </w:pPr>
            <w:r>
              <w:rPr>
                <w:b/>
                <w:color w:val="0053AD"/>
                <w:w w:val="105"/>
                <w:position w:val="-4"/>
                <w:sz w:val="14"/>
              </w:rPr>
              <w:t>V</w:t>
            </w:r>
            <w:r>
              <w:rPr>
                <w:b/>
                <w:color w:val="0053AD"/>
                <w:w w:val="105"/>
                <w:position w:val="-6"/>
                <w:sz w:val="10"/>
              </w:rPr>
              <w:t xml:space="preserve">OL </w:t>
            </w:r>
            <w:r>
              <w:rPr>
                <w:b/>
                <w:color w:val="0053AD"/>
                <w:w w:val="105"/>
                <w:position w:val="-4"/>
                <w:sz w:val="14"/>
              </w:rPr>
              <w:t xml:space="preserve">(V) </w:t>
            </w:r>
            <w:hyperlink w:anchor="_bookmark34" w:history="1">
              <w:r>
                <w:rPr>
                  <w:b/>
                  <w:color w:val="0053AD"/>
                  <w:w w:val="105"/>
                  <w:sz w:val="10"/>
                </w:rPr>
                <w:t>(40)</w:t>
              </w:r>
            </w:hyperlink>
          </w:p>
        </w:tc>
        <w:tc>
          <w:tcPr>
            <w:tcW w:w="1250" w:type="dxa"/>
          </w:tcPr>
          <w:p w14:paraId="0741DF15" w14:textId="77777777" w:rsidR="00A838CA" w:rsidRDefault="00000000">
            <w:pPr>
              <w:pStyle w:val="TableParagraph"/>
              <w:spacing w:before="57"/>
              <w:ind w:left="156" w:right="183"/>
              <w:rPr>
                <w:b/>
                <w:sz w:val="10"/>
              </w:rPr>
            </w:pPr>
            <w:r>
              <w:rPr>
                <w:b/>
                <w:color w:val="0053AD"/>
                <w:w w:val="105"/>
                <w:position w:val="-4"/>
                <w:sz w:val="14"/>
              </w:rPr>
              <w:t>V</w:t>
            </w:r>
            <w:r>
              <w:rPr>
                <w:b/>
                <w:color w:val="0053AD"/>
                <w:w w:val="105"/>
                <w:position w:val="-6"/>
                <w:sz w:val="10"/>
              </w:rPr>
              <w:t xml:space="preserve">OH </w:t>
            </w:r>
            <w:r>
              <w:rPr>
                <w:b/>
                <w:color w:val="0053AD"/>
                <w:w w:val="105"/>
                <w:position w:val="-4"/>
                <w:sz w:val="14"/>
              </w:rPr>
              <w:t>(V)</w:t>
            </w:r>
            <w:hyperlink w:anchor="_bookmark34" w:history="1">
              <w:r>
                <w:rPr>
                  <w:b/>
                  <w:color w:val="0053AD"/>
                  <w:w w:val="105"/>
                  <w:sz w:val="10"/>
                </w:rPr>
                <w:t>(40)</w:t>
              </w:r>
            </w:hyperlink>
          </w:p>
        </w:tc>
      </w:tr>
      <w:tr w:rsidR="00A838CA" w14:paraId="597C6AA1" w14:textId="77777777">
        <w:trPr>
          <w:trHeight w:val="307"/>
        </w:trPr>
        <w:tc>
          <w:tcPr>
            <w:tcW w:w="1250" w:type="dxa"/>
            <w:vMerge/>
            <w:tcBorders>
              <w:top w:val="nil"/>
            </w:tcBorders>
          </w:tcPr>
          <w:p w14:paraId="7EFC4E22" w14:textId="77777777" w:rsidR="00A838CA" w:rsidRDefault="00A838CA">
            <w:pPr>
              <w:rPr>
                <w:sz w:val="2"/>
                <w:szCs w:val="2"/>
              </w:rPr>
            </w:pPr>
          </w:p>
        </w:tc>
        <w:tc>
          <w:tcPr>
            <w:tcW w:w="1250" w:type="dxa"/>
          </w:tcPr>
          <w:p w14:paraId="304E6903" w14:textId="77777777" w:rsidR="00A838CA" w:rsidRDefault="00000000">
            <w:pPr>
              <w:pStyle w:val="TableParagraph"/>
              <w:ind w:left="156" w:right="183"/>
              <w:rPr>
                <w:b/>
                <w:sz w:val="14"/>
              </w:rPr>
            </w:pPr>
            <w:bookmarkStart w:id="67" w:name="_bookmark35"/>
            <w:bookmarkEnd w:id="67"/>
            <w:r>
              <w:rPr>
                <w:b/>
                <w:color w:val="0053AD"/>
                <w:sz w:val="14"/>
              </w:rPr>
              <w:t>Minimum</w:t>
            </w:r>
          </w:p>
        </w:tc>
        <w:tc>
          <w:tcPr>
            <w:tcW w:w="1250" w:type="dxa"/>
          </w:tcPr>
          <w:p w14:paraId="4B1F58E7" w14:textId="77777777" w:rsidR="00A838CA" w:rsidRDefault="00000000">
            <w:pPr>
              <w:pStyle w:val="TableParagraph"/>
              <w:ind w:left="156" w:right="183"/>
              <w:rPr>
                <w:b/>
                <w:sz w:val="14"/>
              </w:rPr>
            </w:pPr>
            <w:r>
              <w:rPr>
                <w:b/>
                <w:color w:val="0053AD"/>
                <w:sz w:val="14"/>
              </w:rPr>
              <w:t>Typical</w:t>
            </w:r>
          </w:p>
        </w:tc>
        <w:tc>
          <w:tcPr>
            <w:tcW w:w="1250" w:type="dxa"/>
          </w:tcPr>
          <w:p w14:paraId="0CA27455" w14:textId="77777777" w:rsidR="00A838CA" w:rsidRDefault="00000000">
            <w:pPr>
              <w:pStyle w:val="TableParagraph"/>
              <w:ind w:left="156" w:right="183"/>
              <w:rPr>
                <w:b/>
                <w:sz w:val="14"/>
              </w:rPr>
            </w:pPr>
            <w:r>
              <w:rPr>
                <w:b/>
                <w:color w:val="0053AD"/>
                <w:sz w:val="14"/>
              </w:rPr>
              <w:t>Maximum</w:t>
            </w:r>
          </w:p>
        </w:tc>
        <w:tc>
          <w:tcPr>
            <w:tcW w:w="1250" w:type="dxa"/>
          </w:tcPr>
          <w:p w14:paraId="4F558F42" w14:textId="77777777" w:rsidR="00A838CA" w:rsidRDefault="00000000">
            <w:pPr>
              <w:pStyle w:val="TableParagraph"/>
              <w:ind w:left="156" w:right="183"/>
              <w:rPr>
                <w:b/>
                <w:sz w:val="14"/>
              </w:rPr>
            </w:pPr>
            <w:r>
              <w:rPr>
                <w:b/>
                <w:color w:val="0053AD"/>
                <w:sz w:val="14"/>
              </w:rPr>
              <w:t>Minimum</w:t>
            </w:r>
          </w:p>
        </w:tc>
        <w:tc>
          <w:tcPr>
            <w:tcW w:w="1250" w:type="dxa"/>
          </w:tcPr>
          <w:p w14:paraId="2065C187" w14:textId="77777777" w:rsidR="00A838CA" w:rsidRDefault="00000000">
            <w:pPr>
              <w:pStyle w:val="TableParagraph"/>
              <w:ind w:left="223"/>
              <w:jc w:val="left"/>
              <w:rPr>
                <w:b/>
                <w:sz w:val="14"/>
              </w:rPr>
            </w:pPr>
            <w:r>
              <w:rPr>
                <w:b/>
                <w:color w:val="0053AD"/>
                <w:sz w:val="14"/>
              </w:rPr>
              <w:t>Maximum</w:t>
            </w:r>
          </w:p>
        </w:tc>
        <w:tc>
          <w:tcPr>
            <w:tcW w:w="1250" w:type="dxa"/>
          </w:tcPr>
          <w:p w14:paraId="7ABE16C1" w14:textId="77777777" w:rsidR="00A838CA" w:rsidRDefault="00000000">
            <w:pPr>
              <w:pStyle w:val="TableParagraph"/>
              <w:ind w:left="242"/>
              <w:jc w:val="left"/>
              <w:rPr>
                <w:b/>
                <w:sz w:val="14"/>
              </w:rPr>
            </w:pPr>
            <w:r>
              <w:rPr>
                <w:b/>
                <w:color w:val="0053AD"/>
                <w:sz w:val="14"/>
              </w:rPr>
              <w:t>Minimum</w:t>
            </w:r>
          </w:p>
        </w:tc>
        <w:tc>
          <w:tcPr>
            <w:tcW w:w="1250" w:type="dxa"/>
          </w:tcPr>
          <w:p w14:paraId="697BEB96" w14:textId="77777777" w:rsidR="00A838CA" w:rsidRDefault="00000000">
            <w:pPr>
              <w:pStyle w:val="TableParagraph"/>
              <w:spacing w:before="54"/>
              <w:ind w:left="67"/>
              <w:jc w:val="left"/>
              <w:rPr>
                <w:b/>
                <w:sz w:val="10"/>
              </w:rPr>
            </w:pPr>
            <w:r>
              <w:rPr>
                <w:b/>
                <w:color w:val="0053AD"/>
                <w:sz w:val="14"/>
              </w:rPr>
              <w:t>Maximum</w:t>
            </w:r>
            <w:hyperlink w:anchor="_bookmark35" w:history="1">
              <w:r>
                <w:rPr>
                  <w:b/>
                  <w:color w:val="0053AD"/>
                  <w:position w:val="5"/>
                  <w:sz w:val="10"/>
                </w:rPr>
                <w:t>(41</w:t>
              </w:r>
            </w:hyperlink>
            <w:r>
              <w:rPr>
                <w:b/>
                <w:color w:val="0053AD"/>
                <w:position w:val="5"/>
                <w:sz w:val="10"/>
              </w:rPr>
              <w:t>)</w:t>
            </w:r>
          </w:p>
        </w:tc>
        <w:tc>
          <w:tcPr>
            <w:tcW w:w="1250" w:type="dxa"/>
          </w:tcPr>
          <w:p w14:paraId="5209D4E6" w14:textId="77777777" w:rsidR="00A838CA" w:rsidRDefault="00000000">
            <w:pPr>
              <w:pStyle w:val="TableParagraph"/>
              <w:ind w:left="0" w:right="250"/>
              <w:jc w:val="right"/>
              <w:rPr>
                <w:b/>
                <w:sz w:val="14"/>
              </w:rPr>
            </w:pPr>
            <w:r>
              <w:rPr>
                <w:b/>
                <w:color w:val="0053AD"/>
                <w:sz w:val="14"/>
              </w:rPr>
              <w:t>Maximum</w:t>
            </w:r>
          </w:p>
        </w:tc>
        <w:tc>
          <w:tcPr>
            <w:tcW w:w="1250" w:type="dxa"/>
          </w:tcPr>
          <w:p w14:paraId="5E395B9C" w14:textId="77777777" w:rsidR="00A838CA" w:rsidRDefault="00000000">
            <w:pPr>
              <w:pStyle w:val="TableParagraph"/>
              <w:ind w:left="156" w:right="183"/>
              <w:rPr>
                <w:b/>
                <w:sz w:val="14"/>
              </w:rPr>
            </w:pPr>
            <w:r>
              <w:rPr>
                <w:b/>
                <w:color w:val="0053AD"/>
                <w:sz w:val="14"/>
              </w:rPr>
              <w:t>Minimum</w:t>
            </w:r>
          </w:p>
        </w:tc>
      </w:tr>
      <w:tr w:rsidR="00A838CA" w14:paraId="0F8982ED" w14:textId="77777777">
        <w:trPr>
          <w:trHeight w:val="476"/>
        </w:trPr>
        <w:tc>
          <w:tcPr>
            <w:tcW w:w="1250" w:type="dxa"/>
          </w:tcPr>
          <w:p w14:paraId="15137F1A" w14:textId="77777777" w:rsidR="00A838CA" w:rsidRDefault="00000000">
            <w:pPr>
              <w:pStyle w:val="TableParagraph"/>
              <w:jc w:val="left"/>
              <w:rPr>
                <w:sz w:val="14"/>
              </w:rPr>
            </w:pPr>
            <w:r>
              <w:rPr>
                <w:sz w:val="14"/>
              </w:rPr>
              <w:t>1.3 V LVCMOS</w:t>
            </w:r>
          </w:p>
        </w:tc>
        <w:tc>
          <w:tcPr>
            <w:tcW w:w="1250" w:type="dxa"/>
          </w:tcPr>
          <w:p w14:paraId="27FFCF67" w14:textId="77777777" w:rsidR="00A838CA" w:rsidRDefault="00000000">
            <w:pPr>
              <w:pStyle w:val="TableParagraph"/>
              <w:ind w:left="156" w:right="146"/>
              <w:rPr>
                <w:sz w:val="14"/>
              </w:rPr>
            </w:pPr>
            <w:r>
              <w:rPr>
                <w:sz w:val="14"/>
              </w:rPr>
              <w:t>1.261</w:t>
            </w:r>
          </w:p>
        </w:tc>
        <w:tc>
          <w:tcPr>
            <w:tcW w:w="1250" w:type="dxa"/>
          </w:tcPr>
          <w:p w14:paraId="1BC47CC9" w14:textId="77777777" w:rsidR="00A838CA" w:rsidRDefault="00000000">
            <w:pPr>
              <w:pStyle w:val="TableParagraph"/>
              <w:ind w:left="156" w:right="146"/>
              <w:rPr>
                <w:sz w:val="14"/>
              </w:rPr>
            </w:pPr>
            <w:r>
              <w:rPr>
                <w:sz w:val="14"/>
              </w:rPr>
              <w:t>1.3</w:t>
            </w:r>
          </w:p>
        </w:tc>
        <w:tc>
          <w:tcPr>
            <w:tcW w:w="1250" w:type="dxa"/>
          </w:tcPr>
          <w:p w14:paraId="5BF3E0BE" w14:textId="77777777" w:rsidR="00A838CA" w:rsidRDefault="00000000">
            <w:pPr>
              <w:pStyle w:val="TableParagraph"/>
              <w:ind w:left="156" w:right="146"/>
              <w:rPr>
                <w:sz w:val="14"/>
              </w:rPr>
            </w:pPr>
            <w:r>
              <w:rPr>
                <w:sz w:val="14"/>
              </w:rPr>
              <w:t>1.339</w:t>
            </w:r>
          </w:p>
        </w:tc>
        <w:tc>
          <w:tcPr>
            <w:tcW w:w="1250" w:type="dxa"/>
          </w:tcPr>
          <w:p w14:paraId="3601BBEE" w14:textId="77777777" w:rsidR="00A838CA" w:rsidRDefault="00000000">
            <w:pPr>
              <w:pStyle w:val="TableParagraph"/>
              <w:ind w:left="156" w:right="146"/>
              <w:rPr>
                <w:sz w:val="14"/>
              </w:rPr>
            </w:pPr>
            <w:r>
              <w:rPr>
                <w:sz w:val="14"/>
              </w:rPr>
              <w:t>–0.3</w:t>
            </w:r>
          </w:p>
        </w:tc>
        <w:tc>
          <w:tcPr>
            <w:tcW w:w="1250" w:type="dxa"/>
          </w:tcPr>
          <w:p w14:paraId="7B936A4E" w14:textId="77777777" w:rsidR="00A838CA" w:rsidRDefault="00000000">
            <w:pPr>
              <w:pStyle w:val="TableParagraph"/>
              <w:spacing w:before="66" w:line="235" w:lineRule="auto"/>
              <w:ind w:left="312" w:firstLine="72"/>
              <w:jc w:val="left"/>
              <w:rPr>
                <w:sz w:val="10"/>
              </w:rPr>
            </w:pPr>
            <w:r>
              <w:rPr>
                <w:sz w:val="14"/>
              </w:rPr>
              <w:t xml:space="preserve">0.35 × </w:t>
            </w:r>
            <w:r>
              <w:rPr>
                <w:position w:val="3"/>
                <w:sz w:val="14"/>
              </w:rPr>
              <w:t>V</w:t>
            </w:r>
            <w:r>
              <w:rPr>
                <w:sz w:val="10"/>
              </w:rPr>
              <w:t>CCIO_PIO</w:t>
            </w:r>
          </w:p>
        </w:tc>
        <w:tc>
          <w:tcPr>
            <w:tcW w:w="1250" w:type="dxa"/>
          </w:tcPr>
          <w:p w14:paraId="61623229" w14:textId="77777777" w:rsidR="00A838CA" w:rsidRDefault="00000000">
            <w:pPr>
              <w:pStyle w:val="TableParagraph"/>
              <w:spacing w:before="66" w:line="235" w:lineRule="auto"/>
              <w:ind w:left="311" w:firstLine="72"/>
              <w:jc w:val="left"/>
              <w:rPr>
                <w:sz w:val="10"/>
              </w:rPr>
            </w:pPr>
            <w:r>
              <w:rPr>
                <w:sz w:val="14"/>
              </w:rPr>
              <w:t xml:space="preserve">0.65 × </w:t>
            </w:r>
            <w:r>
              <w:rPr>
                <w:position w:val="3"/>
                <w:sz w:val="14"/>
              </w:rPr>
              <w:t>V</w:t>
            </w:r>
            <w:r>
              <w:rPr>
                <w:sz w:val="10"/>
              </w:rPr>
              <w:t>CCIO_PIO</w:t>
            </w:r>
          </w:p>
        </w:tc>
        <w:tc>
          <w:tcPr>
            <w:tcW w:w="1250" w:type="dxa"/>
          </w:tcPr>
          <w:p w14:paraId="0F2B4A9B" w14:textId="77777777" w:rsidR="00A838CA" w:rsidRDefault="00000000">
            <w:pPr>
              <w:pStyle w:val="TableParagraph"/>
              <w:spacing w:before="81" w:line="208" w:lineRule="auto"/>
              <w:ind w:left="466" w:hanging="236"/>
              <w:jc w:val="left"/>
              <w:rPr>
                <w:sz w:val="14"/>
              </w:rPr>
            </w:pPr>
            <w:r>
              <w:rPr>
                <w:position w:val="3"/>
                <w:sz w:val="14"/>
              </w:rPr>
              <w:t>V</w:t>
            </w:r>
            <w:r>
              <w:rPr>
                <w:sz w:val="10"/>
              </w:rPr>
              <w:t xml:space="preserve">CCIO_PIO </w:t>
            </w:r>
            <w:r>
              <w:rPr>
                <w:position w:val="3"/>
                <w:sz w:val="14"/>
              </w:rPr>
              <w:t xml:space="preserve">+ </w:t>
            </w:r>
            <w:r>
              <w:rPr>
                <w:sz w:val="14"/>
              </w:rPr>
              <w:t>0.25</w:t>
            </w:r>
          </w:p>
        </w:tc>
        <w:tc>
          <w:tcPr>
            <w:tcW w:w="1250" w:type="dxa"/>
          </w:tcPr>
          <w:p w14:paraId="0AD9CB84" w14:textId="77777777" w:rsidR="00A838CA" w:rsidRDefault="00000000">
            <w:pPr>
              <w:pStyle w:val="TableParagraph"/>
              <w:spacing w:before="66" w:line="235" w:lineRule="auto"/>
              <w:ind w:left="311" w:firstLine="72"/>
              <w:jc w:val="left"/>
              <w:rPr>
                <w:sz w:val="10"/>
              </w:rPr>
            </w:pPr>
            <w:r>
              <w:rPr>
                <w:sz w:val="14"/>
              </w:rPr>
              <w:t xml:space="preserve">0.25 × </w:t>
            </w:r>
            <w:r>
              <w:rPr>
                <w:position w:val="3"/>
                <w:sz w:val="14"/>
              </w:rPr>
              <w:t>V</w:t>
            </w:r>
            <w:r>
              <w:rPr>
                <w:sz w:val="10"/>
              </w:rPr>
              <w:t>CCIO_PIO</w:t>
            </w:r>
          </w:p>
        </w:tc>
        <w:tc>
          <w:tcPr>
            <w:tcW w:w="1250" w:type="dxa"/>
          </w:tcPr>
          <w:p w14:paraId="60614B10" w14:textId="77777777" w:rsidR="00A838CA" w:rsidRDefault="00000000">
            <w:pPr>
              <w:pStyle w:val="TableParagraph"/>
              <w:spacing w:before="66" w:line="235" w:lineRule="auto"/>
              <w:ind w:left="311" w:firstLine="72"/>
              <w:jc w:val="left"/>
              <w:rPr>
                <w:sz w:val="10"/>
              </w:rPr>
            </w:pPr>
            <w:r>
              <w:rPr>
                <w:sz w:val="14"/>
              </w:rPr>
              <w:t xml:space="preserve">0.75 × </w:t>
            </w:r>
            <w:r>
              <w:rPr>
                <w:position w:val="3"/>
                <w:sz w:val="14"/>
              </w:rPr>
              <w:t>V</w:t>
            </w:r>
            <w:r>
              <w:rPr>
                <w:sz w:val="10"/>
              </w:rPr>
              <w:t>CCIO_PIO</w:t>
            </w:r>
          </w:p>
        </w:tc>
      </w:tr>
      <w:tr w:rsidR="00A838CA" w14:paraId="74EBADEC" w14:textId="77777777">
        <w:trPr>
          <w:trHeight w:val="476"/>
        </w:trPr>
        <w:tc>
          <w:tcPr>
            <w:tcW w:w="1250" w:type="dxa"/>
          </w:tcPr>
          <w:p w14:paraId="297076F8" w14:textId="77777777" w:rsidR="00A838CA" w:rsidRDefault="00000000">
            <w:pPr>
              <w:pStyle w:val="TableParagraph"/>
              <w:ind w:left="85"/>
              <w:jc w:val="left"/>
              <w:rPr>
                <w:sz w:val="14"/>
              </w:rPr>
            </w:pPr>
            <w:r>
              <w:rPr>
                <w:sz w:val="14"/>
              </w:rPr>
              <w:t>1.2 V LVCMOS</w:t>
            </w:r>
          </w:p>
        </w:tc>
        <w:tc>
          <w:tcPr>
            <w:tcW w:w="1250" w:type="dxa"/>
          </w:tcPr>
          <w:p w14:paraId="5A90DCC3" w14:textId="77777777" w:rsidR="00A838CA" w:rsidRDefault="00000000">
            <w:pPr>
              <w:pStyle w:val="TableParagraph"/>
              <w:ind w:left="156" w:right="146"/>
              <w:rPr>
                <w:sz w:val="14"/>
              </w:rPr>
            </w:pPr>
            <w:r>
              <w:rPr>
                <w:sz w:val="14"/>
              </w:rPr>
              <w:t>1.14</w:t>
            </w:r>
          </w:p>
        </w:tc>
        <w:tc>
          <w:tcPr>
            <w:tcW w:w="1250" w:type="dxa"/>
          </w:tcPr>
          <w:p w14:paraId="0272086C" w14:textId="77777777" w:rsidR="00A838CA" w:rsidRDefault="00000000">
            <w:pPr>
              <w:pStyle w:val="TableParagraph"/>
              <w:ind w:left="156" w:right="146"/>
              <w:rPr>
                <w:sz w:val="14"/>
              </w:rPr>
            </w:pPr>
            <w:r>
              <w:rPr>
                <w:sz w:val="14"/>
              </w:rPr>
              <w:t>1.2</w:t>
            </w:r>
          </w:p>
        </w:tc>
        <w:tc>
          <w:tcPr>
            <w:tcW w:w="1250" w:type="dxa"/>
          </w:tcPr>
          <w:p w14:paraId="6BB9DA11" w14:textId="77777777" w:rsidR="00A838CA" w:rsidRDefault="00000000">
            <w:pPr>
              <w:pStyle w:val="TableParagraph"/>
              <w:ind w:left="156" w:right="146"/>
              <w:rPr>
                <w:sz w:val="14"/>
              </w:rPr>
            </w:pPr>
            <w:r>
              <w:rPr>
                <w:sz w:val="14"/>
              </w:rPr>
              <w:t>1.26</w:t>
            </w:r>
          </w:p>
        </w:tc>
        <w:tc>
          <w:tcPr>
            <w:tcW w:w="1250" w:type="dxa"/>
          </w:tcPr>
          <w:p w14:paraId="53EFBF47" w14:textId="77777777" w:rsidR="00A838CA" w:rsidRDefault="00000000">
            <w:pPr>
              <w:pStyle w:val="TableParagraph"/>
              <w:ind w:left="156" w:right="146"/>
              <w:rPr>
                <w:sz w:val="14"/>
              </w:rPr>
            </w:pPr>
            <w:r>
              <w:rPr>
                <w:sz w:val="14"/>
              </w:rPr>
              <w:t>–0.3</w:t>
            </w:r>
          </w:p>
        </w:tc>
        <w:tc>
          <w:tcPr>
            <w:tcW w:w="1250" w:type="dxa"/>
          </w:tcPr>
          <w:p w14:paraId="2F89F65D" w14:textId="77777777" w:rsidR="00A838CA" w:rsidRDefault="00000000">
            <w:pPr>
              <w:pStyle w:val="TableParagraph"/>
              <w:spacing w:before="66" w:line="235" w:lineRule="auto"/>
              <w:ind w:left="311" w:firstLine="72"/>
              <w:jc w:val="left"/>
              <w:rPr>
                <w:sz w:val="10"/>
              </w:rPr>
            </w:pPr>
            <w:r>
              <w:rPr>
                <w:sz w:val="14"/>
              </w:rPr>
              <w:t xml:space="preserve">0.35 × </w:t>
            </w:r>
            <w:r>
              <w:rPr>
                <w:position w:val="3"/>
                <w:sz w:val="14"/>
              </w:rPr>
              <w:t>V</w:t>
            </w:r>
            <w:r>
              <w:rPr>
                <w:sz w:val="10"/>
              </w:rPr>
              <w:t>CCIO_PIO</w:t>
            </w:r>
          </w:p>
        </w:tc>
        <w:tc>
          <w:tcPr>
            <w:tcW w:w="1250" w:type="dxa"/>
          </w:tcPr>
          <w:p w14:paraId="5ABD1305" w14:textId="77777777" w:rsidR="00A838CA" w:rsidRDefault="00000000">
            <w:pPr>
              <w:pStyle w:val="TableParagraph"/>
              <w:spacing w:before="66" w:line="235" w:lineRule="auto"/>
              <w:ind w:left="311" w:firstLine="72"/>
              <w:jc w:val="left"/>
              <w:rPr>
                <w:sz w:val="10"/>
              </w:rPr>
            </w:pPr>
            <w:r>
              <w:rPr>
                <w:sz w:val="14"/>
              </w:rPr>
              <w:t xml:space="preserve">0.65 × </w:t>
            </w:r>
            <w:r>
              <w:rPr>
                <w:position w:val="3"/>
                <w:sz w:val="14"/>
              </w:rPr>
              <w:t>V</w:t>
            </w:r>
            <w:r>
              <w:rPr>
                <w:sz w:val="10"/>
              </w:rPr>
              <w:t>CCIO_PIO</w:t>
            </w:r>
          </w:p>
        </w:tc>
        <w:tc>
          <w:tcPr>
            <w:tcW w:w="1250" w:type="dxa"/>
          </w:tcPr>
          <w:p w14:paraId="228F7A5D" w14:textId="77777777" w:rsidR="00A838CA" w:rsidRDefault="00000000">
            <w:pPr>
              <w:pStyle w:val="TableParagraph"/>
              <w:spacing w:before="81" w:line="208" w:lineRule="auto"/>
              <w:ind w:left="465" w:hanging="236"/>
              <w:jc w:val="left"/>
              <w:rPr>
                <w:sz w:val="14"/>
              </w:rPr>
            </w:pPr>
            <w:r>
              <w:rPr>
                <w:position w:val="3"/>
                <w:sz w:val="14"/>
              </w:rPr>
              <w:t>V</w:t>
            </w:r>
            <w:r>
              <w:rPr>
                <w:sz w:val="10"/>
              </w:rPr>
              <w:t xml:space="preserve">CCIO_PIO </w:t>
            </w:r>
            <w:r>
              <w:rPr>
                <w:position w:val="3"/>
                <w:sz w:val="14"/>
              </w:rPr>
              <w:t xml:space="preserve">+ </w:t>
            </w:r>
            <w:r>
              <w:rPr>
                <w:sz w:val="14"/>
              </w:rPr>
              <w:t>0.25</w:t>
            </w:r>
          </w:p>
        </w:tc>
        <w:tc>
          <w:tcPr>
            <w:tcW w:w="1250" w:type="dxa"/>
          </w:tcPr>
          <w:p w14:paraId="75560990" w14:textId="77777777" w:rsidR="00A838CA" w:rsidRDefault="00000000">
            <w:pPr>
              <w:pStyle w:val="TableParagraph"/>
              <w:spacing w:before="66" w:line="235" w:lineRule="auto"/>
              <w:ind w:left="311" w:firstLine="72"/>
              <w:jc w:val="left"/>
              <w:rPr>
                <w:sz w:val="10"/>
              </w:rPr>
            </w:pPr>
            <w:r>
              <w:rPr>
                <w:sz w:val="14"/>
              </w:rPr>
              <w:t xml:space="preserve">0.25 × </w:t>
            </w:r>
            <w:r>
              <w:rPr>
                <w:position w:val="3"/>
                <w:sz w:val="14"/>
              </w:rPr>
              <w:t>V</w:t>
            </w:r>
            <w:r>
              <w:rPr>
                <w:sz w:val="10"/>
              </w:rPr>
              <w:t>CCIO_PIO</w:t>
            </w:r>
          </w:p>
        </w:tc>
        <w:tc>
          <w:tcPr>
            <w:tcW w:w="1250" w:type="dxa"/>
          </w:tcPr>
          <w:p w14:paraId="00B9D9F8" w14:textId="77777777" w:rsidR="00A838CA" w:rsidRDefault="00000000">
            <w:pPr>
              <w:pStyle w:val="TableParagraph"/>
              <w:spacing w:before="66" w:line="235" w:lineRule="auto"/>
              <w:ind w:left="311" w:firstLine="72"/>
              <w:jc w:val="left"/>
              <w:rPr>
                <w:sz w:val="10"/>
              </w:rPr>
            </w:pPr>
            <w:r>
              <w:rPr>
                <w:sz w:val="14"/>
              </w:rPr>
              <w:t xml:space="preserve">0.75 × </w:t>
            </w:r>
            <w:r>
              <w:rPr>
                <w:position w:val="3"/>
                <w:sz w:val="14"/>
              </w:rPr>
              <w:t>V</w:t>
            </w:r>
            <w:r>
              <w:rPr>
                <w:sz w:val="10"/>
              </w:rPr>
              <w:t>CCIO_PIO</w:t>
            </w:r>
          </w:p>
        </w:tc>
      </w:tr>
      <w:tr w:rsidR="00A838CA" w14:paraId="56322B0E" w14:textId="77777777">
        <w:trPr>
          <w:trHeight w:val="476"/>
        </w:trPr>
        <w:tc>
          <w:tcPr>
            <w:tcW w:w="1250" w:type="dxa"/>
          </w:tcPr>
          <w:p w14:paraId="107C24BC" w14:textId="77777777" w:rsidR="00A838CA" w:rsidRDefault="00000000">
            <w:pPr>
              <w:pStyle w:val="TableParagraph"/>
              <w:ind w:left="85"/>
              <w:jc w:val="left"/>
              <w:rPr>
                <w:sz w:val="14"/>
              </w:rPr>
            </w:pPr>
            <w:r>
              <w:rPr>
                <w:sz w:val="14"/>
              </w:rPr>
              <w:t>1.1 V LVCMOS</w:t>
            </w:r>
          </w:p>
        </w:tc>
        <w:tc>
          <w:tcPr>
            <w:tcW w:w="1250" w:type="dxa"/>
          </w:tcPr>
          <w:p w14:paraId="0599F1D4" w14:textId="77777777" w:rsidR="00A838CA" w:rsidRDefault="00000000">
            <w:pPr>
              <w:pStyle w:val="TableParagraph"/>
              <w:ind w:left="156" w:right="146"/>
              <w:rPr>
                <w:sz w:val="14"/>
              </w:rPr>
            </w:pPr>
            <w:r>
              <w:rPr>
                <w:sz w:val="14"/>
              </w:rPr>
              <w:t>1.045</w:t>
            </w:r>
          </w:p>
        </w:tc>
        <w:tc>
          <w:tcPr>
            <w:tcW w:w="1250" w:type="dxa"/>
          </w:tcPr>
          <w:p w14:paraId="7DDF07F6" w14:textId="77777777" w:rsidR="00A838CA" w:rsidRDefault="00000000">
            <w:pPr>
              <w:pStyle w:val="TableParagraph"/>
              <w:ind w:left="156" w:right="147"/>
              <w:rPr>
                <w:sz w:val="14"/>
              </w:rPr>
            </w:pPr>
            <w:r>
              <w:rPr>
                <w:sz w:val="14"/>
              </w:rPr>
              <w:t>1.1</w:t>
            </w:r>
          </w:p>
        </w:tc>
        <w:tc>
          <w:tcPr>
            <w:tcW w:w="1250" w:type="dxa"/>
          </w:tcPr>
          <w:p w14:paraId="7041602D" w14:textId="77777777" w:rsidR="00A838CA" w:rsidRDefault="00000000">
            <w:pPr>
              <w:pStyle w:val="TableParagraph"/>
              <w:ind w:left="156" w:right="146"/>
              <w:rPr>
                <w:sz w:val="14"/>
              </w:rPr>
            </w:pPr>
            <w:r>
              <w:rPr>
                <w:sz w:val="14"/>
              </w:rPr>
              <w:t>1.155</w:t>
            </w:r>
          </w:p>
        </w:tc>
        <w:tc>
          <w:tcPr>
            <w:tcW w:w="1250" w:type="dxa"/>
          </w:tcPr>
          <w:p w14:paraId="17138946" w14:textId="77777777" w:rsidR="00A838CA" w:rsidRDefault="00000000">
            <w:pPr>
              <w:pStyle w:val="TableParagraph"/>
              <w:ind w:left="156" w:right="146"/>
              <w:rPr>
                <w:sz w:val="14"/>
              </w:rPr>
            </w:pPr>
            <w:r>
              <w:rPr>
                <w:sz w:val="14"/>
              </w:rPr>
              <w:t>–0.3</w:t>
            </w:r>
          </w:p>
        </w:tc>
        <w:tc>
          <w:tcPr>
            <w:tcW w:w="1250" w:type="dxa"/>
          </w:tcPr>
          <w:p w14:paraId="6385FDB2" w14:textId="77777777" w:rsidR="00A838CA" w:rsidRDefault="00000000">
            <w:pPr>
              <w:pStyle w:val="TableParagraph"/>
              <w:spacing w:before="66" w:line="235" w:lineRule="auto"/>
              <w:ind w:left="311" w:firstLine="72"/>
              <w:jc w:val="left"/>
              <w:rPr>
                <w:sz w:val="10"/>
              </w:rPr>
            </w:pPr>
            <w:r>
              <w:rPr>
                <w:sz w:val="14"/>
              </w:rPr>
              <w:t xml:space="preserve">0.35 × </w:t>
            </w:r>
            <w:r>
              <w:rPr>
                <w:position w:val="3"/>
                <w:sz w:val="14"/>
              </w:rPr>
              <w:t>V</w:t>
            </w:r>
            <w:r>
              <w:rPr>
                <w:sz w:val="10"/>
              </w:rPr>
              <w:t>CCIO_PIO</w:t>
            </w:r>
          </w:p>
        </w:tc>
        <w:tc>
          <w:tcPr>
            <w:tcW w:w="1250" w:type="dxa"/>
          </w:tcPr>
          <w:p w14:paraId="26628981" w14:textId="77777777" w:rsidR="00A838CA" w:rsidRDefault="00000000">
            <w:pPr>
              <w:pStyle w:val="TableParagraph"/>
              <w:spacing w:before="66" w:line="235" w:lineRule="auto"/>
              <w:ind w:left="311" w:firstLine="72"/>
              <w:jc w:val="left"/>
              <w:rPr>
                <w:sz w:val="10"/>
              </w:rPr>
            </w:pPr>
            <w:r>
              <w:rPr>
                <w:sz w:val="14"/>
              </w:rPr>
              <w:t xml:space="preserve">0.65 × </w:t>
            </w:r>
            <w:r>
              <w:rPr>
                <w:position w:val="3"/>
                <w:sz w:val="14"/>
              </w:rPr>
              <w:t>V</w:t>
            </w:r>
            <w:r>
              <w:rPr>
                <w:sz w:val="10"/>
              </w:rPr>
              <w:t>CCIO_PIO</w:t>
            </w:r>
          </w:p>
        </w:tc>
        <w:tc>
          <w:tcPr>
            <w:tcW w:w="1250" w:type="dxa"/>
          </w:tcPr>
          <w:p w14:paraId="2D41ECA9" w14:textId="77777777" w:rsidR="00A838CA" w:rsidRDefault="00000000">
            <w:pPr>
              <w:pStyle w:val="TableParagraph"/>
              <w:spacing w:before="81" w:line="208" w:lineRule="auto"/>
              <w:ind w:left="466" w:hanging="237"/>
              <w:jc w:val="left"/>
              <w:rPr>
                <w:sz w:val="14"/>
              </w:rPr>
            </w:pPr>
            <w:r>
              <w:rPr>
                <w:position w:val="3"/>
                <w:sz w:val="14"/>
              </w:rPr>
              <w:t>V</w:t>
            </w:r>
            <w:r>
              <w:rPr>
                <w:sz w:val="10"/>
              </w:rPr>
              <w:t xml:space="preserve">CCIO_PIO </w:t>
            </w:r>
            <w:r>
              <w:rPr>
                <w:position w:val="3"/>
                <w:sz w:val="14"/>
              </w:rPr>
              <w:t xml:space="preserve">+ </w:t>
            </w:r>
            <w:r>
              <w:rPr>
                <w:sz w:val="14"/>
              </w:rPr>
              <w:t>0.25</w:t>
            </w:r>
          </w:p>
        </w:tc>
        <w:tc>
          <w:tcPr>
            <w:tcW w:w="1250" w:type="dxa"/>
          </w:tcPr>
          <w:p w14:paraId="5520DE38" w14:textId="77777777" w:rsidR="00A838CA" w:rsidRDefault="00000000">
            <w:pPr>
              <w:pStyle w:val="TableParagraph"/>
              <w:spacing w:before="66" w:line="235" w:lineRule="auto"/>
              <w:ind w:left="311" w:firstLine="72"/>
              <w:jc w:val="left"/>
              <w:rPr>
                <w:sz w:val="10"/>
              </w:rPr>
            </w:pPr>
            <w:r>
              <w:rPr>
                <w:sz w:val="14"/>
              </w:rPr>
              <w:t xml:space="preserve">0.25 × </w:t>
            </w:r>
            <w:r>
              <w:rPr>
                <w:position w:val="3"/>
                <w:sz w:val="14"/>
              </w:rPr>
              <w:t>V</w:t>
            </w:r>
            <w:r>
              <w:rPr>
                <w:sz w:val="10"/>
              </w:rPr>
              <w:t>CCIO_PIO</w:t>
            </w:r>
          </w:p>
        </w:tc>
        <w:tc>
          <w:tcPr>
            <w:tcW w:w="1250" w:type="dxa"/>
          </w:tcPr>
          <w:p w14:paraId="68F9E77A" w14:textId="77777777" w:rsidR="00A838CA" w:rsidRDefault="00000000">
            <w:pPr>
              <w:pStyle w:val="TableParagraph"/>
              <w:spacing w:before="66" w:line="235" w:lineRule="auto"/>
              <w:ind w:left="311" w:firstLine="72"/>
              <w:jc w:val="left"/>
              <w:rPr>
                <w:sz w:val="10"/>
              </w:rPr>
            </w:pPr>
            <w:r>
              <w:rPr>
                <w:sz w:val="14"/>
              </w:rPr>
              <w:t xml:space="preserve">0.75 × </w:t>
            </w:r>
            <w:r>
              <w:rPr>
                <w:position w:val="3"/>
                <w:sz w:val="14"/>
              </w:rPr>
              <w:t>V</w:t>
            </w:r>
            <w:r>
              <w:rPr>
                <w:sz w:val="10"/>
              </w:rPr>
              <w:t>CCIO_PIO</w:t>
            </w:r>
          </w:p>
        </w:tc>
      </w:tr>
      <w:tr w:rsidR="00A838CA" w14:paraId="0FC55FCB" w14:textId="77777777">
        <w:trPr>
          <w:trHeight w:val="471"/>
        </w:trPr>
        <w:tc>
          <w:tcPr>
            <w:tcW w:w="1250" w:type="dxa"/>
          </w:tcPr>
          <w:p w14:paraId="5DAA9BF7" w14:textId="77777777" w:rsidR="00A838CA" w:rsidRDefault="00000000">
            <w:pPr>
              <w:pStyle w:val="TableParagraph"/>
              <w:spacing w:before="65" w:line="237" w:lineRule="auto"/>
              <w:ind w:right="202"/>
              <w:jc w:val="left"/>
              <w:rPr>
                <w:sz w:val="14"/>
              </w:rPr>
            </w:pPr>
            <w:r>
              <w:rPr>
                <w:sz w:val="14"/>
              </w:rPr>
              <w:t>1.05 V LVCMOS</w:t>
            </w:r>
          </w:p>
        </w:tc>
        <w:tc>
          <w:tcPr>
            <w:tcW w:w="1250" w:type="dxa"/>
          </w:tcPr>
          <w:p w14:paraId="752E3170" w14:textId="77777777" w:rsidR="00A838CA" w:rsidRDefault="00000000">
            <w:pPr>
              <w:pStyle w:val="TableParagraph"/>
              <w:ind w:left="156" w:right="146"/>
              <w:rPr>
                <w:sz w:val="14"/>
              </w:rPr>
            </w:pPr>
            <w:r>
              <w:rPr>
                <w:sz w:val="14"/>
              </w:rPr>
              <w:t>0.9975</w:t>
            </w:r>
          </w:p>
        </w:tc>
        <w:tc>
          <w:tcPr>
            <w:tcW w:w="1250" w:type="dxa"/>
          </w:tcPr>
          <w:p w14:paraId="082B864F" w14:textId="77777777" w:rsidR="00A838CA" w:rsidRDefault="00000000">
            <w:pPr>
              <w:pStyle w:val="TableParagraph"/>
              <w:ind w:left="156" w:right="146"/>
              <w:rPr>
                <w:sz w:val="14"/>
              </w:rPr>
            </w:pPr>
            <w:r>
              <w:rPr>
                <w:sz w:val="14"/>
              </w:rPr>
              <w:t>1.05</w:t>
            </w:r>
          </w:p>
        </w:tc>
        <w:tc>
          <w:tcPr>
            <w:tcW w:w="1250" w:type="dxa"/>
          </w:tcPr>
          <w:p w14:paraId="08CC387A" w14:textId="77777777" w:rsidR="00A838CA" w:rsidRDefault="00000000">
            <w:pPr>
              <w:pStyle w:val="TableParagraph"/>
              <w:ind w:left="156" w:right="146"/>
              <w:rPr>
                <w:sz w:val="14"/>
              </w:rPr>
            </w:pPr>
            <w:r>
              <w:rPr>
                <w:sz w:val="14"/>
              </w:rPr>
              <w:t>1.1025</w:t>
            </w:r>
          </w:p>
        </w:tc>
        <w:tc>
          <w:tcPr>
            <w:tcW w:w="1250" w:type="dxa"/>
          </w:tcPr>
          <w:p w14:paraId="1D9F6781" w14:textId="77777777" w:rsidR="00A838CA" w:rsidRDefault="00000000">
            <w:pPr>
              <w:pStyle w:val="TableParagraph"/>
              <w:ind w:left="156" w:right="146"/>
              <w:rPr>
                <w:sz w:val="14"/>
              </w:rPr>
            </w:pPr>
            <w:r>
              <w:rPr>
                <w:sz w:val="14"/>
              </w:rPr>
              <w:t>–0.3</w:t>
            </w:r>
          </w:p>
        </w:tc>
        <w:tc>
          <w:tcPr>
            <w:tcW w:w="1250" w:type="dxa"/>
          </w:tcPr>
          <w:p w14:paraId="075288C6" w14:textId="77777777" w:rsidR="00A838CA" w:rsidRDefault="00000000">
            <w:pPr>
              <w:pStyle w:val="TableParagraph"/>
              <w:spacing w:before="66" w:line="235" w:lineRule="auto"/>
              <w:ind w:left="311" w:firstLine="72"/>
              <w:jc w:val="left"/>
              <w:rPr>
                <w:sz w:val="10"/>
              </w:rPr>
            </w:pPr>
            <w:r>
              <w:rPr>
                <w:sz w:val="14"/>
              </w:rPr>
              <w:t xml:space="preserve">0.35 × </w:t>
            </w:r>
            <w:r>
              <w:rPr>
                <w:position w:val="3"/>
                <w:sz w:val="14"/>
              </w:rPr>
              <w:t>V</w:t>
            </w:r>
            <w:r>
              <w:rPr>
                <w:sz w:val="10"/>
              </w:rPr>
              <w:t>CCIO_PIO</w:t>
            </w:r>
          </w:p>
        </w:tc>
        <w:tc>
          <w:tcPr>
            <w:tcW w:w="1250" w:type="dxa"/>
          </w:tcPr>
          <w:p w14:paraId="0455BD4B" w14:textId="77777777" w:rsidR="00A838CA" w:rsidRDefault="00000000">
            <w:pPr>
              <w:pStyle w:val="TableParagraph"/>
              <w:spacing w:before="66" w:line="235" w:lineRule="auto"/>
              <w:ind w:left="311" w:firstLine="72"/>
              <w:jc w:val="left"/>
              <w:rPr>
                <w:sz w:val="10"/>
              </w:rPr>
            </w:pPr>
            <w:r>
              <w:rPr>
                <w:sz w:val="14"/>
              </w:rPr>
              <w:t xml:space="preserve">0.65 × </w:t>
            </w:r>
            <w:r>
              <w:rPr>
                <w:position w:val="3"/>
                <w:sz w:val="14"/>
              </w:rPr>
              <w:t>V</w:t>
            </w:r>
            <w:r>
              <w:rPr>
                <w:sz w:val="10"/>
              </w:rPr>
              <w:t>CCIO_PIO</w:t>
            </w:r>
          </w:p>
        </w:tc>
        <w:tc>
          <w:tcPr>
            <w:tcW w:w="1250" w:type="dxa"/>
          </w:tcPr>
          <w:p w14:paraId="684BA3E9" w14:textId="77777777" w:rsidR="00A838CA" w:rsidRDefault="00000000">
            <w:pPr>
              <w:pStyle w:val="TableParagraph"/>
              <w:spacing w:before="81" w:line="208" w:lineRule="auto"/>
              <w:ind w:left="466" w:hanging="236"/>
              <w:jc w:val="left"/>
              <w:rPr>
                <w:sz w:val="14"/>
              </w:rPr>
            </w:pPr>
            <w:r>
              <w:rPr>
                <w:position w:val="3"/>
                <w:sz w:val="14"/>
              </w:rPr>
              <w:t>V</w:t>
            </w:r>
            <w:r>
              <w:rPr>
                <w:sz w:val="10"/>
              </w:rPr>
              <w:t xml:space="preserve">CCIO_PIO </w:t>
            </w:r>
            <w:r>
              <w:rPr>
                <w:position w:val="3"/>
                <w:sz w:val="14"/>
              </w:rPr>
              <w:t xml:space="preserve">+ </w:t>
            </w:r>
            <w:r>
              <w:rPr>
                <w:sz w:val="14"/>
              </w:rPr>
              <w:t>0.25</w:t>
            </w:r>
          </w:p>
        </w:tc>
        <w:tc>
          <w:tcPr>
            <w:tcW w:w="1250" w:type="dxa"/>
          </w:tcPr>
          <w:p w14:paraId="38DC0E4B" w14:textId="77777777" w:rsidR="00A838CA" w:rsidRDefault="00000000">
            <w:pPr>
              <w:pStyle w:val="TableParagraph"/>
              <w:spacing w:before="66" w:line="235" w:lineRule="auto"/>
              <w:ind w:left="311" w:firstLine="72"/>
              <w:jc w:val="left"/>
              <w:rPr>
                <w:sz w:val="10"/>
              </w:rPr>
            </w:pPr>
            <w:r>
              <w:rPr>
                <w:sz w:val="14"/>
              </w:rPr>
              <w:t xml:space="preserve">0.25 × </w:t>
            </w:r>
            <w:r>
              <w:rPr>
                <w:position w:val="3"/>
                <w:sz w:val="14"/>
              </w:rPr>
              <w:t>V</w:t>
            </w:r>
            <w:r>
              <w:rPr>
                <w:sz w:val="10"/>
              </w:rPr>
              <w:t>CCIO_PIO</w:t>
            </w:r>
          </w:p>
        </w:tc>
        <w:tc>
          <w:tcPr>
            <w:tcW w:w="1250" w:type="dxa"/>
          </w:tcPr>
          <w:p w14:paraId="6D1D1541" w14:textId="77777777" w:rsidR="00A838CA" w:rsidRDefault="00000000">
            <w:pPr>
              <w:pStyle w:val="TableParagraph"/>
              <w:spacing w:before="66" w:line="235" w:lineRule="auto"/>
              <w:ind w:left="311" w:firstLine="72"/>
              <w:jc w:val="left"/>
              <w:rPr>
                <w:sz w:val="10"/>
              </w:rPr>
            </w:pPr>
            <w:r>
              <w:rPr>
                <w:sz w:val="14"/>
              </w:rPr>
              <w:t xml:space="preserve">0.75 × </w:t>
            </w:r>
            <w:r>
              <w:rPr>
                <w:position w:val="3"/>
                <w:sz w:val="14"/>
              </w:rPr>
              <w:t>V</w:t>
            </w:r>
            <w:r>
              <w:rPr>
                <w:sz w:val="10"/>
              </w:rPr>
              <w:t>CCIO_PIO</w:t>
            </w:r>
          </w:p>
        </w:tc>
      </w:tr>
    </w:tbl>
    <w:p w14:paraId="21F8A7EB" w14:textId="77777777" w:rsidR="00A838CA" w:rsidRDefault="00A838CA">
      <w:pPr>
        <w:pStyle w:val="a3"/>
        <w:spacing w:before="4"/>
        <w:rPr>
          <w:sz w:val="14"/>
        </w:rPr>
      </w:pPr>
    </w:p>
    <w:p w14:paraId="5B4EAC8C" w14:textId="77777777" w:rsidR="00A838CA" w:rsidRDefault="00000000">
      <w:pPr>
        <w:pStyle w:val="7"/>
      </w:pPr>
      <w:bookmarkStart w:id="68" w:name="GPIO-B_Single-Ended_SSTL,_HSTL,_HSUL,_PO"/>
      <w:bookmarkEnd w:id="68"/>
      <w:r>
        <w:rPr>
          <w:color w:val="0053AD"/>
        </w:rPr>
        <w:t>GPIO-B Single-Ended SSTL, HSTL, HSUL, POD and LVSTL I/O Reference Voltage Specifications</w:t>
      </w:r>
    </w:p>
    <w:p w14:paraId="743E7051" w14:textId="77777777" w:rsidR="00A838CA" w:rsidRDefault="00000000">
      <w:pPr>
        <w:pStyle w:val="7"/>
        <w:tabs>
          <w:tab w:val="left" w:pos="1579"/>
        </w:tabs>
        <w:spacing w:before="197"/>
      </w:pPr>
      <w:r>
        <w:rPr>
          <w:color w:val="0053AD"/>
        </w:rPr>
        <w:t>Table 27.</w:t>
      </w:r>
      <w:r>
        <w:rPr>
          <w:color w:val="0053AD"/>
        </w:rPr>
        <w:tab/>
        <w:t>GPIO-B Single-Ended SSTL, HSTL, HSUL, POD and LVSTL I/O Reference Voltage</w:t>
      </w:r>
      <w:r>
        <w:rPr>
          <w:color w:val="0053AD"/>
          <w:spacing w:val="-18"/>
        </w:rPr>
        <w:t xml:space="preserve"> </w:t>
      </w:r>
      <w:r>
        <w:rPr>
          <w:color w:val="0053AD"/>
        </w:rPr>
        <w:t>Specifications</w:t>
      </w:r>
    </w:p>
    <w:p w14:paraId="1A67BE20" w14:textId="77777777" w:rsidR="00A838CA" w:rsidRDefault="00000000">
      <w:pPr>
        <w:spacing w:before="82"/>
        <w:ind w:right="6252"/>
        <w:jc w:val="center"/>
        <w:rPr>
          <w:sz w:val="14"/>
        </w:rPr>
      </w:pPr>
      <w:r>
        <w:rPr>
          <w:sz w:val="14"/>
        </w:rPr>
        <w:t xml:space="preserve">For specification status, see the </w:t>
      </w:r>
      <w:r>
        <w:rPr>
          <w:i/>
          <w:sz w:val="14"/>
        </w:rPr>
        <w:t xml:space="preserve">Data Sheet Status </w:t>
      </w:r>
      <w:r>
        <w:rPr>
          <w:sz w:val="14"/>
        </w:rPr>
        <w:t>table</w:t>
      </w:r>
    </w:p>
    <w:p w14:paraId="18F59E48"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50"/>
        <w:gridCol w:w="1250"/>
        <w:gridCol w:w="1250"/>
        <w:gridCol w:w="1250"/>
        <w:gridCol w:w="1250"/>
        <w:gridCol w:w="1250"/>
        <w:gridCol w:w="1250"/>
        <w:gridCol w:w="1250"/>
        <w:gridCol w:w="1250"/>
        <w:gridCol w:w="1250"/>
      </w:tblGrid>
      <w:tr w:rsidR="00A838CA" w14:paraId="5E4B16A3" w14:textId="77777777">
        <w:trPr>
          <w:trHeight w:val="307"/>
        </w:trPr>
        <w:tc>
          <w:tcPr>
            <w:tcW w:w="1250" w:type="dxa"/>
            <w:vMerge w:val="restart"/>
          </w:tcPr>
          <w:p w14:paraId="21C5DCAA" w14:textId="77777777" w:rsidR="00A838CA" w:rsidRDefault="00000000">
            <w:pPr>
              <w:pStyle w:val="TableParagraph"/>
              <w:ind w:left="77"/>
              <w:jc w:val="left"/>
              <w:rPr>
                <w:b/>
                <w:sz w:val="14"/>
              </w:rPr>
            </w:pPr>
            <w:r>
              <w:rPr>
                <w:b/>
                <w:color w:val="0053AD"/>
                <w:sz w:val="14"/>
              </w:rPr>
              <w:t>I/O Standard</w:t>
            </w:r>
          </w:p>
        </w:tc>
        <w:tc>
          <w:tcPr>
            <w:tcW w:w="3750" w:type="dxa"/>
            <w:gridSpan w:val="3"/>
          </w:tcPr>
          <w:p w14:paraId="3EAF3B8D" w14:textId="77777777" w:rsidR="00A838CA" w:rsidRDefault="00000000">
            <w:pPr>
              <w:pStyle w:val="TableParagraph"/>
              <w:spacing w:before="62"/>
              <w:ind w:left="1351" w:right="1379"/>
              <w:rPr>
                <w:b/>
                <w:sz w:val="14"/>
              </w:rPr>
            </w:pPr>
            <w:r>
              <w:rPr>
                <w:b/>
                <w:color w:val="0053AD"/>
                <w:position w:val="3"/>
                <w:sz w:val="14"/>
              </w:rPr>
              <w:t>V</w:t>
            </w:r>
            <w:r>
              <w:rPr>
                <w:b/>
                <w:color w:val="0053AD"/>
                <w:sz w:val="10"/>
              </w:rPr>
              <w:t xml:space="preserve">CCIO_PIO </w:t>
            </w:r>
            <w:r>
              <w:rPr>
                <w:b/>
                <w:color w:val="0053AD"/>
                <w:position w:val="3"/>
                <w:sz w:val="14"/>
              </w:rPr>
              <w:t>(V)</w:t>
            </w:r>
          </w:p>
        </w:tc>
        <w:tc>
          <w:tcPr>
            <w:tcW w:w="3750" w:type="dxa"/>
            <w:gridSpan w:val="3"/>
          </w:tcPr>
          <w:p w14:paraId="638C693C" w14:textId="77777777" w:rsidR="00A838CA" w:rsidRDefault="00000000">
            <w:pPr>
              <w:pStyle w:val="TableParagraph"/>
              <w:ind w:left="1191"/>
              <w:jc w:val="left"/>
              <w:rPr>
                <w:b/>
                <w:sz w:val="14"/>
              </w:rPr>
            </w:pPr>
            <w:r>
              <w:rPr>
                <w:b/>
                <w:color w:val="0053AD"/>
                <w:sz w:val="14"/>
              </w:rPr>
              <w:t>Internal V</w:t>
            </w:r>
            <w:r>
              <w:rPr>
                <w:b/>
                <w:color w:val="0053AD"/>
                <w:sz w:val="14"/>
                <w:vertAlign w:val="subscript"/>
              </w:rPr>
              <w:t>REF</w:t>
            </w:r>
            <w:r>
              <w:rPr>
                <w:b/>
                <w:color w:val="0053AD"/>
                <w:sz w:val="14"/>
              </w:rPr>
              <w:t xml:space="preserve"> (V)</w:t>
            </w:r>
          </w:p>
        </w:tc>
        <w:tc>
          <w:tcPr>
            <w:tcW w:w="3750" w:type="dxa"/>
            <w:gridSpan w:val="3"/>
          </w:tcPr>
          <w:p w14:paraId="1CAE1AE9" w14:textId="77777777" w:rsidR="00A838CA" w:rsidRDefault="00000000">
            <w:pPr>
              <w:pStyle w:val="TableParagraph"/>
              <w:ind w:left="1351" w:right="1379"/>
              <w:rPr>
                <w:b/>
                <w:sz w:val="14"/>
              </w:rPr>
            </w:pPr>
            <w:r>
              <w:rPr>
                <w:b/>
                <w:color w:val="0053AD"/>
                <w:sz w:val="14"/>
              </w:rPr>
              <w:t>V</w:t>
            </w:r>
            <w:r>
              <w:rPr>
                <w:b/>
                <w:color w:val="0053AD"/>
                <w:sz w:val="14"/>
                <w:vertAlign w:val="subscript"/>
              </w:rPr>
              <w:t>TT</w:t>
            </w:r>
            <w:r>
              <w:rPr>
                <w:b/>
                <w:color w:val="0053AD"/>
                <w:sz w:val="14"/>
              </w:rPr>
              <w:t xml:space="preserve"> (V)</w:t>
            </w:r>
          </w:p>
        </w:tc>
      </w:tr>
      <w:tr w:rsidR="00A838CA" w14:paraId="242B46E7" w14:textId="77777777">
        <w:trPr>
          <w:trHeight w:val="308"/>
        </w:trPr>
        <w:tc>
          <w:tcPr>
            <w:tcW w:w="1250" w:type="dxa"/>
            <w:vMerge/>
            <w:tcBorders>
              <w:top w:val="nil"/>
            </w:tcBorders>
          </w:tcPr>
          <w:p w14:paraId="01B05BB0" w14:textId="77777777" w:rsidR="00A838CA" w:rsidRDefault="00A838CA">
            <w:pPr>
              <w:rPr>
                <w:sz w:val="2"/>
                <w:szCs w:val="2"/>
              </w:rPr>
            </w:pPr>
          </w:p>
        </w:tc>
        <w:tc>
          <w:tcPr>
            <w:tcW w:w="1250" w:type="dxa"/>
          </w:tcPr>
          <w:p w14:paraId="65BA14B3" w14:textId="77777777" w:rsidR="00A838CA" w:rsidRDefault="00000000">
            <w:pPr>
              <w:pStyle w:val="TableParagraph"/>
              <w:ind w:left="156" w:right="183"/>
              <w:rPr>
                <w:b/>
                <w:sz w:val="14"/>
              </w:rPr>
            </w:pPr>
            <w:r>
              <w:rPr>
                <w:b/>
                <w:color w:val="0053AD"/>
                <w:sz w:val="14"/>
              </w:rPr>
              <w:t>Minimum</w:t>
            </w:r>
          </w:p>
        </w:tc>
        <w:tc>
          <w:tcPr>
            <w:tcW w:w="1250" w:type="dxa"/>
          </w:tcPr>
          <w:p w14:paraId="2EB905DA" w14:textId="77777777" w:rsidR="00A838CA" w:rsidRDefault="00000000">
            <w:pPr>
              <w:pStyle w:val="TableParagraph"/>
              <w:ind w:left="156" w:right="183"/>
              <w:rPr>
                <w:b/>
                <w:sz w:val="14"/>
              </w:rPr>
            </w:pPr>
            <w:r>
              <w:rPr>
                <w:b/>
                <w:color w:val="0053AD"/>
                <w:sz w:val="14"/>
              </w:rPr>
              <w:t>Typical</w:t>
            </w:r>
          </w:p>
        </w:tc>
        <w:tc>
          <w:tcPr>
            <w:tcW w:w="1250" w:type="dxa"/>
          </w:tcPr>
          <w:p w14:paraId="0B22391E" w14:textId="77777777" w:rsidR="00A838CA" w:rsidRDefault="00000000">
            <w:pPr>
              <w:pStyle w:val="TableParagraph"/>
              <w:ind w:left="156" w:right="183"/>
              <w:rPr>
                <w:b/>
                <w:sz w:val="14"/>
              </w:rPr>
            </w:pPr>
            <w:r>
              <w:rPr>
                <w:b/>
                <w:color w:val="0053AD"/>
                <w:sz w:val="14"/>
              </w:rPr>
              <w:t>Maximum</w:t>
            </w:r>
          </w:p>
        </w:tc>
        <w:tc>
          <w:tcPr>
            <w:tcW w:w="1250" w:type="dxa"/>
          </w:tcPr>
          <w:p w14:paraId="3AF5DADD" w14:textId="77777777" w:rsidR="00A838CA" w:rsidRDefault="00000000">
            <w:pPr>
              <w:pStyle w:val="TableParagraph"/>
              <w:ind w:left="242"/>
              <w:jc w:val="left"/>
              <w:rPr>
                <w:b/>
                <w:sz w:val="14"/>
              </w:rPr>
            </w:pPr>
            <w:r>
              <w:rPr>
                <w:b/>
                <w:color w:val="0053AD"/>
                <w:sz w:val="14"/>
              </w:rPr>
              <w:t>Minimum</w:t>
            </w:r>
          </w:p>
        </w:tc>
        <w:tc>
          <w:tcPr>
            <w:tcW w:w="1250" w:type="dxa"/>
          </w:tcPr>
          <w:p w14:paraId="04DA1526" w14:textId="77777777" w:rsidR="00A838CA" w:rsidRDefault="00000000">
            <w:pPr>
              <w:pStyle w:val="TableParagraph"/>
              <w:ind w:left="156" w:right="183"/>
              <w:rPr>
                <w:b/>
                <w:sz w:val="14"/>
              </w:rPr>
            </w:pPr>
            <w:r>
              <w:rPr>
                <w:b/>
                <w:color w:val="0053AD"/>
                <w:sz w:val="14"/>
              </w:rPr>
              <w:t>Typical</w:t>
            </w:r>
          </w:p>
        </w:tc>
        <w:tc>
          <w:tcPr>
            <w:tcW w:w="1250" w:type="dxa"/>
          </w:tcPr>
          <w:p w14:paraId="3D6A0382" w14:textId="77777777" w:rsidR="00A838CA" w:rsidRDefault="00000000">
            <w:pPr>
              <w:pStyle w:val="TableParagraph"/>
              <w:ind w:left="223"/>
              <w:jc w:val="left"/>
              <w:rPr>
                <w:b/>
                <w:sz w:val="14"/>
              </w:rPr>
            </w:pPr>
            <w:r>
              <w:rPr>
                <w:b/>
                <w:color w:val="0053AD"/>
                <w:sz w:val="14"/>
              </w:rPr>
              <w:t>Maximum</w:t>
            </w:r>
          </w:p>
        </w:tc>
        <w:tc>
          <w:tcPr>
            <w:tcW w:w="1250" w:type="dxa"/>
          </w:tcPr>
          <w:p w14:paraId="27156E9D" w14:textId="77777777" w:rsidR="00A838CA" w:rsidRDefault="00000000">
            <w:pPr>
              <w:pStyle w:val="TableParagraph"/>
              <w:ind w:left="242"/>
              <w:jc w:val="left"/>
              <w:rPr>
                <w:b/>
                <w:sz w:val="14"/>
              </w:rPr>
            </w:pPr>
            <w:r>
              <w:rPr>
                <w:b/>
                <w:color w:val="0053AD"/>
                <w:sz w:val="14"/>
              </w:rPr>
              <w:t>Minimum</w:t>
            </w:r>
          </w:p>
        </w:tc>
        <w:tc>
          <w:tcPr>
            <w:tcW w:w="1250" w:type="dxa"/>
          </w:tcPr>
          <w:p w14:paraId="7C415572" w14:textId="77777777" w:rsidR="00A838CA" w:rsidRDefault="00000000">
            <w:pPr>
              <w:pStyle w:val="TableParagraph"/>
              <w:ind w:left="156" w:right="183"/>
              <w:rPr>
                <w:b/>
                <w:sz w:val="14"/>
              </w:rPr>
            </w:pPr>
            <w:r>
              <w:rPr>
                <w:b/>
                <w:color w:val="0053AD"/>
                <w:sz w:val="14"/>
              </w:rPr>
              <w:t>Typical</w:t>
            </w:r>
          </w:p>
        </w:tc>
        <w:tc>
          <w:tcPr>
            <w:tcW w:w="1250" w:type="dxa"/>
          </w:tcPr>
          <w:p w14:paraId="71780380" w14:textId="77777777" w:rsidR="00A838CA" w:rsidRDefault="00000000">
            <w:pPr>
              <w:pStyle w:val="TableParagraph"/>
              <w:ind w:left="223"/>
              <w:jc w:val="left"/>
              <w:rPr>
                <w:b/>
                <w:sz w:val="14"/>
              </w:rPr>
            </w:pPr>
            <w:r>
              <w:rPr>
                <w:b/>
                <w:color w:val="0053AD"/>
                <w:sz w:val="14"/>
              </w:rPr>
              <w:t>Maximum</w:t>
            </w:r>
          </w:p>
        </w:tc>
      </w:tr>
      <w:tr w:rsidR="00A838CA" w14:paraId="2EC61381" w14:textId="77777777">
        <w:trPr>
          <w:trHeight w:val="476"/>
        </w:trPr>
        <w:tc>
          <w:tcPr>
            <w:tcW w:w="1250" w:type="dxa"/>
          </w:tcPr>
          <w:p w14:paraId="2B4BDA12" w14:textId="77777777" w:rsidR="00A838CA" w:rsidRDefault="00000000">
            <w:pPr>
              <w:pStyle w:val="TableParagraph"/>
              <w:jc w:val="left"/>
              <w:rPr>
                <w:sz w:val="14"/>
              </w:rPr>
            </w:pPr>
            <w:r>
              <w:rPr>
                <w:sz w:val="14"/>
              </w:rPr>
              <w:t>SSTL-12</w:t>
            </w:r>
          </w:p>
        </w:tc>
        <w:tc>
          <w:tcPr>
            <w:tcW w:w="1250" w:type="dxa"/>
          </w:tcPr>
          <w:p w14:paraId="17F9A953" w14:textId="77777777" w:rsidR="00A838CA" w:rsidRDefault="00000000">
            <w:pPr>
              <w:pStyle w:val="TableParagraph"/>
              <w:ind w:left="156" w:right="146"/>
              <w:rPr>
                <w:sz w:val="14"/>
              </w:rPr>
            </w:pPr>
            <w:r>
              <w:rPr>
                <w:sz w:val="14"/>
              </w:rPr>
              <w:t>1.14</w:t>
            </w:r>
          </w:p>
        </w:tc>
        <w:tc>
          <w:tcPr>
            <w:tcW w:w="1250" w:type="dxa"/>
          </w:tcPr>
          <w:p w14:paraId="5FE1A540" w14:textId="77777777" w:rsidR="00A838CA" w:rsidRDefault="00000000">
            <w:pPr>
              <w:pStyle w:val="TableParagraph"/>
              <w:ind w:left="156" w:right="146"/>
              <w:rPr>
                <w:sz w:val="14"/>
              </w:rPr>
            </w:pPr>
            <w:r>
              <w:rPr>
                <w:sz w:val="14"/>
              </w:rPr>
              <w:t>1.2</w:t>
            </w:r>
          </w:p>
        </w:tc>
        <w:tc>
          <w:tcPr>
            <w:tcW w:w="1250" w:type="dxa"/>
          </w:tcPr>
          <w:p w14:paraId="6E8D68C1" w14:textId="77777777" w:rsidR="00A838CA" w:rsidRDefault="00000000">
            <w:pPr>
              <w:pStyle w:val="TableParagraph"/>
              <w:ind w:left="156" w:right="146"/>
              <w:rPr>
                <w:sz w:val="14"/>
              </w:rPr>
            </w:pPr>
            <w:r>
              <w:rPr>
                <w:sz w:val="14"/>
              </w:rPr>
              <w:t>1.26</w:t>
            </w:r>
          </w:p>
        </w:tc>
        <w:tc>
          <w:tcPr>
            <w:tcW w:w="1250" w:type="dxa"/>
          </w:tcPr>
          <w:p w14:paraId="41F8B284" w14:textId="77777777" w:rsidR="00A838CA" w:rsidRDefault="00000000">
            <w:pPr>
              <w:pStyle w:val="TableParagraph"/>
              <w:spacing w:before="66" w:line="235" w:lineRule="auto"/>
              <w:ind w:left="312" w:firstLine="72"/>
              <w:jc w:val="left"/>
              <w:rPr>
                <w:sz w:val="10"/>
              </w:rPr>
            </w:pPr>
            <w:r>
              <w:rPr>
                <w:sz w:val="14"/>
              </w:rPr>
              <w:t xml:space="preserve">0.49 × </w:t>
            </w:r>
            <w:r>
              <w:rPr>
                <w:position w:val="3"/>
                <w:sz w:val="14"/>
              </w:rPr>
              <w:t>V</w:t>
            </w:r>
            <w:r>
              <w:rPr>
                <w:sz w:val="10"/>
              </w:rPr>
              <w:t>CCIO_PIO</w:t>
            </w:r>
          </w:p>
        </w:tc>
        <w:tc>
          <w:tcPr>
            <w:tcW w:w="1250" w:type="dxa"/>
          </w:tcPr>
          <w:p w14:paraId="7CE55C46" w14:textId="77777777" w:rsidR="00A838CA" w:rsidRDefault="00000000">
            <w:pPr>
              <w:pStyle w:val="TableParagraph"/>
              <w:spacing w:before="62"/>
              <w:ind w:left="91"/>
              <w:jc w:val="left"/>
              <w:rPr>
                <w:sz w:val="10"/>
              </w:rPr>
            </w:pPr>
            <w:r>
              <w:rPr>
                <w:position w:val="3"/>
                <w:sz w:val="14"/>
              </w:rPr>
              <w:t>0.5 × V</w:t>
            </w:r>
            <w:r>
              <w:rPr>
                <w:sz w:val="10"/>
              </w:rPr>
              <w:t>CCIO_PIO</w:t>
            </w:r>
          </w:p>
        </w:tc>
        <w:tc>
          <w:tcPr>
            <w:tcW w:w="1250" w:type="dxa"/>
          </w:tcPr>
          <w:p w14:paraId="0611DFF8" w14:textId="77777777" w:rsidR="00A838CA" w:rsidRDefault="00000000">
            <w:pPr>
              <w:pStyle w:val="TableParagraph"/>
              <w:spacing w:before="66" w:line="235" w:lineRule="auto"/>
              <w:ind w:left="311" w:firstLine="72"/>
              <w:jc w:val="left"/>
              <w:rPr>
                <w:sz w:val="10"/>
              </w:rPr>
            </w:pPr>
            <w:r>
              <w:rPr>
                <w:sz w:val="14"/>
              </w:rPr>
              <w:t xml:space="preserve">0.51 × </w:t>
            </w:r>
            <w:r>
              <w:rPr>
                <w:position w:val="3"/>
                <w:sz w:val="14"/>
              </w:rPr>
              <w:t>V</w:t>
            </w:r>
            <w:r>
              <w:rPr>
                <w:sz w:val="10"/>
              </w:rPr>
              <w:t>CCIO_PIO</w:t>
            </w:r>
          </w:p>
        </w:tc>
        <w:tc>
          <w:tcPr>
            <w:tcW w:w="1250" w:type="dxa"/>
          </w:tcPr>
          <w:p w14:paraId="76C9EE5A" w14:textId="77777777" w:rsidR="00A838CA" w:rsidRDefault="00000000">
            <w:pPr>
              <w:pStyle w:val="TableParagraph"/>
              <w:spacing w:before="66" w:line="235" w:lineRule="auto"/>
              <w:ind w:left="311" w:firstLine="72"/>
              <w:jc w:val="left"/>
              <w:rPr>
                <w:sz w:val="10"/>
              </w:rPr>
            </w:pPr>
            <w:r>
              <w:rPr>
                <w:sz w:val="14"/>
              </w:rPr>
              <w:t xml:space="preserve">0.45 × </w:t>
            </w:r>
            <w:r>
              <w:rPr>
                <w:position w:val="3"/>
                <w:sz w:val="14"/>
              </w:rPr>
              <w:t>V</w:t>
            </w:r>
            <w:r>
              <w:rPr>
                <w:sz w:val="10"/>
              </w:rPr>
              <w:t>CCIO_PIO</w:t>
            </w:r>
          </w:p>
        </w:tc>
        <w:tc>
          <w:tcPr>
            <w:tcW w:w="1250" w:type="dxa"/>
          </w:tcPr>
          <w:p w14:paraId="3BC9FAEA" w14:textId="77777777" w:rsidR="00A838CA" w:rsidRDefault="00000000">
            <w:pPr>
              <w:pStyle w:val="TableParagraph"/>
              <w:spacing w:before="62"/>
              <w:ind w:left="90"/>
              <w:jc w:val="left"/>
              <w:rPr>
                <w:sz w:val="10"/>
              </w:rPr>
            </w:pPr>
            <w:r>
              <w:rPr>
                <w:position w:val="3"/>
                <w:sz w:val="14"/>
              </w:rPr>
              <w:t>0.5 × V</w:t>
            </w:r>
            <w:r>
              <w:rPr>
                <w:sz w:val="10"/>
              </w:rPr>
              <w:t>CCIO_PIO</w:t>
            </w:r>
          </w:p>
        </w:tc>
        <w:tc>
          <w:tcPr>
            <w:tcW w:w="1250" w:type="dxa"/>
          </w:tcPr>
          <w:p w14:paraId="4EABC58A" w14:textId="77777777" w:rsidR="00A838CA" w:rsidRDefault="00000000">
            <w:pPr>
              <w:pStyle w:val="TableParagraph"/>
              <w:spacing w:before="66" w:line="235" w:lineRule="auto"/>
              <w:ind w:left="312" w:firstLine="72"/>
              <w:jc w:val="left"/>
              <w:rPr>
                <w:sz w:val="10"/>
              </w:rPr>
            </w:pPr>
            <w:r>
              <w:rPr>
                <w:sz w:val="14"/>
              </w:rPr>
              <w:t xml:space="preserve">0.55 × </w:t>
            </w:r>
            <w:r>
              <w:rPr>
                <w:position w:val="3"/>
                <w:sz w:val="14"/>
              </w:rPr>
              <w:t>V</w:t>
            </w:r>
            <w:r>
              <w:rPr>
                <w:sz w:val="10"/>
              </w:rPr>
              <w:t>CCIO_PIO</w:t>
            </w:r>
          </w:p>
        </w:tc>
      </w:tr>
      <w:tr w:rsidR="00A838CA" w14:paraId="2FA73A62" w14:textId="77777777">
        <w:trPr>
          <w:trHeight w:val="476"/>
        </w:trPr>
        <w:tc>
          <w:tcPr>
            <w:tcW w:w="1250" w:type="dxa"/>
          </w:tcPr>
          <w:p w14:paraId="7FE70391" w14:textId="77777777" w:rsidR="00A838CA" w:rsidRDefault="00000000">
            <w:pPr>
              <w:pStyle w:val="TableParagraph"/>
              <w:ind w:left="85"/>
              <w:jc w:val="left"/>
              <w:rPr>
                <w:sz w:val="14"/>
              </w:rPr>
            </w:pPr>
            <w:r>
              <w:rPr>
                <w:sz w:val="14"/>
              </w:rPr>
              <w:t>HSTL-12</w:t>
            </w:r>
          </w:p>
        </w:tc>
        <w:tc>
          <w:tcPr>
            <w:tcW w:w="1250" w:type="dxa"/>
          </w:tcPr>
          <w:p w14:paraId="5C80CB5C" w14:textId="77777777" w:rsidR="00A838CA" w:rsidRDefault="00000000">
            <w:pPr>
              <w:pStyle w:val="TableParagraph"/>
              <w:ind w:left="156" w:right="146"/>
              <w:rPr>
                <w:sz w:val="14"/>
              </w:rPr>
            </w:pPr>
            <w:r>
              <w:rPr>
                <w:sz w:val="14"/>
              </w:rPr>
              <w:t>1.14</w:t>
            </w:r>
          </w:p>
        </w:tc>
        <w:tc>
          <w:tcPr>
            <w:tcW w:w="1250" w:type="dxa"/>
          </w:tcPr>
          <w:p w14:paraId="540661A9" w14:textId="77777777" w:rsidR="00A838CA" w:rsidRDefault="00000000">
            <w:pPr>
              <w:pStyle w:val="TableParagraph"/>
              <w:ind w:left="156" w:right="147"/>
              <w:rPr>
                <w:sz w:val="14"/>
              </w:rPr>
            </w:pPr>
            <w:r>
              <w:rPr>
                <w:sz w:val="14"/>
              </w:rPr>
              <w:t>1.2</w:t>
            </w:r>
          </w:p>
        </w:tc>
        <w:tc>
          <w:tcPr>
            <w:tcW w:w="1250" w:type="dxa"/>
          </w:tcPr>
          <w:p w14:paraId="13DD770D" w14:textId="77777777" w:rsidR="00A838CA" w:rsidRDefault="00000000">
            <w:pPr>
              <w:pStyle w:val="TableParagraph"/>
              <w:ind w:left="156" w:right="146"/>
              <w:rPr>
                <w:sz w:val="14"/>
              </w:rPr>
            </w:pPr>
            <w:r>
              <w:rPr>
                <w:sz w:val="14"/>
              </w:rPr>
              <w:t>1.26</w:t>
            </w:r>
          </w:p>
        </w:tc>
        <w:tc>
          <w:tcPr>
            <w:tcW w:w="1250" w:type="dxa"/>
          </w:tcPr>
          <w:p w14:paraId="322CDB5B" w14:textId="77777777" w:rsidR="00A838CA" w:rsidRDefault="00000000">
            <w:pPr>
              <w:pStyle w:val="TableParagraph"/>
              <w:spacing w:before="66" w:line="235" w:lineRule="auto"/>
              <w:ind w:left="311" w:firstLine="72"/>
              <w:jc w:val="left"/>
              <w:rPr>
                <w:sz w:val="10"/>
              </w:rPr>
            </w:pPr>
            <w:r>
              <w:rPr>
                <w:sz w:val="14"/>
              </w:rPr>
              <w:t xml:space="preserve">0.47 × </w:t>
            </w:r>
            <w:r>
              <w:rPr>
                <w:position w:val="3"/>
                <w:sz w:val="14"/>
              </w:rPr>
              <w:t>V</w:t>
            </w:r>
            <w:r>
              <w:rPr>
                <w:sz w:val="10"/>
              </w:rPr>
              <w:t>CCIO_PIO</w:t>
            </w:r>
          </w:p>
        </w:tc>
        <w:tc>
          <w:tcPr>
            <w:tcW w:w="1250" w:type="dxa"/>
          </w:tcPr>
          <w:p w14:paraId="7DE7FD48" w14:textId="77777777" w:rsidR="00A838CA" w:rsidRDefault="00000000">
            <w:pPr>
              <w:pStyle w:val="TableParagraph"/>
              <w:spacing w:before="62"/>
              <w:ind w:left="90"/>
              <w:jc w:val="left"/>
              <w:rPr>
                <w:sz w:val="10"/>
              </w:rPr>
            </w:pPr>
            <w:r>
              <w:rPr>
                <w:position w:val="3"/>
                <w:sz w:val="14"/>
              </w:rPr>
              <w:t>0.5 × V</w:t>
            </w:r>
            <w:r>
              <w:rPr>
                <w:sz w:val="10"/>
              </w:rPr>
              <w:t>CCIO_PIO</w:t>
            </w:r>
          </w:p>
        </w:tc>
        <w:tc>
          <w:tcPr>
            <w:tcW w:w="1250" w:type="dxa"/>
          </w:tcPr>
          <w:p w14:paraId="47ECC172" w14:textId="77777777" w:rsidR="00A838CA" w:rsidRDefault="00000000">
            <w:pPr>
              <w:pStyle w:val="TableParagraph"/>
              <w:spacing w:before="66" w:line="235" w:lineRule="auto"/>
              <w:ind w:left="311" w:firstLine="72"/>
              <w:jc w:val="left"/>
              <w:rPr>
                <w:sz w:val="10"/>
              </w:rPr>
            </w:pPr>
            <w:r>
              <w:rPr>
                <w:sz w:val="14"/>
              </w:rPr>
              <w:t xml:space="preserve">0.53 × </w:t>
            </w:r>
            <w:r>
              <w:rPr>
                <w:position w:val="3"/>
                <w:sz w:val="14"/>
              </w:rPr>
              <w:t>V</w:t>
            </w:r>
            <w:r>
              <w:rPr>
                <w:sz w:val="10"/>
              </w:rPr>
              <w:t>CCIO_PIO</w:t>
            </w:r>
          </w:p>
        </w:tc>
        <w:tc>
          <w:tcPr>
            <w:tcW w:w="1250" w:type="dxa"/>
          </w:tcPr>
          <w:p w14:paraId="60C609DB" w14:textId="77777777" w:rsidR="00A838CA" w:rsidRDefault="00000000">
            <w:pPr>
              <w:pStyle w:val="TableParagraph"/>
              <w:spacing w:before="66" w:line="235" w:lineRule="auto"/>
              <w:ind w:left="311" w:firstLine="72"/>
              <w:jc w:val="left"/>
              <w:rPr>
                <w:sz w:val="10"/>
              </w:rPr>
            </w:pPr>
            <w:r>
              <w:rPr>
                <w:sz w:val="14"/>
              </w:rPr>
              <w:t xml:space="preserve">0.45 × </w:t>
            </w:r>
            <w:r>
              <w:rPr>
                <w:position w:val="3"/>
                <w:sz w:val="14"/>
              </w:rPr>
              <w:t>V</w:t>
            </w:r>
            <w:r>
              <w:rPr>
                <w:sz w:val="10"/>
              </w:rPr>
              <w:t>CCIO_PIO</w:t>
            </w:r>
          </w:p>
        </w:tc>
        <w:tc>
          <w:tcPr>
            <w:tcW w:w="1250" w:type="dxa"/>
          </w:tcPr>
          <w:p w14:paraId="2874EF6D" w14:textId="77777777" w:rsidR="00A838CA" w:rsidRDefault="00000000">
            <w:pPr>
              <w:pStyle w:val="TableParagraph"/>
              <w:spacing w:before="62"/>
              <w:ind w:left="90"/>
              <w:jc w:val="left"/>
              <w:rPr>
                <w:sz w:val="10"/>
              </w:rPr>
            </w:pPr>
            <w:r>
              <w:rPr>
                <w:position w:val="3"/>
                <w:sz w:val="14"/>
              </w:rPr>
              <w:t>0.5 × V</w:t>
            </w:r>
            <w:r>
              <w:rPr>
                <w:sz w:val="10"/>
              </w:rPr>
              <w:t>CCIO_PIO</w:t>
            </w:r>
          </w:p>
        </w:tc>
        <w:tc>
          <w:tcPr>
            <w:tcW w:w="1250" w:type="dxa"/>
          </w:tcPr>
          <w:p w14:paraId="2911EC69" w14:textId="77777777" w:rsidR="00A838CA" w:rsidRDefault="00000000">
            <w:pPr>
              <w:pStyle w:val="TableParagraph"/>
              <w:spacing w:before="66" w:line="235" w:lineRule="auto"/>
              <w:ind w:left="312" w:firstLine="72"/>
              <w:jc w:val="left"/>
              <w:rPr>
                <w:sz w:val="10"/>
              </w:rPr>
            </w:pPr>
            <w:r>
              <w:rPr>
                <w:sz w:val="14"/>
              </w:rPr>
              <w:t xml:space="preserve">0.55 × </w:t>
            </w:r>
            <w:r>
              <w:rPr>
                <w:position w:val="3"/>
                <w:sz w:val="14"/>
              </w:rPr>
              <w:t>V</w:t>
            </w:r>
            <w:r>
              <w:rPr>
                <w:sz w:val="10"/>
              </w:rPr>
              <w:t>CCIO_PIO</w:t>
            </w:r>
          </w:p>
        </w:tc>
      </w:tr>
      <w:tr w:rsidR="00A838CA" w14:paraId="2E1AAC2D" w14:textId="77777777">
        <w:trPr>
          <w:trHeight w:val="168"/>
        </w:trPr>
        <w:tc>
          <w:tcPr>
            <w:tcW w:w="12500" w:type="dxa"/>
            <w:gridSpan w:val="10"/>
            <w:shd w:val="clear" w:color="auto" w:fill="D2D2D2"/>
          </w:tcPr>
          <w:p w14:paraId="3D778AF5" w14:textId="77777777" w:rsidR="00A838CA" w:rsidRDefault="00000000">
            <w:pPr>
              <w:pStyle w:val="TableParagraph"/>
              <w:spacing w:before="0" w:line="148" w:lineRule="exact"/>
              <w:ind w:left="0" w:right="137"/>
              <w:jc w:val="right"/>
              <w:rPr>
                <w:b/>
                <w:i/>
                <w:sz w:val="14"/>
              </w:rPr>
            </w:pPr>
            <w:r>
              <w:rPr>
                <w:b/>
                <w:i/>
                <w:sz w:val="14"/>
              </w:rPr>
              <w:t>continued...</w:t>
            </w:r>
          </w:p>
        </w:tc>
      </w:tr>
    </w:tbl>
    <w:p w14:paraId="504C05A6" w14:textId="77777777" w:rsidR="00A838CA" w:rsidRDefault="00A838CA">
      <w:pPr>
        <w:pStyle w:val="a3"/>
        <w:rPr>
          <w:sz w:val="20"/>
        </w:rPr>
      </w:pPr>
    </w:p>
    <w:p w14:paraId="0F81A034" w14:textId="77777777" w:rsidR="00A838CA" w:rsidRDefault="00A838CA">
      <w:pPr>
        <w:pStyle w:val="a3"/>
        <w:rPr>
          <w:sz w:val="20"/>
        </w:rPr>
      </w:pPr>
    </w:p>
    <w:p w14:paraId="7AEB97C5" w14:textId="77777777" w:rsidR="00A838CA" w:rsidRDefault="00000000">
      <w:pPr>
        <w:pStyle w:val="a3"/>
        <w:rPr>
          <w:sz w:val="21"/>
        </w:rPr>
      </w:pPr>
      <w:r>
        <w:pict w14:anchorId="352B2224">
          <v:line id="_x0000_s3022" style="position:absolute;z-index:251497472;mso-wrap-distance-left:0;mso-wrap-distance-right:0;mso-position-horizontal-relative:page" from="80pt,15.2pt" to="224pt,15.2pt" strokeweight="1pt">
            <w10:wrap type="topAndBottom" anchorx="page"/>
          </v:line>
        </w:pict>
      </w:r>
    </w:p>
    <w:p w14:paraId="3B2A5934" w14:textId="77777777" w:rsidR="00A838CA" w:rsidRDefault="00A838CA">
      <w:pPr>
        <w:pStyle w:val="a3"/>
        <w:spacing w:before="8"/>
        <w:rPr>
          <w:sz w:val="13"/>
        </w:rPr>
      </w:pPr>
    </w:p>
    <w:p w14:paraId="62ACE473" w14:textId="77777777" w:rsidR="00A838CA" w:rsidRDefault="00000000">
      <w:pPr>
        <w:pStyle w:val="a3"/>
        <w:ind w:left="385"/>
      </w:pPr>
      <w:r>
        <w:rPr>
          <w:position w:val="6"/>
          <w:sz w:val="13"/>
        </w:rPr>
        <w:t xml:space="preserve">(40) </w:t>
      </w:r>
      <w:r>
        <w:t>Applicable to test condition of I</w:t>
      </w:r>
      <w:r>
        <w:rPr>
          <w:vertAlign w:val="subscript"/>
        </w:rPr>
        <w:t>OH</w:t>
      </w:r>
      <w:r>
        <w:t xml:space="preserve"> and I</w:t>
      </w:r>
      <w:r>
        <w:rPr>
          <w:vertAlign w:val="subscript"/>
        </w:rPr>
        <w:t>OL</w:t>
      </w:r>
      <w:r>
        <w:t xml:space="preserve"> at 2 mA.</w:t>
      </w:r>
    </w:p>
    <w:p w14:paraId="1DC4F156" w14:textId="77777777" w:rsidR="00A838CA" w:rsidRDefault="00000000">
      <w:pPr>
        <w:pStyle w:val="a3"/>
        <w:spacing w:before="168" w:line="227" w:lineRule="exact"/>
        <w:ind w:left="385"/>
      </w:pPr>
      <w:r>
        <w:rPr>
          <w:position w:val="6"/>
          <w:sz w:val="13"/>
        </w:rPr>
        <w:t xml:space="preserve">(41) </w:t>
      </w:r>
      <w:r>
        <w:t>For LVCMOS pin utilization of equal to or less than 25 pins within a bank, the V</w:t>
      </w:r>
      <w:r>
        <w:rPr>
          <w:vertAlign w:val="subscript"/>
        </w:rPr>
        <w:t>IH(max)</w:t>
      </w:r>
      <w:r>
        <w:t xml:space="preserve"> for the LVCMOS input can go up to V</w:t>
      </w:r>
      <w:r>
        <w:rPr>
          <w:vertAlign w:val="subscript"/>
        </w:rPr>
        <w:t>CCIO_PIO</w:t>
      </w:r>
      <w:r>
        <w:t xml:space="preserve"> +</w:t>
      </w:r>
    </w:p>
    <w:p w14:paraId="276B36C0" w14:textId="77777777" w:rsidR="00A838CA" w:rsidRDefault="00000000">
      <w:pPr>
        <w:pStyle w:val="a3"/>
        <w:spacing w:line="217" w:lineRule="exact"/>
        <w:ind w:left="800"/>
      </w:pPr>
      <w:r>
        <w:t>0.3 V.</w:t>
      </w:r>
    </w:p>
    <w:p w14:paraId="57203AAA" w14:textId="77777777" w:rsidR="00A838CA" w:rsidRDefault="00A838CA">
      <w:pPr>
        <w:pStyle w:val="a3"/>
        <w:rPr>
          <w:sz w:val="20"/>
        </w:rPr>
      </w:pPr>
    </w:p>
    <w:p w14:paraId="0A778093" w14:textId="77777777" w:rsidR="00A838CA" w:rsidRDefault="00A838CA">
      <w:pPr>
        <w:pStyle w:val="a3"/>
        <w:rPr>
          <w:sz w:val="20"/>
        </w:rPr>
      </w:pPr>
    </w:p>
    <w:p w14:paraId="258C41B3" w14:textId="77777777" w:rsidR="00A838CA" w:rsidRDefault="00000000">
      <w:pPr>
        <w:tabs>
          <w:tab w:val="left" w:pos="8954"/>
        </w:tabs>
        <w:spacing w:before="260"/>
        <w:ind w:right="293"/>
        <w:jc w:val="right"/>
        <w:rPr>
          <w:sz w:val="14"/>
        </w:rPr>
      </w:pPr>
      <w:r>
        <w:rPr>
          <w:noProof/>
          <w:position w:val="-18"/>
        </w:rPr>
        <w:drawing>
          <wp:inline distT="0" distB="0" distL="0" distR="0" wp14:anchorId="52C9A1C2" wp14:editId="1C4F71C9">
            <wp:extent cx="231556" cy="193285"/>
            <wp:effectExtent l="0" t="0" r="0" b="0"/>
            <wp:docPr id="5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55">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10C12FA5" w14:textId="77777777" w:rsidR="00A838CA" w:rsidRDefault="00000000">
      <w:pPr>
        <w:spacing w:before="53"/>
        <w:ind w:right="297"/>
        <w:jc w:val="right"/>
        <w:rPr>
          <w:sz w:val="14"/>
        </w:rPr>
      </w:pPr>
      <w:r>
        <w:rPr>
          <w:sz w:val="14"/>
        </w:rPr>
        <w:t>29</w:t>
      </w:r>
    </w:p>
    <w:p w14:paraId="5E4D8895"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5F7DAC72" w14:textId="77777777" w:rsidR="00A838CA" w:rsidRDefault="00000000">
      <w:pPr>
        <w:spacing w:before="74"/>
        <w:ind w:right="459"/>
        <w:jc w:val="right"/>
        <w:rPr>
          <w:b/>
          <w:i/>
          <w:sz w:val="14"/>
        </w:rPr>
      </w:pPr>
      <w:r>
        <w:lastRenderedPageBreak/>
        <w:pict w14:anchorId="2ECCEB7C">
          <v:group id="_x0000_s3015" style="position:absolute;left:0;text-align:left;margin-left:75.2pt;margin-top:4.2pt;width:87.8pt;height:23.95pt;z-index:251566080;mso-position-horizontal-relative:page" coordorigin="1504,84" coordsize="1756,479">
            <v:shape id="_x0000_s3021" type="#_x0000_t75" style="position:absolute;left:2803;top:218;width:348;height:344">
              <v:imagedata r:id="rId13" o:title=""/>
            </v:shape>
            <v:shape id="_x0000_s3020" type="#_x0000_t75" style="position:absolute;left:1503;top:219;width:347;height:344">
              <v:imagedata r:id="rId14" o:title=""/>
            </v:shape>
            <v:line id="_x0000_s3019" style="position:absolute" from="1947,84" to="1947,554" strokecolor="#001e50" strokeweight="1.46319mm"/>
            <v:shape id="_x0000_s3018"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3017" type="#_x0000_t75" style="position:absolute;left:2250;top:218;width:545;height:344">
              <v:imagedata r:id="rId15" o:title=""/>
            </v:shape>
            <v:shape id="_x0000_s3016"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734D75F7"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7DB37BCA" w14:textId="77777777" w:rsidR="00A838CA" w:rsidRDefault="00A838CA">
      <w:pPr>
        <w:pStyle w:val="a3"/>
        <w:rPr>
          <w:b/>
          <w:sz w:val="20"/>
        </w:rPr>
      </w:pPr>
    </w:p>
    <w:p w14:paraId="69A0E659"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50"/>
        <w:gridCol w:w="1250"/>
        <w:gridCol w:w="1250"/>
        <w:gridCol w:w="1250"/>
        <w:gridCol w:w="1250"/>
        <w:gridCol w:w="1250"/>
        <w:gridCol w:w="1250"/>
        <w:gridCol w:w="1250"/>
        <w:gridCol w:w="1250"/>
        <w:gridCol w:w="1250"/>
      </w:tblGrid>
      <w:tr w:rsidR="00A838CA" w14:paraId="79ABBB04" w14:textId="77777777">
        <w:trPr>
          <w:trHeight w:val="307"/>
        </w:trPr>
        <w:tc>
          <w:tcPr>
            <w:tcW w:w="1250" w:type="dxa"/>
            <w:vMerge w:val="restart"/>
          </w:tcPr>
          <w:p w14:paraId="5CB1C8CF" w14:textId="77777777" w:rsidR="00A838CA" w:rsidRDefault="00000000">
            <w:pPr>
              <w:pStyle w:val="TableParagraph"/>
              <w:ind w:left="77"/>
              <w:jc w:val="left"/>
              <w:rPr>
                <w:b/>
                <w:sz w:val="14"/>
              </w:rPr>
            </w:pPr>
            <w:r>
              <w:rPr>
                <w:b/>
                <w:color w:val="0053AD"/>
                <w:sz w:val="14"/>
              </w:rPr>
              <w:t>I/O Standard</w:t>
            </w:r>
          </w:p>
        </w:tc>
        <w:tc>
          <w:tcPr>
            <w:tcW w:w="3750" w:type="dxa"/>
            <w:gridSpan w:val="3"/>
          </w:tcPr>
          <w:p w14:paraId="2B719D4B" w14:textId="77777777" w:rsidR="00A838CA" w:rsidRDefault="00000000">
            <w:pPr>
              <w:pStyle w:val="TableParagraph"/>
              <w:spacing w:before="62"/>
              <w:ind w:left="1351" w:right="1379"/>
              <w:rPr>
                <w:b/>
                <w:sz w:val="14"/>
              </w:rPr>
            </w:pPr>
            <w:r>
              <w:rPr>
                <w:b/>
                <w:color w:val="0053AD"/>
                <w:position w:val="3"/>
                <w:sz w:val="14"/>
              </w:rPr>
              <w:t>V</w:t>
            </w:r>
            <w:r>
              <w:rPr>
                <w:b/>
                <w:color w:val="0053AD"/>
                <w:sz w:val="10"/>
              </w:rPr>
              <w:t xml:space="preserve">CCIO_PIO </w:t>
            </w:r>
            <w:r>
              <w:rPr>
                <w:b/>
                <w:color w:val="0053AD"/>
                <w:position w:val="3"/>
                <w:sz w:val="14"/>
              </w:rPr>
              <w:t>(V)</w:t>
            </w:r>
          </w:p>
        </w:tc>
        <w:tc>
          <w:tcPr>
            <w:tcW w:w="3750" w:type="dxa"/>
            <w:gridSpan w:val="3"/>
          </w:tcPr>
          <w:p w14:paraId="40AC15E5" w14:textId="77777777" w:rsidR="00A838CA" w:rsidRDefault="00000000">
            <w:pPr>
              <w:pStyle w:val="TableParagraph"/>
              <w:ind w:left="1191"/>
              <w:jc w:val="left"/>
              <w:rPr>
                <w:b/>
                <w:sz w:val="14"/>
              </w:rPr>
            </w:pPr>
            <w:r>
              <w:rPr>
                <w:b/>
                <w:color w:val="0053AD"/>
                <w:sz w:val="14"/>
              </w:rPr>
              <w:t>Internal V</w:t>
            </w:r>
            <w:r>
              <w:rPr>
                <w:b/>
                <w:color w:val="0053AD"/>
                <w:sz w:val="14"/>
                <w:vertAlign w:val="subscript"/>
              </w:rPr>
              <w:t>REF</w:t>
            </w:r>
            <w:r>
              <w:rPr>
                <w:b/>
                <w:color w:val="0053AD"/>
                <w:sz w:val="14"/>
              </w:rPr>
              <w:t xml:space="preserve"> (V)</w:t>
            </w:r>
          </w:p>
        </w:tc>
        <w:tc>
          <w:tcPr>
            <w:tcW w:w="3750" w:type="dxa"/>
            <w:gridSpan w:val="3"/>
          </w:tcPr>
          <w:p w14:paraId="24D0CF41" w14:textId="77777777" w:rsidR="00A838CA" w:rsidRDefault="00000000">
            <w:pPr>
              <w:pStyle w:val="TableParagraph"/>
              <w:ind w:left="1351" w:right="1379"/>
              <w:rPr>
                <w:b/>
                <w:sz w:val="14"/>
              </w:rPr>
            </w:pPr>
            <w:r>
              <w:rPr>
                <w:b/>
                <w:color w:val="0053AD"/>
                <w:sz w:val="14"/>
              </w:rPr>
              <w:t>V</w:t>
            </w:r>
            <w:r>
              <w:rPr>
                <w:b/>
                <w:color w:val="0053AD"/>
                <w:sz w:val="14"/>
                <w:vertAlign w:val="subscript"/>
              </w:rPr>
              <w:t>TT</w:t>
            </w:r>
            <w:r>
              <w:rPr>
                <w:b/>
                <w:color w:val="0053AD"/>
                <w:sz w:val="14"/>
              </w:rPr>
              <w:t xml:space="preserve"> (V)</w:t>
            </w:r>
          </w:p>
        </w:tc>
      </w:tr>
      <w:tr w:rsidR="00A838CA" w14:paraId="61AC5A20" w14:textId="77777777">
        <w:trPr>
          <w:trHeight w:val="307"/>
        </w:trPr>
        <w:tc>
          <w:tcPr>
            <w:tcW w:w="1250" w:type="dxa"/>
            <w:vMerge/>
            <w:tcBorders>
              <w:top w:val="nil"/>
            </w:tcBorders>
          </w:tcPr>
          <w:p w14:paraId="4C327074" w14:textId="77777777" w:rsidR="00A838CA" w:rsidRDefault="00A838CA">
            <w:pPr>
              <w:rPr>
                <w:sz w:val="2"/>
                <w:szCs w:val="2"/>
              </w:rPr>
            </w:pPr>
          </w:p>
        </w:tc>
        <w:tc>
          <w:tcPr>
            <w:tcW w:w="1250" w:type="dxa"/>
          </w:tcPr>
          <w:p w14:paraId="4610F07A" w14:textId="77777777" w:rsidR="00A838CA" w:rsidRDefault="00000000">
            <w:pPr>
              <w:pStyle w:val="TableParagraph"/>
              <w:ind w:left="156" w:right="183"/>
              <w:rPr>
                <w:b/>
                <w:sz w:val="14"/>
              </w:rPr>
            </w:pPr>
            <w:r>
              <w:rPr>
                <w:b/>
                <w:color w:val="0053AD"/>
                <w:sz w:val="14"/>
              </w:rPr>
              <w:t>Minimum</w:t>
            </w:r>
          </w:p>
        </w:tc>
        <w:tc>
          <w:tcPr>
            <w:tcW w:w="1250" w:type="dxa"/>
          </w:tcPr>
          <w:p w14:paraId="12E64619" w14:textId="77777777" w:rsidR="00A838CA" w:rsidRDefault="00000000">
            <w:pPr>
              <w:pStyle w:val="TableParagraph"/>
              <w:ind w:left="156" w:right="183"/>
              <w:rPr>
                <w:b/>
                <w:sz w:val="14"/>
              </w:rPr>
            </w:pPr>
            <w:r>
              <w:rPr>
                <w:b/>
                <w:color w:val="0053AD"/>
                <w:sz w:val="14"/>
              </w:rPr>
              <w:t>Typical</w:t>
            </w:r>
          </w:p>
        </w:tc>
        <w:tc>
          <w:tcPr>
            <w:tcW w:w="1250" w:type="dxa"/>
          </w:tcPr>
          <w:p w14:paraId="271BF564" w14:textId="77777777" w:rsidR="00A838CA" w:rsidRDefault="00000000">
            <w:pPr>
              <w:pStyle w:val="TableParagraph"/>
              <w:ind w:left="156" w:right="183"/>
              <w:rPr>
                <w:b/>
                <w:sz w:val="14"/>
              </w:rPr>
            </w:pPr>
            <w:r>
              <w:rPr>
                <w:b/>
                <w:color w:val="0053AD"/>
                <w:sz w:val="14"/>
              </w:rPr>
              <w:t>Maximum</w:t>
            </w:r>
          </w:p>
        </w:tc>
        <w:tc>
          <w:tcPr>
            <w:tcW w:w="1250" w:type="dxa"/>
          </w:tcPr>
          <w:p w14:paraId="76A1BBAA" w14:textId="77777777" w:rsidR="00A838CA" w:rsidRDefault="00000000">
            <w:pPr>
              <w:pStyle w:val="TableParagraph"/>
              <w:ind w:left="242"/>
              <w:jc w:val="left"/>
              <w:rPr>
                <w:b/>
                <w:sz w:val="14"/>
              </w:rPr>
            </w:pPr>
            <w:r>
              <w:rPr>
                <w:b/>
                <w:color w:val="0053AD"/>
                <w:sz w:val="14"/>
              </w:rPr>
              <w:t>Minimum</w:t>
            </w:r>
          </w:p>
        </w:tc>
        <w:tc>
          <w:tcPr>
            <w:tcW w:w="1250" w:type="dxa"/>
          </w:tcPr>
          <w:p w14:paraId="35A96DC2" w14:textId="77777777" w:rsidR="00A838CA" w:rsidRDefault="00000000">
            <w:pPr>
              <w:pStyle w:val="TableParagraph"/>
              <w:ind w:left="156" w:right="183"/>
              <w:rPr>
                <w:b/>
                <w:sz w:val="14"/>
              </w:rPr>
            </w:pPr>
            <w:r>
              <w:rPr>
                <w:b/>
                <w:color w:val="0053AD"/>
                <w:sz w:val="14"/>
              </w:rPr>
              <w:t>Typical</w:t>
            </w:r>
          </w:p>
        </w:tc>
        <w:tc>
          <w:tcPr>
            <w:tcW w:w="1250" w:type="dxa"/>
          </w:tcPr>
          <w:p w14:paraId="3FE46ED6" w14:textId="77777777" w:rsidR="00A838CA" w:rsidRDefault="00000000">
            <w:pPr>
              <w:pStyle w:val="TableParagraph"/>
              <w:ind w:left="223"/>
              <w:jc w:val="left"/>
              <w:rPr>
                <w:b/>
                <w:sz w:val="14"/>
              </w:rPr>
            </w:pPr>
            <w:r>
              <w:rPr>
                <w:b/>
                <w:color w:val="0053AD"/>
                <w:sz w:val="14"/>
              </w:rPr>
              <w:t>Maximum</w:t>
            </w:r>
          </w:p>
        </w:tc>
        <w:tc>
          <w:tcPr>
            <w:tcW w:w="1250" w:type="dxa"/>
          </w:tcPr>
          <w:p w14:paraId="397CECE5" w14:textId="77777777" w:rsidR="00A838CA" w:rsidRDefault="00000000">
            <w:pPr>
              <w:pStyle w:val="TableParagraph"/>
              <w:ind w:left="156" w:right="183"/>
              <w:rPr>
                <w:b/>
                <w:sz w:val="14"/>
              </w:rPr>
            </w:pPr>
            <w:r>
              <w:rPr>
                <w:b/>
                <w:color w:val="0053AD"/>
                <w:sz w:val="14"/>
              </w:rPr>
              <w:t>Minimum</w:t>
            </w:r>
          </w:p>
        </w:tc>
        <w:tc>
          <w:tcPr>
            <w:tcW w:w="1250" w:type="dxa"/>
          </w:tcPr>
          <w:p w14:paraId="0898EF47" w14:textId="77777777" w:rsidR="00A838CA" w:rsidRDefault="00000000">
            <w:pPr>
              <w:pStyle w:val="TableParagraph"/>
              <w:ind w:left="156" w:right="183"/>
              <w:rPr>
                <w:b/>
                <w:sz w:val="14"/>
              </w:rPr>
            </w:pPr>
            <w:r>
              <w:rPr>
                <w:b/>
                <w:color w:val="0053AD"/>
                <w:sz w:val="14"/>
              </w:rPr>
              <w:t>Typical</w:t>
            </w:r>
          </w:p>
        </w:tc>
        <w:tc>
          <w:tcPr>
            <w:tcW w:w="1250" w:type="dxa"/>
          </w:tcPr>
          <w:p w14:paraId="6E20215A" w14:textId="77777777" w:rsidR="00A838CA" w:rsidRDefault="00000000">
            <w:pPr>
              <w:pStyle w:val="TableParagraph"/>
              <w:ind w:left="156" w:right="183"/>
              <w:rPr>
                <w:b/>
                <w:sz w:val="14"/>
              </w:rPr>
            </w:pPr>
            <w:r>
              <w:rPr>
                <w:b/>
                <w:color w:val="0053AD"/>
                <w:sz w:val="14"/>
              </w:rPr>
              <w:t>Maximum</w:t>
            </w:r>
          </w:p>
        </w:tc>
      </w:tr>
      <w:tr w:rsidR="00A838CA" w14:paraId="60FCCE13" w14:textId="77777777">
        <w:trPr>
          <w:trHeight w:val="476"/>
        </w:trPr>
        <w:tc>
          <w:tcPr>
            <w:tcW w:w="1250" w:type="dxa"/>
          </w:tcPr>
          <w:p w14:paraId="2C0A7523" w14:textId="77777777" w:rsidR="00A838CA" w:rsidRDefault="00000000">
            <w:pPr>
              <w:pStyle w:val="TableParagraph"/>
              <w:spacing w:before="54"/>
              <w:jc w:val="left"/>
              <w:rPr>
                <w:sz w:val="10"/>
              </w:rPr>
            </w:pPr>
            <w:bookmarkStart w:id="69" w:name="_bookmark36"/>
            <w:bookmarkEnd w:id="69"/>
            <w:r>
              <w:rPr>
                <w:sz w:val="14"/>
              </w:rPr>
              <w:t>HSUL-12</w:t>
            </w:r>
            <w:r>
              <w:rPr>
                <w:position w:val="5"/>
                <w:sz w:val="10"/>
              </w:rPr>
              <w:t>(</w:t>
            </w:r>
            <w:hyperlink w:anchor="_bookmark36" w:history="1">
              <w:r>
                <w:rPr>
                  <w:color w:val="0053AD"/>
                  <w:position w:val="5"/>
                  <w:sz w:val="10"/>
                </w:rPr>
                <w:t>42</w:t>
              </w:r>
            </w:hyperlink>
            <w:r>
              <w:rPr>
                <w:position w:val="5"/>
                <w:sz w:val="10"/>
              </w:rPr>
              <w:t>)</w:t>
            </w:r>
          </w:p>
        </w:tc>
        <w:tc>
          <w:tcPr>
            <w:tcW w:w="1250" w:type="dxa"/>
          </w:tcPr>
          <w:p w14:paraId="283C8EB1" w14:textId="77777777" w:rsidR="00A838CA" w:rsidRDefault="00000000">
            <w:pPr>
              <w:pStyle w:val="TableParagraph"/>
              <w:ind w:left="156" w:right="146"/>
              <w:rPr>
                <w:sz w:val="14"/>
              </w:rPr>
            </w:pPr>
            <w:r>
              <w:rPr>
                <w:sz w:val="14"/>
              </w:rPr>
              <w:t>1.14</w:t>
            </w:r>
          </w:p>
        </w:tc>
        <w:tc>
          <w:tcPr>
            <w:tcW w:w="1250" w:type="dxa"/>
          </w:tcPr>
          <w:p w14:paraId="363AE103" w14:textId="77777777" w:rsidR="00A838CA" w:rsidRDefault="00000000">
            <w:pPr>
              <w:pStyle w:val="TableParagraph"/>
              <w:ind w:left="156" w:right="146"/>
              <w:rPr>
                <w:sz w:val="14"/>
              </w:rPr>
            </w:pPr>
            <w:r>
              <w:rPr>
                <w:sz w:val="14"/>
              </w:rPr>
              <w:t>1.2</w:t>
            </w:r>
          </w:p>
        </w:tc>
        <w:tc>
          <w:tcPr>
            <w:tcW w:w="1250" w:type="dxa"/>
          </w:tcPr>
          <w:p w14:paraId="0BD6F939" w14:textId="77777777" w:rsidR="00A838CA" w:rsidRDefault="00000000">
            <w:pPr>
              <w:pStyle w:val="TableParagraph"/>
              <w:ind w:left="156" w:right="146"/>
              <w:rPr>
                <w:sz w:val="14"/>
              </w:rPr>
            </w:pPr>
            <w:r>
              <w:rPr>
                <w:sz w:val="14"/>
              </w:rPr>
              <w:t>1.26</w:t>
            </w:r>
          </w:p>
        </w:tc>
        <w:tc>
          <w:tcPr>
            <w:tcW w:w="1250" w:type="dxa"/>
          </w:tcPr>
          <w:p w14:paraId="5123BDF9" w14:textId="77777777" w:rsidR="00A838CA" w:rsidRDefault="00000000">
            <w:pPr>
              <w:pStyle w:val="TableParagraph"/>
              <w:spacing w:before="66" w:line="235" w:lineRule="auto"/>
              <w:ind w:left="311" w:firstLine="72"/>
              <w:jc w:val="left"/>
              <w:rPr>
                <w:sz w:val="10"/>
              </w:rPr>
            </w:pPr>
            <w:r>
              <w:rPr>
                <w:sz w:val="14"/>
              </w:rPr>
              <w:t xml:space="preserve">0.49 × </w:t>
            </w:r>
            <w:r>
              <w:rPr>
                <w:position w:val="3"/>
                <w:sz w:val="14"/>
              </w:rPr>
              <w:t>V</w:t>
            </w:r>
            <w:r>
              <w:rPr>
                <w:sz w:val="10"/>
              </w:rPr>
              <w:t>CCIO_PIO</w:t>
            </w:r>
          </w:p>
        </w:tc>
        <w:tc>
          <w:tcPr>
            <w:tcW w:w="1250" w:type="dxa"/>
          </w:tcPr>
          <w:p w14:paraId="633BD11F" w14:textId="77777777" w:rsidR="00A838CA" w:rsidRDefault="00000000">
            <w:pPr>
              <w:pStyle w:val="TableParagraph"/>
              <w:spacing w:before="62"/>
              <w:ind w:left="91"/>
              <w:jc w:val="left"/>
              <w:rPr>
                <w:sz w:val="10"/>
              </w:rPr>
            </w:pPr>
            <w:r>
              <w:rPr>
                <w:position w:val="3"/>
                <w:sz w:val="14"/>
              </w:rPr>
              <w:t>0.5 × V</w:t>
            </w:r>
            <w:r>
              <w:rPr>
                <w:sz w:val="10"/>
              </w:rPr>
              <w:t>CCIO_PIO</w:t>
            </w:r>
          </w:p>
        </w:tc>
        <w:tc>
          <w:tcPr>
            <w:tcW w:w="1250" w:type="dxa"/>
          </w:tcPr>
          <w:p w14:paraId="08D28009" w14:textId="77777777" w:rsidR="00A838CA" w:rsidRDefault="00000000">
            <w:pPr>
              <w:pStyle w:val="TableParagraph"/>
              <w:spacing w:before="66" w:line="235" w:lineRule="auto"/>
              <w:ind w:left="311" w:firstLine="72"/>
              <w:jc w:val="left"/>
              <w:rPr>
                <w:sz w:val="10"/>
              </w:rPr>
            </w:pPr>
            <w:r>
              <w:rPr>
                <w:sz w:val="14"/>
              </w:rPr>
              <w:t xml:space="preserve">0.51 × </w:t>
            </w:r>
            <w:r>
              <w:rPr>
                <w:position w:val="3"/>
                <w:sz w:val="14"/>
              </w:rPr>
              <w:t>V</w:t>
            </w:r>
            <w:r>
              <w:rPr>
                <w:sz w:val="10"/>
              </w:rPr>
              <w:t>CCIO_PIO</w:t>
            </w:r>
          </w:p>
        </w:tc>
        <w:tc>
          <w:tcPr>
            <w:tcW w:w="1250" w:type="dxa"/>
          </w:tcPr>
          <w:p w14:paraId="0E8690B8" w14:textId="77777777" w:rsidR="00A838CA" w:rsidRDefault="00000000">
            <w:pPr>
              <w:pStyle w:val="TableParagraph"/>
              <w:spacing w:before="66" w:line="235" w:lineRule="auto"/>
              <w:ind w:left="311" w:firstLine="72"/>
              <w:jc w:val="left"/>
              <w:rPr>
                <w:sz w:val="10"/>
              </w:rPr>
            </w:pPr>
            <w:r>
              <w:rPr>
                <w:sz w:val="14"/>
              </w:rPr>
              <w:t xml:space="preserve">0.45 × </w:t>
            </w:r>
            <w:r>
              <w:rPr>
                <w:position w:val="3"/>
                <w:sz w:val="14"/>
              </w:rPr>
              <w:t>V</w:t>
            </w:r>
            <w:r>
              <w:rPr>
                <w:sz w:val="10"/>
              </w:rPr>
              <w:t>CCIO_PIO</w:t>
            </w:r>
          </w:p>
        </w:tc>
        <w:tc>
          <w:tcPr>
            <w:tcW w:w="1250" w:type="dxa"/>
          </w:tcPr>
          <w:p w14:paraId="5B6AA634" w14:textId="77777777" w:rsidR="00A838CA" w:rsidRDefault="00000000">
            <w:pPr>
              <w:pStyle w:val="TableParagraph"/>
              <w:spacing w:before="62"/>
              <w:ind w:left="90"/>
              <w:jc w:val="left"/>
              <w:rPr>
                <w:sz w:val="10"/>
              </w:rPr>
            </w:pPr>
            <w:r>
              <w:rPr>
                <w:position w:val="3"/>
                <w:sz w:val="14"/>
              </w:rPr>
              <w:t>0.5 × V</w:t>
            </w:r>
            <w:r>
              <w:rPr>
                <w:sz w:val="10"/>
              </w:rPr>
              <w:t>CCIO_PIO</w:t>
            </w:r>
          </w:p>
        </w:tc>
        <w:tc>
          <w:tcPr>
            <w:tcW w:w="1250" w:type="dxa"/>
          </w:tcPr>
          <w:p w14:paraId="2576FE0C" w14:textId="77777777" w:rsidR="00A838CA" w:rsidRDefault="00000000">
            <w:pPr>
              <w:pStyle w:val="TableParagraph"/>
              <w:spacing w:before="66" w:line="235" w:lineRule="auto"/>
              <w:ind w:left="312" w:firstLine="72"/>
              <w:jc w:val="left"/>
              <w:rPr>
                <w:sz w:val="10"/>
              </w:rPr>
            </w:pPr>
            <w:r>
              <w:rPr>
                <w:sz w:val="14"/>
              </w:rPr>
              <w:t xml:space="preserve">0.55 × </w:t>
            </w:r>
            <w:r>
              <w:rPr>
                <w:position w:val="3"/>
                <w:sz w:val="14"/>
              </w:rPr>
              <w:t>V</w:t>
            </w:r>
            <w:r>
              <w:rPr>
                <w:sz w:val="10"/>
              </w:rPr>
              <w:t>CCIO_PIO</w:t>
            </w:r>
          </w:p>
        </w:tc>
      </w:tr>
      <w:tr w:rsidR="00A838CA" w14:paraId="34555E2E" w14:textId="77777777">
        <w:trPr>
          <w:trHeight w:val="476"/>
        </w:trPr>
        <w:tc>
          <w:tcPr>
            <w:tcW w:w="1250" w:type="dxa"/>
          </w:tcPr>
          <w:p w14:paraId="5D7AA630" w14:textId="77777777" w:rsidR="00A838CA" w:rsidRDefault="00000000">
            <w:pPr>
              <w:pStyle w:val="TableParagraph"/>
              <w:spacing w:before="73" w:line="223" w:lineRule="auto"/>
              <w:ind w:left="85"/>
              <w:jc w:val="left"/>
              <w:rPr>
                <w:sz w:val="10"/>
              </w:rPr>
            </w:pPr>
            <w:r>
              <w:rPr>
                <w:sz w:val="14"/>
              </w:rPr>
              <w:t>POD12</w:t>
            </w:r>
            <w:bookmarkStart w:id="70" w:name="_bookmark37"/>
            <w:bookmarkEnd w:id="70"/>
            <w:r>
              <w:rPr>
                <w:position w:val="-4"/>
                <w:sz w:val="14"/>
              </w:rPr>
              <w:t xml:space="preserve"> (GPIO)</w:t>
            </w:r>
            <w:r>
              <w:rPr>
                <w:sz w:val="10"/>
              </w:rPr>
              <w:t>(</w:t>
            </w:r>
            <w:hyperlink w:anchor="_bookmark37" w:history="1">
              <w:r>
                <w:rPr>
                  <w:color w:val="0053AD"/>
                  <w:sz w:val="10"/>
                </w:rPr>
                <w:t>43</w:t>
              </w:r>
            </w:hyperlink>
            <w:r>
              <w:rPr>
                <w:sz w:val="10"/>
              </w:rPr>
              <w:t>) (</w:t>
            </w:r>
            <w:hyperlink w:anchor="_bookmark37" w:history="1">
              <w:r>
                <w:rPr>
                  <w:color w:val="0053AD"/>
                  <w:sz w:val="10"/>
                </w:rPr>
                <w:t>44</w:t>
              </w:r>
            </w:hyperlink>
            <w:r>
              <w:rPr>
                <w:sz w:val="10"/>
              </w:rPr>
              <w:t>)</w:t>
            </w:r>
          </w:p>
        </w:tc>
        <w:tc>
          <w:tcPr>
            <w:tcW w:w="1250" w:type="dxa"/>
          </w:tcPr>
          <w:p w14:paraId="45465FDF" w14:textId="77777777" w:rsidR="00A838CA" w:rsidRDefault="00000000">
            <w:pPr>
              <w:pStyle w:val="TableParagraph"/>
              <w:ind w:left="156" w:right="146"/>
              <w:rPr>
                <w:sz w:val="14"/>
              </w:rPr>
            </w:pPr>
            <w:r>
              <w:rPr>
                <w:sz w:val="14"/>
              </w:rPr>
              <w:t>1.164</w:t>
            </w:r>
          </w:p>
        </w:tc>
        <w:tc>
          <w:tcPr>
            <w:tcW w:w="1250" w:type="dxa"/>
          </w:tcPr>
          <w:p w14:paraId="37D8BF16" w14:textId="77777777" w:rsidR="00A838CA" w:rsidRDefault="00000000">
            <w:pPr>
              <w:pStyle w:val="TableParagraph"/>
              <w:ind w:left="156" w:right="146"/>
              <w:rPr>
                <w:sz w:val="14"/>
              </w:rPr>
            </w:pPr>
            <w:r>
              <w:rPr>
                <w:sz w:val="14"/>
              </w:rPr>
              <w:t>1.2</w:t>
            </w:r>
          </w:p>
        </w:tc>
        <w:tc>
          <w:tcPr>
            <w:tcW w:w="1250" w:type="dxa"/>
          </w:tcPr>
          <w:p w14:paraId="11277700" w14:textId="77777777" w:rsidR="00A838CA" w:rsidRDefault="00000000">
            <w:pPr>
              <w:pStyle w:val="TableParagraph"/>
              <w:ind w:left="156" w:right="146"/>
              <w:rPr>
                <w:sz w:val="14"/>
              </w:rPr>
            </w:pPr>
            <w:r>
              <w:rPr>
                <w:sz w:val="14"/>
              </w:rPr>
              <w:t>1.236</w:t>
            </w:r>
          </w:p>
        </w:tc>
        <w:tc>
          <w:tcPr>
            <w:tcW w:w="1250" w:type="dxa"/>
          </w:tcPr>
          <w:p w14:paraId="320D03D5" w14:textId="77777777" w:rsidR="00A838CA" w:rsidRDefault="00000000">
            <w:pPr>
              <w:pStyle w:val="TableParagraph"/>
              <w:spacing w:before="66" w:line="235" w:lineRule="auto"/>
              <w:ind w:left="311" w:firstLine="72"/>
              <w:jc w:val="left"/>
              <w:rPr>
                <w:sz w:val="10"/>
              </w:rPr>
            </w:pPr>
            <w:r>
              <w:rPr>
                <w:sz w:val="14"/>
              </w:rPr>
              <w:t xml:space="preserve">0.69 × </w:t>
            </w:r>
            <w:r>
              <w:rPr>
                <w:position w:val="3"/>
                <w:sz w:val="14"/>
              </w:rPr>
              <w:t>V</w:t>
            </w:r>
            <w:r>
              <w:rPr>
                <w:sz w:val="10"/>
              </w:rPr>
              <w:t>CCIO_PIO</w:t>
            </w:r>
          </w:p>
        </w:tc>
        <w:tc>
          <w:tcPr>
            <w:tcW w:w="1250" w:type="dxa"/>
          </w:tcPr>
          <w:p w14:paraId="3858CB23" w14:textId="77777777" w:rsidR="00A838CA" w:rsidRDefault="00000000">
            <w:pPr>
              <w:pStyle w:val="TableParagraph"/>
              <w:spacing w:before="62"/>
              <w:ind w:left="90"/>
              <w:jc w:val="left"/>
              <w:rPr>
                <w:sz w:val="10"/>
              </w:rPr>
            </w:pPr>
            <w:r>
              <w:rPr>
                <w:position w:val="3"/>
                <w:sz w:val="14"/>
              </w:rPr>
              <w:t>0.7 × V</w:t>
            </w:r>
            <w:r>
              <w:rPr>
                <w:sz w:val="10"/>
              </w:rPr>
              <w:t>CCIO_PIO</w:t>
            </w:r>
          </w:p>
        </w:tc>
        <w:tc>
          <w:tcPr>
            <w:tcW w:w="1250" w:type="dxa"/>
          </w:tcPr>
          <w:p w14:paraId="4175BF81" w14:textId="77777777" w:rsidR="00A838CA" w:rsidRDefault="00000000">
            <w:pPr>
              <w:pStyle w:val="TableParagraph"/>
              <w:spacing w:before="66" w:line="235" w:lineRule="auto"/>
              <w:ind w:left="312" w:firstLine="72"/>
              <w:jc w:val="left"/>
              <w:rPr>
                <w:sz w:val="10"/>
              </w:rPr>
            </w:pPr>
            <w:r>
              <w:rPr>
                <w:sz w:val="14"/>
              </w:rPr>
              <w:t xml:space="preserve">0.71 × </w:t>
            </w:r>
            <w:r>
              <w:rPr>
                <w:position w:val="3"/>
                <w:sz w:val="14"/>
              </w:rPr>
              <w:t>V</w:t>
            </w:r>
            <w:r>
              <w:rPr>
                <w:sz w:val="10"/>
              </w:rPr>
              <w:t>CCIO_PIO</w:t>
            </w:r>
          </w:p>
        </w:tc>
        <w:tc>
          <w:tcPr>
            <w:tcW w:w="1250" w:type="dxa"/>
          </w:tcPr>
          <w:p w14:paraId="5D407DC5" w14:textId="77777777" w:rsidR="00A838CA" w:rsidRDefault="00000000">
            <w:pPr>
              <w:pStyle w:val="TableParagraph"/>
              <w:ind w:left="9"/>
              <w:rPr>
                <w:sz w:val="14"/>
              </w:rPr>
            </w:pPr>
            <w:r>
              <w:rPr>
                <w:sz w:val="14"/>
              </w:rPr>
              <w:t>—</w:t>
            </w:r>
          </w:p>
        </w:tc>
        <w:tc>
          <w:tcPr>
            <w:tcW w:w="1250" w:type="dxa"/>
          </w:tcPr>
          <w:p w14:paraId="0E25DA77" w14:textId="77777777" w:rsidR="00A838CA" w:rsidRDefault="00000000">
            <w:pPr>
              <w:pStyle w:val="TableParagraph"/>
              <w:spacing w:before="62"/>
              <w:ind w:left="156" w:right="147"/>
              <w:rPr>
                <w:sz w:val="10"/>
              </w:rPr>
            </w:pPr>
            <w:r>
              <w:rPr>
                <w:w w:val="105"/>
                <w:position w:val="3"/>
                <w:sz w:val="14"/>
              </w:rPr>
              <w:t>V</w:t>
            </w:r>
            <w:r>
              <w:rPr>
                <w:w w:val="105"/>
                <w:sz w:val="10"/>
              </w:rPr>
              <w:t>CCIO_PIO</w:t>
            </w:r>
          </w:p>
        </w:tc>
        <w:tc>
          <w:tcPr>
            <w:tcW w:w="1250" w:type="dxa"/>
          </w:tcPr>
          <w:p w14:paraId="5D3AD049" w14:textId="77777777" w:rsidR="00A838CA" w:rsidRDefault="00000000">
            <w:pPr>
              <w:pStyle w:val="TableParagraph"/>
              <w:ind w:left="10"/>
              <w:rPr>
                <w:sz w:val="14"/>
              </w:rPr>
            </w:pPr>
            <w:r>
              <w:rPr>
                <w:sz w:val="14"/>
              </w:rPr>
              <w:t>—</w:t>
            </w:r>
          </w:p>
        </w:tc>
      </w:tr>
      <w:tr w:rsidR="00A838CA" w14:paraId="70659ED2" w14:textId="77777777">
        <w:trPr>
          <w:trHeight w:val="643"/>
        </w:trPr>
        <w:tc>
          <w:tcPr>
            <w:tcW w:w="1250" w:type="dxa"/>
          </w:tcPr>
          <w:p w14:paraId="4A0AE67F" w14:textId="77777777" w:rsidR="00A838CA" w:rsidRDefault="00000000">
            <w:pPr>
              <w:pStyle w:val="TableParagraph"/>
              <w:spacing w:before="73" w:line="223" w:lineRule="auto"/>
              <w:ind w:left="85" w:right="202"/>
              <w:jc w:val="left"/>
              <w:rPr>
                <w:sz w:val="10"/>
              </w:rPr>
            </w:pPr>
            <w:r>
              <w:rPr>
                <w:sz w:val="14"/>
              </w:rPr>
              <w:t>POD12 (PHYLITE)</w:t>
            </w:r>
            <w:r>
              <w:rPr>
                <w:position w:val="5"/>
                <w:sz w:val="10"/>
              </w:rPr>
              <w:t>(</w:t>
            </w:r>
            <w:hyperlink w:anchor="_bookmark37" w:history="1">
              <w:r>
                <w:rPr>
                  <w:color w:val="0053AD"/>
                  <w:position w:val="5"/>
                  <w:sz w:val="10"/>
                </w:rPr>
                <w:t>43</w:t>
              </w:r>
            </w:hyperlink>
            <w:r>
              <w:rPr>
                <w:position w:val="5"/>
                <w:sz w:val="10"/>
              </w:rPr>
              <w:t>)</w:t>
            </w:r>
          </w:p>
          <w:p w14:paraId="1F398389" w14:textId="77777777" w:rsidR="00A838CA" w:rsidRDefault="00000000">
            <w:pPr>
              <w:pStyle w:val="TableParagraph"/>
              <w:spacing w:before="0" w:line="115" w:lineRule="exact"/>
              <w:ind w:left="85"/>
              <w:jc w:val="left"/>
              <w:rPr>
                <w:sz w:val="10"/>
              </w:rPr>
            </w:pPr>
            <w:r>
              <w:rPr>
                <w:w w:val="105"/>
                <w:sz w:val="10"/>
              </w:rPr>
              <w:t>(</w:t>
            </w:r>
            <w:hyperlink w:anchor="_bookmark37" w:history="1">
              <w:r>
                <w:rPr>
                  <w:color w:val="0053AD"/>
                  <w:w w:val="105"/>
                  <w:sz w:val="10"/>
                </w:rPr>
                <w:t>44</w:t>
              </w:r>
            </w:hyperlink>
            <w:r>
              <w:rPr>
                <w:w w:val="105"/>
                <w:sz w:val="10"/>
              </w:rPr>
              <w:t>)</w:t>
            </w:r>
          </w:p>
        </w:tc>
        <w:tc>
          <w:tcPr>
            <w:tcW w:w="1250" w:type="dxa"/>
          </w:tcPr>
          <w:p w14:paraId="7C77D9BC" w14:textId="77777777" w:rsidR="00A838CA" w:rsidRDefault="00000000">
            <w:pPr>
              <w:pStyle w:val="TableParagraph"/>
              <w:ind w:left="156" w:right="146"/>
              <w:rPr>
                <w:sz w:val="14"/>
              </w:rPr>
            </w:pPr>
            <w:r>
              <w:rPr>
                <w:sz w:val="14"/>
              </w:rPr>
              <w:t>1.164</w:t>
            </w:r>
          </w:p>
        </w:tc>
        <w:tc>
          <w:tcPr>
            <w:tcW w:w="1250" w:type="dxa"/>
          </w:tcPr>
          <w:p w14:paraId="1CE8FFA1" w14:textId="77777777" w:rsidR="00A838CA" w:rsidRDefault="00000000">
            <w:pPr>
              <w:pStyle w:val="TableParagraph"/>
              <w:ind w:left="156" w:right="146"/>
              <w:rPr>
                <w:sz w:val="14"/>
              </w:rPr>
            </w:pPr>
            <w:r>
              <w:rPr>
                <w:sz w:val="14"/>
              </w:rPr>
              <w:t>1.2</w:t>
            </w:r>
          </w:p>
        </w:tc>
        <w:tc>
          <w:tcPr>
            <w:tcW w:w="1250" w:type="dxa"/>
          </w:tcPr>
          <w:p w14:paraId="31A3808E" w14:textId="77777777" w:rsidR="00A838CA" w:rsidRDefault="00000000">
            <w:pPr>
              <w:pStyle w:val="TableParagraph"/>
              <w:ind w:left="156" w:right="146"/>
              <w:rPr>
                <w:sz w:val="14"/>
              </w:rPr>
            </w:pPr>
            <w:r>
              <w:rPr>
                <w:sz w:val="14"/>
              </w:rPr>
              <w:t>1.236</w:t>
            </w:r>
          </w:p>
        </w:tc>
        <w:tc>
          <w:tcPr>
            <w:tcW w:w="1250" w:type="dxa"/>
          </w:tcPr>
          <w:p w14:paraId="6887A2D9" w14:textId="77777777" w:rsidR="00A838CA" w:rsidRDefault="00000000">
            <w:pPr>
              <w:pStyle w:val="TableParagraph"/>
              <w:spacing w:before="66" w:line="235" w:lineRule="auto"/>
              <w:ind w:left="312" w:firstLine="72"/>
              <w:jc w:val="left"/>
              <w:rPr>
                <w:sz w:val="10"/>
              </w:rPr>
            </w:pPr>
            <w:r>
              <w:rPr>
                <w:sz w:val="14"/>
              </w:rPr>
              <w:t xml:space="preserve">0.74 × </w:t>
            </w:r>
            <w:r>
              <w:rPr>
                <w:position w:val="3"/>
                <w:sz w:val="14"/>
              </w:rPr>
              <w:t>V</w:t>
            </w:r>
            <w:r>
              <w:rPr>
                <w:sz w:val="10"/>
              </w:rPr>
              <w:t>CCIO_PIO</w:t>
            </w:r>
          </w:p>
        </w:tc>
        <w:tc>
          <w:tcPr>
            <w:tcW w:w="1250" w:type="dxa"/>
          </w:tcPr>
          <w:p w14:paraId="367F41D0" w14:textId="77777777" w:rsidR="00A838CA" w:rsidRDefault="00000000">
            <w:pPr>
              <w:pStyle w:val="TableParagraph"/>
              <w:spacing w:before="66" w:line="235" w:lineRule="auto"/>
              <w:ind w:left="311" w:firstLine="72"/>
              <w:jc w:val="left"/>
              <w:rPr>
                <w:sz w:val="10"/>
              </w:rPr>
            </w:pPr>
            <w:r>
              <w:rPr>
                <w:sz w:val="14"/>
              </w:rPr>
              <w:t xml:space="preserve">0.75 × </w:t>
            </w:r>
            <w:r>
              <w:rPr>
                <w:position w:val="3"/>
                <w:sz w:val="14"/>
              </w:rPr>
              <w:t>V</w:t>
            </w:r>
            <w:r>
              <w:rPr>
                <w:sz w:val="10"/>
              </w:rPr>
              <w:t>CCIO_PIO</w:t>
            </w:r>
          </w:p>
        </w:tc>
        <w:tc>
          <w:tcPr>
            <w:tcW w:w="1250" w:type="dxa"/>
          </w:tcPr>
          <w:p w14:paraId="4B0CA061" w14:textId="77777777" w:rsidR="00A838CA" w:rsidRDefault="00000000">
            <w:pPr>
              <w:pStyle w:val="TableParagraph"/>
              <w:spacing w:before="66" w:line="235" w:lineRule="auto"/>
              <w:ind w:left="311" w:firstLine="72"/>
              <w:jc w:val="left"/>
              <w:rPr>
                <w:sz w:val="10"/>
              </w:rPr>
            </w:pPr>
            <w:r>
              <w:rPr>
                <w:sz w:val="14"/>
              </w:rPr>
              <w:t xml:space="preserve">0.76 × </w:t>
            </w:r>
            <w:r>
              <w:rPr>
                <w:position w:val="3"/>
                <w:sz w:val="14"/>
              </w:rPr>
              <w:t>V</w:t>
            </w:r>
            <w:r>
              <w:rPr>
                <w:sz w:val="10"/>
              </w:rPr>
              <w:t>CCIO_PIO</w:t>
            </w:r>
          </w:p>
        </w:tc>
        <w:tc>
          <w:tcPr>
            <w:tcW w:w="1250" w:type="dxa"/>
          </w:tcPr>
          <w:p w14:paraId="3E717E95" w14:textId="77777777" w:rsidR="00A838CA" w:rsidRDefault="00000000">
            <w:pPr>
              <w:pStyle w:val="TableParagraph"/>
              <w:ind w:left="9"/>
              <w:rPr>
                <w:sz w:val="14"/>
              </w:rPr>
            </w:pPr>
            <w:r>
              <w:rPr>
                <w:sz w:val="14"/>
              </w:rPr>
              <w:t>—</w:t>
            </w:r>
          </w:p>
        </w:tc>
        <w:tc>
          <w:tcPr>
            <w:tcW w:w="1250" w:type="dxa"/>
          </w:tcPr>
          <w:p w14:paraId="2311EFB3" w14:textId="77777777" w:rsidR="00A838CA" w:rsidRDefault="00000000">
            <w:pPr>
              <w:pStyle w:val="TableParagraph"/>
              <w:spacing w:before="62"/>
              <w:ind w:left="156" w:right="147"/>
              <w:rPr>
                <w:sz w:val="10"/>
              </w:rPr>
            </w:pPr>
            <w:r>
              <w:rPr>
                <w:w w:val="105"/>
                <w:position w:val="3"/>
                <w:sz w:val="14"/>
              </w:rPr>
              <w:t>V</w:t>
            </w:r>
            <w:r>
              <w:rPr>
                <w:w w:val="105"/>
                <w:sz w:val="10"/>
              </w:rPr>
              <w:t>CCIO_PIO</w:t>
            </w:r>
          </w:p>
        </w:tc>
        <w:tc>
          <w:tcPr>
            <w:tcW w:w="1250" w:type="dxa"/>
          </w:tcPr>
          <w:p w14:paraId="02256A24" w14:textId="77777777" w:rsidR="00A838CA" w:rsidRDefault="00000000">
            <w:pPr>
              <w:pStyle w:val="TableParagraph"/>
              <w:ind w:left="9"/>
              <w:rPr>
                <w:sz w:val="14"/>
              </w:rPr>
            </w:pPr>
            <w:r>
              <w:rPr>
                <w:sz w:val="14"/>
              </w:rPr>
              <w:t>—</w:t>
            </w:r>
          </w:p>
        </w:tc>
      </w:tr>
      <w:tr w:rsidR="00A838CA" w14:paraId="6C4381F6" w14:textId="77777777">
        <w:trPr>
          <w:trHeight w:val="476"/>
        </w:trPr>
        <w:tc>
          <w:tcPr>
            <w:tcW w:w="1250" w:type="dxa"/>
          </w:tcPr>
          <w:p w14:paraId="058AE3E4" w14:textId="77777777" w:rsidR="00A838CA" w:rsidRDefault="00000000">
            <w:pPr>
              <w:pStyle w:val="TableParagraph"/>
              <w:spacing w:before="73" w:line="223" w:lineRule="auto"/>
              <w:ind w:left="85"/>
              <w:jc w:val="left"/>
              <w:rPr>
                <w:sz w:val="10"/>
              </w:rPr>
            </w:pPr>
            <w:r>
              <w:rPr>
                <w:sz w:val="14"/>
              </w:rPr>
              <w:t xml:space="preserve">POD11 </w:t>
            </w:r>
            <w:r>
              <w:rPr>
                <w:position w:val="-4"/>
                <w:sz w:val="14"/>
              </w:rPr>
              <w:t>(GPIO)</w:t>
            </w:r>
            <w:r>
              <w:rPr>
                <w:sz w:val="10"/>
              </w:rPr>
              <w:t>(</w:t>
            </w:r>
            <w:hyperlink w:anchor="_bookmark37" w:history="1">
              <w:r>
                <w:rPr>
                  <w:color w:val="0053AD"/>
                  <w:sz w:val="10"/>
                </w:rPr>
                <w:t>43</w:t>
              </w:r>
            </w:hyperlink>
            <w:r>
              <w:rPr>
                <w:sz w:val="10"/>
              </w:rPr>
              <w:t>) (</w:t>
            </w:r>
            <w:hyperlink w:anchor="_bookmark37" w:history="1">
              <w:r>
                <w:rPr>
                  <w:color w:val="0053AD"/>
                  <w:sz w:val="10"/>
                </w:rPr>
                <w:t>44</w:t>
              </w:r>
            </w:hyperlink>
            <w:r>
              <w:rPr>
                <w:sz w:val="10"/>
              </w:rPr>
              <w:t>)</w:t>
            </w:r>
          </w:p>
        </w:tc>
        <w:tc>
          <w:tcPr>
            <w:tcW w:w="1250" w:type="dxa"/>
          </w:tcPr>
          <w:p w14:paraId="3C556723" w14:textId="77777777" w:rsidR="00A838CA" w:rsidRDefault="00000000">
            <w:pPr>
              <w:pStyle w:val="TableParagraph"/>
              <w:ind w:left="156" w:right="146"/>
              <w:rPr>
                <w:sz w:val="14"/>
              </w:rPr>
            </w:pPr>
            <w:r>
              <w:rPr>
                <w:sz w:val="14"/>
              </w:rPr>
              <w:t>1.067</w:t>
            </w:r>
          </w:p>
        </w:tc>
        <w:tc>
          <w:tcPr>
            <w:tcW w:w="1250" w:type="dxa"/>
          </w:tcPr>
          <w:p w14:paraId="3362843B" w14:textId="77777777" w:rsidR="00A838CA" w:rsidRDefault="00000000">
            <w:pPr>
              <w:pStyle w:val="TableParagraph"/>
              <w:ind w:left="156" w:right="146"/>
              <w:rPr>
                <w:sz w:val="14"/>
              </w:rPr>
            </w:pPr>
            <w:r>
              <w:rPr>
                <w:sz w:val="14"/>
              </w:rPr>
              <w:t>1.1</w:t>
            </w:r>
          </w:p>
        </w:tc>
        <w:tc>
          <w:tcPr>
            <w:tcW w:w="1250" w:type="dxa"/>
          </w:tcPr>
          <w:p w14:paraId="65778F18" w14:textId="77777777" w:rsidR="00A838CA" w:rsidRDefault="00000000">
            <w:pPr>
              <w:pStyle w:val="TableParagraph"/>
              <w:ind w:left="156" w:right="146"/>
              <w:rPr>
                <w:sz w:val="14"/>
              </w:rPr>
            </w:pPr>
            <w:r>
              <w:rPr>
                <w:sz w:val="14"/>
              </w:rPr>
              <w:t>1.133</w:t>
            </w:r>
          </w:p>
        </w:tc>
        <w:tc>
          <w:tcPr>
            <w:tcW w:w="1250" w:type="dxa"/>
          </w:tcPr>
          <w:p w14:paraId="36B96662" w14:textId="77777777" w:rsidR="00A838CA" w:rsidRDefault="00000000">
            <w:pPr>
              <w:pStyle w:val="TableParagraph"/>
              <w:spacing w:before="66" w:line="235" w:lineRule="auto"/>
              <w:ind w:left="311" w:firstLine="72"/>
              <w:jc w:val="left"/>
              <w:rPr>
                <w:sz w:val="10"/>
              </w:rPr>
            </w:pPr>
            <w:r>
              <w:rPr>
                <w:sz w:val="14"/>
              </w:rPr>
              <w:t xml:space="preserve">0.69 × </w:t>
            </w:r>
            <w:r>
              <w:rPr>
                <w:position w:val="3"/>
                <w:sz w:val="14"/>
              </w:rPr>
              <w:t>V</w:t>
            </w:r>
            <w:r>
              <w:rPr>
                <w:sz w:val="10"/>
              </w:rPr>
              <w:t>CCIO_PIO</w:t>
            </w:r>
          </w:p>
        </w:tc>
        <w:tc>
          <w:tcPr>
            <w:tcW w:w="1250" w:type="dxa"/>
          </w:tcPr>
          <w:p w14:paraId="01998F34" w14:textId="77777777" w:rsidR="00A838CA" w:rsidRDefault="00000000">
            <w:pPr>
              <w:pStyle w:val="TableParagraph"/>
              <w:spacing w:before="62"/>
              <w:ind w:left="90"/>
              <w:jc w:val="left"/>
              <w:rPr>
                <w:sz w:val="10"/>
              </w:rPr>
            </w:pPr>
            <w:r>
              <w:rPr>
                <w:position w:val="3"/>
                <w:sz w:val="14"/>
              </w:rPr>
              <w:t>0.7 × V</w:t>
            </w:r>
            <w:r>
              <w:rPr>
                <w:sz w:val="10"/>
              </w:rPr>
              <w:t>CCIO_PIO</w:t>
            </w:r>
          </w:p>
        </w:tc>
        <w:tc>
          <w:tcPr>
            <w:tcW w:w="1250" w:type="dxa"/>
          </w:tcPr>
          <w:p w14:paraId="7B1769F2" w14:textId="77777777" w:rsidR="00A838CA" w:rsidRDefault="00000000">
            <w:pPr>
              <w:pStyle w:val="TableParagraph"/>
              <w:spacing w:before="66" w:line="235" w:lineRule="auto"/>
              <w:ind w:left="312" w:firstLine="72"/>
              <w:jc w:val="left"/>
              <w:rPr>
                <w:sz w:val="10"/>
              </w:rPr>
            </w:pPr>
            <w:r>
              <w:rPr>
                <w:sz w:val="14"/>
              </w:rPr>
              <w:t xml:space="preserve">0.71 × </w:t>
            </w:r>
            <w:r>
              <w:rPr>
                <w:position w:val="3"/>
                <w:sz w:val="14"/>
              </w:rPr>
              <w:t>V</w:t>
            </w:r>
            <w:r>
              <w:rPr>
                <w:sz w:val="10"/>
              </w:rPr>
              <w:t>CCIO_PIO</w:t>
            </w:r>
          </w:p>
        </w:tc>
        <w:tc>
          <w:tcPr>
            <w:tcW w:w="1250" w:type="dxa"/>
          </w:tcPr>
          <w:p w14:paraId="4C4861A0" w14:textId="77777777" w:rsidR="00A838CA" w:rsidRDefault="00000000">
            <w:pPr>
              <w:pStyle w:val="TableParagraph"/>
              <w:ind w:left="9"/>
              <w:rPr>
                <w:sz w:val="14"/>
              </w:rPr>
            </w:pPr>
            <w:r>
              <w:rPr>
                <w:sz w:val="14"/>
              </w:rPr>
              <w:t>—</w:t>
            </w:r>
          </w:p>
        </w:tc>
        <w:tc>
          <w:tcPr>
            <w:tcW w:w="1250" w:type="dxa"/>
          </w:tcPr>
          <w:p w14:paraId="0FD60E1F" w14:textId="77777777" w:rsidR="00A838CA" w:rsidRDefault="00000000">
            <w:pPr>
              <w:pStyle w:val="TableParagraph"/>
              <w:spacing w:before="62"/>
              <w:ind w:left="156" w:right="147"/>
              <w:rPr>
                <w:sz w:val="10"/>
              </w:rPr>
            </w:pPr>
            <w:r>
              <w:rPr>
                <w:w w:val="105"/>
                <w:position w:val="3"/>
                <w:sz w:val="14"/>
              </w:rPr>
              <w:t>V</w:t>
            </w:r>
            <w:r>
              <w:rPr>
                <w:w w:val="105"/>
                <w:sz w:val="10"/>
              </w:rPr>
              <w:t>CCIO_PIO</w:t>
            </w:r>
          </w:p>
        </w:tc>
        <w:tc>
          <w:tcPr>
            <w:tcW w:w="1250" w:type="dxa"/>
          </w:tcPr>
          <w:p w14:paraId="21E86A52" w14:textId="77777777" w:rsidR="00A838CA" w:rsidRDefault="00000000">
            <w:pPr>
              <w:pStyle w:val="TableParagraph"/>
              <w:ind w:left="10"/>
              <w:rPr>
                <w:sz w:val="14"/>
              </w:rPr>
            </w:pPr>
            <w:r>
              <w:rPr>
                <w:sz w:val="14"/>
              </w:rPr>
              <w:t>—</w:t>
            </w:r>
          </w:p>
        </w:tc>
      </w:tr>
      <w:tr w:rsidR="00A838CA" w14:paraId="46410E48" w14:textId="77777777">
        <w:trPr>
          <w:trHeight w:val="644"/>
        </w:trPr>
        <w:tc>
          <w:tcPr>
            <w:tcW w:w="1250" w:type="dxa"/>
          </w:tcPr>
          <w:p w14:paraId="74DDA0B7" w14:textId="77777777" w:rsidR="00A838CA" w:rsidRDefault="00000000">
            <w:pPr>
              <w:pStyle w:val="TableParagraph"/>
              <w:spacing w:before="73" w:line="223" w:lineRule="auto"/>
              <w:ind w:left="85" w:right="202"/>
              <w:jc w:val="left"/>
              <w:rPr>
                <w:sz w:val="10"/>
              </w:rPr>
            </w:pPr>
            <w:r>
              <w:rPr>
                <w:sz w:val="14"/>
              </w:rPr>
              <w:t>POD11 (PHYLITE)</w:t>
            </w:r>
            <w:r>
              <w:rPr>
                <w:position w:val="5"/>
                <w:sz w:val="10"/>
              </w:rPr>
              <w:t>(</w:t>
            </w:r>
            <w:hyperlink w:anchor="_bookmark37" w:history="1">
              <w:r>
                <w:rPr>
                  <w:color w:val="0053AD"/>
                  <w:position w:val="5"/>
                  <w:sz w:val="10"/>
                </w:rPr>
                <w:t>43</w:t>
              </w:r>
            </w:hyperlink>
            <w:r>
              <w:rPr>
                <w:position w:val="5"/>
                <w:sz w:val="10"/>
              </w:rPr>
              <w:t>)</w:t>
            </w:r>
          </w:p>
          <w:p w14:paraId="756B917A" w14:textId="77777777" w:rsidR="00A838CA" w:rsidRDefault="00000000">
            <w:pPr>
              <w:pStyle w:val="TableParagraph"/>
              <w:spacing w:before="0" w:line="115" w:lineRule="exact"/>
              <w:ind w:left="85"/>
              <w:jc w:val="left"/>
              <w:rPr>
                <w:sz w:val="10"/>
              </w:rPr>
            </w:pPr>
            <w:r>
              <w:rPr>
                <w:w w:val="105"/>
                <w:sz w:val="10"/>
              </w:rPr>
              <w:t>(</w:t>
            </w:r>
            <w:hyperlink w:anchor="_bookmark37" w:history="1">
              <w:r>
                <w:rPr>
                  <w:color w:val="0053AD"/>
                  <w:w w:val="105"/>
                  <w:sz w:val="10"/>
                </w:rPr>
                <w:t>44</w:t>
              </w:r>
            </w:hyperlink>
            <w:r>
              <w:rPr>
                <w:w w:val="105"/>
                <w:sz w:val="10"/>
              </w:rPr>
              <w:t>)</w:t>
            </w:r>
          </w:p>
        </w:tc>
        <w:tc>
          <w:tcPr>
            <w:tcW w:w="1250" w:type="dxa"/>
          </w:tcPr>
          <w:p w14:paraId="3AB8DF0B" w14:textId="77777777" w:rsidR="00A838CA" w:rsidRDefault="00000000">
            <w:pPr>
              <w:pStyle w:val="TableParagraph"/>
              <w:ind w:left="156" w:right="146"/>
              <w:rPr>
                <w:sz w:val="14"/>
              </w:rPr>
            </w:pPr>
            <w:r>
              <w:rPr>
                <w:sz w:val="14"/>
              </w:rPr>
              <w:t>1.067</w:t>
            </w:r>
          </w:p>
        </w:tc>
        <w:tc>
          <w:tcPr>
            <w:tcW w:w="1250" w:type="dxa"/>
          </w:tcPr>
          <w:p w14:paraId="61518E39" w14:textId="77777777" w:rsidR="00A838CA" w:rsidRDefault="00000000">
            <w:pPr>
              <w:pStyle w:val="TableParagraph"/>
              <w:ind w:left="156" w:right="146"/>
              <w:rPr>
                <w:sz w:val="14"/>
              </w:rPr>
            </w:pPr>
            <w:r>
              <w:rPr>
                <w:sz w:val="14"/>
              </w:rPr>
              <w:t>1.1</w:t>
            </w:r>
          </w:p>
        </w:tc>
        <w:tc>
          <w:tcPr>
            <w:tcW w:w="1250" w:type="dxa"/>
          </w:tcPr>
          <w:p w14:paraId="10CA09C2" w14:textId="77777777" w:rsidR="00A838CA" w:rsidRDefault="00000000">
            <w:pPr>
              <w:pStyle w:val="TableParagraph"/>
              <w:ind w:left="156" w:right="146"/>
              <w:rPr>
                <w:sz w:val="14"/>
              </w:rPr>
            </w:pPr>
            <w:r>
              <w:rPr>
                <w:sz w:val="14"/>
              </w:rPr>
              <w:t>1.133</w:t>
            </w:r>
          </w:p>
        </w:tc>
        <w:tc>
          <w:tcPr>
            <w:tcW w:w="1250" w:type="dxa"/>
          </w:tcPr>
          <w:p w14:paraId="31E52447" w14:textId="77777777" w:rsidR="00A838CA" w:rsidRDefault="00000000">
            <w:pPr>
              <w:pStyle w:val="TableParagraph"/>
              <w:spacing w:before="66" w:line="235" w:lineRule="auto"/>
              <w:ind w:left="312" w:firstLine="72"/>
              <w:jc w:val="left"/>
              <w:rPr>
                <w:sz w:val="10"/>
              </w:rPr>
            </w:pPr>
            <w:r>
              <w:rPr>
                <w:sz w:val="14"/>
              </w:rPr>
              <w:t xml:space="preserve">0.74 × </w:t>
            </w:r>
            <w:r>
              <w:rPr>
                <w:position w:val="3"/>
                <w:sz w:val="14"/>
              </w:rPr>
              <w:t>V</w:t>
            </w:r>
            <w:r>
              <w:rPr>
                <w:sz w:val="10"/>
              </w:rPr>
              <w:t>CCIO_PIO</w:t>
            </w:r>
          </w:p>
        </w:tc>
        <w:tc>
          <w:tcPr>
            <w:tcW w:w="1250" w:type="dxa"/>
          </w:tcPr>
          <w:p w14:paraId="3EAD989A" w14:textId="77777777" w:rsidR="00A838CA" w:rsidRDefault="00000000">
            <w:pPr>
              <w:pStyle w:val="TableParagraph"/>
              <w:spacing w:before="66" w:line="235" w:lineRule="auto"/>
              <w:ind w:left="311" w:firstLine="72"/>
              <w:jc w:val="left"/>
              <w:rPr>
                <w:sz w:val="10"/>
              </w:rPr>
            </w:pPr>
            <w:r>
              <w:rPr>
                <w:sz w:val="14"/>
              </w:rPr>
              <w:t xml:space="preserve">0.75 × </w:t>
            </w:r>
            <w:r>
              <w:rPr>
                <w:position w:val="3"/>
                <w:sz w:val="14"/>
              </w:rPr>
              <w:t>V</w:t>
            </w:r>
            <w:r>
              <w:rPr>
                <w:sz w:val="10"/>
              </w:rPr>
              <w:t>CCIO_PIO</w:t>
            </w:r>
          </w:p>
        </w:tc>
        <w:tc>
          <w:tcPr>
            <w:tcW w:w="1250" w:type="dxa"/>
          </w:tcPr>
          <w:p w14:paraId="24C41980" w14:textId="77777777" w:rsidR="00A838CA" w:rsidRDefault="00000000">
            <w:pPr>
              <w:pStyle w:val="TableParagraph"/>
              <w:spacing w:before="66" w:line="235" w:lineRule="auto"/>
              <w:ind w:left="311" w:firstLine="72"/>
              <w:jc w:val="left"/>
              <w:rPr>
                <w:sz w:val="10"/>
              </w:rPr>
            </w:pPr>
            <w:r>
              <w:rPr>
                <w:sz w:val="14"/>
              </w:rPr>
              <w:t xml:space="preserve">0.76 × </w:t>
            </w:r>
            <w:r>
              <w:rPr>
                <w:position w:val="3"/>
                <w:sz w:val="14"/>
              </w:rPr>
              <w:t>V</w:t>
            </w:r>
            <w:r>
              <w:rPr>
                <w:sz w:val="10"/>
              </w:rPr>
              <w:t>CCIO_PIO</w:t>
            </w:r>
          </w:p>
        </w:tc>
        <w:tc>
          <w:tcPr>
            <w:tcW w:w="1250" w:type="dxa"/>
          </w:tcPr>
          <w:p w14:paraId="1212F6E7" w14:textId="77777777" w:rsidR="00A838CA" w:rsidRDefault="00000000">
            <w:pPr>
              <w:pStyle w:val="TableParagraph"/>
              <w:ind w:left="9"/>
              <w:rPr>
                <w:sz w:val="14"/>
              </w:rPr>
            </w:pPr>
            <w:r>
              <w:rPr>
                <w:sz w:val="14"/>
              </w:rPr>
              <w:t>—</w:t>
            </w:r>
          </w:p>
        </w:tc>
        <w:tc>
          <w:tcPr>
            <w:tcW w:w="1250" w:type="dxa"/>
          </w:tcPr>
          <w:p w14:paraId="7C96C69E" w14:textId="77777777" w:rsidR="00A838CA" w:rsidRDefault="00000000">
            <w:pPr>
              <w:pStyle w:val="TableParagraph"/>
              <w:spacing w:before="62"/>
              <w:ind w:left="156" w:right="147"/>
              <w:rPr>
                <w:sz w:val="10"/>
              </w:rPr>
            </w:pPr>
            <w:r>
              <w:rPr>
                <w:w w:val="105"/>
                <w:position w:val="3"/>
                <w:sz w:val="14"/>
              </w:rPr>
              <w:t>V</w:t>
            </w:r>
            <w:r>
              <w:rPr>
                <w:w w:val="105"/>
                <w:sz w:val="10"/>
              </w:rPr>
              <w:t>CCIO_PIO</w:t>
            </w:r>
          </w:p>
        </w:tc>
        <w:tc>
          <w:tcPr>
            <w:tcW w:w="1250" w:type="dxa"/>
          </w:tcPr>
          <w:p w14:paraId="3F4E9F46" w14:textId="77777777" w:rsidR="00A838CA" w:rsidRDefault="00000000">
            <w:pPr>
              <w:pStyle w:val="TableParagraph"/>
              <w:ind w:left="9"/>
              <w:rPr>
                <w:sz w:val="14"/>
              </w:rPr>
            </w:pPr>
            <w:r>
              <w:rPr>
                <w:sz w:val="14"/>
              </w:rPr>
              <w:t>—</w:t>
            </w:r>
          </w:p>
        </w:tc>
      </w:tr>
      <w:tr w:rsidR="00A838CA" w14:paraId="20C48B44" w14:textId="77777777">
        <w:trPr>
          <w:trHeight w:val="476"/>
        </w:trPr>
        <w:tc>
          <w:tcPr>
            <w:tcW w:w="1250" w:type="dxa"/>
          </w:tcPr>
          <w:p w14:paraId="48CDAF6E" w14:textId="77777777" w:rsidR="00A838CA" w:rsidRDefault="00000000">
            <w:pPr>
              <w:pStyle w:val="TableParagraph"/>
              <w:spacing w:before="54"/>
              <w:ind w:left="85"/>
              <w:jc w:val="left"/>
              <w:rPr>
                <w:sz w:val="10"/>
              </w:rPr>
            </w:pPr>
            <w:r>
              <w:rPr>
                <w:sz w:val="14"/>
              </w:rPr>
              <w:t>LVSTL11</w:t>
            </w:r>
            <w:r>
              <w:rPr>
                <w:position w:val="5"/>
                <w:sz w:val="10"/>
              </w:rPr>
              <w:t>(</w:t>
            </w:r>
            <w:hyperlink w:anchor="_bookmark37" w:history="1">
              <w:r>
                <w:rPr>
                  <w:color w:val="0053AD"/>
                  <w:position w:val="5"/>
                  <w:sz w:val="10"/>
                </w:rPr>
                <w:t>43</w:t>
              </w:r>
            </w:hyperlink>
            <w:r>
              <w:rPr>
                <w:position w:val="5"/>
                <w:sz w:val="10"/>
              </w:rPr>
              <w:t>)</w:t>
            </w:r>
          </w:p>
        </w:tc>
        <w:tc>
          <w:tcPr>
            <w:tcW w:w="1250" w:type="dxa"/>
          </w:tcPr>
          <w:p w14:paraId="15CFEF8C" w14:textId="77777777" w:rsidR="00A838CA" w:rsidRDefault="00000000">
            <w:pPr>
              <w:pStyle w:val="TableParagraph"/>
              <w:ind w:left="156" w:right="146"/>
              <w:rPr>
                <w:sz w:val="14"/>
              </w:rPr>
            </w:pPr>
            <w:r>
              <w:rPr>
                <w:sz w:val="14"/>
              </w:rPr>
              <w:t>1.067</w:t>
            </w:r>
          </w:p>
        </w:tc>
        <w:tc>
          <w:tcPr>
            <w:tcW w:w="1250" w:type="dxa"/>
          </w:tcPr>
          <w:p w14:paraId="65258681" w14:textId="77777777" w:rsidR="00A838CA" w:rsidRDefault="00000000">
            <w:pPr>
              <w:pStyle w:val="TableParagraph"/>
              <w:ind w:left="156" w:right="146"/>
              <w:rPr>
                <w:sz w:val="14"/>
              </w:rPr>
            </w:pPr>
            <w:r>
              <w:rPr>
                <w:sz w:val="14"/>
              </w:rPr>
              <w:t>1.1</w:t>
            </w:r>
          </w:p>
        </w:tc>
        <w:tc>
          <w:tcPr>
            <w:tcW w:w="1250" w:type="dxa"/>
          </w:tcPr>
          <w:p w14:paraId="6BA5E8FD" w14:textId="77777777" w:rsidR="00A838CA" w:rsidRDefault="00000000">
            <w:pPr>
              <w:pStyle w:val="TableParagraph"/>
              <w:ind w:left="156" w:right="146"/>
              <w:rPr>
                <w:sz w:val="14"/>
              </w:rPr>
            </w:pPr>
            <w:r>
              <w:rPr>
                <w:sz w:val="14"/>
              </w:rPr>
              <w:t>1.133</w:t>
            </w:r>
          </w:p>
        </w:tc>
        <w:tc>
          <w:tcPr>
            <w:tcW w:w="1250" w:type="dxa"/>
          </w:tcPr>
          <w:p w14:paraId="56E821DA" w14:textId="77777777" w:rsidR="00A838CA" w:rsidRDefault="00000000">
            <w:pPr>
              <w:pStyle w:val="TableParagraph"/>
              <w:spacing w:before="66" w:line="235" w:lineRule="auto"/>
              <w:ind w:left="311" w:firstLine="72"/>
              <w:jc w:val="left"/>
              <w:rPr>
                <w:sz w:val="10"/>
              </w:rPr>
            </w:pPr>
            <w:r>
              <w:rPr>
                <w:sz w:val="14"/>
              </w:rPr>
              <w:t xml:space="preserve">0.24 × </w:t>
            </w:r>
            <w:r>
              <w:rPr>
                <w:position w:val="3"/>
                <w:sz w:val="14"/>
              </w:rPr>
              <w:t>V</w:t>
            </w:r>
            <w:r>
              <w:rPr>
                <w:sz w:val="10"/>
              </w:rPr>
              <w:t>CCIO_PIO</w:t>
            </w:r>
          </w:p>
        </w:tc>
        <w:tc>
          <w:tcPr>
            <w:tcW w:w="1250" w:type="dxa"/>
          </w:tcPr>
          <w:p w14:paraId="2267906C" w14:textId="77777777" w:rsidR="00A838CA" w:rsidRDefault="00000000">
            <w:pPr>
              <w:pStyle w:val="TableParagraph"/>
              <w:spacing w:before="66" w:line="235" w:lineRule="auto"/>
              <w:ind w:left="311" w:firstLine="72"/>
              <w:jc w:val="left"/>
              <w:rPr>
                <w:sz w:val="10"/>
              </w:rPr>
            </w:pPr>
            <w:r>
              <w:rPr>
                <w:sz w:val="14"/>
              </w:rPr>
              <w:t xml:space="preserve">0.25 × </w:t>
            </w:r>
            <w:r>
              <w:rPr>
                <w:position w:val="3"/>
                <w:sz w:val="14"/>
              </w:rPr>
              <w:t>V</w:t>
            </w:r>
            <w:r>
              <w:rPr>
                <w:sz w:val="10"/>
              </w:rPr>
              <w:t>CCIO_PIO</w:t>
            </w:r>
          </w:p>
        </w:tc>
        <w:tc>
          <w:tcPr>
            <w:tcW w:w="1250" w:type="dxa"/>
          </w:tcPr>
          <w:p w14:paraId="7A1C4C1C" w14:textId="77777777" w:rsidR="00A838CA" w:rsidRDefault="00000000">
            <w:pPr>
              <w:pStyle w:val="TableParagraph"/>
              <w:spacing w:before="66" w:line="235" w:lineRule="auto"/>
              <w:ind w:left="312" w:firstLine="72"/>
              <w:jc w:val="left"/>
              <w:rPr>
                <w:sz w:val="10"/>
              </w:rPr>
            </w:pPr>
            <w:r>
              <w:rPr>
                <w:sz w:val="14"/>
              </w:rPr>
              <w:t xml:space="preserve">0.26 × </w:t>
            </w:r>
            <w:r>
              <w:rPr>
                <w:position w:val="3"/>
                <w:sz w:val="14"/>
              </w:rPr>
              <w:t>V</w:t>
            </w:r>
            <w:r>
              <w:rPr>
                <w:sz w:val="10"/>
              </w:rPr>
              <w:t>CCIO_PIO</w:t>
            </w:r>
          </w:p>
        </w:tc>
        <w:tc>
          <w:tcPr>
            <w:tcW w:w="1250" w:type="dxa"/>
          </w:tcPr>
          <w:p w14:paraId="2AA0B5F3" w14:textId="77777777" w:rsidR="00A838CA" w:rsidRDefault="00000000">
            <w:pPr>
              <w:pStyle w:val="TableParagraph"/>
              <w:ind w:left="9"/>
              <w:rPr>
                <w:sz w:val="14"/>
              </w:rPr>
            </w:pPr>
            <w:r>
              <w:rPr>
                <w:sz w:val="14"/>
              </w:rPr>
              <w:t>—</w:t>
            </w:r>
          </w:p>
        </w:tc>
        <w:tc>
          <w:tcPr>
            <w:tcW w:w="1250" w:type="dxa"/>
          </w:tcPr>
          <w:p w14:paraId="7270F4C7" w14:textId="77777777" w:rsidR="00A838CA" w:rsidRDefault="00000000">
            <w:pPr>
              <w:pStyle w:val="TableParagraph"/>
              <w:ind w:left="156" w:right="147"/>
              <w:rPr>
                <w:sz w:val="14"/>
              </w:rPr>
            </w:pPr>
            <w:r>
              <w:rPr>
                <w:sz w:val="14"/>
              </w:rPr>
              <w:t>GND</w:t>
            </w:r>
          </w:p>
        </w:tc>
        <w:tc>
          <w:tcPr>
            <w:tcW w:w="1250" w:type="dxa"/>
          </w:tcPr>
          <w:p w14:paraId="726B7DC3" w14:textId="77777777" w:rsidR="00A838CA" w:rsidRDefault="00000000">
            <w:pPr>
              <w:pStyle w:val="TableParagraph"/>
              <w:ind w:left="9"/>
              <w:rPr>
                <w:sz w:val="14"/>
              </w:rPr>
            </w:pPr>
            <w:r>
              <w:rPr>
                <w:sz w:val="14"/>
              </w:rPr>
              <w:t>—</w:t>
            </w:r>
          </w:p>
        </w:tc>
      </w:tr>
      <w:tr w:rsidR="00A838CA" w14:paraId="3FEF6B67" w14:textId="77777777">
        <w:trPr>
          <w:trHeight w:val="475"/>
        </w:trPr>
        <w:tc>
          <w:tcPr>
            <w:tcW w:w="1250" w:type="dxa"/>
          </w:tcPr>
          <w:p w14:paraId="2F1F790F" w14:textId="77777777" w:rsidR="00A838CA" w:rsidRDefault="00000000">
            <w:pPr>
              <w:pStyle w:val="TableParagraph"/>
              <w:spacing w:before="54"/>
              <w:ind w:left="85"/>
              <w:jc w:val="left"/>
              <w:rPr>
                <w:sz w:val="10"/>
              </w:rPr>
            </w:pPr>
            <w:r>
              <w:rPr>
                <w:sz w:val="14"/>
              </w:rPr>
              <w:t>LVSTL105</w:t>
            </w:r>
            <w:r>
              <w:rPr>
                <w:position w:val="5"/>
                <w:sz w:val="10"/>
              </w:rPr>
              <w:t>(</w:t>
            </w:r>
            <w:hyperlink w:anchor="_bookmark37" w:history="1">
              <w:r>
                <w:rPr>
                  <w:color w:val="0053AD"/>
                  <w:position w:val="5"/>
                  <w:sz w:val="10"/>
                </w:rPr>
                <w:t>43</w:t>
              </w:r>
            </w:hyperlink>
            <w:r>
              <w:rPr>
                <w:position w:val="5"/>
                <w:sz w:val="10"/>
              </w:rPr>
              <w:t>)</w:t>
            </w:r>
          </w:p>
        </w:tc>
        <w:tc>
          <w:tcPr>
            <w:tcW w:w="1250" w:type="dxa"/>
          </w:tcPr>
          <w:p w14:paraId="6574079E" w14:textId="77777777" w:rsidR="00A838CA" w:rsidRDefault="00000000">
            <w:pPr>
              <w:pStyle w:val="TableParagraph"/>
              <w:ind w:left="156" w:right="146"/>
              <w:rPr>
                <w:sz w:val="14"/>
              </w:rPr>
            </w:pPr>
            <w:r>
              <w:rPr>
                <w:sz w:val="14"/>
              </w:rPr>
              <w:t>1.0185</w:t>
            </w:r>
          </w:p>
        </w:tc>
        <w:tc>
          <w:tcPr>
            <w:tcW w:w="1250" w:type="dxa"/>
          </w:tcPr>
          <w:p w14:paraId="2F552A11" w14:textId="77777777" w:rsidR="00A838CA" w:rsidRDefault="00000000">
            <w:pPr>
              <w:pStyle w:val="TableParagraph"/>
              <w:ind w:left="156" w:right="146"/>
              <w:rPr>
                <w:sz w:val="14"/>
              </w:rPr>
            </w:pPr>
            <w:r>
              <w:rPr>
                <w:sz w:val="14"/>
              </w:rPr>
              <w:t>1.05</w:t>
            </w:r>
          </w:p>
        </w:tc>
        <w:tc>
          <w:tcPr>
            <w:tcW w:w="1250" w:type="dxa"/>
          </w:tcPr>
          <w:p w14:paraId="713B96B4" w14:textId="77777777" w:rsidR="00A838CA" w:rsidRDefault="00000000">
            <w:pPr>
              <w:pStyle w:val="TableParagraph"/>
              <w:ind w:left="156" w:right="146"/>
              <w:rPr>
                <w:sz w:val="14"/>
              </w:rPr>
            </w:pPr>
            <w:r>
              <w:rPr>
                <w:sz w:val="14"/>
              </w:rPr>
              <w:t>1.0815</w:t>
            </w:r>
          </w:p>
        </w:tc>
        <w:tc>
          <w:tcPr>
            <w:tcW w:w="1250" w:type="dxa"/>
          </w:tcPr>
          <w:p w14:paraId="16117101" w14:textId="77777777" w:rsidR="00A838CA" w:rsidRDefault="00000000">
            <w:pPr>
              <w:pStyle w:val="TableParagraph"/>
              <w:spacing w:before="66" w:line="235" w:lineRule="auto"/>
              <w:ind w:left="311" w:firstLine="72"/>
              <w:jc w:val="left"/>
              <w:rPr>
                <w:sz w:val="10"/>
              </w:rPr>
            </w:pPr>
            <w:r>
              <w:rPr>
                <w:sz w:val="14"/>
              </w:rPr>
              <w:t xml:space="preserve">0.24 × </w:t>
            </w:r>
            <w:r>
              <w:rPr>
                <w:position w:val="3"/>
                <w:sz w:val="14"/>
              </w:rPr>
              <w:t>V</w:t>
            </w:r>
            <w:r>
              <w:rPr>
                <w:sz w:val="10"/>
              </w:rPr>
              <w:t>CCIO_PIO</w:t>
            </w:r>
          </w:p>
        </w:tc>
        <w:tc>
          <w:tcPr>
            <w:tcW w:w="1250" w:type="dxa"/>
          </w:tcPr>
          <w:p w14:paraId="3628DF59" w14:textId="77777777" w:rsidR="00A838CA" w:rsidRDefault="00000000">
            <w:pPr>
              <w:pStyle w:val="TableParagraph"/>
              <w:spacing w:before="66" w:line="235" w:lineRule="auto"/>
              <w:ind w:left="311" w:firstLine="72"/>
              <w:jc w:val="left"/>
              <w:rPr>
                <w:sz w:val="10"/>
              </w:rPr>
            </w:pPr>
            <w:r>
              <w:rPr>
                <w:sz w:val="14"/>
              </w:rPr>
              <w:t xml:space="preserve">0.25 × </w:t>
            </w:r>
            <w:r>
              <w:rPr>
                <w:position w:val="3"/>
                <w:sz w:val="14"/>
              </w:rPr>
              <w:t>V</w:t>
            </w:r>
            <w:r>
              <w:rPr>
                <w:sz w:val="10"/>
              </w:rPr>
              <w:t>CCIO_PIO</w:t>
            </w:r>
          </w:p>
        </w:tc>
        <w:tc>
          <w:tcPr>
            <w:tcW w:w="1250" w:type="dxa"/>
          </w:tcPr>
          <w:p w14:paraId="590D24B5" w14:textId="77777777" w:rsidR="00A838CA" w:rsidRDefault="00000000">
            <w:pPr>
              <w:pStyle w:val="TableParagraph"/>
              <w:spacing w:before="66" w:line="235" w:lineRule="auto"/>
              <w:ind w:left="312" w:firstLine="72"/>
              <w:jc w:val="left"/>
              <w:rPr>
                <w:sz w:val="10"/>
              </w:rPr>
            </w:pPr>
            <w:r>
              <w:rPr>
                <w:sz w:val="14"/>
              </w:rPr>
              <w:t xml:space="preserve">0.26 × </w:t>
            </w:r>
            <w:r>
              <w:rPr>
                <w:position w:val="3"/>
                <w:sz w:val="14"/>
              </w:rPr>
              <w:t>V</w:t>
            </w:r>
            <w:r>
              <w:rPr>
                <w:sz w:val="10"/>
              </w:rPr>
              <w:t>CCIO_PIO</w:t>
            </w:r>
          </w:p>
        </w:tc>
        <w:tc>
          <w:tcPr>
            <w:tcW w:w="1250" w:type="dxa"/>
          </w:tcPr>
          <w:p w14:paraId="6846299D" w14:textId="77777777" w:rsidR="00A838CA" w:rsidRDefault="00000000">
            <w:pPr>
              <w:pStyle w:val="TableParagraph"/>
              <w:ind w:left="9"/>
              <w:rPr>
                <w:sz w:val="14"/>
              </w:rPr>
            </w:pPr>
            <w:r>
              <w:rPr>
                <w:sz w:val="14"/>
              </w:rPr>
              <w:t>—</w:t>
            </w:r>
          </w:p>
        </w:tc>
        <w:tc>
          <w:tcPr>
            <w:tcW w:w="1250" w:type="dxa"/>
          </w:tcPr>
          <w:p w14:paraId="66B76185" w14:textId="77777777" w:rsidR="00A838CA" w:rsidRDefault="00000000">
            <w:pPr>
              <w:pStyle w:val="TableParagraph"/>
              <w:ind w:left="156" w:right="147"/>
              <w:rPr>
                <w:sz w:val="14"/>
              </w:rPr>
            </w:pPr>
            <w:r>
              <w:rPr>
                <w:sz w:val="14"/>
              </w:rPr>
              <w:t>GND</w:t>
            </w:r>
          </w:p>
        </w:tc>
        <w:tc>
          <w:tcPr>
            <w:tcW w:w="1250" w:type="dxa"/>
          </w:tcPr>
          <w:p w14:paraId="24252454" w14:textId="77777777" w:rsidR="00A838CA" w:rsidRDefault="00000000">
            <w:pPr>
              <w:pStyle w:val="TableParagraph"/>
              <w:ind w:left="9"/>
              <w:rPr>
                <w:sz w:val="14"/>
              </w:rPr>
            </w:pPr>
            <w:r>
              <w:rPr>
                <w:sz w:val="14"/>
              </w:rPr>
              <w:t>—</w:t>
            </w:r>
          </w:p>
        </w:tc>
      </w:tr>
      <w:tr w:rsidR="00A838CA" w14:paraId="53C5ABDA" w14:textId="77777777">
        <w:trPr>
          <w:trHeight w:val="476"/>
        </w:trPr>
        <w:tc>
          <w:tcPr>
            <w:tcW w:w="1250" w:type="dxa"/>
          </w:tcPr>
          <w:p w14:paraId="5EF833CB" w14:textId="77777777" w:rsidR="00A838CA" w:rsidRDefault="00000000">
            <w:pPr>
              <w:pStyle w:val="TableParagraph"/>
              <w:ind w:left="85"/>
              <w:jc w:val="left"/>
              <w:rPr>
                <w:sz w:val="14"/>
              </w:rPr>
            </w:pPr>
            <w:r>
              <w:rPr>
                <w:sz w:val="14"/>
              </w:rPr>
              <w:t>LVSTL700</w:t>
            </w:r>
          </w:p>
        </w:tc>
        <w:tc>
          <w:tcPr>
            <w:tcW w:w="1250" w:type="dxa"/>
          </w:tcPr>
          <w:p w14:paraId="72E7E9BB" w14:textId="77777777" w:rsidR="00A838CA" w:rsidRDefault="00000000">
            <w:pPr>
              <w:pStyle w:val="TableParagraph"/>
              <w:ind w:left="156" w:right="146"/>
              <w:rPr>
                <w:sz w:val="14"/>
              </w:rPr>
            </w:pPr>
            <w:r>
              <w:rPr>
                <w:sz w:val="14"/>
              </w:rPr>
              <w:t>1.0185</w:t>
            </w:r>
          </w:p>
        </w:tc>
        <w:tc>
          <w:tcPr>
            <w:tcW w:w="1250" w:type="dxa"/>
          </w:tcPr>
          <w:p w14:paraId="45FE95DB" w14:textId="77777777" w:rsidR="00A838CA" w:rsidRDefault="00000000">
            <w:pPr>
              <w:pStyle w:val="TableParagraph"/>
              <w:ind w:left="156" w:right="146"/>
              <w:rPr>
                <w:sz w:val="14"/>
              </w:rPr>
            </w:pPr>
            <w:r>
              <w:rPr>
                <w:sz w:val="14"/>
              </w:rPr>
              <w:t>1.05</w:t>
            </w:r>
          </w:p>
        </w:tc>
        <w:tc>
          <w:tcPr>
            <w:tcW w:w="1250" w:type="dxa"/>
          </w:tcPr>
          <w:p w14:paraId="52C7D430" w14:textId="77777777" w:rsidR="00A838CA" w:rsidRDefault="00000000">
            <w:pPr>
              <w:pStyle w:val="TableParagraph"/>
              <w:ind w:left="156" w:right="146"/>
              <w:rPr>
                <w:sz w:val="14"/>
              </w:rPr>
            </w:pPr>
            <w:r>
              <w:rPr>
                <w:sz w:val="14"/>
              </w:rPr>
              <w:t>1.0815</w:t>
            </w:r>
          </w:p>
        </w:tc>
        <w:tc>
          <w:tcPr>
            <w:tcW w:w="1250" w:type="dxa"/>
          </w:tcPr>
          <w:p w14:paraId="57242947" w14:textId="77777777" w:rsidR="00A838CA" w:rsidRDefault="00000000">
            <w:pPr>
              <w:pStyle w:val="TableParagraph"/>
              <w:spacing w:before="66" w:line="235" w:lineRule="auto"/>
              <w:ind w:left="311" w:firstLine="27"/>
              <w:jc w:val="left"/>
              <w:rPr>
                <w:sz w:val="10"/>
              </w:rPr>
            </w:pPr>
            <w:r>
              <w:rPr>
                <w:sz w:val="14"/>
              </w:rPr>
              <w:t xml:space="preserve">0.174 × </w:t>
            </w:r>
            <w:r>
              <w:rPr>
                <w:position w:val="3"/>
                <w:sz w:val="14"/>
              </w:rPr>
              <w:t>V</w:t>
            </w:r>
            <w:r>
              <w:rPr>
                <w:sz w:val="10"/>
              </w:rPr>
              <w:t>CCIO_PIO</w:t>
            </w:r>
          </w:p>
        </w:tc>
        <w:tc>
          <w:tcPr>
            <w:tcW w:w="1250" w:type="dxa"/>
          </w:tcPr>
          <w:p w14:paraId="21505B97" w14:textId="77777777" w:rsidR="00A838CA" w:rsidRDefault="00000000">
            <w:pPr>
              <w:pStyle w:val="TableParagraph"/>
              <w:spacing w:before="66" w:line="235" w:lineRule="auto"/>
              <w:ind w:left="312" w:firstLine="27"/>
              <w:jc w:val="left"/>
              <w:rPr>
                <w:sz w:val="10"/>
              </w:rPr>
            </w:pPr>
            <w:r>
              <w:rPr>
                <w:sz w:val="14"/>
              </w:rPr>
              <w:t xml:space="preserve">0.184 × </w:t>
            </w:r>
            <w:r>
              <w:rPr>
                <w:position w:val="3"/>
                <w:sz w:val="14"/>
              </w:rPr>
              <w:t>V</w:t>
            </w:r>
            <w:r>
              <w:rPr>
                <w:sz w:val="10"/>
              </w:rPr>
              <w:t>CCIO_PIO</w:t>
            </w:r>
          </w:p>
        </w:tc>
        <w:tc>
          <w:tcPr>
            <w:tcW w:w="1250" w:type="dxa"/>
          </w:tcPr>
          <w:p w14:paraId="22D67EAF" w14:textId="77777777" w:rsidR="00A838CA" w:rsidRDefault="00000000">
            <w:pPr>
              <w:pStyle w:val="TableParagraph"/>
              <w:spacing w:before="66" w:line="235" w:lineRule="auto"/>
              <w:ind w:left="311" w:firstLine="27"/>
              <w:jc w:val="left"/>
              <w:rPr>
                <w:sz w:val="10"/>
              </w:rPr>
            </w:pPr>
            <w:r>
              <w:rPr>
                <w:sz w:val="14"/>
              </w:rPr>
              <w:t xml:space="preserve">0.194 × </w:t>
            </w:r>
            <w:r>
              <w:rPr>
                <w:position w:val="3"/>
                <w:sz w:val="14"/>
              </w:rPr>
              <w:t>V</w:t>
            </w:r>
            <w:r>
              <w:rPr>
                <w:sz w:val="10"/>
              </w:rPr>
              <w:t>CCIO_PIO</w:t>
            </w:r>
          </w:p>
        </w:tc>
        <w:tc>
          <w:tcPr>
            <w:tcW w:w="1250" w:type="dxa"/>
          </w:tcPr>
          <w:p w14:paraId="19C6B659" w14:textId="77777777" w:rsidR="00A838CA" w:rsidRDefault="00000000">
            <w:pPr>
              <w:pStyle w:val="TableParagraph"/>
              <w:ind w:left="10"/>
              <w:rPr>
                <w:sz w:val="14"/>
              </w:rPr>
            </w:pPr>
            <w:r>
              <w:rPr>
                <w:sz w:val="14"/>
              </w:rPr>
              <w:t>—</w:t>
            </w:r>
          </w:p>
        </w:tc>
        <w:tc>
          <w:tcPr>
            <w:tcW w:w="1250" w:type="dxa"/>
          </w:tcPr>
          <w:p w14:paraId="774E45B3" w14:textId="77777777" w:rsidR="00A838CA" w:rsidRDefault="00000000">
            <w:pPr>
              <w:pStyle w:val="TableParagraph"/>
              <w:ind w:left="156" w:right="147"/>
              <w:rPr>
                <w:sz w:val="14"/>
              </w:rPr>
            </w:pPr>
            <w:r>
              <w:rPr>
                <w:sz w:val="14"/>
              </w:rPr>
              <w:t>GND</w:t>
            </w:r>
          </w:p>
        </w:tc>
        <w:tc>
          <w:tcPr>
            <w:tcW w:w="1250" w:type="dxa"/>
          </w:tcPr>
          <w:p w14:paraId="10D4EE46" w14:textId="77777777" w:rsidR="00A838CA" w:rsidRDefault="00000000">
            <w:pPr>
              <w:pStyle w:val="TableParagraph"/>
              <w:ind w:left="10"/>
              <w:rPr>
                <w:sz w:val="14"/>
              </w:rPr>
            </w:pPr>
            <w:r>
              <w:rPr>
                <w:sz w:val="14"/>
              </w:rPr>
              <w:t>—</w:t>
            </w:r>
          </w:p>
        </w:tc>
      </w:tr>
    </w:tbl>
    <w:p w14:paraId="615E9B6A" w14:textId="77777777" w:rsidR="00A838CA" w:rsidRDefault="00A838CA">
      <w:pPr>
        <w:pStyle w:val="a3"/>
        <w:rPr>
          <w:b/>
          <w:sz w:val="20"/>
        </w:rPr>
      </w:pPr>
    </w:p>
    <w:p w14:paraId="057D2DD1" w14:textId="77777777" w:rsidR="00A838CA" w:rsidRDefault="00A838CA">
      <w:pPr>
        <w:pStyle w:val="a3"/>
        <w:rPr>
          <w:b/>
          <w:sz w:val="20"/>
        </w:rPr>
      </w:pPr>
    </w:p>
    <w:p w14:paraId="2E536B84" w14:textId="77777777" w:rsidR="00A838CA" w:rsidRDefault="00A838CA">
      <w:pPr>
        <w:pStyle w:val="a3"/>
        <w:rPr>
          <w:b/>
          <w:sz w:val="20"/>
        </w:rPr>
      </w:pPr>
    </w:p>
    <w:p w14:paraId="51507075" w14:textId="77777777" w:rsidR="00A838CA" w:rsidRDefault="00A838CA">
      <w:pPr>
        <w:pStyle w:val="a3"/>
        <w:rPr>
          <w:b/>
          <w:sz w:val="20"/>
        </w:rPr>
      </w:pPr>
    </w:p>
    <w:p w14:paraId="15F7199D" w14:textId="77777777" w:rsidR="00A838CA" w:rsidRDefault="00000000">
      <w:pPr>
        <w:pStyle w:val="a3"/>
        <w:spacing w:before="10"/>
        <w:rPr>
          <w:b/>
          <w:sz w:val="21"/>
        </w:rPr>
      </w:pPr>
      <w:r>
        <w:pict w14:anchorId="0672C81F">
          <v:line id="_x0000_s3014" style="position:absolute;z-index:251498496;mso-wrap-distance-left:0;mso-wrap-distance-right:0;mso-position-horizontal-relative:page" from="1in,15.75pt" to="3in,15.75pt" strokeweight="1pt">
            <w10:wrap type="topAndBottom" anchorx="page"/>
          </v:line>
        </w:pict>
      </w:r>
    </w:p>
    <w:p w14:paraId="439E5F19" w14:textId="77777777" w:rsidR="00A838CA" w:rsidRDefault="00000000">
      <w:pPr>
        <w:pStyle w:val="a3"/>
        <w:spacing w:before="166"/>
        <w:ind w:left="225"/>
      </w:pPr>
      <w:r>
        <w:rPr>
          <w:position w:val="6"/>
          <w:sz w:val="13"/>
        </w:rPr>
        <w:t xml:space="preserve">(42) </w:t>
      </w:r>
      <w:r>
        <w:t>Usage of on-board receiver termination is optional.</w:t>
      </w:r>
    </w:p>
    <w:p w14:paraId="2DB30B5D" w14:textId="77777777" w:rsidR="00A838CA" w:rsidRDefault="00000000">
      <w:pPr>
        <w:pStyle w:val="a3"/>
        <w:spacing w:before="169" w:line="237" w:lineRule="auto"/>
        <w:ind w:left="640" w:right="390" w:hanging="415"/>
      </w:pPr>
      <w:r>
        <w:rPr>
          <w:position w:val="6"/>
          <w:sz w:val="13"/>
        </w:rPr>
        <w:t xml:space="preserve">(43) </w:t>
      </w:r>
      <w:r>
        <w:t>Each sub-bank can only support a single voltage tolerance. The V</w:t>
      </w:r>
      <w:r>
        <w:rPr>
          <w:vertAlign w:val="subscript"/>
        </w:rPr>
        <w:t>CCIO_PIO</w:t>
      </w:r>
      <w:r>
        <w:t xml:space="preserve"> tolerance can be extended to ±5% if the entire GPIO-B sub- bank is operating in any of the following modes:</w:t>
      </w:r>
    </w:p>
    <w:p w14:paraId="48C7BAFD" w14:textId="77777777" w:rsidR="00A838CA" w:rsidRDefault="00000000">
      <w:pPr>
        <w:pStyle w:val="a4"/>
        <w:numPr>
          <w:ilvl w:val="0"/>
          <w:numId w:val="13"/>
        </w:numPr>
        <w:tabs>
          <w:tab w:val="left" w:pos="880"/>
        </w:tabs>
        <w:ind w:hanging="239"/>
        <w:rPr>
          <w:sz w:val="18"/>
        </w:rPr>
      </w:pPr>
      <w:r>
        <w:rPr>
          <w:sz w:val="18"/>
        </w:rPr>
        <w:t>PHYLITE mode</w:t>
      </w:r>
    </w:p>
    <w:p w14:paraId="315D4B56" w14:textId="77777777" w:rsidR="00A838CA" w:rsidRDefault="00000000">
      <w:pPr>
        <w:pStyle w:val="a4"/>
        <w:numPr>
          <w:ilvl w:val="0"/>
          <w:numId w:val="13"/>
        </w:numPr>
        <w:tabs>
          <w:tab w:val="left" w:pos="880"/>
        </w:tabs>
        <w:spacing w:before="38"/>
        <w:ind w:hanging="239"/>
        <w:rPr>
          <w:sz w:val="18"/>
        </w:rPr>
      </w:pPr>
      <w:r>
        <w:rPr>
          <w:sz w:val="18"/>
        </w:rPr>
        <w:t>GPIO</w:t>
      </w:r>
      <w:r>
        <w:rPr>
          <w:spacing w:val="-2"/>
          <w:sz w:val="18"/>
        </w:rPr>
        <w:t xml:space="preserve"> </w:t>
      </w:r>
      <w:r>
        <w:rPr>
          <w:sz w:val="18"/>
        </w:rPr>
        <w:t>mode</w:t>
      </w:r>
    </w:p>
    <w:p w14:paraId="631FEA65" w14:textId="77777777" w:rsidR="00A838CA" w:rsidRDefault="00000000">
      <w:pPr>
        <w:pStyle w:val="a3"/>
        <w:spacing w:before="169" w:line="237" w:lineRule="auto"/>
        <w:ind w:left="640" w:right="960" w:hanging="415"/>
      </w:pPr>
      <w:r>
        <w:rPr>
          <w:position w:val="6"/>
          <w:sz w:val="13"/>
        </w:rPr>
        <w:t xml:space="preserve">(44) </w:t>
      </w:r>
      <w:r>
        <w:t>For I/O lane with mixture of GPIO and PHYLITE interfaces, the V</w:t>
      </w:r>
      <w:r>
        <w:rPr>
          <w:vertAlign w:val="subscript"/>
        </w:rPr>
        <w:t>REF</w:t>
      </w:r>
      <w:r>
        <w:t xml:space="preserve"> specification for that I/O lane follows the PHYLITE V</w:t>
      </w:r>
      <w:r>
        <w:rPr>
          <w:vertAlign w:val="subscript"/>
        </w:rPr>
        <w:t>REF</w:t>
      </w:r>
      <w:r>
        <w:t xml:space="preserve"> specifications.</w:t>
      </w:r>
    </w:p>
    <w:p w14:paraId="5A7021D2" w14:textId="77777777" w:rsidR="00A838CA" w:rsidRDefault="00A838CA">
      <w:pPr>
        <w:pStyle w:val="a3"/>
        <w:rPr>
          <w:sz w:val="20"/>
        </w:rPr>
      </w:pPr>
    </w:p>
    <w:p w14:paraId="1ACE5C2B" w14:textId="77777777" w:rsidR="00A838CA" w:rsidRDefault="00A838CA">
      <w:pPr>
        <w:pStyle w:val="a3"/>
        <w:rPr>
          <w:sz w:val="20"/>
        </w:rPr>
      </w:pPr>
    </w:p>
    <w:p w14:paraId="79B2A027" w14:textId="77777777" w:rsidR="00A838CA" w:rsidRDefault="00000000">
      <w:pPr>
        <w:tabs>
          <w:tab w:val="left" w:pos="11261"/>
        </w:tabs>
        <w:spacing w:before="261"/>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7C73F917" wp14:editId="0827F187">
            <wp:extent cx="231556" cy="193285"/>
            <wp:effectExtent l="0" t="0" r="0" b="0"/>
            <wp:docPr id="6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56">
        <w:r>
          <w:rPr>
            <w:b/>
            <w:color w:val="0053AD"/>
            <w:position w:val="-5"/>
            <w:sz w:val="14"/>
          </w:rPr>
          <w:t>Send</w:t>
        </w:r>
        <w:r>
          <w:rPr>
            <w:b/>
            <w:color w:val="0053AD"/>
            <w:spacing w:val="-2"/>
            <w:position w:val="-5"/>
            <w:sz w:val="14"/>
          </w:rPr>
          <w:t xml:space="preserve"> </w:t>
        </w:r>
        <w:r>
          <w:rPr>
            <w:b/>
            <w:color w:val="0053AD"/>
            <w:position w:val="-5"/>
            <w:sz w:val="14"/>
          </w:rPr>
          <w:t>Feedback</w:t>
        </w:r>
      </w:hyperlink>
    </w:p>
    <w:p w14:paraId="54B703C2" w14:textId="77777777" w:rsidR="00A838CA" w:rsidRDefault="00000000">
      <w:pPr>
        <w:spacing w:before="52"/>
        <w:ind w:left="120"/>
        <w:rPr>
          <w:sz w:val="14"/>
        </w:rPr>
      </w:pPr>
      <w:r>
        <w:rPr>
          <w:sz w:val="14"/>
        </w:rPr>
        <w:t>30</w:t>
      </w:r>
    </w:p>
    <w:p w14:paraId="0C18129B" w14:textId="77777777" w:rsidR="00A838CA" w:rsidRDefault="00A838CA">
      <w:pPr>
        <w:rPr>
          <w:sz w:val="14"/>
        </w:rPr>
        <w:sectPr w:rsidR="00A838CA">
          <w:pgSz w:w="15840" w:h="12240" w:orient="landscape"/>
          <w:pgMar w:top="940" w:right="1140" w:bottom="280" w:left="1320" w:header="720" w:footer="720" w:gutter="0"/>
          <w:cols w:space="720"/>
        </w:sectPr>
      </w:pPr>
    </w:p>
    <w:p w14:paraId="128E71B8" w14:textId="77777777" w:rsidR="00A838CA" w:rsidRDefault="00000000">
      <w:pPr>
        <w:spacing w:before="74"/>
        <w:ind w:left="280"/>
        <w:rPr>
          <w:b/>
          <w:i/>
          <w:sz w:val="14"/>
        </w:rPr>
      </w:pPr>
      <w:r>
        <w:lastRenderedPageBreak/>
        <w:pict w14:anchorId="7F69796B">
          <v:group id="_x0000_s3007" style="position:absolute;left:0;text-align:left;margin-left:654.45pt;margin-top:4.2pt;width:87.8pt;height:23.95pt;z-index:251568128;mso-position-horizontal-relative:page" coordorigin="13089,84" coordsize="1756,479">
            <v:shape id="_x0000_s3013" type="#_x0000_t75" style="position:absolute;left:14388;top:218;width:348;height:344">
              <v:imagedata r:id="rId18" o:title=""/>
            </v:shape>
            <v:shape id="_x0000_s3012" type="#_x0000_t75" style="position:absolute;left:13088;top:219;width:347;height:344">
              <v:imagedata r:id="rId19" o:title=""/>
            </v:shape>
            <v:line id="_x0000_s3011" style="position:absolute" from="13532,84" to="13532,554" strokecolor="#001e50" strokeweight="1.46319mm"/>
            <v:shape id="_x0000_s3010"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3009" type="#_x0000_t75" style="position:absolute;left:13835;top:218;width:545;height:344">
              <v:imagedata r:id="rId20" o:title=""/>
            </v:shape>
            <v:shape id="_x0000_s3008"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7DAD562A" w14:textId="77777777" w:rsidR="00A838CA" w:rsidRDefault="00000000">
      <w:pPr>
        <w:spacing w:before="78"/>
        <w:ind w:left="280"/>
        <w:rPr>
          <w:b/>
          <w:sz w:val="14"/>
        </w:rPr>
      </w:pPr>
      <w:r>
        <w:rPr>
          <w:b/>
          <w:color w:val="0053AD"/>
          <w:sz w:val="14"/>
        </w:rPr>
        <w:t>769310 | 2025.09.05</w:t>
      </w:r>
    </w:p>
    <w:p w14:paraId="7DCF7D8B" w14:textId="77777777" w:rsidR="00A838CA" w:rsidRDefault="00A838CA">
      <w:pPr>
        <w:pStyle w:val="a3"/>
        <w:rPr>
          <w:b/>
          <w:sz w:val="20"/>
        </w:rPr>
      </w:pPr>
    </w:p>
    <w:p w14:paraId="1C103A1B" w14:textId="77777777" w:rsidR="00A838CA" w:rsidRDefault="00A838CA">
      <w:pPr>
        <w:pStyle w:val="a3"/>
        <w:spacing w:before="11"/>
        <w:rPr>
          <w:b/>
          <w:sz w:val="20"/>
        </w:rPr>
      </w:pPr>
    </w:p>
    <w:p w14:paraId="3591D3FC" w14:textId="77777777" w:rsidR="00A838CA" w:rsidRDefault="00000000">
      <w:pPr>
        <w:pStyle w:val="7"/>
      </w:pPr>
      <w:bookmarkStart w:id="71" w:name="GPIO-B_Single-Ended_SSTL,_HSTL,_HSUL,_an"/>
      <w:bookmarkEnd w:id="71"/>
      <w:r>
        <w:rPr>
          <w:color w:val="0053AD"/>
        </w:rPr>
        <w:t>GPIO-B Single-Ended SSTL, HSTL, HSUL, and POD I/O Standards Signal Specifications</w:t>
      </w:r>
    </w:p>
    <w:p w14:paraId="367E2A89" w14:textId="77777777" w:rsidR="00A838CA" w:rsidRDefault="00000000">
      <w:pPr>
        <w:pStyle w:val="7"/>
        <w:tabs>
          <w:tab w:val="left" w:pos="1579"/>
        </w:tabs>
        <w:spacing w:before="197"/>
      </w:pPr>
      <w:r>
        <w:rPr>
          <w:color w:val="0053AD"/>
        </w:rPr>
        <w:t>Table 28.</w:t>
      </w:r>
      <w:r>
        <w:rPr>
          <w:color w:val="0053AD"/>
        </w:rPr>
        <w:tab/>
        <w:t>GPIO-B Single-Ended SSTL, HSTL, HSUL, and POD I/O Standards Signal</w:t>
      </w:r>
      <w:r>
        <w:rPr>
          <w:color w:val="0053AD"/>
          <w:spacing w:val="-15"/>
        </w:rPr>
        <w:t xml:space="preserve"> </w:t>
      </w:r>
      <w:r>
        <w:rPr>
          <w:color w:val="0053AD"/>
        </w:rPr>
        <w:t>Specifications</w:t>
      </w:r>
    </w:p>
    <w:p w14:paraId="2132A842"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2F6DA154"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2ED316BC" w14:textId="77777777">
        <w:trPr>
          <w:trHeight w:val="307"/>
        </w:trPr>
        <w:tc>
          <w:tcPr>
            <w:tcW w:w="2500" w:type="dxa"/>
            <w:vMerge w:val="restart"/>
          </w:tcPr>
          <w:p w14:paraId="1BD2D395" w14:textId="77777777" w:rsidR="00A838CA" w:rsidRDefault="00000000">
            <w:pPr>
              <w:pStyle w:val="TableParagraph"/>
              <w:ind w:left="702"/>
              <w:jc w:val="left"/>
              <w:rPr>
                <w:b/>
                <w:sz w:val="14"/>
              </w:rPr>
            </w:pPr>
            <w:r>
              <w:rPr>
                <w:b/>
                <w:color w:val="0053AD"/>
                <w:sz w:val="14"/>
              </w:rPr>
              <w:t>I/O Standard</w:t>
            </w:r>
          </w:p>
        </w:tc>
        <w:tc>
          <w:tcPr>
            <w:tcW w:w="2500" w:type="dxa"/>
          </w:tcPr>
          <w:p w14:paraId="020BBA39" w14:textId="77777777" w:rsidR="00A838CA" w:rsidRDefault="00000000">
            <w:pPr>
              <w:pStyle w:val="TableParagraph"/>
              <w:spacing w:before="62"/>
              <w:ind w:left="12" w:right="40"/>
              <w:rPr>
                <w:b/>
                <w:sz w:val="14"/>
              </w:rPr>
            </w:pPr>
            <w:r>
              <w:rPr>
                <w:b/>
                <w:color w:val="0053AD"/>
                <w:position w:val="3"/>
                <w:sz w:val="14"/>
              </w:rPr>
              <w:t>V</w:t>
            </w:r>
            <w:r>
              <w:rPr>
                <w:b/>
                <w:color w:val="0053AD"/>
                <w:sz w:val="10"/>
              </w:rPr>
              <w:t xml:space="preserve">IL(DC) </w:t>
            </w:r>
            <w:r>
              <w:rPr>
                <w:b/>
                <w:color w:val="0053AD"/>
                <w:position w:val="3"/>
                <w:sz w:val="14"/>
              </w:rPr>
              <w:t>(V)</w:t>
            </w:r>
          </w:p>
        </w:tc>
        <w:tc>
          <w:tcPr>
            <w:tcW w:w="2500" w:type="dxa"/>
          </w:tcPr>
          <w:p w14:paraId="16F3CDF0" w14:textId="77777777" w:rsidR="00A838CA" w:rsidRDefault="00000000">
            <w:pPr>
              <w:pStyle w:val="TableParagraph"/>
              <w:spacing w:before="62"/>
              <w:ind w:left="12" w:right="40"/>
              <w:rPr>
                <w:b/>
                <w:sz w:val="14"/>
              </w:rPr>
            </w:pPr>
            <w:r>
              <w:rPr>
                <w:b/>
                <w:color w:val="0053AD"/>
                <w:position w:val="3"/>
                <w:sz w:val="14"/>
              </w:rPr>
              <w:t>V</w:t>
            </w:r>
            <w:r>
              <w:rPr>
                <w:b/>
                <w:color w:val="0053AD"/>
                <w:sz w:val="10"/>
              </w:rPr>
              <w:t xml:space="preserve">IH(DC) </w:t>
            </w:r>
            <w:r>
              <w:rPr>
                <w:b/>
                <w:color w:val="0053AD"/>
                <w:position w:val="3"/>
                <w:sz w:val="14"/>
              </w:rPr>
              <w:t>(V)</w:t>
            </w:r>
          </w:p>
        </w:tc>
        <w:tc>
          <w:tcPr>
            <w:tcW w:w="2500" w:type="dxa"/>
          </w:tcPr>
          <w:p w14:paraId="223030A1" w14:textId="77777777" w:rsidR="00A838CA" w:rsidRDefault="00000000">
            <w:pPr>
              <w:pStyle w:val="TableParagraph"/>
              <w:spacing w:before="62"/>
              <w:ind w:left="12" w:right="40"/>
              <w:rPr>
                <w:b/>
                <w:sz w:val="14"/>
              </w:rPr>
            </w:pPr>
            <w:r>
              <w:rPr>
                <w:b/>
                <w:color w:val="0053AD"/>
                <w:position w:val="3"/>
                <w:sz w:val="14"/>
              </w:rPr>
              <w:t>V</w:t>
            </w:r>
            <w:r>
              <w:rPr>
                <w:b/>
                <w:color w:val="0053AD"/>
                <w:sz w:val="10"/>
              </w:rPr>
              <w:t xml:space="preserve">IL(AC) </w:t>
            </w:r>
            <w:r>
              <w:rPr>
                <w:b/>
                <w:color w:val="0053AD"/>
                <w:position w:val="3"/>
                <w:sz w:val="14"/>
              </w:rPr>
              <w:t>(V)</w:t>
            </w:r>
          </w:p>
        </w:tc>
        <w:tc>
          <w:tcPr>
            <w:tcW w:w="2500" w:type="dxa"/>
          </w:tcPr>
          <w:p w14:paraId="2DC66310" w14:textId="77777777" w:rsidR="00A838CA" w:rsidRDefault="00000000">
            <w:pPr>
              <w:pStyle w:val="TableParagraph"/>
              <w:spacing w:before="62"/>
              <w:ind w:left="12" w:right="40"/>
              <w:rPr>
                <w:b/>
                <w:sz w:val="14"/>
              </w:rPr>
            </w:pPr>
            <w:r>
              <w:rPr>
                <w:b/>
                <w:color w:val="0053AD"/>
                <w:position w:val="3"/>
                <w:sz w:val="14"/>
              </w:rPr>
              <w:t>V</w:t>
            </w:r>
            <w:r>
              <w:rPr>
                <w:b/>
                <w:color w:val="0053AD"/>
                <w:sz w:val="10"/>
              </w:rPr>
              <w:t xml:space="preserve">IH(AC) </w:t>
            </w:r>
            <w:r>
              <w:rPr>
                <w:b/>
                <w:color w:val="0053AD"/>
                <w:position w:val="3"/>
                <w:sz w:val="14"/>
              </w:rPr>
              <w:t>(V)</w:t>
            </w:r>
          </w:p>
        </w:tc>
      </w:tr>
      <w:tr w:rsidR="00A838CA" w14:paraId="06629CF6" w14:textId="77777777">
        <w:trPr>
          <w:trHeight w:val="307"/>
        </w:trPr>
        <w:tc>
          <w:tcPr>
            <w:tcW w:w="2500" w:type="dxa"/>
            <w:vMerge/>
            <w:tcBorders>
              <w:top w:val="nil"/>
            </w:tcBorders>
          </w:tcPr>
          <w:p w14:paraId="731BED6E" w14:textId="77777777" w:rsidR="00A838CA" w:rsidRDefault="00A838CA">
            <w:pPr>
              <w:rPr>
                <w:sz w:val="2"/>
                <w:szCs w:val="2"/>
              </w:rPr>
            </w:pPr>
          </w:p>
        </w:tc>
        <w:tc>
          <w:tcPr>
            <w:tcW w:w="2500" w:type="dxa"/>
          </w:tcPr>
          <w:p w14:paraId="11708B93" w14:textId="77777777" w:rsidR="00A838CA" w:rsidRDefault="00000000">
            <w:pPr>
              <w:pStyle w:val="TableParagraph"/>
              <w:ind w:left="13" w:right="40"/>
              <w:rPr>
                <w:b/>
                <w:sz w:val="14"/>
              </w:rPr>
            </w:pPr>
            <w:r>
              <w:rPr>
                <w:b/>
                <w:color w:val="0053AD"/>
                <w:sz w:val="14"/>
              </w:rPr>
              <w:t>Maximum</w:t>
            </w:r>
          </w:p>
        </w:tc>
        <w:tc>
          <w:tcPr>
            <w:tcW w:w="2500" w:type="dxa"/>
          </w:tcPr>
          <w:p w14:paraId="25A74E8F" w14:textId="77777777" w:rsidR="00A838CA" w:rsidRDefault="00000000">
            <w:pPr>
              <w:pStyle w:val="TableParagraph"/>
              <w:ind w:left="13" w:right="40"/>
              <w:rPr>
                <w:b/>
                <w:sz w:val="14"/>
              </w:rPr>
            </w:pPr>
            <w:r>
              <w:rPr>
                <w:b/>
                <w:color w:val="0053AD"/>
                <w:sz w:val="14"/>
              </w:rPr>
              <w:t>Minimum</w:t>
            </w:r>
          </w:p>
        </w:tc>
        <w:tc>
          <w:tcPr>
            <w:tcW w:w="2500" w:type="dxa"/>
          </w:tcPr>
          <w:p w14:paraId="1E7D9AB8" w14:textId="77777777" w:rsidR="00A838CA" w:rsidRDefault="00000000">
            <w:pPr>
              <w:pStyle w:val="TableParagraph"/>
              <w:ind w:left="13" w:right="40"/>
              <w:rPr>
                <w:b/>
                <w:sz w:val="14"/>
              </w:rPr>
            </w:pPr>
            <w:r>
              <w:rPr>
                <w:b/>
                <w:color w:val="0053AD"/>
                <w:sz w:val="14"/>
              </w:rPr>
              <w:t>Maximum</w:t>
            </w:r>
          </w:p>
        </w:tc>
        <w:tc>
          <w:tcPr>
            <w:tcW w:w="2500" w:type="dxa"/>
          </w:tcPr>
          <w:p w14:paraId="53A5455B" w14:textId="77777777" w:rsidR="00A838CA" w:rsidRDefault="00000000">
            <w:pPr>
              <w:pStyle w:val="TableParagraph"/>
              <w:ind w:left="13" w:right="40"/>
              <w:rPr>
                <w:b/>
                <w:sz w:val="14"/>
              </w:rPr>
            </w:pPr>
            <w:r>
              <w:rPr>
                <w:b/>
                <w:color w:val="0053AD"/>
                <w:sz w:val="14"/>
              </w:rPr>
              <w:t>Minimum</w:t>
            </w:r>
          </w:p>
        </w:tc>
      </w:tr>
      <w:tr w:rsidR="00A838CA" w14:paraId="0286A2D5" w14:textId="77777777">
        <w:trPr>
          <w:trHeight w:val="308"/>
        </w:trPr>
        <w:tc>
          <w:tcPr>
            <w:tcW w:w="2500" w:type="dxa"/>
          </w:tcPr>
          <w:p w14:paraId="102C483C" w14:textId="77777777" w:rsidR="00A838CA" w:rsidRDefault="00000000">
            <w:pPr>
              <w:pStyle w:val="TableParagraph"/>
              <w:jc w:val="left"/>
              <w:rPr>
                <w:sz w:val="14"/>
              </w:rPr>
            </w:pPr>
            <w:r>
              <w:rPr>
                <w:sz w:val="14"/>
              </w:rPr>
              <w:t>SSTL-12</w:t>
            </w:r>
          </w:p>
        </w:tc>
        <w:tc>
          <w:tcPr>
            <w:tcW w:w="2500" w:type="dxa"/>
          </w:tcPr>
          <w:p w14:paraId="0DDBE87D" w14:textId="77777777" w:rsidR="00A838CA" w:rsidRDefault="00000000">
            <w:pPr>
              <w:pStyle w:val="TableParagraph"/>
              <w:ind w:left="13" w:right="3"/>
              <w:rPr>
                <w:sz w:val="14"/>
              </w:rPr>
            </w:pPr>
            <w:r>
              <w:rPr>
                <w:sz w:val="14"/>
              </w:rPr>
              <w:t>V</w:t>
            </w:r>
            <w:r>
              <w:rPr>
                <w:sz w:val="14"/>
                <w:vertAlign w:val="subscript"/>
              </w:rPr>
              <w:t>REF</w:t>
            </w:r>
            <w:r>
              <w:rPr>
                <w:sz w:val="14"/>
              </w:rPr>
              <w:t xml:space="preserve"> – 0.075</w:t>
            </w:r>
          </w:p>
        </w:tc>
        <w:tc>
          <w:tcPr>
            <w:tcW w:w="2500" w:type="dxa"/>
          </w:tcPr>
          <w:p w14:paraId="4872A9D9" w14:textId="77777777" w:rsidR="00A838CA" w:rsidRDefault="00000000">
            <w:pPr>
              <w:pStyle w:val="TableParagraph"/>
              <w:ind w:left="13" w:right="3"/>
              <w:rPr>
                <w:sz w:val="14"/>
              </w:rPr>
            </w:pPr>
            <w:r>
              <w:rPr>
                <w:sz w:val="14"/>
              </w:rPr>
              <w:t>V</w:t>
            </w:r>
            <w:r>
              <w:rPr>
                <w:sz w:val="14"/>
                <w:vertAlign w:val="subscript"/>
              </w:rPr>
              <w:t>REF</w:t>
            </w:r>
            <w:r>
              <w:rPr>
                <w:sz w:val="14"/>
              </w:rPr>
              <w:t xml:space="preserve"> + 0.075</w:t>
            </w:r>
          </w:p>
        </w:tc>
        <w:tc>
          <w:tcPr>
            <w:tcW w:w="2500" w:type="dxa"/>
          </w:tcPr>
          <w:p w14:paraId="71EACAA3" w14:textId="77777777" w:rsidR="00A838CA" w:rsidRDefault="00000000">
            <w:pPr>
              <w:pStyle w:val="TableParagraph"/>
              <w:ind w:left="13" w:right="3"/>
              <w:rPr>
                <w:sz w:val="14"/>
              </w:rPr>
            </w:pPr>
            <w:r>
              <w:rPr>
                <w:sz w:val="14"/>
              </w:rPr>
              <w:t>V</w:t>
            </w:r>
            <w:r>
              <w:rPr>
                <w:sz w:val="14"/>
                <w:vertAlign w:val="subscript"/>
              </w:rPr>
              <w:t>REF</w:t>
            </w:r>
            <w:r>
              <w:rPr>
                <w:sz w:val="14"/>
              </w:rPr>
              <w:t xml:space="preserve"> – 0.100</w:t>
            </w:r>
          </w:p>
        </w:tc>
        <w:tc>
          <w:tcPr>
            <w:tcW w:w="2500" w:type="dxa"/>
          </w:tcPr>
          <w:p w14:paraId="576CC321" w14:textId="77777777" w:rsidR="00A838CA" w:rsidRDefault="00000000">
            <w:pPr>
              <w:pStyle w:val="TableParagraph"/>
              <w:ind w:left="13" w:right="3"/>
              <w:rPr>
                <w:sz w:val="14"/>
              </w:rPr>
            </w:pPr>
            <w:r>
              <w:rPr>
                <w:sz w:val="14"/>
              </w:rPr>
              <w:t>V</w:t>
            </w:r>
            <w:r>
              <w:rPr>
                <w:sz w:val="14"/>
                <w:vertAlign w:val="subscript"/>
              </w:rPr>
              <w:t>REF</w:t>
            </w:r>
            <w:r>
              <w:rPr>
                <w:sz w:val="14"/>
              </w:rPr>
              <w:t xml:space="preserve"> + 0.100</w:t>
            </w:r>
          </w:p>
        </w:tc>
      </w:tr>
      <w:tr w:rsidR="00A838CA" w14:paraId="4F0B6455" w14:textId="77777777">
        <w:trPr>
          <w:trHeight w:val="307"/>
        </w:trPr>
        <w:tc>
          <w:tcPr>
            <w:tcW w:w="2500" w:type="dxa"/>
          </w:tcPr>
          <w:p w14:paraId="022170B1" w14:textId="77777777" w:rsidR="00A838CA" w:rsidRDefault="00000000">
            <w:pPr>
              <w:pStyle w:val="TableParagraph"/>
              <w:ind w:left="85"/>
              <w:jc w:val="left"/>
              <w:rPr>
                <w:sz w:val="14"/>
              </w:rPr>
            </w:pPr>
            <w:r>
              <w:rPr>
                <w:sz w:val="14"/>
              </w:rPr>
              <w:t>HSTL-12</w:t>
            </w:r>
          </w:p>
        </w:tc>
        <w:tc>
          <w:tcPr>
            <w:tcW w:w="2500" w:type="dxa"/>
          </w:tcPr>
          <w:p w14:paraId="57ECE954" w14:textId="77777777" w:rsidR="00A838CA" w:rsidRDefault="00000000">
            <w:pPr>
              <w:pStyle w:val="TableParagraph"/>
              <w:ind w:left="13" w:right="3"/>
              <w:rPr>
                <w:sz w:val="14"/>
              </w:rPr>
            </w:pPr>
            <w:r>
              <w:rPr>
                <w:sz w:val="14"/>
              </w:rPr>
              <w:t>V</w:t>
            </w:r>
            <w:r>
              <w:rPr>
                <w:sz w:val="14"/>
                <w:vertAlign w:val="subscript"/>
              </w:rPr>
              <w:t>REF</w:t>
            </w:r>
            <w:r>
              <w:rPr>
                <w:sz w:val="14"/>
              </w:rPr>
              <w:t xml:space="preserve"> – 0.080</w:t>
            </w:r>
          </w:p>
        </w:tc>
        <w:tc>
          <w:tcPr>
            <w:tcW w:w="2500" w:type="dxa"/>
          </w:tcPr>
          <w:p w14:paraId="36C020BD" w14:textId="77777777" w:rsidR="00A838CA" w:rsidRDefault="00000000">
            <w:pPr>
              <w:pStyle w:val="TableParagraph"/>
              <w:ind w:left="13" w:right="3"/>
              <w:rPr>
                <w:sz w:val="14"/>
              </w:rPr>
            </w:pPr>
            <w:r>
              <w:rPr>
                <w:sz w:val="14"/>
              </w:rPr>
              <w:t>V</w:t>
            </w:r>
            <w:r>
              <w:rPr>
                <w:sz w:val="14"/>
                <w:vertAlign w:val="subscript"/>
              </w:rPr>
              <w:t>REF</w:t>
            </w:r>
            <w:r>
              <w:rPr>
                <w:sz w:val="14"/>
              </w:rPr>
              <w:t xml:space="preserve"> + 0.080</w:t>
            </w:r>
          </w:p>
        </w:tc>
        <w:tc>
          <w:tcPr>
            <w:tcW w:w="2500" w:type="dxa"/>
          </w:tcPr>
          <w:p w14:paraId="03B4D412" w14:textId="77777777" w:rsidR="00A838CA" w:rsidRDefault="00000000">
            <w:pPr>
              <w:pStyle w:val="TableParagraph"/>
              <w:ind w:left="13" w:right="3"/>
              <w:rPr>
                <w:sz w:val="14"/>
              </w:rPr>
            </w:pPr>
            <w:r>
              <w:rPr>
                <w:sz w:val="14"/>
              </w:rPr>
              <w:t>V</w:t>
            </w:r>
            <w:r>
              <w:rPr>
                <w:sz w:val="14"/>
                <w:vertAlign w:val="subscript"/>
              </w:rPr>
              <w:t>REF</w:t>
            </w:r>
            <w:r>
              <w:rPr>
                <w:sz w:val="14"/>
              </w:rPr>
              <w:t xml:space="preserve"> – 0.150</w:t>
            </w:r>
          </w:p>
        </w:tc>
        <w:tc>
          <w:tcPr>
            <w:tcW w:w="2500" w:type="dxa"/>
          </w:tcPr>
          <w:p w14:paraId="4B386F1C" w14:textId="77777777" w:rsidR="00A838CA" w:rsidRDefault="00000000">
            <w:pPr>
              <w:pStyle w:val="TableParagraph"/>
              <w:ind w:left="13" w:right="3"/>
              <w:rPr>
                <w:sz w:val="14"/>
              </w:rPr>
            </w:pPr>
            <w:r>
              <w:rPr>
                <w:sz w:val="14"/>
              </w:rPr>
              <w:t>V</w:t>
            </w:r>
            <w:r>
              <w:rPr>
                <w:sz w:val="14"/>
                <w:vertAlign w:val="subscript"/>
              </w:rPr>
              <w:t>REF</w:t>
            </w:r>
            <w:r>
              <w:rPr>
                <w:sz w:val="14"/>
              </w:rPr>
              <w:t xml:space="preserve"> + 0.150</w:t>
            </w:r>
          </w:p>
        </w:tc>
      </w:tr>
      <w:tr w:rsidR="00A838CA" w14:paraId="42E306F0" w14:textId="77777777">
        <w:trPr>
          <w:trHeight w:val="308"/>
        </w:trPr>
        <w:tc>
          <w:tcPr>
            <w:tcW w:w="2500" w:type="dxa"/>
          </w:tcPr>
          <w:p w14:paraId="0314DE95" w14:textId="77777777" w:rsidR="00A838CA" w:rsidRDefault="00000000">
            <w:pPr>
              <w:pStyle w:val="TableParagraph"/>
              <w:ind w:left="85"/>
              <w:jc w:val="left"/>
              <w:rPr>
                <w:sz w:val="14"/>
              </w:rPr>
            </w:pPr>
            <w:r>
              <w:rPr>
                <w:sz w:val="14"/>
              </w:rPr>
              <w:t>HSUL-12</w:t>
            </w:r>
          </w:p>
        </w:tc>
        <w:tc>
          <w:tcPr>
            <w:tcW w:w="2500" w:type="dxa"/>
          </w:tcPr>
          <w:p w14:paraId="52ABBB77" w14:textId="77777777" w:rsidR="00A838CA" w:rsidRDefault="00000000">
            <w:pPr>
              <w:pStyle w:val="TableParagraph"/>
              <w:ind w:left="13" w:right="3"/>
              <w:rPr>
                <w:sz w:val="14"/>
              </w:rPr>
            </w:pPr>
            <w:r>
              <w:rPr>
                <w:sz w:val="14"/>
              </w:rPr>
              <w:t>V</w:t>
            </w:r>
            <w:r>
              <w:rPr>
                <w:sz w:val="14"/>
                <w:vertAlign w:val="subscript"/>
              </w:rPr>
              <w:t>REF</w:t>
            </w:r>
            <w:r>
              <w:rPr>
                <w:sz w:val="14"/>
              </w:rPr>
              <w:t xml:space="preserve"> – 0.100</w:t>
            </w:r>
          </w:p>
        </w:tc>
        <w:tc>
          <w:tcPr>
            <w:tcW w:w="2500" w:type="dxa"/>
          </w:tcPr>
          <w:p w14:paraId="2143AD0F" w14:textId="77777777" w:rsidR="00A838CA" w:rsidRDefault="00000000">
            <w:pPr>
              <w:pStyle w:val="TableParagraph"/>
              <w:ind w:left="13" w:right="3"/>
              <w:rPr>
                <w:sz w:val="14"/>
              </w:rPr>
            </w:pPr>
            <w:r>
              <w:rPr>
                <w:sz w:val="14"/>
              </w:rPr>
              <w:t>V</w:t>
            </w:r>
            <w:r>
              <w:rPr>
                <w:sz w:val="14"/>
                <w:vertAlign w:val="subscript"/>
              </w:rPr>
              <w:t>REF</w:t>
            </w:r>
            <w:r>
              <w:rPr>
                <w:sz w:val="14"/>
              </w:rPr>
              <w:t xml:space="preserve"> + 0.100</w:t>
            </w:r>
          </w:p>
        </w:tc>
        <w:tc>
          <w:tcPr>
            <w:tcW w:w="2500" w:type="dxa"/>
          </w:tcPr>
          <w:p w14:paraId="3C52E759" w14:textId="77777777" w:rsidR="00A838CA" w:rsidRDefault="00000000">
            <w:pPr>
              <w:pStyle w:val="TableParagraph"/>
              <w:ind w:left="13" w:right="3"/>
              <w:rPr>
                <w:sz w:val="14"/>
              </w:rPr>
            </w:pPr>
            <w:r>
              <w:rPr>
                <w:sz w:val="14"/>
              </w:rPr>
              <w:t>V</w:t>
            </w:r>
            <w:r>
              <w:rPr>
                <w:sz w:val="14"/>
                <w:vertAlign w:val="subscript"/>
              </w:rPr>
              <w:t>REF</w:t>
            </w:r>
            <w:r>
              <w:rPr>
                <w:sz w:val="14"/>
              </w:rPr>
              <w:t xml:space="preserve"> – 0.135</w:t>
            </w:r>
          </w:p>
        </w:tc>
        <w:tc>
          <w:tcPr>
            <w:tcW w:w="2500" w:type="dxa"/>
          </w:tcPr>
          <w:p w14:paraId="5382256F" w14:textId="77777777" w:rsidR="00A838CA" w:rsidRDefault="00000000">
            <w:pPr>
              <w:pStyle w:val="TableParagraph"/>
              <w:ind w:left="13" w:right="3"/>
              <w:rPr>
                <w:sz w:val="14"/>
              </w:rPr>
            </w:pPr>
            <w:r>
              <w:rPr>
                <w:sz w:val="14"/>
              </w:rPr>
              <w:t>V</w:t>
            </w:r>
            <w:r>
              <w:rPr>
                <w:sz w:val="14"/>
                <w:vertAlign w:val="subscript"/>
              </w:rPr>
              <w:t>REF</w:t>
            </w:r>
            <w:r>
              <w:rPr>
                <w:sz w:val="14"/>
              </w:rPr>
              <w:t xml:space="preserve"> + 0.135</w:t>
            </w:r>
          </w:p>
        </w:tc>
      </w:tr>
      <w:tr w:rsidR="00A838CA" w14:paraId="2762867B" w14:textId="77777777">
        <w:trPr>
          <w:trHeight w:val="307"/>
        </w:trPr>
        <w:tc>
          <w:tcPr>
            <w:tcW w:w="2500" w:type="dxa"/>
          </w:tcPr>
          <w:p w14:paraId="1A8E0972" w14:textId="77777777" w:rsidR="00A838CA" w:rsidRDefault="00000000">
            <w:pPr>
              <w:pStyle w:val="TableParagraph"/>
              <w:ind w:left="85"/>
              <w:jc w:val="left"/>
              <w:rPr>
                <w:sz w:val="14"/>
              </w:rPr>
            </w:pPr>
            <w:r>
              <w:rPr>
                <w:sz w:val="14"/>
              </w:rPr>
              <w:t>POD12</w:t>
            </w:r>
          </w:p>
        </w:tc>
        <w:tc>
          <w:tcPr>
            <w:tcW w:w="2500" w:type="dxa"/>
          </w:tcPr>
          <w:p w14:paraId="560D0F3D" w14:textId="77777777" w:rsidR="00A838CA" w:rsidRDefault="00000000">
            <w:pPr>
              <w:pStyle w:val="TableParagraph"/>
              <w:ind w:left="13" w:right="3"/>
              <w:rPr>
                <w:sz w:val="14"/>
              </w:rPr>
            </w:pPr>
            <w:r>
              <w:rPr>
                <w:sz w:val="14"/>
              </w:rPr>
              <w:t>V</w:t>
            </w:r>
            <w:r>
              <w:rPr>
                <w:sz w:val="14"/>
                <w:vertAlign w:val="subscript"/>
              </w:rPr>
              <w:t>REF</w:t>
            </w:r>
            <w:r>
              <w:rPr>
                <w:sz w:val="14"/>
              </w:rPr>
              <w:t xml:space="preserve"> – 0.055</w:t>
            </w:r>
          </w:p>
        </w:tc>
        <w:tc>
          <w:tcPr>
            <w:tcW w:w="2500" w:type="dxa"/>
          </w:tcPr>
          <w:p w14:paraId="4E0E732C" w14:textId="77777777" w:rsidR="00A838CA" w:rsidRDefault="00000000">
            <w:pPr>
              <w:pStyle w:val="TableParagraph"/>
              <w:ind w:left="13" w:right="3"/>
              <w:rPr>
                <w:sz w:val="14"/>
              </w:rPr>
            </w:pPr>
            <w:r>
              <w:rPr>
                <w:sz w:val="14"/>
              </w:rPr>
              <w:t>V</w:t>
            </w:r>
            <w:r>
              <w:rPr>
                <w:sz w:val="14"/>
                <w:vertAlign w:val="subscript"/>
              </w:rPr>
              <w:t>REF</w:t>
            </w:r>
            <w:r>
              <w:rPr>
                <w:sz w:val="14"/>
              </w:rPr>
              <w:t xml:space="preserve"> + 0.055</w:t>
            </w:r>
          </w:p>
        </w:tc>
        <w:tc>
          <w:tcPr>
            <w:tcW w:w="2500" w:type="dxa"/>
          </w:tcPr>
          <w:p w14:paraId="1B653AED" w14:textId="77777777" w:rsidR="00A838CA" w:rsidRDefault="00000000">
            <w:pPr>
              <w:pStyle w:val="TableParagraph"/>
              <w:ind w:left="13" w:right="3"/>
              <w:rPr>
                <w:sz w:val="14"/>
              </w:rPr>
            </w:pPr>
            <w:r>
              <w:rPr>
                <w:sz w:val="14"/>
              </w:rPr>
              <w:t>V</w:t>
            </w:r>
            <w:r>
              <w:rPr>
                <w:sz w:val="14"/>
                <w:vertAlign w:val="subscript"/>
              </w:rPr>
              <w:t>REF</w:t>
            </w:r>
            <w:r>
              <w:rPr>
                <w:sz w:val="14"/>
              </w:rPr>
              <w:t xml:space="preserve"> – 0.070</w:t>
            </w:r>
          </w:p>
        </w:tc>
        <w:tc>
          <w:tcPr>
            <w:tcW w:w="2500" w:type="dxa"/>
          </w:tcPr>
          <w:p w14:paraId="159244B5" w14:textId="77777777" w:rsidR="00A838CA" w:rsidRDefault="00000000">
            <w:pPr>
              <w:pStyle w:val="TableParagraph"/>
              <w:ind w:left="13" w:right="3"/>
              <w:rPr>
                <w:sz w:val="14"/>
              </w:rPr>
            </w:pPr>
            <w:r>
              <w:rPr>
                <w:sz w:val="14"/>
              </w:rPr>
              <w:t>V</w:t>
            </w:r>
            <w:r>
              <w:rPr>
                <w:sz w:val="14"/>
                <w:vertAlign w:val="subscript"/>
              </w:rPr>
              <w:t>REF</w:t>
            </w:r>
            <w:r>
              <w:rPr>
                <w:sz w:val="14"/>
              </w:rPr>
              <w:t xml:space="preserve"> + 0.070</w:t>
            </w:r>
          </w:p>
        </w:tc>
      </w:tr>
      <w:tr w:rsidR="00A838CA" w14:paraId="0929AB77" w14:textId="77777777">
        <w:trPr>
          <w:trHeight w:val="303"/>
        </w:trPr>
        <w:tc>
          <w:tcPr>
            <w:tcW w:w="2500" w:type="dxa"/>
          </w:tcPr>
          <w:p w14:paraId="09CDF567" w14:textId="77777777" w:rsidR="00A838CA" w:rsidRDefault="00000000">
            <w:pPr>
              <w:pStyle w:val="TableParagraph"/>
              <w:ind w:left="85"/>
              <w:jc w:val="left"/>
              <w:rPr>
                <w:sz w:val="14"/>
              </w:rPr>
            </w:pPr>
            <w:r>
              <w:rPr>
                <w:sz w:val="14"/>
              </w:rPr>
              <w:t>POD11</w:t>
            </w:r>
          </w:p>
        </w:tc>
        <w:tc>
          <w:tcPr>
            <w:tcW w:w="2500" w:type="dxa"/>
          </w:tcPr>
          <w:p w14:paraId="3D4C264B" w14:textId="77777777" w:rsidR="00A838CA" w:rsidRDefault="00000000">
            <w:pPr>
              <w:pStyle w:val="TableParagraph"/>
              <w:ind w:left="13" w:right="3"/>
              <w:rPr>
                <w:sz w:val="14"/>
              </w:rPr>
            </w:pPr>
            <w:r>
              <w:rPr>
                <w:sz w:val="14"/>
              </w:rPr>
              <w:t>V</w:t>
            </w:r>
            <w:r>
              <w:rPr>
                <w:sz w:val="14"/>
                <w:vertAlign w:val="subscript"/>
              </w:rPr>
              <w:t>REF</w:t>
            </w:r>
            <w:r>
              <w:rPr>
                <w:sz w:val="14"/>
              </w:rPr>
              <w:t xml:space="preserve"> – 0.055</w:t>
            </w:r>
          </w:p>
        </w:tc>
        <w:tc>
          <w:tcPr>
            <w:tcW w:w="2500" w:type="dxa"/>
          </w:tcPr>
          <w:p w14:paraId="2D65D5BA" w14:textId="77777777" w:rsidR="00A838CA" w:rsidRDefault="00000000">
            <w:pPr>
              <w:pStyle w:val="TableParagraph"/>
              <w:ind w:left="13" w:right="3"/>
              <w:rPr>
                <w:sz w:val="14"/>
              </w:rPr>
            </w:pPr>
            <w:r>
              <w:rPr>
                <w:sz w:val="14"/>
              </w:rPr>
              <w:t>V</w:t>
            </w:r>
            <w:r>
              <w:rPr>
                <w:sz w:val="14"/>
                <w:vertAlign w:val="subscript"/>
              </w:rPr>
              <w:t>REF</w:t>
            </w:r>
            <w:r>
              <w:rPr>
                <w:sz w:val="14"/>
              </w:rPr>
              <w:t xml:space="preserve"> + 0.055</w:t>
            </w:r>
          </w:p>
        </w:tc>
        <w:tc>
          <w:tcPr>
            <w:tcW w:w="2500" w:type="dxa"/>
          </w:tcPr>
          <w:p w14:paraId="36C5092D" w14:textId="77777777" w:rsidR="00A838CA" w:rsidRDefault="00000000">
            <w:pPr>
              <w:pStyle w:val="TableParagraph"/>
              <w:ind w:left="13" w:right="3"/>
              <w:rPr>
                <w:sz w:val="14"/>
              </w:rPr>
            </w:pPr>
            <w:r>
              <w:rPr>
                <w:sz w:val="14"/>
              </w:rPr>
              <w:t>V</w:t>
            </w:r>
            <w:r>
              <w:rPr>
                <w:sz w:val="14"/>
                <w:vertAlign w:val="subscript"/>
              </w:rPr>
              <w:t>REF</w:t>
            </w:r>
            <w:r>
              <w:rPr>
                <w:sz w:val="14"/>
              </w:rPr>
              <w:t xml:space="preserve"> – 0.070</w:t>
            </w:r>
          </w:p>
        </w:tc>
        <w:tc>
          <w:tcPr>
            <w:tcW w:w="2500" w:type="dxa"/>
          </w:tcPr>
          <w:p w14:paraId="3FFDDD90" w14:textId="77777777" w:rsidR="00A838CA" w:rsidRDefault="00000000">
            <w:pPr>
              <w:pStyle w:val="TableParagraph"/>
              <w:ind w:left="13" w:right="3"/>
              <w:rPr>
                <w:sz w:val="14"/>
              </w:rPr>
            </w:pPr>
            <w:r>
              <w:rPr>
                <w:sz w:val="14"/>
              </w:rPr>
              <w:t>V</w:t>
            </w:r>
            <w:r>
              <w:rPr>
                <w:sz w:val="14"/>
                <w:vertAlign w:val="subscript"/>
              </w:rPr>
              <w:t>REF</w:t>
            </w:r>
            <w:r>
              <w:rPr>
                <w:sz w:val="14"/>
              </w:rPr>
              <w:t xml:space="preserve"> + 0.070</w:t>
            </w:r>
          </w:p>
        </w:tc>
      </w:tr>
    </w:tbl>
    <w:p w14:paraId="1EA3B904" w14:textId="77777777" w:rsidR="00A838CA" w:rsidRDefault="00A838CA">
      <w:pPr>
        <w:pStyle w:val="a3"/>
        <w:spacing w:before="1"/>
        <w:rPr>
          <w:sz w:val="16"/>
        </w:rPr>
      </w:pPr>
    </w:p>
    <w:p w14:paraId="09FD9E8E" w14:textId="77777777" w:rsidR="00A838CA" w:rsidRDefault="00000000">
      <w:pPr>
        <w:pStyle w:val="a3"/>
        <w:tabs>
          <w:tab w:val="left" w:pos="1579"/>
        </w:tabs>
        <w:spacing w:line="237" w:lineRule="auto"/>
        <w:ind w:left="1580" w:right="637" w:hanging="1300"/>
      </w:pPr>
      <w:r>
        <w:rPr>
          <w:i/>
        </w:rPr>
        <w:t>Note:</w:t>
      </w:r>
      <w:r>
        <w:rPr>
          <w:i/>
        </w:rPr>
        <w:tab/>
      </w:r>
      <w:r>
        <w:t>For output voltage swing calculation example, refer to the related information. Differential voltage referenced I/O</w:t>
      </w:r>
      <w:r>
        <w:rPr>
          <w:spacing w:val="-24"/>
        </w:rPr>
        <w:t xml:space="preserve"> </w:t>
      </w:r>
      <w:r>
        <w:t>standard uses two single-ended outputs with second output programmed as</w:t>
      </w:r>
      <w:r>
        <w:rPr>
          <w:spacing w:val="-3"/>
        </w:rPr>
        <w:t xml:space="preserve"> </w:t>
      </w:r>
      <w:r>
        <w:t>inverted.</w:t>
      </w:r>
    </w:p>
    <w:p w14:paraId="61B867BB" w14:textId="77777777" w:rsidR="00A838CA" w:rsidRDefault="00A838CA">
      <w:pPr>
        <w:pStyle w:val="a3"/>
        <w:spacing w:before="6"/>
        <w:rPr>
          <w:sz w:val="17"/>
        </w:rPr>
      </w:pPr>
    </w:p>
    <w:p w14:paraId="7A7048F9" w14:textId="77777777" w:rsidR="00A838CA" w:rsidRDefault="00000000">
      <w:pPr>
        <w:tabs>
          <w:tab w:val="left" w:pos="1579"/>
        </w:tabs>
        <w:spacing w:line="232" w:lineRule="auto"/>
        <w:ind w:left="1579" w:right="590" w:hanging="1300"/>
        <w:rPr>
          <w:sz w:val="18"/>
        </w:rPr>
      </w:pPr>
      <w:r>
        <w:rPr>
          <w:i/>
          <w:sz w:val="18"/>
        </w:rPr>
        <w:t>Note:</w:t>
      </w:r>
      <w:r>
        <w:rPr>
          <w:i/>
          <w:sz w:val="18"/>
        </w:rPr>
        <w:tab/>
      </w:r>
      <w:r>
        <w:rPr>
          <w:sz w:val="18"/>
        </w:rPr>
        <w:t xml:space="preserve">For eye height position estimation in EMIF interfaces, refer to the </w:t>
      </w:r>
      <w:r>
        <w:rPr>
          <w:i/>
          <w:sz w:val="18"/>
        </w:rPr>
        <w:t>External Memory Interfaces Agilex</w:t>
      </w:r>
      <w:r>
        <w:rPr>
          <w:i/>
          <w:position w:val="6"/>
          <w:sz w:val="13"/>
        </w:rPr>
        <w:t xml:space="preserve">™ </w:t>
      </w:r>
      <w:r>
        <w:rPr>
          <w:i/>
          <w:sz w:val="18"/>
        </w:rPr>
        <w:t>7 M-Series FPGA IP User Guide</w:t>
      </w:r>
      <w:r>
        <w:rPr>
          <w:sz w:val="18"/>
        </w:rPr>
        <w:t xml:space="preserve">. The eye mask estimation methodology defined in the </w:t>
      </w:r>
      <w:r>
        <w:rPr>
          <w:i/>
          <w:sz w:val="18"/>
        </w:rPr>
        <w:t>External Memory Interfaces Agilex</w:t>
      </w:r>
      <w:r>
        <w:rPr>
          <w:i/>
          <w:position w:val="6"/>
          <w:sz w:val="13"/>
        </w:rPr>
        <w:t xml:space="preserve">™ </w:t>
      </w:r>
      <w:r>
        <w:rPr>
          <w:i/>
          <w:sz w:val="18"/>
        </w:rPr>
        <w:t xml:space="preserve">7 M-Series FPGA IP User Guide </w:t>
      </w:r>
      <w:r>
        <w:rPr>
          <w:sz w:val="18"/>
        </w:rPr>
        <w:t xml:space="preserve">takes precedence over specifications in </w:t>
      </w:r>
      <w:r>
        <w:rPr>
          <w:i/>
          <w:sz w:val="18"/>
        </w:rPr>
        <w:t>GPIO-B Single-Ended SSTL, HSTL, HSUL, and POD I/O Standards</w:t>
      </w:r>
      <w:r>
        <w:rPr>
          <w:i/>
          <w:spacing w:val="-36"/>
          <w:sz w:val="18"/>
        </w:rPr>
        <w:t xml:space="preserve"> </w:t>
      </w:r>
      <w:r>
        <w:rPr>
          <w:i/>
          <w:sz w:val="18"/>
        </w:rPr>
        <w:t>Signal Specifications</w:t>
      </w:r>
      <w:r>
        <w:rPr>
          <w:i/>
          <w:spacing w:val="-1"/>
          <w:sz w:val="18"/>
        </w:rPr>
        <w:t xml:space="preserve"> </w:t>
      </w:r>
      <w:r>
        <w:rPr>
          <w:sz w:val="18"/>
        </w:rPr>
        <w:t>table.</w:t>
      </w:r>
    </w:p>
    <w:p w14:paraId="40AC62B5" w14:textId="77777777" w:rsidR="00A838CA" w:rsidRDefault="00A838CA">
      <w:pPr>
        <w:pStyle w:val="a3"/>
        <w:spacing w:before="2"/>
      </w:pPr>
    </w:p>
    <w:p w14:paraId="3053831C" w14:textId="77777777" w:rsidR="00A838CA" w:rsidRDefault="00000000">
      <w:pPr>
        <w:pStyle w:val="7"/>
        <w:ind w:left="1579"/>
      </w:pPr>
      <w:r>
        <w:rPr>
          <w:color w:val="0053AD"/>
        </w:rPr>
        <w:t>Related Information</w:t>
      </w:r>
    </w:p>
    <w:p w14:paraId="0ED99C58" w14:textId="77777777" w:rsidR="00A838CA" w:rsidRDefault="00000000">
      <w:pPr>
        <w:pStyle w:val="a3"/>
        <w:spacing w:before="99" w:line="237" w:lineRule="auto"/>
        <w:ind w:left="1880" w:right="464" w:hanging="301"/>
      </w:pPr>
      <w:hyperlink r:id="rId57">
        <w:r>
          <w:rPr>
            <w:color w:val="0053AD"/>
          </w:rPr>
          <w:t>1.05 V, 1.1 V, or 1.2 V I/O Interface Voltage Level Compatibility section, Agilex 7 General-Purpose I/O User Guide: M-Series</w:t>
        </w:r>
      </w:hyperlink>
      <w:r>
        <w:t xml:space="preserve"> Provides output voltage swing calculation examples.</w:t>
      </w:r>
    </w:p>
    <w:p w14:paraId="4D4FA745" w14:textId="77777777" w:rsidR="00A838CA" w:rsidRDefault="00A838CA">
      <w:pPr>
        <w:pStyle w:val="a3"/>
        <w:rPr>
          <w:sz w:val="20"/>
        </w:rPr>
      </w:pPr>
    </w:p>
    <w:p w14:paraId="03D0F0F7" w14:textId="77777777" w:rsidR="00A838CA" w:rsidRDefault="00A838CA">
      <w:pPr>
        <w:pStyle w:val="a3"/>
        <w:rPr>
          <w:sz w:val="20"/>
        </w:rPr>
      </w:pPr>
    </w:p>
    <w:p w14:paraId="01B8E09E" w14:textId="77777777" w:rsidR="00A838CA" w:rsidRDefault="00A838CA">
      <w:pPr>
        <w:pStyle w:val="a3"/>
        <w:rPr>
          <w:sz w:val="20"/>
        </w:rPr>
      </w:pPr>
    </w:p>
    <w:p w14:paraId="2C8DB94F" w14:textId="77777777" w:rsidR="00A838CA" w:rsidRDefault="00A838CA">
      <w:pPr>
        <w:pStyle w:val="a3"/>
        <w:rPr>
          <w:sz w:val="20"/>
        </w:rPr>
      </w:pPr>
    </w:p>
    <w:p w14:paraId="540AD01C" w14:textId="77777777" w:rsidR="00A838CA" w:rsidRDefault="00A838CA">
      <w:pPr>
        <w:pStyle w:val="a3"/>
        <w:rPr>
          <w:sz w:val="20"/>
        </w:rPr>
      </w:pPr>
    </w:p>
    <w:p w14:paraId="3DDEACCC" w14:textId="77777777" w:rsidR="00A838CA" w:rsidRDefault="00A838CA">
      <w:pPr>
        <w:pStyle w:val="a3"/>
        <w:rPr>
          <w:sz w:val="20"/>
        </w:rPr>
      </w:pPr>
    </w:p>
    <w:p w14:paraId="2297D3CB" w14:textId="77777777" w:rsidR="00A838CA" w:rsidRDefault="00A838CA">
      <w:pPr>
        <w:pStyle w:val="a3"/>
        <w:rPr>
          <w:sz w:val="20"/>
        </w:rPr>
      </w:pPr>
    </w:p>
    <w:p w14:paraId="35A4E9BD" w14:textId="77777777" w:rsidR="00A838CA" w:rsidRDefault="00A838CA">
      <w:pPr>
        <w:pStyle w:val="a3"/>
        <w:rPr>
          <w:sz w:val="20"/>
        </w:rPr>
      </w:pPr>
    </w:p>
    <w:p w14:paraId="12A7CD15" w14:textId="77777777" w:rsidR="00A838CA" w:rsidRDefault="00A838CA">
      <w:pPr>
        <w:pStyle w:val="a3"/>
        <w:rPr>
          <w:sz w:val="20"/>
        </w:rPr>
      </w:pPr>
    </w:p>
    <w:p w14:paraId="4A7354CD" w14:textId="77777777" w:rsidR="00A838CA" w:rsidRDefault="00A838CA">
      <w:pPr>
        <w:pStyle w:val="a3"/>
        <w:rPr>
          <w:sz w:val="20"/>
        </w:rPr>
      </w:pPr>
    </w:p>
    <w:p w14:paraId="458922D3" w14:textId="77777777" w:rsidR="00A838CA" w:rsidRDefault="00A838CA">
      <w:pPr>
        <w:pStyle w:val="a3"/>
        <w:rPr>
          <w:sz w:val="20"/>
        </w:rPr>
      </w:pPr>
    </w:p>
    <w:p w14:paraId="3909D723" w14:textId="77777777" w:rsidR="00A838CA" w:rsidRDefault="00A838CA">
      <w:pPr>
        <w:pStyle w:val="a3"/>
        <w:rPr>
          <w:sz w:val="20"/>
        </w:rPr>
      </w:pPr>
    </w:p>
    <w:p w14:paraId="498F356D" w14:textId="77777777" w:rsidR="00A838CA" w:rsidRDefault="00A838CA">
      <w:pPr>
        <w:pStyle w:val="a3"/>
        <w:spacing w:before="2"/>
        <w:rPr>
          <w:sz w:val="15"/>
        </w:rPr>
      </w:pPr>
    </w:p>
    <w:p w14:paraId="16017D07" w14:textId="77777777" w:rsidR="00A838CA" w:rsidRDefault="00000000">
      <w:pPr>
        <w:tabs>
          <w:tab w:val="left" w:pos="8954"/>
        </w:tabs>
        <w:spacing w:before="100"/>
        <w:ind w:right="293"/>
        <w:jc w:val="right"/>
        <w:rPr>
          <w:sz w:val="14"/>
        </w:rPr>
      </w:pPr>
      <w:r>
        <w:rPr>
          <w:noProof/>
          <w:position w:val="-18"/>
        </w:rPr>
        <w:drawing>
          <wp:inline distT="0" distB="0" distL="0" distR="0" wp14:anchorId="0C63F29D" wp14:editId="715F2482">
            <wp:extent cx="231556" cy="193285"/>
            <wp:effectExtent l="0" t="0" r="0" b="0"/>
            <wp:docPr id="6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58">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522634A2" w14:textId="77777777" w:rsidR="00A838CA" w:rsidRDefault="00000000">
      <w:pPr>
        <w:spacing w:before="53"/>
        <w:ind w:right="297"/>
        <w:jc w:val="right"/>
        <w:rPr>
          <w:sz w:val="14"/>
        </w:rPr>
      </w:pPr>
      <w:r>
        <w:rPr>
          <w:sz w:val="14"/>
        </w:rPr>
        <w:t>31</w:t>
      </w:r>
    </w:p>
    <w:p w14:paraId="1EBE0272"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7A708FD9" w14:textId="77777777" w:rsidR="00A838CA" w:rsidRDefault="00000000">
      <w:pPr>
        <w:spacing w:before="74"/>
        <w:ind w:right="459"/>
        <w:jc w:val="right"/>
        <w:rPr>
          <w:b/>
          <w:i/>
          <w:sz w:val="14"/>
        </w:rPr>
      </w:pPr>
      <w:r>
        <w:lastRenderedPageBreak/>
        <w:pict w14:anchorId="6A088742">
          <v:group id="_x0000_s3000" style="position:absolute;left:0;text-align:left;margin-left:75.2pt;margin-top:4.2pt;width:87.8pt;height:23.95pt;z-index:251570176;mso-position-horizontal-relative:page" coordorigin="1504,84" coordsize="1756,479">
            <v:shape id="_x0000_s3006" type="#_x0000_t75" style="position:absolute;left:2803;top:218;width:348;height:344">
              <v:imagedata r:id="rId13" o:title=""/>
            </v:shape>
            <v:shape id="_x0000_s3005" type="#_x0000_t75" style="position:absolute;left:1503;top:219;width:347;height:344">
              <v:imagedata r:id="rId14" o:title=""/>
            </v:shape>
            <v:line id="_x0000_s3004" style="position:absolute" from="1947,84" to="1947,554" strokecolor="#001e50" strokeweight="1.46319mm"/>
            <v:shape id="_x0000_s3003"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3002" type="#_x0000_t75" style="position:absolute;left:2250;top:218;width:545;height:344">
              <v:imagedata r:id="rId15" o:title=""/>
            </v:shape>
            <v:shape id="_x0000_s3001"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4B4B8020"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2A7F350D" w14:textId="77777777" w:rsidR="00A838CA" w:rsidRDefault="00A838CA">
      <w:pPr>
        <w:pStyle w:val="a3"/>
        <w:rPr>
          <w:b/>
          <w:sz w:val="20"/>
        </w:rPr>
      </w:pPr>
    </w:p>
    <w:p w14:paraId="6D22FD00" w14:textId="77777777" w:rsidR="00A838CA" w:rsidRDefault="00A838CA">
      <w:pPr>
        <w:pStyle w:val="a3"/>
        <w:spacing w:before="11"/>
        <w:rPr>
          <w:b/>
          <w:sz w:val="20"/>
        </w:rPr>
      </w:pPr>
    </w:p>
    <w:p w14:paraId="7250DB90" w14:textId="77777777" w:rsidR="00A838CA" w:rsidRDefault="00000000">
      <w:pPr>
        <w:pStyle w:val="7"/>
        <w:ind w:left="120"/>
      </w:pPr>
      <w:bookmarkStart w:id="72" w:name="GPIO-B_Single-Ended_LVSTL_I/O_Standards_"/>
      <w:bookmarkEnd w:id="72"/>
      <w:r>
        <w:rPr>
          <w:color w:val="0053AD"/>
        </w:rPr>
        <w:t>GPIO-B Single-Ended LVSTL I/O Standards Specifications</w:t>
      </w:r>
    </w:p>
    <w:p w14:paraId="2304192D" w14:textId="77777777" w:rsidR="00A838CA" w:rsidRDefault="00000000">
      <w:pPr>
        <w:pStyle w:val="7"/>
        <w:tabs>
          <w:tab w:val="left" w:pos="1419"/>
        </w:tabs>
        <w:spacing w:before="197"/>
        <w:ind w:left="120"/>
      </w:pPr>
      <w:r>
        <w:rPr>
          <w:color w:val="0053AD"/>
        </w:rPr>
        <w:t>Table 29.</w:t>
      </w:r>
      <w:r>
        <w:rPr>
          <w:color w:val="0053AD"/>
        </w:rPr>
        <w:tab/>
        <w:t>GPIO-B Single-Ended LVSTL I/O Standards</w:t>
      </w:r>
      <w:r>
        <w:rPr>
          <w:color w:val="0053AD"/>
          <w:spacing w:val="-5"/>
        </w:rPr>
        <w:t xml:space="preserve"> </w:t>
      </w:r>
      <w:r>
        <w:rPr>
          <w:color w:val="0053AD"/>
        </w:rPr>
        <w:t>Specifications</w:t>
      </w:r>
    </w:p>
    <w:p w14:paraId="6F46A28B"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03D6AE7A"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3"/>
        <w:gridCol w:w="1563"/>
        <w:gridCol w:w="1563"/>
        <w:gridCol w:w="1563"/>
        <w:gridCol w:w="1563"/>
        <w:gridCol w:w="1563"/>
        <w:gridCol w:w="1563"/>
        <w:gridCol w:w="1563"/>
      </w:tblGrid>
      <w:tr w:rsidR="00A838CA" w14:paraId="0DC6B879" w14:textId="77777777">
        <w:trPr>
          <w:trHeight w:val="307"/>
        </w:trPr>
        <w:tc>
          <w:tcPr>
            <w:tcW w:w="1563" w:type="dxa"/>
            <w:vMerge w:val="restart"/>
          </w:tcPr>
          <w:p w14:paraId="5DF03B16" w14:textId="77777777" w:rsidR="00A838CA" w:rsidRDefault="00000000">
            <w:pPr>
              <w:pStyle w:val="TableParagraph"/>
              <w:ind w:left="233"/>
              <w:jc w:val="left"/>
              <w:rPr>
                <w:b/>
                <w:sz w:val="14"/>
              </w:rPr>
            </w:pPr>
            <w:r>
              <w:rPr>
                <w:b/>
                <w:color w:val="0053AD"/>
                <w:sz w:val="14"/>
              </w:rPr>
              <w:t>I/O Standard</w:t>
            </w:r>
          </w:p>
        </w:tc>
        <w:tc>
          <w:tcPr>
            <w:tcW w:w="4689" w:type="dxa"/>
            <w:gridSpan w:val="3"/>
          </w:tcPr>
          <w:p w14:paraId="6417A0BE" w14:textId="77777777" w:rsidR="00A838CA" w:rsidRDefault="00000000">
            <w:pPr>
              <w:pStyle w:val="TableParagraph"/>
              <w:spacing w:before="62"/>
              <w:ind w:left="1820" w:right="1850"/>
              <w:rPr>
                <w:b/>
                <w:sz w:val="14"/>
              </w:rPr>
            </w:pPr>
            <w:r>
              <w:rPr>
                <w:b/>
                <w:color w:val="0053AD"/>
                <w:position w:val="3"/>
                <w:sz w:val="14"/>
              </w:rPr>
              <w:t>V</w:t>
            </w:r>
            <w:r>
              <w:rPr>
                <w:b/>
                <w:color w:val="0053AD"/>
                <w:sz w:val="10"/>
              </w:rPr>
              <w:t xml:space="preserve">CCIO_PIO </w:t>
            </w:r>
            <w:r>
              <w:rPr>
                <w:b/>
                <w:color w:val="0053AD"/>
                <w:position w:val="3"/>
                <w:sz w:val="14"/>
              </w:rPr>
              <w:t>(V)</w:t>
            </w:r>
          </w:p>
        </w:tc>
        <w:tc>
          <w:tcPr>
            <w:tcW w:w="1563" w:type="dxa"/>
          </w:tcPr>
          <w:p w14:paraId="797E8C7C" w14:textId="77777777" w:rsidR="00A838CA" w:rsidRDefault="00000000">
            <w:pPr>
              <w:pStyle w:val="TableParagraph"/>
              <w:spacing w:before="62"/>
              <w:ind w:left="47" w:right="79"/>
              <w:rPr>
                <w:b/>
                <w:sz w:val="14"/>
              </w:rPr>
            </w:pPr>
            <w:r>
              <w:rPr>
                <w:b/>
                <w:color w:val="0053AD"/>
                <w:position w:val="3"/>
                <w:sz w:val="14"/>
              </w:rPr>
              <w:t>V</w:t>
            </w:r>
            <w:r>
              <w:rPr>
                <w:b/>
                <w:color w:val="0053AD"/>
                <w:sz w:val="10"/>
              </w:rPr>
              <w:t xml:space="preserve">IL(DC) </w:t>
            </w:r>
            <w:r>
              <w:rPr>
                <w:b/>
                <w:color w:val="0053AD"/>
                <w:position w:val="3"/>
                <w:sz w:val="14"/>
              </w:rPr>
              <w:t>(V)</w:t>
            </w:r>
          </w:p>
        </w:tc>
        <w:tc>
          <w:tcPr>
            <w:tcW w:w="1563" w:type="dxa"/>
          </w:tcPr>
          <w:p w14:paraId="06E06DBB" w14:textId="77777777" w:rsidR="00A838CA" w:rsidRDefault="00000000">
            <w:pPr>
              <w:pStyle w:val="TableParagraph"/>
              <w:spacing w:before="62"/>
              <w:ind w:left="46" w:right="79"/>
              <w:rPr>
                <w:b/>
                <w:sz w:val="14"/>
              </w:rPr>
            </w:pPr>
            <w:r>
              <w:rPr>
                <w:b/>
                <w:color w:val="0053AD"/>
                <w:position w:val="3"/>
                <w:sz w:val="14"/>
              </w:rPr>
              <w:t>V</w:t>
            </w:r>
            <w:r>
              <w:rPr>
                <w:b/>
                <w:color w:val="0053AD"/>
                <w:sz w:val="10"/>
              </w:rPr>
              <w:t xml:space="preserve">IH(DC) </w:t>
            </w:r>
            <w:r>
              <w:rPr>
                <w:b/>
                <w:color w:val="0053AD"/>
                <w:position w:val="3"/>
                <w:sz w:val="14"/>
              </w:rPr>
              <w:t>(V)</w:t>
            </w:r>
          </w:p>
        </w:tc>
        <w:tc>
          <w:tcPr>
            <w:tcW w:w="1563" w:type="dxa"/>
          </w:tcPr>
          <w:p w14:paraId="6ADE5BFF" w14:textId="77777777" w:rsidR="00A838CA" w:rsidRDefault="00000000">
            <w:pPr>
              <w:pStyle w:val="TableParagraph"/>
              <w:spacing w:before="62"/>
              <w:ind w:left="45" w:right="79"/>
              <w:rPr>
                <w:b/>
                <w:sz w:val="14"/>
              </w:rPr>
            </w:pPr>
            <w:r>
              <w:rPr>
                <w:b/>
                <w:color w:val="0053AD"/>
                <w:position w:val="3"/>
                <w:sz w:val="14"/>
              </w:rPr>
              <w:t>V</w:t>
            </w:r>
            <w:r>
              <w:rPr>
                <w:b/>
                <w:color w:val="0053AD"/>
                <w:sz w:val="10"/>
              </w:rPr>
              <w:t xml:space="preserve">IL(AC) </w:t>
            </w:r>
            <w:r>
              <w:rPr>
                <w:b/>
                <w:color w:val="0053AD"/>
                <w:position w:val="3"/>
                <w:sz w:val="14"/>
              </w:rPr>
              <w:t>(V)</w:t>
            </w:r>
          </w:p>
        </w:tc>
        <w:tc>
          <w:tcPr>
            <w:tcW w:w="1563" w:type="dxa"/>
          </w:tcPr>
          <w:p w14:paraId="6F7C4743" w14:textId="77777777" w:rsidR="00A838CA" w:rsidRDefault="00000000">
            <w:pPr>
              <w:pStyle w:val="TableParagraph"/>
              <w:spacing w:before="62"/>
              <w:ind w:left="44" w:right="79"/>
              <w:rPr>
                <w:b/>
                <w:sz w:val="14"/>
              </w:rPr>
            </w:pPr>
            <w:r>
              <w:rPr>
                <w:b/>
                <w:color w:val="0053AD"/>
                <w:position w:val="3"/>
                <w:sz w:val="14"/>
              </w:rPr>
              <w:t>V</w:t>
            </w:r>
            <w:r>
              <w:rPr>
                <w:b/>
                <w:color w:val="0053AD"/>
                <w:sz w:val="10"/>
              </w:rPr>
              <w:t xml:space="preserve">IH(AC) </w:t>
            </w:r>
            <w:r>
              <w:rPr>
                <w:b/>
                <w:color w:val="0053AD"/>
                <w:position w:val="3"/>
                <w:sz w:val="14"/>
              </w:rPr>
              <w:t>(V)</w:t>
            </w:r>
          </w:p>
        </w:tc>
      </w:tr>
      <w:tr w:rsidR="00A838CA" w14:paraId="7E731EE2" w14:textId="77777777">
        <w:trPr>
          <w:trHeight w:val="307"/>
        </w:trPr>
        <w:tc>
          <w:tcPr>
            <w:tcW w:w="1563" w:type="dxa"/>
            <w:vMerge/>
            <w:tcBorders>
              <w:top w:val="nil"/>
            </w:tcBorders>
          </w:tcPr>
          <w:p w14:paraId="1B9FB96D" w14:textId="77777777" w:rsidR="00A838CA" w:rsidRDefault="00A838CA">
            <w:pPr>
              <w:rPr>
                <w:sz w:val="2"/>
                <w:szCs w:val="2"/>
              </w:rPr>
            </w:pPr>
          </w:p>
        </w:tc>
        <w:tc>
          <w:tcPr>
            <w:tcW w:w="1563" w:type="dxa"/>
          </w:tcPr>
          <w:p w14:paraId="5999384D" w14:textId="77777777" w:rsidR="00A838CA" w:rsidRDefault="00000000">
            <w:pPr>
              <w:pStyle w:val="TableParagraph"/>
              <w:ind w:left="47" w:right="76"/>
              <w:rPr>
                <w:b/>
                <w:sz w:val="14"/>
              </w:rPr>
            </w:pPr>
            <w:r>
              <w:rPr>
                <w:b/>
                <w:color w:val="0053AD"/>
                <w:sz w:val="14"/>
              </w:rPr>
              <w:t>Minimum</w:t>
            </w:r>
          </w:p>
        </w:tc>
        <w:tc>
          <w:tcPr>
            <w:tcW w:w="1563" w:type="dxa"/>
          </w:tcPr>
          <w:p w14:paraId="6611DA88" w14:textId="77777777" w:rsidR="00A838CA" w:rsidRDefault="00000000">
            <w:pPr>
              <w:pStyle w:val="TableParagraph"/>
              <w:ind w:left="47" w:right="77"/>
              <w:rPr>
                <w:b/>
                <w:sz w:val="14"/>
              </w:rPr>
            </w:pPr>
            <w:r>
              <w:rPr>
                <w:b/>
                <w:color w:val="0053AD"/>
                <w:sz w:val="14"/>
              </w:rPr>
              <w:t>Typical</w:t>
            </w:r>
          </w:p>
        </w:tc>
        <w:tc>
          <w:tcPr>
            <w:tcW w:w="1563" w:type="dxa"/>
          </w:tcPr>
          <w:p w14:paraId="55F97736" w14:textId="77777777" w:rsidR="00A838CA" w:rsidRDefault="00000000">
            <w:pPr>
              <w:pStyle w:val="TableParagraph"/>
              <w:ind w:left="47" w:right="78"/>
              <w:rPr>
                <w:b/>
                <w:sz w:val="14"/>
              </w:rPr>
            </w:pPr>
            <w:r>
              <w:rPr>
                <w:b/>
                <w:color w:val="0053AD"/>
                <w:sz w:val="14"/>
              </w:rPr>
              <w:t>Maximum</w:t>
            </w:r>
          </w:p>
        </w:tc>
        <w:tc>
          <w:tcPr>
            <w:tcW w:w="1563" w:type="dxa"/>
          </w:tcPr>
          <w:p w14:paraId="5E5F2A5B" w14:textId="77777777" w:rsidR="00A838CA" w:rsidRDefault="00000000">
            <w:pPr>
              <w:pStyle w:val="TableParagraph"/>
              <w:ind w:left="47" w:right="79"/>
              <w:rPr>
                <w:b/>
                <w:sz w:val="14"/>
              </w:rPr>
            </w:pPr>
            <w:r>
              <w:rPr>
                <w:b/>
                <w:color w:val="0053AD"/>
                <w:sz w:val="14"/>
              </w:rPr>
              <w:t>Maximum</w:t>
            </w:r>
          </w:p>
        </w:tc>
        <w:tc>
          <w:tcPr>
            <w:tcW w:w="1563" w:type="dxa"/>
          </w:tcPr>
          <w:p w14:paraId="03E8D9CD" w14:textId="77777777" w:rsidR="00A838CA" w:rsidRDefault="00000000">
            <w:pPr>
              <w:pStyle w:val="TableParagraph"/>
              <w:ind w:left="46" w:right="79"/>
              <w:rPr>
                <w:b/>
                <w:sz w:val="14"/>
              </w:rPr>
            </w:pPr>
            <w:r>
              <w:rPr>
                <w:b/>
                <w:color w:val="0053AD"/>
                <w:sz w:val="14"/>
              </w:rPr>
              <w:t>Minimum</w:t>
            </w:r>
          </w:p>
        </w:tc>
        <w:tc>
          <w:tcPr>
            <w:tcW w:w="1563" w:type="dxa"/>
          </w:tcPr>
          <w:p w14:paraId="16F840CD" w14:textId="77777777" w:rsidR="00A838CA" w:rsidRDefault="00000000">
            <w:pPr>
              <w:pStyle w:val="TableParagraph"/>
              <w:ind w:left="45" w:right="79"/>
              <w:rPr>
                <w:b/>
                <w:sz w:val="14"/>
              </w:rPr>
            </w:pPr>
            <w:r>
              <w:rPr>
                <w:b/>
                <w:color w:val="0053AD"/>
                <w:sz w:val="14"/>
              </w:rPr>
              <w:t>Maximum</w:t>
            </w:r>
          </w:p>
        </w:tc>
        <w:tc>
          <w:tcPr>
            <w:tcW w:w="1563" w:type="dxa"/>
          </w:tcPr>
          <w:p w14:paraId="4CDABC35" w14:textId="77777777" w:rsidR="00A838CA" w:rsidRDefault="00000000">
            <w:pPr>
              <w:pStyle w:val="TableParagraph"/>
              <w:ind w:left="44" w:right="79"/>
              <w:rPr>
                <w:b/>
                <w:sz w:val="14"/>
              </w:rPr>
            </w:pPr>
            <w:r>
              <w:rPr>
                <w:b/>
                <w:color w:val="0053AD"/>
                <w:sz w:val="14"/>
              </w:rPr>
              <w:t>Minimum</w:t>
            </w:r>
          </w:p>
        </w:tc>
      </w:tr>
      <w:tr w:rsidR="00A838CA" w14:paraId="117946B0" w14:textId="77777777">
        <w:trPr>
          <w:trHeight w:val="308"/>
        </w:trPr>
        <w:tc>
          <w:tcPr>
            <w:tcW w:w="1563" w:type="dxa"/>
          </w:tcPr>
          <w:p w14:paraId="2174B7F1" w14:textId="77777777" w:rsidR="00A838CA" w:rsidRDefault="00000000">
            <w:pPr>
              <w:pStyle w:val="TableParagraph"/>
              <w:spacing w:before="54"/>
              <w:jc w:val="left"/>
              <w:rPr>
                <w:sz w:val="10"/>
              </w:rPr>
            </w:pPr>
            <w:bookmarkStart w:id="73" w:name="_bookmark38"/>
            <w:bookmarkEnd w:id="73"/>
            <w:r>
              <w:rPr>
                <w:sz w:val="14"/>
              </w:rPr>
              <w:t>LVSTL11</w:t>
            </w:r>
            <w:r>
              <w:rPr>
                <w:position w:val="5"/>
                <w:sz w:val="10"/>
              </w:rPr>
              <w:t>(</w:t>
            </w:r>
            <w:hyperlink w:anchor="_bookmark38" w:history="1">
              <w:r>
                <w:rPr>
                  <w:color w:val="0053AD"/>
                  <w:position w:val="5"/>
                  <w:sz w:val="10"/>
                </w:rPr>
                <w:t>45</w:t>
              </w:r>
            </w:hyperlink>
            <w:r>
              <w:rPr>
                <w:position w:val="5"/>
                <w:sz w:val="10"/>
              </w:rPr>
              <w:t>)</w:t>
            </w:r>
          </w:p>
        </w:tc>
        <w:tc>
          <w:tcPr>
            <w:tcW w:w="1563" w:type="dxa"/>
          </w:tcPr>
          <w:p w14:paraId="15C16B80" w14:textId="77777777" w:rsidR="00A838CA" w:rsidRDefault="00000000">
            <w:pPr>
              <w:pStyle w:val="TableParagraph"/>
              <w:ind w:left="47" w:right="39"/>
              <w:rPr>
                <w:sz w:val="14"/>
              </w:rPr>
            </w:pPr>
            <w:r>
              <w:rPr>
                <w:sz w:val="14"/>
              </w:rPr>
              <w:t>1.067</w:t>
            </w:r>
          </w:p>
        </w:tc>
        <w:tc>
          <w:tcPr>
            <w:tcW w:w="1563" w:type="dxa"/>
          </w:tcPr>
          <w:p w14:paraId="3845C3E6" w14:textId="77777777" w:rsidR="00A838CA" w:rsidRDefault="00000000">
            <w:pPr>
              <w:pStyle w:val="TableParagraph"/>
              <w:ind w:left="47" w:right="40"/>
              <w:rPr>
                <w:sz w:val="14"/>
              </w:rPr>
            </w:pPr>
            <w:r>
              <w:rPr>
                <w:sz w:val="14"/>
              </w:rPr>
              <w:t>1.1</w:t>
            </w:r>
          </w:p>
        </w:tc>
        <w:tc>
          <w:tcPr>
            <w:tcW w:w="1563" w:type="dxa"/>
          </w:tcPr>
          <w:p w14:paraId="67792372" w14:textId="77777777" w:rsidR="00A838CA" w:rsidRDefault="00000000">
            <w:pPr>
              <w:pStyle w:val="TableParagraph"/>
              <w:ind w:left="47" w:right="41"/>
              <w:rPr>
                <w:sz w:val="14"/>
              </w:rPr>
            </w:pPr>
            <w:r>
              <w:rPr>
                <w:sz w:val="14"/>
              </w:rPr>
              <w:t>1.133</w:t>
            </w:r>
          </w:p>
        </w:tc>
        <w:tc>
          <w:tcPr>
            <w:tcW w:w="1563" w:type="dxa"/>
          </w:tcPr>
          <w:p w14:paraId="2D51C4E6" w14:textId="77777777" w:rsidR="00A838CA" w:rsidRDefault="00000000">
            <w:pPr>
              <w:pStyle w:val="TableParagraph"/>
              <w:ind w:left="47" w:right="42"/>
              <w:rPr>
                <w:sz w:val="14"/>
              </w:rPr>
            </w:pPr>
            <w:r>
              <w:rPr>
                <w:sz w:val="14"/>
              </w:rPr>
              <w:t>V</w:t>
            </w:r>
            <w:r>
              <w:rPr>
                <w:sz w:val="14"/>
                <w:vertAlign w:val="subscript"/>
              </w:rPr>
              <w:t>REF</w:t>
            </w:r>
            <w:r>
              <w:rPr>
                <w:sz w:val="14"/>
              </w:rPr>
              <w:t xml:space="preserve"> – 0.055</w:t>
            </w:r>
          </w:p>
        </w:tc>
        <w:tc>
          <w:tcPr>
            <w:tcW w:w="1563" w:type="dxa"/>
          </w:tcPr>
          <w:p w14:paraId="34FB8864" w14:textId="77777777" w:rsidR="00A838CA" w:rsidRDefault="00000000">
            <w:pPr>
              <w:pStyle w:val="TableParagraph"/>
              <w:ind w:left="47" w:right="43"/>
              <w:rPr>
                <w:sz w:val="14"/>
              </w:rPr>
            </w:pPr>
            <w:r>
              <w:rPr>
                <w:sz w:val="14"/>
              </w:rPr>
              <w:t>V</w:t>
            </w:r>
            <w:r>
              <w:rPr>
                <w:sz w:val="14"/>
                <w:vertAlign w:val="subscript"/>
              </w:rPr>
              <w:t>REF</w:t>
            </w:r>
            <w:r>
              <w:rPr>
                <w:sz w:val="14"/>
              </w:rPr>
              <w:t xml:space="preserve"> + 0.055</w:t>
            </w:r>
          </w:p>
        </w:tc>
        <w:tc>
          <w:tcPr>
            <w:tcW w:w="1563" w:type="dxa"/>
          </w:tcPr>
          <w:p w14:paraId="30AC4031" w14:textId="77777777" w:rsidR="00A838CA" w:rsidRDefault="00000000">
            <w:pPr>
              <w:pStyle w:val="TableParagraph"/>
              <w:ind w:left="47" w:right="44"/>
              <w:rPr>
                <w:sz w:val="14"/>
              </w:rPr>
            </w:pPr>
            <w:r>
              <w:rPr>
                <w:sz w:val="14"/>
              </w:rPr>
              <w:t>V</w:t>
            </w:r>
            <w:r>
              <w:rPr>
                <w:sz w:val="14"/>
                <w:vertAlign w:val="subscript"/>
              </w:rPr>
              <w:t>REF</w:t>
            </w:r>
            <w:r>
              <w:rPr>
                <w:sz w:val="14"/>
              </w:rPr>
              <w:t xml:space="preserve"> – 0.070</w:t>
            </w:r>
          </w:p>
        </w:tc>
        <w:tc>
          <w:tcPr>
            <w:tcW w:w="1563" w:type="dxa"/>
          </w:tcPr>
          <w:p w14:paraId="5B2765CD" w14:textId="77777777" w:rsidR="00A838CA" w:rsidRDefault="00000000">
            <w:pPr>
              <w:pStyle w:val="TableParagraph"/>
              <w:ind w:left="47" w:right="45"/>
              <w:rPr>
                <w:sz w:val="14"/>
              </w:rPr>
            </w:pPr>
            <w:r>
              <w:rPr>
                <w:sz w:val="14"/>
              </w:rPr>
              <w:t>V</w:t>
            </w:r>
            <w:r>
              <w:rPr>
                <w:sz w:val="14"/>
                <w:vertAlign w:val="subscript"/>
              </w:rPr>
              <w:t>REF</w:t>
            </w:r>
            <w:r>
              <w:rPr>
                <w:sz w:val="14"/>
              </w:rPr>
              <w:t xml:space="preserve"> + 0.070</w:t>
            </w:r>
          </w:p>
        </w:tc>
      </w:tr>
      <w:tr w:rsidR="00A838CA" w14:paraId="2A882498" w14:textId="77777777">
        <w:trPr>
          <w:trHeight w:val="307"/>
        </w:trPr>
        <w:tc>
          <w:tcPr>
            <w:tcW w:w="1563" w:type="dxa"/>
          </w:tcPr>
          <w:p w14:paraId="74997FE9" w14:textId="77777777" w:rsidR="00A838CA" w:rsidRDefault="00000000">
            <w:pPr>
              <w:pStyle w:val="TableParagraph"/>
              <w:spacing w:before="54"/>
              <w:ind w:left="85"/>
              <w:jc w:val="left"/>
              <w:rPr>
                <w:sz w:val="10"/>
              </w:rPr>
            </w:pPr>
            <w:r>
              <w:rPr>
                <w:sz w:val="14"/>
              </w:rPr>
              <w:t>LVSTL105</w:t>
            </w:r>
            <w:r>
              <w:rPr>
                <w:position w:val="5"/>
                <w:sz w:val="10"/>
              </w:rPr>
              <w:t>(</w:t>
            </w:r>
            <w:hyperlink w:anchor="_bookmark38" w:history="1">
              <w:r>
                <w:rPr>
                  <w:color w:val="0053AD"/>
                  <w:position w:val="5"/>
                  <w:sz w:val="10"/>
                </w:rPr>
                <w:t>45</w:t>
              </w:r>
            </w:hyperlink>
            <w:r>
              <w:rPr>
                <w:position w:val="5"/>
                <w:sz w:val="10"/>
              </w:rPr>
              <w:t>)</w:t>
            </w:r>
          </w:p>
        </w:tc>
        <w:tc>
          <w:tcPr>
            <w:tcW w:w="1563" w:type="dxa"/>
          </w:tcPr>
          <w:p w14:paraId="3FCD13C4" w14:textId="77777777" w:rsidR="00A838CA" w:rsidRDefault="00000000">
            <w:pPr>
              <w:pStyle w:val="TableParagraph"/>
              <w:ind w:left="47" w:right="39"/>
              <w:rPr>
                <w:sz w:val="14"/>
              </w:rPr>
            </w:pPr>
            <w:r>
              <w:rPr>
                <w:sz w:val="14"/>
              </w:rPr>
              <w:t>1.0185</w:t>
            </w:r>
          </w:p>
        </w:tc>
        <w:tc>
          <w:tcPr>
            <w:tcW w:w="1563" w:type="dxa"/>
          </w:tcPr>
          <w:p w14:paraId="397C2570" w14:textId="77777777" w:rsidR="00A838CA" w:rsidRDefault="00000000">
            <w:pPr>
              <w:pStyle w:val="TableParagraph"/>
              <w:ind w:left="47" w:right="40"/>
              <w:rPr>
                <w:sz w:val="14"/>
              </w:rPr>
            </w:pPr>
            <w:r>
              <w:rPr>
                <w:sz w:val="14"/>
              </w:rPr>
              <w:t>1.05</w:t>
            </w:r>
          </w:p>
        </w:tc>
        <w:tc>
          <w:tcPr>
            <w:tcW w:w="1563" w:type="dxa"/>
          </w:tcPr>
          <w:p w14:paraId="6AB50E5B" w14:textId="77777777" w:rsidR="00A838CA" w:rsidRDefault="00000000">
            <w:pPr>
              <w:pStyle w:val="TableParagraph"/>
              <w:ind w:left="47" w:right="41"/>
              <w:rPr>
                <w:sz w:val="14"/>
              </w:rPr>
            </w:pPr>
            <w:r>
              <w:rPr>
                <w:sz w:val="14"/>
              </w:rPr>
              <w:t>1.0815</w:t>
            </w:r>
          </w:p>
        </w:tc>
        <w:tc>
          <w:tcPr>
            <w:tcW w:w="1563" w:type="dxa"/>
          </w:tcPr>
          <w:p w14:paraId="3EF49CA4" w14:textId="77777777" w:rsidR="00A838CA" w:rsidRDefault="00000000">
            <w:pPr>
              <w:pStyle w:val="TableParagraph"/>
              <w:ind w:left="47" w:right="42"/>
              <w:rPr>
                <w:sz w:val="14"/>
              </w:rPr>
            </w:pPr>
            <w:r>
              <w:rPr>
                <w:sz w:val="14"/>
              </w:rPr>
              <w:t>V</w:t>
            </w:r>
            <w:r>
              <w:rPr>
                <w:sz w:val="14"/>
                <w:vertAlign w:val="subscript"/>
              </w:rPr>
              <w:t>REF</w:t>
            </w:r>
            <w:r>
              <w:rPr>
                <w:sz w:val="14"/>
              </w:rPr>
              <w:t xml:space="preserve"> – 0.055</w:t>
            </w:r>
          </w:p>
        </w:tc>
        <w:tc>
          <w:tcPr>
            <w:tcW w:w="1563" w:type="dxa"/>
          </w:tcPr>
          <w:p w14:paraId="492A026A" w14:textId="77777777" w:rsidR="00A838CA" w:rsidRDefault="00000000">
            <w:pPr>
              <w:pStyle w:val="TableParagraph"/>
              <w:ind w:left="47" w:right="43"/>
              <w:rPr>
                <w:sz w:val="14"/>
              </w:rPr>
            </w:pPr>
            <w:r>
              <w:rPr>
                <w:sz w:val="14"/>
              </w:rPr>
              <w:t>V</w:t>
            </w:r>
            <w:r>
              <w:rPr>
                <w:sz w:val="14"/>
                <w:vertAlign w:val="subscript"/>
              </w:rPr>
              <w:t>REF</w:t>
            </w:r>
            <w:r>
              <w:rPr>
                <w:sz w:val="14"/>
              </w:rPr>
              <w:t xml:space="preserve"> + 0.055</w:t>
            </w:r>
          </w:p>
        </w:tc>
        <w:tc>
          <w:tcPr>
            <w:tcW w:w="1563" w:type="dxa"/>
          </w:tcPr>
          <w:p w14:paraId="6BAB773E" w14:textId="77777777" w:rsidR="00A838CA" w:rsidRDefault="00000000">
            <w:pPr>
              <w:pStyle w:val="TableParagraph"/>
              <w:ind w:left="47" w:right="44"/>
              <w:rPr>
                <w:sz w:val="14"/>
              </w:rPr>
            </w:pPr>
            <w:r>
              <w:rPr>
                <w:sz w:val="14"/>
              </w:rPr>
              <w:t>V</w:t>
            </w:r>
            <w:r>
              <w:rPr>
                <w:sz w:val="14"/>
                <w:vertAlign w:val="subscript"/>
              </w:rPr>
              <w:t>REF</w:t>
            </w:r>
            <w:r>
              <w:rPr>
                <w:sz w:val="14"/>
              </w:rPr>
              <w:t xml:space="preserve"> – 0.070</w:t>
            </w:r>
          </w:p>
        </w:tc>
        <w:tc>
          <w:tcPr>
            <w:tcW w:w="1563" w:type="dxa"/>
          </w:tcPr>
          <w:p w14:paraId="2C0A8474" w14:textId="77777777" w:rsidR="00A838CA" w:rsidRDefault="00000000">
            <w:pPr>
              <w:pStyle w:val="TableParagraph"/>
              <w:ind w:left="47" w:right="45"/>
              <w:rPr>
                <w:sz w:val="14"/>
              </w:rPr>
            </w:pPr>
            <w:r>
              <w:rPr>
                <w:sz w:val="14"/>
              </w:rPr>
              <w:t>V</w:t>
            </w:r>
            <w:r>
              <w:rPr>
                <w:sz w:val="14"/>
                <w:vertAlign w:val="subscript"/>
              </w:rPr>
              <w:t>REF</w:t>
            </w:r>
            <w:r>
              <w:rPr>
                <w:sz w:val="14"/>
              </w:rPr>
              <w:t xml:space="preserve"> + 0.070</w:t>
            </w:r>
          </w:p>
        </w:tc>
      </w:tr>
      <w:tr w:rsidR="00A838CA" w14:paraId="7A433956" w14:textId="77777777">
        <w:trPr>
          <w:trHeight w:val="303"/>
        </w:trPr>
        <w:tc>
          <w:tcPr>
            <w:tcW w:w="1563" w:type="dxa"/>
          </w:tcPr>
          <w:p w14:paraId="43F09583" w14:textId="77777777" w:rsidR="00A838CA" w:rsidRDefault="00000000">
            <w:pPr>
              <w:pStyle w:val="TableParagraph"/>
              <w:ind w:left="85"/>
              <w:jc w:val="left"/>
              <w:rPr>
                <w:sz w:val="14"/>
              </w:rPr>
            </w:pPr>
            <w:r>
              <w:rPr>
                <w:sz w:val="14"/>
              </w:rPr>
              <w:t>LVSTL700</w:t>
            </w:r>
          </w:p>
        </w:tc>
        <w:tc>
          <w:tcPr>
            <w:tcW w:w="1563" w:type="dxa"/>
          </w:tcPr>
          <w:p w14:paraId="7FA4A890" w14:textId="77777777" w:rsidR="00A838CA" w:rsidRDefault="00000000">
            <w:pPr>
              <w:pStyle w:val="TableParagraph"/>
              <w:ind w:left="47" w:right="39"/>
              <w:rPr>
                <w:sz w:val="14"/>
              </w:rPr>
            </w:pPr>
            <w:r>
              <w:rPr>
                <w:sz w:val="14"/>
              </w:rPr>
              <w:t>1.0185</w:t>
            </w:r>
          </w:p>
        </w:tc>
        <w:tc>
          <w:tcPr>
            <w:tcW w:w="1563" w:type="dxa"/>
          </w:tcPr>
          <w:p w14:paraId="6AE3A4AE" w14:textId="77777777" w:rsidR="00A838CA" w:rsidRDefault="00000000">
            <w:pPr>
              <w:pStyle w:val="TableParagraph"/>
              <w:ind w:left="47" w:right="40"/>
              <w:rPr>
                <w:sz w:val="14"/>
              </w:rPr>
            </w:pPr>
            <w:r>
              <w:rPr>
                <w:sz w:val="14"/>
              </w:rPr>
              <w:t>1.05</w:t>
            </w:r>
          </w:p>
        </w:tc>
        <w:tc>
          <w:tcPr>
            <w:tcW w:w="1563" w:type="dxa"/>
          </w:tcPr>
          <w:p w14:paraId="3A319787" w14:textId="77777777" w:rsidR="00A838CA" w:rsidRDefault="00000000">
            <w:pPr>
              <w:pStyle w:val="TableParagraph"/>
              <w:ind w:left="47" w:right="41"/>
              <w:rPr>
                <w:sz w:val="14"/>
              </w:rPr>
            </w:pPr>
            <w:r>
              <w:rPr>
                <w:sz w:val="14"/>
              </w:rPr>
              <w:t>1.0815</w:t>
            </w:r>
          </w:p>
        </w:tc>
        <w:tc>
          <w:tcPr>
            <w:tcW w:w="1563" w:type="dxa"/>
          </w:tcPr>
          <w:p w14:paraId="1B8EFAAD" w14:textId="77777777" w:rsidR="00A838CA" w:rsidRDefault="00000000">
            <w:pPr>
              <w:pStyle w:val="TableParagraph"/>
              <w:ind w:left="47" w:right="42"/>
              <w:rPr>
                <w:sz w:val="14"/>
              </w:rPr>
            </w:pPr>
            <w:r>
              <w:rPr>
                <w:sz w:val="14"/>
              </w:rPr>
              <w:t>V</w:t>
            </w:r>
            <w:r>
              <w:rPr>
                <w:sz w:val="14"/>
                <w:vertAlign w:val="subscript"/>
              </w:rPr>
              <w:t>REF</w:t>
            </w:r>
            <w:r>
              <w:rPr>
                <w:sz w:val="14"/>
              </w:rPr>
              <w:t xml:space="preserve"> – 0.055</w:t>
            </w:r>
          </w:p>
        </w:tc>
        <w:tc>
          <w:tcPr>
            <w:tcW w:w="1563" w:type="dxa"/>
          </w:tcPr>
          <w:p w14:paraId="57337026" w14:textId="77777777" w:rsidR="00A838CA" w:rsidRDefault="00000000">
            <w:pPr>
              <w:pStyle w:val="TableParagraph"/>
              <w:ind w:left="47" w:right="43"/>
              <w:rPr>
                <w:sz w:val="14"/>
              </w:rPr>
            </w:pPr>
            <w:r>
              <w:rPr>
                <w:sz w:val="14"/>
              </w:rPr>
              <w:t>V</w:t>
            </w:r>
            <w:r>
              <w:rPr>
                <w:sz w:val="14"/>
                <w:vertAlign w:val="subscript"/>
              </w:rPr>
              <w:t>REF</w:t>
            </w:r>
            <w:r>
              <w:rPr>
                <w:sz w:val="14"/>
              </w:rPr>
              <w:t xml:space="preserve"> + 0.055</w:t>
            </w:r>
          </w:p>
        </w:tc>
        <w:tc>
          <w:tcPr>
            <w:tcW w:w="1563" w:type="dxa"/>
          </w:tcPr>
          <w:p w14:paraId="6B624F93" w14:textId="77777777" w:rsidR="00A838CA" w:rsidRDefault="00000000">
            <w:pPr>
              <w:pStyle w:val="TableParagraph"/>
              <w:ind w:left="47" w:right="44"/>
              <w:rPr>
                <w:sz w:val="14"/>
              </w:rPr>
            </w:pPr>
            <w:r>
              <w:rPr>
                <w:sz w:val="14"/>
              </w:rPr>
              <w:t>V</w:t>
            </w:r>
            <w:r>
              <w:rPr>
                <w:sz w:val="14"/>
                <w:vertAlign w:val="subscript"/>
              </w:rPr>
              <w:t>REF</w:t>
            </w:r>
            <w:r>
              <w:rPr>
                <w:sz w:val="14"/>
              </w:rPr>
              <w:t xml:space="preserve"> – 0.070</w:t>
            </w:r>
          </w:p>
        </w:tc>
        <w:tc>
          <w:tcPr>
            <w:tcW w:w="1563" w:type="dxa"/>
          </w:tcPr>
          <w:p w14:paraId="35939837" w14:textId="77777777" w:rsidR="00A838CA" w:rsidRDefault="00000000">
            <w:pPr>
              <w:pStyle w:val="TableParagraph"/>
              <w:ind w:left="47" w:right="45"/>
              <w:rPr>
                <w:sz w:val="14"/>
              </w:rPr>
            </w:pPr>
            <w:r>
              <w:rPr>
                <w:sz w:val="14"/>
              </w:rPr>
              <w:t>V</w:t>
            </w:r>
            <w:r>
              <w:rPr>
                <w:sz w:val="14"/>
                <w:vertAlign w:val="subscript"/>
              </w:rPr>
              <w:t>REF</w:t>
            </w:r>
            <w:r>
              <w:rPr>
                <w:sz w:val="14"/>
              </w:rPr>
              <w:t xml:space="preserve"> + 0.070</w:t>
            </w:r>
          </w:p>
        </w:tc>
      </w:tr>
    </w:tbl>
    <w:p w14:paraId="7FFBA3C1" w14:textId="77777777" w:rsidR="00A838CA" w:rsidRDefault="00A838CA">
      <w:pPr>
        <w:pStyle w:val="a3"/>
        <w:spacing w:before="7"/>
        <w:rPr>
          <w:sz w:val="15"/>
        </w:rPr>
      </w:pPr>
    </w:p>
    <w:p w14:paraId="73C62BB4" w14:textId="77777777" w:rsidR="00A838CA" w:rsidRDefault="00000000">
      <w:pPr>
        <w:pStyle w:val="a3"/>
        <w:tabs>
          <w:tab w:val="left" w:pos="1419"/>
        </w:tabs>
        <w:spacing w:line="232" w:lineRule="auto"/>
        <w:ind w:left="1419" w:right="878" w:hanging="1300"/>
        <w:jc w:val="both"/>
      </w:pPr>
      <w:r>
        <w:rPr>
          <w:i/>
        </w:rPr>
        <w:t>Note:</w:t>
      </w:r>
      <w:r>
        <w:rPr>
          <w:i/>
        </w:rPr>
        <w:tab/>
      </w:r>
      <w:r>
        <w:t>For eye height position estimation in EMIF interfaces, refer to the External Memory Interfaces Agilex</w:t>
      </w:r>
      <w:r>
        <w:rPr>
          <w:position w:val="6"/>
          <w:sz w:val="13"/>
        </w:rPr>
        <w:t xml:space="preserve">™ </w:t>
      </w:r>
      <w:r>
        <w:t>7 M-Series FPGA IP User Guide. The eye mask estimation methodology defined in the External Memory Interfaces Agilex</w:t>
      </w:r>
      <w:r>
        <w:rPr>
          <w:position w:val="6"/>
          <w:sz w:val="13"/>
        </w:rPr>
        <w:t xml:space="preserve">™ </w:t>
      </w:r>
      <w:r>
        <w:t>7 M-Series FPGA IP User Guide takes precedence over specifications in GPIO-B Single-Ended LVSTL I/O Standards Specifications</w:t>
      </w:r>
      <w:r>
        <w:rPr>
          <w:spacing w:val="-23"/>
        </w:rPr>
        <w:t xml:space="preserve"> </w:t>
      </w:r>
      <w:r>
        <w:t>table.</w:t>
      </w:r>
    </w:p>
    <w:p w14:paraId="14879DB1" w14:textId="77777777" w:rsidR="00A838CA" w:rsidRDefault="00A838CA">
      <w:pPr>
        <w:pStyle w:val="a3"/>
        <w:rPr>
          <w:sz w:val="22"/>
        </w:rPr>
      </w:pPr>
    </w:p>
    <w:p w14:paraId="31B9482C" w14:textId="77777777" w:rsidR="00A838CA" w:rsidRDefault="00000000">
      <w:pPr>
        <w:pStyle w:val="7"/>
        <w:spacing w:before="149"/>
        <w:ind w:left="1419"/>
      </w:pPr>
      <w:r>
        <w:rPr>
          <w:color w:val="0053AD"/>
        </w:rPr>
        <w:t>Related Information</w:t>
      </w:r>
    </w:p>
    <w:p w14:paraId="2C1294A8" w14:textId="77777777" w:rsidR="00A838CA" w:rsidRDefault="00000000">
      <w:pPr>
        <w:pStyle w:val="a3"/>
        <w:spacing w:before="99" w:line="237" w:lineRule="auto"/>
        <w:ind w:left="1720" w:right="5943" w:hanging="301"/>
      </w:pPr>
      <w:hyperlink r:id="rId59">
        <w:r>
          <w:rPr>
            <w:color w:val="0053AD"/>
          </w:rPr>
          <w:t>External Memory Interfaces Agilex 7 M-Series FPGA IP User Guide</w:t>
        </w:r>
      </w:hyperlink>
      <w:r>
        <w:rPr>
          <w:color w:val="0053AD"/>
        </w:rPr>
        <w:t xml:space="preserve"> </w:t>
      </w:r>
      <w:r>
        <w:t>Provides eye mask estimation for EMIF interfaces.</w:t>
      </w:r>
    </w:p>
    <w:p w14:paraId="5FDDAE3F" w14:textId="77777777" w:rsidR="00A838CA" w:rsidRDefault="00A838CA">
      <w:pPr>
        <w:pStyle w:val="a3"/>
        <w:rPr>
          <w:sz w:val="20"/>
        </w:rPr>
      </w:pPr>
    </w:p>
    <w:p w14:paraId="56729016" w14:textId="77777777" w:rsidR="00A838CA" w:rsidRDefault="00A838CA">
      <w:pPr>
        <w:pStyle w:val="a3"/>
        <w:rPr>
          <w:sz w:val="20"/>
        </w:rPr>
      </w:pPr>
    </w:p>
    <w:p w14:paraId="040E76BC" w14:textId="77777777" w:rsidR="00A838CA" w:rsidRDefault="00A838CA">
      <w:pPr>
        <w:pStyle w:val="a3"/>
        <w:rPr>
          <w:sz w:val="20"/>
        </w:rPr>
      </w:pPr>
    </w:p>
    <w:p w14:paraId="39EDBC80" w14:textId="77777777" w:rsidR="00A838CA" w:rsidRDefault="00A838CA">
      <w:pPr>
        <w:pStyle w:val="a3"/>
        <w:rPr>
          <w:sz w:val="20"/>
        </w:rPr>
      </w:pPr>
    </w:p>
    <w:p w14:paraId="706548CC" w14:textId="77777777" w:rsidR="00A838CA" w:rsidRDefault="00A838CA">
      <w:pPr>
        <w:pStyle w:val="a3"/>
        <w:rPr>
          <w:sz w:val="20"/>
        </w:rPr>
      </w:pPr>
    </w:p>
    <w:p w14:paraId="78A6B331" w14:textId="77777777" w:rsidR="00A838CA" w:rsidRDefault="00A838CA">
      <w:pPr>
        <w:pStyle w:val="a3"/>
        <w:rPr>
          <w:sz w:val="20"/>
        </w:rPr>
      </w:pPr>
    </w:p>
    <w:p w14:paraId="2E354D06" w14:textId="77777777" w:rsidR="00A838CA" w:rsidRDefault="00A838CA">
      <w:pPr>
        <w:pStyle w:val="a3"/>
        <w:rPr>
          <w:sz w:val="20"/>
        </w:rPr>
      </w:pPr>
    </w:p>
    <w:p w14:paraId="4DD89A26" w14:textId="77777777" w:rsidR="00A838CA" w:rsidRDefault="00A838CA">
      <w:pPr>
        <w:pStyle w:val="a3"/>
        <w:rPr>
          <w:sz w:val="20"/>
        </w:rPr>
      </w:pPr>
    </w:p>
    <w:p w14:paraId="099E7BC6" w14:textId="77777777" w:rsidR="00A838CA" w:rsidRDefault="00A838CA">
      <w:pPr>
        <w:pStyle w:val="a3"/>
        <w:rPr>
          <w:sz w:val="20"/>
        </w:rPr>
      </w:pPr>
    </w:p>
    <w:p w14:paraId="1FFF17D9" w14:textId="77777777" w:rsidR="00A838CA" w:rsidRDefault="00000000">
      <w:pPr>
        <w:pStyle w:val="a3"/>
        <w:spacing w:before="8"/>
        <w:rPr>
          <w:sz w:val="29"/>
        </w:rPr>
      </w:pPr>
      <w:r>
        <w:pict w14:anchorId="6439EEE1">
          <v:line id="_x0000_s2999" style="position:absolute;z-index:251499520;mso-wrap-distance-left:0;mso-wrap-distance-right:0;mso-position-horizontal-relative:page" from="1in,20.5pt" to="3in,20.5pt" strokeweight="1pt">
            <w10:wrap type="topAndBottom" anchorx="page"/>
          </v:line>
        </w:pict>
      </w:r>
    </w:p>
    <w:p w14:paraId="1842AD29" w14:textId="77777777" w:rsidR="00A838CA" w:rsidRDefault="00000000">
      <w:pPr>
        <w:pStyle w:val="a3"/>
        <w:spacing w:before="186" w:line="208" w:lineRule="auto"/>
        <w:ind w:left="640" w:right="873" w:hanging="415"/>
      </w:pPr>
      <w:r>
        <w:rPr>
          <w:position w:val="6"/>
          <w:sz w:val="13"/>
        </w:rPr>
        <w:t xml:space="preserve">(45) </w:t>
      </w:r>
      <w:r>
        <w:rPr>
          <w:position w:val="-3"/>
          <w:sz w:val="13"/>
        </w:rPr>
        <w:t xml:space="preserve">CCIO_PIO </w:t>
      </w:r>
      <w:r>
        <w:t>tolerance can be extended to ±5% if the entire GPIO-B sub-bank is operating in any of the following modes:Each sub-bank can only support a single voltage tolerance. The V</w:t>
      </w:r>
    </w:p>
    <w:p w14:paraId="50F9C2C1" w14:textId="77777777" w:rsidR="00A838CA" w:rsidRDefault="00000000">
      <w:pPr>
        <w:pStyle w:val="a4"/>
        <w:numPr>
          <w:ilvl w:val="0"/>
          <w:numId w:val="13"/>
        </w:numPr>
        <w:tabs>
          <w:tab w:val="left" w:pos="880"/>
        </w:tabs>
        <w:spacing w:before="42"/>
        <w:ind w:left="880"/>
        <w:rPr>
          <w:sz w:val="18"/>
        </w:rPr>
      </w:pPr>
      <w:r>
        <w:rPr>
          <w:sz w:val="18"/>
        </w:rPr>
        <w:t>PHYLITE mode</w:t>
      </w:r>
    </w:p>
    <w:p w14:paraId="18B13D2F" w14:textId="77777777" w:rsidR="00A838CA" w:rsidRDefault="00000000">
      <w:pPr>
        <w:pStyle w:val="a4"/>
        <w:numPr>
          <w:ilvl w:val="0"/>
          <w:numId w:val="13"/>
        </w:numPr>
        <w:tabs>
          <w:tab w:val="left" w:pos="880"/>
        </w:tabs>
        <w:ind w:left="880"/>
        <w:rPr>
          <w:sz w:val="18"/>
        </w:rPr>
      </w:pPr>
      <w:r>
        <w:rPr>
          <w:sz w:val="18"/>
        </w:rPr>
        <w:t>GPIO</w:t>
      </w:r>
      <w:r>
        <w:rPr>
          <w:spacing w:val="-2"/>
          <w:sz w:val="18"/>
        </w:rPr>
        <w:t xml:space="preserve"> </w:t>
      </w:r>
      <w:r>
        <w:rPr>
          <w:sz w:val="18"/>
        </w:rPr>
        <w:t>mode</w:t>
      </w:r>
    </w:p>
    <w:p w14:paraId="6284EA19" w14:textId="77777777" w:rsidR="00A838CA" w:rsidRDefault="00A838CA">
      <w:pPr>
        <w:pStyle w:val="a3"/>
        <w:rPr>
          <w:sz w:val="20"/>
        </w:rPr>
      </w:pPr>
    </w:p>
    <w:p w14:paraId="20159980" w14:textId="77777777" w:rsidR="00A838CA" w:rsidRDefault="00A838CA">
      <w:pPr>
        <w:pStyle w:val="a3"/>
        <w:rPr>
          <w:sz w:val="20"/>
        </w:rPr>
      </w:pPr>
    </w:p>
    <w:p w14:paraId="77AE83DC" w14:textId="77777777" w:rsidR="00A838CA" w:rsidRDefault="00000000">
      <w:pPr>
        <w:tabs>
          <w:tab w:val="left" w:pos="11261"/>
        </w:tabs>
        <w:spacing w:before="261"/>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1D8E09E7" wp14:editId="6D1EA66D">
            <wp:extent cx="231556" cy="193285"/>
            <wp:effectExtent l="0" t="0" r="0" b="0"/>
            <wp:docPr id="6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60">
        <w:r>
          <w:rPr>
            <w:b/>
            <w:color w:val="0053AD"/>
            <w:position w:val="-5"/>
            <w:sz w:val="14"/>
          </w:rPr>
          <w:t>Send</w:t>
        </w:r>
        <w:r>
          <w:rPr>
            <w:b/>
            <w:color w:val="0053AD"/>
            <w:spacing w:val="-2"/>
            <w:position w:val="-5"/>
            <w:sz w:val="14"/>
          </w:rPr>
          <w:t xml:space="preserve"> </w:t>
        </w:r>
        <w:r>
          <w:rPr>
            <w:b/>
            <w:color w:val="0053AD"/>
            <w:position w:val="-5"/>
            <w:sz w:val="14"/>
          </w:rPr>
          <w:t>Feedback</w:t>
        </w:r>
      </w:hyperlink>
    </w:p>
    <w:p w14:paraId="7D05903F" w14:textId="77777777" w:rsidR="00A838CA" w:rsidRDefault="00000000">
      <w:pPr>
        <w:spacing w:before="52"/>
        <w:ind w:left="120"/>
        <w:rPr>
          <w:sz w:val="14"/>
        </w:rPr>
      </w:pPr>
      <w:r>
        <w:rPr>
          <w:sz w:val="14"/>
        </w:rPr>
        <w:t>32</w:t>
      </w:r>
    </w:p>
    <w:p w14:paraId="597BAE81" w14:textId="77777777" w:rsidR="00A838CA" w:rsidRDefault="00A838CA">
      <w:pPr>
        <w:rPr>
          <w:sz w:val="14"/>
        </w:rPr>
        <w:sectPr w:rsidR="00A838CA">
          <w:pgSz w:w="15840" w:h="12240" w:orient="landscape"/>
          <w:pgMar w:top="940" w:right="1140" w:bottom="280" w:left="1320" w:header="720" w:footer="720" w:gutter="0"/>
          <w:cols w:space="720"/>
        </w:sectPr>
      </w:pPr>
    </w:p>
    <w:p w14:paraId="78E2812C" w14:textId="77777777" w:rsidR="00A838CA" w:rsidRDefault="00000000">
      <w:pPr>
        <w:spacing w:before="74"/>
        <w:ind w:left="280"/>
        <w:rPr>
          <w:b/>
          <w:i/>
          <w:sz w:val="14"/>
        </w:rPr>
      </w:pPr>
      <w:r>
        <w:lastRenderedPageBreak/>
        <w:pict w14:anchorId="4BE396B0">
          <v:group id="_x0000_s2992" style="position:absolute;left:0;text-align:left;margin-left:654.45pt;margin-top:4.2pt;width:87.8pt;height:23.95pt;z-index:251571200;mso-position-horizontal-relative:page" coordorigin="13089,84" coordsize="1756,479">
            <v:shape id="_x0000_s2998" type="#_x0000_t75" style="position:absolute;left:14388;top:218;width:348;height:344">
              <v:imagedata r:id="rId18" o:title=""/>
            </v:shape>
            <v:shape id="_x0000_s2997" type="#_x0000_t75" style="position:absolute;left:13088;top:219;width:347;height:344">
              <v:imagedata r:id="rId19" o:title=""/>
            </v:shape>
            <v:line id="_x0000_s2996" style="position:absolute" from="13532,84" to="13532,554" strokecolor="#001e50" strokeweight="1.46319mm"/>
            <v:shape id="_x0000_s2995"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994" type="#_x0000_t75" style="position:absolute;left:13835;top:218;width:545;height:344">
              <v:imagedata r:id="rId20" o:title=""/>
            </v:shape>
            <v:shape id="_x0000_s2993"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24826DEC" w14:textId="77777777" w:rsidR="00A838CA" w:rsidRDefault="00000000">
      <w:pPr>
        <w:spacing w:before="78"/>
        <w:ind w:left="280"/>
        <w:rPr>
          <w:b/>
          <w:sz w:val="14"/>
        </w:rPr>
      </w:pPr>
      <w:r>
        <w:rPr>
          <w:b/>
          <w:color w:val="0053AD"/>
          <w:sz w:val="14"/>
        </w:rPr>
        <w:t>769310 | 2025.09.05</w:t>
      </w:r>
    </w:p>
    <w:p w14:paraId="3ABFB0CE" w14:textId="77777777" w:rsidR="00A838CA" w:rsidRDefault="00A838CA">
      <w:pPr>
        <w:pStyle w:val="a3"/>
        <w:rPr>
          <w:b/>
          <w:sz w:val="20"/>
        </w:rPr>
      </w:pPr>
    </w:p>
    <w:p w14:paraId="66EE9FE8" w14:textId="77777777" w:rsidR="00A838CA" w:rsidRDefault="00A838CA">
      <w:pPr>
        <w:pStyle w:val="a3"/>
        <w:spacing w:before="11"/>
        <w:rPr>
          <w:b/>
          <w:sz w:val="20"/>
        </w:rPr>
      </w:pPr>
    </w:p>
    <w:p w14:paraId="6B7975A6" w14:textId="77777777" w:rsidR="00A838CA" w:rsidRDefault="00000000">
      <w:pPr>
        <w:pStyle w:val="7"/>
      </w:pPr>
      <w:bookmarkStart w:id="74" w:name="GPIO-B_Differential_SSTL,_HSTL,_and_HSUL"/>
      <w:bookmarkEnd w:id="74"/>
      <w:r>
        <w:rPr>
          <w:color w:val="0053AD"/>
        </w:rPr>
        <w:t>GPIO-B Differential SSTL, HSTL, and HSUL I/O Standards Specifications</w:t>
      </w:r>
    </w:p>
    <w:p w14:paraId="2DA35080" w14:textId="77777777" w:rsidR="00A838CA" w:rsidRDefault="00000000">
      <w:pPr>
        <w:pStyle w:val="7"/>
        <w:tabs>
          <w:tab w:val="left" w:pos="1579"/>
        </w:tabs>
        <w:spacing w:before="197"/>
      </w:pPr>
      <w:r>
        <w:rPr>
          <w:color w:val="0053AD"/>
        </w:rPr>
        <w:t>Table 30.</w:t>
      </w:r>
      <w:r>
        <w:rPr>
          <w:color w:val="0053AD"/>
        </w:rPr>
        <w:tab/>
        <w:t>GPIO-B Differential SSTL, HSTL, and HSUL I/O Standards</w:t>
      </w:r>
      <w:r>
        <w:rPr>
          <w:color w:val="0053AD"/>
          <w:spacing w:val="-9"/>
        </w:rPr>
        <w:t xml:space="preserve"> </w:t>
      </w:r>
      <w:r>
        <w:rPr>
          <w:color w:val="0053AD"/>
        </w:rPr>
        <w:t>Specifications</w:t>
      </w:r>
    </w:p>
    <w:p w14:paraId="6D540741" w14:textId="77777777" w:rsidR="00A838CA" w:rsidRDefault="00000000">
      <w:pPr>
        <w:spacing w:before="82"/>
        <w:ind w:right="6252"/>
        <w:jc w:val="center"/>
        <w:rPr>
          <w:sz w:val="14"/>
        </w:rPr>
      </w:pPr>
      <w:r>
        <w:rPr>
          <w:sz w:val="14"/>
        </w:rPr>
        <w:t xml:space="preserve">For specification status, see the </w:t>
      </w:r>
      <w:r>
        <w:rPr>
          <w:i/>
          <w:sz w:val="14"/>
        </w:rPr>
        <w:t xml:space="preserve">Data Sheet Status </w:t>
      </w:r>
      <w:r>
        <w:rPr>
          <w:sz w:val="14"/>
        </w:rPr>
        <w:t>table</w:t>
      </w:r>
    </w:p>
    <w:p w14:paraId="4BA730C3"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93"/>
        <w:gridCol w:w="893"/>
        <w:gridCol w:w="893"/>
        <w:gridCol w:w="893"/>
        <w:gridCol w:w="893"/>
        <w:gridCol w:w="893"/>
        <w:gridCol w:w="893"/>
        <w:gridCol w:w="893"/>
        <w:gridCol w:w="893"/>
        <w:gridCol w:w="893"/>
        <w:gridCol w:w="893"/>
        <w:gridCol w:w="893"/>
        <w:gridCol w:w="893"/>
        <w:gridCol w:w="893"/>
      </w:tblGrid>
      <w:tr w:rsidR="00A838CA" w14:paraId="72E261B6" w14:textId="77777777">
        <w:trPr>
          <w:trHeight w:val="476"/>
        </w:trPr>
        <w:tc>
          <w:tcPr>
            <w:tcW w:w="893" w:type="dxa"/>
            <w:vMerge w:val="restart"/>
          </w:tcPr>
          <w:p w14:paraId="68069542" w14:textId="77777777" w:rsidR="00A838CA" w:rsidRDefault="00000000">
            <w:pPr>
              <w:pStyle w:val="TableParagraph"/>
              <w:spacing w:before="65" w:line="237" w:lineRule="auto"/>
              <w:ind w:left="68" w:right="79" w:firstLine="211"/>
              <w:jc w:val="left"/>
              <w:rPr>
                <w:b/>
                <w:sz w:val="14"/>
              </w:rPr>
            </w:pPr>
            <w:r>
              <w:rPr>
                <w:b/>
                <w:color w:val="0053AD"/>
                <w:sz w:val="14"/>
              </w:rPr>
              <w:t>I/O Standard</w:t>
            </w:r>
          </w:p>
        </w:tc>
        <w:tc>
          <w:tcPr>
            <w:tcW w:w="2679" w:type="dxa"/>
            <w:gridSpan w:val="3"/>
          </w:tcPr>
          <w:p w14:paraId="5F98FECF" w14:textId="77777777" w:rsidR="00A838CA" w:rsidRDefault="00000000">
            <w:pPr>
              <w:pStyle w:val="TableParagraph"/>
              <w:spacing w:before="62"/>
              <w:ind w:left="813"/>
              <w:jc w:val="left"/>
              <w:rPr>
                <w:b/>
                <w:sz w:val="14"/>
              </w:rPr>
            </w:pPr>
            <w:r>
              <w:rPr>
                <w:b/>
                <w:color w:val="0053AD"/>
                <w:position w:val="3"/>
                <w:sz w:val="14"/>
              </w:rPr>
              <w:t>V</w:t>
            </w:r>
            <w:r>
              <w:rPr>
                <w:b/>
                <w:color w:val="0053AD"/>
                <w:sz w:val="10"/>
              </w:rPr>
              <w:t xml:space="preserve">CCIO_PIO </w:t>
            </w:r>
            <w:r>
              <w:rPr>
                <w:b/>
                <w:color w:val="0053AD"/>
                <w:position w:val="3"/>
                <w:sz w:val="14"/>
              </w:rPr>
              <w:t>(V)</w:t>
            </w:r>
          </w:p>
        </w:tc>
        <w:tc>
          <w:tcPr>
            <w:tcW w:w="893" w:type="dxa"/>
          </w:tcPr>
          <w:p w14:paraId="0B743261" w14:textId="77777777" w:rsidR="00A838CA" w:rsidRDefault="00000000">
            <w:pPr>
              <w:pStyle w:val="TableParagraph"/>
              <w:spacing w:before="81" w:line="208" w:lineRule="auto"/>
              <w:ind w:left="296" w:right="79" w:hanging="224"/>
              <w:jc w:val="left"/>
              <w:rPr>
                <w:b/>
                <w:sz w:val="14"/>
              </w:rPr>
            </w:pPr>
            <w:r>
              <w:rPr>
                <w:b/>
                <w:color w:val="0053AD"/>
                <w:position w:val="3"/>
                <w:sz w:val="14"/>
              </w:rPr>
              <w:t>V</w:t>
            </w:r>
            <w:r>
              <w:rPr>
                <w:b/>
                <w:color w:val="0053AD"/>
                <w:sz w:val="10"/>
              </w:rPr>
              <w:t xml:space="preserve">ILdiff(DC) </w:t>
            </w:r>
            <w:r>
              <w:rPr>
                <w:b/>
                <w:color w:val="0053AD"/>
                <w:sz w:val="14"/>
              </w:rPr>
              <w:t>(V)</w:t>
            </w:r>
          </w:p>
        </w:tc>
        <w:tc>
          <w:tcPr>
            <w:tcW w:w="893" w:type="dxa"/>
          </w:tcPr>
          <w:p w14:paraId="03BD6B4A" w14:textId="77777777" w:rsidR="00A838CA" w:rsidRDefault="00000000">
            <w:pPr>
              <w:pStyle w:val="TableParagraph"/>
              <w:spacing w:before="81" w:line="208" w:lineRule="auto"/>
              <w:ind w:left="296" w:right="79" w:hanging="235"/>
              <w:jc w:val="left"/>
              <w:rPr>
                <w:b/>
                <w:sz w:val="14"/>
              </w:rPr>
            </w:pPr>
            <w:r>
              <w:rPr>
                <w:b/>
                <w:color w:val="0053AD"/>
                <w:position w:val="3"/>
                <w:sz w:val="14"/>
              </w:rPr>
              <w:t>V</w:t>
            </w:r>
            <w:r>
              <w:rPr>
                <w:b/>
                <w:color w:val="0053AD"/>
                <w:sz w:val="10"/>
              </w:rPr>
              <w:t xml:space="preserve">IHdiff(DC) </w:t>
            </w:r>
            <w:r>
              <w:rPr>
                <w:b/>
                <w:color w:val="0053AD"/>
                <w:sz w:val="14"/>
              </w:rPr>
              <w:t>(V)</w:t>
            </w:r>
          </w:p>
        </w:tc>
        <w:tc>
          <w:tcPr>
            <w:tcW w:w="893" w:type="dxa"/>
          </w:tcPr>
          <w:p w14:paraId="14C9A444" w14:textId="77777777" w:rsidR="00A838CA" w:rsidRDefault="00000000">
            <w:pPr>
              <w:pStyle w:val="TableParagraph"/>
              <w:spacing w:before="81" w:line="208" w:lineRule="auto"/>
              <w:ind w:left="296" w:right="79" w:hanging="221"/>
              <w:jc w:val="left"/>
              <w:rPr>
                <w:b/>
                <w:sz w:val="14"/>
              </w:rPr>
            </w:pPr>
            <w:r>
              <w:rPr>
                <w:b/>
                <w:color w:val="0053AD"/>
                <w:position w:val="3"/>
                <w:sz w:val="14"/>
              </w:rPr>
              <w:t>V</w:t>
            </w:r>
            <w:r>
              <w:rPr>
                <w:b/>
                <w:color w:val="0053AD"/>
                <w:sz w:val="10"/>
              </w:rPr>
              <w:t xml:space="preserve">ILdiff(AC) </w:t>
            </w:r>
            <w:r>
              <w:rPr>
                <w:b/>
                <w:color w:val="0053AD"/>
                <w:sz w:val="14"/>
              </w:rPr>
              <w:t>(V)</w:t>
            </w:r>
          </w:p>
        </w:tc>
        <w:tc>
          <w:tcPr>
            <w:tcW w:w="893" w:type="dxa"/>
          </w:tcPr>
          <w:p w14:paraId="16AF88E4" w14:textId="77777777" w:rsidR="00A838CA" w:rsidRDefault="00000000">
            <w:pPr>
              <w:pStyle w:val="TableParagraph"/>
              <w:spacing w:before="81" w:line="208" w:lineRule="auto"/>
              <w:ind w:left="295" w:right="79" w:hanging="232"/>
              <w:jc w:val="left"/>
              <w:rPr>
                <w:b/>
                <w:sz w:val="14"/>
              </w:rPr>
            </w:pPr>
            <w:r>
              <w:rPr>
                <w:b/>
                <w:color w:val="0053AD"/>
                <w:position w:val="3"/>
                <w:sz w:val="14"/>
              </w:rPr>
              <w:t>V</w:t>
            </w:r>
            <w:r>
              <w:rPr>
                <w:b/>
                <w:color w:val="0053AD"/>
                <w:sz w:val="10"/>
              </w:rPr>
              <w:t xml:space="preserve">IHdiff(AC) </w:t>
            </w:r>
            <w:r>
              <w:rPr>
                <w:b/>
                <w:color w:val="0053AD"/>
                <w:sz w:val="14"/>
              </w:rPr>
              <w:t>(V)</w:t>
            </w:r>
          </w:p>
        </w:tc>
        <w:tc>
          <w:tcPr>
            <w:tcW w:w="2679" w:type="dxa"/>
            <w:gridSpan w:val="3"/>
          </w:tcPr>
          <w:p w14:paraId="6723518B" w14:textId="77777777" w:rsidR="00A838CA" w:rsidRDefault="00000000">
            <w:pPr>
              <w:pStyle w:val="TableParagraph"/>
              <w:spacing w:before="62"/>
              <w:ind w:left="888" w:right="918"/>
              <w:rPr>
                <w:b/>
                <w:sz w:val="14"/>
              </w:rPr>
            </w:pPr>
            <w:r>
              <w:rPr>
                <w:b/>
                <w:color w:val="0053AD"/>
                <w:position w:val="3"/>
                <w:sz w:val="14"/>
              </w:rPr>
              <w:t>V</w:t>
            </w:r>
            <w:r>
              <w:rPr>
                <w:b/>
                <w:color w:val="0053AD"/>
                <w:sz w:val="10"/>
              </w:rPr>
              <w:t xml:space="preserve">IX(AC) </w:t>
            </w:r>
            <w:r>
              <w:rPr>
                <w:b/>
                <w:color w:val="0053AD"/>
                <w:position w:val="3"/>
                <w:sz w:val="14"/>
              </w:rPr>
              <w:t>(V)</w:t>
            </w:r>
          </w:p>
        </w:tc>
        <w:tc>
          <w:tcPr>
            <w:tcW w:w="2679" w:type="dxa"/>
            <w:gridSpan w:val="3"/>
          </w:tcPr>
          <w:p w14:paraId="50FC1C9C" w14:textId="77777777" w:rsidR="00A838CA" w:rsidRDefault="00000000">
            <w:pPr>
              <w:pStyle w:val="TableParagraph"/>
              <w:spacing w:before="62"/>
              <w:ind w:left="888" w:right="919"/>
              <w:rPr>
                <w:b/>
                <w:sz w:val="14"/>
              </w:rPr>
            </w:pPr>
            <w:r>
              <w:rPr>
                <w:b/>
                <w:color w:val="0053AD"/>
                <w:position w:val="3"/>
                <w:sz w:val="14"/>
              </w:rPr>
              <w:t>V</w:t>
            </w:r>
            <w:r>
              <w:rPr>
                <w:b/>
                <w:color w:val="0053AD"/>
                <w:sz w:val="10"/>
              </w:rPr>
              <w:t xml:space="preserve">OX(AC) </w:t>
            </w:r>
            <w:r>
              <w:rPr>
                <w:b/>
                <w:color w:val="0053AD"/>
                <w:position w:val="3"/>
                <w:sz w:val="14"/>
              </w:rPr>
              <w:t>(V)</w:t>
            </w:r>
          </w:p>
        </w:tc>
      </w:tr>
      <w:tr w:rsidR="00A838CA" w14:paraId="01977915" w14:textId="77777777">
        <w:trPr>
          <w:trHeight w:val="307"/>
        </w:trPr>
        <w:tc>
          <w:tcPr>
            <w:tcW w:w="893" w:type="dxa"/>
            <w:vMerge/>
            <w:tcBorders>
              <w:top w:val="nil"/>
            </w:tcBorders>
          </w:tcPr>
          <w:p w14:paraId="71CB8989" w14:textId="77777777" w:rsidR="00A838CA" w:rsidRDefault="00A838CA">
            <w:pPr>
              <w:rPr>
                <w:sz w:val="2"/>
                <w:szCs w:val="2"/>
              </w:rPr>
            </w:pPr>
          </w:p>
        </w:tc>
        <w:tc>
          <w:tcPr>
            <w:tcW w:w="893" w:type="dxa"/>
          </w:tcPr>
          <w:p w14:paraId="286847E1" w14:textId="77777777" w:rsidR="00A838CA" w:rsidRDefault="00000000">
            <w:pPr>
              <w:pStyle w:val="TableParagraph"/>
              <w:ind w:left="25" w:right="53"/>
              <w:rPr>
                <w:b/>
                <w:sz w:val="14"/>
              </w:rPr>
            </w:pPr>
            <w:r>
              <w:rPr>
                <w:b/>
                <w:color w:val="0053AD"/>
                <w:sz w:val="14"/>
              </w:rPr>
              <w:t>Minimum</w:t>
            </w:r>
          </w:p>
        </w:tc>
        <w:tc>
          <w:tcPr>
            <w:tcW w:w="893" w:type="dxa"/>
          </w:tcPr>
          <w:p w14:paraId="439A4700" w14:textId="77777777" w:rsidR="00A838CA" w:rsidRDefault="00000000">
            <w:pPr>
              <w:pStyle w:val="TableParagraph"/>
              <w:ind w:left="25" w:right="53"/>
              <w:rPr>
                <w:b/>
                <w:sz w:val="14"/>
              </w:rPr>
            </w:pPr>
            <w:r>
              <w:rPr>
                <w:b/>
                <w:color w:val="0053AD"/>
                <w:sz w:val="14"/>
              </w:rPr>
              <w:t>Typical</w:t>
            </w:r>
          </w:p>
        </w:tc>
        <w:tc>
          <w:tcPr>
            <w:tcW w:w="893" w:type="dxa"/>
          </w:tcPr>
          <w:p w14:paraId="10A290B0" w14:textId="77777777" w:rsidR="00A838CA" w:rsidRDefault="00000000">
            <w:pPr>
              <w:pStyle w:val="TableParagraph"/>
              <w:ind w:left="25" w:right="53"/>
              <w:rPr>
                <w:b/>
                <w:sz w:val="14"/>
              </w:rPr>
            </w:pPr>
            <w:r>
              <w:rPr>
                <w:b/>
                <w:color w:val="0053AD"/>
                <w:sz w:val="14"/>
              </w:rPr>
              <w:t>Maximum</w:t>
            </w:r>
          </w:p>
        </w:tc>
        <w:tc>
          <w:tcPr>
            <w:tcW w:w="893" w:type="dxa"/>
          </w:tcPr>
          <w:p w14:paraId="47956091" w14:textId="77777777" w:rsidR="00A838CA" w:rsidRDefault="00000000">
            <w:pPr>
              <w:pStyle w:val="TableParagraph"/>
              <w:ind w:left="24" w:right="53"/>
              <w:rPr>
                <w:b/>
                <w:sz w:val="14"/>
              </w:rPr>
            </w:pPr>
            <w:r>
              <w:rPr>
                <w:b/>
                <w:color w:val="0053AD"/>
                <w:sz w:val="14"/>
              </w:rPr>
              <w:t>Maximum</w:t>
            </w:r>
          </w:p>
        </w:tc>
        <w:tc>
          <w:tcPr>
            <w:tcW w:w="893" w:type="dxa"/>
          </w:tcPr>
          <w:p w14:paraId="48A67018" w14:textId="77777777" w:rsidR="00A838CA" w:rsidRDefault="00000000">
            <w:pPr>
              <w:pStyle w:val="TableParagraph"/>
              <w:ind w:left="24" w:right="53"/>
              <w:rPr>
                <w:b/>
                <w:sz w:val="14"/>
              </w:rPr>
            </w:pPr>
            <w:r>
              <w:rPr>
                <w:b/>
                <w:color w:val="0053AD"/>
                <w:sz w:val="14"/>
              </w:rPr>
              <w:t>Minimum</w:t>
            </w:r>
          </w:p>
        </w:tc>
        <w:tc>
          <w:tcPr>
            <w:tcW w:w="893" w:type="dxa"/>
          </w:tcPr>
          <w:p w14:paraId="34272542" w14:textId="77777777" w:rsidR="00A838CA" w:rsidRDefault="00000000">
            <w:pPr>
              <w:pStyle w:val="TableParagraph"/>
              <w:ind w:left="24" w:right="53"/>
              <w:rPr>
                <w:b/>
                <w:sz w:val="14"/>
              </w:rPr>
            </w:pPr>
            <w:r>
              <w:rPr>
                <w:b/>
                <w:color w:val="0053AD"/>
                <w:sz w:val="14"/>
              </w:rPr>
              <w:t>Maximum</w:t>
            </w:r>
          </w:p>
        </w:tc>
        <w:tc>
          <w:tcPr>
            <w:tcW w:w="893" w:type="dxa"/>
          </w:tcPr>
          <w:p w14:paraId="5CCD14F7" w14:textId="77777777" w:rsidR="00A838CA" w:rsidRDefault="00000000">
            <w:pPr>
              <w:pStyle w:val="TableParagraph"/>
              <w:ind w:left="24" w:right="53"/>
              <w:rPr>
                <w:b/>
                <w:sz w:val="14"/>
              </w:rPr>
            </w:pPr>
            <w:r>
              <w:rPr>
                <w:b/>
                <w:color w:val="0053AD"/>
                <w:sz w:val="14"/>
              </w:rPr>
              <w:t>Minimum</w:t>
            </w:r>
          </w:p>
        </w:tc>
        <w:tc>
          <w:tcPr>
            <w:tcW w:w="893" w:type="dxa"/>
          </w:tcPr>
          <w:p w14:paraId="42AA2637" w14:textId="77777777" w:rsidR="00A838CA" w:rsidRDefault="00000000">
            <w:pPr>
              <w:pStyle w:val="TableParagraph"/>
              <w:ind w:left="63"/>
              <w:jc w:val="left"/>
              <w:rPr>
                <w:b/>
                <w:sz w:val="14"/>
              </w:rPr>
            </w:pPr>
            <w:r>
              <w:rPr>
                <w:b/>
                <w:color w:val="0053AD"/>
                <w:sz w:val="14"/>
              </w:rPr>
              <w:t>Minimum</w:t>
            </w:r>
          </w:p>
        </w:tc>
        <w:tc>
          <w:tcPr>
            <w:tcW w:w="893" w:type="dxa"/>
          </w:tcPr>
          <w:p w14:paraId="1488E7B2" w14:textId="77777777" w:rsidR="00A838CA" w:rsidRDefault="00000000">
            <w:pPr>
              <w:pStyle w:val="TableParagraph"/>
              <w:ind w:left="147"/>
              <w:jc w:val="left"/>
              <w:rPr>
                <w:b/>
                <w:sz w:val="14"/>
              </w:rPr>
            </w:pPr>
            <w:r>
              <w:rPr>
                <w:b/>
                <w:color w:val="0053AD"/>
                <w:sz w:val="14"/>
              </w:rPr>
              <w:t>Typical</w:t>
            </w:r>
          </w:p>
        </w:tc>
        <w:tc>
          <w:tcPr>
            <w:tcW w:w="893" w:type="dxa"/>
          </w:tcPr>
          <w:p w14:paraId="632D57BA" w14:textId="77777777" w:rsidR="00A838CA" w:rsidRDefault="00000000">
            <w:pPr>
              <w:pStyle w:val="TableParagraph"/>
              <w:ind w:left="43"/>
              <w:jc w:val="left"/>
              <w:rPr>
                <w:b/>
                <w:sz w:val="14"/>
              </w:rPr>
            </w:pPr>
            <w:r>
              <w:rPr>
                <w:b/>
                <w:color w:val="0053AD"/>
                <w:sz w:val="14"/>
              </w:rPr>
              <w:t>Maximum</w:t>
            </w:r>
          </w:p>
        </w:tc>
        <w:tc>
          <w:tcPr>
            <w:tcW w:w="893" w:type="dxa"/>
          </w:tcPr>
          <w:p w14:paraId="5D8B6006" w14:textId="77777777" w:rsidR="00A838CA" w:rsidRDefault="00000000">
            <w:pPr>
              <w:pStyle w:val="TableParagraph"/>
              <w:ind w:left="62"/>
              <w:jc w:val="left"/>
              <w:rPr>
                <w:b/>
                <w:sz w:val="14"/>
              </w:rPr>
            </w:pPr>
            <w:r>
              <w:rPr>
                <w:b/>
                <w:color w:val="0053AD"/>
                <w:sz w:val="14"/>
              </w:rPr>
              <w:t>Minimum</w:t>
            </w:r>
          </w:p>
        </w:tc>
        <w:tc>
          <w:tcPr>
            <w:tcW w:w="893" w:type="dxa"/>
          </w:tcPr>
          <w:p w14:paraId="46EF9DC5" w14:textId="77777777" w:rsidR="00A838CA" w:rsidRDefault="00000000">
            <w:pPr>
              <w:pStyle w:val="TableParagraph"/>
              <w:ind w:left="146"/>
              <w:jc w:val="left"/>
              <w:rPr>
                <w:b/>
                <w:sz w:val="14"/>
              </w:rPr>
            </w:pPr>
            <w:r>
              <w:rPr>
                <w:b/>
                <w:color w:val="0053AD"/>
                <w:sz w:val="14"/>
              </w:rPr>
              <w:t>Typical</w:t>
            </w:r>
          </w:p>
        </w:tc>
        <w:tc>
          <w:tcPr>
            <w:tcW w:w="893" w:type="dxa"/>
          </w:tcPr>
          <w:p w14:paraId="7184755E" w14:textId="77777777" w:rsidR="00A838CA" w:rsidRDefault="00000000">
            <w:pPr>
              <w:pStyle w:val="TableParagraph"/>
              <w:ind w:left="42"/>
              <w:jc w:val="left"/>
              <w:rPr>
                <w:b/>
                <w:sz w:val="14"/>
              </w:rPr>
            </w:pPr>
            <w:r>
              <w:rPr>
                <w:b/>
                <w:color w:val="0053AD"/>
                <w:sz w:val="14"/>
              </w:rPr>
              <w:t>Maximum</w:t>
            </w:r>
          </w:p>
        </w:tc>
      </w:tr>
      <w:tr w:rsidR="00A838CA" w14:paraId="674B3421" w14:textId="77777777">
        <w:trPr>
          <w:trHeight w:val="643"/>
        </w:trPr>
        <w:tc>
          <w:tcPr>
            <w:tcW w:w="893" w:type="dxa"/>
          </w:tcPr>
          <w:p w14:paraId="2B0CDDB1" w14:textId="77777777" w:rsidR="00A838CA" w:rsidRDefault="00000000">
            <w:pPr>
              <w:pStyle w:val="TableParagraph"/>
              <w:spacing w:before="54" w:line="176" w:lineRule="exact"/>
              <w:jc w:val="left"/>
              <w:rPr>
                <w:sz w:val="10"/>
              </w:rPr>
            </w:pPr>
            <w:r>
              <w:rPr>
                <w:sz w:val="14"/>
              </w:rPr>
              <w:t>SSTL-12</w:t>
            </w:r>
            <w:r>
              <w:rPr>
                <w:position w:val="5"/>
                <w:sz w:val="10"/>
              </w:rPr>
              <w:t>(</w:t>
            </w:r>
            <w:hyperlink w:anchor="_bookmark39" w:history="1">
              <w:r>
                <w:rPr>
                  <w:color w:val="0053AD"/>
                  <w:position w:val="5"/>
                  <w:sz w:val="10"/>
                </w:rPr>
                <w:t>4</w:t>
              </w:r>
            </w:hyperlink>
          </w:p>
          <w:bookmarkStart w:id="75" w:name="_bookmark39"/>
          <w:bookmarkEnd w:id="75"/>
          <w:p w14:paraId="27A19895" w14:textId="77777777" w:rsidR="00A838CA" w:rsidRDefault="00000000">
            <w:pPr>
              <w:pStyle w:val="TableParagraph"/>
              <w:spacing w:before="0" w:line="117" w:lineRule="exact"/>
              <w:ind w:left="85"/>
              <w:jc w:val="left"/>
              <w:rPr>
                <w:sz w:val="10"/>
              </w:rPr>
            </w:pPr>
            <w:r>
              <w:fldChar w:fldCharType="begin"/>
            </w:r>
            <w:r>
              <w:instrText>HYPERLINK \l "_bookmark39"</w:instrText>
            </w:r>
            <w:r>
              <w:fldChar w:fldCharType="separate"/>
            </w:r>
            <w:r>
              <w:rPr>
                <w:color w:val="0053AD"/>
                <w:w w:val="105"/>
                <w:sz w:val="10"/>
              </w:rPr>
              <w:t>6</w:t>
            </w:r>
            <w:r>
              <w:fldChar w:fldCharType="end"/>
            </w:r>
            <w:r>
              <w:rPr>
                <w:w w:val="105"/>
                <w:sz w:val="10"/>
              </w:rPr>
              <w:t>)</w:t>
            </w:r>
          </w:p>
        </w:tc>
        <w:tc>
          <w:tcPr>
            <w:tcW w:w="893" w:type="dxa"/>
          </w:tcPr>
          <w:p w14:paraId="7D6763D4" w14:textId="77777777" w:rsidR="00A838CA" w:rsidRDefault="00000000">
            <w:pPr>
              <w:pStyle w:val="TableParagraph"/>
              <w:ind w:left="25" w:right="16"/>
              <w:rPr>
                <w:sz w:val="14"/>
              </w:rPr>
            </w:pPr>
            <w:r>
              <w:rPr>
                <w:sz w:val="14"/>
              </w:rPr>
              <w:t>1.14</w:t>
            </w:r>
          </w:p>
        </w:tc>
        <w:tc>
          <w:tcPr>
            <w:tcW w:w="893" w:type="dxa"/>
          </w:tcPr>
          <w:p w14:paraId="026DC075" w14:textId="77777777" w:rsidR="00A838CA" w:rsidRDefault="00000000">
            <w:pPr>
              <w:pStyle w:val="TableParagraph"/>
              <w:ind w:left="25" w:right="16"/>
              <w:rPr>
                <w:sz w:val="14"/>
              </w:rPr>
            </w:pPr>
            <w:r>
              <w:rPr>
                <w:sz w:val="14"/>
              </w:rPr>
              <w:t>1.2</w:t>
            </w:r>
          </w:p>
        </w:tc>
        <w:tc>
          <w:tcPr>
            <w:tcW w:w="893" w:type="dxa"/>
          </w:tcPr>
          <w:p w14:paraId="477CEABF" w14:textId="77777777" w:rsidR="00A838CA" w:rsidRDefault="00000000">
            <w:pPr>
              <w:pStyle w:val="TableParagraph"/>
              <w:ind w:left="25" w:right="16"/>
              <w:rPr>
                <w:sz w:val="14"/>
              </w:rPr>
            </w:pPr>
            <w:r>
              <w:rPr>
                <w:sz w:val="14"/>
              </w:rPr>
              <w:t>1.26</w:t>
            </w:r>
          </w:p>
        </w:tc>
        <w:tc>
          <w:tcPr>
            <w:tcW w:w="893" w:type="dxa"/>
          </w:tcPr>
          <w:p w14:paraId="1E467B9B" w14:textId="77777777" w:rsidR="00A838CA" w:rsidRDefault="00000000">
            <w:pPr>
              <w:pStyle w:val="TableParagraph"/>
              <w:ind w:left="25" w:right="17"/>
              <w:rPr>
                <w:sz w:val="14"/>
              </w:rPr>
            </w:pPr>
            <w:r>
              <w:rPr>
                <w:sz w:val="14"/>
              </w:rPr>
              <w:t>–0.15</w:t>
            </w:r>
          </w:p>
        </w:tc>
        <w:tc>
          <w:tcPr>
            <w:tcW w:w="893" w:type="dxa"/>
          </w:tcPr>
          <w:p w14:paraId="1100A81A" w14:textId="77777777" w:rsidR="00A838CA" w:rsidRDefault="00000000">
            <w:pPr>
              <w:pStyle w:val="TableParagraph"/>
              <w:ind w:left="25" w:right="17"/>
              <w:rPr>
                <w:sz w:val="14"/>
              </w:rPr>
            </w:pPr>
            <w:r>
              <w:rPr>
                <w:sz w:val="14"/>
              </w:rPr>
              <w:t>0.15</w:t>
            </w:r>
          </w:p>
        </w:tc>
        <w:tc>
          <w:tcPr>
            <w:tcW w:w="893" w:type="dxa"/>
          </w:tcPr>
          <w:p w14:paraId="613DA929" w14:textId="77777777" w:rsidR="00A838CA" w:rsidRDefault="00000000">
            <w:pPr>
              <w:pStyle w:val="TableParagraph"/>
              <w:ind w:left="25" w:right="17"/>
              <w:rPr>
                <w:sz w:val="14"/>
              </w:rPr>
            </w:pPr>
            <w:r>
              <w:rPr>
                <w:sz w:val="14"/>
              </w:rPr>
              <w:t>–0.2</w:t>
            </w:r>
          </w:p>
        </w:tc>
        <w:tc>
          <w:tcPr>
            <w:tcW w:w="893" w:type="dxa"/>
          </w:tcPr>
          <w:p w14:paraId="158F812F" w14:textId="77777777" w:rsidR="00A838CA" w:rsidRDefault="00000000">
            <w:pPr>
              <w:pStyle w:val="TableParagraph"/>
              <w:ind w:left="25" w:right="18"/>
              <w:rPr>
                <w:sz w:val="14"/>
              </w:rPr>
            </w:pPr>
            <w:r>
              <w:rPr>
                <w:sz w:val="14"/>
              </w:rPr>
              <w:t>0.2</w:t>
            </w:r>
          </w:p>
        </w:tc>
        <w:tc>
          <w:tcPr>
            <w:tcW w:w="893" w:type="dxa"/>
          </w:tcPr>
          <w:p w14:paraId="3D5BA225" w14:textId="77777777" w:rsidR="00A838CA" w:rsidRDefault="00000000">
            <w:pPr>
              <w:pStyle w:val="TableParagraph"/>
              <w:spacing w:before="66" w:line="235" w:lineRule="auto"/>
              <w:ind w:left="132" w:right="79" w:firstLine="116"/>
              <w:jc w:val="left"/>
              <w:rPr>
                <w:sz w:val="10"/>
              </w:rPr>
            </w:pPr>
            <w:r>
              <w:rPr>
                <w:sz w:val="14"/>
              </w:rPr>
              <w:t xml:space="preserve">0.5 × </w:t>
            </w:r>
            <w:r>
              <w:rPr>
                <w:position w:val="3"/>
                <w:sz w:val="14"/>
              </w:rPr>
              <w:t>V</w:t>
            </w:r>
            <w:r>
              <w:rPr>
                <w:sz w:val="10"/>
              </w:rPr>
              <w:t>CCIO_PIO</w:t>
            </w:r>
          </w:p>
          <w:p w14:paraId="7F683683" w14:textId="77777777" w:rsidR="00A838CA" w:rsidRDefault="00000000">
            <w:pPr>
              <w:pStyle w:val="TableParagraph"/>
              <w:spacing w:before="0" w:line="148" w:lineRule="exact"/>
              <w:ind w:left="217"/>
              <w:jc w:val="left"/>
              <w:rPr>
                <w:sz w:val="14"/>
              </w:rPr>
            </w:pPr>
            <w:r>
              <w:rPr>
                <w:sz w:val="14"/>
              </w:rPr>
              <w:t>– 0.12</w:t>
            </w:r>
          </w:p>
        </w:tc>
        <w:tc>
          <w:tcPr>
            <w:tcW w:w="893" w:type="dxa"/>
          </w:tcPr>
          <w:p w14:paraId="5C002DF5" w14:textId="77777777" w:rsidR="00A838CA" w:rsidRDefault="00000000">
            <w:pPr>
              <w:pStyle w:val="TableParagraph"/>
              <w:spacing w:before="66" w:line="235" w:lineRule="auto"/>
              <w:ind w:left="132" w:right="79" w:firstLine="116"/>
              <w:jc w:val="left"/>
              <w:rPr>
                <w:sz w:val="10"/>
              </w:rPr>
            </w:pPr>
            <w:r>
              <w:rPr>
                <w:sz w:val="14"/>
              </w:rPr>
              <w:t xml:space="preserve">0.5 × </w:t>
            </w:r>
            <w:r>
              <w:rPr>
                <w:position w:val="3"/>
                <w:sz w:val="14"/>
              </w:rPr>
              <w:t>V</w:t>
            </w:r>
            <w:r>
              <w:rPr>
                <w:sz w:val="10"/>
              </w:rPr>
              <w:t>CCIO_PIO</w:t>
            </w:r>
          </w:p>
        </w:tc>
        <w:tc>
          <w:tcPr>
            <w:tcW w:w="893" w:type="dxa"/>
          </w:tcPr>
          <w:p w14:paraId="0DEFFF47" w14:textId="77777777" w:rsidR="00A838CA" w:rsidRDefault="00000000">
            <w:pPr>
              <w:pStyle w:val="TableParagraph"/>
              <w:spacing w:before="66" w:line="235" w:lineRule="auto"/>
              <w:ind w:left="131" w:right="79" w:firstLine="116"/>
              <w:jc w:val="left"/>
              <w:rPr>
                <w:sz w:val="10"/>
              </w:rPr>
            </w:pPr>
            <w:r>
              <w:rPr>
                <w:sz w:val="14"/>
              </w:rPr>
              <w:t xml:space="preserve">0.5 × </w:t>
            </w:r>
            <w:r>
              <w:rPr>
                <w:position w:val="3"/>
                <w:sz w:val="14"/>
              </w:rPr>
              <w:t>V</w:t>
            </w:r>
            <w:r>
              <w:rPr>
                <w:sz w:val="10"/>
              </w:rPr>
              <w:t>CCIO_PIO</w:t>
            </w:r>
          </w:p>
          <w:p w14:paraId="4B20F027" w14:textId="77777777" w:rsidR="00A838CA" w:rsidRDefault="00000000">
            <w:pPr>
              <w:pStyle w:val="TableParagraph"/>
              <w:spacing w:before="0" w:line="148" w:lineRule="exact"/>
              <w:ind w:left="204"/>
              <w:jc w:val="left"/>
              <w:rPr>
                <w:sz w:val="14"/>
              </w:rPr>
            </w:pPr>
            <w:r>
              <w:rPr>
                <w:sz w:val="14"/>
              </w:rPr>
              <w:t>+ 0.12</w:t>
            </w:r>
          </w:p>
        </w:tc>
        <w:tc>
          <w:tcPr>
            <w:tcW w:w="893" w:type="dxa"/>
          </w:tcPr>
          <w:p w14:paraId="49A9EC32" w14:textId="77777777" w:rsidR="00A838CA" w:rsidRDefault="00000000">
            <w:pPr>
              <w:pStyle w:val="TableParagraph"/>
              <w:spacing w:before="66" w:line="235" w:lineRule="auto"/>
              <w:ind w:left="131" w:right="79" w:firstLine="116"/>
              <w:jc w:val="left"/>
              <w:rPr>
                <w:sz w:val="10"/>
              </w:rPr>
            </w:pPr>
            <w:r>
              <w:rPr>
                <w:sz w:val="14"/>
              </w:rPr>
              <w:t xml:space="preserve">0.5 × </w:t>
            </w:r>
            <w:r>
              <w:rPr>
                <w:position w:val="3"/>
                <w:sz w:val="14"/>
              </w:rPr>
              <w:t>V</w:t>
            </w:r>
            <w:r>
              <w:rPr>
                <w:sz w:val="10"/>
              </w:rPr>
              <w:t>CCIO_PIO</w:t>
            </w:r>
          </w:p>
          <w:p w14:paraId="16D726D0" w14:textId="77777777" w:rsidR="00A838CA" w:rsidRDefault="00000000">
            <w:pPr>
              <w:pStyle w:val="TableParagraph"/>
              <w:spacing w:before="0" w:line="148" w:lineRule="exact"/>
              <w:ind w:left="216"/>
              <w:jc w:val="left"/>
              <w:rPr>
                <w:sz w:val="14"/>
              </w:rPr>
            </w:pPr>
            <w:r>
              <w:rPr>
                <w:sz w:val="14"/>
              </w:rPr>
              <w:t>– 0.12</w:t>
            </w:r>
          </w:p>
        </w:tc>
        <w:tc>
          <w:tcPr>
            <w:tcW w:w="893" w:type="dxa"/>
          </w:tcPr>
          <w:p w14:paraId="56F8BB93" w14:textId="77777777" w:rsidR="00A838CA" w:rsidRDefault="00000000">
            <w:pPr>
              <w:pStyle w:val="TableParagraph"/>
              <w:spacing w:before="66" w:line="235" w:lineRule="auto"/>
              <w:ind w:left="131" w:right="79" w:firstLine="116"/>
              <w:jc w:val="left"/>
              <w:rPr>
                <w:sz w:val="10"/>
              </w:rPr>
            </w:pPr>
            <w:r>
              <w:rPr>
                <w:sz w:val="14"/>
              </w:rPr>
              <w:t xml:space="preserve">0.5 × </w:t>
            </w:r>
            <w:r>
              <w:rPr>
                <w:position w:val="3"/>
                <w:sz w:val="14"/>
              </w:rPr>
              <w:t>V</w:t>
            </w:r>
            <w:r>
              <w:rPr>
                <w:sz w:val="10"/>
              </w:rPr>
              <w:t>CCIO_PIO</w:t>
            </w:r>
          </w:p>
        </w:tc>
        <w:tc>
          <w:tcPr>
            <w:tcW w:w="893" w:type="dxa"/>
          </w:tcPr>
          <w:p w14:paraId="1F40D138" w14:textId="77777777" w:rsidR="00A838CA" w:rsidRDefault="00000000">
            <w:pPr>
              <w:pStyle w:val="TableParagraph"/>
              <w:spacing w:before="66" w:line="235" w:lineRule="auto"/>
              <w:ind w:left="131" w:right="79" w:firstLine="116"/>
              <w:jc w:val="left"/>
              <w:rPr>
                <w:sz w:val="10"/>
              </w:rPr>
            </w:pPr>
            <w:r>
              <w:rPr>
                <w:sz w:val="14"/>
              </w:rPr>
              <w:t xml:space="preserve">0.5 × </w:t>
            </w:r>
            <w:r>
              <w:rPr>
                <w:position w:val="3"/>
                <w:sz w:val="14"/>
              </w:rPr>
              <w:t>V</w:t>
            </w:r>
            <w:r>
              <w:rPr>
                <w:sz w:val="10"/>
              </w:rPr>
              <w:t>CCIO_PIO</w:t>
            </w:r>
          </w:p>
          <w:p w14:paraId="14A70A84" w14:textId="77777777" w:rsidR="00A838CA" w:rsidRDefault="00000000">
            <w:pPr>
              <w:pStyle w:val="TableParagraph"/>
              <w:spacing w:before="0" w:line="148" w:lineRule="exact"/>
              <w:ind w:left="203"/>
              <w:jc w:val="left"/>
              <w:rPr>
                <w:sz w:val="14"/>
              </w:rPr>
            </w:pPr>
            <w:r>
              <w:rPr>
                <w:sz w:val="14"/>
              </w:rPr>
              <w:t>+ 0.12</w:t>
            </w:r>
          </w:p>
        </w:tc>
      </w:tr>
      <w:tr w:rsidR="00A838CA" w14:paraId="6AF98C83" w14:textId="77777777">
        <w:trPr>
          <w:trHeight w:val="644"/>
        </w:trPr>
        <w:tc>
          <w:tcPr>
            <w:tcW w:w="893" w:type="dxa"/>
          </w:tcPr>
          <w:p w14:paraId="4B1BCF72" w14:textId="77777777" w:rsidR="00A838CA" w:rsidRDefault="00000000">
            <w:pPr>
              <w:pStyle w:val="TableParagraph"/>
              <w:spacing w:before="54" w:line="176" w:lineRule="exact"/>
              <w:ind w:left="85"/>
              <w:jc w:val="left"/>
              <w:rPr>
                <w:sz w:val="10"/>
              </w:rPr>
            </w:pPr>
            <w:r>
              <w:rPr>
                <w:sz w:val="14"/>
              </w:rPr>
              <w:t>HSTL-12</w:t>
            </w:r>
            <w:r>
              <w:rPr>
                <w:position w:val="5"/>
                <w:sz w:val="10"/>
              </w:rPr>
              <w:t>(</w:t>
            </w:r>
            <w:hyperlink w:anchor="_bookmark39" w:history="1">
              <w:r>
                <w:rPr>
                  <w:color w:val="0053AD"/>
                  <w:position w:val="5"/>
                  <w:sz w:val="10"/>
                </w:rPr>
                <w:t>4</w:t>
              </w:r>
            </w:hyperlink>
          </w:p>
          <w:p w14:paraId="04F2331E" w14:textId="77777777" w:rsidR="00A838CA" w:rsidRDefault="00000000">
            <w:pPr>
              <w:pStyle w:val="TableParagraph"/>
              <w:spacing w:before="0" w:line="117" w:lineRule="exact"/>
              <w:ind w:left="85"/>
              <w:jc w:val="left"/>
              <w:rPr>
                <w:sz w:val="10"/>
              </w:rPr>
            </w:pPr>
            <w:hyperlink w:anchor="_bookmark39" w:history="1">
              <w:r>
                <w:rPr>
                  <w:color w:val="0053AD"/>
                  <w:w w:val="105"/>
                  <w:sz w:val="10"/>
                </w:rPr>
                <w:t>6</w:t>
              </w:r>
            </w:hyperlink>
            <w:r>
              <w:rPr>
                <w:w w:val="105"/>
                <w:sz w:val="10"/>
              </w:rPr>
              <w:t>)</w:t>
            </w:r>
          </w:p>
        </w:tc>
        <w:tc>
          <w:tcPr>
            <w:tcW w:w="893" w:type="dxa"/>
          </w:tcPr>
          <w:p w14:paraId="5A9FAC2F" w14:textId="77777777" w:rsidR="00A838CA" w:rsidRDefault="00000000">
            <w:pPr>
              <w:pStyle w:val="TableParagraph"/>
              <w:ind w:left="25" w:right="16"/>
              <w:rPr>
                <w:sz w:val="14"/>
              </w:rPr>
            </w:pPr>
            <w:r>
              <w:rPr>
                <w:sz w:val="14"/>
              </w:rPr>
              <w:t>1.14</w:t>
            </w:r>
          </w:p>
        </w:tc>
        <w:tc>
          <w:tcPr>
            <w:tcW w:w="893" w:type="dxa"/>
          </w:tcPr>
          <w:p w14:paraId="3A9D804F" w14:textId="77777777" w:rsidR="00A838CA" w:rsidRDefault="00000000">
            <w:pPr>
              <w:pStyle w:val="TableParagraph"/>
              <w:ind w:left="25" w:right="16"/>
              <w:rPr>
                <w:sz w:val="14"/>
              </w:rPr>
            </w:pPr>
            <w:r>
              <w:rPr>
                <w:sz w:val="14"/>
              </w:rPr>
              <w:t>1.2</w:t>
            </w:r>
          </w:p>
        </w:tc>
        <w:tc>
          <w:tcPr>
            <w:tcW w:w="893" w:type="dxa"/>
          </w:tcPr>
          <w:p w14:paraId="47502C7E" w14:textId="77777777" w:rsidR="00A838CA" w:rsidRDefault="00000000">
            <w:pPr>
              <w:pStyle w:val="TableParagraph"/>
              <w:ind w:left="25" w:right="16"/>
              <w:rPr>
                <w:sz w:val="14"/>
              </w:rPr>
            </w:pPr>
            <w:r>
              <w:rPr>
                <w:sz w:val="14"/>
              </w:rPr>
              <w:t>1.26</w:t>
            </w:r>
          </w:p>
        </w:tc>
        <w:tc>
          <w:tcPr>
            <w:tcW w:w="893" w:type="dxa"/>
          </w:tcPr>
          <w:p w14:paraId="69C7B6C9" w14:textId="77777777" w:rsidR="00A838CA" w:rsidRDefault="00000000">
            <w:pPr>
              <w:pStyle w:val="TableParagraph"/>
              <w:ind w:left="25" w:right="17"/>
              <w:rPr>
                <w:sz w:val="14"/>
              </w:rPr>
            </w:pPr>
            <w:r>
              <w:rPr>
                <w:sz w:val="14"/>
              </w:rPr>
              <w:t>–0.16</w:t>
            </w:r>
          </w:p>
        </w:tc>
        <w:tc>
          <w:tcPr>
            <w:tcW w:w="893" w:type="dxa"/>
          </w:tcPr>
          <w:p w14:paraId="2DBC3522" w14:textId="77777777" w:rsidR="00A838CA" w:rsidRDefault="00000000">
            <w:pPr>
              <w:pStyle w:val="TableParagraph"/>
              <w:ind w:left="25" w:right="17"/>
              <w:rPr>
                <w:sz w:val="14"/>
              </w:rPr>
            </w:pPr>
            <w:r>
              <w:rPr>
                <w:sz w:val="14"/>
              </w:rPr>
              <w:t>0.16</w:t>
            </w:r>
          </w:p>
        </w:tc>
        <w:tc>
          <w:tcPr>
            <w:tcW w:w="893" w:type="dxa"/>
          </w:tcPr>
          <w:p w14:paraId="284F1359" w14:textId="77777777" w:rsidR="00A838CA" w:rsidRDefault="00000000">
            <w:pPr>
              <w:pStyle w:val="TableParagraph"/>
              <w:ind w:left="25" w:right="17"/>
              <w:rPr>
                <w:sz w:val="14"/>
              </w:rPr>
            </w:pPr>
            <w:r>
              <w:rPr>
                <w:sz w:val="14"/>
              </w:rPr>
              <w:t>–0.3</w:t>
            </w:r>
          </w:p>
        </w:tc>
        <w:tc>
          <w:tcPr>
            <w:tcW w:w="893" w:type="dxa"/>
          </w:tcPr>
          <w:p w14:paraId="7CA6076F" w14:textId="77777777" w:rsidR="00A838CA" w:rsidRDefault="00000000">
            <w:pPr>
              <w:pStyle w:val="TableParagraph"/>
              <w:ind w:left="25" w:right="18"/>
              <w:rPr>
                <w:sz w:val="14"/>
              </w:rPr>
            </w:pPr>
            <w:r>
              <w:rPr>
                <w:sz w:val="14"/>
              </w:rPr>
              <w:t>0.3</w:t>
            </w:r>
          </w:p>
        </w:tc>
        <w:tc>
          <w:tcPr>
            <w:tcW w:w="893" w:type="dxa"/>
          </w:tcPr>
          <w:p w14:paraId="08781FD2" w14:textId="77777777" w:rsidR="00A838CA" w:rsidRDefault="00000000">
            <w:pPr>
              <w:pStyle w:val="TableParagraph"/>
              <w:spacing w:before="66" w:line="235" w:lineRule="auto"/>
              <w:ind w:left="132" w:right="79" w:firstLine="116"/>
              <w:jc w:val="left"/>
              <w:rPr>
                <w:sz w:val="10"/>
              </w:rPr>
            </w:pPr>
            <w:r>
              <w:rPr>
                <w:sz w:val="14"/>
              </w:rPr>
              <w:t xml:space="preserve">0.5 × </w:t>
            </w:r>
            <w:r>
              <w:rPr>
                <w:position w:val="3"/>
                <w:sz w:val="14"/>
              </w:rPr>
              <w:t>V</w:t>
            </w:r>
            <w:r>
              <w:rPr>
                <w:sz w:val="10"/>
              </w:rPr>
              <w:t>CCIO_PIO</w:t>
            </w:r>
          </w:p>
          <w:p w14:paraId="03695D63" w14:textId="77777777" w:rsidR="00A838CA" w:rsidRDefault="00000000">
            <w:pPr>
              <w:pStyle w:val="TableParagraph"/>
              <w:spacing w:before="0" w:line="148" w:lineRule="exact"/>
              <w:ind w:left="217"/>
              <w:jc w:val="left"/>
              <w:rPr>
                <w:sz w:val="14"/>
              </w:rPr>
            </w:pPr>
            <w:r>
              <w:rPr>
                <w:sz w:val="14"/>
              </w:rPr>
              <w:t>– 0.12</w:t>
            </w:r>
          </w:p>
        </w:tc>
        <w:tc>
          <w:tcPr>
            <w:tcW w:w="893" w:type="dxa"/>
          </w:tcPr>
          <w:p w14:paraId="7C3044E0" w14:textId="77777777" w:rsidR="00A838CA" w:rsidRDefault="00000000">
            <w:pPr>
              <w:pStyle w:val="TableParagraph"/>
              <w:spacing w:before="66" w:line="235" w:lineRule="auto"/>
              <w:ind w:left="132" w:right="79" w:firstLine="116"/>
              <w:jc w:val="left"/>
              <w:rPr>
                <w:sz w:val="10"/>
              </w:rPr>
            </w:pPr>
            <w:r>
              <w:rPr>
                <w:sz w:val="14"/>
              </w:rPr>
              <w:t xml:space="preserve">0.5 × </w:t>
            </w:r>
            <w:r>
              <w:rPr>
                <w:position w:val="3"/>
                <w:sz w:val="14"/>
              </w:rPr>
              <w:t>V</w:t>
            </w:r>
            <w:r>
              <w:rPr>
                <w:sz w:val="10"/>
              </w:rPr>
              <w:t>CCIO_PIO</w:t>
            </w:r>
          </w:p>
        </w:tc>
        <w:tc>
          <w:tcPr>
            <w:tcW w:w="893" w:type="dxa"/>
          </w:tcPr>
          <w:p w14:paraId="62CF4221" w14:textId="77777777" w:rsidR="00A838CA" w:rsidRDefault="00000000">
            <w:pPr>
              <w:pStyle w:val="TableParagraph"/>
              <w:spacing w:before="66" w:line="235" w:lineRule="auto"/>
              <w:ind w:left="131" w:right="79" w:firstLine="116"/>
              <w:jc w:val="left"/>
              <w:rPr>
                <w:sz w:val="10"/>
              </w:rPr>
            </w:pPr>
            <w:r>
              <w:rPr>
                <w:sz w:val="14"/>
              </w:rPr>
              <w:t xml:space="preserve">0.5 × </w:t>
            </w:r>
            <w:r>
              <w:rPr>
                <w:position w:val="3"/>
                <w:sz w:val="14"/>
              </w:rPr>
              <w:t>V</w:t>
            </w:r>
            <w:r>
              <w:rPr>
                <w:sz w:val="10"/>
              </w:rPr>
              <w:t>CCIO_PIO</w:t>
            </w:r>
          </w:p>
          <w:p w14:paraId="4428D676" w14:textId="77777777" w:rsidR="00A838CA" w:rsidRDefault="00000000">
            <w:pPr>
              <w:pStyle w:val="TableParagraph"/>
              <w:spacing w:before="0" w:line="148" w:lineRule="exact"/>
              <w:ind w:left="204"/>
              <w:jc w:val="left"/>
              <w:rPr>
                <w:sz w:val="14"/>
              </w:rPr>
            </w:pPr>
            <w:r>
              <w:rPr>
                <w:sz w:val="14"/>
              </w:rPr>
              <w:t>+ 0.12</w:t>
            </w:r>
          </w:p>
        </w:tc>
        <w:tc>
          <w:tcPr>
            <w:tcW w:w="893" w:type="dxa"/>
          </w:tcPr>
          <w:p w14:paraId="6DB84AFA" w14:textId="77777777" w:rsidR="00A838CA" w:rsidRDefault="00000000">
            <w:pPr>
              <w:pStyle w:val="TableParagraph"/>
              <w:spacing w:before="66" w:line="235" w:lineRule="auto"/>
              <w:ind w:left="131" w:right="79" w:firstLine="116"/>
              <w:jc w:val="left"/>
              <w:rPr>
                <w:sz w:val="10"/>
              </w:rPr>
            </w:pPr>
            <w:r>
              <w:rPr>
                <w:sz w:val="14"/>
              </w:rPr>
              <w:t xml:space="preserve">0.5 × </w:t>
            </w:r>
            <w:r>
              <w:rPr>
                <w:position w:val="3"/>
                <w:sz w:val="14"/>
              </w:rPr>
              <w:t>V</w:t>
            </w:r>
            <w:r>
              <w:rPr>
                <w:sz w:val="10"/>
              </w:rPr>
              <w:t>CCIO_PIO</w:t>
            </w:r>
          </w:p>
          <w:p w14:paraId="5221380E" w14:textId="77777777" w:rsidR="00A838CA" w:rsidRDefault="00000000">
            <w:pPr>
              <w:pStyle w:val="TableParagraph"/>
              <w:spacing w:before="0" w:line="148" w:lineRule="exact"/>
              <w:ind w:left="216"/>
              <w:jc w:val="left"/>
              <w:rPr>
                <w:sz w:val="14"/>
              </w:rPr>
            </w:pPr>
            <w:r>
              <w:rPr>
                <w:sz w:val="14"/>
              </w:rPr>
              <w:t>– 0.12</w:t>
            </w:r>
          </w:p>
        </w:tc>
        <w:tc>
          <w:tcPr>
            <w:tcW w:w="893" w:type="dxa"/>
          </w:tcPr>
          <w:p w14:paraId="5F7045D4" w14:textId="77777777" w:rsidR="00A838CA" w:rsidRDefault="00000000">
            <w:pPr>
              <w:pStyle w:val="TableParagraph"/>
              <w:spacing w:before="66" w:line="235" w:lineRule="auto"/>
              <w:ind w:left="131" w:right="79" w:firstLine="116"/>
              <w:jc w:val="left"/>
              <w:rPr>
                <w:sz w:val="10"/>
              </w:rPr>
            </w:pPr>
            <w:r>
              <w:rPr>
                <w:sz w:val="14"/>
              </w:rPr>
              <w:t xml:space="preserve">0.5 × </w:t>
            </w:r>
            <w:r>
              <w:rPr>
                <w:position w:val="3"/>
                <w:sz w:val="14"/>
              </w:rPr>
              <w:t>V</w:t>
            </w:r>
            <w:r>
              <w:rPr>
                <w:sz w:val="10"/>
              </w:rPr>
              <w:t>CCIO_PIO</w:t>
            </w:r>
          </w:p>
        </w:tc>
        <w:tc>
          <w:tcPr>
            <w:tcW w:w="893" w:type="dxa"/>
          </w:tcPr>
          <w:p w14:paraId="7133C090" w14:textId="77777777" w:rsidR="00A838CA" w:rsidRDefault="00000000">
            <w:pPr>
              <w:pStyle w:val="TableParagraph"/>
              <w:spacing w:before="66" w:line="235" w:lineRule="auto"/>
              <w:ind w:left="131" w:right="79" w:firstLine="116"/>
              <w:jc w:val="left"/>
              <w:rPr>
                <w:sz w:val="10"/>
              </w:rPr>
            </w:pPr>
            <w:r>
              <w:rPr>
                <w:sz w:val="14"/>
              </w:rPr>
              <w:t xml:space="preserve">0.5 × </w:t>
            </w:r>
            <w:r>
              <w:rPr>
                <w:position w:val="3"/>
                <w:sz w:val="14"/>
              </w:rPr>
              <w:t>V</w:t>
            </w:r>
            <w:r>
              <w:rPr>
                <w:sz w:val="10"/>
              </w:rPr>
              <w:t>CCIO_PIO</w:t>
            </w:r>
          </w:p>
          <w:p w14:paraId="696F3963" w14:textId="77777777" w:rsidR="00A838CA" w:rsidRDefault="00000000">
            <w:pPr>
              <w:pStyle w:val="TableParagraph"/>
              <w:spacing w:before="0" w:line="148" w:lineRule="exact"/>
              <w:ind w:left="203"/>
              <w:jc w:val="left"/>
              <w:rPr>
                <w:sz w:val="14"/>
              </w:rPr>
            </w:pPr>
            <w:r>
              <w:rPr>
                <w:sz w:val="14"/>
              </w:rPr>
              <w:t>+ 0.12</w:t>
            </w:r>
          </w:p>
        </w:tc>
      </w:tr>
      <w:tr w:rsidR="00A838CA" w14:paraId="2CFB706A" w14:textId="77777777">
        <w:trPr>
          <w:trHeight w:val="638"/>
        </w:trPr>
        <w:tc>
          <w:tcPr>
            <w:tcW w:w="893" w:type="dxa"/>
          </w:tcPr>
          <w:p w14:paraId="02907FF8" w14:textId="77777777" w:rsidR="00A838CA" w:rsidRDefault="00000000">
            <w:pPr>
              <w:pStyle w:val="TableParagraph"/>
              <w:spacing w:before="54" w:line="176" w:lineRule="exact"/>
              <w:ind w:left="85"/>
              <w:jc w:val="left"/>
              <w:rPr>
                <w:sz w:val="10"/>
              </w:rPr>
            </w:pPr>
            <w:r>
              <w:rPr>
                <w:sz w:val="14"/>
              </w:rPr>
              <w:t>HSUL-12</w:t>
            </w:r>
            <w:r>
              <w:rPr>
                <w:position w:val="5"/>
                <w:sz w:val="10"/>
              </w:rPr>
              <w:t>(</w:t>
            </w:r>
          </w:p>
          <w:p w14:paraId="7C8A02AA" w14:textId="77777777" w:rsidR="00A838CA" w:rsidRDefault="00000000">
            <w:pPr>
              <w:pStyle w:val="TableParagraph"/>
              <w:spacing w:before="0" w:line="117" w:lineRule="exact"/>
              <w:ind w:left="85"/>
              <w:jc w:val="left"/>
              <w:rPr>
                <w:sz w:val="10"/>
              </w:rPr>
            </w:pPr>
            <w:hyperlink w:anchor="_bookmark39" w:history="1">
              <w:r>
                <w:rPr>
                  <w:color w:val="0053AD"/>
                  <w:w w:val="105"/>
                  <w:sz w:val="10"/>
                </w:rPr>
                <w:t>46</w:t>
              </w:r>
            </w:hyperlink>
            <w:r>
              <w:rPr>
                <w:w w:val="105"/>
                <w:sz w:val="10"/>
              </w:rPr>
              <w:t>)</w:t>
            </w:r>
          </w:p>
        </w:tc>
        <w:tc>
          <w:tcPr>
            <w:tcW w:w="893" w:type="dxa"/>
          </w:tcPr>
          <w:p w14:paraId="55952F17" w14:textId="77777777" w:rsidR="00A838CA" w:rsidRDefault="00000000">
            <w:pPr>
              <w:pStyle w:val="TableParagraph"/>
              <w:ind w:left="25" w:right="16"/>
              <w:rPr>
                <w:sz w:val="14"/>
              </w:rPr>
            </w:pPr>
            <w:r>
              <w:rPr>
                <w:sz w:val="14"/>
              </w:rPr>
              <w:t>1.14</w:t>
            </w:r>
          </w:p>
        </w:tc>
        <w:tc>
          <w:tcPr>
            <w:tcW w:w="893" w:type="dxa"/>
          </w:tcPr>
          <w:p w14:paraId="573C7586" w14:textId="77777777" w:rsidR="00A838CA" w:rsidRDefault="00000000">
            <w:pPr>
              <w:pStyle w:val="TableParagraph"/>
              <w:ind w:left="25" w:right="16"/>
              <w:rPr>
                <w:sz w:val="14"/>
              </w:rPr>
            </w:pPr>
            <w:r>
              <w:rPr>
                <w:sz w:val="14"/>
              </w:rPr>
              <w:t>1.2</w:t>
            </w:r>
          </w:p>
        </w:tc>
        <w:tc>
          <w:tcPr>
            <w:tcW w:w="893" w:type="dxa"/>
          </w:tcPr>
          <w:p w14:paraId="45756C4C" w14:textId="77777777" w:rsidR="00A838CA" w:rsidRDefault="00000000">
            <w:pPr>
              <w:pStyle w:val="TableParagraph"/>
              <w:ind w:left="25" w:right="16"/>
              <w:rPr>
                <w:sz w:val="14"/>
              </w:rPr>
            </w:pPr>
            <w:r>
              <w:rPr>
                <w:sz w:val="14"/>
              </w:rPr>
              <w:t>1.26</w:t>
            </w:r>
          </w:p>
        </w:tc>
        <w:tc>
          <w:tcPr>
            <w:tcW w:w="893" w:type="dxa"/>
          </w:tcPr>
          <w:p w14:paraId="44C8788D" w14:textId="77777777" w:rsidR="00A838CA" w:rsidRDefault="00000000">
            <w:pPr>
              <w:pStyle w:val="TableParagraph"/>
              <w:ind w:left="25" w:right="17"/>
              <w:rPr>
                <w:sz w:val="14"/>
              </w:rPr>
            </w:pPr>
            <w:r>
              <w:rPr>
                <w:sz w:val="14"/>
              </w:rPr>
              <w:t>–0.2</w:t>
            </w:r>
          </w:p>
        </w:tc>
        <w:tc>
          <w:tcPr>
            <w:tcW w:w="893" w:type="dxa"/>
          </w:tcPr>
          <w:p w14:paraId="59C58400" w14:textId="77777777" w:rsidR="00A838CA" w:rsidRDefault="00000000">
            <w:pPr>
              <w:pStyle w:val="TableParagraph"/>
              <w:ind w:left="25" w:right="17"/>
              <w:rPr>
                <w:sz w:val="14"/>
              </w:rPr>
            </w:pPr>
            <w:r>
              <w:rPr>
                <w:sz w:val="14"/>
              </w:rPr>
              <w:t>0.2</w:t>
            </w:r>
          </w:p>
        </w:tc>
        <w:tc>
          <w:tcPr>
            <w:tcW w:w="893" w:type="dxa"/>
          </w:tcPr>
          <w:p w14:paraId="0965D87C" w14:textId="77777777" w:rsidR="00A838CA" w:rsidRDefault="00000000">
            <w:pPr>
              <w:pStyle w:val="TableParagraph"/>
              <w:ind w:left="25" w:right="17"/>
              <w:rPr>
                <w:sz w:val="14"/>
              </w:rPr>
            </w:pPr>
            <w:r>
              <w:rPr>
                <w:sz w:val="14"/>
              </w:rPr>
              <w:t>–0.27</w:t>
            </w:r>
          </w:p>
        </w:tc>
        <w:tc>
          <w:tcPr>
            <w:tcW w:w="893" w:type="dxa"/>
          </w:tcPr>
          <w:p w14:paraId="232EB06A" w14:textId="77777777" w:rsidR="00A838CA" w:rsidRDefault="00000000">
            <w:pPr>
              <w:pStyle w:val="TableParagraph"/>
              <w:ind w:left="25" w:right="18"/>
              <w:rPr>
                <w:sz w:val="14"/>
              </w:rPr>
            </w:pPr>
            <w:r>
              <w:rPr>
                <w:sz w:val="14"/>
              </w:rPr>
              <w:t>0.27</w:t>
            </w:r>
          </w:p>
        </w:tc>
        <w:tc>
          <w:tcPr>
            <w:tcW w:w="893" w:type="dxa"/>
          </w:tcPr>
          <w:p w14:paraId="5132A228" w14:textId="77777777" w:rsidR="00A838CA" w:rsidRDefault="00000000">
            <w:pPr>
              <w:pStyle w:val="TableParagraph"/>
              <w:spacing w:before="66" w:line="235" w:lineRule="auto"/>
              <w:ind w:left="132" w:right="79" w:firstLine="116"/>
              <w:jc w:val="left"/>
              <w:rPr>
                <w:sz w:val="10"/>
              </w:rPr>
            </w:pPr>
            <w:r>
              <w:rPr>
                <w:sz w:val="14"/>
              </w:rPr>
              <w:t xml:space="preserve">0.5 × </w:t>
            </w:r>
            <w:r>
              <w:rPr>
                <w:position w:val="3"/>
                <w:sz w:val="14"/>
              </w:rPr>
              <w:t>V</w:t>
            </w:r>
            <w:r>
              <w:rPr>
                <w:sz w:val="10"/>
              </w:rPr>
              <w:t>CCIO_PIO</w:t>
            </w:r>
          </w:p>
          <w:p w14:paraId="1E83B598" w14:textId="77777777" w:rsidR="00A838CA" w:rsidRDefault="00000000">
            <w:pPr>
              <w:pStyle w:val="TableParagraph"/>
              <w:spacing w:before="0" w:line="148" w:lineRule="exact"/>
              <w:ind w:left="217"/>
              <w:jc w:val="left"/>
              <w:rPr>
                <w:sz w:val="14"/>
              </w:rPr>
            </w:pPr>
            <w:r>
              <w:rPr>
                <w:sz w:val="14"/>
              </w:rPr>
              <w:t>– 0.12</w:t>
            </w:r>
          </w:p>
        </w:tc>
        <w:tc>
          <w:tcPr>
            <w:tcW w:w="893" w:type="dxa"/>
          </w:tcPr>
          <w:p w14:paraId="3DDA529F" w14:textId="77777777" w:rsidR="00A838CA" w:rsidRDefault="00000000">
            <w:pPr>
              <w:pStyle w:val="TableParagraph"/>
              <w:spacing w:before="66" w:line="235" w:lineRule="auto"/>
              <w:ind w:left="132" w:right="79" w:firstLine="116"/>
              <w:jc w:val="left"/>
              <w:rPr>
                <w:sz w:val="10"/>
              </w:rPr>
            </w:pPr>
            <w:r>
              <w:rPr>
                <w:sz w:val="14"/>
              </w:rPr>
              <w:t xml:space="preserve">0.5 × </w:t>
            </w:r>
            <w:r>
              <w:rPr>
                <w:position w:val="3"/>
                <w:sz w:val="14"/>
              </w:rPr>
              <w:t>V</w:t>
            </w:r>
            <w:r>
              <w:rPr>
                <w:sz w:val="10"/>
              </w:rPr>
              <w:t>CCIO_PIO</w:t>
            </w:r>
          </w:p>
        </w:tc>
        <w:tc>
          <w:tcPr>
            <w:tcW w:w="893" w:type="dxa"/>
          </w:tcPr>
          <w:p w14:paraId="7BA085C2" w14:textId="77777777" w:rsidR="00A838CA" w:rsidRDefault="00000000">
            <w:pPr>
              <w:pStyle w:val="TableParagraph"/>
              <w:spacing w:before="66" w:line="235" w:lineRule="auto"/>
              <w:ind w:left="132" w:right="79" w:firstLine="116"/>
              <w:jc w:val="left"/>
              <w:rPr>
                <w:sz w:val="10"/>
              </w:rPr>
            </w:pPr>
            <w:r>
              <w:rPr>
                <w:sz w:val="14"/>
              </w:rPr>
              <w:t xml:space="preserve">0.5 × </w:t>
            </w:r>
            <w:r>
              <w:rPr>
                <w:position w:val="3"/>
                <w:sz w:val="14"/>
              </w:rPr>
              <w:t>V</w:t>
            </w:r>
            <w:r>
              <w:rPr>
                <w:sz w:val="10"/>
              </w:rPr>
              <w:t>CCIO_PIO</w:t>
            </w:r>
          </w:p>
          <w:p w14:paraId="5838682C" w14:textId="77777777" w:rsidR="00A838CA" w:rsidRDefault="00000000">
            <w:pPr>
              <w:pStyle w:val="TableParagraph"/>
              <w:spacing w:before="0" w:line="148" w:lineRule="exact"/>
              <w:ind w:left="204"/>
              <w:jc w:val="left"/>
              <w:rPr>
                <w:sz w:val="14"/>
              </w:rPr>
            </w:pPr>
            <w:r>
              <w:rPr>
                <w:sz w:val="14"/>
              </w:rPr>
              <w:t>+ 0.12</w:t>
            </w:r>
          </w:p>
        </w:tc>
        <w:tc>
          <w:tcPr>
            <w:tcW w:w="893" w:type="dxa"/>
          </w:tcPr>
          <w:p w14:paraId="07015434" w14:textId="77777777" w:rsidR="00A838CA" w:rsidRDefault="00000000">
            <w:pPr>
              <w:pStyle w:val="TableParagraph"/>
              <w:spacing w:before="66" w:line="235" w:lineRule="auto"/>
              <w:ind w:left="131" w:right="79" w:firstLine="116"/>
              <w:jc w:val="left"/>
              <w:rPr>
                <w:sz w:val="10"/>
              </w:rPr>
            </w:pPr>
            <w:r>
              <w:rPr>
                <w:sz w:val="14"/>
              </w:rPr>
              <w:t xml:space="preserve">0.5 × </w:t>
            </w:r>
            <w:r>
              <w:rPr>
                <w:position w:val="3"/>
                <w:sz w:val="14"/>
              </w:rPr>
              <w:t>V</w:t>
            </w:r>
            <w:r>
              <w:rPr>
                <w:sz w:val="10"/>
              </w:rPr>
              <w:t>CCIO_PIO</w:t>
            </w:r>
          </w:p>
          <w:p w14:paraId="5907F7CD" w14:textId="77777777" w:rsidR="00A838CA" w:rsidRDefault="00000000">
            <w:pPr>
              <w:pStyle w:val="TableParagraph"/>
              <w:spacing w:before="0" w:line="148" w:lineRule="exact"/>
              <w:ind w:left="216"/>
              <w:jc w:val="left"/>
              <w:rPr>
                <w:sz w:val="14"/>
              </w:rPr>
            </w:pPr>
            <w:r>
              <w:rPr>
                <w:sz w:val="14"/>
              </w:rPr>
              <w:t>– 0.12</w:t>
            </w:r>
          </w:p>
        </w:tc>
        <w:tc>
          <w:tcPr>
            <w:tcW w:w="893" w:type="dxa"/>
          </w:tcPr>
          <w:p w14:paraId="21BA540F" w14:textId="77777777" w:rsidR="00A838CA" w:rsidRDefault="00000000">
            <w:pPr>
              <w:pStyle w:val="TableParagraph"/>
              <w:spacing w:before="66" w:line="235" w:lineRule="auto"/>
              <w:ind w:left="131" w:right="79" w:firstLine="116"/>
              <w:jc w:val="left"/>
              <w:rPr>
                <w:sz w:val="10"/>
              </w:rPr>
            </w:pPr>
            <w:r>
              <w:rPr>
                <w:sz w:val="14"/>
              </w:rPr>
              <w:t xml:space="preserve">0.5 × </w:t>
            </w:r>
            <w:r>
              <w:rPr>
                <w:position w:val="3"/>
                <w:sz w:val="14"/>
              </w:rPr>
              <w:t>V</w:t>
            </w:r>
            <w:r>
              <w:rPr>
                <w:sz w:val="10"/>
              </w:rPr>
              <w:t>CCIO_PIO</w:t>
            </w:r>
          </w:p>
        </w:tc>
        <w:tc>
          <w:tcPr>
            <w:tcW w:w="893" w:type="dxa"/>
          </w:tcPr>
          <w:p w14:paraId="04377C19" w14:textId="77777777" w:rsidR="00A838CA" w:rsidRDefault="00000000">
            <w:pPr>
              <w:pStyle w:val="TableParagraph"/>
              <w:spacing w:before="66" w:line="235" w:lineRule="auto"/>
              <w:ind w:left="131" w:right="79" w:firstLine="116"/>
              <w:jc w:val="left"/>
              <w:rPr>
                <w:sz w:val="10"/>
              </w:rPr>
            </w:pPr>
            <w:r>
              <w:rPr>
                <w:sz w:val="14"/>
              </w:rPr>
              <w:t xml:space="preserve">0.5 × </w:t>
            </w:r>
            <w:r>
              <w:rPr>
                <w:position w:val="3"/>
                <w:sz w:val="14"/>
              </w:rPr>
              <w:t>V</w:t>
            </w:r>
            <w:r>
              <w:rPr>
                <w:sz w:val="10"/>
              </w:rPr>
              <w:t>CCIO_PIO</w:t>
            </w:r>
          </w:p>
          <w:p w14:paraId="5FA08AD8" w14:textId="77777777" w:rsidR="00A838CA" w:rsidRDefault="00000000">
            <w:pPr>
              <w:pStyle w:val="TableParagraph"/>
              <w:spacing w:before="0" w:line="148" w:lineRule="exact"/>
              <w:ind w:left="203"/>
              <w:jc w:val="left"/>
              <w:rPr>
                <w:sz w:val="14"/>
              </w:rPr>
            </w:pPr>
            <w:r>
              <w:rPr>
                <w:sz w:val="14"/>
              </w:rPr>
              <w:t>+ 0.12</w:t>
            </w:r>
          </w:p>
        </w:tc>
      </w:tr>
    </w:tbl>
    <w:p w14:paraId="45145438" w14:textId="77777777" w:rsidR="00A838CA" w:rsidRDefault="00A838CA">
      <w:pPr>
        <w:pStyle w:val="a3"/>
        <w:spacing w:before="4"/>
        <w:rPr>
          <w:sz w:val="14"/>
        </w:rPr>
      </w:pPr>
    </w:p>
    <w:p w14:paraId="37EFCDA6" w14:textId="77777777" w:rsidR="00A838CA" w:rsidRDefault="00000000">
      <w:pPr>
        <w:pStyle w:val="7"/>
      </w:pPr>
      <w:bookmarkStart w:id="76" w:name="GPIO-B_Differential_POD_I/O_Standards_Sp"/>
      <w:bookmarkEnd w:id="76"/>
      <w:r>
        <w:rPr>
          <w:color w:val="0053AD"/>
        </w:rPr>
        <w:t>GPIO-B Differential POD I/O Standards Specifications</w:t>
      </w:r>
    </w:p>
    <w:p w14:paraId="05B122F7" w14:textId="77777777" w:rsidR="00A838CA" w:rsidRDefault="00000000">
      <w:pPr>
        <w:pStyle w:val="7"/>
        <w:tabs>
          <w:tab w:val="left" w:pos="1579"/>
        </w:tabs>
        <w:spacing w:before="197"/>
      </w:pPr>
      <w:r>
        <w:rPr>
          <w:color w:val="0053AD"/>
        </w:rPr>
        <w:t>Table 31.</w:t>
      </w:r>
      <w:r>
        <w:rPr>
          <w:color w:val="0053AD"/>
        </w:rPr>
        <w:tab/>
        <w:t>GPIO-B Differential POD I/O Standards</w:t>
      </w:r>
      <w:r>
        <w:rPr>
          <w:color w:val="0053AD"/>
          <w:spacing w:val="-3"/>
        </w:rPr>
        <w:t xml:space="preserve"> </w:t>
      </w:r>
      <w:r>
        <w:rPr>
          <w:color w:val="0053AD"/>
        </w:rPr>
        <w:t>Specifications</w:t>
      </w:r>
    </w:p>
    <w:p w14:paraId="7797000B" w14:textId="77777777" w:rsidR="00A838CA" w:rsidRDefault="00000000">
      <w:pPr>
        <w:spacing w:before="82"/>
        <w:ind w:right="6252"/>
        <w:jc w:val="center"/>
        <w:rPr>
          <w:sz w:val="14"/>
        </w:rPr>
      </w:pPr>
      <w:r>
        <w:rPr>
          <w:sz w:val="14"/>
        </w:rPr>
        <w:t xml:space="preserve">For specification status, see the </w:t>
      </w:r>
      <w:r>
        <w:rPr>
          <w:i/>
          <w:sz w:val="14"/>
        </w:rPr>
        <w:t xml:space="preserve">Data Sheet Status </w:t>
      </w:r>
      <w:r>
        <w:rPr>
          <w:sz w:val="14"/>
        </w:rPr>
        <w:t>table</w:t>
      </w:r>
    </w:p>
    <w:p w14:paraId="76E9AD8A" w14:textId="77777777" w:rsidR="00A838CA" w:rsidRDefault="00A838CA">
      <w:pPr>
        <w:pStyle w:val="a3"/>
        <w:spacing w:before="4"/>
        <w:rPr>
          <w:sz w:val="7"/>
        </w:rPr>
      </w:pPr>
    </w:p>
    <w:tbl>
      <w:tblPr>
        <w:tblStyle w:val="TableNormal"/>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89"/>
        <w:gridCol w:w="1389"/>
        <w:gridCol w:w="1389"/>
        <w:gridCol w:w="1389"/>
        <w:gridCol w:w="1389"/>
        <w:gridCol w:w="1389"/>
        <w:gridCol w:w="1389"/>
        <w:gridCol w:w="1389"/>
        <w:gridCol w:w="1389"/>
      </w:tblGrid>
      <w:tr w:rsidR="00A838CA" w14:paraId="320CFAAC" w14:textId="77777777">
        <w:trPr>
          <w:trHeight w:val="308"/>
        </w:trPr>
        <w:tc>
          <w:tcPr>
            <w:tcW w:w="1389" w:type="dxa"/>
            <w:vMerge w:val="restart"/>
          </w:tcPr>
          <w:p w14:paraId="7DB37799" w14:textId="77777777" w:rsidR="00A838CA" w:rsidRDefault="00000000">
            <w:pPr>
              <w:pStyle w:val="TableParagraph"/>
              <w:ind w:left="146"/>
              <w:jc w:val="left"/>
              <w:rPr>
                <w:b/>
                <w:sz w:val="14"/>
              </w:rPr>
            </w:pPr>
            <w:bookmarkStart w:id="77" w:name="_bookmark40"/>
            <w:bookmarkEnd w:id="77"/>
            <w:r>
              <w:rPr>
                <w:b/>
                <w:color w:val="0053AD"/>
                <w:sz w:val="14"/>
              </w:rPr>
              <w:t>I/O Standard</w:t>
            </w:r>
          </w:p>
        </w:tc>
        <w:tc>
          <w:tcPr>
            <w:tcW w:w="4167" w:type="dxa"/>
            <w:gridSpan w:val="3"/>
          </w:tcPr>
          <w:p w14:paraId="69001B25" w14:textId="77777777" w:rsidR="00A838CA" w:rsidRDefault="00000000">
            <w:pPr>
              <w:pStyle w:val="TableParagraph"/>
              <w:spacing w:before="62"/>
              <w:ind w:left="1202" w:right="1230"/>
              <w:rPr>
                <w:b/>
                <w:sz w:val="14"/>
              </w:rPr>
            </w:pPr>
            <w:r>
              <w:rPr>
                <w:b/>
                <w:color w:val="0053AD"/>
                <w:position w:val="3"/>
                <w:sz w:val="14"/>
              </w:rPr>
              <w:t>V</w:t>
            </w:r>
            <w:r>
              <w:rPr>
                <w:b/>
                <w:color w:val="0053AD"/>
                <w:sz w:val="10"/>
              </w:rPr>
              <w:t xml:space="preserve">CCIO_PIO </w:t>
            </w:r>
            <w:r>
              <w:rPr>
                <w:b/>
                <w:color w:val="0053AD"/>
                <w:position w:val="3"/>
                <w:sz w:val="14"/>
              </w:rPr>
              <w:t>(V)</w:t>
            </w:r>
          </w:p>
        </w:tc>
        <w:tc>
          <w:tcPr>
            <w:tcW w:w="1389" w:type="dxa"/>
          </w:tcPr>
          <w:p w14:paraId="441E504E" w14:textId="77777777" w:rsidR="00A838CA" w:rsidRDefault="00000000">
            <w:pPr>
              <w:pStyle w:val="TableParagraph"/>
              <w:spacing w:before="62"/>
              <w:ind w:left="47" w:right="76"/>
              <w:rPr>
                <w:b/>
                <w:sz w:val="14"/>
              </w:rPr>
            </w:pPr>
            <w:r>
              <w:rPr>
                <w:b/>
                <w:color w:val="0053AD"/>
                <w:position w:val="3"/>
                <w:sz w:val="14"/>
              </w:rPr>
              <w:t>V</w:t>
            </w:r>
            <w:r>
              <w:rPr>
                <w:b/>
                <w:color w:val="0053AD"/>
                <w:sz w:val="10"/>
              </w:rPr>
              <w:t xml:space="preserve">ILdiff(DC) </w:t>
            </w:r>
            <w:r>
              <w:rPr>
                <w:b/>
                <w:color w:val="0053AD"/>
                <w:position w:val="3"/>
                <w:sz w:val="14"/>
              </w:rPr>
              <w:t>(V)</w:t>
            </w:r>
          </w:p>
        </w:tc>
        <w:tc>
          <w:tcPr>
            <w:tcW w:w="1389" w:type="dxa"/>
          </w:tcPr>
          <w:p w14:paraId="59FB8F75" w14:textId="77777777" w:rsidR="00A838CA" w:rsidRDefault="00000000">
            <w:pPr>
              <w:pStyle w:val="TableParagraph"/>
              <w:spacing w:before="62"/>
              <w:ind w:left="47" w:right="76"/>
              <w:rPr>
                <w:b/>
                <w:sz w:val="14"/>
              </w:rPr>
            </w:pPr>
            <w:r>
              <w:rPr>
                <w:b/>
                <w:color w:val="0053AD"/>
                <w:position w:val="3"/>
                <w:sz w:val="14"/>
              </w:rPr>
              <w:t>V</w:t>
            </w:r>
            <w:r>
              <w:rPr>
                <w:b/>
                <w:color w:val="0053AD"/>
                <w:sz w:val="10"/>
              </w:rPr>
              <w:t xml:space="preserve">IHdiff(DC) </w:t>
            </w:r>
            <w:r>
              <w:rPr>
                <w:b/>
                <w:color w:val="0053AD"/>
                <w:position w:val="3"/>
                <w:sz w:val="14"/>
              </w:rPr>
              <w:t>(V)</w:t>
            </w:r>
          </w:p>
        </w:tc>
        <w:tc>
          <w:tcPr>
            <w:tcW w:w="1389" w:type="dxa"/>
          </w:tcPr>
          <w:p w14:paraId="22BB7484" w14:textId="77777777" w:rsidR="00A838CA" w:rsidRDefault="00000000">
            <w:pPr>
              <w:pStyle w:val="TableParagraph"/>
              <w:spacing w:before="62"/>
              <w:ind w:left="47" w:right="76"/>
              <w:rPr>
                <w:b/>
                <w:sz w:val="14"/>
              </w:rPr>
            </w:pPr>
            <w:r>
              <w:rPr>
                <w:b/>
                <w:color w:val="0053AD"/>
                <w:position w:val="3"/>
                <w:sz w:val="14"/>
              </w:rPr>
              <w:t>V</w:t>
            </w:r>
            <w:r>
              <w:rPr>
                <w:b/>
                <w:color w:val="0053AD"/>
                <w:sz w:val="10"/>
              </w:rPr>
              <w:t xml:space="preserve">ILdiff(AC) </w:t>
            </w:r>
            <w:r>
              <w:rPr>
                <w:b/>
                <w:color w:val="0053AD"/>
                <w:position w:val="3"/>
                <w:sz w:val="14"/>
              </w:rPr>
              <w:t>(V)</w:t>
            </w:r>
          </w:p>
        </w:tc>
        <w:tc>
          <w:tcPr>
            <w:tcW w:w="1389" w:type="dxa"/>
          </w:tcPr>
          <w:p w14:paraId="0C71ACD8" w14:textId="77777777" w:rsidR="00A838CA" w:rsidRDefault="00000000">
            <w:pPr>
              <w:pStyle w:val="TableParagraph"/>
              <w:spacing w:before="62"/>
              <w:ind w:left="47" w:right="76"/>
              <w:rPr>
                <w:b/>
                <w:sz w:val="14"/>
              </w:rPr>
            </w:pPr>
            <w:r>
              <w:rPr>
                <w:b/>
                <w:color w:val="0053AD"/>
                <w:position w:val="3"/>
                <w:sz w:val="14"/>
              </w:rPr>
              <w:t>V</w:t>
            </w:r>
            <w:r>
              <w:rPr>
                <w:b/>
                <w:color w:val="0053AD"/>
                <w:sz w:val="10"/>
              </w:rPr>
              <w:t xml:space="preserve">IHdiff(AC) </w:t>
            </w:r>
            <w:r>
              <w:rPr>
                <w:b/>
                <w:color w:val="0053AD"/>
                <w:position w:val="3"/>
                <w:sz w:val="14"/>
              </w:rPr>
              <w:t>(V)</w:t>
            </w:r>
          </w:p>
        </w:tc>
        <w:tc>
          <w:tcPr>
            <w:tcW w:w="1389" w:type="dxa"/>
          </w:tcPr>
          <w:p w14:paraId="0000997D" w14:textId="77777777" w:rsidR="00A838CA" w:rsidRDefault="00000000">
            <w:pPr>
              <w:pStyle w:val="TableParagraph"/>
              <w:spacing w:before="62"/>
              <w:ind w:left="47" w:right="124"/>
              <w:rPr>
                <w:b/>
                <w:sz w:val="10"/>
              </w:rPr>
            </w:pPr>
            <w:r>
              <w:rPr>
                <w:b/>
                <w:color w:val="0053AD"/>
                <w:w w:val="105"/>
                <w:position w:val="3"/>
                <w:sz w:val="14"/>
              </w:rPr>
              <w:t>V</w:t>
            </w:r>
            <w:r>
              <w:rPr>
                <w:b/>
                <w:color w:val="0053AD"/>
                <w:w w:val="105"/>
                <w:sz w:val="10"/>
              </w:rPr>
              <w:t xml:space="preserve">IX(AC) </w:t>
            </w:r>
            <w:r>
              <w:rPr>
                <w:b/>
                <w:color w:val="0053AD"/>
                <w:w w:val="105"/>
                <w:position w:val="3"/>
                <w:sz w:val="14"/>
              </w:rPr>
              <w:t>(%)</w:t>
            </w:r>
            <w:hyperlink w:anchor="_bookmark40" w:history="1">
              <w:r>
                <w:rPr>
                  <w:b/>
                  <w:color w:val="0053AD"/>
                  <w:w w:val="105"/>
                  <w:position w:val="7"/>
                  <w:sz w:val="10"/>
                </w:rPr>
                <w:t>(47)</w:t>
              </w:r>
            </w:hyperlink>
          </w:p>
        </w:tc>
      </w:tr>
      <w:tr w:rsidR="00A838CA" w14:paraId="740FF13C" w14:textId="77777777">
        <w:trPr>
          <w:trHeight w:val="308"/>
        </w:trPr>
        <w:tc>
          <w:tcPr>
            <w:tcW w:w="1389" w:type="dxa"/>
            <w:vMerge/>
            <w:tcBorders>
              <w:top w:val="nil"/>
            </w:tcBorders>
          </w:tcPr>
          <w:p w14:paraId="36F95D0C" w14:textId="77777777" w:rsidR="00A838CA" w:rsidRDefault="00A838CA">
            <w:pPr>
              <w:rPr>
                <w:sz w:val="2"/>
                <w:szCs w:val="2"/>
              </w:rPr>
            </w:pPr>
          </w:p>
        </w:tc>
        <w:tc>
          <w:tcPr>
            <w:tcW w:w="1389" w:type="dxa"/>
          </w:tcPr>
          <w:p w14:paraId="17735E58" w14:textId="77777777" w:rsidR="00A838CA" w:rsidRDefault="00000000">
            <w:pPr>
              <w:pStyle w:val="TableParagraph"/>
              <w:ind w:left="47" w:right="75"/>
              <w:rPr>
                <w:b/>
                <w:sz w:val="14"/>
              </w:rPr>
            </w:pPr>
            <w:r>
              <w:rPr>
                <w:b/>
                <w:color w:val="0053AD"/>
                <w:sz w:val="14"/>
              </w:rPr>
              <w:t>Minimum</w:t>
            </w:r>
          </w:p>
        </w:tc>
        <w:tc>
          <w:tcPr>
            <w:tcW w:w="1389" w:type="dxa"/>
          </w:tcPr>
          <w:p w14:paraId="3FF7064C" w14:textId="77777777" w:rsidR="00A838CA" w:rsidRDefault="00000000">
            <w:pPr>
              <w:pStyle w:val="TableParagraph"/>
              <w:ind w:left="47" w:right="75"/>
              <w:rPr>
                <w:b/>
                <w:sz w:val="14"/>
              </w:rPr>
            </w:pPr>
            <w:r>
              <w:rPr>
                <w:b/>
                <w:color w:val="0053AD"/>
                <w:sz w:val="14"/>
              </w:rPr>
              <w:t>Typical</w:t>
            </w:r>
          </w:p>
        </w:tc>
        <w:tc>
          <w:tcPr>
            <w:tcW w:w="1389" w:type="dxa"/>
          </w:tcPr>
          <w:p w14:paraId="02B97186" w14:textId="77777777" w:rsidR="00A838CA" w:rsidRDefault="00000000">
            <w:pPr>
              <w:pStyle w:val="TableParagraph"/>
              <w:ind w:left="47" w:right="75"/>
              <w:rPr>
                <w:b/>
                <w:sz w:val="14"/>
              </w:rPr>
            </w:pPr>
            <w:r>
              <w:rPr>
                <w:b/>
                <w:color w:val="0053AD"/>
                <w:sz w:val="14"/>
              </w:rPr>
              <w:t>Maximum</w:t>
            </w:r>
          </w:p>
        </w:tc>
        <w:tc>
          <w:tcPr>
            <w:tcW w:w="1389" w:type="dxa"/>
          </w:tcPr>
          <w:p w14:paraId="1F44C1FA" w14:textId="77777777" w:rsidR="00A838CA" w:rsidRDefault="00000000">
            <w:pPr>
              <w:pStyle w:val="TableParagraph"/>
              <w:ind w:left="47" w:right="75"/>
              <w:rPr>
                <w:b/>
                <w:sz w:val="14"/>
              </w:rPr>
            </w:pPr>
            <w:r>
              <w:rPr>
                <w:b/>
                <w:color w:val="0053AD"/>
                <w:sz w:val="14"/>
              </w:rPr>
              <w:t>Maximum</w:t>
            </w:r>
          </w:p>
        </w:tc>
        <w:tc>
          <w:tcPr>
            <w:tcW w:w="1389" w:type="dxa"/>
          </w:tcPr>
          <w:p w14:paraId="2BD25250" w14:textId="77777777" w:rsidR="00A838CA" w:rsidRDefault="00000000">
            <w:pPr>
              <w:pStyle w:val="TableParagraph"/>
              <w:ind w:left="47" w:right="75"/>
              <w:rPr>
                <w:b/>
                <w:sz w:val="14"/>
              </w:rPr>
            </w:pPr>
            <w:r>
              <w:rPr>
                <w:b/>
                <w:color w:val="0053AD"/>
                <w:sz w:val="14"/>
              </w:rPr>
              <w:t>Minimum</w:t>
            </w:r>
          </w:p>
        </w:tc>
        <w:tc>
          <w:tcPr>
            <w:tcW w:w="1389" w:type="dxa"/>
          </w:tcPr>
          <w:p w14:paraId="3EACA446" w14:textId="77777777" w:rsidR="00A838CA" w:rsidRDefault="00000000">
            <w:pPr>
              <w:pStyle w:val="TableParagraph"/>
              <w:ind w:left="47" w:right="76"/>
              <w:rPr>
                <w:b/>
                <w:sz w:val="14"/>
              </w:rPr>
            </w:pPr>
            <w:r>
              <w:rPr>
                <w:b/>
                <w:color w:val="0053AD"/>
                <w:sz w:val="14"/>
              </w:rPr>
              <w:t>Maximum</w:t>
            </w:r>
          </w:p>
        </w:tc>
        <w:tc>
          <w:tcPr>
            <w:tcW w:w="1389" w:type="dxa"/>
          </w:tcPr>
          <w:p w14:paraId="0026E9C6" w14:textId="77777777" w:rsidR="00A838CA" w:rsidRDefault="00000000">
            <w:pPr>
              <w:pStyle w:val="TableParagraph"/>
              <w:ind w:left="47" w:right="76"/>
              <w:rPr>
                <w:b/>
                <w:sz w:val="14"/>
              </w:rPr>
            </w:pPr>
            <w:r>
              <w:rPr>
                <w:b/>
                <w:color w:val="0053AD"/>
                <w:sz w:val="14"/>
              </w:rPr>
              <w:t>Minimum</w:t>
            </w:r>
          </w:p>
        </w:tc>
        <w:tc>
          <w:tcPr>
            <w:tcW w:w="1389" w:type="dxa"/>
          </w:tcPr>
          <w:p w14:paraId="6FE30A52" w14:textId="77777777" w:rsidR="00A838CA" w:rsidRDefault="00000000">
            <w:pPr>
              <w:pStyle w:val="TableParagraph"/>
              <w:ind w:left="47" w:right="76"/>
              <w:rPr>
                <w:b/>
                <w:sz w:val="14"/>
              </w:rPr>
            </w:pPr>
            <w:r>
              <w:rPr>
                <w:b/>
                <w:color w:val="0053AD"/>
                <w:sz w:val="14"/>
              </w:rPr>
              <w:t>Maximum</w:t>
            </w:r>
          </w:p>
        </w:tc>
      </w:tr>
      <w:tr w:rsidR="00A838CA" w14:paraId="667FD6E7" w14:textId="77777777">
        <w:trPr>
          <w:trHeight w:val="308"/>
        </w:trPr>
        <w:tc>
          <w:tcPr>
            <w:tcW w:w="1389" w:type="dxa"/>
          </w:tcPr>
          <w:p w14:paraId="22A6865B" w14:textId="77777777" w:rsidR="00A838CA" w:rsidRDefault="00000000">
            <w:pPr>
              <w:pStyle w:val="TableParagraph"/>
              <w:spacing w:before="54"/>
              <w:jc w:val="left"/>
              <w:rPr>
                <w:sz w:val="10"/>
              </w:rPr>
            </w:pPr>
            <w:bookmarkStart w:id="78" w:name="_bookmark41"/>
            <w:bookmarkEnd w:id="78"/>
            <w:r>
              <w:rPr>
                <w:sz w:val="14"/>
              </w:rPr>
              <w:t>POD12</w:t>
            </w:r>
            <w:r>
              <w:rPr>
                <w:position w:val="5"/>
                <w:sz w:val="10"/>
              </w:rPr>
              <w:t>(</w:t>
            </w:r>
            <w:hyperlink w:anchor="_bookmark41" w:history="1">
              <w:r>
                <w:rPr>
                  <w:color w:val="0053AD"/>
                  <w:position w:val="5"/>
                  <w:sz w:val="10"/>
                </w:rPr>
                <w:t>48</w:t>
              </w:r>
            </w:hyperlink>
            <w:r>
              <w:rPr>
                <w:position w:val="5"/>
                <w:sz w:val="10"/>
              </w:rPr>
              <w:t>)</w:t>
            </w:r>
          </w:p>
        </w:tc>
        <w:tc>
          <w:tcPr>
            <w:tcW w:w="1389" w:type="dxa"/>
          </w:tcPr>
          <w:p w14:paraId="697D18C3" w14:textId="77777777" w:rsidR="00A838CA" w:rsidRDefault="00000000">
            <w:pPr>
              <w:pStyle w:val="TableParagraph"/>
              <w:ind w:left="47" w:right="38"/>
              <w:rPr>
                <w:sz w:val="14"/>
              </w:rPr>
            </w:pPr>
            <w:r>
              <w:rPr>
                <w:sz w:val="14"/>
              </w:rPr>
              <w:t>1.164</w:t>
            </w:r>
          </w:p>
        </w:tc>
        <w:tc>
          <w:tcPr>
            <w:tcW w:w="1389" w:type="dxa"/>
          </w:tcPr>
          <w:p w14:paraId="7F2BEA85" w14:textId="77777777" w:rsidR="00A838CA" w:rsidRDefault="00000000">
            <w:pPr>
              <w:pStyle w:val="TableParagraph"/>
              <w:ind w:left="47" w:right="38"/>
              <w:rPr>
                <w:sz w:val="14"/>
              </w:rPr>
            </w:pPr>
            <w:r>
              <w:rPr>
                <w:sz w:val="14"/>
              </w:rPr>
              <w:t>1.2</w:t>
            </w:r>
          </w:p>
        </w:tc>
        <w:tc>
          <w:tcPr>
            <w:tcW w:w="1389" w:type="dxa"/>
          </w:tcPr>
          <w:p w14:paraId="52D0EFEB" w14:textId="77777777" w:rsidR="00A838CA" w:rsidRDefault="00000000">
            <w:pPr>
              <w:pStyle w:val="TableParagraph"/>
              <w:ind w:left="47" w:right="38"/>
              <w:rPr>
                <w:sz w:val="14"/>
              </w:rPr>
            </w:pPr>
            <w:r>
              <w:rPr>
                <w:sz w:val="14"/>
              </w:rPr>
              <w:t>1.236</w:t>
            </w:r>
          </w:p>
        </w:tc>
        <w:tc>
          <w:tcPr>
            <w:tcW w:w="1389" w:type="dxa"/>
          </w:tcPr>
          <w:p w14:paraId="3490F119" w14:textId="77777777" w:rsidR="00A838CA" w:rsidRDefault="00000000">
            <w:pPr>
              <w:pStyle w:val="TableParagraph"/>
              <w:ind w:left="47" w:right="38"/>
              <w:rPr>
                <w:sz w:val="14"/>
              </w:rPr>
            </w:pPr>
            <w:r>
              <w:rPr>
                <w:sz w:val="14"/>
              </w:rPr>
              <w:t>–0.11</w:t>
            </w:r>
          </w:p>
        </w:tc>
        <w:tc>
          <w:tcPr>
            <w:tcW w:w="1389" w:type="dxa"/>
          </w:tcPr>
          <w:p w14:paraId="377E270C" w14:textId="77777777" w:rsidR="00A838CA" w:rsidRDefault="00000000">
            <w:pPr>
              <w:pStyle w:val="TableParagraph"/>
              <w:ind w:left="47" w:right="39"/>
              <w:rPr>
                <w:sz w:val="14"/>
              </w:rPr>
            </w:pPr>
            <w:r>
              <w:rPr>
                <w:sz w:val="14"/>
              </w:rPr>
              <w:t>0.11</w:t>
            </w:r>
          </w:p>
        </w:tc>
        <w:tc>
          <w:tcPr>
            <w:tcW w:w="1389" w:type="dxa"/>
          </w:tcPr>
          <w:p w14:paraId="7DACBE76" w14:textId="77777777" w:rsidR="00A838CA" w:rsidRDefault="00000000">
            <w:pPr>
              <w:pStyle w:val="TableParagraph"/>
              <w:ind w:left="47" w:right="39"/>
              <w:rPr>
                <w:sz w:val="14"/>
              </w:rPr>
            </w:pPr>
            <w:r>
              <w:rPr>
                <w:sz w:val="14"/>
              </w:rPr>
              <w:t>–0.14</w:t>
            </w:r>
          </w:p>
        </w:tc>
        <w:tc>
          <w:tcPr>
            <w:tcW w:w="1389" w:type="dxa"/>
          </w:tcPr>
          <w:p w14:paraId="6713C387" w14:textId="77777777" w:rsidR="00A838CA" w:rsidRDefault="00000000">
            <w:pPr>
              <w:pStyle w:val="TableParagraph"/>
              <w:ind w:left="47" w:right="39"/>
              <w:rPr>
                <w:sz w:val="14"/>
              </w:rPr>
            </w:pPr>
            <w:r>
              <w:rPr>
                <w:sz w:val="14"/>
              </w:rPr>
              <w:t>0.14</w:t>
            </w:r>
          </w:p>
        </w:tc>
        <w:tc>
          <w:tcPr>
            <w:tcW w:w="1389" w:type="dxa"/>
          </w:tcPr>
          <w:p w14:paraId="7C410C3F" w14:textId="77777777" w:rsidR="00A838CA" w:rsidRDefault="00000000">
            <w:pPr>
              <w:pStyle w:val="TableParagraph"/>
              <w:ind w:left="47" w:right="39"/>
              <w:rPr>
                <w:sz w:val="14"/>
              </w:rPr>
            </w:pPr>
            <w:r>
              <w:rPr>
                <w:sz w:val="14"/>
              </w:rPr>
              <w:t>25</w:t>
            </w:r>
          </w:p>
        </w:tc>
      </w:tr>
      <w:tr w:rsidR="00A838CA" w14:paraId="3C94F47D" w14:textId="77777777">
        <w:trPr>
          <w:trHeight w:val="302"/>
        </w:trPr>
        <w:tc>
          <w:tcPr>
            <w:tcW w:w="1389" w:type="dxa"/>
            <w:tcBorders>
              <w:left w:val="single" w:sz="6" w:space="0" w:color="000000"/>
            </w:tcBorders>
          </w:tcPr>
          <w:p w14:paraId="51644C3C" w14:textId="77777777" w:rsidR="00A838CA" w:rsidRDefault="00000000">
            <w:pPr>
              <w:pStyle w:val="TableParagraph"/>
              <w:spacing w:before="54"/>
              <w:ind w:left="82"/>
              <w:jc w:val="left"/>
              <w:rPr>
                <w:sz w:val="10"/>
              </w:rPr>
            </w:pPr>
            <w:r>
              <w:rPr>
                <w:sz w:val="14"/>
              </w:rPr>
              <w:t>POD11</w:t>
            </w:r>
            <w:r>
              <w:rPr>
                <w:position w:val="5"/>
                <w:sz w:val="10"/>
              </w:rPr>
              <w:t>(</w:t>
            </w:r>
            <w:hyperlink w:anchor="_bookmark41" w:history="1">
              <w:r>
                <w:rPr>
                  <w:color w:val="0053AD"/>
                  <w:position w:val="5"/>
                  <w:sz w:val="10"/>
                </w:rPr>
                <w:t>48</w:t>
              </w:r>
            </w:hyperlink>
            <w:r>
              <w:rPr>
                <w:position w:val="5"/>
                <w:sz w:val="10"/>
              </w:rPr>
              <w:t>)</w:t>
            </w:r>
          </w:p>
        </w:tc>
        <w:tc>
          <w:tcPr>
            <w:tcW w:w="1389" w:type="dxa"/>
          </w:tcPr>
          <w:p w14:paraId="0FCD7E5B" w14:textId="77777777" w:rsidR="00A838CA" w:rsidRDefault="00000000">
            <w:pPr>
              <w:pStyle w:val="TableParagraph"/>
              <w:ind w:left="47" w:right="38"/>
              <w:rPr>
                <w:sz w:val="14"/>
              </w:rPr>
            </w:pPr>
            <w:r>
              <w:rPr>
                <w:sz w:val="14"/>
              </w:rPr>
              <w:t>1.067</w:t>
            </w:r>
          </w:p>
        </w:tc>
        <w:tc>
          <w:tcPr>
            <w:tcW w:w="1389" w:type="dxa"/>
          </w:tcPr>
          <w:p w14:paraId="59751364" w14:textId="77777777" w:rsidR="00A838CA" w:rsidRDefault="00000000">
            <w:pPr>
              <w:pStyle w:val="TableParagraph"/>
              <w:ind w:left="47" w:right="38"/>
              <w:rPr>
                <w:sz w:val="14"/>
              </w:rPr>
            </w:pPr>
            <w:r>
              <w:rPr>
                <w:sz w:val="14"/>
              </w:rPr>
              <w:t>1.1</w:t>
            </w:r>
          </w:p>
        </w:tc>
        <w:tc>
          <w:tcPr>
            <w:tcW w:w="1389" w:type="dxa"/>
          </w:tcPr>
          <w:p w14:paraId="7B75D537" w14:textId="77777777" w:rsidR="00A838CA" w:rsidRDefault="00000000">
            <w:pPr>
              <w:pStyle w:val="TableParagraph"/>
              <w:ind w:left="47" w:right="38"/>
              <w:rPr>
                <w:sz w:val="14"/>
              </w:rPr>
            </w:pPr>
            <w:r>
              <w:rPr>
                <w:sz w:val="14"/>
              </w:rPr>
              <w:t>1.133</w:t>
            </w:r>
          </w:p>
        </w:tc>
        <w:tc>
          <w:tcPr>
            <w:tcW w:w="1389" w:type="dxa"/>
          </w:tcPr>
          <w:p w14:paraId="7281A2C7" w14:textId="77777777" w:rsidR="00A838CA" w:rsidRDefault="00000000">
            <w:pPr>
              <w:pStyle w:val="TableParagraph"/>
              <w:ind w:left="47" w:right="38"/>
              <w:rPr>
                <w:sz w:val="14"/>
              </w:rPr>
            </w:pPr>
            <w:r>
              <w:rPr>
                <w:sz w:val="14"/>
              </w:rPr>
              <w:t>–0.11</w:t>
            </w:r>
          </w:p>
        </w:tc>
        <w:tc>
          <w:tcPr>
            <w:tcW w:w="1389" w:type="dxa"/>
          </w:tcPr>
          <w:p w14:paraId="724E999C" w14:textId="77777777" w:rsidR="00A838CA" w:rsidRDefault="00000000">
            <w:pPr>
              <w:pStyle w:val="TableParagraph"/>
              <w:ind w:left="47" w:right="38"/>
              <w:rPr>
                <w:sz w:val="14"/>
              </w:rPr>
            </w:pPr>
            <w:r>
              <w:rPr>
                <w:sz w:val="14"/>
              </w:rPr>
              <w:t>0.11</w:t>
            </w:r>
          </w:p>
        </w:tc>
        <w:tc>
          <w:tcPr>
            <w:tcW w:w="1389" w:type="dxa"/>
          </w:tcPr>
          <w:p w14:paraId="4C67F679" w14:textId="77777777" w:rsidR="00A838CA" w:rsidRDefault="00000000">
            <w:pPr>
              <w:pStyle w:val="TableParagraph"/>
              <w:ind w:left="47" w:right="39"/>
              <w:rPr>
                <w:sz w:val="14"/>
              </w:rPr>
            </w:pPr>
            <w:r>
              <w:rPr>
                <w:sz w:val="14"/>
              </w:rPr>
              <w:t>–0.14</w:t>
            </w:r>
          </w:p>
        </w:tc>
        <w:tc>
          <w:tcPr>
            <w:tcW w:w="1389" w:type="dxa"/>
          </w:tcPr>
          <w:p w14:paraId="4B676316" w14:textId="77777777" w:rsidR="00A838CA" w:rsidRDefault="00000000">
            <w:pPr>
              <w:pStyle w:val="TableParagraph"/>
              <w:ind w:left="47" w:right="39"/>
              <w:rPr>
                <w:sz w:val="14"/>
              </w:rPr>
            </w:pPr>
            <w:r>
              <w:rPr>
                <w:sz w:val="14"/>
              </w:rPr>
              <w:t>0.14</w:t>
            </w:r>
          </w:p>
        </w:tc>
        <w:tc>
          <w:tcPr>
            <w:tcW w:w="1389" w:type="dxa"/>
          </w:tcPr>
          <w:p w14:paraId="585128BE" w14:textId="77777777" w:rsidR="00A838CA" w:rsidRDefault="00000000">
            <w:pPr>
              <w:pStyle w:val="TableParagraph"/>
              <w:ind w:left="47" w:right="39"/>
              <w:rPr>
                <w:sz w:val="14"/>
              </w:rPr>
            </w:pPr>
            <w:r>
              <w:rPr>
                <w:sz w:val="14"/>
              </w:rPr>
              <w:t>25</w:t>
            </w:r>
          </w:p>
        </w:tc>
      </w:tr>
    </w:tbl>
    <w:p w14:paraId="397435BA" w14:textId="77777777" w:rsidR="00A838CA" w:rsidRDefault="00A838CA">
      <w:pPr>
        <w:pStyle w:val="a3"/>
        <w:rPr>
          <w:sz w:val="20"/>
        </w:rPr>
      </w:pPr>
    </w:p>
    <w:p w14:paraId="3A3E0400" w14:textId="77777777" w:rsidR="00A838CA" w:rsidRDefault="00000000">
      <w:pPr>
        <w:pStyle w:val="a3"/>
        <w:spacing w:before="3"/>
        <w:rPr>
          <w:sz w:val="26"/>
        </w:rPr>
      </w:pPr>
      <w:r>
        <w:pict w14:anchorId="7518B7C6">
          <v:line id="_x0000_s2991" style="position:absolute;z-index:251500544;mso-wrap-distance-left:0;mso-wrap-distance-right:0;mso-position-horizontal-relative:page" from="80pt,18.4pt" to="224pt,18.4pt" strokeweight="1pt">
            <w10:wrap type="topAndBottom" anchorx="page"/>
          </v:line>
        </w:pict>
      </w:r>
    </w:p>
    <w:p w14:paraId="782C4F42" w14:textId="77777777" w:rsidR="00A838CA" w:rsidRDefault="00A838CA">
      <w:pPr>
        <w:pStyle w:val="a3"/>
        <w:spacing w:before="10"/>
        <w:rPr>
          <w:sz w:val="13"/>
        </w:rPr>
      </w:pPr>
    </w:p>
    <w:p w14:paraId="56E9A052" w14:textId="77777777" w:rsidR="00A838CA" w:rsidRDefault="00000000">
      <w:pPr>
        <w:pStyle w:val="a3"/>
        <w:spacing w:line="237" w:lineRule="auto"/>
        <w:ind w:left="799" w:right="390" w:hanging="415"/>
      </w:pPr>
      <w:r>
        <w:rPr>
          <w:position w:val="6"/>
          <w:sz w:val="13"/>
        </w:rPr>
        <w:t xml:space="preserve">(46) </w:t>
      </w:r>
      <w:r>
        <w:t>Each sub-bank can only support a single voltage tolerance. The V</w:t>
      </w:r>
      <w:r>
        <w:rPr>
          <w:vertAlign w:val="subscript"/>
        </w:rPr>
        <w:t>CCIO_PIO</w:t>
      </w:r>
      <w:r>
        <w:t xml:space="preserve"> tolerance can be extended to ±5% if the entire GPIO-B sub- bank is operating in any of the following modes:</w:t>
      </w:r>
    </w:p>
    <w:p w14:paraId="5BB841AE" w14:textId="77777777" w:rsidR="00A838CA" w:rsidRDefault="00000000">
      <w:pPr>
        <w:pStyle w:val="a4"/>
        <w:numPr>
          <w:ilvl w:val="1"/>
          <w:numId w:val="13"/>
        </w:numPr>
        <w:tabs>
          <w:tab w:val="left" w:pos="1041"/>
        </w:tabs>
        <w:rPr>
          <w:sz w:val="18"/>
        </w:rPr>
      </w:pPr>
      <w:r>
        <w:rPr>
          <w:sz w:val="18"/>
        </w:rPr>
        <w:t>PHYLITE mode</w:t>
      </w:r>
    </w:p>
    <w:p w14:paraId="46BC8C86" w14:textId="77777777" w:rsidR="00A838CA" w:rsidRDefault="00000000">
      <w:pPr>
        <w:pStyle w:val="a4"/>
        <w:numPr>
          <w:ilvl w:val="1"/>
          <w:numId w:val="13"/>
        </w:numPr>
        <w:tabs>
          <w:tab w:val="left" w:pos="1041"/>
        </w:tabs>
        <w:rPr>
          <w:sz w:val="18"/>
        </w:rPr>
      </w:pPr>
      <w:r>
        <w:rPr>
          <w:sz w:val="18"/>
        </w:rPr>
        <w:t>GPIO</w:t>
      </w:r>
      <w:r>
        <w:rPr>
          <w:spacing w:val="-2"/>
          <w:sz w:val="18"/>
        </w:rPr>
        <w:t xml:space="preserve"> </w:t>
      </w:r>
      <w:r>
        <w:rPr>
          <w:sz w:val="18"/>
        </w:rPr>
        <w:t>mode</w:t>
      </w:r>
    </w:p>
    <w:p w14:paraId="4A67C220" w14:textId="77777777" w:rsidR="00A838CA" w:rsidRDefault="00000000">
      <w:pPr>
        <w:pStyle w:val="a3"/>
        <w:spacing w:before="168"/>
        <w:ind w:left="385"/>
      </w:pPr>
      <w:r>
        <w:rPr>
          <w:position w:val="6"/>
          <w:sz w:val="13"/>
        </w:rPr>
        <w:t xml:space="preserve">(47) </w:t>
      </w:r>
      <w:r>
        <w:t>Percentage of P-leg and N-leg crossing relative to the midpoint of P-leg and N-leg signal swings.</w:t>
      </w:r>
    </w:p>
    <w:p w14:paraId="098F307A" w14:textId="77777777" w:rsidR="00A838CA" w:rsidRDefault="00A838CA">
      <w:pPr>
        <w:pStyle w:val="a3"/>
        <w:rPr>
          <w:sz w:val="20"/>
        </w:rPr>
      </w:pPr>
    </w:p>
    <w:p w14:paraId="55436C8B" w14:textId="77777777" w:rsidR="00A838CA" w:rsidRDefault="00A838CA">
      <w:pPr>
        <w:pStyle w:val="a3"/>
        <w:rPr>
          <w:sz w:val="20"/>
        </w:rPr>
      </w:pPr>
    </w:p>
    <w:p w14:paraId="16A8017E" w14:textId="77777777" w:rsidR="00A838CA" w:rsidRDefault="00000000">
      <w:pPr>
        <w:tabs>
          <w:tab w:val="left" w:pos="8954"/>
        </w:tabs>
        <w:spacing w:before="260"/>
        <w:ind w:right="293"/>
        <w:jc w:val="right"/>
        <w:rPr>
          <w:sz w:val="14"/>
        </w:rPr>
      </w:pPr>
      <w:r>
        <w:rPr>
          <w:noProof/>
          <w:position w:val="-18"/>
        </w:rPr>
        <w:drawing>
          <wp:inline distT="0" distB="0" distL="0" distR="0" wp14:anchorId="504F1EF7" wp14:editId="0663C346">
            <wp:extent cx="231556" cy="193285"/>
            <wp:effectExtent l="0" t="0" r="0" b="0"/>
            <wp:docPr id="6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61">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464DEEF4" w14:textId="77777777" w:rsidR="00A838CA" w:rsidRDefault="00000000">
      <w:pPr>
        <w:spacing w:before="53"/>
        <w:ind w:right="297"/>
        <w:jc w:val="right"/>
        <w:rPr>
          <w:sz w:val="14"/>
        </w:rPr>
      </w:pPr>
      <w:r>
        <w:rPr>
          <w:sz w:val="14"/>
        </w:rPr>
        <w:t>33</w:t>
      </w:r>
    </w:p>
    <w:p w14:paraId="36D4D89D"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1E86CDF0" w14:textId="77777777" w:rsidR="00A838CA" w:rsidRDefault="00000000">
      <w:pPr>
        <w:spacing w:before="74"/>
        <w:ind w:right="459"/>
        <w:jc w:val="right"/>
        <w:rPr>
          <w:b/>
          <w:i/>
          <w:sz w:val="14"/>
        </w:rPr>
      </w:pPr>
      <w:r>
        <w:lastRenderedPageBreak/>
        <w:pict w14:anchorId="3C470A3B">
          <v:group id="_x0000_s2984" style="position:absolute;left:0;text-align:left;margin-left:75.2pt;margin-top:4.2pt;width:87.8pt;height:23.95pt;z-index:251573248;mso-position-horizontal-relative:page" coordorigin="1504,84" coordsize="1756,479">
            <v:shape id="_x0000_s2990" type="#_x0000_t75" style="position:absolute;left:2803;top:218;width:348;height:344">
              <v:imagedata r:id="rId13" o:title=""/>
            </v:shape>
            <v:shape id="_x0000_s2989" type="#_x0000_t75" style="position:absolute;left:1503;top:219;width:347;height:344">
              <v:imagedata r:id="rId14" o:title=""/>
            </v:shape>
            <v:line id="_x0000_s2988" style="position:absolute" from="1947,84" to="1947,554" strokecolor="#001e50" strokeweight="1.46319mm"/>
            <v:shape id="_x0000_s2987"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986" type="#_x0000_t75" style="position:absolute;left:2250;top:218;width:545;height:344">
              <v:imagedata r:id="rId15" o:title=""/>
            </v:shape>
            <v:shape id="_x0000_s2985"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34972DEE"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26C9D0B7" w14:textId="77777777" w:rsidR="00A838CA" w:rsidRDefault="00A838CA">
      <w:pPr>
        <w:pStyle w:val="a3"/>
        <w:rPr>
          <w:b/>
          <w:sz w:val="20"/>
        </w:rPr>
      </w:pPr>
    </w:p>
    <w:p w14:paraId="2758BA60" w14:textId="77777777" w:rsidR="00A838CA" w:rsidRDefault="00A838CA">
      <w:pPr>
        <w:pStyle w:val="a3"/>
        <w:spacing w:before="6"/>
        <w:rPr>
          <w:b/>
          <w:sz w:val="20"/>
        </w:rPr>
      </w:pPr>
    </w:p>
    <w:p w14:paraId="11F2A9B4" w14:textId="77777777" w:rsidR="00A838CA" w:rsidRDefault="00000000">
      <w:pPr>
        <w:tabs>
          <w:tab w:val="left" w:pos="1419"/>
        </w:tabs>
        <w:spacing w:line="232" w:lineRule="auto"/>
        <w:ind w:left="1419" w:right="877" w:hanging="1300"/>
        <w:jc w:val="both"/>
        <w:rPr>
          <w:sz w:val="18"/>
        </w:rPr>
      </w:pPr>
      <w:r>
        <w:rPr>
          <w:i/>
          <w:sz w:val="18"/>
        </w:rPr>
        <w:t>Note:</w:t>
      </w:r>
      <w:r>
        <w:rPr>
          <w:i/>
          <w:sz w:val="18"/>
        </w:rPr>
        <w:tab/>
      </w:r>
      <w:r>
        <w:rPr>
          <w:sz w:val="18"/>
        </w:rPr>
        <w:t xml:space="preserve">For eye height position estimation in EMIF interfaces, refer to the </w:t>
      </w:r>
      <w:r>
        <w:rPr>
          <w:i/>
          <w:sz w:val="18"/>
        </w:rPr>
        <w:t>External Memory Interfaces Agilex</w:t>
      </w:r>
      <w:r>
        <w:rPr>
          <w:i/>
          <w:position w:val="6"/>
          <w:sz w:val="13"/>
        </w:rPr>
        <w:t xml:space="preserve">™ </w:t>
      </w:r>
      <w:r>
        <w:rPr>
          <w:i/>
          <w:sz w:val="18"/>
        </w:rPr>
        <w:t>7 M-Series FPGA IP User Guide</w:t>
      </w:r>
      <w:r>
        <w:rPr>
          <w:sz w:val="18"/>
        </w:rPr>
        <w:t xml:space="preserve">. The eye mask estimation methodology defined in the </w:t>
      </w:r>
      <w:r>
        <w:rPr>
          <w:i/>
          <w:sz w:val="18"/>
        </w:rPr>
        <w:t>External Memory Interfaces Agilex</w:t>
      </w:r>
      <w:r>
        <w:rPr>
          <w:i/>
          <w:position w:val="6"/>
          <w:sz w:val="13"/>
        </w:rPr>
        <w:t xml:space="preserve">™ </w:t>
      </w:r>
      <w:r>
        <w:rPr>
          <w:i/>
          <w:sz w:val="18"/>
        </w:rPr>
        <w:t xml:space="preserve">7 M-Series FPGA IP User Guide </w:t>
      </w:r>
      <w:r>
        <w:rPr>
          <w:sz w:val="18"/>
        </w:rPr>
        <w:t xml:space="preserve">takes precedence over specifications in </w:t>
      </w:r>
      <w:r>
        <w:rPr>
          <w:i/>
          <w:sz w:val="18"/>
        </w:rPr>
        <w:t>GPIO-B Differential POD I/O Standards Specifications</w:t>
      </w:r>
      <w:r>
        <w:rPr>
          <w:i/>
          <w:spacing w:val="-18"/>
          <w:sz w:val="18"/>
        </w:rPr>
        <w:t xml:space="preserve"> </w:t>
      </w:r>
      <w:r>
        <w:rPr>
          <w:sz w:val="18"/>
        </w:rPr>
        <w:t>table.</w:t>
      </w:r>
    </w:p>
    <w:p w14:paraId="2565140B" w14:textId="77777777" w:rsidR="00A838CA" w:rsidRDefault="00A838CA">
      <w:pPr>
        <w:pStyle w:val="a3"/>
        <w:spacing w:before="10"/>
        <w:rPr>
          <w:sz w:val="17"/>
        </w:rPr>
      </w:pPr>
    </w:p>
    <w:p w14:paraId="31BE9F92" w14:textId="77777777" w:rsidR="00A838CA" w:rsidRDefault="00000000">
      <w:pPr>
        <w:pStyle w:val="7"/>
        <w:ind w:left="120"/>
      </w:pPr>
      <w:bookmarkStart w:id="79" w:name="GPIO-B_Differential_LVSTL_I/O_Standards_"/>
      <w:bookmarkEnd w:id="79"/>
      <w:r>
        <w:rPr>
          <w:color w:val="0053AD"/>
        </w:rPr>
        <w:t>GPIO-B Differential LVSTL I/O Standards Specifications</w:t>
      </w:r>
    </w:p>
    <w:p w14:paraId="78FC7901" w14:textId="77777777" w:rsidR="00A838CA" w:rsidRDefault="00000000">
      <w:pPr>
        <w:pStyle w:val="7"/>
        <w:tabs>
          <w:tab w:val="left" w:pos="1419"/>
        </w:tabs>
        <w:spacing w:before="197"/>
        <w:ind w:left="120"/>
      </w:pPr>
      <w:r>
        <w:rPr>
          <w:color w:val="0053AD"/>
        </w:rPr>
        <w:t>Table 32.</w:t>
      </w:r>
      <w:r>
        <w:rPr>
          <w:color w:val="0053AD"/>
        </w:rPr>
        <w:tab/>
        <w:t>GPIO-B Differential LVSTL I/O Standards</w:t>
      </w:r>
      <w:r>
        <w:rPr>
          <w:color w:val="0053AD"/>
          <w:spacing w:val="-4"/>
        </w:rPr>
        <w:t xml:space="preserve"> </w:t>
      </w:r>
      <w:r>
        <w:rPr>
          <w:color w:val="0053AD"/>
        </w:rPr>
        <w:t>Specifications</w:t>
      </w:r>
    </w:p>
    <w:p w14:paraId="08BB1AD2"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0D009CB8" w14:textId="77777777" w:rsidR="00A838CA" w:rsidRDefault="00A838CA">
      <w:pPr>
        <w:pStyle w:val="a3"/>
        <w:spacing w:before="4"/>
        <w:rPr>
          <w:sz w:val="7"/>
        </w:rPr>
      </w:pPr>
    </w:p>
    <w:tbl>
      <w:tblPr>
        <w:tblStyle w:val="TableNormal"/>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89"/>
        <w:gridCol w:w="1389"/>
        <w:gridCol w:w="1389"/>
        <w:gridCol w:w="1389"/>
        <w:gridCol w:w="1389"/>
        <w:gridCol w:w="1389"/>
        <w:gridCol w:w="1389"/>
        <w:gridCol w:w="1389"/>
        <w:gridCol w:w="1389"/>
      </w:tblGrid>
      <w:tr w:rsidR="00A838CA" w14:paraId="6341B59D" w14:textId="77777777">
        <w:trPr>
          <w:trHeight w:val="307"/>
        </w:trPr>
        <w:tc>
          <w:tcPr>
            <w:tcW w:w="1389" w:type="dxa"/>
            <w:vMerge w:val="restart"/>
          </w:tcPr>
          <w:p w14:paraId="6B88FBAF" w14:textId="77777777" w:rsidR="00A838CA" w:rsidRDefault="00000000">
            <w:pPr>
              <w:pStyle w:val="TableParagraph"/>
              <w:ind w:left="146"/>
              <w:jc w:val="left"/>
              <w:rPr>
                <w:b/>
                <w:sz w:val="14"/>
              </w:rPr>
            </w:pPr>
            <w:bookmarkStart w:id="80" w:name="_bookmark42"/>
            <w:bookmarkEnd w:id="80"/>
            <w:r>
              <w:rPr>
                <w:b/>
                <w:color w:val="0053AD"/>
                <w:sz w:val="14"/>
              </w:rPr>
              <w:t>I/O Standard</w:t>
            </w:r>
          </w:p>
        </w:tc>
        <w:tc>
          <w:tcPr>
            <w:tcW w:w="4167" w:type="dxa"/>
            <w:gridSpan w:val="3"/>
          </w:tcPr>
          <w:p w14:paraId="012C554D" w14:textId="77777777" w:rsidR="00A838CA" w:rsidRDefault="00000000">
            <w:pPr>
              <w:pStyle w:val="TableParagraph"/>
              <w:spacing w:before="62"/>
              <w:ind w:left="1202" w:right="1230"/>
              <w:rPr>
                <w:b/>
                <w:sz w:val="14"/>
              </w:rPr>
            </w:pPr>
            <w:r>
              <w:rPr>
                <w:b/>
                <w:color w:val="0053AD"/>
                <w:position w:val="3"/>
                <w:sz w:val="14"/>
              </w:rPr>
              <w:t>V</w:t>
            </w:r>
            <w:r>
              <w:rPr>
                <w:b/>
                <w:color w:val="0053AD"/>
                <w:sz w:val="10"/>
              </w:rPr>
              <w:t xml:space="preserve">CCIO_PIO </w:t>
            </w:r>
            <w:r>
              <w:rPr>
                <w:b/>
                <w:color w:val="0053AD"/>
                <w:position w:val="3"/>
                <w:sz w:val="14"/>
              </w:rPr>
              <w:t>(V)</w:t>
            </w:r>
          </w:p>
        </w:tc>
        <w:tc>
          <w:tcPr>
            <w:tcW w:w="1389" w:type="dxa"/>
          </w:tcPr>
          <w:p w14:paraId="1CD10DAB" w14:textId="77777777" w:rsidR="00A838CA" w:rsidRDefault="00000000">
            <w:pPr>
              <w:pStyle w:val="TableParagraph"/>
              <w:spacing w:before="62"/>
              <w:ind w:left="47" w:right="76"/>
              <w:rPr>
                <w:b/>
                <w:sz w:val="14"/>
              </w:rPr>
            </w:pPr>
            <w:r>
              <w:rPr>
                <w:b/>
                <w:color w:val="0053AD"/>
                <w:position w:val="3"/>
                <w:sz w:val="14"/>
              </w:rPr>
              <w:t>V</w:t>
            </w:r>
            <w:r>
              <w:rPr>
                <w:b/>
                <w:color w:val="0053AD"/>
                <w:sz w:val="10"/>
              </w:rPr>
              <w:t xml:space="preserve">ILdiff(DC) </w:t>
            </w:r>
            <w:r>
              <w:rPr>
                <w:b/>
                <w:color w:val="0053AD"/>
                <w:position w:val="3"/>
                <w:sz w:val="14"/>
              </w:rPr>
              <w:t>(V)</w:t>
            </w:r>
          </w:p>
        </w:tc>
        <w:tc>
          <w:tcPr>
            <w:tcW w:w="1389" w:type="dxa"/>
          </w:tcPr>
          <w:p w14:paraId="1B06106C" w14:textId="77777777" w:rsidR="00A838CA" w:rsidRDefault="00000000">
            <w:pPr>
              <w:pStyle w:val="TableParagraph"/>
              <w:spacing w:before="62"/>
              <w:ind w:left="47" w:right="76"/>
              <w:rPr>
                <w:b/>
                <w:sz w:val="14"/>
              </w:rPr>
            </w:pPr>
            <w:r>
              <w:rPr>
                <w:b/>
                <w:color w:val="0053AD"/>
                <w:position w:val="3"/>
                <w:sz w:val="14"/>
              </w:rPr>
              <w:t>V</w:t>
            </w:r>
            <w:r>
              <w:rPr>
                <w:b/>
                <w:color w:val="0053AD"/>
                <w:sz w:val="10"/>
              </w:rPr>
              <w:t xml:space="preserve">IHdiff(DC) </w:t>
            </w:r>
            <w:r>
              <w:rPr>
                <w:b/>
                <w:color w:val="0053AD"/>
                <w:position w:val="3"/>
                <w:sz w:val="14"/>
              </w:rPr>
              <w:t>(V)</w:t>
            </w:r>
          </w:p>
        </w:tc>
        <w:tc>
          <w:tcPr>
            <w:tcW w:w="1389" w:type="dxa"/>
          </w:tcPr>
          <w:p w14:paraId="52B0C029" w14:textId="77777777" w:rsidR="00A838CA" w:rsidRDefault="00000000">
            <w:pPr>
              <w:pStyle w:val="TableParagraph"/>
              <w:spacing w:before="62"/>
              <w:ind w:left="47" w:right="76"/>
              <w:rPr>
                <w:b/>
                <w:sz w:val="14"/>
              </w:rPr>
            </w:pPr>
            <w:r>
              <w:rPr>
                <w:b/>
                <w:color w:val="0053AD"/>
                <w:position w:val="3"/>
                <w:sz w:val="14"/>
              </w:rPr>
              <w:t>V</w:t>
            </w:r>
            <w:r>
              <w:rPr>
                <w:b/>
                <w:color w:val="0053AD"/>
                <w:sz w:val="10"/>
              </w:rPr>
              <w:t xml:space="preserve">ILdiff(AC) </w:t>
            </w:r>
            <w:r>
              <w:rPr>
                <w:b/>
                <w:color w:val="0053AD"/>
                <w:position w:val="3"/>
                <w:sz w:val="14"/>
              </w:rPr>
              <w:t>(V)</w:t>
            </w:r>
          </w:p>
        </w:tc>
        <w:tc>
          <w:tcPr>
            <w:tcW w:w="1389" w:type="dxa"/>
          </w:tcPr>
          <w:p w14:paraId="61C8BA93" w14:textId="77777777" w:rsidR="00A838CA" w:rsidRDefault="00000000">
            <w:pPr>
              <w:pStyle w:val="TableParagraph"/>
              <w:spacing w:before="62"/>
              <w:ind w:left="47" w:right="76"/>
              <w:rPr>
                <w:b/>
                <w:sz w:val="14"/>
              </w:rPr>
            </w:pPr>
            <w:r>
              <w:rPr>
                <w:b/>
                <w:color w:val="0053AD"/>
                <w:position w:val="3"/>
                <w:sz w:val="14"/>
              </w:rPr>
              <w:t>V</w:t>
            </w:r>
            <w:r>
              <w:rPr>
                <w:b/>
                <w:color w:val="0053AD"/>
                <w:sz w:val="10"/>
              </w:rPr>
              <w:t xml:space="preserve">IHdiff(AC) </w:t>
            </w:r>
            <w:r>
              <w:rPr>
                <w:b/>
                <w:color w:val="0053AD"/>
                <w:position w:val="3"/>
                <w:sz w:val="14"/>
              </w:rPr>
              <w:t>(V)</w:t>
            </w:r>
          </w:p>
        </w:tc>
        <w:tc>
          <w:tcPr>
            <w:tcW w:w="1389" w:type="dxa"/>
          </w:tcPr>
          <w:p w14:paraId="6CAA7B1B" w14:textId="77777777" w:rsidR="00A838CA" w:rsidRDefault="00000000">
            <w:pPr>
              <w:pStyle w:val="TableParagraph"/>
              <w:spacing w:before="62"/>
              <w:ind w:left="47" w:right="124"/>
              <w:rPr>
                <w:b/>
                <w:sz w:val="10"/>
              </w:rPr>
            </w:pPr>
            <w:r>
              <w:rPr>
                <w:b/>
                <w:color w:val="0053AD"/>
                <w:w w:val="105"/>
                <w:position w:val="3"/>
                <w:sz w:val="14"/>
              </w:rPr>
              <w:t>V</w:t>
            </w:r>
            <w:r>
              <w:rPr>
                <w:b/>
                <w:color w:val="0053AD"/>
                <w:w w:val="105"/>
                <w:sz w:val="10"/>
              </w:rPr>
              <w:t xml:space="preserve">IX(AC) </w:t>
            </w:r>
            <w:r>
              <w:rPr>
                <w:b/>
                <w:color w:val="0053AD"/>
                <w:w w:val="105"/>
                <w:position w:val="3"/>
                <w:sz w:val="14"/>
              </w:rPr>
              <w:t>(%)</w:t>
            </w:r>
            <w:hyperlink w:anchor="_bookmark42" w:history="1">
              <w:r>
                <w:rPr>
                  <w:b/>
                  <w:color w:val="0053AD"/>
                  <w:w w:val="105"/>
                  <w:position w:val="7"/>
                  <w:sz w:val="10"/>
                </w:rPr>
                <w:t>(49)</w:t>
              </w:r>
            </w:hyperlink>
          </w:p>
        </w:tc>
      </w:tr>
      <w:tr w:rsidR="00A838CA" w14:paraId="66CE95D0" w14:textId="77777777">
        <w:trPr>
          <w:trHeight w:val="307"/>
        </w:trPr>
        <w:tc>
          <w:tcPr>
            <w:tcW w:w="1389" w:type="dxa"/>
            <w:vMerge/>
            <w:tcBorders>
              <w:top w:val="nil"/>
            </w:tcBorders>
          </w:tcPr>
          <w:p w14:paraId="6AE13D25" w14:textId="77777777" w:rsidR="00A838CA" w:rsidRDefault="00A838CA">
            <w:pPr>
              <w:rPr>
                <w:sz w:val="2"/>
                <w:szCs w:val="2"/>
              </w:rPr>
            </w:pPr>
          </w:p>
        </w:tc>
        <w:tc>
          <w:tcPr>
            <w:tcW w:w="1389" w:type="dxa"/>
          </w:tcPr>
          <w:p w14:paraId="5DF3B0F9" w14:textId="77777777" w:rsidR="00A838CA" w:rsidRDefault="00000000">
            <w:pPr>
              <w:pStyle w:val="TableParagraph"/>
              <w:ind w:left="47" w:right="75"/>
              <w:rPr>
                <w:b/>
                <w:sz w:val="14"/>
              </w:rPr>
            </w:pPr>
            <w:r>
              <w:rPr>
                <w:b/>
                <w:color w:val="0053AD"/>
                <w:sz w:val="14"/>
              </w:rPr>
              <w:t>Minimum</w:t>
            </w:r>
          </w:p>
        </w:tc>
        <w:tc>
          <w:tcPr>
            <w:tcW w:w="1389" w:type="dxa"/>
          </w:tcPr>
          <w:p w14:paraId="68D91619" w14:textId="77777777" w:rsidR="00A838CA" w:rsidRDefault="00000000">
            <w:pPr>
              <w:pStyle w:val="TableParagraph"/>
              <w:ind w:left="47" w:right="75"/>
              <w:rPr>
                <w:b/>
                <w:sz w:val="14"/>
              </w:rPr>
            </w:pPr>
            <w:r>
              <w:rPr>
                <w:b/>
                <w:color w:val="0053AD"/>
                <w:sz w:val="14"/>
              </w:rPr>
              <w:t>Typical</w:t>
            </w:r>
          </w:p>
        </w:tc>
        <w:tc>
          <w:tcPr>
            <w:tcW w:w="1389" w:type="dxa"/>
          </w:tcPr>
          <w:p w14:paraId="6B31AE85" w14:textId="77777777" w:rsidR="00A838CA" w:rsidRDefault="00000000">
            <w:pPr>
              <w:pStyle w:val="TableParagraph"/>
              <w:ind w:left="47" w:right="75"/>
              <w:rPr>
                <w:b/>
                <w:sz w:val="14"/>
              </w:rPr>
            </w:pPr>
            <w:r>
              <w:rPr>
                <w:b/>
                <w:color w:val="0053AD"/>
                <w:sz w:val="14"/>
              </w:rPr>
              <w:t>Maximum</w:t>
            </w:r>
          </w:p>
        </w:tc>
        <w:tc>
          <w:tcPr>
            <w:tcW w:w="1389" w:type="dxa"/>
          </w:tcPr>
          <w:p w14:paraId="6C0124AB" w14:textId="77777777" w:rsidR="00A838CA" w:rsidRDefault="00000000">
            <w:pPr>
              <w:pStyle w:val="TableParagraph"/>
              <w:ind w:left="47" w:right="75"/>
              <w:rPr>
                <w:b/>
                <w:sz w:val="14"/>
              </w:rPr>
            </w:pPr>
            <w:r>
              <w:rPr>
                <w:b/>
                <w:color w:val="0053AD"/>
                <w:sz w:val="14"/>
              </w:rPr>
              <w:t>Maximum</w:t>
            </w:r>
          </w:p>
        </w:tc>
        <w:tc>
          <w:tcPr>
            <w:tcW w:w="1389" w:type="dxa"/>
          </w:tcPr>
          <w:p w14:paraId="02E893CF" w14:textId="77777777" w:rsidR="00A838CA" w:rsidRDefault="00000000">
            <w:pPr>
              <w:pStyle w:val="TableParagraph"/>
              <w:ind w:left="47" w:right="75"/>
              <w:rPr>
                <w:b/>
                <w:sz w:val="14"/>
              </w:rPr>
            </w:pPr>
            <w:r>
              <w:rPr>
                <w:b/>
                <w:color w:val="0053AD"/>
                <w:sz w:val="14"/>
              </w:rPr>
              <w:t>Minimum</w:t>
            </w:r>
          </w:p>
        </w:tc>
        <w:tc>
          <w:tcPr>
            <w:tcW w:w="1389" w:type="dxa"/>
          </w:tcPr>
          <w:p w14:paraId="2F7B1E07" w14:textId="77777777" w:rsidR="00A838CA" w:rsidRDefault="00000000">
            <w:pPr>
              <w:pStyle w:val="TableParagraph"/>
              <w:ind w:left="47" w:right="76"/>
              <w:rPr>
                <w:b/>
                <w:sz w:val="14"/>
              </w:rPr>
            </w:pPr>
            <w:r>
              <w:rPr>
                <w:b/>
                <w:color w:val="0053AD"/>
                <w:sz w:val="14"/>
              </w:rPr>
              <w:t>Maximum</w:t>
            </w:r>
          </w:p>
        </w:tc>
        <w:tc>
          <w:tcPr>
            <w:tcW w:w="1389" w:type="dxa"/>
          </w:tcPr>
          <w:p w14:paraId="213BC45F" w14:textId="77777777" w:rsidR="00A838CA" w:rsidRDefault="00000000">
            <w:pPr>
              <w:pStyle w:val="TableParagraph"/>
              <w:ind w:left="47" w:right="76"/>
              <w:rPr>
                <w:b/>
                <w:sz w:val="14"/>
              </w:rPr>
            </w:pPr>
            <w:r>
              <w:rPr>
                <w:b/>
                <w:color w:val="0053AD"/>
                <w:sz w:val="14"/>
              </w:rPr>
              <w:t>Minimum</w:t>
            </w:r>
          </w:p>
        </w:tc>
        <w:tc>
          <w:tcPr>
            <w:tcW w:w="1389" w:type="dxa"/>
          </w:tcPr>
          <w:p w14:paraId="0CE9221E" w14:textId="77777777" w:rsidR="00A838CA" w:rsidRDefault="00000000">
            <w:pPr>
              <w:pStyle w:val="TableParagraph"/>
              <w:ind w:left="47" w:right="76"/>
              <w:rPr>
                <w:b/>
                <w:sz w:val="14"/>
              </w:rPr>
            </w:pPr>
            <w:r>
              <w:rPr>
                <w:b/>
                <w:color w:val="0053AD"/>
                <w:sz w:val="14"/>
              </w:rPr>
              <w:t>Maximum</w:t>
            </w:r>
          </w:p>
        </w:tc>
      </w:tr>
      <w:tr w:rsidR="00A838CA" w14:paraId="51094D4B" w14:textId="77777777">
        <w:trPr>
          <w:trHeight w:val="308"/>
        </w:trPr>
        <w:tc>
          <w:tcPr>
            <w:tcW w:w="1389" w:type="dxa"/>
          </w:tcPr>
          <w:p w14:paraId="1E564041" w14:textId="77777777" w:rsidR="00A838CA" w:rsidRDefault="00000000">
            <w:pPr>
              <w:pStyle w:val="TableParagraph"/>
              <w:spacing w:before="54"/>
              <w:jc w:val="left"/>
              <w:rPr>
                <w:sz w:val="10"/>
              </w:rPr>
            </w:pPr>
            <w:bookmarkStart w:id="81" w:name="_bookmark43"/>
            <w:bookmarkEnd w:id="81"/>
            <w:r>
              <w:rPr>
                <w:sz w:val="14"/>
              </w:rPr>
              <w:t>LVSTL11</w:t>
            </w:r>
            <w:r>
              <w:rPr>
                <w:position w:val="5"/>
                <w:sz w:val="10"/>
              </w:rPr>
              <w:t>(</w:t>
            </w:r>
            <w:hyperlink w:anchor="_bookmark43" w:history="1">
              <w:r>
                <w:rPr>
                  <w:color w:val="0053AD"/>
                  <w:position w:val="5"/>
                  <w:sz w:val="10"/>
                </w:rPr>
                <w:t>50</w:t>
              </w:r>
            </w:hyperlink>
            <w:r>
              <w:rPr>
                <w:position w:val="5"/>
                <w:sz w:val="10"/>
              </w:rPr>
              <w:t>)</w:t>
            </w:r>
          </w:p>
        </w:tc>
        <w:tc>
          <w:tcPr>
            <w:tcW w:w="1389" w:type="dxa"/>
          </w:tcPr>
          <w:p w14:paraId="6DEBC278" w14:textId="77777777" w:rsidR="00A838CA" w:rsidRDefault="00000000">
            <w:pPr>
              <w:pStyle w:val="TableParagraph"/>
              <w:ind w:left="47" w:right="38"/>
              <w:rPr>
                <w:sz w:val="14"/>
              </w:rPr>
            </w:pPr>
            <w:r>
              <w:rPr>
                <w:sz w:val="14"/>
              </w:rPr>
              <w:t>1.067</w:t>
            </w:r>
          </w:p>
        </w:tc>
        <w:tc>
          <w:tcPr>
            <w:tcW w:w="1389" w:type="dxa"/>
          </w:tcPr>
          <w:p w14:paraId="08907307" w14:textId="77777777" w:rsidR="00A838CA" w:rsidRDefault="00000000">
            <w:pPr>
              <w:pStyle w:val="TableParagraph"/>
              <w:ind w:left="47" w:right="38"/>
              <w:rPr>
                <w:sz w:val="14"/>
              </w:rPr>
            </w:pPr>
            <w:r>
              <w:rPr>
                <w:sz w:val="14"/>
              </w:rPr>
              <w:t>1.1</w:t>
            </w:r>
          </w:p>
        </w:tc>
        <w:tc>
          <w:tcPr>
            <w:tcW w:w="1389" w:type="dxa"/>
          </w:tcPr>
          <w:p w14:paraId="289989B8" w14:textId="77777777" w:rsidR="00A838CA" w:rsidRDefault="00000000">
            <w:pPr>
              <w:pStyle w:val="TableParagraph"/>
              <w:ind w:left="47" w:right="38"/>
              <w:rPr>
                <w:sz w:val="14"/>
              </w:rPr>
            </w:pPr>
            <w:r>
              <w:rPr>
                <w:sz w:val="14"/>
              </w:rPr>
              <w:t>1.133</w:t>
            </w:r>
          </w:p>
        </w:tc>
        <w:tc>
          <w:tcPr>
            <w:tcW w:w="1389" w:type="dxa"/>
          </w:tcPr>
          <w:p w14:paraId="254517D6" w14:textId="77777777" w:rsidR="00A838CA" w:rsidRDefault="00000000">
            <w:pPr>
              <w:pStyle w:val="TableParagraph"/>
              <w:ind w:left="47" w:right="38"/>
              <w:rPr>
                <w:sz w:val="14"/>
              </w:rPr>
            </w:pPr>
            <w:r>
              <w:rPr>
                <w:sz w:val="14"/>
              </w:rPr>
              <w:t>–0.11</w:t>
            </w:r>
          </w:p>
        </w:tc>
        <w:tc>
          <w:tcPr>
            <w:tcW w:w="1389" w:type="dxa"/>
          </w:tcPr>
          <w:p w14:paraId="66B024DD" w14:textId="77777777" w:rsidR="00A838CA" w:rsidRDefault="00000000">
            <w:pPr>
              <w:pStyle w:val="TableParagraph"/>
              <w:ind w:left="47" w:right="39"/>
              <w:rPr>
                <w:sz w:val="14"/>
              </w:rPr>
            </w:pPr>
            <w:r>
              <w:rPr>
                <w:sz w:val="14"/>
              </w:rPr>
              <w:t>0.11</w:t>
            </w:r>
          </w:p>
        </w:tc>
        <w:tc>
          <w:tcPr>
            <w:tcW w:w="1389" w:type="dxa"/>
          </w:tcPr>
          <w:p w14:paraId="0E830E00" w14:textId="77777777" w:rsidR="00A838CA" w:rsidRDefault="00000000">
            <w:pPr>
              <w:pStyle w:val="TableParagraph"/>
              <w:ind w:left="47" w:right="39"/>
              <w:rPr>
                <w:sz w:val="14"/>
              </w:rPr>
            </w:pPr>
            <w:r>
              <w:rPr>
                <w:sz w:val="14"/>
              </w:rPr>
              <w:t>–0.14</w:t>
            </w:r>
          </w:p>
        </w:tc>
        <w:tc>
          <w:tcPr>
            <w:tcW w:w="1389" w:type="dxa"/>
          </w:tcPr>
          <w:p w14:paraId="54BCD610" w14:textId="77777777" w:rsidR="00A838CA" w:rsidRDefault="00000000">
            <w:pPr>
              <w:pStyle w:val="TableParagraph"/>
              <w:ind w:left="47" w:right="39"/>
              <w:rPr>
                <w:sz w:val="14"/>
              </w:rPr>
            </w:pPr>
            <w:r>
              <w:rPr>
                <w:sz w:val="14"/>
              </w:rPr>
              <w:t>0.14</w:t>
            </w:r>
          </w:p>
        </w:tc>
        <w:tc>
          <w:tcPr>
            <w:tcW w:w="1389" w:type="dxa"/>
          </w:tcPr>
          <w:p w14:paraId="6B6D0943" w14:textId="77777777" w:rsidR="00A838CA" w:rsidRDefault="00000000">
            <w:pPr>
              <w:pStyle w:val="TableParagraph"/>
              <w:ind w:left="47" w:right="39"/>
              <w:rPr>
                <w:sz w:val="14"/>
              </w:rPr>
            </w:pPr>
            <w:r>
              <w:rPr>
                <w:sz w:val="14"/>
              </w:rPr>
              <w:t>25</w:t>
            </w:r>
          </w:p>
        </w:tc>
      </w:tr>
      <w:tr w:rsidR="00A838CA" w14:paraId="02EE288C" w14:textId="77777777">
        <w:trPr>
          <w:trHeight w:val="307"/>
        </w:trPr>
        <w:tc>
          <w:tcPr>
            <w:tcW w:w="1389" w:type="dxa"/>
          </w:tcPr>
          <w:p w14:paraId="6CE71D1F" w14:textId="77777777" w:rsidR="00A838CA" w:rsidRDefault="00000000">
            <w:pPr>
              <w:pStyle w:val="TableParagraph"/>
              <w:spacing w:before="54"/>
              <w:ind w:left="85"/>
              <w:jc w:val="left"/>
              <w:rPr>
                <w:sz w:val="10"/>
              </w:rPr>
            </w:pPr>
            <w:r>
              <w:rPr>
                <w:sz w:val="14"/>
              </w:rPr>
              <w:t>LVSTL105</w:t>
            </w:r>
            <w:r>
              <w:rPr>
                <w:position w:val="5"/>
                <w:sz w:val="10"/>
              </w:rPr>
              <w:t>(</w:t>
            </w:r>
            <w:hyperlink w:anchor="_bookmark43" w:history="1">
              <w:r>
                <w:rPr>
                  <w:color w:val="0053AD"/>
                  <w:position w:val="5"/>
                  <w:sz w:val="10"/>
                </w:rPr>
                <w:t>50</w:t>
              </w:r>
            </w:hyperlink>
            <w:r>
              <w:rPr>
                <w:position w:val="5"/>
                <w:sz w:val="10"/>
              </w:rPr>
              <w:t>)</w:t>
            </w:r>
          </w:p>
        </w:tc>
        <w:tc>
          <w:tcPr>
            <w:tcW w:w="1389" w:type="dxa"/>
          </w:tcPr>
          <w:p w14:paraId="79551728" w14:textId="77777777" w:rsidR="00A838CA" w:rsidRDefault="00000000">
            <w:pPr>
              <w:pStyle w:val="TableParagraph"/>
              <w:ind w:left="47" w:right="38"/>
              <w:rPr>
                <w:sz w:val="14"/>
              </w:rPr>
            </w:pPr>
            <w:r>
              <w:rPr>
                <w:sz w:val="14"/>
              </w:rPr>
              <w:t>1.0185</w:t>
            </w:r>
          </w:p>
        </w:tc>
        <w:tc>
          <w:tcPr>
            <w:tcW w:w="1389" w:type="dxa"/>
          </w:tcPr>
          <w:p w14:paraId="5066651F" w14:textId="77777777" w:rsidR="00A838CA" w:rsidRDefault="00000000">
            <w:pPr>
              <w:pStyle w:val="TableParagraph"/>
              <w:ind w:left="47" w:right="38"/>
              <w:rPr>
                <w:sz w:val="14"/>
              </w:rPr>
            </w:pPr>
            <w:r>
              <w:rPr>
                <w:sz w:val="14"/>
              </w:rPr>
              <w:t>1.05</w:t>
            </w:r>
          </w:p>
        </w:tc>
        <w:tc>
          <w:tcPr>
            <w:tcW w:w="1389" w:type="dxa"/>
          </w:tcPr>
          <w:p w14:paraId="03423F64" w14:textId="77777777" w:rsidR="00A838CA" w:rsidRDefault="00000000">
            <w:pPr>
              <w:pStyle w:val="TableParagraph"/>
              <w:ind w:left="47" w:right="38"/>
              <w:rPr>
                <w:sz w:val="14"/>
              </w:rPr>
            </w:pPr>
            <w:r>
              <w:rPr>
                <w:sz w:val="14"/>
              </w:rPr>
              <w:t>1.0815</w:t>
            </w:r>
          </w:p>
        </w:tc>
        <w:tc>
          <w:tcPr>
            <w:tcW w:w="1389" w:type="dxa"/>
          </w:tcPr>
          <w:p w14:paraId="1F868CBD" w14:textId="77777777" w:rsidR="00A838CA" w:rsidRDefault="00000000">
            <w:pPr>
              <w:pStyle w:val="TableParagraph"/>
              <w:ind w:left="47" w:right="38"/>
              <w:rPr>
                <w:sz w:val="14"/>
              </w:rPr>
            </w:pPr>
            <w:r>
              <w:rPr>
                <w:sz w:val="14"/>
              </w:rPr>
              <w:t>–0.11</w:t>
            </w:r>
          </w:p>
        </w:tc>
        <w:tc>
          <w:tcPr>
            <w:tcW w:w="1389" w:type="dxa"/>
          </w:tcPr>
          <w:p w14:paraId="07D1E4FD" w14:textId="77777777" w:rsidR="00A838CA" w:rsidRDefault="00000000">
            <w:pPr>
              <w:pStyle w:val="TableParagraph"/>
              <w:ind w:left="47" w:right="38"/>
              <w:rPr>
                <w:sz w:val="14"/>
              </w:rPr>
            </w:pPr>
            <w:r>
              <w:rPr>
                <w:sz w:val="14"/>
              </w:rPr>
              <w:t>0.11</w:t>
            </w:r>
          </w:p>
        </w:tc>
        <w:tc>
          <w:tcPr>
            <w:tcW w:w="1389" w:type="dxa"/>
          </w:tcPr>
          <w:p w14:paraId="1A4A7C7A" w14:textId="77777777" w:rsidR="00A838CA" w:rsidRDefault="00000000">
            <w:pPr>
              <w:pStyle w:val="TableParagraph"/>
              <w:ind w:left="47" w:right="39"/>
              <w:rPr>
                <w:sz w:val="14"/>
              </w:rPr>
            </w:pPr>
            <w:r>
              <w:rPr>
                <w:sz w:val="14"/>
              </w:rPr>
              <w:t>–0.14</w:t>
            </w:r>
          </w:p>
        </w:tc>
        <w:tc>
          <w:tcPr>
            <w:tcW w:w="1389" w:type="dxa"/>
          </w:tcPr>
          <w:p w14:paraId="3696217F" w14:textId="77777777" w:rsidR="00A838CA" w:rsidRDefault="00000000">
            <w:pPr>
              <w:pStyle w:val="TableParagraph"/>
              <w:ind w:left="47" w:right="39"/>
              <w:rPr>
                <w:sz w:val="14"/>
              </w:rPr>
            </w:pPr>
            <w:r>
              <w:rPr>
                <w:sz w:val="14"/>
              </w:rPr>
              <w:t>0.14</w:t>
            </w:r>
          </w:p>
        </w:tc>
        <w:tc>
          <w:tcPr>
            <w:tcW w:w="1389" w:type="dxa"/>
          </w:tcPr>
          <w:p w14:paraId="388FE26C" w14:textId="77777777" w:rsidR="00A838CA" w:rsidRDefault="00000000">
            <w:pPr>
              <w:pStyle w:val="TableParagraph"/>
              <w:ind w:left="47" w:right="39"/>
              <w:rPr>
                <w:sz w:val="14"/>
              </w:rPr>
            </w:pPr>
            <w:r>
              <w:rPr>
                <w:sz w:val="14"/>
              </w:rPr>
              <w:t>25</w:t>
            </w:r>
          </w:p>
        </w:tc>
      </w:tr>
      <w:tr w:rsidR="00A838CA" w14:paraId="473F8A4F" w14:textId="77777777">
        <w:trPr>
          <w:trHeight w:val="303"/>
        </w:trPr>
        <w:tc>
          <w:tcPr>
            <w:tcW w:w="1389" w:type="dxa"/>
            <w:tcBorders>
              <w:left w:val="single" w:sz="6" w:space="0" w:color="000000"/>
            </w:tcBorders>
          </w:tcPr>
          <w:p w14:paraId="05963823" w14:textId="77777777" w:rsidR="00A838CA" w:rsidRDefault="00000000">
            <w:pPr>
              <w:pStyle w:val="TableParagraph"/>
              <w:ind w:left="82"/>
              <w:jc w:val="left"/>
              <w:rPr>
                <w:sz w:val="14"/>
              </w:rPr>
            </w:pPr>
            <w:r>
              <w:rPr>
                <w:sz w:val="14"/>
              </w:rPr>
              <w:t>LVSTL700</w:t>
            </w:r>
          </w:p>
        </w:tc>
        <w:tc>
          <w:tcPr>
            <w:tcW w:w="1389" w:type="dxa"/>
          </w:tcPr>
          <w:p w14:paraId="6EF44FCF" w14:textId="77777777" w:rsidR="00A838CA" w:rsidRDefault="00000000">
            <w:pPr>
              <w:pStyle w:val="TableParagraph"/>
              <w:ind w:left="47" w:right="38"/>
              <w:rPr>
                <w:sz w:val="14"/>
              </w:rPr>
            </w:pPr>
            <w:r>
              <w:rPr>
                <w:sz w:val="14"/>
              </w:rPr>
              <w:t>1.0185</w:t>
            </w:r>
          </w:p>
        </w:tc>
        <w:tc>
          <w:tcPr>
            <w:tcW w:w="1389" w:type="dxa"/>
          </w:tcPr>
          <w:p w14:paraId="2DA6B8C5" w14:textId="77777777" w:rsidR="00A838CA" w:rsidRDefault="00000000">
            <w:pPr>
              <w:pStyle w:val="TableParagraph"/>
              <w:ind w:left="47" w:right="38"/>
              <w:rPr>
                <w:sz w:val="14"/>
              </w:rPr>
            </w:pPr>
            <w:r>
              <w:rPr>
                <w:sz w:val="14"/>
              </w:rPr>
              <w:t>1.05</w:t>
            </w:r>
          </w:p>
        </w:tc>
        <w:tc>
          <w:tcPr>
            <w:tcW w:w="1389" w:type="dxa"/>
          </w:tcPr>
          <w:p w14:paraId="700B1C94" w14:textId="77777777" w:rsidR="00A838CA" w:rsidRDefault="00000000">
            <w:pPr>
              <w:pStyle w:val="TableParagraph"/>
              <w:ind w:left="47" w:right="38"/>
              <w:rPr>
                <w:sz w:val="14"/>
              </w:rPr>
            </w:pPr>
            <w:r>
              <w:rPr>
                <w:sz w:val="14"/>
              </w:rPr>
              <w:t>1.0815</w:t>
            </w:r>
          </w:p>
        </w:tc>
        <w:tc>
          <w:tcPr>
            <w:tcW w:w="1389" w:type="dxa"/>
          </w:tcPr>
          <w:p w14:paraId="755450C0" w14:textId="77777777" w:rsidR="00A838CA" w:rsidRDefault="00000000">
            <w:pPr>
              <w:pStyle w:val="TableParagraph"/>
              <w:ind w:left="47" w:right="38"/>
              <w:rPr>
                <w:sz w:val="14"/>
              </w:rPr>
            </w:pPr>
            <w:r>
              <w:rPr>
                <w:sz w:val="14"/>
              </w:rPr>
              <w:t>–0.11</w:t>
            </w:r>
          </w:p>
        </w:tc>
        <w:tc>
          <w:tcPr>
            <w:tcW w:w="1389" w:type="dxa"/>
          </w:tcPr>
          <w:p w14:paraId="3EAAC0AC" w14:textId="77777777" w:rsidR="00A838CA" w:rsidRDefault="00000000">
            <w:pPr>
              <w:pStyle w:val="TableParagraph"/>
              <w:ind w:left="47" w:right="38"/>
              <w:rPr>
                <w:sz w:val="14"/>
              </w:rPr>
            </w:pPr>
            <w:r>
              <w:rPr>
                <w:sz w:val="14"/>
              </w:rPr>
              <w:t>0.11</w:t>
            </w:r>
          </w:p>
        </w:tc>
        <w:tc>
          <w:tcPr>
            <w:tcW w:w="1389" w:type="dxa"/>
          </w:tcPr>
          <w:p w14:paraId="37AE681E" w14:textId="77777777" w:rsidR="00A838CA" w:rsidRDefault="00000000">
            <w:pPr>
              <w:pStyle w:val="TableParagraph"/>
              <w:ind w:left="47" w:right="39"/>
              <w:rPr>
                <w:sz w:val="14"/>
              </w:rPr>
            </w:pPr>
            <w:r>
              <w:rPr>
                <w:sz w:val="14"/>
              </w:rPr>
              <w:t>–0.14</w:t>
            </w:r>
          </w:p>
        </w:tc>
        <w:tc>
          <w:tcPr>
            <w:tcW w:w="1389" w:type="dxa"/>
          </w:tcPr>
          <w:p w14:paraId="38DD1460" w14:textId="77777777" w:rsidR="00A838CA" w:rsidRDefault="00000000">
            <w:pPr>
              <w:pStyle w:val="TableParagraph"/>
              <w:ind w:left="47" w:right="39"/>
              <w:rPr>
                <w:sz w:val="14"/>
              </w:rPr>
            </w:pPr>
            <w:r>
              <w:rPr>
                <w:sz w:val="14"/>
              </w:rPr>
              <w:t>0.14</w:t>
            </w:r>
          </w:p>
        </w:tc>
        <w:tc>
          <w:tcPr>
            <w:tcW w:w="1389" w:type="dxa"/>
          </w:tcPr>
          <w:p w14:paraId="146379AC" w14:textId="77777777" w:rsidR="00A838CA" w:rsidRDefault="00000000">
            <w:pPr>
              <w:pStyle w:val="TableParagraph"/>
              <w:ind w:left="47" w:right="39"/>
              <w:rPr>
                <w:sz w:val="14"/>
              </w:rPr>
            </w:pPr>
            <w:r>
              <w:rPr>
                <w:sz w:val="14"/>
              </w:rPr>
              <w:t>25</w:t>
            </w:r>
          </w:p>
        </w:tc>
      </w:tr>
    </w:tbl>
    <w:p w14:paraId="6BA9D5D5" w14:textId="77777777" w:rsidR="00A838CA" w:rsidRDefault="00A838CA">
      <w:pPr>
        <w:pStyle w:val="a3"/>
        <w:spacing w:before="8"/>
        <w:rPr>
          <w:sz w:val="15"/>
        </w:rPr>
      </w:pPr>
    </w:p>
    <w:p w14:paraId="6D7D441D" w14:textId="77777777" w:rsidR="00A838CA" w:rsidRDefault="00000000">
      <w:pPr>
        <w:pStyle w:val="a3"/>
        <w:tabs>
          <w:tab w:val="left" w:pos="1419"/>
        </w:tabs>
        <w:spacing w:line="232" w:lineRule="auto"/>
        <w:ind w:left="1419" w:right="878" w:hanging="1300"/>
        <w:jc w:val="both"/>
      </w:pPr>
      <w:r>
        <w:rPr>
          <w:i/>
        </w:rPr>
        <w:t>Note:</w:t>
      </w:r>
      <w:r>
        <w:rPr>
          <w:i/>
        </w:rPr>
        <w:tab/>
      </w:r>
      <w:r>
        <w:t>For eye height position estimation in EMIF interfaces, refer to the External Memory Interfaces Agilex</w:t>
      </w:r>
      <w:r>
        <w:rPr>
          <w:position w:val="6"/>
          <w:sz w:val="13"/>
        </w:rPr>
        <w:t xml:space="preserve">™ </w:t>
      </w:r>
      <w:r>
        <w:t>7 M-Series FPGA IP User Guide. The eye mask estimation methodology defined in the External Memory Interfaces Agilex</w:t>
      </w:r>
      <w:r>
        <w:rPr>
          <w:position w:val="6"/>
          <w:sz w:val="13"/>
        </w:rPr>
        <w:t xml:space="preserve">™ </w:t>
      </w:r>
      <w:r>
        <w:t>7 M-Series FPGA IP User Guide takes precedence over specifications in GPIO-B Differential LVSTL I/O Standards Specifications</w:t>
      </w:r>
      <w:r>
        <w:rPr>
          <w:spacing w:val="-20"/>
        </w:rPr>
        <w:t xml:space="preserve"> </w:t>
      </w:r>
      <w:r>
        <w:t>table.</w:t>
      </w:r>
    </w:p>
    <w:p w14:paraId="79AAF090" w14:textId="77777777" w:rsidR="00A838CA" w:rsidRDefault="00A838CA">
      <w:pPr>
        <w:pStyle w:val="a3"/>
        <w:spacing w:before="9"/>
        <w:rPr>
          <w:sz w:val="17"/>
        </w:rPr>
      </w:pPr>
    </w:p>
    <w:p w14:paraId="2DDBB109" w14:textId="77777777" w:rsidR="00A838CA" w:rsidRDefault="00000000">
      <w:pPr>
        <w:pStyle w:val="7"/>
        <w:ind w:left="1419"/>
      </w:pPr>
      <w:r>
        <w:rPr>
          <w:color w:val="0053AD"/>
        </w:rPr>
        <w:t>Related Information</w:t>
      </w:r>
    </w:p>
    <w:p w14:paraId="60236F53" w14:textId="77777777" w:rsidR="00A838CA" w:rsidRDefault="00000000">
      <w:pPr>
        <w:pStyle w:val="a3"/>
        <w:spacing w:before="99" w:line="237" w:lineRule="auto"/>
        <w:ind w:left="1720" w:right="5943" w:hanging="301"/>
      </w:pPr>
      <w:hyperlink r:id="rId62">
        <w:r>
          <w:rPr>
            <w:color w:val="0053AD"/>
          </w:rPr>
          <w:t>External Memory Interfaces Agilex 7 M-Series FPGA IP User Guide</w:t>
        </w:r>
      </w:hyperlink>
      <w:r>
        <w:rPr>
          <w:color w:val="0053AD"/>
        </w:rPr>
        <w:t xml:space="preserve"> </w:t>
      </w:r>
      <w:r>
        <w:t>Provides eye mask estimation for EMIF interfaces.</w:t>
      </w:r>
    </w:p>
    <w:p w14:paraId="4A72A0D0" w14:textId="77777777" w:rsidR="00A838CA" w:rsidRDefault="00000000">
      <w:pPr>
        <w:pStyle w:val="a3"/>
        <w:spacing w:before="8"/>
        <w:rPr>
          <w:sz w:val="29"/>
        </w:rPr>
      </w:pPr>
      <w:r>
        <w:pict w14:anchorId="0C603CF3">
          <v:line id="_x0000_s2983" style="position:absolute;z-index:251501568;mso-wrap-distance-left:0;mso-wrap-distance-right:0;mso-position-horizontal-relative:page" from="1in,20.5pt" to="3in,20.5pt" strokeweight="1pt">
            <w10:wrap type="topAndBottom" anchorx="page"/>
          </v:line>
        </w:pict>
      </w:r>
    </w:p>
    <w:p w14:paraId="2A90275A" w14:textId="77777777" w:rsidR="00A838CA" w:rsidRDefault="00000000">
      <w:pPr>
        <w:pStyle w:val="a3"/>
        <w:spacing w:before="168" w:line="237" w:lineRule="auto"/>
        <w:ind w:left="639" w:right="390" w:hanging="415"/>
      </w:pPr>
      <w:r>
        <w:rPr>
          <w:position w:val="6"/>
          <w:sz w:val="13"/>
        </w:rPr>
        <w:t xml:space="preserve">(48) </w:t>
      </w:r>
      <w:r>
        <w:t>Each sub-bank can only support a single voltage tolerance. The V</w:t>
      </w:r>
      <w:r>
        <w:rPr>
          <w:vertAlign w:val="subscript"/>
        </w:rPr>
        <w:t>CCIO_PIO</w:t>
      </w:r>
      <w:r>
        <w:t xml:space="preserve"> tolerance can be extended to ±5% if the entire GPIO-B sub- bank is operating in any of the following modes:</w:t>
      </w:r>
    </w:p>
    <w:p w14:paraId="77426EB9" w14:textId="77777777" w:rsidR="00A838CA" w:rsidRDefault="00000000">
      <w:pPr>
        <w:pStyle w:val="a4"/>
        <w:numPr>
          <w:ilvl w:val="0"/>
          <w:numId w:val="13"/>
        </w:numPr>
        <w:tabs>
          <w:tab w:val="left" w:pos="881"/>
        </w:tabs>
        <w:ind w:left="880" w:hanging="241"/>
        <w:rPr>
          <w:sz w:val="18"/>
        </w:rPr>
      </w:pPr>
      <w:r>
        <w:rPr>
          <w:sz w:val="18"/>
        </w:rPr>
        <w:t>PHYLITE mode</w:t>
      </w:r>
    </w:p>
    <w:p w14:paraId="4A9EB6E7" w14:textId="77777777" w:rsidR="00A838CA" w:rsidRDefault="00000000">
      <w:pPr>
        <w:pStyle w:val="a4"/>
        <w:numPr>
          <w:ilvl w:val="0"/>
          <w:numId w:val="13"/>
        </w:numPr>
        <w:tabs>
          <w:tab w:val="left" w:pos="881"/>
        </w:tabs>
        <w:ind w:left="880" w:hanging="241"/>
        <w:rPr>
          <w:sz w:val="18"/>
        </w:rPr>
      </w:pPr>
      <w:r>
        <w:rPr>
          <w:sz w:val="18"/>
        </w:rPr>
        <w:t>GPIO</w:t>
      </w:r>
      <w:r>
        <w:rPr>
          <w:spacing w:val="-2"/>
          <w:sz w:val="18"/>
        </w:rPr>
        <w:t xml:space="preserve"> </w:t>
      </w:r>
      <w:r>
        <w:rPr>
          <w:sz w:val="18"/>
        </w:rPr>
        <w:t>mode</w:t>
      </w:r>
    </w:p>
    <w:p w14:paraId="45DB93F5" w14:textId="77777777" w:rsidR="00A838CA" w:rsidRDefault="00000000">
      <w:pPr>
        <w:pStyle w:val="a3"/>
        <w:spacing w:before="168"/>
        <w:ind w:left="225"/>
      </w:pPr>
      <w:r>
        <w:rPr>
          <w:position w:val="6"/>
          <w:sz w:val="13"/>
        </w:rPr>
        <w:t xml:space="preserve">(49) </w:t>
      </w:r>
      <w:r>
        <w:t>Percentage of P-leg and N-leg crossing relative to the midpoint of P-leg and N-leg signal swings.</w:t>
      </w:r>
    </w:p>
    <w:p w14:paraId="13C80841" w14:textId="77777777" w:rsidR="00A838CA" w:rsidRDefault="00000000">
      <w:pPr>
        <w:pStyle w:val="a3"/>
        <w:spacing w:before="169" w:line="237" w:lineRule="auto"/>
        <w:ind w:left="639" w:right="390" w:hanging="415"/>
      </w:pPr>
      <w:r>
        <w:rPr>
          <w:position w:val="6"/>
          <w:sz w:val="13"/>
        </w:rPr>
        <w:t xml:space="preserve">(50) </w:t>
      </w:r>
      <w:r>
        <w:t>Each sub-bank can only support a single voltage tolerance. The V</w:t>
      </w:r>
      <w:r>
        <w:rPr>
          <w:vertAlign w:val="subscript"/>
        </w:rPr>
        <w:t>CCIO_PIO</w:t>
      </w:r>
      <w:r>
        <w:t xml:space="preserve"> tolerance can be extended to ±5% if the entire GPIO-B sub- bank is operating in any of the following modes:</w:t>
      </w:r>
    </w:p>
    <w:p w14:paraId="7BF16ED1" w14:textId="77777777" w:rsidR="00A838CA" w:rsidRDefault="00000000">
      <w:pPr>
        <w:pStyle w:val="a4"/>
        <w:numPr>
          <w:ilvl w:val="0"/>
          <w:numId w:val="13"/>
        </w:numPr>
        <w:tabs>
          <w:tab w:val="left" w:pos="881"/>
        </w:tabs>
        <w:ind w:left="880" w:hanging="241"/>
        <w:rPr>
          <w:sz w:val="18"/>
        </w:rPr>
      </w:pPr>
      <w:r>
        <w:rPr>
          <w:sz w:val="18"/>
        </w:rPr>
        <w:t>PHYLITE mode</w:t>
      </w:r>
    </w:p>
    <w:p w14:paraId="78353385" w14:textId="77777777" w:rsidR="00A838CA" w:rsidRDefault="00000000">
      <w:pPr>
        <w:pStyle w:val="a4"/>
        <w:numPr>
          <w:ilvl w:val="0"/>
          <w:numId w:val="13"/>
        </w:numPr>
        <w:tabs>
          <w:tab w:val="left" w:pos="881"/>
        </w:tabs>
        <w:ind w:left="880" w:hanging="241"/>
        <w:rPr>
          <w:sz w:val="18"/>
        </w:rPr>
      </w:pPr>
      <w:r>
        <w:rPr>
          <w:sz w:val="18"/>
        </w:rPr>
        <w:t>GPIO</w:t>
      </w:r>
      <w:r>
        <w:rPr>
          <w:spacing w:val="-2"/>
          <w:sz w:val="18"/>
        </w:rPr>
        <w:t xml:space="preserve"> </w:t>
      </w:r>
      <w:r>
        <w:rPr>
          <w:sz w:val="18"/>
        </w:rPr>
        <w:t>mode</w:t>
      </w:r>
    </w:p>
    <w:p w14:paraId="2C066F3A" w14:textId="77777777" w:rsidR="00A838CA" w:rsidRDefault="00A838CA">
      <w:pPr>
        <w:pStyle w:val="a3"/>
        <w:rPr>
          <w:sz w:val="20"/>
        </w:rPr>
      </w:pPr>
    </w:p>
    <w:p w14:paraId="0DE5CBEE" w14:textId="77777777" w:rsidR="00A838CA" w:rsidRDefault="00A838CA">
      <w:pPr>
        <w:pStyle w:val="a3"/>
        <w:rPr>
          <w:sz w:val="20"/>
        </w:rPr>
      </w:pPr>
    </w:p>
    <w:p w14:paraId="43CD245B" w14:textId="77777777" w:rsidR="00A838CA" w:rsidRDefault="00000000">
      <w:pPr>
        <w:tabs>
          <w:tab w:val="left" w:pos="11261"/>
        </w:tabs>
        <w:spacing w:before="261"/>
        <w:ind w:left="119"/>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630EDCA4" wp14:editId="4C33596B">
            <wp:extent cx="231556" cy="193285"/>
            <wp:effectExtent l="0" t="0" r="0" b="0"/>
            <wp:docPr id="6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63">
        <w:r>
          <w:rPr>
            <w:b/>
            <w:color w:val="0053AD"/>
            <w:position w:val="-5"/>
            <w:sz w:val="14"/>
          </w:rPr>
          <w:t>Send</w:t>
        </w:r>
        <w:r>
          <w:rPr>
            <w:b/>
            <w:color w:val="0053AD"/>
            <w:spacing w:val="-2"/>
            <w:position w:val="-5"/>
            <w:sz w:val="14"/>
          </w:rPr>
          <w:t xml:space="preserve"> </w:t>
        </w:r>
        <w:r>
          <w:rPr>
            <w:b/>
            <w:color w:val="0053AD"/>
            <w:position w:val="-5"/>
            <w:sz w:val="14"/>
          </w:rPr>
          <w:t>Feedback</w:t>
        </w:r>
      </w:hyperlink>
    </w:p>
    <w:p w14:paraId="2FF8880F" w14:textId="77777777" w:rsidR="00A838CA" w:rsidRDefault="00000000">
      <w:pPr>
        <w:spacing w:before="52"/>
        <w:ind w:left="119"/>
        <w:rPr>
          <w:sz w:val="14"/>
        </w:rPr>
      </w:pPr>
      <w:r>
        <w:rPr>
          <w:sz w:val="14"/>
        </w:rPr>
        <w:t>34</w:t>
      </w:r>
    </w:p>
    <w:p w14:paraId="6C88687C" w14:textId="77777777" w:rsidR="00A838CA" w:rsidRDefault="00A838CA">
      <w:pPr>
        <w:rPr>
          <w:sz w:val="14"/>
        </w:rPr>
        <w:sectPr w:rsidR="00A838CA">
          <w:pgSz w:w="15840" w:h="12240" w:orient="landscape"/>
          <w:pgMar w:top="940" w:right="1140" w:bottom="280" w:left="1320" w:header="720" w:footer="720" w:gutter="0"/>
          <w:cols w:space="720"/>
        </w:sectPr>
      </w:pPr>
    </w:p>
    <w:p w14:paraId="481D505D" w14:textId="77777777" w:rsidR="00A838CA" w:rsidRDefault="00000000">
      <w:pPr>
        <w:spacing w:before="74"/>
        <w:ind w:left="280"/>
        <w:rPr>
          <w:b/>
          <w:i/>
          <w:sz w:val="14"/>
        </w:rPr>
      </w:pPr>
      <w:r>
        <w:lastRenderedPageBreak/>
        <w:pict w14:anchorId="68FA2F8A">
          <v:group id="_x0000_s2976" style="position:absolute;left:0;text-align:left;margin-left:654.45pt;margin-top:4.2pt;width:87.8pt;height:23.95pt;z-index:251575296;mso-position-horizontal-relative:page" coordorigin="13089,84" coordsize="1756,479">
            <v:shape id="_x0000_s2982" type="#_x0000_t75" style="position:absolute;left:14388;top:218;width:348;height:344">
              <v:imagedata r:id="rId18" o:title=""/>
            </v:shape>
            <v:shape id="_x0000_s2981" type="#_x0000_t75" style="position:absolute;left:13088;top:219;width:347;height:344">
              <v:imagedata r:id="rId19" o:title=""/>
            </v:shape>
            <v:line id="_x0000_s2980" style="position:absolute" from="13532,84" to="13532,554" strokecolor="#001e50" strokeweight="1.46319mm"/>
            <v:shape id="_x0000_s2979"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978" type="#_x0000_t75" style="position:absolute;left:13835;top:218;width:545;height:344">
              <v:imagedata r:id="rId20" o:title=""/>
            </v:shape>
            <v:shape id="_x0000_s2977"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27A0C83E" w14:textId="77777777" w:rsidR="00A838CA" w:rsidRDefault="00000000">
      <w:pPr>
        <w:spacing w:before="78"/>
        <w:ind w:left="280"/>
        <w:rPr>
          <w:b/>
          <w:sz w:val="14"/>
        </w:rPr>
      </w:pPr>
      <w:r>
        <w:rPr>
          <w:b/>
          <w:color w:val="0053AD"/>
          <w:sz w:val="14"/>
        </w:rPr>
        <w:t>769310 | 2025.09.05</w:t>
      </w:r>
    </w:p>
    <w:p w14:paraId="5E2EBECD" w14:textId="77777777" w:rsidR="00A838CA" w:rsidRDefault="00A838CA">
      <w:pPr>
        <w:pStyle w:val="a3"/>
        <w:rPr>
          <w:b/>
          <w:sz w:val="20"/>
        </w:rPr>
      </w:pPr>
    </w:p>
    <w:p w14:paraId="425A94DD" w14:textId="77777777" w:rsidR="00A838CA" w:rsidRDefault="00A838CA">
      <w:pPr>
        <w:pStyle w:val="a3"/>
        <w:spacing w:before="11"/>
        <w:rPr>
          <w:b/>
          <w:sz w:val="20"/>
        </w:rPr>
      </w:pPr>
    </w:p>
    <w:p w14:paraId="280DCCAF" w14:textId="77777777" w:rsidR="00A838CA" w:rsidRDefault="00000000">
      <w:pPr>
        <w:pStyle w:val="7"/>
      </w:pPr>
      <w:bookmarkStart w:id="82" w:name="GPIO-B_Differential_I/O_Standards_Specif"/>
      <w:bookmarkEnd w:id="82"/>
      <w:r>
        <w:rPr>
          <w:color w:val="0053AD"/>
        </w:rPr>
        <w:t>GPIO-B Differential I/O Standards Specifications</w:t>
      </w:r>
    </w:p>
    <w:p w14:paraId="34722CB8" w14:textId="77777777" w:rsidR="00A838CA" w:rsidRDefault="00000000">
      <w:pPr>
        <w:pStyle w:val="7"/>
        <w:tabs>
          <w:tab w:val="left" w:pos="1579"/>
        </w:tabs>
        <w:spacing w:before="197"/>
      </w:pPr>
      <w:r>
        <w:rPr>
          <w:color w:val="0053AD"/>
        </w:rPr>
        <w:t>Table 33.</w:t>
      </w:r>
      <w:r>
        <w:rPr>
          <w:color w:val="0053AD"/>
        </w:rPr>
        <w:tab/>
        <w:t>GPIO-B Differential I/O Standards</w:t>
      </w:r>
      <w:r>
        <w:rPr>
          <w:color w:val="0053AD"/>
          <w:spacing w:val="-3"/>
        </w:rPr>
        <w:t xml:space="preserve"> </w:t>
      </w:r>
      <w:r>
        <w:rPr>
          <w:color w:val="0053AD"/>
        </w:rPr>
        <w:t>Specifications</w:t>
      </w:r>
    </w:p>
    <w:p w14:paraId="1B2A4BD7"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40AC2509" w14:textId="77777777" w:rsidR="00A838CA" w:rsidRDefault="00A838CA">
      <w:pPr>
        <w:pStyle w:val="a3"/>
        <w:spacing w:before="4"/>
        <w:rPr>
          <w:sz w:val="7"/>
        </w:rPr>
      </w:pPr>
    </w:p>
    <w:tbl>
      <w:tblPr>
        <w:tblStyle w:val="TableNormal"/>
        <w:tblW w:w="0" w:type="auto"/>
        <w:tblInd w:w="5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33"/>
        <w:gridCol w:w="833"/>
        <w:gridCol w:w="833"/>
        <w:gridCol w:w="833"/>
        <w:gridCol w:w="833"/>
        <w:gridCol w:w="833"/>
        <w:gridCol w:w="833"/>
        <w:gridCol w:w="833"/>
        <w:gridCol w:w="833"/>
        <w:gridCol w:w="833"/>
        <w:gridCol w:w="833"/>
        <w:gridCol w:w="833"/>
        <w:gridCol w:w="833"/>
        <w:gridCol w:w="833"/>
        <w:gridCol w:w="833"/>
      </w:tblGrid>
      <w:tr w:rsidR="00A838CA" w14:paraId="3E2BAA52" w14:textId="77777777">
        <w:trPr>
          <w:trHeight w:val="305"/>
        </w:trPr>
        <w:tc>
          <w:tcPr>
            <w:tcW w:w="833" w:type="dxa"/>
            <w:vMerge w:val="restart"/>
            <w:tcBorders>
              <w:left w:val="single" w:sz="4" w:space="0" w:color="000000"/>
              <w:bottom w:val="single" w:sz="4" w:space="0" w:color="000000"/>
              <w:right w:val="single" w:sz="4" w:space="0" w:color="000000"/>
            </w:tcBorders>
          </w:tcPr>
          <w:p w14:paraId="2715B15F" w14:textId="77777777" w:rsidR="00A838CA" w:rsidRDefault="00000000">
            <w:pPr>
              <w:pStyle w:val="TableParagraph"/>
              <w:spacing w:before="62" w:line="237" w:lineRule="auto"/>
              <w:ind w:left="39" w:right="48" w:firstLine="211"/>
              <w:jc w:val="left"/>
              <w:rPr>
                <w:b/>
                <w:sz w:val="14"/>
              </w:rPr>
            </w:pPr>
            <w:bookmarkStart w:id="83" w:name="_bookmark44"/>
            <w:bookmarkEnd w:id="83"/>
            <w:r>
              <w:rPr>
                <w:b/>
                <w:color w:val="0053AD"/>
                <w:sz w:val="14"/>
              </w:rPr>
              <w:t>I/O Standard</w:t>
            </w:r>
          </w:p>
        </w:tc>
        <w:tc>
          <w:tcPr>
            <w:tcW w:w="2499" w:type="dxa"/>
            <w:gridSpan w:val="3"/>
            <w:tcBorders>
              <w:top w:val="single" w:sz="4" w:space="0" w:color="000000"/>
              <w:left w:val="single" w:sz="4" w:space="0" w:color="000000"/>
              <w:bottom w:val="single" w:sz="4" w:space="0" w:color="000000"/>
              <w:right w:val="single" w:sz="4" w:space="0" w:color="000000"/>
            </w:tcBorders>
          </w:tcPr>
          <w:p w14:paraId="064260F5" w14:textId="77777777" w:rsidR="00A838CA" w:rsidRDefault="00000000">
            <w:pPr>
              <w:pStyle w:val="TableParagraph"/>
              <w:spacing w:before="59"/>
              <w:ind w:left="725"/>
              <w:jc w:val="left"/>
              <w:rPr>
                <w:b/>
                <w:sz w:val="14"/>
              </w:rPr>
            </w:pPr>
            <w:r>
              <w:rPr>
                <w:b/>
                <w:color w:val="0053AD"/>
                <w:position w:val="3"/>
                <w:sz w:val="14"/>
              </w:rPr>
              <w:t>V</w:t>
            </w:r>
            <w:r>
              <w:rPr>
                <w:b/>
                <w:color w:val="0053AD"/>
                <w:sz w:val="10"/>
              </w:rPr>
              <w:t xml:space="preserve">CCIO_PIO </w:t>
            </w:r>
            <w:r>
              <w:rPr>
                <w:b/>
                <w:color w:val="0053AD"/>
                <w:position w:val="3"/>
                <w:sz w:val="14"/>
              </w:rPr>
              <w:t>(V)</w:t>
            </w:r>
          </w:p>
        </w:tc>
        <w:tc>
          <w:tcPr>
            <w:tcW w:w="1666" w:type="dxa"/>
            <w:gridSpan w:val="2"/>
            <w:tcBorders>
              <w:top w:val="single" w:sz="4" w:space="0" w:color="000000"/>
              <w:left w:val="single" w:sz="4" w:space="0" w:color="000000"/>
              <w:bottom w:val="single" w:sz="4" w:space="0" w:color="000000"/>
              <w:right w:val="single" w:sz="4" w:space="0" w:color="000000"/>
            </w:tcBorders>
          </w:tcPr>
          <w:p w14:paraId="3B8E4982" w14:textId="77777777" w:rsidR="00A838CA" w:rsidRDefault="00000000">
            <w:pPr>
              <w:pStyle w:val="TableParagraph"/>
              <w:spacing w:before="61"/>
              <w:ind w:left="461"/>
              <w:jc w:val="left"/>
              <w:rPr>
                <w:b/>
                <w:sz w:val="14"/>
              </w:rPr>
            </w:pPr>
            <w:r>
              <w:rPr>
                <w:b/>
                <w:color w:val="0053AD"/>
                <w:sz w:val="14"/>
              </w:rPr>
              <w:t>V</w:t>
            </w:r>
            <w:r>
              <w:rPr>
                <w:b/>
                <w:color w:val="0053AD"/>
                <w:sz w:val="14"/>
                <w:vertAlign w:val="subscript"/>
              </w:rPr>
              <w:t>ID</w:t>
            </w:r>
            <w:r>
              <w:rPr>
                <w:b/>
                <w:color w:val="0053AD"/>
                <w:sz w:val="14"/>
              </w:rPr>
              <w:t xml:space="preserve"> (mV)</w:t>
            </w:r>
          </w:p>
        </w:tc>
        <w:tc>
          <w:tcPr>
            <w:tcW w:w="2499" w:type="dxa"/>
            <w:gridSpan w:val="3"/>
            <w:tcBorders>
              <w:top w:val="single" w:sz="4" w:space="0" w:color="000000"/>
              <w:left w:val="single" w:sz="4" w:space="0" w:color="000000"/>
              <w:bottom w:val="single" w:sz="4" w:space="0" w:color="000000"/>
              <w:right w:val="single" w:sz="4" w:space="0" w:color="000000"/>
            </w:tcBorders>
          </w:tcPr>
          <w:p w14:paraId="5CA6C409" w14:textId="77777777" w:rsidR="00A838CA" w:rsidRDefault="00000000">
            <w:pPr>
              <w:pStyle w:val="TableParagraph"/>
              <w:spacing w:before="59"/>
              <w:ind w:left="770"/>
              <w:jc w:val="left"/>
              <w:rPr>
                <w:b/>
                <w:sz w:val="14"/>
              </w:rPr>
            </w:pPr>
            <w:r>
              <w:rPr>
                <w:b/>
                <w:color w:val="0053AD"/>
                <w:position w:val="3"/>
                <w:sz w:val="14"/>
              </w:rPr>
              <w:t>V</w:t>
            </w:r>
            <w:r>
              <w:rPr>
                <w:b/>
                <w:color w:val="0053AD"/>
                <w:sz w:val="10"/>
              </w:rPr>
              <w:t xml:space="preserve">ICM(DC) </w:t>
            </w:r>
            <w:r>
              <w:rPr>
                <w:b/>
                <w:color w:val="0053AD"/>
                <w:position w:val="3"/>
                <w:sz w:val="14"/>
              </w:rPr>
              <w:t>(V)</w:t>
            </w:r>
          </w:p>
        </w:tc>
        <w:tc>
          <w:tcPr>
            <w:tcW w:w="2499" w:type="dxa"/>
            <w:gridSpan w:val="3"/>
            <w:tcBorders>
              <w:top w:val="single" w:sz="4" w:space="0" w:color="000000"/>
              <w:left w:val="single" w:sz="4" w:space="0" w:color="000000"/>
              <w:bottom w:val="single" w:sz="4" w:space="0" w:color="000000"/>
              <w:right w:val="single" w:sz="4" w:space="0" w:color="000000"/>
            </w:tcBorders>
          </w:tcPr>
          <w:p w14:paraId="04BB75E0" w14:textId="77777777" w:rsidR="00A838CA" w:rsidRDefault="00000000">
            <w:pPr>
              <w:pStyle w:val="TableParagraph"/>
              <w:spacing w:before="55"/>
              <w:ind w:left="552"/>
              <w:jc w:val="left"/>
              <w:rPr>
                <w:b/>
                <w:sz w:val="10"/>
              </w:rPr>
            </w:pPr>
            <w:r>
              <w:rPr>
                <w:b/>
                <w:color w:val="0053AD"/>
                <w:w w:val="105"/>
                <w:position w:val="-4"/>
                <w:sz w:val="14"/>
              </w:rPr>
              <w:t>V</w:t>
            </w:r>
            <w:r>
              <w:rPr>
                <w:b/>
                <w:color w:val="0053AD"/>
                <w:w w:val="105"/>
                <w:position w:val="-6"/>
                <w:sz w:val="10"/>
              </w:rPr>
              <w:t xml:space="preserve">OD </w:t>
            </w:r>
            <w:r>
              <w:rPr>
                <w:b/>
                <w:color w:val="0053AD"/>
                <w:w w:val="105"/>
                <w:position w:val="-4"/>
                <w:sz w:val="14"/>
              </w:rPr>
              <w:t>(mV)</w:t>
            </w:r>
            <w:hyperlink w:anchor="_bookmark44" w:history="1">
              <w:r>
                <w:rPr>
                  <w:b/>
                  <w:color w:val="0053AD"/>
                  <w:w w:val="105"/>
                  <w:sz w:val="10"/>
                </w:rPr>
                <w:t xml:space="preserve">(51) </w:t>
              </w:r>
            </w:hyperlink>
            <w:r>
              <w:rPr>
                <w:b/>
                <w:color w:val="0053AD"/>
                <w:w w:val="105"/>
                <w:sz w:val="10"/>
              </w:rPr>
              <w:t>(</w:t>
            </w:r>
            <w:hyperlink w:anchor="_bookmark44" w:history="1">
              <w:r>
                <w:rPr>
                  <w:b/>
                  <w:color w:val="0053AD"/>
                  <w:w w:val="105"/>
                  <w:sz w:val="10"/>
                </w:rPr>
                <w:t>52)</w:t>
              </w:r>
            </w:hyperlink>
          </w:p>
        </w:tc>
        <w:tc>
          <w:tcPr>
            <w:tcW w:w="2499" w:type="dxa"/>
            <w:gridSpan w:val="3"/>
            <w:tcBorders>
              <w:top w:val="single" w:sz="4" w:space="0" w:color="000000"/>
              <w:left w:val="single" w:sz="4" w:space="0" w:color="000000"/>
              <w:bottom w:val="single" w:sz="4" w:space="0" w:color="000000"/>
              <w:right w:val="single" w:sz="4" w:space="0" w:color="000000"/>
            </w:tcBorders>
          </w:tcPr>
          <w:p w14:paraId="26A5B55E" w14:textId="77777777" w:rsidR="00A838CA" w:rsidRDefault="00000000">
            <w:pPr>
              <w:pStyle w:val="TableParagraph"/>
              <w:spacing w:before="55"/>
              <w:ind w:left="763"/>
              <w:jc w:val="left"/>
              <w:rPr>
                <w:b/>
                <w:sz w:val="10"/>
              </w:rPr>
            </w:pPr>
            <w:r>
              <w:rPr>
                <w:b/>
                <w:color w:val="0053AD"/>
                <w:w w:val="105"/>
                <w:position w:val="-4"/>
                <w:sz w:val="14"/>
              </w:rPr>
              <w:t>V</w:t>
            </w:r>
            <w:r>
              <w:rPr>
                <w:b/>
                <w:color w:val="0053AD"/>
                <w:w w:val="105"/>
                <w:position w:val="-6"/>
                <w:sz w:val="10"/>
              </w:rPr>
              <w:t xml:space="preserve">OCM </w:t>
            </w:r>
            <w:r>
              <w:rPr>
                <w:b/>
                <w:color w:val="0053AD"/>
                <w:w w:val="105"/>
                <w:position w:val="-4"/>
                <w:sz w:val="14"/>
              </w:rPr>
              <w:t>(V)</w:t>
            </w:r>
            <w:hyperlink w:anchor="_bookmark44" w:history="1">
              <w:r>
                <w:rPr>
                  <w:b/>
                  <w:color w:val="0053AD"/>
                  <w:w w:val="105"/>
                  <w:sz w:val="10"/>
                </w:rPr>
                <w:t>(51)</w:t>
              </w:r>
            </w:hyperlink>
          </w:p>
        </w:tc>
      </w:tr>
      <w:tr w:rsidR="00A838CA" w14:paraId="22990C6F" w14:textId="77777777">
        <w:trPr>
          <w:trHeight w:val="476"/>
        </w:trPr>
        <w:tc>
          <w:tcPr>
            <w:tcW w:w="833" w:type="dxa"/>
            <w:vMerge/>
            <w:tcBorders>
              <w:top w:val="nil"/>
              <w:left w:val="single" w:sz="4" w:space="0" w:color="000000"/>
              <w:bottom w:val="single" w:sz="4" w:space="0" w:color="000000"/>
              <w:right w:val="single" w:sz="4" w:space="0" w:color="000000"/>
            </w:tcBorders>
          </w:tcPr>
          <w:p w14:paraId="2C31D718" w14:textId="77777777" w:rsidR="00A838CA" w:rsidRDefault="00A838CA">
            <w:pPr>
              <w:rPr>
                <w:sz w:val="2"/>
                <w:szCs w:val="2"/>
              </w:rPr>
            </w:pPr>
          </w:p>
        </w:tc>
        <w:tc>
          <w:tcPr>
            <w:tcW w:w="833" w:type="dxa"/>
            <w:tcBorders>
              <w:top w:val="single" w:sz="4" w:space="0" w:color="000000"/>
              <w:left w:val="single" w:sz="4" w:space="0" w:color="000000"/>
              <w:bottom w:val="single" w:sz="4" w:space="0" w:color="000000"/>
              <w:right w:val="single" w:sz="4" w:space="0" w:color="000000"/>
            </w:tcBorders>
          </w:tcPr>
          <w:p w14:paraId="0F157C41" w14:textId="77777777" w:rsidR="00A838CA" w:rsidRDefault="00000000">
            <w:pPr>
              <w:pStyle w:val="TableParagraph"/>
              <w:ind w:left="12" w:right="38"/>
              <w:rPr>
                <w:b/>
                <w:sz w:val="14"/>
              </w:rPr>
            </w:pPr>
            <w:r>
              <w:rPr>
                <w:b/>
                <w:color w:val="0053AD"/>
                <w:sz w:val="14"/>
              </w:rPr>
              <w:t>Minimum</w:t>
            </w:r>
          </w:p>
        </w:tc>
        <w:tc>
          <w:tcPr>
            <w:tcW w:w="833" w:type="dxa"/>
            <w:tcBorders>
              <w:top w:val="single" w:sz="4" w:space="0" w:color="000000"/>
              <w:left w:val="single" w:sz="4" w:space="0" w:color="000000"/>
              <w:bottom w:val="single" w:sz="4" w:space="0" w:color="000000"/>
              <w:right w:val="single" w:sz="4" w:space="0" w:color="000000"/>
            </w:tcBorders>
          </w:tcPr>
          <w:p w14:paraId="464C767F" w14:textId="77777777" w:rsidR="00A838CA" w:rsidRDefault="00000000">
            <w:pPr>
              <w:pStyle w:val="TableParagraph"/>
              <w:ind w:left="13" w:right="38"/>
              <w:rPr>
                <w:b/>
                <w:sz w:val="14"/>
              </w:rPr>
            </w:pPr>
            <w:r>
              <w:rPr>
                <w:b/>
                <w:color w:val="0053AD"/>
                <w:sz w:val="14"/>
              </w:rPr>
              <w:t>Typical</w:t>
            </w:r>
          </w:p>
        </w:tc>
        <w:tc>
          <w:tcPr>
            <w:tcW w:w="833" w:type="dxa"/>
            <w:tcBorders>
              <w:top w:val="single" w:sz="4" w:space="0" w:color="000000"/>
              <w:left w:val="single" w:sz="4" w:space="0" w:color="000000"/>
              <w:bottom w:val="single" w:sz="4" w:space="0" w:color="000000"/>
              <w:right w:val="single" w:sz="4" w:space="0" w:color="000000"/>
            </w:tcBorders>
          </w:tcPr>
          <w:p w14:paraId="7E6AB868" w14:textId="77777777" w:rsidR="00A838CA" w:rsidRDefault="00000000">
            <w:pPr>
              <w:pStyle w:val="TableParagraph"/>
              <w:spacing w:before="65" w:line="237" w:lineRule="auto"/>
              <w:ind w:left="323" w:right="98" w:hanging="234"/>
              <w:jc w:val="left"/>
              <w:rPr>
                <w:b/>
                <w:sz w:val="14"/>
              </w:rPr>
            </w:pPr>
            <w:r>
              <w:rPr>
                <w:b/>
                <w:color w:val="0053AD"/>
                <w:sz w:val="14"/>
              </w:rPr>
              <w:t>Maximu m</w:t>
            </w:r>
          </w:p>
        </w:tc>
        <w:tc>
          <w:tcPr>
            <w:tcW w:w="833" w:type="dxa"/>
            <w:tcBorders>
              <w:top w:val="single" w:sz="4" w:space="0" w:color="000000"/>
              <w:left w:val="single" w:sz="4" w:space="0" w:color="000000"/>
              <w:bottom w:val="single" w:sz="4" w:space="0" w:color="000000"/>
              <w:right w:val="single" w:sz="4" w:space="0" w:color="000000"/>
            </w:tcBorders>
          </w:tcPr>
          <w:p w14:paraId="5F31588D" w14:textId="77777777" w:rsidR="00A838CA" w:rsidRDefault="00000000">
            <w:pPr>
              <w:pStyle w:val="TableParagraph"/>
              <w:ind w:left="14" w:right="38"/>
              <w:rPr>
                <w:b/>
                <w:sz w:val="14"/>
              </w:rPr>
            </w:pPr>
            <w:r>
              <w:rPr>
                <w:b/>
                <w:color w:val="0053AD"/>
                <w:sz w:val="14"/>
              </w:rPr>
              <w:t>Minimum</w:t>
            </w:r>
          </w:p>
        </w:tc>
        <w:tc>
          <w:tcPr>
            <w:tcW w:w="833" w:type="dxa"/>
            <w:tcBorders>
              <w:top w:val="single" w:sz="4" w:space="0" w:color="000000"/>
              <w:left w:val="single" w:sz="4" w:space="0" w:color="000000"/>
              <w:bottom w:val="single" w:sz="4" w:space="0" w:color="000000"/>
              <w:right w:val="single" w:sz="4" w:space="0" w:color="000000"/>
            </w:tcBorders>
          </w:tcPr>
          <w:p w14:paraId="031F1349" w14:textId="77777777" w:rsidR="00A838CA" w:rsidRDefault="00000000">
            <w:pPr>
              <w:pStyle w:val="TableParagraph"/>
              <w:spacing w:before="65" w:line="237" w:lineRule="auto"/>
              <w:ind w:left="324" w:right="97" w:hanging="234"/>
              <w:jc w:val="left"/>
              <w:rPr>
                <w:b/>
                <w:sz w:val="14"/>
              </w:rPr>
            </w:pPr>
            <w:r>
              <w:rPr>
                <w:b/>
                <w:color w:val="0053AD"/>
                <w:sz w:val="14"/>
              </w:rPr>
              <w:t>Maximu m</w:t>
            </w:r>
          </w:p>
        </w:tc>
        <w:tc>
          <w:tcPr>
            <w:tcW w:w="833" w:type="dxa"/>
            <w:tcBorders>
              <w:top w:val="single" w:sz="4" w:space="0" w:color="000000"/>
              <w:left w:val="single" w:sz="4" w:space="0" w:color="000000"/>
              <w:bottom w:val="single" w:sz="4" w:space="0" w:color="000000"/>
              <w:right w:val="single" w:sz="4" w:space="0" w:color="000000"/>
            </w:tcBorders>
          </w:tcPr>
          <w:p w14:paraId="5A3386DF" w14:textId="77777777" w:rsidR="00A838CA" w:rsidRDefault="00000000">
            <w:pPr>
              <w:pStyle w:val="TableParagraph"/>
              <w:ind w:left="15" w:right="38"/>
              <w:rPr>
                <w:b/>
                <w:sz w:val="14"/>
              </w:rPr>
            </w:pPr>
            <w:r>
              <w:rPr>
                <w:b/>
                <w:color w:val="0053AD"/>
                <w:sz w:val="14"/>
              </w:rPr>
              <w:t>Minimum</w:t>
            </w:r>
          </w:p>
        </w:tc>
        <w:tc>
          <w:tcPr>
            <w:tcW w:w="833" w:type="dxa"/>
            <w:tcBorders>
              <w:top w:val="single" w:sz="4" w:space="0" w:color="000000"/>
              <w:left w:val="single" w:sz="4" w:space="0" w:color="000000"/>
              <w:bottom w:val="single" w:sz="4" w:space="0" w:color="000000"/>
              <w:right w:val="single" w:sz="4" w:space="0" w:color="000000"/>
            </w:tcBorders>
          </w:tcPr>
          <w:p w14:paraId="05CA116D" w14:textId="77777777" w:rsidR="00A838CA" w:rsidRDefault="00000000">
            <w:pPr>
              <w:pStyle w:val="TableParagraph"/>
              <w:spacing w:before="65" w:line="237" w:lineRule="auto"/>
              <w:ind w:left="349" w:right="79" w:hanging="276"/>
              <w:jc w:val="left"/>
              <w:rPr>
                <w:b/>
                <w:sz w:val="14"/>
              </w:rPr>
            </w:pPr>
            <w:r>
              <w:rPr>
                <w:b/>
                <w:color w:val="0053AD"/>
                <w:sz w:val="14"/>
              </w:rPr>
              <w:t>Conditio n</w:t>
            </w:r>
          </w:p>
        </w:tc>
        <w:tc>
          <w:tcPr>
            <w:tcW w:w="833" w:type="dxa"/>
            <w:tcBorders>
              <w:top w:val="single" w:sz="4" w:space="0" w:color="000000"/>
              <w:left w:val="single" w:sz="4" w:space="0" w:color="000000"/>
              <w:bottom w:val="single" w:sz="4" w:space="0" w:color="000000"/>
              <w:right w:val="single" w:sz="4" w:space="0" w:color="000000"/>
            </w:tcBorders>
          </w:tcPr>
          <w:p w14:paraId="340B491B" w14:textId="77777777" w:rsidR="00A838CA" w:rsidRDefault="00000000">
            <w:pPr>
              <w:pStyle w:val="TableParagraph"/>
              <w:spacing w:before="65" w:line="237" w:lineRule="auto"/>
              <w:ind w:left="325" w:right="96" w:hanging="234"/>
              <w:jc w:val="left"/>
              <w:rPr>
                <w:b/>
                <w:sz w:val="14"/>
              </w:rPr>
            </w:pPr>
            <w:r>
              <w:rPr>
                <w:b/>
                <w:color w:val="0053AD"/>
                <w:sz w:val="14"/>
              </w:rPr>
              <w:t>Maximu m</w:t>
            </w:r>
          </w:p>
        </w:tc>
        <w:tc>
          <w:tcPr>
            <w:tcW w:w="833" w:type="dxa"/>
            <w:tcBorders>
              <w:top w:val="single" w:sz="4" w:space="0" w:color="000000"/>
              <w:left w:val="single" w:sz="4" w:space="0" w:color="000000"/>
              <w:bottom w:val="single" w:sz="4" w:space="0" w:color="000000"/>
              <w:right w:val="single" w:sz="4" w:space="0" w:color="000000"/>
            </w:tcBorders>
          </w:tcPr>
          <w:p w14:paraId="300067BA" w14:textId="77777777" w:rsidR="00A838CA" w:rsidRDefault="00000000">
            <w:pPr>
              <w:pStyle w:val="TableParagraph"/>
              <w:ind w:left="16" w:right="37"/>
              <w:rPr>
                <w:b/>
                <w:sz w:val="14"/>
              </w:rPr>
            </w:pPr>
            <w:r>
              <w:rPr>
                <w:b/>
                <w:color w:val="0053AD"/>
                <w:sz w:val="14"/>
              </w:rPr>
              <w:t>Minimum</w:t>
            </w:r>
          </w:p>
        </w:tc>
        <w:tc>
          <w:tcPr>
            <w:tcW w:w="833" w:type="dxa"/>
            <w:tcBorders>
              <w:top w:val="single" w:sz="4" w:space="0" w:color="000000"/>
              <w:left w:val="single" w:sz="4" w:space="0" w:color="000000"/>
              <w:bottom w:val="single" w:sz="4" w:space="0" w:color="000000"/>
              <w:right w:val="single" w:sz="4" w:space="0" w:color="000000"/>
            </w:tcBorders>
          </w:tcPr>
          <w:p w14:paraId="1A981906" w14:textId="77777777" w:rsidR="00A838CA" w:rsidRDefault="00000000">
            <w:pPr>
              <w:pStyle w:val="TableParagraph"/>
              <w:ind w:left="16" w:right="36"/>
              <w:rPr>
                <w:b/>
                <w:sz w:val="14"/>
              </w:rPr>
            </w:pPr>
            <w:r>
              <w:rPr>
                <w:b/>
                <w:color w:val="0053AD"/>
                <w:sz w:val="14"/>
              </w:rPr>
              <w:t>Typical</w:t>
            </w:r>
          </w:p>
        </w:tc>
        <w:tc>
          <w:tcPr>
            <w:tcW w:w="833" w:type="dxa"/>
            <w:tcBorders>
              <w:top w:val="single" w:sz="4" w:space="0" w:color="000000"/>
              <w:left w:val="single" w:sz="4" w:space="0" w:color="000000"/>
              <w:bottom w:val="single" w:sz="4" w:space="0" w:color="000000"/>
              <w:right w:val="single" w:sz="4" w:space="0" w:color="000000"/>
            </w:tcBorders>
          </w:tcPr>
          <w:p w14:paraId="5804B579" w14:textId="77777777" w:rsidR="00A838CA" w:rsidRDefault="00000000">
            <w:pPr>
              <w:pStyle w:val="TableParagraph"/>
              <w:spacing w:before="65" w:line="237" w:lineRule="auto"/>
              <w:ind w:left="326" w:right="95" w:hanging="234"/>
              <w:jc w:val="left"/>
              <w:rPr>
                <w:b/>
                <w:sz w:val="14"/>
              </w:rPr>
            </w:pPr>
            <w:r>
              <w:rPr>
                <w:b/>
                <w:color w:val="0053AD"/>
                <w:sz w:val="14"/>
              </w:rPr>
              <w:t>Maximu m</w:t>
            </w:r>
          </w:p>
        </w:tc>
        <w:tc>
          <w:tcPr>
            <w:tcW w:w="833" w:type="dxa"/>
            <w:tcBorders>
              <w:top w:val="single" w:sz="4" w:space="0" w:color="000000"/>
              <w:left w:val="single" w:sz="4" w:space="0" w:color="000000"/>
              <w:bottom w:val="single" w:sz="4" w:space="0" w:color="000000"/>
              <w:right w:val="single" w:sz="4" w:space="0" w:color="000000"/>
            </w:tcBorders>
          </w:tcPr>
          <w:p w14:paraId="47B2C8EF" w14:textId="77777777" w:rsidR="00A838CA" w:rsidRDefault="00000000">
            <w:pPr>
              <w:pStyle w:val="TableParagraph"/>
              <w:ind w:left="16" w:right="35"/>
              <w:rPr>
                <w:b/>
                <w:sz w:val="14"/>
              </w:rPr>
            </w:pPr>
            <w:r>
              <w:rPr>
                <w:b/>
                <w:color w:val="0053AD"/>
                <w:sz w:val="14"/>
              </w:rPr>
              <w:t>Minimum</w:t>
            </w:r>
          </w:p>
        </w:tc>
        <w:tc>
          <w:tcPr>
            <w:tcW w:w="833" w:type="dxa"/>
            <w:tcBorders>
              <w:top w:val="single" w:sz="4" w:space="0" w:color="000000"/>
              <w:left w:val="single" w:sz="4" w:space="0" w:color="000000"/>
              <w:bottom w:val="single" w:sz="4" w:space="0" w:color="000000"/>
              <w:right w:val="single" w:sz="4" w:space="0" w:color="000000"/>
            </w:tcBorders>
          </w:tcPr>
          <w:p w14:paraId="30D35AD5" w14:textId="77777777" w:rsidR="00A838CA" w:rsidRDefault="00000000">
            <w:pPr>
              <w:pStyle w:val="TableParagraph"/>
              <w:ind w:left="16" w:right="34"/>
              <w:rPr>
                <w:b/>
                <w:sz w:val="14"/>
              </w:rPr>
            </w:pPr>
            <w:r>
              <w:rPr>
                <w:b/>
                <w:color w:val="0053AD"/>
                <w:sz w:val="14"/>
              </w:rPr>
              <w:t>Typical</w:t>
            </w:r>
          </w:p>
        </w:tc>
        <w:tc>
          <w:tcPr>
            <w:tcW w:w="833" w:type="dxa"/>
            <w:tcBorders>
              <w:top w:val="single" w:sz="4" w:space="0" w:color="000000"/>
              <w:left w:val="single" w:sz="4" w:space="0" w:color="000000"/>
              <w:bottom w:val="single" w:sz="4" w:space="0" w:color="000000"/>
              <w:right w:val="single" w:sz="4" w:space="0" w:color="000000"/>
            </w:tcBorders>
          </w:tcPr>
          <w:p w14:paraId="37506756" w14:textId="77777777" w:rsidR="00A838CA" w:rsidRDefault="00000000">
            <w:pPr>
              <w:pStyle w:val="TableParagraph"/>
              <w:spacing w:before="65" w:line="237" w:lineRule="auto"/>
              <w:ind w:left="327" w:right="94" w:hanging="234"/>
              <w:jc w:val="left"/>
              <w:rPr>
                <w:b/>
                <w:sz w:val="14"/>
              </w:rPr>
            </w:pPr>
            <w:r>
              <w:rPr>
                <w:b/>
                <w:color w:val="0053AD"/>
                <w:sz w:val="14"/>
              </w:rPr>
              <w:t>Maximu m</w:t>
            </w:r>
          </w:p>
        </w:tc>
      </w:tr>
      <w:tr w:rsidR="00A838CA" w14:paraId="7AE7EE51" w14:textId="77777777">
        <w:trPr>
          <w:trHeight w:val="1830"/>
        </w:trPr>
        <w:tc>
          <w:tcPr>
            <w:tcW w:w="833" w:type="dxa"/>
            <w:tcBorders>
              <w:top w:val="single" w:sz="4" w:space="0" w:color="000000"/>
              <w:left w:val="single" w:sz="4" w:space="0" w:color="000000"/>
              <w:bottom w:val="nil"/>
              <w:right w:val="single" w:sz="4" w:space="0" w:color="000000"/>
            </w:tcBorders>
          </w:tcPr>
          <w:p w14:paraId="647ECF05" w14:textId="77777777" w:rsidR="00A838CA" w:rsidRDefault="00000000">
            <w:pPr>
              <w:pStyle w:val="TableParagraph"/>
              <w:spacing w:before="65" w:line="237" w:lineRule="auto"/>
              <w:ind w:right="65"/>
              <w:jc w:val="left"/>
              <w:rPr>
                <w:sz w:val="14"/>
              </w:rPr>
            </w:pPr>
            <w:bookmarkStart w:id="84" w:name="_bookmark45"/>
            <w:bookmarkEnd w:id="84"/>
            <w:r>
              <w:rPr>
                <w:sz w:val="14"/>
              </w:rPr>
              <w:t>True Differenti al Signaling</w:t>
            </w:r>
          </w:p>
          <w:p w14:paraId="6FD8E4B4" w14:textId="77777777" w:rsidR="00A838CA" w:rsidRDefault="00000000">
            <w:pPr>
              <w:pStyle w:val="TableParagraph"/>
              <w:spacing w:before="0" w:line="237" w:lineRule="auto"/>
              <w:ind w:right="283"/>
              <w:jc w:val="left"/>
              <w:rPr>
                <w:sz w:val="14"/>
              </w:rPr>
            </w:pPr>
            <w:r>
              <w:rPr>
                <w:sz w:val="14"/>
              </w:rPr>
              <w:t xml:space="preserve">-1.3 </w:t>
            </w:r>
            <w:r>
              <w:rPr>
                <w:spacing w:val="-14"/>
                <w:sz w:val="14"/>
              </w:rPr>
              <w:t xml:space="preserve">V </w:t>
            </w:r>
            <w:r>
              <w:rPr>
                <w:spacing w:val="-1"/>
                <w:sz w:val="14"/>
              </w:rPr>
              <w:t>(LVDS</w:t>
            </w:r>
          </w:p>
          <w:p w14:paraId="6ECAD130" w14:textId="77777777" w:rsidR="00A838CA" w:rsidRDefault="00000000">
            <w:pPr>
              <w:pStyle w:val="TableParagraph"/>
              <w:spacing w:before="0" w:line="237" w:lineRule="auto"/>
              <w:ind w:right="60"/>
              <w:jc w:val="left"/>
              <w:rPr>
                <w:sz w:val="14"/>
              </w:rPr>
            </w:pPr>
            <w:r>
              <w:rPr>
                <w:sz w:val="14"/>
              </w:rPr>
              <w:t xml:space="preserve">compatib le </w:t>
            </w:r>
            <w:r>
              <w:rPr>
                <w:spacing w:val="-2"/>
                <w:sz w:val="14"/>
              </w:rPr>
              <w:t xml:space="preserve">Transmitt </w:t>
            </w:r>
            <w:r>
              <w:rPr>
                <w:sz w:val="14"/>
              </w:rPr>
              <w:t>er and</w:t>
            </w:r>
          </w:p>
        </w:tc>
        <w:tc>
          <w:tcPr>
            <w:tcW w:w="833" w:type="dxa"/>
            <w:tcBorders>
              <w:top w:val="single" w:sz="4" w:space="0" w:color="000000"/>
              <w:left w:val="single" w:sz="4" w:space="0" w:color="000000"/>
              <w:bottom w:val="nil"/>
              <w:right w:val="single" w:sz="4" w:space="0" w:color="000000"/>
            </w:tcBorders>
          </w:tcPr>
          <w:p w14:paraId="75C80BC1" w14:textId="77777777" w:rsidR="00A838CA" w:rsidRDefault="00000000">
            <w:pPr>
              <w:pStyle w:val="TableParagraph"/>
              <w:ind w:left="16" w:right="5"/>
              <w:rPr>
                <w:sz w:val="14"/>
              </w:rPr>
            </w:pPr>
            <w:r>
              <w:rPr>
                <w:sz w:val="14"/>
              </w:rPr>
              <w:t>1.261</w:t>
            </w:r>
          </w:p>
        </w:tc>
        <w:tc>
          <w:tcPr>
            <w:tcW w:w="833" w:type="dxa"/>
            <w:tcBorders>
              <w:top w:val="single" w:sz="4" w:space="0" w:color="000000"/>
              <w:left w:val="single" w:sz="4" w:space="0" w:color="000000"/>
              <w:bottom w:val="nil"/>
              <w:right w:val="single" w:sz="4" w:space="0" w:color="000000"/>
            </w:tcBorders>
          </w:tcPr>
          <w:p w14:paraId="1677EBEB" w14:textId="77777777" w:rsidR="00A838CA" w:rsidRDefault="00000000">
            <w:pPr>
              <w:pStyle w:val="TableParagraph"/>
              <w:ind w:left="16" w:right="5"/>
              <w:rPr>
                <w:sz w:val="14"/>
              </w:rPr>
            </w:pPr>
            <w:r>
              <w:rPr>
                <w:sz w:val="14"/>
              </w:rPr>
              <w:t>1.3</w:t>
            </w:r>
          </w:p>
        </w:tc>
        <w:tc>
          <w:tcPr>
            <w:tcW w:w="833" w:type="dxa"/>
            <w:tcBorders>
              <w:top w:val="single" w:sz="4" w:space="0" w:color="000000"/>
              <w:left w:val="single" w:sz="4" w:space="0" w:color="000000"/>
              <w:bottom w:val="nil"/>
              <w:right w:val="single" w:sz="4" w:space="0" w:color="000000"/>
            </w:tcBorders>
          </w:tcPr>
          <w:p w14:paraId="11A25324" w14:textId="77777777" w:rsidR="00A838CA" w:rsidRDefault="00000000">
            <w:pPr>
              <w:pStyle w:val="TableParagraph"/>
              <w:ind w:left="214"/>
              <w:jc w:val="left"/>
              <w:rPr>
                <w:sz w:val="14"/>
              </w:rPr>
            </w:pPr>
            <w:r>
              <w:rPr>
                <w:sz w:val="14"/>
              </w:rPr>
              <w:t>1.339</w:t>
            </w:r>
          </w:p>
        </w:tc>
        <w:tc>
          <w:tcPr>
            <w:tcW w:w="833" w:type="dxa"/>
            <w:tcBorders>
              <w:top w:val="single" w:sz="4" w:space="0" w:color="000000"/>
              <w:left w:val="single" w:sz="4" w:space="0" w:color="000000"/>
              <w:bottom w:val="nil"/>
              <w:right w:val="single" w:sz="4" w:space="0" w:color="000000"/>
            </w:tcBorders>
          </w:tcPr>
          <w:p w14:paraId="1B5C4B78" w14:textId="77777777" w:rsidR="00A838CA" w:rsidRDefault="00000000">
            <w:pPr>
              <w:pStyle w:val="TableParagraph"/>
              <w:ind w:left="16" w:right="3"/>
              <w:rPr>
                <w:sz w:val="14"/>
              </w:rPr>
            </w:pPr>
            <w:r>
              <w:rPr>
                <w:sz w:val="14"/>
              </w:rPr>
              <w:t>100</w:t>
            </w:r>
          </w:p>
        </w:tc>
        <w:tc>
          <w:tcPr>
            <w:tcW w:w="833" w:type="dxa"/>
            <w:tcBorders>
              <w:top w:val="single" w:sz="4" w:space="0" w:color="000000"/>
              <w:left w:val="single" w:sz="4" w:space="0" w:color="000000"/>
              <w:bottom w:val="nil"/>
              <w:right w:val="single" w:sz="4" w:space="0" w:color="000000"/>
            </w:tcBorders>
          </w:tcPr>
          <w:p w14:paraId="3EC807B2" w14:textId="77777777" w:rsidR="00A838CA" w:rsidRDefault="00000000">
            <w:pPr>
              <w:pStyle w:val="TableParagraph"/>
              <w:ind w:left="284"/>
              <w:jc w:val="left"/>
              <w:rPr>
                <w:sz w:val="14"/>
              </w:rPr>
            </w:pPr>
            <w:r>
              <w:rPr>
                <w:sz w:val="14"/>
              </w:rPr>
              <w:t>500</w:t>
            </w:r>
          </w:p>
        </w:tc>
        <w:tc>
          <w:tcPr>
            <w:tcW w:w="833" w:type="dxa"/>
            <w:tcBorders>
              <w:top w:val="single" w:sz="4" w:space="0" w:color="000000"/>
              <w:left w:val="single" w:sz="4" w:space="0" w:color="000000"/>
              <w:bottom w:val="nil"/>
              <w:right w:val="single" w:sz="4" w:space="0" w:color="000000"/>
            </w:tcBorders>
          </w:tcPr>
          <w:p w14:paraId="1ADC0DFC" w14:textId="77777777" w:rsidR="00A838CA" w:rsidRDefault="00000000">
            <w:pPr>
              <w:pStyle w:val="TableParagraph"/>
              <w:ind w:left="16" w:right="2"/>
              <w:rPr>
                <w:sz w:val="14"/>
              </w:rPr>
            </w:pPr>
            <w:r>
              <w:rPr>
                <w:sz w:val="14"/>
              </w:rPr>
              <w:t>0.5</w:t>
            </w:r>
          </w:p>
        </w:tc>
        <w:tc>
          <w:tcPr>
            <w:tcW w:w="833" w:type="dxa"/>
            <w:tcBorders>
              <w:top w:val="single" w:sz="4" w:space="0" w:color="000000"/>
              <w:left w:val="single" w:sz="4" w:space="0" w:color="000000"/>
              <w:bottom w:val="nil"/>
              <w:right w:val="single" w:sz="4" w:space="0" w:color="000000"/>
            </w:tcBorders>
          </w:tcPr>
          <w:p w14:paraId="0711399E" w14:textId="77777777" w:rsidR="00A838CA" w:rsidRDefault="00000000">
            <w:pPr>
              <w:pStyle w:val="TableParagraph"/>
              <w:ind w:left="14"/>
              <w:rPr>
                <w:sz w:val="14"/>
              </w:rPr>
            </w:pPr>
            <w:r>
              <w:rPr>
                <w:sz w:val="14"/>
              </w:rPr>
              <w:t>—</w:t>
            </w:r>
          </w:p>
        </w:tc>
        <w:tc>
          <w:tcPr>
            <w:tcW w:w="833" w:type="dxa"/>
            <w:tcBorders>
              <w:top w:val="single" w:sz="4" w:space="0" w:color="000000"/>
              <w:left w:val="single" w:sz="4" w:space="0" w:color="000000"/>
              <w:bottom w:val="nil"/>
              <w:right w:val="single" w:sz="4" w:space="0" w:color="000000"/>
            </w:tcBorders>
          </w:tcPr>
          <w:p w14:paraId="3ADC174C" w14:textId="77777777" w:rsidR="00A838CA" w:rsidRDefault="00000000">
            <w:pPr>
              <w:pStyle w:val="TableParagraph"/>
              <w:spacing w:before="57"/>
              <w:ind w:left="121"/>
              <w:jc w:val="left"/>
              <w:rPr>
                <w:sz w:val="10"/>
              </w:rPr>
            </w:pPr>
            <w:r>
              <w:rPr>
                <w:w w:val="105"/>
                <w:position w:val="-4"/>
                <w:sz w:val="14"/>
              </w:rPr>
              <w:t>1.40</w:t>
            </w:r>
            <w:r>
              <w:rPr>
                <w:w w:val="105"/>
                <w:sz w:val="10"/>
              </w:rPr>
              <w:t>(</w:t>
            </w:r>
            <w:hyperlink w:anchor="_bookmark45" w:history="1">
              <w:r>
                <w:rPr>
                  <w:color w:val="0053AD"/>
                  <w:w w:val="105"/>
                  <w:sz w:val="10"/>
                </w:rPr>
                <w:t>56</w:t>
              </w:r>
            </w:hyperlink>
            <w:r>
              <w:rPr>
                <w:w w:val="105"/>
                <w:sz w:val="10"/>
              </w:rPr>
              <w:t>)</w:t>
            </w:r>
          </w:p>
        </w:tc>
        <w:tc>
          <w:tcPr>
            <w:tcW w:w="833" w:type="dxa"/>
            <w:tcBorders>
              <w:top w:val="single" w:sz="4" w:space="0" w:color="000000"/>
              <w:left w:val="single" w:sz="4" w:space="0" w:color="000000"/>
              <w:bottom w:val="nil"/>
              <w:right w:val="single" w:sz="4" w:space="0" w:color="000000"/>
            </w:tcBorders>
          </w:tcPr>
          <w:p w14:paraId="2876A197" w14:textId="77777777" w:rsidR="00A838CA" w:rsidRDefault="00000000">
            <w:pPr>
              <w:pStyle w:val="TableParagraph"/>
              <w:ind w:left="16"/>
              <w:rPr>
                <w:sz w:val="14"/>
              </w:rPr>
            </w:pPr>
            <w:r>
              <w:rPr>
                <w:sz w:val="14"/>
              </w:rPr>
              <w:t>247</w:t>
            </w:r>
          </w:p>
        </w:tc>
        <w:tc>
          <w:tcPr>
            <w:tcW w:w="833" w:type="dxa"/>
            <w:tcBorders>
              <w:top w:val="single" w:sz="4" w:space="0" w:color="000000"/>
              <w:left w:val="single" w:sz="4" w:space="0" w:color="000000"/>
              <w:bottom w:val="nil"/>
              <w:right w:val="single" w:sz="4" w:space="0" w:color="000000"/>
            </w:tcBorders>
          </w:tcPr>
          <w:p w14:paraId="6A21F5AB" w14:textId="77777777" w:rsidR="00A838CA" w:rsidRDefault="00000000">
            <w:pPr>
              <w:pStyle w:val="TableParagraph"/>
              <w:ind w:left="17"/>
              <w:rPr>
                <w:sz w:val="14"/>
              </w:rPr>
            </w:pPr>
            <w:r>
              <w:rPr>
                <w:sz w:val="14"/>
              </w:rPr>
              <w:t>—</w:t>
            </w:r>
          </w:p>
        </w:tc>
        <w:tc>
          <w:tcPr>
            <w:tcW w:w="833" w:type="dxa"/>
            <w:tcBorders>
              <w:top w:val="single" w:sz="4" w:space="0" w:color="000000"/>
              <w:left w:val="single" w:sz="4" w:space="0" w:color="000000"/>
              <w:bottom w:val="nil"/>
              <w:right w:val="single" w:sz="4" w:space="0" w:color="000000"/>
            </w:tcBorders>
          </w:tcPr>
          <w:p w14:paraId="33DA9CD4" w14:textId="77777777" w:rsidR="00A838CA" w:rsidRDefault="00000000">
            <w:pPr>
              <w:pStyle w:val="TableParagraph"/>
              <w:ind w:left="286"/>
              <w:jc w:val="left"/>
              <w:rPr>
                <w:sz w:val="14"/>
              </w:rPr>
            </w:pPr>
            <w:r>
              <w:rPr>
                <w:sz w:val="14"/>
              </w:rPr>
              <w:t>454</w:t>
            </w:r>
          </w:p>
        </w:tc>
        <w:tc>
          <w:tcPr>
            <w:tcW w:w="833" w:type="dxa"/>
            <w:tcBorders>
              <w:top w:val="single" w:sz="4" w:space="0" w:color="000000"/>
              <w:left w:val="single" w:sz="4" w:space="0" w:color="000000"/>
              <w:bottom w:val="nil"/>
              <w:right w:val="single" w:sz="4" w:space="0" w:color="000000"/>
            </w:tcBorders>
          </w:tcPr>
          <w:p w14:paraId="64BF4695" w14:textId="77777777" w:rsidR="00A838CA" w:rsidRDefault="00000000">
            <w:pPr>
              <w:pStyle w:val="TableParagraph"/>
              <w:ind w:left="56" w:right="38"/>
              <w:rPr>
                <w:sz w:val="14"/>
              </w:rPr>
            </w:pPr>
            <w:r>
              <w:rPr>
                <w:sz w:val="14"/>
              </w:rPr>
              <w:t>0.9</w:t>
            </w:r>
          </w:p>
        </w:tc>
        <w:tc>
          <w:tcPr>
            <w:tcW w:w="833" w:type="dxa"/>
            <w:tcBorders>
              <w:top w:val="single" w:sz="4" w:space="0" w:color="000000"/>
              <w:left w:val="single" w:sz="4" w:space="0" w:color="000000"/>
              <w:bottom w:val="nil"/>
              <w:right w:val="single" w:sz="4" w:space="0" w:color="000000"/>
            </w:tcBorders>
          </w:tcPr>
          <w:p w14:paraId="1903AC9B" w14:textId="77777777" w:rsidR="00A838CA" w:rsidRDefault="00000000">
            <w:pPr>
              <w:pStyle w:val="TableParagraph"/>
              <w:ind w:left="18"/>
              <w:rPr>
                <w:sz w:val="14"/>
              </w:rPr>
            </w:pPr>
            <w:r>
              <w:rPr>
                <w:sz w:val="14"/>
              </w:rPr>
              <w:t>1</w:t>
            </w:r>
          </w:p>
        </w:tc>
        <w:tc>
          <w:tcPr>
            <w:tcW w:w="833" w:type="dxa"/>
            <w:tcBorders>
              <w:top w:val="single" w:sz="4" w:space="0" w:color="000000"/>
              <w:left w:val="single" w:sz="4" w:space="0" w:color="000000"/>
              <w:bottom w:val="nil"/>
              <w:right w:val="single" w:sz="4" w:space="0" w:color="000000"/>
            </w:tcBorders>
          </w:tcPr>
          <w:p w14:paraId="3D016E0E" w14:textId="77777777" w:rsidR="00A838CA" w:rsidRDefault="00000000">
            <w:pPr>
              <w:pStyle w:val="TableParagraph"/>
              <w:ind w:left="57" w:right="38"/>
              <w:rPr>
                <w:sz w:val="14"/>
              </w:rPr>
            </w:pPr>
            <w:r>
              <w:rPr>
                <w:sz w:val="14"/>
              </w:rPr>
              <w:t>1.1</w:t>
            </w:r>
          </w:p>
        </w:tc>
      </w:tr>
      <w:tr w:rsidR="00A838CA" w14:paraId="7A82303B" w14:textId="77777777">
        <w:trPr>
          <w:trHeight w:val="167"/>
        </w:trPr>
        <w:tc>
          <w:tcPr>
            <w:tcW w:w="12495" w:type="dxa"/>
            <w:gridSpan w:val="15"/>
            <w:tcBorders>
              <w:top w:val="nil"/>
              <w:left w:val="single" w:sz="4" w:space="0" w:color="000000"/>
              <w:bottom w:val="single" w:sz="4" w:space="0" w:color="000000"/>
              <w:right w:val="single" w:sz="4" w:space="0" w:color="000000"/>
            </w:tcBorders>
            <w:shd w:val="clear" w:color="auto" w:fill="D2D2D2"/>
          </w:tcPr>
          <w:p w14:paraId="2EAE9476" w14:textId="77777777" w:rsidR="00A838CA" w:rsidRDefault="00000000">
            <w:pPr>
              <w:pStyle w:val="TableParagraph"/>
              <w:spacing w:before="0" w:line="148" w:lineRule="exact"/>
              <w:ind w:left="0" w:right="132"/>
              <w:jc w:val="right"/>
              <w:rPr>
                <w:b/>
                <w:i/>
                <w:sz w:val="14"/>
              </w:rPr>
            </w:pPr>
            <w:r>
              <w:rPr>
                <w:b/>
                <w:i/>
                <w:sz w:val="14"/>
              </w:rPr>
              <w:t>continued...</w:t>
            </w:r>
          </w:p>
        </w:tc>
      </w:tr>
    </w:tbl>
    <w:p w14:paraId="6F813E91" w14:textId="77777777" w:rsidR="00A838CA" w:rsidRDefault="00A838CA">
      <w:pPr>
        <w:pStyle w:val="a3"/>
        <w:rPr>
          <w:sz w:val="20"/>
        </w:rPr>
      </w:pPr>
    </w:p>
    <w:p w14:paraId="4C4A39AF" w14:textId="77777777" w:rsidR="00A838CA" w:rsidRDefault="00A838CA">
      <w:pPr>
        <w:pStyle w:val="a3"/>
        <w:rPr>
          <w:sz w:val="20"/>
        </w:rPr>
      </w:pPr>
    </w:p>
    <w:p w14:paraId="5693D5E6" w14:textId="77777777" w:rsidR="00A838CA" w:rsidRDefault="00A838CA">
      <w:pPr>
        <w:pStyle w:val="a3"/>
        <w:rPr>
          <w:sz w:val="20"/>
        </w:rPr>
      </w:pPr>
    </w:p>
    <w:p w14:paraId="0081C4E8" w14:textId="77777777" w:rsidR="00A838CA" w:rsidRDefault="00A838CA">
      <w:pPr>
        <w:pStyle w:val="a3"/>
        <w:rPr>
          <w:sz w:val="20"/>
        </w:rPr>
      </w:pPr>
    </w:p>
    <w:p w14:paraId="0D6B9E6C" w14:textId="77777777" w:rsidR="00A838CA" w:rsidRDefault="00A838CA">
      <w:pPr>
        <w:pStyle w:val="a3"/>
        <w:rPr>
          <w:sz w:val="20"/>
        </w:rPr>
      </w:pPr>
    </w:p>
    <w:p w14:paraId="74A95A2B" w14:textId="77777777" w:rsidR="00A838CA" w:rsidRDefault="00A838CA">
      <w:pPr>
        <w:pStyle w:val="a3"/>
        <w:rPr>
          <w:sz w:val="20"/>
        </w:rPr>
      </w:pPr>
    </w:p>
    <w:p w14:paraId="1FF50D29" w14:textId="77777777" w:rsidR="00A838CA" w:rsidRDefault="00A838CA">
      <w:pPr>
        <w:pStyle w:val="a3"/>
        <w:rPr>
          <w:sz w:val="20"/>
        </w:rPr>
      </w:pPr>
    </w:p>
    <w:p w14:paraId="17069E8F" w14:textId="77777777" w:rsidR="00A838CA" w:rsidRDefault="00A838CA">
      <w:pPr>
        <w:pStyle w:val="a3"/>
        <w:rPr>
          <w:sz w:val="20"/>
        </w:rPr>
      </w:pPr>
    </w:p>
    <w:p w14:paraId="73FDA46B" w14:textId="77777777" w:rsidR="00A838CA" w:rsidRDefault="00A838CA">
      <w:pPr>
        <w:pStyle w:val="a3"/>
        <w:rPr>
          <w:sz w:val="20"/>
        </w:rPr>
      </w:pPr>
    </w:p>
    <w:p w14:paraId="6499A038" w14:textId="77777777" w:rsidR="00A838CA" w:rsidRDefault="00A838CA">
      <w:pPr>
        <w:pStyle w:val="a3"/>
        <w:rPr>
          <w:sz w:val="20"/>
        </w:rPr>
      </w:pPr>
    </w:p>
    <w:p w14:paraId="74A46E37" w14:textId="77777777" w:rsidR="00A838CA" w:rsidRDefault="00A838CA">
      <w:pPr>
        <w:pStyle w:val="a3"/>
        <w:rPr>
          <w:sz w:val="20"/>
        </w:rPr>
      </w:pPr>
    </w:p>
    <w:p w14:paraId="63252712" w14:textId="77777777" w:rsidR="00A838CA" w:rsidRDefault="00A838CA">
      <w:pPr>
        <w:pStyle w:val="a3"/>
        <w:rPr>
          <w:sz w:val="20"/>
        </w:rPr>
      </w:pPr>
    </w:p>
    <w:p w14:paraId="2358B761" w14:textId="77777777" w:rsidR="00A838CA" w:rsidRDefault="00A838CA">
      <w:pPr>
        <w:pStyle w:val="a3"/>
        <w:rPr>
          <w:sz w:val="20"/>
        </w:rPr>
      </w:pPr>
    </w:p>
    <w:p w14:paraId="1D7FD5EA" w14:textId="77777777" w:rsidR="00A838CA" w:rsidRDefault="00A838CA">
      <w:pPr>
        <w:pStyle w:val="a3"/>
        <w:rPr>
          <w:sz w:val="20"/>
        </w:rPr>
      </w:pPr>
    </w:p>
    <w:p w14:paraId="4C3E2509" w14:textId="77777777" w:rsidR="00A838CA" w:rsidRDefault="00000000">
      <w:pPr>
        <w:pStyle w:val="a3"/>
        <w:spacing w:before="8"/>
        <w:rPr>
          <w:sz w:val="21"/>
        </w:rPr>
      </w:pPr>
      <w:r>
        <w:pict w14:anchorId="60FEC0E2">
          <v:line id="_x0000_s2975" style="position:absolute;z-index:251502592;mso-wrap-distance-left:0;mso-wrap-distance-right:0;mso-position-horizontal-relative:page" from="80pt,15.6pt" to="224pt,15.6pt" strokeweight="1pt">
            <w10:wrap type="topAndBottom" anchorx="page"/>
          </v:line>
        </w:pict>
      </w:r>
    </w:p>
    <w:p w14:paraId="071F9880" w14:textId="77777777" w:rsidR="00A838CA" w:rsidRDefault="00A838CA">
      <w:pPr>
        <w:pStyle w:val="a3"/>
        <w:spacing w:before="8"/>
        <w:rPr>
          <w:sz w:val="13"/>
        </w:rPr>
      </w:pPr>
    </w:p>
    <w:p w14:paraId="622A0BE3" w14:textId="77777777" w:rsidR="00A838CA" w:rsidRDefault="00000000">
      <w:pPr>
        <w:pStyle w:val="a3"/>
        <w:ind w:left="385"/>
      </w:pPr>
      <w:r>
        <w:rPr>
          <w:position w:val="6"/>
          <w:sz w:val="13"/>
        </w:rPr>
        <w:t xml:space="preserve">(51) </w:t>
      </w:r>
      <w:r>
        <w:t>R</w:t>
      </w:r>
      <w:r>
        <w:rPr>
          <w:vertAlign w:val="subscript"/>
        </w:rPr>
        <w:t>L</w:t>
      </w:r>
      <w:r>
        <w:t xml:space="preserve"> range: 90 ≤ R</w:t>
      </w:r>
      <w:r>
        <w:rPr>
          <w:vertAlign w:val="subscript"/>
        </w:rPr>
        <w:t>L</w:t>
      </w:r>
      <w:r>
        <w:t xml:space="preserve"> ≤ 110 Ω.</w:t>
      </w:r>
    </w:p>
    <w:p w14:paraId="0216F5CF" w14:textId="77777777" w:rsidR="00A838CA" w:rsidRDefault="00000000">
      <w:pPr>
        <w:pStyle w:val="a3"/>
        <w:spacing w:before="168"/>
        <w:ind w:left="385"/>
      </w:pPr>
      <w:r>
        <w:rPr>
          <w:position w:val="6"/>
          <w:sz w:val="13"/>
        </w:rPr>
        <w:t xml:space="preserve">(52) </w:t>
      </w:r>
      <w:r>
        <w:t>The specification is only applicable to default V</w:t>
      </w:r>
      <w:r>
        <w:rPr>
          <w:vertAlign w:val="subscript"/>
        </w:rPr>
        <w:t>OD</w:t>
      </w:r>
      <w:r>
        <w:t xml:space="preserve"> and pre-emphasis setting.</w:t>
      </w:r>
    </w:p>
    <w:p w14:paraId="45E0C0B8" w14:textId="77777777" w:rsidR="00A838CA" w:rsidRDefault="00A838CA">
      <w:pPr>
        <w:pStyle w:val="a3"/>
        <w:rPr>
          <w:sz w:val="20"/>
        </w:rPr>
      </w:pPr>
    </w:p>
    <w:p w14:paraId="5A4E275D" w14:textId="77777777" w:rsidR="00A838CA" w:rsidRDefault="00A838CA">
      <w:pPr>
        <w:pStyle w:val="a3"/>
        <w:rPr>
          <w:sz w:val="20"/>
        </w:rPr>
      </w:pPr>
    </w:p>
    <w:p w14:paraId="0349076F" w14:textId="77777777" w:rsidR="00A838CA" w:rsidRDefault="00000000">
      <w:pPr>
        <w:tabs>
          <w:tab w:val="left" w:pos="8954"/>
        </w:tabs>
        <w:spacing w:before="260"/>
        <w:ind w:right="293"/>
        <w:jc w:val="right"/>
        <w:rPr>
          <w:sz w:val="14"/>
        </w:rPr>
      </w:pPr>
      <w:r>
        <w:rPr>
          <w:noProof/>
          <w:position w:val="-18"/>
        </w:rPr>
        <w:drawing>
          <wp:inline distT="0" distB="0" distL="0" distR="0" wp14:anchorId="283A92B1" wp14:editId="6A1A5C0D">
            <wp:extent cx="231556" cy="193285"/>
            <wp:effectExtent l="0" t="0" r="0" b="0"/>
            <wp:docPr id="7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64">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23AEEF57" w14:textId="77777777" w:rsidR="00A838CA" w:rsidRDefault="00000000">
      <w:pPr>
        <w:spacing w:before="53"/>
        <w:ind w:right="297"/>
        <w:jc w:val="right"/>
        <w:rPr>
          <w:sz w:val="14"/>
        </w:rPr>
      </w:pPr>
      <w:r>
        <w:rPr>
          <w:sz w:val="14"/>
        </w:rPr>
        <w:t>35</w:t>
      </w:r>
    </w:p>
    <w:p w14:paraId="09209110"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4169BC9F" w14:textId="77777777" w:rsidR="00A838CA" w:rsidRDefault="00000000">
      <w:pPr>
        <w:spacing w:before="74"/>
        <w:ind w:right="459"/>
        <w:jc w:val="right"/>
        <w:rPr>
          <w:b/>
          <w:i/>
          <w:sz w:val="14"/>
        </w:rPr>
      </w:pPr>
      <w:r>
        <w:lastRenderedPageBreak/>
        <w:pict w14:anchorId="104A5111">
          <v:group id="_x0000_s2968" style="position:absolute;left:0;text-align:left;margin-left:75.2pt;margin-top:4.2pt;width:87.8pt;height:23.95pt;z-index:251577344;mso-position-horizontal-relative:page" coordorigin="1504,84" coordsize="1756,479">
            <v:shape id="_x0000_s2974" type="#_x0000_t75" style="position:absolute;left:2803;top:218;width:348;height:344">
              <v:imagedata r:id="rId13" o:title=""/>
            </v:shape>
            <v:shape id="_x0000_s2973" type="#_x0000_t75" style="position:absolute;left:1503;top:219;width:347;height:344">
              <v:imagedata r:id="rId14" o:title=""/>
            </v:shape>
            <v:line id="_x0000_s2972" style="position:absolute" from="1947,84" to="1947,554" strokecolor="#001e50" strokeweight="1.46319mm"/>
            <v:shape id="_x0000_s2971"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970" type="#_x0000_t75" style="position:absolute;left:2250;top:218;width:545;height:344">
              <v:imagedata r:id="rId15" o:title=""/>
            </v:shape>
            <v:shape id="_x0000_s2969"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1076073E"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1B008315" w14:textId="77777777" w:rsidR="00A838CA" w:rsidRDefault="00A838CA">
      <w:pPr>
        <w:pStyle w:val="a3"/>
        <w:rPr>
          <w:b/>
          <w:sz w:val="20"/>
        </w:rPr>
      </w:pPr>
    </w:p>
    <w:p w14:paraId="7DB180E3" w14:textId="77777777" w:rsidR="00A838CA" w:rsidRDefault="00A838CA">
      <w:pPr>
        <w:pStyle w:val="a3"/>
        <w:spacing w:before="2"/>
        <w:rPr>
          <w:b/>
          <w:sz w:val="22"/>
        </w:rPr>
      </w:pPr>
    </w:p>
    <w:tbl>
      <w:tblPr>
        <w:tblStyle w:val="TableNormal"/>
        <w:tblW w:w="0" w:type="auto"/>
        <w:tblInd w:w="4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33"/>
        <w:gridCol w:w="833"/>
        <w:gridCol w:w="833"/>
        <w:gridCol w:w="833"/>
        <w:gridCol w:w="833"/>
        <w:gridCol w:w="833"/>
        <w:gridCol w:w="833"/>
        <w:gridCol w:w="833"/>
        <w:gridCol w:w="833"/>
        <w:gridCol w:w="833"/>
        <w:gridCol w:w="833"/>
        <w:gridCol w:w="833"/>
        <w:gridCol w:w="833"/>
        <w:gridCol w:w="833"/>
        <w:gridCol w:w="833"/>
      </w:tblGrid>
      <w:tr w:rsidR="00A838CA" w14:paraId="7860F319" w14:textId="77777777">
        <w:trPr>
          <w:trHeight w:val="305"/>
        </w:trPr>
        <w:tc>
          <w:tcPr>
            <w:tcW w:w="833" w:type="dxa"/>
            <w:vMerge w:val="restart"/>
            <w:tcBorders>
              <w:left w:val="single" w:sz="4" w:space="0" w:color="000000"/>
              <w:bottom w:val="single" w:sz="4" w:space="0" w:color="000000"/>
              <w:right w:val="single" w:sz="4" w:space="0" w:color="000000"/>
            </w:tcBorders>
          </w:tcPr>
          <w:p w14:paraId="1DAA7084" w14:textId="77777777" w:rsidR="00A838CA" w:rsidRDefault="00000000">
            <w:pPr>
              <w:pStyle w:val="TableParagraph"/>
              <w:spacing w:before="62" w:line="237" w:lineRule="auto"/>
              <w:ind w:left="39" w:right="48" w:firstLine="211"/>
              <w:jc w:val="left"/>
              <w:rPr>
                <w:b/>
                <w:sz w:val="14"/>
              </w:rPr>
            </w:pPr>
            <w:r>
              <w:rPr>
                <w:b/>
                <w:color w:val="0053AD"/>
                <w:sz w:val="14"/>
              </w:rPr>
              <w:t>I/O Standard</w:t>
            </w:r>
          </w:p>
        </w:tc>
        <w:tc>
          <w:tcPr>
            <w:tcW w:w="2499" w:type="dxa"/>
            <w:gridSpan w:val="3"/>
            <w:tcBorders>
              <w:top w:val="single" w:sz="4" w:space="0" w:color="000000"/>
              <w:left w:val="single" w:sz="4" w:space="0" w:color="000000"/>
              <w:bottom w:val="single" w:sz="4" w:space="0" w:color="000000"/>
              <w:right w:val="single" w:sz="4" w:space="0" w:color="000000"/>
            </w:tcBorders>
          </w:tcPr>
          <w:p w14:paraId="2EAB28BC" w14:textId="77777777" w:rsidR="00A838CA" w:rsidRDefault="00000000">
            <w:pPr>
              <w:pStyle w:val="TableParagraph"/>
              <w:spacing w:before="59"/>
              <w:ind w:left="725"/>
              <w:jc w:val="left"/>
              <w:rPr>
                <w:b/>
                <w:sz w:val="14"/>
              </w:rPr>
            </w:pPr>
            <w:r>
              <w:rPr>
                <w:b/>
                <w:color w:val="0053AD"/>
                <w:position w:val="3"/>
                <w:sz w:val="14"/>
              </w:rPr>
              <w:t>V</w:t>
            </w:r>
            <w:r>
              <w:rPr>
                <w:b/>
                <w:color w:val="0053AD"/>
                <w:sz w:val="10"/>
              </w:rPr>
              <w:t xml:space="preserve">CCIO_PIO </w:t>
            </w:r>
            <w:r>
              <w:rPr>
                <w:b/>
                <w:color w:val="0053AD"/>
                <w:position w:val="3"/>
                <w:sz w:val="14"/>
              </w:rPr>
              <w:t>(V)</w:t>
            </w:r>
          </w:p>
        </w:tc>
        <w:tc>
          <w:tcPr>
            <w:tcW w:w="1666" w:type="dxa"/>
            <w:gridSpan w:val="2"/>
            <w:tcBorders>
              <w:top w:val="single" w:sz="4" w:space="0" w:color="000000"/>
              <w:left w:val="single" w:sz="4" w:space="0" w:color="000000"/>
              <w:bottom w:val="single" w:sz="4" w:space="0" w:color="000000"/>
              <w:right w:val="single" w:sz="4" w:space="0" w:color="000000"/>
            </w:tcBorders>
          </w:tcPr>
          <w:p w14:paraId="77467149" w14:textId="77777777" w:rsidR="00A838CA" w:rsidRDefault="00000000">
            <w:pPr>
              <w:pStyle w:val="TableParagraph"/>
              <w:spacing w:before="61"/>
              <w:ind w:left="461"/>
              <w:jc w:val="left"/>
              <w:rPr>
                <w:b/>
                <w:sz w:val="14"/>
              </w:rPr>
            </w:pPr>
            <w:r>
              <w:rPr>
                <w:b/>
                <w:color w:val="0053AD"/>
                <w:sz w:val="14"/>
              </w:rPr>
              <w:t>V</w:t>
            </w:r>
            <w:r>
              <w:rPr>
                <w:b/>
                <w:color w:val="0053AD"/>
                <w:sz w:val="14"/>
                <w:vertAlign w:val="subscript"/>
              </w:rPr>
              <w:t>ID</w:t>
            </w:r>
            <w:r>
              <w:rPr>
                <w:b/>
                <w:color w:val="0053AD"/>
                <w:sz w:val="14"/>
              </w:rPr>
              <w:t xml:space="preserve"> (mV)</w:t>
            </w:r>
          </w:p>
        </w:tc>
        <w:tc>
          <w:tcPr>
            <w:tcW w:w="2499" w:type="dxa"/>
            <w:gridSpan w:val="3"/>
            <w:tcBorders>
              <w:top w:val="single" w:sz="4" w:space="0" w:color="000000"/>
              <w:left w:val="single" w:sz="4" w:space="0" w:color="000000"/>
              <w:bottom w:val="single" w:sz="4" w:space="0" w:color="000000"/>
              <w:right w:val="single" w:sz="4" w:space="0" w:color="000000"/>
            </w:tcBorders>
          </w:tcPr>
          <w:p w14:paraId="6474F82D" w14:textId="77777777" w:rsidR="00A838CA" w:rsidRDefault="00000000">
            <w:pPr>
              <w:pStyle w:val="TableParagraph"/>
              <w:spacing w:before="59"/>
              <w:ind w:left="770"/>
              <w:jc w:val="left"/>
              <w:rPr>
                <w:b/>
                <w:sz w:val="14"/>
              </w:rPr>
            </w:pPr>
            <w:r>
              <w:rPr>
                <w:b/>
                <w:color w:val="0053AD"/>
                <w:position w:val="3"/>
                <w:sz w:val="14"/>
              </w:rPr>
              <w:t>V</w:t>
            </w:r>
            <w:r>
              <w:rPr>
                <w:b/>
                <w:color w:val="0053AD"/>
                <w:sz w:val="10"/>
              </w:rPr>
              <w:t xml:space="preserve">ICM(DC) </w:t>
            </w:r>
            <w:r>
              <w:rPr>
                <w:b/>
                <w:color w:val="0053AD"/>
                <w:position w:val="3"/>
                <w:sz w:val="14"/>
              </w:rPr>
              <w:t>(V)</w:t>
            </w:r>
          </w:p>
        </w:tc>
        <w:tc>
          <w:tcPr>
            <w:tcW w:w="2499" w:type="dxa"/>
            <w:gridSpan w:val="3"/>
            <w:tcBorders>
              <w:top w:val="single" w:sz="4" w:space="0" w:color="000000"/>
              <w:left w:val="single" w:sz="4" w:space="0" w:color="000000"/>
              <w:bottom w:val="single" w:sz="4" w:space="0" w:color="000000"/>
              <w:right w:val="single" w:sz="4" w:space="0" w:color="000000"/>
            </w:tcBorders>
          </w:tcPr>
          <w:p w14:paraId="7661BD85" w14:textId="77777777" w:rsidR="00A838CA" w:rsidRDefault="00000000">
            <w:pPr>
              <w:pStyle w:val="TableParagraph"/>
              <w:spacing w:before="55"/>
              <w:ind w:left="552"/>
              <w:jc w:val="left"/>
              <w:rPr>
                <w:b/>
                <w:sz w:val="10"/>
              </w:rPr>
            </w:pPr>
            <w:r>
              <w:rPr>
                <w:b/>
                <w:color w:val="0053AD"/>
                <w:w w:val="105"/>
                <w:position w:val="-4"/>
                <w:sz w:val="14"/>
              </w:rPr>
              <w:t>V</w:t>
            </w:r>
            <w:r>
              <w:rPr>
                <w:b/>
                <w:color w:val="0053AD"/>
                <w:w w:val="105"/>
                <w:position w:val="-6"/>
                <w:sz w:val="10"/>
              </w:rPr>
              <w:t xml:space="preserve">OD </w:t>
            </w:r>
            <w:r>
              <w:rPr>
                <w:b/>
                <w:color w:val="0053AD"/>
                <w:w w:val="105"/>
                <w:position w:val="-4"/>
                <w:sz w:val="14"/>
              </w:rPr>
              <w:t>(mV)</w:t>
            </w:r>
            <w:hyperlink w:anchor="_bookmark44" w:history="1">
              <w:r>
                <w:rPr>
                  <w:b/>
                  <w:color w:val="0053AD"/>
                  <w:w w:val="105"/>
                  <w:sz w:val="10"/>
                </w:rPr>
                <w:t xml:space="preserve">(51) </w:t>
              </w:r>
            </w:hyperlink>
            <w:r>
              <w:rPr>
                <w:b/>
                <w:color w:val="0053AD"/>
                <w:w w:val="105"/>
                <w:sz w:val="10"/>
              </w:rPr>
              <w:t>(</w:t>
            </w:r>
            <w:hyperlink w:anchor="_bookmark44" w:history="1">
              <w:r>
                <w:rPr>
                  <w:b/>
                  <w:color w:val="0053AD"/>
                  <w:w w:val="105"/>
                  <w:sz w:val="10"/>
                </w:rPr>
                <w:t>52)</w:t>
              </w:r>
            </w:hyperlink>
          </w:p>
        </w:tc>
        <w:tc>
          <w:tcPr>
            <w:tcW w:w="2499" w:type="dxa"/>
            <w:gridSpan w:val="3"/>
            <w:tcBorders>
              <w:top w:val="single" w:sz="4" w:space="0" w:color="000000"/>
              <w:left w:val="single" w:sz="4" w:space="0" w:color="000000"/>
              <w:bottom w:val="single" w:sz="4" w:space="0" w:color="000000"/>
              <w:right w:val="single" w:sz="4" w:space="0" w:color="000000"/>
            </w:tcBorders>
          </w:tcPr>
          <w:p w14:paraId="1EB09C17" w14:textId="77777777" w:rsidR="00A838CA" w:rsidRDefault="00000000">
            <w:pPr>
              <w:pStyle w:val="TableParagraph"/>
              <w:spacing w:before="55"/>
              <w:ind w:left="763"/>
              <w:jc w:val="left"/>
              <w:rPr>
                <w:b/>
                <w:sz w:val="10"/>
              </w:rPr>
            </w:pPr>
            <w:r>
              <w:rPr>
                <w:b/>
                <w:color w:val="0053AD"/>
                <w:w w:val="105"/>
                <w:position w:val="-4"/>
                <w:sz w:val="14"/>
              </w:rPr>
              <w:t>V</w:t>
            </w:r>
            <w:r>
              <w:rPr>
                <w:b/>
                <w:color w:val="0053AD"/>
                <w:w w:val="105"/>
                <w:position w:val="-6"/>
                <w:sz w:val="10"/>
              </w:rPr>
              <w:t xml:space="preserve">OCM </w:t>
            </w:r>
            <w:r>
              <w:rPr>
                <w:b/>
                <w:color w:val="0053AD"/>
                <w:w w:val="105"/>
                <w:position w:val="-4"/>
                <w:sz w:val="14"/>
              </w:rPr>
              <w:t>(V)</w:t>
            </w:r>
            <w:hyperlink w:anchor="_bookmark44" w:history="1">
              <w:r>
                <w:rPr>
                  <w:b/>
                  <w:color w:val="0053AD"/>
                  <w:w w:val="105"/>
                  <w:sz w:val="10"/>
                </w:rPr>
                <w:t>(51)</w:t>
              </w:r>
            </w:hyperlink>
          </w:p>
        </w:tc>
      </w:tr>
      <w:tr w:rsidR="00A838CA" w14:paraId="343B9503" w14:textId="77777777">
        <w:trPr>
          <w:trHeight w:val="476"/>
        </w:trPr>
        <w:tc>
          <w:tcPr>
            <w:tcW w:w="833" w:type="dxa"/>
            <w:vMerge/>
            <w:tcBorders>
              <w:top w:val="nil"/>
              <w:left w:val="single" w:sz="4" w:space="0" w:color="000000"/>
              <w:bottom w:val="single" w:sz="4" w:space="0" w:color="000000"/>
              <w:right w:val="single" w:sz="4" w:space="0" w:color="000000"/>
            </w:tcBorders>
          </w:tcPr>
          <w:p w14:paraId="3A5AF0A1" w14:textId="77777777" w:rsidR="00A838CA" w:rsidRDefault="00A838CA">
            <w:pPr>
              <w:rPr>
                <w:sz w:val="2"/>
                <w:szCs w:val="2"/>
              </w:rPr>
            </w:pPr>
          </w:p>
        </w:tc>
        <w:tc>
          <w:tcPr>
            <w:tcW w:w="833" w:type="dxa"/>
            <w:tcBorders>
              <w:top w:val="single" w:sz="4" w:space="0" w:color="000000"/>
              <w:left w:val="single" w:sz="4" w:space="0" w:color="000000"/>
              <w:bottom w:val="single" w:sz="4" w:space="0" w:color="000000"/>
              <w:right w:val="single" w:sz="4" w:space="0" w:color="000000"/>
            </w:tcBorders>
          </w:tcPr>
          <w:p w14:paraId="4DCE35B7" w14:textId="77777777" w:rsidR="00A838CA" w:rsidRDefault="00000000">
            <w:pPr>
              <w:pStyle w:val="TableParagraph"/>
              <w:ind w:left="12" w:right="38"/>
              <w:rPr>
                <w:b/>
                <w:sz w:val="14"/>
              </w:rPr>
            </w:pPr>
            <w:r>
              <w:rPr>
                <w:b/>
                <w:color w:val="0053AD"/>
                <w:sz w:val="14"/>
              </w:rPr>
              <w:t>Minimum</w:t>
            </w:r>
          </w:p>
        </w:tc>
        <w:tc>
          <w:tcPr>
            <w:tcW w:w="833" w:type="dxa"/>
            <w:tcBorders>
              <w:top w:val="single" w:sz="4" w:space="0" w:color="000000"/>
              <w:left w:val="single" w:sz="4" w:space="0" w:color="000000"/>
              <w:bottom w:val="single" w:sz="4" w:space="0" w:color="000000"/>
              <w:right w:val="single" w:sz="4" w:space="0" w:color="000000"/>
            </w:tcBorders>
          </w:tcPr>
          <w:p w14:paraId="7AEF9687" w14:textId="77777777" w:rsidR="00A838CA" w:rsidRDefault="00000000">
            <w:pPr>
              <w:pStyle w:val="TableParagraph"/>
              <w:ind w:left="13" w:right="38"/>
              <w:rPr>
                <w:b/>
                <w:sz w:val="14"/>
              </w:rPr>
            </w:pPr>
            <w:r>
              <w:rPr>
                <w:b/>
                <w:color w:val="0053AD"/>
                <w:sz w:val="14"/>
              </w:rPr>
              <w:t>Typical</w:t>
            </w:r>
          </w:p>
        </w:tc>
        <w:tc>
          <w:tcPr>
            <w:tcW w:w="833" w:type="dxa"/>
            <w:tcBorders>
              <w:top w:val="single" w:sz="4" w:space="0" w:color="000000"/>
              <w:left w:val="single" w:sz="4" w:space="0" w:color="000000"/>
              <w:bottom w:val="single" w:sz="4" w:space="0" w:color="000000"/>
              <w:right w:val="single" w:sz="4" w:space="0" w:color="000000"/>
            </w:tcBorders>
          </w:tcPr>
          <w:p w14:paraId="546EAC35" w14:textId="77777777" w:rsidR="00A838CA" w:rsidRDefault="00000000">
            <w:pPr>
              <w:pStyle w:val="TableParagraph"/>
              <w:spacing w:before="65" w:line="237" w:lineRule="auto"/>
              <w:ind w:left="323" w:right="98" w:hanging="234"/>
              <w:jc w:val="left"/>
              <w:rPr>
                <w:b/>
                <w:sz w:val="14"/>
              </w:rPr>
            </w:pPr>
            <w:r>
              <w:rPr>
                <w:b/>
                <w:color w:val="0053AD"/>
                <w:sz w:val="14"/>
              </w:rPr>
              <w:t>Maximu m</w:t>
            </w:r>
          </w:p>
        </w:tc>
        <w:tc>
          <w:tcPr>
            <w:tcW w:w="833" w:type="dxa"/>
            <w:tcBorders>
              <w:top w:val="single" w:sz="4" w:space="0" w:color="000000"/>
              <w:left w:val="single" w:sz="4" w:space="0" w:color="000000"/>
              <w:bottom w:val="single" w:sz="4" w:space="0" w:color="000000"/>
              <w:right w:val="single" w:sz="4" w:space="0" w:color="000000"/>
            </w:tcBorders>
          </w:tcPr>
          <w:p w14:paraId="34D14E23" w14:textId="77777777" w:rsidR="00A838CA" w:rsidRDefault="00000000">
            <w:pPr>
              <w:pStyle w:val="TableParagraph"/>
              <w:ind w:left="14" w:right="38"/>
              <w:rPr>
                <w:b/>
                <w:sz w:val="14"/>
              </w:rPr>
            </w:pPr>
            <w:r>
              <w:rPr>
                <w:b/>
                <w:color w:val="0053AD"/>
                <w:sz w:val="14"/>
              </w:rPr>
              <w:t>Minimum</w:t>
            </w:r>
          </w:p>
        </w:tc>
        <w:tc>
          <w:tcPr>
            <w:tcW w:w="833" w:type="dxa"/>
            <w:tcBorders>
              <w:top w:val="single" w:sz="4" w:space="0" w:color="000000"/>
              <w:left w:val="single" w:sz="4" w:space="0" w:color="000000"/>
              <w:bottom w:val="single" w:sz="4" w:space="0" w:color="000000"/>
              <w:right w:val="single" w:sz="4" w:space="0" w:color="000000"/>
            </w:tcBorders>
          </w:tcPr>
          <w:p w14:paraId="5CAF693C" w14:textId="77777777" w:rsidR="00A838CA" w:rsidRDefault="00000000">
            <w:pPr>
              <w:pStyle w:val="TableParagraph"/>
              <w:spacing w:before="65" w:line="237" w:lineRule="auto"/>
              <w:ind w:left="324" w:right="97" w:hanging="234"/>
              <w:jc w:val="left"/>
              <w:rPr>
                <w:b/>
                <w:sz w:val="14"/>
              </w:rPr>
            </w:pPr>
            <w:r>
              <w:rPr>
                <w:b/>
                <w:color w:val="0053AD"/>
                <w:sz w:val="14"/>
              </w:rPr>
              <w:t>Maximu m</w:t>
            </w:r>
          </w:p>
        </w:tc>
        <w:tc>
          <w:tcPr>
            <w:tcW w:w="833" w:type="dxa"/>
            <w:tcBorders>
              <w:top w:val="single" w:sz="4" w:space="0" w:color="000000"/>
              <w:left w:val="single" w:sz="4" w:space="0" w:color="000000"/>
              <w:bottom w:val="single" w:sz="4" w:space="0" w:color="000000"/>
              <w:right w:val="single" w:sz="4" w:space="0" w:color="000000"/>
            </w:tcBorders>
          </w:tcPr>
          <w:p w14:paraId="5064F870" w14:textId="77777777" w:rsidR="00A838CA" w:rsidRDefault="00000000">
            <w:pPr>
              <w:pStyle w:val="TableParagraph"/>
              <w:ind w:left="15" w:right="38"/>
              <w:rPr>
                <w:b/>
                <w:sz w:val="14"/>
              </w:rPr>
            </w:pPr>
            <w:r>
              <w:rPr>
                <w:b/>
                <w:color w:val="0053AD"/>
                <w:sz w:val="14"/>
              </w:rPr>
              <w:t>Minimum</w:t>
            </w:r>
          </w:p>
        </w:tc>
        <w:tc>
          <w:tcPr>
            <w:tcW w:w="833" w:type="dxa"/>
            <w:tcBorders>
              <w:top w:val="single" w:sz="4" w:space="0" w:color="000000"/>
              <w:left w:val="single" w:sz="4" w:space="0" w:color="000000"/>
              <w:bottom w:val="single" w:sz="4" w:space="0" w:color="000000"/>
              <w:right w:val="single" w:sz="4" w:space="0" w:color="000000"/>
            </w:tcBorders>
          </w:tcPr>
          <w:p w14:paraId="4C9BD221" w14:textId="77777777" w:rsidR="00A838CA" w:rsidRDefault="00000000">
            <w:pPr>
              <w:pStyle w:val="TableParagraph"/>
              <w:spacing w:before="65" w:line="237" w:lineRule="auto"/>
              <w:ind w:left="349" w:right="79" w:hanging="276"/>
              <w:jc w:val="left"/>
              <w:rPr>
                <w:b/>
                <w:sz w:val="14"/>
              </w:rPr>
            </w:pPr>
            <w:r>
              <w:rPr>
                <w:b/>
                <w:color w:val="0053AD"/>
                <w:sz w:val="14"/>
              </w:rPr>
              <w:t>Conditio n</w:t>
            </w:r>
          </w:p>
        </w:tc>
        <w:tc>
          <w:tcPr>
            <w:tcW w:w="833" w:type="dxa"/>
            <w:tcBorders>
              <w:top w:val="single" w:sz="4" w:space="0" w:color="000000"/>
              <w:left w:val="single" w:sz="4" w:space="0" w:color="000000"/>
              <w:bottom w:val="single" w:sz="4" w:space="0" w:color="000000"/>
              <w:right w:val="single" w:sz="4" w:space="0" w:color="000000"/>
            </w:tcBorders>
          </w:tcPr>
          <w:p w14:paraId="10D915FB" w14:textId="77777777" w:rsidR="00A838CA" w:rsidRDefault="00000000">
            <w:pPr>
              <w:pStyle w:val="TableParagraph"/>
              <w:spacing w:before="65" w:line="237" w:lineRule="auto"/>
              <w:ind w:left="325" w:right="96" w:hanging="234"/>
              <w:jc w:val="left"/>
              <w:rPr>
                <w:b/>
                <w:sz w:val="14"/>
              </w:rPr>
            </w:pPr>
            <w:r>
              <w:rPr>
                <w:b/>
                <w:color w:val="0053AD"/>
                <w:sz w:val="14"/>
              </w:rPr>
              <w:t>Maximu m</w:t>
            </w:r>
          </w:p>
        </w:tc>
        <w:tc>
          <w:tcPr>
            <w:tcW w:w="833" w:type="dxa"/>
            <w:tcBorders>
              <w:top w:val="single" w:sz="4" w:space="0" w:color="000000"/>
              <w:left w:val="single" w:sz="4" w:space="0" w:color="000000"/>
              <w:bottom w:val="single" w:sz="4" w:space="0" w:color="000000"/>
              <w:right w:val="single" w:sz="4" w:space="0" w:color="000000"/>
            </w:tcBorders>
          </w:tcPr>
          <w:p w14:paraId="732CF76D" w14:textId="77777777" w:rsidR="00A838CA" w:rsidRDefault="00000000">
            <w:pPr>
              <w:pStyle w:val="TableParagraph"/>
              <w:ind w:left="16" w:right="37"/>
              <w:rPr>
                <w:b/>
                <w:sz w:val="14"/>
              </w:rPr>
            </w:pPr>
            <w:r>
              <w:rPr>
                <w:b/>
                <w:color w:val="0053AD"/>
                <w:sz w:val="14"/>
              </w:rPr>
              <w:t>Minimum</w:t>
            </w:r>
          </w:p>
        </w:tc>
        <w:tc>
          <w:tcPr>
            <w:tcW w:w="833" w:type="dxa"/>
            <w:tcBorders>
              <w:top w:val="single" w:sz="4" w:space="0" w:color="000000"/>
              <w:left w:val="single" w:sz="4" w:space="0" w:color="000000"/>
              <w:bottom w:val="single" w:sz="4" w:space="0" w:color="000000"/>
              <w:right w:val="single" w:sz="4" w:space="0" w:color="000000"/>
            </w:tcBorders>
          </w:tcPr>
          <w:p w14:paraId="1F1D081C" w14:textId="77777777" w:rsidR="00A838CA" w:rsidRDefault="00000000">
            <w:pPr>
              <w:pStyle w:val="TableParagraph"/>
              <w:ind w:left="16" w:right="36"/>
              <w:rPr>
                <w:b/>
                <w:sz w:val="14"/>
              </w:rPr>
            </w:pPr>
            <w:r>
              <w:rPr>
                <w:b/>
                <w:color w:val="0053AD"/>
                <w:sz w:val="14"/>
              </w:rPr>
              <w:t>Typical</w:t>
            </w:r>
          </w:p>
        </w:tc>
        <w:tc>
          <w:tcPr>
            <w:tcW w:w="833" w:type="dxa"/>
            <w:tcBorders>
              <w:top w:val="single" w:sz="4" w:space="0" w:color="000000"/>
              <w:left w:val="single" w:sz="4" w:space="0" w:color="000000"/>
              <w:bottom w:val="single" w:sz="4" w:space="0" w:color="000000"/>
              <w:right w:val="single" w:sz="4" w:space="0" w:color="000000"/>
            </w:tcBorders>
          </w:tcPr>
          <w:p w14:paraId="37CCE939" w14:textId="77777777" w:rsidR="00A838CA" w:rsidRDefault="00000000">
            <w:pPr>
              <w:pStyle w:val="TableParagraph"/>
              <w:spacing w:before="65" w:line="237" w:lineRule="auto"/>
              <w:ind w:left="326" w:right="95" w:hanging="234"/>
              <w:jc w:val="left"/>
              <w:rPr>
                <w:b/>
                <w:sz w:val="14"/>
              </w:rPr>
            </w:pPr>
            <w:r>
              <w:rPr>
                <w:b/>
                <w:color w:val="0053AD"/>
                <w:sz w:val="14"/>
              </w:rPr>
              <w:t>Maximu m</w:t>
            </w:r>
          </w:p>
        </w:tc>
        <w:tc>
          <w:tcPr>
            <w:tcW w:w="833" w:type="dxa"/>
            <w:tcBorders>
              <w:top w:val="single" w:sz="4" w:space="0" w:color="000000"/>
              <w:left w:val="single" w:sz="4" w:space="0" w:color="000000"/>
              <w:bottom w:val="single" w:sz="4" w:space="0" w:color="000000"/>
              <w:right w:val="single" w:sz="4" w:space="0" w:color="000000"/>
            </w:tcBorders>
          </w:tcPr>
          <w:p w14:paraId="4B1BFB62" w14:textId="77777777" w:rsidR="00A838CA" w:rsidRDefault="00000000">
            <w:pPr>
              <w:pStyle w:val="TableParagraph"/>
              <w:ind w:left="16" w:right="35"/>
              <w:rPr>
                <w:b/>
                <w:sz w:val="14"/>
              </w:rPr>
            </w:pPr>
            <w:r>
              <w:rPr>
                <w:b/>
                <w:color w:val="0053AD"/>
                <w:sz w:val="14"/>
              </w:rPr>
              <w:t>Minimum</w:t>
            </w:r>
          </w:p>
        </w:tc>
        <w:tc>
          <w:tcPr>
            <w:tcW w:w="833" w:type="dxa"/>
            <w:tcBorders>
              <w:top w:val="single" w:sz="4" w:space="0" w:color="000000"/>
              <w:left w:val="single" w:sz="4" w:space="0" w:color="000000"/>
              <w:bottom w:val="single" w:sz="4" w:space="0" w:color="000000"/>
              <w:right w:val="single" w:sz="4" w:space="0" w:color="000000"/>
            </w:tcBorders>
          </w:tcPr>
          <w:p w14:paraId="0B87C9FA" w14:textId="77777777" w:rsidR="00A838CA" w:rsidRDefault="00000000">
            <w:pPr>
              <w:pStyle w:val="TableParagraph"/>
              <w:ind w:left="16" w:right="34"/>
              <w:rPr>
                <w:b/>
                <w:sz w:val="14"/>
              </w:rPr>
            </w:pPr>
            <w:r>
              <w:rPr>
                <w:b/>
                <w:color w:val="0053AD"/>
                <w:sz w:val="14"/>
              </w:rPr>
              <w:t>Typical</w:t>
            </w:r>
          </w:p>
        </w:tc>
        <w:tc>
          <w:tcPr>
            <w:tcW w:w="833" w:type="dxa"/>
            <w:tcBorders>
              <w:top w:val="single" w:sz="4" w:space="0" w:color="000000"/>
              <w:left w:val="single" w:sz="4" w:space="0" w:color="000000"/>
              <w:bottom w:val="single" w:sz="4" w:space="0" w:color="000000"/>
              <w:right w:val="single" w:sz="4" w:space="0" w:color="000000"/>
            </w:tcBorders>
          </w:tcPr>
          <w:p w14:paraId="735C3A75" w14:textId="77777777" w:rsidR="00A838CA" w:rsidRDefault="00000000">
            <w:pPr>
              <w:pStyle w:val="TableParagraph"/>
              <w:spacing w:before="65" w:line="237" w:lineRule="auto"/>
              <w:ind w:left="327" w:right="94" w:hanging="234"/>
              <w:jc w:val="left"/>
              <w:rPr>
                <w:b/>
                <w:sz w:val="14"/>
              </w:rPr>
            </w:pPr>
            <w:r>
              <w:rPr>
                <w:b/>
                <w:color w:val="0053AD"/>
                <w:sz w:val="14"/>
              </w:rPr>
              <w:t>Maximu m</w:t>
            </w:r>
          </w:p>
        </w:tc>
      </w:tr>
      <w:tr w:rsidR="00A838CA" w14:paraId="2DA6283E" w14:textId="77777777">
        <w:trPr>
          <w:trHeight w:val="643"/>
        </w:trPr>
        <w:tc>
          <w:tcPr>
            <w:tcW w:w="833" w:type="dxa"/>
            <w:tcBorders>
              <w:top w:val="single" w:sz="4" w:space="0" w:color="000000"/>
              <w:left w:val="single" w:sz="4" w:space="0" w:color="000000"/>
              <w:bottom w:val="single" w:sz="4" w:space="0" w:color="000000"/>
              <w:right w:val="single" w:sz="4" w:space="0" w:color="000000"/>
            </w:tcBorders>
          </w:tcPr>
          <w:p w14:paraId="6CD06D54" w14:textId="77777777" w:rsidR="00A838CA" w:rsidRDefault="00000000">
            <w:pPr>
              <w:pStyle w:val="TableParagraph"/>
              <w:spacing w:line="166" w:lineRule="exact"/>
              <w:jc w:val="left"/>
              <w:rPr>
                <w:sz w:val="14"/>
              </w:rPr>
            </w:pPr>
            <w:r>
              <w:rPr>
                <w:sz w:val="14"/>
              </w:rPr>
              <w:t>Receiver)</w:t>
            </w:r>
          </w:p>
          <w:p w14:paraId="12FF162C" w14:textId="77777777" w:rsidR="00A838CA" w:rsidRDefault="00000000">
            <w:pPr>
              <w:pStyle w:val="TableParagraph"/>
              <w:spacing w:before="0" w:line="117" w:lineRule="exact"/>
              <w:ind w:left="85"/>
              <w:jc w:val="left"/>
              <w:rPr>
                <w:sz w:val="10"/>
              </w:rPr>
            </w:pPr>
            <w:bookmarkStart w:id="85" w:name="_bookmark46"/>
            <w:bookmarkEnd w:id="85"/>
            <w:r>
              <w:rPr>
                <w:w w:val="105"/>
                <w:sz w:val="10"/>
              </w:rPr>
              <w:t>(</w:t>
            </w:r>
            <w:hyperlink w:anchor="_bookmark46" w:history="1">
              <w:r>
                <w:rPr>
                  <w:color w:val="0053AD"/>
                  <w:w w:val="105"/>
                  <w:sz w:val="10"/>
                </w:rPr>
                <w:t>53</w:t>
              </w:r>
            </w:hyperlink>
            <w:r>
              <w:rPr>
                <w:w w:val="105"/>
                <w:sz w:val="10"/>
              </w:rPr>
              <w:t>) (</w:t>
            </w:r>
            <w:hyperlink w:anchor="_bookmark46" w:history="1">
              <w:r>
                <w:rPr>
                  <w:color w:val="0053AD"/>
                  <w:w w:val="105"/>
                  <w:sz w:val="10"/>
                </w:rPr>
                <w:t>54</w:t>
              </w:r>
            </w:hyperlink>
            <w:r>
              <w:rPr>
                <w:w w:val="105"/>
                <w:sz w:val="10"/>
              </w:rPr>
              <w:t>)</w:t>
            </w:r>
          </w:p>
          <w:p w14:paraId="5F0243C4" w14:textId="77777777" w:rsidR="00A838CA" w:rsidRDefault="00000000">
            <w:pPr>
              <w:pStyle w:val="TableParagraph"/>
              <w:spacing w:before="46"/>
              <w:jc w:val="left"/>
              <w:rPr>
                <w:sz w:val="10"/>
              </w:rPr>
            </w:pPr>
            <w:bookmarkStart w:id="86" w:name="_bookmark47"/>
            <w:bookmarkEnd w:id="86"/>
            <w:r>
              <w:rPr>
                <w:w w:val="105"/>
                <w:sz w:val="10"/>
              </w:rPr>
              <w:t>(</w:t>
            </w:r>
            <w:hyperlink w:anchor="_bookmark47" w:history="1">
              <w:r>
                <w:rPr>
                  <w:color w:val="0053AD"/>
                  <w:w w:val="105"/>
                  <w:sz w:val="10"/>
                </w:rPr>
                <w:t>55</w:t>
              </w:r>
            </w:hyperlink>
            <w:r>
              <w:rPr>
                <w:w w:val="105"/>
                <w:sz w:val="10"/>
              </w:rPr>
              <w:t>)</w:t>
            </w:r>
          </w:p>
        </w:tc>
        <w:tc>
          <w:tcPr>
            <w:tcW w:w="833" w:type="dxa"/>
            <w:tcBorders>
              <w:top w:val="single" w:sz="4" w:space="0" w:color="000000"/>
              <w:left w:val="single" w:sz="4" w:space="0" w:color="000000"/>
              <w:bottom w:val="single" w:sz="4" w:space="0" w:color="000000"/>
              <w:right w:val="single" w:sz="4" w:space="0" w:color="000000"/>
            </w:tcBorders>
          </w:tcPr>
          <w:p w14:paraId="74EE8F5D" w14:textId="77777777" w:rsidR="00A838CA" w:rsidRDefault="00A838CA">
            <w:pPr>
              <w:pStyle w:val="TableParagraph"/>
              <w:spacing w:before="0"/>
              <w:ind w:left="0"/>
              <w:jc w:val="left"/>
              <w:rPr>
                <w:rFonts w:ascii="Times New Roman"/>
                <w:sz w:val="14"/>
              </w:rPr>
            </w:pPr>
          </w:p>
        </w:tc>
        <w:tc>
          <w:tcPr>
            <w:tcW w:w="833" w:type="dxa"/>
            <w:tcBorders>
              <w:top w:val="single" w:sz="4" w:space="0" w:color="000000"/>
              <w:left w:val="single" w:sz="4" w:space="0" w:color="000000"/>
              <w:bottom w:val="single" w:sz="4" w:space="0" w:color="000000"/>
              <w:right w:val="single" w:sz="4" w:space="0" w:color="000000"/>
            </w:tcBorders>
          </w:tcPr>
          <w:p w14:paraId="7EFEE8D4" w14:textId="77777777" w:rsidR="00A838CA" w:rsidRDefault="00A838CA">
            <w:pPr>
              <w:pStyle w:val="TableParagraph"/>
              <w:spacing w:before="0"/>
              <w:ind w:left="0"/>
              <w:jc w:val="left"/>
              <w:rPr>
                <w:rFonts w:ascii="Times New Roman"/>
                <w:sz w:val="14"/>
              </w:rPr>
            </w:pPr>
          </w:p>
        </w:tc>
        <w:tc>
          <w:tcPr>
            <w:tcW w:w="833" w:type="dxa"/>
            <w:tcBorders>
              <w:top w:val="single" w:sz="4" w:space="0" w:color="000000"/>
              <w:left w:val="single" w:sz="4" w:space="0" w:color="000000"/>
              <w:bottom w:val="single" w:sz="4" w:space="0" w:color="000000"/>
              <w:right w:val="single" w:sz="4" w:space="0" w:color="000000"/>
            </w:tcBorders>
          </w:tcPr>
          <w:p w14:paraId="14370B93" w14:textId="77777777" w:rsidR="00A838CA" w:rsidRDefault="00A838CA">
            <w:pPr>
              <w:pStyle w:val="TableParagraph"/>
              <w:spacing w:before="0"/>
              <w:ind w:left="0"/>
              <w:jc w:val="left"/>
              <w:rPr>
                <w:rFonts w:ascii="Times New Roman"/>
                <w:sz w:val="14"/>
              </w:rPr>
            </w:pPr>
          </w:p>
        </w:tc>
        <w:tc>
          <w:tcPr>
            <w:tcW w:w="833" w:type="dxa"/>
            <w:tcBorders>
              <w:top w:val="single" w:sz="4" w:space="0" w:color="000000"/>
              <w:left w:val="single" w:sz="4" w:space="0" w:color="000000"/>
              <w:bottom w:val="single" w:sz="4" w:space="0" w:color="000000"/>
              <w:right w:val="single" w:sz="4" w:space="0" w:color="000000"/>
            </w:tcBorders>
          </w:tcPr>
          <w:p w14:paraId="1EC3B1F0" w14:textId="77777777" w:rsidR="00A838CA" w:rsidRDefault="00A838CA">
            <w:pPr>
              <w:pStyle w:val="TableParagraph"/>
              <w:spacing w:before="0"/>
              <w:ind w:left="0"/>
              <w:jc w:val="left"/>
              <w:rPr>
                <w:rFonts w:ascii="Times New Roman"/>
                <w:sz w:val="14"/>
              </w:rPr>
            </w:pPr>
          </w:p>
        </w:tc>
        <w:tc>
          <w:tcPr>
            <w:tcW w:w="833" w:type="dxa"/>
            <w:tcBorders>
              <w:top w:val="single" w:sz="4" w:space="0" w:color="000000"/>
              <w:left w:val="single" w:sz="4" w:space="0" w:color="000000"/>
              <w:bottom w:val="single" w:sz="4" w:space="0" w:color="000000"/>
              <w:right w:val="single" w:sz="4" w:space="0" w:color="000000"/>
            </w:tcBorders>
          </w:tcPr>
          <w:p w14:paraId="548E0C1E" w14:textId="77777777" w:rsidR="00A838CA" w:rsidRDefault="00A838CA">
            <w:pPr>
              <w:pStyle w:val="TableParagraph"/>
              <w:spacing w:before="0"/>
              <w:ind w:left="0"/>
              <w:jc w:val="left"/>
              <w:rPr>
                <w:rFonts w:ascii="Times New Roman"/>
                <w:sz w:val="14"/>
              </w:rPr>
            </w:pPr>
          </w:p>
        </w:tc>
        <w:tc>
          <w:tcPr>
            <w:tcW w:w="833" w:type="dxa"/>
            <w:tcBorders>
              <w:top w:val="single" w:sz="4" w:space="0" w:color="000000"/>
              <w:left w:val="single" w:sz="4" w:space="0" w:color="000000"/>
              <w:bottom w:val="single" w:sz="4" w:space="0" w:color="000000"/>
              <w:right w:val="single" w:sz="4" w:space="0" w:color="000000"/>
            </w:tcBorders>
          </w:tcPr>
          <w:p w14:paraId="6873C31F" w14:textId="77777777" w:rsidR="00A838CA" w:rsidRDefault="00A838CA">
            <w:pPr>
              <w:pStyle w:val="TableParagraph"/>
              <w:spacing w:before="0"/>
              <w:ind w:left="0"/>
              <w:jc w:val="left"/>
              <w:rPr>
                <w:rFonts w:ascii="Times New Roman"/>
                <w:sz w:val="14"/>
              </w:rPr>
            </w:pPr>
          </w:p>
        </w:tc>
        <w:tc>
          <w:tcPr>
            <w:tcW w:w="833" w:type="dxa"/>
            <w:tcBorders>
              <w:top w:val="single" w:sz="4" w:space="0" w:color="000000"/>
              <w:left w:val="single" w:sz="4" w:space="0" w:color="000000"/>
              <w:bottom w:val="single" w:sz="4" w:space="0" w:color="000000"/>
              <w:right w:val="single" w:sz="4" w:space="0" w:color="000000"/>
            </w:tcBorders>
          </w:tcPr>
          <w:p w14:paraId="3C116F81" w14:textId="77777777" w:rsidR="00A838CA" w:rsidRDefault="00A838CA">
            <w:pPr>
              <w:pStyle w:val="TableParagraph"/>
              <w:spacing w:before="0"/>
              <w:ind w:left="0"/>
              <w:jc w:val="left"/>
              <w:rPr>
                <w:rFonts w:ascii="Times New Roman"/>
                <w:sz w:val="14"/>
              </w:rPr>
            </w:pPr>
          </w:p>
        </w:tc>
        <w:tc>
          <w:tcPr>
            <w:tcW w:w="833" w:type="dxa"/>
            <w:tcBorders>
              <w:top w:val="single" w:sz="4" w:space="0" w:color="000000"/>
              <w:left w:val="single" w:sz="4" w:space="0" w:color="000000"/>
              <w:bottom w:val="single" w:sz="4" w:space="0" w:color="000000"/>
              <w:right w:val="single" w:sz="4" w:space="0" w:color="000000"/>
            </w:tcBorders>
          </w:tcPr>
          <w:p w14:paraId="03EF6948" w14:textId="77777777" w:rsidR="00A838CA" w:rsidRDefault="00A838CA">
            <w:pPr>
              <w:pStyle w:val="TableParagraph"/>
              <w:spacing w:before="0"/>
              <w:ind w:left="0"/>
              <w:jc w:val="left"/>
              <w:rPr>
                <w:rFonts w:ascii="Times New Roman"/>
                <w:sz w:val="14"/>
              </w:rPr>
            </w:pPr>
          </w:p>
        </w:tc>
        <w:tc>
          <w:tcPr>
            <w:tcW w:w="833" w:type="dxa"/>
            <w:tcBorders>
              <w:top w:val="single" w:sz="4" w:space="0" w:color="000000"/>
              <w:left w:val="single" w:sz="4" w:space="0" w:color="000000"/>
              <w:bottom w:val="single" w:sz="4" w:space="0" w:color="000000"/>
              <w:right w:val="single" w:sz="4" w:space="0" w:color="000000"/>
            </w:tcBorders>
          </w:tcPr>
          <w:p w14:paraId="12A6923A" w14:textId="77777777" w:rsidR="00A838CA" w:rsidRDefault="00A838CA">
            <w:pPr>
              <w:pStyle w:val="TableParagraph"/>
              <w:spacing w:before="0"/>
              <w:ind w:left="0"/>
              <w:jc w:val="left"/>
              <w:rPr>
                <w:rFonts w:ascii="Times New Roman"/>
                <w:sz w:val="14"/>
              </w:rPr>
            </w:pPr>
          </w:p>
        </w:tc>
        <w:tc>
          <w:tcPr>
            <w:tcW w:w="833" w:type="dxa"/>
            <w:tcBorders>
              <w:top w:val="single" w:sz="4" w:space="0" w:color="000000"/>
              <w:left w:val="single" w:sz="4" w:space="0" w:color="000000"/>
              <w:bottom w:val="single" w:sz="4" w:space="0" w:color="000000"/>
              <w:right w:val="single" w:sz="4" w:space="0" w:color="000000"/>
            </w:tcBorders>
          </w:tcPr>
          <w:p w14:paraId="1B446ED9" w14:textId="77777777" w:rsidR="00A838CA" w:rsidRDefault="00A838CA">
            <w:pPr>
              <w:pStyle w:val="TableParagraph"/>
              <w:spacing w:before="0"/>
              <w:ind w:left="0"/>
              <w:jc w:val="left"/>
              <w:rPr>
                <w:rFonts w:ascii="Times New Roman"/>
                <w:sz w:val="14"/>
              </w:rPr>
            </w:pPr>
          </w:p>
        </w:tc>
        <w:tc>
          <w:tcPr>
            <w:tcW w:w="833" w:type="dxa"/>
            <w:tcBorders>
              <w:top w:val="single" w:sz="4" w:space="0" w:color="000000"/>
              <w:left w:val="single" w:sz="4" w:space="0" w:color="000000"/>
              <w:bottom w:val="single" w:sz="4" w:space="0" w:color="000000"/>
              <w:right w:val="single" w:sz="4" w:space="0" w:color="000000"/>
            </w:tcBorders>
          </w:tcPr>
          <w:p w14:paraId="2B5D4204" w14:textId="77777777" w:rsidR="00A838CA" w:rsidRDefault="00A838CA">
            <w:pPr>
              <w:pStyle w:val="TableParagraph"/>
              <w:spacing w:before="0"/>
              <w:ind w:left="0"/>
              <w:jc w:val="left"/>
              <w:rPr>
                <w:rFonts w:ascii="Times New Roman"/>
                <w:sz w:val="14"/>
              </w:rPr>
            </w:pPr>
          </w:p>
        </w:tc>
        <w:tc>
          <w:tcPr>
            <w:tcW w:w="833" w:type="dxa"/>
            <w:tcBorders>
              <w:top w:val="single" w:sz="4" w:space="0" w:color="000000"/>
              <w:left w:val="single" w:sz="4" w:space="0" w:color="000000"/>
              <w:bottom w:val="single" w:sz="4" w:space="0" w:color="000000"/>
              <w:right w:val="single" w:sz="4" w:space="0" w:color="000000"/>
            </w:tcBorders>
          </w:tcPr>
          <w:p w14:paraId="33BA5C5C" w14:textId="77777777" w:rsidR="00A838CA" w:rsidRDefault="00A838CA">
            <w:pPr>
              <w:pStyle w:val="TableParagraph"/>
              <w:spacing w:before="0"/>
              <w:ind w:left="0"/>
              <w:jc w:val="left"/>
              <w:rPr>
                <w:rFonts w:ascii="Times New Roman"/>
                <w:sz w:val="14"/>
              </w:rPr>
            </w:pPr>
          </w:p>
        </w:tc>
        <w:tc>
          <w:tcPr>
            <w:tcW w:w="833" w:type="dxa"/>
            <w:tcBorders>
              <w:top w:val="single" w:sz="4" w:space="0" w:color="000000"/>
              <w:left w:val="single" w:sz="4" w:space="0" w:color="000000"/>
              <w:bottom w:val="single" w:sz="4" w:space="0" w:color="000000"/>
              <w:right w:val="single" w:sz="4" w:space="0" w:color="000000"/>
            </w:tcBorders>
          </w:tcPr>
          <w:p w14:paraId="0F760526" w14:textId="77777777" w:rsidR="00A838CA" w:rsidRDefault="00A838CA">
            <w:pPr>
              <w:pStyle w:val="TableParagraph"/>
              <w:spacing w:before="0"/>
              <w:ind w:left="0"/>
              <w:jc w:val="left"/>
              <w:rPr>
                <w:rFonts w:ascii="Times New Roman"/>
                <w:sz w:val="14"/>
              </w:rPr>
            </w:pPr>
          </w:p>
        </w:tc>
        <w:tc>
          <w:tcPr>
            <w:tcW w:w="833" w:type="dxa"/>
            <w:tcBorders>
              <w:top w:val="single" w:sz="4" w:space="0" w:color="000000"/>
              <w:left w:val="single" w:sz="4" w:space="0" w:color="000000"/>
              <w:bottom w:val="single" w:sz="4" w:space="0" w:color="000000"/>
              <w:right w:val="single" w:sz="4" w:space="0" w:color="000000"/>
            </w:tcBorders>
          </w:tcPr>
          <w:p w14:paraId="3DB04079" w14:textId="77777777" w:rsidR="00A838CA" w:rsidRDefault="00A838CA">
            <w:pPr>
              <w:pStyle w:val="TableParagraph"/>
              <w:spacing w:before="0"/>
              <w:ind w:left="0"/>
              <w:jc w:val="left"/>
              <w:rPr>
                <w:rFonts w:ascii="Times New Roman"/>
                <w:sz w:val="14"/>
              </w:rPr>
            </w:pPr>
          </w:p>
        </w:tc>
      </w:tr>
      <w:tr w:rsidR="00A838CA" w14:paraId="06FFEBCC" w14:textId="77777777">
        <w:trPr>
          <w:trHeight w:val="1316"/>
        </w:trPr>
        <w:tc>
          <w:tcPr>
            <w:tcW w:w="833" w:type="dxa"/>
            <w:tcBorders>
              <w:top w:val="single" w:sz="4" w:space="0" w:color="000000"/>
              <w:left w:val="single" w:sz="4" w:space="0" w:color="000000"/>
              <w:bottom w:val="single" w:sz="4" w:space="0" w:color="000000"/>
              <w:right w:val="single" w:sz="4" w:space="0" w:color="000000"/>
            </w:tcBorders>
          </w:tcPr>
          <w:p w14:paraId="5A629489" w14:textId="77777777" w:rsidR="00A838CA" w:rsidRDefault="00000000">
            <w:pPr>
              <w:pStyle w:val="TableParagraph"/>
              <w:spacing w:before="65" w:line="237" w:lineRule="auto"/>
              <w:ind w:right="65"/>
              <w:jc w:val="left"/>
              <w:rPr>
                <w:sz w:val="14"/>
              </w:rPr>
            </w:pPr>
            <w:r>
              <w:rPr>
                <w:sz w:val="14"/>
              </w:rPr>
              <w:t>True Differenti al Signaling</w:t>
            </w:r>
          </w:p>
          <w:p w14:paraId="12E92696" w14:textId="77777777" w:rsidR="00A838CA" w:rsidRDefault="00000000">
            <w:pPr>
              <w:pStyle w:val="TableParagraph"/>
              <w:spacing w:before="0" w:line="166" w:lineRule="exact"/>
              <w:jc w:val="left"/>
              <w:rPr>
                <w:sz w:val="14"/>
              </w:rPr>
            </w:pPr>
            <w:r>
              <w:rPr>
                <w:sz w:val="14"/>
              </w:rPr>
              <w:t>-1.2V</w:t>
            </w:r>
          </w:p>
          <w:p w14:paraId="157A01AA" w14:textId="77777777" w:rsidR="00A838CA" w:rsidRDefault="00000000">
            <w:pPr>
              <w:pStyle w:val="TableParagraph"/>
              <w:spacing w:before="9" w:line="223" w:lineRule="auto"/>
              <w:jc w:val="left"/>
              <w:rPr>
                <w:sz w:val="10"/>
              </w:rPr>
            </w:pPr>
            <w:r>
              <w:rPr>
                <w:sz w:val="14"/>
              </w:rPr>
              <w:t>(Receiver only)</w:t>
            </w:r>
            <w:r>
              <w:rPr>
                <w:position w:val="5"/>
                <w:sz w:val="10"/>
              </w:rPr>
              <w:t>(</w:t>
            </w:r>
            <w:hyperlink w:anchor="_bookmark46" w:history="1">
              <w:r>
                <w:rPr>
                  <w:color w:val="0053AD"/>
                  <w:position w:val="5"/>
                  <w:sz w:val="10"/>
                </w:rPr>
                <w:t>53</w:t>
              </w:r>
            </w:hyperlink>
            <w:r>
              <w:rPr>
                <w:position w:val="5"/>
                <w:sz w:val="10"/>
              </w:rPr>
              <w:t>)</w:t>
            </w:r>
          </w:p>
        </w:tc>
        <w:tc>
          <w:tcPr>
            <w:tcW w:w="833" w:type="dxa"/>
            <w:tcBorders>
              <w:top w:val="single" w:sz="4" w:space="0" w:color="000000"/>
              <w:left w:val="single" w:sz="4" w:space="0" w:color="000000"/>
              <w:bottom w:val="single" w:sz="4" w:space="0" w:color="000000"/>
              <w:right w:val="single" w:sz="4" w:space="0" w:color="000000"/>
            </w:tcBorders>
          </w:tcPr>
          <w:p w14:paraId="049EA0F1" w14:textId="77777777" w:rsidR="00A838CA" w:rsidRDefault="00000000">
            <w:pPr>
              <w:pStyle w:val="TableParagraph"/>
              <w:ind w:left="16" w:right="5"/>
              <w:rPr>
                <w:sz w:val="14"/>
              </w:rPr>
            </w:pPr>
            <w:r>
              <w:rPr>
                <w:sz w:val="14"/>
              </w:rPr>
              <w:t>1.14</w:t>
            </w:r>
          </w:p>
        </w:tc>
        <w:tc>
          <w:tcPr>
            <w:tcW w:w="833" w:type="dxa"/>
            <w:tcBorders>
              <w:top w:val="single" w:sz="4" w:space="0" w:color="000000"/>
              <w:left w:val="single" w:sz="4" w:space="0" w:color="000000"/>
              <w:bottom w:val="single" w:sz="4" w:space="0" w:color="000000"/>
              <w:right w:val="single" w:sz="4" w:space="0" w:color="000000"/>
            </w:tcBorders>
          </w:tcPr>
          <w:p w14:paraId="5490EA48" w14:textId="77777777" w:rsidR="00A838CA" w:rsidRDefault="00000000">
            <w:pPr>
              <w:pStyle w:val="TableParagraph"/>
              <w:ind w:left="16" w:right="5"/>
              <w:rPr>
                <w:sz w:val="14"/>
              </w:rPr>
            </w:pPr>
            <w:r>
              <w:rPr>
                <w:sz w:val="14"/>
              </w:rPr>
              <w:t>1.2</w:t>
            </w:r>
          </w:p>
        </w:tc>
        <w:tc>
          <w:tcPr>
            <w:tcW w:w="833" w:type="dxa"/>
            <w:tcBorders>
              <w:top w:val="single" w:sz="4" w:space="0" w:color="000000"/>
              <w:left w:val="single" w:sz="4" w:space="0" w:color="000000"/>
              <w:bottom w:val="single" w:sz="4" w:space="0" w:color="000000"/>
              <w:right w:val="single" w:sz="4" w:space="0" w:color="000000"/>
            </w:tcBorders>
          </w:tcPr>
          <w:p w14:paraId="5678B6DA" w14:textId="77777777" w:rsidR="00A838CA" w:rsidRDefault="00000000">
            <w:pPr>
              <w:pStyle w:val="TableParagraph"/>
              <w:ind w:left="16" w:right="4"/>
              <w:rPr>
                <w:sz w:val="14"/>
              </w:rPr>
            </w:pPr>
            <w:r>
              <w:rPr>
                <w:sz w:val="14"/>
              </w:rPr>
              <w:t>1.26</w:t>
            </w:r>
          </w:p>
        </w:tc>
        <w:tc>
          <w:tcPr>
            <w:tcW w:w="833" w:type="dxa"/>
            <w:tcBorders>
              <w:top w:val="single" w:sz="4" w:space="0" w:color="000000"/>
              <w:left w:val="single" w:sz="4" w:space="0" w:color="000000"/>
              <w:bottom w:val="single" w:sz="4" w:space="0" w:color="000000"/>
              <w:right w:val="single" w:sz="4" w:space="0" w:color="000000"/>
            </w:tcBorders>
          </w:tcPr>
          <w:p w14:paraId="700BBC35" w14:textId="77777777" w:rsidR="00A838CA" w:rsidRDefault="00000000">
            <w:pPr>
              <w:pStyle w:val="TableParagraph"/>
              <w:ind w:left="16" w:right="3"/>
              <w:rPr>
                <w:sz w:val="14"/>
              </w:rPr>
            </w:pPr>
            <w:r>
              <w:rPr>
                <w:sz w:val="14"/>
              </w:rPr>
              <w:t>100</w:t>
            </w:r>
          </w:p>
        </w:tc>
        <w:tc>
          <w:tcPr>
            <w:tcW w:w="833" w:type="dxa"/>
            <w:tcBorders>
              <w:top w:val="single" w:sz="4" w:space="0" w:color="000000"/>
              <w:left w:val="single" w:sz="4" w:space="0" w:color="000000"/>
              <w:bottom w:val="single" w:sz="4" w:space="0" w:color="000000"/>
              <w:right w:val="single" w:sz="4" w:space="0" w:color="000000"/>
            </w:tcBorders>
          </w:tcPr>
          <w:p w14:paraId="0D40367E" w14:textId="77777777" w:rsidR="00A838CA" w:rsidRDefault="00000000">
            <w:pPr>
              <w:pStyle w:val="TableParagraph"/>
              <w:ind w:left="16" w:right="3"/>
              <w:rPr>
                <w:sz w:val="14"/>
              </w:rPr>
            </w:pPr>
            <w:r>
              <w:rPr>
                <w:sz w:val="14"/>
              </w:rPr>
              <w:t>454</w:t>
            </w:r>
          </w:p>
        </w:tc>
        <w:tc>
          <w:tcPr>
            <w:tcW w:w="833" w:type="dxa"/>
            <w:tcBorders>
              <w:top w:val="single" w:sz="4" w:space="0" w:color="000000"/>
              <w:left w:val="single" w:sz="4" w:space="0" w:color="000000"/>
              <w:bottom w:val="single" w:sz="4" w:space="0" w:color="000000"/>
              <w:right w:val="single" w:sz="4" w:space="0" w:color="000000"/>
            </w:tcBorders>
          </w:tcPr>
          <w:p w14:paraId="73772F5A" w14:textId="77777777" w:rsidR="00A838CA" w:rsidRDefault="00000000">
            <w:pPr>
              <w:pStyle w:val="TableParagraph"/>
              <w:ind w:left="16" w:right="2"/>
              <w:rPr>
                <w:sz w:val="14"/>
              </w:rPr>
            </w:pPr>
            <w:r>
              <w:rPr>
                <w:sz w:val="14"/>
              </w:rPr>
              <w:t>0.8</w:t>
            </w:r>
          </w:p>
        </w:tc>
        <w:tc>
          <w:tcPr>
            <w:tcW w:w="833" w:type="dxa"/>
            <w:tcBorders>
              <w:top w:val="single" w:sz="4" w:space="0" w:color="000000"/>
              <w:left w:val="single" w:sz="4" w:space="0" w:color="000000"/>
              <w:bottom w:val="single" w:sz="4" w:space="0" w:color="000000"/>
              <w:right w:val="single" w:sz="4" w:space="0" w:color="000000"/>
            </w:tcBorders>
          </w:tcPr>
          <w:p w14:paraId="3E6076A6" w14:textId="77777777" w:rsidR="00A838CA" w:rsidRDefault="00000000">
            <w:pPr>
              <w:pStyle w:val="TableParagraph"/>
              <w:ind w:left="14"/>
              <w:rPr>
                <w:sz w:val="14"/>
              </w:rPr>
            </w:pPr>
            <w:r>
              <w:rPr>
                <w:sz w:val="14"/>
              </w:rPr>
              <w:t>—</w:t>
            </w:r>
          </w:p>
        </w:tc>
        <w:tc>
          <w:tcPr>
            <w:tcW w:w="833" w:type="dxa"/>
            <w:tcBorders>
              <w:top w:val="single" w:sz="4" w:space="0" w:color="000000"/>
              <w:left w:val="single" w:sz="4" w:space="0" w:color="000000"/>
              <w:bottom w:val="single" w:sz="4" w:space="0" w:color="000000"/>
              <w:right w:val="single" w:sz="4" w:space="0" w:color="000000"/>
            </w:tcBorders>
          </w:tcPr>
          <w:p w14:paraId="15B487F6" w14:textId="77777777" w:rsidR="00A838CA" w:rsidRDefault="00000000">
            <w:pPr>
              <w:pStyle w:val="TableParagraph"/>
              <w:ind w:left="260"/>
              <w:jc w:val="left"/>
              <w:rPr>
                <w:sz w:val="14"/>
              </w:rPr>
            </w:pPr>
            <w:r>
              <w:rPr>
                <w:sz w:val="14"/>
              </w:rPr>
              <w:t>0.95</w:t>
            </w:r>
          </w:p>
        </w:tc>
        <w:tc>
          <w:tcPr>
            <w:tcW w:w="833" w:type="dxa"/>
            <w:tcBorders>
              <w:top w:val="single" w:sz="4" w:space="0" w:color="000000"/>
              <w:left w:val="single" w:sz="4" w:space="0" w:color="000000"/>
              <w:bottom w:val="single" w:sz="4" w:space="0" w:color="000000"/>
              <w:right w:val="single" w:sz="4" w:space="0" w:color="000000"/>
            </w:tcBorders>
          </w:tcPr>
          <w:p w14:paraId="49D0B10C" w14:textId="77777777" w:rsidR="00A838CA" w:rsidRDefault="00000000">
            <w:pPr>
              <w:pStyle w:val="TableParagraph"/>
              <w:ind w:left="16"/>
              <w:rPr>
                <w:sz w:val="14"/>
              </w:rPr>
            </w:pPr>
            <w:r>
              <w:rPr>
                <w:sz w:val="14"/>
              </w:rPr>
              <w:t>—</w:t>
            </w:r>
          </w:p>
        </w:tc>
        <w:tc>
          <w:tcPr>
            <w:tcW w:w="833" w:type="dxa"/>
            <w:tcBorders>
              <w:top w:val="single" w:sz="4" w:space="0" w:color="000000"/>
              <w:left w:val="single" w:sz="4" w:space="0" w:color="000000"/>
              <w:bottom w:val="single" w:sz="4" w:space="0" w:color="000000"/>
              <w:right w:val="single" w:sz="4" w:space="0" w:color="000000"/>
            </w:tcBorders>
          </w:tcPr>
          <w:p w14:paraId="6624FA8A" w14:textId="77777777" w:rsidR="00A838CA" w:rsidRDefault="00000000">
            <w:pPr>
              <w:pStyle w:val="TableParagraph"/>
              <w:ind w:left="16"/>
              <w:rPr>
                <w:sz w:val="14"/>
              </w:rPr>
            </w:pPr>
            <w:r>
              <w:rPr>
                <w:sz w:val="14"/>
              </w:rPr>
              <w:t>—</w:t>
            </w:r>
          </w:p>
        </w:tc>
        <w:tc>
          <w:tcPr>
            <w:tcW w:w="833" w:type="dxa"/>
            <w:tcBorders>
              <w:top w:val="single" w:sz="4" w:space="0" w:color="000000"/>
              <w:left w:val="single" w:sz="4" w:space="0" w:color="000000"/>
              <w:bottom w:val="single" w:sz="4" w:space="0" w:color="000000"/>
              <w:right w:val="single" w:sz="4" w:space="0" w:color="000000"/>
            </w:tcBorders>
          </w:tcPr>
          <w:p w14:paraId="33AC7087" w14:textId="77777777" w:rsidR="00A838CA" w:rsidRDefault="00000000">
            <w:pPr>
              <w:pStyle w:val="TableParagraph"/>
              <w:ind w:left="17"/>
              <w:rPr>
                <w:sz w:val="14"/>
              </w:rPr>
            </w:pPr>
            <w:r>
              <w:rPr>
                <w:sz w:val="14"/>
              </w:rPr>
              <w:t>—</w:t>
            </w:r>
          </w:p>
        </w:tc>
        <w:tc>
          <w:tcPr>
            <w:tcW w:w="833" w:type="dxa"/>
            <w:tcBorders>
              <w:top w:val="single" w:sz="4" w:space="0" w:color="000000"/>
              <w:left w:val="single" w:sz="4" w:space="0" w:color="000000"/>
              <w:bottom w:val="single" w:sz="4" w:space="0" w:color="000000"/>
              <w:right w:val="single" w:sz="4" w:space="0" w:color="000000"/>
            </w:tcBorders>
          </w:tcPr>
          <w:p w14:paraId="7965B033" w14:textId="77777777" w:rsidR="00A838CA" w:rsidRDefault="00000000">
            <w:pPr>
              <w:pStyle w:val="TableParagraph"/>
              <w:ind w:left="18"/>
              <w:rPr>
                <w:sz w:val="14"/>
              </w:rPr>
            </w:pPr>
            <w:r>
              <w:rPr>
                <w:sz w:val="14"/>
              </w:rPr>
              <w:t>—</w:t>
            </w:r>
          </w:p>
        </w:tc>
        <w:tc>
          <w:tcPr>
            <w:tcW w:w="833" w:type="dxa"/>
            <w:tcBorders>
              <w:top w:val="single" w:sz="4" w:space="0" w:color="000000"/>
              <w:left w:val="single" w:sz="4" w:space="0" w:color="000000"/>
              <w:bottom w:val="single" w:sz="4" w:space="0" w:color="000000"/>
              <w:right w:val="single" w:sz="4" w:space="0" w:color="000000"/>
            </w:tcBorders>
          </w:tcPr>
          <w:p w14:paraId="4D258778" w14:textId="77777777" w:rsidR="00A838CA" w:rsidRDefault="00000000">
            <w:pPr>
              <w:pStyle w:val="TableParagraph"/>
              <w:ind w:left="18"/>
              <w:rPr>
                <w:sz w:val="14"/>
              </w:rPr>
            </w:pPr>
            <w:r>
              <w:rPr>
                <w:sz w:val="14"/>
              </w:rPr>
              <w:t>—</w:t>
            </w:r>
          </w:p>
        </w:tc>
        <w:tc>
          <w:tcPr>
            <w:tcW w:w="833" w:type="dxa"/>
            <w:tcBorders>
              <w:top w:val="single" w:sz="4" w:space="0" w:color="000000"/>
              <w:left w:val="single" w:sz="4" w:space="0" w:color="000000"/>
              <w:bottom w:val="single" w:sz="4" w:space="0" w:color="000000"/>
              <w:right w:val="single" w:sz="4" w:space="0" w:color="000000"/>
            </w:tcBorders>
          </w:tcPr>
          <w:p w14:paraId="33CAD2A6" w14:textId="77777777" w:rsidR="00A838CA" w:rsidRDefault="00000000">
            <w:pPr>
              <w:pStyle w:val="TableParagraph"/>
              <w:ind w:left="19"/>
              <w:rPr>
                <w:sz w:val="14"/>
              </w:rPr>
            </w:pPr>
            <w:r>
              <w:rPr>
                <w:sz w:val="14"/>
              </w:rPr>
              <w:t>—</w:t>
            </w:r>
          </w:p>
        </w:tc>
      </w:tr>
      <w:tr w:rsidR="00A838CA" w14:paraId="066A3698" w14:textId="77777777">
        <w:trPr>
          <w:trHeight w:val="1316"/>
        </w:trPr>
        <w:tc>
          <w:tcPr>
            <w:tcW w:w="833" w:type="dxa"/>
            <w:tcBorders>
              <w:top w:val="single" w:sz="4" w:space="0" w:color="000000"/>
              <w:left w:val="single" w:sz="4" w:space="0" w:color="000000"/>
              <w:bottom w:val="single" w:sz="4" w:space="0" w:color="000000"/>
              <w:right w:val="single" w:sz="4" w:space="0" w:color="000000"/>
            </w:tcBorders>
          </w:tcPr>
          <w:p w14:paraId="23059B25" w14:textId="77777777" w:rsidR="00A838CA" w:rsidRDefault="00000000">
            <w:pPr>
              <w:pStyle w:val="TableParagraph"/>
              <w:spacing w:before="65" w:line="237" w:lineRule="auto"/>
              <w:ind w:right="65"/>
              <w:jc w:val="left"/>
              <w:rPr>
                <w:sz w:val="14"/>
              </w:rPr>
            </w:pPr>
            <w:r>
              <w:rPr>
                <w:sz w:val="14"/>
              </w:rPr>
              <w:t>True Differenti al Signaling</w:t>
            </w:r>
          </w:p>
          <w:p w14:paraId="291DB076" w14:textId="77777777" w:rsidR="00A838CA" w:rsidRDefault="00000000">
            <w:pPr>
              <w:pStyle w:val="TableParagraph"/>
              <w:spacing w:before="0" w:line="166" w:lineRule="exact"/>
              <w:jc w:val="left"/>
              <w:rPr>
                <w:sz w:val="14"/>
              </w:rPr>
            </w:pPr>
            <w:r>
              <w:rPr>
                <w:sz w:val="14"/>
              </w:rPr>
              <w:t>-1.1V</w:t>
            </w:r>
          </w:p>
          <w:p w14:paraId="7307666C" w14:textId="77777777" w:rsidR="00A838CA" w:rsidRDefault="00000000">
            <w:pPr>
              <w:pStyle w:val="TableParagraph"/>
              <w:spacing w:before="9" w:line="223" w:lineRule="auto"/>
              <w:jc w:val="left"/>
              <w:rPr>
                <w:sz w:val="10"/>
              </w:rPr>
            </w:pPr>
            <w:r>
              <w:rPr>
                <w:sz w:val="14"/>
              </w:rPr>
              <w:t>(Receiver only)</w:t>
            </w:r>
            <w:r>
              <w:rPr>
                <w:position w:val="5"/>
                <w:sz w:val="10"/>
              </w:rPr>
              <w:t>(</w:t>
            </w:r>
            <w:hyperlink w:anchor="_bookmark46" w:history="1">
              <w:r>
                <w:rPr>
                  <w:color w:val="0053AD"/>
                  <w:position w:val="5"/>
                  <w:sz w:val="10"/>
                </w:rPr>
                <w:t>53</w:t>
              </w:r>
            </w:hyperlink>
            <w:r>
              <w:rPr>
                <w:position w:val="5"/>
                <w:sz w:val="10"/>
              </w:rPr>
              <w:t>)</w:t>
            </w:r>
          </w:p>
        </w:tc>
        <w:tc>
          <w:tcPr>
            <w:tcW w:w="833" w:type="dxa"/>
            <w:tcBorders>
              <w:top w:val="single" w:sz="4" w:space="0" w:color="000000"/>
              <w:left w:val="single" w:sz="4" w:space="0" w:color="000000"/>
              <w:bottom w:val="single" w:sz="4" w:space="0" w:color="000000"/>
              <w:right w:val="single" w:sz="4" w:space="0" w:color="000000"/>
            </w:tcBorders>
          </w:tcPr>
          <w:p w14:paraId="7DF128FA" w14:textId="77777777" w:rsidR="00A838CA" w:rsidRDefault="00000000">
            <w:pPr>
              <w:pStyle w:val="TableParagraph"/>
              <w:ind w:left="16" w:right="5"/>
              <w:rPr>
                <w:sz w:val="14"/>
              </w:rPr>
            </w:pPr>
            <w:r>
              <w:rPr>
                <w:sz w:val="14"/>
              </w:rPr>
              <w:t>1.045</w:t>
            </w:r>
          </w:p>
        </w:tc>
        <w:tc>
          <w:tcPr>
            <w:tcW w:w="833" w:type="dxa"/>
            <w:tcBorders>
              <w:top w:val="single" w:sz="4" w:space="0" w:color="000000"/>
              <w:left w:val="single" w:sz="4" w:space="0" w:color="000000"/>
              <w:bottom w:val="single" w:sz="4" w:space="0" w:color="000000"/>
              <w:right w:val="single" w:sz="4" w:space="0" w:color="000000"/>
            </w:tcBorders>
          </w:tcPr>
          <w:p w14:paraId="27BE06D1" w14:textId="77777777" w:rsidR="00A838CA" w:rsidRDefault="00000000">
            <w:pPr>
              <w:pStyle w:val="TableParagraph"/>
              <w:ind w:left="16" w:right="5"/>
              <w:rPr>
                <w:sz w:val="14"/>
              </w:rPr>
            </w:pPr>
            <w:r>
              <w:rPr>
                <w:sz w:val="14"/>
              </w:rPr>
              <w:t>1.1</w:t>
            </w:r>
          </w:p>
        </w:tc>
        <w:tc>
          <w:tcPr>
            <w:tcW w:w="833" w:type="dxa"/>
            <w:tcBorders>
              <w:top w:val="single" w:sz="4" w:space="0" w:color="000000"/>
              <w:left w:val="single" w:sz="4" w:space="0" w:color="000000"/>
              <w:bottom w:val="single" w:sz="4" w:space="0" w:color="000000"/>
              <w:right w:val="single" w:sz="4" w:space="0" w:color="000000"/>
            </w:tcBorders>
          </w:tcPr>
          <w:p w14:paraId="40184D7A" w14:textId="77777777" w:rsidR="00A838CA" w:rsidRDefault="00000000">
            <w:pPr>
              <w:pStyle w:val="TableParagraph"/>
              <w:ind w:left="16" w:right="4"/>
              <w:rPr>
                <w:sz w:val="14"/>
              </w:rPr>
            </w:pPr>
            <w:r>
              <w:rPr>
                <w:sz w:val="14"/>
              </w:rPr>
              <w:t>1.155</w:t>
            </w:r>
          </w:p>
        </w:tc>
        <w:tc>
          <w:tcPr>
            <w:tcW w:w="833" w:type="dxa"/>
            <w:tcBorders>
              <w:top w:val="single" w:sz="4" w:space="0" w:color="000000"/>
              <w:left w:val="single" w:sz="4" w:space="0" w:color="000000"/>
              <w:bottom w:val="single" w:sz="4" w:space="0" w:color="000000"/>
              <w:right w:val="single" w:sz="4" w:space="0" w:color="000000"/>
            </w:tcBorders>
          </w:tcPr>
          <w:p w14:paraId="7F611B15" w14:textId="77777777" w:rsidR="00A838CA" w:rsidRDefault="00000000">
            <w:pPr>
              <w:pStyle w:val="TableParagraph"/>
              <w:ind w:left="16" w:right="3"/>
              <w:rPr>
                <w:sz w:val="14"/>
              </w:rPr>
            </w:pPr>
            <w:r>
              <w:rPr>
                <w:sz w:val="14"/>
              </w:rPr>
              <w:t>100</w:t>
            </w:r>
          </w:p>
        </w:tc>
        <w:tc>
          <w:tcPr>
            <w:tcW w:w="833" w:type="dxa"/>
            <w:tcBorders>
              <w:top w:val="single" w:sz="4" w:space="0" w:color="000000"/>
              <w:left w:val="single" w:sz="4" w:space="0" w:color="000000"/>
              <w:bottom w:val="single" w:sz="4" w:space="0" w:color="000000"/>
              <w:right w:val="single" w:sz="4" w:space="0" w:color="000000"/>
            </w:tcBorders>
          </w:tcPr>
          <w:p w14:paraId="4B58E5B2" w14:textId="77777777" w:rsidR="00A838CA" w:rsidRDefault="00000000">
            <w:pPr>
              <w:pStyle w:val="TableParagraph"/>
              <w:ind w:left="16" w:right="3"/>
              <w:rPr>
                <w:sz w:val="14"/>
              </w:rPr>
            </w:pPr>
            <w:r>
              <w:rPr>
                <w:sz w:val="14"/>
              </w:rPr>
              <w:t>454</w:t>
            </w:r>
          </w:p>
        </w:tc>
        <w:tc>
          <w:tcPr>
            <w:tcW w:w="833" w:type="dxa"/>
            <w:tcBorders>
              <w:top w:val="single" w:sz="4" w:space="0" w:color="000000"/>
              <w:left w:val="single" w:sz="4" w:space="0" w:color="000000"/>
              <w:bottom w:val="single" w:sz="4" w:space="0" w:color="000000"/>
              <w:right w:val="single" w:sz="4" w:space="0" w:color="000000"/>
            </w:tcBorders>
          </w:tcPr>
          <w:p w14:paraId="2C70BB40" w14:textId="77777777" w:rsidR="00A838CA" w:rsidRDefault="00000000">
            <w:pPr>
              <w:pStyle w:val="TableParagraph"/>
              <w:ind w:left="16" w:right="2"/>
              <w:rPr>
                <w:sz w:val="14"/>
              </w:rPr>
            </w:pPr>
            <w:r>
              <w:rPr>
                <w:sz w:val="14"/>
              </w:rPr>
              <w:t>0.8</w:t>
            </w:r>
          </w:p>
        </w:tc>
        <w:tc>
          <w:tcPr>
            <w:tcW w:w="833" w:type="dxa"/>
            <w:tcBorders>
              <w:top w:val="single" w:sz="4" w:space="0" w:color="000000"/>
              <w:left w:val="single" w:sz="4" w:space="0" w:color="000000"/>
              <w:bottom w:val="single" w:sz="4" w:space="0" w:color="000000"/>
              <w:right w:val="single" w:sz="4" w:space="0" w:color="000000"/>
            </w:tcBorders>
          </w:tcPr>
          <w:p w14:paraId="7BCC5B11" w14:textId="77777777" w:rsidR="00A838CA" w:rsidRDefault="00000000">
            <w:pPr>
              <w:pStyle w:val="TableParagraph"/>
              <w:ind w:left="14"/>
              <w:rPr>
                <w:sz w:val="14"/>
              </w:rPr>
            </w:pPr>
            <w:r>
              <w:rPr>
                <w:sz w:val="14"/>
              </w:rPr>
              <w:t>—</w:t>
            </w:r>
          </w:p>
        </w:tc>
        <w:tc>
          <w:tcPr>
            <w:tcW w:w="833" w:type="dxa"/>
            <w:tcBorders>
              <w:top w:val="single" w:sz="4" w:space="0" w:color="000000"/>
              <w:left w:val="single" w:sz="4" w:space="0" w:color="000000"/>
              <w:bottom w:val="single" w:sz="4" w:space="0" w:color="000000"/>
              <w:right w:val="single" w:sz="4" w:space="0" w:color="000000"/>
            </w:tcBorders>
          </w:tcPr>
          <w:p w14:paraId="69CE8CB1" w14:textId="77777777" w:rsidR="00A838CA" w:rsidRDefault="00000000">
            <w:pPr>
              <w:pStyle w:val="TableParagraph"/>
              <w:ind w:left="260"/>
              <w:jc w:val="left"/>
              <w:rPr>
                <w:sz w:val="14"/>
              </w:rPr>
            </w:pPr>
            <w:r>
              <w:rPr>
                <w:sz w:val="14"/>
              </w:rPr>
              <w:t>0.95</w:t>
            </w:r>
          </w:p>
        </w:tc>
        <w:tc>
          <w:tcPr>
            <w:tcW w:w="833" w:type="dxa"/>
            <w:tcBorders>
              <w:top w:val="single" w:sz="4" w:space="0" w:color="000000"/>
              <w:left w:val="single" w:sz="4" w:space="0" w:color="000000"/>
              <w:bottom w:val="single" w:sz="4" w:space="0" w:color="000000"/>
              <w:right w:val="single" w:sz="4" w:space="0" w:color="000000"/>
            </w:tcBorders>
          </w:tcPr>
          <w:p w14:paraId="33F84355" w14:textId="77777777" w:rsidR="00A838CA" w:rsidRDefault="00000000">
            <w:pPr>
              <w:pStyle w:val="TableParagraph"/>
              <w:ind w:left="16"/>
              <w:rPr>
                <w:sz w:val="14"/>
              </w:rPr>
            </w:pPr>
            <w:r>
              <w:rPr>
                <w:sz w:val="14"/>
              </w:rPr>
              <w:t>—</w:t>
            </w:r>
          </w:p>
        </w:tc>
        <w:tc>
          <w:tcPr>
            <w:tcW w:w="833" w:type="dxa"/>
            <w:tcBorders>
              <w:top w:val="single" w:sz="4" w:space="0" w:color="000000"/>
              <w:left w:val="single" w:sz="4" w:space="0" w:color="000000"/>
              <w:bottom w:val="single" w:sz="4" w:space="0" w:color="000000"/>
              <w:right w:val="single" w:sz="4" w:space="0" w:color="000000"/>
            </w:tcBorders>
          </w:tcPr>
          <w:p w14:paraId="563BF655" w14:textId="77777777" w:rsidR="00A838CA" w:rsidRDefault="00000000">
            <w:pPr>
              <w:pStyle w:val="TableParagraph"/>
              <w:ind w:left="16"/>
              <w:rPr>
                <w:sz w:val="14"/>
              </w:rPr>
            </w:pPr>
            <w:r>
              <w:rPr>
                <w:sz w:val="14"/>
              </w:rPr>
              <w:t>—</w:t>
            </w:r>
          </w:p>
        </w:tc>
        <w:tc>
          <w:tcPr>
            <w:tcW w:w="833" w:type="dxa"/>
            <w:tcBorders>
              <w:top w:val="single" w:sz="4" w:space="0" w:color="000000"/>
              <w:left w:val="single" w:sz="4" w:space="0" w:color="000000"/>
              <w:bottom w:val="single" w:sz="4" w:space="0" w:color="000000"/>
              <w:right w:val="single" w:sz="4" w:space="0" w:color="000000"/>
            </w:tcBorders>
          </w:tcPr>
          <w:p w14:paraId="55660EA4" w14:textId="77777777" w:rsidR="00A838CA" w:rsidRDefault="00000000">
            <w:pPr>
              <w:pStyle w:val="TableParagraph"/>
              <w:ind w:left="17"/>
              <w:rPr>
                <w:sz w:val="14"/>
              </w:rPr>
            </w:pPr>
            <w:r>
              <w:rPr>
                <w:sz w:val="14"/>
              </w:rPr>
              <w:t>—</w:t>
            </w:r>
          </w:p>
        </w:tc>
        <w:tc>
          <w:tcPr>
            <w:tcW w:w="833" w:type="dxa"/>
            <w:tcBorders>
              <w:top w:val="single" w:sz="4" w:space="0" w:color="000000"/>
              <w:left w:val="single" w:sz="4" w:space="0" w:color="000000"/>
              <w:bottom w:val="single" w:sz="4" w:space="0" w:color="000000"/>
              <w:right w:val="single" w:sz="4" w:space="0" w:color="000000"/>
            </w:tcBorders>
          </w:tcPr>
          <w:p w14:paraId="474C9BC5" w14:textId="77777777" w:rsidR="00A838CA" w:rsidRDefault="00000000">
            <w:pPr>
              <w:pStyle w:val="TableParagraph"/>
              <w:ind w:left="18"/>
              <w:rPr>
                <w:sz w:val="14"/>
              </w:rPr>
            </w:pPr>
            <w:r>
              <w:rPr>
                <w:sz w:val="14"/>
              </w:rPr>
              <w:t>—</w:t>
            </w:r>
          </w:p>
        </w:tc>
        <w:tc>
          <w:tcPr>
            <w:tcW w:w="833" w:type="dxa"/>
            <w:tcBorders>
              <w:top w:val="single" w:sz="4" w:space="0" w:color="000000"/>
              <w:left w:val="single" w:sz="4" w:space="0" w:color="000000"/>
              <w:bottom w:val="single" w:sz="4" w:space="0" w:color="000000"/>
              <w:right w:val="single" w:sz="4" w:space="0" w:color="000000"/>
            </w:tcBorders>
          </w:tcPr>
          <w:p w14:paraId="6100A783" w14:textId="77777777" w:rsidR="00A838CA" w:rsidRDefault="00000000">
            <w:pPr>
              <w:pStyle w:val="TableParagraph"/>
              <w:ind w:left="18"/>
              <w:rPr>
                <w:sz w:val="14"/>
              </w:rPr>
            </w:pPr>
            <w:r>
              <w:rPr>
                <w:sz w:val="14"/>
              </w:rPr>
              <w:t>—</w:t>
            </w:r>
          </w:p>
        </w:tc>
        <w:tc>
          <w:tcPr>
            <w:tcW w:w="833" w:type="dxa"/>
            <w:tcBorders>
              <w:top w:val="single" w:sz="4" w:space="0" w:color="000000"/>
              <w:left w:val="single" w:sz="4" w:space="0" w:color="000000"/>
              <w:bottom w:val="single" w:sz="4" w:space="0" w:color="000000"/>
              <w:right w:val="single" w:sz="4" w:space="0" w:color="000000"/>
            </w:tcBorders>
          </w:tcPr>
          <w:p w14:paraId="71272959" w14:textId="77777777" w:rsidR="00A838CA" w:rsidRDefault="00000000">
            <w:pPr>
              <w:pStyle w:val="TableParagraph"/>
              <w:ind w:left="19"/>
              <w:rPr>
                <w:sz w:val="14"/>
              </w:rPr>
            </w:pPr>
            <w:r>
              <w:rPr>
                <w:sz w:val="14"/>
              </w:rPr>
              <w:t>—</w:t>
            </w:r>
          </w:p>
        </w:tc>
      </w:tr>
      <w:tr w:rsidR="00A838CA" w14:paraId="77440386" w14:textId="77777777">
        <w:trPr>
          <w:trHeight w:val="168"/>
        </w:trPr>
        <w:tc>
          <w:tcPr>
            <w:tcW w:w="12495" w:type="dxa"/>
            <w:gridSpan w:val="15"/>
            <w:tcBorders>
              <w:top w:val="single" w:sz="4" w:space="0" w:color="000000"/>
              <w:left w:val="single" w:sz="4" w:space="0" w:color="000000"/>
              <w:bottom w:val="single" w:sz="4" w:space="0" w:color="000000"/>
              <w:right w:val="single" w:sz="4" w:space="0" w:color="000000"/>
            </w:tcBorders>
            <w:shd w:val="clear" w:color="auto" w:fill="D2D2D2"/>
          </w:tcPr>
          <w:p w14:paraId="33BD110E" w14:textId="77777777" w:rsidR="00A838CA" w:rsidRDefault="00000000">
            <w:pPr>
              <w:pStyle w:val="TableParagraph"/>
              <w:spacing w:before="0" w:line="148" w:lineRule="exact"/>
              <w:ind w:left="0" w:right="132"/>
              <w:jc w:val="right"/>
              <w:rPr>
                <w:b/>
                <w:i/>
                <w:sz w:val="14"/>
              </w:rPr>
            </w:pPr>
            <w:r>
              <w:rPr>
                <w:b/>
                <w:i/>
                <w:sz w:val="14"/>
              </w:rPr>
              <w:t>continued...</w:t>
            </w:r>
          </w:p>
        </w:tc>
      </w:tr>
    </w:tbl>
    <w:p w14:paraId="074829CA" w14:textId="77777777" w:rsidR="00A838CA" w:rsidRDefault="00A838CA">
      <w:pPr>
        <w:pStyle w:val="a3"/>
        <w:rPr>
          <w:b/>
          <w:sz w:val="20"/>
        </w:rPr>
      </w:pPr>
    </w:p>
    <w:p w14:paraId="7677D277" w14:textId="77777777" w:rsidR="00A838CA" w:rsidRDefault="00A838CA">
      <w:pPr>
        <w:pStyle w:val="a3"/>
        <w:rPr>
          <w:b/>
          <w:sz w:val="20"/>
        </w:rPr>
      </w:pPr>
    </w:p>
    <w:p w14:paraId="6DD22640" w14:textId="77777777" w:rsidR="00A838CA" w:rsidRDefault="00A838CA">
      <w:pPr>
        <w:pStyle w:val="a3"/>
        <w:rPr>
          <w:b/>
          <w:sz w:val="20"/>
        </w:rPr>
      </w:pPr>
    </w:p>
    <w:p w14:paraId="32124B61" w14:textId="77777777" w:rsidR="00A838CA" w:rsidRDefault="00A838CA">
      <w:pPr>
        <w:pStyle w:val="a3"/>
        <w:rPr>
          <w:b/>
          <w:sz w:val="20"/>
        </w:rPr>
      </w:pPr>
    </w:p>
    <w:p w14:paraId="02E291E6" w14:textId="77777777" w:rsidR="00A838CA" w:rsidRDefault="00A838CA">
      <w:pPr>
        <w:pStyle w:val="a3"/>
        <w:rPr>
          <w:b/>
          <w:sz w:val="20"/>
        </w:rPr>
      </w:pPr>
    </w:p>
    <w:p w14:paraId="4903C6DF" w14:textId="77777777" w:rsidR="00A838CA" w:rsidRDefault="00A838CA">
      <w:pPr>
        <w:pStyle w:val="a3"/>
        <w:rPr>
          <w:b/>
          <w:sz w:val="20"/>
        </w:rPr>
      </w:pPr>
    </w:p>
    <w:p w14:paraId="30F13A33" w14:textId="77777777" w:rsidR="00A838CA" w:rsidRDefault="00A838CA">
      <w:pPr>
        <w:pStyle w:val="a3"/>
        <w:rPr>
          <w:b/>
          <w:sz w:val="20"/>
        </w:rPr>
      </w:pPr>
    </w:p>
    <w:p w14:paraId="31527133" w14:textId="77777777" w:rsidR="00A838CA" w:rsidRDefault="00A838CA">
      <w:pPr>
        <w:pStyle w:val="a3"/>
        <w:rPr>
          <w:b/>
          <w:sz w:val="20"/>
        </w:rPr>
      </w:pPr>
    </w:p>
    <w:p w14:paraId="42CD6D9F" w14:textId="77777777" w:rsidR="00A838CA" w:rsidRDefault="00A838CA">
      <w:pPr>
        <w:pStyle w:val="a3"/>
        <w:rPr>
          <w:b/>
          <w:sz w:val="20"/>
        </w:rPr>
      </w:pPr>
    </w:p>
    <w:p w14:paraId="5DF33A29" w14:textId="77777777" w:rsidR="00A838CA" w:rsidRDefault="00A838CA">
      <w:pPr>
        <w:pStyle w:val="a3"/>
        <w:rPr>
          <w:b/>
          <w:sz w:val="20"/>
        </w:rPr>
      </w:pPr>
    </w:p>
    <w:p w14:paraId="570B2916" w14:textId="77777777" w:rsidR="00A838CA" w:rsidRDefault="00A838CA">
      <w:pPr>
        <w:pStyle w:val="a3"/>
        <w:rPr>
          <w:b/>
          <w:sz w:val="20"/>
        </w:rPr>
      </w:pPr>
    </w:p>
    <w:p w14:paraId="623403F0" w14:textId="77777777" w:rsidR="00A838CA" w:rsidRDefault="00A838CA">
      <w:pPr>
        <w:pStyle w:val="a3"/>
        <w:rPr>
          <w:b/>
          <w:sz w:val="20"/>
        </w:rPr>
      </w:pPr>
    </w:p>
    <w:p w14:paraId="0087EAF4" w14:textId="77777777" w:rsidR="00A838CA" w:rsidRDefault="00000000">
      <w:pPr>
        <w:pStyle w:val="a3"/>
        <w:spacing w:before="2"/>
        <w:rPr>
          <w:b/>
          <w:sz w:val="19"/>
        </w:rPr>
      </w:pPr>
      <w:r>
        <w:pict w14:anchorId="0E14B3B3">
          <v:line id="_x0000_s2967" style="position:absolute;z-index:251503616;mso-wrap-distance-left:0;mso-wrap-distance-right:0;mso-position-horizontal-relative:page" from="1in,14.1pt" to="3in,14.1pt" strokeweight="1pt">
            <w10:wrap type="topAndBottom" anchorx="page"/>
          </v:line>
        </w:pict>
      </w:r>
    </w:p>
    <w:p w14:paraId="794D412B" w14:textId="77777777" w:rsidR="00A838CA" w:rsidRDefault="00000000">
      <w:pPr>
        <w:pStyle w:val="a3"/>
        <w:spacing w:before="166"/>
        <w:ind w:left="225"/>
      </w:pPr>
      <w:r>
        <w:rPr>
          <w:position w:val="6"/>
          <w:sz w:val="13"/>
        </w:rPr>
        <w:t xml:space="preserve">(51) </w:t>
      </w:r>
      <w:r>
        <w:t>R</w:t>
      </w:r>
      <w:r>
        <w:rPr>
          <w:vertAlign w:val="subscript"/>
        </w:rPr>
        <w:t>L</w:t>
      </w:r>
      <w:r>
        <w:t xml:space="preserve"> range: 90 ≤ R</w:t>
      </w:r>
      <w:r>
        <w:rPr>
          <w:vertAlign w:val="subscript"/>
        </w:rPr>
        <w:t>L</w:t>
      </w:r>
      <w:r>
        <w:t xml:space="preserve"> ≤ 110 Ω.</w:t>
      </w:r>
    </w:p>
    <w:p w14:paraId="23CA071C" w14:textId="77777777" w:rsidR="00A838CA" w:rsidRDefault="00000000">
      <w:pPr>
        <w:pStyle w:val="a3"/>
        <w:spacing w:before="168"/>
        <w:ind w:left="225"/>
      </w:pPr>
      <w:r>
        <w:rPr>
          <w:position w:val="6"/>
          <w:sz w:val="13"/>
        </w:rPr>
        <w:t xml:space="preserve">(52) </w:t>
      </w:r>
      <w:r>
        <w:t>The specification is only applicable to default V</w:t>
      </w:r>
      <w:r>
        <w:rPr>
          <w:vertAlign w:val="subscript"/>
        </w:rPr>
        <w:t>OD</w:t>
      </w:r>
      <w:r>
        <w:t xml:space="preserve"> and pre-emphasis setting.</w:t>
      </w:r>
    </w:p>
    <w:p w14:paraId="187F7F30" w14:textId="77777777" w:rsidR="00A838CA" w:rsidRDefault="00A838CA">
      <w:pPr>
        <w:pStyle w:val="a3"/>
        <w:rPr>
          <w:sz w:val="20"/>
        </w:rPr>
      </w:pPr>
    </w:p>
    <w:p w14:paraId="6E3F08E3" w14:textId="77777777" w:rsidR="00A838CA" w:rsidRDefault="00A838CA">
      <w:pPr>
        <w:pStyle w:val="a3"/>
        <w:rPr>
          <w:sz w:val="20"/>
        </w:rPr>
      </w:pPr>
    </w:p>
    <w:p w14:paraId="0344CC01" w14:textId="77777777" w:rsidR="00A838CA" w:rsidRDefault="00000000">
      <w:pPr>
        <w:tabs>
          <w:tab w:val="left" w:pos="11261"/>
        </w:tabs>
        <w:spacing w:before="260"/>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4B3E882F" wp14:editId="38FB48B8">
            <wp:extent cx="231556" cy="193285"/>
            <wp:effectExtent l="0" t="0" r="0" b="0"/>
            <wp:docPr id="7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65">
        <w:r>
          <w:rPr>
            <w:b/>
            <w:color w:val="0053AD"/>
            <w:position w:val="-5"/>
            <w:sz w:val="14"/>
          </w:rPr>
          <w:t>Send</w:t>
        </w:r>
        <w:r>
          <w:rPr>
            <w:b/>
            <w:color w:val="0053AD"/>
            <w:spacing w:val="-2"/>
            <w:position w:val="-5"/>
            <w:sz w:val="14"/>
          </w:rPr>
          <w:t xml:space="preserve"> </w:t>
        </w:r>
        <w:r>
          <w:rPr>
            <w:b/>
            <w:color w:val="0053AD"/>
            <w:position w:val="-5"/>
            <w:sz w:val="14"/>
          </w:rPr>
          <w:t>Feedback</w:t>
        </w:r>
      </w:hyperlink>
    </w:p>
    <w:p w14:paraId="0152E642" w14:textId="77777777" w:rsidR="00A838CA" w:rsidRDefault="00000000">
      <w:pPr>
        <w:spacing w:before="53"/>
        <w:ind w:left="120"/>
        <w:rPr>
          <w:sz w:val="14"/>
        </w:rPr>
      </w:pPr>
      <w:r>
        <w:rPr>
          <w:sz w:val="14"/>
        </w:rPr>
        <w:t>36</w:t>
      </w:r>
    </w:p>
    <w:p w14:paraId="645825AD" w14:textId="77777777" w:rsidR="00A838CA" w:rsidRDefault="00A838CA">
      <w:pPr>
        <w:rPr>
          <w:sz w:val="14"/>
        </w:rPr>
        <w:sectPr w:rsidR="00A838CA">
          <w:pgSz w:w="15840" w:h="12240" w:orient="landscape"/>
          <w:pgMar w:top="940" w:right="1140" w:bottom="280" w:left="1320" w:header="720" w:footer="720" w:gutter="0"/>
          <w:cols w:space="720"/>
        </w:sectPr>
      </w:pPr>
    </w:p>
    <w:p w14:paraId="24AA5B6C" w14:textId="77777777" w:rsidR="00A838CA" w:rsidRDefault="00000000">
      <w:pPr>
        <w:spacing w:before="74"/>
        <w:ind w:left="280"/>
        <w:rPr>
          <w:b/>
          <w:i/>
          <w:sz w:val="14"/>
        </w:rPr>
      </w:pPr>
      <w:r>
        <w:lastRenderedPageBreak/>
        <w:pict w14:anchorId="1B2185ED">
          <v:group id="_x0000_s2960" style="position:absolute;left:0;text-align:left;margin-left:654.45pt;margin-top:4.2pt;width:87.8pt;height:23.95pt;z-index:251579392;mso-position-horizontal-relative:page" coordorigin="13089,84" coordsize="1756,479">
            <v:shape id="_x0000_s2966" type="#_x0000_t75" style="position:absolute;left:14388;top:218;width:348;height:344">
              <v:imagedata r:id="rId18" o:title=""/>
            </v:shape>
            <v:shape id="_x0000_s2965" type="#_x0000_t75" style="position:absolute;left:13088;top:219;width:347;height:344">
              <v:imagedata r:id="rId19" o:title=""/>
            </v:shape>
            <v:line id="_x0000_s2964" style="position:absolute" from="13532,84" to="13532,554" strokecolor="#001e50" strokeweight="1.46319mm"/>
            <v:shape id="_x0000_s2963"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962" type="#_x0000_t75" style="position:absolute;left:13835;top:218;width:545;height:344">
              <v:imagedata r:id="rId20" o:title=""/>
            </v:shape>
            <v:shape id="_x0000_s2961"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36821574" w14:textId="77777777" w:rsidR="00A838CA" w:rsidRDefault="00000000">
      <w:pPr>
        <w:spacing w:before="78"/>
        <w:ind w:left="280"/>
        <w:rPr>
          <w:b/>
          <w:sz w:val="14"/>
        </w:rPr>
      </w:pPr>
      <w:r>
        <w:rPr>
          <w:b/>
          <w:color w:val="0053AD"/>
          <w:sz w:val="14"/>
        </w:rPr>
        <w:t>769310 | 2025.09.05</w:t>
      </w:r>
    </w:p>
    <w:p w14:paraId="377DC71A" w14:textId="77777777" w:rsidR="00A838CA" w:rsidRDefault="00A838CA">
      <w:pPr>
        <w:pStyle w:val="a3"/>
        <w:rPr>
          <w:b/>
          <w:sz w:val="20"/>
        </w:rPr>
      </w:pPr>
    </w:p>
    <w:p w14:paraId="6F4C009E" w14:textId="77777777" w:rsidR="00A838CA" w:rsidRDefault="00A838CA">
      <w:pPr>
        <w:pStyle w:val="a3"/>
        <w:spacing w:before="2"/>
        <w:rPr>
          <w:b/>
          <w:sz w:val="22"/>
        </w:rPr>
      </w:pPr>
    </w:p>
    <w:tbl>
      <w:tblPr>
        <w:tblStyle w:val="TableNormal"/>
        <w:tblW w:w="0" w:type="auto"/>
        <w:tblInd w:w="5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33"/>
        <w:gridCol w:w="833"/>
        <w:gridCol w:w="833"/>
        <w:gridCol w:w="833"/>
        <w:gridCol w:w="833"/>
        <w:gridCol w:w="833"/>
        <w:gridCol w:w="833"/>
        <w:gridCol w:w="833"/>
        <w:gridCol w:w="833"/>
        <w:gridCol w:w="833"/>
        <w:gridCol w:w="833"/>
        <w:gridCol w:w="833"/>
        <w:gridCol w:w="833"/>
        <w:gridCol w:w="833"/>
        <w:gridCol w:w="833"/>
      </w:tblGrid>
      <w:tr w:rsidR="00A838CA" w14:paraId="3D5F6BF6" w14:textId="77777777">
        <w:trPr>
          <w:trHeight w:val="305"/>
        </w:trPr>
        <w:tc>
          <w:tcPr>
            <w:tcW w:w="833" w:type="dxa"/>
            <w:vMerge w:val="restart"/>
            <w:tcBorders>
              <w:left w:val="single" w:sz="4" w:space="0" w:color="000000"/>
              <w:bottom w:val="single" w:sz="4" w:space="0" w:color="000000"/>
              <w:right w:val="single" w:sz="4" w:space="0" w:color="000000"/>
            </w:tcBorders>
          </w:tcPr>
          <w:p w14:paraId="51C094E0" w14:textId="77777777" w:rsidR="00A838CA" w:rsidRDefault="00000000">
            <w:pPr>
              <w:pStyle w:val="TableParagraph"/>
              <w:spacing w:before="62" w:line="237" w:lineRule="auto"/>
              <w:ind w:left="39" w:right="48" w:firstLine="211"/>
              <w:jc w:val="left"/>
              <w:rPr>
                <w:b/>
                <w:sz w:val="14"/>
              </w:rPr>
            </w:pPr>
            <w:r>
              <w:rPr>
                <w:b/>
                <w:color w:val="0053AD"/>
                <w:sz w:val="14"/>
              </w:rPr>
              <w:t>I/O Standard</w:t>
            </w:r>
          </w:p>
        </w:tc>
        <w:tc>
          <w:tcPr>
            <w:tcW w:w="2499" w:type="dxa"/>
            <w:gridSpan w:val="3"/>
            <w:tcBorders>
              <w:top w:val="single" w:sz="4" w:space="0" w:color="000000"/>
              <w:left w:val="single" w:sz="4" w:space="0" w:color="000000"/>
              <w:bottom w:val="single" w:sz="4" w:space="0" w:color="000000"/>
              <w:right w:val="single" w:sz="4" w:space="0" w:color="000000"/>
            </w:tcBorders>
          </w:tcPr>
          <w:p w14:paraId="641C295E" w14:textId="77777777" w:rsidR="00A838CA" w:rsidRDefault="00000000">
            <w:pPr>
              <w:pStyle w:val="TableParagraph"/>
              <w:spacing w:before="59"/>
              <w:ind w:left="725"/>
              <w:jc w:val="left"/>
              <w:rPr>
                <w:b/>
                <w:sz w:val="14"/>
              </w:rPr>
            </w:pPr>
            <w:r>
              <w:rPr>
                <w:b/>
                <w:color w:val="0053AD"/>
                <w:position w:val="3"/>
                <w:sz w:val="14"/>
              </w:rPr>
              <w:t>V</w:t>
            </w:r>
            <w:r>
              <w:rPr>
                <w:b/>
                <w:color w:val="0053AD"/>
                <w:sz w:val="10"/>
              </w:rPr>
              <w:t xml:space="preserve">CCIO_PIO </w:t>
            </w:r>
            <w:r>
              <w:rPr>
                <w:b/>
                <w:color w:val="0053AD"/>
                <w:position w:val="3"/>
                <w:sz w:val="14"/>
              </w:rPr>
              <w:t>(V)</w:t>
            </w:r>
          </w:p>
        </w:tc>
        <w:tc>
          <w:tcPr>
            <w:tcW w:w="1666" w:type="dxa"/>
            <w:gridSpan w:val="2"/>
            <w:tcBorders>
              <w:top w:val="single" w:sz="4" w:space="0" w:color="000000"/>
              <w:left w:val="single" w:sz="4" w:space="0" w:color="000000"/>
              <w:bottom w:val="single" w:sz="4" w:space="0" w:color="000000"/>
              <w:right w:val="single" w:sz="4" w:space="0" w:color="000000"/>
            </w:tcBorders>
          </w:tcPr>
          <w:p w14:paraId="276BECBE" w14:textId="77777777" w:rsidR="00A838CA" w:rsidRDefault="00000000">
            <w:pPr>
              <w:pStyle w:val="TableParagraph"/>
              <w:spacing w:before="61"/>
              <w:ind w:left="461"/>
              <w:jc w:val="left"/>
              <w:rPr>
                <w:b/>
                <w:sz w:val="14"/>
              </w:rPr>
            </w:pPr>
            <w:r>
              <w:rPr>
                <w:b/>
                <w:color w:val="0053AD"/>
                <w:sz w:val="14"/>
              </w:rPr>
              <w:t>V</w:t>
            </w:r>
            <w:r>
              <w:rPr>
                <w:b/>
                <w:color w:val="0053AD"/>
                <w:sz w:val="14"/>
                <w:vertAlign w:val="subscript"/>
              </w:rPr>
              <w:t>ID</w:t>
            </w:r>
            <w:r>
              <w:rPr>
                <w:b/>
                <w:color w:val="0053AD"/>
                <w:sz w:val="14"/>
              </w:rPr>
              <w:t xml:space="preserve"> (mV)</w:t>
            </w:r>
          </w:p>
        </w:tc>
        <w:tc>
          <w:tcPr>
            <w:tcW w:w="2499" w:type="dxa"/>
            <w:gridSpan w:val="3"/>
            <w:tcBorders>
              <w:top w:val="single" w:sz="4" w:space="0" w:color="000000"/>
              <w:left w:val="single" w:sz="4" w:space="0" w:color="000000"/>
              <w:bottom w:val="single" w:sz="4" w:space="0" w:color="000000"/>
              <w:right w:val="single" w:sz="4" w:space="0" w:color="000000"/>
            </w:tcBorders>
          </w:tcPr>
          <w:p w14:paraId="7265F695" w14:textId="77777777" w:rsidR="00A838CA" w:rsidRDefault="00000000">
            <w:pPr>
              <w:pStyle w:val="TableParagraph"/>
              <w:spacing w:before="59"/>
              <w:ind w:left="770"/>
              <w:jc w:val="left"/>
              <w:rPr>
                <w:b/>
                <w:sz w:val="14"/>
              </w:rPr>
            </w:pPr>
            <w:r>
              <w:rPr>
                <w:b/>
                <w:color w:val="0053AD"/>
                <w:position w:val="3"/>
                <w:sz w:val="14"/>
              </w:rPr>
              <w:t>V</w:t>
            </w:r>
            <w:r>
              <w:rPr>
                <w:b/>
                <w:color w:val="0053AD"/>
                <w:sz w:val="10"/>
              </w:rPr>
              <w:t xml:space="preserve">ICM(DC) </w:t>
            </w:r>
            <w:r>
              <w:rPr>
                <w:b/>
                <w:color w:val="0053AD"/>
                <w:position w:val="3"/>
                <w:sz w:val="14"/>
              </w:rPr>
              <w:t>(V)</w:t>
            </w:r>
          </w:p>
        </w:tc>
        <w:tc>
          <w:tcPr>
            <w:tcW w:w="2499" w:type="dxa"/>
            <w:gridSpan w:val="3"/>
            <w:tcBorders>
              <w:top w:val="single" w:sz="4" w:space="0" w:color="000000"/>
              <w:left w:val="single" w:sz="4" w:space="0" w:color="000000"/>
              <w:bottom w:val="single" w:sz="4" w:space="0" w:color="000000"/>
              <w:right w:val="single" w:sz="4" w:space="0" w:color="000000"/>
            </w:tcBorders>
          </w:tcPr>
          <w:p w14:paraId="4CB1AFDC" w14:textId="77777777" w:rsidR="00A838CA" w:rsidRDefault="00000000">
            <w:pPr>
              <w:pStyle w:val="TableParagraph"/>
              <w:spacing w:before="55"/>
              <w:ind w:left="552"/>
              <w:jc w:val="left"/>
              <w:rPr>
                <w:b/>
                <w:sz w:val="10"/>
              </w:rPr>
            </w:pPr>
            <w:r>
              <w:rPr>
                <w:b/>
                <w:color w:val="0053AD"/>
                <w:w w:val="105"/>
                <w:position w:val="-4"/>
                <w:sz w:val="14"/>
              </w:rPr>
              <w:t>V</w:t>
            </w:r>
            <w:r>
              <w:rPr>
                <w:b/>
                <w:color w:val="0053AD"/>
                <w:w w:val="105"/>
                <w:position w:val="-6"/>
                <w:sz w:val="10"/>
              </w:rPr>
              <w:t xml:space="preserve">OD </w:t>
            </w:r>
            <w:r>
              <w:rPr>
                <w:b/>
                <w:color w:val="0053AD"/>
                <w:w w:val="105"/>
                <w:position w:val="-4"/>
                <w:sz w:val="14"/>
              </w:rPr>
              <w:t>(mV)</w:t>
            </w:r>
            <w:hyperlink w:anchor="_bookmark44" w:history="1">
              <w:r>
                <w:rPr>
                  <w:b/>
                  <w:color w:val="0053AD"/>
                  <w:w w:val="105"/>
                  <w:sz w:val="10"/>
                </w:rPr>
                <w:t xml:space="preserve">(51) </w:t>
              </w:r>
            </w:hyperlink>
            <w:r>
              <w:rPr>
                <w:b/>
                <w:color w:val="0053AD"/>
                <w:w w:val="105"/>
                <w:sz w:val="10"/>
              </w:rPr>
              <w:t>(</w:t>
            </w:r>
            <w:hyperlink w:anchor="_bookmark44" w:history="1">
              <w:r>
                <w:rPr>
                  <w:b/>
                  <w:color w:val="0053AD"/>
                  <w:w w:val="105"/>
                  <w:sz w:val="10"/>
                </w:rPr>
                <w:t>52)</w:t>
              </w:r>
            </w:hyperlink>
          </w:p>
        </w:tc>
        <w:tc>
          <w:tcPr>
            <w:tcW w:w="2499" w:type="dxa"/>
            <w:gridSpan w:val="3"/>
            <w:tcBorders>
              <w:top w:val="single" w:sz="4" w:space="0" w:color="000000"/>
              <w:left w:val="single" w:sz="4" w:space="0" w:color="000000"/>
              <w:bottom w:val="single" w:sz="4" w:space="0" w:color="000000"/>
              <w:right w:val="single" w:sz="4" w:space="0" w:color="000000"/>
            </w:tcBorders>
          </w:tcPr>
          <w:p w14:paraId="57B45CF8" w14:textId="77777777" w:rsidR="00A838CA" w:rsidRDefault="00000000">
            <w:pPr>
              <w:pStyle w:val="TableParagraph"/>
              <w:spacing w:before="55"/>
              <w:ind w:left="763"/>
              <w:jc w:val="left"/>
              <w:rPr>
                <w:b/>
                <w:sz w:val="10"/>
              </w:rPr>
            </w:pPr>
            <w:r>
              <w:rPr>
                <w:b/>
                <w:color w:val="0053AD"/>
                <w:w w:val="105"/>
                <w:position w:val="-4"/>
                <w:sz w:val="14"/>
              </w:rPr>
              <w:t>V</w:t>
            </w:r>
            <w:r>
              <w:rPr>
                <w:b/>
                <w:color w:val="0053AD"/>
                <w:w w:val="105"/>
                <w:position w:val="-6"/>
                <w:sz w:val="10"/>
              </w:rPr>
              <w:t xml:space="preserve">OCM </w:t>
            </w:r>
            <w:r>
              <w:rPr>
                <w:b/>
                <w:color w:val="0053AD"/>
                <w:w w:val="105"/>
                <w:position w:val="-4"/>
                <w:sz w:val="14"/>
              </w:rPr>
              <w:t>(V)</w:t>
            </w:r>
            <w:hyperlink w:anchor="_bookmark44" w:history="1">
              <w:r>
                <w:rPr>
                  <w:b/>
                  <w:color w:val="0053AD"/>
                  <w:w w:val="105"/>
                  <w:sz w:val="10"/>
                </w:rPr>
                <w:t>(51)</w:t>
              </w:r>
            </w:hyperlink>
          </w:p>
        </w:tc>
      </w:tr>
      <w:tr w:rsidR="00A838CA" w14:paraId="2D26DBE5" w14:textId="77777777">
        <w:trPr>
          <w:trHeight w:val="476"/>
        </w:trPr>
        <w:tc>
          <w:tcPr>
            <w:tcW w:w="833" w:type="dxa"/>
            <w:vMerge/>
            <w:tcBorders>
              <w:top w:val="nil"/>
              <w:left w:val="single" w:sz="4" w:space="0" w:color="000000"/>
              <w:bottom w:val="single" w:sz="4" w:space="0" w:color="000000"/>
              <w:right w:val="single" w:sz="4" w:space="0" w:color="000000"/>
            </w:tcBorders>
          </w:tcPr>
          <w:p w14:paraId="10BD9C5B" w14:textId="77777777" w:rsidR="00A838CA" w:rsidRDefault="00A838CA">
            <w:pPr>
              <w:rPr>
                <w:sz w:val="2"/>
                <w:szCs w:val="2"/>
              </w:rPr>
            </w:pPr>
          </w:p>
        </w:tc>
        <w:tc>
          <w:tcPr>
            <w:tcW w:w="833" w:type="dxa"/>
            <w:tcBorders>
              <w:top w:val="single" w:sz="4" w:space="0" w:color="000000"/>
              <w:left w:val="single" w:sz="4" w:space="0" w:color="000000"/>
              <w:bottom w:val="single" w:sz="4" w:space="0" w:color="000000"/>
              <w:right w:val="single" w:sz="4" w:space="0" w:color="000000"/>
            </w:tcBorders>
          </w:tcPr>
          <w:p w14:paraId="5523F652" w14:textId="77777777" w:rsidR="00A838CA" w:rsidRDefault="00000000">
            <w:pPr>
              <w:pStyle w:val="TableParagraph"/>
              <w:ind w:left="12" w:right="38"/>
              <w:rPr>
                <w:b/>
                <w:sz w:val="14"/>
              </w:rPr>
            </w:pPr>
            <w:r>
              <w:rPr>
                <w:b/>
                <w:color w:val="0053AD"/>
                <w:sz w:val="14"/>
              </w:rPr>
              <w:t>Minimum</w:t>
            </w:r>
          </w:p>
        </w:tc>
        <w:tc>
          <w:tcPr>
            <w:tcW w:w="833" w:type="dxa"/>
            <w:tcBorders>
              <w:top w:val="single" w:sz="4" w:space="0" w:color="000000"/>
              <w:left w:val="single" w:sz="4" w:space="0" w:color="000000"/>
              <w:bottom w:val="single" w:sz="4" w:space="0" w:color="000000"/>
              <w:right w:val="single" w:sz="4" w:space="0" w:color="000000"/>
            </w:tcBorders>
          </w:tcPr>
          <w:p w14:paraId="5FAD8885" w14:textId="77777777" w:rsidR="00A838CA" w:rsidRDefault="00000000">
            <w:pPr>
              <w:pStyle w:val="TableParagraph"/>
              <w:ind w:left="13" w:right="38"/>
              <w:rPr>
                <w:b/>
                <w:sz w:val="14"/>
              </w:rPr>
            </w:pPr>
            <w:r>
              <w:rPr>
                <w:b/>
                <w:color w:val="0053AD"/>
                <w:sz w:val="14"/>
              </w:rPr>
              <w:t>Typical</w:t>
            </w:r>
          </w:p>
        </w:tc>
        <w:tc>
          <w:tcPr>
            <w:tcW w:w="833" w:type="dxa"/>
            <w:tcBorders>
              <w:top w:val="single" w:sz="4" w:space="0" w:color="000000"/>
              <w:left w:val="single" w:sz="4" w:space="0" w:color="000000"/>
              <w:bottom w:val="single" w:sz="4" w:space="0" w:color="000000"/>
              <w:right w:val="single" w:sz="4" w:space="0" w:color="000000"/>
            </w:tcBorders>
          </w:tcPr>
          <w:p w14:paraId="1F5B4344" w14:textId="77777777" w:rsidR="00A838CA" w:rsidRDefault="00000000">
            <w:pPr>
              <w:pStyle w:val="TableParagraph"/>
              <w:spacing w:before="65" w:line="237" w:lineRule="auto"/>
              <w:ind w:left="323" w:right="98" w:hanging="234"/>
              <w:jc w:val="left"/>
              <w:rPr>
                <w:b/>
                <w:sz w:val="14"/>
              </w:rPr>
            </w:pPr>
            <w:r>
              <w:rPr>
                <w:b/>
                <w:color w:val="0053AD"/>
                <w:sz w:val="14"/>
              </w:rPr>
              <w:t>Maximu m</w:t>
            </w:r>
          </w:p>
        </w:tc>
        <w:tc>
          <w:tcPr>
            <w:tcW w:w="833" w:type="dxa"/>
            <w:tcBorders>
              <w:top w:val="single" w:sz="4" w:space="0" w:color="000000"/>
              <w:left w:val="single" w:sz="4" w:space="0" w:color="000000"/>
              <w:bottom w:val="single" w:sz="4" w:space="0" w:color="000000"/>
              <w:right w:val="single" w:sz="4" w:space="0" w:color="000000"/>
            </w:tcBorders>
          </w:tcPr>
          <w:p w14:paraId="0B303F3B" w14:textId="77777777" w:rsidR="00A838CA" w:rsidRDefault="00000000">
            <w:pPr>
              <w:pStyle w:val="TableParagraph"/>
              <w:ind w:left="14" w:right="38"/>
              <w:rPr>
                <w:b/>
                <w:sz w:val="14"/>
              </w:rPr>
            </w:pPr>
            <w:r>
              <w:rPr>
                <w:b/>
                <w:color w:val="0053AD"/>
                <w:sz w:val="14"/>
              </w:rPr>
              <w:t>Minimum</w:t>
            </w:r>
          </w:p>
        </w:tc>
        <w:tc>
          <w:tcPr>
            <w:tcW w:w="833" w:type="dxa"/>
            <w:tcBorders>
              <w:top w:val="single" w:sz="4" w:space="0" w:color="000000"/>
              <w:left w:val="single" w:sz="4" w:space="0" w:color="000000"/>
              <w:bottom w:val="single" w:sz="4" w:space="0" w:color="000000"/>
              <w:right w:val="single" w:sz="4" w:space="0" w:color="000000"/>
            </w:tcBorders>
          </w:tcPr>
          <w:p w14:paraId="54F65E66" w14:textId="77777777" w:rsidR="00A838CA" w:rsidRDefault="00000000">
            <w:pPr>
              <w:pStyle w:val="TableParagraph"/>
              <w:spacing w:before="65" w:line="237" w:lineRule="auto"/>
              <w:ind w:left="324" w:right="97" w:hanging="234"/>
              <w:jc w:val="left"/>
              <w:rPr>
                <w:b/>
                <w:sz w:val="14"/>
              </w:rPr>
            </w:pPr>
            <w:r>
              <w:rPr>
                <w:b/>
                <w:color w:val="0053AD"/>
                <w:sz w:val="14"/>
              </w:rPr>
              <w:t>Maximu m</w:t>
            </w:r>
          </w:p>
        </w:tc>
        <w:tc>
          <w:tcPr>
            <w:tcW w:w="833" w:type="dxa"/>
            <w:tcBorders>
              <w:top w:val="single" w:sz="4" w:space="0" w:color="000000"/>
              <w:left w:val="single" w:sz="4" w:space="0" w:color="000000"/>
              <w:bottom w:val="single" w:sz="4" w:space="0" w:color="000000"/>
              <w:right w:val="single" w:sz="4" w:space="0" w:color="000000"/>
            </w:tcBorders>
          </w:tcPr>
          <w:p w14:paraId="0A905017" w14:textId="77777777" w:rsidR="00A838CA" w:rsidRDefault="00000000">
            <w:pPr>
              <w:pStyle w:val="TableParagraph"/>
              <w:ind w:left="15" w:right="38"/>
              <w:rPr>
                <w:b/>
                <w:sz w:val="14"/>
              </w:rPr>
            </w:pPr>
            <w:r>
              <w:rPr>
                <w:b/>
                <w:color w:val="0053AD"/>
                <w:sz w:val="14"/>
              </w:rPr>
              <w:t>Minimum</w:t>
            </w:r>
          </w:p>
        </w:tc>
        <w:tc>
          <w:tcPr>
            <w:tcW w:w="833" w:type="dxa"/>
            <w:tcBorders>
              <w:top w:val="single" w:sz="4" w:space="0" w:color="000000"/>
              <w:left w:val="single" w:sz="4" w:space="0" w:color="000000"/>
              <w:bottom w:val="single" w:sz="4" w:space="0" w:color="000000"/>
              <w:right w:val="single" w:sz="4" w:space="0" w:color="000000"/>
            </w:tcBorders>
          </w:tcPr>
          <w:p w14:paraId="5D5D3E72" w14:textId="77777777" w:rsidR="00A838CA" w:rsidRDefault="00000000">
            <w:pPr>
              <w:pStyle w:val="TableParagraph"/>
              <w:spacing w:before="65" w:line="237" w:lineRule="auto"/>
              <w:ind w:left="349" w:right="79" w:hanging="276"/>
              <w:jc w:val="left"/>
              <w:rPr>
                <w:b/>
                <w:sz w:val="14"/>
              </w:rPr>
            </w:pPr>
            <w:r>
              <w:rPr>
                <w:b/>
                <w:color w:val="0053AD"/>
                <w:sz w:val="14"/>
              </w:rPr>
              <w:t>Conditio n</w:t>
            </w:r>
          </w:p>
        </w:tc>
        <w:tc>
          <w:tcPr>
            <w:tcW w:w="833" w:type="dxa"/>
            <w:tcBorders>
              <w:top w:val="single" w:sz="4" w:space="0" w:color="000000"/>
              <w:left w:val="single" w:sz="4" w:space="0" w:color="000000"/>
              <w:bottom w:val="single" w:sz="4" w:space="0" w:color="000000"/>
              <w:right w:val="single" w:sz="4" w:space="0" w:color="000000"/>
            </w:tcBorders>
          </w:tcPr>
          <w:p w14:paraId="5D318F2D" w14:textId="77777777" w:rsidR="00A838CA" w:rsidRDefault="00000000">
            <w:pPr>
              <w:pStyle w:val="TableParagraph"/>
              <w:spacing w:before="65" w:line="237" w:lineRule="auto"/>
              <w:ind w:left="325" w:right="96" w:hanging="234"/>
              <w:jc w:val="left"/>
              <w:rPr>
                <w:b/>
                <w:sz w:val="14"/>
              </w:rPr>
            </w:pPr>
            <w:r>
              <w:rPr>
                <w:b/>
                <w:color w:val="0053AD"/>
                <w:sz w:val="14"/>
              </w:rPr>
              <w:t>Maximu m</w:t>
            </w:r>
          </w:p>
        </w:tc>
        <w:tc>
          <w:tcPr>
            <w:tcW w:w="833" w:type="dxa"/>
            <w:tcBorders>
              <w:top w:val="single" w:sz="4" w:space="0" w:color="000000"/>
              <w:left w:val="single" w:sz="4" w:space="0" w:color="000000"/>
              <w:bottom w:val="single" w:sz="4" w:space="0" w:color="000000"/>
              <w:right w:val="single" w:sz="4" w:space="0" w:color="000000"/>
            </w:tcBorders>
          </w:tcPr>
          <w:p w14:paraId="514EA38A" w14:textId="77777777" w:rsidR="00A838CA" w:rsidRDefault="00000000">
            <w:pPr>
              <w:pStyle w:val="TableParagraph"/>
              <w:ind w:left="16" w:right="37"/>
              <w:rPr>
                <w:b/>
                <w:sz w:val="14"/>
              </w:rPr>
            </w:pPr>
            <w:r>
              <w:rPr>
                <w:b/>
                <w:color w:val="0053AD"/>
                <w:sz w:val="14"/>
              </w:rPr>
              <w:t>Minimum</w:t>
            </w:r>
          </w:p>
        </w:tc>
        <w:tc>
          <w:tcPr>
            <w:tcW w:w="833" w:type="dxa"/>
            <w:tcBorders>
              <w:top w:val="single" w:sz="4" w:space="0" w:color="000000"/>
              <w:left w:val="single" w:sz="4" w:space="0" w:color="000000"/>
              <w:bottom w:val="single" w:sz="4" w:space="0" w:color="000000"/>
              <w:right w:val="single" w:sz="4" w:space="0" w:color="000000"/>
            </w:tcBorders>
          </w:tcPr>
          <w:p w14:paraId="50E4B814" w14:textId="77777777" w:rsidR="00A838CA" w:rsidRDefault="00000000">
            <w:pPr>
              <w:pStyle w:val="TableParagraph"/>
              <w:ind w:left="16" w:right="36"/>
              <w:rPr>
                <w:b/>
                <w:sz w:val="14"/>
              </w:rPr>
            </w:pPr>
            <w:r>
              <w:rPr>
                <w:b/>
                <w:color w:val="0053AD"/>
                <w:sz w:val="14"/>
              </w:rPr>
              <w:t>Typical</w:t>
            </w:r>
          </w:p>
        </w:tc>
        <w:tc>
          <w:tcPr>
            <w:tcW w:w="833" w:type="dxa"/>
            <w:tcBorders>
              <w:top w:val="single" w:sz="4" w:space="0" w:color="000000"/>
              <w:left w:val="single" w:sz="4" w:space="0" w:color="000000"/>
              <w:bottom w:val="single" w:sz="4" w:space="0" w:color="000000"/>
              <w:right w:val="single" w:sz="4" w:space="0" w:color="000000"/>
            </w:tcBorders>
          </w:tcPr>
          <w:p w14:paraId="7176B406" w14:textId="77777777" w:rsidR="00A838CA" w:rsidRDefault="00000000">
            <w:pPr>
              <w:pStyle w:val="TableParagraph"/>
              <w:spacing w:before="65" w:line="237" w:lineRule="auto"/>
              <w:ind w:left="326" w:right="95" w:hanging="234"/>
              <w:jc w:val="left"/>
              <w:rPr>
                <w:b/>
                <w:sz w:val="14"/>
              </w:rPr>
            </w:pPr>
            <w:r>
              <w:rPr>
                <w:b/>
                <w:color w:val="0053AD"/>
                <w:sz w:val="14"/>
              </w:rPr>
              <w:t>Maximu m</w:t>
            </w:r>
          </w:p>
        </w:tc>
        <w:tc>
          <w:tcPr>
            <w:tcW w:w="833" w:type="dxa"/>
            <w:tcBorders>
              <w:top w:val="single" w:sz="4" w:space="0" w:color="000000"/>
              <w:left w:val="single" w:sz="4" w:space="0" w:color="000000"/>
              <w:bottom w:val="single" w:sz="4" w:space="0" w:color="000000"/>
              <w:right w:val="single" w:sz="4" w:space="0" w:color="000000"/>
            </w:tcBorders>
          </w:tcPr>
          <w:p w14:paraId="71E5456F" w14:textId="77777777" w:rsidR="00A838CA" w:rsidRDefault="00000000">
            <w:pPr>
              <w:pStyle w:val="TableParagraph"/>
              <w:ind w:left="16" w:right="35"/>
              <w:rPr>
                <w:b/>
                <w:sz w:val="14"/>
              </w:rPr>
            </w:pPr>
            <w:r>
              <w:rPr>
                <w:b/>
                <w:color w:val="0053AD"/>
                <w:sz w:val="14"/>
              </w:rPr>
              <w:t>Minimum</w:t>
            </w:r>
          </w:p>
        </w:tc>
        <w:tc>
          <w:tcPr>
            <w:tcW w:w="833" w:type="dxa"/>
            <w:tcBorders>
              <w:top w:val="single" w:sz="4" w:space="0" w:color="000000"/>
              <w:left w:val="single" w:sz="4" w:space="0" w:color="000000"/>
              <w:bottom w:val="single" w:sz="4" w:space="0" w:color="000000"/>
              <w:right w:val="single" w:sz="4" w:space="0" w:color="000000"/>
            </w:tcBorders>
          </w:tcPr>
          <w:p w14:paraId="03A5ABE3" w14:textId="77777777" w:rsidR="00A838CA" w:rsidRDefault="00000000">
            <w:pPr>
              <w:pStyle w:val="TableParagraph"/>
              <w:ind w:left="16" w:right="34"/>
              <w:rPr>
                <w:b/>
                <w:sz w:val="14"/>
              </w:rPr>
            </w:pPr>
            <w:r>
              <w:rPr>
                <w:b/>
                <w:color w:val="0053AD"/>
                <w:sz w:val="14"/>
              </w:rPr>
              <w:t>Typical</w:t>
            </w:r>
          </w:p>
        </w:tc>
        <w:tc>
          <w:tcPr>
            <w:tcW w:w="833" w:type="dxa"/>
            <w:tcBorders>
              <w:top w:val="single" w:sz="4" w:space="0" w:color="000000"/>
              <w:left w:val="single" w:sz="4" w:space="0" w:color="000000"/>
              <w:bottom w:val="single" w:sz="4" w:space="0" w:color="000000"/>
              <w:right w:val="single" w:sz="4" w:space="0" w:color="000000"/>
            </w:tcBorders>
          </w:tcPr>
          <w:p w14:paraId="05BFE0FC" w14:textId="77777777" w:rsidR="00A838CA" w:rsidRDefault="00000000">
            <w:pPr>
              <w:pStyle w:val="TableParagraph"/>
              <w:spacing w:before="65" w:line="237" w:lineRule="auto"/>
              <w:ind w:left="327" w:right="94" w:hanging="234"/>
              <w:jc w:val="left"/>
              <w:rPr>
                <w:b/>
                <w:sz w:val="14"/>
              </w:rPr>
            </w:pPr>
            <w:r>
              <w:rPr>
                <w:b/>
                <w:color w:val="0053AD"/>
                <w:sz w:val="14"/>
              </w:rPr>
              <w:t>Maximu m</w:t>
            </w:r>
          </w:p>
        </w:tc>
      </w:tr>
      <w:tr w:rsidR="00A838CA" w14:paraId="44DF9470" w14:textId="77777777">
        <w:trPr>
          <w:trHeight w:val="1316"/>
        </w:trPr>
        <w:tc>
          <w:tcPr>
            <w:tcW w:w="833" w:type="dxa"/>
            <w:tcBorders>
              <w:top w:val="single" w:sz="4" w:space="0" w:color="000000"/>
              <w:left w:val="single" w:sz="4" w:space="0" w:color="000000"/>
              <w:bottom w:val="single" w:sz="4" w:space="0" w:color="000000"/>
              <w:right w:val="single" w:sz="4" w:space="0" w:color="000000"/>
            </w:tcBorders>
          </w:tcPr>
          <w:p w14:paraId="46CEAA72" w14:textId="77777777" w:rsidR="00A838CA" w:rsidRDefault="00000000">
            <w:pPr>
              <w:pStyle w:val="TableParagraph"/>
              <w:spacing w:before="65" w:line="237" w:lineRule="auto"/>
              <w:ind w:right="65"/>
              <w:jc w:val="left"/>
              <w:rPr>
                <w:sz w:val="14"/>
              </w:rPr>
            </w:pPr>
            <w:r>
              <w:rPr>
                <w:sz w:val="14"/>
              </w:rPr>
              <w:t>True Differenti al Signaling</w:t>
            </w:r>
          </w:p>
          <w:p w14:paraId="016DB17B" w14:textId="77777777" w:rsidR="00A838CA" w:rsidRDefault="00000000">
            <w:pPr>
              <w:pStyle w:val="TableParagraph"/>
              <w:spacing w:before="0" w:line="166" w:lineRule="exact"/>
              <w:jc w:val="left"/>
              <w:rPr>
                <w:sz w:val="14"/>
              </w:rPr>
            </w:pPr>
            <w:r>
              <w:rPr>
                <w:sz w:val="14"/>
              </w:rPr>
              <w:t>-1.05V</w:t>
            </w:r>
          </w:p>
          <w:p w14:paraId="683E7BE5" w14:textId="77777777" w:rsidR="00A838CA" w:rsidRDefault="00000000">
            <w:pPr>
              <w:pStyle w:val="TableParagraph"/>
              <w:spacing w:before="9" w:line="223" w:lineRule="auto"/>
              <w:jc w:val="left"/>
              <w:rPr>
                <w:sz w:val="10"/>
              </w:rPr>
            </w:pPr>
            <w:r>
              <w:rPr>
                <w:sz w:val="14"/>
              </w:rPr>
              <w:t>(Receiver only)</w:t>
            </w:r>
            <w:r>
              <w:rPr>
                <w:position w:val="5"/>
                <w:sz w:val="10"/>
              </w:rPr>
              <w:t>(</w:t>
            </w:r>
            <w:hyperlink w:anchor="_bookmark46" w:history="1">
              <w:r>
                <w:rPr>
                  <w:color w:val="0053AD"/>
                  <w:position w:val="5"/>
                  <w:sz w:val="10"/>
                </w:rPr>
                <w:t>53</w:t>
              </w:r>
            </w:hyperlink>
            <w:r>
              <w:rPr>
                <w:position w:val="5"/>
                <w:sz w:val="10"/>
              </w:rPr>
              <w:t>)</w:t>
            </w:r>
          </w:p>
        </w:tc>
        <w:tc>
          <w:tcPr>
            <w:tcW w:w="833" w:type="dxa"/>
            <w:tcBorders>
              <w:top w:val="single" w:sz="4" w:space="0" w:color="000000"/>
              <w:left w:val="single" w:sz="4" w:space="0" w:color="000000"/>
              <w:bottom w:val="single" w:sz="4" w:space="0" w:color="000000"/>
              <w:right w:val="single" w:sz="4" w:space="0" w:color="000000"/>
            </w:tcBorders>
          </w:tcPr>
          <w:p w14:paraId="4023F395" w14:textId="77777777" w:rsidR="00A838CA" w:rsidRDefault="00000000">
            <w:pPr>
              <w:pStyle w:val="TableParagraph"/>
              <w:ind w:left="16" w:right="5"/>
              <w:rPr>
                <w:sz w:val="14"/>
              </w:rPr>
            </w:pPr>
            <w:r>
              <w:rPr>
                <w:sz w:val="14"/>
              </w:rPr>
              <w:t>0.9975</w:t>
            </w:r>
          </w:p>
        </w:tc>
        <w:tc>
          <w:tcPr>
            <w:tcW w:w="833" w:type="dxa"/>
            <w:tcBorders>
              <w:top w:val="single" w:sz="4" w:space="0" w:color="000000"/>
              <w:left w:val="single" w:sz="4" w:space="0" w:color="000000"/>
              <w:bottom w:val="single" w:sz="4" w:space="0" w:color="000000"/>
              <w:right w:val="single" w:sz="4" w:space="0" w:color="000000"/>
            </w:tcBorders>
          </w:tcPr>
          <w:p w14:paraId="3E4475F1" w14:textId="77777777" w:rsidR="00A838CA" w:rsidRDefault="00000000">
            <w:pPr>
              <w:pStyle w:val="TableParagraph"/>
              <w:ind w:left="16" w:right="5"/>
              <w:rPr>
                <w:sz w:val="14"/>
              </w:rPr>
            </w:pPr>
            <w:r>
              <w:rPr>
                <w:sz w:val="14"/>
              </w:rPr>
              <w:t>1.05</w:t>
            </w:r>
          </w:p>
        </w:tc>
        <w:tc>
          <w:tcPr>
            <w:tcW w:w="833" w:type="dxa"/>
            <w:tcBorders>
              <w:top w:val="single" w:sz="4" w:space="0" w:color="000000"/>
              <w:left w:val="single" w:sz="4" w:space="0" w:color="000000"/>
              <w:bottom w:val="single" w:sz="4" w:space="0" w:color="000000"/>
              <w:right w:val="single" w:sz="4" w:space="0" w:color="000000"/>
            </w:tcBorders>
          </w:tcPr>
          <w:p w14:paraId="636D7E15" w14:textId="77777777" w:rsidR="00A838CA" w:rsidRDefault="00000000">
            <w:pPr>
              <w:pStyle w:val="TableParagraph"/>
              <w:ind w:left="16" w:right="4"/>
              <w:rPr>
                <w:sz w:val="14"/>
              </w:rPr>
            </w:pPr>
            <w:r>
              <w:rPr>
                <w:sz w:val="14"/>
              </w:rPr>
              <w:t>1.1025</w:t>
            </w:r>
          </w:p>
        </w:tc>
        <w:tc>
          <w:tcPr>
            <w:tcW w:w="833" w:type="dxa"/>
            <w:tcBorders>
              <w:top w:val="single" w:sz="4" w:space="0" w:color="000000"/>
              <w:left w:val="single" w:sz="4" w:space="0" w:color="000000"/>
              <w:bottom w:val="single" w:sz="4" w:space="0" w:color="000000"/>
              <w:right w:val="single" w:sz="4" w:space="0" w:color="000000"/>
            </w:tcBorders>
          </w:tcPr>
          <w:p w14:paraId="7A8ADC2B" w14:textId="77777777" w:rsidR="00A838CA" w:rsidRDefault="00000000">
            <w:pPr>
              <w:pStyle w:val="TableParagraph"/>
              <w:ind w:left="16" w:right="3"/>
              <w:rPr>
                <w:sz w:val="14"/>
              </w:rPr>
            </w:pPr>
            <w:r>
              <w:rPr>
                <w:sz w:val="14"/>
              </w:rPr>
              <w:t>100</w:t>
            </w:r>
          </w:p>
        </w:tc>
        <w:tc>
          <w:tcPr>
            <w:tcW w:w="833" w:type="dxa"/>
            <w:tcBorders>
              <w:top w:val="single" w:sz="4" w:space="0" w:color="000000"/>
              <w:left w:val="single" w:sz="4" w:space="0" w:color="000000"/>
              <w:bottom w:val="single" w:sz="4" w:space="0" w:color="000000"/>
              <w:right w:val="single" w:sz="4" w:space="0" w:color="000000"/>
            </w:tcBorders>
          </w:tcPr>
          <w:p w14:paraId="3C2D5715" w14:textId="77777777" w:rsidR="00A838CA" w:rsidRDefault="00000000">
            <w:pPr>
              <w:pStyle w:val="TableParagraph"/>
              <w:ind w:left="284"/>
              <w:jc w:val="left"/>
              <w:rPr>
                <w:sz w:val="14"/>
              </w:rPr>
            </w:pPr>
            <w:r>
              <w:rPr>
                <w:sz w:val="14"/>
              </w:rPr>
              <w:t>454</w:t>
            </w:r>
          </w:p>
        </w:tc>
        <w:tc>
          <w:tcPr>
            <w:tcW w:w="833" w:type="dxa"/>
            <w:tcBorders>
              <w:top w:val="single" w:sz="4" w:space="0" w:color="000000"/>
              <w:left w:val="single" w:sz="4" w:space="0" w:color="000000"/>
              <w:bottom w:val="single" w:sz="4" w:space="0" w:color="000000"/>
              <w:right w:val="single" w:sz="4" w:space="0" w:color="000000"/>
            </w:tcBorders>
          </w:tcPr>
          <w:p w14:paraId="3272850A" w14:textId="77777777" w:rsidR="00A838CA" w:rsidRDefault="00000000">
            <w:pPr>
              <w:pStyle w:val="TableParagraph"/>
              <w:ind w:left="16" w:right="2"/>
              <w:rPr>
                <w:sz w:val="14"/>
              </w:rPr>
            </w:pPr>
            <w:r>
              <w:rPr>
                <w:sz w:val="14"/>
              </w:rPr>
              <w:t>0.8</w:t>
            </w:r>
          </w:p>
        </w:tc>
        <w:tc>
          <w:tcPr>
            <w:tcW w:w="833" w:type="dxa"/>
            <w:tcBorders>
              <w:top w:val="single" w:sz="4" w:space="0" w:color="000000"/>
              <w:left w:val="single" w:sz="4" w:space="0" w:color="000000"/>
              <w:bottom w:val="single" w:sz="4" w:space="0" w:color="000000"/>
              <w:right w:val="single" w:sz="4" w:space="0" w:color="000000"/>
            </w:tcBorders>
          </w:tcPr>
          <w:p w14:paraId="6E66A440" w14:textId="77777777" w:rsidR="00A838CA" w:rsidRDefault="00000000">
            <w:pPr>
              <w:pStyle w:val="TableParagraph"/>
              <w:ind w:left="14"/>
              <w:rPr>
                <w:sz w:val="14"/>
              </w:rPr>
            </w:pPr>
            <w:r>
              <w:rPr>
                <w:sz w:val="14"/>
              </w:rPr>
              <w:t>—</w:t>
            </w:r>
          </w:p>
        </w:tc>
        <w:tc>
          <w:tcPr>
            <w:tcW w:w="833" w:type="dxa"/>
            <w:tcBorders>
              <w:top w:val="single" w:sz="4" w:space="0" w:color="000000"/>
              <w:left w:val="single" w:sz="4" w:space="0" w:color="000000"/>
              <w:bottom w:val="single" w:sz="4" w:space="0" w:color="000000"/>
              <w:right w:val="single" w:sz="4" w:space="0" w:color="000000"/>
            </w:tcBorders>
          </w:tcPr>
          <w:p w14:paraId="72B8205C" w14:textId="77777777" w:rsidR="00A838CA" w:rsidRDefault="00000000">
            <w:pPr>
              <w:pStyle w:val="TableParagraph"/>
              <w:ind w:left="260"/>
              <w:jc w:val="left"/>
              <w:rPr>
                <w:sz w:val="14"/>
              </w:rPr>
            </w:pPr>
            <w:r>
              <w:rPr>
                <w:sz w:val="14"/>
              </w:rPr>
              <w:t>0.95</w:t>
            </w:r>
          </w:p>
        </w:tc>
        <w:tc>
          <w:tcPr>
            <w:tcW w:w="833" w:type="dxa"/>
            <w:tcBorders>
              <w:top w:val="single" w:sz="4" w:space="0" w:color="000000"/>
              <w:left w:val="single" w:sz="4" w:space="0" w:color="000000"/>
              <w:bottom w:val="single" w:sz="4" w:space="0" w:color="000000"/>
              <w:right w:val="single" w:sz="4" w:space="0" w:color="000000"/>
            </w:tcBorders>
          </w:tcPr>
          <w:p w14:paraId="1CBE6608" w14:textId="77777777" w:rsidR="00A838CA" w:rsidRDefault="00000000">
            <w:pPr>
              <w:pStyle w:val="TableParagraph"/>
              <w:ind w:left="16"/>
              <w:rPr>
                <w:sz w:val="14"/>
              </w:rPr>
            </w:pPr>
            <w:r>
              <w:rPr>
                <w:sz w:val="14"/>
              </w:rPr>
              <w:t>—</w:t>
            </w:r>
          </w:p>
        </w:tc>
        <w:tc>
          <w:tcPr>
            <w:tcW w:w="833" w:type="dxa"/>
            <w:tcBorders>
              <w:top w:val="single" w:sz="4" w:space="0" w:color="000000"/>
              <w:left w:val="single" w:sz="4" w:space="0" w:color="000000"/>
              <w:bottom w:val="single" w:sz="4" w:space="0" w:color="000000"/>
              <w:right w:val="single" w:sz="4" w:space="0" w:color="000000"/>
            </w:tcBorders>
          </w:tcPr>
          <w:p w14:paraId="4F5CF714" w14:textId="77777777" w:rsidR="00A838CA" w:rsidRDefault="00000000">
            <w:pPr>
              <w:pStyle w:val="TableParagraph"/>
              <w:ind w:left="16"/>
              <w:rPr>
                <w:sz w:val="14"/>
              </w:rPr>
            </w:pPr>
            <w:r>
              <w:rPr>
                <w:sz w:val="14"/>
              </w:rPr>
              <w:t>—</w:t>
            </w:r>
          </w:p>
        </w:tc>
        <w:tc>
          <w:tcPr>
            <w:tcW w:w="833" w:type="dxa"/>
            <w:tcBorders>
              <w:top w:val="single" w:sz="4" w:space="0" w:color="000000"/>
              <w:left w:val="single" w:sz="4" w:space="0" w:color="000000"/>
              <w:bottom w:val="single" w:sz="4" w:space="0" w:color="000000"/>
              <w:right w:val="single" w:sz="4" w:space="0" w:color="000000"/>
            </w:tcBorders>
          </w:tcPr>
          <w:p w14:paraId="3C7FA09E" w14:textId="77777777" w:rsidR="00A838CA" w:rsidRDefault="00000000">
            <w:pPr>
              <w:pStyle w:val="TableParagraph"/>
              <w:ind w:left="17"/>
              <w:rPr>
                <w:sz w:val="14"/>
              </w:rPr>
            </w:pPr>
            <w:r>
              <w:rPr>
                <w:sz w:val="14"/>
              </w:rPr>
              <w:t>—</w:t>
            </w:r>
          </w:p>
        </w:tc>
        <w:tc>
          <w:tcPr>
            <w:tcW w:w="833" w:type="dxa"/>
            <w:tcBorders>
              <w:top w:val="single" w:sz="4" w:space="0" w:color="000000"/>
              <w:left w:val="single" w:sz="4" w:space="0" w:color="000000"/>
              <w:bottom w:val="single" w:sz="4" w:space="0" w:color="000000"/>
              <w:right w:val="single" w:sz="4" w:space="0" w:color="000000"/>
            </w:tcBorders>
          </w:tcPr>
          <w:p w14:paraId="0741ABE3" w14:textId="77777777" w:rsidR="00A838CA" w:rsidRDefault="00000000">
            <w:pPr>
              <w:pStyle w:val="TableParagraph"/>
              <w:ind w:left="18"/>
              <w:rPr>
                <w:sz w:val="14"/>
              </w:rPr>
            </w:pPr>
            <w:r>
              <w:rPr>
                <w:sz w:val="14"/>
              </w:rPr>
              <w:t>—</w:t>
            </w:r>
          </w:p>
        </w:tc>
        <w:tc>
          <w:tcPr>
            <w:tcW w:w="833" w:type="dxa"/>
            <w:tcBorders>
              <w:top w:val="single" w:sz="4" w:space="0" w:color="000000"/>
              <w:left w:val="single" w:sz="4" w:space="0" w:color="000000"/>
              <w:bottom w:val="single" w:sz="4" w:space="0" w:color="000000"/>
              <w:right w:val="single" w:sz="4" w:space="0" w:color="000000"/>
            </w:tcBorders>
          </w:tcPr>
          <w:p w14:paraId="7D6BD8CF" w14:textId="77777777" w:rsidR="00A838CA" w:rsidRDefault="00000000">
            <w:pPr>
              <w:pStyle w:val="TableParagraph"/>
              <w:ind w:left="18"/>
              <w:rPr>
                <w:sz w:val="14"/>
              </w:rPr>
            </w:pPr>
            <w:r>
              <w:rPr>
                <w:sz w:val="14"/>
              </w:rPr>
              <w:t>—</w:t>
            </w:r>
          </w:p>
        </w:tc>
        <w:tc>
          <w:tcPr>
            <w:tcW w:w="833" w:type="dxa"/>
            <w:tcBorders>
              <w:top w:val="single" w:sz="4" w:space="0" w:color="000000"/>
              <w:left w:val="single" w:sz="4" w:space="0" w:color="000000"/>
              <w:bottom w:val="single" w:sz="4" w:space="0" w:color="000000"/>
              <w:right w:val="single" w:sz="4" w:space="0" w:color="000000"/>
            </w:tcBorders>
          </w:tcPr>
          <w:p w14:paraId="2D6989FE" w14:textId="77777777" w:rsidR="00A838CA" w:rsidRDefault="00000000">
            <w:pPr>
              <w:pStyle w:val="TableParagraph"/>
              <w:ind w:left="19"/>
              <w:rPr>
                <w:sz w:val="14"/>
              </w:rPr>
            </w:pPr>
            <w:r>
              <w:rPr>
                <w:sz w:val="14"/>
              </w:rPr>
              <w:t>—</w:t>
            </w:r>
          </w:p>
        </w:tc>
      </w:tr>
      <w:tr w:rsidR="00A838CA" w14:paraId="35AD67C7" w14:textId="77777777">
        <w:trPr>
          <w:trHeight w:val="308"/>
        </w:trPr>
        <w:tc>
          <w:tcPr>
            <w:tcW w:w="833" w:type="dxa"/>
            <w:vMerge w:val="restart"/>
            <w:tcBorders>
              <w:top w:val="single" w:sz="4" w:space="0" w:color="000000"/>
              <w:left w:val="single" w:sz="4" w:space="0" w:color="000000"/>
              <w:bottom w:val="single" w:sz="4" w:space="0" w:color="000000"/>
              <w:right w:val="single" w:sz="4" w:space="0" w:color="000000"/>
            </w:tcBorders>
          </w:tcPr>
          <w:p w14:paraId="504E6B3F" w14:textId="77777777" w:rsidR="00A838CA" w:rsidRDefault="00000000">
            <w:pPr>
              <w:pStyle w:val="TableParagraph"/>
              <w:jc w:val="left"/>
              <w:rPr>
                <w:sz w:val="14"/>
              </w:rPr>
            </w:pPr>
            <w:r>
              <w:rPr>
                <w:sz w:val="14"/>
              </w:rPr>
              <w:t>SLVS400</w:t>
            </w:r>
          </w:p>
        </w:tc>
        <w:tc>
          <w:tcPr>
            <w:tcW w:w="833" w:type="dxa"/>
            <w:tcBorders>
              <w:top w:val="single" w:sz="4" w:space="0" w:color="000000"/>
              <w:left w:val="single" w:sz="4" w:space="0" w:color="000000"/>
              <w:bottom w:val="single" w:sz="4" w:space="0" w:color="000000"/>
              <w:right w:val="single" w:sz="4" w:space="0" w:color="000000"/>
            </w:tcBorders>
          </w:tcPr>
          <w:p w14:paraId="6B753291" w14:textId="77777777" w:rsidR="00A838CA" w:rsidRDefault="00000000">
            <w:pPr>
              <w:pStyle w:val="TableParagraph"/>
              <w:ind w:left="16" w:right="5"/>
              <w:rPr>
                <w:sz w:val="14"/>
              </w:rPr>
            </w:pPr>
            <w:r>
              <w:rPr>
                <w:sz w:val="14"/>
              </w:rPr>
              <w:t>1.164</w:t>
            </w:r>
          </w:p>
        </w:tc>
        <w:tc>
          <w:tcPr>
            <w:tcW w:w="833" w:type="dxa"/>
            <w:tcBorders>
              <w:top w:val="single" w:sz="4" w:space="0" w:color="000000"/>
              <w:left w:val="single" w:sz="4" w:space="0" w:color="000000"/>
              <w:bottom w:val="single" w:sz="4" w:space="0" w:color="000000"/>
              <w:right w:val="single" w:sz="4" w:space="0" w:color="000000"/>
            </w:tcBorders>
          </w:tcPr>
          <w:p w14:paraId="0A21C6FC" w14:textId="77777777" w:rsidR="00A838CA" w:rsidRDefault="00000000">
            <w:pPr>
              <w:pStyle w:val="TableParagraph"/>
              <w:ind w:left="16" w:right="5"/>
              <w:rPr>
                <w:sz w:val="14"/>
              </w:rPr>
            </w:pPr>
            <w:r>
              <w:rPr>
                <w:sz w:val="14"/>
              </w:rPr>
              <w:t>1.2</w:t>
            </w:r>
          </w:p>
        </w:tc>
        <w:tc>
          <w:tcPr>
            <w:tcW w:w="833" w:type="dxa"/>
            <w:tcBorders>
              <w:top w:val="single" w:sz="4" w:space="0" w:color="000000"/>
              <w:left w:val="single" w:sz="4" w:space="0" w:color="000000"/>
              <w:bottom w:val="single" w:sz="4" w:space="0" w:color="000000"/>
              <w:right w:val="single" w:sz="4" w:space="0" w:color="000000"/>
            </w:tcBorders>
          </w:tcPr>
          <w:p w14:paraId="4CDB7103" w14:textId="77777777" w:rsidR="00A838CA" w:rsidRDefault="00000000">
            <w:pPr>
              <w:pStyle w:val="TableParagraph"/>
              <w:ind w:left="16" w:right="4"/>
              <w:rPr>
                <w:sz w:val="14"/>
              </w:rPr>
            </w:pPr>
            <w:r>
              <w:rPr>
                <w:sz w:val="14"/>
              </w:rPr>
              <w:t>1.236</w:t>
            </w:r>
          </w:p>
        </w:tc>
        <w:tc>
          <w:tcPr>
            <w:tcW w:w="833" w:type="dxa"/>
            <w:vMerge w:val="restart"/>
            <w:tcBorders>
              <w:top w:val="single" w:sz="4" w:space="0" w:color="000000"/>
              <w:left w:val="single" w:sz="4" w:space="0" w:color="000000"/>
              <w:bottom w:val="single" w:sz="4" w:space="0" w:color="000000"/>
              <w:right w:val="single" w:sz="4" w:space="0" w:color="000000"/>
            </w:tcBorders>
          </w:tcPr>
          <w:p w14:paraId="198B5429" w14:textId="77777777" w:rsidR="00A838CA" w:rsidRDefault="00000000">
            <w:pPr>
              <w:pStyle w:val="TableParagraph"/>
              <w:ind w:left="16" w:right="3"/>
              <w:rPr>
                <w:sz w:val="14"/>
              </w:rPr>
            </w:pPr>
            <w:r>
              <w:rPr>
                <w:sz w:val="14"/>
              </w:rPr>
              <w:t>70</w:t>
            </w:r>
          </w:p>
        </w:tc>
        <w:tc>
          <w:tcPr>
            <w:tcW w:w="833" w:type="dxa"/>
            <w:vMerge w:val="restart"/>
            <w:tcBorders>
              <w:top w:val="single" w:sz="4" w:space="0" w:color="000000"/>
              <w:left w:val="single" w:sz="4" w:space="0" w:color="000000"/>
              <w:bottom w:val="single" w:sz="4" w:space="0" w:color="000000"/>
              <w:right w:val="single" w:sz="4" w:space="0" w:color="000000"/>
            </w:tcBorders>
          </w:tcPr>
          <w:p w14:paraId="11287B18" w14:textId="77777777" w:rsidR="00A838CA" w:rsidRDefault="00000000">
            <w:pPr>
              <w:pStyle w:val="TableParagraph"/>
              <w:ind w:left="13"/>
              <w:rPr>
                <w:sz w:val="14"/>
              </w:rPr>
            </w:pPr>
            <w:r>
              <w:rPr>
                <w:sz w:val="14"/>
              </w:rPr>
              <w:t>—</w:t>
            </w:r>
          </w:p>
        </w:tc>
        <w:tc>
          <w:tcPr>
            <w:tcW w:w="833" w:type="dxa"/>
            <w:vMerge w:val="restart"/>
            <w:tcBorders>
              <w:top w:val="single" w:sz="4" w:space="0" w:color="000000"/>
              <w:left w:val="single" w:sz="4" w:space="0" w:color="000000"/>
              <w:bottom w:val="single" w:sz="4" w:space="0" w:color="000000"/>
              <w:right w:val="single" w:sz="4" w:space="0" w:color="000000"/>
            </w:tcBorders>
          </w:tcPr>
          <w:p w14:paraId="59070529" w14:textId="77777777" w:rsidR="00A838CA" w:rsidRDefault="00000000">
            <w:pPr>
              <w:pStyle w:val="TableParagraph"/>
              <w:ind w:left="259"/>
              <w:jc w:val="left"/>
              <w:rPr>
                <w:sz w:val="14"/>
              </w:rPr>
            </w:pPr>
            <w:r>
              <w:rPr>
                <w:sz w:val="14"/>
              </w:rPr>
              <w:t>0.07</w:t>
            </w:r>
          </w:p>
        </w:tc>
        <w:tc>
          <w:tcPr>
            <w:tcW w:w="833" w:type="dxa"/>
            <w:vMerge w:val="restart"/>
            <w:tcBorders>
              <w:top w:val="single" w:sz="4" w:space="0" w:color="000000"/>
              <w:left w:val="single" w:sz="4" w:space="0" w:color="000000"/>
              <w:bottom w:val="single" w:sz="4" w:space="0" w:color="000000"/>
              <w:right w:val="single" w:sz="4" w:space="0" w:color="000000"/>
            </w:tcBorders>
          </w:tcPr>
          <w:p w14:paraId="7D5DCDA2" w14:textId="77777777" w:rsidR="00A838CA" w:rsidRDefault="00000000">
            <w:pPr>
              <w:pStyle w:val="TableParagraph"/>
              <w:ind w:left="16" w:right="1"/>
              <w:rPr>
                <w:sz w:val="14"/>
              </w:rPr>
            </w:pPr>
            <w:r>
              <w:rPr>
                <w:sz w:val="14"/>
              </w:rPr>
              <w:t>0.2</w:t>
            </w:r>
          </w:p>
        </w:tc>
        <w:tc>
          <w:tcPr>
            <w:tcW w:w="833" w:type="dxa"/>
            <w:vMerge w:val="restart"/>
            <w:tcBorders>
              <w:top w:val="single" w:sz="4" w:space="0" w:color="000000"/>
              <w:left w:val="single" w:sz="4" w:space="0" w:color="000000"/>
              <w:bottom w:val="single" w:sz="4" w:space="0" w:color="000000"/>
              <w:right w:val="single" w:sz="4" w:space="0" w:color="000000"/>
            </w:tcBorders>
          </w:tcPr>
          <w:p w14:paraId="12A6B498" w14:textId="77777777" w:rsidR="00A838CA" w:rsidRDefault="00000000">
            <w:pPr>
              <w:pStyle w:val="TableParagraph"/>
              <w:ind w:left="260"/>
              <w:jc w:val="left"/>
              <w:rPr>
                <w:sz w:val="14"/>
              </w:rPr>
            </w:pPr>
            <w:r>
              <w:rPr>
                <w:sz w:val="14"/>
              </w:rPr>
              <w:t>0.33</w:t>
            </w:r>
          </w:p>
        </w:tc>
        <w:tc>
          <w:tcPr>
            <w:tcW w:w="833" w:type="dxa"/>
            <w:vMerge w:val="restart"/>
            <w:tcBorders>
              <w:top w:val="single" w:sz="4" w:space="0" w:color="000000"/>
              <w:left w:val="single" w:sz="4" w:space="0" w:color="000000"/>
              <w:bottom w:val="single" w:sz="4" w:space="0" w:color="000000"/>
              <w:right w:val="single" w:sz="4" w:space="0" w:color="000000"/>
            </w:tcBorders>
          </w:tcPr>
          <w:p w14:paraId="206ADEB2" w14:textId="77777777" w:rsidR="00A838CA" w:rsidRDefault="00000000">
            <w:pPr>
              <w:pStyle w:val="TableParagraph"/>
              <w:ind w:left="16"/>
              <w:rPr>
                <w:sz w:val="14"/>
              </w:rPr>
            </w:pPr>
            <w:r>
              <w:rPr>
                <w:sz w:val="14"/>
              </w:rPr>
              <w:t>—</w:t>
            </w:r>
          </w:p>
        </w:tc>
        <w:tc>
          <w:tcPr>
            <w:tcW w:w="833" w:type="dxa"/>
            <w:vMerge w:val="restart"/>
            <w:tcBorders>
              <w:top w:val="single" w:sz="4" w:space="0" w:color="000000"/>
              <w:left w:val="single" w:sz="4" w:space="0" w:color="000000"/>
              <w:bottom w:val="single" w:sz="4" w:space="0" w:color="000000"/>
              <w:right w:val="single" w:sz="4" w:space="0" w:color="000000"/>
            </w:tcBorders>
          </w:tcPr>
          <w:p w14:paraId="3EEE2456" w14:textId="77777777" w:rsidR="00A838CA" w:rsidRDefault="00000000">
            <w:pPr>
              <w:pStyle w:val="TableParagraph"/>
              <w:ind w:left="16"/>
              <w:rPr>
                <w:sz w:val="14"/>
              </w:rPr>
            </w:pPr>
            <w:r>
              <w:rPr>
                <w:sz w:val="14"/>
              </w:rPr>
              <w:t>—</w:t>
            </w:r>
          </w:p>
        </w:tc>
        <w:tc>
          <w:tcPr>
            <w:tcW w:w="833" w:type="dxa"/>
            <w:vMerge w:val="restart"/>
            <w:tcBorders>
              <w:top w:val="single" w:sz="4" w:space="0" w:color="000000"/>
              <w:left w:val="single" w:sz="4" w:space="0" w:color="000000"/>
              <w:bottom w:val="single" w:sz="4" w:space="0" w:color="000000"/>
              <w:right w:val="single" w:sz="4" w:space="0" w:color="000000"/>
            </w:tcBorders>
          </w:tcPr>
          <w:p w14:paraId="50F4D0A2" w14:textId="77777777" w:rsidR="00A838CA" w:rsidRDefault="00000000">
            <w:pPr>
              <w:pStyle w:val="TableParagraph"/>
              <w:ind w:left="17"/>
              <w:rPr>
                <w:sz w:val="14"/>
              </w:rPr>
            </w:pPr>
            <w:r>
              <w:rPr>
                <w:sz w:val="14"/>
              </w:rPr>
              <w:t>—</w:t>
            </w:r>
          </w:p>
        </w:tc>
        <w:tc>
          <w:tcPr>
            <w:tcW w:w="833" w:type="dxa"/>
            <w:vMerge w:val="restart"/>
            <w:tcBorders>
              <w:top w:val="single" w:sz="4" w:space="0" w:color="000000"/>
              <w:left w:val="single" w:sz="4" w:space="0" w:color="000000"/>
              <w:bottom w:val="single" w:sz="4" w:space="0" w:color="000000"/>
              <w:right w:val="single" w:sz="4" w:space="0" w:color="000000"/>
            </w:tcBorders>
          </w:tcPr>
          <w:p w14:paraId="5AF4A513" w14:textId="77777777" w:rsidR="00A838CA" w:rsidRDefault="00000000">
            <w:pPr>
              <w:pStyle w:val="TableParagraph"/>
              <w:ind w:left="18"/>
              <w:rPr>
                <w:sz w:val="14"/>
              </w:rPr>
            </w:pPr>
            <w:r>
              <w:rPr>
                <w:sz w:val="14"/>
              </w:rPr>
              <w:t>—</w:t>
            </w:r>
          </w:p>
        </w:tc>
        <w:tc>
          <w:tcPr>
            <w:tcW w:w="833" w:type="dxa"/>
            <w:vMerge w:val="restart"/>
            <w:tcBorders>
              <w:top w:val="single" w:sz="4" w:space="0" w:color="000000"/>
              <w:left w:val="single" w:sz="4" w:space="0" w:color="000000"/>
              <w:bottom w:val="single" w:sz="4" w:space="0" w:color="000000"/>
              <w:right w:val="single" w:sz="4" w:space="0" w:color="000000"/>
            </w:tcBorders>
          </w:tcPr>
          <w:p w14:paraId="766DBC04" w14:textId="77777777" w:rsidR="00A838CA" w:rsidRDefault="00000000">
            <w:pPr>
              <w:pStyle w:val="TableParagraph"/>
              <w:ind w:left="18"/>
              <w:rPr>
                <w:sz w:val="14"/>
              </w:rPr>
            </w:pPr>
            <w:r>
              <w:rPr>
                <w:sz w:val="14"/>
              </w:rPr>
              <w:t>—</w:t>
            </w:r>
          </w:p>
        </w:tc>
        <w:tc>
          <w:tcPr>
            <w:tcW w:w="833" w:type="dxa"/>
            <w:vMerge w:val="restart"/>
            <w:tcBorders>
              <w:top w:val="single" w:sz="4" w:space="0" w:color="000000"/>
              <w:left w:val="single" w:sz="4" w:space="0" w:color="000000"/>
              <w:bottom w:val="single" w:sz="4" w:space="0" w:color="000000"/>
              <w:right w:val="single" w:sz="4" w:space="0" w:color="000000"/>
            </w:tcBorders>
          </w:tcPr>
          <w:p w14:paraId="6AD2D7CB" w14:textId="77777777" w:rsidR="00A838CA" w:rsidRDefault="00000000">
            <w:pPr>
              <w:pStyle w:val="TableParagraph"/>
              <w:ind w:left="19"/>
              <w:rPr>
                <w:sz w:val="14"/>
              </w:rPr>
            </w:pPr>
            <w:r>
              <w:rPr>
                <w:sz w:val="14"/>
              </w:rPr>
              <w:t>—</w:t>
            </w:r>
          </w:p>
        </w:tc>
      </w:tr>
      <w:tr w:rsidR="00A838CA" w14:paraId="7A3AF08E" w14:textId="77777777">
        <w:trPr>
          <w:trHeight w:val="308"/>
        </w:trPr>
        <w:tc>
          <w:tcPr>
            <w:tcW w:w="833" w:type="dxa"/>
            <w:vMerge/>
            <w:tcBorders>
              <w:top w:val="nil"/>
              <w:left w:val="single" w:sz="4" w:space="0" w:color="000000"/>
              <w:bottom w:val="single" w:sz="4" w:space="0" w:color="000000"/>
              <w:right w:val="single" w:sz="4" w:space="0" w:color="000000"/>
            </w:tcBorders>
          </w:tcPr>
          <w:p w14:paraId="58731FD3" w14:textId="77777777" w:rsidR="00A838CA" w:rsidRDefault="00A838CA">
            <w:pPr>
              <w:rPr>
                <w:sz w:val="2"/>
                <w:szCs w:val="2"/>
              </w:rPr>
            </w:pPr>
          </w:p>
        </w:tc>
        <w:tc>
          <w:tcPr>
            <w:tcW w:w="833" w:type="dxa"/>
            <w:tcBorders>
              <w:top w:val="single" w:sz="4" w:space="0" w:color="000000"/>
              <w:left w:val="single" w:sz="4" w:space="0" w:color="000000"/>
              <w:bottom w:val="single" w:sz="4" w:space="0" w:color="000000"/>
              <w:right w:val="single" w:sz="4" w:space="0" w:color="000000"/>
            </w:tcBorders>
          </w:tcPr>
          <w:p w14:paraId="5398B605" w14:textId="77777777" w:rsidR="00A838CA" w:rsidRDefault="00000000">
            <w:pPr>
              <w:pStyle w:val="TableParagraph"/>
              <w:ind w:left="16" w:right="5"/>
              <w:rPr>
                <w:sz w:val="14"/>
              </w:rPr>
            </w:pPr>
            <w:r>
              <w:rPr>
                <w:sz w:val="14"/>
              </w:rPr>
              <w:t>1.067</w:t>
            </w:r>
          </w:p>
        </w:tc>
        <w:tc>
          <w:tcPr>
            <w:tcW w:w="833" w:type="dxa"/>
            <w:tcBorders>
              <w:top w:val="single" w:sz="4" w:space="0" w:color="000000"/>
              <w:left w:val="single" w:sz="4" w:space="0" w:color="000000"/>
              <w:bottom w:val="single" w:sz="4" w:space="0" w:color="000000"/>
              <w:right w:val="single" w:sz="4" w:space="0" w:color="000000"/>
            </w:tcBorders>
          </w:tcPr>
          <w:p w14:paraId="248BCBE3" w14:textId="77777777" w:rsidR="00A838CA" w:rsidRDefault="00000000">
            <w:pPr>
              <w:pStyle w:val="TableParagraph"/>
              <w:ind w:left="16" w:right="5"/>
              <w:rPr>
                <w:sz w:val="14"/>
              </w:rPr>
            </w:pPr>
            <w:r>
              <w:rPr>
                <w:sz w:val="14"/>
              </w:rPr>
              <w:t>1.1</w:t>
            </w:r>
          </w:p>
        </w:tc>
        <w:tc>
          <w:tcPr>
            <w:tcW w:w="833" w:type="dxa"/>
            <w:tcBorders>
              <w:top w:val="single" w:sz="4" w:space="0" w:color="000000"/>
              <w:left w:val="single" w:sz="4" w:space="0" w:color="000000"/>
              <w:bottom w:val="single" w:sz="4" w:space="0" w:color="000000"/>
              <w:right w:val="single" w:sz="4" w:space="0" w:color="000000"/>
            </w:tcBorders>
          </w:tcPr>
          <w:p w14:paraId="221996CA" w14:textId="77777777" w:rsidR="00A838CA" w:rsidRDefault="00000000">
            <w:pPr>
              <w:pStyle w:val="TableParagraph"/>
              <w:ind w:left="16" w:right="4"/>
              <w:rPr>
                <w:sz w:val="14"/>
              </w:rPr>
            </w:pPr>
            <w:r>
              <w:rPr>
                <w:sz w:val="14"/>
              </w:rPr>
              <w:t>1.133</w:t>
            </w:r>
          </w:p>
        </w:tc>
        <w:tc>
          <w:tcPr>
            <w:tcW w:w="833" w:type="dxa"/>
            <w:vMerge/>
            <w:tcBorders>
              <w:top w:val="nil"/>
              <w:left w:val="single" w:sz="4" w:space="0" w:color="000000"/>
              <w:bottom w:val="single" w:sz="4" w:space="0" w:color="000000"/>
              <w:right w:val="single" w:sz="4" w:space="0" w:color="000000"/>
            </w:tcBorders>
          </w:tcPr>
          <w:p w14:paraId="4ABA7642" w14:textId="77777777" w:rsidR="00A838CA" w:rsidRDefault="00A838CA">
            <w:pPr>
              <w:rPr>
                <w:sz w:val="2"/>
                <w:szCs w:val="2"/>
              </w:rPr>
            </w:pPr>
          </w:p>
        </w:tc>
        <w:tc>
          <w:tcPr>
            <w:tcW w:w="833" w:type="dxa"/>
            <w:vMerge/>
            <w:tcBorders>
              <w:top w:val="nil"/>
              <w:left w:val="single" w:sz="4" w:space="0" w:color="000000"/>
              <w:bottom w:val="single" w:sz="4" w:space="0" w:color="000000"/>
              <w:right w:val="single" w:sz="4" w:space="0" w:color="000000"/>
            </w:tcBorders>
          </w:tcPr>
          <w:p w14:paraId="6E57A8A0" w14:textId="77777777" w:rsidR="00A838CA" w:rsidRDefault="00A838CA">
            <w:pPr>
              <w:rPr>
                <w:sz w:val="2"/>
                <w:szCs w:val="2"/>
              </w:rPr>
            </w:pPr>
          </w:p>
        </w:tc>
        <w:tc>
          <w:tcPr>
            <w:tcW w:w="833" w:type="dxa"/>
            <w:vMerge/>
            <w:tcBorders>
              <w:top w:val="nil"/>
              <w:left w:val="single" w:sz="4" w:space="0" w:color="000000"/>
              <w:bottom w:val="single" w:sz="4" w:space="0" w:color="000000"/>
              <w:right w:val="single" w:sz="4" w:space="0" w:color="000000"/>
            </w:tcBorders>
          </w:tcPr>
          <w:p w14:paraId="33ECFC7C" w14:textId="77777777" w:rsidR="00A838CA" w:rsidRDefault="00A838CA">
            <w:pPr>
              <w:rPr>
                <w:sz w:val="2"/>
                <w:szCs w:val="2"/>
              </w:rPr>
            </w:pPr>
          </w:p>
        </w:tc>
        <w:tc>
          <w:tcPr>
            <w:tcW w:w="833" w:type="dxa"/>
            <w:vMerge/>
            <w:tcBorders>
              <w:top w:val="nil"/>
              <w:left w:val="single" w:sz="4" w:space="0" w:color="000000"/>
              <w:bottom w:val="single" w:sz="4" w:space="0" w:color="000000"/>
              <w:right w:val="single" w:sz="4" w:space="0" w:color="000000"/>
            </w:tcBorders>
          </w:tcPr>
          <w:p w14:paraId="259EEC5A" w14:textId="77777777" w:rsidR="00A838CA" w:rsidRDefault="00A838CA">
            <w:pPr>
              <w:rPr>
                <w:sz w:val="2"/>
                <w:szCs w:val="2"/>
              </w:rPr>
            </w:pPr>
          </w:p>
        </w:tc>
        <w:tc>
          <w:tcPr>
            <w:tcW w:w="833" w:type="dxa"/>
            <w:vMerge/>
            <w:tcBorders>
              <w:top w:val="nil"/>
              <w:left w:val="single" w:sz="4" w:space="0" w:color="000000"/>
              <w:bottom w:val="single" w:sz="4" w:space="0" w:color="000000"/>
              <w:right w:val="single" w:sz="4" w:space="0" w:color="000000"/>
            </w:tcBorders>
          </w:tcPr>
          <w:p w14:paraId="5CDE0139" w14:textId="77777777" w:rsidR="00A838CA" w:rsidRDefault="00A838CA">
            <w:pPr>
              <w:rPr>
                <w:sz w:val="2"/>
                <w:szCs w:val="2"/>
              </w:rPr>
            </w:pPr>
          </w:p>
        </w:tc>
        <w:tc>
          <w:tcPr>
            <w:tcW w:w="833" w:type="dxa"/>
            <w:vMerge/>
            <w:tcBorders>
              <w:top w:val="nil"/>
              <w:left w:val="single" w:sz="4" w:space="0" w:color="000000"/>
              <w:bottom w:val="single" w:sz="4" w:space="0" w:color="000000"/>
              <w:right w:val="single" w:sz="4" w:space="0" w:color="000000"/>
            </w:tcBorders>
          </w:tcPr>
          <w:p w14:paraId="4BE1E151" w14:textId="77777777" w:rsidR="00A838CA" w:rsidRDefault="00A838CA">
            <w:pPr>
              <w:rPr>
                <w:sz w:val="2"/>
                <w:szCs w:val="2"/>
              </w:rPr>
            </w:pPr>
          </w:p>
        </w:tc>
        <w:tc>
          <w:tcPr>
            <w:tcW w:w="833" w:type="dxa"/>
            <w:vMerge/>
            <w:tcBorders>
              <w:top w:val="nil"/>
              <w:left w:val="single" w:sz="4" w:space="0" w:color="000000"/>
              <w:bottom w:val="single" w:sz="4" w:space="0" w:color="000000"/>
              <w:right w:val="single" w:sz="4" w:space="0" w:color="000000"/>
            </w:tcBorders>
          </w:tcPr>
          <w:p w14:paraId="338DB2B3" w14:textId="77777777" w:rsidR="00A838CA" w:rsidRDefault="00A838CA">
            <w:pPr>
              <w:rPr>
                <w:sz w:val="2"/>
                <w:szCs w:val="2"/>
              </w:rPr>
            </w:pPr>
          </w:p>
        </w:tc>
        <w:tc>
          <w:tcPr>
            <w:tcW w:w="833" w:type="dxa"/>
            <w:vMerge/>
            <w:tcBorders>
              <w:top w:val="nil"/>
              <w:left w:val="single" w:sz="4" w:space="0" w:color="000000"/>
              <w:bottom w:val="single" w:sz="4" w:space="0" w:color="000000"/>
              <w:right w:val="single" w:sz="4" w:space="0" w:color="000000"/>
            </w:tcBorders>
          </w:tcPr>
          <w:p w14:paraId="5E0D416F" w14:textId="77777777" w:rsidR="00A838CA" w:rsidRDefault="00A838CA">
            <w:pPr>
              <w:rPr>
                <w:sz w:val="2"/>
                <w:szCs w:val="2"/>
              </w:rPr>
            </w:pPr>
          </w:p>
        </w:tc>
        <w:tc>
          <w:tcPr>
            <w:tcW w:w="833" w:type="dxa"/>
            <w:vMerge/>
            <w:tcBorders>
              <w:top w:val="nil"/>
              <w:left w:val="single" w:sz="4" w:space="0" w:color="000000"/>
              <w:bottom w:val="single" w:sz="4" w:space="0" w:color="000000"/>
              <w:right w:val="single" w:sz="4" w:space="0" w:color="000000"/>
            </w:tcBorders>
          </w:tcPr>
          <w:p w14:paraId="3D94394F" w14:textId="77777777" w:rsidR="00A838CA" w:rsidRDefault="00A838CA">
            <w:pPr>
              <w:rPr>
                <w:sz w:val="2"/>
                <w:szCs w:val="2"/>
              </w:rPr>
            </w:pPr>
          </w:p>
        </w:tc>
        <w:tc>
          <w:tcPr>
            <w:tcW w:w="833" w:type="dxa"/>
            <w:vMerge/>
            <w:tcBorders>
              <w:top w:val="nil"/>
              <w:left w:val="single" w:sz="4" w:space="0" w:color="000000"/>
              <w:bottom w:val="single" w:sz="4" w:space="0" w:color="000000"/>
              <w:right w:val="single" w:sz="4" w:space="0" w:color="000000"/>
            </w:tcBorders>
          </w:tcPr>
          <w:p w14:paraId="7A675A72" w14:textId="77777777" w:rsidR="00A838CA" w:rsidRDefault="00A838CA">
            <w:pPr>
              <w:rPr>
                <w:sz w:val="2"/>
                <w:szCs w:val="2"/>
              </w:rPr>
            </w:pPr>
          </w:p>
        </w:tc>
        <w:tc>
          <w:tcPr>
            <w:tcW w:w="833" w:type="dxa"/>
            <w:vMerge/>
            <w:tcBorders>
              <w:top w:val="nil"/>
              <w:left w:val="single" w:sz="4" w:space="0" w:color="000000"/>
              <w:bottom w:val="single" w:sz="4" w:space="0" w:color="000000"/>
              <w:right w:val="single" w:sz="4" w:space="0" w:color="000000"/>
            </w:tcBorders>
          </w:tcPr>
          <w:p w14:paraId="6A05C3F1" w14:textId="77777777" w:rsidR="00A838CA" w:rsidRDefault="00A838CA">
            <w:pPr>
              <w:rPr>
                <w:sz w:val="2"/>
                <w:szCs w:val="2"/>
              </w:rPr>
            </w:pPr>
          </w:p>
        </w:tc>
      </w:tr>
    </w:tbl>
    <w:p w14:paraId="422B6907" w14:textId="77777777" w:rsidR="00A838CA" w:rsidRDefault="00A838CA">
      <w:pPr>
        <w:pStyle w:val="a3"/>
        <w:spacing w:before="1"/>
        <w:rPr>
          <w:b/>
          <w:sz w:val="6"/>
        </w:rPr>
      </w:pPr>
    </w:p>
    <w:p w14:paraId="16690BAF" w14:textId="77777777" w:rsidR="00A838CA" w:rsidRDefault="00000000">
      <w:pPr>
        <w:pStyle w:val="7"/>
        <w:spacing w:before="100"/>
      </w:pPr>
      <w:bookmarkStart w:id="87" w:name="HPS_I/O_Standard_Specifications"/>
      <w:bookmarkEnd w:id="87"/>
      <w:r>
        <w:rPr>
          <w:color w:val="0053AD"/>
        </w:rPr>
        <w:t>HPS I/O Standard Specifications</w:t>
      </w:r>
    </w:p>
    <w:p w14:paraId="56F1FFC1" w14:textId="77777777" w:rsidR="00A838CA" w:rsidRDefault="00000000">
      <w:pPr>
        <w:pStyle w:val="a3"/>
        <w:spacing w:before="179" w:line="237" w:lineRule="auto"/>
        <w:ind w:left="1580" w:right="960" w:hanging="1"/>
      </w:pPr>
      <w:r>
        <w:t>Tables in this section list the supported input voltage (V</w:t>
      </w:r>
      <w:r>
        <w:rPr>
          <w:vertAlign w:val="subscript"/>
        </w:rPr>
        <w:t>IH</w:t>
      </w:r>
      <w:r>
        <w:t xml:space="preserve"> and V</w:t>
      </w:r>
      <w:r>
        <w:rPr>
          <w:vertAlign w:val="subscript"/>
        </w:rPr>
        <w:t>IL</w:t>
      </w:r>
      <w:r>
        <w:t>), output voltage (V</w:t>
      </w:r>
      <w:r>
        <w:rPr>
          <w:vertAlign w:val="subscript"/>
        </w:rPr>
        <w:t>OH</w:t>
      </w:r>
      <w:r>
        <w:t xml:space="preserve"> and V</w:t>
      </w:r>
      <w:r>
        <w:rPr>
          <w:vertAlign w:val="subscript"/>
        </w:rPr>
        <w:t>OL</w:t>
      </w:r>
      <w:r>
        <w:t>), and current drive characteristics (I</w:t>
      </w:r>
      <w:r>
        <w:rPr>
          <w:vertAlign w:val="subscript"/>
        </w:rPr>
        <w:t>OH</w:t>
      </w:r>
      <w:r>
        <w:t xml:space="preserve"> and I</w:t>
      </w:r>
      <w:r>
        <w:rPr>
          <w:vertAlign w:val="subscript"/>
        </w:rPr>
        <w:t>OL</w:t>
      </w:r>
      <w:r>
        <w:t>) for various I/O standards.</w:t>
      </w:r>
    </w:p>
    <w:p w14:paraId="1CED7E62" w14:textId="77777777" w:rsidR="00A838CA" w:rsidRDefault="00A838CA">
      <w:pPr>
        <w:pStyle w:val="a3"/>
        <w:rPr>
          <w:sz w:val="20"/>
        </w:rPr>
      </w:pPr>
    </w:p>
    <w:p w14:paraId="5E164553" w14:textId="77777777" w:rsidR="00A838CA" w:rsidRDefault="00A838CA">
      <w:pPr>
        <w:pStyle w:val="a3"/>
        <w:rPr>
          <w:sz w:val="20"/>
        </w:rPr>
      </w:pPr>
    </w:p>
    <w:p w14:paraId="176E652F" w14:textId="77777777" w:rsidR="00A838CA" w:rsidRDefault="00000000">
      <w:pPr>
        <w:pStyle w:val="a3"/>
        <w:spacing w:before="11"/>
        <w:rPr>
          <w:sz w:val="14"/>
        </w:rPr>
      </w:pPr>
      <w:r>
        <w:pict w14:anchorId="701B88B8">
          <v:line id="_x0000_s2959" style="position:absolute;z-index:251504640;mso-wrap-distance-left:0;mso-wrap-distance-right:0;mso-position-horizontal-relative:page" from="80pt,11.5pt" to="224pt,11.5pt" strokeweight="1pt">
            <w10:wrap type="topAndBottom" anchorx="page"/>
          </v:line>
        </w:pict>
      </w:r>
    </w:p>
    <w:p w14:paraId="012C825C" w14:textId="77777777" w:rsidR="00A838CA" w:rsidRDefault="00000000">
      <w:pPr>
        <w:pStyle w:val="a3"/>
        <w:spacing w:before="166"/>
        <w:ind w:left="385"/>
      </w:pPr>
      <w:r>
        <w:rPr>
          <w:position w:val="6"/>
          <w:sz w:val="13"/>
        </w:rPr>
        <w:t xml:space="preserve">(51) </w:t>
      </w:r>
      <w:r>
        <w:t>R</w:t>
      </w:r>
      <w:r>
        <w:rPr>
          <w:vertAlign w:val="subscript"/>
        </w:rPr>
        <w:t>L</w:t>
      </w:r>
      <w:r>
        <w:t xml:space="preserve"> range: 90 ≤ R</w:t>
      </w:r>
      <w:r>
        <w:rPr>
          <w:vertAlign w:val="subscript"/>
        </w:rPr>
        <w:t>L</w:t>
      </w:r>
      <w:r>
        <w:t xml:space="preserve"> ≤ 110 Ω.</w:t>
      </w:r>
    </w:p>
    <w:p w14:paraId="2391C570" w14:textId="77777777" w:rsidR="00A838CA" w:rsidRDefault="00000000">
      <w:pPr>
        <w:pStyle w:val="a3"/>
        <w:spacing w:before="168"/>
        <w:ind w:left="385"/>
      </w:pPr>
      <w:r>
        <w:rPr>
          <w:position w:val="6"/>
          <w:sz w:val="13"/>
        </w:rPr>
        <w:t xml:space="preserve">(52) </w:t>
      </w:r>
      <w:r>
        <w:t>The specification is only applicable to default V</w:t>
      </w:r>
      <w:r>
        <w:rPr>
          <w:vertAlign w:val="subscript"/>
        </w:rPr>
        <w:t>OD</w:t>
      </w:r>
      <w:r>
        <w:t xml:space="preserve"> and pre-emphasis setting.</w:t>
      </w:r>
    </w:p>
    <w:p w14:paraId="2A500E24" w14:textId="77777777" w:rsidR="00A838CA" w:rsidRDefault="00000000">
      <w:pPr>
        <w:pStyle w:val="a3"/>
        <w:spacing w:before="169" w:line="237" w:lineRule="auto"/>
        <w:ind w:left="800" w:hanging="415"/>
      </w:pPr>
      <w:r>
        <w:rPr>
          <w:position w:val="6"/>
          <w:sz w:val="13"/>
        </w:rPr>
        <w:t xml:space="preserve">(53) </w:t>
      </w:r>
      <w:r>
        <w:t>The True Differential Signaling input buffer is supported on 1.05 V, 1.1 V, 1.2 V, and 1.3 V V</w:t>
      </w:r>
      <w:r>
        <w:rPr>
          <w:vertAlign w:val="subscript"/>
        </w:rPr>
        <w:t>CCIO_PIO</w:t>
      </w:r>
      <w:r>
        <w:t xml:space="preserve"> bank. The maximum input voltage driven into the True Differential Signaling input buffer must not exceed V</w:t>
      </w:r>
      <w:r>
        <w:rPr>
          <w:vertAlign w:val="subscript"/>
        </w:rPr>
        <w:t>ICM(max)</w:t>
      </w:r>
      <w:r>
        <w:t xml:space="preserve"> + V</w:t>
      </w:r>
      <w:r>
        <w:rPr>
          <w:vertAlign w:val="subscript"/>
        </w:rPr>
        <w:t>ID(max)</w:t>
      </w:r>
      <w:r>
        <w:t>/2.</w:t>
      </w:r>
    </w:p>
    <w:p w14:paraId="5C3B3FC0" w14:textId="77777777" w:rsidR="00A838CA" w:rsidRDefault="00000000">
      <w:pPr>
        <w:pStyle w:val="a3"/>
        <w:spacing w:before="167"/>
        <w:ind w:left="385"/>
      </w:pPr>
      <w:r>
        <w:rPr>
          <w:position w:val="6"/>
          <w:sz w:val="13"/>
        </w:rPr>
        <w:t xml:space="preserve">(54) </w:t>
      </w:r>
      <w:r>
        <w:t>True Differential Signaling - 1.3 V standard is compatible with LVDS and capable to interface with LVDS subsets such as:</w:t>
      </w:r>
    </w:p>
    <w:p w14:paraId="68098193" w14:textId="77777777" w:rsidR="00A838CA" w:rsidRDefault="00000000">
      <w:pPr>
        <w:pStyle w:val="a4"/>
        <w:numPr>
          <w:ilvl w:val="1"/>
          <w:numId w:val="13"/>
        </w:numPr>
        <w:tabs>
          <w:tab w:val="left" w:pos="1040"/>
        </w:tabs>
        <w:ind w:hanging="240"/>
        <w:rPr>
          <w:sz w:val="18"/>
        </w:rPr>
      </w:pPr>
      <w:r>
        <w:rPr>
          <w:sz w:val="18"/>
        </w:rPr>
        <w:t>RSDS</w:t>
      </w:r>
    </w:p>
    <w:p w14:paraId="4FBCDE3C" w14:textId="77777777" w:rsidR="00A838CA" w:rsidRDefault="00000000">
      <w:pPr>
        <w:pStyle w:val="a4"/>
        <w:numPr>
          <w:ilvl w:val="1"/>
          <w:numId w:val="13"/>
        </w:numPr>
        <w:tabs>
          <w:tab w:val="left" w:pos="1040"/>
        </w:tabs>
        <w:spacing w:before="38"/>
        <w:ind w:hanging="240"/>
        <w:rPr>
          <w:sz w:val="18"/>
        </w:rPr>
      </w:pPr>
      <w:r>
        <w:rPr>
          <w:sz w:val="18"/>
        </w:rPr>
        <w:t>Mini-LVDS</w:t>
      </w:r>
    </w:p>
    <w:p w14:paraId="1BA68AFA" w14:textId="77777777" w:rsidR="00A838CA" w:rsidRDefault="00000000">
      <w:pPr>
        <w:pStyle w:val="a4"/>
        <w:numPr>
          <w:ilvl w:val="1"/>
          <w:numId w:val="13"/>
        </w:numPr>
        <w:tabs>
          <w:tab w:val="left" w:pos="1040"/>
        </w:tabs>
        <w:ind w:hanging="240"/>
        <w:rPr>
          <w:sz w:val="18"/>
        </w:rPr>
      </w:pPr>
      <w:r>
        <w:rPr>
          <w:sz w:val="18"/>
        </w:rPr>
        <w:t>Any I/O standards using equivalent electrical</w:t>
      </w:r>
      <w:r>
        <w:rPr>
          <w:spacing w:val="-1"/>
          <w:sz w:val="18"/>
        </w:rPr>
        <w:t xml:space="preserve"> </w:t>
      </w:r>
      <w:r>
        <w:rPr>
          <w:sz w:val="18"/>
        </w:rPr>
        <w:t>specifications</w:t>
      </w:r>
    </w:p>
    <w:p w14:paraId="5F2E50DD" w14:textId="77777777" w:rsidR="00A838CA" w:rsidRDefault="00000000">
      <w:pPr>
        <w:pStyle w:val="a3"/>
        <w:spacing w:before="167" w:line="227" w:lineRule="exact"/>
        <w:ind w:left="385"/>
      </w:pPr>
      <w:r>
        <w:rPr>
          <w:position w:val="6"/>
          <w:sz w:val="13"/>
        </w:rPr>
        <w:t xml:space="preserve">(55) </w:t>
      </w:r>
      <w:r>
        <w:t>For further information on True Differential Signaling - 1.3 V feature support and guidelines on interfacing True Differential Signaling</w:t>
      </w:r>
    </w:p>
    <w:p w14:paraId="0EE12965" w14:textId="77777777" w:rsidR="00A838CA" w:rsidRDefault="00000000">
      <w:pPr>
        <w:pStyle w:val="a3"/>
        <w:spacing w:line="217" w:lineRule="exact"/>
        <w:ind w:left="799"/>
      </w:pPr>
      <w:r>
        <w:t>-1.3V standard with LVDS and it's subset compliant standards, refer to the related information.</w:t>
      </w:r>
    </w:p>
    <w:p w14:paraId="6EFDCBE0" w14:textId="77777777" w:rsidR="00A838CA" w:rsidRDefault="00000000">
      <w:pPr>
        <w:pStyle w:val="a3"/>
        <w:spacing w:before="170" w:line="237" w:lineRule="auto"/>
        <w:ind w:left="799" w:right="390" w:hanging="415"/>
      </w:pPr>
      <w:r>
        <w:rPr>
          <w:position w:val="6"/>
          <w:sz w:val="13"/>
        </w:rPr>
        <w:t xml:space="preserve">(56) </w:t>
      </w:r>
      <w:r>
        <w:t>The V</w:t>
      </w:r>
      <w:r>
        <w:rPr>
          <w:vertAlign w:val="subscript"/>
        </w:rPr>
        <w:t>ICM(DC)</w:t>
      </w:r>
      <w:r>
        <w:t xml:space="preserve"> voltage must not exceed 1.2 V when on-chip differential termination (R</w:t>
      </w:r>
      <w:r>
        <w:rPr>
          <w:vertAlign w:val="subscript"/>
        </w:rPr>
        <w:t>D</w:t>
      </w:r>
      <w:r>
        <w:t xml:space="preserve"> OCT) is disabled with the use of external on- board termination.</w:t>
      </w:r>
    </w:p>
    <w:p w14:paraId="19833575" w14:textId="77777777" w:rsidR="00A838CA" w:rsidRDefault="00A838CA">
      <w:pPr>
        <w:pStyle w:val="a3"/>
        <w:rPr>
          <w:sz w:val="20"/>
        </w:rPr>
      </w:pPr>
    </w:p>
    <w:p w14:paraId="59A67E54" w14:textId="77777777" w:rsidR="00A838CA" w:rsidRDefault="00A838CA">
      <w:pPr>
        <w:pStyle w:val="a3"/>
        <w:rPr>
          <w:sz w:val="20"/>
        </w:rPr>
      </w:pPr>
    </w:p>
    <w:p w14:paraId="63493887" w14:textId="77777777" w:rsidR="00A838CA" w:rsidRDefault="00000000">
      <w:pPr>
        <w:tabs>
          <w:tab w:val="left" w:pos="8954"/>
        </w:tabs>
        <w:spacing w:before="260"/>
        <w:ind w:right="293"/>
        <w:jc w:val="right"/>
        <w:rPr>
          <w:sz w:val="14"/>
        </w:rPr>
      </w:pPr>
      <w:r>
        <w:rPr>
          <w:noProof/>
          <w:position w:val="-18"/>
        </w:rPr>
        <w:drawing>
          <wp:inline distT="0" distB="0" distL="0" distR="0" wp14:anchorId="6B5900D0" wp14:editId="50812313">
            <wp:extent cx="231556" cy="193285"/>
            <wp:effectExtent l="0" t="0" r="0" b="0"/>
            <wp:docPr id="7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66">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0B0A6EFC" w14:textId="77777777" w:rsidR="00A838CA" w:rsidRDefault="00000000">
      <w:pPr>
        <w:spacing w:before="53"/>
        <w:ind w:right="297"/>
        <w:jc w:val="right"/>
        <w:rPr>
          <w:sz w:val="14"/>
        </w:rPr>
      </w:pPr>
      <w:r>
        <w:rPr>
          <w:sz w:val="14"/>
        </w:rPr>
        <w:t>37</w:t>
      </w:r>
    </w:p>
    <w:p w14:paraId="2A506827"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69B87941" w14:textId="77777777" w:rsidR="00A838CA" w:rsidRDefault="00000000">
      <w:pPr>
        <w:spacing w:before="74"/>
        <w:ind w:right="459"/>
        <w:jc w:val="right"/>
        <w:rPr>
          <w:b/>
          <w:i/>
          <w:sz w:val="14"/>
        </w:rPr>
      </w:pPr>
      <w:r>
        <w:lastRenderedPageBreak/>
        <w:pict w14:anchorId="052B5EF5">
          <v:group id="_x0000_s2952" style="position:absolute;left:0;text-align:left;margin-left:75.2pt;margin-top:4.2pt;width:87.8pt;height:23.95pt;z-index:251581440;mso-position-horizontal-relative:page" coordorigin="1504,84" coordsize="1756,479">
            <v:shape id="_x0000_s2958" type="#_x0000_t75" style="position:absolute;left:2803;top:218;width:348;height:344">
              <v:imagedata r:id="rId13" o:title=""/>
            </v:shape>
            <v:shape id="_x0000_s2957" type="#_x0000_t75" style="position:absolute;left:1503;top:219;width:347;height:344">
              <v:imagedata r:id="rId14" o:title=""/>
            </v:shape>
            <v:line id="_x0000_s2956" style="position:absolute" from="1947,84" to="1947,554" strokecolor="#001e50" strokeweight="1.46319mm"/>
            <v:shape id="_x0000_s2955"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954" type="#_x0000_t75" style="position:absolute;left:2250;top:218;width:545;height:344">
              <v:imagedata r:id="rId15" o:title=""/>
            </v:shape>
            <v:shape id="_x0000_s2953"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6510B1B1"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4C7DAF89" w14:textId="77777777" w:rsidR="00A838CA" w:rsidRDefault="00A838CA">
      <w:pPr>
        <w:pStyle w:val="a3"/>
        <w:rPr>
          <w:b/>
          <w:sz w:val="20"/>
        </w:rPr>
      </w:pPr>
    </w:p>
    <w:p w14:paraId="0CC40B9D" w14:textId="77777777" w:rsidR="00A838CA" w:rsidRDefault="00A838CA">
      <w:pPr>
        <w:pStyle w:val="a3"/>
        <w:rPr>
          <w:b/>
          <w:sz w:val="21"/>
        </w:rPr>
      </w:pPr>
    </w:p>
    <w:p w14:paraId="57FE4EA4" w14:textId="77777777" w:rsidR="00A838CA" w:rsidRDefault="00000000">
      <w:pPr>
        <w:pStyle w:val="a3"/>
        <w:spacing w:line="237" w:lineRule="auto"/>
        <w:ind w:left="1419" w:right="390"/>
      </w:pPr>
      <w:r>
        <w:t>For minimum voltage values, use the minimum V</w:t>
      </w:r>
      <w:r>
        <w:rPr>
          <w:vertAlign w:val="subscript"/>
        </w:rPr>
        <w:t>CCIO_HPS</w:t>
      </w:r>
      <w:r>
        <w:t xml:space="preserve"> values. For maximum voltage values, use the maximum V</w:t>
      </w:r>
      <w:r>
        <w:rPr>
          <w:vertAlign w:val="subscript"/>
        </w:rPr>
        <w:t>CCIO_HPS</w:t>
      </w:r>
      <w:r>
        <w:t xml:space="preserve"> values.</w:t>
      </w:r>
    </w:p>
    <w:p w14:paraId="521BC3CA" w14:textId="77777777" w:rsidR="00A838CA" w:rsidRDefault="00000000">
      <w:pPr>
        <w:pStyle w:val="a3"/>
        <w:spacing w:before="177"/>
        <w:ind w:left="1419"/>
      </w:pPr>
      <w:r>
        <w:t>You must perform timing closure analysis to determine the maximum achievable frequency for general purpose I/O standards.</w:t>
      </w:r>
    </w:p>
    <w:p w14:paraId="0E3310E6" w14:textId="77777777" w:rsidR="00A838CA" w:rsidRDefault="00000000">
      <w:pPr>
        <w:pStyle w:val="7"/>
        <w:spacing w:before="198"/>
        <w:ind w:left="119"/>
      </w:pPr>
      <w:bookmarkStart w:id="88" w:name="HPS_Single-Ended_I/O_Standards_Specifica"/>
      <w:bookmarkEnd w:id="88"/>
      <w:r>
        <w:rPr>
          <w:color w:val="0053AD"/>
        </w:rPr>
        <w:t>HPS Single-Ended I/O Standards Specifications</w:t>
      </w:r>
    </w:p>
    <w:p w14:paraId="581C0C56" w14:textId="77777777" w:rsidR="00A838CA" w:rsidRDefault="00000000">
      <w:pPr>
        <w:pStyle w:val="7"/>
        <w:tabs>
          <w:tab w:val="left" w:pos="1419"/>
        </w:tabs>
        <w:spacing w:before="197"/>
        <w:ind w:left="119"/>
      </w:pPr>
      <w:r>
        <w:rPr>
          <w:color w:val="0053AD"/>
        </w:rPr>
        <w:t>Table 34.</w:t>
      </w:r>
      <w:r>
        <w:rPr>
          <w:color w:val="0053AD"/>
        </w:rPr>
        <w:tab/>
        <w:t>HPS Single-Ended I/O Standards</w:t>
      </w:r>
      <w:r>
        <w:rPr>
          <w:color w:val="0053AD"/>
          <w:spacing w:val="-5"/>
        </w:rPr>
        <w:t xml:space="preserve"> </w:t>
      </w:r>
      <w:r>
        <w:rPr>
          <w:color w:val="0053AD"/>
        </w:rPr>
        <w:t>Specifications</w:t>
      </w:r>
    </w:p>
    <w:p w14:paraId="471235B4"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20A31AE7"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42"/>
        <w:gridCol w:w="1042"/>
        <w:gridCol w:w="1042"/>
        <w:gridCol w:w="1042"/>
        <w:gridCol w:w="1042"/>
        <w:gridCol w:w="1042"/>
        <w:gridCol w:w="1042"/>
        <w:gridCol w:w="1042"/>
        <w:gridCol w:w="1042"/>
        <w:gridCol w:w="1042"/>
        <w:gridCol w:w="1042"/>
        <w:gridCol w:w="1042"/>
      </w:tblGrid>
      <w:tr w:rsidR="00A838CA" w14:paraId="65FC6E38" w14:textId="77777777">
        <w:trPr>
          <w:trHeight w:val="476"/>
        </w:trPr>
        <w:tc>
          <w:tcPr>
            <w:tcW w:w="1042" w:type="dxa"/>
            <w:vMerge w:val="restart"/>
          </w:tcPr>
          <w:p w14:paraId="2C4BC199" w14:textId="77777777" w:rsidR="00A838CA" w:rsidRDefault="00000000">
            <w:pPr>
              <w:pStyle w:val="TableParagraph"/>
              <w:spacing w:before="65" w:line="237" w:lineRule="auto"/>
              <w:ind w:left="143" w:right="153" w:firstLine="211"/>
              <w:jc w:val="left"/>
              <w:rPr>
                <w:b/>
                <w:sz w:val="14"/>
              </w:rPr>
            </w:pPr>
            <w:r>
              <w:rPr>
                <w:b/>
                <w:color w:val="0053AD"/>
                <w:sz w:val="14"/>
              </w:rPr>
              <w:t>I/O</w:t>
            </w:r>
            <w:bookmarkStart w:id="89" w:name="_bookmark48"/>
            <w:bookmarkEnd w:id="89"/>
            <w:r>
              <w:rPr>
                <w:b/>
                <w:color w:val="0053AD"/>
                <w:sz w:val="14"/>
              </w:rPr>
              <w:t xml:space="preserve"> Standard</w:t>
            </w:r>
          </w:p>
        </w:tc>
        <w:tc>
          <w:tcPr>
            <w:tcW w:w="3126" w:type="dxa"/>
            <w:gridSpan w:val="3"/>
          </w:tcPr>
          <w:p w14:paraId="714ECE77" w14:textId="77777777" w:rsidR="00A838CA" w:rsidRDefault="00000000">
            <w:pPr>
              <w:pStyle w:val="TableParagraph"/>
              <w:spacing w:before="62"/>
              <w:ind w:left="1161" w:right="1190"/>
              <w:rPr>
                <w:b/>
                <w:sz w:val="10"/>
              </w:rPr>
            </w:pPr>
            <w:r>
              <w:rPr>
                <w:b/>
                <w:color w:val="0053AD"/>
                <w:w w:val="105"/>
                <w:position w:val="3"/>
                <w:sz w:val="14"/>
              </w:rPr>
              <w:t>V</w:t>
            </w:r>
            <w:r>
              <w:rPr>
                <w:b/>
                <w:color w:val="0053AD"/>
                <w:w w:val="105"/>
                <w:sz w:val="10"/>
              </w:rPr>
              <w:t>CCIO_HPS</w:t>
            </w:r>
          </w:p>
        </w:tc>
        <w:tc>
          <w:tcPr>
            <w:tcW w:w="2084" w:type="dxa"/>
            <w:gridSpan w:val="2"/>
          </w:tcPr>
          <w:p w14:paraId="77539ACC" w14:textId="77777777" w:rsidR="00A838CA" w:rsidRDefault="00000000">
            <w:pPr>
              <w:pStyle w:val="TableParagraph"/>
              <w:ind w:left="731" w:right="762"/>
              <w:rPr>
                <w:b/>
                <w:sz w:val="14"/>
              </w:rPr>
            </w:pPr>
            <w:r>
              <w:rPr>
                <w:b/>
                <w:color w:val="0053AD"/>
                <w:sz w:val="14"/>
              </w:rPr>
              <w:t>V</w:t>
            </w:r>
            <w:r>
              <w:rPr>
                <w:b/>
                <w:color w:val="0053AD"/>
                <w:sz w:val="14"/>
                <w:vertAlign w:val="subscript"/>
              </w:rPr>
              <w:t>IL</w:t>
            </w:r>
            <w:r>
              <w:rPr>
                <w:b/>
                <w:color w:val="0053AD"/>
                <w:sz w:val="14"/>
              </w:rPr>
              <w:t xml:space="preserve"> (V)</w:t>
            </w:r>
          </w:p>
        </w:tc>
        <w:tc>
          <w:tcPr>
            <w:tcW w:w="2084" w:type="dxa"/>
            <w:gridSpan w:val="2"/>
          </w:tcPr>
          <w:p w14:paraId="5D666FC8" w14:textId="77777777" w:rsidR="00A838CA" w:rsidRDefault="00000000">
            <w:pPr>
              <w:pStyle w:val="TableParagraph"/>
              <w:ind w:left="731" w:right="763"/>
              <w:rPr>
                <w:b/>
                <w:sz w:val="14"/>
              </w:rPr>
            </w:pPr>
            <w:r>
              <w:rPr>
                <w:b/>
                <w:color w:val="0053AD"/>
                <w:sz w:val="14"/>
              </w:rPr>
              <w:t>V</w:t>
            </w:r>
            <w:r>
              <w:rPr>
                <w:b/>
                <w:color w:val="0053AD"/>
                <w:sz w:val="14"/>
                <w:vertAlign w:val="subscript"/>
              </w:rPr>
              <w:t>IH</w:t>
            </w:r>
            <w:r>
              <w:rPr>
                <w:b/>
                <w:color w:val="0053AD"/>
                <w:sz w:val="14"/>
              </w:rPr>
              <w:t xml:space="preserve"> (V)</w:t>
            </w:r>
          </w:p>
        </w:tc>
        <w:tc>
          <w:tcPr>
            <w:tcW w:w="1042" w:type="dxa"/>
          </w:tcPr>
          <w:p w14:paraId="3DDB263F" w14:textId="77777777" w:rsidR="00A838CA" w:rsidRDefault="00000000">
            <w:pPr>
              <w:pStyle w:val="TableParagraph"/>
              <w:ind w:left="95" w:right="128"/>
              <w:rPr>
                <w:b/>
                <w:sz w:val="14"/>
              </w:rPr>
            </w:pPr>
            <w:r>
              <w:rPr>
                <w:b/>
                <w:color w:val="0053AD"/>
                <w:sz w:val="14"/>
              </w:rPr>
              <w:t>V</w:t>
            </w:r>
            <w:r>
              <w:rPr>
                <w:b/>
                <w:color w:val="0053AD"/>
                <w:sz w:val="14"/>
                <w:vertAlign w:val="subscript"/>
              </w:rPr>
              <w:t>OL</w:t>
            </w:r>
            <w:r>
              <w:rPr>
                <w:b/>
                <w:color w:val="0053AD"/>
                <w:sz w:val="14"/>
              </w:rPr>
              <w:t xml:space="preserve"> (V)</w:t>
            </w:r>
          </w:p>
        </w:tc>
        <w:tc>
          <w:tcPr>
            <w:tcW w:w="1042" w:type="dxa"/>
          </w:tcPr>
          <w:p w14:paraId="1B570985" w14:textId="77777777" w:rsidR="00A838CA" w:rsidRDefault="00000000">
            <w:pPr>
              <w:pStyle w:val="TableParagraph"/>
              <w:ind w:left="94" w:right="128"/>
              <w:rPr>
                <w:b/>
                <w:sz w:val="14"/>
              </w:rPr>
            </w:pPr>
            <w:r>
              <w:rPr>
                <w:b/>
                <w:color w:val="0053AD"/>
                <w:sz w:val="14"/>
              </w:rPr>
              <w:t>V</w:t>
            </w:r>
            <w:r>
              <w:rPr>
                <w:b/>
                <w:color w:val="0053AD"/>
                <w:sz w:val="14"/>
                <w:vertAlign w:val="subscript"/>
              </w:rPr>
              <w:t>OH</w:t>
            </w:r>
            <w:r>
              <w:rPr>
                <w:b/>
                <w:color w:val="0053AD"/>
                <w:sz w:val="14"/>
              </w:rPr>
              <w:t xml:space="preserve"> (V)</w:t>
            </w:r>
          </w:p>
        </w:tc>
        <w:tc>
          <w:tcPr>
            <w:tcW w:w="1042" w:type="dxa"/>
          </w:tcPr>
          <w:p w14:paraId="7514E37E" w14:textId="77777777" w:rsidR="00A838CA" w:rsidRDefault="00000000">
            <w:pPr>
              <w:pStyle w:val="TableParagraph"/>
              <w:spacing w:before="96" w:line="184" w:lineRule="auto"/>
              <w:ind w:left="137" w:right="215" w:firstLine="243"/>
              <w:jc w:val="left"/>
              <w:rPr>
                <w:b/>
                <w:sz w:val="10"/>
              </w:rPr>
            </w:pPr>
            <w:r>
              <w:rPr>
                <w:b/>
                <w:color w:val="0053AD"/>
                <w:w w:val="105"/>
                <w:position w:val="3"/>
                <w:sz w:val="14"/>
              </w:rPr>
              <w:t>I</w:t>
            </w:r>
            <w:r>
              <w:rPr>
                <w:b/>
                <w:color w:val="0053AD"/>
                <w:w w:val="105"/>
                <w:sz w:val="10"/>
              </w:rPr>
              <w:t xml:space="preserve">OL </w:t>
            </w:r>
            <w:r>
              <w:rPr>
                <w:b/>
                <w:color w:val="0053AD"/>
                <w:position w:val="-4"/>
                <w:sz w:val="14"/>
              </w:rPr>
              <w:t>(mA)</w:t>
            </w:r>
            <w:hyperlink w:anchor="_bookmark48" w:history="1">
              <w:r>
                <w:rPr>
                  <w:b/>
                  <w:color w:val="0053AD"/>
                  <w:sz w:val="10"/>
                </w:rPr>
                <w:t>(57)</w:t>
              </w:r>
            </w:hyperlink>
          </w:p>
        </w:tc>
        <w:tc>
          <w:tcPr>
            <w:tcW w:w="1042" w:type="dxa"/>
          </w:tcPr>
          <w:p w14:paraId="3D68511C" w14:textId="77777777" w:rsidR="00A838CA" w:rsidRDefault="00000000">
            <w:pPr>
              <w:pStyle w:val="TableParagraph"/>
              <w:spacing w:before="96" w:line="184" w:lineRule="auto"/>
              <w:ind w:left="160" w:right="192" w:firstLine="209"/>
              <w:jc w:val="left"/>
              <w:rPr>
                <w:b/>
                <w:sz w:val="10"/>
              </w:rPr>
            </w:pPr>
            <w:r>
              <w:rPr>
                <w:b/>
                <w:color w:val="0053AD"/>
                <w:w w:val="105"/>
                <w:position w:val="3"/>
                <w:sz w:val="14"/>
              </w:rPr>
              <w:t>I</w:t>
            </w:r>
            <w:r>
              <w:rPr>
                <w:b/>
                <w:color w:val="0053AD"/>
                <w:w w:val="105"/>
                <w:sz w:val="10"/>
              </w:rPr>
              <w:t xml:space="preserve">OH </w:t>
            </w:r>
            <w:r>
              <w:rPr>
                <w:b/>
                <w:color w:val="0053AD"/>
                <w:position w:val="-4"/>
                <w:sz w:val="14"/>
              </w:rPr>
              <w:t>(mA)</w:t>
            </w:r>
            <w:hyperlink w:anchor="_bookmark48" w:history="1">
              <w:r>
                <w:rPr>
                  <w:b/>
                  <w:color w:val="0053AD"/>
                  <w:sz w:val="10"/>
                </w:rPr>
                <w:t>(57</w:t>
              </w:r>
            </w:hyperlink>
            <w:r>
              <w:rPr>
                <w:b/>
                <w:color w:val="0053AD"/>
                <w:sz w:val="10"/>
              </w:rPr>
              <w:t>)</w:t>
            </w:r>
          </w:p>
        </w:tc>
      </w:tr>
      <w:tr w:rsidR="00A838CA" w14:paraId="00462415" w14:textId="77777777">
        <w:trPr>
          <w:trHeight w:val="307"/>
        </w:trPr>
        <w:tc>
          <w:tcPr>
            <w:tcW w:w="1042" w:type="dxa"/>
            <w:vMerge/>
            <w:tcBorders>
              <w:top w:val="nil"/>
            </w:tcBorders>
          </w:tcPr>
          <w:p w14:paraId="201D4C63" w14:textId="77777777" w:rsidR="00A838CA" w:rsidRDefault="00A838CA">
            <w:pPr>
              <w:rPr>
                <w:sz w:val="2"/>
                <w:szCs w:val="2"/>
              </w:rPr>
            </w:pPr>
          </w:p>
        </w:tc>
        <w:tc>
          <w:tcPr>
            <w:tcW w:w="1042" w:type="dxa"/>
          </w:tcPr>
          <w:p w14:paraId="1F0836FA" w14:textId="77777777" w:rsidR="00A838CA" w:rsidRDefault="00000000">
            <w:pPr>
              <w:pStyle w:val="TableParagraph"/>
              <w:ind w:left="97" w:right="125"/>
              <w:rPr>
                <w:b/>
                <w:sz w:val="14"/>
              </w:rPr>
            </w:pPr>
            <w:r>
              <w:rPr>
                <w:b/>
                <w:color w:val="0053AD"/>
                <w:sz w:val="14"/>
              </w:rPr>
              <w:t>Minimum</w:t>
            </w:r>
          </w:p>
        </w:tc>
        <w:tc>
          <w:tcPr>
            <w:tcW w:w="1042" w:type="dxa"/>
          </w:tcPr>
          <w:p w14:paraId="1931D377" w14:textId="77777777" w:rsidR="00A838CA" w:rsidRDefault="00000000">
            <w:pPr>
              <w:pStyle w:val="TableParagraph"/>
              <w:ind w:left="97" w:right="126"/>
              <w:rPr>
                <w:b/>
                <w:sz w:val="14"/>
              </w:rPr>
            </w:pPr>
            <w:r>
              <w:rPr>
                <w:b/>
                <w:color w:val="0053AD"/>
                <w:sz w:val="14"/>
              </w:rPr>
              <w:t>Typical</w:t>
            </w:r>
          </w:p>
        </w:tc>
        <w:tc>
          <w:tcPr>
            <w:tcW w:w="1042" w:type="dxa"/>
          </w:tcPr>
          <w:p w14:paraId="278A2A03" w14:textId="77777777" w:rsidR="00A838CA" w:rsidRDefault="00000000">
            <w:pPr>
              <w:pStyle w:val="TableParagraph"/>
              <w:ind w:left="97" w:right="126"/>
              <w:rPr>
                <w:b/>
                <w:sz w:val="14"/>
              </w:rPr>
            </w:pPr>
            <w:r>
              <w:rPr>
                <w:b/>
                <w:color w:val="0053AD"/>
                <w:sz w:val="14"/>
              </w:rPr>
              <w:t>Maximum</w:t>
            </w:r>
          </w:p>
        </w:tc>
        <w:tc>
          <w:tcPr>
            <w:tcW w:w="1042" w:type="dxa"/>
          </w:tcPr>
          <w:p w14:paraId="7A7A8E40" w14:textId="77777777" w:rsidR="00A838CA" w:rsidRDefault="00000000">
            <w:pPr>
              <w:pStyle w:val="TableParagraph"/>
              <w:ind w:left="97" w:right="127"/>
              <w:rPr>
                <w:b/>
                <w:sz w:val="14"/>
              </w:rPr>
            </w:pPr>
            <w:r>
              <w:rPr>
                <w:b/>
                <w:color w:val="0053AD"/>
                <w:sz w:val="14"/>
              </w:rPr>
              <w:t>Minimum</w:t>
            </w:r>
          </w:p>
        </w:tc>
        <w:tc>
          <w:tcPr>
            <w:tcW w:w="1042" w:type="dxa"/>
          </w:tcPr>
          <w:p w14:paraId="4AB0334C" w14:textId="77777777" w:rsidR="00A838CA" w:rsidRDefault="00000000">
            <w:pPr>
              <w:pStyle w:val="TableParagraph"/>
              <w:ind w:left="117"/>
              <w:jc w:val="left"/>
              <w:rPr>
                <w:b/>
                <w:sz w:val="14"/>
              </w:rPr>
            </w:pPr>
            <w:r>
              <w:rPr>
                <w:b/>
                <w:color w:val="0053AD"/>
                <w:sz w:val="14"/>
              </w:rPr>
              <w:t>Maximum</w:t>
            </w:r>
          </w:p>
        </w:tc>
        <w:tc>
          <w:tcPr>
            <w:tcW w:w="1042" w:type="dxa"/>
          </w:tcPr>
          <w:p w14:paraId="64ACC2CC" w14:textId="77777777" w:rsidR="00A838CA" w:rsidRDefault="00000000">
            <w:pPr>
              <w:pStyle w:val="TableParagraph"/>
              <w:ind w:left="136"/>
              <w:jc w:val="left"/>
              <w:rPr>
                <w:b/>
                <w:sz w:val="14"/>
              </w:rPr>
            </w:pPr>
            <w:r>
              <w:rPr>
                <w:b/>
                <w:color w:val="0053AD"/>
                <w:sz w:val="14"/>
              </w:rPr>
              <w:t>Minimum</w:t>
            </w:r>
          </w:p>
        </w:tc>
        <w:tc>
          <w:tcPr>
            <w:tcW w:w="1042" w:type="dxa"/>
          </w:tcPr>
          <w:p w14:paraId="52BA044B" w14:textId="77777777" w:rsidR="00A838CA" w:rsidRDefault="00000000">
            <w:pPr>
              <w:pStyle w:val="TableParagraph"/>
              <w:ind w:left="116"/>
              <w:jc w:val="left"/>
              <w:rPr>
                <w:b/>
                <w:sz w:val="14"/>
              </w:rPr>
            </w:pPr>
            <w:r>
              <w:rPr>
                <w:b/>
                <w:color w:val="0053AD"/>
                <w:sz w:val="14"/>
              </w:rPr>
              <w:t>Maximum</w:t>
            </w:r>
          </w:p>
        </w:tc>
        <w:tc>
          <w:tcPr>
            <w:tcW w:w="1042" w:type="dxa"/>
          </w:tcPr>
          <w:p w14:paraId="45439892" w14:textId="77777777" w:rsidR="00A838CA" w:rsidRDefault="00000000">
            <w:pPr>
              <w:pStyle w:val="TableParagraph"/>
              <w:ind w:left="95" w:right="128"/>
              <w:rPr>
                <w:b/>
                <w:sz w:val="14"/>
              </w:rPr>
            </w:pPr>
            <w:r>
              <w:rPr>
                <w:b/>
                <w:color w:val="0053AD"/>
                <w:sz w:val="14"/>
              </w:rPr>
              <w:t>Maximum</w:t>
            </w:r>
          </w:p>
        </w:tc>
        <w:tc>
          <w:tcPr>
            <w:tcW w:w="1042" w:type="dxa"/>
          </w:tcPr>
          <w:p w14:paraId="4D410563" w14:textId="77777777" w:rsidR="00A838CA" w:rsidRDefault="00000000">
            <w:pPr>
              <w:pStyle w:val="TableParagraph"/>
              <w:ind w:left="94" w:right="128"/>
              <w:rPr>
                <w:b/>
                <w:sz w:val="14"/>
              </w:rPr>
            </w:pPr>
            <w:r>
              <w:rPr>
                <w:b/>
                <w:color w:val="0053AD"/>
                <w:sz w:val="14"/>
              </w:rPr>
              <w:t>Minimum</w:t>
            </w:r>
          </w:p>
        </w:tc>
        <w:tc>
          <w:tcPr>
            <w:tcW w:w="1042" w:type="dxa"/>
          </w:tcPr>
          <w:p w14:paraId="52787377" w14:textId="77777777" w:rsidR="00A838CA" w:rsidRDefault="00000000">
            <w:pPr>
              <w:pStyle w:val="TableParagraph"/>
              <w:ind w:left="94" w:right="128"/>
              <w:rPr>
                <w:b/>
                <w:sz w:val="14"/>
              </w:rPr>
            </w:pPr>
            <w:r>
              <w:rPr>
                <w:b/>
                <w:color w:val="0053AD"/>
                <w:sz w:val="14"/>
              </w:rPr>
              <w:t>Maximum</w:t>
            </w:r>
          </w:p>
        </w:tc>
        <w:tc>
          <w:tcPr>
            <w:tcW w:w="1042" w:type="dxa"/>
          </w:tcPr>
          <w:p w14:paraId="71F28786" w14:textId="77777777" w:rsidR="00A838CA" w:rsidRDefault="00000000">
            <w:pPr>
              <w:pStyle w:val="TableParagraph"/>
              <w:ind w:left="93" w:right="128"/>
              <w:rPr>
                <w:b/>
                <w:sz w:val="14"/>
              </w:rPr>
            </w:pPr>
            <w:r>
              <w:rPr>
                <w:b/>
                <w:color w:val="0053AD"/>
                <w:sz w:val="14"/>
              </w:rPr>
              <w:t>Minimum</w:t>
            </w:r>
          </w:p>
        </w:tc>
      </w:tr>
      <w:tr w:rsidR="00A838CA" w14:paraId="38710387" w14:textId="77777777">
        <w:trPr>
          <w:trHeight w:val="471"/>
        </w:trPr>
        <w:tc>
          <w:tcPr>
            <w:tcW w:w="1042" w:type="dxa"/>
          </w:tcPr>
          <w:p w14:paraId="1DE2EB9C" w14:textId="77777777" w:rsidR="00A838CA" w:rsidRDefault="00000000">
            <w:pPr>
              <w:pStyle w:val="TableParagraph"/>
              <w:spacing w:before="65" w:line="237" w:lineRule="auto"/>
              <w:ind w:right="153"/>
              <w:jc w:val="left"/>
              <w:rPr>
                <w:sz w:val="14"/>
              </w:rPr>
            </w:pPr>
            <w:r>
              <w:rPr>
                <w:sz w:val="14"/>
              </w:rPr>
              <w:t>1.8 V LVCMOS</w:t>
            </w:r>
          </w:p>
        </w:tc>
        <w:tc>
          <w:tcPr>
            <w:tcW w:w="1042" w:type="dxa"/>
          </w:tcPr>
          <w:p w14:paraId="25757912" w14:textId="77777777" w:rsidR="00A838CA" w:rsidRDefault="00000000">
            <w:pPr>
              <w:pStyle w:val="TableParagraph"/>
              <w:ind w:left="97" w:right="88"/>
              <w:rPr>
                <w:sz w:val="14"/>
              </w:rPr>
            </w:pPr>
            <w:r>
              <w:rPr>
                <w:sz w:val="14"/>
              </w:rPr>
              <w:t>1.71</w:t>
            </w:r>
          </w:p>
        </w:tc>
        <w:tc>
          <w:tcPr>
            <w:tcW w:w="1042" w:type="dxa"/>
          </w:tcPr>
          <w:p w14:paraId="26B26EA6" w14:textId="77777777" w:rsidR="00A838CA" w:rsidRDefault="00000000">
            <w:pPr>
              <w:pStyle w:val="TableParagraph"/>
              <w:ind w:left="97" w:right="89"/>
              <w:rPr>
                <w:sz w:val="14"/>
              </w:rPr>
            </w:pPr>
            <w:r>
              <w:rPr>
                <w:sz w:val="14"/>
              </w:rPr>
              <w:t>1.8</w:t>
            </w:r>
          </w:p>
        </w:tc>
        <w:tc>
          <w:tcPr>
            <w:tcW w:w="1042" w:type="dxa"/>
          </w:tcPr>
          <w:p w14:paraId="264B983E" w14:textId="77777777" w:rsidR="00A838CA" w:rsidRDefault="00000000">
            <w:pPr>
              <w:pStyle w:val="TableParagraph"/>
              <w:ind w:left="97" w:right="90"/>
              <w:rPr>
                <w:sz w:val="14"/>
              </w:rPr>
            </w:pPr>
            <w:r>
              <w:rPr>
                <w:sz w:val="14"/>
              </w:rPr>
              <w:t>1.89</w:t>
            </w:r>
          </w:p>
        </w:tc>
        <w:tc>
          <w:tcPr>
            <w:tcW w:w="1042" w:type="dxa"/>
          </w:tcPr>
          <w:p w14:paraId="3D1C565E" w14:textId="77777777" w:rsidR="00A838CA" w:rsidRDefault="00000000">
            <w:pPr>
              <w:pStyle w:val="TableParagraph"/>
              <w:ind w:left="97" w:right="90"/>
              <w:rPr>
                <w:sz w:val="14"/>
              </w:rPr>
            </w:pPr>
            <w:r>
              <w:rPr>
                <w:sz w:val="14"/>
              </w:rPr>
              <w:t>–0.3</w:t>
            </w:r>
          </w:p>
        </w:tc>
        <w:tc>
          <w:tcPr>
            <w:tcW w:w="1042" w:type="dxa"/>
          </w:tcPr>
          <w:p w14:paraId="032A37CF" w14:textId="77777777" w:rsidR="00A838CA" w:rsidRDefault="00000000">
            <w:pPr>
              <w:pStyle w:val="TableParagraph"/>
              <w:spacing w:before="66" w:line="235" w:lineRule="auto"/>
              <w:ind w:left="194" w:right="153" w:firstLine="84"/>
              <w:jc w:val="left"/>
              <w:rPr>
                <w:sz w:val="10"/>
              </w:rPr>
            </w:pPr>
            <w:r>
              <w:rPr>
                <w:sz w:val="14"/>
              </w:rPr>
              <w:t xml:space="preserve">0.35 × </w:t>
            </w:r>
            <w:r>
              <w:rPr>
                <w:position w:val="3"/>
                <w:sz w:val="14"/>
              </w:rPr>
              <w:t>V</w:t>
            </w:r>
            <w:r>
              <w:rPr>
                <w:sz w:val="10"/>
              </w:rPr>
              <w:t>CCIO_HPS</w:t>
            </w:r>
          </w:p>
        </w:tc>
        <w:tc>
          <w:tcPr>
            <w:tcW w:w="1042" w:type="dxa"/>
          </w:tcPr>
          <w:p w14:paraId="05ABA3A5" w14:textId="77777777" w:rsidR="00A838CA" w:rsidRDefault="00000000">
            <w:pPr>
              <w:pStyle w:val="TableParagraph"/>
              <w:spacing w:before="66" w:line="235" w:lineRule="auto"/>
              <w:ind w:left="193" w:right="153" w:firstLine="84"/>
              <w:jc w:val="left"/>
              <w:rPr>
                <w:sz w:val="10"/>
              </w:rPr>
            </w:pPr>
            <w:r>
              <w:rPr>
                <w:sz w:val="14"/>
              </w:rPr>
              <w:t xml:space="preserve">0.65 × </w:t>
            </w:r>
            <w:r>
              <w:rPr>
                <w:position w:val="3"/>
                <w:sz w:val="14"/>
              </w:rPr>
              <w:t>V</w:t>
            </w:r>
            <w:r>
              <w:rPr>
                <w:sz w:val="10"/>
              </w:rPr>
              <w:t>CCIO_HPS</w:t>
            </w:r>
          </w:p>
        </w:tc>
        <w:tc>
          <w:tcPr>
            <w:tcW w:w="1042" w:type="dxa"/>
          </w:tcPr>
          <w:p w14:paraId="24B1A133" w14:textId="77777777" w:rsidR="00A838CA" w:rsidRDefault="00000000">
            <w:pPr>
              <w:pStyle w:val="TableParagraph"/>
              <w:spacing w:before="81" w:line="208" w:lineRule="auto"/>
              <w:ind w:left="404" w:hanging="293"/>
              <w:jc w:val="left"/>
              <w:rPr>
                <w:sz w:val="14"/>
              </w:rPr>
            </w:pPr>
            <w:r>
              <w:rPr>
                <w:position w:val="3"/>
                <w:sz w:val="14"/>
              </w:rPr>
              <w:t>V</w:t>
            </w:r>
            <w:r>
              <w:rPr>
                <w:sz w:val="10"/>
              </w:rPr>
              <w:t xml:space="preserve">CCIO_HPS </w:t>
            </w:r>
            <w:r>
              <w:rPr>
                <w:position w:val="3"/>
                <w:sz w:val="14"/>
              </w:rPr>
              <w:t xml:space="preserve">+ </w:t>
            </w:r>
            <w:r>
              <w:rPr>
                <w:sz w:val="14"/>
              </w:rPr>
              <w:t>0.3</w:t>
            </w:r>
          </w:p>
        </w:tc>
        <w:tc>
          <w:tcPr>
            <w:tcW w:w="1042" w:type="dxa"/>
          </w:tcPr>
          <w:p w14:paraId="4D81EB19" w14:textId="77777777" w:rsidR="00A838CA" w:rsidRDefault="00000000">
            <w:pPr>
              <w:pStyle w:val="TableParagraph"/>
              <w:ind w:left="97" w:right="93"/>
              <w:rPr>
                <w:sz w:val="14"/>
              </w:rPr>
            </w:pPr>
            <w:r>
              <w:rPr>
                <w:sz w:val="14"/>
              </w:rPr>
              <w:t>0.4</w:t>
            </w:r>
          </w:p>
        </w:tc>
        <w:tc>
          <w:tcPr>
            <w:tcW w:w="1042" w:type="dxa"/>
          </w:tcPr>
          <w:p w14:paraId="0C24F6EA" w14:textId="77777777" w:rsidR="00A838CA" w:rsidRDefault="00000000">
            <w:pPr>
              <w:pStyle w:val="TableParagraph"/>
              <w:spacing w:before="81" w:line="208" w:lineRule="auto"/>
              <w:ind w:left="403" w:hanging="280"/>
              <w:jc w:val="left"/>
              <w:rPr>
                <w:sz w:val="14"/>
              </w:rPr>
            </w:pPr>
            <w:r>
              <w:rPr>
                <w:position w:val="3"/>
                <w:sz w:val="14"/>
              </w:rPr>
              <w:t>V</w:t>
            </w:r>
            <w:r>
              <w:rPr>
                <w:sz w:val="10"/>
              </w:rPr>
              <w:t xml:space="preserve">CCIO_HPS </w:t>
            </w:r>
            <w:r>
              <w:rPr>
                <w:position w:val="3"/>
                <w:sz w:val="14"/>
              </w:rPr>
              <w:t xml:space="preserve">– </w:t>
            </w:r>
            <w:r>
              <w:rPr>
                <w:sz w:val="14"/>
              </w:rPr>
              <w:t>0.4</w:t>
            </w:r>
          </w:p>
        </w:tc>
        <w:tc>
          <w:tcPr>
            <w:tcW w:w="1042" w:type="dxa"/>
          </w:tcPr>
          <w:p w14:paraId="01211C1E" w14:textId="77777777" w:rsidR="00A838CA" w:rsidRDefault="00000000">
            <w:pPr>
              <w:pStyle w:val="TableParagraph"/>
              <w:ind w:left="2"/>
              <w:rPr>
                <w:sz w:val="14"/>
              </w:rPr>
            </w:pPr>
            <w:r>
              <w:rPr>
                <w:sz w:val="14"/>
              </w:rPr>
              <w:t>8</w:t>
            </w:r>
          </w:p>
        </w:tc>
        <w:tc>
          <w:tcPr>
            <w:tcW w:w="1042" w:type="dxa"/>
          </w:tcPr>
          <w:p w14:paraId="6E406BB5" w14:textId="77777777" w:rsidR="00A838CA" w:rsidRDefault="00000000">
            <w:pPr>
              <w:pStyle w:val="TableParagraph"/>
              <w:ind w:left="97" w:right="95"/>
              <w:rPr>
                <w:sz w:val="14"/>
              </w:rPr>
            </w:pPr>
            <w:r>
              <w:rPr>
                <w:sz w:val="14"/>
              </w:rPr>
              <w:t>–8</w:t>
            </w:r>
          </w:p>
        </w:tc>
      </w:tr>
    </w:tbl>
    <w:p w14:paraId="62A13253" w14:textId="77777777" w:rsidR="00A838CA" w:rsidRDefault="00A838CA">
      <w:pPr>
        <w:pStyle w:val="a3"/>
        <w:spacing w:before="4"/>
        <w:rPr>
          <w:sz w:val="14"/>
        </w:rPr>
      </w:pPr>
    </w:p>
    <w:p w14:paraId="5D1483A6" w14:textId="77777777" w:rsidR="00A838CA" w:rsidRDefault="00000000">
      <w:pPr>
        <w:pStyle w:val="7"/>
        <w:ind w:left="119"/>
      </w:pPr>
      <w:bookmarkStart w:id="90" w:name="SDM_I/O_Standard_Specifications"/>
      <w:bookmarkEnd w:id="90"/>
      <w:r>
        <w:rPr>
          <w:color w:val="0053AD"/>
        </w:rPr>
        <w:t>SDM I/O Standard Specifications</w:t>
      </w:r>
    </w:p>
    <w:p w14:paraId="770B6DEA" w14:textId="77777777" w:rsidR="00A838CA" w:rsidRDefault="00000000">
      <w:pPr>
        <w:pStyle w:val="a3"/>
        <w:spacing w:before="179" w:line="237" w:lineRule="auto"/>
        <w:ind w:left="1420" w:right="960" w:hanging="1"/>
      </w:pPr>
      <w:r>
        <w:t>Tables in this section list the supported input voltage (V</w:t>
      </w:r>
      <w:r>
        <w:rPr>
          <w:vertAlign w:val="subscript"/>
        </w:rPr>
        <w:t>IH</w:t>
      </w:r>
      <w:r>
        <w:t xml:space="preserve"> and V</w:t>
      </w:r>
      <w:r>
        <w:rPr>
          <w:vertAlign w:val="subscript"/>
        </w:rPr>
        <w:t>IL</w:t>
      </w:r>
      <w:r>
        <w:t>), output voltage (V</w:t>
      </w:r>
      <w:r>
        <w:rPr>
          <w:vertAlign w:val="subscript"/>
        </w:rPr>
        <w:t>OH</w:t>
      </w:r>
      <w:r>
        <w:t xml:space="preserve"> and V</w:t>
      </w:r>
      <w:r>
        <w:rPr>
          <w:vertAlign w:val="subscript"/>
        </w:rPr>
        <w:t>OL</w:t>
      </w:r>
      <w:r>
        <w:t>), and current drive characteristics (I</w:t>
      </w:r>
      <w:r>
        <w:rPr>
          <w:vertAlign w:val="subscript"/>
        </w:rPr>
        <w:t>OH</w:t>
      </w:r>
      <w:r>
        <w:t xml:space="preserve"> and I</w:t>
      </w:r>
      <w:r>
        <w:rPr>
          <w:vertAlign w:val="subscript"/>
        </w:rPr>
        <w:t>OL</w:t>
      </w:r>
      <w:r>
        <w:t>) for various I/O standards.</w:t>
      </w:r>
    </w:p>
    <w:p w14:paraId="0C849875" w14:textId="77777777" w:rsidR="00A838CA" w:rsidRDefault="00000000">
      <w:pPr>
        <w:pStyle w:val="a3"/>
        <w:spacing w:before="179" w:line="237" w:lineRule="auto"/>
        <w:ind w:left="1419" w:right="390"/>
      </w:pPr>
      <w:r>
        <w:t>For minimum voltage values, use the minimum V</w:t>
      </w:r>
      <w:r>
        <w:rPr>
          <w:vertAlign w:val="subscript"/>
        </w:rPr>
        <w:t>CCIO_SDM</w:t>
      </w:r>
      <w:r>
        <w:t xml:space="preserve"> values. For maximum voltage values, use the maximum V</w:t>
      </w:r>
      <w:r>
        <w:rPr>
          <w:vertAlign w:val="subscript"/>
        </w:rPr>
        <w:t>CCIO_SDM</w:t>
      </w:r>
      <w:r>
        <w:t xml:space="preserve"> values.</w:t>
      </w:r>
    </w:p>
    <w:p w14:paraId="55D96A17" w14:textId="77777777" w:rsidR="00A838CA" w:rsidRDefault="00A838CA">
      <w:pPr>
        <w:pStyle w:val="a3"/>
        <w:rPr>
          <w:sz w:val="20"/>
        </w:rPr>
      </w:pPr>
    </w:p>
    <w:p w14:paraId="10C7C6EE" w14:textId="77777777" w:rsidR="00A838CA" w:rsidRDefault="00A838CA">
      <w:pPr>
        <w:pStyle w:val="a3"/>
        <w:rPr>
          <w:sz w:val="20"/>
        </w:rPr>
      </w:pPr>
    </w:p>
    <w:p w14:paraId="5B275261" w14:textId="77777777" w:rsidR="00A838CA" w:rsidRDefault="00A838CA">
      <w:pPr>
        <w:pStyle w:val="a3"/>
        <w:rPr>
          <w:sz w:val="20"/>
        </w:rPr>
      </w:pPr>
    </w:p>
    <w:p w14:paraId="0E903CBE" w14:textId="77777777" w:rsidR="00A838CA" w:rsidRDefault="00A838CA">
      <w:pPr>
        <w:pStyle w:val="a3"/>
        <w:rPr>
          <w:sz w:val="20"/>
        </w:rPr>
      </w:pPr>
    </w:p>
    <w:p w14:paraId="4E76EEE8" w14:textId="77777777" w:rsidR="00A838CA" w:rsidRDefault="00A838CA">
      <w:pPr>
        <w:pStyle w:val="a3"/>
        <w:rPr>
          <w:sz w:val="20"/>
        </w:rPr>
      </w:pPr>
    </w:p>
    <w:p w14:paraId="43B828BA" w14:textId="77777777" w:rsidR="00A838CA" w:rsidRDefault="00A838CA">
      <w:pPr>
        <w:pStyle w:val="a3"/>
        <w:rPr>
          <w:sz w:val="20"/>
        </w:rPr>
      </w:pPr>
    </w:p>
    <w:p w14:paraId="0AFF375F" w14:textId="77777777" w:rsidR="00A838CA" w:rsidRDefault="00A838CA">
      <w:pPr>
        <w:pStyle w:val="a3"/>
        <w:rPr>
          <w:sz w:val="20"/>
        </w:rPr>
      </w:pPr>
    </w:p>
    <w:p w14:paraId="7BFBFC25" w14:textId="77777777" w:rsidR="00A838CA" w:rsidRDefault="00A838CA">
      <w:pPr>
        <w:pStyle w:val="a3"/>
        <w:rPr>
          <w:sz w:val="20"/>
        </w:rPr>
      </w:pPr>
    </w:p>
    <w:p w14:paraId="0D04FFF8" w14:textId="77777777" w:rsidR="00A838CA" w:rsidRDefault="00A838CA">
      <w:pPr>
        <w:pStyle w:val="a3"/>
        <w:rPr>
          <w:sz w:val="20"/>
        </w:rPr>
      </w:pPr>
    </w:p>
    <w:p w14:paraId="13DC8F8F" w14:textId="77777777" w:rsidR="00A838CA" w:rsidRDefault="00000000">
      <w:pPr>
        <w:pStyle w:val="a3"/>
        <w:spacing w:before="8"/>
        <w:rPr>
          <w:sz w:val="26"/>
        </w:rPr>
      </w:pPr>
      <w:r>
        <w:pict w14:anchorId="6BE68251">
          <v:line id="_x0000_s2951" style="position:absolute;z-index:251505664;mso-wrap-distance-left:0;mso-wrap-distance-right:0;mso-position-horizontal-relative:page" from="1in,18.65pt" to="3in,18.65pt" strokeweight="1pt">
            <w10:wrap type="topAndBottom" anchorx="page"/>
          </v:line>
        </w:pict>
      </w:r>
    </w:p>
    <w:p w14:paraId="0F7C18D9" w14:textId="77777777" w:rsidR="00A838CA" w:rsidRDefault="00000000">
      <w:pPr>
        <w:pStyle w:val="a3"/>
        <w:spacing w:before="168" w:line="237" w:lineRule="auto"/>
        <w:ind w:left="640" w:right="700" w:hanging="415"/>
      </w:pPr>
      <w:r>
        <w:rPr>
          <w:position w:val="6"/>
          <w:sz w:val="13"/>
        </w:rPr>
        <w:t xml:space="preserve">(57) </w:t>
      </w:r>
      <w:r>
        <w:t>To meet the I</w:t>
      </w:r>
      <w:r>
        <w:rPr>
          <w:vertAlign w:val="subscript"/>
        </w:rPr>
        <w:t>OH</w:t>
      </w:r>
      <w:r>
        <w:t xml:space="preserve"> and I</w:t>
      </w:r>
      <w:r>
        <w:rPr>
          <w:vertAlign w:val="subscript"/>
        </w:rPr>
        <w:t>OL</w:t>
      </w:r>
      <w:r>
        <w:t xml:space="preserve"> specifications, you must set the current strength settings accordingly. For example, to meet the 1.8 V LVCMOS specification (8 mA), you should set the current strength settings to 8 mA. Setting at lower current strength may not meet the I</w:t>
      </w:r>
      <w:r>
        <w:rPr>
          <w:vertAlign w:val="subscript"/>
        </w:rPr>
        <w:t>OH</w:t>
      </w:r>
      <w:r>
        <w:t xml:space="preserve"> and I</w:t>
      </w:r>
      <w:r>
        <w:rPr>
          <w:vertAlign w:val="subscript"/>
        </w:rPr>
        <w:t>OL</w:t>
      </w:r>
      <w:r>
        <w:t xml:space="preserve"> specifications in the data sheet.</w:t>
      </w:r>
    </w:p>
    <w:p w14:paraId="26D203A4" w14:textId="77777777" w:rsidR="00A838CA" w:rsidRDefault="00A838CA">
      <w:pPr>
        <w:pStyle w:val="a3"/>
        <w:rPr>
          <w:sz w:val="20"/>
        </w:rPr>
      </w:pPr>
    </w:p>
    <w:p w14:paraId="61E27701" w14:textId="77777777" w:rsidR="00A838CA" w:rsidRDefault="00A838CA">
      <w:pPr>
        <w:pStyle w:val="a3"/>
        <w:rPr>
          <w:sz w:val="20"/>
        </w:rPr>
      </w:pPr>
    </w:p>
    <w:p w14:paraId="47FC45B1" w14:textId="77777777" w:rsidR="00A838CA" w:rsidRDefault="00000000">
      <w:pPr>
        <w:tabs>
          <w:tab w:val="left" w:pos="11261"/>
        </w:tabs>
        <w:spacing w:before="260"/>
        <w:ind w:left="119"/>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052248CD" wp14:editId="0F4F9F31">
            <wp:extent cx="231556" cy="193285"/>
            <wp:effectExtent l="0" t="0" r="0" b="0"/>
            <wp:docPr id="7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67">
        <w:r>
          <w:rPr>
            <w:b/>
            <w:color w:val="0053AD"/>
            <w:position w:val="-5"/>
            <w:sz w:val="14"/>
          </w:rPr>
          <w:t>Send</w:t>
        </w:r>
        <w:r>
          <w:rPr>
            <w:b/>
            <w:color w:val="0053AD"/>
            <w:spacing w:val="-2"/>
            <w:position w:val="-5"/>
            <w:sz w:val="14"/>
          </w:rPr>
          <w:t xml:space="preserve"> </w:t>
        </w:r>
        <w:r>
          <w:rPr>
            <w:b/>
            <w:color w:val="0053AD"/>
            <w:position w:val="-5"/>
            <w:sz w:val="14"/>
          </w:rPr>
          <w:t>Feedback</w:t>
        </w:r>
      </w:hyperlink>
    </w:p>
    <w:p w14:paraId="340A7975" w14:textId="77777777" w:rsidR="00A838CA" w:rsidRDefault="00000000">
      <w:pPr>
        <w:spacing w:before="52"/>
        <w:ind w:left="119"/>
        <w:rPr>
          <w:sz w:val="14"/>
        </w:rPr>
      </w:pPr>
      <w:r>
        <w:rPr>
          <w:sz w:val="14"/>
        </w:rPr>
        <w:t>38</w:t>
      </w:r>
    </w:p>
    <w:p w14:paraId="10E25566" w14:textId="77777777" w:rsidR="00A838CA" w:rsidRDefault="00A838CA">
      <w:pPr>
        <w:rPr>
          <w:sz w:val="14"/>
        </w:rPr>
        <w:sectPr w:rsidR="00A838CA">
          <w:pgSz w:w="15840" w:h="12240" w:orient="landscape"/>
          <w:pgMar w:top="940" w:right="1140" w:bottom="280" w:left="1320" w:header="720" w:footer="720" w:gutter="0"/>
          <w:cols w:space="720"/>
        </w:sectPr>
      </w:pPr>
    </w:p>
    <w:p w14:paraId="55F2E001" w14:textId="77777777" w:rsidR="00A838CA" w:rsidRDefault="00000000">
      <w:pPr>
        <w:spacing w:before="74"/>
        <w:ind w:left="280"/>
        <w:rPr>
          <w:b/>
          <w:i/>
          <w:sz w:val="14"/>
        </w:rPr>
      </w:pPr>
      <w:r>
        <w:lastRenderedPageBreak/>
        <w:pict w14:anchorId="7C9ACF8C">
          <v:group id="_x0000_s2944" style="position:absolute;left:0;text-align:left;margin-left:654.45pt;margin-top:4.2pt;width:87.8pt;height:23.95pt;z-index:251583488;mso-position-horizontal-relative:page" coordorigin="13089,84" coordsize="1756,479">
            <v:shape id="_x0000_s2950" type="#_x0000_t75" style="position:absolute;left:14388;top:218;width:348;height:344">
              <v:imagedata r:id="rId18" o:title=""/>
            </v:shape>
            <v:shape id="_x0000_s2949" type="#_x0000_t75" style="position:absolute;left:13088;top:219;width:347;height:344">
              <v:imagedata r:id="rId19" o:title=""/>
            </v:shape>
            <v:line id="_x0000_s2948" style="position:absolute" from="13532,84" to="13532,554" strokecolor="#001e50" strokeweight="1.46319mm"/>
            <v:shape id="_x0000_s2947"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946" type="#_x0000_t75" style="position:absolute;left:13835;top:218;width:545;height:344">
              <v:imagedata r:id="rId20" o:title=""/>
            </v:shape>
            <v:shape id="_x0000_s2945"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618857CF" w14:textId="77777777" w:rsidR="00A838CA" w:rsidRDefault="00000000">
      <w:pPr>
        <w:spacing w:before="78"/>
        <w:ind w:left="280"/>
        <w:rPr>
          <w:b/>
          <w:sz w:val="14"/>
        </w:rPr>
      </w:pPr>
      <w:r>
        <w:rPr>
          <w:b/>
          <w:color w:val="0053AD"/>
          <w:sz w:val="14"/>
        </w:rPr>
        <w:t>769310 | 2025.09.05</w:t>
      </w:r>
    </w:p>
    <w:p w14:paraId="469D8B0C" w14:textId="77777777" w:rsidR="00A838CA" w:rsidRDefault="00A838CA">
      <w:pPr>
        <w:pStyle w:val="a3"/>
        <w:rPr>
          <w:b/>
          <w:sz w:val="20"/>
        </w:rPr>
      </w:pPr>
    </w:p>
    <w:p w14:paraId="24EC25F3" w14:textId="77777777" w:rsidR="00A838CA" w:rsidRDefault="00A838CA">
      <w:pPr>
        <w:pStyle w:val="a3"/>
        <w:spacing w:before="11"/>
        <w:rPr>
          <w:b/>
          <w:sz w:val="20"/>
        </w:rPr>
      </w:pPr>
    </w:p>
    <w:p w14:paraId="1278A5E9" w14:textId="77777777" w:rsidR="00A838CA" w:rsidRDefault="00000000">
      <w:pPr>
        <w:pStyle w:val="7"/>
      </w:pPr>
      <w:bookmarkStart w:id="91" w:name="SDM_Single-Ended_I/O_Standards_Specifica"/>
      <w:bookmarkEnd w:id="91"/>
      <w:r>
        <w:rPr>
          <w:color w:val="0053AD"/>
        </w:rPr>
        <w:t>SDM Single-Ended I/O Standards Specifications</w:t>
      </w:r>
    </w:p>
    <w:p w14:paraId="39818BD3" w14:textId="77777777" w:rsidR="00A838CA" w:rsidRDefault="00000000">
      <w:pPr>
        <w:pStyle w:val="7"/>
        <w:tabs>
          <w:tab w:val="left" w:pos="1579"/>
        </w:tabs>
        <w:spacing w:before="197"/>
      </w:pPr>
      <w:r>
        <w:rPr>
          <w:color w:val="0053AD"/>
        </w:rPr>
        <w:t>Table 35.</w:t>
      </w:r>
      <w:r>
        <w:rPr>
          <w:color w:val="0053AD"/>
        </w:rPr>
        <w:tab/>
        <w:t>SDM Single-Ended I/O Standards</w:t>
      </w:r>
      <w:r>
        <w:rPr>
          <w:color w:val="0053AD"/>
          <w:spacing w:val="-5"/>
        </w:rPr>
        <w:t xml:space="preserve"> </w:t>
      </w:r>
      <w:r>
        <w:rPr>
          <w:color w:val="0053AD"/>
        </w:rPr>
        <w:t>Specifications</w:t>
      </w:r>
    </w:p>
    <w:p w14:paraId="39DDEFA0"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123E9C07"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42"/>
        <w:gridCol w:w="1042"/>
        <w:gridCol w:w="1042"/>
        <w:gridCol w:w="1042"/>
        <w:gridCol w:w="1042"/>
        <w:gridCol w:w="1042"/>
        <w:gridCol w:w="1042"/>
        <w:gridCol w:w="1042"/>
        <w:gridCol w:w="1042"/>
        <w:gridCol w:w="1042"/>
        <w:gridCol w:w="1042"/>
        <w:gridCol w:w="1042"/>
      </w:tblGrid>
      <w:tr w:rsidR="00A838CA" w14:paraId="56149341" w14:textId="77777777">
        <w:trPr>
          <w:trHeight w:val="476"/>
        </w:trPr>
        <w:tc>
          <w:tcPr>
            <w:tcW w:w="1042" w:type="dxa"/>
            <w:vMerge w:val="restart"/>
          </w:tcPr>
          <w:p w14:paraId="06F4764A" w14:textId="77777777" w:rsidR="00A838CA" w:rsidRDefault="00000000">
            <w:pPr>
              <w:pStyle w:val="TableParagraph"/>
              <w:spacing w:before="65" w:line="237" w:lineRule="auto"/>
              <w:ind w:left="143" w:right="153" w:firstLine="211"/>
              <w:jc w:val="left"/>
              <w:rPr>
                <w:b/>
                <w:sz w:val="14"/>
              </w:rPr>
            </w:pPr>
            <w:r>
              <w:rPr>
                <w:b/>
                <w:color w:val="0053AD"/>
                <w:sz w:val="14"/>
              </w:rPr>
              <w:t>I/O</w:t>
            </w:r>
            <w:bookmarkStart w:id="92" w:name="_bookmark49"/>
            <w:bookmarkEnd w:id="92"/>
            <w:r>
              <w:rPr>
                <w:b/>
                <w:color w:val="0053AD"/>
                <w:sz w:val="14"/>
              </w:rPr>
              <w:t xml:space="preserve"> Standard</w:t>
            </w:r>
          </w:p>
        </w:tc>
        <w:tc>
          <w:tcPr>
            <w:tcW w:w="3126" w:type="dxa"/>
            <w:gridSpan w:val="3"/>
          </w:tcPr>
          <w:p w14:paraId="6B6A9BC5" w14:textId="77777777" w:rsidR="00A838CA" w:rsidRDefault="00000000">
            <w:pPr>
              <w:pStyle w:val="TableParagraph"/>
              <w:spacing w:before="62"/>
              <w:ind w:left="1017"/>
              <w:jc w:val="left"/>
              <w:rPr>
                <w:b/>
                <w:sz w:val="14"/>
              </w:rPr>
            </w:pPr>
            <w:r>
              <w:rPr>
                <w:b/>
                <w:color w:val="0053AD"/>
                <w:position w:val="3"/>
                <w:sz w:val="14"/>
              </w:rPr>
              <w:t>V</w:t>
            </w:r>
            <w:r>
              <w:rPr>
                <w:b/>
                <w:color w:val="0053AD"/>
                <w:sz w:val="10"/>
              </w:rPr>
              <w:t xml:space="preserve">CCIO_SDM </w:t>
            </w:r>
            <w:r>
              <w:rPr>
                <w:b/>
                <w:color w:val="0053AD"/>
                <w:position w:val="3"/>
                <w:sz w:val="14"/>
              </w:rPr>
              <w:t>(V)</w:t>
            </w:r>
          </w:p>
        </w:tc>
        <w:tc>
          <w:tcPr>
            <w:tcW w:w="2084" w:type="dxa"/>
            <w:gridSpan w:val="2"/>
          </w:tcPr>
          <w:p w14:paraId="73E6B8D1" w14:textId="77777777" w:rsidR="00A838CA" w:rsidRDefault="00000000">
            <w:pPr>
              <w:pStyle w:val="TableParagraph"/>
              <w:ind w:left="731" w:right="762"/>
              <w:rPr>
                <w:b/>
                <w:sz w:val="14"/>
              </w:rPr>
            </w:pPr>
            <w:r>
              <w:rPr>
                <w:b/>
                <w:color w:val="0053AD"/>
                <w:sz w:val="14"/>
              </w:rPr>
              <w:t>V</w:t>
            </w:r>
            <w:r>
              <w:rPr>
                <w:b/>
                <w:color w:val="0053AD"/>
                <w:sz w:val="14"/>
                <w:vertAlign w:val="subscript"/>
              </w:rPr>
              <w:t>IL</w:t>
            </w:r>
            <w:r>
              <w:rPr>
                <w:b/>
                <w:color w:val="0053AD"/>
                <w:sz w:val="14"/>
              </w:rPr>
              <w:t xml:space="preserve"> (V)</w:t>
            </w:r>
          </w:p>
        </w:tc>
        <w:tc>
          <w:tcPr>
            <w:tcW w:w="2084" w:type="dxa"/>
            <w:gridSpan w:val="2"/>
          </w:tcPr>
          <w:p w14:paraId="754D2BA0" w14:textId="77777777" w:rsidR="00A838CA" w:rsidRDefault="00000000">
            <w:pPr>
              <w:pStyle w:val="TableParagraph"/>
              <w:ind w:left="731" w:right="763"/>
              <w:rPr>
                <w:b/>
                <w:sz w:val="14"/>
              </w:rPr>
            </w:pPr>
            <w:r>
              <w:rPr>
                <w:b/>
                <w:color w:val="0053AD"/>
                <w:sz w:val="14"/>
              </w:rPr>
              <w:t>V</w:t>
            </w:r>
            <w:r>
              <w:rPr>
                <w:b/>
                <w:color w:val="0053AD"/>
                <w:sz w:val="14"/>
                <w:vertAlign w:val="subscript"/>
              </w:rPr>
              <w:t>IH</w:t>
            </w:r>
            <w:r>
              <w:rPr>
                <w:b/>
                <w:color w:val="0053AD"/>
                <w:sz w:val="14"/>
              </w:rPr>
              <w:t xml:space="preserve"> (V)</w:t>
            </w:r>
          </w:p>
        </w:tc>
        <w:tc>
          <w:tcPr>
            <w:tcW w:w="1042" w:type="dxa"/>
          </w:tcPr>
          <w:p w14:paraId="2C8F8326" w14:textId="77777777" w:rsidR="00A838CA" w:rsidRDefault="00000000">
            <w:pPr>
              <w:pStyle w:val="TableParagraph"/>
              <w:ind w:left="95" w:right="128"/>
              <w:rPr>
                <w:b/>
                <w:sz w:val="14"/>
              </w:rPr>
            </w:pPr>
            <w:r>
              <w:rPr>
                <w:b/>
                <w:color w:val="0053AD"/>
                <w:sz w:val="14"/>
              </w:rPr>
              <w:t>V</w:t>
            </w:r>
            <w:r>
              <w:rPr>
                <w:b/>
                <w:color w:val="0053AD"/>
                <w:sz w:val="14"/>
                <w:vertAlign w:val="subscript"/>
              </w:rPr>
              <w:t>OL</w:t>
            </w:r>
            <w:r>
              <w:rPr>
                <w:b/>
                <w:color w:val="0053AD"/>
                <w:sz w:val="14"/>
              </w:rPr>
              <w:t xml:space="preserve"> (V)</w:t>
            </w:r>
          </w:p>
        </w:tc>
        <w:tc>
          <w:tcPr>
            <w:tcW w:w="1042" w:type="dxa"/>
          </w:tcPr>
          <w:p w14:paraId="18A7238C" w14:textId="77777777" w:rsidR="00A838CA" w:rsidRDefault="00000000">
            <w:pPr>
              <w:pStyle w:val="TableParagraph"/>
              <w:ind w:left="94" w:right="128"/>
              <w:rPr>
                <w:b/>
                <w:sz w:val="14"/>
              </w:rPr>
            </w:pPr>
            <w:r>
              <w:rPr>
                <w:b/>
                <w:color w:val="0053AD"/>
                <w:sz w:val="14"/>
              </w:rPr>
              <w:t>V</w:t>
            </w:r>
            <w:r>
              <w:rPr>
                <w:b/>
                <w:color w:val="0053AD"/>
                <w:sz w:val="14"/>
                <w:vertAlign w:val="subscript"/>
              </w:rPr>
              <w:t>OH</w:t>
            </w:r>
            <w:r>
              <w:rPr>
                <w:b/>
                <w:color w:val="0053AD"/>
                <w:sz w:val="14"/>
              </w:rPr>
              <w:t xml:space="preserve"> (V)</w:t>
            </w:r>
          </w:p>
        </w:tc>
        <w:tc>
          <w:tcPr>
            <w:tcW w:w="1042" w:type="dxa"/>
          </w:tcPr>
          <w:p w14:paraId="5F0B640F" w14:textId="77777777" w:rsidR="00A838CA" w:rsidRDefault="00000000">
            <w:pPr>
              <w:pStyle w:val="TableParagraph"/>
              <w:spacing w:before="96" w:line="184" w:lineRule="auto"/>
              <w:ind w:left="137" w:right="215" w:firstLine="243"/>
              <w:jc w:val="left"/>
              <w:rPr>
                <w:b/>
                <w:sz w:val="10"/>
              </w:rPr>
            </w:pPr>
            <w:r>
              <w:rPr>
                <w:b/>
                <w:color w:val="0053AD"/>
                <w:w w:val="105"/>
                <w:position w:val="3"/>
                <w:sz w:val="14"/>
              </w:rPr>
              <w:t>I</w:t>
            </w:r>
            <w:r>
              <w:rPr>
                <w:b/>
                <w:color w:val="0053AD"/>
                <w:w w:val="105"/>
                <w:sz w:val="10"/>
              </w:rPr>
              <w:t xml:space="preserve">OL </w:t>
            </w:r>
            <w:r>
              <w:rPr>
                <w:b/>
                <w:color w:val="0053AD"/>
                <w:position w:val="-4"/>
                <w:sz w:val="14"/>
              </w:rPr>
              <w:t>(mA)</w:t>
            </w:r>
            <w:hyperlink w:anchor="_bookmark49" w:history="1">
              <w:r>
                <w:rPr>
                  <w:b/>
                  <w:color w:val="0053AD"/>
                  <w:sz w:val="10"/>
                </w:rPr>
                <w:t>(58)</w:t>
              </w:r>
            </w:hyperlink>
          </w:p>
        </w:tc>
        <w:tc>
          <w:tcPr>
            <w:tcW w:w="1042" w:type="dxa"/>
          </w:tcPr>
          <w:p w14:paraId="530A881D" w14:textId="77777777" w:rsidR="00A838CA" w:rsidRDefault="00000000">
            <w:pPr>
              <w:pStyle w:val="TableParagraph"/>
              <w:spacing w:before="96" w:line="184" w:lineRule="auto"/>
              <w:ind w:left="160" w:right="192" w:firstLine="209"/>
              <w:jc w:val="left"/>
              <w:rPr>
                <w:b/>
                <w:sz w:val="10"/>
              </w:rPr>
            </w:pPr>
            <w:r>
              <w:rPr>
                <w:b/>
                <w:color w:val="0053AD"/>
                <w:w w:val="105"/>
                <w:position w:val="3"/>
                <w:sz w:val="14"/>
              </w:rPr>
              <w:t>I</w:t>
            </w:r>
            <w:r>
              <w:rPr>
                <w:b/>
                <w:color w:val="0053AD"/>
                <w:w w:val="105"/>
                <w:sz w:val="10"/>
              </w:rPr>
              <w:t xml:space="preserve">OH </w:t>
            </w:r>
            <w:r>
              <w:rPr>
                <w:b/>
                <w:color w:val="0053AD"/>
                <w:position w:val="-4"/>
                <w:sz w:val="14"/>
              </w:rPr>
              <w:t>(mA)</w:t>
            </w:r>
            <w:hyperlink w:anchor="_bookmark49" w:history="1">
              <w:r>
                <w:rPr>
                  <w:b/>
                  <w:color w:val="0053AD"/>
                  <w:sz w:val="10"/>
                </w:rPr>
                <w:t>(58</w:t>
              </w:r>
            </w:hyperlink>
            <w:r>
              <w:rPr>
                <w:b/>
                <w:color w:val="0053AD"/>
                <w:sz w:val="10"/>
              </w:rPr>
              <w:t>)</w:t>
            </w:r>
          </w:p>
        </w:tc>
      </w:tr>
      <w:tr w:rsidR="00A838CA" w14:paraId="48F6D304" w14:textId="77777777">
        <w:trPr>
          <w:trHeight w:val="307"/>
        </w:trPr>
        <w:tc>
          <w:tcPr>
            <w:tcW w:w="1042" w:type="dxa"/>
            <w:vMerge/>
            <w:tcBorders>
              <w:top w:val="nil"/>
            </w:tcBorders>
          </w:tcPr>
          <w:p w14:paraId="6E6212D5" w14:textId="77777777" w:rsidR="00A838CA" w:rsidRDefault="00A838CA">
            <w:pPr>
              <w:rPr>
                <w:sz w:val="2"/>
                <w:szCs w:val="2"/>
              </w:rPr>
            </w:pPr>
          </w:p>
        </w:tc>
        <w:tc>
          <w:tcPr>
            <w:tcW w:w="1042" w:type="dxa"/>
          </w:tcPr>
          <w:p w14:paraId="437956A3" w14:textId="77777777" w:rsidR="00A838CA" w:rsidRDefault="00000000">
            <w:pPr>
              <w:pStyle w:val="TableParagraph"/>
              <w:ind w:left="97" w:right="125"/>
              <w:rPr>
                <w:b/>
                <w:sz w:val="14"/>
              </w:rPr>
            </w:pPr>
            <w:r>
              <w:rPr>
                <w:b/>
                <w:color w:val="0053AD"/>
                <w:sz w:val="14"/>
              </w:rPr>
              <w:t>Minimum</w:t>
            </w:r>
          </w:p>
        </w:tc>
        <w:tc>
          <w:tcPr>
            <w:tcW w:w="1042" w:type="dxa"/>
          </w:tcPr>
          <w:p w14:paraId="20FD7C5D" w14:textId="77777777" w:rsidR="00A838CA" w:rsidRDefault="00000000">
            <w:pPr>
              <w:pStyle w:val="TableParagraph"/>
              <w:ind w:left="97" w:right="126"/>
              <w:rPr>
                <w:b/>
                <w:sz w:val="14"/>
              </w:rPr>
            </w:pPr>
            <w:r>
              <w:rPr>
                <w:b/>
                <w:color w:val="0053AD"/>
                <w:sz w:val="14"/>
              </w:rPr>
              <w:t>Typical</w:t>
            </w:r>
          </w:p>
        </w:tc>
        <w:tc>
          <w:tcPr>
            <w:tcW w:w="1042" w:type="dxa"/>
          </w:tcPr>
          <w:p w14:paraId="3798CAC3" w14:textId="77777777" w:rsidR="00A838CA" w:rsidRDefault="00000000">
            <w:pPr>
              <w:pStyle w:val="TableParagraph"/>
              <w:ind w:left="97" w:right="126"/>
              <w:rPr>
                <w:b/>
                <w:sz w:val="14"/>
              </w:rPr>
            </w:pPr>
            <w:r>
              <w:rPr>
                <w:b/>
                <w:color w:val="0053AD"/>
                <w:sz w:val="14"/>
              </w:rPr>
              <w:t>Maximum</w:t>
            </w:r>
          </w:p>
        </w:tc>
        <w:tc>
          <w:tcPr>
            <w:tcW w:w="1042" w:type="dxa"/>
          </w:tcPr>
          <w:p w14:paraId="7BA75F8C" w14:textId="77777777" w:rsidR="00A838CA" w:rsidRDefault="00000000">
            <w:pPr>
              <w:pStyle w:val="TableParagraph"/>
              <w:ind w:left="97" w:right="127"/>
              <w:rPr>
                <w:b/>
                <w:sz w:val="14"/>
              </w:rPr>
            </w:pPr>
            <w:r>
              <w:rPr>
                <w:b/>
                <w:color w:val="0053AD"/>
                <w:sz w:val="14"/>
              </w:rPr>
              <w:t>Minimum</w:t>
            </w:r>
          </w:p>
        </w:tc>
        <w:tc>
          <w:tcPr>
            <w:tcW w:w="1042" w:type="dxa"/>
          </w:tcPr>
          <w:p w14:paraId="5F096D5A" w14:textId="77777777" w:rsidR="00A838CA" w:rsidRDefault="00000000">
            <w:pPr>
              <w:pStyle w:val="TableParagraph"/>
              <w:ind w:left="117"/>
              <w:jc w:val="left"/>
              <w:rPr>
                <w:b/>
                <w:sz w:val="14"/>
              </w:rPr>
            </w:pPr>
            <w:r>
              <w:rPr>
                <w:b/>
                <w:color w:val="0053AD"/>
                <w:sz w:val="14"/>
              </w:rPr>
              <w:t>Maximum</w:t>
            </w:r>
          </w:p>
        </w:tc>
        <w:tc>
          <w:tcPr>
            <w:tcW w:w="1042" w:type="dxa"/>
          </w:tcPr>
          <w:p w14:paraId="07B4FA54" w14:textId="77777777" w:rsidR="00A838CA" w:rsidRDefault="00000000">
            <w:pPr>
              <w:pStyle w:val="TableParagraph"/>
              <w:ind w:left="136"/>
              <w:jc w:val="left"/>
              <w:rPr>
                <w:b/>
                <w:sz w:val="14"/>
              </w:rPr>
            </w:pPr>
            <w:r>
              <w:rPr>
                <w:b/>
                <w:color w:val="0053AD"/>
                <w:sz w:val="14"/>
              </w:rPr>
              <w:t>Minimum</w:t>
            </w:r>
          </w:p>
        </w:tc>
        <w:tc>
          <w:tcPr>
            <w:tcW w:w="1042" w:type="dxa"/>
          </w:tcPr>
          <w:p w14:paraId="44F419D2" w14:textId="77777777" w:rsidR="00A838CA" w:rsidRDefault="00000000">
            <w:pPr>
              <w:pStyle w:val="TableParagraph"/>
              <w:ind w:left="116"/>
              <w:jc w:val="left"/>
              <w:rPr>
                <w:b/>
                <w:sz w:val="14"/>
              </w:rPr>
            </w:pPr>
            <w:r>
              <w:rPr>
                <w:b/>
                <w:color w:val="0053AD"/>
                <w:sz w:val="14"/>
              </w:rPr>
              <w:t>Maximum</w:t>
            </w:r>
          </w:p>
        </w:tc>
        <w:tc>
          <w:tcPr>
            <w:tcW w:w="1042" w:type="dxa"/>
          </w:tcPr>
          <w:p w14:paraId="638F54B2" w14:textId="77777777" w:rsidR="00A838CA" w:rsidRDefault="00000000">
            <w:pPr>
              <w:pStyle w:val="TableParagraph"/>
              <w:ind w:left="95" w:right="128"/>
              <w:rPr>
                <w:b/>
                <w:sz w:val="14"/>
              </w:rPr>
            </w:pPr>
            <w:r>
              <w:rPr>
                <w:b/>
                <w:color w:val="0053AD"/>
                <w:sz w:val="14"/>
              </w:rPr>
              <w:t>Maximum</w:t>
            </w:r>
          </w:p>
        </w:tc>
        <w:tc>
          <w:tcPr>
            <w:tcW w:w="1042" w:type="dxa"/>
          </w:tcPr>
          <w:p w14:paraId="0CB10E7A" w14:textId="77777777" w:rsidR="00A838CA" w:rsidRDefault="00000000">
            <w:pPr>
              <w:pStyle w:val="TableParagraph"/>
              <w:ind w:left="94" w:right="128"/>
              <w:rPr>
                <w:b/>
                <w:sz w:val="14"/>
              </w:rPr>
            </w:pPr>
            <w:r>
              <w:rPr>
                <w:b/>
                <w:color w:val="0053AD"/>
                <w:sz w:val="14"/>
              </w:rPr>
              <w:t>Minimum</w:t>
            </w:r>
          </w:p>
        </w:tc>
        <w:tc>
          <w:tcPr>
            <w:tcW w:w="1042" w:type="dxa"/>
          </w:tcPr>
          <w:p w14:paraId="7F8521AD" w14:textId="77777777" w:rsidR="00A838CA" w:rsidRDefault="00000000">
            <w:pPr>
              <w:pStyle w:val="TableParagraph"/>
              <w:ind w:left="94" w:right="128"/>
              <w:rPr>
                <w:b/>
                <w:sz w:val="14"/>
              </w:rPr>
            </w:pPr>
            <w:r>
              <w:rPr>
                <w:b/>
                <w:color w:val="0053AD"/>
                <w:sz w:val="14"/>
              </w:rPr>
              <w:t>Maximum</w:t>
            </w:r>
          </w:p>
        </w:tc>
        <w:tc>
          <w:tcPr>
            <w:tcW w:w="1042" w:type="dxa"/>
          </w:tcPr>
          <w:p w14:paraId="3169F55E" w14:textId="77777777" w:rsidR="00A838CA" w:rsidRDefault="00000000">
            <w:pPr>
              <w:pStyle w:val="TableParagraph"/>
              <w:ind w:left="93" w:right="128"/>
              <w:rPr>
                <w:b/>
                <w:sz w:val="14"/>
              </w:rPr>
            </w:pPr>
            <w:r>
              <w:rPr>
                <w:b/>
                <w:color w:val="0053AD"/>
                <w:sz w:val="14"/>
              </w:rPr>
              <w:t>Minimum</w:t>
            </w:r>
          </w:p>
        </w:tc>
      </w:tr>
      <w:tr w:rsidR="00A838CA" w14:paraId="7A3FC9C1" w14:textId="77777777">
        <w:trPr>
          <w:trHeight w:val="476"/>
        </w:trPr>
        <w:tc>
          <w:tcPr>
            <w:tcW w:w="1042" w:type="dxa"/>
          </w:tcPr>
          <w:p w14:paraId="400A1F50" w14:textId="77777777" w:rsidR="00A838CA" w:rsidRDefault="00000000">
            <w:pPr>
              <w:pStyle w:val="TableParagraph"/>
              <w:spacing w:before="65" w:line="237" w:lineRule="auto"/>
              <w:ind w:right="153"/>
              <w:jc w:val="left"/>
              <w:rPr>
                <w:sz w:val="14"/>
              </w:rPr>
            </w:pPr>
            <w:r>
              <w:rPr>
                <w:sz w:val="14"/>
              </w:rPr>
              <w:t>1.8 V LVCMOS</w:t>
            </w:r>
          </w:p>
        </w:tc>
        <w:tc>
          <w:tcPr>
            <w:tcW w:w="1042" w:type="dxa"/>
          </w:tcPr>
          <w:p w14:paraId="5F601840" w14:textId="77777777" w:rsidR="00A838CA" w:rsidRDefault="00000000">
            <w:pPr>
              <w:pStyle w:val="TableParagraph"/>
              <w:ind w:left="97" w:right="88"/>
              <w:rPr>
                <w:sz w:val="14"/>
              </w:rPr>
            </w:pPr>
            <w:r>
              <w:rPr>
                <w:sz w:val="14"/>
              </w:rPr>
              <w:t>1.71</w:t>
            </w:r>
          </w:p>
        </w:tc>
        <w:tc>
          <w:tcPr>
            <w:tcW w:w="1042" w:type="dxa"/>
          </w:tcPr>
          <w:p w14:paraId="048F4770" w14:textId="77777777" w:rsidR="00A838CA" w:rsidRDefault="00000000">
            <w:pPr>
              <w:pStyle w:val="TableParagraph"/>
              <w:ind w:left="97" w:right="89"/>
              <w:rPr>
                <w:sz w:val="14"/>
              </w:rPr>
            </w:pPr>
            <w:r>
              <w:rPr>
                <w:sz w:val="14"/>
              </w:rPr>
              <w:t>1.8</w:t>
            </w:r>
          </w:p>
        </w:tc>
        <w:tc>
          <w:tcPr>
            <w:tcW w:w="1042" w:type="dxa"/>
          </w:tcPr>
          <w:p w14:paraId="07B454A7" w14:textId="77777777" w:rsidR="00A838CA" w:rsidRDefault="00000000">
            <w:pPr>
              <w:pStyle w:val="TableParagraph"/>
              <w:ind w:left="97" w:right="90"/>
              <w:rPr>
                <w:sz w:val="14"/>
              </w:rPr>
            </w:pPr>
            <w:r>
              <w:rPr>
                <w:sz w:val="14"/>
              </w:rPr>
              <w:t>1.89</w:t>
            </w:r>
          </w:p>
        </w:tc>
        <w:tc>
          <w:tcPr>
            <w:tcW w:w="1042" w:type="dxa"/>
          </w:tcPr>
          <w:p w14:paraId="2C2050A7" w14:textId="77777777" w:rsidR="00A838CA" w:rsidRDefault="00000000">
            <w:pPr>
              <w:pStyle w:val="TableParagraph"/>
              <w:ind w:left="97" w:right="90"/>
              <w:rPr>
                <w:sz w:val="14"/>
              </w:rPr>
            </w:pPr>
            <w:r>
              <w:rPr>
                <w:sz w:val="14"/>
              </w:rPr>
              <w:t>–0.3</w:t>
            </w:r>
          </w:p>
        </w:tc>
        <w:tc>
          <w:tcPr>
            <w:tcW w:w="1042" w:type="dxa"/>
          </w:tcPr>
          <w:p w14:paraId="6EC2E32B" w14:textId="77777777" w:rsidR="00A838CA" w:rsidRDefault="00000000">
            <w:pPr>
              <w:pStyle w:val="TableParagraph"/>
              <w:spacing w:before="66" w:line="235" w:lineRule="auto"/>
              <w:ind w:left="180" w:right="153" w:firstLine="97"/>
              <w:jc w:val="left"/>
              <w:rPr>
                <w:sz w:val="10"/>
              </w:rPr>
            </w:pPr>
            <w:r>
              <w:rPr>
                <w:sz w:val="14"/>
              </w:rPr>
              <w:t xml:space="preserve">0.35 × </w:t>
            </w:r>
            <w:r>
              <w:rPr>
                <w:position w:val="3"/>
                <w:sz w:val="14"/>
              </w:rPr>
              <w:t>V</w:t>
            </w:r>
            <w:r>
              <w:rPr>
                <w:sz w:val="10"/>
              </w:rPr>
              <w:t>CCIO_SDM</w:t>
            </w:r>
          </w:p>
        </w:tc>
        <w:tc>
          <w:tcPr>
            <w:tcW w:w="1042" w:type="dxa"/>
          </w:tcPr>
          <w:p w14:paraId="4591D3EB" w14:textId="77777777" w:rsidR="00A838CA" w:rsidRDefault="00000000">
            <w:pPr>
              <w:pStyle w:val="TableParagraph"/>
              <w:spacing w:before="66" w:line="235" w:lineRule="auto"/>
              <w:ind w:left="180" w:right="153" w:firstLine="97"/>
              <w:jc w:val="left"/>
              <w:rPr>
                <w:sz w:val="10"/>
              </w:rPr>
            </w:pPr>
            <w:r>
              <w:rPr>
                <w:sz w:val="14"/>
              </w:rPr>
              <w:t xml:space="preserve">0.65 × </w:t>
            </w:r>
            <w:r>
              <w:rPr>
                <w:position w:val="3"/>
                <w:sz w:val="14"/>
              </w:rPr>
              <w:t>V</w:t>
            </w:r>
            <w:r>
              <w:rPr>
                <w:sz w:val="10"/>
              </w:rPr>
              <w:t>CCIO_SDM</w:t>
            </w:r>
          </w:p>
        </w:tc>
        <w:tc>
          <w:tcPr>
            <w:tcW w:w="1042" w:type="dxa"/>
          </w:tcPr>
          <w:p w14:paraId="067BBC69" w14:textId="77777777" w:rsidR="00A838CA" w:rsidRDefault="00000000">
            <w:pPr>
              <w:pStyle w:val="TableParagraph"/>
              <w:spacing w:before="81" w:line="208" w:lineRule="auto"/>
              <w:ind w:left="404" w:hanging="306"/>
              <w:jc w:val="left"/>
              <w:rPr>
                <w:sz w:val="14"/>
              </w:rPr>
            </w:pPr>
            <w:r>
              <w:rPr>
                <w:position w:val="3"/>
                <w:sz w:val="14"/>
              </w:rPr>
              <w:t>V</w:t>
            </w:r>
            <w:r>
              <w:rPr>
                <w:sz w:val="10"/>
              </w:rPr>
              <w:t xml:space="preserve">CCIO_SDM </w:t>
            </w:r>
            <w:r>
              <w:rPr>
                <w:position w:val="3"/>
                <w:sz w:val="14"/>
              </w:rPr>
              <w:t xml:space="preserve">+ </w:t>
            </w:r>
            <w:r>
              <w:rPr>
                <w:sz w:val="14"/>
              </w:rPr>
              <w:t>0.3</w:t>
            </w:r>
          </w:p>
        </w:tc>
        <w:tc>
          <w:tcPr>
            <w:tcW w:w="1042" w:type="dxa"/>
          </w:tcPr>
          <w:p w14:paraId="53F7BA0C" w14:textId="77777777" w:rsidR="00A838CA" w:rsidRDefault="00000000">
            <w:pPr>
              <w:pStyle w:val="TableParagraph"/>
              <w:ind w:left="97" w:right="93"/>
              <w:rPr>
                <w:sz w:val="14"/>
              </w:rPr>
            </w:pPr>
            <w:r>
              <w:rPr>
                <w:sz w:val="14"/>
              </w:rPr>
              <w:t>0.4</w:t>
            </w:r>
          </w:p>
        </w:tc>
        <w:tc>
          <w:tcPr>
            <w:tcW w:w="1042" w:type="dxa"/>
          </w:tcPr>
          <w:p w14:paraId="61A93726" w14:textId="77777777" w:rsidR="00A838CA" w:rsidRDefault="00000000">
            <w:pPr>
              <w:pStyle w:val="TableParagraph"/>
              <w:spacing w:before="81" w:line="208" w:lineRule="auto"/>
              <w:ind w:left="403" w:hanging="294"/>
              <w:jc w:val="left"/>
              <w:rPr>
                <w:sz w:val="14"/>
              </w:rPr>
            </w:pPr>
            <w:r>
              <w:rPr>
                <w:position w:val="3"/>
                <w:sz w:val="14"/>
              </w:rPr>
              <w:t>V</w:t>
            </w:r>
            <w:r>
              <w:rPr>
                <w:sz w:val="10"/>
              </w:rPr>
              <w:t xml:space="preserve">CCIO_SDM </w:t>
            </w:r>
            <w:r>
              <w:rPr>
                <w:position w:val="3"/>
                <w:sz w:val="14"/>
              </w:rPr>
              <w:t xml:space="preserve">– </w:t>
            </w:r>
            <w:r>
              <w:rPr>
                <w:sz w:val="14"/>
              </w:rPr>
              <w:t>0.4</w:t>
            </w:r>
          </w:p>
        </w:tc>
        <w:tc>
          <w:tcPr>
            <w:tcW w:w="1042" w:type="dxa"/>
          </w:tcPr>
          <w:p w14:paraId="33B59003" w14:textId="77777777" w:rsidR="00A838CA" w:rsidRDefault="00000000">
            <w:pPr>
              <w:pStyle w:val="TableParagraph"/>
              <w:ind w:left="2"/>
              <w:rPr>
                <w:sz w:val="14"/>
              </w:rPr>
            </w:pPr>
            <w:r>
              <w:rPr>
                <w:sz w:val="14"/>
              </w:rPr>
              <w:t>8</w:t>
            </w:r>
          </w:p>
        </w:tc>
        <w:tc>
          <w:tcPr>
            <w:tcW w:w="1042" w:type="dxa"/>
          </w:tcPr>
          <w:p w14:paraId="57628972" w14:textId="77777777" w:rsidR="00A838CA" w:rsidRDefault="00000000">
            <w:pPr>
              <w:pStyle w:val="TableParagraph"/>
              <w:ind w:left="97" w:right="95"/>
              <w:rPr>
                <w:sz w:val="14"/>
              </w:rPr>
            </w:pPr>
            <w:r>
              <w:rPr>
                <w:sz w:val="14"/>
              </w:rPr>
              <w:t>–8</w:t>
            </w:r>
          </w:p>
        </w:tc>
      </w:tr>
    </w:tbl>
    <w:p w14:paraId="7C2BEE2A" w14:textId="77777777" w:rsidR="00A838CA" w:rsidRDefault="00A838CA">
      <w:pPr>
        <w:pStyle w:val="a3"/>
        <w:spacing w:before="10"/>
      </w:pPr>
    </w:p>
    <w:p w14:paraId="3C5CC79B" w14:textId="77777777" w:rsidR="00A838CA" w:rsidRDefault="00000000">
      <w:pPr>
        <w:pStyle w:val="3"/>
        <w:spacing w:before="1"/>
        <w:ind w:left="279"/>
      </w:pPr>
      <w:bookmarkStart w:id="93" w:name="Switching_Characteristics"/>
      <w:bookmarkStart w:id="94" w:name="_bookmark50"/>
      <w:bookmarkEnd w:id="93"/>
      <w:bookmarkEnd w:id="94"/>
      <w:r>
        <w:rPr>
          <w:color w:val="0053AD"/>
        </w:rPr>
        <w:t>Switching Characteristics</w:t>
      </w:r>
    </w:p>
    <w:p w14:paraId="4E625302" w14:textId="77777777" w:rsidR="00A838CA" w:rsidRDefault="00000000">
      <w:pPr>
        <w:pStyle w:val="a3"/>
        <w:spacing w:before="181"/>
        <w:ind w:left="1579"/>
      </w:pPr>
      <w:r>
        <w:t>This section provides the performance characteristics of core and periphery blocks.</w:t>
      </w:r>
    </w:p>
    <w:p w14:paraId="2D175B6E" w14:textId="77777777" w:rsidR="00A838CA" w:rsidRDefault="00A838CA">
      <w:pPr>
        <w:pStyle w:val="a3"/>
        <w:spacing w:before="4"/>
        <w:rPr>
          <w:sz w:val="19"/>
        </w:rPr>
      </w:pPr>
    </w:p>
    <w:p w14:paraId="741B4D6B" w14:textId="77777777" w:rsidR="00A838CA" w:rsidRDefault="00000000">
      <w:pPr>
        <w:pStyle w:val="5"/>
        <w:ind w:left="279"/>
      </w:pPr>
      <w:bookmarkStart w:id="95" w:name="Core_Performance_Specifications"/>
      <w:bookmarkEnd w:id="95"/>
      <w:r>
        <w:rPr>
          <w:color w:val="0053AD"/>
        </w:rPr>
        <w:t>Core Performance Specifications</w:t>
      </w:r>
    </w:p>
    <w:p w14:paraId="5676067E" w14:textId="77777777" w:rsidR="00A838CA" w:rsidRDefault="00A838CA">
      <w:pPr>
        <w:pStyle w:val="a3"/>
        <w:rPr>
          <w:b/>
        </w:rPr>
      </w:pPr>
    </w:p>
    <w:p w14:paraId="08E3FD19" w14:textId="77777777" w:rsidR="00A838CA" w:rsidRDefault="00000000">
      <w:pPr>
        <w:pStyle w:val="7"/>
      </w:pPr>
      <w:bookmarkStart w:id="96" w:name="Clock_Tree_Specifications"/>
      <w:bookmarkEnd w:id="96"/>
      <w:r>
        <w:rPr>
          <w:color w:val="0053AD"/>
        </w:rPr>
        <w:t>Clock Tree Specifications</w:t>
      </w:r>
    </w:p>
    <w:p w14:paraId="2D715C15" w14:textId="77777777" w:rsidR="00A838CA" w:rsidRDefault="00000000">
      <w:pPr>
        <w:pStyle w:val="7"/>
        <w:tabs>
          <w:tab w:val="left" w:pos="1579"/>
        </w:tabs>
        <w:spacing w:before="198"/>
      </w:pPr>
      <w:r>
        <w:rPr>
          <w:color w:val="0053AD"/>
        </w:rPr>
        <w:t>Table 36.</w:t>
      </w:r>
      <w:r>
        <w:rPr>
          <w:color w:val="0053AD"/>
        </w:rPr>
        <w:tab/>
        <w:t>Clock Tree Performance</w:t>
      </w:r>
    </w:p>
    <w:p w14:paraId="70E66DB7" w14:textId="77777777" w:rsidR="00A838CA" w:rsidRDefault="00000000">
      <w:pPr>
        <w:spacing w:before="81"/>
        <w:ind w:left="1580"/>
        <w:rPr>
          <w:sz w:val="14"/>
        </w:rPr>
      </w:pPr>
      <w:r>
        <w:rPr>
          <w:sz w:val="14"/>
        </w:rPr>
        <w:t xml:space="preserve">For specification status, see the </w:t>
      </w:r>
      <w:r>
        <w:rPr>
          <w:i/>
          <w:sz w:val="14"/>
        </w:rPr>
        <w:t>Data Sheet Status</w:t>
      </w:r>
      <w:r>
        <w:rPr>
          <w:i/>
          <w:spacing w:val="-9"/>
          <w:sz w:val="14"/>
        </w:rPr>
        <w:t xml:space="preserve"> </w:t>
      </w:r>
      <w:r>
        <w:rPr>
          <w:sz w:val="14"/>
        </w:rPr>
        <w:t>table</w:t>
      </w:r>
    </w:p>
    <w:p w14:paraId="530BE863"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5"/>
        <w:gridCol w:w="3125"/>
        <w:gridCol w:w="3125"/>
        <w:gridCol w:w="3125"/>
      </w:tblGrid>
      <w:tr w:rsidR="00A838CA" w14:paraId="19256A4B" w14:textId="77777777">
        <w:trPr>
          <w:trHeight w:val="307"/>
        </w:trPr>
        <w:tc>
          <w:tcPr>
            <w:tcW w:w="3125" w:type="dxa"/>
            <w:vMerge w:val="restart"/>
          </w:tcPr>
          <w:p w14:paraId="0ADEEED1" w14:textId="77777777" w:rsidR="00A838CA" w:rsidRDefault="00000000">
            <w:pPr>
              <w:pStyle w:val="TableParagraph"/>
              <w:ind w:left="1074" w:right="1101"/>
              <w:rPr>
                <w:b/>
                <w:sz w:val="14"/>
              </w:rPr>
            </w:pPr>
            <w:r>
              <w:rPr>
                <w:b/>
                <w:color w:val="0053AD"/>
                <w:sz w:val="14"/>
              </w:rPr>
              <w:t>Parameter</w:t>
            </w:r>
          </w:p>
        </w:tc>
        <w:tc>
          <w:tcPr>
            <w:tcW w:w="6250" w:type="dxa"/>
            <w:gridSpan w:val="2"/>
          </w:tcPr>
          <w:p w14:paraId="257C7B07" w14:textId="77777777" w:rsidR="00A838CA" w:rsidRDefault="00000000">
            <w:pPr>
              <w:pStyle w:val="TableParagraph"/>
              <w:ind w:left="2302" w:right="2329"/>
              <w:rPr>
                <w:b/>
                <w:sz w:val="14"/>
              </w:rPr>
            </w:pPr>
            <w:r>
              <w:rPr>
                <w:b/>
                <w:color w:val="0053AD"/>
                <w:sz w:val="14"/>
              </w:rPr>
              <w:t>Performance</w:t>
            </w:r>
          </w:p>
        </w:tc>
        <w:tc>
          <w:tcPr>
            <w:tcW w:w="3125" w:type="dxa"/>
            <w:vMerge w:val="restart"/>
          </w:tcPr>
          <w:p w14:paraId="338890BD" w14:textId="77777777" w:rsidR="00A838CA" w:rsidRDefault="00000000">
            <w:pPr>
              <w:pStyle w:val="TableParagraph"/>
              <w:ind w:left="1074" w:right="1102"/>
              <w:rPr>
                <w:b/>
                <w:sz w:val="14"/>
              </w:rPr>
            </w:pPr>
            <w:r>
              <w:rPr>
                <w:b/>
                <w:color w:val="0053AD"/>
                <w:sz w:val="14"/>
              </w:rPr>
              <w:t>Unit</w:t>
            </w:r>
          </w:p>
        </w:tc>
      </w:tr>
      <w:tr w:rsidR="00A838CA" w14:paraId="126F951D" w14:textId="77777777">
        <w:trPr>
          <w:trHeight w:val="308"/>
        </w:trPr>
        <w:tc>
          <w:tcPr>
            <w:tcW w:w="3125" w:type="dxa"/>
            <w:vMerge/>
            <w:tcBorders>
              <w:top w:val="nil"/>
            </w:tcBorders>
          </w:tcPr>
          <w:p w14:paraId="4B6B8B99" w14:textId="77777777" w:rsidR="00A838CA" w:rsidRDefault="00A838CA">
            <w:pPr>
              <w:rPr>
                <w:sz w:val="2"/>
                <w:szCs w:val="2"/>
              </w:rPr>
            </w:pPr>
          </w:p>
        </w:tc>
        <w:tc>
          <w:tcPr>
            <w:tcW w:w="3125" w:type="dxa"/>
          </w:tcPr>
          <w:p w14:paraId="77D749F1" w14:textId="77777777" w:rsidR="00A838CA" w:rsidRDefault="00000000">
            <w:pPr>
              <w:pStyle w:val="TableParagraph"/>
              <w:ind w:left="1074" w:right="1101"/>
              <w:rPr>
                <w:b/>
                <w:sz w:val="14"/>
              </w:rPr>
            </w:pPr>
            <w:r>
              <w:rPr>
                <w:b/>
                <w:color w:val="0053AD"/>
                <w:sz w:val="14"/>
              </w:rPr>
              <w:t>–1V, –2V</w:t>
            </w:r>
          </w:p>
        </w:tc>
        <w:tc>
          <w:tcPr>
            <w:tcW w:w="3125" w:type="dxa"/>
          </w:tcPr>
          <w:p w14:paraId="193C88D5" w14:textId="77777777" w:rsidR="00A838CA" w:rsidRDefault="00000000">
            <w:pPr>
              <w:pStyle w:val="TableParagraph"/>
              <w:ind w:left="1074" w:right="1101"/>
              <w:rPr>
                <w:b/>
                <w:sz w:val="14"/>
              </w:rPr>
            </w:pPr>
            <w:r>
              <w:rPr>
                <w:b/>
                <w:color w:val="0053AD"/>
                <w:sz w:val="14"/>
              </w:rPr>
              <w:t>–3V, –3E</w:t>
            </w:r>
          </w:p>
        </w:tc>
        <w:tc>
          <w:tcPr>
            <w:tcW w:w="3125" w:type="dxa"/>
            <w:vMerge/>
            <w:tcBorders>
              <w:top w:val="nil"/>
            </w:tcBorders>
          </w:tcPr>
          <w:p w14:paraId="425A049B" w14:textId="77777777" w:rsidR="00A838CA" w:rsidRDefault="00A838CA">
            <w:pPr>
              <w:rPr>
                <w:sz w:val="2"/>
                <w:szCs w:val="2"/>
              </w:rPr>
            </w:pPr>
          </w:p>
        </w:tc>
      </w:tr>
      <w:tr w:rsidR="00A838CA" w14:paraId="738AFEDE" w14:textId="77777777">
        <w:trPr>
          <w:trHeight w:val="303"/>
        </w:trPr>
        <w:tc>
          <w:tcPr>
            <w:tcW w:w="3125" w:type="dxa"/>
          </w:tcPr>
          <w:p w14:paraId="5DB8351A" w14:textId="77777777" w:rsidR="00A838CA" w:rsidRDefault="00000000">
            <w:pPr>
              <w:pStyle w:val="TableParagraph"/>
              <w:jc w:val="left"/>
              <w:rPr>
                <w:sz w:val="14"/>
              </w:rPr>
            </w:pPr>
            <w:r>
              <w:rPr>
                <w:sz w:val="14"/>
              </w:rPr>
              <w:t>Programmable clock routing</w:t>
            </w:r>
          </w:p>
        </w:tc>
        <w:tc>
          <w:tcPr>
            <w:tcW w:w="3125" w:type="dxa"/>
          </w:tcPr>
          <w:p w14:paraId="7EDA0FCA" w14:textId="77777777" w:rsidR="00A838CA" w:rsidRDefault="00000000">
            <w:pPr>
              <w:pStyle w:val="TableParagraph"/>
              <w:ind w:left="1074" w:right="1064"/>
              <w:rPr>
                <w:sz w:val="14"/>
              </w:rPr>
            </w:pPr>
            <w:r>
              <w:rPr>
                <w:sz w:val="14"/>
              </w:rPr>
              <w:t>1,000</w:t>
            </w:r>
          </w:p>
        </w:tc>
        <w:tc>
          <w:tcPr>
            <w:tcW w:w="3125" w:type="dxa"/>
          </w:tcPr>
          <w:p w14:paraId="0E9CC76D" w14:textId="77777777" w:rsidR="00A838CA" w:rsidRDefault="00000000">
            <w:pPr>
              <w:pStyle w:val="TableParagraph"/>
              <w:ind w:left="1074" w:right="1064"/>
              <w:rPr>
                <w:sz w:val="14"/>
              </w:rPr>
            </w:pPr>
            <w:r>
              <w:rPr>
                <w:sz w:val="14"/>
              </w:rPr>
              <w:t>780</w:t>
            </w:r>
          </w:p>
        </w:tc>
        <w:tc>
          <w:tcPr>
            <w:tcW w:w="3125" w:type="dxa"/>
          </w:tcPr>
          <w:p w14:paraId="2F9B4AA2" w14:textId="77777777" w:rsidR="00A838CA" w:rsidRDefault="00000000">
            <w:pPr>
              <w:pStyle w:val="TableParagraph"/>
              <w:ind w:left="1074" w:right="1064"/>
              <w:rPr>
                <w:sz w:val="14"/>
              </w:rPr>
            </w:pPr>
            <w:r>
              <w:rPr>
                <w:sz w:val="14"/>
              </w:rPr>
              <w:t>MHz</w:t>
            </w:r>
          </w:p>
        </w:tc>
      </w:tr>
    </w:tbl>
    <w:p w14:paraId="36607892" w14:textId="77777777" w:rsidR="00A838CA" w:rsidRDefault="00A838CA">
      <w:pPr>
        <w:pStyle w:val="a3"/>
        <w:rPr>
          <w:sz w:val="20"/>
        </w:rPr>
      </w:pPr>
    </w:p>
    <w:p w14:paraId="2DFE3E80" w14:textId="77777777" w:rsidR="00A838CA" w:rsidRDefault="00A838CA">
      <w:pPr>
        <w:pStyle w:val="a3"/>
        <w:rPr>
          <w:sz w:val="20"/>
        </w:rPr>
      </w:pPr>
    </w:p>
    <w:p w14:paraId="0DB07697" w14:textId="77777777" w:rsidR="00A838CA" w:rsidRDefault="00A838CA">
      <w:pPr>
        <w:pStyle w:val="a3"/>
        <w:rPr>
          <w:sz w:val="20"/>
        </w:rPr>
      </w:pPr>
    </w:p>
    <w:p w14:paraId="45C23A46" w14:textId="77777777" w:rsidR="00A838CA" w:rsidRDefault="00A838CA">
      <w:pPr>
        <w:pStyle w:val="a3"/>
        <w:rPr>
          <w:sz w:val="20"/>
        </w:rPr>
      </w:pPr>
    </w:p>
    <w:p w14:paraId="47426AD8" w14:textId="77777777" w:rsidR="00A838CA" w:rsidRDefault="00A838CA">
      <w:pPr>
        <w:pStyle w:val="a3"/>
        <w:rPr>
          <w:sz w:val="20"/>
        </w:rPr>
      </w:pPr>
    </w:p>
    <w:p w14:paraId="5A09AB05" w14:textId="77777777" w:rsidR="00A838CA" w:rsidRDefault="00A838CA">
      <w:pPr>
        <w:pStyle w:val="a3"/>
        <w:rPr>
          <w:sz w:val="20"/>
        </w:rPr>
      </w:pPr>
    </w:p>
    <w:p w14:paraId="3FF2D4C1" w14:textId="77777777" w:rsidR="00A838CA" w:rsidRDefault="00000000">
      <w:pPr>
        <w:pStyle w:val="a3"/>
        <w:spacing w:before="7"/>
        <w:rPr>
          <w:sz w:val="13"/>
        </w:rPr>
      </w:pPr>
      <w:r>
        <w:pict w14:anchorId="5A192944">
          <v:line id="_x0000_s2943" style="position:absolute;z-index:251506688;mso-wrap-distance-left:0;mso-wrap-distance-right:0;mso-position-horizontal-relative:page" from="80pt,10.7pt" to="224pt,10.7pt" strokeweight="1pt">
            <w10:wrap type="topAndBottom" anchorx="page"/>
          </v:line>
        </w:pict>
      </w:r>
    </w:p>
    <w:p w14:paraId="61D8C634" w14:textId="77777777" w:rsidR="00A838CA" w:rsidRDefault="00A838CA">
      <w:pPr>
        <w:pStyle w:val="a3"/>
        <w:spacing w:before="10"/>
        <w:rPr>
          <w:sz w:val="13"/>
        </w:rPr>
      </w:pPr>
    </w:p>
    <w:p w14:paraId="5438ADC7" w14:textId="77777777" w:rsidR="00A838CA" w:rsidRDefault="00000000">
      <w:pPr>
        <w:pStyle w:val="a3"/>
        <w:spacing w:line="237" w:lineRule="auto"/>
        <w:ind w:left="800" w:right="580" w:hanging="415"/>
      </w:pPr>
      <w:r>
        <w:rPr>
          <w:position w:val="6"/>
          <w:sz w:val="13"/>
        </w:rPr>
        <w:t xml:space="preserve">(58) </w:t>
      </w:r>
      <w:r>
        <w:rPr>
          <w:spacing w:val="-10"/>
        </w:rPr>
        <w:t xml:space="preserve">To </w:t>
      </w:r>
      <w:r>
        <w:t>meet the I</w:t>
      </w:r>
      <w:r>
        <w:rPr>
          <w:vertAlign w:val="subscript"/>
        </w:rPr>
        <w:t>OH</w:t>
      </w:r>
      <w:r>
        <w:t xml:space="preserve"> and I</w:t>
      </w:r>
      <w:r>
        <w:rPr>
          <w:vertAlign w:val="subscript"/>
        </w:rPr>
        <w:t>OL</w:t>
      </w:r>
      <w:r>
        <w:t xml:space="preserve"> specifications, you must verify the current strength settings accordingly. For example, to meet the 1.8 V LVCMOS specification (8 mA), you should verify the current strength settings used is 8 mA . Using a lower current strength may</w:t>
      </w:r>
      <w:r>
        <w:rPr>
          <w:spacing w:val="-27"/>
        </w:rPr>
        <w:t xml:space="preserve"> </w:t>
      </w:r>
      <w:r>
        <w:t>not meet the I</w:t>
      </w:r>
      <w:r>
        <w:rPr>
          <w:vertAlign w:val="subscript"/>
        </w:rPr>
        <w:t>OH</w:t>
      </w:r>
      <w:r>
        <w:t xml:space="preserve"> and I</w:t>
      </w:r>
      <w:r>
        <w:rPr>
          <w:vertAlign w:val="subscript"/>
        </w:rPr>
        <w:t>OL</w:t>
      </w:r>
      <w:r>
        <w:t xml:space="preserve"> specifications in the data</w:t>
      </w:r>
      <w:r>
        <w:rPr>
          <w:spacing w:val="-5"/>
        </w:rPr>
        <w:t xml:space="preserve"> </w:t>
      </w:r>
      <w:r>
        <w:t>sheet.</w:t>
      </w:r>
    </w:p>
    <w:p w14:paraId="1D6F92EC" w14:textId="77777777" w:rsidR="00A838CA" w:rsidRDefault="00A838CA">
      <w:pPr>
        <w:pStyle w:val="a3"/>
        <w:rPr>
          <w:sz w:val="20"/>
        </w:rPr>
      </w:pPr>
    </w:p>
    <w:p w14:paraId="5C64233A" w14:textId="77777777" w:rsidR="00A838CA" w:rsidRDefault="00A838CA">
      <w:pPr>
        <w:pStyle w:val="a3"/>
        <w:rPr>
          <w:sz w:val="20"/>
        </w:rPr>
      </w:pPr>
    </w:p>
    <w:p w14:paraId="08A84A74" w14:textId="77777777" w:rsidR="00A838CA" w:rsidRDefault="00000000">
      <w:pPr>
        <w:tabs>
          <w:tab w:val="left" w:pos="8954"/>
        </w:tabs>
        <w:spacing w:before="260"/>
        <w:ind w:right="293"/>
        <w:jc w:val="right"/>
        <w:rPr>
          <w:sz w:val="14"/>
        </w:rPr>
      </w:pPr>
      <w:r>
        <w:rPr>
          <w:noProof/>
          <w:position w:val="-18"/>
        </w:rPr>
        <w:drawing>
          <wp:inline distT="0" distB="0" distL="0" distR="0" wp14:anchorId="1250F5D7" wp14:editId="46F3EE4E">
            <wp:extent cx="231556" cy="193285"/>
            <wp:effectExtent l="0" t="0" r="0" b="0"/>
            <wp:docPr id="7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68">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3B3D0A93" w14:textId="77777777" w:rsidR="00A838CA" w:rsidRDefault="00000000">
      <w:pPr>
        <w:spacing w:before="52"/>
        <w:ind w:right="297"/>
        <w:jc w:val="right"/>
        <w:rPr>
          <w:sz w:val="14"/>
        </w:rPr>
      </w:pPr>
      <w:r>
        <w:rPr>
          <w:sz w:val="14"/>
        </w:rPr>
        <w:t>39</w:t>
      </w:r>
    </w:p>
    <w:p w14:paraId="2FCB795A"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2BFB4445" w14:textId="77777777" w:rsidR="00A838CA" w:rsidRDefault="00000000">
      <w:pPr>
        <w:spacing w:before="74"/>
        <w:ind w:right="459"/>
        <w:jc w:val="right"/>
        <w:rPr>
          <w:b/>
          <w:i/>
          <w:sz w:val="14"/>
        </w:rPr>
      </w:pPr>
      <w:r>
        <w:lastRenderedPageBreak/>
        <w:pict w14:anchorId="1709FED4">
          <v:group id="_x0000_s2936" style="position:absolute;left:0;text-align:left;margin-left:75.2pt;margin-top:4.2pt;width:87.8pt;height:23.95pt;z-index:251584512;mso-position-horizontal-relative:page" coordorigin="1504,84" coordsize="1756,479">
            <v:shape id="_x0000_s2942" type="#_x0000_t75" style="position:absolute;left:2803;top:218;width:348;height:344">
              <v:imagedata r:id="rId13" o:title=""/>
            </v:shape>
            <v:shape id="_x0000_s2941" type="#_x0000_t75" style="position:absolute;left:1503;top:219;width:347;height:344">
              <v:imagedata r:id="rId14" o:title=""/>
            </v:shape>
            <v:line id="_x0000_s2940" style="position:absolute" from="1947,84" to="1947,554" strokecolor="#001e50" strokeweight="1.46319mm"/>
            <v:shape id="_x0000_s2939"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938" type="#_x0000_t75" style="position:absolute;left:2250;top:218;width:545;height:344">
              <v:imagedata r:id="rId15" o:title=""/>
            </v:shape>
            <v:shape id="_x0000_s2937"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6176C4FC"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246FE10C" w14:textId="77777777" w:rsidR="00A838CA" w:rsidRDefault="00A838CA">
      <w:pPr>
        <w:pStyle w:val="a3"/>
        <w:rPr>
          <w:b/>
          <w:sz w:val="20"/>
        </w:rPr>
      </w:pPr>
    </w:p>
    <w:p w14:paraId="7319599B" w14:textId="77777777" w:rsidR="00A838CA" w:rsidRDefault="00A838CA">
      <w:pPr>
        <w:pStyle w:val="a3"/>
        <w:spacing w:before="11"/>
        <w:rPr>
          <w:b/>
          <w:sz w:val="20"/>
        </w:rPr>
      </w:pPr>
    </w:p>
    <w:p w14:paraId="2E8F7DC1" w14:textId="77777777" w:rsidR="00A838CA" w:rsidRDefault="00000000">
      <w:pPr>
        <w:pStyle w:val="7"/>
        <w:ind w:left="120"/>
      </w:pPr>
      <w:bookmarkStart w:id="97" w:name="I/O_PLL_Specifications"/>
      <w:bookmarkEnd w:id="97"/>
      <w:r>
        <w:rPr>
          <w:color w:val="0053AD"/>
        </w:rPr>
        <w:t>I/O PLL Specifications</w:t>
      </w:r>
    </w:p>
    <w:p w14:paraId="51D82510" w14:textId="77777777" w:rsidR="00A838CA" w:rsidRDefault="00000000">
      <w:pPr>
        <w:pStyle w:val="7"/>
        <w:tabs>
          <w:tab w:val="left" w:pos="1419"/>
        </w:tabs>
        <w:spacing w:before="197"/>
        <w:ind w:left="120"/>
      </w:pPr>
      <w:r>
        <w:rPr>
          <w:color w:val="0053AD"/>
        </w:rPr>
        <w:t>Table 37.</w:t>
      </w:r>
      <w:r>
        <w:rPr>
          <w:color w:val="0053AD"/>
        </w:rPr>
        <w:tab/>
        <w:t>I/O PLL</w:t>
      </w:r>
      <w:r>
        <w:rPr>
          <w:color w:val="0053AD"/>
          <w:spacing w:val="-1"/>
        </w:rPr>
        <w:t xml:space="preserve"> </w:t>
      </w:r>
      <w:r>
        <w:rPr>
          <w:color w:val="0053AD"/>
        </w:rPr>
        <w:t>Specifications</w:t>
      </w:r>
    </w:p>
    <w:p w14:paraId="6C12A962" w14:textId="77777777" w:rsidR="00A838CA" w:rsidRDefault="00000000">
      <w:pPr>
        <w:spacing w:before="182"/>
        <w:ind w:left="1420"/>
        <w:rPr>
          <w:sz w:val="14"/>
        </w:rPr>
      </w:pPr>
      <w:r>
        <w:rPr>
          <w:sz w:val="14"/>
        </w:rPr>
        <w:t>The specifications in this table are applicable to I/O bank I/O PLL , fabric-feeding I/O PLL, and UIB fabric-feeding PLL.</w:t>
      </w:r>
    </w:p>
    <w:p w14:paraId="22F8F4E3" w14:textId="77777777" w:rsidR="00A838CA" w:rsidRDefault="00A838CA">
      <w:pPr>
        <w:pStyle w:val="a3"/>
        <w:spacing w:before="7"/>
        <w:rPr>
          <w:sz w:val="14"/>
        </w:rPr>
      </w:pPr>
    </w:p>
    <w:p w14:paraId="43D76BAD" w14:textId="77777777" w:rsidR="00A838CA" w:rsidRDefault="00000000">
      <w:pPr>
        <w:spacing w:before="1"/>
        <w:ind w:left="1420"/>
        <w:rPr>
          <w:sz w:val="14"/>
        </w:rPr>
      </w:pPr>
      <w:r>
        <w:rPr>
          <w:sz w:val="14"/>
        </w:rPr>
        <w:t xml:space="preserve">For specification status, see the </w:t>
      </w:r>
      <w:r>
        <w:rPr>
          <w:i/>
          <w:sz w:val="14"/>
        </w:rPr>
        <w:t xml:space="preserve">Data Sheet Status </w:t>
      </w:r>
      <w:r>
        <w:rPr>
          <w:sz w:val="14"/>
        </w:rPr>
        <w:t>table</w:t>
      </w:r>
    </w:p>
    <w:p w14:paraId="3A4AA311" w14:textId="77777777" w:rsidR="00A838CA" w:rsidRDefault="00A838CA">
      <w:pPr>
        <w:pStyle w:val="a3"/>
        <w:spacing w:before="3"/>
        <w:rPr>
          <w:sz w:val="7"/>
        </w:rPr>
      </w:pPr>
    </w:p>
    <w:tbl>
      <w:tblPr>
        <w:tblStyle w:val="TableNormal"/>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28460D31" w14:textId="77777777">
        <w:trPr>
          <w:trHeight w:val="307"/>
        </w:trPr>
        <w:tc>
          <w:tcPr>
            <w:tcW w:w="1786" w:type="dxa"/>
          </w:tcPr>
          <w:p w14:paraId="5C5E8722" w14:textId="77777777" w:rsidR="00A838CA" w:rsidRDefault="00000000">
            <w:pPr>
              <w:pStyle w:val="TableParagraph"/>
              <w:ind w:left="582"/>
              <w:jc w:val="left"/>
              <w:rPr>
                <w:b/>
                <w:sz w:val="14"/>
              </w:rPr>
            </w:pPr>
            <w:r>
              <w:rPr>
                <w:b/>
                <w:color w:val="0053AD"/>
                <w:sz w:val="14"/>
              </w:rPr>
              <w:t>Symbol</w:t>
            </w:r>
          </w:p>
        </w:tc>
        <w:tc>
          <w:tcPr>
            <w:tcW w:w="1786" w:type="dxa"/>
          </w:tcPr>
          <w:p w14:paraId="317319E4" w14:textId="77777777" w:rsidR="00A838CA" w:rsidRDefault="00000000">
            <w:pPr>
              <w:pStyle w:val="TableParagraph"/>
              <w:ind w:left="459"/>
              <w:jc w:val="left"/>
              <w:rPr>
                <w:b/>
                <w:sz w:val="14"/>
              </w:rPr>
            </w:pPr>
            <w:r>
              <w:rPr>
                <w:b/>
                <w:color w:val="0053AD"/>
                <w:sz w:val="14"/>
              </w:rPr>
              <w:t>Parameter</w:t>
            </w:r>
          </w:p>
        </w:tc>
        <w:tc>
          <w:tcPr>
            <w:tcW w:w="1786" w:type="dxa"/>
          </w:tcPr>
          <w:p w14:paraId="27B500F1" w14:textId="77777777" w:rsidR="00A838CA" w:rsidRDefault="00000000">
            <w:pPr>
              <w:pStyle w:val="TableParagraph"/>
              <w:ind w:left="497"/>
              <w:jc w:val="left"/>
              <w:rPr>
                <w:b/>
                <w:sz w:val="14"/>
              </w:rPr>
            </w:pPr>
            <w:r>
              <w:rPr>
                <w:b/>
                <w:color w:val="0053AD"/>
                <w:sz w:val="14"/>
              </w:rPr>
              <w:t>Condition</w:t>
            </w:r>
          </w:p>
        </w:tc>
        <w:tc>
          <w:tcPr>
            <w:tcW w:w="1786" w:type="dxa"/>
          </w:tcPr>
          <w:p w14:paraId="65F1F178" w14:textId="77777777" w:rsidR="00A838CA" w:rsidRDefault="00000000">
            <w:pPr>
              <w:pStyle w:val="TableParagraph"/>
              <w:ind w:left="65" w:right="94"/>
              <w:rPr>
                <w:b/>
                <w:sz w:val="14"/>
              </w:rPr>
            </w:pPr>
            <w:r>
              <w:rPr>
                <w:b/>
                <w:color w:val="0053AD"/>
                <w:sz w:val="14"/>
              </w:rPr>
              <w:t>Minimum</w:t>
            </w:r>
          </w:p>
        </w:tc>
        <w:tc>
          <w:tcPr>
            <w:tcW w:w="1786" w:type="dxa"/>
          </w:tcPr>
          <w:p w14:paraId="0DC97338" w14:textId="77777777" w:rsidR="00A838CA" w:rsidRDefault="00000000">
            <w:pPr>
              <w:pStyle w:val="TableParagraph"/>
              <w:ind w:left="65" w:right="95"/>
              <w:rPr>
                <w:b/>
                <w:sz w:val="14"/>
              </w:rPr>
            </w:pPr>
            <w:r>
              <w:rPr>
                <w:b/>
                <w:color w:val="0053AD"/>
                <w:sz w:val="14"/>
              </w:rPr>
              <w:t>Typical</w:t>
            </w:r>
          </w:p>
        </w:tc>
        <w:tc>
          <w:tcPr>
            <w:tcW w:w="1786" w:type="dxa"/>
          </w:tcPr>
          <w:p w14:paraId="0455F108" w14:textId="77777777" w:rsidR="00A838CA" w:rsidRDefault="00000000">
            <w:pPr>
              <w:pStyle w:val="TableParagraph"/>
              <w:ind w:left="65" w:right="96"/>
              <w:rPr>
                <w:b/>
                <w:sz w:val="14"/>
              </w:rPr>
            </w:pPr>
            <w:r>
              <w:rPr>
                <w:b/>
                <w:color w:val="0053AD"/>
                <w:sz w:val="14"/>
              </w:rPr>
              <w:t>Maximum</w:t>
            </w:r>
          </w:p>
        </w:tc>
        <w:tc>
          <w:tcPr>
            <w:tcW w:w="1786" w:type="dxa"/>
          </w:tcPr>
          <w:p w14:paraId="700C7088" w14:textId="77777777" w:rsidR="00A838CA" w:rsidRDefault="00000000">
            <w:pPr>
              <w:pStyle w:val="TableParagraph"/>
              <w:ind w:left="65" w:right="96"/>
              <w:rPr>
                <w:b/>
                <w:sz w:val="14"/>
              </w:rPr>
            </w:pPr>
            <w:r>
              <w:rPr>
                <w:b/>
                <w:color w:val="0053AD"/>
                <w:sz w:val="14"/>
              </w:rPr>
              <w:t>Unit</w:t>
            </w:r>
          </w:p>
        </w:tc>
      </w:tr>
      <w:tr w:rsidR="00A838CA" w14:paraId="50B7A908" w14:textId="77777777">
        <w:trPr>
          <w:trHeight w:val="307"/>
        </w:trPr>
        <w:tc>
          <w:tcPr>
            <w:tcW w:w="1786" w:type="dxa"/>
            <w:vMerge w:val="restart"/>
          </w:tcPr>
          <w:p w14:paraId="2274C6FA" w14:textId="77777777" w:rsidR="00A838CA" w:rsidRDefault="00000000">
            <w:pPr>
              <w:pStyle w:val="TableParagraph"/>
              <w:spacing w:before="62"/>
              <w:jc w:val="left"/>
              <w:rPr>
                <w:sz w:val="10"/>
              </w:rPr>
            </w:pPr>
            <w:bookmarkStart w:id="98" w:name="_bookmark51"/>
            <w:bookmarkEnd w:id="98"/>
            <w:r>
              <w:rPr>
                <w:w w:val="105"/>
                <w:position w:val="3"/>
                <w:sz w:val="14"/>
              </w:rPr>
              <w:t>f</w:t>
            </w:r>
            <w:r>
              <w:rPr>
                <w:w w:val="105"/>
                <w:sz w:val="10"/>
              </w:rPr>
              <w:t>IN</w:t>
            </w:r>
          </w:p>
        </w:tc>
        <w:tc>
          <w:tcPr>
            <w:tcW w:w="1786" w:type="dxa"/>
            <w:vMerge w:val="restart"/>
          </w:tcPr>
          <w:p w14:paraId="750224CE" w14:textId="77777777" w:rsidR="00A838CA" w:rsidRDefault="00000000">
            <w:pPr>
              <w:pStyle w:val="TableParagraph"/>
              <w:spacing w:before="65" w:line="237" w:lineRule="auto"/>
              <w:ind w:right="116"/>
              <w:jc w:val="left"/>
              <w:rPr>
                <w:sz w:val="14"/>
              </w:rPr>
            </w:pPr>
            <w:r>
              <w:rPr>
                <w:sz w:val="14"/>
              </w:rPr>
              <w:t>Input clock frequency source from Core Clock Input or Reference Clock Input</w:t>
            </w:r>
          </w:p>
        </w:tc>
        <w:tc>
          <w:tcPr>
            <w:tcW w:w="1786" w:type="dxa"/>
          </w:tcPr>
          <w:p w14:paraId="6E4AF7AE" w14:textId="77777777" w:rsidR="00A838CA" w:rsidRDefault="00000000">
            <w:pPr>
              <w:pStyle w:val="TableParagraph"/>
              <w:jc w:val="left"/>
              <w:rPr>
                <w:sz w:val="14"/>
              </w:rPr>
            </w:pPr>
            <w:r>
              <w:rPr>
                <w:sz w:val="14"/>
              </w:rPr>
              <w:t>–1V</w:t>
            </w:r>
          </w:p>
        </w:tc>
        <w:tc>
          <w:tcPr>
            <w:tcW w:w="1786" w:type="dxa"/>
          </w:tcPr>
          <w:p w14:paraId="4D0CD05C" w14:textId="77777777" w:rsidR="00A838CA" w:rsidRDefault="00000000">
            <w:pPr>
              <w:pStyle w:val="TableParagraph"/>
              <w:ind w:left="65" w:right="58"/>
              <w:rPr>
                <w:sz w:val="14"/>
              </w:rPr>
            </w:pPr>
            <w:r>
              <w:rPr>
                <w:sz w:val="14"/>
              </w:rPr>
              <w:t>10</w:t>
            </w:r>
          </w:p>
        </w:tc>
        <w:tc>
          <w:tcPr>
            <w:tcW w:w="1786" w:type="dxa"/>
          </w:tcPr>
          <w:p w14:paraId="7FA246E3" w14:textId="77777777" w:rsidR="00A838CA" w:rsidRDefault="00000000">
            <w:pPr>
              <w:pStyle w:val="TableParagraph"/>
              <w:ind w:left="7"/>
              <w:rPr>
                <w:sz w:val="14"/>
              </w:rPr>
            </w:pPr>
            <w:r>
              <w:rPr>
                <w:sz w:val="14"/>
              </w:rPr>
              <w:t>—</w:t>
            </w:r>
          </w:p>
        </w:tc>
        <w:tc>
          <w:tcPr>
            <w:tcW w:w="1786" w:type="dxa"/>
          </w:tcPr>
          <w:p w14:paraId="0F868122" w14:textId="77777777" w:rsidR="00A838CA" w:rsidRDefault="00000000">
            <w:pPr>
              <w:pStyle w:val="TableParagraph"/>
              <w:spacing w:before="54"/>
              <w:ind w:left="65" w:right="105"/>
              <w:rPr>
                <w:sz w:val="10"/>
              </w:rPr>
            </w:pPr>
            <w:r>
              <w:rPr>
                <w:sz w:val="14"/>
              </w:rPr>
              <w:t>1,100</w:t>
            </w:r>
            <w:r>
              <w:rPr>
                <w:position w:val="5"/>
                <w:sz w:val="10"/>
              </w:rPr>
              <w:t>(</w:t>
            </w:r>
            <w:hyperlink w:anchor="_bookmark51" w:history="1">
              <w:r>
                <w:rPr>
                  <w:color w:val="0053AD"/>
                  <w:position w:val="5"/>
                  <w:sz w:val="10"/>
                </w:rPr>
                <w:t>59</w:t>
              </w:r>
            </w:hyperlink>
            <w:r>
              <w:rPr>
                <w:position w:val="5"/>
                <w:sz w:val="10"/>
              </w:rPr>
              <w:t>)</w:t>
            </w:r>
          </w:p>
        </w:tc>
        <w:tc>
          <w:tcPr>
            <w:tcW w:w="1786" w:type="dxa"/>
          </w:tcPr>
          <w:p w14:paraId="3614A2D5" w14:textId="77777777" w:rsidR="00A838CA" w:rsidRDefault="00000000">
            <w:pPr>
              <w:pStyle w:val="TableParagraph"/>
              <w:ind w:left="65" w:right="59"/>
              <w:rPr>
                <w:sz w:val="14"/>
              </w:rPr>
            </w:pPr>
            <w:r>
              <w:rPr>
                <w:sz w:val="14"/>
              </w:rPr>
              <w:t>MHz</w:t>
            </w:r>
          </w:p>
        </w:tc>
      </w:tr>
      <w:tr w:rsidR="00A838CA" w14:paraId="39DEBE29" w14:textId="77777777">
        <w:trPr>
          <w:trHeight w:val="308"/>
        </w:trPr>
        <w:tc>
          <w:tcPr>
            <w:tcW w:w="1786" w:type="dxa"/>
            <w:vMerge/>
            <w:tcBorders>
              <w:top w:val="nil"/>
            </w:tcBorders>
          </w:tcPr>
          <w:p w14:paraId="30DC8813" w14:textId="77777777" w:rsidR="00A838CA" w:rsidRDefault="00A838CA">
            <w:pPr>
              <w:rPr>
                <w:sz w:val="2"/>
                <w:szCs w:val="2"/>
              </w:rPr>
            </w:pPr>
          </w:p>
        </w:tc>
        <w:tc>
          <w:tcPr>
            <w:tcW w:w="1786" w:type="dxa"/>
            <w:vMerge/>
            <w:tcBorders>
              <w:top w:val="nil"/>
            </w:tcBorders>
          </w:tcPr>
          <w:p w14:paraId="175D1786" w14:textId="77777777" w:rsidR="00A838CA" w:rsidRDefault="00A838CA">
            <w:pPr>
              <w:rPr>
                <w:sz w:val="2"/>
                <w:szCs w:val="2"/>
              </w:rPr>
            </w:pPr>
          </w:p>
        </w:tc>
        <w:tc>
          <w:tcPr>
            <w:tcW w:w="1786" w:type="dxa"/>
          </w:tcPr>
          <w:p w14:paraId="695C2241" w14:textId="77777777" w:rsidR="00A838CA" w:rsidRDefault="00000000">
            <w:pPr>
              <w:pStyle w:val="TableParagraph"/>
              <w:jc w:val="left"/>
              <w:rPr>
                <w:sz w:val="14"/>
              </w:rPr>
            </w:pPr>
            <w:r>
              <w:rPr>
                <w:sz w:val="14"/>
              </w:rPr>
              <w:t>–2V</w:t>
            </w:r>
          </w:p>
        </w:tc>
        <w:tc>
          <w:tcPr>
            <w:tcW w:w="1786" w:type="dxa"/>
          </w:tcPr>
          <w:p w14:paraId="0E9B08C2" w14:textId="77777777" w:rsidR="00A838CA" w:rsidRDefault="00000000">
            <w:pPr>
              <w:pStyle w:val="TableParagraph"/>
              <w:ind w:left="65" w:right="57"/>
              <w:rPr>
                <w:sz w:val="14"/>
              </w:rPr>
            </w:pPr>
            <w:r>
              <w:rPr>
                <w:sz w:val="14"/>
              </w:rPr>
              <w:t>10</w:t>
            </w:r>
          </w:p>
        </w:tc>
        <w:tc>
          <w:tcPr>
            <w:tcW w:w="1786" w:type="dxa"/>
          </w:tcPr>
          <w:p w14:paraId="6CABB897" w14:textId="77777777" w:rsidR="00A838CA" w:rsidRDefault="00000000">
            <w:pPr>
              <w:pStyle w:val="TableParagraph"/>
              <w:ind w:left="7"/>
              <w:rPr>
                <w:sz w:val="14"/>
              </w:rPr>
            </w:pPr>
            <w:r>
              <w:rPr>
                <w:sz w:val="14"/>
              </w:rPr>
              <w:t>—</w:t>
            </w:r>
          </w:p>
        </w:tc>
        <w:tc>
          <w:tcPr>
            <w:tcW w:w="1786" w:type="dxa"/>
          </w:tcPr>
          <w:p w14:paraId="12D568F4" w14:textId="77777777" w:rsidR="00A838CA" w:rsidRDefault="00000000">
            <w:pPr>
              <w:pStyle w:val="TableParagraph"/>
              <w:spacing w:before="57"/>
              <w:ind w:left="65" w:right="59"/>
              <w:rPr>
                <w:sz w:val="10"/>
              </w:rPr>
            </w:pPr>
            <w:r>
              <w:rPr>
                <w:w w:val="105"/>
                <w:position w:val="-4"/>
                <w:sz w:val="14"/>
              </w:rPr>
              <w:t>900</w:t>
            </w:r>
            <w:r>
              <w:rPr>
                <w:w w:val="105"/>
                <w:sz w:val="10"/>
              </w:rPr>
              <w:t>(</w:t>
            </w:r>
            <w:hyperlink w:anchor="_bookmark51" w:history="1">
              <w:r>
                <w:rPr>
                  <w:color w:val="0053AD"/>
                  <w:w w:val="105"/>
                  <w:sz w:val="10"/>
                </w:rPr>
                <w:t>59</w:t>
              </w:r>
            </w:hyperlink>
            <w:r>
              <w:rPr>
                <w:w w:val="105"/>
                <w:sz w:val="10"/>
              </w:rPr>
              <w:t>)</w:t>
            </w:r>
          </w:p>
        </w:tc>
        <w:tc>
          <w:tcPr>
            <w:tcW w:w="1786" w:type="dxa"/>
          </w:tcPr>
          <w:p w14:paraId="202801EE" w14:textId="77777777" w:rsidR="00A838CA" w:rsidRDefault="00000000">
            <w:pPr>
              <w:pStyle w:val="TableParagraph"/>
              <w:ind w:left="65" w:right="59"/>
              <w:rPr>
                <w:sz w:val="14"/>
              </w:rPr>
            </w:pPr>
            <w:r>
              <w:rPr>
                <w:sz w:val="14"/>
              </w:rPr>
              <w:t>MHz</w:t>
            </w:r>
          </w:p>
        </w:tc>
      </w:tr>
      <w:tr w:rsidR="00A838CA" w14:paraId="5429D88F" w14:textId="77777777">
        <w:trPr>
          <w:trHeight w:val="307"/>
        </w:trPr>
        <w:tc>
          <w:tcPr>
            <w:tcW w:w="1786" w:type="dxa"/>
            <w:vMerge/>
            <w:tcBorders>
              <w:top w:val="nil"/>
            </w:tcBorders>
          </w:tcPr>
          <w:p w14:paraId="3131F54D" w14:textId="77777777" w:rsidR="00A838CA" w:rsidRDefault="00A838CA">
            <w:pPr>
              <w:rPr>
                <w:sz w:val="2"/>
                <w:szCs w:val="2"/>
              </w:rPr>
            </w:pPr>
          </w:p>
        </w:tc>
        <w:tc>
          <w:tcPr>
            <w:tcW w:w="1786" w:type="dxa"/>
            <w:vMerge/>
            <w:tcBorders>
              <w:top w:val="nil"/>
            </w:tcBorders>
          </w:tcPr>
          <w:p w14:paraId="649C4C9C" w14:textId="77777777" w:rsidR="00A838CA" w:rsidRDefault="00A838CA">
            <w:pPr>
              <w:rPr>
                <w:sz w:val="2"/>
                <w:szCs w:val="2"/>
              </w:rPr>
            </w:pPr>
          </w:p>
        </w:tc>
        <w:tc>
          <w:tcPr>
            <w:tcW w:w="1786" w:type="dxa"/>
          </w:tcPr>
          <w:p w14:paraId="5B33DB01" w14:textId="77777777" w:rsidR="00A838CA" w:rsidRDefault="00000000">
            <w:pPr>
              <w:pStyle w:val="TableParagraph"/>
              <w:jc w:val="left"/>
              <w:rPr>
                <w:sz w:val="14"/>
              </w:rPr>
            </w:pPr>
            <w:r>
              <w:rPr>
                <w:sz w:val="14"/>
              </w:rPr>
              <w:t>–3V, –3E</w:t>
            </w:r>
          </w:p>
        </w:tc>
        <w:tc>
          <w:tcPr>
            <w:tcW w:w="1786" w:type="dxa"/>
          </w:tcPr>
          <w:p w14:paraId="6F65A980" w14:textId="77777777" w:rsidR="00A838CA" w:rsidRDefault="00000000">
            <w:pPr>
              <w:pStyle w:val="TableParagraph"/>
              <w:ind w:left="65" w:right="58"/>
              <w:rPr>
                <w:sz w:val="14"/>
              </w:rPr>
            </w:pPr>
            <w:r>
              <w:rPr>
                <w:sz w:val="14"/>
              </w:rPr>
              <w:t>10</w:t>
            </w:r>
          </w:p>
        </w:tc>
        <w:tc>
          <w:tcPr>
            <w:tcW w:w="1786" w:type="dxa"/>
          </w:tcPr>
          <w:p w14:paraId="2A24822C" w14:textId="77777777" w:rsidR="00A838CA" w:rsidRDefault="00000000">
            <w:pPr>
              <w:pStyle w:val="TableParagraph"/>
              <w:ind w:left="7"/>
              <w:rPr>
                <w:sz w:val="14"/>
              </w:rPr>
            </w:pPr>
            <w:r>
              <w:rPr>
                <w:sz w:val="14"/>
              </w:rPr>
              <w:t>—</w:t>
            </w:r>
          </w:p>
        </w:tc>
        <w:tc>
          <w:tcPr>
            <w:tcW w:w="1786" w:type="dxa"/>
          </w:tcPr>
          <w:p w14:paraId="55A29066" w14:textId="77777777" w:rsidR="00A838CA" w:rsidRDefault="00000000">
            <w:pPr>
              <w:pStyle w:val="TableParagraph"/>
              <w:spacing w:before="57"/>
              <w:ind w:left="65" w:right="59"/>
              <w:rPr>
                <w:sz w:val="10"/>
              </w:rPr>
            </w:pPr>
            <w:r>
              <w:rPr>
                <w:w w:val="105"/>
                <w:position w:val="-4"/>
                <w:sz w:val="14"/>
              </w:rPr>
              <w:t>625</w:t>
            </w:r>
            <w:r>
              <w:rPr>
                <w:w w:val="105"/>
                <w:sz w:val="10"/>
              </w:rPr>
              <w:t>(</w:t>
            </w:r>
            <w:hyperlink w:anchor="_bookmark51" w:history="1">
              <w:r>
                <w:rPr>
                  <w:color w:val="0053AD"/>
                  <w:w w:val="105"/>
                  <w:sz w:val="10"/>
                </w:rPr>
                <w:t>59</w:t>
              </w:r>
            </w:hyperlink>
            <w:r>
              <w:rPr>
                <w:w w:val="105"/>
                <w:sz w:val="10"/>
              </w:rPr>
              <w:t>)</w:t>
            </w:r>
          </w:p>
        </w:tc>
        <w:tc>
          <w:tcPr>
            <w:tcW w:w="1786" w:type="dxa"/>
          </w:tcPr>
          <w:p w14:paraId="588A7EA8" w14:textId="77777777" w:rsidR="00A838CA" w:rsidRDefault="00000000">
            <w:pPr>
              <w:pStyle w:val="TableParagraph"/>
              <w:ind w:left="65" w:right="59"/>
              <w:rPr>
                <w:sz w:val="14"/>
              </w:rPr>
            </w:pPr>
            <w:r>
              <w:rPr>
                <w:sz w:val="14"/>
              </w:rPr>
              <w:t>MHz</w:t>
            </w:r>
          </w:p>
        </w:tc>
      </w:tr>
      <w:tr w:rsidR="00A838CA" w14:paraId="37A5DD27" w14:textId="77777777">
        <w:trPr>
          <w:trHeight w:val="308"/>
        </w:trPr>
        <w:tc>
          <w:tcPr>
            <w:tcW w:w="1786" w:type="dxa"/>
            <w:vMerge/>
            <w:tcBorders>
              <w:top w:val="nil"/>
            </w:tcBorders>
          </w:tcPr>
          <w:p w14:paraId="6465C482" w14:textId="77777777" w:rsidR="00A838CA" w:rsidRDefault="00A838CA">
            <w:pPr>
              <w:rPr>
                <w:sz w:val="2"/>
                <w:szCs w:val="2"/>
              </w:rPr>
            </w:pPr>
          </w:p>
        </w:tc>
        <w:tc>
          <w:tcPr>
            <w:tcW w:w="1786" w:type="dxa"/>
            <w:vMerge w:val="restart"/>
          </w:tcPr>
          <w:p w14:paraId="2F3091E9" w14:textId="77777777" w:rsidR="00A838CA" w:rsidRDefault="00000000">
            <w:pPr>
              <w:pStyle w:val="TableParagraph"/>
              <w:spacing w:before="65" w:line="237" w:lineRule="auto"/>
              <w:ind w:right="163"/>
              <w:jc w:val="both"/>
              <w:rPr>
                <w:sz w:val="14"/>
              </w:rPr>
            </w:pPr>
            <w:r>
              <w:rPr>
                <w:sz w:val="14"/>
              </w:rPr>
              <w:t>Input clock frequency source from IO Clock Input</w:t>
            </w:r>
          </w:p>
        </w:tc>
        <w:tc>
          <w:tcPr>
            <w:tcW w:w="1786" w:type="dxa"/>
          </w:tcPr>
          <w:p w14:paraId="755A5396" w14:textId="77777777" w:rsidR="00A838CA" w:rsidRDefault="00000000">
            <w:pPr>
              <w:pStyle w:val="TableParagraph"/>
              <w:jc w:val="left"/>
              <w:rPr>
                <w:sz w:val="14"/>
              </w:rPr>
            </w:pPr>
            <w:r>
              <w:rPr>
                <w:sz w:val="14"/>
              </w:rPr>
              <w:t>–1V</w:t>
            </w:r>
          </w:p>
        </w:tc>
        <w:tc>
          <w:tcPr>
            <w:tcW w:w="1786" w:type="dxa"/>
          </w:tcPr>
          <w:p w14:paraId="25458752" w14:textId="77777777" w:rsidR="00A838CA" w:rsidRDefault="00000000">
            <w:pPr>
              <w:pStyle w:val="TableParagraph"/>
              <w:ind w:left="65" w:right="57"/>
              <w:rPr>
                <w:sz w:val="14"/>
              </w:rPr>
            </w:pPr>
            <w:r>
              <w:rPr>
                <w:sz w:val="14"/>
              </w:rPr>
              <w:t>10</w:t>
            </w:r>
          </w:p>
        </w:tc>
        <w:tc>
          <w:tcPr>
            <w:tcW w:w="1786" w:type="dxa"/>
          </w:tcPr>
          <w:p w14:paraId="776528EE" w14:textId="77777777" w:rsidR="00A838CA" w:rsidRDefault="00000000">
            <w:pPr>
              <w:pStyle w:val="TableParagraph"/>
              <w:ind w:left="7"/>
              <w:rPr>
                <w:sz w:val="14"/>
              </w:rPr>
            </w:pPr>
            <w:r>
              <w:rPr>
                <w:sz w:val="14"/>
              </w:rPr>
              <w:t>—</w:t>
            </w:r>
          </w:p>
        </w:tc>
        <w:tc>
          <w:tcPr>
            <w:tcW w:w="1786" w:type="dxa"/>
          </w:tcPr>
          <w:p w14:paraId="7EE031FC" w14:textId="77777777" w:rsidR="00A838CA" w:rsidRDefault="00000000">
            <w:pPr>
              <w:pStyle w:val="TableParagraph"/>
              <w:spacing w:before="57"/>
              <w:ind w:left="65" w:right="59"/>
              <w:rPr>
                <w:sz w:val="10"/>
              </w:rPr>
            </w:pPr>
            <w:r>
              <w:rPr>
                <w:w w:val="105"/>
                <w:position w:val="-4"/>
                <w:sz w:val="14"/>
              </w:rPr>
              <w:t>800</w:t>
            </w:r>
            <w:r>
              <w:rPr>
                <w:w w:val="105"/>
                <w:sz w:val="10"/>
              </w:rPr>
              <w:t>(</w:t>
            </w:r>
            <w:hyperlink w:anchor="_bookmark51" w:history="1">
              <w:r>
                <w:rPr>
                  <w:color w:val="0053AD"/>
                  <w:w w:val="105"/>
                  <w:sz w:val="10"/>
                </w:rPr>
                <w:t>59</w:t>
              </w:r>
            </w:hyperlink>
            <w:r>
              <w:rPr>
                <w:w w:val="105"/>
                <w:sz w:val="10"/>
              </w:rPr>
              <w:t>)</w:t>
            </w:r>
          </w:p>
        </w:tc>
        <w:tc>
          <w:tcPr>
            <w:tcW w:w="1786" w:type="dxa"/>
          </w:tcPr>
          <w:p w14:paraId="79EA96BE" w14:textId="77777777" w:rsidR="00A838CA" w:rsidRDefault="00000000">
            <w:pPr>
              <w:pStyle w:val="TableParagraph"/>
              <w:ind w:left="65" w:right="59"/>
              <w:rPr>
                <w:sz w:val="14"/>
              </w:rPr>
            </w:pPr>
            <w:r>
              <w:rPr>
                <w:sz w:val="14"/>
              </w:rPr>
              <w:t>MHz</w:t>
            </w:r>
          </w:p>
        </w:tc>
      </w:tr>
      <w:tr w:rsidR="00A838CA" w14:paraId="2CC200FE" w14:textId="77777777">
        <w:trPr>
          <w:trHeight w:val="307"/>
        </w:trPr>
        <w:tc>
          <w:tcPr>
            <w:tcW w:w="1786" w:type="dxa"/>
            <w:vMerge/>
            <w:tcBorders>
              <w:top w:val="nil"/>
            </w:tcBorders>
          </w:tcPr>
          <w:p w14:paraId="7121EAD2" w14:textId="77777777" w:rsidR="00A838CA" w:rsidRDefault="00A838CA">
            <w:pPr>
              <w:rPr>
                <w:sz w:val="2"/>
                <w:szCs w:val="2"/>
              </w:rPr>
            </w:pPr>
          </w:p>
        </w:tc>
        <w:tc>
          <w:tcPr>
            <w:tcW w:w="1786" w:type="dxa"/>
            <w:vMerge/>
            <w:tcBorders>
              <w:top w:val="nil"/>
            </w:tcBorders>
          </w:tcPr>
          <w:p w14:paraId="3D3A6955" w14:textId="77777777" w:rsidR="00A838CA" w:rsidRDefault="00A838CA">
            <w:pPr>
              <w:rPr>
                <w:sz w:val="2"/>
                <w:szCs w:val="2"/>
              </w:rPr>
            </w:pPr>
          </w:p>
        </w:tc>
        <w:tc>
          <w:tcPr>
            <w:tcW w:w="1786" w:type="dxa"/>
          </w:tcPr>
          <w:p w14:paraId="04E7C337" w14:textId="77777777" w:rsidR="00A838CA" w:rsidRDefault="00000000">
            <w:pPr>
              <w:pStyle w:val="TableParagraph"/>
              <w:jc w:val="left"/>
              <w:rPr>
                <w:sz w:val="14"/>
              </w:rPr>
            </w:pPr>
            <w:r>
              <w:rPr>
                <w:sz w:val="14"/>
              </w:rPr>
              <w:t>–2V</w:t>
            </w:r>
          </w:p>
        </w:tc>
        <w:tc>
          <w:tcPr>
            <w:tcW w:w="1786" w:type="dxa"/>
          </w:tcPr>
          <w:p w14:paraId="4A38C695" w14:textId="77777777" w:rsidR="00A838CA" w:rsidRDefault="00000000">
            <w:pPr>
              <w:pStyle w:val="TableParagraph"/>
              <w:ind w:left="65" w:right="57"/>
              <w:rPr>
                <w:sz w:val="14"/>
              </w:rPr>
            </w:pPr>
            <w:r>
              <w:rPr>
                <w:sz w:val="14"/>
              </w:rPr>
              <w:t>10</w:t>
            </w:r>
          </w:p>
        </w:tc>
        <w:tc>
          <w:tcPr>
            <w:tcW w:w="1786" w:type="dxa"/>
          </w:tcPr>
          <w:p w14:paraId="7F272568" w14:textId="77777777" w:rsidR="00A838CA" w:rsidRDefault="00000000">
            <w:pPr>
              <w:pStyle w:val="TableParagraph"/>
              <w:ind w:left="7"/>
              <w:rPr>
                <w:sz w:val="14"/>
              </w:rPr>
            </w:pPr>
            <w:r>
              <w:rPr>
                <w:sz w:val="14"/>
              </w:rPr>
              <w:t>—</w:t>
            </w:r>
          </w:p>
        </w:tc>
        <w:tc>
          <w:tcPr>
            <w:tcW w:w="1786" w:type="dxa"/>
          </w:tcPr>
          <w:p w14:paraId="1BD2FA79" w14:textId="77777777" w:rsidR="00A838CA" w:rsidRDefault="00000000">
            <w:pPr>
              <w:pStyle w:val="TableParagraph"/>
              <w:spacing w:before="57"/>
              <w:ind w:left="65" w:right="59"/>
              <w:rPr>
                <w:sz w:val="10"/>
              </w:rPr>
            </w:pPr>
            <w:r>
              <w:rPr>
                <w:w w:val="105"/>
                <w:position w:val="-4"/>
                <w:sz w:val="14"/>
              </w:rPr>
              <w:t>717</w:t>
            </w:r>
            <w:r>
              <w:rPr>
                <w:w w:val="105"/>
                <w:sz w:val="10"/>
              </w:rPr>
              <w:t>(</w:t>
            </w:r>
            <w:hyperlink w:anchor="_bookmark51" w:history="1">
              <w:r>
                <w:rPr>
                  <w:color w:val="0053AD"/>
                  <w:w w:val="105"/>
                  <w:sz w:val="10"/>
                </w:rPr>
                <w:t>59</w:t>
              </w:r>
            </w:hyperlink>
            <w:r>
              <w:rPr>
                <w:w w:val="105"/>
                <w:sz w:val="10"/>
              </w:rPr>
              <w:t>)</w:t>
            </w:r>
          </w:p>
        </w:tc>
        <w:tc>
          <w:tcPr>
            <w:tcW w:w="1786" w:type="dxa"/>
          </w:tcPr>
          <w:p w14:paraId="07DFB8D2" w14:textId="77777777" w:rsidR="00A838CA" w:rsidRDefault="00000000">
            <w:pPr>
              <w:pStyle w:val="TableParagraph"/>
              <w:ind w:left="65" w:right="59"/>
              <w:rPr>
                <w:sz w:val="14"/>
              </w:rPr>
            </w:pPr>
            <w:r>
              <w:rPr>
                <w:sz w:val="14"/>
              </w:rPr>
              <w:t>MHz</w:t>
            </w:r>
          </w:p>
        </w:tc>
      </w:tr>
      <w:tr w:rsidR="00A838CA" w14:paraId="3B39B610" w14:textId="77777777">
        <w:trPr>
          <w:trHeight w:val="308"/>
        </w:trPr>
        <w:tc>
          <w:tcPr>
            <w:tcW w:w="1786" w:type="dxa"/>
            <w:vMerge/>
            <w:tcBorders>
              <w:top w:val="nil"/>
            </w:tcBorders>
          </w:tcPr>
          <w:p w14:paraId="29ACECA9" w14:textId="77777777" w:rsidR="00A838CA" w:rsidRDefault="00A838CA">
            <w:pPr>
              <w:rPr>
                <w:sz w:val="2"/>
                <w:szCs w:val="2"/>
              </w:rPr>
            </w:pPr>
          </w:p>
        </w:tc>
        <w:tc>
          <w:tcPr>
            <w:tcW w:w="1786" w:type="dxa"/>
            <w:vMerge/>
            <w:tcBorders>
              <w:top w:val="nil"/>
            </w:tcBorders>
          </w:tcPr>
          <w:p w14:paraId="69FFE7CF" w14:textId="77777777" w:rsidR="00A838CA" w:rsidRDefault="00A838CA">
            <w:pPr>
              <w:rPr>
                <w:sz w:val="2"/>
                <w:szCs w:val="2"/>
              </w:rPr>
            </w:pPr>
          </w:p>
        </w:tc>
        <w:tc>
          <w:tcPr>
            <w:tcW w:w="1786" w:type="dxa"/>
          </w:tcPr>
          <w:p w14:paraId="196CD6EE" w14:textId="77777777" w:rsidR="00A838CA" w:rsidRDefault="00000000">
            <w:pPr>
              <w:pStyle w:val="TableParagraph"/>
              <w:jc w:val="left"/>
              <w:rPr>
                <w:sz w:val="14"/>
              </w:rPr>
            </w:pPr>
            <w:r>
              <w:rPr>
                <w:sz w:val="14"/>
              </w:rPr>
              <w:t>–3V, –3E</w:t>
            </w:r>
          </w:p>
        </w:tc>
        <w:tc>
          <w:tcPr>
            <w:tcW w:w="1786" w:type="dxa"/>
          </w:tcPr>
          <w:p w14:paraId="7F7E1D0F" w14:textId="77777777" w:rsidR="00A838CA" w:rsidRDefault="00000000">
            <w:pPr>
              <w:pStyle w:val="TableParagraph"/>
              <w:ind w:left="65" w:right="58"/>
              <w:rPr>
                <w:sz w:val="14"/>
              </w:rPr>
            </w:pPr>
            <w:r>
              <w:rPr>
                <w:sz w:val="14"/>
              </w:rPr>
              <w:t>10</w:t>
            </w:r>
          </w:p>
        </w:tc>
        <w:tc>
          <w:tcPr>
            <w:tcW w:w="1786" w:type="dxa"/>
          </w:tcPr>
          <w:p w14:paraId="242DB5EC" w14:textId="77777777" w:rsidR="00A838CA" w:rsidRDefault="00000000">
            <w:pPr>
              <w:pStyle w:val="TableParagraph"/>
              <w:ind w:left="7"/>
              <w:rPr>
                <w:sz w:val="14"/>
              </w:rPr>
            </w:pPr>
            <w:r>
              <w:rPr>
                <w:sz w:val="14"/>
              </w:rPr>
              <w:t>—</w:t>
            </w:r>
          </w:p>
        </w:tc>
        <w:tc>
          <w:tcPr>
            <w:tcW w:w="1786" w:type="dxa"/>
          </w:tcPr>
          <w:p w14:paraId="08A8E0C0" w14:textId="77777777" w:rsidR="00A838CA" w:rsidRDefault="00000000">
            <w:pPr>
              <w:pStyle w:val="TableParagraph"/>
              <w:spacing w:before="57"/>
              <w:ind w:left="65" w:right="59"/>
              <w:rPr>
                <w:sz w:val="10"/>
              </w:rPr>
            </w:pPr>
            <w:r>
              <w:rPr>
                <w:w w:val="105"/>
                <w:position w:val="-4"/>
                <w:sz w:val="14"/>
              </w:rPr>
              <w:t>625</w:t>
            </w:r>
            <w:r>
              <w:rPr>
                <w:w w:val="105"/>
                <w:sz w:val="10"/>
              </w:rPr>
              <w:t>(</w:t>
            </w:r>
            <w:hyperlink w:anchor="_bookmark51" w:history="1">
              <w:r>
                <w:rPr>
                  <w:color w:val="0053AD"/>
                  <w:w w:val="105"/>
                  <w:sz w:val="10"/>
                </w:rPr>
                <w:t>59</w:t>
              </w:r>
            </w:hyperlink>
            <w:r>
              <w:rPr>
                <w:w w:val="105"/>
                <w:sz w:val="10"/>
              </w:rPr>
              <w:t>)</w:t>
            </w:r>
          </w:p>
        </w:tc>
        <w:tc>
          <w:tcPr>
            <w:tcW w:w="1786" w:type="dxa"/>
          </w:tcPr>
          <w:p w14:paraId="51C2DA33" w14:textId="77777777" w:rsidR="00A838CA" w:rsidRDefault="00000000">
            <w:pPr>
              <w:pStyle w:val="TableParagraph"/>
              <w:ind w:left="65" w:right="59"/>
              <w:rPr>
                <w:sz w:val="14"/>
              </w:rPr>
            </w:pPr>
            <w:r>
              <w:rPr>
                <w:sz w:val="14"/>
              </w:rPr>
              <w:t>MHz</w:t>
            </w:r>
          </w:p>
        </w:tc>
      </w:tr>
      <w:tr w:rsidR="00A838CA" w14:paraId="4864382D" w14:textId="77777777">
        <w:trPr>
          <w:trHeight w:val="476"/>
        </w:trPr>
        <w:tc>
          <w:tcPr>
            <w:tcW w:w="1786" w:type="dxa"/>
          </w:tcPr>
          <w:p w14:paraId="300A4DFE" w14:textId="77777777" w:rsidR="00A838CA" w:rsidRDefault="00000000">
            <w:pPr>
              <w:pStyle w:val="TableParagraph"/>
              <w:spacing w:before="62"/>
              <w:jc w:val="left"/>
              <w:rPr>
                <w:sz w:val="10"/>
              </w:rPr>
            </w:pPr>
            <w:r>
              <w:rPr>
                <w:w w:val="105"/>
                <w:position w:val="3"/>
                <w:sz w:val="14"/>
              </w:rPr>
              <w:t>f</w:t>
            </w:r>
            <w:r>
              <w:rPr>
                <w:w w:val="105"/>
                <w:sz w:val="10"/>
              </w:rPr>
              <w:t>INPFD</w:t>
            </w:r>
          </w:p>
        </w:tc>
        <w:tc>
          <w:tcPr>
            <w:tcW w:w="1786" w:type="dxa"/>
          </w:tcPr>
          <w:p w14:paraId="165EDC5F" w14:textId="77777777" w:rsidR="00A838CA" w:rsidRDefault="00000000">
            <w:pPr>
              <w:pStyle w:val="TableParagraph"/>
              <w:spacing w:before="65" w:line="237" w:lineRule="auto"/>
              <w:ind w:right="146"/>
              <w:jc w:val="left"/>
              <w:rPr>
                <w:sz w:val="14"/>
              </w:rPr>
            </w:pPr>
            <w:r>
              <w:rPr>
                <w:sz w:val="14"/>
              </w:rPr>
              <w:t>Input clock frequency to the PFD</w:t>
            </w:r>
          </w:p>
        </w:tc>
        <w:tc>
          <w:tcPr>
            <w:tcW w:w="1786" w:type="dxa"/>
          </w:tcPr>
          <w:p w14:paraId="5038ECD8" w14:textId="77777777" w:rsidR="00A838CA" w:rsidRDefault="00000000">
            <w:pPr>
              <w:pStyle w:val="TableParagraph"/>
              <w:jc w:val="left"/>
              <w:rPr>
                <w:sz w:val="14"/>
              </w:rPr>
            </w:pPr>
            <w:r>
              <w:rPr>
                <w:sz w:val="14"/>
              </w:rPr>
              <w:t>—</w:t>
            </w:r>
          </w:p>
        </w:tc>
        <w:tc>
          <w:tcPr>
            <w:tcW w:w="1786" w:type="dxa"/>
          </w:tcPr>
          <w:p w14:paraId="32E30D7C" w14:textId="77777777" w:rsidR="00A838CA" w:rsidRDefault="00000000">
            <w:pPr>
              <w:pStyle w:val="TableParagraph"/>
              <w:ind w:left="65" w:right="57"/>
              <w:rPr>
                <w:sz w:val="14"/>
              </w:rPr>
            </w:pPr>
            <w:r>
              <w:rPr>
                <w:sz w:val="14"/>
              </w:rPr>
              <w:t>10</w:t>
            </w:r>
          </w:p>
        </w:tc>
        <w:tc>
          <w:tcPr>
            <w:tcW w:w="1786" w:type="dxa"/>
          </w:tcPr>
          <w:p w14:paraId="4B8920EB" w14:textId="77777777" w:rsidR="00A838CA" w:rsidRDefault="00000000">
            <w:pPr>
              <w:pStyle w:val="TableParagraph"/>
              <w:ind w:left="7"/>
              <w:rPr>
                <w:sz w:val="14"/>
              </w:rPr>
            </w:pPr>
            <w:r>
              <w:rPr>
                <w:sz w:val="14"/>
              </w:rPr>
              <w:t>—</w:t>
            </w:r>
          </w:p>
        </w:tc>
        <w:tc>
          <w:tcPr>
            <w:tcW w:w="1786" w:type="dxa"/>
          </w:tcPr>
          <w:p w14:paraId="66C0AD29" w14:textId="77777777" w:rsidR="00A838CA" w:rsidRDefault="00000000">
            <w:pPr>
              <w:pStyle w:val="TableParagraph"/>
              <w:ind w:left="65" w:right="58"/>
              <w:rPr>
                <w:sz w:val="14"/>
              </w:rPr>
            </w:pPr>
            <w:r>
              <w:rPr>
                <w:sz w:val="14"/>
              </w:rPr>
              <w:t>325</w:t>
            </w:r>
          </w:p>
        </w:tc>
        <w:tc>
          <w:tcPr>
            <w:tcW w:w="1786" w:type="dxa"/>
          </w:tcPr>
          <w:p w14:paraId="08BFFD47" w14:textId="77777777" w:rsidR="00A838CA" w:rsidRDefault="00000000">
            <w:pPr>
              <w:pStyle w:val="TableParagraph"/>
              <w:ind w:left="65" w:right="59"/>
              <w:rPr>
                <w:sz w:val="14"/>
              </w:rPr>
            </w:pPr>
            <w:r>
              <w:rPr>
                <w:sz w:val="14"/>
              </w:rPr>
              <w:t>MHz</w:t>
            </w:r>
          </w:p>
        </w:tc>
      </w:tr>
      <w:tr w:rsidR="00A838CA" w14:paraId="771D75A6" w14:textId="77777777">
        <w:trPr>
          <w:trHeight w:val="307"/>
        </w:trPr>
        <w:tc>
          <w:tcPr>
            <w:tcW w:w="1786" w:type="dxa"/>
            <w:vMerge w:val="restart"/>
          </w:tcPr>
          <w:p w14:paraId="47CBF6B5" w14:textId="77777777" w:rsidR="00A838CA" w:rsidRDefault="00000000">
            <w:pPr>
              <w:pStyle w:val="TableParagraph"/>
              <w:spacing w:before="62"/>
              <w:ind w:left="85"/>
              <w:jc w:val="left"/>
              <w:rPr>
                <w:sz w:val="10"/>
              </w:rPr>
            </w:pPr>
            <w:r>
              <w:rPr>
                <w:w w:val="105"/>
                <w:position w:val="3"/>
                <w:sz w:val="14"/>
              </w:rPr>
              <w:t>f</w:t>
            </w:r>
            <w:r>
              <w:rPr>
                <w:w w:val="105"/>
                <w:sz w:val="10"/>
              </w:rPr>
              <w:t>VCO</w:t>
            </w:r>
          </w:p>
        </w:tc>
        <w:tc>
          <w:tcPr>
            <w:tcW w:w="1786" w:type="dxa"/>
            <w:vMerge w:val="restart"/>
          </w:tcPr>
          <w:p w14:paraId="76C447DB" w14:textId="77777777" w:rsidR="00A838CA" w:rsidRDefault="00000000">
            <w:pPr>
              <w:pStyle w:val="TableParagraph"/>
              <w:spacing w:before="65" w:line="237" w:lineRule="auto"/>
              <w:ind w:right="78"/>
              <w:jc w:val="left"/>
              <w:rPr>
                <w:sz w:val="14"/>
              </w:rPr>
            </w:pPr>
            <w:r>
              <w:rPr>
                <w:sz w:val="14"/>
              </w:rPr>
              <w:t>I/O PLL VCO operating range</w:t>
            </w:r>
          </w:p>
        </w:tc>
        <w:tc>
          <w:tcPr>
            <w:tcW w:w="1786" w:type="dxa"/>
          </w:tcPr>
          <w:p w14:paraId="63058F0C" w14:textId="77777777" w:rsidR="00A838CA" w:rsidRDefault="00000000">
            <w:pPr>
              <w:pStyle w:val="TableParagraph"/>
              <w:jc w:val="left"/>
              <w:rPr>
                <w:sz w:val="14"/>
              </w:rPr>
            </w:pPr>
            <w:r>
              <w:rPr>
                <w:sz w:val="14"/>
              </w:rPr>
              <w:t>–1V</w:t>
            </w:r>
          </w:p>
        </w:tc>
        <w:tc>
          <w:tcPr>
            <w:tcW w:w="1786" w:type="dxa"/>
          </w:tcPr>
          <w:p w14:paraId="674DAE2D" w14:textId="77777777" w:rsidR="00A838CA" w:rsidRDefault="00000000">
            <w:pPr>
              <w:pStyle w:val="TableParagraph"/>
              <w:ind w:left="65" w:right="57"/>
              <w:rPr>
                <w:sz w:val="14"/>
              </w:rPr>
            </w:pPr>
            <w:r>
              <w:rPr>
                <w:sz w:val="14"/>
              </w:rPr>
              <w:t>600</w:t>
            </w:r>
          </w:p>
        </w:tc>
        <w:tc>
          <w:tcPr>
            <w:tcW w:w="1786" w:type="dxa"/>
          </w:tcPr>
          <w:p w14:paraId="2A1FE6FD" w14:textId="77777777" w:rsidR="00A838CA" w:rsidRDefault="00000000">
            <w:pPr>
              <w:pStyle w:val="TableParagraph"/>
              <w:ind w:left="7"/>
              <w:rPr>
                <w:sz w:val="14"/>
              </w:rPr>
            </w:pPr>
            <w:r>
              <w:rPr>
                <w:sz w:val="14"/>
              </w:rPr>
              <w:t>—</w:t>
            </w:r>
          </w:p>
        </w:tc>
        <w:tc>
          <w:tcPr>
            <w:tcW w:w="1786" w:type="dxa"/>
          </w:tcPr>
          <w:p w14:paraId="24ED4E4E" w14:textId="77777777" w:rsidR="00A838CA" w:rsidRDefault="00000000">
            <w:pPr>
              <w:pStyle w:val="TableParagraph"/>
              <w:ind w:left="65" w:right="58"/>
              <w:rPr>
                <w:sz w:val="14"/>
              </w:rPr>
            </w:pPr>
            <w:r>
              <w:rPr>
                <w:sz w:val="14"/>
              </w:rPr>
              <w:t>3,200</w:t>
            </w:r>
          </w:p>
        </w:tc>
        <w:tc>
          <w:tcPr>
            <w:tcW w:w="1786" w:type="dxa"/>
          </w:tcPr>
          <w:p w14:paraId="3EE1CA5F" w14:textId="77777777" w:rsidR="00A838CA" w:rsidRDefault="00000000">
            <w:pPr>
              <w:pStyle w:val="TableParagraph"/>
              <w:ind w:left="65" w:right="59"/>
              <w:rPr>
                <w:sz w:val="14"/>
              </w:rPr>
            </w:pPr>
            <w:r>
              <w:rPr>
                <w:sz w:val="14"/>
              </w:rPr>
              <w:t>MHz</w:t>
            </w:r>
          </w:p>
        </w:tc>
      </w:tr>
      <w:tr w:rsidR="00A838CA" w14:paraId="7B82949C" w14:textId="77777777">
        <w:trPr>
          <w:trHeight w:val="307"/>
        </w:trPr>
        <w:tc>
          <w:tcPr>
            <w:tcW w:w="1786" w:type="dxa"/>
            <w:vMerge/>
            <w:tcBorders>
              <w:top w:val="nil"/>
            </w:tcBorders>
          </w:tcPr>
          <w:p w14:paraId="40376B06" w14:textId="77777777" w:rsidR="00A838CA" w:rsidRDefault="00A838CA">
            <w:pPr>
              <w:rPr>
                <w:sz w:val="2"/>
                <w:szCs w:val="2"/>
              </w:rPr>
            </w:pPr>
          </w:p>
        </w:tc>
        <w:tc>
          <w:tcPr>
            <w:tcW w:w="1786" w:type="dxa"/>
            <w:vMerge/>
            <w:tcBorders>
              <w:top w:val="nil"/>
            </w:tcBorders>
          </w:tcPr>
          <w:p w14:paraId="291199A0" w14:textId="77777777" w:rsidR="00A838CA" w:rsidRDefault="00A838CA">
            <w:pPr>
              <w:rPr>
                <w:sz w:val="2"/>
                <w:szCs w:val="2"/>
              </w:rPr>
            </w:pPr>
          </w:p>
        </w:tc>
        <w:tc>
          <w:tcPr>
            <w:tcW w:w="1786" w:type="dxa"/>
          </w:tcPr>
          <w:p w14:paraId="233F5DCD" w14:textId="77777777" w:rsidR="00A838CA" w:rsidRDefault="00000000">
            <w:pPr>
              <w:pStyle w:val="TableParagraph"/>
              <w:jc w:val="left"/>
              <w:rPr>
                <w:sz w:val="14"/>
              </w:rPr>
            </w:pPr>
            <w:r>
              <w:rPr>
                <w:sz w:val="14"/>
              </w:rPr>
              <w:t>–2V</w:t>
            </w:r>
          </w:p>
        </w:tc>
        <w:tc>
          <w:tcPr>
            <w:tcW w:w="1786" w:type="dxa"/>
          </w:tcPr>
          <w:p w14:paraId="50FE50AC" w14:textId="77777777" w:rsidR="00A838CA" w:rsidRDefault="00000000">
            <w:pPr>
              <w:pStyle w:val="TableParagraph"/>
              <w:ind w:left="65" w:right="57"/>
              <w:rPr>
                <w:sz w:val="14"/>
              </w:rPr>
            </w:pPr>
            <w:r>
              <w:rPr>
                <w:sz w:val="14"/>
              </w:rPr>
              <w:t>600</w:t>
            </w:r>
          </w:p>
        </w:tc>
        <w:tc>
          <w:tcPr>
            <w:tcW w:w="1786" w:type="dxa"/>
          </w:tcPr>
          <w:p w14:paraId="4769B019" w14:textId="77777777" w:rsidR="00A838CA" w:rsidRDefault="00000000">
            <w:pPr>
              <w:pStyle w:val="TableParagraph"/>
              <w:ind w:left="7"/>
              <w:rPr>
                <w:sz w:val="14"/>
              </w:rPr>
            </w:pPr>
            <w:r>
              <w:rPr>
                <w:sz w:val="14"/>
              </w:rPr>
              <w:t>—</w:t>
            </w:r>
          </w:p>
        </w:tc>
        <w:tc>
          <w:tcPr>
            <w:tcW w:w="1786" w:type="dxa"/>
          </w:tcPr>
          <w:p w14:paraId="3C959236" w14:textId="77777777" w:rsidR="00A838CA" w:rsidRDefault="00000000">
            <w:pPr>
              <w:pStyle w:val="TableParagraph"/>
              <w:ind w:left="65" w:right="58"/>
              <w:rPr>
                <w:sz w:val="14"/>
              </w:rPr>
            </w:pPr>
            <w:r>
              <w:rPr>
                <w:sz w:val="14"/>
              </w:rPr>
              <w:t>3,200</w:t>
            </w:r>
          </w:p>
        </w:tc>
        <w:tc>
          <w:tcPr>
            <w:tcW w:w="1786" w:type="dxa"/>
          </w:tcPr>
          <w:p w14:paraId="5117075E" w14:textId="77777777" w:rsidR="00A838CA" w:rsidRDefault="00000000">
            <w:pPr>
              <w:pStyle w:val="TableParagraph"/>
              <w:ind w:left="65" w:right="59"/>
              <w:rPr>
                <w:sz w:val="14"/>
              </w:rPr>
            </w:pPr>
            <w:r>
              <w:rPr>
                <w:sz w:val="14"/>
              </w:rPr>
              <w:t>MHz</w:t>
            </w:r>
          </w:p>
        </w:tc>
      </w:tr>
      <w:tr w:rsidR="00A838CA" w14:paraId="23EF9466" w14:textId="77777777">
        <w:trPr>
          <w:trHeight w:val="308"/>
        </w:trPr>
        <w:tc>
          <w:tcPr>
            <w:tcW w:w="1786" w:type="dxa"/>
            <w:vMerge/>
            <w:tcBorders>
              <w:top w:val="nil"/>
            </w:tcBorders>
          </w:tcPr>
          <w:p w14:paraId="5B8C215A" w14:textId="77777777" w:rsidR="00A838CA" w:rsidRDefault="00A838CA">
            <w:pPr>
              <w:rPr>
                <w:sz w:val="2"/>
                <w:szCs w:val="2"/>
              </w:rPr>
            </w:pPr>
          </w:p>
        </w:tc>
        <w:tc>
          <w:tcPr>
            <w:tcW w:w="1786" w:type="dxa"/>
            <w:vMerge/>
            <w:tcBorders>
              <w:top w:val="nil"/>
            </w:tcBorders>
          </w:tcPr>
          <w:p w14:paraId="29E85D20" w14:textId="77777777" w:rsidR="00A838CA" w:rsidRDefault="00A838CA">
            <w:pPr>
              <w:rPr>
                <w:sz w:val="2"/>
                <w:szCs w:val="2"/>
              </w:rPr>
            </w:pPr>
          </w:p>
        </w:tc>
        <w:tc>
          <w:tcPr>
            <w:tcW w:w="1786" w:type="dxa"/>
          </w:tcPr>
          <w:p w14:paraId="52496FE3" w14:textId="77777777" w:rsidR="00A838CA" w:rsidRDefault="00000000">
            <w:pPr>
              <w:pStyle w:val="TableParagraph"/>
              <w:jc w:val="left"/>
              <w:rPr>
                <w:sz w:val="14"/>
              </w:rPr>
            </w:pPr>
            <w:r>
              <w:rPr>
                <w:sz w:val="14"/>
              </w:rPr>
              <w:t>–3V, –3E</w:t>
            </w:r>
          </w:p>
        </w:tc>
        <w:tc>
          <w:tcPr>
            <w:tcW w:w="1786" w:type="dxa"/>
          </w:tcPr>
          <w:p w14:paraId="66563A71" w14:textId="77777777" w:rsidR="00A838CA" w:rsidRDefault="00000000">
            <w:pPr>
              <w:pStyle w:val="TableParagraph"/>
              <w:ind w:left="65" w:right="57"/>
              <w:rPr>
                <w:sz w:val="14"/>
              </w:rPr>
            </w:pPr>
            <w:r>
              <w:rPr>
                <w:sz w:val="14"/>
              </w:rPr>
              <w:t>600</w:t>
            </w:r>
          </w:p>
        </w:tc>
        <w:tc>
          <w:tcPr>
            <w:tcW w:w="1786" w:type="dxa"/>
          </w:tcPr>
          <w:p w14:paraId="150CFF3C" w14:textId="77777777" w:rsidR="00A838CA" w:rsidRDefault="00000000">
            <w:pPr>
              <w:pStyle w:val="TableParagraph"/>
              <w:ind w:left="7"/>
              <w:rPr>
                <w:sz w:val="14"/>
              </w:rPr>
            </w:pPr>
            <w:r>
              <w:rPr>
                <w:sz w:val="14"/>
              </w:rPr>
              <w:t>—</w:t>
            </w:r>
          </w:p>
        </w:tc>
        <w:tc>
          <w:tcPr>
            <w:tcW w:w="1786" w:type="dxa"/>
          </w:tcPr>
          <w:p w14:paraId="2EA84FC7" w14:textId="77777777" w:rsidR="00A838CA" w:rsidRDefault="00000000">
            <w:pPr>
              <w:pStyle w:val="TableParagraph"/>
              <w:ind w:left="65" w:right="58"/>
              <w:rPr>
                <w:sz w:val="14"/>
              </w:rPr>
            </w:pPr>
            <w:r>
              <w:rPr>
                <w:sz w:val="14"/>
              </w:rPr>
              <w:t>2,400</w:t>
            </w:r>
          </w:p>
        </w:tc>
        <w:tc>
          <w:tcPr>
            <w:tcW w:w="1786" w:type="dxa"/>
          </w:tcPr>
          <w:p w14:paraId="0A095ADD" w14:textId="77777777" w:rsidR="00A838CA" w:rsidRDefault="00000000">
            <w:pPr>
              <w:pStyle w:val="TableParagraph"/>
              <w:ind w:left="65" w:right="59"/>
              <w:rPr>
                <w:sz w:val="14"/>
              </w:rPr>
            </w:pPr>
            <w:r>
              <w:rPr>
                <w:sz w:val="14"/>
              </w:rPr>
              <w:t>MHz</w:t>
            </w:r>
          </w:p>
        </w:tc>
      </w:tr>
      <w:tr w:rsidR="00A838CA" w14:paraId="2B33712E" w14:textId="77777777">
        <w:trPr>
          <w:trHeight w:val="475"/>
        </w:trPr>
        <w:tc>
          <w:tcPr>
            <w:tcW w:w="1786" w:type="dxa"/>
          </w:tcPr>
          <w:p w14:paraId="391CC4CD" w14:textId="77777777" w:rsidR="00A838CA" w:rsidRDefault="00000000">
            <w:pPr>
              <w:pStyle w:val="TableParagraph"/>
              <w:spacing w:before="62"/>
              <w:ind w:left="85"/>
              <w:jc w:val="left"/>
              <w:rPr>
                <w:sz w:val="10"/>
              </w:rPr>
            </w:pPr>
            <w:r>
              <w:rPr>
                <w:w w:val="105"/>
                <w:position w:val="3"/>
                <w:sz w:val="14"/>
              </w:rPr>
              <w:t>f</w:t>
            </w:r>
            <w:r>
              <w:rPr>
                <w:w w:val="105"/>
                <w:sz w:val="10"/>
              </w:rPr>
              <w:t>CLBW</w:t>
            </w:r>
          </w:p>
        </w:tc>
        <w:tc>
          <w:tcPr>
            <w:tcW w:w="1786" w:type="dxa"/>
          </w:tcPr>
          <w:p w14:paraId="1FB6CBB5" w14:textId="77777777" w:rsidR="00A838CA" w:rsidRDefault="00000000">
            <w:pPr>
              <w:pStyle w:val="TableParagraph"/>
              <w:spacing w:before="65" w:line="237" w:lineRule="auto"/>
              <w:ind w:right="301"/>
              <w:jc w:val="left"/>
              <w:rPr>
                <w:sz w:val="14"/>
              </w:rPr>
            </w:pPr>
            <w:r>
              <w:rPr>
                <w:sz w:val="14"/>
              </w:rPr>
              <w:t>I/O PLL closed-loop bandwidth</w:t>
            </w:r>
          </w:p>
        </w:tc>
        <w:tc>
          <w:tcPr>
            <w:tcW w:w="1786" w:type="dxa"/>
          </w:tcPr>
          <w:p w14:paraId="42B1B36C" w14:textId="77777777" w:rsidR="00A838CA" w:rsidRDefault="00000000">
            <w:pPr>
              <w:pStyle w:val="TableParagraph"/>
              <w:jc w:val="left"/>
              <w:rPr>
                <w:sz w:val="14"/>
              </w:rPr>
            </w:pPr>
            <w:r>
              <w:rPr>
                <w:sz w:val="14"/>
              </w:rPr>
              <w:t>—</w:t>
            </w:r>
          </w:p>
        </w:tc>
        <w:tc>
          <w:tcPr>
            <w:tcW w:w="1786" w:type="dxa"/>
          </w:tcPr>
          <w:p w14:paraId="363D19D1" w14:textId="77777777" w:rsidR="00A838CA" w:rsidRDefault="00000000">
            <w:pPr>
              <w:pStyle w:val="TableParagraph"/>
              <w:ind w:left="65" w:right="57"/>
              <w:rPr>
                <w:sz w:val="14"/>
              </w:rPr>
            </w:pPr>
            <w:r>
              <w:rPr>
                <w:sz w:val="14"/>
              </w:rPr>
              <w:t>0.5</w:t>
            </w:r>
          </w:p>
        </w:tc>
        <w:tc>
          <w:tcPr>
            <w:tcW w:w="1786" w:type="dxa"/>
          </w:tcPr>
          <w:p w14:paraId="611429C3" w14:textId="77777777" w:rsidR="00A838CA" w:rsidRDefault="00000000">
            <w:pPr>
              <w:pStyle w:val="TableParagraph"/>
              <w:ind w:left="7"/>
              <w:rPr>
                <w:sz w:val="14"/>
              </w:rPr>
            </w:pPr>
            <w:r>
              <w:rPr>
                <w:sz w:val="14"/>
              </w:rPr>
              <w:t>—</w:t>
            </w:r>
          </w:p>
        </w:tc>
        <w:tc>
          <w:tcPr>
            <w:tcW w:w="1786" w:type="dxa"/>
          </w:tcPr>
          <w:p w14:paraId="5D92F894" w14:textId="77777777" w:rsidR="00A838CA" w:rsidRDefault="00000000">
            <w:pPr>
              <w:pStyle w:val="TableParagraph"/>
              <w:ind w:left="65" w:right="59"/>
              <w:rPr>
                <w:sz w:val="14"/>
              </w:rPr>
            </w:pPr>
            <w:r>
              <w:rPr>
                <w:sz w:val="14"/>
              </w:rPr>
              <w:t>20</w:t>
            </w:r>
          </w:p>
        </w:tc>
        <w:tc>
          <w:tcPr>
            <w:tcW w:w="1786" w:type="dxa"/>
          </w:tcPr>
          <w:p w14:paraId="6A571E54" w14:textId="77777777" w:rsidR="00A838CA" w:rsidRDefault="00000000">
            <w:pPr>
              <w:pStyle w:val="TableParagraph"/>
              <w:ind w:left="65" w:right="59"/>
              <w:rPr>
                <w:sz w:val="14"/>
              </w:rPr>
            </w:pPr>
            <w:r>
              <w:rPr>
                <w:sz w:val="14"/>
              </w:rPr>
              <w:t>MHz</w:t>
            </w:r>
          </w:p>
        </w:tc>
      </w:tr>
      <w:tr w:rsidR="00A838CA" w14:paraId="4F237A2F" w14:textId="77777777">
        <w:trPr>
          <w:trHeight w:val="308"/>
        </w:trPr>
        <w:tc>
          <w:tcPr>
            <w:tcW w:w="1786" w:type="dxa"/>
            <w:vMerge w:val="restart"/>
          </w:tcPr>
          <w:p w14:paraId="6F89C46E" w14:textId="77777777" w:rsidR="00A838CA" w:rsidRDefault="00000000">
            <w:pPr>
              <w:pStyle w:val="TableParagraph"/>
              <w:spacing w:before="62"/>
              <w:jc w:val="left"/>
              <w:rPr>
                <w:sz w:val="10"/>
              </w:rPr>
            </w:pPr>
            <w:r>
              <w:rPr>
                <w:w w:val="105"/>
                <w:position w:val="3"/>
                <w:sz w:val="14"/>
              </w:rPr>
              <w:t>f</w:t>
            </w:r>
            <w:r>
              <w:rPr>
                <w:w w:val="105"/>
                <w:sz w:val="10"/>
              </w:rPr>
              <w:t>OUT</w:t>
            </w:r>
          </w:p>
        </w:tc>
        <w:tc>
          <w:tcPr>
            <w:tcW w:w="1786" w:type="dxa"/>
            <w:vMerge w:val="restart"/>
          </w:tcPr>
          <w:p w14:paraId="13419E2F" w14:textId="77777777" w:rsidR="00A838CA" w:rsidRDefault="00000000">
            <w:pPr>
              <w:pStyle w:val="TableParagraph"/>
              <w:spacing w:before="65" w:line="237" w:lineRule="auto"/>
              <w:ind w:right="198"/>
              <w:jc w:val="left"/>
              <w:rPr>
                <w:sz w:val="14"/>
              </w:rPr>
            </w:pPr>
            <w:r>
              <w:rPr>
                <w:sz w:val="14"/>
              </w:rPr>
              <w:t>Output frequency for internal clock (</w:t>
            </w:r>
            <w:r>
              <w:rPr>
                <w:rFonts w:ascii="Courier New"/>
                <w:sz w:val="15"/>
              </w:rPr>
              <w:t xml:space="preserve">C </w:t>
            </w:r>
            <w:r>
              <w:rPr>
                <w:sz w:val="14"/>
              </w:rPr>
              <w:t>counter)</w:t>
            </w:r>
          </w:p>
        </w:tc>
        <w:tc>
          <w:tcPr>
            <w:tcW w:w="1786" w:type="dxa"/>
          </w:tcPr>
          <w:p w14:paraId="575E2C0B" w14:textId="77777777" w:rsidR="00A838CA" w:rsidRDefault="00000000">
            <w:pPr>
              <w:pStyle w:val="TableParagraph"/>
              <w:jc w:val="left"/>
              <w:rPr>
                <w:sz w:val="14"/>
              </w:rPr>
            </w:pPr>
            <w:r>
              <w:rPr>
                <w:sz w:val="14"/>
              </w:rPr>
              <w:t>–1V</w:t>
            </w:r>
          </w:p>
        </w:tc>
        <w:tc>
          <w:tcPr>
            <w:tcW w:w="1786" w:type="dxa"/>
          </w:tcPr>
          <w:p w14:paraId="52CC79F6" w14:textId="77777777" w:rsidR="00A838CA" w:rsidRDefault="00000000">
            <w:pPr>
              <w:pStyle w:val="TableParagraph"/>
              <w:ind w:left="8"/>
              <w:rPr>
                <w:sz w:val="14"/>
              </w:rPr>
            </w:pPr>
            <w:r>
              <w:rPr>
                <w:sz w:val="14"/>
              </w:rPr>
              <w:t>—</w:t>
            </w:r>
          </w:p>
        </w:tc>
        <w:tc>
          <w:tcPr>
            <w:tcW w:w="1786" w:type="dxa"/>
          </w:tcPr>
          <w:p w14:paraId="096FB5A7" w14:textId="77777777" w:rsidR="00A838CA" w:rsidRDefault="00000000">
            <w:pPr>
              <w:pStyle w:val="TableParagraph"/>
              <w:ind w:left="7"/>
              <w:rPr>
                <w:sz w:val="14"/>
              </w:rPr>
            </w:pPr>
            <w:r>
              <w:rPr>
                <w:sz w:val="14"/>
              </w:rPr>
              <w:t>—</w:t>
            </w:r>
          </w:p>
        </w:tc>
        <w:tc>
          <w:tcPr>
            <w:tcW w:w="1786" w:type="dxa"/>
          </w:tcPr>
          <w:p w14:paraId="1D986EA2" w14:textId="77777777" w:rsidR="00A838CA" w:rsidRDefault="00000000">
            <w:pPr>
              <w:pStyle w:val="TableParagraph"/>
              <w:ind w:left="65" w:right="59"/>
              <w:rPr>
                <w:sz w:val="14"/>
              </w:rPr>
            </w:pPr>
            <w:r>
              <w:rPr>
                <w:sz w:val="14"/>
              </w:rPr>
              <w:t>1,100</w:t>
            </w:r>
          </w:p>
        </w:tc>
        <w:tc>
          <w:tcPr>
            <w:tcW w:w="1786" w:type="dxa"/>
          </w:tcPr>
          <w:p w14:paraId="7BD901B5" w14:textId="77777777" w:rsidR="00A838CA" w:rsidRDefault="00000000">
            <w:pPr>
              <w:pStyle w:val="TableParagraph"/>
              <w:ind w:left="65" w:right="59"/>
              <w:rPr>
                <w:sz w:val="14"/>
              </w:rPr>
            </w:pPr>
            <w:r>
              <w:rPr>
                <w:sz w:val="14"/>
              </w:rPr>
              <w:t>MHz</w:t>
            </w:r>
          </w:p>
        </w:tc>
      </w:tr>
      <w:tr w:rsidR="00A838CA" w14:paraId="51AFF593" w14:textId="77777777">
        <w:trPr>
          <w:trHeight w:val="308"/>
        </w:trPr>
        <w:tc>
          <w:tcPr>
            <w:tcW w:w="1786" w:type="dxa"/>
            <w:vMerge/>
            <w:tcBorders>
              <w:top w:val="nil"/>
            </w:tcBorders>
          </w:tcPr>
          <w:p w14:paraId="1F13399D" w14:textId="77777777" w:rsidR="00A838CA" w:rsidRDefault="00A838CA">
            <w:pPr>
              <w:rPr>
                <w:sz w:val="2"/>
                <w:szCs w:val="2"/>
              </w:rPr>
            </w:pPr>
          </w:p>
        </w:tc>
        <w:tc>
          <w:tcPr>
            <w:tcW w:w="1786" w:type="dxa"/>
            <w:vMerge/>
            <w:tcBorders>
              <w:top w:val="nil"/>
            </w:tcBorders>
          </w:tcPr>
          <w:p w14:paraId="3F95FC06" w14:textId="77777777" w:rsidR="00A838CA" w:rsidRDefault="00A838CA">
            <w:pPr>
              <w:rPr>
                <w:sz w:val="2"/>
                <w:szCs w:val="2"/>
              </w:rPr>
            </w:pPr>
          </w:p>
        </w:tc>
        <w:tc>
          <w:tcPr>
            <w:tcW w:w="1786" w:type="dxa"/>
          </w:tcPr>
          <w:p w14:paraId="77F250A9" w14:textId="77777777" w:rsidR="00A838CA" w:rsidRDefault="00000000">
            <w:pPr>
              <w:pStyle w:val="TableParagraph"/>
              <w:jc w:val="left"/>
              <w:rPr>
                <w:sz w:val="14"/>
              </w:rPr>
            </w:pPr>
            <w:r>
              <w:rPr>
                <w:sz w:val="14"/>
              </w:rPr>
              <w:t>–2V</w:t>
            </w:r>
          </w:p>
        </w:tc>
        <w:tc>
          <w:tcPr>
            <w:tcW w:w="1786" w:type="dxa"/>
          </w:tcPr>
          <w:p w14:paraId="260D6579" w14:textId="77777777" w:rsidR="00A838CA" w:rsidRDefault="00000000">
            <w:pPr>
              <w:pStyle w:val="TableParagraph"/>
              <w:ind w:left="8"/>
              <w:rPr>
                <w:sz w:val="14"/>
              </w:rPr>
            </w:pPr>
            <w:r>
              <w:rPr>
                <w:sz w:val="14"/>
              </w:rPr>
              <w:t>—</w:t>
            </w:r>
          </w:p>
        </w:tc>
        <w:tc>
          <w:tcPr>
            <w:tcW w:w="1786" w:type="dxa"/>
          </w:tcPr>
          <w:p w14:paraId="6AFA9305" w14:textId="77777777" w:rsidR="00A838CA" w:rsidRDefault="00000000">
            <w:pPr>
              <w:pStyle w:val="TableParagraph"/>
              <w:ind w:left="7"/>
              <w:rPr>
                <w:sz w:val="14"/>
              </w:rPr>
            </w:pPr>
            <w:r>
              <w:rPr>
                <w:sz w:val="14"/>
              </w:rPr>
              <w:t>—</w:t>
            </w:r>
          </w:p>
        </w:tc>
        <w:tc>
          <w:tcPr>
            <w:tcW w:w="1786" w:type="dxa"/>
          </w:tcPr>
          <w:p w14:paraId="29E70C45" w14:textId="77777777" w:rsidR="00A838CA" w:rsidRDefault="00000000">
            <w:pPr>
              <w:pStyle w:val="TableParagraph"/>
              <w:ind w:left="65" w:right="59"/>
              <w:rPr>
                <w:sz w:val="14"/>
              </w:rPr>
            </w:pPr>
            <w:r>
              <w:rPr>
                <w:sz w:val="14"/>
              </w:rPr>
              <w:t>1,000</w:t>
            </w:r>
          </w:p>
        </w:tc>
        <w:tc>
          <w:tcPr>
            <w:tcW w:w="1786" w:type="dxa"/>
          </w:tcPr>
          <w:p w14:paraId="1FCE8ACF" w14:textId="77777777" w:rsidR="00A838CA" w:rsidRDefault="00000000">
            <w:pPr>
              <w:pStyle w:val="TableParagraph"/>
              <w:ind w:left="65" w:right="59"/>
              <w:rPr>
                <w:sz w:val="14"/>
              </w:rPr>
            </w:pPr>
            <w:r>
              <w:rPr>
                <w:sz w:val="14"/>
              </w:rPr>
              <w:t>MHz</w:t>
            </w:r>
          </w:p>
        </w:tc>
      </w:tr>
      <w:tr w:rsidR="00A838CA" w14:paraId="58315C03" w14:textId="77777777">
        <w:trPr>
          <w:trHeight w:val="307"/>
        </w:trPr>
        <w:tc>
          <w:tcPr>
            <w:tcW w:w="1786" w:type="dxa"/>
            <w:vMerge/>
            <w:tcBorders>
              <w:top w:val="nil"/>
            </w:tcBorders>
          </w:tcPr>
          <w:p w14:paraId="666CE217" w14:textId="77777777" w:rsidR="00A838CA" w:rsidRDefault="00A838CA">
            <w:pPr>
              <w:rPr>
                <w:sz w:val="2"/>
                <w:szCs w:val="2"/>
              </w:rPr>
            </w:pPr>
          </w:p>
        </w:tc>
        <w:tc>
          <w:tcPr>
            <w:tcW w:w="1786" w:type="dxa"/>
            <w:vMerge/>
            <w:tcBorders>
              <w:top w:val="nil"/>
            </w:tcBorders>
          </w:tcPr>
          <w:p w14:paraId="7A2A7673" w14:textId="77777777" w:rsidR="00A838CA" w:rsidRDefault="00A838CA">
            <w:pPr>
              <w:rPr>
                <w:sz w:val="2"/>
                <w:szCs w:val="2"/>
              </w:rPr>
            </w:pPr>
          </w:p>
        </w:tc>
        <w:tc>
          <w:tcPr>
            <w:tcW w:w="1786" w:type="dxa"/>
          </w:tcPr>
          <w:p w14:paraId="4A0F21C6" w14:textId="77777777" w:rsidR="00A838CA" w:rsidRDefault="00000000">
            <w:pPr>
              <w:pStyle w:val="TableParagraph"/>
              <w:jc w:val="left"/>
              <w:rPr>
                <w:sz w:val="14"/>
              </w:rPr>
            </w:pPr>
            <w:r>
              <w:rPr>
                <w:sz w:val="14"/>
              </w:rPr>
              <w:t>–3V, –3E</w:t>
            </w:r>
          </w:p>
        </w:tc>
        <w:tc>
          <w:tcPr>
            <w:tcW w:w="1786" w:type="dxa"/>
          </w:tcPr>
          <w:p w14:paraId="418F767B" w14:textId="77777777" w:rsidR="00A838CA" w:rsidRDefault="00000000">
            <w:pPr>
              <w:pStyle w:val="TableParagraph"/>
              <w:ind w:left="8"/>
              <w:rPr>
                <w:sz w:val="14"/>
              </w:rPr>
            </w:pPr>
            <w:r>
              <w:rPr>
                <w:sz w:val="14"/>
              </w:rPr>
              <w:t>—</w:t>
            </w:r>
          </w:p>
        </w:tc>
        <w:tc>
          <w:tcPr>
            <w:tcW w:w="1786" w:type="dxa"/>
          </w:tcPr>
          <w:p w14:paraId="37C12673" w14:textId="77777777" w:rsidR="00A838CA" w:rsidRDefault="00000000">
            <w:pPr>
              <w:pStyle w:val="TableParagraph"/>
              <w:ind w:left="7"/>
              <w:rPr>
                <w:sz w:val="14"/>
              </w:rPr>
            </w:pPr>
            <w:r>
              <w:rPr>
                <w:sz w:val="14"/>
              </w:rPr>
              <w:t>—</w:t>
            </w:r>
          </w:p>
        </w:tc>
        <w:tc>
          <w:tcPr>
            <w:tcW w:w="1786" w:type="dxa"/>
          </w:tcPr>
          <w:p w14:paraId="07ECD47C" w14:textId="77777777" w:rsidR="00A838CA" w:rsidRDefault="00000000">
            <w:pPr>
              <w:pStyle w:val="TableParagraph"/>
              <w:ind w:left="65" w:right="59"/>
              <w:rPr>
                <w:sz w:val="14"/>
              </w:rPr>
            </w:pPr>
            <w:r>
              <w:rPr>
                <w:sz w:val="14"/>
              </w:rPr>
              <w:t>780</w:t>
            </w:r>
          </w:p>
        </w:tc>
        <w:tc>
          <w:tcPr>
            <w:tcW w:w="1786" w:type="dxa"/>
          </w:tcPr>
          <w:p w14:paraId="23A05032" w14:textId="77777777" w:rsidR="00A838CA" w:rsidRDefault="00000000">
            <w:pPr>
              <w:pStyle w:val="TableParagraph"/>
              <w:ind w:left="65" w:right="59"/>
              <w:rPr>
                <w:sz w:val="14"/>
              </w:rPr>
            </w:pPr>
            <w:r>
              <w:rPr>
                <w:sz w:val="14"/>
              </w:rPr>
              <w:t>MHz</w:t>
            </w:r>
          </w:p>
        </w:tc>
      </w:tr>
      <w:tr w:rsidR="00A838CA" w14:paraId="58D6F211" w14:textId="77777777">
        <w:trPr>
          <w:trHeight w:val="476"/>
        </w:trPr>
        <w:tc>
          <w:tcPr>
            <w:tcW w:w="1786" w:type="dxa"/>
            <w:tcBorders>
              <w:bottom w:val="nil"/>
            </w:tcBorders>
          </w:tcPr>
          <w:p w14:paraId="78A3D4B9" w14:textId="77777777" w:rsidR="00A838CA" w:rsidRDefault="00000000">
            <w:pPr>
              <w:pStyle w:val="TableParagraph"/>
              <w:spacing w:before="62"/>
              <w:jc w:val="left"/>
              <w:rPr>
                <w:sz w:val="10"/>
              </w:rPr>
            </w:pPr>
            <w:r>
              <w:rPr>
                <w:w w:val="105"/>
                <w:position w:val="3"/>
                <w:sz w:val="14"/>
              </w:rPr>
              <w:t>f</w:t>
            </w:r>
            <w:r>
              <w:rPr>
                <w:w w:val="105"/>
                <w:sz w:val="10"/>
              </w:rPr>
              <w:t>OUT_EXT</w:t>
            </w:r>
          </w:p>
        </w:tc>
        <w:tc>
          <w:tcPr>
            <w:tcW w:w="1786" w:type="dxa"/>
            <w:tcBorders>
              <w:bottom w:val="nil"/>
            </w:tcBorders>
          </w:tcPr>
          <w:p w14:paraId="4024C427" w14:textId="77777777" w:rsidR="00A838CA" w:rsidRDefault="00000000">
            <w:pPr>
              <w:pStyle w:val="TableParagraph"/>
              <w:spacing w:before="65" w:line="237" w:lineRule="auto"/>
              <w:ind w:right="186"/>
              <w:jc w:val="left"/>
              <w:rPr>
                <w:sz w:val="14"/>
              </w:rPr>
            </w:pPr>
            <w:r>
              <w:rPr>
                <w:sz w:val="14"/>
              </w:rPr>
              <w:t>Output frequency for external clock output</w:t>
            </w:r>
          </w:p>
        </w:tc>
        <w:tc>
          <w:tcPr>
            <w:tcW w:w="1786" w:type="dxa"/>
          </w:tcPr>
          <w:p w14:paraId="5D85EB40" w14:textId="77777777" w:rsidR="00A838CA" w:rsidRDefault="00000000">
            <w:pPr>
              <w:pStyle w:val="TableParagraph"/>
              <w:jc w:val="left"/>
              <w:rPr>
                <w:sz w:val="14"/>
              </w:rPr>
            </w:pPr>
            <w:r>
              <w:rPr>
                <w:sz w:val="14"/>
              </w:rPr>
              <w:t>–1V</w:t>
            </w:r>
          </w:p>
        </w:tc>
        <w:tc>
          <w:tcPr>
            <w:tcW w:w="1786" w:type="dxa"/>
          </w:tcPr>
          <w:p w14:paraId="759EE358" w14:textId="77777777" w:rsidR="00A838CA" w:rsidRDefault="00000000">
            <w:pPr>
              <w:pStyle w:val="TableParagraph"/>
              <w:ind w:left="8"/>
              <w:rPr>
                <w:sz w:val="14"/>
              </w:rPr>
            </w:pPr>
            <w:r>
              <w:rPr>
                <w:sz w:val="14"/>
              </w:rPr>
              <w:t>—</w:t>
            </w:r>
          </w:p>
        </w:tc>
        <w:tc>
          <w:tcPr>
            <w:tcW w:w="1786" w:type="dxa"/>
          </w:tcPr>
          <w:p w14:paraId="6B8492CA" w14:textId="77777777" w:rsidR="00A838CA" w:rsidRDefault="00000000">
            <w:pPr>
              <w:pStyle w:val="TableParagraph"/>
              <w:ind w:left="7"/>
              <w:rPr>
                <w:sz w:val="14"/>
              </w:rPr>
            </w:pPr>
            <w:r>
              <w:rPr>
                <w:sz w:val="14"/>
              </w:rPr>
              <w:t>—</w:t>
            </w:r>
          </w:p>
        </w:tc>
        <w:tc>
          <w:tcPr>
            <w:tcW w:w="1786" w:type="dxa"/>
          </w:tcPr>
          <w:p w14:paraId="580037E8" w14:textId="77777777" w:rsidR="00A838CA" w:rsidRDefault="00000000">
            <w:pPr>
              <w:pStyle w:val="TableParagraph"/>
              <w:ind w:left="65" w:right="59"/>
              <w:rPr>
                <w:sz w:val="14"/>
              </w:rPr>
            </w:pPr>
            <w:r>
              <w:rPr>
                <w:sz w:val="14"/>
              </w:rPr>
              <w:t>800</w:t>
            </w:r>
          </w:p>
        </w:tc>
        <w:tc>
          <w:tcPr>
            <w:tcW w:w="1786" w:type="dxa"/>
          </w:tcPr>
          <w:p w14:paraId="1B6DA81C" w14:textId="77777777" w:rsidR="00A838CA" w:rsidRDefault="00000000">
            <w:pPr>
              <w:pStyle w:val="TableParagraph"/>
              <w:ind w:left="65" w:right="59"/>
              <w:rPr>
                <w:sz w:val="14"/>
              </w:rPr>
            </w:pPr>
            <w:r>
              <w:rPr>
                <w:sz w:val="14"/>
              </w:rPr>
              <w:t>MHz</w:t>
            </w:r>
          </w:p>
        </w:tc>
      </w:tr>
      <w:tr w:rsidR="00A838CA" w14:paraId="3B1D19C2" w14:textId="77777777">
        <w:trPr>
          <w:trHeight w:val="168"/>
        </w:trPr>
        <w:tc>
          <w:tcPr>
            <w:tcW w:w="12502" w:type="dxa"/>
            <w:gridSpan w:val="7"/>
            <w:tcBorders>
              <w:top w:val="nil"/>
              <w:left w:val="single" w:sz="6" w:space="0" w:color="000000"/>
            </w:tcBorders>
            <w:shd w:val="clear" w:color="auto" w:fill="D2D2D2"/>
          </w:tcPr>
          <w:p w14:paraId="49116359" w14:textId="77777777" w:rsidR="00A838CA" w:rsidRDefault="00000000">
            <w:pPr>
              <w:pStyle w:val="TableParagraph"/>
              <w:spacing w:before="0" w:line="148" w:lineRule="exact"/>
              <w:ind w:left="0" w:right="139"/>
              <w:jc w:val="right"/>
              <w:rPr>
                <w:b/>
                <w:i/>
                <w:sz w:val="14"/>
              </w:rPr>
            </w:pPr>
            <w:r>
              <w:rPr>
                <w:b/>
                <w:i/>
                <w:sz w:val="14"/>
              </w:rPr>
              <w:t>continued...</w:t>
            </w:r>
          </w:p>
        </w:tc>
      </w:tr>
    </w:tbl>
    <w:p w14:paraId="66720BCE" w14:textId="77777777" w:rsidR="00A838CA" w:rsidRDefault="00000000">
      <w:pPr>
        <w:pStyle w:val="a3"/>
        <w:spacing w:before="6"/>
      </w:pPr>
      <w:r>
        <w:pict w14:anchorId="7581D258">
          <v:line id="_x0000_s2935" style="position:absolute;z-index:251507712;mso-wrap-distance-left:0;mso-wrap-distance-right:0;mso-position-horizontal-relative:page;mso-position-vertical-relative:text" from="1in,13.7pt" to="3in,13.7pt" strokeweight="1pt">
            <w10:wrap type="topAndBottom" anchorx="page"/>
          </v:line>
        </w:pict>
      </w:r>
    </w:p>
    <w:p w14:paraId="403BBFFE" w14:textId="77777777" w:rsidR="00A838CA" w:rsidRDefault="00A838CA">
      <w:pPr>
        <w:pStyle w:val="a3"/>
        <w:spacing w:before="10"/>
        <w:rPr>
          <w:sz w:val="13"/>
        </w:rPr>
      </w:pPr>
    </w:p>
    <w:p w14:paraId="4F414B2A" w14:textId="77777777" w:rsidR="00A838CA" w:rsidRDefault="00000000">
      <w:pPr>
        <w:pStyle w:val="a3"/>
        <w:spacing w:line="237" w:lineRule="auto"/>
        <w:ind w:left="640" w:right="390" w:hanging="415"/>
      </w:pPr>
      <w:r>
        <w:rPr>
          <w:position w:val="6"/>
          <w:sz w:val="13"/>
        </w:rPr>
        <w:t xml:space="preserve">(59) </w:t>
      </w:r>
      <w:r>
        <w:t>This specification is limited by the I/O maximum frequency. The maximum achievable I/O frequency is different for each I/O standard and is dependent on design and system specific factors. Ensure proper timing closure in your design and perform HSPICE/IBIS simulations based on your specific design and system setup to determine the maximum achievable frequency in your system.</w:t>
      </w:r>
    </w:p>
    <w:p w14:paraId="16ED6693" w14:textId="77777777" w:rsidR="00A838CA" w:rsidRDefault="00A838CA">
      <w:pPr>
        <w:pStyle w:val="a3"/>
        <w:rPr>
          <w:sz w:val="20"/>
        </w:rPr>
      </w:pPr>
    </w:p>
    <w:p w14:paraId="2C84C07D" w14:textId="77777777" w:rsidR="00A838CA" w:rsidRDefault="00A838CA">
      <w:pPr>
        <w:pStyle w:val="a3"/>
        <w:rPr>
          <w:sz w:val="20"/>
        </w:rPr>
      </w:pPr>
    </w:p>
    <w:p w14:paraId="7BD93FE4" w14:textId="77777777" w:rsidR="00A838CA" w:rsidRDefault="00000000">
      <w:pPr>
        <w:tabs>
          <w:tab w:val="left" w:pos="11261"/>
        </w:tabs>
        <w:spacing w:before="260"/>
        <w:ind w:left="119"/>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106F772D" wp14:editId="1F3BC0E8">
            <wp:extent cx="231556" cy="193285"/>
            <wp:effectExtent l="0" t="0" r="0" b="0"/>
            <wp:docPr id="8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69">
        <w:r>
          <w:rPr>
            <w:b/>
            <w:color w:val="0053AD"/>
            <w:position w:val="-5"/>
            <w:sz w:val="14"/>
          </w:rPr>
          <w:t>Send</w:t>
        </w:r>
        <w:r>
          <w:rPr>
            <w:b/>
            <w:color w:val="0053AD"/>
            <w:spacing w:val="-2"/>
            <w:position w:val="-5"/>
            <w:sz w:val="14"/>
          </w:rPr>
          <w:t xml:space="preserve"> </w:t>
        </w:r>
        <w:r>
          <w:rPr>
            <w:b/>
            <w:color w:val="0053AD"/>
            <w:position w:val="-5"/>
            <w:sz w:val="14"/>
          </w:rPr>
          <w:t>Feedback</w:t>
        </w:r>
      </w:hyperlink>
    </w:p>
    <w:p w14:paraId="58750EC7" w14:textId="77777777" w:rsidR="00A838CA" w:rsidRDefault="00000000">
      <w:pPr>
        <w:spacing w:before="52"/>
        <w:ind w:left="119"/>
        <w:rPr>
          <w:sz w:val="14"/>
        </w:rPr>
      </w:pPr>
      <w:r>
        <w:rPr>
          <w:sz w:val="14"/>
        </w:rPr>
        <w:t>40</w:t>
      </w:r>
    </w:p>
    <w:p w14:paraId="1DC4D95D" w14:textId="77777777" w:rsidR="00A838CA" w:rsidRDefault="00A838CA">
      <w:pPr>
        <w:rPr>
          <w:sz w:val="14"/>
        </w:rPr>
        <w:sectPr w:rsidR="00A838CA">
          <w:pgSz w:w="15840" w:h="12240" w:orient="landscape"/>
          <w:pgMar w:top="940" w:right="1140" w:bottom="280" w:left="1320" w:header="720" w:footer="720" w:gutter="0"/>
          <w:cols w:space="720"/>
        </w:sectPr>
      </w:pPr>
    </w:p>
    <w:p w14:paraId="23D37BEF" w14:textId="77777777" w:rsidR="00A838CA" w:rsidRDefault="00000000">
      <w:pPr>
        <w:spacing w:before="74"/>
        <w:ind w:left="280"/>
        <w:rPr>
          <w:b/>
          <w:i/>
          <w:sz w:val="14"/>
        </w:rPr>
      </w:pPr>
      <w:r>
        <w:lastRenderedPageBreak/>
        <w:pict w14:anchorId="526449AA">
          <v:group id="_x0000_s2928" style="position:absolute;left:0;text-align:left;margin-left:654.45pt;margin-top:4.2pt;width:87.8pt;height:23.95pt;z-index:251586560;mso-position-horizontal-relative:page" coordorigin="13089,84" coordsize="1756,479">
            <v:shape id="_x0000_s2934" type="#_x0000_t75" style="position:absolute;left:14388;top:218;width:348;height:344">
              <v:imagedata r:id="rId18" o:title=""/>
            </v:shape>
            <v:shape id="_x0000_s2933" type="#_x0000_t75" style="position:absolute;left:13088;top:219;width:347;height:344">
              <v:imagedata r:id="rId19" o:title=""/>
            </v:shape>
            <v:line id="_x0000_s2932" style="position:absolute" from="13532,84" to="13532,554" strokecolor="#001e50" strokeweight="1.46319mm"/>
            <v:shape id="_x0000_s2931"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930" type="#_x0000_t75" style="position:absolute;left:13835;top:218;width:545;height:344">
              <v:imagedata r:id="rId20" o:title=""/>
            </v:shape>
            <v:shape id="_x0000_s2929"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03464DAE" w14:textId="77777777" w:rsidR="00A838CA" w:rsidRDefault="00000000">
      <w:pPr>
        <w:spacing w:before="78"/>
        <w:ind w:left="280"/>
        <w:rPr>
          <w:b/>
          <w:sz w:val="14"/>
        </w:rPr>
      </w:pPr>
      <w:r>
        <w:rPr>
          <w:b/>
          <w:color w:val="0053AD"/>
          <w:sz w:val="14"/>
        </w:rPr>
        <w:t>769310 | 2025.09.05</w:t>
      </w:r>
    </w:p>
    <w:p w14:paraId="3B1EB51F" w14:textId="77777777" w:rsidR="00A838CA" w:rsidRDefault="00A838CA">
      <w:pPr>
        <w:pStyle w:val="a3"/>
        <w:rPr>
          <w:b/>
          <w:sz w:val="20"/>
        </w:rPr>
      </w:pPr>
    </w:p>
    <w:p w14:paraId="241746D9"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48E2E536" w14:textId="77777777">
        <w:trPr>
          <w:trHeight w:val="307"/>
        </w:trPr>
        <w:tc>
          <w:tcPr>
            <w:tcW w:w="1786" w:type="dxa"/>
          </w:tcPr>
          <w:p w14:paraId="2C05C27B" w14:textId="77777777" w:rsidR="00A838CA" w:rsidRDefault="00000000">
            <w:pPr>
              <w:pStyle w:val="TableParagraph"/>
              <w:ind w:left="582"/>
              <w:jc w:val="left"/>
              <w:rPr>
                <w:b/>
                <w:sz w:val="14"/>
              </w:rPr>
            </w:pPr>
            <w:r>
              <w:rPr>
                <w:b/>
                <w:color w:val="0053AD"/>
                <w:sz w:val="14"/>
              </w:rPr>
              <w:t>Symbol</w:t>
            </w:r>
          </w:p>
        </w:tc>
        <w:tc>
          <w:tcPr>
            <w:tcW w:w="1786" w:type="dxa"/>
          </w:tcPr>
          <w:p w14:paraId="7402C5BE" w14:textId="77777777" w:rsidR="00A838CA" w:rsidRDefault="00000000">
            <w:pPr>
              <w:pStyle w:val="TableParagraph"/>
              <w:ind w:left="459"/>
              <w:jc w:val="left"/>
              <w:rPr>
                <w:b/>
                <w:sz w:val="14"/>
              </w:rPr>
            </w:pPr>
            <w:r>
              <w:rPr>
                <w:b/>
                <w:color w:val="0053AD"/>
                <w:sz w:val="14"/>
              </w:rPr>
              <w:t>Parameter</w:t>
            </w:r>
          </w:p>
        </w:tc>
        <w:tc>
          <w:tcPr>
            <w:tcW w:w="1786" w:type="dxa"/>
          </w:tcPr>
          <w:p w14:paraId="2968FACB" w14:textId="77777777" w:rsidR="00A838CA" w:rsidRDefault="00000000">
            <w:pPr>
              <w:pStyle w:val="TableParagraph"/>
              <w:ind w:left="497"/>
              <w:jc w:val="left"/>
              <w:rPr>
                <w:b/>
                <w:sz w:val="14"/>
              </w:rPr>
            </w:pPr>
            <w:r>
              <w:rPr>
                <w:b/>
                <w:color w:val="0053AD"/>
                <w:sz w:val="14"/>
              </w:rPr>
              <w:t>Condition</w:t>
            </w:r>
          </w:p>
        </w:tc>
        <w:tc>
          <w:tcPr>
            <w:tcW w:w="1786" w:type="dxa"/>
          </w:tcPr>
          <w:p w14:paraId="3B69FF75" w14:textId="77777777" w:rsidR="00A838CA" w:rsidRDefault="00000000">
            <w:pPr>
              <w:pStyle w:val="TableParagraph"/>
              <w:ind w:left="65" w:right="94"/>
              <w:rPr>
                <w:b/>
                <w:sz w:val="14"/>
              </w:rPr>
            </w:pPr>
            <w:r>
              <w:rPr>
                <w:b/>
                <w:color w:val="0053AD"/>
                <w:sz w:val="14"/>
              </w:rPr>
              <w:t>Minimum</w:t>
            </w:r>
          </w:p>
        </w:tc>
        <w:tc>
          <w:tcPr>
            <w:tcW w:w="1786" w:type="dxa"/>
          </w:tcPr>
          <w:p w14:paraId="6C7A10CE" w14:textId="77777777" w:rsidR="00A838CA" w:rsidRDefault="00000000">
            <w:pPr>
              <w:pStyle w:val="TableParagraph"/>
              <w:ind w:left="65" w:right="95"/>
              <w:rPr>
                <w:b/>
                <w:sz w:val="14"/>
              </w:rPr>
            </w:pPr>
            <w:r>
              <w:rPr>
                <w:b/>
                <w:color w:val="0053AD"/>
                <w:sz w:val="14"/>
              </w:rPr>
              <w:t>Typical</w:t>
            </w:r>
          </w:p>
        </w:tc>
        <w:tc>
          <w:tcPr>
            <w:tcW w:w="1786" w:type="dxa"/>
          </w:tcPr>
          <w:p w14:paraId="21E39EDB" w14:textId="77777777" w:rsidR="00A838CA" w:rsidRDefault="00000000">
            <w:pPr>
              <w:pStyle w:val="TableParagraph"/>
              <w:ind w:left="0" w:right="520"/>
              <w:jc w:val="right"/>
              <w:rPr>
                <w:b/>
                <w:sz w:val="14"/>
              </w:rPr>
            </w:pPr>
            <w:r>
              <w:rPr>
                <w:b/>
                <w:color w:val="0053AD"/>
                <w:sz w:val="14"/>
              </w:rPr>
              <w:t>Maximum</w:t>
            </w:r>
          </w:p>
        </w:tc>
        <w:tc>
          <w:tcPr>
            <w:tcW w:w="1786" w:type="dxa"/>
          </w:tcPr>
          <w:p w14:paraId="34520051" w14:textId="77777777" w:rsidR="00A838CA" w:rsidRDefault="00000000">
            <w:pPr>
              <w:pStyle w:val="TableParagraph"/>
              <w:ind w:left="65" w:right="96"/>
              <w:rPr>
                <w:b/>
                <w:sz w:val="14"/>
              </w:rPr>
            </w:pPr>
            <w:r>
              <w:rPr>
                <w:b/>
                <w:color w:val="0053AD"/>
                <w:sz w:val="14"/>
              </w:rPr>
              <w:t>Unit</w:t>
            </w:r>
          </w:p>
        </w:tc>
      </w:tr>
      <w:tr w:rsidR="00A838CA" w14:paraId="06A54717" w14:textId="77777777">
        <w:trPr>
          <w:trHeight w:val="312"/>
        </w:trPr>
        <w:tc>
          <w:tcPr>
            <w:tcW w:w="1786" w:type="dxa"/>
            <w:vMerge w:val="restart"/>
          </w:tcPr>
          <w:p w14:paraId="438034E4" w14:textId="77777777" w:rsidR="00A838CA" w:rsidRDefault="00A838CA">
            <w:pPr>
              <w:pStyle w:val="TableParagraph"/>
              <w:spacing w:before="0"/>
              <w:ind w:left="0"/>
              <w:jc w:val="left"/>
              <w:rPr>
                <w:rFonts w:ascii="Times New Roman"/>
                <w:sz w:val="14"/>
              </w:rPr>
            </w:pPr>
          </w:p>
        </w:tc>
        <w:tc>
          <w:tcPr>
            <w:tcW w:w="1786" w:type="dxa"/>
            <w:vMerge w:val="restart"/>
          </w:tcPr>
          <w:p w14:paraId="2879D45D" w14:textId="77777777" w:rsidR="00A838CA" w:rsidRDefault="00A838CA">
            <w:pPr>
              <w:pStyle w:val="TableParagraph"/>
              <w:spacing w:before="0"/>
              <w:ind w:left="0"/>
              <w:jc w:val="left"/>
              <w:rPr>
                <w:rFonts w:ascii="Times New Roman"/>
                <w:sz w:val="14"/>
              </w:rPr>
            </w:pPr>
          </w:p>
        </w:tc>
        <w:tc>
          <w:tcPr>
            <w:tcW w:w="1786" w:type="dxa"/>
          </w:tcPr>
          <w:p w14:paraId="64D4BCD7" w14:textId="77777777" w:rsidR="00A838CA" w:rsidRDefault="00000000">
            <w:pPr>
              <w:pStyle w:val="TableParagraph"/>
              <w:jc w:val="left"/>
              <w:rPr>
                <w:sz w:val="14"/>
              </w:rPr>
            </w:pPr>
            <w:r>
              <w:rPr>
                <w:sz w:val="14"/>
              </w:rPr>
              <w:t>–2V</w:t>
            </w:r>
          </w:p>
        </w:tc>
        <w:tc>
          <w:tcPr>
            <w:tcW w:w="1786" w:type="dxa"/>
          </w:tcPr>
          <w:p w14:paraId="505D61C4" w14:textId="77777777" w:rsidR="00A838CA" w:rsidRDefault="00000000">
            <w:pPr>
              <w:pStyle w:val="TableParagraph"/>
              <w:ind w:left="8"/>
              <w:rPr>
                <w:sz w:val="14"/>
              </w:rPr>
            </w:pPr>
            <w:r>
              <w:rPr>
                <w:sz w:val="14"/>
              </w:rPr>
              <w:t>—</w:t>
            </w:r>
          </w:p>
        </w:tc>
        <w:tc>
          <w:tcPr>
            <w:tcW w:w="1786" w:type="dxa"/>
          </w:tcPr>
          <w:p w14:paraId="297C77FE" w14:textId="77777777" w:rsidR="00A838CA" w:rsidRDefault="00000000">
            <w:pPr>
              <w:pStyle w:val="TableParagraph"/>
              <w:ind w:left="7"/>
              <w:rPr>
                <w:sz w:val="14"/>
              </w:rPr>
            </w:pPr>
            <w:r>
              <w:rPr>
                <w:sz w:val="14"/>
              </w:rPr>
              <w:t>—</w:t>
            </w:r>
          </w:p>
        </w:tc>
        <w:tc>
          <w:tcPr>
            <w:tcW w:w="1786" w:type="dxa"/>
          </w:tcPr>
          <w:p w14:paraId="2714124F" w14:textId="77777777" w:rsidR="00A838CA" w:rsidRDefault="00000000">
            <w:pPr>
              <w:pStyle w:val="TableParagraph"/>
              <w:ind w:left="65" w:right="59"/>
              <w:rPr>
                <w:sz w:val="14"/>
              </w:rPr>
            </w:pPr>
            <w:r>
              <w:rPr>
                <w:sz w:val="14"/>
              </w:rPr>
              <w:t>717</w:t>
            </w:r>
          </w:p>
        </w:tc>
        <w:tc>
          <w:tcPr>
            <w:tcW w:w="1786" w:type="dxa"/>
          </w:tcPr>
          <w:p w14:paraId="480F1BAB" w14:textId="77777777" w:rsidR="00A838CA" w:rsidRDefault="00000000">
            <w:pPr>
              <w:pStyle w:val="TableParagraph"/>
              <w:ind w:left="65" w:right="59"/>
              <w:rPr>
                <w:sz w:val="14"/>
              </w:rPr>
            </w:pPr>
            <w:r>
              <w:rPr>
                <w:sz w:val="14"/>
              </w:rPr>
              <w:t>MHz</w:t>
            </w:r>
          </w:p>
        </w:tc>
      </w:tr>
      <w:tr w:rsidR="00A838CA" w14:paraId="5E996698" w14:textId="77777777">
        <w:trPr>
          <w:trHeight w:val="308"/>
        </w:trPr>
        <w:tc>
          <w:tcPr>
            <w:tcW w:w="1786" w:type="dxa"/>
            <w:vMerge/>
            <w:tcBorders>
              <w:top w:val="nil"/>
            </w:tcBorders>
          </w:tcPr>
          <w:p w14:paraId="0DA4FA47" w14:textId="77777777" w:rsidR="00A838CA" w:rsidRDefault="00A838CA">
            <w:pPr>
              <w:rPr>
                <w:sz w:val="2"/>
                <w:szCs w:val="2"/>
              </w:rPr>
            </w:pPr>
          </w:p>
        </w:tc>
        <w:tc>
          <w:tcPr>
            <w:tcW w:w="1786" w:type="dxa"/>
            <w:vMerge/>
            <w:tcBorders>
              <w:top w:val="nil"/>
            </w:tcBorders>
          </w:tcPr>
          <w:p w14:paraId="0D221CC2" w14:textId="77777777" w:rsidR="00A838CA" w:rsidRDefault="00A838CA">
            <w:pPr>
              <w:rPr>
                <w:sz w:val="2"/>
                <w:szCs w:val="2"/>
              </w:rPr>
            </w:pPr>
          </w:p>
        </w:tc>
        <w:tc>
          <w:tcPr>
            <w:tcW w:w="1786" w:type="dxa"/>
          </w:tcPr>
          <w:p w14:paraId="70B60355" w14:textId="77777777" w:rsidR="00A838CA" w:rsidRDefault="00000000">
            <w:pPr>
              <w:pStyle w:val="TableParagraph"/>
              <w:jc w:val="left"/>
              <w:rPr>
                <w:sz w:val="14"/>
              </w:rPr>
            </w:pPr>
            <w:r>
              <w:rPr>
                <w:sz w:val="14"/>
              </w:rPr>
              <w:t>–3V, –3E</w:t>
            </w:r>
          </w:p>
        </w:tc>
        <w:tc>
          <w:tcPr>
            <w:tcW w:w="1786" w:type="dxa"/>
          </w:tcPr>
          <w:p w14:paraId="11AAD150" w14:textId="77777777" w:rsidR="00A838CA" w:rsidRDefault="00000000">
            <w:pPr>
              <w:pStyle w:val="TableParagraph"/>
              <w:ind w:left="8"/>
              <w:rPr>
                <w:sz w:val="14"/>
              </w:rPr>
            </w:pPr>
            <w:r>
              <w:rPr>
                <w:sz w:val="14"/>
              </w:rPr>
              <w:t>—</w:t>
            </w:r>
          </w:p>
        </w:tc>
        <w:tc>
          <w:tcPr>
            <w:tcW w:w="1786" w:type="dxa"/>
          </w:tcPr>
          <w:p w14:paraId="612CA03C" w14:textId="77777777" w:rsidR="00A838CA" w:rsidRDefault="00000000">
            <w:pPr>
              <w:pStyle w:val="TableParagraph"/>
              <w:ind w:left="7"/>
              <w:rPr>
                <w:sz w:val="14"/>
              </w:rPr>
            </w:pPr>
            <w:r>
              <w:rPr>
                <w:sz w:val="14"/>
              </w:rPr>
              <w:t>—</w:t>
            </w:r>
          </w:p>
        </w:tc>
        <w:tc>
          <w:tcPr>
            <w:tcW w:w="1786" w:type="dxa"/>
          </w:tcPr>
          <w:p w14:paraId="080C0427" w14:textId="77777777" w:rsidR="00A838CA" w:rsidRDefault="00000000">
            <w:pPr>
              <w:pStyle w:val="TableParagraph"/>
              <w:ind w:left="65" w:right="59"/>
              <w:rPr>
                <w:sz w:val="14"/>
              </w:rPr>
            </w:pPr>
            <w:r>
              <w:rPr>
                <w:sz w:val="14"/>
              </w:rPr>
              <w:t>625</w:t>
            </w:r>
          </w:p>
        </w:tc>
        <w:tc>
          <w:tcPr>
            <w:tcW w:w="1786" w:type="dxa"/>
          </w:tcPr>
          <w:p w14:paraId="5008044A" w14:textId="77777777" w:rsidR="00A838CA" w:rsidRDefault="00000000">
            <w:pPr>
              <w:pStyle w:val="TableParagraph"/>
              <w:ind w:left="65" w:right="59"/>
              <w:rPr>
                <w:sz w:val="14"/>
              </w:rPr>
            </w:pPr>
            <w:r>
              <w:rPr>
                <w:sz w:val="14"/>
              </w:rPr>
              <w:t>MHz</w:t>
            </w:r>
          </w:p>
        </w:tc>
      </w:tr>
      <w:tr w:rsidR="00A838CA" w14:paraId="25E2A5B8" w14:textId="77777777">
        <w:trPr>
          <w:trHeight w:val="307"/>
        </w:trPr>
        <w:tc>
          <w:tcPr>
            <w:tcW w:w="1786" w:type="dxa"/>
            <w:vMerge w:val="restart"/>
          </w:tcPr>
          <w:p w14:paraId="3E01BBA5" w14:textId="77777777" w:rsidR="00A838CA" w:rsidRDefault="00000000">
            <w:pPr>
              <w:pStyle w:val="TableParagraph"/>
              <w:spacing w:before="62"/>
              <w:jc w:val="left"/>
              <w:rPr>
                <w:sz w:val="10"/>
              </w:rPr>
            </w:pPr>
            <w:r>
              <w:rPr>
                <w:w w:val="105"/>
                <w:position w:val="3"/>
                <w:sz w:val="14"/>
              </w:rPr>
              <w:t>t</w:t>
            </w:r>
            <w:r>
              <w:rPr>
                <w:w w:val="105"/>
                <w:sz w:val="10"/>
              </w:rPr>
              <w:t>OUTDUTY</w:t>
            </w:r>
          </w:p>
        </w:tc>
        <w:tc>
          <w:tcPr>
            <w:tcW w:w="1786" w:type="dxa"/>
            <w:vMerge w:val="restart"/>
          </w:tcPr>
          <w:p w14:paraId="63888E64" w14:textId="77777777" w:rsidR="00A838CA" w:rsidRDefault="00000000">
            <w:pPr>
              <w:pStyle w:val="TableParagraph"/>
              <w:spacing w:before="65" w:line="237" w:lineRule="auto"/>
              <w:ind w:right="62"/>
              <w:jc w:val="left"/>
              <w:rPr>
                <w:sz w:val="14"/>
              </w:rPr>
            </w:pPr>
            <w:r>
              <w:rPr>
                <w:sz w:val="14"/>
              </w:rPr>
              <w:t>Duty cycle for dedicated external</w:t>
            </w:r>
            <w:bookmarkStart w:id="99" w:name="_bookmark52"/>
            <w:bookmarkEnd w:id="99"/>
            <w:r>
              <w:rPr>
                <w:sz w:val="14"/>
              </w:rPr>
              <w:t xml:space="preserve"> clock output (when set to 50%)</w:t>
            </w:r>
          </w:p>
        </w:tc>
        <w:tc>
          <w:tcPr>
            <w:tcW w:w="1786" w:type="dxa"/>
          </w:tcPr>
          <w:p w14:paraId="08CB9049" w14:textId="77777777" w:rsidR="00A838CA" w:rsidRDefault="00000000">
            <w:pPr>
              <w:pStyle w:val="TableParagraph"/>
              <w:jc w:val="left"/>
              <w:rPr>
                <w:sz w:val="14"/>
              </w:rPr>
            </w:pPr>
            <w:r>
              <w:rPr>
                <w:sz w:val="14"/>
              </w:rPr>
              <w:t>f</w:t>
            </w:r>
            <w:r>
              <w:rPr>
                <w:sz w:val="14"/>
                <w:vertAlign w:val="subscript"/>
              </w:rPr>
              <w:t>OUT_EXT</w:t>
            </w:r>
            <w:r>
              <w:rPr>
                <w:sz w:val="14"/>
              </w:rPr>
              <w:t xml:space="preserve"> &lt; 300 MHz</w:t>
            </w:r>
          </w:p>
        </w:tc>
        <w:tc>
          <w:tcPr>
            <w:tcW w:w="1786" w:type="dxa"/>
          </w:tcPr>
          <w:p w14:paraId="046B00F6" w14:textId="77777777" w:rsidR="00A838CA" w:rsidRDefault="00000000">
            <w:pPr>
              <w:pStyle w:val="TableParagraph"/>
              <w:ind w:left="65" w:right="58"/>
              <w:rPr>
                <w:sz w:val="14"/>
              </w:rPr>
            </w:pPr>
            <w:r>
              <w:rPr>
                <w:sz w:val="14"/>
              </w:rPr>
              <w:t>45</w:t>
            </w:r>
          </w:p>
        </w:tc>
        <w:tc>
          <w:tcPr>
            <w:tcW w:w="1786" w:type="dxa"/>
          </w:tcPr>
          <w:p w14:paraId="181098F0" w14:textId="77777777" w:rsidR="00A838CA" w:rsidRDefault="00000000">
            <w:pPr>
              <w:pStyle w:val="TableParagraph"/>
              <w:ind w:left="65" w:right="58"/>
              <w:rPr>
                <w:sz w:val="14"/>
              </w:rPr>
            </w:pPr>
            <w:r>
              <w:rPr>
                <w:sz w:val="14"/>
              </w:rPr>
              <w:t>50</w:t>
            </w:r>
          </w:p>
        </w:tc>
        <w:tc>
          <w:tcPr>
            <w:tcW w:w="1786" w:type="dxa"/>
          </w:tcPr>
          <w:p w14:paraId="4FC7F22C" w14:textId="77777777" w:rsidR="00A838CA" w:rsidRDefault="00000000">
            <w:pPr>
              <w:pStyle w:val="TableParagraph"/>
              <w:ind w:left="65" w:right="59"/>
              <w:rPr>
                <w:sz w:val="14"/>
              </w:rPr>
            </w:pPr>
            <w:r>
              <w:rPr>
                <w:sz w:val="14"/>
              </w:rPr>
              <w:t>55</w:t>
            </w:r>
          </w:p>
        </w:tc>
        <w:tc>
          <w:tcPr>
            <w:tcW w:w="1786" w:type="dxa"/>
          </w:tcPr>
          <w:p w14:paraId="44A26AA9" w14:textId="77777777" w:rsidR="00A838CA" w:rsidRDefault="00000000">
            <w:pPr>
              <w:pStyle w:val="TableParagraph"/>
              <w:ind w:left="6"/>
              <w:rPr>
                <w:sz w:val="14"/>
              </w:rPr>
            </w:pPr>
            <w:r>
              <w:rPr>
                <w:sz w:val="14"/>
              </w:rPr>
              <w:t>%</w:t>
            </w:r>
          </w:p>
        </w:tc>
      </w:tr>
      <w:tr w:rsidR="00A838CA" w14:paraId="121DDF1F" w14:textId="77777777">
        <w:trPr>
          <w:trHeight w:val="494"/>
        </w:trPr>
        <w:tc>
          <w:tcPr>
            <w:tcW w:w="1786" w:type="dxa"/>
            <w:vMerge/>
            <w:tcBorders>
              <w:top w:val="nil"/>
            </w:tcBorders>
          </w:tcPr>
          <w:p w14:paraId="02FC52E6" w14:textId="77777777" w:rsidR="00A838CA" w:rsidRDefault="00A838CA">
            <w:pPr>
              <w:rPr>
                <w:sz w:val="2"/>
                <w:szCs w:val="2"/>
              </w:rPr>
            </w:pPr>
          </w:p>
        </w:tc>
        <w:tc>
          <w:tcPr>
            <w:tcW w:w="1786" w:type="dxa"/>
            <w:vMerge/>
            <w:tcBorders>
              <w:top w:val="nil"/>
            </w:tcBorders>
          </w:tcPr>
          <w:p w14:paraId="2504E6DF" w14:textId="77777777" w:rsidR="00A838CA" w:rsidRDefault="00A838CA">
            <w:pPr>
              <w:rPr>
                <w:sz w:val="2"/>
                <w:szCs w:val="2"/>
              </w:rPr>
            </w:pPr>
          </w:p>
        </w:tc>
        <w:tc>
          <w:tcPr>
            <w:tcW w:w="1786" w:type="dxa"/>
          </w:tcPr>
          <w:p w14:paraId="4819BE06" w14:textId="77777777" w:rsidR="00A838CA" w:rsidRDefault="00000000">
            <w:pPr>
              <w:pStyle w:val="TableParagraph"/>
              <w:jc w:val="left"/>
              <w:rPr>
                <w:sz w:val="14"/>
              </w:rPr>
            </w:pPr>
            <w:r>
              <w:rPr>
                <w:sz w:val="14"/>
              </w:rPr>
              <w:t>f</w:t>
            </w:r>
            <w:r>
              <w:rPr>
                <w:sz w:val="14"/>
                <w:vertAlign w:val="subscript"/>
              </w:rPr>
              <w:t>OUT_EXT</w:t>
            </w:r>
            <w:r>
              <w:rPr>
                <w:sz w:val="14"/>
              </w:rPr>
              <w:t xml:space="preserve"> ≥ 300 MHz</w:t>
            </w:r>
          </w:p>
        </w:tc>
        <w:tc>
          <w:tcPr>
            <w:tcW w:w="1786" w:type="dxa"/>
          </w:tcPr>
          <w:p w14:paraId="1E9BC1D3" w14:textId="77777777" w:rsidR="00A838CA" w:rsidRDefault="00000000">
            <w:pPr>
              <w:pStyle w:val="TableParagraph"/>
              <w:spacing w:before="54"/>
              <w:ind w:left="65" w:right="104"/>
              <w:rPr>
                <w:sz w:val="10"/>
              </w:rPr>
            </w:pPr>
            <w:r>
              <w:rPr>
                <w:w w:val="105"/>
                <w:sz w:val="14"/>
              </w:rPr>
              <w:t xml:space="preserve">40/45 </w:t>
            </w:r>
            <w:r>
              <w:rPr>
                <w:w w:val="105"/>
                <w:position w:val="5"/>
                <w:sz w:val="10"/>
              </w:rPr>
              <w:t>(</w:t>
            </w:r>
            <w:hyperlink w:anchor="_bookmark52" w:history="1">
              <w:r>
                <w:rPr>
                  <w:color w:val="0053AD"/>
                  <w:w w:val="105"/>
                  <w:position w:val="5"/>
                  <w:sz w:val="10"/>
                </w:rPr>
                <w:t>60</w:t>
              </w:r>
            </w:hyperlink>
            <w:r>
              <w:rPr>
                <w:w w:val="105"/>
                <w:position w:val="5"/>
                <w:sz w:val="10"/>
              </w:rPr>
              <w:t>)</w:t>
            </w:r>
          </w:p>
        </w:tc>
        <w:tc>
          <w:tcPr>
            <w:tcW w:w="1786" w:type="dxa"/>
          </w:tcPr>
          <w:p w14:paraId="586786BB" w14:textId="77777777" w:rsidR="00A838CA" w:rsidRDefault="00000000">
            <w:pPr>
              <w:pStyle w:val="TableParagraph"/>
              <w:ind w:left="65" w:right="58"/>
              <w:rPr>
                <w:sz w:val="14"/>
              </w:rPr>
            </w:pPr>
            <w:r>
              <w:rPr>
                <w:sz w:val="14"/>
              </w:rPr>
              <w:t>50</w:t>
            </w:r>
          </w:p>
        </w:tc>
        <w:tc>
          <w:tcPr>
            <w:tcW w:w="1786" w:type="dxa"/>
          </w:tcPr>
          <w:p w14:paraId="16A88DED" w14:textId="77777777" w:rsidR="00A838CA" w:rsidRDefault="00000000">
            <w:pPr>
              <w:pStyle w:val="TableParagraph"/>
              <w:spacing w:before="54"/>
              <w:ind w:left="0" w:right="533"/>
              <w:jc w:val="right"/>
              <w:rPr>
                <w:sz w:val="14"/>
              </w:rPr>
            </w:pPr>
            <w:r>
              <w:rPr>
                <w:sz w:val="14"/>
              </w:rPr>
              <w:t xml:space="preserve">55 </w:t>
            </w:r>
            <w:r>
              <w:rPr>
                <w:position w:val="5"/>
                <w:sz w:val="10"/>
              </w:rPr>
              <w:t>(</w:t>
            </w:r>
            <w:hyperlink w:anchor="_bookmark52" w:history="1">
              <w:r>
                <w:rPr>
                  <w:color w:val="0053AD"/>
                  <w:position w:val="5"/>
                  <w:sz w:val="10"/>
                </w:rPr>
                <w:t>60</w:t>
              </w:r>
            </w:hyperlink>
            <w:r>
              <w:rPr>
                <w:position w:val="5"/>
                <w:sz w:val="10"/>
              </w:rPr>
              <w:t>)</w:t>
            </w:r>
            <w:r>
              <w:rPr>
                <w:sz w:val="14"/>
              </w:rPr>
              <w:t>/60</w:t>
            </w:r>
          </w:p>
        </w:tc>
        <w:tc>
          <w:tcPr>
            <w:tcW w:w="1786" w:type="dxa"/>
          </w:tcPr>
          <w:p w14:paraId="5B597657" w14:textId="77777777" w:rsidR="00A838CA" w:rsidRDefault="00000000">
            <w:pPr>
              <w:pStyle w:val="TableParagraph"/>
              <w:ind w:left="6"/>
              <w:rPr>
                <w:sz w:val="14"/>
              </w:rPr>
            </w:pPr>
            <w:r>
              <w:rPr>
                <w:sz w:val="14"/>
              </w:rPr>
              <w:t>%</w:t>
            </w:r>
          </w:p>
        </w:tc>
      </w:tr>
      <w:tr w:rsidR="00A838CA" w14:paraId="2C4F1510" w14:textId="77777777">
        <w:trPr>
          <w:trHeight w:val="643"/>
        </w:trPr>
        <w:tc>
          <w:tcPr>
            <w:tcW w:w="1786" w:type="dxa"/>
          </w:tcPr>
          <w:p w14:paraId="1F0550E0" w14:textId="77777777" w:rsidR="00A838CA" w:rsidRDefault="00000000">
            <w:pPr>
              <w:pStyle w:val="TableParagraph"/>
              <w:spacing w:before="62"/>
              <w:jc w:val="left"/>
              <w:rPr>
                <w:sz w:val="10"/>
              </w:rPr>
            </w:pPr>
            <w:bookmarkStart w:id="100" w:name="_bookmark53"/>
            <w:bookmarkEnd w:id="100"/>
            <w:r>
              <w:rPr>
                <w:w w:val="105"/>
                <w:position w:val="3"/>
                <w:sz w:val="14"/>
              </w:rPr>
              <w:t>t</w:t>
            </w:r>
            <w:r>
              <w:rPr>
                <w:w w:val="105"/>
                <w:sz w:val="10"/>
              </w:rPr>
              <w:t xml:space="preserve">FCOMP </w:t>
            </w:r>
            <w:r>
              <w:rPr>
                <w:w w:val="105"/>
                <w:position w:val="7"/>
                <w:sz w:val="10"/>
              </w:rPr>
              <w:t>(</w:t>
            </w:r>
            <w:hyperlink w:anchor="_bookmark53" w:history="1">
              <w:r>
                <w:rPr>
                  <w:color w:val="0053AD"/>
                  <w:w w:val="105"/>
                  <w:position w:val="7"/>
                  <w:sz w:val="10"/>
                </w:rPr>
                <w:t>61</w:t>
              </w:r>
            </w:hyperlink>
            <w:r>
              <w:rPr>
                <w:w w:val="105"/>
                <w:position w:val="7"/>
                <w:sz w:val="10"/>
              </w:rPr>
              <w:t>)</w:t>
            </w:r>
          </w:p>
        </w:tc>
        <w:tc>
          <w:tcPr>
            <w:tcW w:w="1786" w:type="dxa"/>
          </w:tcPr>
          <w:p w14:paraId="29FC6616" w14:textId="77777777" w:rsidR="00A838CA" w:rsidRDefault="00000000">
            <w:pPr>
              <w:pStyle w:val="TableParagraph"/>
              <w:spacing w:before="65" w:line="237" w:lineRule="auto"/>
              <w:ind w:right="293"/>
              <w:jc w:val="left"/>
              <w:rPr>
                <w:sz w:val="14"/>
              </w:rPr>
            </w:pPr>
            <w:r>
              <w:rPr>
                <w:sz w:val="14"/>
              </w:rPr>
              <w:t>External feedback clock compensation time</w:t>
            </w:r>
          </w:p>
        </w:tc>
        <w:tc>
          <w:tcPr>
            <w:tcW w:w="1786" w:type="dxa"/>
          </w:tcPr>
          <w:p w14:paraId="52E5231F" w14:textId="77777777" w:rsidR="00A838CA" w:rsidRDefault="00000000">
            <w:pPr>
              <w:pStyle w:val="TableParagraph"/>
              <w:jc w:val="left"/>
              <w:rPr>
                <w:sz w:val="14"/>
              </w:rPr>
            </w:pPr>
            <w:r>
              <w:rPr>
                <w:sz w:val="14"/>
              </w:rPr>
              <w:t>—</w:t>
            </w:r>
          </w:p>
        </w:tc>
        <w:tc>
          <w:tcPr>
            <w:tcW w:w="1786" w:type="dxa"/>
          </w:tcPr>
          <w:p w14:paraId="3B8140E4" w14:textId="77777777" w:rsidR="00A838CA" w:rsidRDefault="00000000">
            <w:pPr>
              <w:pStyle w:val="TableParagraph"/>
              <w:ind w:left="7"/>
              <w:rPr>
                <w:sz w:val="14"/>
              </w:rPr>
            </w:pPr>
            <w:r>
              <w:rPr>
                <w:sz w:val="14"/>
              </w:rPr>
              <w:t>—</w:t>
            </w:r>
          </w:p>
        </w:tc>
        <w:tc>
          <w:tcPr>
            <w:tcW w:w="1786" w:type="dxa"/>
          </w:tcPr>
          <w:p w14:paraId="68A3427E" w14:textId="77777777" w:rsidR="00A838CA" w:rsidRDefault="00000000">
            <w:pPr>
              <w:pStyle w:val="TableParagraph"/>
              <w:ind w:left="7"/>
              <w:rPr>
                <w:sz w:val="14"/>
              </w:rPr>
            </w:pPr>
            <w:r>
              <w:rPr>
                <w:sz w:val="14"/>
              </w:rPr>
              <w:t>—</w:t>
            </w:r>
          </w:p>
        </w:tc>
        <w:tc>
          <w:tcPr>
            <w:tcW w:w="1786" w:type="dxa"/>
          </w:tcPr>
          <w:p w14:paraId="5A3AC98B" w14:textId="77777777" w:rsidR="00A838CA" w:rsidRDefault="00000000">
            <w:pPr>
              <w:pStyle w:val="TableParagraph"/>
              <w:ind w:left="6"/>
              <w:rPr>
                <w:sz w:val="14"/>
              </w:rPr>
            </w:pPr>
            <w:r>
              <w:rPr>
                <w:sz w:val="14"/>
              </w:rPr>
              <w:t>5</w:t>
            </w:r>
          </w:p>
        </w:tc>
        <w:tc>
          <w:tcPr>
            <w:tcW w:w="1786" w:type="dxa"/>
          </w:tcPr>
          <w:p w14:paraId="1C52B74F" w14:textId="77777777" w:rsidR="00A838CA" w:rsidRDefault="00000000">
            <w:pPr>
              <w:pStyle w:val="TableParagraph"/>
              <w:ind w:left="65" w:right="59"/>
              <w:rPr>
                <w:sz w:val="14"/>
              </w:rPr>
            </w:pPr>
            <w:r>
              <w:rPr>
                <w:sz w:val="14"/>
              </w:rPr>
              <w:t>ns</w:t>
            </w:r>
          </w:p>
        </w:tc>
      </w:tr>
      <w:tr w:rsidR="00A838CA" w14:paraId="2D148DC6" w14:textId="77777777">
        <w:trPr>
          <w:trHeight w:val="476"/>
        </w:trPr>
        <w:tc>
          <w:tcPr>
            <w:tcW w:w="1786" w:type="dxa"/>
          </w:tcPr>
          <w:p w14:paraId="70E7C59A" w14:textId="77777777" w:rsidR="00A838CA" w:rsidRDefault="00000000">
            <w:pPr>
              <w:pStyle w:val="TableParagraph"/>
              <w:spacing w:before="62"/>
              <w:ind w:left="85"/>
              <w:jc w:val="left"/>
              <w:rPr>
                <w:sz w:val="10"/>
              </w:rPr>
            </w:pPr>
            <w:r>
              <w:rPr>
                <w:w w:val="105"/>
                <w:position w:val="3"/>
                <w:sz w:val="14"/>
              </w:rPr>
              <w:t>f</w:t>
            </w:r>
            <w:r>
              <w:rPr>
                <w:w w:val="105"/>
                <w:sz w:val="10"/>
              </w:rPr>
              <w:t>DYCONFIGCLK</w:t>
            </w:r>
          </w:p>
        </w:tc>
        <w:tc>
          <w:tcPr>
            <w:tcW w:w="1786" w:type="dxa"/>
          </w:tcPr>
          <w:p w14:paraId="06948708" w14:textId="77777777" w:rsidR="00A838CA" w:rsidRDefault="00000000">
            <w:pPr>
              <w:pStyle w:val="TableParagraph"/>
              <w:spacing w:before="65" w:line="237" w:lineRule="auto"/>
              <w:ind w:right="90"/>
              <w:jc w:val="left"/>
              <w:rPr>
                <w:sz w:val="14"/>
              </w:rPr>
            </w:pPr>
            <w:r>
              <w:rPr>
                <w:sz w:val="14"/>
              </w:rPr>
              <w:t>Dynamic configuration clock</w:t>
            </w:r>
          </w:p>
        </w:tc>
        <w:tc>
          <w:tcPr>
            <w:tcW w:w="1786" w:type="dxa"/>
          </w:tcPr>
          <w:p w14:paraId="0B0CE88B" w14:textId="77777777" w:rsidR="00A838CA" w:rsidRDefault="00000000">
            <w:pPr>
              <w:pStyle w:val="TableParagraph"/>
              <w:jc w:val="left"/>
              <w:rPr>
                <w:sz w:val="14"/>
              </w:rPr>
            </w:pPr>
            <w:r>
              <w:rPr>
                <w:sz w:val="14"/>
              </w:rPr>
              <w:t>—</w:t>
            </w:r>
          </w:p>
        </w:tc>
        <w:tc>
          <w:tcPr>
            <w:tcW w:w="1786" w:type="dxa"/>
          </w:tcPr>
          <w:p w14:paraId="0941DD8A" w14:textId="77777777" w:rsidR="00A838CA" w:rsidRDefault="00000000">
            <w:pPr>
              <w:pStyle w:val="TableParagraph"/>
              <w:ind w:left="8"/>
              <w:rPr>
                <w:sz w:val="14"/>
              </w:rPr>
            </w:pPr>
            <w:r>
              <w:rPr>
                <w:sz w:val="14"/>
              </w:rPr>
              <w:t>—</w:t>
            </w:r>
          </w:p>
        </w:tc>
        <w:tc>
          <w:tcPr>
            <w:tcW w:w="1786" w:type="dxa"/>
          </w:tcPr>
          <w:p w14:paraId="3EDC9DB9" w14:textId="77777777" w:rsidR="00A838CA" w:rsidRDefault="00000000">
            <w:pPr>
              <w:pStyle w:val="TableParagraph"/>
              <w:ind w:left="7"/>
              <w:rPr>
                <w:sz w:val="14"/>
              </w:rPr>
            </w:pPr>
            <w:r>
              <w:rPr>
                <w:sz w:val="14"/>
              </w:rPr>
              <w:t>—</w:t>
            </w:r>
          </w:p>
        </w:tc>
        <w:tc>
          <w:tcPr>
            <w:tcW w:w="1786" w:type="dxa"/>
          </w:tcPr>
          <w:p w14:paraId="309B8A97" w14:textId="77777777" w:rsidR="00A838CA" w:rsidRDefault="00000000">
            <w:pPr>
              <w:pStyle w:val="TableParagraph"/>
              <w:ind w:left="65" w:right="59"/>
              <w:rPr>
                <w:sz w:val="14"/>
              </w:rPr>
            </w:pPr>
            <w:r>
              <w:rPr>
                <w:sz w:val="14"/>
              </w:rPr>
              <w:t>100</w:t>
            </w:r>
          </w:p>
        </w:tc>
        <w:tc>
          <w:tcPr>
            <w:tcW w:w="1786" w:type="dxa"/>
          </w:tcPr>
          <w:p w14:paraId="5A20882A" w14:textId="77777777" w:rsidR="00A838CA" w:rsidRDefault="00000000">
            <w:pPr>
              <w:pStyle w:val="TableParagraph"/>
              <w:ind w:left="65" w:right="59"/>
              <w:rPr>
                <w:sz w:val="14"/>
              </w:rPr>
            </w:pPr>
            <w:r>
              <w:rPr>
                <w:sz w:val="14"/>
              </w:rPr>
              <w:t>MHz</w:t>
            </w:r>
          </w:p>
        </w:tc>
      </w:tr>
      <w:tr w:rsidR="00A838CA" w14:paraId="7D42F716" w14:textId="77777777">
        <w:trPr>
          <w:trHeight w:val="827"/>
        </w:trPr>
        <w:tc>
          <w:tcPr>
            <w:tcW w:w="1786" w:type="dxa"/>
          </w:tcPr>
          <w:p w14:paraId="088FA898" w14:textId="77777777" w:rsidR="00A838CA" w:rsidRDefault="00000000">
            <w:pPr>
              <w:pStyle w:val="TableParagraph"/>
              <w:spacing w:before="62"/>
              <w:jc w:val="left"/>
              <w:rPr>
                <w:sz w:val="10"/>
              </w:rPr>
            </w:pPr>
            <w:r>
              <w:rPr>
                <w:w w:val="105"/>
                <w:position w:val="3"/>
                <w:sz w:val="14"/>
              </w:rPr>
              <w:t>t</w:t>
            </w:r>
            <w:r>
              <w:rPr>
                <w:w w:val="105"/>
                <w:sz w:val="10"/>
              </w:rPr>
              <w:t>LOCK</w:t>
            </w:r>
          </w:p>
        </w:tc>
        <w:tc>
          <w:tcPr>
            <w:tcW w:w="1786" w:type="dxa"/>
          </w:tcPr>
          <w:p w14:paraId="0A438386" w14:textId="77777777" w:rsidR="00A838CA" w:rsidRDefault="00000000">
            <w:pPr>
              <w:pStyle w:val="TableParagraph"/>
              <w:spacing w:before="65" w:line="237" w:lineRule="auto"/>
              <w:jc w:val="left"/>
              <w:rPr>
                <w:rFonts w:ascii="Courier New"/>
                <w:sz w:val="15"/>
              </w:rPr>
            </w:pPr>
            <w:r>
              <w:rPr>
                <w:sz w:val="14"/>
              </w:rPr>
              <w:t xml:space="preserve">Time required to lock from end-of-device configuration or deassertion of </w:t>
            </w:r>
            <w:r>
              <w:rPr>
                <w:rFonts w:ascii="Courier New"/>
                <w:sz w:val="15"/>
              </w:rPr>
              <w:t>areset</w:t>
            </w:r>
          </w:p>
        </w:tc>
        <w:tc>
          <w:tcPr>
            <w:tcW w:w="1786" w:type="dxa"/>
          </w:tcPr>
          <w:p w14:paraId="5B1956E9" w14:textId="77777777" w:rsidR="00A838CA" w:rsidRDefault="00000000">
            <w:pPr>
              <w:pStyle w:val="TableParagraph"/>
              <w:jc w:val="left"/>
              <w:rPr>
                <w:sz w:val="14"/>
              </w:rPr>
            </w:pPr>
            <w:r>
              <w:rPr>
                <w:sz w:val="14"/>
              </w:rPr>
              <w:t>—</w:t>
            </w:r>
          </w:p>
        </w:tc>
        <w:tc>
          <w:tcPr>
            <w:tcW w:w="1786" w:type="dxa"/>
          </w:tcPr>
          <w:p w14:paraId="7628216D" w14:textId="77777777" w:rsidR="00A838CA" w:rsidRDefault="00000000">
            <w:pPr>
              <w:pStyle w:val="TableParagraph"/>
              <w:ind w:left="8"/>
              <w:rPr>
                <w:sz w:val="14"/>
              </w:rPr>
            </w:pPr>
            <w:r>
              <w:rPr>
                <w:sz w:val="14"/>
              </w:rPr>
              <w:t>—</w:t>
            </w:r>
          </w:p>
        </w:tc>
        <w:tc>
          <w:tcPr>
            <w:tcW w:w="1786" w:type="dxa"/>
          </w:tcPr>
          <w:p w14:paraId="7C974B4E" w14:textId="77777777" w:rsidR="00A838CA" w:rsidRDefault="00000000">
            <w:pPr>
              <w:pStyle w:val="TableParagraph"/>
              <w:ind w:left="7"/>
              <w:rPr>
                <w:sz w:val="14"/>
              </w:rPr>
            </w:pPr>
            <w:r>
              <w:rPr>
                <w:sz w:val="14"/>
              </w:rPr>
              <w:t>—</w:t>
            </w:r>
          </w:p>
        </w:tc>
        <w:tc>
          <w:tcPr>
            <w:tcW w:w="1786" w:type="dxa"/>
          </w:tcPr>
          <w:p w14:paraId="5330E127" w14:textId="77777777" w:rsidR="00A838CA" w:rsidRDefault="00000000">
            <w:pPr>
              <w:pStyle w:val="TableParagraph"/>
              <w:ind w:left="6"/>
              <w:rPr>
                <w:sz w:val="14"/>
              </w:rPr>
            </w:pPr>
            <w:r>
              <w:rPr>
                <w:sz w:val="14"/>
              </w:rPr>
              <w:t>1</w:t>
            </w:r>
          </w:p>
        </w:tc>
        <w:tc>
          <w:tcPr>
            <w:tcW w:w="1786" w:type="dxa"/>
          </w:tcPr>
          <w:p w14:paraId="153A6BB7" w14:textId="77777777" w:rsidR="00A838CA" w:rsidRDefault="00000000">
            <w:pPr>
              <w:pStyle w:val="TableParagraph"/>
              <w:ind w:left="65" w:right="59"/>
              <w:rPr>
                <w:sz w:val="14"/>
              </w:rPr>
            </w:pPr>
            <w:r>
              <w:rPr>
                <w:sz w:val="14"/>
              </w:rPr>
              <w:t>ms</w:t>
            </w:r>
          </w:p>
        </w:tc>
      </w:tr>
      <w:tr w:rsidR="00A838CA" w14:paraId="077353E4" w14:textId="77777777">
        <w:trPr>
          <w:trHeight w:val="1148"/>
        </w:trPr>
        <w:tc>
          <w:tcPr>
            <w:tcW w:w="1786" w:type="dxa"/>
          </w:tcPr>
          <w:p w14:paraId="0D0DFC42" w14:textId="77777777" w:rsidR="00A838CA" w:rsidRDefault="00000000">
            <w:pPr>
              <w:pStyle w:val="TableParagraph"/>
              <w:spacing w:before="62"/>
              <w:jc w:val="left"/>
              <w:rPr>
                <w:sz w:val="10"/>
              </w:rPr>
            </w:pPr>
            <w:r>
              <w:rPr>
                <w:w w:val="105"/>
                <w:position w:val="3"/>
                <w:sz w:val="14"/>
              </w:rPr>
              <w:t>t</w:t>
            </w:r>
            <w:r>
              <w:rPr>
                <w:w w:val="105"/>
                <w:sz w:val="10"/>
              </w:rPr>
              <w:t>DLOCK</w:t>
            </w:r>
          </w:p>
        </w:tc>
        <w:tc>
          <w:tcPr>
            <w:tcW w:w="1786" w:type="dxa"/>
          </w:tcPr>
          <w:p w14:paraId="6C932DCA" w14:textId="77777777" w:rsidR="00A838CA" w:rsidRDefault="00000000">
            <w:pPr>
              <w:pStyle w:val="TableParagraph"/>
              <w:spacing w:before="65" w:line="237" w:lineRule="auto"/>
              <w:ind w:right="82"/>
              <w:jc w:val="left"/>
              <w:rPr>
                <w:sz w:val="14"/>
              </w:rPr>
            </w:pPr>
            <w:r>
              <w:rPr>
                <w:sz w:val="14"/>
              </w:rPr>
              <w:t>Time required to lock dynamically (after switchover or reconfiguring any non- post-scale counters/ delays)</w:t>
            </w:r>
          </w:p>
        </w:tc>
        <w:tc>
          <w:tcPr>
            <w:tcW w:w="1786" w:type="dxa"/>
          </w:tcPr>
          <w:p w14:paraId="655098F7" w14:textId="77777777" w:rsidR="00A838CA" w:rsidRDefault="00000000">
            <w:pPr>
              <w:pStyle w:val="TableParagraph"/>
              <w:jc w:val="left"/>
              <w:rPr>
                <w:sz w:val="14"/>
              </w:rPr>
            </w:pPr>
            <w:r>
              <w:rPr>
                <w:sz w:val="14"/>
              </w:rPr>
              <w:t>—</w:t>
            </w:r>
          </w:p>
        </w:tc>
        <w:tc>
          <w:tcPr>
            <w:tcW w:w="1786" w:type="dxa"/>
          </w:tcPr>
          <w:p w14:paraId="60091BDD" w14:textId="77777777" w:rsidR="00A838CA" w:rsidRDefault="00000000">
            <w:pPr>
              <w:pStyle w:val="TableParagraph"/>
              <w:ind w:left="8"/>
              <w:rPr>
                <w:sz w:val="14"/>
              </w:rPr>
            </w:pPr>
            <w:r>
              <w:rPr>
                <w:sz w:val="14"/>
              </w:rPr>
              <w:t>—</w:t>
            </w:r>
          </w:p>
        </w:tc>
        <w:tc>
          <w:tcPr>
            <w:tcW w:w="1786" w:type="dxa"/>
          </w:tcPr>
          <w:p w14:paraId="587EC8D9" w14:textId="77777777" w:rsidR="00A838CA" w:rsidRDefault="00000000">
            <w:pPr>
              <w:pStyle w:val="TableParagraph"/>
              <w:ind w:left="7"/>
              <w:rPr>
                <w:sz w:val="14"/>
              </w:rPr>
            </w:pPr>
            <w:r>
              <w:rPr>
                <w:sz w:val="14"/>
              </w:rPr>
              <w:t>—</w:t>
            </w:r>
          </w:p>
        </w:tc>
        <w:tc>
          <w:tcPr>
            <w:tcW w:w="1786" w:type="dxa"/>
          </w:tcPr>
          <w:p w14:paraId="12EC0553" w14:textId="77777777" w:rsidR="00A838CA" w:rsidRDefault="00000000">
            <w:pPr>
              <w:pStyle w:val="TableParagraph"/>
              <w:ind w:left="6"/>
              <w:rPr>
                <w:sz w:val="14"/>
              </w:rPr>
            </w:pPr>
            <w:r>
              <w:rPr>
                <w:sz w:val="14"/>
              </w:rPr>
              <w:t>1</w:t>
            </w:r>
          </w:p>
        </w:tc>
        <w:tc>
          <w:tcPr>
            <w:tcW w:w="1786" w:type="dxa"/>
          </w:tcPr>
          <w:p w14:paraId="0395087D" w14:textId="77777777" w:rsidR="00A838CA" w:rsidRDefault="00000000">
            <w:pPr>
              <w:pStyle w:val="TableParagraph"/>
              <w:ind w:left="65" w:right="59"/>
              <w:rPr>
                <w:sz w:val="14"/>
              </w:rPr>
            </w:pPr>
            <w:r>
              <w:rPr>
                <w:sz w:val="14"/>
              </w:rPr>
              <w:t>ms</w:t>
            </w:r>
          </w:p>
        </w:tc>
      </w:tr>
      <w:tr w:rsidR="00A838CA" w14:paraId="1AB14C42" w14:textId="77777777">
        <w:trPr>
          <w:trHeight w:val="475"/>
        </w:trPr>
        <w:tc>
          <w:tcPr>
            <w:tcW w:w="1786" w:type="dxa"/>
          </w:tcPr>
          <w:p w14:paraId="6E66194F" w14:textId="77777777" w:rsidR="00A838CA" w:rsidRDefault="00000000">
            <w:pPr>
              <w:pStyle w:val="TableParagraph"/>
              <w:spacing w:before="62"/>
              <w:jc w:val="left"/>
              <w:rPr>
                <w:sz w:val="10"/>
              </w:rPr>
            </w:pPr>
            <w:r>
              <w:rPr>
                <w:w w:val="105"/>
                <w:position w:val="3"/>
                <w:sz w:val="14"/>
              </w:rPr>
              <w:t>t</w:t>
            </w:r>
            <w:r>
              <w:rPr>
                <w:w w:val="105"/>
                <w:sz w:val="10"/>
              </w:rPr>
              <w:t>PLL_PSERR</w:t>
            </w:r>
          </w:p>
        </w:tc>
        <w:tc>
          <w:tcPr>
            <w:tcW w:w="1786" w:type="dxa"/>
          </w:tcPr>
          <w:p w14:paraId="5DE5D07A" w14:textId="77777777" w:rsidR="00A838CA" w:rsidRDefault="00000000">
            <w:pPr>
              <w:pStyle w:val="TableParagraph"/>
              <w:spacing w:before="65" w:line="237" w:lineRule="auto"/>
              <w:ind w:right="103"/>
              <w:jc w:val="left"/>
              <w:rPr>
                <w:sz w:val="14"/>
              </w:rPr>
            </w:pPr>
            <w:r>
              <w:rPr>
                <w:sz w:val="14"/>
              </w:rPr>
              <w:t>Accuracy of PLL phase shift</w:t>
            </w:r>
          </w:p>
        </w:tc>
        <w:tc>
          <w:tcPr>
            <w:tcW w:w="1786" w:type="dxa"/>
          </w:tcPr>
          <w:p w14:paraId="547BBDFF" w14:textId="77777777" w:rsidR="00A838CA" w:rsidRDefault="00000000">
            <w:pPr>
              <w:pStyle w:val="TableParagraph"/>
              <w:jc w:val="left"/>
              <w:rPr>
                <w:sz w:val="14"/>
              </w:rPr>
            </w:pPr>
            <w:r>
              <w:rPr>
                <w:sz w:val="14"/>
              </w:rPr>
              <w:t>—</w:t>
            </w:r>
          </w:p>
        </w:tc>
        <w:tc>
          <w:tcPr>
            <w:tcW w:w="1786" w:type="dxa"/>
          </w:tcPr>
          <w:p w14:paraId="2A34CC22" w14:textId="77777777" w:rsidR="00A838CA" w:rsidRDefault="00000000">
            <w:pPr>
              <w:pStyle w:val="TableParagraph"/>
              <w:ind w:left="7"/>
              <w:rPr>
                <w:sz w:val="14"/>
              </w:rPr>
            </w:pPr>
            <w:r>
              <w:rPr>
                <w:sz w:val="14"/>
              </w:rPr>
              <w:t>—</w:t>
            </w:r>
          </w:p>
        </w:tc>
        <w:tc>
          <w:tcPr>
            <w:tcW w:w="1786" w:type="dxa"/>
          </w:tcPr>
          <w:p w14:paraId="46880ECA" w14:textId="77777777" w:rsidR="00A838CA" w:rsidRDefault="00000000">
            <w:pPr>
              <w:pStyle w:val="TableParagraph"/>
              <w:ind w:left="7"/>
              <w:rPr>
                <w:sz w:val="14"/>
              </w:rPr>
            </w:pPr>
            <w:r>
              <w:rPr>
                <w:sz w:val="14"/>
              </w:rPr>
              <w:t>—</w:t>
            </w:r>
          </w:p>
        </w:tc>
        <w:tc>
          <w:tcPr>
            <w:tcW w:w="1786" w:type="dxa"/>
          </w:tcPr>
          <w:p w14:paraId="6CAC3E70" w14:textId="77777777" w:rsidR="00A838CA" w:rsidRDefault="00000000">
            <w:pPr>
              <w:pStyle w:val="TableParagraph"/>
              <w:ind w:left="65" w:right="59"/>
              <w:rPr>
                <w:sz w:val="14"/>
              </w:rPr>
            </w:pPr>
            <w:r>
              <w:rPr>
                <w:sz w:val="14"/>
              </w:rPr>
              <w:t>±50</w:t>
            </w:r>
          </w:p>
        </w:tc>
        <w:tc>
          <w:tcPr>
            <w:tcW w:w="1786" w:type="dxa"/>
          </w:tcPr>
          <w:p w14:paraId="26E42D79" w14:textId="77777777" w:rsidR="00A838CA" w:rsidRDefault="00000000">
            <w:pPr>
              <w:pStyle w:val="TableParagraph"/>
              <w:ind w:left="65" w:right="59"/>
              <w:rPr>
                <w:sz w:val="14"/>
              </w:rPr>
            </w:pPr>
            <w:r>
              <w:rPr>
                <w:sz w:val="14"/>
              </w:rPr>
              <w:t>ps</w:t>
            </w:r>
          </w:p>
        </w:tc>
      </w:tr>
      <w:tr w:rsidR="00A838CA" w14:paraId="2CADC3A4" w14:textId="77777777">
        <w:trPr>
          <w:trHeight w:val="476"/>
        </w:trPr>
        <w:tc>
          <w:tcPr>
            <w:tcW w:w="1786" w:type="dxa"/>
          </w:tcPr>
          <w:p w14:paraId="1EC73687" w14:textId="77777777" w:rsidR="00A838CA" w:rsidRDefault="00000000">
            <w:pPr>
              <w:pStyle w:val="TableParagraph"/>
              <w:spacing w:before="62"/>
              <w:ind w:left="85"/>
              <w:jc w:val="left"/>
              <w:rPr>
                <w:sz w:val="10"/>
              </w:rPr>
            </w:pPr>
            <w:r>
              <w:rPr>
                <w:w w:val="105"/>
                <w:position w:val="3"/>
                <w:sz w:val="14"/>
              </w:rPr>
              <w:t>t</w:t>
            </w:r>
            <w:r>
              <w:rPr>
                <w:w w:val="105"/>
                <w:sz w:val="10"/>
              </w:rPr>
              <w:t>ARESET</w:t>
            </w:r>
          </w:p>
        </w:tc>
        <w:tc>
          <w:tcPr>
            <w:tcW w:w="1786" w:type="dxa"/>
          </w:tcPr>
          <w:p w14:paraId="5B839582" w14:textId="77777777" w:rsidR="00A838CA" w:rsidRDefault="00000000">
            <w:pPr>
              <w:pStyle w:val="TableParagraph"/>
              <w:spacing w:before="65" w:line="237" w:lineRule="auto"/>
              <w:ind w:right="174"/>
              <w:jc w:val="left"/>
              <w:rPr>
                <w:sz w:val="14"/>
              </w:rPr>
            </w:pPr>
            <w:r>
              <w:rPr>
                <w:sz w:val="14"/>
              </w:rPr>
              <w:t>Minimum pulse width on the areset signal</w:t>
            </w:r>
          </w:p>
        </w:tc>
        <w:tc>
          <w:tcPr>
            <w:tcW w:w="1786" w:type="dxa"/>
          </w:tcPr>
          <w:p w14:paraId="620B8C78" w14:textId="77777777" w:rsidR="00A838CA" w:rsidRDefault="00000000">
            <w:pPr>
              <w:pStyle w:val="TableParagraph"/>
              <w:jc w:val="left"/>
              <w:rPr>
                <w:sz w:val="14"/>
              </w:rPr>
            </w:pPr>
            <w:r>
              <w:rPr>
                <w:sz w:val="14"/>
              </w:rPr>
              <w:t>—</w:t>
            </w:r>
          </w:p>
        </w:tc>
        <w:tc>
          <w:tcPr>
            <w:tcW w:w="1786" w:type="dxa"/>
          </w:tcPr>
          <w:p w14:paraId="7018B52D" w14:textId="77777777" w:rsidR="00A838CA" w:rsidRDefault="00000000">
            <w:pPr>
              <w:pStyle w:val="TableParagraph"/>
              <w:ind w:left="65" w:right="57"/>
              <w:rPr>
                <w:sz w:val="14"/>
              </w:rPr>
            </w:pPr>
            <w:r>
              <w:rPr>
                <w:sz w:val="14"/>
              </w:rPr>
              <w:t>10</w:t>
            </w:r>
          </w:p>
        </w:tc>
        <w:tc>
          <w:tcPr>
            <w:tcW w:w="1786" w:type="dxa"/>
          </w:tcPr>
          <w:p w14:paraId="7EEB7A87" w14:textId="77777777" w:rsidR="00A838CA" w:rsidRDefault="00000000">
            <w:pPr>
              <w:pStyle w:val="TableParagraph"/>
              <w:ind w:left="7"/>
              <w:rPr>
                <w:sz w:val="14"/>
              </w:rPr>
            </w:pPr>
            <w:r>
              <w:rPr>
                <w:sz w:val="14"/>
              </w:rPr>
              <w:t>—</w:t>
            </w:r>
          </w:p>
        </w:tc>
        <w:tc>
          <w:tcPr>
            <w:tcW w:w="1786" w:type="dxa"/>
          </w:tcPr>
          <w:p w14:paraId="2AC87E90" w14:textId="77777777" w:rsidR="00A838CA" w:rsidRDefault="00000000">
            <w:pPr>
              <w:pStyle w:val="TableParagraph"/>
              <w:ind w:left="6"/>
              <w:rPr>
                <w:sz w:val="14"/>
              </w:rPr>
            </w:pPr>
            <w:r>
              <w:rPr>
                <w:sz w:val="14"/>
              </w:rPr>
              <w:t>—</w:t>
            </w:r>
          </w:p>
        </w:tc>
        <w:tc>
          <w:tcPr>
            <w:tcW w:w="1786" w:type="dxa"/>
          </w:tcPr>
          <w:p w14:paraId="68AC14FB" w14:textId="77777777" w:rsidR="00A838CA" w:rsidRDefault="00000000">
            <w:pPr>
              <w:pStyle w:val="TableParagraph"/>
              <w:ind w:left="65" w:right="59"/>
              <w:rPr>
                <w:sz w:val="14"/>
              </w:rPr>
            </w:pPr>
            <w:r>
              <w:rPr>
                <w:sz w:val="14"/>
              </w:rPr>
              <w:t>ns</w:t>
            </w:r>
          </w:p>
        </w:tc>
      </w:tr>
      <w:tr w:rsidR="00A838CA" w14:paraId="3C34F7C9" w14:textId="77777777">
        <w:trPr>
          <w:trHeight w:val="475"/>
        </w:trPr>
        <w:tc>
          <w:tcPr>
            <w:tcW w:w="1786" w:type="dxa"/>
            <w:tcBorders>
              <w:bottom w:val="nil"/>
            </w:tcBorders>
          </w:tcPr>
          <w:p w14:paraId="213737FB" w14:textId="77777777" w:rsidR="00A838CA" w:rsidRDefault="00000000">
            <w:pPr>
              <w:pStyle w:val="TableParagraph"/>
              <w:spacing w:before="62"/>
              <w:jc w:val="left"/>
              <w:rPr>
                <w:sz w:val="10"/>
              </w:rPr>
            </w:pPr>
            <w:bookmarkStart w:id="101" w:name="_bookmark54"/>
            <w:bookmarkEnd w:id="101"/>
            <w:r>
              <w:rPr>
                <w:w w:val="105"/>
                <w:position w:val="3"/>
                <w:sz w:val="14"/>
              </w:rPr>
              <w:t>t</w:t>
            </w:r>
            <w:r>
              <w:rPr>
                <w:w w:val="105"/>
                <w:sz w:val="10"/>
              </w:rPr>
              <w:t>INCCJ</w:t>
            </w:r>
          </w:p>
        </w:tc>
        <w:tc>
          <w:tcPr>
            <w:tcW w:w="1786" w:type="dxa"/>
            <w:tcBorders>
              <w:bottom w:val="nil"/>
            </w:tcBorders>
          </w:tcPr>
          <w:p w14:paraId="5E6B6402" w14:textId="77777777" w:rsidR="00A838CA" w:rsidRDefault="00000000">
            <w:pPr>
              <w:pStyle w:val="TableParagraph"/>
              <w:spacing w:before="65" w:line="237" w:lineRule="auto"/>
              <w:ind w:right="225"/>
              <w:jc w:val="left"/>
              <w:rPr>
                <w:sz w:val="14"/>
              </w:rPr>
            </w:pPr>
            <w:r>
              <w:rPr>
                <w:sz w:val="14"/>
              </w:rPr>
              <w:t>Input clock cycle-to- cycle jitter</w:t>
            </w:r>
          </w:p>
        </w:tc>
        <w:tc>
          <w:tcPr>
            <w:tcW w:w="1786" w:type="dxa"/>
          </w:tcPr>
          <w:p w14:paraId="58E89A09" w14:textId="77777777" w:rsidR="00A838CA" w:rsidRDefault="00000000">
            <w:pPr>
              <w:pStyle w:val="TableParagraph"/>
              <w:spacing w:before="54"/>
              <w:jc w:val="left"/>
              <w:rPr>
                <w:sz w:val="10"/>
              </w:rPr>
            </w:pPr>
            <w:r>
              <w:rPr>
                <w:sz w:val="14"/>
              </w:rPr>
              <w:t>f</w:t>
            </w:r>
            <w:r>
              <w:rPr>
                <w:sz w:val="14"/>
                <w:vertAlign w:val="subscript"/>
              </w:rPr>
              <w:t>REF</w:t>
            </w:r>
            <w:r>
              <w:rPr>
                <w:sz w:val="14"/>
              </w:rPr>
              <w:t xml:space="preserve"> &lt; 100 MHz </w:t>
            </w:r>
            <w:r>
              <w:rPr>
                <w:position w:val="5"/>
                <w:sz w:val="10"/>
              </w:rPr>
              <w:t>(</w:t>
            </w:r>
            <w:hyperlink w:anchor="_bookmark54" w:history="1">
              <w:r>
                <w:rPr>
                  <w:color w:val="0053AD"/>
                  <w:position w:val="5"/>
                  <w:sz w:val="10"/>
                </w:rPr>
                <w:t>62</w:t>
              </w:r>
            </w:hyperlink>
            <w:r>
              <w:rPr>
                <w:position w:val="5"/>
                <w:sz w:val="10"/>
              </w:rPr>
              <w:t>)</w:t>
            </w:r>
          </w:p>
        </w:tc>
        <w:tc>
          <w:tcPr>
            <w:tcW w:w="1786" w:type="dxa"/>
          </w:tcPr>
          <w:p w14:paraId="6E6A2807" w14:textId="77777777" w:rsidR="00A838CA" w:rsidRDefault="00000000">
            <w:pPr>
              <w:pStyle w:val="TableParagraph"/>
              <w:ind w:left="8"/>
              <w:rPr>
                <w:sz w:val="14"/>
              </w:rPr>
            </w:pPr>
            <w:r>
              <w:rPr>
                <w:sz w:val="14"/>
              </w:rPr>
              <w:t>—</w:t>
            </w:r>
          </w:p>
        </w:tc>
        <w:tc>
          <w:tcPr>
            <w:tcW w:w="1786" w:type="dxa"/>
          </w:tcPr>
          <w:p w14:paraId="798E8FCC" w14:textId="77777777" w:rsidR="00A838CA" w:rsidRDefault="00000000">
            <w:pPr>
              <w:pStyle w:val="TableParagraph"/>
              <w:ind w:left="7"/>
              <w:rPr>
                <w:sz w:val="14"/>
              </w:rPr>
            </w:pPr>
            <w:r>
              <w:rPr>
                <w:sz w:val="14"/>
              </w:rPr>
              <w:t>—</w:t>
            </w:r>
          </w:p>
        </w:tc>
        <w:tc>
          <w:tcPr>
            <w:tcW w:w="1786" w:type="dxa"/>
          </w:tcPr>
          <w:p w14:paraId="6D2F7DAB" w14:textId="77777777" w:rsidR="00A838CA" w:rsidRDefault="00000000">
            <w:pPr>
              <w:pStyle w:val="TableParagraph"/>
              <w:ind w:left="65" w:right="59"/>
              <w:rPr>
                <w:sz w:val="14"/>
              </w:rPr>
            </w:pPr>
            <w:r>
              <w:rPr>
                <w:sz w:val="14"/>
              </w:rPr>
              <w:t>±750</w:t>
            </w:r>
          </w:p>
        </w:tc>
        <w:tc>
          <w:tcPr>
            <w:tcW w:w="1786" w:type="dxa"/>
          </w:tcPr>
          <w:p w14:paraId="51F4ED00" w14:textId="77777777" w:rsidR="00A838CA" w:rsidRDefault="00000000">
            <w:pPr>
              <w:pStyle w:val="TableParagraph"/>
              <w:ind w:left="65" w:right="59"/>
              <w:rPr>
                <w:sz w:val="14"/>
              </w:rPr>
            </w:pPr>
            <w:r>
              <w:rPr>
                <w:sz w:val="14"/>
              </w:rPr>
              <w:t>ps (p-p)</w:t>
            </w:r>
          </w:p>
        </w:tc>
      </w:tr>
      <w:tr w:rsidR="00A838CA" w14:paraId="02403F78" w14:textId="77777777">
        <w:trPr>
          <w:trHeight w:val="168"/>
        </w:trPr>
        <w:tc>
          <w:tcPr>
            <w:tcW w:w="12502" w:type="dxa"/>
            <w:gridSpan w:val="7"/>
            <w:tcBorders>
              <w:top w:val="nil"/>
            </w:tcBorders>
            <w:shd w:val="clear" w:color="auto" w:fill="D2D2D2"/>
          </w:tcPr>
          <w:p w14:paraId="5712AB3E" w14:textId="77777777" w:rsidR="00A838CA" w:rsidRDefault="00000000">
            <w:pPr>
              <w:pStyle w:val="TableParagraph"/>
              <w:spacing w:before="0" w:line="148" w:lineRule="exact"/>
              <w:ind w:left="0" w:right="139"/>
              <w:jc w:val="right"/>
              <w:rPr>
                <w:b/>
                <w:i/>
                <w:sz w:val="14"/>
              </w:rPr>
            </w:pPr>
            <w:r>
              <w:rPr>
                <w:b/>
                <w:i/>
                <w:sz w:val="14"/>
              </w:rPr>
              <w:t>continued...</w:t>
            </w:r>
          </w:p>
        </w:tc>
      </w:tr>
    </w:tbl>
    <w:p w14:paraId="75CF9F2E" w14:textId="77777777" w:rsidR="00A838CA" w:rsidRDefault="00000000">
      <w:pPr>
        <w:pStyle w:val="a3"/>
        <w:spacing w:before="10"/>
        <w:rPr>
          <w:b/>
          <w:sz w:val="20"/>
        </w:rPr>
      </w:pPr>
      <w:r>
        <w:pict w14:anchorId="6C6AE03D">
          <v:line id="_x0000_s2927" style="position:absolute;z-index:251508736;mso-wrap-distance-left:0;mso-wrap-distance-right:0;mso-position-horizontal-relative:page;mso-position-vertical-relative:text" from="80pt,15.15pt" to="224pt,15.15pt" strokeweight="1pt">
            <w10:wrap type="topAndBottom" anchorx="page"/>
          </v:line>
        </w:pict>
      </w:r>
    </w:p>
    <w:p w14:paraId="391A9795" w14:textId="77777777" w:rsidR="00A838CA" w:rsidRDefault="00000000">
      <w:pPr>
        <w:pStyle w:val="a3"/>
        <w:spacing w:before="170" w:line="235" w:lineRule="auto"/>
        <w:ind w:left="799" w:right="390" w:hanging="415"/>
      </w:pPr>
      <w:r>
        <w:rPr>
          <w:position w:val="6"/>
          <w:sz w:val="13"/>
        </w:rPr>
        <w:t xml:space="preserve">(60) </w:t>
      </w:r>
      <w:r>
        <w:t>To achieve 5% duty cycle for f</w:t>
      </w:r>
      <w:r>
        <w:rPr>
          <w:vertAlign w:val="subscript"/>
        </w:rPr>
        <w:t>OUT_EXT</w:t>
      </w:r>
      <w:r>
        <w:t xml:space="preserve"> ≥ 300 MHz, you only can use </w:t>
      </w:r>
      <w:r>
        <w:rPr>
          <w:rFonts w:ascii="Courier New" w:hAnsi="Courier New"/>
          <w:sz w:val="20"/>
        </w:rPr>
        <w:t xml:space="preserve">tx_outclk </w:t>
      </w:r>
      <w:r>
        <w:t>port from the LVDS SERDES FPGA IP. Refer to the related information for the detail design guidelines.</w:t>
      </w:r>
    </w:p>
    <w:p w14:paraId="4C3600E0" w14:textId="77777777" w:rsidR="00A838CA" w:rsidRDefault="00000000">
      <w:pPr>
        <w:pStyle w:val="a3"/>
        <w:spacing w:before="167"/>
        <w:ind w:left="385"/>
      </w:pPr>
      <w:r>
        <w:rPr>
          <w:position w:val="6"/>
          <w:sz w:val="13"/>
        </w:rPr>
        <w:t xml:space="preserve">(61) </w:t>
      </w:r>
      <w:r>
        <w:t>Not applicable for fabric-feeding PLL.</w:t>
      </w:r>
    </w:p>
    <w:p w14:paraId="4ECC71BB" w14:textId="77777777" w:rsidR="00A838CA" w:rsidRDefault="00000000">
      <w:pPr>
        <w:pStyle w:val="a3"/>
        <w:spacing w:before="168"/>
        <w:ind w:left="385"/>
      </w:pPr>
      <w:r>
        <w:rPr>
          <w:position w:val="6"/>
          <w:sz w:val="13"/>
        </w:rPr>
        <w:t xml:space="preserve">(62) </w:t>
      </w:r>
      <w:r>
        <w:t>f</w:t>
      </w:r>
      <w:r>
        <w:rPr>
          <w:vertAlign w:val="subscript"/>
        </w:rPr>
        <w:t>REF</w:t>
      </w:r>
      <w:r>
        <w:t xml:space="preserve"> is f</w:t>
      </w:r>
      <w:r>
        <w:rPr>
          <w:vertAlign w:val="subscript"/>
        </w:rPr>
        <w:t>IN</w:t>
      </w:r>
      <w:r>
        <w:t>/</w:t>
      </w:r>
      <w:r>
        <w:rPr>
          <w:i/>
        </w:rPr>
        <w:t>N</w:t>
      </w:r>
      <w:r>
        <w:t xml:space="preserve">, specification applies when </w:t>
      </w:r>
      <w:r>
        <w:rPr>
          <w:i/>
        </w:rPr>
        <w:t xml:space="preserve">N </w:t>
      </w:r>
      <w:r>
        <w:t>= 1.</w:t>
      </w:r>
    </w:p>
    <w:p w14:paraId="14340367" w14:textId="77777777" w:rsidR="00A838CA" w:rsidRDefault="00A838CA">
      <w:pPr>
        <w:pStyle w:val="a3"/>
        <w:rPr>
          <w:sz w:val="20"/>
        </w:rPr>
      </w:pPr>
    </w:p>
    <w:p w14:paraId="2A73528C" w14:textId="77777777" w:rsidR="00A838CA" w:rsidRDefault="00A838CA">
      <w:pPr>
        <w:pStyle w:val="a3"/>
        <w:rPr>
          <w:sz w:val="20"/>
        </w:rPr>
      </w:pPr>
    </w:p>
    <w:p w14:paraId="25328D51" w14:textId="77777777" w:rsidR="00A838CA" w:rsidRDefault="00000000">
      <w:pPr>
        <w:tabs>
          <w:tab w:val="left" w:pos="8954"/>
        </w:tabs>
        <w:spacing w:before="261"/>
        <w:ind w:right="293"/>
        <w:jc w:val="right"/>
        <w:rPr>
          <w:sz w:val="14"/>
        </w:rPr>
      </w:pPr>
      <w:r>
        <w:rPr>
          <w:noProof/>
          <w:position w:val="-18"/>
        </w:rPr>
        <w:drawing>
          <wp:inline distT="0" distB="0" distL="0" distR="0" wp14:anchorId="5B296A10" wp14:editId="5ED6C2D9">
            <wp:extent cx="231556" cy="193285"/>
            <wp:effectExtent l="0" t="0" r="0" b="0"/>
            <wp:docPr id="8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70">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1F6428B5" w14:textId="77777777" w:rsidR="00A838CA" w:rsidRDefault="00000000">
      <w:pPr>
        <w:spacing w:before="52"/>
        <w:ind w:right="297"/>
        <w:jc w:val="right"/>
        <w:rPr>
          <w:sz w:val="14"/>
        </w:rPr>
      </w:pPr>
      <w:r>
        <w:rPr>
          <w:sz w:val="14"/>
        </w:rPr>
        <w:t>41</w:t>
      </w:r>
    </w:p>
    <w:p w14:paraId="607A57C8"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50867E0E" w14:textId="77777777" w:rsidR="00A838CA" w:rsidRDefault="00000000">
      <w:pPr>
        <w:spacing w:before="74"/>
        <w:ind w:right="459"/>
        <w:jc w:val="right"/>
        <w:rPr>
          <w:b/>
          <w:i/>
          <w:sz w:val="14"/>
        </w:rPr>
      </w:pPr>
      <w:r>
        <w:lastRenderedPageBreak/>
        <w:pict w14:anchorId="6FFDF345">
          <v:group id="_x0000_s2920" style="position:absolute;left:0;text-align:left;margin-left:75.2pt;margin-top:4.2pt;width:87.8pt;height:23.95pt;z-index:251588608;mso-position-horizontal-relative:page" coordorigin="1504,84" coordsize="1756,479">
            <v:shape id="_x0000_s2926" type="#_x0000_t75" style="position:absolute;left:2803;top:218;width:348;height:344">
              <v:imagedata r:id="rId13" o:title=""/>
            </v:shape>
            <v:shape id="_x0000_s2925" type="#_x0000_t75" style="position:absolute;left:1503;top:219;width:347;height:344">
              <v:imagedata r:id="rId14" o:title=""/>
            </v:shape>
            <v:line id="_x0000_s2924" style="position:absolute" from="1947,84" to="1947,554" strokecolor="#001e50" strokeweight="1.46319mm"/>
            <v:shape id="_x0000_s2923"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922" type="#_x0000_t75" style="position:absolute;left:2250;top:218;width:545;height:344">
              <v:imagedata r:id="rId15" o:title=""/>
            </v:shape>
            <v:shape id="_x0000_s2921"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529EB63A"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2DC1B26D" w14:textId="77777777" w:rsidR="00A838CA" w:rsidRDefault="00A838CA">
      <w:pPr>
        <w:pStyle w:val="a3"/>
        <w:rPr>
          <w:b/>
          <w:sz w:val="20"/>
        </w:rPr>
      </w:pPr>
    </w:p>
    <w:p w14:paraId="7AE6D3E4"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1DC876B2" w14:textId="77777777">
        <w:trPr>
          <w:trHeight w:val="307"/>
        </w:trPr>
        <w:tc>
          <w:tcPr>
            <w:tcW w:w="1786" w:type="dxa"/>
          </w:tcPr>
          <w:p w14:paraId="045BB8EF" w14:textId="77777777" w:rsidR="00A838CA" w:rsidRDefault="00000000">
            <w:pPr>
              <w:pStyle w:val="TableParagraph"/>
              <w:ind w:left="582"/>
              <w:jc w:val="left"/>
              <w:rPr>
                <w:b/>
                <w:sz w:val="14"/>
              </w:rPr>
            </w:pPr>
            <w:r>
              <w:rPr>
                <w:b/>
                <w:color w:val="0053AD"/>
                <w:sz w:val="14"/>
              </w:rPr>
              <w:t>Symbol</w:t>
            </w:r>
          </w:p>
        </w:tc>
        <w:tc>
          <w:tcPr>
            <w:tcW w:w="1786" w:type="dxa"/>
          </w:tcPr>
          <w:p w14:paraId="4DD259E7" w14:textId="77777777" w:rsidR="00A838CA" w:rsidRDefault="00000000">
            <w:pPr>
              <w:pStyle w:val="TableParagraph"/>
              <w:ind w:left="459"/>
              <w:jc w:val="left"/>
              <w:rPr>
                <w:b/>
                <w:sz w:val="14"/>
              </w:rPr>
            </w:pPr>
            <w:r>
              <w:rPr>
                <w:b/>
                <w:color w:val="0053AD"/>
                <w:sz w:val="14"/>
              </w:rPr>
              <w:t>Parameter</w:t>
            </w:r>
          </w:p>
        </w:tc>
        <w:tc>
          <w:tcPr>
            <w:tcW w:w="1786" w:type="dxa"/>
          </w:tcPr>
          <w:p w14:paraId="19CFCBC9" w14:textId="77777777" w:rsidR="00A838CA" w:rsidRDefault="00000000">
            <w:pPr>
              <w:pStyle w:val="TableParagraph"/>
              <w:ind w:left="497"/>
              <w:jc w:val="left"/>
              <w:rPr>
                <w:b/>
                <w:sz w:val="14"/>
              </w:rPr>
            </w:pPr>
            <w:r>
              <w:rPr>
                <w:b/>
                <w:color w:val="0053AD"/>
                <w:sz w:val="14"/>
              </w:rPr>
              <w:t>Condition</w:t>
            </w:r>
          </w:p>
        </w:tc>
        <w:tc>
          <w:tcPr>
            <w:tcW w:w="1786" w:type="dxa"/>
          </w:tcPr>
          <w:p w14:paraId="53C9A1D4" w14:textId="77777777" w:rsidR="00A838CA" w:rsidRDefault="00000000">
            <w:pPr>
              <w:pStyle w:val="TableParagraph"/>
              <w:ind w:left="65" w:right="94"/>
              <w:rPr>
                <w:b/>
                <w:sz w:val="14"/>
              </w:rPr>
            </w:pPr>
            <w:r>
              <w:rPr>
                <w:b/>
                <w:color w:val="0053AD"/>
                <w:sz w:val="14"/>
              </w:rPr>
              <w:t>Minimum</w:t>
            </w:r>
          </w:p>
        </w:tc>
        <w:tc>
          <w:tcPr>
            <w:tcW w:w="1786" w:type="dxa"/>
          </w:tcPr>
          <w:p w14:paraId="79522A9D" w14:textId="77777777" w:rsidR="00A838CA" w:rsidRDefault="00000000">
            <w:pPr>
              <w:pStyle w:val="TableParagraph"/>
              <w:ind w:left="65" w:right="95"/>
              <w:rPr>
                <w:b/>
                <w:sz w:val="14"/>
              </w:rPr>
            </w:pPr>
            <w:r>
              <w:rPr>
                <w:b/>
                <w:color w:val="0053AD"/>
                <w:sz w:val="14"/>
              </w:rPr>
              <w:t>Typical</w:t>
            </w:r>
          </w:p>
        </w:tc>
        <w:tc>
          <w:tcPr>
            <w:tcW w:w="1786" w:type="dxa"/>
          </w:tcPr>
          <w:p w14:paraId="6039B8C0" w14:textId="77777777" w:rsidR="00A838CA" w:rsidRDefault="00000000">
            <w:pPr>
              <w:pStyle w:val="TableParagraph"/>
              <w:ind w:left="65" w:right="96"/>
              <w:rPr>
                <w:b/>
                <w:sz w:val="14"/>
              </w:rPr>
            </w:pPr>
            <w:r>
              <w:rPr>
                <w:b/>
                <w:color w:val="0053AD"/>
                <w:sz w:val="14"/>
              </w:rPr>
              <w:t>Maximum</w:t>
            </w:r>
          </w:p>
        </w:tc>
        <w:tc>
          <w:tcPr>
            <w:tcW w:w="1786" w:type="dxa"/>
          </w:tcPr>
          <w:p w14:paraId="2171975C" w14:textId="77777777" w:rsidR="00A838CA" w:rsidRDefault="00000000">
            <w:pPr>
              <w:pStyle w:val="TableParagraph"/>
              <w:ind w:left="65" w:right="96"/>
              <w:rPr>
                <w:b/>
                <w:sz w:val="14"/>
              </w:rPr>
            </w:pPr>
            <w:r>
              <w:rPr>
                <w:b/>
                <w:color w:val="0053AD"/>
                <w:sz w:val="14"/>
              </w:rPr>
              <w:t>Unit</w:t>
            </w:r>
          </w:p>
        </w:tc>
      </w:tr>
      <w:tr w:rsidR="00A838CA" w14:paraId="3FED6B21" w14:textId="77777777">
        <w:trPr>
          <w:trHeight w:val="312"/>
        </w:trPr>
        <w:tc>
          <w:tcPr>
            <w:tcW w:w="1786" w:type="dxa"/>
          </w:tcPr>
          <w:p w14:paraId="2E7E4F13" w14:textId="77777777" w:rsidR="00A838CA" w:rsidRDefault="00A838CA">
            <w:pPr>
              <w:pStyle w:val="TableParagraph"/>
              <w:spacing w:before="0"/>
              <w:ind w:left="0"/>
              <w:jc w:val="left"/>
              <w:rPr>
                <w:rFonts w:ascii="Times New Roman"/>
                <w:sz w:val="14"/>
              </w:rPr>
            </w:pPr>
          </w:p>
        </w:tc>
        <w:tc>
          <w:tcPr>
            <w:tcW w:w="1786" w:type="dxa"/>
          </w:tcPr>
          <w:p w14:paraId="3EAC5F86" w14:textId="77777777" w:rsidR="00A838CA" w:rsidRDefault="00A838CA">
            <w:pPr>
              <w:pStyle w:val="TableParagraph"/>
              <w:spacing w:before="0"/>
              <w:ind w:left="0"/>
              <w:jc w:val="left"/>
              <w:rPr>
                <w:rFonts w:ascii="Times New Roman"/>
                <w:sz w:val="14"/>
              </w:rPr>
            </w:pPr>
          </w:p>
        </w:tc>
        <w:tc>
          <w:tcPr>
            <w:tcW w:w="1786" w:type="dxa"/>
          </w:tcPr>
          <w:p w14:paraId="75D9666D" w14:textId="77777777" w:rsidR="00A838CA" w:rsidRDefault="00000000">
            <w:pPr>
              <w:pStyle w:val="TableParagraph"/>
              <w:spacing w:before="54"/>
              <w:jc w:val="left"/>
              <w:rPr>
                <w:sz w:val="10"/>
              </w:rPr>
            </w:pPr>
            <w:r>
              <w:rPr>
                <w:sz w:val="14"/>
              </w:rPr>
              <w:t>f</w:t>
            </w:r>
            <w:r>
              <w:rPr>
                <w:sz w:val="14"/>
                <w:vertAlign w:val="subscript"/>
              </w:rPr>
              <w:t>REF</w:t>
            </w:r>
            <w:r>
              <w:rPr>
                <w:sz w:val="14"/>
              </w:rPr>
              <w:t xml:space="preserve"> ≥ 100 MHz </w:t>
            </w:r>
            <w:r>
              <w:rPr>
                <w:position w:val="5"/>
                <w:sz w:val="10"/>
              </w:rPr>
              <w:t>(</w:t>
            </w:r>
            <w:hyperlink w:anchor="_bookmark54" w:history="1">
              <w:r>
                <w:rPr>
                  <w:color w:val="0053AD"/>
                  <w:position w:val="5"/>
                  <w:sz w:val="10"/>
                </w:rPr>
                <w:t>62</w:t>
              </w:r>
            </w:hyperlink>
            <w:r>
              <w:rPr>
                <w:position w:val="5"/>
                <w:sz w:val="10"/>
              </w:rPr>
              <w:t>)</w:t>
            </w:r>
          </w:p>
        </w:tc>
        <w:tc>
          <w:tcPr>
            <w:tcW w:w="1786" w:type="dxa"/>
          </w:tcPr>
          <w:p w14:paraId="303B6021" w14:textId="77777777" w:rsidR="00A838CA" w:rsidRDefault="00000000">
            <w:pPr>
              <w:pStyle w:val="TableParagraph"/>
              <w:ind w:left="8"/>
              <w:rPr>
                <w:sz w:val="14"/>
              </w:rPr>
            </w:pPr>
            <w:r>
              <w:rPr>
                <w:sz w:val="14"/>
              </w:rPr>
              <w:t>—</w:t>
            </w:r>
          </w:p>
        </w:tc>
        <w:tc>
          <w:tcPr>
            <w:tcW w:w="1786" w:type="dxa"/>
          </w:tcPr>
          <w:p w14:paraId="70E3A7A1" w14:textId="77777777" w:rsidR="00A838CA" w:rsidRDefault="00000000">
            <w:pPr>
              <w:pStyle w:val="TableParagraph"/>
              <w:ind w:left="7"/>
              <w:rPr>
                <w:sz w:val="14"/>
              </w:rPr>
            </w:pPr>
            <w:r>
              <w:rPr>
                <w:sz w:val="14"/>
              </w:rPr>
              <w:t>—</w:t>
            </w:r>
          </w:p>
        </w:tc>
        <w:tc>
          <w:tcPr>
            <w:tcW w:w="1786" w:type="dxa"/>
          </w:tcPr>
          <w:p w14:paraId="68A2BCED" w14:textId="77777777" w:rsidR="00A838CA" w:rsidRDefault="00000000">
            <w:pPr>
              <w:pStyle w:val="TableParagraph"/>
              <w:ind w:left="65" w:right="59"/>
              <w:rPr>
                <w:sz w:val="14"/>
              </w:rPr>
            </w:pPr>
            <w:r>
              <w:rPr>
                <w:sz w:val="14"/>
              </w:rPr>
              <w:t>0.15</w:t>
            </w:r>
          </w:p>
        </w:tc>
        <w:tc>
          <w:tcPr>
            <w:tcW w:w="1786" w:type="dxa"/>
          </w:tcPr>
          <w:p w14:paraId="4636D09A" w14:textId="77777777" w:rsidR="00A838CA" w:rsidRDefault="00000000">
            <w:pPr>
              <w:pStyle w:val="TableParagraph"/>
              <w:ind w:left="65" w:right="59"/>
              <w:rPr>
                <w:sz w:val="14"/>
              </w:rPr>
            </w:pPr>
            <w:r>
              <w:rPr>
                <w:sz w:val="14"/>
              </w:rPr>
              <w:t>UI (p-p)</w:t>
            </w:r>
          </w:p>
        </w:tc>
      </w:tr>
      <w:tr w:rsidR="00A838CA" w14:paraId="640DF42C" w14:textId="77777777">
        <w:trPr>
          <w:trHeight w:val="812"/>
        </w:trPr>
        <w:tc>
          <w:tcPr>
            <w:tcW w:w="1786" w:type="dxa"/>
          </w:tcPr>
          <w:p w14:paraId="123399E6" w14:textId="77777777" w:rsidR="00A838CA" w:rsidRDefault="00000000">
            <w:pPr>
              <w:pStyle w:val="TableParagraph"/>
              <w:spacing w:before="62"/>
              <w:jc w:val="left"/>
              <w:rPr>
                <w:sz w:val="10"/>
              </w:rPr>
            </w:pPr>
            <w:r>
              <w:rPr>
                <w:w w:val="105"/>
                <w:position w:val="3"/>
                <w:sz w:val="14"/>
              </w:rPr>
              <w:t>t</w:t>
            </w:r>
            <w:r>
              <w:rPr>
                <w:w w:val="105"/>
                <w:sz w:val="10"/>
              </w:rPr>
              <w:t>REFPJ</w:t>
            </w:r>
          </w:p>
        </w:tc>
        <w:tc>
          <w:tcPr>
            <w:tcW w:w="1786" w:type="dxa"/>
          </w:tcPr>
          <w:p w14:paraId="60A3B5EA" w14:textId="77777777" w:rsidR="00A838CA" w:rsidRDefault="00000000">
            <w:pPr>
              <w:pStyle w:val="TableParagraph"/>
              <w:spacing w:before="73" w:line="223" w:lineRule="auto"/>
              <w:jc w:val="left"/>
              <w:rPr>
                <w:sz w:val="10"/>
              </w:rPr>
            </w:pPr>
            <w:r>
              <w:rPr>
                <w:sz w:val="14"/>
              </w:rPr>
              <w:t>Reference phase jitter</w:t>
            </w:r>
            <w:bookmarkStart w:id="102" w:name="_bookmark55"/>
            <w:bookmarkEnd w:id="102"/>
            <w:r>
              <w:rPr>
                <w:sz w:val="14"/>
              </w:rPr>
              <w:t xml:space="preserve"> (rms)</w:t>
            </w:r>
            <w:r>
              <w:rPr>
                <w:position w:val="5"/>
                <w:sz w:val="10"/>
              </w:rPr>
              <w:t>(</w:t>
            </w:r>
            <w:hyperlink w:anchor="_bookmark55" w:history="1">
              <w:r>
                <w:rPr>
                  <w:color w:val="0053AD"/>
                  <w:position w:val="5"/>
                  <w:sz w:val="10"/>
                </w:rPr>
                <w:t>63</w:t>
              </w:r>
            </w:hyperlink>
            <w:r>
              <w:rPr>
                <w:position w:val="5"/>
                <w:sz w:val="10"/>
              </w:rPr>
              <w:t>)</w:t>
            </w:r>
          </w:p>
        </w:tc>
        <w:tc>
          <w:tcPr>
            <w:tcW w:w="1786" w:type="dxa"/>
          </w:tcPr>
          <w:p w14:paraId="0386B60B" w14:textId="77777777" w:rsidR="00A838CA" w:rsidRDefault="00000000">
            <w:pPr>
              <w:pStyle w:val="TableParagraph"/>
              <w:spacing w:before="65" w:line="237" w:lineRule="auto"/>
              <w:ind w:right="80"/>
              <w:jc w:val="left"/>
              <w:rPr>
                <w:sz w:val="14"/>
              </w:rPr>
            </w:pPr>
            <w:r>
              <w:rPr>
                <w:sz w:val="14"/>
              </w:rPr>
              <w:t>Carrier frequency: 100 MHz with integrated bandwidth of 10 kHz to 50</w:t>
            </w:r>
            <w:r>
              <w:rPr>
                <w:spacing w:val="-1"/>
                <w:sz w:val="14"/>
              </w:rPr>
              <w:t xml:space="preserve"> </w:t>
            </w:r>
            <w:r>
              <w:rPr>
                <w:sz w:val="14"/>
              </w:rPr>
              <w:t>MHz</w:t>
            </w:r>
          </w:p>
        </w:tc>
        <w:tc>
          <w:tcPr>
            <w:tcW w:w="1786" w:type="dxa"/>
          </w:tcPr>
          <w:p w14:paraId="620263EA" w14:textId="77777777" w:rsidR="00A838CA" w:rsidRDefault="00000000">
            <w:pPr>
              <w:pStyle w:val="TableParagraph"/>
              <w:ind w:left="8"/>
              <w:rPr>
                <w:sz w:val="14"/>
              </w:rPr>
            </w:pPr>
            <w:r>
              <w:rPr>
                <w:sz w:val="14"/>
              </w:rPr>
              <w:t>—</w:t>
            </w:r>
          </w:p>
        </w:tc>
        <w:tc>
          <w:tcPr>
            <w:tcW w:w="1786" w:type="dxa"/>
          </w:tcPr>
          <w:p w14:paraId="10BFF063" w14:textId="77777777" w:rsidR="00A838CA" w:rsidRDefault="00000000">
            <w:pPr>
              <w:pStyle w:val="TableParagraph"/>
              <w:ind w:left="7"/>
              <w:rPr>
                <w:sz w:val="14"/>
              </w:rPr>
            </w:pPr>
            <w:r>
              <w:rPr>
                <w:sz w:val="14"/>
              </w:rPr>
              <w:t>—</w:t>
            </w:r>
          </w:p>
        </w:tc>
        <w:tc>
          <w:tcPr>
            <w:tcW w:w="1786" w:type="dxa"/>
          </w:tcPr>
          <w:p w14:paraId="2E75BA6B" w14:textId="77777777" w:rsidR="00A838CA" w:rsidRDefault="00000000">
            <w:pPr>
              <w:pStyle w:val="TableParagraph"/>
              <w:ind w:left="65" w:right="59"/>
              <w:rPr>
                <w:sz w:val="14"/>
              </w:rPr>
            </w:pPr>
            <w:r>
              <w:rPr>
                <w:sz w:val="14"/>
              </w:rPr>
              <w:t>1.42</w:t>
            </w:r>
          </w:p>
        </w:tc>
        <w:tc>
          <w:tcPr>
            <w:tcW w:w="1786" w:type="dxa"/>
          </w:tcPr>
          <w:p w14:paraId="757D540A" w14:textId="77777777" w:rsidR="00A838CA" w:rsidRDefault="00000000">
            <w:pPr>
              <w:pStyle w:val="TableParagraph"/>
              <w:ind w:left="65" w:right="59"/>
              <w:rPr>
                <w:sz w:val="14"/>
              </w:rPr>
            </w:pPr>
            <w:r>
              <w:rPr>
                <w:sz w:val="14"/>
              </w:rPr>
              <w:t>ps</w:t>
            </w:r>
          </w:p>
        </w:tc>
      </w:tr>
      <w:tr w:rsidR="00A838CA" w14:paraId="1FC57C30" w14:textId="77777777">
        <w:trPr>
          <w:trHeight w:val="307"/>
        </w:trPr>
        <w:tc>
          <w:tcPr>
            <w:tcW w:w="1786" w:type="dxa"/>
            <w:vMerge w:val="restart"/>
          </w:tcPr>
          <w:p w14:paraId="065D3599" w14:textId="77777777" w:rsidR="00A838CA" w:rsidRDefault="00000000">
            <w:pPr>
              <w:pStyle w:val="TableParagraph"/>
              <w:spacing w:before="62"/>
              <w:jc w:val="left"/>
              <w:rPr>
                <w:sz w:val="10"/>
              </w:rPr>
            </w:pPr>
            <w:r>
              <w:rPr>
                <w:w w:val="105"/>
                <w:position w:val="3"/>
                <w:sz w:val="14"/>
              </w:rPr>
              <w:t>t</w:t>
            </w:r>
            <w:r>
              <w:rPr>
                <w:w w:val="105"/>
                <w:sz w:val="10"/>
              </w:rPr>
              <w:t>REFPN</w:t>
            </w:r>
          </w:p>
        </w:tc>
        <w:tc>
          <w:tcPr>
            <w:tcW w:w="1786" w:type="dxa"/>
            <w:vMerge w:val="restart"/>
          </w:tcPr>
          <w:p w14:paraId="40DDDA7E" w14:textId="77777777" w:rsidR="00A838CA" w:rsidRDefault="00000000">
            <w:pPr>
              <w:pStyle w:val="TableParagraph"/>
              <w:spacing w:before="73" w:line="223" w:lineRule="auto"/>
              <w:ind w:right="505"/>
              <w:jc w:val="left"/>
              <w:rPr>
                <w:sz w:val="10"/>
              </w:rPr>
            </w:pPr>
            <w:r>
              <w:rPr>
                <w:sz w:val="14"/>
              </w:rPr>
              <w:t>Reference phase</w:t>
            </w:r>
            <w:bookmarkStart w:id="103" w:name="_bookmark56"/>
            <w:bookmarkEnd w:id="103"/>
            <w:r>
              <w:rPr>
                <w:position w:val="-4"/>
                <w:sz w:val="14"/>
              </w:rPr>
              <w:t xml:space="preserve"> noise</w:t>
            </w:r>
            <w:r>
              <w:rPr>
                <w:sz w:val="10"/>
              </w:rPr>
              <w:t>(</w:t>
            </w:r>
            <w:hyperlink w:anchor="_bookmark56" w:history="1">
              <w:r>
                <w:rPr>
                  <w:color w:val="0053AD"/>
                  <w:sz w:val="10"/>
                </w:rPr>
                <w:t>64</w:t>
              </w:r>
            </w:hyperlink>
            <w:r>
              <w:rPr>
                <w:sz w:val="10"/>
              </w:rPr>
              <w:t>) (</w:t>
            </w:r>
            <w:hyperlink w:anchor="_bookmark55" w:history="1">
              <w:r>
                <w:rPr>
                  <w:color w:val="0053AD"/>
                  <w:sz w:val="10"/>
                </w:rPr>
                <w:t>63</w:t>
              </w:r>
            </w:hyperlink>
            <w:r>
              <w:rPr>
                <w:sz w:val="10"/>
              </w:rPr>
              <w:t>)</w:t>
            </w:r>
          </w:p>
        </w:tc>
        <w:tc>
          <w:tcPr>
            <w:tcW w:w="1786" w:type="dxa"/>
          </w:tcPr>
          <w:p w14:paraId="1A13D830" w14:textId="77777777" w:rsidR="00A838CA" w:rsidRDefault="00000000">
            <w:pPr>
              <w:pStyle w:val="TableParagraph"/>
              <w:jc w:val="left"/>
              <w:rPr>
                <w:sz w:val="14"/>
              </w:rPr>
            </w:pPr>
            <w:r>
              <w:rPr>
                <w:sz w:val="14"/>
              </w:rPr>
              <w:t>10 Hz</w:t>
            </w:r>
          </w:p>
        </w:tc>
        <w:tc>
          <w:tcPr>
            <w:tcW w:w="1786" w:type="dxa"/>
          </w:tcPr>
          <w:p w14:paraId="065956B3" w14:textId="77777777" w:rsidR="00A838CA" w:rsidRDefault="00000000">
            <w:pPr>
              <w:pStyle w:val="TableParagraph"/>
              <w:ind w:left="8"/>
              <w:rPr>
                <w:sz w:val="14"/>
              </w:rPr>
            </w:pPr>
            <w:r>
              <w:rPr>
                <w:sz w:val="14"/>
              </w:rPr>
              <w:t>—</w:t>
            </w:r>
          </w:p>
        </w:tc>
        <w:tc>
          <w:tcPr>
            <w:tcW w:w="1786" w:type="dxa"/>
          </w:tcPr>
          <w:p w14:paraId="2C5FB96A" w14:textId="77777777" w:rsidR="00A838CA" w:rsidRDefault="00000000">
            <w:pPr>
              <w:pStyle w:val="TableParagraph"/>
              <w:ind w:left="7"/>
              <w:rPr>
                <w:sz w:val="14"/>
              </w:rPr>
            </w:pPr>
            <w:r>
              <w:rPr>
                <w:sz w:val="14"/>
              </w:rPr>
              <w:t>—</w:t>
            </w:r>
          </w:p>
        </w:tc>
        <w:tc>
          <w:tcPr>
            <w:tcW w:w="1786" w:type="dxa"/>
          </w:tcPr>
          <w:p w14:paraId="6F58EDAC" w14:textId="77777777" w:rsidR="00A838CA" w:rsidRDefault="00000000">
            <w:pPr>
              <w:pStyle w:val="TableParagraph"/>
              <w:ind w:left="65" w:right="59"/>
              <w:rPr>
                <w:sz w:val="14"/>
              </w:rPr>
            </w:pPr>
            <w:r>
              <w:rPr>
                <w:sz w:val="14"/>
              </w:rPr>
              <w:t>–90</w:t>
            </w:r>
          </w:p>
        </w:tc>
        <w:tc>
          <w:tcPr>
            <w:tcW w:w="1786" w:type="dxa"/>
          </w:tcPr>
          <w:p w14:paraId="41A2DB57" w14:textId="77777777" w:rsidR="00A838CA" w:rsidRDefault="00000000">
            <w:pPr>
              <w:pStyle w:val="TableParagraph"/>
              <w:ind w:left="65" w:right="59"/>
              <w:rPr>
                <w:sz w:val="14"/>
              </w:rPr>
            </w:pPr>
            <w:r>
              <w:rPr>
                <w:sz w:val="14"/>
              </w:rPr>
              <w:t>dBc/Hz</w:t>
            </w:r>
          </w:p>
        </w:tc>
      </w:tr>
      <w:tr w:rsidR="00A838CA" w14:paraId="40FCE2BE" w14:textId="77777777">
        <w:trPr>
          <w:trHeight w:val="307"/>
        </w:trPr>
        <w:tc>
          <w:tcPr>
            <w:tcW w:w="1786" w:type="dxa"/>
            <w:vMerge/>
            <w:tcBorders>
              <w:top w:val="nil"/>
            </w:tcBorders>
          </w:tcPr>
          <w:p w14:paraId="763A0045" w14:textId="77777777" w:rsidR="00A838CA" w:rsidRDefault="00A838CA">
            <w:pPr>
              <w:rPr>
                <w:sz w:val="2"/>
                <w:szCs w:val="2"/>
              </w:rPr>
            </w:pPr>
          </w:p>
        </w:tc>
        <w:tc>
          <w:tcPr>
            <w:tcW w:w="1786" w:type="dxa"/>
            <w:vMerge/>
            <w:tcBorders>
              <w:top w:val="nil"/>
            </w:tcBorders>
          </w:tcPr>
          <w:p w14:paraId="2A29582B" w14:textId="77777777" w:rsidR="00A838CA" w:rsidRDefault="00A838CA">
            <w:pPr>
              <w:rPr>
                <w:sz w:val="2"/>
                <w:szCs w:val="2"/>
              </w:rPr>
            </w:pPr>
          </w:p>
        </w:tc>
        <w:tc>
          <w:tcPr>
            <w:tcW w:w="1786" w:type="dxa"/>
          </w:tcPr>
          <w:p w14:paraId="0F284244" w14:textId="77777777" w:rsidR="00A838CA" w:rsidRDefault="00000000">
            <w:pPr>
              <w:pStyle w:val="TableParagraph"/>
              <w:jc w:val="left"/>
              <w:rPr>
                <w:sz w:val="14"/>
              </w:rPr>
            </w:pPr>
            <w:r>
              <w:rPr>
                <w:sz w:val="14"/>
              </w:rPr>
              <w:t>100 Hz</w:t>
            </w:r>
          </w:p>
        </w:tc>
        <w:tc>
          <w:tcPr>
            <w:tcW w:w="1786" w:type="dxa"/>
          </w:tcPr>
          <w:p w14:paraId="1682D99C" w14:textId="77777777" w:rsidR="00A838CA" w:rsidRDefault="00000000">
            <w:pPr>
              <w:pStyle w:val="TableParagraph"/>
              <w:ind w:left="8"/>
              <w:rPr>
                <w:sz w:val="14"/>
              </w:rPr>
            </w:pPr>
            <w:r>
              <w:rPr>
                <w:sz w:val="14"/>
              </w:rPr>
              <w:t>—</w:t>
            </w:r>
          </w:p>
        </w:tc>
        <w:tc>
          <w:tcPr>
            <w:tcW w:w="1786" w:type="dxa"/>
          </w:tcPr>
          <w:p w14:paraId="34E30446" w14:textId="77777777" w:rsidR="00A838CA" w:rsidRDefault="00000000">
            <w:pPr>
              <w:pStyle w:val="TableParagraph"/>
              <w:ind w:left="7"/>
              <w:rPr>
                <w:sz w:val="14"/>
              </w:rPr>
            </w:pPr>
            <w:r>
              <w:rPr>
                <w:sz w:val="14"/>
              </w:rPr>
              <w:t>—</w:t>
            </w:r>
          </w:p>
        </w:tc>
        <w:tc>
          <w:tcPr>
            <w:tcW w:w="1786" w:type="dxa"/>
          </w:tcPr>
          <w:p w14:paraId="0427B9AA" w14:textId="77777777" w:rsidR="00A838CA" w:rsidRDefault="00000000">
            <w:pPr>
              <w:pStyle w:val="TableParagraph"/>
              <w:ind w:left="65" w:right="59"/>
              <w:rPr>
                <w:sz w:val="14"/>
              </w:rPr>
            </w:pPr>
            <w:r>
              <w:rPr>
                <w:sz w:val="14"/>
              </w:rPr>
              <w:t>–100</w:t>
            </w:r>
          </w:p>
        </w:tc>
        <w:tc>
          <w:tcPr>
            <w:tcW w:w="1786" w:type="dxa"/>
          </w:tcPr>
          <w:p w14:paraId="030A6622" w14:textId="77777777" w:rsidR="00A838CA" w:rsidRDefault="00000000">
            <w:pPr>
              <w:pStyle w:val="TableParagraph"/>
              <w:ind w:left="65" w:right="59"/>
              <w:rPr>
                <w:sz w:val="14"/>
              </w:rPr>
            </w:pPr>
            <w:r>
              <w:rPr>
                <w:sz w:val="14"/>
              </w:rPr>
              <w:t>dBc/Hz</w:t>
            </w:r>
          </w:p>
        </w:tc>
      </w:tr>
      <w:tr w:rsidR="00A838CA" w14:paraId="05E192DB" w14:textId="77777777">
        <w:trPr>
          <w:trHeight w:val="308"/>
        </w:trPr>
        <w:tc>
          <w:tcPr>
            <w:tcW w:w="1786" w:type="dxa"/>
            <w:vMerge/>
            <w:tcBorders>
              <w:top w:val="nil"/>
            </w:tcBorders>
          </w:tcPr>
          <w:p w14:paraId="40937C4D" w14:textId="77777777" w:rsidR="00A838CA" w:rsidRDefault="00A838CA">
            <w:pPr>
              <w:rPr>
                <w:sz w:val="2"/>
                <w:szCs w:val="2"/>
              </w:rPr>
            </w:pPr>
          </w:p>
        </w:tc>
        <w:tc>
          <w:tcPr>
            <w:tcW w:w="1786" w:type="dxa"/>
            <w:vMerge/>
            <w:tcBorders>
              <w:top w:val="nil"/>
            </w:tcBorders>
          </w:tcPr>
          <w:p w14:paraId="75146851" w14:textId="77777777" w:rsidR="00A838CA" w:rsidRDefault="00A838CA">
            <w:pPr>
              <w:rPr>
                <w:sz w:val="2"/>
                <w:szCs w:val="2"/>
              </w:rPr>
            </w:pPr>
          </w:p>
        </w:tc>
        <w:tc>
          <w:tcPr>
            <w:tcW w:w="1786" w:type="dxa"/>
          </w:tcPr>
          <w:p w14:paraId="2AF2DD2B" w14:textId="77777777" w:rsidR="00A838CA" w:rsidRDefault="00000000">
            <w:pPr>
              <w:pStyle w:val="TableParagraph"/>
              <w:jc w:val="left"/>
              <w:rPr>
                <w:sz w:val="14"/>
              </w:rPr>
            </w:pPr>
            <w:r>
              <w:rPr>
                <w:sz w:val="14"/>
              </w:rPr>
              <w:t>1 kHz</w:t>
            </w:r>
          </w:p>
        </w:tc>
        <w:tc>
          <w:tcPr>
            <w:tcW w:w="1786" w:type="dxa"/>
          </w:tcPr>
          <w:p w14:paraId="421B8A45" w14:textId="77777777" w:rsidR="00A838CA" w:rsidRDefault="00000000">
            <w:pPr>
              <w:pStyle w:val="TableParagraph"/>
              <w:ind w:left="8"/>
              <w:rPr>
                <w:sz w:val="14"/>
              </w:rPr>
            </w:pPr>
            <w:r>
              <w:rPr>
                <w:sz w:val="14"/>
              </w:rPr>
              <w:t>—</w:t>
            </w:r>
          </w:p>
        </w:tc>
        <w:tc>
          <w:tcPr>
            <w:tcW w:w="1786" w:type="dxa"/>
          </w:tcPr>
          <w:p w14:paraId="35945621" w14:textId="77777777" w:rsidR="00A838CA" w:rsidRDefault="00000000">
            <w:pPr>
              <w:pStyle w:val="TableParagraph"/>
              <w:ind w:left="7"/>
              <w:rPr>
                <w:sz w:val="14"/>
              </w:rPr>
            </w:pPr>
            <w:r>
              <w:rPr>
                <w:sz w:val="14"/>
              </w:rPr>
              <w:t>—</w:t>
            </w:r>
          </w:p>
        </w:tc>
        <w:tc>
          <w:tcPr>
            <w:tcW w:w="1786" w:type="dxa"/>
          </w:tcPr>
          <w:p w14:paraId="16B8FA65" w14:textId="77777777" w:rsidR="00A838CA" w:rsidRDefault="00000000">
            <w:pPr>
              <w:pStyle w:val="TableParagraph"/>
              <w:ind w:left="65" w:right="59"/>
              <w:rPr>
                <w:sz w:val="14"/>
              </w:rPr>
            </w:pPr>
            <w:r>
              <w:rPr>
                <w:sz w:val="14"/>
              </w:rPr>
              <w:t>–110</w:t>
            </w:r>
          </w:p>
        </w:tc>
        <w:tc>
          <w:tcPr>
            <w:tcW w:w="1786" w:type="dxa"/>
          </w:tcPr>
          <w:p w14:paraId="516AB654" w14:textId="77777777" w:rsidR="00A838CA" w:rsidRDefault="00000000">
            <w:pPr>
              <w:pStyle w:val="TableParagraph"/>
              <w:ind w:left="65" w:right="59"/>
              <w:rPr>
                <w:sz w:val="14"/>
              </w:rPr>
            </w:pPr>
            <w:r>
              <w:rPr>
                <w:sz w:val="14"/>
              </w:rPr>
              <w:t>dBc/Hz</w:t>
            </w:r>
          </w:p>
        </w:tc>
      </w:tr>
      <w:tr w:rsidR="00A838CA" w14:paraId="296AEF87" w14:textId="77777777">
        <w:trPr>
          <w:trHeight w:val="307"/>
        </w:trPr>
        <w:tc>
          <w:tcPr>
            <w:tcW w:w="1786" w:type="dxa"/>
            <w:vMerge/>
            <w:tcBorders>
              <w:top w:val="nil"/>
            </w:tcBorders>
          </w:tcPr>
          <w:p w14:paraId="39CB82F9" w14:textId="77777777" w:rsidR="00A838CA" w:rsidRDefault="00A838CA">
            <w:pPr>
              <w:rPr>
                <w:sz w:val="2"/>
                <w:szCs w:val="2"/>
              </w:rPr>
            </w:pPr>
          </w:p>
        </w:tc>
        <w:tc>
          <w:tcPr>
            <w:tcW w:w="1786" w:type="dxa"/>
            <w:vMerge/>
            <w:tcBorders>
              <w:top w:val="nil"/>
            </w:tcBorders>
          </w:tcPr>
          <w:p w14:paraId="4F6C52C3" w14:textId="77777777" w:rsidR="00A838CA" w:rsidRDefault="00A838CA">
            <w:pPr>
              <w:rPr>
                <w:sz w:val="2"/>
                <w:szCs w:val="2"/>
              </w:rPr>
            </w:pPr>
          </w:p>
        </w:tc>
        <w:tc>
          <w:tcPr>
            <w:tcW w:w="1786" w:type="dxa"/>
          </w:tcPr>
          <w:p w14:paraId="09AFE78C" w14:textId="77777777" w:rsidR="00A838CA" w:rsidRDefault="00000000">
            <w:pPr>
              <w:pStyle w:val="TableParagraph"/>
              <w:jc w:val="left"/>
              <w:rPr>
                <w:sz w:val="14"/>
              </w:rPr>
            </w:pPr>
            <w:r>
              <w:rPr>
                <w:sz w:val="14"/>
              </w:rPr>
              <w:t>10 kHz</w:t>
            </w:r>
          </w:p>
        </w:tc>
        <w:tc>
          <w:tcPr>
            <w:tcW w:w="1786" w:type="dxa"/>
          </w:tcPr>
          <w:p w14:paraId="3C529E22" w14:textId="77777777" w:rsidR="00A838CA" w:rsidRDefault="00000000">
            <w:pPr>
              <w:pStyle w:val="TableParagraph"/>
              <w:ind w:left="8"/>
              <w:rPr>
                <w:sz w:val="14"/>
              </w:rPr>
            </w:pPr>
            <w:r>
              <w:rPr>
                <w:sz w:val="14"/>
              </w:rPr>
              <w:t>—</w:t>
            </w:r>
          </w:p>
        </w:tc>
        <w:tc>
          <w:tcPr>
            <w:tcW w:w="1786" w:type="dxa"/>
          </w:tcPr>
          <w:p w14:paraId="488941A3" w14:textId="77777777" w:rsidR="00A838CA" w:rsidRDefault="00000000">
            <w:pPr>
              <w:pStyle w:val="TableParagraph"/>
              <w:ind w:left="7"/>
              <w:rPr>
                <w:sz w:val="14"/>
              </w:rPr>
            </w:pPr>
            <w:r>
              <w:rPr>
                <w:sz w:val="14"/>
              </w:rPr>
              <w:t>—</w:t>
            </w:r>
          </w:p>
        </w:tc>
        <w:tc>
          <w:tcPr>
            <w:tcW w:w="1786" w:type="dxa"/>
          </w:tcPr>
          <w:p w14:paraId="54A7E866" w14:textId="77777777" w:rsidR="00A838CA" w:rsidRDefault="00000000">
            <w:pPr>
              <w:pStyle w:val="TableParagraph"/>
              <w:ind w:left="65" w:right="59"/>
              <w:rPr>
                <w:sz w:val="14"/>
              </w:rPr>
            </w:pPr>
            <w:r>
              <w:rPr>
                <w:sz w:val="14"/>
              </w:rPr>
              <w:t>–120</w:t>
            </w:r>
          </w:p>
        </w:tc>
        <w:tc>
          <w:tcPr>
            <w:tcW w:w="1786" w:type="dxa"/>
          </w:tcPr>
          <w:p w14:paraId="488B7742" w14:textId="77777777" w:rsidR="00A838CA" w:rsidRDefault="00000000">
            <w:pPr>
              <w:pStyle w:val="TableParagraph"/>
              <w:ind w:left="65" w:right="59"/>
              <w:rPr>
                <w:sz w:val="14"/>
              </w:rPr>
            </w:pPr>
            <w:r>
              <w:rPr>
                <w:sz w:val="14"/>
              </w:rPr>
              <w:t>dBc/Hz</w:t>
            </w:r>
          </w:p>
        </w:tc>
      </w:tr>
      <w:tr w:rsidR="00A838CA" w14:paraId="42379923" w14:textId="77777777">
        <w:trPr>
          <w:trHeight w:val="308"/>
        </w:trPr>
        <w:tc>
          <w:tcPr>
            <w:tcW w:w="1786" w:type="dxa"/>
            <w:vMerge/>
            <w:tcBorders>
              <w:top w:val="nil"/>
            </w:tcBorders>
          </w:tcPr>
          <w:p w14:paraId="0673CBA3" w14:textId="77777777" w:rsidR="00A838CA" w:rsidRDefault="00A838CA">
            <w:pPr>
              <w:rPr>
                <w:sz w:val="2"/>
                <w:szCs w:val="2"/>
              </w:rPr>
            </w:pPr>
          </w:p>
        </w:tc>
        <w:tc>
          <w:tcPr>
            <w:tcW w:w="1786" w:type="dxa"/>
            <w:vMerge/>
            <w:tcBorders>
              <w:top w:val="nil"/>
            </w:tcBorders>
          </w:tcPr>
          <w:p w14:paraId="2357EB88" w14:textId="77777777" w:rsidR="00A838CA" w:rsidRDefault="00A838CA">
            <w:pPr>
              <w:rPr>
                <w:sz w:val="2"/>
                <w:szCs w:val="2"/>
              </w:rPr>
            </w:pPr>
          </w:p>
        </w:tc>
        <w:tc>
          <w:tcPr>
            <w:tcW w:w="1786" w:type="dxa"/>
          </w:tcPr>
          <w:p w14:paraId="7EF38689" w14:textId="77777777" w:rsidR="00A838CA" w:rsidRDefault="00000000">
            <w:pPr>
              <w:pStyle w:val="TableParagraph"/>
              <w:jc w:val="left"/>
              <w:rPr>
                <w:sz w:val="14"/>
              </w:rPr>
            </w:pPr>
            <w:r>
              <w:rPr>
                <w:sz w:val="14"/>
              </w:rPr>
              <w:t>100 kHz</w:t>
            </w:r>
          </w:p>
        </w:tc>
        <w:tc>
          <w:tcPr>
            <w:tcW w:w="1786" w:type="dxa"/>
          </w:tcPr>
          <w:p w14:paraId="5F7D3692" w14:textId="77777777" w:rsidR="00A838CA" w:rsidRDefault="00000000">
            <w:pPr>
              <w:pStyle w:val="TableParagraph"/>
              <w:ind w:left="8"/>
              <w:rPr>
                <w:sz w:val="14"/>
              </w:rPr>
            </w:pPr>
            <w:r>
              <w:rPr>
                <w:sz w:val="14"/>
              </w:rPr>
              <w:t>—</w:t>
            </w:r>
          </w:p>
        </w:tc>
        <w:tc>
          <w:tcPr>
            <w:tcW w:w="1786" w:type="dxa"/>
          </w:tcPr>
          <w:p w14:paraId="61A3622B" w14:textId="77777777" w:rsidR="00A838CA" w:rsidRDefault="00000000">
            <w:pPr>
              <w:pStyle w:val="TableParagraph"/>
              <w:ind w:left="7"/>
              <w:rPr>
                <w:sz w:val="14"/>
              </w:rPr>
            </w:pPr>
            <w:r>
              <w:rPr>
                <w:sz w:val="14"/>
              </w:rPr>
              <w:t>—</w:t>
            </w:r>
          </w:p>
        </w:tc>
        <w:tc>
          <w:tcPr>
            <w:tcW w:w="1786" w:type="dxa"/>
          </w:tcPr>
          <w:p w14:paraId="53F9F15F" w14:textId="77777777" w:rsidR="00A838CA" w:rsidRDefault="00000000">
            <w:pPr>
              <w:pStyle w:val="TableParagraph"/>
              <w:ind w:left="65" w:right="59"/>
              <w:rPr>
                <w:sz w:val="14"/>
              </w:rPr>
            </w:pPr>
            <w:r>
              <w:rPr>
                <w:sz w:val="14"/>
              </w:rPr>
              <w:t>–130</w:t>
            </w:r>
          </w:p>
        </w:tc>
        <w:tc>
          <w:tcPr>
            <w:tcW w:w="1786" w:type="dxa"/>
          </w:tcPr>
          <w:p w14:paraId="36ADBCFA" w14:textId="77777777" w:rsidR="00A838CA" w:rsidRDefault="00000000">
            <w:pPr>
              <w:pStyle w:val="TableParagraph"/>
              <w:ind w:left="65" w:right="59"/>
              <w:rPr>
                <w:sz w:val="14"/>
              </w:rPr>
            </w:pPr>
            <w:r>
              <w:rPr>
                <w:sz w:val="14"/>
              </w:rPr>
              <w:t>dBc/Hz</w:t>
            </w:r>
          </w:p>
        </w:tc>
      </w:tr>
      <w:tr w:rsidR="00A838CA" w14:paraId="73E5B235" w14:textId="77777777">
        <w:trPr>
          <w:trHeight w:val="308"/>
        </w:trPr>
        <w:tc>
          <w:tcPr>
            <w:tcW w:w="1786" w:type="dxa"/>
            <w:vMerge/>
            <w:tcBorders>
              <w:top w:val="nil"/>
            </w:tcBorders>
          </w:tcPr>
          <w:p w14:paraId="69FAB724" w14:textId="77777777" w:rsidR="00A838CA" w:rsidRDefault="00A838CA">
            <w:pPr>
              <w:rPr>
                <w:sz w:val="2"/>
                <w:szCs w:val="2"/>
              </w:rPr>
            </w:pPr>
          </w:p>
        </w:tc>
        <w:tc>
          <w:tcPr>
            <w:tcW w:w="1786" w:type="dxa"/>
            <w:vMerge/>
            <w:tcBorders>
              <w:top w:val="nil"/>
            </w:tcBorders>
          </w:tcPr>
          <w:p w14:paraId="5250E1B4" w14:textId="77777777" w:rsidR="00A838CA" w:rsidRDefault="00A838CA">
            <w:pPr>
              <w:rPr>
                <w:sz w:val="2"/>
                <w:szCs w:val="2"/>
              </w:rPr>
            </w:pPr>
          </w:p>
        </w:tc>
        <w:tc>
          <w:tcPr>
            <w:tcW w:w="1786" w:type="dxa"/>
          </w:tcPr>
          <w:p w14:paraId="03EF9960" w14:textId="77777777" w:rsidR="00A838CA" w:rsidRDefault="00000000">
            <w:pPr>
              <w:pStyle w:val="TableParagraph"/>
              <w:jc w:val="left"/>
              <w:rPr>
                <w:sz w:val="14"/>
              </w:rPr>
            </w:pPr>
            <w:r>
              <w:rPr>
                <w:sz w:val="14"/>
              </w:rPr>
              <w:t>1 MHz</w:t>
            </w:r>
          </w:p>
        </w:tc>
        <w:tc>
          <w:tcPr>
            <w:tcW w:w="1786" w:type="dxa"/>
          </w:tcPr>
          <w:p w14:paraId="19DBA955" w14:textId="77777777" w:rsidR="00A838CA" w:rsidRDefault="00000000">
            <w:pPr>
              <w:pStyle w:val="TableParagraph"/>
              <w:ind w:left="8"/>
              <w:rPr>
                <w:sz w:val="14"/>
              </w:rPr>
            </w:pPr>
            <w:r>
              <w:rPr>
                <w:sz w:val="14"/>
              </w:rPr>
              <w:t>—</w:t>
            </w:r>
          </w:p>
        </w:tc>
        <w:tc>
          <w:tcPr>
            <w:tcW w:w="1786" w:type="dxa"/>
          </w:tcPr>
          <w:p w14:paraId="1AFBD0DD" w14:textId="77777777" w:rsidR="00A838CA" w:rsidRDefault="00000000">
            <w:pPr>
              <w:pStyle w:val="TableParagraph"/>
              <w:ind w:left="7"/>
              <w:rPr>
                <w:sz w:val="14"/>
              </w:rPr>
            </w:pPr>
            <w:r>
              <w:rPr>
                <w:sz w:val="14"/>
              </w:rPr>
              <w:t>—</w:t>
            </w:r>
          </w:p>
        </w:tc>
        <w:tc>
          <w:tcPr>
            <w:tcW w:w="1786" w:type="dxa"/>
          </w:tcPr>
          <w:p w14:paraId="49885D7D" w14:textId="77777777" w:rsidR="00A838CA" w:rsidRDefault="00000000">
            <w:pPr>
              <w:pStyle w:val="TableParagraph"/>
              <w:ind w:left="65" w:right="59"/>
              <w:rPr>
                <w:sz w:val="14"/>
              </w:rPr>
            </w:pPr>
            <w:r>
              <w:rPr>
                <w:sz w:val="14"/>
              </w:rPr>
              <w:t>–138</w:t>
            </w:r>
          </w:p>
        </w:tc>
        <w:tc>
          <w:tcPr>
            <w:tcW w:w="1786" w:type="dxa"/>
          </w:tcPr>
          <w:p w14:paraId="0F776EE3" w14:textId="77777777" w:rsidR="00A838CA" w:rsidRDefault="00000000">
            <w:pPr>
              <w:pStyle w:val="TableParagraph"/>
              <w:ind w:left="65" w:right="59"/>
              <w:rPr>
                <w:sz w:val="14"/>
              </w:rPr>
            </w:pPr>
            <w:r>
              <w:rPr>
                <w:sz w:val="14"/>
              </w:rPr>
              <w:t>dBc/Hz</w:t>
            </w:r>
          </w:p>
        </w:tc>
      </w:tr>
      <w:tr w:rsidR="00A838CA" w14:paraId="3C5B6A90" w14:textId="77777777">
        <w:trPr>
          <w:trHeight w:val="307"/>
        </w:trPr>
        <w:tc>
          <w:tcPr>
            <w:tcW w:w="1786" w:type="dxa"/>
            <w:vMerge/>
            <w:tcBorders>
              <w:top w:val="nil"/>
            </w:tcBorders>
          </w:tcPr>
          <w:p w14:paraId="4DF2A0DA" w14:textId="77777777" w:rsidR="00A838CA" w:rsidRDefault="00A838CA">
            <w:pPr>
              <w:rPr>
                <w:sz w:val="2"/>
                <w:szCs w:val="2"/>
              </w:rPr>
            </w:pPr>
          </w:p>
        </w:tc>
        <w:tc>
          <w:tcPr>
            <w:tcW w:w="1786" w:type="dxa"/>
            <w:vMerge/>
            <w:tcBorders>
              <w:top w:val="nil"/>
            </w:tcBorders>
          </w:tcPr>
          <w:p w14:paraId="70119FF0" w14:textId="77777777" w:rsidR="00A838CA" w:rsidRDefault="00A838CA">
            <w:pPr>
              <w:rPr>
                <w:sz w:val="2"/>
                <w:szCs w:val="2"/>
              </w:rPr>
            </w:pPr>
          </w:p>
        </w:tc>
        <w:tc>
          <w:tcPr>
            <w:tcW w:w="1786" w:type="dxa"/>
          </w:tcPr>
          <w:p w14:paraId="6F31A4BC" w14:textId="77777777" w:rsidR="00A838CA" w:rsidRDefault="00000000">
            <w:pPr>
              <w:pStyle w:val="TableParagraph"/>
              <w:jc w:val="left"/>
              <w:rPr>
                <w:sz w:val="14"/>
              </w:rPr>
            </w:pPr>
            <w:r>
              <w:rPr>
                <w:sz w:val="14"/>
              </w:rPr>
              <w:t>10 MHz</w:t>
            </w:r>
          </w:p>
        </w:tc>
        <w:tc>
          <w:tcPr>
            <w:tcW w:w="1786" w:type="dxa"/>
          </w:tcPr>
          <w:p w14:paraId="5E89A586" w14:textId="77777777" w:rsidR="00A838CA" w:rsidRDefault="00000000">
            <w:pPr>
              <w:pStyle w:val="TableParagraph"/>
              <w:ind w:left="8"/>
              <w:rPr>
                <w:sz w:val="14"/>
              </w:rPr>
            </w:pPr>
            <w:r>
              <w:rPr>
                <w:sz w:val="14"/>
              </w:rPr>
              <w:t>—</w:t>
            </w:r>
          </w:p>
        </w:tc>
        <w:tc>
          <w:tcPr>
            <w:tcW w:w="1786" w:type="dxa"/>
          </w:tcPr>
          <w:p w14:paraId="619FEECD" w14:textId="77777777" w:rsidR="00A838CA" w:rsidRDefault="00000000">
            <w:pPr>
              <w:pStyle w:val="TableParagraph"/>
              <w:ind w:left="7"/>
              <w:rPr>
                <w:sz w:val="14"/>
              </w:rPr>
            </w:pPr>
            <w:r>
              <w:rPr>
                <w:sz w:val="14"/>
              </w:rPr>
              <w:t>—</w:t>
            </w:r>
          </w:p>
        </w:tc>
        <w:tc>
          <w:tcPr>
            <w:tcW w:w="1786" w:type="dxa"/>
          </w:tcPr>
          <w:p w14:paraId="4F99289B" w14:textId="77777777" w:rsidR="00A838CA" w:rsidRDefault="00000000">
            <w:pPr>
              <w:pStyle w:val="TableParagraph"/>
              <w:ind w:left="65" w:right="59"/>
              <w:rPr>
                <w:sz w:val="14"/>
              </w:rPr>
            </w:pPr>
            <w:r>
              <w:rPr>
                <w:sz w:val="14"/>
              </w:rPr>
              <w:t>–142</w:t>
            </w:r>
          </w:p>
        </w:tc>
        <w:tc>
          <w:tcPr>
            <w:tcW w:w="1786" w:type="dxa"/>
          </w:tcPr>
          <w:p w14:paraId="41B79EFF" w14:textId="77777777" w:rsidR="00A838CA" w:rsidRDefault="00000000">
            <w:pPr>
              <w:pStyle w:val="TableParagraph"/>
              <w:ind w:left="65" w:right="59"/>
              <w:rPr>
                <w:sz w:val="14"/>
              </w:rPr>
            </w:pPr>
            <w:r>
              <w:rPr>
                <w:sz w:val="14"/>
              </w:rPr>
              <w:t>dBc/Hz</w:t>
            </w:r>
          </w:p>
        </w:tc>
      </w:tr>
      <w:tr w:rsidR="00A838CA" w14:paraId="64443D09" w14:textId="77777777">
        <w:trPr>
          <w:trHeight w:val="307"/>
        </w:trPr>
        <w:tc>
          <w:tcPr>
            <w:tcW w:w="1786" w:type="dxa"/>
            <w:vMerge/>
            <w:tcBorders>
              <w:top w:val="nil"/>
            </w:tcBorders>
          </w:tcPr>
          <w:p w14:paraId="1A13EC8F" w14:textId="77777777" w:rsidR="00A838CA" w:rsidRDefault="00A838CA">
            <w:pPr>
              <w:rPr>
                <w:sz w:val="2"/>
                <w:szCs w:val="2"/>
              </w:rPr>
            </w:pPr>
          </w:p>
        </w:tc>
        <w:tc>
          <w:tcPr>
            <w:tcW w:w="1786" w:type="dxa"/>
            <w:vMerge/>
            <w:tcBorders>
              <w:top w:val="nil"/>
            </w:tcBorders>
          </w:tcPr>
          <w:p w14:paraId="0966E00D" w14:textId="77777777" w:rsidR="00A838CA" w:rsidRDefault="00A838CA">
            <w:pPr>
              <w:rPr>
                <w:sz w:val="2"/>
                <w:szCs w:val="2"/>
              </w:rPr>
            </w:pPr>
          </w:p>
        </w:tc>
        <w:tc>
          <w:tcPr>
            <w:tcW w:w="1786" w:type="dxa"/>
          </w:tcPr>
          <w:p w14:paraId="4AAE0BBE" w14:textId="77777777" w:rsidR="00A838CA" w:rsidRDefault="00000000">
            <w:pPr>
              <w:pStyle w:val="TableParagraph"/>
              <w:jc w:val="left"/>
              <w:rPr>
                <w:sz w:val="14"/>
              </w:rPr>
            </w:pPr>
            <w:r>
              <w:rPr>
                <w:sz w:val="14"/>
              </w:rPr>
              <w:t>100 MHz</w:t>
            </w:r>
          </w:p>
        </w:tc>
        <w:tc>
          <w:tcPr>
            <w:tcW w:w="1786" w:type="dxa"/>
          </w:tcPr>
          <w:p w14:paraId="12055AA2" w14:textId="77777777" w:rsidR="00A838CA" w:rsidRDefault="00000000">
            <w:pPr>
              <w:pStyle w:val="TableParagraph"/>
              <w:ind w:left="8"/>
              <w:rPr>
                <w:sz w:val="14"/>
              </w:rPr>
            </w:pPr>
            <w:r>
              <w:rPr>
                <w:sz w:val="14"/>
              </w:rPr>
              <w:t>—</w:t>
            </w:r>
          </w:p>
        </w:tc>
        <w:tc>
          <w:tcPr>
            <w:tcW w:w="1786" w:type="dxa"/>
          </w:tcPr>
          <w:p w14:paraId="7272ADD3" w14:textId="77777777" w:rsidR="00A838CA" w:rsidRDefault="00000000">
            <w:pPr>
              <w:pStyle w:val="TableParagraph"/>
              <w:ind w:left="7"/>
              <w:rPr>
                <w:sz w:val="14"/>
              </w:rPr>
            </w:pPr>
            <w:r>
              <w:rPr>
                <w:sz w:val="14"/>
              </w:rPr>
              <w:t>—</w:t>
            </w:r>
          </w:p>
        </w:tc>
        <w:tc>
          <w:tcPr>
            <w:tcW w:w="1786" w:type="dxa"/>
          </w:tcPr>
          <w:p w14:paraId="3483619A" w14:textId="77777777" w:rsidR="00A838CA" w:rsidRDefault="00000000">
            <w:pPr>
              <w:pStyle w:val="TableParagraph"/>
              <w:ind w:left="65" w:right="59"/>
              <w:rPr>
                <w:sz w:val="14"/>
              </w:rPr>
            </w:pPr>
            <w:r>
              <w:rPr>
                <w:sz w:val="14"/>
              </w:rPr>
              <w:t>–144</w:t>
            </w:r>
          </w:p>
        </w:tc>
        <w:tc>
          <w:tcPr>
            <w:tcW w:w="1786" w:type="dxa"/>
          </w:tcPr>
          <w:p w14:paraId="2F4424CB" w14:textId="77777777" w:rsidR="00A838CA" w:rsidRDefault="00000000">
            <w:pPr>
              <w:pStyle w:val="TableParagraph"/>
              <w:ind w:left="65" w:right="59"/>
              <w:rPr>
                <w:sz w:val="14"/>
              </w:rPr>
            </w:pPr>
            <w:r>
              <w:rPr>
                <w:sz w:val="14"/>
              </w:rPr>
              <w:t>dBc/Hz</w:t>
            </w:r>
          </w:p>
        </w:tc>
      </w:tr>
      <w:tr w:rsidR="00A838CA" w14:paraId="3581AACA" w14:textId="77777777">
        <w:trPr>
          <w:trHeight w:val="307"/>
        </w:trPr>
        <w:tc>
          <w:tcPr>
            <w:tcW w:w="1786" w:type="dxa"/>
            <w:vMerge w:val="restart"/>
          </w:tcPr>
          <w:p w14:paraId="28E67270" w14:textId="77777777" w:rsidR="00A838CA" w:rsidRDefault="00000000">
            <w:pPr>
              <w:pStyle w:val="TableParagraph"/>
              <w:spacing w:before="57"/>
              <w:jc w:val="left"/>
              <w:rPr>
                <w:sz w:val="10"/>
              </w:rPr>
            </w:pPr>
            <w:bookmarkStart w:id="104" w:name="_bookmark57"/>
            <w:bookmarkEnd w:id="104"/>
            <w:r>
              <w:rPr>
                <w:w w:val="105"/>
                <w:position w:val="-4"/>
                <w:sz w:val="14"/>
              </w:rPr>
              <w:t>t</w:t>
            </w:r>
            <w:r>
              <w:rPr>
                <w:w w:val="105"/>
                <w:position w:val="-6"/>
                <w:sz w:val="10"/>
              </w:rPr>
              <w:t xml:space="preserve">OUTPJ_DC </w:t>
            </w:r>
            <w:r>
              <w:rPr>
                <w:w w:val="105"/>
                <w:sz w:val="10"/>
              </w:rPr>
              <w:t>(</w:t>
            </w:r>
            <w:hyperlink w:anchor="_bookmark53" w:history="1">
              <w:r>
                <w:rPr>
                  <w:color w:val="0053AD"/>
                  <w:w w:val="105"/>
                  <w:sz w:val="10"/>
                </w:rPr>
                <w:t>61</w:t>
              </w:r>
            </w:hyperlink>
            <w:r>
              <w:rPr>
                <w:w w:val="105"/>
                <w:sz w:val="10"/>
              </w:rPr>
              <w:t>) (</w:t>
            </w:r>
            <w:hyperlink w:anchor="_bookmark57" w:history="1">
              <w:r>
                <w:rPr>
                  <w:color w:val="0053AD"/>
                  <w:w w:val="105"/>
                  <w:sz w:val="10"/>
                </w:rPr>
                <w:t>65</w:t>
              </w:r>
            </w:hyperlink>
            <w:r>
              <w:rPr>
                <w:w w:val="105"/>
                <w:sz w:val="10"/>
              </w:rPr>
              <w:t>)</w:t>
            </w:r>
          </w:p>
        </w:tc>
        <w:tc>
          <w:tcPr>
            <w:tcW w:w="1786" w:type="dxa"/>
            <w:vMerge w:val="restart"/>
          </w:tcPr>
          <w:p w14:paraId="2BC1094E" w14:textId="77777777" w:rsidR="00A838CA" w:rsidRDefault="00000000">
            <w:pPr>
              <w:pStyle w:val="TableParagraph"/>
              <w:spacing w:before="65" w:line="237" w:lineRule="auto"/>
              <w:ind w:right="82"/>
              <w:jc w:val="left"/>
              <w:rPr>
                <w:sz w:val="14"/>
              </w:rPr>
            </w:pPr>
            <w:r>
              <w:rPr>
                <w:sz w:val="14"/>
              </w:rPr>
              <w:t>Period jitter for dedicated clock output</w:t>
            </w:r>
          </w:p>
        </w:tc>
        <w:tc>
          <w:tcPr>
            <w:tcW w:w="1786" w:type="dxa"/>
          </w:tcPr>
          <w:p w14:paraId="278ECE47" w14:textId="77777777" w:rsidR="00A838CA" w:rsidRDefault="00000000">
            <w:pPr>
              <w:pStyle w:val="TableParagraph"/>
              <w:spacing w:before="54"/>
              <w:jc w:val="left"/>
              <w:rPr>
                <w:sz w:val="10"/>
              </w:rPr>
            </w:pPr>
            <w:r>
              <w:rPr>
                <w:sz w:val="14"/>
              </w:rPr>
              <w:t>f</w:t>
            </w:r>
            <w:r>
              <w:rPr>
                <w:sz w:val="14"/>
                <w:vertAlign w:val="subscript"/>
              </w:rPr>
              <w:t>OUT</w:t>
            </w:r>
            <w:r>
              <w:rPr>
                <w:sz w:val="14"/>
              </w:rPr>
              <w:t xml:space="preserve"> &lt; 100 MHz </w:t>
            </w:r>
            <w:r>
              <w:rPr>
                <w:position w:val="5"/>
                <w:sz w:val="10"/>
              </w:rPr>
              <w:t>(</w:t>
            </w:r>
            <w:hyperlink w:anchor="_bookmark54" w:history="1">
              <w:r>
                <w:rPr>
                  <w:color w:val="0053AD"/>
                  <w:position w:val="5"/>
                  <w:sz w:val="10"/>
                </w:rPr>
                <w:t>62</w:t>
              </w:r>
            </w:hyperlink>
            <w:r>
              <w:rPr>
                <w:position w:val="5"/>
                <w:sz w:val="10"/>
              </w:rPr>
              <w:t>)</w:t>
            </w:r>
          </w:p>
        </w:tc>
        <w:tc>
          <w:tcPr>
            <w:tcW w:w="1786" w:type="dxa"/>
          </w:tcPr>
          <w:p w14:paraId="2C8C4493" w14:textId="77777777" w:rsidR="00A838CA" w:rsidRDefault="00000000">
            <w:pPr>
              <w:pStyle w:val="TableParagraph"/>
              <w:ind w:left="7"/>
              <w:rPr>
                <w:sz w:val="14"/>
              </w:rPr>
            </w:pPr>
            <w:r>
              <w:rPr>
                <w:sz w:val="14"/>
              </w:rPr>
              <w:t>—</w:t>
            </w:r>
          </w:p>
        </w:tc>
        <w:tc>
          <w:tcPr>
            <w:tcW w:w="1786" w:type="dxa"/>
          </w:tcPr>
          <w:p w14:paraId="1C2F7985" w14:textId="77777777" w:rsidR="00A838CA" w:rsidRDefault="00000000">
            <w:pPr>
              <w:pStyle w:val="TableParagraph"/>
              <w:ind w:left="7"/>
              <w:rPr>
                <w:sz w:val="14"/>
              </w:rPr>
            </w:pPr>
            <w:r>
              <w:rPr>
                <w:sz w:val="14"/>
              </w:rPr>
              <w:t>—</w:t>
            </w:r>
          </w:p>
        </w:tc>
        <w:tc>
          <w:tcPr>
            <w:tcW w:w="1786" w:type="dxa"/>
          </w:tcPr>
          <w:p w14:paraId="6455AD0B" w14:textId="77777777" w:rsidR="00A838CA" w:rsidRDefault="00000000">
            <w:pPr>
              <w:pStyle w:val="TableParagraph"/>
              <w:ind w:left="65" w:right="58"/>
              <w:rPr>
                <w:sz w:val="14"/>
              </w:rPr>
            </w:pPr>
            <w:r>
              <w:rPr>
                <w:sz w:val="14"/>
              </w:rPr>
              <w:t>17.5</w:t>
            </w:r>
          </w:p>
        </w:tc>
        <w:tc>
          <w:tcPr>
            <w:tcW w:w="1786" w:type="dxa"/>
          </w:tcPr>
          <w:p w14:paraId="45DC7502" w14:textId="77777777" w:rsidR="00A838CA" w:rsidRDefault="00000000">
            <w:pPr>
              <w:pStyle w:val="TableParagraph"/>
              <w:ind w:left="65" w:right="59"/>
              <w:rPr>
                <w:sz w:val="14"/>
              </w:rPr>
            </w:pPr>
            <w:r>
              <w:rPr>
                <w:sz w:val="14"/>
              </w:rPr>
              <w:t>mUI (p-p)</w:t>
            </w:r>
          </w:p>
        </w:tc>
      </w:tr>
      <w:tr w:rsidR="00A838CA" w14:paraId="689ECF3C" w14:textId="77777777">
        <w:trPr>
          <w:trHeight w:val="308"/>
        </w:trPr>
        <w:tc>
          <w:tcPr>
            <w:tcW w:w="1786" w:type="dxa"/>
            <w:vMerge/>
            <w:tcBorders>
              <w:top w:val="nil"/>
            </w:tcBorders>
          </w:tcPr>
          <w:p w14:paraId="4A81D1C9" w14:textId="77777777" w:rsidR="00A838CA" w:rsidRDefault="00A838CA">
            <w:pPr>
              <w:rPr>
                <w:sz w:val="2"/>
                <w:szCs w:val="2"/>
              </w:rPr>
            </w:pPr>
          </w:p>
        </w:tc>
        <w:tc>
          <w:tcPr>
            <w:tcW w:w="1786" w:type="dxa"/>
            <w:vMerge/>
            <w:tcBorders>
              <w:top w:val="nil"/>
            </w:tcBorders>
          </w:tcPr>
          <w:p w14:paraId="7159F404" w14:textId="77777777" w:rsidR="00A838CA" w:rsidRDefault="00A838CA">
            <w:pPr>
              <w:rPr>
                <w:sz w:val="2"/>
                <w:szCs w:val="2"/>
              </w:rPr>
            </w:pPr>
          </w:p>
        </w:tc>
        <w:tc>
          <w:tcPr>
            <w:tcW w:w="1786" w:type="dxa"/>
          </w:tcPr>
          <w:p w14:paraId="22F34227" w14:textId="77777777" w:rsidR="00A838CA" w:rsidRDefault="00000000">
            <w:pPr>
              <w:pStyle w:val="TableParagraph"/>
              <w:spacing w:before="54"/>
              <w:jc w:val="left"/>
              <w:rPr>
                <w:sz w:val="10"/>
              </w:rPr>
            </w:pPr>
            <w:r>
              <w:rPr>
                <w:sz w:val="14"/>
              </w:rPr>
              <w:t>f</w:t>
            </w:r>
            <w:r>
              <w:rPr>
                <w:sz w:val="14"/>
                <w:vertAlign w:val="subscript"/>
              </w:rPr>
              <w:t>OUT</w:t>
            </w:r>
            <w:r>
              <w:rPr>
                <w:sz w:val="14"/>
              </w:rPr>
              <w:t xml:space="preserve"> ≥ 100 MHz </w:t>
            </w:r>
            <w:r>
              <w:rPr>
                <w:position w:val="5"/>
                <w:sz w:val="10"/>
              </w:rPr>
              <w:t>(</w:t>
            </w:r>
            <w:hyperlink w:anchor="_bookmark54" w:history="1">
              <w:r>
                <w:rPr>
                  <w:color w:val="0053AD"/>
                  <w:position w:val="5"/>
                  <w:sz w:val="10"/>
                </w:rPr>
                <w:t>62</w:t>
              </w:r>
            </w:hyperlink>
            <w:r>
              <w:rPr>
                <w:position w:val="5"/>
                <w:sz w:val="10"/>
              </w:rPr>
              <w:t>)</w:t>
            </w:r>
          </w:p>
        </w:tc>
        <w:tc>
          <w:tcPr>
            <w:tcW w:w="1786" w:type="dxa"/>
          </w:tcPr>
          <w:p w14:paraId="693DA004" w14:textId="77777777" w:rsidR="00A838CA" w:rsidRDefault="00000000">
            <w:pPr>
              <w:pStyle w:val="TableParagraph"/>
              <w:ind w:left="7"/>
              <w:rPr>
                <w:sz w:val="14"/>
              </w:rPr>
            </w:pPr>
            <w:r>
              <w:rPr>
                <w:sz w:val="14"/>
              </w:rPr>
              <w:t>—</w:t>
            </w:r>
          </w:p>
        </w:tc>
        <w:tc>
          <w:tcPr>
            <w:tcW w:w="1786" w:type="dxa"/>
          </w:tcPr>
          <w:p w14:paraId="7C30AF16" w14:textId="77777777" w:rsidR="00A838CA" w:rsidRDefault="00000000">
            <w:pPr>
              <w:pStyle w:val="TableParagraph"/>
              <w:ind w:left="7"/>
              <w:rPr>
                <w:sz w:val="14"/>
              </w:rPr>
            </w:pPr>
            <w:r>
              <w:rPr>
                <w:sz w:val="14"/>
              </w:rPr>
              <w:t>—</w:t>
            </w:r>
          </w:p>
        </w:tc>
        <w:tc>
          <w:tcPr>
            <w:tcW w:w="1786" w:type="dxa"/>
          </w:tcPr>
          <w:p w14:paraId="72B9E5EF" w14:textId="77777777" w:rsidR="00A838CA" w:rsidRDefault="00000000">
            <w:pPr>
              <w:pStyle w:val="TableParagraph"/>
              <w:ind w:left="65" w:right="59"/>
              <w:rPr>
                <w:sz w:val="14"/>
              </w:rPr>
            </w:pPr>
            <w:r>
              <w:rPr>
                <w:sz w:val="14"/>
              </w:rPr>
              <w:t>175</w:t>
            </w:r>
          </w:p>
        </w:tc>
        <w:tc>
          <w:tcPr>
            <w:tcW w:w="1786" w:type="dxa"/>
          </w:tcPr>
          <w:p w14:paraId="60B70745" w14:textId="77777777" w:rsidR="00A838CA" w:rsidRDefault="00000000">
            <w:pPr>
              <w:pStyle w:val="TableParagraph"/>
              <w:ind w:left="65" w:right="59"/>
              <w:rPr>
                <w:sz w:val="14"/>
              </w:rPr>
            </w:pPr>
            <w:r>
              <w:rPr>
                <w:sz w:val="14"/>
              </w:rPr>
              <w:t>ps (p-p)</w:t>
            </w:r>
          </w:p>
        </w:tc>
      </w:tr>
      <w:tr w:rsidR="00A838CA" w14:paraId="24FE9960" w14:textId="77777777">
        <w:trPr>
          <w:trHeight w:val="307"/>
        </w:trPr>
        <w:tc>
          <w:tcPr>
            <w:tcW w:w="1786" w:type="dxa"/>
            <w:vMerge w:val="restart"/>
          </w:tcPr>
          <w:p w14:paraId="2F812397" w14:textId="77777777" w:rsidR="00A838CA" w:rsidRDefault="00000000">
            <w:pPr>
              <w:pStyle w:val="TableParagraph"/>
              <w:spacing w:before="62"/>
              <w:ind w:left="85"/>
              <w:jc w:val="left"/>
              <w:rPr>
                <w:sz w:val="10"/>
              </w:rPr>
            </w:pPr>
            <w:r>
              <w:rPr>
                <w:w w:val="105"/>
                <w:position w:val="3"/>
                <w:sz w:val="14"/>
              </w:rPr>
              <w:t>t</w:t>
            </w:r>
            <w:r>
              <w:rPr>
                <w:w w:val="105"/>
                <w:sz w:val="10"/>
              </w:rPr>
              <w:t xml:space="preserve">OUTCCJ_DC </w:t>
            </w:r>
            <w:r>
              <w:rPr>
                <w:w w:val="105"/>
                <w:position w:val="7"/>
                <w:sz w:val="10"/>
              </w:rPr>
              <w:t>(</w:t>
            </w:r>
            <w:hyperlink w:anchor="_bookmark53" w:history="1">
              <w:r>
                <w:rPr>
                  <w:color w:val="0053AD"/>
                  <w:w w:val="105"/>
                  <w:position w:val="7"/>
                  <w:sz w:val="10"/>
                </w:rPr>
                <w:t>61</w:t>
              </w:r>
            </w:hyperlink>
            <w:r>
              <w:rPr>
                <w:w w:val="105"/>
                <w:position w:val="7"/>
                <w:sz w:val="10"/>
              </w:rPr>
              <w:t>) (</w:t>
            </w:r>
            <w:hyperlink w:anchor="_bookmark57" w:history="1">
              <w:r>
                <w:rPr>
                  <w:color w:val="0053AD"/>
                  <w:w w:val="105"/>
                  <w:position w:val="7"/>
                  <w:sz w:val="10"/>
                </w:rPr>
                <w:t>65</w:t>
              </w:r>
            </w:hyperlink>
            <w:r>
              <w:rPr>
                <w:w w:val="105"/>
                <w:position w:val="7"/>
                <w:sz w:val="10"/>
              </w:rPr>
              <w:t>)</w:t>
            </w:r>
          </w:p>
        </w:tc>
        <w:tc>
          <w:tcPr>
            <w:tcW w:w="1786" w:type="dxa"/>
            <w:vMerge w:val="restart"/>
          </w:tcPr>
          <w:p w14:paraId="083F15D3" w14:textId="77777777" w:rsidR="00A838CA" w:rsidRDefault="00000000">
            <w:pPr>
              <w:pStyle w:val="TableParagraph"/>
              <w:spacing w:before="65" w:line="237" w:lineRule="auto"/>
              <w:ind w:right="289"/>
              <w:jc w:val="left"/>
              <w:rPr>
                <w:sz w:val="14"/>
              </w:rPr>
            </w:pPr>
            <w:r>
              <w:rPr>
                <w:sz w:val="14"/>
              </w:rPr>
              <w:t>Cycle-to-cycle jitter for dedicated clock output</w:t>
            </w:r>
          </w:p>
        </w:tc>
        <w:tc>
          <w:tcPr>
            <w:tcW w:w="1786" w:type="dxa"/>
          </w:tcPr>
          <w:p w14:paraId="7734FB71" w14:textId="77777777" w:rsidR="00A838CA" w:rsidRDefault="00000000">
            <w:pPr>
              <w:pStyle w:val="TableParagraph"/>
              <w:spacing w:before="54"/>
              <w:jc w:val="left"/>
              <w:rPr>
                <w:sz w:val="10"/>
              </w:rPr>
            </w:pPr>
            <w:r>
              <w:rPr>
                <w:sz w:val="14"/>
              </w:rPr>
              <w:t>f</w:t>
            </w:r>
            <w:r>
              <w:rPr>
                <w:sz w:val="14"/>
                <w:vertAlign w:val="subscript"/>
              </w:rPr>
              <w:t>OUT</w:t>
            </w:r>
            <w:r>
              <w:rPr>
                <w:sz w:val="14"/>
              </w:rPr>
              <w:t xml:space="preserve"> &lt; 100 MHz </w:t>
            </w:r>
            <w:r>
              <w:rPr>
                <w:position w:val="5"/>
                <w:sz w:val="10"/>
              </w:rPr>
              <w:t>(</w:t>
            </w:r>
            <w:hyperlink w:anchor="_bookmark54" w:history="1">
              <w:r>
                <w:rPr>
                  <w:color w:val="0053AD"/>
                  <w:position w:val="5"/>
                  <w:sz w:val="10"/>
                </w:rPr>
                <w:t>62</w:t>
              </w:r>
            </w:hyperlink>
            <w:r>
              <w:rPr>
                <w:position w:val="5"/>
                <w:sz w:val="10"/>
              </w:rPr>
              <w:t>)</w:t>
            </w:r>
          </w:p>
        </w:tc>
        <w:tc>
          <w:tcPr>
            <w:tcW w:w="1786" w:type="dxa"/>
          </w:tcPr>
          <w:p w14:paraId="469F1C4E" w14:textId="77777777" w:rsidR="00A838CA" w:rsidRDefault="00000000">
            <w:pPr>
              <w:pStyle w:val="TableParagraph"/>
              <w:ind w:left="7"/>
              <w:rPr>
                <w:sz w:val="14"/>
              </w:rPr>
            </w:pPr>
            <w:r>
              <w:rPr>
                <w:sz w:val="14"/>
              </w:rPr>
              <w:t>—</w:t>
            </w:r>
          </w:p>
        </w:tc>
        <w:tc>
          <w:tcPr>
            <w:tcW w:w="1786" w:type="dxa"/>
          </w:tcPr>
          <w:p w14:paraId="610DB8B9" w14:textId="77777777" w:rsidR="00A838CA" w:rsidRDefault="00000000">
            <w:pPr>
              <w:pStyle w:val="TableParagraph"/>
              <w:ind w:left="7"/>
              <w:rPr>
                <w:sz w:val="14"/>
              </w:rPr>
            </w:pPr>
            <w:r>
              <w:rPr>
                <w:sz w:val="14"/>
              </w:rPr>
              <w:t>—</w:t>
            </w:r>
          </w:p>
        </w:tc>
        <w:tc>
          <w:tcPr>
            <w:tcW w:w="1786" w:type="dxa"/>
          </w:tcPr>
          <w:p w14:paraId="6674699F" w14:textId="77777777" w:rsidR="00A838CA" w:rsidRDefault="00000000">
            <w:pPr>
              <w:pStyle w:val="TableParagraph"/>
              <w:ind w:left="65" w:right="58"/>
              <w:rPr>
                <w:sz w:val="14"/>
              </w:rPr>
            </w:pPr>
            <w:r>
              <w:rPr>
                <w:sz w:val="14"/>
              </w:rPr>
              <w:t>17.5</w:t>
            </w:r>
          </w:p>
        </w:tc>
        <w:tc>
          <w:tcPr>
            <w:tcW w:w="1786" w:type="dxa"/>
          </w:tcPr>
          <w:p w14:paraId="1B04DF7E" w14:textId="77777777" w:rsidR="00A838CA" w:rsidRDefault="00000000">
            <w:pPr>
              <w:pStyle w:val="TableParagraph"/>
              <w:ind w:left="65" w:right="59"/>
              <w:rPr>
                <w:sz w:val="14"/>
              </w:rPr>
            </w:pPr>
            <w:r>
              <w:rPr>
                <w:sz w:val="14"/>
              </w:rPr>
              <w:t>mUI (p-p)</w:t>
            </w:r>
          </w:p>
        </w:tc>
      </w:tr>
      <w:tr w:rsidR="00A838CA" w14:paraId="1E4FFBB8" w14:textId="77777777">
        <w:trPr>
          <w:trHeight w:val="323"/>
        </w:trPr>
        <w:tc>
          <w:tcPr>
            <w:tcW w:w="1786" w:type="dxa"/>
            <w:vMerge/>
            <w:tcBorders>
              <w:top w:val="nil"/>
            </w:tcBorders>
          </w:tcPr>
          <w:p w14:paraId="564EBEFB" w14:textId="77777777" w:rsidR="00A838CA" w:rsidRDefault="00A838CA">
            <w:pPr>
              <w:rPr>
                <w:sz w:val="2"/>
                <w:szCs w:val="2"/>
              </w:rPr>
            </w:pPr>
          </w:p>
        </w:tc>
        <w:tc>
          <w:tcPr>
            <w:tcW w:w="1786" w:type="dxa"/>
            <w:vMerge/>
            <w:tcBorders>
              <w:top w:val="nil"/>
            </w:tcBorders>
          </w:tcPr>
          <w:p w14:paraId="26018B7C" w14:textId="77777777" w:rsidR="00A838CA" w:rsidRDefault="00A838CA">
            <w:pPr>
              <w:rPr>
                <w:sz w:val="2"/>
                <w:szCs w:val="2"/>
              </w:rPr>
            </w:pPr>
          </w:p>
        </w:tc>
        <w:tc>
          <w:tcPr>
            <w:tcW w:w="1786" w:type="dxa"/>
          </w:tcPr>
          <w:p w14:paraId="2450E7E5" w14:textId="77777777" w:rsidR="00A838CA" w:rsidRDefault="00000000">
            <w:pPr>
              <w:pStyle w:val="TableParagraph"/>
              <w:spacing w:before="54"/>
              <w:jc w:val="left"/>
              <w:rPr>
                <w:sz w:val="10"/>
              </w:rPr>
            </w:pPr>
            <w:r>
              <w:rPr>
                <w:sz w:val="14"/>
              </w:rPr>
              <w:t>f</w:t>
            </w:r>
            <w:r>
              <w:rPr>
                <w:sz w:val="14"/>
                <w:vertAlign w:val="subscript"/>
              </w:rPr>
              <w:t>OUT</w:t>
            </w:r>
            <w:r>
              <w:rPr>
                <w:sz w:val="14"/>
              </w:rPr>
              <w:t xml:space="preserve"> ≥ 100 MHz </w:t>
            </w:r>
            <w:r>
              <w:rPr>
                <w:position w:val="5"/>
                <w:sz w:val="10"/>
              </w:rPr>
              <w:t>(</w:t>
            </w:r>
            <w:hyperlink w:anchor="_bookmark54" w:history="1">
              <w:r>
                <w:rPr>
                  <w:color w:val="0053AD"/>
                  <w:position w:val="5"/>
                  <w:sz w:val="10"/>
                </w:rPr>
                <w:t>62</w:t>
              </w:r>
            </w:hyperlink>
            <w:r>
              <w:rPr>
                <w:position w:val="5"/>
                <w:sz w:val="10"/>
              </w:rPr>
              <w:t>)</w:t>
            </w:r>
          </w:p>
        </w:tc>
        <w:tc>
          <w:tcPr>
            <w:tcW w:w="1786" w:type="dxa"/>
          </w:tcPr>
          <w:p w14:paraId="4EDCF97B" w14:textId="77777777" w:rsidR="00A838CA" w:rsidRDefault="00000000">
            <w:pPr>
              <w:pStyle w:val="TableParagraph"/>
              <w:ind w:left="7"/>
              <w:rPr>
                <w:sz w:val="14"/>
              </w:rPr>
            </w:pPr>
            <w:r>
              <w:rPr>
                <w:sz w:val="14"/>
              </w:rPr>
              <w:t>—</w:t>
            </w:r>
          </w:p>
        </w:tc>
        <w:tc>
          <w:tcPr>
            <w:tcW w:w="1786" w:type="dxa"/>
          </w:tcPr>
          <w:p w14:paraId="0E5BD3DB" w14:textId="77777777" w:rsidR="00A838CA" w:rsidRDefault="00000000">
            <w:pPr>
              <w:pStyle w:val="TableParagraph"/>
              <w:ind w:left="7"/>
              <w:rPr>
                <w:sz w:val="14"/>
              </w:rPr>
            </w:pPr>
            <w:r>
              <w:rPr>
                <w:sz w:val="14"/>
              </w:rPr>
              <w:t>—</w:t>
            </w:r>
          </w:p>
        </w:tc>
        <w:tc>
          <w:tcPr>
            <w:tcW w:w="1786" w:type="dxa"/>
          </w:tcPr>
          <w:p w14:paraId="73DB28CF" w14:textId="77777777" w:rsidR="00A838CA" w:rsidRDefault="00000000">
            <w:pPr>
              <w:pStyle w:val="TableParagraph"/>
              <w:ind w:left="65" w:right="58"/>
              <w:rPr>
                <w:sz w:val="14"/>
              </w:rPr>
            </w:pPr>
            <w:r>
              <w:rPr>
                <w:sz w:val="14"/>
              </w:rPr>
              <w:t>175</w:t>
            </w:r>
          </w:p>
        </w:tc>
        <w:tc>
          <w:tcPr>
            <w:tcW w:w="1786" w:type="dxa"/>
          </w:tcPr>
          <w:p w14:paraId="39B98C81" w14:textId="77777777" w:rsidR="00A838CA" w:rsidRDefault="00000000">
            <w:pPr>
              <w:pStyle w:val="TableParagraph"/>
              <w:ind w:left="65" w:right="59"/>
              <w:rPr>
                <w:sz w:val="14"/>
              </w:rPr>
            </w:pPr>
            <w:r>
              <w:rPr>
                <w:sz w:val="14"/>
              </w:rPr>
              <w:t>ps (p-p)</w:t>
            </w:r>
          </w:p>
        </w:tc>
      </w:tr>
      <w:tr w:rsidR="00A838CA" w14:paraId="13DD1E13" w14:textId="77777777">
        <w:trPr>
          <w:trHeight w:val="165"/>
        </w:trPr>
        <w:tc>
          <w:tcPr>
            <w:tcW w:w="12502" w:type="dxa"/>
            <w:gridSpan w:val="7"/>
            <w:tcBorders>
              <w:top w:val="single" w:sz="6" w:space="0" w:color="000000"/>
            </w:tcBorders>
            <w:shd w:val="clear" w:color="auto" w:fill="D2D2D2"/>
          </w:tcPr>
          <w:p w14:paraId="7D7886ED" w14:textId="77777777" w:rsidR="00A838CA" w:rsidRDefault="00000000">
            <w:pPr>
              <w:pStyle w:val="TableParagraph"/>
              <w:spacing w:before="0" w:line="146" w:lineRule="exact"/>
              <w:ind w:left="0" w:right="139"/>
              <w:jc w:val="right"/>
              <w:rPr>
                <w:b/>
                <w:i/>
                <w:sz w:val="14"/>
              </w:rPr>
            </w:pPr>
            <w:r>
              <w:rPr>
                <w:b/>
                <w:i/>
                <w:sz w:val="14"/>
              </w:rPr>
              <w:t>continued...</w:t>
            </w:r>
          </w:p>
        </w:tc>
      </w:tr>
    </w:tbl>
    <w:p w14:paraId="24D768A4" w14:textId="77777777" w:rsidR="00A838CA" w:rsidRDefault="00A838CA">
      <w:pPr>
        <w:pStyle w:val="a3"/>
        <w:rPr>
          <w:b/>
          <w:sz w:val="20"/>
        </w:rPr>
      </w:pPr>
    </w:p>
    <w:p w14:paraId="76D615B8" w14:textId="77777777" w:rsidR="00A838CA" w:rsidRDefault="00A838CA">
      <w:pPr>
        <w:pStyle w:val="a3"/>
        <w:rPr>
          <w:b/>
          <w:sz w:val="20"/>
        </w:rPr>
      </w:pPr>
    </w:p>
    <w:p w14:paraId="0E0C3240" w14:textId="77777777" w:rsidR="00A838CA" w:rsidRDefault="00000000">
      <w:pPr>
        <w:pStyle w:val="a3"/>
        <w:spacing w:before="2"/>
        <w:rPr>
          <w:b/>
          <w:sz w:val="16"/>
        </w:rPr>
      </w:pPr>
      <w:r>
        <w:pict w14:anchorId="7C6A823E">
          <v:line id="_x0000_s2919" style="position:absolute;z-index:251509760;mso-wrap-distance-left:0;mso-wrap-distance-right:0;mso-position-horizontal-relative:page" from="1in,12.3pt" to="3in,12.3pt" strokeweight="1pt">
            <w10:wrap type="topAndBottom" anchorx="page"/>
          </v:line>
        </w:pict>
      </w:r>
    </w:p>
    <w:p w14:paraId="04F08537" w14:textId="77777777" w:rsidR="00A838CA" w:rsidRDefault="00000000">
      <w:pPr>
        <w:pStyle w:val="a3"/>
        <w:spacing w:before="168" w:line="237" w:lineRule="auto"/>
        <w:ind w:left="640" w:hanging="415"/>
      </w:pPr>
      <w:r>
        <w:rPr>
          <w:position w:val="6"/>
          <w:sz w:val="13"/>
        </w:rPr>
        <w:t xml:space="preserve">(63) </w:t>
      </w:r>
      <w:r>
        <w:t>Requirement for Advanced Interface Bus (AIB), High Bandwidth Memory (HBM) Interface, DDR/LPDDR protocol, and LVDS SERDES applications only.</w:t>
      </w:r>
    </w:p>
    <w:p w14:paraId="1A3338CB" w14:textId="77777777" w:rsidR="00A838CA" w:rsidRDefault="00000000">
      <w:pPr>
        <w:pStyle w:val="a3"/>
        <w:spacing w:before="171" w:line="235" w:lineRule="auto"/>
        <w:ind w:left="640" w:right="390" w:hanging="415"/>
      </w:pPr>
      <w:r>
        <w:rPr>
          <w:position w:val="6"/>
          <w:sz w:val="13"/>
        </w:rPr>
        <w:t xml:space="preserve">(64) </w:t>
      </w:r>
      <w:r>
        <w:t xml:space="preserve">The phase noise numbers in the table above are the maximum acceptable phase noise values measured at a carrier frequency of 100 MHz. To calculate the phase noise requirement at any other frequency, use the formula: </w:t>
      </w:r>
      <w:r>
        <w:rPr>
          <w:rFonts w:ascii="Courier New" w:hAnsi="Courier New"/>
          <w:sz w:val="20"/>
        </w:rPr>
        <w:t xml:space="preserve">REFCLK </w:t>
      </w:r>
      <w:r>
        <w:t xml:space="preserve">phase noise at f (MHz) = </w:t>
      </w:r>
      <w:r>
        <w:rPr>
          <w:rFonts w:ascii="Courier New" w:hAnsi="Courier New"/>
          <w:sz w:val="20"/>
        </w:rPr>
        <w:t xml:space="preserve">REFCLK </w:t>
      </w:r>
      <w:r>
        <w:t>phase noise at 100 MHz + (20 × log10 (f/100)).</w:t>
      </w:r>
    </w:p>
    <w:p w14:paraId="3A1684DC" w14:textId="77777777" w:rsidR="00A838CA" w:rsidRDefault="00000000">
      <w:pPr>
        <w:pStyle w:val="a3"/>
        <w:spacing w:before="171" w:line="237" w:lineRule="auto"/>
        <w:ind w:left="640" w:right="700" w:hanging="415"/>
      </w:pPr>
      <w:r>
        <w:rPr>
          <w:position w:val="6"/>
          <w:sz w:val="13"/>
        </w:rPr>
        <w:t xml:space="preserve">(65) </w:t>
      </w:r>
      <w:r>
        <w:t>This jitter specification does not include the effect of spread-spectrum clock. The magnitude of jitter deterioration is largely depend on the spread-spectrum clock profile used. Refer to the related information for the recommended spread-spectrum clock profile.</w:t>
      </w:r>
    </w:p>
    <w:p w14:paraId="0CF3BFD8" w14:textId="77777777" w:rsidR="00A838CA" w:rsidRDefault="00A838CA">
      <w:pPr>
        <w:pStyle w:val="a3"/>
        <w:rPr>
          <w:sz w:val="20"/>
        </w:rPr>
      </w:pPr>
    </w:p>
    <w:p w14:paraId="7E1385BA" w14:textId="77777777" w:rsidR="00A838CA" w:rsidRDefault="00A838CA">
      <w:pPr>
        <w:pStyle w:val="a3"/>
        <w:rPr>
          <w:sz w:val="20"/>
        </w:rPr>
      </w:pPr>
    </w:p>
    <w:p w14:paraId="4DFE1C9E" w14:textId="77777777" w:rsidR="00A838CA" w:rsidRDefault="00000000">
      <w:pPr>
        <w:tabs>
          <w:tab w:val="left" w:pos="11261"/>
        </w:tabs>
        <w:spacing w:before="261"/>
        <w:ind w:left="119"/>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1D137F2F" wp14:editId="1002EEE4">
            <wp:extent cx="231556" cy="193285"/>
            <wp:effectExtent l="0" t="0" r="0" b="0"/>
            <wp:docPr id="8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71">
        <w:r>
          <w:rPr>
            <w:b/>
            <w:color w:val="0053AD"/>
            <w:position w:val="-5"/>
            <w:sz w:val="14"/>
          </w:rPr>
          <w:t>Send</w:t>
        </w:r>
        <w:r>
          <w:rPr>
            <w:b/>
            <w:color w:val="0053AD"/>
            <w:spacing w:val="-2"/>
            <w:position w:val="-5"/>
            <w:sz w:val="14"/>
          </w:rPr>
          <w:t xml:space="preserve"> </w:t>
        </w:r>
        <w:r>
          <w:rPr>
            <w:b/>
            <w:color w:val="0053AD"/>
            <w:position w:val="-5"/>
            <w:sz w:val="14"/>
          </w:rPr>
          <w:t>Feedback</w:t>
        </w:r>
      </w:hyperlink>
    </w:p>
    <w:p w14:paraId="289CB08B" w14:textId="77777777" w:rsidR="00A838CA" w:rsidRDefault="00000000">
      <w:pPr>
        <w:spacing w:before="52"/>
        <w:ind w:left="119"/>
        <w:rPr>
          <w:sz w:val="14"/>
        </w:rPr>
      </w:pPr>
      <w:r>
        <w:rPr>
          <w:sz w:val="14"/>
        </w:rPr>
        <w:t>42</w:t>
      </w:r>
    </w:p>
    <w:p w14:paraId="1E2D817D" w14:textId="77777777" w:rsidR="00A838CA" w:rsidRDefault="00A838CA">
      <w:pPr>
        <w:rPr>
          <w:sz w:val="14"/>
        </w:rPr>
        <w:sectPr w:rsidR="00A838CA">
          <w:pgSz w:w="15840" w:h="12240" w:orient="landscape"/>
          <w:pgMar w:top="940" w:right="1140" w:bottom="280" w:left="1320" w:header="720" w:footer="720" w:gutter="0"/>
          <w:cols w:space="720"/>
        </w:sectPr>
      </w:pPr>
    </w:p>
    <w:p w14:paraId="52CD6CB4" w14:textId="77777777" w:rsidR="00A838CA" w:rsidRDefault="00000000">
      <w:pPr>
        <w:spacing w:before="74"/>
        <w:ind w:left="280"/>
        <w:rPr>
          <w:b/>
          <w:i/>
          <w:sz w:val="14"/>
        </w:rPr>
      </w:pPr>
      <w:r>
        <w:lastRenderedPageBreak/>
        <w:pict w14:anchorId="5B9358E0">
          <v:group id="_x0000_s2912" style="position:absolute;left:0;text-align:left;margin-left:654.45pt;margin-top:4.2pt;width:87.8pt;height:23.95pt;z-index:251589632;mso-position-horizontal-relative:page" coordorigin="13089,84" coordsize="1756,479">
            <v:shape id="_x0000_s2918" type="#_x0000_t75" style="position:absolute;left:14388;top:218;width:348;height:344">
              <v:imagedata r:id="rId18" o:title=""/>
            </v:shape>
            <v:shape id="_x0000_s2917" type="#_x0000_t75" style="position:absolute;left:13088;top:219;width:347;height:344">
              <v:imagedata r:id="rId19" o:title=""/>
            </v:shape>
            <v:line id="_x0000_s2916" style="position:absolute" from="13532,84" to="13532,554" strokecolor="#001e50" strokeweight="1.46319mm"/>
            <v:shape id="_x0000_s2915"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914" type="#_x0000_t75" style="position:absolute;left:13835;top:218;width:545;height:344">
              <v:imagedata r:id="rId20" o:title=""/>
            </v:shape>
            <v:shape id="_x0000_s2913"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2DD01C7E" w14:textId="77777777" w:rsidR="00A838CA" w:rsidRDefault="00000000">
      <w:pPr>
        <w:spacing w:before="78"/>
        <w:ind w:left="280"/>
        <w:rPr>
          <w:b/>
          <w:sz w:val="14"/>
        </w:rPr>
      </w:pPr>
      <w:r>
        <w:rPr>
          <w:b/>
          <w:color w:val="0053AD"/>
          <w:sz w:val="14"/>
        </w:rPr>
        <w:t>769310 | 2025.09.05</w:t>
      </w:r>
    </w:p>
    <w:p w14:paraId="23E1E537" w14:textId="77777777" w:rsidR="00A838CA" w:rsidRDefault="00A838CA">
      <w:pPr>
        <w:pStyle w:val="a3"/>
        <w:rPr>
          <w:b/>
          <w:sz w:val="20"/>
        </w:rPr>
      </w:pPr>
    </w:p>
    <w:p w14:paraId="2C2347D9"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7E8FB586" w14:textId="77777777">
        <w:trPr>
          <w:trHeight w:val="307"/>
        </w:trPr>
        <w:tc>
          <w:tcPr>
            <w:tcW w:w="1786" w:type="dxa"/>
          </w:tcPr>
          <w:p w14:paraId="608813A4" w14:textId="77777777" w:rsidR="00A838CA" w:rsidRDefault="00000000">
            <w:pPr>
              <w:pStyle w:val="TableParagraph"/>
              <w:ind w:left="582"/>
              <w:jc w:val="left"/>
              <w:rPr>
                <w:b/>
                <w:sz w:val="14"/>
              </w:rPr>
            </w:pPr>
            <w:r>
              <w:rPr>
                <w:b/>
                <w:color w:val="0053AD"/>
                <w:sz w:val="14"/>
              </w:rPr>
              <w:t>Symbol</w:t>
            </w:r>
          </w:p>
        </w:tc>
        <w:tc>
          <w:tcPr>
            <w:tcW w:w="1786" w:type="dxa"/>
          </w:tcPr>
          <w:p w14:paraId="5F66632D" w14:textId="77777777" w:rsidR="00A838CA" w:rsidRDefault="00000000">
            <w:pPr>
              <w:pStyle w:val="TableParagraph"/>
              <w:ind w:left="459"/>
              <w:jc w:val="left"/>
              <w:rPr>
                <w:b/>
                <w:sz w:val="14"/>
              </w:rPr>
            </w:pPr>
            <w:r>
              <w:rPr>
                <w:b/>
                <w:color w:val="0053AD"/>
                <w:sz w:val="14"/>
              </w:rPr>
              <w:t>Parameter</w:t>
            </w:r>
          </w:p>
        </w:tc>
        <w:tc>
          <w:tcPr>
            <w:tcW w:w="1786" w:type="dxa"/>
          </w:tcPr>
          <w:p w14:paraId="75F7A510" w14:textId="77777777" w:rsidR="00A838CA" w:rsidRDefault="00000000">
            <w:pPr>
              <w:pStyle w:val="TableParagraph"/>
              <w:ind w:left="497"/>
              <w:jc w:val="left"/>
              <w:rPr>
                <w:b/>
                <w:sz w:val="14"/>
              </w:rPr>
            </w:pPr>
            <w:r>
              <w:rPr>
                <w:b/>
                <w:color w:val="0053AD"/>
                <w:sz w:val="14"/>
              </w:rPr>
              <w:t>Condition</w:t>
            </w:r>
          </w:p>
        </w:tc>
        <w:tc>
          <w:tcPr>
            <w:tcW w:w="1786" w:type="dxa"/>
          </w:tcPr>
          <w:p w14:paraId="38845059" w14:textId="77777777" w:rsidR="00A838CA" w:rsidRDefault="00000000">
            <w:pPr>
              <w:pStyle w:val="TableParagraph"/>
              <w:ind w:left="65" w:right="94"/>
              <w:rPr>
                <w:b/>
                <w:sz w:val="14"/>
              </w:rPr>
            </w:pPr>
            <w:r>
              <w:rPr>
                <w:b/>
                <w:color w:val="0053AD"/>
                <w:sz w:val="14"/>
              </w:rPr>
              <w:t>Minimum</w:t>
            </w:r>
          </w:p>
        </w:tc>
        <w:tc>
          <w:tcPr>
            <w:tcW w:w="1786" w:type="dxa"/>
          </w:tcPr>
          <w:p w14:paraId="470B31C9" w14:textId="77777777" w:rsidR="00A838CA" w:rsidRDefault="00000000">
            <w:pPr>
              <w:pStyle w:val="TableParagraph"/>
              <w:ind w:left="65" w:right="95"/>
              <w:rPr>
                <w:b/>
                <w:sz w:val="14"/>
              </w:rPr>
            </w:pPr>
            <w:r>
              <w:rPr>
                <w:b/>
                <w:color w:val="0053AD"/>
                <w:sz w:val="14"/>
              </w:rPr>
              <w:t>Typical</w:t>
            </w:r>
          </w:p>
        </w:tc>
        <w:tc>
          <w:tcPr>
            <w:tcW w:w="1786" w:type="dxa"/>
          </w:tcPr>
          <w:p w14:paraId="1381C27D" w14:textId="77777777" w:rsidR="00A838CA" w:rsidRDefault="00000000">
            <w:pPr>
              <w:pStyle w:val="TableParagraph"/>
              <w:ind w:left="65" w:right="96"/>
              <w:rPr>
                <w:b/>
                <w:sz w:val="14"/>
              </w:rPr>
            </w:pPr>
            <w:r>
              <w:rPr>
                <w:b/>
                <w:color w:val="0053AD"/>
                <w:sz w:val="14"/>
              </w:rPr>
              <w:t>Maximum</w:t>
            </w:r>
          </w:p>
        </w:tc>
        <w:tc>
          <w:tcPr>
            <w:tcW w:w="1786" w:type="dxa"/>
          </w:tcPr>
          <w:p w14:paraId="740F0069" w14:textId="77777777" w:rsidR="00A838CA" w:rsidRDefault="00000000">
            <w:pPr>
              <w:pStyle w:val="TableParagraph"/>
              <w:ind w:left="65" w:right="96"/>
              <w:rPr>
                <w:b/>
                <w:sz w:val="14"/>
              </w:rPr>
            </w:pPr>
            <w:r>
              <w:rPr>
                <w:b/>
                <w:color w:val="0053AD"/>
                <w:sz w:val="14"/>
              </w:rPr>
              <w:t>Unit</w:t>
            </w:r>
          </w:p>
        </w:tc>
      </w:tr>
      <w:tr w:rsidR="00A838CA" w14:paraId="615E40D1" w14:textId="77777777">
        <w:trPr>
          <w:trHeight w:val="307"/>
        </w:trPr>
        <w:tc>
          <w:tcPr>
            <w:tcW w:w="1786" w:type="dxa"/>
            <w:vMerge w:val="restart"/>
          </w:tcPr>
          <w:p w14:paraId="6A33DFC5" w14:textId="77777777" w:rsidR="00A838CA" w:rsidRDefault="00000000">
            <w:pPr>
              <w:pStyle w:val="TableParagraph"/>
              <w:spacing w:before="57"/>
              <w:jc w:val="left"/>
              <w:rPr>
                <w:sz w:val="10"/>
              </w:rPr>
            </w:pPr>
            <w:bookmarkStart w:id="105" w:name="_bookmark58"/>
            <w:bookmarkEnd w:id="105"/>
            <w:r>
              <w:rPr>
                <w:w w:val="105"/>
                <w:position w:val="-4"/>
                <w:sz w:val="14"/>
              </w:rPr>
              <w:t>t</w:t>
            </w:r>
            <w:r>
              <w:rPr>
                <w:w w:val="105"/>
                <w:position w:val="-6"/>
                <w:sz w:val="10"/>
              </w:rPr>
              <w:t xml:space="preserve">OUTPJ_IO </w:t>
            </w:r>
            <w:r>
              <w:rPr>
                <w:w w:val="105"/>
                <w:sz w:val="10"/>
              </w:rPr>
              <w:t>(</w:t>
            </w:r>
            <w:hyperlink w:anchor="_bookmark58" w:history="1">
              <w:r>
                <w:rPr>
                  <w:color w:val="0053AD"/>
                  <w:w w:val="105"/>
                  <w:sz w:val="10"/>
                </w:rPr>
                <w:t>66</w:t>
              </w:r>
            </w:hyperlink>
            <w:r>
              <w:rPr>
                <w:w w:val="105"/>
                <w:sz w:val="10"/>
              </w:rPr>
              <w:t>) (</w:t>
            </w:r>
            <w:hyperlink w:anchor="_bookmark57" w:history="1">
              <w:r>
                <w:rPr>
                  <w:color w:val="0053AD"/>
                  <w:w w:val="105"/>
                  <w:sz w:val="10"/>
                </w:rPr>
                <w:t>65</w:t>
              </w:r>
            </w:hyperlink>
            <w:r>
              <w:rPr>
                <w:w w:val="105"/>
                <w:sz w:val="10"/>
              </w:rPr>
              <w:t>)</w:t>
            </w:r>
          </w:p>
        </w:tc>
        <w:tc>
          <w:tcPr>
            <w:tcW w:w="1786" w:type="dxa"/>
            <w:vMerge w:val="restart"/>
          </w:tcPr>
          <w:p w14:paraId="631C7FC7" w14:textId="77777777" w:rsidR="00A838CA" w:rsidRDefault="00000000">
            <w:pPr>
              <w:pStyle w:val="TableParagraph"/>
              <w:spacing w:before="65" w:line="237" w:lineRule="auto"/>
              <w:ind w:right="179"/>
              <w:jc w:val="both"/>
              <w:rPr>
                <w:sz w:val="14"/>
              </w:rPr>
            </w:pPr>
            <w:r>
              <w:rPr>
                <w:sz w:val="14"/>
              </w:rPr>
              <w:t>Period jitter for clock output on the regular I/O</w:t>
            </w:r>
          </w:p>
        </w:tc>
        <w:tc>
          <w:tcPr>
            <w:tcW w:w="1786" w:type="dxa"/>
          </w:tcPr>
          <w:p w14:paraId="575ECEC2" w14:textId="77777777" w:rsidR="00A838CA" w:rsidRDefault="00000000">
            <w:pPr>
              <w:pStyle w:val="TableParagraph"/>
              <w:spacing w:before="54"/>
              <w:jc w:val="left"/>
              <w:rPr>
                <w:sz w:val="10"/>
              </w:rPr>
            </w:pPr>
            <w:r>
              <w:rPr>
                <w:sz w:val="14"/>
              </w:rPr>
              <w:t>f</w:t>
            </w:r>
            <w:r>
              <w:rPr>
                <w:sz w:val="14"/>
                <w:vertAlign w:val="subscript"/>
              </w:rPr>
              <w:t>OUT</w:t>
            </w:r>
            <w:r>
              <w:rPr>
                <w:sz w:val="14"/>
              </w:rPr>
              <w:t xml:space="preserve"> &lt; 100 MHz </w:t>
            </w:r>
            <w:r>
              <w:rPr>
                <w:position w:val="5"/>
                <w:sz w:val="10"/>
              </w:rPr>
              <w:t>(</w:t>
            </w:r>
            <w:hyperlink w:anchor="_bookmark54" w:history="1">
              <w:r>
                <w:rPr>
                  <w:color w:val="0053AD"/>
                  <w:position w:val="5"/>
                  <w:sz w:val="10"/>
                </w:rPr>
                <w:t>62</w:t>
              </w:r>
            </w:hyperlink>
            <w:r>
              <w:rPr>
                <w:position w:val="5"/>
                <w:sz w:val="10"/>
              </w:rPr>
              <w:t>)</w:t>
            </w:r>
          </w:p>
        </w:tc>
        <w:tc>
          <w:tcPr>
            <w:tcW w:w="1786" w:type="dxa"/>
          </w:tcPr>
          <w:p w14:paraId="6B2EBDAB" w14:textId="77777777" w:rsidR="00A838CA" w:rsidRDefault="00000000">
            <w:pPr>
              <w:pStyle w:val="TableParagraph"/>
              <w:ind w:left="7"/>
              <w:rPr>
                <w:sz w:val="14"/>
              </w:rPr>
            </w:pPr>
            <w:r>
              <w:rPr>
                <w:sz w:val="14"/>
              </w:rPr>
              <w:t>—</w:t>
            </w:r>
          </w:p>
        </w:tc>
        <w:tc>
          <w:tcPr>
            <w:tcW w:w="1786" w:type="dxa"/>
          </w:tcPr>
          <w:p w14:paraId="7B2F371D" w14:textId="77777777" w:rsidR="00A838CA" w:rsidRDefault="00000000">
            <w:pPr>
              <w:pStyle w:val="TableParagraph"/>
              <w:ind w:left="7"/>
              <w:rPr>
                <w:sz w:val="14"/>
              </w:rPr>
            </w:pPr>
            <w:r>
              <w:rPr>
                <w:sz w:val="14"/>
              </w:rPr>
              <w:t>—</w:t>
            </w:r>
          </w:p>
        </w:tc>
        <w:tc>
          <w:tcPr>
            <w:tcW w:w="1786" w:type="dxa"/>
          </w:tcPr>
          <w:p w14:paraId="5D624640" w14:textId="77777777" w:rsidR="00A838CA" w:rsidRDefault="00000000">
            <w:pPr>
              <w:pStyle w:val="TableParagraph"/>
              <w:ind w:left="65" w:right="59"/>
              <w:rPr>
                <w:sz w:val="14"/>
              </w:rPr>
            </w:pPr>
            <w:r>
              <w:rPr>
                <w:sz w:val="14"/>
              </w:rPr>
              <w:t>60</w:t>
            </w:r>
          </w:p>
        </w:tc>
        <w:tc>
          <w:tcPr>
            <w:tcW w:w="1786" w:type="dxa"/>
          </w:tcPr>
          <w:p w14:paraId="1E2DE2B0" w14:textId="77777777" w:rsidR="00A838CA" w:rsidRDefault="00000000">
            <w:pPr>
              <w:pStyle w:val="TableParagraph"/>
              <w:ind w:left="65" w:right="59"/>
              <w:rPr>
                <w:sz w:val="14"/>
              </w:rPr>
            </w:pPr>
            <w:r>
              <w:rPr>
                <w:sz w:val="14"/>
              </w:rPr>
              <w:t>mUI (p-p)</w:t>
            </w:r>
          </w:p>
        </w:tc>
      </w:tr>
      <w:tr w:rsidR="00A838CA" w14:paraId="666D41B9" w14:textId="77777777">
        <w:trPr>
          <w:trHeight w:val="326"/>
        </w:trPr>
        <w:tc>
          <w:tcPr>
            <w:tcW w:w="1786" w:type="dxa"/>
            <w:vMerge/>
            <w:tcBorders>
              <w:top w:val="nil"/>
            </w:tcBorders>
          </w:tcPr>
          <w:p w14:paraId="77E98BAE" w14:textId="77777777" w:rsidR="00A838CA" w:rsidRDefault="00A838CA">
            <w:pPr>
              <w:rPr>
                <w:sz w:val="2"/>
                <w:szCs w:val="2"/>
              </w:rPr>
            </w:pPr>
          </w:p>
        </w:tc>
        <w:tc>
          <w:tcPr>
            <w:tcW w:w="1786" w:type="dxa"/>
            <w:vMerge/>
            <w:tcBorders>
              <w:top w:val="nil"/>
            </w:tcBorders>
          </w:tcPr>
          <w:p w14:paraId="55A098C8" w14:textId="77777777" w:rsidR="00A838CA" w:rsidRDefault="00A838CA">
            <w:pPr>
              <w:rPr>
                <w:sz w:val="2"/>
                <w:szCs w:val="2"/>
              </w:rPr>
            </w:pPr>
          </w:p>
        </w:tc>
        <w:tc>
          <w:tcPr>
            <w:tcW w:w="1786" w:type="dxa"/>
          </w:tcPr>
          <w:p w14:paraId="0D121331" w14:textId="77777777" w:rsidR="00A838CA" w:rsidRDefault="00000000">
            <w:pPr>
              <w:pStyle w:val="TableParagraph"/>
              <w:spacing w:before="54"/>
              <w:jc w:val="left"/>
              <w:rPr>
                <w:sz w:val="10"/>
              </w:rPr>
            </w:pPr>
            <w:r>
              <w:rPr>
                <w:sz w:val="14"/>
              </w:rPr>
              <w:t>f</w:t>
            </w:r>
            <w:r>
              <w:rPr>
                <w:sz w:val="14"/>
                <w:vertAlign w:val="subscript"/>
              </w:rPr>
              <w:t>OUT</w:t>
            </w:r>
            <w:r>
              <w:rPr>
                <w:sz w:val="14"/>
              </w:rPr>
              <w:t xml:space="preserve"> ≥ 100 MHz </w:t>
            </w:r>
            <w:r>
              <w:rPr>
                <w:position w:val="5"/>
                <w:sz w:val="10"/>
              </w:rPr>
              <w:t>(</w:t>
            </w:r>
            <w:hyperlink w:anchor="_bookmark54" w:history="1">
              <w:r>
                <w:rPr>
                  <w:color w:val="0053AD"/>
                  <w:position w:val="5"/>
                  <w:sz w:val="10"/>
                </w:rPr>
                <w:t>62</w:t>
              </w:r>
            </w:hyperlink>
            <w:r>
              <w:rPr>
                <w:position w:val="5"/>
                <w:sz w:val="10"/>
              </w:rPr>
              <w:t>)</w:t>
            </w:r>
          </w:p>
        </w:tc>
        <w:tc>
          <w:tcPr>
            <w:tcW w:w="1786" w:type="dxa"/>
          </w:tcPr>
          <w:p w14:paraId="0976ECCF" w14:textId="77777777" w:rsidR="00A838CA" w:rsidRDefault="00000000">
            <w:pPr>
              <w:pStyle w:val="TableParagraph"/>
              <w:ind w:left="7"/>
              <w:rPr>
                <w:sz w:val="14"/>
              </w:rPr>
            </w:pPr>
            <w:r>
              <w:rPr>
                <w:sz w:val="14"/>
              </w:rPr>
              <w:t>—</w:t>
            </w:r>
          </w:p>
        </w:tc>
        <w:tc>
          <w:tcPr>
            <w:tcW w:w="1786" w:type="dxa"/>
          </w:tcPr>
          <w:p w14:paraId="326788E8" w14:textId="77777777" w:rsidR="00A838CA" w:rsidRDefault="00000000">
            <w:pPr>
              <w:pStyle w:val="TableParagraph"/>
              <w:ind w:left="7"/>
              <w:rPr>
                <w:sz w:val="14"/>
              </w:rPr>
            </w:pPr>
            <w:r>
              <w:rPr>
                <w:sz w:val="14"/>
              </w:rPr>
              <w:t>—</w:t>
            </w:r>
          </w:p>
        </w:tc>
        <w:tc>
          <w:tcPr>
            <w:tcW w:w="1786" w:type="dxa"/>
          </w:tcPr>
          <w:p w14:paraId="48FBFF9A" w14:textId="77777777" w:rsidR="00A838CA" w:rsidRDefault="00000000">
            <w:pPr>
              <w:pStyle w:val="TableParagraph"/>
              <w:ind w:left="65" w:right="59"/>
              <w:rPr>
                <w:sz w:val="14"/>
              </w:rPr>
            </w:pPr>
            <w:r>
              <w:rPr>
                <w:sz w:val="14"/>
              </w:rPr>
              <w:t>600</w:t>
            </w:r>
          </w:p>
        </w:tc>
        <w:tc>
          <w:tcPr>
            <w:tcW w:w="1786" w:type="dxa"/>
          </w:tcPr>
          <w:p w14:paraId="06899030" w14:textId="77777777" w:rsidR="00A838CA" w:rsidRDefault="00000000">
            <w:pPr>
              <w:pStyle w:val="TableParagraph"/>
              <w:ind w:left="65" w:right="59"/>
              <w:rPr>
                <w:sz w:val="14"/>
              </w:rPr>
            </w:pPr>
            <w:r>
              <w:rPr>
                <w:sz w:val="14"/>
              </w:rPr>
              <w:t>ps (p-p)</w:t>
            </w:r>
          </w:p>
        </w:tc>
      </w:tr>
      <w:tr w:rsidR="00A838CA" w14:paraId="055E9B6D" w14:textId="77777777">
        <w:trPr>
          <w:trHeight w:val="307"/>
        </w:trPr>
        <w:tc>
          <w:tcPr>
            <w:tcW w:w="1786" w:type="dxa"/>
            <w:vMerge w:val="restart"/>
          </w:tcPr>
          <w:p w14:paraId="087F5092" w14:textId="77777777" w:rsidR="00A838CA" w:rsidRDefault="00000000">
            <w:pPr>
              <w:pStyle w:val="TableParagraph"/>
              <w:spacing w:before="62"/>
              <w:ind w:left="85"/>
              <w:jc w:val="left"/>
              <w:rPr>
                <w:sz w:val="10"/>
              </w:rPr>
            </w:pPr>
            <w:r>
              <w:rPr>
                <w:w w:val="105"/>
                <w:position w:val="3"/>
                <w:sz w:val="14"/>
              </w:rPr>
              <w:t>t</w:t>
            </w:r>
            <w:r>
              <w:rPr>
                <w:w w:val="105"/>
                <w:sz w:val="10"/>
              </w:rPr>
              <w:t xml:space="preserve">OUTCCJ_IO </w:t>
            </w:r>
            <w:r>
              <w:rPr>
                <w:w w:val="105"/>
                <w:position w:val="7"/>
                <w:sz w:val="10"/>
              </w:rPr>
              <w:t>(</w:t>
            </w:r>
            <w:hyperlink w:anchor="_bookmark58" w:history="1">
              <w:r>
                <w:rPr>
                  <w:color w:val="0053AD"/>
                  <w:w w:val="105"/>
                  <w:position w:val="7"/>
                  <w:sz w:val="10"/>
                </w:rPr>
                <w:t>66</w:t>
              </w:r>
            </w:hyperlink>
            <w:r>
              <w:rPr>
                <w:w w:val="105"/>
                <w:position w:val="7"/>
                <w:sz w:val="10"/>
              </w:rPr>
              <w:t>) (</w:t>
            </w:r>
            <w:hyperlink w:anchor="_bookmark57" w:history="1">
              <w:r>
                <w:rPr>
                  <w:color w:val="0053AD"/>
                  <w:w w:val="105"/>
                  <w:position w:val="7"/>
                  <w:sz w:val="10"/>
                </w:rPr>
                <w:t>65</w:t>
              </w:r>
            </w:hyperlink>
            <w:r>
              <w:rPr>
                <w:w w:val="105"/>
                <w:position w:val="7"/>
                <w:sz w:val="10"/>
              </w:rPr>
              <w:t>)</w:t>
            </w:r>
          </w:p>
        </w:tc>
        <w:tc>
          <w:tcPr>
            <w:tcW w:w="1786" w:type="dxa"/>
            <w:vMerge w:val="restart"/>
          </w:tcPr>
          <w:p w14:paraId="174295E8" w14:textId="77777777" w:rsidR="00A838CA" w:rsidRDefault="00000000">
            <w:pPr>
              <w:pStyle w:val="TableParagraph"/>
              <w:spacing w:before="65" w:line="237" w:lineRule="auto"/>
              <w:ind w:right="85"/>
              <w:jc w:val="left"/>
              <w:rPr>
                <w:sz w:val="14"/>
              </w:rPr>
            </w:pPr>
            <w:r>
              <w:rPr>
                <w:sz w:val="14"/>
              </w:rPr>
              <w:t xml:space="preserve">Cycle-to-cycle jitter for clock output on </w:t>
            </w:r>
            <w:r>
              <w:rPr>
                <w:spacing w:val="-6"/>
                <w:sz w:val="14"/>
              </w:rPr>
              <w:t xml:space="preserve">the </w:t>
            </w:r>
            <w:r>
              <w:rPr>
                <w:sz w:val="14"/>
              </w:rPr>
              <w:t>regular I/O</w:t>
            </w:r>
          </w:p>
        </w:tc>
        <w:tc>
          <w:tcPr>
            <w:tcW w:w="1786" w:type="dxa"/>
          </w:tcPr>
          <w:p w14:paraId="707DA6D7" w14:textId="77777777" w:rsidR="00A838CA" w:rsidRDefault="00000000">
            <w:pPr>
              <w:pStyle w:val="TableParagraph"/>
              <w:spacing w:before="54"/>
              <w:jc w:val="left"/>
              <w:rPr>
                <w:sz w:val="10"/>
              </w:rPr>
            </w:pPr>
            <w:r>
              <w:rPr>
                <w:sz w:val="14"/>
              </w:rPr>
              <w:t>f</w:t>
            </w:r>
            <w:r>
              <w:rPr>
                <w:sz w:val="14"/>
                <w:vertAlign w:val="subscript"/>
              </w:rPr>
              <w:t>OUT</w:t>
            </w:r>
            <w:r>
              <w:rPr>
                <w:sz w:val="14"/>
              </w:rPr>
              <w:t xml:space="preserve"> &lt; 100 MHz </w:t>
            </w:r>
            <w:r>
              <w:rPr>
                <w:position w:val="5"/>
                <w:sz w:val="10"/>
              </w:rPr>
              <w:t>(</w:t>
            </w:r>
            <w:hyperlink w:anchor="_bookmark54" w:history="1">
              <w:r>
                <w:rPr>
                  <w:color w:val="0053AD"/>
                  <w:position w:val="5"/>
                  <w:sz w:val="10"/>
                </w:rPr>
                <w:t>62</w:t>
              </w:r>
            </w:hyperlink>
            <w:r>
              <w:rPr>
                <w:position w:val="5"/>
                <w:sz w:val="10"/>
              </w:rPr>
              <w:t>)</w:t>
            </w:r>
          </w:p>
        </w:tc>
        <w:tc>
          <w:tcPr>
            <w:tcW w:w="1786" w:type="dxa"/>
          </w:tcPr>
          <w:p w14:paraId="1F7683D6" w14:textId="77777777" w:rsidR="00A838CA" w:rsidRDefault="00000000">
            <w:pPr>
              <w:pStyle w:val="TableParagraph"/>
              <w:ind w:left="7"/>
              <w:rPr>
                <w:sz w:val="14"/>
              </w:rPr>
            </w:pPr>
            <w:r>
              <w:rPr>
                <w:sz w:val="14"/>
              </w:rPr>
              <w:t>—</w:t>
            </w:r>
          </w:p>
        </w:tc>
        <w:tc>
          <w:tcPr>
            <w:tcW w:w="1786" w:type="dxa"/>
          </w:tcPr>
          <w:p w14:paraId="20AC7ACA" w14:textId="77777777" w:rsidR="00A838CA" w:rsidRDefault="00000000">
            <w:pPr>
              <w:pStyle w:val="TableParagraph"/>
              <w:ind w:left="7"/>
              <w:rPr>
                <w:sz w:val="14"/>
              </w:rPr>
            </w:pPr>
            <w:r>
              <w:rPr>
                <w:sz w:val="14"/>
              </w:rPr>
              <w:t>—</w:t>
            </w:r>
          </w:p>
        </w:tc>
        <w:tc>
          <w:tcPr>
            <w:tcW w:w="1786" w:type="dxa"/>
          </w:tcPr>
          <w:p w14:paraId="13EF6D41" w14:textId="77777777" w:rsidR="00A838CA" w:rsidRDefault="00000000">
            <w:pPr>
              <w:pStyle w:val="TableParagraph"/>
              <w:ind w:left="65" w:right="59"/>
              <w:rPr>
                <w:sz w:val="14"/>
              </w:rPr>
            </w:pPr>
            <w:r>
              <w:rPr>
                <w:sz w:val="14"/>
              </w:rPr>
              <w:t>60</w:t>
            </w:r>
          </w:p>
        </w:tc>
        <w:tc>
          <w:tcPr>
            <w:tcW w:w="1786" w:type="dxa"/>
          </w:tcPr>
          <w:p w14:paraId="633F103B" w14:textId="77777777" w:rsidR="00A838CA" w:rsidRDefault="00000000">
            <w:pPr>
              <w:pStyle w:val="TableParagraph"/>
              <w:ind w:left="65" w:right="59"/>
              <w:rPr>
                <w:sz w:val="14"/>
              </w:rPr>
            </w:pPr>
            <w:r>
              <w:rPr>
                <w:sz w:val="14"/>
              </w:rPr>
              <w:t>mUI (p-p)</w:t>
            </w:r>
          </w:p>
        </w:tc>
      </w:tr>
      <w:tr w:rsidR="00A838CA" w14:paraId="34294043" w14:textId="77777777">
        <w:trPr>
          <w:trHeight w:val="326"/>
        </w:trPr>
        <w:tc>
          <w:tcPr>
            <w:tcW w:w="1786" w:type="dxa"/>
            <w:vMerge/>
            <w:tcBorders>
              <w:top w:val="nil"/>
            </w:tcBorders>
          </w:tcPr>
          <w:p w14:paraId="197D5EF8" w14:textId="77777777" w:rsidR="00A838CA" w:rsidRDefault="00A838CA">
            <w:pPr>
              <w:rPr>
                <w:sz w:val="2"/>
                <w:szCs w:val="2"/>
              </w:rPr>
            </w:pPr>
          </w:p>
        </w:tc>
        <w:tc>
          <w:tcPr>
            <w:tcW w:w="1786" w:type="dxa"/>
            <w:vMerge/>
            <w:tcBorders>
              <w:top w:val="nil"/>
            </w:tcBorders>
          </w:tcPr>
          <w:p w14:paraId="79B116AC" w14:textId="77777777" w:rsidR="00A838CA" w:rsidRDefault="00A838CA">
            <w:pPr>
              <w:rPr>
                <w:sz w:val="2"/>
                <w:szCs w:val="2"/>
              </w:rPr>
            </w:pPr>
          </w:p>
        </w:tc>
        <w:tc>
          <w:tcPr>
            <w:tcW w:w="1786" w:type="dxa"/>
          </w:tcPr>
          <w:p w14:paraId="19BFC8BC" w14:textId="77777777" w:rsidR="00A838CA" w:rsidRDefault="00000000">
            <w:pPr>
              <w:pStyle w:val="TableParagraph"/>
              <w:spacing w:before="54"/>
              <w:jc w:val="left"/>
              <w:rPr>
                <w:sz w:val="10"/>
              </w:rPr>
            </w:pPr>
            <w:r>
              <w:rPr>
                <w:sz w:val="14"/>
              </w:rPr>
              <w:t>f</w:t>
            </w:r>
            <w:r>
              <w:rPr>
                <w:sz w:val="14"/>
                <w:vertAlign w:val="subscript"/>
              </w:rPr>
              <w:t>OUT</w:t>
            </w:r>
            <w:r>
              <w:rPr>
                <w:sz w:val="14"/>
              </w:rPr>
              <w:t xml:space="preserve"> ≥ 100 MHz </w:t>
            </w:r>
            <w:r>
              <w:rPr>
                <w:position w:val="5"/>
                <w:sz w:val="10"/>
              </w:rPr>
              <w:t>(</w:t>
            </w:r>
            <w:hyperlink w:anchor="_bookmark54" w:history="1">
              <w:r>
                <w:rPr>
                  <w:color w:val="0053AD"/>
                  <w:position w:val="5"/>
                  <w:sz w:val="10"/>
                </w:rPr>
                <w:t>62</w:t>
              </w:r>
            </w:hyperlink>
            <w:r>
              <w:rPr>
                <w:position w:val="5"/>
                <w:sz w:val="10"/>
              </w:rPr>
              <w:t>)</w:t>
            </w:r>
          </w:p>
        </w:tc>
        <w:tc>
          <w:tcPr>
            <w:tcW w:w="1786" w:type="dxa"/>
          </w:tcPr>
          <w:p w14:paraId="6D849EB3" w14:textId="77777777" w:rsidR="00A838CA" w:rsidRDefault="00000000">
            <w:pPr>
              <w:pStyle w:val="TableParagraph"/>
              <w:ind w:left="7"/>
              <w:rPr>
                <w:sz w:val="14"/>
              </w:rPr>
            </w:pPr>
            <w:r>
              <w:rPr>
                <w:sz w:val="14"/>
              </w:rPr>
              <w:t>—</w:t>
            </w:r>
          </w:p>
        </w:tc>
        <w:tc>
          <w:tcPr>
            <w:tcW w:w="1786" w:type="dxa"/>
          </w:tcPr>
          <w:p w14:paraId="13C92108" w14:textId="77777777" w:rsidR="00A838CA" w:rsidRDefault="00000000">
            <w:pPr>
              <w:pStyle w:val="TableParagraph"/>
              <w:ind w:left="7"/>
              <w:rPr>
                <w:sz w:val="14"/>
              </w:rPr>
            </w:pPr>
            <w:r>
              <w:rPr>
                <w:sz w:val="14"/>
              </w:rPr>
              <w:t>—</w:t>
            </w:r>
          </w:p>
        </w:tc>
        <w:tc>
          <w:tcPr>
            <w:tcW w:w="1786" w:type="dxa"/>
          </w:tcPr>
          <w:p w14:paraId="2604E7E1" w14:textId="77777777" w:rsidR="00A838CA" w:rsidRDefault="00000000">
            <w:pPr>
              <w:pStyle w:val="TableParagraph"/>
              <w:ind w:left="65" w:right="59"/>
              <w:rPr>
                <w:sz w:val="14"/>
              </w:rPr>
            </w:pPr>
            <w:r>
              <w:rPr>
                <w:sz w:val="14"/>
              </w:rPr>
              <w:t>600</w:t>
            </w:r>
          </w:p>
        </w:tc>
        <w:tc>
          <w:tcPr>
            <w:tcW w:w="1786" w:type="dxa"/>
          </w:tcPr>
          <w:p w14:paraId="25407084" w14:textId="77777777" w:rsidR="00A838CA" w:rsidRDefault="00000000">
            <w:pPr>
              <w:pStyle w:val="TableParagraph"/>
              <w:ind w:left="65" w:right="59"/>
              <w:rPr>
                <w:sz w:val="14"/>
              </w:rPr>
            </w:pPr>
            <w:r>
              <w:rPr>
                <w:sz w:val="14"/>
              </w:rPr>
              <w:t>ps (p-p)</w:t>
            </w:r>
          </w:p>
        </w:tc>
      </w:tr>
      <w:tr w:rsidR="00A838CA" w14:paraId="4284D2DE" w14:textId="77777777">
        <w:trPr>
          <w:trHeight w:val="308"/>
        </w:trPr>
        <w:tc>
          <w:tcPr>
            <w:tcW w:w="1786" w:type="dxa"/>
            <w:vMerge w:val="restart"/>
          </w:tcPr>
          <w:p w14:paraId="2D9308AE" w14:textId="77777777" w:rsidR="00A838CA" w:rsidRDefault="00000000">
            <w:pPr>
              <w:pStyle w:val="TableParagraph"/>
              <w:spacing w:before="62"/>
              <w:ind w:left="85"/>
              <w:jc w:val="left"/>
              <w:rPr>
                <w:sz w:val="10"/>
              </w:rPr>
            </w:pPr>
            <w:r>
              <w:rPr>
                <w:w w:val="105"/>
                <w:position w:val="3"/>
                <w:sz w:val="14"/>
              </w:rPr>
              <w:t>t</w:t>
            </w:r>
            <w:r>
              <w:rPr>
                <w:w w:val="105"/>
                <w:sz w:val="10"/>
              </w:rPr>
              <w:t xml:space="preserve">CASC_OUTPJ_DC </w:t>
            </w:r>
            <w:r>
              <w:rPr>
                <w:w w:val="105"/>
                <w:position w:val="7"/>
                <w:sz w:val="10"/>
              </w:rPr>
              <w:t>(</w:t>
            </w:r>
            <w:hyperlink w:anchor="_bookmark53" w:history="1">
              <w:r>
                <w:rPr>
                  <w:color w:val="0053AD"/>
                  <w:w w:val="105"/>
                  <w:position w:val="7"/>
                  <w:sz w:val="10"/>
                </w:rPr>
                <w:t>61</w:t>
              </w:r>
            </w:hyperlink>
            <w:r>
              <w:rPr>
                <w:w w:val="105"/>
                <w:position w:val="7"/>
                <w:sz w:val="10"/>
              </w:rPr>
              <w:t>)</w:t>
            </w:r>
          </w:p>
        </w:tc>
        <w:tc>
          <w:tcPr>
            <w:tcW w:w="1786" w:type="dxa"/>
            <w:vMerge w:val="restart"/>
          </w:tcPr>
          <w:p w14:paraId="7CC0D9D8" w14:textId="77777777" w:rsidR="00A838CA" w:rsidRDefault="00000000">
            <w:pPr>
              <w:pStyle w:val="TableParagraph"/>
              <w:spacing w:before="65" w:line="237" w:lineRule="auto"/>
              <w:ind w:right="82"/>
              <w:jc w:val="left"/>
              <w:rPr>
                <w:sz w:val="14"/>
              </w:rPr>
            </w:pPr>
            <w:r>
              <w:rPr>
                <w:sz w:val="14"/>
              </w:rPr>
              <w:t>Period jitter for dedicated clock output in cascaded PLLs</w:t>
            </w:r>
          </w:p>
        </w:tc>
        <w:tc>
          <w:tcPr>
            <w:tcW w:w="1786" w:type="dxa"/>
          </w:tcPr>
          <w:p w14:paraId="0D721D1F" w14:textId="77777777" w:rsidR="00A838CA" w:rsidRDefault="00000000">
            <w:pPr>
              <w:pStyle w:val="TableParagraph"/>
              <w:spacing w:before="54"/>
              <w:jc w:val="left"/>
              <w:rPr>
                <w:sz w:val="10"/>
              </w:rPr>
            </w:pPr>
            <w:r>
              <w:rPr>
                <w:sz w:val="14"/>
              </w:rPr>
              <w:t>f</w:t>
            </w:r>
            <w:r>
              <w:rPr>
                <w:sz w:val="14"/>
                <w:vertAlign w:val="subscript"/>
              </w:rPr>
              <w:t>OUT</w:t>
            </w:r>
            <w:r>
              <w:rPr>
                <w:sz w:val="14"/>
              </w:rPr>
              <w:t xml:space="preserve"> &lt; 100 MHz </w:t>
            </w:r>
            <w:r>
              <w:rPr>
                <w:position w:val="5"/>
                <w:sz w:val="10"/>
              </w:rPr>
              <w:t>(</w:t>
            </w:r>
            <w:hyperlink w:anchor="_bookmark54" w:history="1">
              <w:r>
                <w:rPr>
                  <w:color w:val="0053AD"/>
                  <w:position w:val="5"/>
                  <w:sz w:val="10"/>
                </w:rPr>
                <w:t>62</w:t>
              </w:r>
            </w:hyperlink>
            <w:r>
              <w:rPr>
                <w:position w:val="5"/>
                <w:sz w:val="10"/>
              </w:rPr>
              <w:t>)</w:t>
            </w:r>
          </w:p>
        </w:tc>
        <w:tc>
          <w:tcPr>
            <w:tcW w:w="1786" w:type="dxa"/>
          </w:tcPr>
          <w:p w14:paraId="6DD3E63B" w14:textId="77777777" w:rsidR="00A838CA" w:rsidRDefault="00000000">
            <w:pPr>
              <w:pStyle w:val="TableParagraph"/>
              <w:ind w:left="7"/>
              <w:rPr>
                <w:sz w:val="14"/>
              </w:rPr>
            </w:pPr>
            <w:r>
              <w:rPr>
                <w:sz w:val="14"/>
              </w:rPr>
              <w:t>—</w:t>
            </w:r>
          </w:p>
        </w:tc>
        <w:tc>
          <w:tcPr>
            <w:tcW w:w="1786" w:type="dxa"/>
          </w:tcPr>
          <w:p w14:paraId="75345992" w14:textId="77777777" w:rsidR="00A838CA" w:rsidRDefault="00000000">
            <w:pPr>
              <w:pStyle w:val="TableParagraph"/>
              <w:ind w:left="7"/>
              <w:rPr>
                <w:sz w:val="14"/>
              </w:rPr>
            </w:pPr>
            <w:r>
              <w:rPr>
                <w:sz w:val="14"/>
              </w:rPr>
              <w:t>—</w:t>
            </w:r>
          </w:p>
        </w:tc>
        <w:tc>
          <w:tcPr>
            <w:tcW w:w="1786" w:type="dxa"/>
          </w:tcPr>
          <w:p w14:paraId="745D24DB" w14:textId="77777777" w:rsidR="00A838CA" w:rsidRDefault="00000000">
            <w:pPr>
              <w:pStyle w:val="TableParagraph"/>
              <w:ind w:left="65" w:right="58"/>
              <w:rPr>
                <w:sz w:val="14"/>
              </w:rPr>
            </w:pPr>
            <w:r>
              <w:rPr>
                <w:sz w:val="14"/>
              </w:rPr>
              <w:t>17.5</w:t>
            </w:r>
          </w:p>
        </w:tc>
        <w:tc>
          <w:tcPr>
            <w:tcW w:w="1786" w:type="dxa"/>
          </w:tcPr>
          <w:p w14:paraId="345BD846" w14:textId="77777777" w:rsidR="00A838CA" w:rsidRDefault="00000000">
            <w:pPr>
              <w:pStyle w:val="TableParagraph"/>
              <w:ind w:left="65" w:right="59"/>
              <w:rPr>
                <w:sz w:val="14"/>
              </w:rPr>
            </w:pPr>
            <w:r>
              <w:rPr>
                <w:sz w:val="14"/>
              </w:rPr>
              <w:t>mUI (p-p)</w:t>
            </w:r>
          </w:p>
        </w:tc>
      </w:tr>
      <w:tr w:rsidR="00A838CA" w14:paraId="1641B006" w14:textId="77777777">
        <w:trPr>
          <w:trHeight w:val="326"/>
        </w:trPr>
        <w:tc>
          <w:tcPr>
            <w:tcW w:w="1786" w:type="dxa"/>
            <w:vMerge/>
            <w:tcBorders>
              <w:top w:val="nil"/>
            </w:tcBorders>
          </w:tcPr>
          <w:p w14:paraId="7C9A5587" w14:textId="77777777" w:rsidR="00A838CA" w:rsidRDefault="00A838CA">
            <w:pPr>
              <w:rPr>
                <w:sz w:val="2"/>
                <w:szCs w:val="2"/>
              </w:rPr>
            </w:pPr>
          </w:p>
        </w:tc>
        <w:tc>
          <w:tcPr>
            <w:tcW w:w="1786" w:type="dxa"/>
            <w:vMerge/>
            <w:tcBorders>
              <w:top w:val="nil"/>
            </w:tcBorders>
          </w:tcPr>
          <w:p w14:paraId="47D015CD" w14:textId="77777777" w:rsidR="00A838CA" w:rsidRDefault="00A838CA">
            <w:pPr>
              <w:rPr>
                <w:sz w:val="2"/>
                <w:szCs w:val="2"/>
              </w:rPr>
            </w:pPr>
          </w:p>
        </w:tc>
        <w:tc>
          <w:tcPr>
            <w:tcW w:w="1786" w:type="dxa"/>
          </w:tcPr>
          <w:p w14:paraId="14E139C2" w14:textId="77777777" w:rsidR="00A838CA" w:rsidRDefault="00000000">
            <w:pPr>
              <w:pStyle w:val="TableParagraph"/>
              <w:spacing w:before="54"/>
              <w:jc w:val="left"/>
              <w:rPr>
                <w:sz w:val="10"/>
              </w:rPr>
            </w:pPr>
            <w:r>
              <w:rPr>
                <w:sz w:val="14"/>
              </w:rPr>
              <w:t>f</w:t>
            </w:r>
            <w:r>
              <w:rPr>
                <w:sz w:val="14"/>
                <w:vertAlign w:val="subscript"/>
              </w:rPr>
              <w:t>OUT</w:t>
            </w:r>
            <w:r>
              <w:rPr>
                <w:sz w:val="14"/>
              </w:rPr>
              <w:t xml:space="preserve"> ≥ 100 MHz </w:t>
            </w:r>
            <w:r>
              <w:rPr>
                <w:position w:val="5"/>
                <w:sz w:val="10"/>
              </w:rPr>
              <w:t>(</w:t>
            </w:r>
            <w:hyperlink w:anchor="_bookmark54" w:history="1">
              <w:r>
                <w:rPr>
                  <w:color w:val="0053AD"/>
                  <w:position w:val="5"/>
                  <w:sz w:val="10"/>
                </w:rPr>
                <w:t>62</w:t>
              </w:r>
            </w:hyperlink>
            <w:r>
              <w:rPr>
                <w:position w:val="5"/>
                <w:sz w:val="10"/>
              </w:rPr>
              <w:t>)</w:t>
            </w:r>
          </w:p>
        </w:tc>
        <w:tc>
          <w:tcPr>
            <w:tcW w:w="1786" w:type="dxa"/>
          </w:tcPr>
          <w:p w14:paraId="1F718A9D" w14:textId="77777777" w:rsidR="00A838CA" w:rsidRDefault="00000000">
            <w:pPr>
              <w:pStyle w:val="TableParagraph"/>
              <w:ind w:left="7"/>
              <w:rPr>
                <w:sz w:val="14"/>
              </w:rPr>
            </w:pPr>
            <w:r>
              <w:rPr>
                <w:sz w:val="14"/>
              </w:rPr>
              <w:t>—</w:t>
            </w:r>
          </w:p>
        </w:tc>
        <w:tc>
          <w:tcPr>
            <w:tcW w:w="1786" w:type="dxa"/>
          </w:tcPr>
          <w:p w14:paraId="61DF7948" w14:textId="77777777" w:rsidR="00A838CA" w:rsidRDefault="00000000">
            <w:pPr>
              <w:pStyle w:val="TableParagraph"/>
              <w:ind w:left="7"/>
              <w:rPr>
                <w:sz w:val="14"/>
              </w:rPr>
            </w:pPr>
            <w:r>
              <w:rPr>
                <w:sz w:val="14"/>
              </w:rPr>
              <w:t>—</w:t>
            </w:r>
          </w:p>
        </w:tc>
        <w:tc>
          <w:tcPr>
            <w:tcW w:w="1786" w:type="dxa"/>
          </w:tcPr>
          <w:p w14:paraId="553CAD99" w14:textId="77777777" w:rsidR="00A838CA" w:rsidRDefault="00000000">
            <w:pPr>
              <w:pStyle w:val="TableParagraph"/>
              <w:ind w:left="65" w:right="59"/>
              <w:rPr>
                <w:sz w:val="14"/>
              </w:rPr>
            </w:pPr>
            <w:r>
              <w:rPr>
                <w:sz w:val="14"/>
              </w:rPr>
              <w:t>175</w:t>
            </w:r>
          </w:p>
        </w:tc>
        <w:tc>
          <w:tcPr>
            <w:tcW w:w="1786" w:type="dxa"/>
          </w:tcPr>
          <w:p w14:paraId="13DCBCBF" w14:textId="77777777" w:rsidR="00A838CA" w:rsidRDefault="00000000">
            <w:pPr>
              <w:pStyle w:val="TableParagraph"/>
              <w:ind w:left="65" w:right="59"/>
              <w:rPr>
                <w:sz w:val="14"/>
              </w:rPr>
            </w:pPr>
            <w:r>
              <w:rPr>
                <w:sz w:val="14"/>
              </w:rPr>
              <w:t>ps (p-p)</w:t>
            </w:r>
          </w:p>
        </w:tc>
      </w:tr>
      <w:tr w:rsidR="00A838CA" w14:paraId="25153B01" w14:textId="77777777">
        <w:trPr>
          <w:trHeight w:val="307"/>
        </w:trPr>
        <w:tc>
          <w:tcPr>
            <w:tcW w:w="1786" w:type="dxa"/>
            <w:vMerge w:val="restart"/>
          </w:tcPr>
          <w:p w14:paraId="710A9857" w14:textId="77777777" w:rsidR="00A838CA" w:rsidRDefault="00000000">
            <w:pPr>
              <w:pStyle w:val="TableParagraph"/>
              <w:spacing w:before="62"/>
              <w:ind w:left="85"/>
              <w:jc w:val="left"/>
              <w:rPr>
                <w:sz w:val="10"/>
              </w:rPr>
            </w:pPr>
            <w:r>
              <w:rPr>
                <w:w w:val="105"/>
                <w:position w:val="3"/>
                <w:sz w:val="14"/>
              </w:rPr>
              <w:t>t</w:t>
            </w:r>
            <w:r>
              <w:rPr>
                <w:w w:val="105"/>
                <w:sz w:val="10"/>
              </w:rPr>
              <w:t>EINDUTY</w:t>
            </w:r>
          </w:p>
        </w:tc>
        <w:tc>
          <w:tcPr>
            <w:tcW w:w="1786" w:type="dxa"/>
            <w:vMerge w:val="restart"/>
          </w:tcPr>
          <w:p w14:paraId="3E832A5B" w14:textId="77777777" w:rsidR="00A838CA" w:rsidRDefault="00000000">
            <w:pPr>
              <w:pStyle w:val="TableParagraph"/>
              <w:spacing w:before="65" w:line="237" w:lineRule="auto"/>
              <w:ind w:right="73"/>
              <w:jc w:val="left"/>
              <w:rPr>
                <w:sz w:val="14"/>
              </w:rPr>
            </w:pPr>
            <w:r>
              <w:rPr>
                <w:sz w:val="14"/>
              </w:rPr>
              <w:t>Input clock or external feedback clock input duty cycle</w:t>
            </w:r>
          </w:p>
        </w:tc>
        <w:tc>
          <w:tcPr>
            <w:tcW w:w="1786" w:type="dxa"/>
          </w:tcPr>
          <w:p w14:paraId="48FCBC80" w14:textId="77777777" w:rsidR="00A838CA" w:rsidRDefault="00000000">
            <w:pPr>
              <w:pStyle w:val="TableParagraph"/>
              <w:jc w:val="left"/>
              <w:rPr>
                <w:sz w:val="14"/>
              </w:rPr>
            </w:pPr>
            <w:r>
              <w:rPr>
                <w:sz w:val="14"/>
              </w:rPr>
              <w:t>f</w:t>
            </w:r>
            <w:r>
              <w:rPr>
                <w:sz w:val="14"/>
                <w:vertAlign w:val="subscript"/>
              </w:rPr>
              <w:t>IN</w:t>
            </w:r>
            <w:r>
              <w:rPr>
                <w:sz w:val="14"/>
              </w:rPr>
              <w:t xml:space="preserve"> ≥ 600 MHz</w:t>
            </w:r>
          </w:p>
        </w:tc>
        <w:tc>
          <w:tcPr>
            <w:tcW w:w="1786" w:type="dxa"/>
          </w:tcPr>
          <w:p w14:paraId="22D8535E" w14:textId="77777777" w:rsidR="00A838CA" w:rsidRDefault="00000000">
            <w:pPr>
              <w:pStyle w:val="TableParagraph"/>
              <w:ind w:left="65" w:right="58"/>
              <w:rPr>
                <w:sz w:val="14"/>
              </w:rPr>
            </w:pPr>
            <w:r>
              <w:rPr>
                <w:sz w:val="14"/>
              </w:rPr>
              <w:t>30</w:t>
            </w:r>
          </w:p>
        </w:tc>
        <w:tc>
          <w:tcPr>
            <w:tcW w:w="1786" w:type="dxa"/>
          </w:tcPr>
          <w:p w14:paraId="600300F5" w14:textId="77777777" w:rsidR="00A838CA" w:rsidRDefault="00000000">
            <w:pPr>
              <w:pStyle w:val="TableParagraph"/>
              <w:ind w:left="7"/>
              <w:rPr>
                <w:sz w:val="14"/>
              </w:rPr>
            </w:pPr>
            <w:r>
              <w:rPr>
                <w:sz w:val="14"/>
              </w:rPr>
              <w:t>—</w:t>
            </w:r>
          </w:p>
        </w:tc>
        <w:tc>
          <w:tcPr>
            <w:tcW w:w="1786" w:type="dxa"/>
          </w:tcPr>
          <w:p w14:paraId="6E489F9A" w14:textId="77777777" w:rsidR="00A838CA" w:rsidRDefault="00000000">
            <w:pPr>
              <w:pStyle w:val="TableParagraph"/>
              <w:ind w:left="65" w:right="59"/>
              <w:rPr>
                <w:sz w:val="14"/>
              </w:rPr>
            </w:pPr>
            <w:r>
              <w:rPr>
                <w:sz w:val="14"/>
              </w:rPr>
              <w:t>70</w:t>
            </w:r>
          </w:p>
        </w:tc>
        <w:tc>
          <w:tcPr>
            <w:tcW w:w="1786" w:type="dxa"/>
          </w:tcPr>
          <w:p w14:paraId="731FC6A9" w14:textId="77777777" w:rsidR="00A838CA" w:rsidRDefault="00000000">
            <w:pPr>
              <w:pStyle w:val="TableParagraph"/>
              <w:ind w:left="6"/>
              <w:rPr>
                <w:sz w:val="14"/>
              </w:rPr>
            </w:pPr>
            <w:r>
              <w:rPr>
                <w:sz w:val="14"/>
              </w:rPr>
              <w:t>%</w:t>
            </w:r>
          </w:p>
        </w:tc>
      </w:tr>
      <w:tr w:rsidR="00A838CA" w14:paraId="4293D058" w14:textId="77777777">
        <w:trPr>
          <w:trHeight w:val="476"/>
        </w:trPr>
        <w:tc>
          <w:tcPr>
            <w:tcW w:w="1786" w:type="dxa"/>
            <w:vMerge/>
            <w:tcBorders>
              <w:top w:val="nil"/>
            </w:tcBorders>
          </w:tcPr>
          <w:p w14:paraId="3A8567B6" w14:textId="77777777" w:rsidR="00A838CA" w:rsidRDefault="00A838CA">
            <w:pPr>
              <w:rPr>
                <w:sz w:val="2"/>
                <w:szCs w:val="2"/>
              </w:rPr>
            </w:pPr>
          </w:p>
        </w:tc>
        <w:tc>
          <w:tcPr>
            <w:tcW w:w="1786" w:type="dxa"/>
            <w:vMerge/>
            <w:tcBorders>
              <w:top w:val="nil"/>
            </w:tcBorders>
          </w:tcPr>
          <w:p w14:paraId="2AE87C7F" w14:textId="77777777" w:rsidR="00A838CA" w:rsidRDefault="00A838CA">
            <w:pPr>
              <w:rPr>
                <w:sz w:val="2"/>
                <w:szCs w:val="2"/>
              </w:rPr>
            </w:pPr>
          </w:p>
        </w:tc>
        <w:tc>
          <w:tcPr>
            <w:tcW w:w="1786" w:type="dxa"/>
          </w:tcPr>
          <w:p w14:paraId="33FCE3A3" w14:textId="77777777" w:rsidR="00A838CA" w:rsidRDefault="00000000">
            <w:pPr>
              <w:pStyle w:val="TableParagraph"/>
              <w:spacing w:line="169" w:lineRule="exact"/>
              <w:jc w:val="left"/>
              <w:rPr>
                <w:sz w:val="14"/>
              </w:rPr>
            </w:pPr>
            <w:r>
              <w:rPr>
                <w:sz w:val="14"/>
              </w:rPr>
              <w:t>450 MHz ≤ f</w:t>
            </w:r>
            <w:r>
              <w:rPr>
                <w:sz w:val="14"/>
                <w:vertAlign w:val="subscript"/>
              </w:rPr>
              <w:t>IN</w:t>
            </w:r>
            <w:r>
              <w:rPr>
                <w:sz w:val="14"/>
              </w:rPr>
              <w:t xml:space="preserve"> &lt; 600</w:t>
            </w:r>
          </w:p>
          <w:p w14:paraId="07B5B358" w14:textId="77777777" w:rsidR="00A838CA" w:rsidRDefault="00000000">
            <w:pPr>
              <w:pStyle w:val="TableParagraph"/>
              <w:spacing w:before="0" w:line="169" w:lineRule="exact"/>
              <w:jc w:val="left"/>
              <w:rPr>
                <w:sz w:val="14"/>
              </w:rPr>
            </w:pPr>
            <w:r>
              <w:rPr>
                <w:sz w:val="14"/>
              </w:rPr>
              <w:t>MHz</w:t>
            </w:r>
          </w:p>
        </w:tc>
        <w:tc>
          <w:tcPr>
            <w:tcW w:w="1786" w:type="dxa"/>
          </w:tcPr>
          <w:p w14:paraId="60ADE340" w14:textId="77777777" w:rsidR="00A838CA" w:rsidRDefault="00000000">
            <w:pPr>
              <w:pStyle w:val="TableParagraph"/>
              <w:ind w:left="65" w:right="58"/>
              <w:rPr>
                <w:sz w:val="14"/>
              </w:rPr>
            </w:pPr>
            <w:r>
              <w:rPr>
                <w:sz w:val="14"/>
              </w:rPr>
              <w:t>35</w:t>
            </w:r>
          </w:p>
        </w:tc>
        <w:tc>
          <w:tcPr>
            <w:tcW w:w="1786" w:type="dxa"/>
          </w:tcPr>
          <w:p w14:paraId="09F3F581" w14:textId="77777777" w:rsidR="00A838CA" w:rsidRDefault="00000000">
            <w:pPr>
              <w:pStyle w:val="TableParagraph"/>
              <w:ind w:left="7"/>
              <w:rPr>
                <w:sz w:val="14"/>
              </w:rPr>
            </w:pPr>
            <w:r>
              <w:rPr>
                <w:sz w:val="14"/>
              </w:rPr>
              <w:t>—</w:t>
            </w:r>
          </w:p>
        </w:tc>
        <w:tc>
          <w:tcPr>
            <w:tcW w:w="1786" w:type="dxa"/>
          </w:tcPr>
          <w:p w14:paraId="6F1E14E0" w14:textId="77777777" w:rsidR="00A838CA" w:rsidRDefault="00000000">
            <w:pPr>
              <w:pStyle w:val="TableParagraph"/>
              <w:ind w:left="65" w:right="59"/>
              <w:rPr>
                <w:sz w:val="14"/>
              </w:rPr>
            </w:pPr>
            <w:r>
              <w:rPr>
                <w:sz w:val="14"/>
              </w:rPr>
              <w:t>65</w:t>
            </w:r>
          </w:p>
        </w:tc>
        <w:tc>
          <w:tcPr>
            <w:tcW w:w="1786" w:type="dxa"/>
          </w:tcPr>
          <w:p w14:paraId="7013CC5C" w14:textId="77777777" w:rsidR="00A838CA" w:rsidRDefault="00000000">
            <w:pPr>
              <w:pStyle w:val="TableParagraph"/>
              <w:ind w:left="6"/>
              <w:rPr>
                <w:sz w:val="14"/>
              </w:rPr>
            </w:pPr>
            <w:r>
              <w:rPr>
                <w:sz w:val="14"/>
              </w:rPr>
              <w:t>%</w:t>
            </w:r>
          </w:p>
        </w:tc>
      </w:tr>
      <w:tr w:rsidR="00A838CA" w14:paraId="07128296" w14:textId="77777777">
        <w:trPr>
          <w:trHeight w:val="476"/>
        </w:trPr>
        <w:tc>
          <w:tcPr>
            <w:tcW w:w="1786" w:type="dxa"/>
            <w:vMerge/>
            <w:tcBorders>
              <w:top w:val="nil"/>
            </w:tcBorders>
          </w:tcPr>
          <w:p w14:paraId="3BACA19A" w14:textId="77777777" w:rsidR="00A838CA" w:rsidRDefault="00A838CA">
            <w:pPr>
              <w:rPr>
                <w:sz w:val="2"/>
                <w:szCs w:val="2"/>
              </w:rPr>
            </w:pPr>
          </w:p>
        </w:tc>
        <w:tc>
          <w:tcPr>
            <w:tcW w:w="1786" w:type="dxa"/>
            <w:vMerge/>
            <w:tcBorders>
              <w:top w:val="nil"/>
            </w:tcBorders>
          </w:tcPr>
          <w:p w14:paraId="68C05E6B" w14:textId="77777777" w:rsidR="00A838CA" w:rsidRDefault="00A838CA">
            <w:pPr>
              <w:rPr>
                <w:sz w:val="2"/>
                <w:szCs w:val="2"/>
              </w:rPr>
            </w:pPr>
          </w:p>
        </w:tc>
        <w:tc>
          <w:tcPr>
            <w:tcW w:w="1786" w:type="dxa"/>
          </w:tcPr>
          <w:p w14:paraId="36F32808" w14:textId="77777777" w:rsidR="00A838CA" w:rsidRDefault="00000000">
            <w:pPr>
              <w:pStyle w:val="TableParagraph"/>
              <w:spacing w:line="169" w:lineRule="exact"/>
              <w:jc w:val="left"/>
              <w:rPr>
                <w:sz w:val="14"/>
              </w:rPr>
            </w:pPr>
            <w:r>
              <w:rPr>
                <w:sz w:val="14"/>
              </w:rPr>
              <w:t>250 MHz ≤ f</w:t>
            </w:r>
            <w:r>
              <w:rPr>
                <w:sz w:val="14"/>
                <w:vertAlign w:val="subscript"/>
              </w:rPr>
              <w:t>IN</w:t>
            </w:r>
            <w:r>
              <w:rPr>
                <w:sz w:val="14"/>
              </w:rPr>
              <w:t xml:space="preserve"> &lt; 450</w:t>
            </w:r>
          </w:p>
          <w:p w14:paraId="295389BC" w14:textId="77777777" w:rsidR="00A838CA" w:rsidRDefault="00000000">
            <w:pPr>
              <w:pStyle w:val="TableParagraph"/>
              <w:spacing w:before="0" w:line="169" w:lineRule="exact"/>
              <w:jc w:val="left"/>
              <w:rPr>
                <w:sz w:val="14"/>
              </w:rPr>
            </w:pPr>
            <w:r>
              <w:rPr>
                <w:sz w:val="14"/>
              </w:rPr>
              <w:t>MHz</w:t>
            </w:r>
          </w:p>
        </w:tc>
        <w:tc>
          <w:tcPr>
            <w:tcW w:w="1786" w:type="dxa"/>
          </w:tcPr>
          <w:p w14:paraId="04D7A813" w14:textId="77777777" w:rsidR="00A838CA" w:rsidRDefault="00000000">
            <w:pPr>
              <w:pStyle w:val="TableParagraph"/>
              <w:ind w:left="65" w:right="58"/>
              <w:rPr>
                <w:sz w:val="14"/>
              </w:rPr>
            </w:pPr>
            <w:r>
              <w:rPr>
                <w:sz w:val="14"/>
              </w:rPr>
              <w:t>40</w:t>
            </w:r>
          </w:p>
        </w:tc>
        <w:tc>
          <w:tcPr>
            <w:tcW w:w="1786" w:type="dxa"/>
          </w:tcPr>
          <w:p w14:paraId="60578BE9" w14:textId="77777777" w:rsidR="00A838CA" w:rsidRDefault="00000000">
            <w:pPr>
              <w:pStyle w:val="TableParagraph"/>
              <w:ind w:left="7"/>
              <w:rPr>
                <w:sz w:val="14"/>
              </w:rPr>
            </w:pPr>
            <w:r>
              <w:rPr>
                <w:sz w:val="14"/>
              </w:rPr>
              <w:t>—</w:t>
            </w:r>
          </w:p>
        </w:tc>
        <w:tc>
          <w:tcPr>
            <w:tcW w:w="1786" w:type="dxa"/>
          </w:tcPr>
          <w:p w14:paraId="199F4D87" w14:textId="77777777" w:rsidR="00A838CA" w:rsidRDefault="00000000">
            <w:pPr>
              <w:pStyle w:val="TableParagraph"/>
              <w:ind w:left="65" w:right="59"/>
              <w:rPr>
                <w:sz w:val="14"/>
              </w:rPr>
            </w:pPr>
            <w:r>
              <w:rPr>
                <w:sz w:val="14"/>
              </w:rPr>
              <w:t>60</w:t>
            </w:r>
          </w:p>
        </w:tc>
        <w:tc>
          <w:tcPr>
            <w:tcW w:w="1786" w:type="dxa"/>
          </w:tcPr>
          <w:p w14:paraId="0F6DEC64" w14:textId="77777777" w:rsidR="00A838CA" w:rsidRDefault="00000000">
            <w:pPr>
              <w:pStyle w:val="TableParagraph"/>
              <w:ind w:left="6"/>
              <w:rPr>
                <w:sz w:val="14"/>
              </w:rPr>
            </w:pPr>
            <w:r>
              <w:rPr>
                <w:sz w:val="14"/>
              </w:rPr>
              <w:t>%</w:t>
            </w:r>
          </w:p>
        </w:tc>
      </w:tr>
      <w:tr w:rsidR="00A838CA" w14:paraId="591DACB9" w14:textId="77777777">
        <w:trPr>
          <w:trHeight w:val="476"/>
        </w:trPr>
        <w:tc>
          <w:tcPr>
            <w:tcW w:w="1786" w:type="dxa"/>
            <w:vMerge/>
            <w:tcBorders>
              <w:top w:val="nil"/>
            </w:tcBorders>
          </w:tcPr>
          <w:p w14:paraId="6C286831" w14:textId="77777777" w:rsidR="00A838CA" w:rsidRDefault="00A838CA">
            <w:pPr>
              <w:rPr>
                <w:sz w:val="2"/>
                <w:szCs w:val="2"/>
              </w:rPr>
            </w:pPr>
          </w:p>
        </w:tc>
        <w:tc>
          <w:tcPr>
            <w:tcW w:w="1786" w:type="dxa"/>
            <w:vMerge/>
            <w:tcBorders>
              <w:top w:val="nil"/>
            </w:tcBorders>
          </w:tcPr>
          <w:p w14:paraId="65320660" w14:textId="77777777" w:rsidR="00A838CA" w:rsidRDefault="00A838CA">
            <w:pPr>
              <w:rPr>
                <w:sz w:val="2"/>
                <w:szCs w:val="2"/>
              </w:rPr>
            </w:pPr>
          </w:p>
        </w:tc>
        <w:tc>
          <w:tcPr>
            <w:tcW w:w="1786" w:type="dxa"/>
          </w:tcPr>
          <w:p w14:paraId="4B2B8457" w14:textId="77777777" w:rsidR="00A838CA" w:rsidRDefault="00000000">
            <w:pPr>
              <w:pStyle w:val="TableParagraph"/>
              <w:spacing w:line="169" w:lineRule="exact"/>
              <w:jc w:val="left"/>
              <w:rPr>
                <w:sz w:val="14"/>
              </w:rPr>
            </w:pPr>
            <w:r>
              <w:rPr>
                <w:sz w:val="14"/>
              </w:rPr>
              <w:t>10 MHz ≤ f</w:t>
            </w:r>
            <w:r>
              <w:rPr>
                <w:sz w:val="14"/>
                <w:vertAlign w:val="subscript"/>
              </w:rPr>
              <w:t>IN</w:t>
            </w:r>
            <w:r>
              <w:rPr>
                <w:sz w:val="14"/>
              </w:rPr>
              <w:t xml:space="preserve"> &lt; 250</w:t>
            </w:r>
          </w:p>
          <w:p w14:paraId="5F80D3EC" w14:textId="77777777" w:rsidR="00A838CA" w:rsidRDefault="00000000">
            <w:pPr>
              <w:pStyle w:val="TableParagraph"/>
              <w:spacing w:before="0" w:line="169" w:lineRule="exact"/>
              <w:jc w:val="left"/>
              <w:rPr>
                <w:sz w:val="14"/>
              </w:rPr>
            </w:pPr>
            <w:r>
              <w:rPr>
                <w:sz w:val="14"/>
              </w:rPr>
              <w:t>MHz</w:t>
            </w:r>
          </w:p>
        </w:tc>
        <w:tc>
          <w:tcPr>
            <w:tcW w:w="1786" w:type="dxa"/>
          </w:tcPr>
          <w:p w14:paraId="6C4EE829" w14:textId="77777777" w:rsidR="00A838CA" w:rsidRDefault="00000000">
            <w:pPr>
              <w:pStyle w:val="TableParagraph"/>
              <w:ind w:left="65" w:right="58"/>
              <w:rPr>
                <w:sz w:val="14"/>
              </w:rPr>
            </w:pPr>
            <w:r>
              <w:rPr>
                <w:sz w:val="14"/>
              </w:rPr>
              <w:t>45</w:t>
            </w:r>
          </w:p>
        </w:tc>
        <w:tc>
          <w:tcPr>
            <w:tcW w:w="1786" w:type="dxa"/>
          </w:tcPr>
          <w:p w14:paraId="2A2D6E86" w14:textId="77777777" w:rsidR="00A838CA" w:rsidRDefault="00000000">
            <w:pPr>
              <w:pStyle w:val="TableParagraph"/>
              <w:ind w:left="7"/>
              <w:rPr>
                <w:sz w:val="14"/>
              </w:rPr>
            </w:pPr>
            <w:r>
              <w:rPr>
                <w:sz w:val="14"/>
              </w:rPr>
              <w:t>—</w:t>
            </w:r>
          </w:p>
        </w:tc>
        <w:tc>
          <w:tcPr>
            <w:tcW w:w="1786" w:type="dxa"/>
          </w:tcPr>
          <w:p w14:paraId="2BF5C773" w14:textId="77777777" w:rsidR="00A838CA" w:rsidRDefault="00000000">
            <w:pPr>
              <w:pStyle w:val="TableParagraph"/>
              <w:ind w:left="65" w:right="59"/>
              <w:rPr>
                <w:sz w:val="14"/>
              </w:rPr>
            </w:pPr>
            <w:r>
              <w:rPr>
                <w:sz w:val="14"/>
              </w:rPr>
              <w:t>55</w:t>
            </w:r>
          </w:p>
        </w:tc>
        <w:tc>
          <w:tcPr>
            <w:tcW w:w="1786" w:type="dxa"/>
          </w:tcPr>
          <w:p w14:paraId="0EF1462C" w14:textId="77777777" w:rsidR="00A838CA" w:rsidRDefault="00000000">
            <w:pPr>
              <w:pStyle w:val="TableParagraph"/>
              <w:ind w:left="6"/>
              <w:rPr>
                <w:sz w:val="14"/>
              </w:rPr>
            </w:pPr>
            <w:r>
              <w:rPr>
                <w:sz w:val="14"/>
              </w:rPr>
              <w:t>%</w:t>
            </w:r>
          </w:p>
        </w:tc>
      </w:tr>
    </w:tbl>
    <w:p w14:paraId="62780B86" w14:textId="77777777" w:rsidR="00A838CA" w:rsidRDefault="00A838CA">
      <w:pPr>
        <w:pStyle w:val="a3"/>
        <w:spacing w:before="1"/>
        <w:rPr>
          <w:b/>
          <w:sz w:val="6"/>
        </w:rPr>
      </w:pPr>
    </w:p>
    <w:p w14:paraId="325EF71C" w14:textId="77777777" w:rsidR="00A838CA" w:rsidRDefault="00000000">
      <w:pPr>
        <w:pStyle w:val="7"/>
        <w:spacing w:before="100"/>
        <w:ind w:left="1579"/>
      </w:pPr>
      <w:r>
        <w:rPr>
          <w:color w:val="0053AD"/>
        </w:rPr>
        <w:t>Related Information</w:t>
      </w:r>
    </w:p>
    <w:p w14:paraId="003AC870" w14:textId="77777777" w:rsidR="00A838CA" w:rsidRDefault="00000000">
      <w:pPr>
        <w:pStyle w:val="a4"/>
        <w:numPr>
          <w:ilvl w:val="2"/>
          <w:numId w:val="13"/>
        </w:numPr>
        <w:tabs>
          <w:tab w:val="left" w:pos="1939"/>
          <w:tab w:val="left" w:pos="1940"/>
        </w:tabs>
        <w:spacing w:before="97" w:line="217" w:lineRule="exact"/>
        <w:rPr>
          <w:sz w:val="18"/>
        </w:rPr>
      </w:pPr>
      <w:hyperlink w:anchor="_bookmark79" w:history="1">
        <w:r>
          <w:rPr>
            <w:color w:val="0053AD"/>
            <w:sz w:val="18"/>
          </w:rPr>
          <w:t xml:space="preserve">Memory Output Clock Jitter Specifications </w:t>
        </w:r>
      </w:hyperlink>
      <w:r>
        <w:rPr>
          <w:sz w:val="18"/>
        </w:rPr>
        <w:t>on page</w:t>
      </w:r>
      <w:r>
        <w:rPr>
          <w:spacing w:val="-4"/>
          <w:sz w:val="18"/>
        </w:rPr>
        <w:t xml:space="preserve"> </w:t>
      </w:r>
      <w:r>
        <w:rPr>
          <w:sz w:val="18"/>
        </w:rPr>
        <w:t>57</w:t>
      </w:r>
    </w:p>
    <w:p w14:paraId="6A282D4D" w14:textId="77777777" w:rsidR="00A838CA" w:rsidRDefault="00000000">
      <w:pPr>
        <w:pStyle w:val="a3"/>
        <w:spacing w:line="217" w:lineRule="exact"/>
        <w:ind w:left="2240"/>
      </w:pPr>
      <w:r>
        <w:t>Provides more information about the external memory interface clock output jitter specifications.</w:t>
      </w:r>
    </w:p>
    <w:p w14:paraId="225EE128" w14:textId="77777777" w:rsidR="00A838CA" w:rsidRDefault="00000000">
      <w:pPr>
        <w:pStyle w:val="a4"/>
        <w:numPr>
          <w:ilvl w:val="2"/>
          <w:numId w:val="13"/>
        </w:numPr>
        <w:tabs>
          <w:tab w:val="left" w:pos="1939"/>
          <w:tab w:val="left" w:pos="1940"/>
        </w:tabs>
        <w:spacing w:before="98" w:line="217" w:lineRule="exact"/>
        <w:rPr>
          <w:sz w:val="18"/>
        </w:rPr>
      </w:pPr>
      <w:hyperlink r:id="rId72">
        <w:r>
          <w:rPr>
            <w:color w:val="0053AD"/>
            <w:sz w:val="18"/>
          </w:rPr>
          <w:t>Agilex 7 Clocking and PLL User Guide:</w:t>
        </w:r>
        <w:r>
          <w:rPr>
            <w:color w:val="0053AD"/>
            <w:spacing w:val="-2"/>
            <w:sz w:val="18"/>
          </w:rPr>
          <w:t xml:space="preserve"> </w:t>
        </w:r>
        <w:r>
          <w:rPr>
            <w:color w:val="0053AD"/>
            <w:sz w:val="18"/>
          </w:rPr>
          <w:t>M-Series</w:t>
        </w:r>
      </w:hyperlink>
    </w:p>
    <w:p w14:paraId="2CF078E6" w14:textId="77777777" w:rsidR="00A838CA" w:rsidRDefault="00000000">
      <w:pPr>
        <w:pStyle w:val="a3"/>
        <w:spacing w:line="237" w:lineRule="auto"/>
        <w:ind w:left="2240" w:right="390"/>
      </w:pPr>
      <w:r>
        <w:t>Provides the recommended spread-spectrum clock profile and design guidelines to achieve 5% duty cycle using</w:t>
      </w:r>
      <w:r>
        <w:rPr>
          <w:spacing w:val="-30"/>
        </w:rPr>
        <w:t xml:space="preserve"> </w:t>
      </w:r>
      <w:r>
        <w:t xml:space="preserve">the </w:t>
      </w:r>
      <w:r>
        <w:rPr>
          <w:spacing w:val="-3"/>
        </w:rPr>
        <w:t xml:space="preserve">LVDS </w:t>
      </w:r>
      <w:r>
        <w:t>SERDES FPGA</w:t>
      </w:r>
      <w:r>
        <w:rPr>
          <w:spacing w:val="3"/>
        </w:rPr>
        <w:t xml:space="preserve"> </w:t>
      </w:r>
      <w:r>
        <w:rPr>
          <w:spacing w:val="-9"/>
        </w:rPr>
        <w:t>IP.</w:t>
      </w:r>
    </w:p>
    <w:p w14:paraId="205AE054" w14:textId="77777777" w:rsidR="00A838CA" w:rsidRDefault="00A838CA">
      <w:pPr>
        <w:pStyle w:val="a3"/>
        <w:rPr>
          <w:sz w:val="20"/>
        </w:rPr>
      </w:pPr>
    </w:p>
    <w:p w14:paraId="595CC903" w14:textId="77777777" w:rsidR="00A838CA" w:rsidRDefault="00A838CA">
      <w:pPr>
        <w:pStyle w:val="a3"/>
        <w:rPr>
          <w:sz w:val="20"/>
        </w:rPr>
      </w:pPr>
    </w:p>
    <w:p w14:paraId="57985167" w14:textId="77777777" w:rsidR="00A838CA" w:rsidRDefault="00A838CA">
      <w:pPr>
        <w:pStyle w:val="a3"/>
        <w:rPr>
          <w:sz w:val="20"/>
        </w:rPr>
      </w:pPr>
    </w:p>
    <w:p w14:paraId="0977CA0B" w14:textId="77777777" w:rsidR="00A838CA" w:rsidRDefault="00A838CA">
      <w:pPr>
        <w:pStyle w:val="a3"/>
        <w:rPr>
          <w:sz w:val="20"/>
        </w:rPr>
      </w:pPr>
    </w:p>
    <w:p w14:paraId="538EB181" w14:textId="77777777" w:rsidR="00A838CA" w:rsidRDefault="00A838CA">
      <w:pPr>
        <w:pStyle w:val="a3"/>
        <w:rPr>
          <w:sz w:val="20"/>
        </w:rPr>
      </w:pPr>
    </w:p>
    <w:p w14:paraId="243C93D5" w14:textId="77777777" w:rsidR="00A838CA" w:rsidRDefault="00A838CA">
      <w:pPr>
        <w:pStyle w:val="a3"/>
        <w:rPr>
          <w:sz w:val="20"/>
        </w:rPr>
      </w:pPr>
    </w:p>
    <w:p w14:paraId="4300106B" w14:textId="77777777" w:rsidR="00A838CA" w:rsidRDefault="00A838CA">
      <w:pPr>
        <w:pStyle w:val="a3"/>
        <w:rPr>
          <w:sz w:val="20"/>
        </w:rPr>
      </w:pPr>
    </w:p>
    <w:p w14:paraId="7482C1FE" w14:textId="77777777" w:rsidR="00A838CA" w:rsidRDefault="00000000">
      <w:pPr>
        <w:pStyle w:val="a3"/>
        <w:spacing w:before="5"/>
        <w:rPr>
          <w:sz w:val="15"/>
        </w:rPr>
      </w:pPr>
      <w:r>
        <w:pict w14:anchorId="3EC55E1F">
          <v:line id="_x0000_s2911" style="position:absolute;z-index:251510784;mso-wrap-distance-left:0;mso-wrap-distance-right:0;mso-position-horizontal-relative:page" from="80pt,11.85pt" to="224pt,11.85pt" strokeweight="1pt">
            <w10:wrap type="topAndBottom" anchorx="page"/>
          </v:line>
        </w:pict>
      </w:r>
    </w:p>
    <w:p w14:paraId="57592768" w14:textId="77777777" w:rsidR="00A838CA" w:rsidRDefault="00000000">
      <w:pPr>
        <w:spacing w:before="168" w:line="237" w:lineRule="auto"/>
        <w:ind w:left="800" w:right="390" w:hanging="415"/>
        <w:rPr>
          <w:sz w:val="18"/>
        </w:rPr>
      </w:pPr>
      <w:r>
        <w:rPr>
          <w:position w:val="6"/>
          <w:sz w:val="13"/>
        </w:rPr>
        <w:t xml:space="preserve">(66) </w:t>
      </w:r>
      <w:r>
        <w:rPr>
          <w:sz w:val="18"/>
        </w:rPr>
        <w:t xml:space="preserve">External memory interface clock output jitter specifications use a different measurement method, which are available in the </w:t>
      </w:r>
      <w:r>
        <w:rPr>
          <w:i/>
          <w:sz w:val="18"/>
        </w:rPr>
        <w:t>Memory Output Clock Jitter Specifications</w:t>
      </w:r>
      <w:r>
        <w:rPr>
          <w:i/>
          <w:spacing w:val="-3"/>
          <w:sz w:val="18"/>
        </w:rPr>
        <w:t xml:space="preserve"> </w:t>
      </w:r>
      <w:r>
        <w:rPr>
          <w:sz w:val="18"/>
        </w:rPr>
        <w:t>table.</w:t>
      </w:r>
    </w:p>
    <w:p w14:paraId="12499D9F" w14:textId="77777777" w:rsidR="00A838CA" w:rsidRDefault="00A838CA">
      <w:pPr>
        <w:pStyle w:val="a3"/>
        <w:rPr>
          <w:sz w:val="20"/>
        </w:rPr>
      </w:pPr>
    </w:p>
    <w:p w14:paraId="2D309243" w14:textId="77777777" w:rsidR="00A838CA" w:rsidRDefault="00A838CA">
      <w:pPr>
        <w:pStyle w:val="a3"/>
        <w:rPr>
          <w:sz w:val="20"/>
        </w:rPr>
      </w:pPr>
    </w:p>
    <w:p w14:paraId="3B67E257" w14:textId="77777777" w:rsidR="00A838CA" w:rsidRDefault="00000000">
      <w:pPr>
        <w:tabs>
          <w:tab w:val="left" w:pos="8954"/>
        </w:tabs>
        <w:spacing w:before="260"/>
        <w:ind w:right="293"/>
        <w:jc w:val="right"/>
        <w:rPr>
          <w:sz w:val="14"/>
        </w:rPr>
      </w:pPr>
      <w:r>
        <w:rPr>
          <w:noProof/>
          <w:position w:val="-18"/>
        </w:rPr>
        <w:drawing>
          <wp:inline distT="0" distB="0" distL="0" distR="0" wp14:anchorId="34B88F73" wp14:editId="2763ED7F">
            <wp:extent cx="231556" cy="193285"/>
            <wp:effectExtent l="0" t="0" r="0" b="0"/>
            <wp:docPr id="8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73">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1B6300D2" w14:textId="77777777" w:rsidR="00A838CA" w:rsidRDefault="00000000">
      <w:pPr>
        <w:spacing w:before="53"/>
        <w:ind w:right="297"/>
        <w:jc w:val="right"/>
        <w:rPr>
          <w:sz w:val="14"/>
        </w:rPr>
      </w:pPr>
      <w:r>
        <w:rPr>
          <w:sz w:val="14"/>
        </w:rPr>
        <w:t>43</w:t>
      </w:r>
    </w:p>
    <w:p w14:paraId="40232A44"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20195277" w14:textId="77777777" w:rsidR="00A838CA" w:rsidRDefault="00000000">
      <w:pPr>
        <w:spacing w:before="74"/>
        <w:ind w:right="459"/>
        <w:jc w:val="right"/>
        <w:rPr>
          <w:b/>
          <w:i/>
          <w:sz w:val="14"/>
        </w:rPr>
      </w:pPr>
      <w:r>
        <w:lastRenderedPageBreak/>
        <w:pict w14:anchorId="3F9AD5E3">
          <v:group id="_x0000_s2904" style="position:absolute;left:0;text-align:left;margin-left:75.2pt;margin-top:4.2pt;width:87.8pt;height:23.95pt;z-index:251591680;mso-position-horizontal-relative:page" coordorigin="1504,84" coordsize="1756,479">
            <v:shape id="_x0000_s2910" type="#_x0000_t75" style="position:absolute;left:2803;top:218;width:348;height:344">
              <v:imagedata r:id="rId13" o:title=""/>
            </v:shape>
            <v:shape id="_x0000_s2909" type="#_x0000_t75" style="position:absolute;left:1503;top:219;width:347;height:344">
              <v:imagedata r:id="rId14" o:title=""/>
            </v:shape>
            <v:line id="_x0000_s2908" style="position:absolute" from="1947,84" to="1947,554" strokecolor="#001e50" strokeweight="1.46319mm"/>
            <v:shape id="_x0000_s2907"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906" type="#_x0000_t75" style="position:absolute;left:2250;top:218;width:545;height:344">
              <v:imagedata r:id="rId15" o:title=""/>
            </v:shape>
            <v:shape id="_x0000_s2905"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067D57F4"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11A3F260" w14:textId="77777777" w:rsidR="00A838CA" w:rsidRDefault="00A838CA">
      <w:pPr>
        <w:pStyle w:val="a3"/>
        <w:rPr>
          <w:b/>
          <w:sz w:val="20"/>
        </w:rPr>
      </w:pPr>
    </w:p>
    <w:p w14:paraId="59961255" w14:textId="77777777" w:rsidR="00A838CA" w:rsidRDefault="00A838CA">
      <w:pPr>
        <w:pStyle w:val="a3"/>
        <w:spacing w:before="11"/>
        <w:rPr>
          <w:b/>
          <w:sz w:val="20"/>
        </w:rPr>
      </w:pPr>
    </w:p>
    <w:p w14:paraId="6D4A2F54" w14:textId="77777777" w:rsidR="00A838CA" w:rsidRDefault="00000000">
      <w:pPr>
        <w:pStyle w:val="7"/>
        <w:ind w:left="120"/>
      </w:pPr>
      <w:bookmarkStart w:id="106" w:name="DSP_Block_Specifications"/>
      <w:bookmarkEnd w:id="106"/>
      <w:r>
        <w:rPr>
          <w:color w:val="0053AD"/>
        </w:rPr>
        <w:t>DSP Block Specifications</w:t>
      </w:r>
    </w:p>
    <w:p w14:paraId="52068B4C" w14:textId="77777777" w:rsidR="00A838CA" w:rsidRDefault="00000000">
      <w:pPr>
        <w:pStyle w:val="7"/>
        <w:tabs>
          <w:tab w:val="left" w:pos="1419"/>
        </w:tabs>
        <w:spacing w:before="197"/>
        <w:ind w:left="120"/>
      </w:pPr>
      <w:r>
        <w:rPr>
          <w:color w:val="0053AD"/>
        </w:rPr>
        <w:t>Table 38.</w:t>
      </w:r>
      <w:r>
        <w:rPr>
          <w:color w:val="0053AD"/>
        </w:rPr>
        <w:tab/>
        <w:t>DSP Block Performance</w:t>
      </w:r>
      <w:r>
        <w:rPr>
          <w:color w:val="0053AD"/>
          <w:spacing w:val="-1"/>
        </w:rPr>
        <w:t xml:space="preserve"> </w:t>
      </w:r>
      <w:r>
        <w:rPr>
          <w:color w:val="0053AD"/>
        </w:rPr>
        <w:t>Specifications</w:t>
      </w:r>
    </w:p>
    <w:p w14:paraId="601ABE18"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7CFB969A"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68BB094D" w14:textId="77777777">
        <w:trPr>
          <w:trHeight w:val="307"/>
        </w:trPr>
        <w:tc>
          <w:tcPr>
            <w:tcW w:w="2500" w:type="dxa"/>
            <w:vMerge w:val="restart"/>
          </w:tcPr>
          <w:p w14:paraId="5ACD83C3" w14:textId="77777777" w:rsidR="00A838CA" w:rsidRDefault="00000000">
            <w:pPr>
              <w:pStyle w:val="TableParagraph"/>
              <w:ind w:left="13" w:right="40"/>
              <w:rPr>
                <w:b/>
                <w:sz w:val="14"/>
              </w:rPr>
            </w:pPr>
            <w:r>
              <w:rPr>
                <w:b/>
                <w:color w:val="0053AD"/>
                <w:sz w:val="14"/>
              </w:rPr>
              <w:t>Mode</w:t>
            </w:r>
          </w:p>
        </w:tc>
        <w:tc>
          <w:tcPr>
            <w:tcW w:w="7500" w:type="dxa"/>
            <w:gridSpan w:val="3"/>
          </w:tcPr>
          <w:p w14:paraId="1944A662" w14:textId="77777777" w:rsidR="00A838CA" w:rsidRDefault="00000000">
            <w:pPr>
              <w:pStyle w:val="TableParagraph"/>
              <w:ind w:left="3208" w:right="3235"/>
              <w:rPr>
                <w:b/>
                <w:sz w:val="14"/>
              </w:rPr>
            </w:pPr>
            <w:r>
              <w:rPr>
                <w:b/>
                <w:color w:val="0053AD"/>
                <w:sz w:val="14"/>
              </w:rPr>
              <w:t>Performance</w:t>
            </w:r>
          </w:p>
        </w:tc>
        <w:tc>
          <w:tcPr>
            <w:tcW w:w="2500" w:type="dxa"/>
            <w:vMerge w:val="restart"/>
          </w:tcPr>
          <w:p w14:paraId="79AFCF92" w14:textId="77777777" w:rsidR="00A838CA" w:rsidRDefault="00000000">
            <w:pPr>
              <w:pStyle w:val="TableParagraph"/>
              <w:ind w:left="12" w:right="40"/>
              <w:rPr>
                <w:b/>
                <w:sz w:val="14"/>
              </w:rPr>
            </w:pPr>
            <w:r>
              <w:rPr>
                <w:b/>
                <w:color w:val="0053AD"/>
                <w:sz w:val="14"/>
              </w:rPr>
              <w:t>Unit</w:t>
            </w:r>
          </w:p>
        </w:tc>
      </w:tr>
      <w:tr w:rsidR="00A838CA" w14:paraId="69510EA7" w14:textId="77777777">
        <w:trPr>
          <w:trHeight w:val="307"/>
        </w:trPr>
        <w:tc>
          <w:tcPr>
            <w:tcW w:w="2500" w:type="dxa"/>
            <w:vMerge/>
            <w:tcBorders>
              <w:top w:val="nil"/>
            </w:tcBorders>
          </w:tcPr>
          <w:p w14:paraId="6A60B326" w14:textId="77777777" w:rsidR="00A838CA" w:rsidRDefault="00A838CA">
            <w:pPr>
              <w:rPr>
                <w:sz w:val="2"/>
                <w:szCs w:val="2"/>
              </w:rPr>
            </w:pPr>
          </w:p>
        </w:tc>
        <w:tc>
          <w:tcPr>
            <w:tcW w:w="2500" w:type="dxa"/>
          </w:tcPr>
          <w:p w14:paraId="1AC5B364" w14:textId="77777777" w:rsidR="00A838CA" w:rsidRDefault="00000000">
            <w:pPr>
              <w:pStyle w:val="TableParagraph"/>
              <w:ind w:left="1076"/>
              <w:jc w:val="left"/>
              <w:rPr>
                <w:b/>
                <w:sz w:val="14"/>
              </w:rPr>
            </w:pPr>
            <w:r>
              <w:rPr>
                <w:b/>
                <w:color w:val="0053AD"/>
                <w:sz w:val="14"/>
              </w:rPr>
              <w:t>–1V</w:t>
            </w:r>
          </w:p>
        </w:tc>
        <w:tc>
          <w:tcPr>
            <w:tcW w:w="2500" w:type="dxa"/>
          </w:tcPr>
          <w:p w14:paraId="2D7FBD19" w14:textId="77777777" w:rsidR="00A838CA" w:rsidRDefault="00000000">
            <w:pPr>
              <w:pStyle w:val="TableParagraph"/>
              <w:ind w:left="12" w:right="40"/>
              <w:rPr>
                <w:b/>
                <w:sz w:val="14"/>
              </w:rPr>
            </w:pPr>
            <w:r>
              <w:rPr>
                <w:b/>
                <w:color w:val="0053AD"/>
                <w:sz w:val="14"/>
              </w:rPr>
              <w:t>–2V</w:t>
            </w:r>
          </w:p>
        </w:tc>
        <w:tc>
          <w:tcPr>
            <w:tcW w:w="2500" w:type="dxa"/>
          </w:tcPr>
          <w:p w14:paraId="188643A6" w14:textId="77777777" w:rsidR="00A838CA" w:rsidRDefault="00000000">
            <w:pPr>
              <w:pStyle w:val="TableParagraph"/>
              <w:ind w:left="13" w:right="40"/>
              <w:rPr>
                <w:b/>
                <w:sz w:val="14"/>
              </w:rPr>
            </w:pPr>
            <w:r>
              <w:rPr>
                <w:b/>
                <w:color w:val="0053AD"/>
                <w:sz w:val="14"/>
              </w:rPr>
              <w:t>–3V, –3E</w:t>
            </w:r>
          </w:p>
        </w:tc>
        <w:tc>
          <w:tcPr>
            <w:tcW w:w="2500" w:type="dxa"/>
            <w:vMerge/>
            <w:tcBorders>
              <w:top w:val="nil"/>
            </w:tcBorders>
          </w:tcPr>
          <w:p w14:paraId="71DDE96E" w14:textId="77777777" w:rsidR="00A838CA" w:rsidRDefault="00A838CA">
            <w:pPr>
              <w:rPr>
                <w:sz w:val="2"/>
                <w:szCs w:val="2"/>
              </w:rPr>
            </w:pPr>
          </w:p>
        </w:tc>
      </w:tr>
      <w:tr w:rsidR="00A838CA" w14:paraId="517DFF32" w14:textId="77777777">
        <w:trPr>
          <w:trHeight w:val="476"/>
        </w:trPr>
        <w:tc>
          <w:tcPr>
            <w:tcW w:w="2500" w:type="dxa"/>
          </w:tcPr>
          <w:p w14:paraId="65AC19DF" w14:textId="77777777" w:rsidR="00A838CA" w:rsidRDefault="00000000">
            <w:pPr>
              <w:pStyle w:val="TableParagraph"/>
              <w:spacing w:before="65" w:line="237" w:lineRule="auto"/>
              <w:ind w:right="977"/>
              <w:jc w:val="left"/>
              <w:rPr>
                <w:sz w:val="14"/>
              </w:rPr>
            </w:pPr>
            <w:r>
              <w:rPr>
                <w:sz w:val="14"/>
              </w:rPr>
              <w:t>Fixed-point 18 × 19 multiplication mode</w:t>
            </w:r>
          </w:p>
        </w:tc>
        <w:tc>
          <w:tcPr>
            <w:tcW w:w="2500" w:type="dxa"/>
          </w:tcPr>
          <w:p w14:paraId="16696DDC" w14:textId="77777777" w:rsidR="00A838CA" w:rsidRDefault="00000000">
            <w:pPr>
              <w:pStyle w:val="TableParagraph"/>
              <w:ind w:left="1116"/>
              <w:jc w:val="left"/>
              <w:rPr>
                <w:sz w:val="14"/>
              </w:rPr>
            </w:pPr>
            <w:r>
              <w:rPr>
                <w:sz w:val="14"/>
              </w:rPr>
              <w:t>900</w:t>
            </w:r>
          </w:p>
        </w:tc>
        <w:tc>
          <w:tcPr>
            <w:tcW w:w="2500" w:type="dxa"/>
          </w:tcPr>
          <w:p w14:paraId="65A84F56" w14:textId="77777777" w:rsidR="00A838CA" w:rsidRDefault="00000000">
            <w:pPr>
              <w:pStyle w:val="TableParagraph"/>
              <w:ind w:left="13" w:right="3"/>
              <w:rPr>
                <w:sz w:val="14"/>
              </w:rPr>
            </w:pPr>
            <w:r>
              <w:rPr>
                <w:sz w:val="14"/>
              </w:rPr>
              <w:t>771</w:t>
            </w:r>
          </w:p>
        </w:tc>
        <w:tc>
          <w:tcPr>
            <w:tcW w:w="2500" w:type="dxa"/>
          </w:tcPr>
          <w:p w14:paraId="04F87BD9" w14:textId="77777777" w:rsidR="00A838CA" w:rsidRDefault="00000000">
            <w:pPr>
              <w:pStyle w:val="TableParagraph"/>
              <w:ind w:left="13" w:right="3"/>
              <w:rPr>
                <w:sz w:val="14"/>
              </w:rPr>
            </w:pPr>
            <w:r>
              <w:rPr>
                <w:sz w:val="14"/>
              </w:rPr>
              <w:t>676</w:t>
            </w:r>
          </w:p>
        </w:tc>
        <w:tc>
          <w:tcPr>
            <w:tcW w:w="2500" w:type="dxa"/>
          </w:tcPr>
          <w:p w14:paraId="4BB3F2FF" w14:textId="77777777" w:rsidR="00A838CA" w:rsidRDefault="00000000">
            <w:pPr>
              <w:pStyle w:val="TableParagraph"/>
              <w:ind w:left="13" w:right="3"/>
              <w:rPr>
                <w:sz w:val="14"/>
              </w:rPr>
            </w:pPr>
            <w:r>
              <w:rPr>
                <w:sz w:val="14"/>
              </w:rPr>
              <w:t>MHz</w:t>
            </w:r>
          </w:p>
        </w:tc>
      </w:tr>
      <w:tr w:rsidR="00A838CA" w14:paraId="2020E7F8" w14:textId="77777777">
        <w:trPr>
          <w:trHeight w:val="476"/>
        </w:trPr>
        <w:tc>
          <w:tcPr>
            <w:tcW w:w="2500" w:type="dxa"/>
          </w:tcPr>
          <w:p w14:paraId="69B403D8" w14:textId="77777777" w:rsidR="00A838CA" w:rsidRDefault="00000000">
            <w:pPr>
              <w:pStyle w:val="TableParagraph"/>
              <w:spacing w:before="65" w:line="237" w:lineRule="auto"/>
              <w:ind w:right="977"/>
              <w:jc w:val="left"/>
              <w:rPr>
                <w:sz w:val="14"/>
              </w:rPr>
            </w:pPr>
            <w:r>
              <w:rPr>
                <w:sz w:val="14"/>
              </w:rPr>
              <w:t>Fixed-point 27 × 27 multiplication mode</w:t>
            </w:r>
          </w:p>
        </w:tc>
        <w:tc>
          <w:tcPr>
            <w:tcW w:w="2500" w:type="dxa"/>
          </w:tcPr>
          <w:p w14:paraId="3A0457C6" w14:textId="77777777" w:rsidR="00A838CA" w:rsidRDefault="00000000">
            <w:pPr>
              <w:pStyle w:val="TableParagraph"/>
              <w:ind w:left="1116"/>
              <w:jc w:val="left"/>
              <w:rPr>
                <w:sz w:val="14"/>
              </w:rPr>
            </w:pPr>
            <w:r>
              <w:rPr>
                <w:sz w:val="14"/>
              </w:rPr>
              <w:t>900</w:t>
            </w:r>
          </w:p>
        </w:tc>
        <w:tc>
          <w:tcPr>
            <w:tcW w:w="2500" w:type="dxa"/>
          </w:tcPr>
          <w:p w14:paraId="53A82CC2" w14:textId="77777777" w:rsidR="00A838CA" w:rsidRDefault="00000000">
            <w:pPr>
              <w:pStyle w:val="TableParagraph"/>
              <w:ind w:left="13" w:right="3"/>
              <w:rPr>
                <w:sz w:val="14"/>
              </w:rPr>
            </w:pPr>
            <w:r>
              <w:rPr>
                <w:sz w:val="14"/>
              </w:rPr>
              <w:t>771</w:t>
            </w:r>
          </w:p>
        </w:tc>
        <w:tc>
          <w:tcPr>
            <w:tcW w:w="2500" w:type="dxa"/>
          </w:tcPr>
          <w:p w14:paraId="75C9E28B" w14:textId="77777777" w:rsidR="00A838CA" w:rsidRDefault="00000000">
            <w:pPr>
              <w:pStyle w:val="TableParagraph"/>
              <w:ind w:left="13" w:right="3"/>
              <w:rPr>
                <w:sz w:val="14"/>
              </w:rPr>
            </w:pPr>
            <w:r>
              <w:rPr>
                <w:sz w:val="14"/>
              </w:rPr>
              <w:t>676</w:t>
            </w:r>
          </w:p>
        </w:tc>
        <w:tc>
          <w:tcPr>
            <w:tcW w:w="2500" w:type="dxa"/>
          </w:tcPr>
          <w:p w14:paraId="5D04E70E" w14:textId="77777777" w:rsidR="00A838CA" w:rsidRDefault="00000000">
            <w:pPr>
              <w:pStyle w:val="TableParagraph"/>
              <w:ind w:left="13" w:right="3"/>
              <w:rPr>
                <w:sz w:val="14"/>
              </w:rPr>
            </w:pPr>
            <w:r>
              <w:rPr>
                <w:sz w:val="14"/>
              </w:rPr>
              <w:t>MHz</w:t>
            </w:r>
          </w:p>
        </w:tc>
      </w:tr>
      <w:tr w:rsidR="00A838CA" w14:paraId="1856D917" w14:textId="77777777">
        <w:trPr>
          <w:trHeight w:val="476"/>
        </w:trPr>
        <w:tc>
          <w:tcPr>
            <w:tcW w:w="2500" w:type="dxa"/>
          </w:tcPr>
          <w:p w14:paraId="296FCD71" w14:textId="77777777" w:rsidR="00A838CA" w:rsidRDefault="00000000">
            <w:pPr>
              <w:pStyle w:val="TableParagraph"/>
              <w:spacing w:before="73" w:line="223" w:lineRule="auto"/>
              <w:ind w:right="264"/>
              <w:jc w:val="left"/>
              <w:rPr>
                <w:sz w:val="10"/>
              </w:rPr>
            </w:pPr>
            <w:r>
              <w:rPr>
                <w:sz w:val="14"/>
              </w:rPr>
              <w:t>Fixed-point 18 × 19 multiplier</w:t>
            </w:r>
            <w:bookmarkStart w:id="107" w:name="_bookmark59"/>
            <w:bookmarkEnd w:id="107"/>
            <w:r>
              <w:rPr>
                <w:sz w:val="14"/>
              </w:rPr>
              <w:t xml:space="preserve"> adder mode</w:t>
            </w:r>
            <w:r>
              <w:rPr>
                <w:position w:val="5"/>
                <w:sz w:val="10"/>
              </w:rPr>
              <w:t>(</w:t>
            </w:r>
            <w:hyperlink w:anchor="_bookmark59" w:history="1">
              <w:r>
                <w:rPr>
                  <w:color w:val="0053AD"/>
                  <w:position w:val="5"/>
                  <w:sz w:val="10"/>
                </w:rPr>
                <w:t>67</w:t>
              </w:r>
            </w:hyperlink>
            <w:r>
              <w:rPr>
                <w:position w:val="5"/>
                <w:sz w:val="10"/>
              </w:rPr>
              <w:t>)</w:t>
            </w:r>
          </w:p>
        </w:tc>
        <w:tc>
          <w:tcPr>
            <w:tcW w:w="2500" w:type="dxa"/>
          </w:tcPr>
          <w:p w14:paraId="4129324E" w14:textId="77777777" w:rsidR="00A838CA" w:rsidRDefault="00000000">
            <w:pPr>
              <w:pStyle w:val="TableParagraph"/>
              <w:ind w:left="1116"/>
              <w:jc w:val="left"/>
              <w:rPr>
                <w:sz w:val="14"/>
              </w:rPr>
            </w:pPr>
            <w:r>
              <w:rPr>
                <w:sz w:val="14"/>
              </w:rPr>
              <w:t>900</w:t>
            </w:r>
          </w:p>
        </w:tc>
        <w:tc>
          <w:tcPr>
            <w:tcW w:w="2500" w:type="dxa"/>
          </w:tcPr>
          <w:p w14:paraId="647BB466" w14:textId="77777777" w:rsidR="00A838CA" w:rsidRDefault="00000000">
            <w:pPr>
              <w:pStyle w:val="TableParagraph"/>
              <w:ind w:left="13" w:right="3"/>
              <w:rPr>
                <w:sz w:val="14"/>
              </w:rPr>
            </w:pPr>
            <w:r>
              <w:rPr>
                <w:sz w:val="14"/>
              </w:rPr>
              <w:t>771</w:t>
            </w:r>
          </w:p>
        </w:tc>
        <w:tc>
          <w:tcPr>
            <w:tcW w:w="2500" w:type="dxa"/>
          </w:tcPr>
          <w:p w14:paraId="78C493A1" w14:textId="77777777" w:rsidR="00A838CA" w:rsidRDefault="00000000">
            <w:pPr>
              <w:pStyle w:val="TableParagraph"/>
              <w:ind w:left="13" w:right="3"/>
              <w:rPr>
                <w:sz w:val="14"/>
              </w:rPr>
            </w:pPr>
            <w:r>
              <w:rPr>
                <w:sz w:val="14"/>
              </w:rPr>
              <w:t>676</w:t>
            </w:r>
          </w:p>
        </w:tc>
        <w:tc>
          <w:tcPr>
            <w:tcW w:w="2500" w:type="dxa"/>
          </w:tcPr>
          <w:p w14:paraId="28607AE1" w14:textId="77777777" w:rsidR="00A838CA" w:rsidRDefault="00000000">
            <w:pPr>
              <w:pStyle w:val="TableParagraph"/>
              <w:ind w:left="13" w:right="3"/>
              <w:rPr>
                <w:sz w:val="14"/>
              </w:rPr>
            </w:pPr>
            <w:r>
              <w:rPr>
                <w:sz w:val="14"/>
              </w:rPr>
              <w:t>MHz</w:t>
            </w:r>
          </w:p>
        </w:tc>
      </w:tr>
      <w:tr w:rsidR="00A838CA" w14:paraId="01C26C3B" w14:textId="77777777">
        <w:trPr>
          <w:trHeight w:val="643"/>
        </w:trPr>
        <w:tc>
          <w:tcPr>
            <w:tcW w:w="2500" w:type="dxa"/>
          </w:tcPr>
          <w:p w14:paraId="56D3088B" w14:textId="77777777" w:rsidR="00A838CA" w:rsidRDefault="00000000">
            <w:pPr>
              <w:pStyle w:val="TableParagraph"/>
              <w:spacing w:before="65" w:line="237" w:lineRule="auto"/>
              <w:ind w:left="85" w:right="104"/>
              <w:jc w:val="left"/>
              <w:rPr>
                <w:sz w:val="14"/>
              </w:rPr>
            </w:pPr>
            <w:r>
              <w:rPr>
                <w:sz w:val="14"/>
              </w:rPr>
              <w:t>Fixed-point 18 × 19 multiplier adder summed with 36-bit input mode</w:t>
            </w:r>
          </w:p>
        </w:tc>
        <w:tc>
          <w:tcPr>
            <w:tcW w:w="2500" w:type="dxa"/>
          </w:tcPr>
          <w:p w14:paraId="78FB9762" w14:textId="77777777" w:rsidR="00A838CA" w:rsidRDefault="00000000">
            <w:pPr>
              <w:pStyle w:val="TableParagraph"/>
              <w:ind w:left="1116"/>
              <w:jc w:val="left"/>
              <w:rPr>
                <w:sz w:val="14"/>
              </w:rPr>
            </w:pPr>
            <w:r>
              <w:rPr>
                <w:sz w:val="14"/>
              </w:rPr>
              <w:t>900</w:t>
            </w:r>
          </w:p>
        </w:tc>
        <w:tc>
          <w:tcPr>
            <w:tcW w:w="2500" w:type="dxa"/>
          </w:tcPr>
          <w:p w14:paraId="66EB711A" w14:textId="77777777" w:rsidR="00A838CA" w:rsidRDefault="00000000">
            <w:pPr>
              <w:pStyle w:val="TableParagraph"/>
              <w:ind w:left="13" w:right="3"/>
              <w:rPr>
                <w:sz w:val="14"/>
              </w:rPr>
            </w:pPr>
            <w:r>
              <w:rPr>
                <w:sz w:val="14"/>
              </w:rPr>
              <w:t>771</w:t>
            </w:r>
          </w:p>
        </w:tc>
        <w:tc>
          <w:tcPr>
            <w:tcW w:w="2500" w:type="dxa"/>
          </w:tcPr>
          <w:p w14:paraId="715EDEDD" w14:textId="77777777" w:rsidR="00A838CA" w:rsidRDefault="00000000">
            <w:pPr>
              <w:pStyle w:val="TableParagraph"/>
              <w:ind w:left="13" w:right="3"/>
              <w:rPr>
                <w:sz w:val="14"/>
              </w:rPr>
            </w:pPr>
            <w:r>
              <w:rPr>
                <w:sz w:val="14"/>
              </w:rPr>
              <w:t>676</w:t>
            </w:r>
          </w:p>
        </w:tc>
        <w:tc>
          <w:tcPr>
            <w:tcW w:w="2500" w:type="dxa"/>
          </w:tcPr>
          <w:p w14:paraId="5F98BE1E" w14:textId="77777777" w:rsidR="00A838CA" w:rsidRDefault="00000000">
            <w:pPr>
              <w:pStyle w:val="TableParagraph"/>
              <w:ind w:left="13" w:right="3"/>
              <w:rPr>
                <w:sz w:val="14"/>
              </w:rPr>
            </w:pPr>
            <w:r>
              <w:rPr>
                <w:sz w:val="14"/>
              </w:rPr>
              <w:t>MHz</w:t>
            </w:r>
          </w:p>
        </w:tc>
      </w:tr>
      <w:tr w:rsidR="00A838CA" w14:paraId="1819E280" w14:textId="77777777">
        <w:trPr>
          <w:trHeight w:val="476"/>
        </w:trPr>
        <w:tc>
          <w:tcPr>
            <w:tcW w:w="2500" w:type="dxa"/>
          </w:tcPr>
          <w:p w14:paraId="1ABEB30E" w14:textId="77777777" w:rsidR="00A838CA" w:rsidRDefault="00000000">
            <w:pPr>
              <w:pStyle w:val="TableParagraph"/>
              <w:spacing w:before="65" w:line="237" w:lineRule="auto"/>
              <w:ind w:left="85" w:right="109"/>
              <w:jc w:val="left"/>
              <w:rPr>
                <w:sz w:val="14"/>
              </w:rPr>
            </w:pPr>
            <w:r>
              <w:rPr>
                <w:sz w:val="14"/>
              </w:rPr>
              <w:t>Fixed-point four 9 × 9 multiplier adder mode</w:t>
            </w:r>
          </w:p>
        </w:tc>
        <w:tc>
          <w:tcPr>
            <w:tcW w:w="2500" w:type="dxa"/>
          </w:tcPr>
          <w:p w14:paraId="20E7EC98" w14:textId="77777777" w:rsidR="00A838CA" w:rsidRDefault="00000000">
            <w:pPr>
              <w:pStyle w:val="TableParagraph"/>
              <w:ind w:left="1116"/>
              <w:jc w:val="left"/>
              <w:rPr>
                <w:sz w:val="14"/>
              </w:rPr>
            </w:pPr>
            <w:r>
              <w:rPr>
                <w:sz w:val="14"/>
              </w:rPr>
              <w:t>900</w:t>
            </w:r>
          </w:p>
        </w:tc>
        <w:tc>
          <w:tcPr>
            <w:tcW w:w="2500" w:type="dxa"/>
          </w:tcPr>
          <w:p w14:paraId="7C6C38CA" w14:textId="77777777" w:rsidR="00A838CA" w:rsidRDefault="00000000">
            <w:pPr>
              <w:pStyle w:val="TableParagraph"/>
              <w:ind w:left="13" w:right="3"/>
              <w:rPr>
                <w:sz w:val="14"/>
              </w:rPr>
            </w:pPr>
            <w:r>
              <w:rPr>
                <w:sz w:val="14"/>
              </w:rPr>
              <w:t>771</w:t>
            </w:r>
          </w:p>
        </w:tc>
        <w:tc>
          <w:tcPr>
            <w:tcW w:w="2500" w:type="dxa"/>
          </w:tcPr>
          <w:p w14:paraId="5ECB98B7" w14:textId="77777777" w:rsidR="00A838CA" w:rsidRDefault="00000000">
            <w:pPr>
              <w:pStyle w:val="TableParagraph"/>
              <w:ind w:left="13" w:right="3"/>
              <w:rPr>
                <w:sz w:val="14"/>
              </w:rPr>
            </w:pPr>
            <w:r>
              <w:rPr>
                <w:sz w:val="14"/>
              </w:rPr>
              <w:t>676</w:t>
            </w:r>
          </w:p>
        </w:tc>
        <w:tc>
          <w:tcPr>
            <w:tcW w:w="2500" w:type="dxa"/>
          </w:tcPr>
          <w:p w14:paraId="43AE7DB8" w14:textId="77777777" w:rsidR="00A838CA" w:rsidRDefault="00000000">
            <w:pPr>
              <w:pStyle w:val="TableParagraph"/>
              <w:ind w:left="13" w:right="3"/>
              <w:rPr>
                <w:sz w:val="14"/>
              </w:rPr>
            </w:pPr>
            <w:r>
              <w:rPr>
                <w:sz w:val="14"/>
              </w:rPr>
              <w:t>MHz</w:t>
            </w:r>
          </w:p>
        </w:tc>
      </w:tr>
      <w:tr w:rsidR="00A838CA" w14:paraId="32BE70C0" w14:textId="77777777">
        <w:trPr>
          <w:trHeight w:val="476"/>
        </w:trPr>
        <w:tc>
          <w:tcPr>
            <w:tcW w:w="2500" w:type="dxa"/>
          </w:tcPr>
          <w:p w14:paraId="3412F622" w14:textId="77777777" w:rsidR="00A838CA" w:rsidRDefault="00000000">
            <w:pPr>
              <w:pStyle w:val="TableParagraph"/>
              <w:spacing w:before="65" w:line="237" w:lineRule="auto"/>
              <w:ind w:left="85" w:right="408"/>
              <w:jc w:val="left"/>
              <w:rPr>
                <w:sz w:val="14"/>
              </w:rPr>
            </w:pPr>
            <w:r>
              <w:rPr>
                <w:sz w:val="14"/>
              </w:rPr>
              <w:t>Fixed-point 18 × 19 systolic mode</w:t>
            </w:r>
          </w:p>
        </w:tc>
        <w:tc>
          <w:tcPr>
            <w:tcW w:w="2500" w:type="dxa"/>
          </w:tcPr>
          <w:p w14:paraId="56794194" w14:textId="77777777" w:rsidR="00A838CA" w:rsidRDefault="00000000">
            <w:pPr>
              <w:pStyle w:val="TableParagraph"/>
              <w:ind w:left="1116"/>
              <w:jc w:val="left"/>
              <w:rPr>
                <w:sz w:val="14"/>
              </w:rPr>
            </w:pPr>
            <w:r>
              <w:rPr>
                <w:sz w:val="14"/>
              </w:rPr>
              <w:t>900</w:t>
            </w:r>
          </w:p>
        </w:tc>
        <w:tc>
          <w:tcPr>
            <w:tcW w:w="2500" w:type="dxa"/>
          </w:tcPr>
          <w:p w14:paraId="04D5B2B2" w14:textId="77777777" w:rsidR="00A838CA" w:rsidRDefault="00000000">
            <w:pPr>
              <w:pStyle w:val="TableParagraph"/>
              <w:ind w:left="13" w:right="3"/>
              <w:rPr>
                <w:sz w:val="14"/>
              </w:rPr>
            </w:pPr>
            <w:r>
              <w:rPr>
                <w:sz w:val="14"/>
              </w:rPr>
              <w:t>771</w:t>
            </w:r>
          </w:p>
        </w:tc>
        <w:tc>
          <w:tcPr>
            <w:tcW w:w="2500" w:type="dxa"/>
          </w:tcPr>
          <w:p w14:paraId="153507AC" w14:textId="77777777" w:rsidR="00A838CA" w:rsidRDefault="00000000">
            <w:pPr>
              <w:pStyle w:val="TableParagraph"/>
              <w:ind w:left="13" w:right="3"/>
              <w:rPr>
                <w:sz w:val="14"/>
              </w:rPr>
            </w:pPr>
            <w:r>
              <w:rPr>
                <w:sz w:val="14"/>
              </w:rPr>
              <w:t>676</w:t>
            </w:r>
          </w:p>
        </w:tc>
        <w:tc>
          <w:tcPr>
            <w:tcW w:w="2500" w:type="dxa"/>
          </w:tcPr>
          <w:p w14:paraId="2E73FD05" w14:textId="77777777" w:rsidR="00A838CA" w:rsidRDefault="00000000">
            <w:pPr>
              <w:pStyle w:val="TableParagraph"/>
              <w:ind w:left="13" w:right="3"/>
              <w:rPr>
                <w:sz w:val="14"/>
              </w:rPr>
            </w:pPr>
            <w:r>
              <w:rPr>
                <w:sz w:val="14"/>
              </w:rPr>
              <w:t>MHz</w:t>
            </w:r>
          </w:p>
        </w:tc>
      </w:tr>
      <w:tr w:rsidR="00A838CA" w14:paraId="437EE5D0" w14:textId="77777777">
        <w:trPr>
          <w:trHeight w:val="476"/>
        </w:trPr>
        <w:tc>
          <w:tcPr>
            <w:tcW w:w="2500" w:type="dxa"/>
          </w:tcPr>
          <w:p w14:paraId="4EF8379D" w14:textId="77777777" w:rsidR="00A838CA" w:rsidRDefault="00000000">
            <w:pPr>
              <w:pStyle w:val="TableParagraph"/>
              <w:spacing w:before="65" w:line="237" w:lineRule="auto"/>
              <w:ind w:left="85" w:right="341"/>
              <w:jc w:val="left"/>
              <w:rPr>
                <w:sz w:val="14"/>
              </w:rPr>
            </w:pPr>
            <w:r>
              <w:rPr>
                <w:sz w:val="14"/>
              </w:rPr>
              <w:t>Fixed-point 18 × 19 complex multiplication mode</w:t>
            </w:r>
          </w:p>
        </w:tc>
        <w:tc>
          <w:tcPr>
            <w:tcW w:w="2500" w:type="dxa"/>
          </w:tcPr>
          <w:p w14:paraId="237A4EEA" w14:textId="77777777" w:rsidR="00A838CA" w:rsidRDefault="00000000">
            <w:pPr>
              <w:pStyle w:val="TableParagraph"/>
              <w:ind w:left="1116"/>
              <w:jc w:val="left"/>
              <w:rPr>
                <w:sz w:val="14"/>
              </w:rPr>
            </w:pPr>
            <w:r>
              <w:rPr>
                <w:sz w:val="14"/>
              </w:rPr>
              <w:t>900</w:t>
            </w:r>
          </w:p>
        </w:tc>
        <w:tc>
          <w:tcPr>
            <w:tcW w:w="2500" w:type="dxa"/>
          </w:tcPr>
          <w:p w14:paraId="2632286C" w14:textId="77777777" w:rsidR="00A838CA" w:rsidRDefault="00000000">
            <w:pPr>
              <w:pStyle w:val="TableParagraph"/>
              <w:ind w:left="13" w:right="3"/>
              <w:rPr>
                <w:sz w:val="14"/>
              </w:rPr>
            </w:pPr>
            <w:r>
              <w:rPr>
                <w:sz w:val="14"/>
              </w:rPr>
              <w:t>771</w:t>
            </w:r>
          </w:p>
        </w:tc>
        <w:tc>
          <w:tcPr>
            <w:tcW w:w="2500" w:type="dxa"/>
          </w:tcPr>
          <w:p w14:paraId="6D4580A9" w14:textId="77777777" w:rsidR="00A838CA" w:rsidRDefault="00000000">
            <w:pPr>
              <w:pStyle w:val="TableParagraph"/>
              <w:ind w:left="13" w:right="3"/>
              <w:rPr>
                <w:sz w:val="14"/>
              </w:rPr>
            </w:pPr>
            <w:r>
              <w:rPr>
                <w:sz w:val="14"/>
              </w:rPr>
              <w:t>676</w:t>
            </w:r>
          </w:p>
        </w:tc>
        <w:tc>
          <w:tcPr>
            <w:tcW w:w="2500" w:type="dxa"/>
          </w:tcPr>
          <w:p w14:paraId="1E65D3E6" w14:textId="77777777" w:rsidR="00A838CA" w:rsidRDefault="00000000">
            <w:pPr>
              <w:pStyle w:val="TableParagraph"/>
              <w:ind w:left="13" w:right="3"/>
              <w:rPr>
                <w:sz w:val="14"/>
              </w:rPr>
            </w:pPr>
            <w:r>
              <w:rPr>
                <w:sz w:val="14"/>
              </w:rPr>
              <w:t>MHz</w:t>
            </w:r>
          </w:p>
        </w:tc>
      </w:tr>
      <w:tr w:rsidR="00A838CA" w14:paraId="3CB68402" w14:textId="77777777">
        <w:trPr>
          <w:trHeight w:val="475"/>
        </w:trPr>
        <w:tc>
          <w:tcPr>
            <w:tcW w:w="2500" w:type="dxa"/>
          </w:tcPr>
          <w:p w14:paraId="76432C6F" w14:textId="77777777" w:rsidR="00A838CA" w:rsidRDefault="00000000">
            <w:pPr>
              <w:pStyle w:val="TableParagraph"/>
              <w:spacing w:before="65" w:line="237" w:lineRule="auto"/>
              <w:ind w:left="85" w:right="999"/>
              <w:jc w:val="left"/>
              <w:rPr>
                <w:sz w:val="14"/>
              </w:rPr>
            </w:pPr>
            <w:r>
              <w:rPr>
                <w:sz w:val="14"/>
              </w:rPr>
              <w:t>FP32 floating-point multiplication mode</w:t>
            </w:r>
          </w:p>
        </w:tc>
        <w:tc>
          <w:tcPr>
            <w:tcW w:w="2500" w:type="dxa"/>
          </w:tcPr>
          <w:p w14:paraId="0A0C904B" w14:textId="77777777" w:rsidR="00A838CA" w:rsidRDefault="00000000">
            <w:pPr>
              <w:pStyle w:val="TableParagraph"/>
              <w:ind w:left="1116"/>
              <w:jc w:val="left"/>
              <w:rPr>
                <w:sz w:val="14"/>
              </w:rPr>
            </w:pPr>
            <w:r>
              <w:rPr>
                <w:sz w:val="14"/>
              </w:rPr>
              <w:t>750</w:t>
            </w:r>
          </w:p>
        </w:tc>
        <w:tc>
          <w:tcPr>
            <w:tcW w:w="2500" w:type="dxa"/>
          </w:tcPr>
          <w:p w14:paraId="1F084B5D" w14:textId="77777777" w:rsidR="00A838CA" w:rsidRDefault="00000000">
            <w:pPr>
              <w:pStyle w:val="TableParagraph"/>
              <w:ind w:left="13" w:right="3"/>
              <w:rPr>
                <w:sz w:val="14"/>
              </w:rPr>
            </w:pPr>
            <w:r>
              <w:rPr>
                <w:sz w:val="14"/>
              </w:rPr>
              <w:t>579</w:t>
            </w:r>
          </w:p>
        </w:tc>
        <w:tc>
          <w:tcPr>
            <w:tcW w:w="2500" w:type="dxa"/>
          </w:tcPr>
          <w:p w14:paraId="1C3FF884" w14:textId="77777777" w:rsidR="00A838CA" w:rsidRDefault="00000000">
            <w:pPr>
              <w:pStyle w:val="TableParagraph"/>
              <w:ind w:left="13" w:right="3"/>
              <w:rPr>
                <w:sz w:val="14"/>
              </w:rPr>
            </w:pPr>
            <w:r>
              <w:rPr>
                <w:sz w:val="14"/>
              </w:rPr>
              <w:t>507</w:t>
            </w:r>
          </w:p>
        </w:tc>
        <w:tc>
          <w:tcPr>
            <w:tcW w:w="2500" w:type="dxa"/>
          </w:tcPr>
          <w:p w14:paraId="5D2DAF9A" w14:textId="77777777" w:rsidR="00A838CA" w:rsidRDefault="00000000">
            <w:pPr>
              <w:pStyle w:val="TableParagraph"/>
              <w:ind w:left="13" w:right="3"/>
              <w:rPr>
                <w:sz w:val="14"/>
              </w:rPr>
            </w:pPr>
            <w:r>
              <w:rPr>
                <w:sz w:val="14"/>
              </w:rPr>
              <w:t>MHz</w:t>
            </w:r>
          </w:p>
        </w:tc>
      </w:tr>
      <w:tr w:rsidR="00A838CA" w14:paraId="23323285" w14:textId="77777777">
        <w:trPr>
          <w:trHeight w:val="476"/>
        </w:trPr>
        <w:tc>
          <w:tcPr>
            <w:tcW w:w="2500" w:type="dxa"/>
          </w:tcPr>
          <w:p w14:paraId="40F30B21" w14:textId="77777777" w:rsidR="00A838CA" w:rsidRDefault="00000000">
            <w:pPr>
              <w:pStyle w:val="TableParagraph"/>
              <w:spacing w:before="65" w:line="237" w:lineRule="auto"/>
              <w:ind w:left="85" w:right="404"/>
              <w:jc w:val="left"/>
              <w:rPr>
                <w:sz w:val="14"/>
              </w:rPr>
            </w:pPr>
            <w:r>
              <w:rPr>
                <w:sz w:val="14"/>
              </w:rPr>
              <w:t>FP32 floating-point adder or subtract mode</w:t>
            </w:r>
          </w:p>
        </w:tc>
        <w:tc>
          <w:tcPr>
            <w:tcW w:w="2500" w:type="dxa"/>
          </w:tcPr>
          <w:p w14:paraId="46FED8FD" w14:textId="77777777" w:rsidR="00A838CA" w:rsidRDefault="00000000">
            <w:pPr>
              <w:pStyle w:val="TableParagraph"/>
              <w:ind w:left="1116"/>
              <w:jc w:val="left"/>
              <w:rPr>
                <w:sz w:val="14"/>
              </w:rPr>
            </w:pPr>
            <w:r>
              <w:rPr>
                <w:sz w:val="14"/>
              </w:rPr>
              <w:t>750</w:t>
            </w:r>
          </w:p>
        </w:tc>
        <w:tc>
          <w:tcPr>
            <w:tcW w:w="2500" w:type="dxa"/>
          </w:tcPr>
          <w:p w14:paraId="39D7403F" w14:textId="77777777" w:rsidR="00A838CA" w:rsidRDefault="00000000">
            <w:pPr>
              <w:pStyle w:val="TableParagraph"/>
              <w:ind w:left="13" w:right="3"/>
              <w:rPr>
                <w:sz w:val="14"/>
              </w:rPr>
            </w:pPr>
            <w:r>
              <w:rPr>
                <w:sz w:val="14"/>
              </w:rPr>
              <w:t>579</w:t>
            </w:r>
          </w:p>
        </w:tc>
        <w:tc>
          <w:tcPr>
            <w:tcW w:w="2500" w:type="dxa"/>
          </w:tcPr>
          <w:p w14:paraId="11C87EAA" w14:textId="77777777" w:rsidR="00A838CA" w:rsidRDefault="00000000">
            <w:pPr>
              <w:pStyle w:val="TableParagraph"/>
              <w:ind w:left="13" w:right="3"/>
              <w:rPr>
                <w:sz w:val="14"/>
              </w:rPr>
            </w:pPr>
            <w:r>
              <w:rPr>
                <w:sz w:val="14"/>
              </w:rPr>
              <w:t>507</w:t>
            </w:r>
          </w:p>
        </w:tc>
        <w:tc>
          <w:tcPr>
            <w:tcW w:w="2500" w:type="dxa"/>
          </w:tcPr>
          <w:p w14:paraId="53B00810" w14:textId="77777777" w:rsidR="00A838CA" w:rsidRDefault="00000000">
            <w:pPr>
              <w:pStyle w:val="TableParagraph"/>
              <w:ind w:left="13" w:right="3"/>
              <w:rPr>
                <w:sz w:val="14"/>
              </w:rPr>
            </w:pPr>
            <w:r>
              <w:rPr>
                <w:sz w:val="14"/>
              </w:rPr>
              <w:t>MHz</w:t>
            </w:r>
          </w:p>
        </w:tc>
      </w:tr>
      <w:tr w:rsidR="00A838CA" w14:paraId="4DF6F424" w14:textId="77777777">
        <w:trPr>
          <w:trHeight w:val="167"/>
        </w:trPr>
        <w:tc>
          <w:tcPr>
            <w:tcW w:w="12500" w:type="dxa"/>
            <w:gridSpan w:val="5"/>
            <w:shd w:val="clear" w:color="auto" w:fill="D2D2D2"/>
          </w:tcPr>
          <w:p w14:paraId="57C8D096" w14:textId="77777777" w:rsidR="00A838CA" w:rsidRDefault="00000000">
            <w:pPr>
              <w:pStyle w:val="TableParagraph"/>
              <w:spacing w:before="0" w:line="148" w:lineRule="exact"/>
              <w:ind w:left="0" w:right="137"/>
              <w:jc w:val="right"/>
              <w:rPr>
                <w:b/>
                <w:i/>
                <w:sz w:val="14"/>
              </w:rPr>
            </w:pPr>
            <w:r>
              <w:rPr>
                <w:b/>
                <w:i/>
                <w:sz w:val="14"/>
              </w:rPr>
              <w:t>continued...</w:t>
            </w:r>
          </w:p>
        </w:tc>
      </w:tr>
    </w:tbl>
    <w:p w14:paraId="1600E744" w14:textId="77777777" w:rsidR="00A838CA" w:rsidRDefault="00A838CA">
      <w:pPr>
        <w:pStyle w:val="a3"/>
        <w:rPr>
          <w:sz w:val="20"/>
        </w:rPr>
      </w:pPr>
    </w:p>
    <w:p w14:paraId="3BB4DB8B" w14:textId="77777777" w:rsidR="00A838CA" w:rsidRDefault="00000000">
      <w:pPr>
        <w:pStyle w:val="a3"/>
        <w:spacing w:before="11"/>
        <w:rPr>
          <w:sz w:val="23"/>
        </w:rPr>
      </w:pPr>
      <w:r>
        <w:pict w14:anchorId="320C3A82">
          <v:line id="_x0000_s2903" style="position:absolute;z-index:251511808;mso-wrap-distance-left:0;mso-wrap-distance-right:0;mso-position-horizontal-relative:page" from="1in,17pt" to="3in,17pt" strokeweight="1pt">
            <w10:wrap type="topAndBottom" anchorx="page"/>
          </v:line>
        </w:pict>
      </w:r>
    </w:p>
    <w:p w14:paraId="2457340C" w14:textId="77777777" w:rsidR="00A838CA" w:rsidRDefault="00A838CA">
      <w:pPr>
        <w:pStyle w:val="a3"/>
        <w:spacing w:before="10"/>
        <w:rPr>
          <w:sz w:val="13"/>
        </w:rPr>
      </w:pPr>
    </w:p>
    <w:p w14:paraId="40746DF3" w14:textId="77777777" w:rsidR="00A838CA" w:rsidRDefault="00000000">
      <w:pPr>
        <w:pStyle w:val="a3"/>
        <w:spacing w:line="237" w:lineRule="auto"/>
        <w:ind w:left="640" w:right="960" w:hanging="415"/>
      </w:pPr>
      <w:r>
        <w:rPr>
          <w:position w:val="6"/>
          <w:sz w:val="13"/>
        </w:rPr>
        <w:t xml:space="preserve">(67) </w:t>
      </w:r>
      <w:r>
        <w:t>When Chainout is enabled to send data to the next DSP but systolic registers are not used, the performance specifications for the following speed grades are as follows:</w:t>
      </w:r>
    </w:p>
    <w:p w14:paraId="4DAAE8F4" w14:textId="77777777" w:rsidR="00A838CA" w:rsidRDefault="00000000">
      <w:pPr>
        <w:pStyle w:val="a4"/>
        <w:numPr>
          <w:ilvl w:val="0"/>
          <w:numId w:val="13"/>
        </w:numPr>
        <w:tabs>
          <w:tab w:val="left" w:pos="880"/>
        </w:tabs>
        <w:ind w:left="880"/>
        <w:rPr>
          <w:sz w:val="18"/>
        </w:rPr>
      </w:pPr>
      <w:r>
        <w:rPr>
          <w:sz w:val="18"/>
        </w:rPr>
        <w:t>–1V: 675</w:t>
      </w:r>
      <w:r>
        <w:rPr>
          <w:spacing w:val="-7"/>
          <w:sz w:val="18"/>
        </w:rPr>
        <w:t xml:space="preserve"> </w:t>
      </w:r>
      <w:r>
        <w:rPr>
          <w:sz w:val="18"/>
        </w:rPr>
        <w:t>MHz</w:t>
      </w:r>
    </w:p>
    <w:p w14:paraId="30B7C523" w14:textId="77777777" w:rsidR="00A838CA" w:rsidRDefault="00000000">
      <w:pPr>
        <w:pStyle w:val="a4"/>
        <w:numPr>
          <w:ilvl w:val="0"/>
          <w:numId w:val="13"/>
        </w:numPr>
        <w:tabs>
          <w:tab w:val="left" w:pos="880"/>
        </w:tabs>
        <w:ind w:left="880"/>
        <w:rPr>
          <w:sz w:val="18"/>
        </w:rPr>
      </w:pPr>
      <w:r>
        <w:rPr>
          <w:sz w:val="18"/>
        </w:rPr>
        <w:t>–2V: 578</w:t>
      </w:r>
      <w:r>
        <w:rPr>
          <w:spacing w:val="-7"/>
          <w:sz w:val="18"/>
        </w:rPr>
        <w:t xml:space="preserve"> </w:t>
      </w:r>
      <w:r>
        <w:rPr>
          <w:sz w:val="18"/>
        </w:rPr>
        <w:t>MHz</w:t>
      </w:r>
    </w:p>
    <w:p w14:paraId="1512AA28" w14:textId="77777777" w:rsidR="00A838CA" w:rsidRDefault="00000000">
      <w:pPr>
        <w:pStyle w:val="a4"/>
        <w:numPr>
          <w:ilvl w:val="0"/>
          <w:numId w:val="13"/>
        </w:numPr>
        <w:tabs>
          <w:tab w:val="left" w:pos="880"/>
        </w:tabs>
        <w:ind w:left="880"/>
        <w:rPr>
          <w:sz w:val="18"/>
        </w:rPr>
      </w:pPr>
      <w:r>
        <w:rPr>
          <w:sz w:val="18"/>
        </w:rPr>
        <w:t>–3V and –3E: 507 MHz</w:t>
      </w:r>
    </w:p>
    <w:p w14:paraId="08167D3A" w14:textId="77777777" w:rsidR="00A838CA" w:rsidRDefault="00A838CA">
      <w:pPr>
        <w:pStyle w:val="a3"/>
        <w:rPr>
          <w:sz w:val="20"/>
        </w:rPr>
      </w:pPr>
    </w:p>
    <w:p w14:paraId="61CED27D" w14:textId="77777777" w:rsidR="00A838CA" w:rsidRDefault="00A838CA">
      <w:pPr>
        <w:pStyle w:val="a3"/>
        <w:rPr>
          <w:sz w:val="20"/>
        </w:rPr>
      </w:pPr>
    </w:p>
    <w:p w14:paraId="566DFCFF" w14:textId="77777777" w:rsidR="00A838CA" w:rsidRDefault="00000000">
      <w:pPr>
        <w:tabs>
          <w:tab w:val="left" w:pos="11261"/>
        </w:tabs>
        <w:spacing w:before="261"/>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1A2D6D4A" wp14:editId="5BC65E1D">
            <wp:extent cx="231556" cy="193285"/>
            <wp:effectExtent l="0" t="0" r="0" b="0"/>
            <wp:docPr id="8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74">
        <w:r>
          <w:rPr>
            <w:b/>
            <w:color w:val="0053AD"/>
            <w:position w:val="-5"/>
            <w:sz w:val="14"/>
          </w:rPr>
          <w:t>Send</w:t>
        </w:r>
        <w:r>
          <w:rPr>
            <w:b/>
            <w:color w:val="0053AD"/>
            <w:spacing w:val="-2"/>
            <w:position w:val="-5"/>
            <w:sz w:val="14"/>
          </w:rPr>
          <w:t xml:space="preserve"> </w:t>
        </w:r>
        <w:r>
          <w:rPr>
            <w:b/>
            <w:color w:val="0053AD"/>
            <w:position w:val="-5"/>
            <w:sz w:val="14"/>
          </w:rPr>
          <w:t>Feedback</w:t>
        </w:r>
      </w:hyperlink>
    </w:p>
    <w:p w14:paraId="548F9894" w14:textId="77777777" w:rsidR="00A838CA" w:rsidRDefault="00000000">
      <w:pPr>
        <w:spacing w:before="53"/>
        <w:ind w:left="120"/>
        <w:rPr>
          <w:sz w:val="14"/>
        </w:rPr>
      </w:pPr>
      <w:r>
        <w:rPr>
          <w:sz w:val="14"/>
        </w:rPr>
        <w:t>44</w:t>
      </w:r>
    </w:p>
    <w:p w14:paraId="23DD4CB8" w14:textId="77777777" w:rsidR="00A838CA" w:rsidRDefault="00A838CA">
      <w:pPr>
        <w:rPr>
          <w:sz w:val="14"/>
        </w:rPr>
        <w:sectPr w:rsidR="00A838CA">
          <w:pgSz w:w="15840" w:h="12240" w:orient="landscape"/>
          <w:pgMar w:top="940" w:right="1140" w:bottom="280" w:left="1320" w:header="720" w:footer="720" w:gutter="0"/>
          <w:cols w:space="720"/>
        </w:sectPr>
      </w:pPr>
    </w:p>
    <w:p w14:paraId="7BD4F858" w14:textId="77777777" w:rsidR="00A838CA" w:rsidRDefault="00000000">
      <w:pPr>
        <w:spacing w:before="74"/>
        <w:ind w:left="280"/>
        <w:rPr>
          <w:b/>
          <w:i/>
          <w:sz w:val="14"/>
        </w:rPr>
      </w:pPr>
      <w:r>
        <w:lastRenderedPageBreak/>
        <w:pict w14:anchorId="64155B25">
          <v:group id="_x0000_s2896" style="position:absolute;left:0;text-align:left;margin-left:654.45pt;margin-top:4.2pt;width:87.8pt;height:23.95pt;z-index:251592704;mso-position-horizontal-relative:page" coordorigin="13089,84" coordsize="1756,479">
            <v:shape id="_x0000_s2902" type="#_x0000_t75" style="position:absolute;left:14388;top:218;width:348;height:344">
              <v:imagedata r:id="rId18" o:title=""/>
            </v:shape>
            <v:shape id="_x0000_s2901" type="#_x0000_t75" style="position:absolute;left:13088;top:219;width:347;height:344">
              <v:imagedata r:id="rId19" o:title=""/>
            </v:shape>
            <v:line id="_x0000_s2900" style="position:absolute" from="13532,84" to="13532,554" strokecolor="#001e50" strokeweight="1.46319mm"/>
            <v:shape id="_x0000_s2899"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898" type="#_x0000_t75" style="position:absolute;left:13835;top:218;width:545;height:344">
              <v:imagedata r:id="rId20" o:title=""/>
            </v:shape>
            <v:shape id="_x0000_s2897"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34484F71" w14:textId="77777777" w:rsidR="00A838CA" w:rsidRDefault="00000000">
      <w:pPr>
        <w:spacing w:before="78"/>
        <w:ind w:left="280"/>
        <w:rPr>
          <w:b/>
          <w:sz w:val="14"/>
        </w:rPr>
      </w:pPr>
      <w:r>
        <w:rPr>
          <w:b/>
          <w:color w:val="0053AD"/>
          <w:sz w:val="14"/>
        </w:rPr>
        <w:t>769310 | 2025.09.05</w:t>
      </w:r>
    </w:p>
    <w:p w14:paraId="551C651C" w14:textId="77777777" w:rsidR="00A838CA" w:rsidRDefault="00A838CA">
      <w:pPr>
        <w:pStyle w:val="a3"/>
        <w:rPr>
          <w:b/>
          <w:sz w:val="20"/>
        </w:rPr>
      </w:pPr>
    </w:p>
    <w:p w14:paraId="3D5FD2D1"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333EA387" w14:textId="77777777">
        <w:trPr>
          <w:trHeight w:val="307"/>
        </w:trPr>
        <w:tc>
          <w:tcPr>
            <w:tcW w:w="2500" w:type="dxa"/>
            <w:vMerge w:val="restart"/>
          </w:tcPr>
          <w:p w14:paraId="20276821" w14:textId="77777777" w:rsidR="00A838CA" w:rsidRDefault="00000000">
            <w:pPr>
              <w:pStyle w:val="TableParagraph"/>
              <w:ind w:left="13" w:right="40"/>
              <w:rPr>
                <w:b/>
                <w:sz w:val="14"/>
              </w:rPr>
            </w:pPr>
            <w:r>
              <w:rPr>
                <w:b/>
                <w:color w:val="0053AD"/>
                <w:sz w:val="14"/>
              </w:rPr>
              <w:t>Mode</w:t>
            </w:r>
          </w:p>
        </w:tc>
        <w:tc>
          <w:tcPr>
            <w:tcW w:w="7500" w:type="dxa"/>
            <w:gridSpan w:val="3"/>
          </w:tcPr>
          <w:p w14:paraId="22D2896A" w14:textId="77777777" w:rsidR="00A838CA" w:rsidRDefault="00000000">
            <w:pPr>
              <w:pStyle w:val="TableParagraph"/>
              <w:ind w:left="3208" w:right="3235"/>
              <w:rPr>
                <w:b/>
                <w:sz w:val="14"/>
              </w:rPr>
            </w:pPr>
            <w:r>
              <w:rPr>
                <w:b/>
                <w:color w:val="0053AD"/>
                <w:sz w:val="14"/>
              </w:rPr>
              <w:t>Performance</w:t>
            </w:r>
          </w:p>
        </w:tc>
        <w:tc>
          <w:tcPr>
            <w:tcW w:w="2500" w:type="dxa"/>
            <w:vMerge w:val="restart"/>
          </w:tcPr>
          <w:p w14:paraId="01EE6FAB" w14:textId="77777777" w:rsidR="00A838CA" w:rsidRDefault="00000000">
            <w:pPr>
              <w:pStyle w:val="TableParagraph"/>
              <w:ind w:left="12" w:right="40"/>
              <w:rPr>
                <w:b/>
                <w:sz w:val="14"/>
              </w:rPr>
            </w:pPr>
            <w:r>
              <w:rPr>
                <w:b/>
                <w:color w:val="0053AD"/>
                <w:sz w:val="14"/>
              </w:rPr>
              <w:t>Unit</w:t>
            </w:r>
          </w:p>
        </w:tc>
      </w:tr>
      <w:tr w:rsidR="00A838CA" w14:paraId="26E6F0EB" w14:textId="77777777">
        <w:trPr>
          <w:trHeight w:val="307"/>
        </w:trPr>
        <w:tc>
          <w:tcPr>
            <w:tcW w:w="2500" w:type="dxa"/>
            <w:vMerge/>
            <w:tcBorders>
              <w:top w:val="nil"/>
            </w:tcBorders>
          </w:tcPr>
          <w:p w14:paraId="05143290" w14:textId="77777777" w:rsidR="00A838CA" w:rsidRDefault="00A838CA">
            <w:pPr>
              <w:rPr>
                <w:sz w:val="2"/>
                <w:szCs w:val="2"/>
              </w:rPr>
            </w:pPr>
          </w:p>
        </w:tc>
        <w:tc>
          <w:tcPr>
            <w:tcW w:w="2500" w:type="dxa"/>
          </w:tcPr>
          <w:p w14:paraId="72E4717C" w14:textId="77777777" w:rsidR="00A838CA" w:rsidRDefault="00000000">
            <w:pPr>
              <w:pStyle w:val="TableParagraph"/>
              <w:ind w:left="1076"/>
              <w:jc w:val="left"/>
              <w:rPr>
                <w:b/>
                <w:sz w:val="14"/>
              </w:rPr>
            </w:pPr>
            <w:r>
              <w:rPr>
                <w:b/>
                <w:color w:val="0053AD"/>
                <w:sz w:val="14"/>
              </w:rPr>
              <w:t>–1V</w:t>
            </w:r>
          </w:p>
        </w:tc>
        <w:tc>
          <w:tcPr>
            <w:tcW w:w="2500" w:type="dxa"/>
          </w:tcPr>
          <w:p w14:paraId="40E2A492" w14:textId="77777777" w:rsidR="00A838CA" w:rsidRDefault="00000000">
            <w:pPr>
              <w:pStyle w:val="TableParagraph"/>
              <w:ind w:left="12" w:right="40"/>
              <w:rPr>
                <w:b/>
                <w:sz w:val="14"/>
              </w:rPr>
            </w:pPr>
            <w:r>
              <w:rPr>
                <w:b/>
                <w:color w:val="0053AD"/>
                <w:sz w:val="14"/>
              </w:rPr>
              <w:t>–2V</w:t>
            </w:r>
          </w:p>
        </w:tc>
        <w:tc>
          <w:tcPr>
            <w:tcW w:w="2500" w:type="dxa"/>
          </w:tcPr>
          <w:p w14:paraId="51D05F10" w14:textId="77777777" w:rsidR="00A838CA" w:rsidRDefault="00000000">
            <w:pPr>
              <w:pStyle w:val="TableParagraph"/>
              <w:ind w:left="13" w:right="40"/>
              <w:rPr>
                <w:b/>
                <w:sz w:val="14"/>
              </w:rPr>
            </w:pPr>
            <w:r>
              <w:rPr>
                <w:b/>
                <w:color w:val="0053AD"/>
                <w:sz w:val="14"/>
              </w:rPr>
              <w:t>–3V, –3E</w:t>
            </w:r>
          </w:p>
        </w:tc>
        <w:tc>
          <w:tcPr>
            <w:tcW w:w="2500" w:type="dxa"/>
            <w:vMerge/>
            <w:tcBorders>
              <w:top w:val="nil"/>
            </w:tcBorders>
          </w:tcPr>
          <w:p w14:paraId="41DBC37A" w14:textId="77777777" w:rsidR="00A838CA" w:rsidRDefault="00A838CA">
            <w:pPr>
              <w:rPr>
                <w:sz w:val="2"/>
                <w:szCs w:val="2"/>
              </w:rPr>
            </w:pPr>
          </w:p>
        </w:tc>
      </w:tr>
      <w:tr w:rsidR="00A838CA" w14:paraId="5E351C42" w14:textId="77777777">
        <w:trPr>
          <w:trHeight w:val="476"/>
        </w:trPr>
        <w:tc>
          <w:tcPr>
            <w:tcW w:w="2500" w:type="dxa"/>
          </w:tcPr>
          <w:p w14:paraId="04B539CC" w14:textId="77777777" w:rsidR="00A838CA" w:rsidRDefault="00000000">
            <w:pPr>
              <w:pStyle w:val="TableParagraph"/>
              <w:spacing w:before="65" w:line="237" w:lineRule="auto"/>
              <w:ind w:right="336"/>
              <w:jc w:val="left"/>
              <w:rPr>
                <w:sz w:val="14"/>
              </w:rPr>
            </w:pPr>
            <w:r>
              <w:rPr>
                <w:sz w:val="14"/>
              </w:rPr>
              <w:t>FP32 floating-point multiplier adder or subtract mode</w:t>
            </w:r>
          </w:p>
        </w:tc>
        <w:tc>
          <w:tcPr>
            <w:tcW w:w="2500" w:type="dxa"/>
          </w:tcPr>
          <w:p w14:paraId="3776F318" w14:textId="77777777" w:rsidR="00A838CA" w:rsidRDefault="00000000">
            <w:pPr>
              <w:pStyle w:val="TableParagraph"/>
              <w:ind w:left="1116"/>
              <w:jc w:val="left"/>
              <w:rPr>
                <w:sz w:val="14"/>
              </w:rPr>
            </w:pPr>
            <w:r>
              <w:rPr>
                <w:sz w:val="14"/>
              </w:rPr>
              <w:t>750</w:t>
            </w:r>
          </w:p>
        </w:tc>
        <w:tc>
          <w:tcPr>
            <w:tcW w:w="2500" w:type="dxa"/>
          </w:tcPr>
          <w:p w14:paraId="6958AB18" w14:textId="77777777" w:rsidR="00A838CA" w:rsidRDefault="00000000">
            <w:pPr>
              <w:pStyle w:val="TableParagraph"/>
              <w:ind w:left="13" w:right="3"/>
              <w:rPr>
                <w:sz w:val="14"/>
              </w:rPr>
            </w:pPr>
            <w:r>
              <w:rPr>
                <w:sz w:val="14"/>
              </w:rPr>
              <w:t>579</w:t>
            </w:r>
          </w:p>
        </w:tc>
        <w:tc>
          <w:tcPr>
            <w:tcW w:w="2500" w:type="dxa"/>
          </w:tcPr>
          <w:p w14:paraId="09A8AD96" w14:textId="77777777" w:rsidR="00A838CA" w:rsidRDefault="00000000">
            <w:pPr>
              <w:pStyle w:val="TableParagraph"/>
              <w:ind w:left="13" w:right="3"/>
              <w:rPr>
                <w:sz w:val="14"/>
              </w:rPr>
            </w:pPr>
            <w:r>
              <w:rPr>
                <w:sz w:val="14"/>
              </w:rPr>
              <w:t>507</w:t>
            </w:r>
          </w:p>
        </w:tc>
        <w:tc>
          <w:tcPr>
            <w:tcW w:w="2500" w:type="dxa"/>
          </w:tcPr>
          <w:p w14:paraId="2717FC41" w14:textId="77777777" w:rsidR="00A838CA" w:rsidRDefault="00000000">
            <w:pPr>
              <w:pStyle w:val="TableParagraph"/>
              <w:ind w:left="13" w:right="3"/>
              <w:rPr>
                <w:sz w:val="14"/>
              </w:rPr>
            </w:pPr>
            <w:r>
              <w:rPr>
                <w:sz w:val="14"/>
              </w:rPr>
              <w:t>MHz</w:t>
            </w:r>
          </w:p>
        </w:tc>
      </w:tr>
      <w:tr w:rsidR="00A838CA" w14:paraId="3F4DAFE5" w14:textId="77777777">
        <w:trPr>
          <w:trHeight w:val="476"/>
        </w:trPr>
        <w:tc>
          <w:tcPr>
            <w:tcW w:w="2500" w:type="dxa"/>
          </w:tcPr>
          <w:p w14:paraId="3689F73B" w14:textId="77777777" w:rsidR="00A838CA" w:rsidRDefault="00000000">
            <w:pPr>
              <w:pStyle w:val="TableParagraph"/>
              <w:spacing w:before="65" w:line="237" w:lineRule="auto"/>
              <w:ind w:right="336"/>
              <w:jc w:val="left"/>
              <w:rPr>
                <w:sz w:val="14"/>
              </w:rPr>
            </w:pPr>
            <w:r>
              <w:rPr>
                <w:sz w:val="14"/>
              </w:rPr>
              <w:t>FP32 floating-point multiplier accumulate mode</w:t>
            </w:r>
          </w:p>
        </w:tc>
        <w:tc>
          <w:tcPr>
            <w:tcW w:w="2500" w:type="dxa"/>
          </w:tcPr>
          <w:p w14:paraId="65DE5172" w14:textId="77777777" w:rsidR="00A838CA" w:rsidRDefault="00000000">
            <w:pPr>
              <w:pStyle w:val="TableParagraph"/>
              <w:ind w:left="1116"/>
              <w:jc w:val="left"/>
              <w:rPr>
                <w:sz w:val="14"/>
              </w:rPr>
            </w:pPr>
            <w:r>
              <w:rPr>
                <w:sz w:val="14"/>
              </w:rPr>
              <w:t>750</w:t>
            </w:r>
          </w:p>
        </w:tc>
        <w:tc>
          <w:tcPr>
            <w:tcW w:w="2500" w:type="dxa"/>
          </w:tcPr>
          <w:p w14:paraId="1CE77967" w14:textId="77777777" w:rsidR="00A838CA" w:rsidRDefault="00000000">
            <w:pPr>
              <w:pStyle w:val="TableParagraph"/>
              <w:ind w:left="13" w:right="3"/>
              <w:rPr>
                <w:sz w:val="14"/>
              </w:rPr>
            </w:pPr>
            <w:r>
              <w:rPr>
                <w:sz w:val="14"/>
              </w:rPr>
              <w:t>579</w:t>
            </w:r>
          </w:p>
        </w:tc>
        <w:tc>
          <w:tcPr>
            <w:tcW w:w="2500" w:type="dxa"/>
          </w:tcPr>
          <w:p w14:paraId="772928F9" w14:textId="77777777" w:rsidR="00A838CA" w:rsidRDefault="00000000">
            <w:pPr>
              <w:pStyle w:val="TableParagraph"/>
              <w:ind w:left="13" w:right="3"/>
              <w:rPr>
                <w:sz w:val="14"/>
              </w:rPr>
            </w:pPr>
            <w:r>
              <w:rPr>
                <w:sz w:val="14"/>
              </w:rPr>
              <w:t>507</w:t>
            </w:r>
          </w:p>
        </w:tc>
        <w:tc>
          <w:tcPr>
            <w:tcW w:w="2500" w:type="dxa"/>
          </w:tcPr>
          <w:p w14:paraId="0115E062" w14:textId="77777777" w:rsidR="00A838CA" w:rsidRDefault="00000000">
            <w:pPr>
              <w:pStyle w:val="TableParagraph"/>
              <w:ind w:left="13" w:right="3"/>
              <w:rPr>
                <w:sz w:val="14"/>
              </w:rPr>
            </w:pPr>
            <w:r>
              <w:rPr>
                <w:sz w:val="14"/>
              </w:rPr>
              <w:t>MHz</w:t>
            </w:r>
          </w:p>
        </w:tc>
      </w:tr>
      <w:tr w:rsidR="00A838CA" w14:paraId="33AFE51D" w14:textId="77777777">
        <w:trPr>
          <w:trHeight w:val="643"/>
        </w:trPr>
        <w:tc>
          <w:tcPr>
            <w:tcW w:w="2500" w:type="dxa"/>
          </w:tcPr>
          <w:p w14:paraId="2261C90C" w14:textId="77777777" w:rsidR="00A838CA" w:rsidRDefault="00000000">
            <w:pPr>
              <w:pStyle w:val="TableParagraph"/>
              <w:spacing w:before="65" w:line="237" w:lineRule="auto"/>
              <w:ind w:right="291"/>
              <w:jc w:val="left"/>
              <w:rPr>
                <w:sz w:val="14"/>
              </w:rPr>
            </w:pPr>
            <w:r>
              <w:rPr>
                <w:sz w:val="14"/>
              </w:rPr>
              <w:t>Addition or subtraction of two FP16 floating-point multiplication mode</w:t>
            </w:r>
          </w:p>
        </w:tc>
        <w:tc>
          <w:tcPr>
            <w:tcW w:w="2500" w:type="dxa"/>
          </w:tcPr>
          <w:p w14:paraId="1C6AA309" w14:textId="77777777" w:rsidR="00A838CA" w:rsidRDefault="00000000">
            <w:pPr>
              <w:pStyle w:val="TableParagraph"/>
              <w:ind w:left="1116"/>
              <w:jc w:val="left"/>
              <w:rPr>
                <w:sz w:val="14"/>
              </w:rPr>
            </w:pPr>
            <w:r>
              <w:rPr>
                <w:sz w:val="14"/>
              </w:rPr>
              <w:t>750</w:t>
            </w:r>
          </w:p>
        </w:tc>
        <w:tc>
          <w:tcPr>
            <w:tcW w:w="2500" w:type="dxa"/>
          </w:tcPr>
          <w:p w14:paraId="41FD434C" w14:textId="77777777" w:rsidR="00A838CA" w:rsidRDefault="00000000">
            <w:pPr>
              <w:pStyle w:val="TableParagraph"/>
              <w:ind w:left="13" w:right="3"/>
              <w:rPr>
                <w:sz w:val="14"/>
              </w:rPr>
            </w:pPr>
            <w:r>
              <w:rPr>
                <w:sz w:val="14"/>
              </w:rPr>
              <w:t>579</w:t>
            </w:r>
          </w:p>
        </w:tc>
        <w:tc>
          <w:tcPr>
            <w:tcW w:w="2500" w:type="dxa"/>
          </w:tcPr>
          <w:p w14:paraId="2C0B88D6" w14:textId="77777777" w:rsidR="00A838CA" w:rsidRDefault="00000000">
            <w:pPr>
              <w:pStyle w:val="TableParagraph"/>
              <w:ind w:left="13" w:right="3"/>
              <w:rPr>
                <w:sz w:val="14"/>
              </w:rPr>
            </w:pPr>
            <w:r>
              <w:rPr>
                <w:sz w:val="14"/>
              </w:rPr>
              <w:t>507</w:t>
            </w:r>
          </w:p>
        </w:tc>
        <w:tc>
          <w:tcPr>
            <w:tcW w:w="2500" w:type="dxa"/>
          </w:tcPr>
          <w:p w14:paraId="518D457E" w14:textId="77777777" w:rsidR="00A838CA" w:rsidRDefault="00000000">
            <w:pPr>
              <w:pStyle w:val="TableParagraph"/>
              <w:ind w:left="13" w:right="3"/>
              <w:rPr>
                <w:sz w:val="14"/>
              </w:rPr>
            </w:pPr>
            <w:r>
              <w:rPr>
                <w:sz w:val="14"/>
              </w:rPr>
              <w:t>MHz</w:t>
            </w:r>
          </w:p>
        </w:tc>
      </w:tr>
      <w:tr w:rsidR="00A838CA" w14:paraId="2F500616" w14:textId="77777777">
        <w:trPr>
          <w:trHeight w:val="643"/>
        </w:trPr>
        <w:tc>
          <w:tcPr>
            <w:tcW w:w="2500" w:type="dxa"/>
          </w:tcPr>
          <w:p w14:paraId="7DF56A6A" w14:textId="77777777" w:rsidR="00A838CA" w:rsidRDefault="00000000">
            <w:pPr>
              <w:pStyle w:val="TableParagraph"/>
              <w:spacing w:before="65" w:line="237" w:lineRule="auto"/>
              <w:ind w:right="629"/>
              <w:jc w:val="left"/>
              <w:rPr>
                <w:sz w:val="14"/>
              </w:rPr>
            </w:pPr>
            <w:r>
              <w:rPr>
                <w:sz w:val="14"/>
              </w:rPr>
              <w:t>Sum/sub of two FP16 multiplications with FP32 (addition/subtraction)</w:t>
            </w:r>
          </w:p>
        </w:tc>
        <w:tc>
          <w:tcPr>
            <w:tcW w:w="2500" w:type="dxa"/>
          </w:tcPr>
          <w:p w14:paraId="4B005F64" w14:textId="77777777" w:rsidR="00A838CA" w:rsidRDefault="00000000">
            <w:pPr>
              <w:pStyle w:val="TableParagraph"/>
              <w:ind w:left="1116"/>
              <w:jc w:val="left"/>
              <w:rPr>
                <w:sz w:val="14"/>
              </w:rPr>
            </w:pPr>
            <w:r>
              <w:rPr>
                <w:sz w:val="14"/>
              </w:rPr>
              <w:t>750</w:t>
            </w:r>
          </w:p>
        </w:tc>
        <w:tc>
          <w:tcPr>
            <w:tcW w:w="2500" w:type="dxa"/>
          </w:tcPr>
          <w:p w14:paraId="685854F8" w14:textId="77777777" w:rsidR="00A838CA" w:rsidRDefault="00000000">
            <w:pPr>
              <w:pStyle w:val="TableParagraph"/>
              <w:ind w:left="13" w:right="3"/>
              <w:rPr>
                <w:sz w:val="14"/>
              </w:rPr>
            </w:pPr>
            <w:r>
              <w:rPr>
                <w:sz w:val="14"/>
              </w:rPr>
              <w:t>579</w:t>
            </w:r>
          </w:p>
        </w:tc>
        <w:tc>
          <w:tcPr>
            <w:tcW w:w="2500" w:type="dxa"/>
          </w:tcPr>
          <w:p w14:paraId="1FC09F8A" w14:textId="77777777" w:rsidR="00A838CA" w:rsidRDefault="00000000">
            <w:pPr>
              <w:pStyle w:val="TableParagraph"/>
              <w:ind w:left="13" w:right="3"/>
              <w:rPr>
                <w:sz w:val="14"/>
              </w:rPr>
            </w:pPr>
            <w:r>
              <w:rPr>
                <w:sz w:val="14"/>
              </w:rPr>
              <w:t>507</w:t>
            </w:r>
          </w:p>
        </w:tc>
        <w:tc>
          <w:tcPr>
            <w:tcW w:w="2500" w:type="dxa"/>
          </w:tcPr>
          <w:p w14:paraId="3BB524C2" w14:textId="77777777" w:rsidR="00A838CA" w:rsidRDefault="00000000">
            <w:pPr>
              <w:pStyle w:val="TableParagraph"/>
              <w:ind w:left="13" w:right="3"/>
              <w:rPr>
                <w:sz w:val="14"/>
              </w:rPr>
            </w:pPr>
            <w:r>
              <w:rPr>
                <w:sz w:val="14"/>
              </w:rPr>
              <w:t>MHz</w:t>
            </w:r>
          </w:p>
        </w:tc>
      </w:tr>
      <w:tr w:rsidR="00A838CA" w14:paraId="0637AC0E" w14:textId="77777777">
        <w:trPr>
          <w:trHeight w:val="812"/>
        </w:trPr>
        <w:tc>
          <w:tcPr>
            <w:tcW w:w="2500" w:type="dxa"/>
          </w:tcPr>
          <w:p w14:paraId="2C064B24" w14:textId="77777777" w:rsidR="00A838CA" w:rsidRDefault="00000000">
            <w:pPr>
              <w:pStyle w:val="TableParagraph"/>
              <w:spacing w:before="65" w:line="237" w:lineRule="auto"/>
              <w:ind w:right="712"/>
              <w:jc w:val="left"/>
              <w:rPr>
                <w:sz w:val="14"/>
              </w:rPr>
            </w:pPr>
            <w:r>
              <w:rPr>
                <w:sz w:val="14"/>
              </w:rPr>
              <w:t>Sum/sub of two FP16 multiplications with accumulation (addition/ subtraction)</w:t>
            </w:r>
          </w:p>
        </w:tc>
        <w:tc>
          <w:tcPr>
            <w:tcW w:w="2500" w:type="dxa"/>
          </w:tcPr>
          <w:p w14:paraId="087D730E" w14:textId="77777777" w:rsidR="00A838CA" w:rsidRDefault="00000000">
            <w:pPr>
              <w:pStyle w:val="TableParagraph"/>
              <w:ind w:left="1116"/>
              <w:jc w:val="left"/>
              <w:rPr>
                <w:sz w:val="14"/>
              </w:rPr>
            </w:pPr>
            <w:r>
              <w:rPr>
                <w:sz w:val="14"/>
              </w:rPr>
              <w:t>750</w:t>
            </w:r>
          </w:p>
        </w:tc>
        <w:tc>
          <w:tcPr>
            <w:tcW w:w="2500" w:type="dxa"/>
          </w:tcPr>
          <w:p w14:paraId="4FB3A4CB" w14:textId="77777777" w:rsidR="00A838CA" w:rsidRDefault="00000000">
            <w:pPr>
              <w:pStyle w:val="TableParagraph"/>
              <w:ind w:left="13" w:right="3"/>
              <w:rPr>
                <w:sz w:val="14"/>
              </w:rPr>
            </w:pPr>
            <w:r>
              <w:rPr>
                <w:sz w:val="14"/>
              </w:rPr>
              <w:t>579</w:t>
            </w:r>
          </w:p>
        </w:tc>
        <w:tc>
          <w:tcPr>
            <w:tcW w:w="2500" w:type="dxa"/>
          </w:tcPr>
          <w:p w14:paraId="39C5EF3D" w14:textId="77777777" w:rsidR="00A838CA" w:rsidRDefault="00000000">
            <w:pPr>
              <w:pStyle w:val="TableParagraph"/>
              <w:ind w:left="13" w:right="3"/>
              <w:rPr>
                <w:sz w:val="14"/>
              </w:rPr>
            </w:pPr>
            <w:r>
              <w:rPr>
                <w:sz w:val="14"/>
              </w:rPr>
              <w:t>507</w:t>
            </w:r>
          </w:p>
        </w:tc>
        <w:tc>
          <w:tcPr>
            <w:tcW w:w="2500" w:type="dxa"/>
          </w:tcPr>
          <w:p w14:paraId="7977DBC9" w14:textId="77777777" w:rsidR="00A838CA" w:rsidRDefault="00000000">
            <w:pPr>
              <w:pStyle w:val="TableParagraph"/>
              <w:ind w:left="13" w:right="3"/>
              <w:rPr>
                <w:sz w:val="14"/>
              </w:rPr>
            </w:pPr>
            <w:r>
              <w:rPr>
                <w:sz w:val="14"/>
              </w:rPr>
              <w:t>MHz</w:t>
            </w:r>
          </w:p>
        </w:tc>
      </w:tr>
      <w:tr w:rsidR="00A838CA" w14:paraId="0227870A" w14:textId="77777777">
        <w:trPr>
          <w:trHeight w:val="475"/>
        </w:trPr>
        <w:tc>
          <w:tcPr>
            <w:tcW w:w="2500" w:type="dxa"/>
          </w:tcPr>
          <w:p w14:paraId="20D03648" w14:textId="77777777" w:rsidR="00A838CA" w:rsidRDefault="00000000">
            <w:pPr>
              <w:pStyle w:val="TableParagraph"/>
              <w:spacing w:before="65" w:line="237" w:lineRule="auto"/>
              <w:ind w:right="414"/>
              <w:jc w:val="left"/>
              <w:rPr>
                <w:sz w:val="14"/>
              </w:rPr>
            </w:pPr>
            <w:r>
              <w:rPr>
                <w:sz w:val="14"/>
              </w:rPr>
              <w:t>FP32 floating-point complex multiplication</w:t>
            </w:r>
          </w:p>
        </w:tc>
        <w:tc>
          <w:tcPr>
            <w:tcW w:w="2500" w:type="dxa"/>
          </w:tcPr>
          <w:p w14:paraId="6EBF2D8A" w14:textId="77777777" w:rsidR="00A838CA" w:rsidRDefault="00000000">
            <w:pPr>
              <w:pStyle w:val="TableParagraph"/>
              <w:ind w:left="1116"/>
              <w:jc w:val="left"/>
              <w:rPr>
                <w:sz w:val="14"/>
              </w:rPr>
            </w:pPr>
            <w:r>
              <w:rPr>
                <w:sz w:val="14"/>
              </w:rPr>
              <w:t>750</w:t>
            </w:r>
          </w:p>
        </w:tc>
        <w:tc>
          <w:tcPr>
            <w:tcW w:w="2500" w:type="dxa"/>
          </w:tcPr>
          <w:p w14:paraId="3742E89E" w14:textId="77777777" w:rsidR="00A838CA" w:rsidRDefault="00000000">
            <w:pPr>
              <w:pStyle w:val="TableParagraph"/>
              <w:ind w:left="13" w:right="3"/>
              <w:rPr>
                <w:sz w:val="14"/>
              </w:rPr>
            </w:pPr>
            <w:r>
              <w:rPr>
                <w:sz w:val="14"/>
              </w:rPr>
              <w:t>579</w:t>
            </w:r>
          </w:p>
        </w:tc>
        <w:tc>
          <w:tcPr>
            <w:tcW w:w="2500" w:type="dxa"/>
          </w:tcPr>
          <w:p w14:paraId="1CE2B504" w14:textId="77777777" w:rsidR="00A838CA" w:rsidRDefault="00000000">
            <w:pPr>
              <w:pStyle w:val="TableParagraph"/>
              <w:ind w:left="13" w:right="3"/>
              <w:rPr>
                <w:sz w:val="14"/>
              </w:rPr>
            </w:pPr>
            <w:r>
              <w:rPr>
                <w:sz w:val="14"/>
              </w:rPr>
              <w:t>507</w:t>
            </w:r>
          </w:p>
        </w:tc>
        <w:tc>
          <w:tcPr>
            <w:tcW w:w="2500" w:type="dxa"/>
          </w:tcPr>
          <w:p w14:paraId="40471619" w14:textId="77777777" w:rsidR="00A838CA" w:rsidRDefault="00000000">
            <w:pPr>
              <w:pStyle w:val="TableParagraph"/>
              <w:ind w:left="13" w:right="3"/>
              <w:rPr>
                <w:sz w:val="14"/>
              </w:rPr>
            </w:pPr>
            <w:r>
              <w:rPr>
                <w:sz w:val="14"/>
              </w:rPr>
              <w:t>MHz</w:t>
            </w:r>
          </w:p>
        </w:tc>
      </w:tr>
      <w:tr w:rsidR="00A838CA" w14:paraId="0C4192CD" w14:textId="77777777">
        <w:trPr>
          <w:trHeight w:val="476"/>
        </w:trPr>
        <w:tc>
          <w:tcPr>
            <w:tcW w:w="2500" w:type="dxa"/>
          </w:tcPr>
          <w:p w14:paraId="417448D3" w14:textId="77777777" w:rsidR="00A838CA" w:rsidRDefault="00000000">
            <w:pPr>
              <w:pStyle w:val="TableParagraph"/>
              <w:spacing w:before="65" w:line="237" w:lineRule="auto"/>
              <w:ind w:right="284"/>
              <w:jc w:val="left"/>
              <w:rPr>
                <w:sz w:val="14"/>
              </w:rPr>
            </w:pPr>
            <w:r>
              <w:rPr>
                <w:sz w:val="14"/>
              </w:rPr>
              <w:t>FP32 floating-point vector dot product</w:t>
            </w:r>
          </w:p>
        </w:tc>
        <w:tc>
          <w:tcPr>
            <w:tcW w:w="2500" w:type="dxa"/>
          </w:tcPr>
          <w:p w14:paraId="251A975B" w14:textId="77777777" w:rsidR="00A838CA" w:rsidRDefault="00000000">
            <w:pPr>
              <w:pStyle w:val="TableParagraph"/>
              <w:ind w:left="1116"/>
              <w:jc w:val="left"/>
              <w:rPr>
                <w:sz w:val="14"/>
              </w:rPr>
            </w:pPr>
            <w:r>
              <w:rPr>
                <w:sz w:val="14"/>
              </w:rPr>
              <w:t>750</w:t>
            </w:r>
          </w:p>
        </w:tc>
        <w:tc>
          <w:tcPr>
            <w:tcW w:w="2500" w:type="dxa"/>
          </w:tcPr>
          <w:p w14:paraId="082D3A3B" w14:textId="77777777" w:rsidR="00A838CA" w:rsidRDefault="00000000">
            <w:pPr>
              <w:pStyle w:val="TableParagraph"/>
              <w:ind w:left="13" w:right="3"/>
              <w:rPr>
                <w:sz w:val="14"/>
              </w:rPr>
            </w:pPr>
            <w:r>
              <w:rPr>
                <w:sz w:val="14"/>
              </w:rPr>
              <w:t>579</w:t>
            </w:r>
          </w:p>
        </w:tc>
        <w:tc>
          <w:tcPr>
            <w:tcW w:w="2500" w:type="dxa"/>
          </w:tcPr>
          <w:p w14:paraId="4A1F9770" w14:textId="77777777" w:rsidR="00A838CA" w:rsidRDefault="00000000">
            <w:pPr>
              <w:pStyle w:val="TableParagraph"/>
              <w:ind w:left="13" w:right="3"/>
              <w:rPr>
                <w:sz w:val="14"/>
              </w:rPr>
            </w:pPr>
            <w:r>
              <w:rPr>
                <w:sz w:val="14"/>
              </w:rPr>
              <w:t>507</w:t>
            </w:r>
          </w:p>
        </w:tc>
        <w:tc>
          <w:tcPr>
            <w:tcW w:w="2500" w:type="dxa"/>
          </w:tcPr>
          <w:p w14:paraId="390191C2" w14:textId="77777777" w:rsidR="00A838CA" w:rsidRDefault="00000000">
            <w:pPr>
              <w:pStyle w:val="TableParagraph"/>
              <w:ind w:left="13" w:right="3"/>
              <w:rPr>
                <w:sz w:val="14"/>
              </w:rPr>
            </w:pPr>
            <w:r>
              <w:rPr>
                <w:sz w:val="14"/>
              </w:rPr>
              <w:t>MHz</w:t>
            </w:r>
          </w:p>
        </w:tc>
      </w:tr>
      <w:tr w:rsidR="00A838CA" w14:paraId="09D483B9" w14:textId="77777777">
        <w:trPr>
          <w:trHeight w:val="476"/>
        </w:trPr>
        <w:tc>
          <w:tcPr>
            <w:tcW w:w="2500" w:type="dxa"/>
          </w:tcPr>
          <w:p w14:paraId="4AA97559" w14:textId="77777777" w:rsidR="00A838CA" w:rsidRDefault="00000000">
            <w:pPr>
              <w:pStyle w:val="TableParagraph"/>
              <w:spacing w:before="65" w:line="237" w:lineRule="auto"/>
              <w:ind w:right="414"/>
              <w:jc w:val="left"/>
              <w:rPr>
                <w:sz w:val="14"/>
              </w:rPr>
            </w:pPr>
            <w:r>
              <w:rPr>
                <w:sz w:val="14"/>
              </w:rPr>
              <w:t>FP16 floating-point complex multiplication</w:t>
            </w:r>
          </w:p>
        </w:tc>
        <w:tc>
          <w:tcPr>
            <w:tcW w:w="2500" w:type="dxa"/>
          </w:tcPr>
          <w:p w14:paraId="6207BDFB" w14:textId="77777777" w:rsidR="00A838CA" w:rsidRDefault="00000000">
            <w:pPr>
              <w:pStyle w:val="TableParagraph"/>
              <w:ind w:left="1116"/>
              <w:jc w:val="left"/>
              <w:rPr>
                <w:sz w:val="14"/>
              </w:rPr>
            </w:pPr>
            <w:r>
              <w:rPr>
                <w:sz w:val="14"/>
              </w:rPr>
              <w:t>750</w:t>
            </w:r>
          </w:p>
        </w:tc>
        <w:tc>
          <w:tcPr>
            <w:tcW w:w="2500" w:type="dxa"/>
          </w:tcPr>
          <w:p w14:paraId="5E10408A" w14:textId="77777777" w:rsidR="00A838CA" w:rsidRDefault="00000000">
            <w:pPr>
              <w:pStyle w:val="TableParagraph"/>
              <w:ind w:left="13" w:right="3"/>
              <w:rPr>
                <w:sz w:val="14"/>
              </w:rPr>
            </w:pPr>
            <w:r>
              <w:rPr>
                <w:sz w:val="14"/>
              </w:rPr>
              <w:t>579</w:t>
            </w:r>
          </w:p>
        </w:tc>
        <w:tc>
          <w:tcPr>
            <w:tcW w:w="2500" w:type="dxa"/>
          </w:tcPr>
          <w:p w14:paraId="3088DFBA" w14:textId="77777777" w:rsidR="00A838CA" w:rsidRDefault="00000000">
            <w:pPr>
              <w:pStyle w:val="TableParagraph"/>
              <w:ind w:left="13" w:right="3"/>
              <w:rPr>
                <w:sz w:val="14"/>
              </w:rPr>
            </w:pPr>
            <w:r>
              <w:rPr>
                <w:sz w:val="14"/>
              </w:rPr>
              <w:t>507</w:t>
            </w:r>
          </w:p>
        </w:tc>
        <w:tc>
          <w:tcPr>
            <w:tcW w:w="2500" w:type="dxa"/>
          </w:tcPr>
          <w:p w14:paraId="0DFBA423" w14:textId="77777777" w:rsidR="00A838CA" w:rsidRDefault="00000000">
            <w:pPr>
              <w:pStyle w:val="TableParagraph"/>
              <w:ind w:left="13" w:right="3"/>
              <w:rPr>
                <w:sz w:val="14"/>
              </w:rPr>
            </w:pPr>
            <w:r>
              <w:rPr>
                <w:sz w:val="14"/>
              </w:rPr>
              <w:t>MHz</w:t>
            </w:r>
          </w:p>
        </w:tc>
      </w:tr>
      <w:tr w:rsidR="00A838CA" w14:paraId="34642DEF" w14:textId="77777777">
        <w:trPr>
          <w:trHeight w:val="476"/>
        </w:trPr>
        <w:tc>
          <w:tcPr>
            <w:tcW w:w="2500" w:type="dxa"/>
          </w:tcPr>
          <w:p w14:paraId="38CDFBBE" w14:textId="77777777" w:rsidR="00A838CA" w:rsidRDefault="00000000">
            <w:pPr>
              <w:pStyle w:val="TableParagraph"/>
              <w:spacing w:before="65" w:line="237" w:lineRule="auto"/>
              <w:ind w:right="284"/>
              <w:jc w:val="left"/>
              <w:rPr>
                <w:sz w:val="14"/>
              </w:rPr>
            </w:pPr>
            <w:r>
              <w:rPr>
                <w:sz w:val="14"/>
              </w:rPr>
              <w:t>FP16 floating-point vector dot product</w:t>
            </w:r>
          </w:p>
        </w:tc>
        <w:tc>
          <w:tcPr>
            <w:tcW w:w="2500" w:type="dxa"/>
          </w:tcPr>
          <w:p w14:paraId="513F6FF4" w14:textId="77777777" w:rsidR="00A838CA" w:rsidRDefault="00000000">
            <w:pPr>
              <w:pStyle w:val="TableParagraph"/>
              <w:ind w:left="1116"/>
              <w:jc w:val="left"/>
              <w:rPr>
                <w:sz w:val="14"/>
              </w:rPr>
            </w:pPr>
            <w:r>
              <w:rPr>
                <w:sz w:val="14"/>
              </w:rPr>
              <w:t>750</w:t>
            </w:r>
          </w:p>
        </w:tc>
        <w:tc>
          <w:tcPr>
            <w:tcW w:w="2500" w:type="dxa"/>
          </w:tcPr>
          <w:p w14:paraId="09B6CBDF" w14:textId="77777777" w:rsidR="00A838CA" w:rsidRDefault="00000000">
            <w:pPr>
              <w:pStyle w:val="TableParagraph"/>
              <w:ind w:left="13" w:right="3"/>
              <w:rPr>
                <w:sz w:val="14"/>
              </w:rPr>
            </w:pPr>
            <w:r>
              <w:rPr>
                <w:sz w:val="14"/>
              </w:rPr>
              <w:t>579</w:t>
            </w:r>
          </w:p>
        </w:tc>
        <w:tc>
          <w:tcPr>
            <w:tcW w:w="2500" w:type="dxa"/>
          </w:tcPr>
          <w:p w14:paraId="44B7D086" w14:textId="77777777" w:rsidR="00A838CA" w:rsidRDefault="00000000">
            <w:pPr>
              <w:pStyle w:val="TableParagraph"/>
              <w:ind w:left="13" w:right="3"/>
              <w:rPr>
                <w:sz w:val="14"/>
              </w:rPr>
            </w:pPr>
            <w:r>
              <w:rPr>
                <w:sz w:val="14"/>
              </w:rPr>
              <w:t>507</w:t>
            </w:r>
          </w:p>
        </w:tc>
        <w:tc>
          <w:tcPr>
            <w:tcW w:w="2500" w:type="dxa"/>
          </w:tcPr>
          <w:p w14:paraId="5AC78C74" w14:textId="77777777" w:rsidR="00A838CA" w:rsidRDefault="00000000">
            <w:pPr>
              <w:pStyle w:val="TableParagraph"/>
              <w:ind w:left="13" w:right="3"/>
              <w:rPr>
                <w:sz w:val="14"/>
              </w:rPr>
            </w:pPr>
            <w:r>
              <w:rPr>
                <w:sz w:val="14"/>
              </w:rPr>
              <w:t>MHz</w:t>
            </w:r>
          </w:p>
        </w:tc>
      </w:tr>
    </w:tbl>
    <w:p w14:paraId="024303F8" w14:textId="77777777" w:rsidR="00A838CA" w:rsidRDefault="00A838CA">
      <w:pPr>
        <w:pStyle w:val="a3"/>
        <w:spacing w:before="9"/>
        <w:rPr>
          <w:b/>
          <w:sz w:val="7"/>
        </w:rPr>
      </w:pPr>
    </w:p>
    <w:p w14:paraId="5FFBE1E9" w14:textId="77777777" w:rsidR="00A838CA" w:rsidRDefault="00000000">
      <w:pPr>
        <w:pStyle w:val="7"/>
        <w:spacing w:before="100"/>
      </w:pPr>
      <w:bookmarkStart w:id="108" w:name="Memory_Block_Specifications"/>
      <w:bookmarkEnd w:id="108"/>
      <w:r>
        <w:rPr>
          <w:color w:val="0053AD"/>
        </w:rPr>
        <w:t>Memory Block Specifications</w:t>
      </w:r>
    </w:p>
    <w:p w14:paraId="5D1696EA" w14:textId="77777777" w:rsidR="00A838CA" w:rsidRDefault="00000000">
      <w:pPr>
        <w:pStyle w:val="a3"/>
        <w:spacing w:before="179" w:line="237" w:lineRule="auto"/>
        <w:ind w:left="1579" w:right="134"/>
      </w:pPr>
      <w:r>
        <w:t>To achieve the maximum memory block performance, use a memory block clock that comes through global clock routing from an on-chip PLL and set to 50% output duty cycle. Use the Quartus Prime software to report timing for the memory block clocking schemes.</w:t>
      </w:r>
    </w:p>
    <w:p w14:paraId="46A875BC" w14:textId="77777777" w:rsidR="00A838CA" w:rsidRDefault="00000000">
      <w:pPr>
        <w:pStyle w:val="a3"/>
        <w:spacing w:before="176"/>
        <w:ind w:left="1579"/>
      </w:pPr>
      <w:r>
        <w:t>When you use the error detection cyclical redundancy check (CRC) feature, there is no degradation in f</w:t>
      </w:r>
      <w:r>
        <w:rPr>
          <w:vertAlign w:val="subscript"/>
        </w:rPr>
        <w:t>MAX</w:t>
      </w:r>
      <w:r>
        <w:t>.</w:t>
      </w:r>
    </w:p>
    <w:p w14:paraId="47B98842" w14:textId="77777777" w:rsidR="00A838CA" w:rsidRDefault="00A838CA">
      <w:pPr>
        <w:pStyle w:val="a3"/>
        <w:rPr>
          <w:sz w:val="20"/>
        </w:rPr>
      </w:pPr>
    </w:p>
    <w:p w14:paraId="33AD3973" w14:textId="77777777" w:rsidR="00A838CA" w:rsidRDefault="00A838CA">
      <w:pPr>
        <w:pStyle w:val="a3"/>
        <w:rPr>
          <w:sz w:val="20"/>
        </w:rPr>
      </w:pPr>
    </w:p>
    <w:p w14:paraId="1781B2B8" w14:textId="77777777" w:rsidR="00A838CA" w:rsidRDefault="00A838CA">
      <w:pPr>
        <w:pStyle w:val="a3"/>
        <w:rPr>
          <w:sz w:val="20"/>
        </w:rPr>
      </w:pPr>
    </w:p>
    <w:p w14:paraId="65B1EA53" w14:textId="77777777" w:rsidR="00A838CA" w:rsidRDefault="00A838CA">
      <w:pPr>
        <w:pStyle w:val="a3"/>
        <w:rPr>
          <w:sz w:val="20"/>
        </w:rPr>
      </w:pPr>
    </w:p>
    <w:p w14:paraId="757755CE" w14:textId="77777777" w:rsidR="00A838CA" w:rsidRDefault="00A838CA">
      <w:pPr>
        <w:pStyle w:val="a3"/>
        <w:rPr>
          <w:sz w:val="20"/>
        </w:rPr>
      </w:pPr>
    </w:p>
    <w:p w14:paraId="7E23B000" w14:textId="77777777" w:rsidR="00A838CA" w:rsidRDefault="00A838CA">
      <w:pPr>
        <w:pStyle w:val="a3"/>
        <w:rPr>
          <w:sz w:val="20"/>
        </w:rPr>
      </w:pPr>
    </w:p>
    <w:p w14:paraId="3A23ED0E" w14:textId="77777777" w:rsidR="00A838CA" w:rsidRDefault="00A838CA">
      <w:pPr>
        <w:pStyle w:val="a3"/>
        <w:spacing w:before="4"/>
        <w:rPr>
          <w:sz w:val="15"/>
        </w:rPr>
      </w:pPr>
    </w:p>
    <w:p w14:paraId="0F4A1213" w14:textId="77777777" w:rsidR="00A838CA" w:rsidRDefault="00000000">
      <w:pPr>
        <w:tabs>
          <w:tab w:val="left" w:pos="8954"/>
        </w:tabs>
        <w:spacing w:before="101"/>
        <w:ind w:right="293"/>
        <w:jc w:val="right"/>
        <w:rPr>
          <w:sz w:val="14"/>
        </w:rPr>
      </w:pPr>
      <w:r>
        <w:rPr>
          <w:noProof/>
          <w:position w:val="-18"/>
        </w:rPr>
        <w:drawing>
          <wp:inline distT="0" distB="0" distL="0" distR="0" wp14:anchorId="225687C4" wp14:editId="6CA31E33">
            <wp:extent cx="231556" cy="193285"/>
            <wp:effectExtent l="0" t="0" r="0" b="0"/>
            <wp:docPr id="9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75">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27A40A2B" w14:textId="77777777" w:rsidR="00A838CA" w:rsidRDefault="00000000">
      <w:pPr>
        <w:spacing w:before="52"/>
        <w:ind w:right="297"/>
        <w:jc w:val="right"/>
        <w:rPr>
          <w:sz w:val="14"/>
        </w:rPr>
      </w:pPr>
      <w:r>
        <w:rPr>
          <w:sz w:val="14"/>
        </w:rPr>
        <w:t>45</w:t>
      </w:r>
    </w:p>
    <w:p w14:paraId="5B26CDFD"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7AB94FDA" w14:textId="77777777" w:rsidR="00A838CA" w:rsidRDefault="00000000">
      <w:pPr>
        <w:spacing w:before="74"/>
        <w:ind w:right="459"/>
        <w:jc w:val="right"/>
        <w:rPr>
          <w:b/>
          <w:i/>
          <w:sz w:val="14"/>
        </w:rPr>
      </w:pPr>
      <w:r>
        <w:lastRenderedPageBreak/>
        <w:pict w14:anchorId="48CA8CFA">
          <v:group id="_x0000_s2889" style="position:absolute;left:0;text-align:left;margin-left:75.2pt;margin-top:4.2pt;width:87.8pt;height:23.95pt;z-index:251594752;mso-position-horizontal-relative:page" coordorigin="1504,84" coordsize="1756,479">
            <v:shape id="_x0000_s2895" type="#_x0000_t75" style="position:absolute;left:2803;top:218;width:348;height:344">
              <v:imagedata r:id="rId13" o:title=""/>
            </v:shape>
            <v:shape id="_x0000_s2894" type="#_x0000_t75" style="position:absolute;left:1503;top:219;width:347;height:344">
              <v:imagedata r:id="rId14" o:title=""/>
            </v:shape>
            <v:line id="_x0000_s2893" style="position:absolute" from="1947,84" to="1947,554" strokecolor="#001e50" strokeweight="1.46319mm"/>
            <v:shape id="_x0000_s2892"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891" type="#_x0000_t75" style="position:absolute;left:2250;top:218;width:545;height:344">
              <v:imagedata r:id="rId15" o:title=""/>
            </v:shape>
            <v:shape id="_x0000_s2890"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32396272"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5E8279D1" w14:textId="77777777" w:rsidR="00A838CA" w:rsidRDefault="00A838CA">
      <w:pPr>
        <w:pStyle w:val="a3"/>
        <w:rPr>
          <w:b/>
          <w:sz w:val="20"/>
        </w:rPr>
      </w:pPr>
    </w:p>
    <w:p w14:paraId="4E882EED" w14:textId="77777777" w:rsidR="00A838CA" w:rsidRDefault="00A838CA">
      <w:pPr>
        <w:pStyle w:val="a3"/>
        <w:spacing w:before="11"/>
        <w:rPr>
          <w:b/>
          <w:sz w:val="20"/>
        </w:rPr>
      </w:pPr>
    </w:p>
    <w:p w14:paraId="597D186E" w14:textId="77777777" w:rsidR="00A838CA" w:rsidRDefault="00000000">
      <w:pPr>
        <w:pStyle w:val="7"/>
        <w:tabs>
          <w:tab w:val="left" w:pos="1419"/>
        </w:tabs>
        <w:ind w:left="120"/>
      </w:pPr>
      <w:r>
        <w:rPr>
          <w:color w:val="0053AD"/>
        </w:rPr>
        <w:t>Table 39.</w:t>
      </w:r>
      <w:r>
        <w:rPr>
          <w:color w:val="0053AD"/>
        </w:rPr>
        <w:tab/>
        <w:t>Memory Block Performance</w:t>
      </w:r>
      <w:r>
        <w:rPr>
          <w:color w:val="0053AD"/>
          <w:spacing w:val="-1"/>
        </w:rPr>
        <w:t xml:space="preserve"> </w:t>
      </w:r>
      <w:r>
        <w:rPr>
          <w:color w:val="0053AD"/>
        </w:rPr>
        <w:t>Specifications</w:t>
      </w:r>
    </w:p>
    <w:p w14:paraId="2F1F281A"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595235C0" w14:textId="77777777" w:rsidR="00A838CA" w:rsidRDefault="00A838CA">
      <w:pPr>
        <w:pStyle w:val="a3"/>
        <w:spacing w:before="3"/>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4A06677B" w14:textId="77777777">
        <w:trPr>
          <w:trHeight w:val="307"/>
        </w:trPr>
        <w:tc>
          <w:tcPr>
            <w:tcW w:w="2083" w:type="dxa"/>
            <w:vMerge w:val="restart"/>
          </w:tcPr>
          <w:p w14:paraId="41E4EB74" w14:textId="77777777" w:rsidR="00A838CA" w:rsidRDefault="00000000">
            <w:pPr>
              <w:pStyle w:val="TableParagraph"/>
              <w:ind w:left="66" w:right="93"/>
              <w:rPr>
                <w:b/>
                <w:sz w:val="14"/>
              </w:rPr>
            </w:pPr>
            <w:r>
              <w:rPr>
                <w:b/>
                <w:color w:val="0053AD"/>
                <w:sz w:val="14"/>
              </w:rPr>
              <w:t>Memory</w:t>
            </w:r>
          </w:p>
        </w:tc>
        <w:tc>
          <w:tcPr>
            <w:tcW w:w="2083" w:type="dxa"/>
            <w:vMerge w:val="restart"/>
          </w:tcPr>
          <w:p w14:paraId="06299FC7" w14:textId="77777777" w:rsidR="00A838CA" w:rsidRDefault="00000000">
            <w:pPr>
              <w:pStyle w:val="TableParagraph"/>
              <w:ind w:left="67" w:right="93"/>
              <w:rPr>
                <w:b/>
                <w:sz w:val="14"/>
              </w:rPr>
            </w:pPr>
            <w:r>
              <w:rPr>
                <w:b/>
                <w:color w:val="0053AD"/>
                <w:sz w:val="14"/>
              </w:rPr>
              <w:t>Mode</w:t>
            </w:r>
          </w:p>
        </w:tc>
        <w:tc>
          <w:tcPr>
            <w:tcW w:w="6249" w:type="dxa"/>
            <w:gridSpan w:val="3"/>
          </w:tcPr>
          <w:p w14:paraId="05E35895" w14:textId="77777777" w:rsidR="00A838CA" w:rsidRDefault="00000000">
            <w:pPr>
              <w:pStyle w:val="TableParagraph"/>
              <w:ind w:left="2103" w:right="2128"/>
              <w:rPr>
                <w:b/>
                <w:sz w:val="14"/>
              </w:rPr>
            </w:pPr>
            <w:r>
              <w:rPr>
                <w:b/>
                <w:color w:val="0053AD"/>
                <w:sz w:val="14"/>
              </w:rPr>
              <w:t>Performance</w:t>
            </w:r>
          </w:p>
        </w:tc>
        <w:tc>
          <w:tcPr>
            <w:tcW w:w="2083" w:type="dxa"/>
            <w:vMerge w:val="restart"/>
          </w:tcPr>
          <w:p w14:paraId="7DCA03F2" w14:textId="77777777" w:rsidR="00A838CA" w:rsidRDefault="00000000">
            <w:pPr>
              <w:pStyle w:val="TableParagraph"/>
              <w:ind w:left="69" w:right="93"/>
              <w:rPr>
                <w:b/>
                <w:sz w:val="14"/>
              </w:rPr>
            </w:pPr>
            <w:r>
              <w:rPr>
                <w:b/>
                <w:color w:val="0053AD"/>
                <w:sz w:val="14"/>
              </w:rPr>
              <w:t>Unit</w:t>
            </w:r>
          </w:p>
        </w:tc>
      </w:tr>
      <w:tr w:rsidR="00A838CA" w14:paraId="2DF00BEB" w14:textId="77777777">
        <w:trPr>
          <w:trHeight w:val="308"/>
        </w:trPr>
        <w:tc>
          <w:tcPr>
            <w:tcW w:w="2083" w:type="dxa"/>
            <w:vMerge/>
            <w:tcBorders>
              <w:top w:val="nil"/>
            </w:tcBorders>
          </w:tcPr>
          <w:p w14:paraId="72BCAA3B" w14:textId="77777777" w:rsidR="00A838CA" w:rsidRDefault="00A838CA">
            <w:pPr>
              <w:rPr>
                <w:sz w:val="2"/>
                <w:szCs w:val="2"/>
              </w:rPr>
            </w:pPr>
          </w:p>
        </w:tc>
        <w:tc>
          <w:tcPr>
            <w:tcW w:w="2083" w:type="dxa"/>
            <w:vMerge/>
            <w:tcBorders>
              <w:top w:val="nil"/>
            </w:tcBorders>
          </w:tcPr>
          <w:p w14:paraId="4ADB7D63" w14:textId="77777777" w:rsidR="00A838CA" w:rsidRDefault="00A838CA">
            <w:pPr>
              <w:rPr>
                <w:sz w:val="2"/>
                <w:szCs w:val="2"/>
              </w:rPr>
            </w:pPr>
          </w:p>
        </w:tc>
        <w:tc>
          <w:tcPr>
            <w:tcW w:w="2083" w:type="dxa"/>
          </w:tcPr>
          <w:p w14:paraId="616624CA" w14:textId="77777777" w:rsidR="00A838CA" w:rsidRDefault="00000000">
            <w:pPr>
              <w:pStyle w:val="TableParagraph"/>
              <w:ind w:left="0" w:right="895"/>
              <w:jc w:val="right"/>
              <w:rPr>
                <w:b/>
                <w:sz w:val="14"/>
              </w:rPr>
            </w:pPr>
            <w:r>
              <w:rPr>
                <w:b/>
                <w:color w:val="0053AD"/>
                <w:sz w:val="14"/>
              </w:rPr>
              <w:t>–1V</w:t>
            </w:r>
          </w:p>
        </w:tc>
        <w:tc>
          <w:tcPr>
            <w:tcW w:w="2083" w:type="dxa"/>
          </w:tcPr>
          <w:p w14:paraId="269E53D1" w14:textId="77777777" w:rsidR="00A838CA" w:rsidRDefault="00000000">
            <w:pPr>
              <w:pStyle w:val="TableParagraph"/>
              <w:ind w:left="68" w:right="93"/>
              <w:rPr>
                <w:b/>
                <w:sz w:val="14"/>
              </w:rPr>
            </w:pPr>
            <w:r>
              <w:rPr>
                <w:b/>
                <w:color w:val="0053AD"/>
                <w:sz w:val="14"/>
              </w:rPr>
              <w:t>–2V</w:t>
            </w:r>
          </w:p>
        </w:tc>
        <w:tc>
          <w:tcPr>
            <w:tcW w:w="2083" w:type="dxa"/>
          </w:tcPr>
          <w:p w14:paraId="23024B20" w14:textId="77777777" w:rsidR="00A838CA" w:rsidRDefault="00000000">
            <w:pPr>
              <w:pStyle w:val="TableParagraph"/>
              <w:ind w:left="69" w:right="93"/>
              <w:rPr>
                <w:b/>
                <w:sz w:val="14"/>
              </w:rPr>
            </w:pPr>
            <w:r>
              <w:rPr>
                <w:b/>
                <w:color w:val="0053AD"/>
                <w:sz w:val="14"/>
              </w:rPr>
              <w:t>–3V, –3E</w:t>
            </w:r>
          </w:p>
        </w:tc>
        <w:tc>
          <w:tcPr>
            <w:tcW w:w="2083" w:type="dxa"/>
            <w:vMerge/>
            <w:tcBorders>
              <w:top w:val="nil"/>
            </w:tcBorders>
          </w:tcPr>
          <w:p w14:paraId="2A08C811" w14:textId="77777777" w:rsidR="00A838CA" w:rsidRDefault="00A838CA">
            <w:pPr>
              <w:rPr>
                <w:sz w:val="2"/>
                <w:szCs w:val="2"/>
              </w:rPr>
            </w:pPr>
          </w:p>
        </w:tc>
      </w:tr>
      <w:tr w:rsidR="00A838CA" w14:paraId="29DE7D42" w14:textId="77777777">
        <w:trPr>
          <w:trHeight w:val="516"/>
        </w:trPr>
        <w:tc>
          <w:tcPr>
            <w:tcW w:w="2083" w:type="dxa"/>
            <w:vMerge w:val="restart"/>
          </w:tcPr>
          <w:p w14:paraId="6D0604BE" w14:textId="77777777" w:rsidR="00A838CA" w:rsidRDefault="00000000">
            <w:pPr>
              <w:pStyle w:val="TableParagraph"/>
              <w:jc w:val="left"/>
              <w:rPr>
                <w:sz w:val="14"/>
              </w:rPr>
            </w:pPr>
            <w:r>
              <w:rPr>
                <w:sz w:val="14"/>
              </w:rPr>
              <w:t>MLAB</w:t>
            </w:r>
          </w:p>
        </w:tc>
        <w:tc>
          <w:tcPr>
            <w:tcW w:w="2083" w:type="dxa"/>
          </w:tcPr>
          <w:p w14:paraId="1AF0ED14" w14:textId="77777777" w:rsidR="00A838CA" w:rsidRDefault="00000000">
            <w:pPr>
              <w:pStyle w:val="TableParagraph"/>
              <w:spacing w:line="292" w:lineRule="auto"/>
              <w:ind w:left="85" w:right="430"/>
              <w:jc w:val="left"/>
              <w:rPr>
                <w:sz w:val="14"/>
              </w:rPr>
            </w:pPr>
            <w:r>
              <w:rPr>
                <w:sz w:val="14"/>
              </w:rPr>
              <w:t>Single-port RAM/ROM Simple dual-port RAM</w:t>
            </w:r>
          </w:p>
        </w:tc>
        <w:tc>
          <w:tcPr>
            <w:tcW w:w="2083" w:type="dxa"/>
          </w:tcPr>
          <w:p w14:paraId="27C3DC14" w14:textId="77777777" w:rsidR="00A838CA" w:rsidRDefault="00000000">
            <w:pPr>
              <w:pStyle w:val="TableParagraph"/>
              <w:ind w:left="0" w:right="825"/>
              <w:jc w:val="right"/>
              <w:rPr>
                <w:sz w:val="14"/>
              </w:rPr>
            </w:pPr>
            <w:r>
              <w:rPr>
                <w:sz w:val="14"/>
              </w:rPr>
              <w:t>1,000</w:t>
            </w:r>
          </w:p>
        </w:tc>
        <w:tc>
          <w:tcPr>
            <w:tcW w:w="2083" w:type="dxa"/>
          </w:tcPr>
          <w:p w14:paraId="1FDEAD81" w14:textId="77777777" w:rsidR="00A838CA" w:rsidRDefault="00000000">
            <w:pPr>
              <w:pStyle w:val="TableParagraph"/>
              <w:ind w:left="95" w:right="83"/>
              <w:rPr>
                <w:sz w:val="14"/>
              </w:rPr>
            </w:pPr>
            <w:r>
              <w:rPr>
                <w:sz w:val="14"/>
              </w:rPr>
              <w:t>782</w:t>
            </w:r>
          </w:p>
        </w:tc>
        <w:tc>
          <w:tcPr>
            <w:tcW w:w="2083" w:type="dxa"/>
          </w:tcPr>
          <w:p w14:paraId="3CB2F738" w14:textId="77777777" w:rsidR="00A838CA" w:rsidRDefault="00000000">
            <w:pPr>
              <w:pStyle w:val="TableParagraph"/>
              <w:ind w:left="95" w:right="82"/>
              <w:rPr>
                <w:sz w:val="14"/>
              </w:rPr>
            </w:pPr>
            <w:r>
              <w:rPr>
                <w:sz w:val="14"/>
              </w:rPr>
              <w:t>667</w:t>
            </w:r>
          </w:p>
        </w:tc>
        <w:tc>
          <w:tcPr>
            <w:tcW w:w="2083" w:type="dxa"/>
          </w:tcPr>
          <w:p w14:paraId="38C2F284" w14:textId="77777777" w:rsidR="00A838CA" w:rsidRDefault="00000000">
            <w:pPr>
              <w:pStyle w:val="TableParagraph"/>
              <w:ind w:left="95" w:right="82"/>
              <w:rPr>
                <w:sz w:val="14"/>
              </w:rPr>
            </w:pPr>
            <w:r>
              <w:rPr>
                <w:sz w:val="14"/>
              </w:rPr>
              <w:t>MHz</w:t>
            </w:r>
          </w:p>
        </w:tc>
      </w:tr>
      <w:tr w:rsidR="00A838CA" w14:paraId="7CF43EF9" w14:textId="77777777">
        <w:trPr>
          <w:trHeight w:val="812"/>
        </w:trPr>
        <w:tc>
          <w:tcPr>
            <w:tcW w:w="2083" w:type="dxa"/>
            <w:vMerge/>
            <w:tcBorders>
              <w:top w:val="nil"/>
            </w:tcBorders>
          </w:tcPr>
          <w:p w14:paraId="57781582" w14:textId="77777777" w:rsidR="00A838CA" w:rsidRDefault="00A838CA">
            <w:pPr>
              <w:rPr>
                <w:sz w:val="2"/>
                <w:szCs w:val="2"/>
              </w:rPr>
            </w:pPr>
          </w:p>
        </w:tc>
        <w:tc>
          <w:tcPr>
            <w:tcW w:w="2083" w:type="dxa"/>
          </w:tcPr>
          <w:p w14:paraId="34DDEF79" w14:textId="77777777" w:rsidR="00A838CA" w:rsidRDefault="00000000">
            <w:pPr>
              <w:pStyle w:val="TableParagraph"/>
              <w:spacing w:before="65" w:line="237" w:lineRule="auto"/>
              <w:ind w:left="85" w:right="101"/>
              <w:jc w:val="left"/>
              <w:rPr>
                <w:sz w:val="14"/>
              </w:rPr>
            </w:pPr>
            <w:r>
              <w:rPr>
                <w:sz w:val="14"/>
              </w:rPr>
              <w:t>Simple dual-port RAM with read-during-write option set to New Data or Old Data</w:t>
            </w:r>
          </w:p>
        </w:tc>
        <w:tc>
          <w:tcPr>
            <w:tcW w:w="2083" w:type="dxa"/>
          </w:tcPr>
          <w:p w14:paraId="4138C73B" w14:textId="77777777" w:rsidR="00A838CA" w:rsidRDefault="00000000">
            <w:pPr>
              <w:pStyle w:val="TableParagraph"/>
              <w:ind w:left="0" w:right="895"/>
              <w:jc w:val="right"/>
              <w:rPr>
                <w:sz w:val="14"/>
              </w:rPr>
            </w:pPr>
            <w:r>
              <w:rPr>
                <w:sz w:val="14"/>
              </w:rPr>
              <w:t>630</w:t>
            </w:r>
          </w:p>
        </w:tc>
        <w:tc>
          <w:tcPr>
            <w:tcW w:w="2083" w:type="dxa"/>
          </w:tcPr>
          <w:p w14:paraId="3A3FE6D8" w14:textId="77777777" w:rsidR="00A838CA" w:rsidRDefault="00000000">
            <w:pPr>
              <w:pStyle w:val="TableParagraph"/>
              <w:ind w:left="95" w:right="83"/>
              <w:rPr>
                <w:sz w:val="14"/>
              </w:rPr>
            </w:pPr>
            <w:r>
              <w:rPr>
                <w:sz w:val="14"/>
              </w:rPr>
              <w:t>510</w:t>
            </w:r>
          </w:p>
        </w:tc>
        <w:tc>
          <w:tcPr>
            <w:tcW w:w="2083" w:type="dxa"/>
          </w:tcPr>
          <w:p w14:paraId="4087C017" w14:textId="77777777" w:rsidR="00A838CA" w:rsidRDefault="00000000">
            <w:pPr>
              <w:pStyle w:val="TableParagraph"/>
              <w:ind w:left="95" w:right="82"/>
              <w:rPr>
                <w:sz w:val="14"/>
              </w:rPr>
            </w:pPr>
            <w:r>
              <w:rPr>
                <w:sz w:val="14"/>
              </w:rPr>
              <w:t>460</w:t>
            </w:r>
          </w:p>
        </w:tc>
        <w:tc>
          <w:tcPr>
            <w:tcW w:w="2083" w:type="dxa"/>
          </w:tcPr>
          <w:p w14:paraId="32E1011B" w14:textId="77777777" w:rsidR="00A838CA" w:rsidRDefault="00000000">
            <w:pPr>
              <w:pStyle w:val="TableParagraph"/>
              <w:ind w:left="95" w:right="82"/>
              <w:rPr>
                <w:sz w:val="14"/>
              </w:rPr>
            </w:pPr>
            <w:r>
              <w:rPr>
                <w:sz w:val="14"/>
              </w:rPr>
              <w:t>MHz</w:t>
            </w:r>
          </w:p>
        </w:tc>
      </w:tr>
      <w:tr w:rsidR="00A838CA" w14:paraId="4DF108B2" w14:textId="77777777">
        <w:trPr>
          <w:trHeight w:val="252"/>
        </w:trPr>
        <w:tc>
          <w:tcPr>
            <w:tcW w:w="2083" w:type="dxa"/>
            <w:tcBorders>
              <w:bottom w:val="nil"/>
            </w:tcBorders>
          </w:tcPr>
          <w:p w14:paraId="4120D250" w14:textId="77777777" w:rsidR="00A838CA" w:rsidRDefault="00000000">
            <w:pPr>
              <w:pStyle w:val="TableParagraph"/>
              <w:spacing w:before="54" w:line="179" w:lineRule="exact"/>
              <w:jc w:val="left"/>
              <w:rPr>
                <w:sz w:val="10"/>
              </w:rPr>
            </w:pPr>
            <w:bookmarkStart w:id="109" w:name="_bookmark60"/>
            <w:bookmarkEnd w:id="109"/>
            <w:r>
              <w:rPr>
                <w:sz w:val="14"/>
              </w:rPr>
              <w:t>M20K Block</w:t>
            </w:r>
            <w:r>
              <w:rPr>
                <w:position w:val="5"/>
                <w:sz w:val="10"/>
              </w:rPr>
              <w:t>(</w:t>
            </w:r>
            <w:hyperlink w:anchor="_bookmark60" w:history="1">
              <w:r>
                <w:rPr>
                  <w:color w:val="0053AD"/>
                  <w:position w:val="5"/>
                  <w:sz w:val="10"/>
                </w:rPr>
                <w:t>68</w:t>
              </w:r>
            </w:hyperlink>
            <w:r>
              <w:rPr>
                <w:position w:val="5"/>
                <w:sz w:val="10"/>
              </w:rPr>
              <w:t>)</w:t>
            </w:r>
          </w:p>
        </w:tc>
        <w:tc>
          <w:tcPr>
            <w:tcW w:w="2083" w:type="dxa"/>
            <w:tcBorders>
              <w:bottom w:val="nil"/>
            </w:tcBorders>
          </w:tcPr>
          <w:p w14:paraId="23312AA5" w14:textId="77777777" w:rsidR="00A838CA" w:rsidRDefault="00000000">
            <w:pPr>
              <w:pStyle w:val="TableParagraph"/>
              <w:spacing w:line="169" w:lineRule="exact"/>
              <w:ind w:left="85"/>
              <w:jc w:val="left"/>
              <w:rPr>
                <w:sz w:val="14"/>
              </w:rPr>
            </w:pPr>
            <w:r>
              <w:rPr>
                <w:sz w:val="14"/>
              </w:rPr>
              <w:t>Single-port RAM/ROM</w:t>
            </w:r>
          </w:p>
        </w:tc>
        <w:tc>
          <w:tcPr>
            <w:tcW w:w="2083" w:type="dxa"/>
            <w:tcBorders>
              <w:bottom w:val="nil"/>
            </w:tcBorders>
          </w:tcPr>
          <w:p w14:paraId="303DBEC7" w14:textId="77777777" w:rsidR="00A838CA" w:rsidRDefault="00000000">
            <w:pPr>
              <w:pStyle w:val="TableParagraph"/>
              <w:spacing w:line="169" w:lineRule="exact"/>
              <w:ind w:left="0" w:right="826"/>
              <w:jc w:val="right"/>
              <w:rPr>
                <w:sz w:val="14"/>
              </w:rPr>
            </w:pPr>
            <w:r>
              <w:rPr>
                <w:sz w:val="14"/>
              </w:rPr>
              <w:t>1,000</w:t>
            </w:r>
          </w:p>
        </w:tc>
        <w:tc>
          <w:tcPr>
            <w:tcW w:w="2083" w:type="dxa"/>
            <w:tcBorders>
              <w:bottom w:val="nil"/>
            </w:tcBorders>
          </w:tcPr>
          <w:p w14:paraId="4BCCB308" w14:textId="77777777" w:rsidR="00A838CA" w:rsidRDefault="00000000">
            <w:pPr>
              <w:pStyle w:val="TableParagraph"/>
              <w:spacing w:line="169" w:lineRule="exact"/>
              <w:ind w:left="95" w:right="83"/>
              <w:rPr>
                <w:sz w:val="14"/>
              </w:rPr>
            </w:pPr>
            <w:r>
              <w:rPr>
                <w:sz w:val="14"/>
              </w:rPr>
              <w:t>782</w:t>
            </w:r>
          </w:p>
        </w:tc>
        <w:tc>
          <w:tcPr>
            <w:tcW w:w="2083" w:type="dxa"/>
            <w:tcBorders>
              <w:bottom w:val="nil"/>
            </w:tcBorders>
          </w:tcPr>
          <w:p w14:paraId="06FD127A" w14:textId="77777777" w:rsidR="00A838CA" w:rsidRDefault="00000000">
            <w:pPr>
              <w:pStyle w:val="TableParagraph"/>
              <w:spacing w:line="169" w:lineRule="exact"/>
              <w:ind w:left="95" w:right="82"/>
              <w:rPr>
                <w:sz w:val="14"/>
              </w:rPr>
            </w:pPr>
            <w:r>
              <w:rPr>
                <w:sz w:val="14"/>
              </w:rPr>
              <w:t>667</w:t>
            </w:r>
          </w:p>
        </w:tc>
        <w:tc>
          <w:tcPr>
            <w:tcW w:w="2083" w:type="dxa"/>
            <w:tcBorders>
              <w:bottom w:val="nil"/>
            </w:tcBorders>
          </w:tcPr>
          <w:p w14:paraId="35BA7A42" w14:textId="77777777" w:rsidR="00A838CA" w:rsidRDefault="00000000">
            <w:pPr>
              <w:pStyle w:val="TableParagraph"/>
              <w:spacing w:line="169" w:lineRule="exact"/>
              <w:ind w:left="95" w:right="82"/>
              <w:rPr>
                <w:sz w:val="14"/>
              </w:rPr>
            </w:pPr>
            <w:r>
              <w:rPr>
                <w:sz w:val="14"/>
              </w:rPr>
              <w:t>MHz</w:t>
            </w:r>
          </w:p>
        </w:tc>
      </w:tr>
      <w:tr w:rsidR="00A838CA" w14:paraId="2C931D10" w14:textId="77777777">
        <w:trPr>
          <w:trHeight w:val="263"/>
        </w:trPr>
        <w:tc>
          <w:tcPr>
            <w:tcW w:w="2083" w:type="dxa"/>
            <w:tcBorders>
              <w:top w:val="nil"/>
              <w:bottom w:val="nil"/>
            </w:tcBorders>
          </w:tcPr>
          <w:p w14:paraId="32E782E2" w14:textId="77777777" w:rsidR="00A838CA" w:rsidRDefault="00A838CA">
            <w:pPr>
              <w:pStyle w:val="TableParagraph"/>
              <w:spacing w:before="0"/>
              <w:ind w:left="0"/>
              <w:jc w:val="left"/>
              <w:rPr>
                <w:rFonts w:ascii="Times New Roman"/>
                <w:sz w:val="14"/>
              </w:rPr>
            </w:pPr>
          </w:p>
        </w:tc>
        <w:tc>
          <w:tcPr>
            <w:tcW w:w="2083" w:type="dxa"/>
            <w:tcBorders>
              <w:top w:val="nil"/>
            </w:tcBorders>
          </w:tcPr>
          <w:p w14:paraId="7694F95B" w14:textId="77777777" w:rsidR="00A838CA" w:rsidRDefault="00000000">
            <w:pPr>
              <w:pStyle w:val="TableParagraph"/>
              <w:spacing w:before="19"/>
              <w:ind w:left="85"/>
              <w:jc w:val="left"/>
              <w:rPr>
                <w:sz w:val="14"/>
              </w:rPr>
            </w:pPr>
            <w:r>
              <w:rPr>
                <w:sz w:val="14"/>
              </w:rPr>
              <w:t>Simple dual-port RAM</w:t>
            </w:r>
          </w:p>
        </w:tc>
        <w:tc>
          <w:tcPr>
            <w:tcW w:w="2083" w:type="dxa"/>
            <w:tcBorders>
              <w:top w:val="nil"/>
            </w:tcBorders>
          </w:tcPr>
          <w:p w14:paraId="4C2F0F6B" w14:textId="77777777" w:rsidR="00A838CA" w:rsidRDefault="00A838CA">
            <w:pPr>
              <w:pStyle w:val="TableParagraph"/>
              <w:spacing w:before="0"/>
              <w:ind w:left="0"/>
              <w:jc w:val="left"/>
              <w:rPr>
                <w:rFonts w:ascii="Times New Roman"/>
                <w:sz w:val="14"/>
              </w:rPr>
            </w:pPr>
          </w:p>
        </w:tc>
        <w:tc>
          <w:tcPr>
            <w:tcW w:w="2083" w:type="dxa"/>
            <w:tcBorders>
              <w:top w:val="nil"/>
            </w:tcBorders>
          </w:tcPr>
          <w:p w14:paraId="446F6359" w14:textId="77777777" w:rsidR="00A838CA" w:rsidRDefault="00A838CA">
            <w:pPr>
              <w:pStyle w:val="TableParagraph"/>
              <w:spacing w:before="0"/>
              <w:ind w:left="0"/>
              <w:jc w:val="left"/>
              <w:rPr>
                <w:rFonts w:ascii="Times New Roman"/>
                <w:sz w:val="14"/>
              </w:rPr>
            </w:pPr>
          </w:p>
        </w:tc>
        <w:tc>
          <w:tcPr>
            <w:tcW w:w="2083" w:type="dxa"/>
            <w:tcBorders>
              <w:top w:val="nil"/>
            </w:tcBorders>
          </w:tcPr>
          <w:p w14:paraId="00432142" w14:textId="77777777" w:rsidR="00A838CA" w:rsidRDefault="00A838CA">
            <w:pPr>
              <w:pStyle w:val="TableParagraph"/>
              <w:spacing w:before="0"/>
              <w:ind w:left="0"/>
              <w:jc w:val="left"/>
              <w:rPr>
                <w:rFonts w:ascii="Times New Roman"/>
                <w:sz w:val="14"/>
              </w:rPr>
            </w:pPr>
          </w:p>
        </w:tc>
        <w:tc>
          <w:tcPr>
            <w:tcW w:w="2083" w:type="dxa"/>
            <w:tcBorders>
              <w:top w:val="nil"/>
            </w:tcBorders>
          </w:tcPr>
          <w:p w14:paraId="2A5F7EE0" w14:textId="77777777" w:rsidR="00A838CA" w:rsidRDefault="00A838CA">
            <w:pPr>
              <w:pStyle w:val="TableParagraph"/>
              <w:spacing w:before="0"/>
              <w:ind w:left="0"/>
              <w:jc w:val="left"/>
              <w:rPr>
                <w:rFonts w:ascii="Times New Roman"/>
                <w:sz w:val="14"/>
              </w:rPr>
            </w:pPr>
          </w:p>
        </w:tc>
      </w:tr>
      <w:tr w:rsidR="00A838CA" w14:paraId="4C16E976" w14:textId="77777777">
        <w:trPr>
          <w:trHeight w:val="233"/>
        </w:trPr>
        <w:tc>
          <w:tcPr>
            <w:tcW w:w="2083" w:type="dxa"/>
            <w:tcBorders>
              <w:top w:val="nil"/>
              <w:bottom w:val="nil"/>
            </w:tcBorders>
          </w:tcPr>
          <w:p w14:paraId="22CEADD4" w14:textId="77777777" w:rsidR="00A838CA" w:rsidRDefault="00A838CA">
            <w:pPr>
              <w:pStyle w:val="TableParagraph"/>
              <w:spacing w:before="0"/>
              <w:ind w:left="0"/>
              <w:jc w:val="left"/>
              <w:rPr>
                <w:rFonts w:ascii="Times New Roman"/>
                <w:sz w:val="14"/>
              </w:rPr>
            </w:pPr>
          </w:p>
        </w:tc>
        <w:tc>
          <w:tcPr>
            <w:tcW w:w="2083" w:type="dxa"/>
            <w:tcBorders>
              <w:bottom w:val="nil"/>
            </w:tcBorders>
          </w:tcPr>
          <w:p w14:paraId="6DEF6EA3" w14:textId="77777777" w:rsidR="00A838CA" w:rsidRDefault="00000000">
            <w:pPr>
              <w:pStyle w:val="TableParagraph"/>
              <w:spacing w:line="150" w:lineRule="exact"/>
              <w:ind w:left="85"/>
              <w:jc w:val="left"/>
              <w:rPr>
                <w:sz w:val="14"/>
              </w:rPr>
            </w:pPr>
            <w:r>
              <w:rPr>
                <w:sz w:val="14"/>
              </w:rPr>
              <w:t>Simple dual-port RAM,</w:t>
            </w:r>
          </w:p>
        </w:tc>
        <w:tc>
          <w:tcPr>
            <w:tcW w:w="2083" w:type="dxa"/>
            <w:tcBorders>
              <w:bottom w:val="nil"/>
            </w:tcBorders>
          </w:tcPr>
          <w:p w14:paraId="15744E24" w14:textId="77777777" w:rsidR="00A838CA" w:rsidRDefault="00000000">
            <w:pPr>
              <w:pStyle w:val="TableParagraph"/>
              <w:spacing w:line="150" w:lineRule="exact"/>
              <w:ind w:left="0" w:right="826"/>
              <w:jc w:val="right"/>
              <w:rPr>
                <w:sz w:val="14"/>
              </w:rPr>
            </w:pPr>
            <w:r>
              <w:rPr>
                <w:sz w:val="14"/>
              </w:rPr>
              <w:t>1,000</w:t>
            </w:r>
          </w:p>
        </w:tc>
        <w:tc>
          <w:tcPr>
            <w:tcW w:w="2083" w:type="dxa"/>
            <w:tcBorders>
              <w:bottom w:val="nil"/>
            </w:tcBorders>
          </w:tcPr>
          <w:p w14:paraId="29E67659" w14:textId="77777777" w:rsidR="00A838CA" w:rsidRDefault="00000000">
            <w:pPr>
              <w:pStyle w:val="TableParagraph"/>
              <w:spacing w:line="150" w:lineRule="exact"/>
              <w:ind w:left="95" w:right="83"/>
              <w:rPr>
                <w:sz w:val="14"/>
              </w:rPr>
            </w:pPr>
            <w:r>
              <w:rPr>
                <w:sz w:val="14"/>
              </w:rPr>
              <w:t>782</w:t>
            </w:r>
          </w:p>
        </w:tc>
        <w:tc>
          <w:tcPr>
            <w:tcW w:w="2083" w:type="dxa"/>
            <w:tcBorders>
              <w:bottom w:val="nil"/>
            </w:tcBorders>
          </w:tcPr>
          <w:p w14:paraId="095701D0" w14:textId="77777777" w:rsidR="00A838CA" w:rsidRDefault="00000000">
            <w:pPr>
              <w:pStyle w:val="TableParagraph"/>
              <w:spacing w:line="150" w:lineRule="exact"/>
              <w:ind w:left="95" w:right="82"/>
              <w:rPr>
                <w:sz w:val="14"/>
              </w:rPr>
            </w:pPr>
            <w:r>
              <w:rPr>
                <w:sz w:val="14"/>
              </w:rPr>
              <w:t>667</w:t>
            </w:r>
          </w:p>
        </w:tc>
        <w:tc>
          <w:tcPr>
            <w:tcW w:w="2083" w:type="dxa"/>
            <w:tcBorders>
              <w:bottom w:val="nil"/>
            </w:tcBorders>
          </w:tcPr>
          <w:p w14:paraId="69ED34FE" w14:textId="77777777" w:rsidR="00A838CA" w:rsidRDefault="00000000">
            <w:pPr>
              <w:pStyle w:val="TableParagraph"/>
              <w:spacing w:line="150" w:lineRule="exact"/>
              <w:ind w:left="95" w:right="82"/>
              <w:rPr>
                <w:sz w:val="14"/>
              </w:rPr>
            </w:pPr>
            <w:r>
              <w:rPr>
                <w:sz w:val="14"/>
              </w:rPr>
              <w:t>MHz</w:t>
            </w:r>
          </w:p>
        </w:tc>
      </w:tr>
      <w:tr w:rsidR="00A838CA" w14:paraId="5D8FE5EB" w14:textId="77777777">
        <w:trPr>
          <w:trHeight w:val="242"/>
        </w:trPr>
        <w:tc>
          <w:tcPr>
            <w:tcW w:w="2083" w:type="dxa"/>
            <w:tcBorders>
              <w:top w:val="nil"/>
              <w:bottom w:val="nil"/>
            </w:tcBorders>
          </w:tcPr>
          <w:p w14:paraId="26073101" w14:textId="77777777" w:rsidR="00A838CA" w:rsidRDefault="00A838CA">
            <w:pPr>
              <w:pStyle w:val="TableParagraph"/>
              <w:spacing w:before="0"/>
              <w:ind w:left="0"/>
              <w:jc w:val="left"/>
              <w:rPr>
                <w:rFonts w:ascii="Times New Roman"/>
                <w:sz w:val="14"/>
              </w:rPr>
            </w:pPr>
          </w:p>
        </w:tc>
        <w:tc>
          <w:tcPr>
            <w:tcW w:w="2083" w:type="dxa"/>
            <w:tcBorders>
              <w:top w:val="nil"/>
            </w:tcBorders>
          </w:tcPr>
          <w:p w14:paraId="7CEFC4BB" w14:textId="77777777" w:rsidR="00A838CA" w:rsidRDefault="00000000">
            <w:pPr>
              <w:pStyle w:val="TableParagraph"/>
              <w:spacing w:before="0" w:line="169" w:lineRule="exact"/>
              <w:ind w:left="85"/>
              <w:jc w:val="left"/>
              <w:rPr>
                <w:sz w:val="14"/>
              </w:rPr>
            </w:pPr>
            <w:r>
              <w:rPr>
                <w:sz w:val="14"/>
              </w:rPr>
              <w:t>coherent read enabled</w:t>
            </w:r>
          </w:p>
        </w:tc>
        <w:tc>
          <w:tcPr>
            <w:tcW w:w="2083" w:type="dxa"/>
            <w:tcBorders>
              <w:top w:val="nil"/>
            </w:tcBorders>
          </w:tcPr>
          <w:p w14:paraId="155B442E" w14:textId="77777777" w:rsidR="00A838CA" w:rsidRDefault="00A838CA">
            <w:pPr>
              <w:pStyle w:val="TableParagraph"/>
              <w:spacing w:before="0"/>
              <w:ind w:left="0"/>
              <w:jc w:val="left"/>
              <w:rPr>
                <w:rFonts w:ascii="Times New Roman"/>
                <w:sz w:val="14"/>
              </w:rPr>
            </w:pPr>
          </w:p>
        </w:tc>
        <w:tc>
          <w:tcPr>
            <w:tcW w:w="2083" w:type="dxa"/>
            <w:tcBorders>
              <w:top w:val="nil"/>
            </w:tcBorders>
          </w:tcPr>
          <w:p w14:paraId="69535121" w14:textId="77777777" w:rsidR="00A838CA" w:rsidRDefault="00A838CA">
            <w:pPr>
              <w:pStyle w:val="TableParagraph"/>
              <w:spacing w:before="0"/>
              <w:ind w:left="0"/>
              <w:jc w:val="left"/>
              <w:rPr>
                <w:rFonts w:ascii="Times New Roman"/>
                <w:sz w:val="14"/>
              </w:rPr>
            </w:pPr>
          </w:p>
        </w:tc>
        <w:tc>
          <w:tcPr>
            <w:tcW w:w="2083" w:type="dxa"/>
            <w:tcBorders>
              <w:top w:val="nil"/>
            </w:tcBorders>
          </w:tcPr>
          <w:p w14:paraId="3C5C5693" w14:textId="77777777" w:rsidR="00A838CA" w:rsidRDefault="00A838CA">
            <w:pPr>
              <w:pStyle w:val="TableParagraph"/>
              <w:spacing w:before="0"/>
              <w:ind w:left="0"/>
              <w:jc w:val="left"/>
              <w:rPr>
                <w:rFonts w:ascii="Times New Roman"/>
                <w:sz w:val="14"/>
              </w:rPr>
            </w:pPr>
          </w:p>
        </w:tc>
        <w:tc>
          <w:tcPr>
            <w:tcW w:w="2083" w:type="dxa"/>
            <w:tcBorders>
              <w:top w:val="nil"/>
            </w:tcBorders>
          </w:tcPr>
          <w:p w14:paraId="3D721B58" w14:textId="77777777" w:rsidR="00A838CA" w:rsidRDefault="00A838CA">
            <w:pPr>
              <w:pStyle w:val="TableParagraph"/>
              <w:spacing w:before="0"/>
              <w:ind w:left="0"/>
              <w:jc w:val="left"/>
              <w:rPr>
                <w:rFonts w:ascii="Times New Roman"/>
                <w:sz w:val="14"/>
              </w:rPr>
            </w:pPr>
          </w:p>
        </w:tc>
      </w:tr>
      <w:tr w:rsidR="00A838CA" w14:paraId="48DC0CEE" w14:textId="77777777">
        <w:trPr>
          <w:trHeight w:val="233"/>
        </w:trPr>
        <w:tc>
          <w:tcPr>
            <w:tcW w:w="2083" w:type="dxa"/>
            <w:tcBorders>
              <w:top w:val="nil"/>
              <w:bottom w:val="nil"/>
            </w:tcBorders>
          </w:tcPr>
          <w:p w14:paraId="7474583C" w14:textId="77777777" w:rsidR="00A838CA" w:rsidRDefault="00A838CA">
            <w:pPr>
              <w:pStyle w:val="TableParagraph"/>
              <w:spacing w:before="0"/>
              <w:ind w:left="0"/>
              <w:jc w:val="left"/>
              <w:rPr>
                <w:rFonts w:ascii="Times New Roman"/>
                <w:sz w:val="14"/>
              </w:rPr>
            </w:pPr>
          </w:p>
        </w:tc>
        <w:tc>
          <w:tcPr>
            <w:tcW w:w="2083" w:type="dxa"/>
            <w:tcBorders>
              <w:bottom w:val="nil"/>
            </w:tcBorders>
          </w:tcPr>
          <w:p w14:paraId="2E69FD45" w14:textId="77777777" w:rsidR="00A838CA" w:rsidRDefault="00000000">
            <w:pPr>
              <w:pStyle w:val="TableParagraph"/>
              <w:spacing w:line="150" w:lineRule="exact"/>
              <w:ind w:left="85"/>
              <w:jc w:val="left"/>
              <w:rPr>
                <w:sz w:val="14"/>
              </w:rPr>
            </w:pPr>
            <w:r>
              <w:rPr>
                <w:sz w:val="14"/>
              </w:rPr>
              <w:t>Single-port RAM with the</w:t>
            </w:r>
          </w:p>
        </w:tc>
        <w:tc>
          <w:tcPr>
            <w:tcW w:w="2083" w:type="dxa"/>
            <w:tcBorders>
              <w:bottom w:val="nil"/>
            </w:tcBorders>
          </w:tcPr>
          <w:p w14:paraId="33260321" w14:textId="77777777" w:rsidR="00A838CA" w:rsidRDefault="00000000">
            <w:pPr>
              <w:pStyle w:val="TableParagraph"/>
              <w:spacing w:line="150" w:lineRule="exact"/>
              <w:ind w:left="0" w:right="895"/>
              <w:jc w:val="right"/>
              <w:rPr>
                <w:sz w:val="14"/>
              </w:rPr>
            </w:pPr>
            <w:r>
              <w:rPr>
                <w:sz w:val="14"/>
              </w:rPr>
              <w:t>800</w:t>
            </w:r>
          </w:p>
        </w:tc>
        <w:tc>
          <w:tcPr>
            <w:tcW w:w="2083" w:type="dxa"/>
            <w:tcBorders>
              <w:bottom w:val="nil"/>
            </w:tcBorders>
          </w:tcPr>
          <w:p w14:paraId="5452D244" w14:textId="77777777" w:rsidR="00A838CA" w:rsidRDefault="00000000">
            <w:pPr>
              <w:pStyle w:val="TableParagraph"/>
              <w:spacing w:line="150" w:lineRule="exact"/>
              <w:ind w:left="95" w:right="83"/>
              <w:rPr>
                <w:sz w:val="14"/>
              </w:rPr>
            </w:pPr>
            <w:r>
              <w:rPr>
                <w:sz w:val="14"/>
              </w:rPr>
              <w:t>640</w:t>
            </w:r>
          </w:p>
        </w:tc>
        <w:tc>
          <w:tcPr>
            <w:tcW w:w="2083" w:type="dxa"/>
            <w:tcBorders>
              <w:bottom w:val="nil"/>
            </w:tcBorders>
          </w:tcPr>
          <w:p w14:paraId="08596D46" w14:textId="77777777" w:rsidR="00A838CA" w:rsidRDefault="00000000">
            <w:pPr>
              <w:pStyle w:val="TableParagraph"/>
              <w:spacing w:line="150" w:lineRule="exact"/>
              <w:ind w:left="95" w:right="82"/>
              <w:rPr>
                <w:sz w:val="14"/>
              </w:rPr>
            </w:pPr>
            <w:r>
              <w:rPr>
                <w:sz w:val="14"/>
              </w:rPr>
              <w:t>560</w:t>
            </w:r>
          </w:p>
        </w:tc>
        <w:tc>
          <w:tcPr>
            <w:tcW w:w="2083" w:type="dxa"/>
            <w:tcBorders>
              <w:bottom w:val="nil"/>
            </w:tcBorders>
          </w:tcPr>
          <w:p w14:paraId="69C1BF7D" w14:textId="77777777" w:rsidR="00A838CA" w:rsidRDefault="00000000">
            <w:pPr>
              <w:pStyle w:val="TableParagraph"/>
              <w:spacing w:line="150" w:lineRule="exact"/>
              <w:ind w:left="95" w:right="82"/>
              <w:rPr>
                <w:sz w:val="14"/>
              </w:rPr>
            </w:pPr>
            <w:r>
              <w:rPr>
                <w:sz w:val="14"/>
              </w:rPr>
              <w:t>MHz</w:t>
            </w:r>
          </w:p>
        </w:tc>
      </w:tr>
      <w:tr w:rsidR="00A838CA" w14:paraId="027DB970" w14:textId="77777777">
        <w:trPr>
          <w:trHeight w:val="167"/>
        </w:trPr>
        <w:tc>
          <w:tcPr>
            <w:tcW w:w="2083" w:type="dxa"/>
            <w:tcBorders>
              <w:top w:val="nil"/>
              <w:bottom w:val="nil"/>
            </w:tcBorders>
          </w:tcPr>
          <w:p w14:paraId="3CE8DD3A" w14:textId="77777777" w:rsidR="00A838CA" w:rsidRDefault="00A838CA">
            <w:pPr>
              <w:pStyle w:val="TableParagraph"/>
              <w:spacing w:before="0"/>
              <w:ind w:left="0"/>
              <w:jc w:val="left"/>
              <w:rPr>
                <w:rFonts w:ascii="Times New Roman"/>
                <w:sz w:val="10"/>
              </w:rPr>
            </w:pPr>
          </w:p>
        </w:tc>
        <w:tc>
          <w:tcPr>
            <w:tcW w:w="2083" w:type="dxa"/>
            <w:tcBorders>
              <w:top w:val="nil"/>
              <w:bottom w:val="nil"/>
            </w:tcBorders>
          </w:tcPr>
          <w:p w14:paraId="4C7BE0F2" w14:textId="77777777" w:rsidR="00A838CA" w:rsidRDefault="00000000">
            <w:pPr>
              <w:pStyle w:val="TableParagraph"/>
              <w:spacing w:before="0" w:line="147" w:lineRule="exact"/>
              <w:ind w:left="85"/>
              <w:jc w:val="left"/>
              <w:rPr>
                <w:sz w:val="14"/>
              </w:rPr>
            </w:pPr>
            <w:r>
              <w:rPr>
                <w:sz w:val="14"/>
              </w:rPr>
              <w:t>read-during-write option</w:t>
            </w:r>
          </w:p>
        </w:tc>
        <w:tc>
          <w:tcPr>
            <w:tcW w:w="2083" w:type="dxa"/>
            <w:tcBorders>
              <w:top w:val="nil"/>
              <w:bottom w:val="nil"/>
            </w:tcBorders>
          </w:tcPr>
          <w:p w14:paraId="47718CD0" w14:textId="77777777" w:rsidR="00A838CA" w:rsidRDefault="00A838CA">
            <w:pPr>
              <w:pStyle w:val="TableParagraph"/>
              <w:spacing w:before="0"/>
              <w:ind w:left="0"/>
              <w:jc w:val="left"/>
              <w:rPr>
                <w:rFonts w:ascii="Times New Roman"/>
                <w:sz w:val="10"/>
              </w:rPr>
            </w:pPr>
          </w:p>
        </w:tc>
        <w:tc>
          <w:tcPr>
            <w:tcW w:w="2083" w:type="dxa"/>
            <w:tcBorders>
              <w:top w:val="nil"/>
              <w:bottom w:val="nil"/>
            </w:tcBorders>
          </w:tcPr>
          <w:p w14:paraId="6A33ECCA" w14:textId="77777777" w:rsidR="00A838CA" w:rsidRDefault="00A838CA">
            <w:pPr>
              <w:pStyle w:val="TableParagraph"/>
              <w:spacing w:before="0"/>
              <w:ind w:left="0"/>
              <w:jc w:val="left"/>
              <w:rPr>
                <w:rFonts w:ascii="Times New Roman"/>
                <w:sz w:val="10"/>
              </w:rPr>
            </w:pPr>
          </w:p>
        </w:tc>
        <w:tc>
          <w:tcPr>
            <w:tcW w:w="2083" w:type="dxa"/>
            <w:tcBorders>
              <w:top w:val="nil"/>
              <w:bottom w:val="nil"/>
            </w:tcBorders>
          </w:tcPr>
          <w:p w14:paraId="650FEA6E" w14:textId="77777777" w:rsidR="00A838CA" w:rsidRDefault="00A838CA">
            <w:pPr>
              <w:pStyle w:val="TableParagraph"/>
              <w:spacing w:before="0"/>
              <w:ind w:left="0"/>
              <w:jc w:val="left"/>
              <w:rPr>
                <w:rFonts w:ascii="Times New Roman"/>
                <w:sz w:val="10"/>
              </w:rPr>
            </w:pPr>
          </w:p>
        </w:tc>
        <w:tc>
          <w:tcPr>
            <w:tcW w:w="2083" w:type="dxa"/>
            <w:tcBorders>
              <w:top w:val="nil"/>
              <w:bottom w:val="nil"/>
            </w:tcBorders>
          </w:tcPr>
          <w:p w14:paraId="2EA17121" w14:textId="77777777" w:rsidR="00A838CA" w:rsidRDefault="00A838CA">
            <w:pPr>
              <w:pStyle w:val="TableParagraph"/>
              <w:spacing w:before="0"/>
              <w:ind w:left="0"/>
              <w:jc w:val="left"/>
              <w:rPr>
                <w:rFonts w:ascii="Times New Roman"/>
                <w:sz w:val="10"/>
              </w:rPr>
            </w:pPr>
          </w:p>
        </w:tc>
      </w:tr>
      <w:tr w:rsidR="00A838CA" w14:paraId="48AD0C30" w14:textId="77777777">
        <w:trPr>
          <w:trHeight w:val="188"/>
        </w:trPr>
        <w:tc>
          <w:tcPr>
            <w:tcW w:w="2083" w:type="dxa"/>
            <w:tcBorders>
              <w:top w:val="nil"/>
              <w:bottom w:val="nil"/>
            </w:tcBorders>
          </w:tcPr>
          <w:p w14:paraId="2C3FA4E0" w14:textId="77777777" w:rsidR="00A838CA" w:rsidRDefault="00A838CA">
            <w:pPr>
              <w:pStyle w:val="TableParagraph"/>
              <w:spacing w:before="0"/>
              <w:ind w:left="0"/>
              <w:jc w:val="left"/>
              <w:rPr>
                <w:rFonts w:ascii="Times New Roman"/>
                <w:sz w:val="12"/>
              </w:rPr>
            </w:pPr>
          </w:p>
        </w:tc>
        <w:tc>
          <w:tcPr>
            <w:tcW w:w="2083" w:type="dxa"/>
            <w:tcBorders>
              <w:top w:val="nil"/>
              <w:bottom w:val="nil"/>
            </w:tcBorders>
          </w:tcPr>
          <w:p w14:paraId="20A4FF25" w14:textId="77777777" w:rsidR="00A838CA" w:rsidRDefault="00000000">
            <w:pPr>
              <w:pStyle w:val="TableParagraph"/>
              <w:spacing w:before="0" w:line="168" w:lineRule="exact"/>
              <w:ind w:left="85"/>
              <w:jc w:val="left"/>
              <w:rPr>
                <w:sz w:val="14"/>
              </w:rPr>
            </w:pPr>
            <w:r>
              <w:rPr>
                <w:sz w:val="14"/>
              </w:rPr>
              <w:t>set to Old Data</w:t>
            </w:r>
          </w:p>
        </w:tc>
        <w:tc>
          <w:tcPr>
            <w:tcW w:w="2083" w:type="dxa"/>
            <w:tcBorders>
              <w:top w:val="nil"/>
              <w:bottom w:val="nil"/>
            </w:tcBorders>
          </w:tcPr>
          <w:p w14:paraId="74DCE9C8" w14:textId="77777777" w:rsidR="00A838CA" w:rsidRDefault="00A838CA">
            <w:pPr>
              <w:pStyle w:val="TableParagraph"/>
              <w:spacing w:before="0"/>
              <w:ind w:left="0"/>
              <w:jc w:val="left"/>
              <w:rPr>
                <w:rFonts w:ascii="Times New Roman"/>
                <w:sz w:val="12"/>
              </w:rPr>
            </w:pPr>
          </w:p>
        </w:tc>
        <w:tc>
          <w:tcPr>
            <w:tcW w:w="2083" w:type="dxa"/>
            <w:tcBorders>
              <w:top w:val="nil"/>
              <w:bottom w:val="nil"/>
            </w:tcBorders>
          </w:tcPr>
          <w:p w14:paraId="5A019876" w14:textId="77777777" w:rsidR="00A838CA" w:rsidRDefault="00A838CA">
            <w:pPr>
              <w:pStyle w:val="TableParagraph"/>
              <w:spacing w:before="0"/>
              <w:ind w:left="0"/>
              <w:jc w:val="left"/>
              <w:rPr>
                <w:rFonts w:ascii="Times New Roman"/>
                <w:sz w:val="12"/>
              </w:rPr>
            </w:pPr>
          </w:p>
        </w:tc>
        <w:tc>
          <w:tcPr>
            <w:tcW w:w="2083" w:type="dxa"/>
            <w:tcBorders>
              <w:top w:val="nil"/>
              <w:bottom w:val="nil"/>
            </w:tcBorders>
          </w:tcPr>
          <w:p w14:paraId="0A42DBFC" w14:textId="77777777" w:rsidR="00A838CA" w:rsidRDefault="00A838CA">
            <w:pPr>
              <w:pStyle w:val="TableParagraph"/>
              <w:spacing w:before="0"/>
              <w:ind w:left="0"/>
              <w:jc w:val="left"/>
              <w:rPr>
                <w:rFonts w:ascii="Times New Roman"/>
                <w:sz w:val="12"/>
              </w:rPr>
            </w:pPr>
          </w:p>
        </w:tc>
        <w:tc>
          <w:tcPr>
            <w:tcW w:w="2083" w:type="dxa"/>
            <w:tcBorders>
              <w:top w:val="nil"/>
              <w:bottom w:val="nil"/>
            </w:tcBorders>
          </w:tcPr>
          <w:p w14:paraId="41FE025A" w14:textId="77777777" w:rsidR="00A838CA" w:rsidRDefault="00A838CA">
            <w:pPr>
              <w:pStyle w:val="TableParagraph"/>
              <w:spacing w:before="0"/>
              <w:ind w:left="0"/>
              <w:jc w:val="left"/>
              <w:rPr>
                <w:rFonts w:ascii="Times New Roman"/>
                <w:sz w:val="12"/>
              </w:rPr>
            </w:pPr>
          </w:p>
        </w:tc>
      </w:tr>
      <w:tr w:rsidR="00A838CA" w14:paraId="6C2FA21A" w14:textId="77777777">
        <w:trPr>
          <w:trHeight w:val="187"/>
        </w:trPr>
        <w:tc>
          <w:tcPr>
            <w:tcW w:w="2083" w:type="dxa"/>
            <w:tcBorders>
              <w:top w:val="nil"/>
              <w:bottom w:val="nil"/>
            </w:tcBorders>
          </w:tcPr>
          <w:p w14:paraId="31B970F2" w14:textId="77777777" w:rsidR="00A838CA" w:rsidRDefault="00A838CA">
            <w:pPr>
              <w:pStyle w:val="TableParagraph"/>
              <w:spacing w:before="0"/>
              <w:ind w:left="0"/>
              <w:jc w:val="left"/>
              <w:rPr>
                <w:rFonts w:ascii="Times New Roman"/>
                <w:sz w:val="12"/>
              </w:rPr>
            </w:pPr>
          </w:p>
        </w:tc>
        <w:tc>
          <w:tcPr>
            <w:tcW w:w="2083" w:type="dxa"/>
            <w:tcBorders>
              <w:top w:val="nil"/>
              <w:bottom w:val="nil"/>
            </w:tcBorders>
          </w:tcPr>
          <w:p w14:paraId="322EAFC8" w14:textId="77777777" w:rsidR="00A838CA" w:rsidRDefault="00000000">
            <w:pPr>
              <w:pStyle w:val="TableParagraph"/>
              <w:spacing w:before="19" w:line="149" w:lineRule="exact"/>
              <w:ind w:left="85"/>
              <w:jc w:val="left"/>
              <w:rPr>
                <w:sz w:val="14"/>
              </w:rPr>
            </w:pPr>
            <w:r>
              <w:rPr>
                <w:sz w:val="14"/>
              </w:rPr>
              <w:t>Simple dual-port RAM with</w:t>
            </w:r>
          </w:p>
        </w:tc>
        <w:tc>
          <w:tcPr>
            <w:tcW w:w="2083" w:type="dxa"/>
            <w:tcBorders>
              <w:top w:val="nil"/>
              <w:bottom w:val="nil"/>
            </w:tcBorders>
          </w:tcPr>
          <w:p w14:paraId="441A6A84" w14:textId="77777777" w:rsidR="00A838CA" w:rsidRDefault="00A838CA">
            <w:pPr>
              <w:pStyle w:val="TableParagraph"/>
              <w:spacing w:before="0"/>
              <w:ind w:left="0"/>
              <w:jc w:val="left"/>
              <w:rPr>
                <w:rFonts w:ascii="Times New Roman"/>
                <w:sz w:val="12"/>
              </w:rPr>
            </w:pPr>
          </w:p>
        </w:tc>
        <w:tc>
          <w:tcPr>
            <w:tcW w:w="2083" w:type="dxa"/>
            <w:tcBorders>
              <w:top w:val="nil"/>
              <w:bottom w:val="nil"/>
            </w:tcBorders>
          </w:tcPr>
          <w:p w14:paraId="44752225" w14:textId="77777777" w:rsidR="00A838CA" w:rsidRDefault="00A838CA">
            <w:pPr>
              <w:pStyle w:val="TableParagraph"/>
              <w:spacing w:before="0"/>
              <w:ind w:left="0"/>
              <w:jc w:val="left"/>
              <w:rPr>
                <w:rFonts w:ascii="Times New Roman"/>
                <w:sz w:val="12"/>
              </w:rPr>
            </w:pPr>
          </w:p>
        </w:tc>
        <w:tc>
          <w:tcPr>
            <w:tcW w:w="2083" w:type="dxa"/>
            <w:tcBorders>
              <w:top w:val="nil"/>
              <w:bottom w:val="nil"/>
            </w:tcBorders>
          </w:tcPr>
          <w:p w14:paraId="5CABB743" w14:textId="77777777" w:rsidR="00A838CA" w:rsidRDefault="00A838CA">
            <w:pPr>
              <w:pStyle w:val="TableParagraph"/>
              <w:spacing w:before="0"/>
              <w:ind w:left="0"/>
              <w:jc w:val="left"/>
              <w:rPr>
                <w:rFonts w:ascii="Times New Roman"/>
                <w:sz w:val="12"/>
              </w:rPr>
            </w:pPr>
          </w:p>
        </w:tc>
        <w:tc>
          <w:tcPr>
            <w:tcW w:w="2083" w:type="dxa"/>
            <w:tcBorders>
              <w:top w:val="nil"/>
              <w:bottom w:val="nil"/>
            </w:tcBorders>
          </w:tcPr>
          <w:p w14:paraId="42A26CAB" w14:textId="77777777" w:rsidR="00A838CA" w:rsidRDefault="00A838CA">
            <w:pPr>
              <w:pStyle w:val="TableParagraph"/>
              <w:spacing w:before="0"/>
              <w:ind w:left="0"/>
              <w:jc w:val="left"/>
              <w:rPr>
                <w:rFonts w:ascii="Times New Roman"/>
                <w:sz w:val="12"/>
              </w:rPr>
            </w:pPr>
          </w:p>
        </w:tc>
      </w:tr>
      <w:tr w:rsidR="00A838CA" w14:paraId="6FCE29BD" w14:textId="77777777">
        <w:trPr>
          <w:trHeight w:val="167"/>
        </w:trPr>
        <w:tc>
          <w:tcPr>
            <w:tcW w:w="2083" w:type="dxa"/>
            <w:tcBorders>
              <w:top w:val="nil"/>
              <w:bottom w:val="nil"/>
            </w:tcBorders>
          </w:tcPr>
          <w:p w14:paraId="7A6AB24F" w14:textId="77777777" w:rsidR="00A838CA" w:rsidRDefault="00A838CA">
            <w:pPr>
              <w:pStyle w:val="TableParagraph"/>
              <w:spacing w:before="0"/>
              <w:ind w:left="0"/>
              <w:jc w:val="left"/>
              <w:rPr>
                <w:rFonts w:ascii="Times New Roman"/>
                <w:sz w:val="10"/>
              </w:rPr>
            </w:pPr>
          </w:p>
        </w:tc>
        <w:tc>
          <w:tcPr>
            <w:tcW w:w="2083" w:type="dxa"/>
            <w:tcBorders>
              <w:top w:val="nil"/>
              <w:bottom w:val="nil"/>
            </w:tcBorders>
          </w:tcPr>
          <w:p w14:paraId="6A476C12" w14:textId="77777777" w:rsidR="00A838CA" w:rsidRDefault="00000000">
            <w:pPr>
              <w:pStyle w:val="TableParagraph"/>
              <w:spacing w:before="0" w:line="148" w:lineRule="exact"/>
              <w:ind w:left="85"/>
              <w:jc w:val="left"/>
              <w:rPr>
                <w:sz w:val="14"/>
              </w:rPr>
            </w:pPr>
            <w:r>
              <w:rPr>
                <w:sz w:val="14"/>
              </w:rPr>
              <w:t>the read-during-write</w:t>
            </w:r>
          </w:p>
        </w:tc>
        <w:tc>
          <w:tcPr>
            <w:tcW w:w="2083" w:type="dxa"/>
            <w:tcBorders>
              <w:top w:val="nil"/>
              <w:bottom w:val="nil"/>
            </w:tcBorders>
          </w:tcPr>
          <w:p w14:paraId="5109D39E" w14:textId="77777777" w:rsidR="00A838CA" w:rsidRDefault="00A838CA">
            <w:pPr>
              <w:pStyle w:val="TableParagraph"/>
              <w:spacing w:before="0"/>
              <w:ind w:left="0"/>
              <w:jc w:val="left"/>
              <w:rPr>
                <w:rFonts w:ascii="Times New Roman"/>
                <w:sz w:val="10"/>
              </w:rPr>
            </w:pPr>
          </w:p>
        </w:tc>
        <w:tc>
          <w:tcPr>
            <w:tcW w:w="2083" w:type="dxa"/>
            <w:tcBorders>
              <w:top w:val="nil"/>
              <w:bottom w:val="nil"/>
            </w:tcBorders>
          </w:tcPr>
          <w:p w14:paraId="01082F84" w14:textId="77777777" w:rsidR="00A838CA" w:rsidRDefault="00A838CA">
            <w:pPr>
              <w:pStyle w:val="TableParagraph"/>
              <w:spacing w:before="0"/>
              <w:ind w:left="0"/>
              <w:jc w:val="left"/>
              <w:rPr>
                <w:rFonts w:ascii="Times New Roman"/>
                <w:sz w:val="10"/>
              </w:rPr>
            </w:pPr>
          </w:p>
        </w:tc>
        <w:tc>
          <w:tcPr>
            <w:tcW w:w="2083" w:type="dxa"/>
            <w:tcBorders>
              <w:top w:val="nil"/>
              <w:bottom w:val="nil"/>
            </w:tcBorders>
          </w:tcPr>
          <w:p w14:paraId="321389A2" w14:textId="77777777" w:rsidR="00A838CA" w:rsidRDefault="00A838CA">
            <w:pPr>
              <w:pStyle w:val="TableParagraph"/>
              <w:spacing w:before="0"/>
              <w:ind w:left="0"/>
              <w:jc w:val="left"/>
              <w:rPr>
                <w:rFonts w:ascii="Times New Roman"/>
                <w:sz w:val="10"/>
              </w:rPr>
            </w:pPr>
          </w:p>
        </w:tc>
        <w:tc>
          <w:tcPr>
            <w:tcW w:w="2083" w:type="dxa"/>
            <w:tcBorders>
              <w:top w:val="nil"/>
              <w:bottom w:val="nil"/>
            </w:tcBorders>
          </w:tcPr>
          <w:p w14:paraId="3293EBE9" w14:textId="77777777" w:rsidR="00A838CA" w:rsidRDefault="00A838CA">
            <w:pPr>
              <w:pStyle w:val="TableParagraph"/>
              <w:spacing w:before="0"/>
              <w:ind w:left="0"/>
              <w:jc w:val="left"/>
              <w:rPr>
                <w:rFonts w:ascii="Times New Roman"/>
                <w:sz w:val="10"/>
              </w:rPr>
            </w:pPr>
          </w:p>
        </w:tc>
      </w:tr>
      <w:tr w:rsidR="00A838CA" w14:paraId="0AE2CD01" w14:textId="77777777">
        <w:trPr>
          <w:trHeight w:val="243"/>
        </w:trPr>
        <w:tc>
          <w:tcPr>
            <w:tcW w:w="2083" w:type="dxa"/>
            <w:tcBorders>
              <w:top w:val="nil"/>
              <w:bottom w:val="nil"/>
            </w:tcBorders>
          </w:tcPr>
          <w:p w14:paraId="532422EB" w14:textId="77777777" w:rsidR="00A838CA" w:rsidRDefault="00A838CA">
            <w:pPr>
              <w:pStyle w:val="TableParagraph"/>
              <w:spacing w:before="0"/>
              <w:ind w:left="0"/>
              <w:jc w:val="left"/>
              <w:rPr>
                <w:rFonts w:ascii="Times New Roman"/>
                <w:sz w:val="14"/>
              </w:rPr>
            </w:pPr>
          </w:p>
        </w:tc>
        <w:tc>
          <w:tcPr>
            <w:tcW w:w="2083" w:type="dxa"/>
            <w:tcBorders>
              <w:top w:val="nil"/>
            </w:tcBorders>
          </w:tcPr>
          <w:p w14:paraId="2C5C7F24" w14:textId="77777777" w:rsidR="00A838CA" w:rsidRDefault="00000000">
            <w:pPr>
              <w:pStyle w:val="TableParagraph"/>
              <w:spacing w:before="0" w:line="169" w:lineRule="exact"/>
              <w:ind w:left="85"/>
              <w:jc w:val="left"/>
              <w:rPr>
                <w:sz w:val="14"/>
              </w:rPr>
            </w:pPr>
            <w:r>
              <w:rPr>
                <w:sz w:val="14"/>
              </w:rPr>
              <w:t>option set to Old Data</w:t>
            </w:r>
          </w:p>
        </w:tc>
        <w:tc>
          <w:tcPr>
            <w:tcW w:w="2083" w:type="dxa"/>
            <w:tcBorders>
              <w:top w:val="nil"/>
            </w:tcBorders>
          </w:tcPr>
          <w:p w14:paraId="738665E3" w14:textId="77777777" w:rsidR="00A838CA" w:rsidRDefault="00A838CA">
            <w:pPr>
              <w:pStyle w:val="TableParagraph"/>
              <w:spacing w:before="0"/>
              <w:ind w:left="0"/>
              <w:jc w:val="left"/>
              <w:rPr>
                <w:rFonts w:ascii="Times New Roman"/>
                <w:sz w:val="14"/>
              </w:rPr>
            </w:pPr>
          </w:p>
        </w:tc>
        <w:tc>
          <w:tcPr>
            <w:tcW w:w="2083" w:type="dxa"/>
            <w:tcBorders>
              <w:top w:val="nil"/>
            </w:tcBorders>
          </w:tcPr>
          <w:p w14:paraId="05FF9F31" w14:textId="77777777" w:rsidR="00A838CA" w:rsidRDefault="00A838CA">
            <w:pPr>
              <w:pStyle w:val="TableParagraph"/>
              <w:spacing w:before="0"/>
              <w:ind w:left="0"/>
              <w:jc w:val="left"/>
              <w:rPr>
                <w:rFonts w:ascii="Times New Roman"/>
                <w:sz w:val="14"/>
              </w:rPr>
            </w:pPr>
          </w:p>
        </w:tc>
        <w:tc>
          <w:tcPr>
            <w:tcW w:w="2083" w:type="dxa"/>
            <w:tcBorders>
              <w:top w:val="nil"/>
            </w:tcBorders>
          </w:tcPr>
          <w:p w14:paraId="3A8AD9AB" w14:textId="77777777" w:rsidR="00A838CA" w:rsidRDefault="00A838CA">
            <w:pPr>
              <w:pStyle w:val="TableParagraph"/>
              <w:spacing w:before="0"/>
              <w:ind w:left="0"/>
              <w:jc w:val="left"/>
              <w:rPr>
                <w:rFonts w:ascii="Times New Roman"/>
                <w:sz w:val="14"/>
              </w:rPr>
            </w:pPr>
          </w:p>
        </w:tc>
        <w:tc>
          <w:tcPr>
            <w:tcW w:w="2083" w:type="dxa"/>
            <w:tcBorders>
              <w:top w:val="nil"/>
            </w:tcBorders>
          </w:tcPr>
          <w:p w14:paraId="7BCD37CE" w14:textId="77777777" w:rsidR="00A838CA" w:rsidRDefault="00A838CA">
            <w:pPr>
              <w:pStyle w:val="TableParagraph"/>
              <w:spacing w:before="0"/>
              <w:ind w:left="0"/>
              <w:jc w:val="left"/>
              <w:rPr>
                <w:rFonts w:ascii="Times New Roman"/>
                <w:sz w:val="14"/>
              </w:rPr>
            </w:pPr>
          </w:p>
        </w:tc>
      </w:tr>
      <w:tr w:rsidR="00A838CA" w14:paraId="55426943" w14:textId="77777777">
        <w:trPr>
          <w:trHeight w:val="233"/>
        </w:trPr>
        <w:tc>
          <w:tcPr>
            <w:tcW w:w="2083" w:type="dxa"/>
            <w:tcBorders>
              <w:top w:val="nil"/>
              <w:bottom w:val="nil"/>
            </w:tcBorders>
          </w:tcPr>
          <w:p w14:paraId="39DF59E2" w14:textId="77777777" w:rsidR="00A838CA" w:rsidRDefault="00A838CA">
            <w:pPr>
              <w:pStyle w:val="TableParagraph"/>
              <w:spacing w:before="0"/>
              <w:ind w:left="0"/>
              <w:jc w:val="left"/>
              <w:rPr>
                <w:rFonts w:ascii="Times New Roman"/>
                <w:sz w:val="14"/>
              </w:rPr>
            </w:pPr>
          </w:p>
        </w:tc>
        <w:tc>
          <w:tcPr>
            <w:tcW w:w="2083" w:type="dxa"/>
            <w:tcBorders>
              <w:bottom w:val="nil"/>
            </w:tcBorders>
          </w:tcPr>
          <w:p w14:paraId="4888079F" w14:textId="77777777" w:rsidR="00A838CA" w:rsidRDefault="00000000">
            <w:pPr>
              <w:pStyle w:val="TableParagraph"/>
              <w:spacing w:line="150" w:lineRule="exact"/>
              <w:ind w:left="85"/>
              <w:jc w:val="left"/>
              <w:rPr>
                <w:sz w:val="14"/>
              </w:rPr>
            </w:pPr>
            <w:r>
              <w:rPr>
                <w:sz w:val="14"/>
              </w:rPr>
              <w:t>Simple dual-port RAM with</w:t>
            </w:r>
          </w:p>
        </w:tc>
        <w:tc>
          <w:tcPr>
            <w:tcW w:w="2083" w:type="dxa"/>
            <w:tcBorders>
              <w:bottom w:val="nil"/>
            </w:tcBorders>
          </w:tcPr>
          <w:p w14:paraId="25993468" w14:textId="77777777" w:rsidR="00A838CA" w:rsidRDefault="00000000">
            <w:pPr>
              <w:pStyle w:val="TableParagraph"/>
              <w:spacing w:line="150" w:lineRule="exact"/>
              <w:ind w:left="0" w:right="895"/>
              <w:jc w:val="right"/>
              <w:rPr>
                <w:sz w:val="14"/>
              </w:rPr>
            </w:pPr>
            <w:r>
              <w:rPr>
                <w:sz w:val="14"/>
              </w:rPr>
              <w:t>600</w:t>
            </w:r>
          </w:p>
        </w:tc>
        <w:tc>
          <w:tcPr>
            <w:tcW w:w="2083" w:type="dxa"/>
            <w:tcBorders>
              <w:bottom w:val="nil"/>
            </w:tcBorders>
          </w:tcPr>
          <w:p w14:paraId="017C44DD" w14:textId="77777777" w:rsidR="00A838CA" w:rsidRDefault="00000000">
            <w:pPr>
              <w:pStyle w:val="TableParagraph"/>
              <w:spacing w:line="150" w:lineRule="exact"/>
              <w:ind w:left="95" w:right="83"/>
              <w:rPr>
                <w:sz w:val="14"/>
              </w:rPr>
            </w:pPr>
            <w:r>
              <w:rPr>
                <w:sz w:val="14"/>
              </w:rPr>
              <w:t>480</w:t>
            </w:r>
          </w:p>
        </w:tc>
        <w:tc>
          <w:tcPr>
            <w:tcW w:w="2083" w:type="dxa"/>
            <w:tcBorders>
              <w:bottom w:val="nil"/>
            </w:tcBorders>
          </w:tcPr>
          <w:p w14:paraId="176A85EA" w14:textId="77777777" w:rsidR="00A838CA" w:rsidRDefault="00000000">
            <w:pPr>
              <w:pStyle w:val="TableParagraph"/>
              <w:spacing w:line="150" w:lineRule="exact"/>
              <w:ind w:left="95" w:right="82"/>
              <w:rPr>
                <w:sz w:val="14"/>
              </w:rPr>
            </w:pPr>
            <w:r>
              <w:rPr>
                <w:sz w:val="14"/>
              </w:rPr>
              <w:t>420</w:t>
            </w:r>
          </w:p>
        </w:tc>
        <w:tc>
          <w:tcPr>
            <w:tcW w:w="2083" w:type="dxa"/>
            <w:tcBorders>
              <w:bottom w:val="nil"/>
            </w:tcBorders>
          </w:tcPr>
          <w:p w14:paraId="6CA01B40" w14:textId="77777777" w:rsidR="00A838CA" w:rsidRDefault="00000000">
            <w:pPr>
              <w:pStyle w:val="TableParagraph"/>
              <w:spacing w:line="150" w:lineRule="exact"/>
              <w:ind w:left="95" w:right="82"/>
              <w:rPr>
                <w:sz w:val="14"/>
              </w:rPr>
            </w:pPr>
            <w:r>
              <w:rPr>
                <w:sz w:val="14"/>
              </w:rPr>
              <w:t>MHz</w:t>
            </w:r>
          </w:p>
        </w:tc>
      </w:tr>
      <w:tr w:rsidR="00A838CA" w14:paraId="28AD0482" w14:textId="77777777">
        <w:trPr>
          <w:trHeight w:val="242"/>
        </w:trPr>
        <w:tc>
          <w:tcPr>
            <w:tcW w:w="2083" w:type="dxa"/>
            <w:tcBorders>
              <w:top w:val="nil"/>
              <w:bottom w:val="nil"/>
            </w:tcBorders>
          </w:tcPr>
          <w:p w14:paraId="6FCD0D13" w14:textId="77777777" w:rsidR="00A838CA" w:rsidRDefault="00A838CA">
            <w:pPr>
              <w:pStyle w:val="TableParagraph"/>
              <w:spacing w:before="0"/>
              <w:ind w:left="0"/>
              <w:jc w:val="left"/>
              <w:rPr>
                <w:rFonts w:ascii="Times New Roman"/>
                <w:sz w:val="14"/>
              </w:rPr>
            </w:pPr>
          </w:p>
        </w:tc>
        <w:tc>
          <w:tcPr>
            <w:tcW w:w="2083" w:type="dxa"/>
            <w:tcBorders>
              <w:top w:val="nil"/>
            </w:tcBorders>
          </w:tcPr>
          <w:p w14:paraId="287B74A9" w14:textId="77777777" w:rsidR="00A838CA" w:rsidRDefault="00000000">
            <w:pPr>
              <w:pStyle w:val="TableParagraph"/>
              <w:spacing w:before="0" w:line="169" w:lineRule="exact"/>
              <w:ind w:left="85"/>
              <w:jc w:val="left"/>
              <w:rPr>
                <w:sz w:val="14"/>
              </w:rPr>
            </w:pPr>
            <w:r>
              <w:rPr>
                <w:sz w:val="14"/>
              </w:rPr>
              <w:t>ECC enabled, 512 × 32</w:t>
            </w:r>
          </w:p>
        </w:tc>
        <w:tc>
          <w:tcPr>
            <w:tcW w:w="2083" w:type="dxa"/>
            <w:tcBorders>
              <w:top w:val="nil"/>
            </w:tcBorders>
          </w:tcPr>
          <w:p w14:paraId="23373A75" w14:textId="77777777" w:rsidR="00A838CA" w:rsidRDefault="00A838CA">
            <w:pPr>
              <w:pStyle w:val="TableParagraph"/>
              <w:spacing w:before="0"/>
              <w:ind w:left="0"/>
              <w:jc w:val="left"/>
              <w:rPr>
                <w:rFonts w:ascii="Times New Roman"/>
                <w:sz w:val="14"/>
              </w:rPr>
            </w:pPr>
          </w:p>
        </w:tc>
        <w:tc>
          <w:tcPr>
            <w:tcW w:w="2083" w:type="dxa"/>
            <w:tcBorders>
              <w:top w:val="nil"/>
            </w:tcBorders>
          </w:tcPr>
          <w:p w14:paraId="18CA63C9" w14:textId="77777777" w:rsidR="00A838CA" w:rsidRDefault="00A838CA">
            <w:pPr>
              <w:pStyle w:val="TableParagraph"/>
              <w:spacing w:before="0"/>
              <w:ind w:left="0"/>
              <w:jc w:val="left"/>
              <w:rPr>
                <w:rFonts w:ascii="Times New Roman"/>
                <w:sz w:val="14"/>
              </w:rPr>
            </w:pPr>
          </w:p>
        </w:tc>
        <w:tc>
          <w:tcPr>
            <w:tcW w:w="2083" w:type="dxa"/>
            <w:tcBorders>
              <w:top w:val="nil"/>
            </w:tcBorders>
          </w:tcPr>
          <w:p w14:paraId="2762E239" w14:textId="77777777" w:rsidR="00A838CA" w:rsidRDefault="00A838CA">
            <w:pPr>
              <w:pStyle w:val="TableParagraph"/>
              <w:spacing w:before="0"/>
              <w:ind w:left="0"/>
              <w:jc w:val="left"/>
              <w:rPr>
                <w:rFonts w:ascii="Times New Roman"/>
                <w:sz w:val="14"/>
              </w:rPr>
            </w:pPr>
          </w:p>
        </w:tc>
        <w:tc>
          <w:tcPr>
            <w:tcW w:w="2083" w:type="dxa"/>
            <w:tcBorders>
              <w:top w:val="nil"/>
            </w:tcBorders>
          </w:tcPr>
          <w:p w14:paraId="178D7422" w14:textId="77777777" w:rsidR="00A838CA" w:rsidRDefault="00A838CA">
            <w:pPr>
              <w:pStyle w:val="TableParagraph"/>
              <w:spacing w:before="0"/>
              <w:ind w:left="0"/>
              <w:jc w:val="left"/>
              <w:rPr>
                <w:rFonts w:ascii="Times New Roman"/>
                <w:sz w:val="14"/>
              </w:rPr>
            </w:pPr>
          </w:p>
        </w:tc>
      </w:tr>
      <w:tr w:rsidR="00A838CA" w14:paraId="5908B492" w14:textId="77777777">
        <w:trPr>
          <w:trHeight w:val="233"/>
        </w:trPr>
        <w:tc>
          <w:tcPr>
            <w:tcW w:w="2083" w:type="dxa"/>
            <w:tcBorders>
              <w:top w:val="nil"/>
              <w:bottom w:val="nil"/>
            </w:tcBorders>
          </w:tcPr>
          <w:p w14:paraId="1092C5FF" w14:textId="77777777" w:rsidR="00A838CA" w:rsidRDefault="00A838CA">
            <w:pPr>
              <w:pStyle w:val="TableParagraph"/>
              <w:spacing w:before="0"/>
              <w:ind w:left="0"/>
              <w:jc w:val="left"/>
              <w:rPr>
                <w:rFonts w:ascii="Times New Roman"/>
                <w:sz w:val="14"/>
              </w:rPr>
            </w:pPr>
          </w:p>
        </w:tc>
        <w:tc>
          <w:tcPr>
            <w:tcW w:w="2083" w:type="dxa"/>
            <w:tcBorders>
              <w:bottom w:val="nil"/>
            </w:tcBorders>
          </w:tcPr>
          <w:p w14:paraId="69C28826" w14:textId="77777777" w:rsidR="00A838CA" w:rsidRDefault="00000000">
            <w:pPr>
              <w:pStyle w:val="TableParagraph"/>
              <w:spacing w:line="150" w:lineRule="exact"/>
              <w:ind w:left="85"/>
              <w:jc w:val="left"/>
              <w:rPr>
                <w:sz w:val="14"/>
              </w:rPr>
            </w:pPr>
            <w:r>
              <w:rPr>
                <w:sz w:val="14"/>
              </w:rPr>
              <w:t>Simple dual-port RAM with</w:t>
            </w:r>
          </w:p>
        </w:tc>
        <w:tc>
          <w:tcPr>
            <w:tcW w:w="2083" w:type="dxa"/>
            <w:tcBorders>
              <w:bottom w:val="nil"/>
            </w:tcBorders>
          </w:tcPr>
          <w:p w14:paraId="66EE02B4" w14:textId="77777777" w:rsidR="00A838CA" w:rsidRDefault="00000000">
            <w:pPr>
              <w:pStyle w:val="TableParagraph"/>
              <w:spacing w:line="150" w:lineRule="exact"/>
              <w:ind w:left="0" w:right="826"/>
              <w:jc w:val="right"/>
              <w:rPr>
                <w:sz w:val="14"/>
              </w:rPr>
            </w:pPr>
            <w:r>
              <w:rPr>
                <w:sz w:val="14"/>
              </w:rPr>
              <w:t>1,000</w:t>
            </w:r>
          </w:p>
        </w:tc>
        <w:tc>
          <w:tcPr>
            <w:tcW w:w="2083" w:type="dxa"/>
            <w:tcBorders>
              <w:bottom w:val="nil"/>
            </w:tcBorders>
          </w:tcPr>
          <w:p w14:paraId="53EA989E" w14:textId="77777777" w:rsidR="00A838CA" w:rsidRDefault="00000000">
            <w:pPr>
              <w:pStyle w:val="TableParagraph"/>
              <w:spacing w:line="150" w:lineRule="exact"/>
              <w:ind w:left="95" w:right="83"/>
              <w:rPr>
                <w:sz w:val="14"/>
              </w:rPr>
            </w:pPr>
            <w:r>
              <w:rPr>
                <w:sz w:val="14"/>
              </w:rPr>
              <w:t>782</w:t>
            </w:r>
          </w:p>
        </w:tc>
        <w:tc>
          <w:tcPr>
            <w:tcW w:w="2083" w:type="dxa"/>
            <w:tcBorders>
              <w:bottom w:val="nil"/>
            </w:tcBorders>
          </w:tcPr>
          <w:p w14:paraId="69EDCE72" w14:textId="77777777" w:rsidR="00A838CA" w:rsidRDefault="00000000">
            <w:pPr>
              <w:pStyle w:val="TableParagraph"/>
              <w:spacing w:line="150" w:lineRule="exact"/>
              <w:ind w:left="95" w:right="82"/>
              <w:rPr>
                <w:sz w:val="14"/>
              </w:rPr>
            </w:pPr>
            <w:r>
              <w:rPr>
                <w:sz w:val="14"/>
              </w:rPr>
              <w:t>667</w:t>
            </w:r>
          </w:p>
        </w:tc>
        <w:tc>
          <w:tcPr>
            <w:tcW w:w="2083" w:type="dxa"/>
            <w:tcBorders>
              <w:bottom w:val="nil"/>
            </w:tcBorders>
          </w:tcPr>
          <w:p w14:paraId="6315DE94" w14:textId="77777777" w:rsidR="00A838CA" w:rsidRDefault="00000000">
            <w:pPr>
              <w:pStyle w:val="TableParagraph"/>
              <w:spacing w:line="150" w:lineRule="exact"/>
              <w:ind w:left="95" w:right="82"/>
              <w:rPr>
                <w:sz w:val="14"/>
              </w:rPr>
            </w:pPr>
            <w:r>
              <w:rPr>
                <w:sz w:val="14"/>
              </w:rPr>
              <w:t>MHz</w:t>
            </w:r>
          </w:p>
        </w:tc>
      </w:tr>
      <w:tr w:rsidR="00A838CA" w14:paraId="3A6B11F8" w14:textId="77777777">
        <w:trPr>
          <w:trHeight w:val="167"/>
        </w:trPr>
        <w:tc>
          <w:tcPr>
            <w:tcW w:w="2083" w:type="dxa"/>
            <w:tcBorders>
              <w:top w:val="nil"/>
              <w:bottom w:val="nil"/>
            </w:tcBorders>
          </w:tcPr>
          <w:p w14:paraId="3E0438F4" w14:textId="77777777" w:rsidR="00A838CA" w:rsidRDefault="00A838CA">
            <w:pPr>
              <w:pStyle w:val="TableParagraph"/>
              <w:spacing w:before="0"/>
              <w:ind w:left="0"/>
              <w:jc w:val="left"/>
              <w:rPr>
                <w:rFonts w:ascii="Times New Roman"/>
                <w:sz w:val="10"/>
              </w:rPr>
            </w:pPr>
          </w:p>
        </w:tc>
        <w:tc>
          <w:tcPr>
            <w:tcW w:w="2083" w:type="dxa"/>
            <w:tcBorders>
              <w:top w:val="nil"/>
              <w:bottom w:val="nil"/>
            </w:tcBorders>
          </w:tcPr>
          <w:p w14:paraId="4309C268" w14:textId="77777777" w:rsidR="00A838CA" w:rsidRDefault="00000000">
            <w:pPr>
              <w:pStyle w:val="TableParagraph"/>
              <w:spacing w:before="0" w:line="147" w:lineRule="exact"/>
              <w:ind w:left="85"/>
              <w:jc w:val="left"/>
              <w:rPr>
                <w:sz w:val="14"/>
              </w:rPr>
            </w:pPr>
            <w:r>
              <w:rPr>
                <w:sz w:val="14"/>
              </w:rPr>
              <w:t>ECC, optional pipeline</w:t>
            </w:r>
          </w:p>
        </w:tc>
        <w:tc>
          <w:tcPr>
            <w:tcW w:w="2083" w:type="dxa"/>
            <w:tcBorders>
              <w:top w:val="nil"/>
              <w:bottom w:val="nil"/>
            </w:tcBorders>
          </w:tcPr>
          <w:p w14:paraId="6873DA7C" w14:textId="77777777" w:rsidR="00A838CA" w:rsidRDefault="00A838CA">
            <w:pPr>
              <w:pStyle w:val="TableParagraph"/>
              <w:spacing w:before="0"/>
              <w:ind w:left="0"/>
              <w:jc w:val="left"/>
              <w:rPr>
                <w:rFonts w:ascii="Times New Roman"/>
                <w:sz w:val="10"/>
              </w:rPr>
            </w:pPr>
          </w:p>
        </w:tc>
        <w:tc>
          <w:tcPr>
            <w:tcW w:w="2083" w:type="dxa"/>
            <w:tcBorders>
              <w:top w:val="nil"/>
              <w:bottom w:val="nil"/>
            </w:tcBorders>
          </w:tcPr>
          <w:p w14:paraId="3F91A48F" w14:textId="77777777" w:rsidR="00A838CA" w:rsidRDefault="00A838CA">
            <w:pPr>
              <w:pStyle w:val="TableParagraph"/>
              <w:spacing w:before="0"/>
              <w:ind w:left="0"/>
              <w:jc w:val="left"/>
              <w:rPr>
                <w:rFonts w:ascii="Times New Roman"/>
                <w:sz w:val="10"/>
              </w:rPr>
            </w:pPr>
          </w:p>
        </w:tc>
        <w:tc>
          <w:tcPr>
            <w:tcW w:w="2083" w:type="dxa"/>
            <w:tcBorders>
              <w:top w:val="nil"/>
              <w:bottom w:val="nil"/>
            </w:tcBorders>
          </w:tcPr>
          <w:p w14:paraId="5162CFCD" w14:textId="77777777" w:rsidR="00A838CA" w:rsidRDefault="00A838CA">
            <w:pPr>
              <w:pStyle w:val="TableParagraph"/>
              <w:spacing w:before="0"/>
              <w:ind w:left="0"/>
              <w:jc w:val="left"/>
              <w:rPr>
                <w:rFonts w:ascii="Times New Roman"/>
                <w:sz w:val="10"/>
              </w:rPr>
            </w:pPr>
          </w:p>
        </w:tc>
        <w:tc>
          <w:tcPr>
            <w:tcW w:w="2083" w:type="dxa"/>
            <w:tcBorders>
              <w:top w:val="nil"/>
              <w:bottom w:val="nil"/>
            </w:tcBorders>
          </w:tcPr>
          <w:p w14:paraId="56CABABF" w14:textId="77777777" w:rsidR="00A838CA" w:rsidRDefault="00A838CA">
            <w:pPr>
              <w:pStyle w:val="TableParagraph"/>
              <w:spacing w:before="0"/>
              <w:ind w:left="0"/>
              <w:jc w:val="left"/>
              <w:rPr>
                <w:rFonts w:ascii="Times New Roman"/>
                <w:sz w:val="10"/>
              </w:rPr>
            </w:pPr>
          </w:p>
        </w:tc>
      </w:tr>
      <w:tr w:rsidR="00A838CA" w14:paraId="3622C6AD" w14:textId="77777777">
        <w:trPr>
          <w:trHeight w:val="167"/>
        </w:trPr>
        <w:tc>
          <w:tcPr>
            <w:tcW w:w="2083" w:type="dxa"/>
            <w:tcBorders>
              <w:top w:val="nil"/>
              <w:bottom w:val="nil"/>
            </w:tcBorders>
          </w:tcPr>
          <w:p w14:paraId="389D361B" w14:textId="77777777" w:rsidR="00A838CA" w:rsidRDefault="00A838CA">
            <w:pPr>
              <w:pStyle w:val="TableParagraph"/>
              <w:spacing w:before="0"/>
              <w:ind w:left="0"/>
              <w:jc w:val="left"/>
              <w:rPr>
                <w:rFonts w:ascii="Times New Roman"/>
                <w:sz w:val="10"/>
              </w:rPr>
            </w:pPr>
          </w:p>
        </w:tc>
        <w:tc>
          <w:tcPr>
            <w:tcW w:w="2083" w:type="dxa"/>
            <w:tcBorders>
              <w:top w:val="nil"/>
              <w:bottom w:val="nil"/>
            </w:tcBorders>
          </w:tcPr>
          <w:p w14:paraId="02316994" w14:textId="77777777" w:rsidR="00A838CA" w:rsidRDefault="00000000">
            <w:pPr>
              <w:pStyle w:val="TableParagraph"/>
              <w:spacing w:before="0" w:line="148" w:lineRule="exact"/>
              <w:ind w:left="85"/>
              <w:jc w:val="left"/>
              <w:rPr>
                <w:sz w:val="14"/>
              </w:rPr>
            </w:pPr>
            <w:r>
              <w:rPr>
                <w:sz w:val="14"/>
              </w:rPr>
              <w:t>registers enabled, 512 ×</w:t>
            </w:r>
          </w:p>
        </w:tc>
        <w:tc>
          <w:tcPr>
            <w:tcW w:w="2083" w:type="dxa"/>
            <w:tcBorders>
              <w:top w:val="nil"/>
              <w:bottom w:val="nil"/>
            </w:tcBorders>
          </w:tcPr>
          <w:p w14:paraId="3CABF5FC" w14:textId="77777777" w:rsidR="00A838CA" w:rsidRDefault="00A838CA">
            <w:pPr>
              <w:pStyle w:val="TableParagraph"/>
              <w:spacing w:before="0"/>
              <w:ind w:left="0"/>
              <w:jc w:val="left"/>
              <w:rPr>
                <w:rFonts w:ascii="Times New Roman"/>
                <w:sz w:val="10"/>
              </w:rPr>
            </w:pPr>
          </w:p>
        </w:tc>
        <w:tc>
          <w:tcPr>
            <w:tcW w:w="2083" w:type="dxa"/>
            <w:tcBorders>
              <w:top w:val="nil"/>
              <w:bottom w:val="nil"/>
            </w:tcBorders>
          </w:tcPr>
          <w:p w14:paraId="2C088643" w14:textId="77777777" w:rsidR="00A838CA" w:rsidRDefault="00A838CA">
            <w:pPr>
              <w:pStyle w:val="TableParagraph"/>
              <w:spacing w:before="0"/>
              <w:ind w:left="0"/>
              <w:jc w:val="left"/>
              <w:rPr>
                <w:rFonts w:ascii="Times New Roman"/>
                <w:sz w:val="10"/>
              </w:rPr>
            </w:pPr>
          </w:p>
        </w:tc>
        <w:tc>
          <w:tcPr>
            <w:tcW w:w="2083" w:type="dxa"/>
            <w:tcBorders>
              <w:top w:val="nil"/>
              <w:bottom w:val="nil"/>
            </w:tcBorders>
          </w:tcPr>
          <w:p w14:paraId="5E138E48" w14:textId="77777777" w:rsidR="00A838CA" w:rsidRDefault="00A838CA">
            <w:pPr>
              <w:pStyle w:val="TableParagraph"/>
              <w:spacing w:before="0"/>
              <w:ind w:left="0"/>
              <w:jc w:val="left"/>
              <w:rPr>
                <w:rFonts w:ascii="Times New Roman"/>
                <w:sz w:val="10"/>
              </w:rPr>
            </w:pPr>
          </w:p>
        </w:tc>
        <w:tc>
          <w:tcPr>
            <w:tcW w:w="2083" w:type="dxa"/>
            <w:tcBorders>
              <w:top w:val="nil"/>
              <w:bottom w:val="nil"/>
            </w:tcBorders>
          </w:tcPr>
          <w:p w14:paraId="2F46471C" w14:textId="77777777" w:rsidR="00A838CA" w:rsidRDefault="00A838CA">
            <w:pPr>
              <w:pStyle w:val="TableParagraph"/>
              <w:spacing w:before="0"/>
              <w:ind w:left="0"/>
              <w:jc w:val="left"/>
              <w:rPr>
                <w:rFonts w:ascii="Times New Roman"/>
                <w:sz w:val="10"/>
              </w:rPr>
            </w:pPr>
          </w:p>
        </w:tc>
      </w:tr>
      <w:tr w:rsidR="00A838CA" w14:paraId="22ED53C9" w14:textId="77777777">
        <w:trPr>
          <w:trHeight w:val="243"/>
        </w:trPr>
        <w:tc>
          <w:tcPr>
            <w:tcW w:w="2083" w:type="dxa"/>
            <w:tcBorders>
              <w:top w:val="nil"/>
              <w:bottom w:val="nil"/>
            </w:tcBorders>
          </w:tcPr>
          <w:p w14:paraId="6F2CBBF4" w14:textId="77777777" w:rsidR="00A838CA" w:rsidRDefault="00A838CA">
            <w:pPr>
              <w:pStyle w:val="TableParagraph"/>
              <w:spacing w:before="0"/>
              <w:ind w:left="0"/>
              <w:jc w:val="left"/>
              <w:rPr>
                <w:rFonts w:ascii="Times New Roman"/>
                <w:sz w:val="14"/>
              </w:rPr>
            </w:pPr>
          </w:p>
        </w:tc>
        <w:tc>
          <w:tcPr>
            <w:tcW w:w="2083" w:type="dxa"/>
            <w:tcBorders>
              <w:top w:val="nil"/>
            </w:tcBorders>
          </w:tcPr>
          <w:p w14:paraId="22336911" w14:textId="77777777" w:rsidR="00A838CA" w:rsidRDefault="00000000">
            <w:pPr>
              <w:pStyle w:val="TableParagraph"/>
              <w:spacing w:before="0" w:line="169" w:lineRule="exact"/>
              <w:ind w:left="85"/>
              <w:jc w:val="left"/>
              <w:rPr>
                <w:sz w:val="14"/>
              </w:rPr>
            </w:pPr>
            <w:r>
              <w:rPr>
                <w:sz w:val="14"/>
              </w:rPr>
              <w:t>32</w:t>
            </w:r>
          </w:p>
        </w:tc>
        <w:tc>
          <w:tcPr>
            <w:tcW w:w="2083" w:type="dxa"/>
            <w:tcBorders>
              <w:top w:val="nil"/>
            </w:tcBorders>
          </w:tcPr>
          <w:p w14:paraId="29527A88" w14:textId="77777777" w:rsidR="00A838CA" w:rsidRDefault="00A838CA">
            <w:pPr>
              <w:pStyle w:val="TableParagraph"/>
              <w:spacing w:before="0"/>
              <w:ind w:left="0"/>
              <w:jc w:val="left"/>
              <w:rPr>
                <w:rFonts w:ascii="Times New Roman"/>
                <w:sz w:val="14"/>
              </w:rPr>
            </w:pPr>
          </w:p>
        </w:tc>
        <w:tc>
          <w:tcPr>
            <w:tcW w:w="2083" w:type="dxa"/>
            <w:tcBorders>
              <w:top w:val="nil"/>
            </w:tcBorders>
          </w:tcPr>
          <w:p w14:paraId="5C338693" w14:textId="77777777" w:rsidR="00A838CA" w:rsidRDefault="00A838CA">
            <w:pPr>
              <w:pStyle w:val="TableParagraph"/>
              <w:spacing w:before="0"/>
              <w:ind w:left="0"/>
              <w:jc w:val="left"/>
              <w:rPr>
                <w:rFonts w:ascii="Times New Roman"/>
                <w:sz w:val="14"/>
              </w:rPr>
            </w:pPr>
          </w:p>
        </w:tc>
        <w:tc>
          <w:tcPr>
            <w:tcW w:w="2083" w:type="dxa"/>
            <w:tcBorders>
              <w:top w:val="nil"/>
            </w:tcBorders>
          </w:tcPr>
          <w:p w14:paraId="3FBEA712" w14:textId="77777777" w:rsidR="00A838CA" w:rsidRDefault="00A838CA">
            <w:pPr>
              <w:pStyle w:val="TableParagraph"/>
              <w:spacing w:before="0"/>
              <w:ind w:left="0"/>
              <w:jc w:val="left"/>
              <w:rPr>
                <w:rFonts w:ascii="Times New Roman"/>
                <w:sz w:val="14"/>
              </w:rPr>
            </w:pPr>
          </w:p>
        </w:tc>
        <w:tc>
          <w:tcPr>
            <w:tcW w:w="2083" w:type="dxa"/>
            <w:tcBorders>
              <w:top w:val="nil"/>
            </w:tcBorders>
          </w:tcPr>
          <w:p w14:paraId="101C2613" w14:textId="77777777" w:rsidR="00A838CA" w:rsidRDefault="00A838CA">
            <w:pPr>
              <w:pStyle w:val="TableParagraph"/>
              <w:spacing w:before="0"/>
              <w:ind w:left="0"/>
              <w:jc w:val="left"/>
              <w:rPr>
                <w:rFonts w:ascii="Times New Roman"/>
                <w:sz w:val="14"/>
              </w:rPr>
            </w:pPr>
          </w:p>
        </w:tc>
      </w:tr>
      <w:tr w:rsidR="00A838CA" w14:paraId="626ED4DF" w14:textId="77777777">
        <w:trPr>
          <w:trHeight w:val="252"/>
        </w:trPr>
        <w:tc>
          <w:tcPr>
            <w:tcW w:w="2083" w:type="dxa"/>
            <w:tcBorders>
              <w:top w:val="nil"/>
              <w:bottom w:val="nil"/>
            </w:tcBorders>
          </w:tcPr>
          <w:p w14:paraId="05B4184B" w14:textId="77777777" w:rsidR="00A838CA" w:rsidRDefault="00A838CA">
            <w:pPr>
              <w:pStyle w:val="TableParagraph"/>
              <w:spacing w:before="0"/>
              <w:ind w:left="0"/>
              <w:jc w:val="left"/>
              <w:rPr>
                <w:rFonts w:ascii="Times New Roman"/>
                <w:sz w:val="14"/>
              </w:rPr>
            </w:pPr>
          </w:p>
        </w:tc>
        <w:tc>
          <w:tcPr>
            <w:tcW w:w="2083" w:type="dxa"/>
            <w:tcBorders>
              <w:bottom w:val="nil"/>
            </w:tcBorders>
          </w:tcPr>
          <w:p w14:paraId="6914B9A7" w14:textId="77777777" w:rsidR="00A838CA" w:rsidRDefault="00000000">
            <w:pPr>
              <w:pStyle w:val="TableParagraph"/>
              <w:spacing w:line="169" w:lineRule="exact"/>
              <w:ind w:left="85"/>
              <w:jc w:val="left"/>
              <w:rPr>
                <w:sz w:val="14"/>
              </w:rPr>
            </w:pPr>
            <w:r>
              <w:rPr>
                <w:sz w:val="14"/>
              </w:rPr>
              <w:t>Dual-port ROM</w:t>
            </w:r>
          </w:p>
        </w:tc>
        <w:tc>
          <w:tcPr>
            <w:tcW w:w="2083" w:type="dxa"/>
            <w:tcBorders>
              <w:bottom w:val="nil"/>
            </w:tcBorders>
          </w:tcPr>
          <w:p w14:paraId="5B2335A6" w14:textId="77777777" w:rsidR="00A838CA" w:rsidRDefault="00000000">
            <w:pPr>
              <w:pStyle w:val="TableParagraph"/>
              <w:spacing w:line="169" w:lineRule="exact"/>
              <w:ind w:left="0" w:right="895"/>
              <w:jc w:val="right"/>
              <w:rPr>
                <w:sz w:val="14"/>
              </w:rPr>
            </w:pPr>
            <w:r>
              <w:rPr>
                <w:sz w:val="14"/>
              </w:rPr>
              <w:t>600</w:t>
            </w:r>
          </w:p>
        </w:tc>
        <w:tc>
          <w:tcPr>
            <w:tcW w:w="2083" w:type="dxa"/>
            <w:tcBorders>
              <w:bottom w:val="nil"/>
            </w:tcBorders>
          </w:tcPr>
          <w:p w14:paraId="70CE166A" w14:textId="77777777" w:rsidR="00A838CA" w:rsidRDefault="00000000">
            <w:pPr>
              <w:pStyle w:val="TableParagraph"/>
              <w:spacing w:line="169" w:lineRule="exact"/>
              <w:ind w:left="95" w:right="83"/>
              <w:rPr>
                <w:sz w:val="14"/>
              </w:rPr>
            </w:pPr>
            <w:r>
              <w:rPr>
                <w:sz w:val="14"/>
              </w:rPr>
              <w:t>500</w:t>
            </w:r>
          </w:p>
        </w:tc>
        <w:tc>
          <w:tcPr>
            <w:tcW w:w="2083" w:type="dxa"/>
            <w:tcBorders>
              <w:bottom w:val="nil"/>
            </w:tcBorders>
          </w:tcPr>
          <w:p w14:paraId="2D3EDD0A" w14:textId="77777777" w:rsidR="00A838CA" w:rsidRDefault="00000000">
            <w:pPr>
              <w:pStyle w:val="TableParagraph"/>
              <w:spacing w:line="169" w:lineRule="exact"/>
              <w:ind w:left="95" w:right="82"/>
              <w:rPr>
                <w:sz w:val="14"/>
              </w:rPr>
            </w:pPr>
            <w:r>
              <w:rPr>
                <w:sz w:val="14"/>
              </w:rPr>
              <w:t>420</w:t>
            </w:r>
          </w:p>
        </w:tc>
        <w:tc>
          <w:tcPr>
            <w:tcW w:w="2083" w:type="dxa"/>
            <w:tcBorders>
              <w:bottom w:val="nil"/>
            </w:tcBorders>
          </w:tcPr>
          <w:p w14:paraId="5FB29E46" w14:textId="77777777" w:rsidR="00A838CA" w:rsidRDefault="00000000">
            <w:pPr>
              <w:pStyle w:val="TableParagraph"/>
              <w:spacing w:line="169" w:lineRule="exact"/>
              <w:ind w:left="95" w:right="82"/>
              <w:rPr>
                <w:sz w:val="14"/>
              </w:rPr>
            </w:pPr>
            <w:r>
              <w:rPr>
                <w:sz w:val="14"/>
              </w:rPr>
              <w:t>MHz</w:t>
            </w:r>
          </w:p>
        </w:tc>
      </w:tr>
      <w:tr w:rsidR="00A838CA" w14:paraId="253AA5B7" w14:textId="77777777">
        <w:trPr>
          <w:trHeight w:val="263"/>
        </w:trPr>
        <w:tc>
          <w:tcPr>
            <w:tcW w:w="2083" w:type="dxa"/>
            <w:tcBorders>
              <w:top w:val="nil"/>
              <w:bottom w:val="nil"/>
            </w:tcBorders>
          </w:tcPr>
          <w:p w14:paraId="50E94900" w14:textId="77777777" w:rsidR="00A838CA" w:rsidRDefault="00A838CA">
            <w:pPr>
              <w:pStyle w:val="TableParagraph"/>
              <w:spacing w:before="0"/>
              <w:ind w:left="0"/>
              <w:jc w:val="left"/>
              <w:rPr>
                <w:rFonts w:ascii="Times New Roman"/>
                <w:sz w:val="14"/>
              </w:rPr>
            </w:pPr>
          </w:p>
        </w:tc>
        <w:tc>
          <w:tcPr>
            <w:tcW w:w="2083" w:type="dxa"/>
            <w:tcBorders>
              <w:top w:val="nil"/>
            </w:tcBorders>
          </w:tcPr>
          <w:p w14:paraId="20A2649C" w14:textId="77777777" w:rsidR="00A838CA" w:rsidRDefault="00000000">
            <w:pPr>
              <w:pStyle w:val="TableParagraph"/>
              <w:spacing w:before="19"/>
              <w:ind w:left="85"/>
              <w:jc w:val="left"/>
              <w:rPr>
                <w:sz w:val="14"/>
              </w:rPr>
            </w:pPr>
            <w:r>
              <w:rPr>
                <w:sz w:val="14"/>
              </w:rPr>
              <w:t>True dual-port RAM</w:t>
            </w:r>
          </w:p>
        </w:tc>
        <w:tc>
          <w:tcPr>
            <w:tcW w:w="2083" w:type="dxa"/>
            <w:tcBorders>
              <w:top w:val="nil"/>
            </w:tcBorders>
          </w:tcPr>
          <w:p w14:paraId="10FA85D3" w14:textId="77777777" w:rsidR="00A838CA" w:rsidRDefault="00A838CA">
            <w:pPr>
              <w:pStyle w:val="TableParagraph"/>
              <w:spacing w:before="0"/>
              <w:ind w:left="0"/>
              <w:jc w:val="left"/>
              <w:rPr>
                <w:rFonts w:ascii="Times New Roman"/>
                <w:sz w:val="14"/>
              </w:rPr>
            </w:pPr>
          </w:p>
        </w:tc>
        <w:tc>
          <w:tcPr>
            <w:tcW w:w="2083" w:type="dxa"/>
            <w:tcBorders>
              <w:top w:val="nil"/>
            </w:tcBorders>
          </w:tcPr>
          <w:p w14:paraId="75EC9843" w14:textId="77777777" w:rsidR="00A838CA" w:rsidRDefault="00A838CA">
            <w:pPr>
              <w:pStyle w:val="TableParagraph"/>
              <w:spacing w:before="0"/>
              <w:ind w:left="0"/>
              <w:jc w:val="left"/>
              <w:rPr>
                <w:rFonts w:ascii="Times New Roman"/>
                <w:sz w:val="14"/>
              </w:rPr>
            </w:pPr>
          </w:p>
        </w:tc>
        <w:tc>
          <w:tcPr>
            <w:tcW w:w="2083" w:type="dxa"/>
            <w:tcBorders>
              <w:top w:val="nil"/>
            </w:tcBorders>
          </w:tcPr>
          <w:p w14:paraId="109A2D6A" w14:textId="77777777" w:rsidR="00A838CA" w:rsidRDefault="00A838CA">
            <w:pPr>
              <w:pStyle w:val="TableParagraph"/>
              <w:spacing w:before="0"/>
              <w:ind w:left="0"/>
              <w:jc w:val="left"/>
              <w:rPr>
                <w:rFonts w:ascii="Times New Roman"/>
                <w:sz w:val="14"/>
              </w:rPr>
            </w:pPr>
          </w:p>
        </w:tc>
        <w:tc>
          <w:tcPr>
            <w:tcW w:w="2083" w:type="dxa"/>
            <w:tcBorders>
              <w:top w:val="nil"/>
            </w:tcBorders>
          </w:tcPr>
          <w:p w14:paraId="05CD04B7" w14:textId="77777777" w:rsidR="00A838CA" w:rsidRDefault="00A838CA">
            <w:pPr>
              <w:pStyle w:val="TableParagraph"/>
              <w:spacing w:before="0"/>
              <w:ind w:left="0"/>
              <w:jc w:val="left"/>
              <w:rPr>
                <w:rFonts w:ascii="Times New Roman"/>
                <w:sz w:val="14"/>
              </w:rPr>
            </w:pPr>
          </w:p>
        </w:tc>
      </w:tr>
      <w:tr w:rsidR="00A838CA" w14:paraId="306A0248" w14:textId="77777777">
        <w:trPr>
          <w:trHeight w:val="307"/>
        </w:trPr>
        <w:tc>
          <w:tcPr>
            <w:tcW w:w="2083" w:type="dxa"/>
            <w:tcBorders>
              <w:top w:val="nil"/>
              <w:bottom w:val="nil"/>
            </w:tcBorders>
          </w:tcPr>
          <w:p w14:paraId="55F43106" w14:textId="77777777" w:rsidR="00A838CA" w:rsidRDefault="00A838CA">
            <w:pPr>
              <w:pStyle w:val="TableParagraph"/>
              <w:spacing w:before="0"/>
              <w:ind w:left="0"/>
              <w:jc w:val="left"/>
              <w:rPr>
                <w:rFonts w:ascii="Times New Roman"/>
                <w:sz w:val="14"/>
              </w:rPr>
            </w:pPr>
          </w:p>
        </w:tc>
        <w:tc>
          <w:tcPr>
            <w:tcW w:w="2083" w:type="dxa"/>
          </w:tcPr>
          <w:p w14:paraId="1409A154" w14:textId="77777777" w:rsidR="00A838CA" w:rsidRDefault="00000000">
            <w:pPr>
              <w:pStyle w:val="TableParagraph"/>
              <w:ind w:left="85"/>
              <w:jc w:val="left"/>
              <w:rPr>
                <w:sz w:val="14"/>
              </w:rPr>
            </w:pPr>
            <w:r>
              <w:rPr>
                <w:sz w:val="14"/>
              </w:rPr>
              <w:t>Simple quad-port RAM</w:t>
            </w:r>
          </w:p>
        </w:tc>
        <w:tc>
          <w:tcPr>
            <w:tcW w:w="2083" w:type="dxa"/>
          </w:tcPr>
          <w:p w14:paraId="507EC771" w14:textId="77777777" w:rsidR="00A838CA" w:rsidRDefault="00000000">
            <w:pPr>
              <w:pStyle w:val="TableParagraph"/>
              <w:ind w:left="0" w:right="895"/>
              <w:jc w:val="right"/>
              <w:rPr>
                <w:sz w:val="14"/>
              </w:rPr>
            </w:pPr>
            <w:r>
              <w:rPr>
                <w:sz w:val="14"/>
              </w:rPr>
              <w:t>600</w:t>
            </w:r>
          </w:p>
        </w:tc>
        <w:tc>
          <w:tcPr>
            <w:tcW w:w="2083" w:type="dxa"/>
          </w:tcPr>
          <w:p w14:paraId="2AB60F2C" w14:textId="77777777" w:rsidR="00A838CA" w:rsidRDefault="00000000">
            <w:pPr>
              <w:pStyle w:val="TableParagraph"/>
              <w:ind w:left="95" w:right="83"/>
              <w:rPr>
                <w:sz w:val="14"/>
              </w:rPr>
            </w:pPr>
            <w:r>
              <w:rPr>
                <w:sz w:val="14"/>
              </w:rPr>
              <w:t>500</w:t>
            </w:r>
          </w:p>
        </w:tc>
        <w:tc>
          <w:tcPr>
            <w:tcW w:w="2083" w:type="dxa"/>
          </w:tcPr>
          <w:p w14:paraId="2570CBA6" w14:textId="77777777" w:rsidR="00A838CA" w:rsidRDefault="00000000">
            <w:pPr>
              <w:pStyle w:val="TableParagraph"/>
              <w:ind w:left="95" w:right="82"/>
              <w:rPr>
                <w:sz w:val="14"/>
              </w:rPr>
            </w:pPr>
            <w:r>
              <w:rPr>
                <w:sz w:val="14"/>
              </w:rPr>
              <w:t>420</w:t>
            </w:r>
          </w:p>
        </w:tc>
        <w:tc>
          <w:tcPr>
            <w:tcW w:w="2083" w:type="dxa"/>
          </w:tcPr>
          <w:p w14:paraId="73416FC6" w14:textId="77777777" w:rsidR="00A838CA" w:rsidRDefault="00000000">
            <w:pPr>
              <w:pStyle w:val="TableParagraph"/>
              <w:ind w:left="95" w:right="82"/>
              <w:rPr>
                <w:sz w:val="14"/>
              </w:rPr>
            </w:pPr>
            <w:r>
              <w:rPr>
                <w:sz w:val="14"/>
              </w:rPr>
              <w:t>MHz</w:t>
            </w:r>
          </w:p>
        </w:tc>
      </w:tr>
      <w:tr w:rsidR="00A838CA" w14:paraId="33918C0D" w14:textId="77777777">
        <w:trPr>
          <w:trHeight w:val="302"/>
        </w:trPr>
        <w:tc>
          <w:tcPr>
            <w:tcW w:w="2083" w:type="dxa"/>
            <w:tcBorders>
              <w:top w:val="nil"/>
            </w:tcBorders>
          </w:tcPr>
          <w:p w14:paraId="6DE647AA" w14:textId="77777777" w:rsidR="00A838CA" w:rsidRDefault="00A838CA">
            <w:pPr>
              <w:pStyle w:val="TableParagraph"/>
              <w:spacing w:before="0"/>
              <w:ind w:left="0"/>
              <w:jc w:val="left"/>
              <w:rPr>
                <w:rFonts w:ascii="Times New Roman"/>
                <w:sz w:val="14"/>
              </w:rPr>
            </w:pPr>
          </w:p>
        </w:tc>
        <w:tc>
          <w:tcPr>
            <w:tcW w:w="2083" w:type="dxa"/>
          </w:tcPr>
          <w:p w14:paraId="365837D9" w14:textId="77777777" w:rsidR="00A838CA" w:rsidRDefault="00000000">
            <w:pPr>
              <w:pStyle w:val="TableParagraph"/>
              <w:ind w:left="85"/>
              <w:jc w:val="left"/>
              <w:rPr>
                <w:sz w:val="14"/>
              </w:rPr>
            </w:pPr>
            <w:r>
              <w:rPr>
                <w:sz w:val="14"/>
              </w:rPr>
              <w:t>Fabric NoC write/read</w:t>
            </w:r>
          </w:p>
        </w:tc>
        <w:tc>
          <w:tcPr>
            <w:tcW w:w="2083" w:type="dxa"/>
          </w:tcPr>
          <w:p w14:paraId="716359AB" w14:textId="77777777" w:rsidR="00A838CA" w:rsidRDefault="00000000">
            <w:pPr>
              <w:pStyle w:val="TableParagraph"/>
              <w:ind w:left="0" w:right="895"/>
              <w:jc w:val="right"/>
              <w:rPr>
                <w:sz w:val="14"/>
              </w:rPr>
            </w:pPr>
            <w:r>
              <w:rPr>
                <w:sz w:val="14"/>
              </w:rPr>
              <w:t>700</w:t>
            </w:r>
          </w:p>
        </w:tc>
        <w:tc>
          <w:tcPr>
            <w:tcW w:w="2083" w:type="dxa"/>
          </w:tcPr>
          <w:p w14:paraId="0B73ED29" w14:textId="77777777" w:rsidR="00A838CA" w:rsidRDefault="00000000">
            <w:pPr>
              <w:pStyle w:val="TableParagraph"/>
              <w:ind w:left="95" w:right="83"/>
              <w:rPr>
                <w:sz w:val="14"/>
              </w:rPr>
            </w:pPr>
            <w:r>
              <w:rPr>
                <w:sz w:val="14"/>
              </w:rPr>
              <w:t>700</w:t>
            </w:r>
          </w:p>
        </w:tc>
        <w:tc>
          <w:tcPr>
            <w:tcW w:w="2083" w:type="dxa"/>
          </w:tcPr>
          <w:p w14:paraId="795DF111" w14:textId="77777777" w:rsidR="00A838CA" w:rsidRDefault="00000000">
            <w:pPr>
              <w:pStyle w:val="TableParagraph"/>
              <w:ind w:left="95" w:right="82"/>
              <w:rPr>
                <w:sz w:val="14"/>
              </w:rPr>
            </w:pPr>
            <w:r>
              <w:rPr>
                <w:sz w:val="14"/>
              </w:rPr>
              <w:t>500</w:t>
            </w:r>
          </w:p>
        </w:tc>
        <w:tc>
          <w:tcPr>
            <w:tcW w:w="2083" w:type="dxa"/>
          </w:tcPr>
          <w:p w14:paraId="23F61BB4" w14:textId="77777777" w:rsidR="00A838CA" w:rsidRDefault="00000000">
            <w:pPr>
              <w:pStyle w:val="TableParagraph"/>
              <w:ind w:left="95" w:right="82"/>
              <w:rPr>
                <w:sz w:val="14"/>
              </w:rPr>
            </w:pPr>
            <w:r>
              <w:rPr>
                <w:sz w:val="14"/>
              </w:rPr>
              <w:t>MHz</w:t>
            </w:r>
          </w:p>
        </w:tc>
      </w:tr>
    </w:tbl>
    <w:p w14:paraId="71B6A962" w14:textId="77777777" w:rsidR="00A838CA" w:rsidRDefault="00A838CA">
      <w:pPr>
        <w:pStyle w:val="a3"/>
        <w:rPr>
          <w:sz w:val="20"/>
        </w:rPr>
      </w:pPr>
    </w:p>
    <w:p w14:paraId="078D0C91" w14:textId="77777777" w:rsidR="00A838CA" w:rsidRDefault="00A838CA">
      <w:pPr>
        <w:pStyle w:val="a3"/>
        <w:rPr>
          <w:sz w:val="20"/>
        </w:rPr>
      </w:pPr>
    </w:p>
    <w:p w14:paraId="4927C2CF" w14:textId="77777777" w:rsidR="00A838CA" w:rsidRDefault="00000000">
      <w:pPr>
        <w:pStyle w:val="a3"/>
        <w:rPr>
          <w:sz w:val="12"/>
        </w:rPr>
      </w:pPr>
      <w:r>
        <w:pict w14:anchorId="1D8F35CE">
          <v:line id="_x0000_s2888" style="position:absolute;z-index:251515904;mso-wrap-distance-left:0;mso-wrap-distance-right:0;mso-position-horizontal-relative:page" from="1in,9.75pt" to="3in,9.75pt" strokeweight="1pt">
            <w10:wrap type="topAndBottom" anchorx="page"/>
          </v:line>
        </w:pict>
      </w:r>
    </w:p>
    <w:p w14:paraId="15695884" w14:textId="77777777" w:rsidR="00A838CA" w:rsidRDefault="00A838CA">
      <w:pPr>
        <w:pStyle w:val="a3"/>
        <w:spacing w:before="8"/>
        <w:rPr>
          <w:sz w:val="13"/>
        </w:rPr>
      </w:pPr>
    </w:p>
    <w:p w14:paraId="05758737" w14:textId="77777777" w:rsidR="00A838CA" w:rsidRDefault="00000000">
      <w:pPr>
        <w:pStyle w:val="a3"/>
        <w:ind w:left="225"/>
      </w:pPr>
      <w:r>
        <w:rPr>
          <w:position w:val="6"/>
          <w:sz w:val="13"/>
        </w:rPr>
        <w:t xml:space="preserve">(68) </w:t>
      </w:r>
      <w:r>
        <w:t>For the M20K block, Quartus automatically optimizes timing and power based on design requirements.</w:t>
      </w:r>
    </w:p>
    <w:p w14:paraId="08D0F27F" w14:textId="77777777" w:rsidR="00A838CA" w:rsidRDefault="00A838CA">
      <w:pPr>
        <w:pStyle w:val="a3"/>
        <w:rPr>
          <w:sz w:val="20"/>
        </w:rPr>
      </w:pPr>
    </w:p>
    <w:p w14:paraId="52F39760" w14:textId="77777777" w:rsidR="00A838CA" w:rsidRDefault="00A838CA">
      <w:pPr>
        <w:pStyle w:val="a3"/>
        <w:rPr>
          <w:sz w:val="20"/>
        </w:rPr>
      </w:pPr>
    </w:p>
    <w:p w14:paraId="66032247" w14:textId="77777777" w:rsidR="00A838CA" w:rsidRDefault="00000000">
      <w:pPr>
        <w:tabs>
          <w:tab w:val="left" w:pos="11261"/>
        </w:tabs>
        <w:spacing w:before="261"/>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1A0FD14B" wp14:editId="6BDCD939">
            <wp:extent cx="231556" cy="193285"/>
            <wp:effectExtent l="0" t="0" r="0" b="0"/>
            <wp:docPr id="9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76">
        <w:r>
          <w:rPr>
            <w:b/>
            <w:color w:val="0053AD"/>
            <w:position w:val="-5"/>
            <w:sz w:val="14"/>
          </w:rPr>
          <w:t>Send</w:t>
        </w:r>
        <w:r>
          <w:rPr>
            <w:b/>
            <w:color w:val="0053AD"/>
            <w:spacing w:val="-2"/>
            <w:position w:val="-5"/>
            <w:sz w:val="14"/>
          </w:rPr>
          <w:t xml:space="preserve"> </w:t>
        </w:r>
        <w:r>
          <w:rPr>
            <w:b/>
            <w:color w:val="0053AD"/>
            <w:position w:val="-5"/>
            <w:sz w:val="14"/>
          </w:rPr>
          <w:t>Feedback</w:t>
        </w:r>
      </w:hyperlink>
    </w:p>
    <w:p w14:paraId="2146E6EB" w14:textId="77777777" w:rsidR="00A838CA" w:rsidRDefault="00000000">
      <w:pPr>
        <w:spacing w:before="52"/>
        <w:ind w:left="120"/>
        <w:rPr>
          <w:sz w:val="14"/>
        </w:rPr>
      </w:pPr>
      <w:r>
        <w:rPr>
          <w:sz w:val="14"/>
        </w:rPr>
        <w:t>46</w:t>
      </w:r>
    </w:p>
    <w:p w14:paraId="38159924" w14:textId="77777777" w:rsidR="00A838CA" w:rsidRDefault="00A838CA">
      <w:pPr>
        <w:rPr>
          <w:sz w:val="14"/>
        </w:rPr>
        <w:sectPr w:rsidR="00A838CA">
          <w:pgSz w:w="15840" w:h="12240" w:orient="landscape"/>
          <w:pgMar w:top="940" w:right="1140" w:bottom="280" w:left="1320" w:header="720" w:footer="720" w:gutter="0"/>
          <w:cols w:space="720"/>
        </w:sectPr>
      </w:pPr>
    </w:p>
    <w:p w14:paraId="2FA0D6C4" w14:textId="77777777" w:rsidR="00A838CA" w:rsidRDefault="00000000">
      <w:pPr>
        <w:spacing w:before="74"/>
        <w:ind w:left="280"/>
        <w:rPr>
          <w:b/>
          <w:i/>
          <w:sz w:val="14"/>
        </w:rPr>
      </w:pPr>
      <w:r>
        <w:lastRenderedPageBreak/>
        <w:pict w14:anchorId="12865BA4">
          <v:group id="_x0000_s2881" style="position:absolute;left:0;text-align:left;margin-left:654.45pt;margin-top:4.2pt;width:87.8pt;height:23.95pt;z-index:251595776;mso-position-horizontal-relative:page" coordorigin="13089,84" coordsize="1756,479">
            <v:shape id="_x0000_s2887" type="#_x0000_t75" style="position:absolute;left:14388;top:218;width:348;height:344">
              <v:imagedata r:id="rId18" o:title=""/>
            </v:shape>
            <v:shape id="_x0000_s2886" type="#_x0000_t75" style="position:absolute;left:13088;top:219;width:347;height:344">
              <v:imagedata r:id="rId19" o:title=""/>
            </v:shape>
            <v:line id="_x0000_s2885" style="position:absolute" from="13532,84" to="13532,554" strokecolor="#001e50" strokeweight="1.46319mm"/>
            <v:shape id="_x0000_s2884"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883" type="#_x0000_t75" style="position:absolute;left:13835;top:218;width:545;height:344">
              <v:imagedata r:id="rId20" o:title=""/>
            </v:shape>
            <v:shape id="_x0000_s2882"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485BEB21" w14:textId="77777777" w:rsidR="00A838CA" w:rsidRDefault="00000000">
      <w:pPr>
        <w:spacing w:before="78"/>
        <w:ind w:left="280"/>
        <w:rPr>
          <w:b/>
          <w:sz w:val="14"/>
        </w:rPr>
      </w:pPr>
      <w:r>
        <w:rPr>
          <w:b/>
          <w:color w:val="0053AD"/>
          <w:sz w:val="14"/>
        </w:rPr>
        <w:t>769310 | 2025.09.05</w:t>
      </w:r>
    </w:p>
    <w:p w14:paraId="0958273C" w14:textId="77777777" w:rsidR="00A838CA" w:rsidRDefault="00A838CA">
      <w:pPr>
        <w:pStyle w:val="a3"/>
        <w:rPr>
          <w:b/>
          <w:sz w:val="20"/>
        </w:rPr>
      </w:pPr>
    </w:p>
    <w:p w14:paraId="15E5DEE6" w14:textId="77777777" w:rsidR="00A838CA" w:rsidRDefault="00A838CA">
      <w:pPr>
        <w:pStyle w:val="a3"/>
        <w:spacing w:before="11"/>
        <w:rPr>
          <w:b/>
          <w:sz w:val="20"/>
        </w:rPr>
      </w:pPr>
    </w:p>
    <w:p w14:paraId="2EA4D694" w14:textId="77777777" w:rsidR="00A838CA" w:rsidRDefault="00000000">
      <w:pPr>
        <w:pStyle w:val="7"/>
        <w:ind w:left="1579"/>
      </w:pPr>
      <w:r>
        <w:rPr>
          <w:color w:val="0053AD"/>
        </w:rPr>
        <w:t>Related Information</w:t>
      </w:r>
    </w:p>
    <w:p w14:paraId="04C8A803" w14:textId="77777777" w:rsidR="00A838CA" w:rsidRDefault="00000000">
      <w:pPr>
        <w:pStyle w:val="a3"/>
        <w:spacing w:before="97" w:line="217" w:lineRule="exact"/>
        <w:ind w:left="1579"/>
      </w:pPr>
      <w:hyperlink r:id="rId77">
        <w:r>
          <w:rPr>
            <w:color w:val="0053AD"/>
          </w:rPr>
          <w:t>Agilex 7 Embedded Memory User Guide</w:t>
        </w:r>
      </w:hyperlink>
    </w:p>
    <w:p w14:paraId="20E23011" w14:textId="77777777" w:rsidR="00A838CA" w:rsidRDefault="00000000">
      <w:pPr>
        <w:pStyle w:val="a3"/>
        <w:spacing w:line="217" w:lineRule="exact"/>
        <w:ind w:left="1880"/>
      </w:pPr>
      <w:r>
        <w:t>Provides details on timing/power optimization feature.</w:t>
      </w:r>
    </w:p>
    <w:p w14:paraId="205ABFC3" w14:textId="77777777" w:rsidR="00A838CA" w:rsidRDefault="00A838CA">
      <w:pPr>
        <w:pStyle w:val="a3"/>
        <w:spacing w:before="10"/>
        <w:rPr>
          <w:sz w:val="17"/>
        </w:rPr>
      </w:pPr>
    </w:p>
    <w:p w14:paraId="547B6F89" w14:textId="77777777" w:rsidR="00A838CA" w:rsidRDefault="00000000">
      <w:pPr>
        <w:pStyle w:val="7"/>
        <w:spacing w:before="1"/>
        <w:ind w:left="279"/>
      </w:pPr>
      <w:bookmarkStart w:id="110" w:name="Local_Temperature_Sensor_Specifications"/>
      <w:bookmarkEnd w:id="110"/>
      <w:r>
        <w:rPr>
          <w:color w:val="0053AD"/>
        </w:rPr>
        <w:t>Local Temperature Sensor Specifications</w:t>
      </w:r>
    </w:p>
    <w:p w14:paraId="1E72B07D" w14:textId="77777777" w:rsidR="00A838CA" w:rsidRDefault="00000000">
      <w:pPr>
        <w:pStyle w:val="7"/>
        <w:tabs>
          <w:tab w:val="left" w:pos="1579"/>
        </w:tabs>
        <w:spacing w:before="197"/>
      </w:pPr>
      <w:r>
        <w:rPr>
          <w:color w:val="0053AD"/>
        </w:rPr>
        <w:t>Table 40.</w:t>
      </w:r>
      <w:r>
        <w:rPr>
          <w:color w:val="0053AD"/>
        </w:rPr>
        <w:tab/>
        <w:t>Local Temperature Sensor</w:t>
      </w:r>
      <w:r>
        <w:rPr>
          <w:color w:val="0053AD"/>
          <w:spacing w:val="-3"/>
        </w:rPr>
        <w:t xml:space="preserve"> </w:t>
      </w:r>
      <w:r>
        <w:rPr>
          <w:color w:val="0053AD"/>
        </w:rPr>
        <w:t>Specifications</w:t>
      </w:r>
    </w:p>
    <w:p w14:paraId="30E97D75"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087EC760" w14:textId="77777777" w:rsidR="00A838CA" w:rsidRDefault="00A838CA">
      <w:pPr>
        <w:pStyle w:val="a3"/>
        <w:spacing w:before="3"/>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0D499817" w14:textId="77777777">
        <w:trPr>
          <w:trHeight w:val="307"/>
        </w:trPr>
        <w:tc>
          <w:tcPr>
            <w:tcW w:w="2500" w:type="dxa"/>
          </w:tcPr>
          <w:p w14:paraId="02B36780" w14:textId="77777777" w:rsidR="00A838CA" w:rsidRDefault="00000000">
            <w:pPr>
              <w:pStyle w:val="TableParagraph"/>
              <w:ind w:left="781"/>
              <w:jc w:val="left"/>
              <w:rPr>
                <w:b/>
                <w:sz w:val="14"/>
              </w:rPr>
            </w:pPr>
            <w:bookmarkStart w:id="111" w:name="_bookmark61"/>
            <w:bookmarkEnd w:id="111"/>
            <w:r>
              <w:rPr>
                <w:b/>
                <w:color w:val="0053AD"/>
                <w:sz w:val="14"/>
              </w:rPr>
              <w:t>Description</w:t>
            </w:r>
          </w:p>
        </w:tc>
        <w:tc>
          <w:tcPr>
            <w:tcW w:w="2500" w:type="dxa"/>
          </w:tcPr>
          <w:p w14:paraId="379640C3" w14:textId="77777777" w:rsidR="00A838CA" w:rsidRDefault="00000000">
            <w:pPr>
              <w:pStyle w:val="TableParagraph"/>
              <w:spacing w:before="54"/>
              <w:ind w:left="13" w:right="89"/>
              <w:rPr>
                <w:b/>
                <w:sz w:val="10"/>
              </w:rPr>
            </w:pPr>
            <w:r>
              <w:rPr>
                <w:b/>
                <w:color w:val="0053AD"/>
                <w:sz w:val="14"/>
              </w:rPr>
              <w:t xml:space="preserve">Temperature Range </w:t>
            </w:r>
            <w:hyperlink w:anchor="_bookmark61" w:history="1">
              <w:r>
                <w:rPr>
                  <w:b/>
                  <w:color w:val="0053AD"/>
                  <w:position w:val="5"/>
                  <w:sz w:val="10"/>
                </w:rPr>
                <w:t>(69)</w:t>
              </w:r>
            </w:hyperlink>
          </w:p>
        </w:tc>
        <w:tc>
          <w:tcPr>
            <w:tcW w:w="2500" w:type="dxa"/>
          </w:tcPr>
          <w:p w14:paraId="1A3F5994" w14:textId="77777777" w:rsidR="00A838CA" w:rsidRDefault="00000000">
            <w:pPr>
              <w:pStyle w:val="TableParagraph"/>
              <w:ind w:left="12" w:right="40"/>
              <w:rPr>
                <w:b/>
                <w:sz w:val="14"/>
              </w:rPr>
            </w:pPr>
            <w:r>
              <w:rPr>
                <w:b/>
                <w:color w:val="0053AD"/>
                <w:sz w:val="14"/>
              </w:rPr>
              <w:t>Accuracy</w:t>
            </w:r>
          </w:p>
        </w:tc>
        <w:tc>
          <w:tcPr>
            <w:tcW w:w="2500" w:type="dxa"/>
          </w:tcPr>
          <w:p w14:paraId="0B5C39FE" w14:textId="77777777" w:rsidR="00A838CA" w:rsidRDefault="00000000">
            <w:pPr>
              <w:pStyle w:val="TableParagraph"/>
              <w:spacing w:before="54"/>
              <w:ind w:left="13" w:right="88"/>
              <w:rPr>
                <w:b/>
                <w:sz w:val="10"/>
              </w:rPr>
            </w:pPr>
            <w:r>
              <w:rPr>
                <w:b/>
                <w:color w:val="0053AD"/>
                <w:sz w:val="14"/>
              </w:rPr>
              <w:t>Sampling Rate</w:t>
            </w:r>
            <w:hyperlink w:anchor="_bookmark61" w:history="1">
              <w:r>
                <w:rPr>
                  <w:b/>
                  <w:color w:val="0053AD"/>
                  <w:position w:val="5"/>
                  <w:sz w:val="10"/>
                </w:rPr>
                <w:t>(70</w:t>
              </w:r>
            </w:hyperlink>
            <w:r>
              <w:rPr>
                <w:b/>
                <w:color w:val="0053AD"/>
                <w:position w:val="5"/>
                <w:sz w:val="10"/>
              </w:rPr>
              <w:t>)</w:t>
            </w:r>
          </w:p>
        </w:tc>
        <w:tc>
          <w:tcPr>
            <w:tcW w:w="2500" w:type="dxa"/>
          </w:tcPr>
          <w:p w14:paraId="6C2973BA" w14:textId="77777777" w:rsidR="00A838CA" w:rsidRDefault="00000000">
            <w:pPr>
              <w:pStyle w:val="TableParagraph"/>
              <w:ind w:left="13" w:right="39"/>
              <w:rPr>
                <w:b/>
                <w:sz w:val="14"/>
              </w:rPr>
            </w:pPr>
            <w:r>
              <w:rPr>
                <w:b/>
                <w:color w:val="0053AD"/>
                <w:sz w:val="14"/>
              </w:rPr>
              <w:t>Conversion Time</w:t>
            </w:r>
          </w:p>
        </w:tc>
      </w:tr>
      <w:tr w:rsidR="00A838CA" w14:paraId="4C58CE83" w14:textId="77777777">
        <w:trPr>
          <w:trHeight w:val="302"/>
        </w:trPr>
        <w:tc>
          <w:tcPr>
            <w:tcW w:w="2500" w:type="dxa"/>
          </w:tcPr>
          <w:p w14:paraId="5B5C6506" w14:textId="77777777" w:rsidR="00A838CA" w:rsidRDefault="00000000">
            <w:pPr>
              <w:pStyle w:val="TableParagraph"/>
              <w:jc w:val="left"/>
              <w:rPr>
                <w:sz w:val="14"/>
              </w:rPr>
            </w:pPr>
            <w:bookmarkStart w:id="112" w:name="_bookmark62"/>
            <w:bookmarkEnd w:id="112"/>
            <w:r>
              <w:rPr>
                <w:sz w:val="14"/>
              </w:rPr>
              <w:t>Local Temperature Sensor</w:t>
            </w:r>
          </w:p>
        </w:tc>
        <w:tc>
          <w:tcPr>
            <w:tcW w:w="2500" w:type="dxa"/>
          </w:tcPr>
          <w:p w14:paraId="029C79A4" w14:textId="77777777" w:rsidR="00A838CA" w:rsidRDefault="00000000">
            <w:pPr>
              <w:pStyle w:val="TableParagraph"/>
              <w:spacing w:before="54"/>
              <w:ind w:left="3" w:right="40"/>
              <w:rPr>
                <w:sz w:val="10"/>
              </w:rPr>
            </w:pPr>
            <w:r>
              <w:rPr>
                <w:sz w:val="14"/>
              </w:rPr>
              <w:t>–40 to 125°C</w:t>
            </w:r>
            <w:r>
              <w:rPr>
                <w:position w:val="5"/>
                <w:sz w:val="10"/>
              </w:rPr>
              <w:t>(</w:t>
            </w:r>
            <w:hyperlink w:anchor="_bookmark62" w:history="1">
              <w:r>
                <w:rPr>
                  <w:color w:val="0053AD"/>
                  <w:position w:val="5"/>
                  <w:sz w:val="10"/>
                </w:rPr>
                <w:t>71</w:t>
              </w:r>
            </w:hyperlink>
            <w:r>
              <w:rPr>
                <w:position w:val="5"/>
                <w:sz w:val="10"/>
              </w:rPr>
              <w:t>)</w:t>
            </w:r>
          </w:p>
        </w:tc>
        <w:tc>
          <w:tcPr>
            <w:tcW w:w="2500" w:type="dxa"/>
          </w:tcPr>
          <w:p w14:paraId="47F32F9E" w14:textId="77777777" w:rsidR="00A838CA" w:rsidRDefault="00000000">
            <w:pPr>
              <w:pStyle w:val="TableParagraph"/>
              <w:ind w:left="13" w:right="4"/>
              <w:rPr>
                <w:sz w:val="14"/>
              </w:rPr>
            </w:pPr>
            <w:r>
              <w:rPr>
                <w:sz w:val="14"/>
              </w:rPr>
              <w:t>±5°C</w:t>
            </w:r>
          </w:p>
        </w:tc>
        <w:tc>
          <w:tcPr>
            <w:tcW w:w="2500" w:type="dxa"/>
          </w:tcPr>
          <w:p w14:paraId="57768C3A" w14:textId="77777777" w:rsidR="00A838CA" w:rsidRDefault="00000000">
            <w:pPr>
              <w:pStyle w:val="TableParagraph"/>
              <w:ind w:left="13" w:right="3"/>
              <w:rPr>
                <w:sz w:val="14"/>
              </w:rPr>
            </w:pPr>
            <w:r>
              <w:rPr>
                <w:sz w:val="14"/>
              </w:rPr>
              <w:t>1 KSPS</w:t>
            </w:r>
          </w:p>
        </w:tc>
        <w:tc>
          <w:tcPr>
            <w:tcW w:w="2500" w:type="dxa"/>
          </w:tcPr>
          <w:p w14:paraId="79EE7704" w14:textId="77777777" w:rsidR="00A838CA" w:rsidRDefault="00000000">
            <w:pPr>
              <w:pStyle w:val="TableParagraph"/>
              <w:ind w:left="13" w:right="3"/>
              <w:rPr>
                <w:sz w:val="14"/>
              </w:rPr>
            </w:pPr>
            <w:r>
              <w:rPr>
                <w:sz w:val="14"/>
              </w:rPr>
              <w:t>&lt; 1 ms</w:t>
            </w:r>
          </w:p>
        </w:tc>
      </w:tr>
    </w:tbl>
    <w:p w14:paraId="05F74D63" w14:textId="77777777" w:rsidR="00A838CA" w:rsidRDefault="00A838CA">
      <w:pPr>
        <w:pStyle w:val="a3"/>
        <w:spacing w:before="5"/>
        <w:rPr>
          <w:sz w:val="14"/>
        </w:rPr>
      </w:pPr>
    </w:p>
    <w:p w14:paraId="7B60819D" w14:textId="77777777" w:rsidR="00A838CA" w:rsidRDefault="00000000">
      <w:pPr>
        <w:pStyle w:val="7"/>
        <w:ind w:left="1579"/>
      </w:pPr>
      <w:r>
        <w:rPr>
          <w:color w:val="0053AD"/>
        </w:rPr>
        <w:t>Related Information</w:t>
      </w:r>
    </w:p>
    <w:p w14:paraId="40595C25" w14:textId="77777777" w:rsidR="00A838CA" w:rsidRDefault="00000000">
      <w:pPr>
        <w:pStyle w:val="a3"/>
        <w:spacing w:before="97"/>
        <w:ind w:left="1579"/>
      </w:pPr>
      <w:hyperlink w:anchor="_bookmark12" w:history="1">
        <w:r>
          <w:rPr>
            <w:color w:val="0053AD"/>
          </w:rPr>
          <w:t xml:space="preserve">Recommended Operating Conditions </w:t>
        </w:r>
      </w:hyperlink>
      <w:r>
        <w:t>on page 13</w:t>
      </w:r>
    </w:p>
    <w:p w14:paraId="3F30D7E0" w14:textId="77777777" w:rsidR="00A838CA" w:rsidRDefault="00A838CA">
      <w:pPr>
        <w:pStyle w:val="a3"/>
        <w:spacing w:before="10"/>
        <w:rPr>
          <w:sz w:val="17"/>
        </w:rPr>
      </w:pPr>
    </w:p>
    <w:p w14:paraId="4FD67D72" w14:textId="77777777" w:rsidR="00A838CA" w:rsidRDefault="00000000">
      <w:pPr>
        <w:pStyle w:val="7"/>
        <w:spacing w:before="1"/>
        <w:ind w:left="279"/>
      </w:pPr>
      <w:bookmarkStart w:id="113" w:name="Remote_Temperature_Diode_Specifications"/>
      <w:bookmarkEnd w:id="113"/>
      <w:r>
        <w:rPr>
          <w:color w:val="0053AD"/>
        </w:rPr>
        <w:t>Remote Temperature Diode Specifications</w:t>
      </w:r>
    </w:p>
    <w:p w14:paraId="72976CC8" w14:textId="77777777" w:rsidR="00A838CA" w:rsidRDefault="00000000">
      <w:pPr>
        <w:pStyle w:val="a3"/>
        <w:spacing w:before="177"/>
        <w:ind w:left="1579"/>
      </w:pPr>
      <w:r>
        <w:t>Note the following for the remote temperature diode specifications:</w:t>
      </w:r>
    </w:p>
    <w:p w14:paraId="363523DA" w14:textId="77777777" w:rsidR="00A838CA" w:rsidRDefault="00000000">
      <w:pPr>
        <w:pStyle w:val="a4"/>
        <w:numPr>
          <w:ilvl w:val="1"/>
          <w:numId w:val="13"/>
        </w:numPr>
        <w:tabs>
          <w:tab w:val="left" w:pos="1939"/>
          <w:tab w:val="left" w:pos="1940"/>
        </w:tabs>
        <w:spacing w:before="99" w:line="237" w:lineRule="auto"/>
        <w:ind w:left="1939" w:right="676" w:hanging="360"/>
        <w:rPr>
          <w:sz w:val="18"/>
        </w:rPr>
      </w:pPr>
      <w:r>
        <w:rPr>
          <w:sz w:val="18"/>
        </w:rPr>
        <w:t>The</w:t>
      </w:r>
      <w:r>
        <w:rPr>
          <w:spacing w:val="-5"/>
          <w:sz w:val="18"/>
        </w:rPr>
        <w:t xml:space="preserve"> </w:t>
      </w:r>
      <w:r>
        <w:rPr>
          <w:sz w:val="18"/>
        </w:rPr>
        <w:t>temperature</w:t>
      </w:r>
      <w:r>
        <w:rPr>
          <w:spacing w:val="-4"/>
          <w:sz w:val="18"/>
        </w:rPr>
        <w:t xml:space="preserve"> </w:t>
      </w:r>
      <w:r>
        <w:rPr>
          <w:sz w:val="18"/>
        </w:rPr>
        <w:t>diode</w:t>
      </w:r>
      <w:r>
        <w:rPr>
          <w:spacing w:val="-4"/>
          <w:sz w:val="18"/>
        </w:rPr>
        <w:t xml:space="preserve"> </w:t>
      </w:r>
      <w:r>
        <w:rPr>
          <w:sz w:val="18"/>
        </w:rPr>
        <w:t>characteristics</w:t>
      </w:r>
      <w:r>
        <w:rPr>
          <w:spacing w:val="-4"/>
          <w:sz w:val="18"/>
        </w:rPr>
        <w:t xml:space="preserve"> </w:t>
      </w:r>
      <w:r>
        <w:rPr>
          <w:sz w:val="18"/>
        </w:rPr>
        <w:t>in</w:t>
      </w:r>
      <w:r>
        <w:rPr>
          <w:spacing w:val="-6"/>
          <w:sz w:val="18"/>
        </w:rPr>
        <w:t xml:space="preserve"> </w:t>
      </w:r>
      <w:r>
        <w:rPr>
          <w:sz w:val="18"/>
        </w:rPr>
        <w:t>this</w:t>
      </w:r>
      <w:r>
        <w:rPr>
          <w:spacing w:val="-4"/>
          <w:sz w:val="18"/>
        </w:rPr>
        <w:t xml:space="preserve"> </w:t>
      </w:r>
      <w:r>
        <w:rPr>
          <w:sz w:val="18"/>
        </w:rPr>
        <w:t>table</w:t>
      </w:r>
      <w:r>
        <w:rPr>
          <w:spacing w:val="-4"/>
          <w:sz w:val="18"/>
        </w:rPr>
        <w:t xml:space="preserve"> </w:t>
      </w:r>
      <w:r>
        <w:rPr>
          <w:sz w:val="18"/>
        </w:rPr>
        <w:t>target</w:t>
      </w:r>
      <w:r>
        <w:rPr>
          <w:spacing w:val="-4"/>
          <w:sz w:val="18"/>
        </w:rPr>
        <w:t xml:space="preserve"> </w:t>
      </w:r>
      <w:r>
        <w:rPr>
          <w:sz w:val="18"/>
        </w:rPr>
        <w:t>for</w:t>
      </w:r>
      <w:r>
        <w:rPr>
          <w:spacing w:val="-5"/>
          <w:sz w:val="18"/>
        </w:rPr>
        <w:t xml:space="preserve"> </w:t>
      </w:r>
      <w:r>
        <w:rPr>
          <w:sz w:val="18"/>
        </w:rPr>
        <w:t>three-currents</w:t>
      </w:r>
      <w:r>
        <w:rPr>
          <w:spacing w:val="-4"/>
          <w:sz w:val="18"/>
        </w:rPr>
        <w:t xml:space="preserve"> </w:t>
      </w:r>
      <w:r>
        <w:rPr>
          <w:sz w:val="18"/>
        </w:rPr>
        <w:t>temperature</w:t>
      </w:r>
      <w:r>
        <w:rPr>
          <w:spacing w:val="-4"/>
          <w:sz w:val="18"/>
        </w:rPr>
        <w:t xml:space="preserve"> </w:t>
      </w:r>
      <w:r>
        <w:rPr>
          <w:sz w:val="18"/>
        </w:rPr>
        <w:t>sensing</w:t>
      </w:r>
      <w:r>
        <w:rPr>
          <w:spacing w:val="-4"/>
          <w:sz w:val="18"/>
        </w:rPr>
        <w:t xml:space="preserve"> </w:t>
      </w:r>
      <w:r>
        <w:rPr>
          <w:sz w:val="18"/>
        </w:rPr>
        <w:t>chip</w:t>
      </w:r>
      <w:r>
        <w:rPr>
          <w:spacing w:val="-5"/>
          <w:sz w:val="18"/>
        </w:rPr>
        <w:t xml:space="preserve"> </w:t>
      </w:r>
      <w:r>
        <w:rPr>
          <w:sz w:val="18"/>
        </w:rPr>
        <w:t>implementation. The characteristics can also apply to two-currents temperature sensing chip</w:t>
      </w:r>
      <w:r>
        <w:rPr>
          <w:spacing w:val="-8"/>
          <w:sz w:val="18"/>
        </w:rPr>
        <w:t xml:space="preserve"> </w:t>
      </w:r>
      <w:r>
        <w:rPr>
          <w:sz w:val="18"/>
        </w:rPr>
        <w:t>implementation.</w:t>
      </w:r>
    </w:p>
    <w:p w14:paraId="2FAD2AF4" w14:textId="77777777" w:rsidR="00A838CA" w:rsidRDefault="00000000">
      <w:pPr>
        <w:pStyle w:val="a4"/>
        <w:numPr>
          <w:ilvl w:val="1"/>
          <w:numId w:val="13"/>
        </w:numPr>
        <w:tabs>
          <w:tab w:val="left" w:pos="1939"/>
          <w:tab w:val="left" w:pos="1940"/>
        </w:tabs>
        <w:spacing w:before="97"/>
        <w:ind w:left="1939" w:hanging="360"/>
        <w:rPr>
          <w:sz w:val="18"/>
        </w:rPr>
      </w:pPr>
      <w:r>
        <w:rPr>
          <w:sz w:val="18"/>
        </w:rPr>
        <w:t>Absolute accuracy is dependent on third-party external diode ADC and integration</w:t>
      </w:r>
      <w:r>
        <w:rPr>
          <w:spacing w:val="-6"/>
          <w:sz w:val="18"/>
        </w:rPr>
        <w:t xml:space="preserve"> </w:t>
      </w:r>
      <w:r>
        <w:rPr>
          <w:sz w:val="18"/>
        </w:rPr>
        <w:t>specifics.</w:t>
      </w:r>
    </w:p>
    <w:p w14:paraId="2155946E" w14:textId="77777777" w:rsidR="00A838CA" w:rsidRDefault="00A838CA">
      <w:pPr>
        <w:pStyle w:val="a3"/>
        <w:rPr>
          <w:sz w:val="20"/>
        </w:rPr>
      </w:pPr>
    </w:p>
    <w:p w14:paraId="6B2C05DE" w14:textId="77777777" w:rsidR="00A838CA" w:rsidRDefault="00A838CA">
      <w:pPr>
        <w:pStyle w:val="a3"/>
        <w:rPr>
          <w:sz w:val="20"/>
        </w:rPr>
      </w:pPr>
    </w:p>
    <w:p w14:paraId="12EA018C" w14:textId="77777777" w:rsidR="00A838CA" w:rsidRDefault="00A838CA">
      <w:pPr>
        <w:pStyle w:val="a3"/>
        <w:rPr>
          <w:sz w:val="20"/>
        </w:rPr>
      </w:pPr>
    </w:p>
    <w:p w14:paraId="364A20EA" w14:textId="77777777" w:rsidR="00A838CA" w:rsidRDefault="00A838CA">
      <w:pPr>
        <w:pStyle w:val="a3"/>
        <w:rPr>
          <w:sz w:val="20"/>
        </w:rPr>
      </w:pPr>
    </w:p>
    <w:p w14:paraId="54DD8EAB" w14:textId="77777777" w:rsidR="00A838CA" w:rsidRDefault="00A838CA">
      <w:pPr>
        <w:pStyle w:val="a3"/>
        <w:rPr>
          <w:sz w:val="20"/>
        </w:rPr>
      </w:pPr>
    </w:p>
    <w:p w14:paraId="52B711E8" w14:textId="77777777" w:rsidR="00A838CA" w:rsidRDefault="00A838CA">
      <w:pPr>
        <w:pStyle w:val="a3"/>
        <w:rPr>
          <w:sz w:val="20"/>
        </w:rPr>
      </w:pPr>
    </w:p>
    <w:p w14:paraId="5436DEAD" w14:textId="77777777" w:rsidR="00A838CA" w:rsidRDefault="00A838CA">
      <w:pPr>
        <w:pStyle w:val="a3"/>
        <w:rPr>
          <w:sz w:val="20"/>
        </w:rPr>
      </w:pPr>
    </w:p>
    <w:p w14:paraId="5809742E" w14:textId="77777777" w:rsidR="00A838CA" w:rsidRDefault="00000000">
      <w:pPr>
        <w:pStyle w:val="a3"/>
        <w:spacing w:before="6"/>
        <w:rPr>
          <w:sz w:val="14"/>
        </w:rPr>
      </w:pPr>
      <w:r>
        <w:pict w14:anchorId="477666D6">
          <v:line id="_x0000_s2880" style="position:absolute;z-index:251517952;mso-wrap-distance-left:0;mso-wrap-distance-right:0;mso-position-horizontal-relative:page" from="80pt,11.3pt" to="224pt,11.3pt" strokeweight="1pt">
            <w10:wrap type="topAndBottom" anchorx="page"/>
          </v:line>
        </w:pict>
      </w:r>
    </w:p>
    <w:p w14:paraId="7DBAE0AC" w14:textId="77777777" w:rsidR="00A838CA" w:rsidRDefault="00000000">
      <w:pPr>
        <w:pStyle w:val="a3"/>
        <w:spacing w:before="168" w:line="237" w:lineRule="auto"/>
        <w:ind w:left="800" w:right="390" w:hanging="415"/>
      </w:pPr>
      <w:r>
        <w:rPr>
          <w:position w:val="6"/>
          <w:sz w:val="13"/>
        </w:rPr>
        <w:t xml:space="preserve">(69) </w:t>
      </w:r>
      <w:r>
        <w:t xml:space="preserve">The supported operating temperature varies across the device variants. Refer to the </w:t>
      </w:r>
      <w:r>
        <w:rPr>
          <w:i/>
        </w:rPr>
        <w:t xml:space="preserve">Recommended Operating Conditions </w:t>
      </w:r>
      <w:r>
        <w:t>table for more information about the operating temperature supported.</w:t>
      </w:r>
    </w:p>
    <w:p w14:paraId="054A3022" w14:textId="77777777" w:rsidR="00A838CA" w:rsidRDefault="00000000">
      <w:pPr>
        <w:pStyle w:val="a3"/>
        <w:spacing w:before="167"/>
        <w:ind w:left="385"/>
      </w:pPr>
      <w:r>
        <w:rPr>
          <w:position w:val="6"/>
          <w:sz w:val="13"/>
        </w:rPr>
        <w:t xml:space="preserve">(70) </w:t>
      </w:r>
      <w:r>
        <w:t>The read out is subject to the SDM mailbox activity status.</w:t>
      </w:r>
    </w:p>
    <w:p w14:paraId="0A252F65" w14:textId="77777777" w:rsidR="00A838CA" w:rsidRDefault="00000000">
      <w:pPr>
        <w:pStyle w:val="a3"/>
        <w:spacing w:before="168"/>
        <w:ind w:left="385"/>
      </w:pPr>
      <w:r>
        <w:rPr>
          <w:position w:val="6"/>
          <w:sz w:val="13"/>
        </w:rPr>
        <w:t xml:space="preserve">(71) </w:t>
      </w:r>
      <w:r>
        <w:t>Temperature range refers to junction temperature.</w:t>
      </w:r>
    </w:p>
    <w:p w14:paraId="4F97DB28" w14:textId="77777777" w:rsidR="00A838CA" w:rsidRDefault="00A838CA">
      <w:pPr>
        <w:pStyle w:val="a3"/>
        <w:rPr>
          <w:sz w:val="20"/>
        </w:rPr>
      </w:pPr>
    </w:p>
    <w:p w14:paraId="0FBF607B" w14:textId="77777777" w:rsidR="00A838CA" w:rsidRDefault="00A838CA">
      <w:pPr>
        <w:pStyle w:val="a3"/>
        <w:rPr>
          <w:sz w:val="20"/>
        </w:rPr>
      </w:pPr>
    </w:p>
    <w:p w14:paraId="3BE50515" w14:textId="77777777" w:rsidR="00A838CA" w:rsidRDefault="00000000">
      <w:pPr>
        <w:tabs>
          <w:tab w:val="left" w:pos="8954"/>
        </w:tabs>
        <w:spacing w:before="260"/>
        <w:ind w:right="293"/>
        <w:jc w:val="right"/>
        <w:rPr>
          <w:sz w:val="14"/>
        </w:rPr>
      </w:pPr>
      <w:r>
        <w:rPr>
          <w:noProof/>
          <w:position w:val="-18"/>
        </w:rPr>
        <w:drawing>
          <wp:inline distT="0" distB="0" distL="0" distR="0" wp14:anchorId="24540BCA" wp14:editId="47551B60">
            <wp:extent cx="231556" cy="193285"/>
            <wp:effectExtent l="0" t="0" r="0" b="0"/>
            <wp:docPr id="9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78">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5C00CB85" w14:textId="77777777" w:rsidR="00A838CA" w:rsidRDefault="00000000">
      <w:pPr>
        <w:spacing w:before="53"/>
        <w:ind w:right="297"/>
        <w:jc w:val="right"/>
        <w:rPr>
          <w:sz w:val="14"/>
        </w:rPr>
      </w:pPr>
      <w:r>
        <w:rPr>
          <w:sz w:val="14"/>
        </w:rPr>
        <w:t>47</w:t>
      </w:r>
    </w:p>
    <w:p w14:paraId="258CA5CE"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1FC18650" w14:textId="77777777" w:rsidR="00A838CA" w:rsidRDefault="00000000">
      <w:pPr>
        <w:spacing w:before="74"/>
        <w:ind w:right="459"/>
        <w:jc w:val="right"/>
        <w:rPr>
          <w:b/>
          <w:i/>
          <w:sz w:val="14"/>
        </w:rPr>
      </w:pPr>
      <w:r>
        <w:lastRenderedPageBreak/>
        <w:pict w14:anchorId="2708074C">
          <v:group id="_x0000_s2873" style="position:absolute;left:0;text-align:left;margin-left:75.2pt;margin-top:4.2pt;width:87.8pt;height:23.95pt;z-index:251596800;mso-position-horizontal-relative:page" coordorigin="1504,84" coordsize="1756,479">
            <v:shape id="_x0000_s2879" type="#_x0000_t75" style="position:absolute;left:2803;top:218;width:348;height:344">
              <v:imagedata r:id="rId13" o:title=""/>
            </v:shape>
            <v:shape id="_x0000_s2878" type="#_x0000_t75" style="position:absolute;left:1503;top:219;width:347;height:344">
              <v:imagedata r:id="rId14" o:title=""/>
            </v:shape>
            <v:line id="_x0000_s2877" style="position:absolute" from="1947,84" to="1947,554" strokecolor="#001e50" strokeweight="1.46319mm"/>
            <v:shape id="_x0000_s2876"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875" type="#_x0000_t75" style="position:absolute;left:2250;top:218;width:545;height:344">
              <v:imagedata r:id="rId15" o:title=""/>
            </v:shape>
            <v:shape id="_x0000_s2874"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5E4A608F"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66674250" w14:textId="77777777" w:rsidR="00A838CA" w:rsidRDefault="00A838CA">
      <w:pPr>
        <w:pStyle w:val="a3"/>
        <w:rPr>
          <w:b/>
          <w:sz w:val="20"/>
        </w:rPr>
      </w:pPr>
    </w:p>
    <w:p w14:paraId="2267D447" w14:textId="77777777" w:rsidR="00A838CA" w:rsidRDefault="00A838CA">
      <w:pPr>
        <w:pStyle w:val="a3"/>
        <w:spacing w:before="11"/>
        <w:rPr>
          <w:b/>
          <w:sz w:val="20"/>
        </w:rPr>
      </w:pPr>
    </w:p>
    <w:p w14:paraId="044759C6" w14:textId="77777777" w:rsidR="00A838CA" w:rsidRDefault="00000000">
      <w:pPr>
        <w:pStyle w:val="7"/>
        <w:tabs>
          <w:tab w:val="left" w:pos="1419"/>
        </w:tabs>
        <w:ind w:left="120"/>
      </w:pPr>
      <w:r>
        <w:rPr>
          <w:color w:val="0053AD"/>
        </w:rPr>
        <w:t>Table 41.</w:t>
      </w:r>
      <w:r>
        <w:rPr>
          <w:color w:val="0053AD"/>
        </w:rPr>
        <w:tab/>
        <w:t>Remote Temperature Diode Specifications (Core Fabric</w:t>
      </w:r>
      <w:r>
        <w:rPr>
          <w:color w:val="0053AD"/>
          <w:spacing w:val="-6"/>
        </w:rPr>
        <w:t xml:space="preserve"> </w:t>
      </w:r>
      <w:r>
        <w:rPr>
          <w:color w:val="0053AD"/>
        </w:rPr>
        <w:t>TSD)</w:t>
      </w:r>
    </w:p>
    <w:p w14:paraId="404BBA53"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3437E13D" w14:textId="77777777" w:rsidR="00A838CA" w:rsidRDefault="00A838CA">
      <w:pPr>
        <w:pStyle w:val="a3"/>
        <w:spacing w:before="3"/>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02A86EDE" w14:textId="77777777">
        <w:trPr>
          <w:trHeight w:val="307"/>
        </w:trPr>
        <w:tc>
          <w:tcPr>
            <w:tcW w:w="2500" w:type="dxa"/>
          </w:tcPr>
          <w:p w14:paraId="5EC8A7E4" w14:textId="77777777" w:rsidR="00A838CA" w:rsidRDefault="00000000">
            <w:pPr>
              <w:pStyle w:val="TableParagraph"/>
              <w:ind w:left="781"/>
              <w:jc w:val="left"/>
              <w:rPr>
                <w:b/>
                <w:sz w:val="14"/>
              </w:rPr>
            </w:pPr>
            <w:r>
              <w:rPr>
                <w:b/>
                <w:color w:val="0053AD"/>
                <w:sz w:val="14"/>
              </w:rPr>
              <w:t>Description</w:t>
            </w:r>
          </w:p>
        </w:tc>
        <w:tc>
          <w:tcPr>
            <w:tcW w:w="2500" w:type="dxa"/>
          </w:tcPr>
          <w:p w14:paraId="52DDC1A6" w14:textId="77777777" w:rsidR="00A838CA" w:rsidRDefault="00000000">
            <w:pPr>
              <w:pStyle w:val="TableParagraph"/>
              <w:ind w:left="13" w:right="40"/>
              <w:rPr>
                <w:b/>
                <w:sz w:val="14"/>
              </w:rPr>
            </w:pPr>
            <w:r>
              <w:rPr>
                <w:b/>
                <w:color w:val="0053AD"/>
                <w:sz w:val="14"/>
              </w:rPr>
              <w:t>Minimum</w:t>
            </w:r>
          </w:p>
        </w:tc>
        <w:tc>
          <w:tcPr>
            <w:tcW w:w="2500" w:type="dxa"/>
          </w:tcPr>
          <w:p w14:paraId="205AE5C2" w14:textId="77777777" w:rsidR="00A838CA" w:rsidRDefault="00000000">
            <w:pPr>
              <w:pStyle w:val="TableParagraph"/>
              <w:ind w:left="13" w:right="40"/>
              <w:rPr>
                <w:b/>
                <w:sz w:val="14"/>
              </w:rPr>
            </w:pPr>
            <w:r>
              <w:rPr>
                <w:b/>
                <w:color w:val="0053AD"/>
                <w:sz w:val="14"/>
              </w:rPr>
              <w:t>Typical</w:t>
            </w:r>
          </w:p>
        </w:tc>
        <w:tc>
          <w:tcPr>
            <w:tcW w:w="2500" w:type="dxa"/>
          </w:tcPr>
          <w:p w14:paraId="5A2CFEE5" w14:textId="77777777" w:rsidR="00A838CA" w:rsidRDefault="00000000">
            <w:pPr>
              <w:pStyle w:val="TableParagraph"/>
              <w:ind w:left="13" w:right="40"/>
              <w:rPr>
                <w:b/>
                <w:sz w:val="14"/>
              </w:rPr>
            </w:pPr>
            <w:r>
              <w:rPr>
                <w:b/>
                <w:color w:val="0053AD"/>
                <w:sz w:val="14"/>
              </w:rPr>
              <w:t>Maximum</w:t>
            </w:r>
          </w:p>
        </w:tc>
        <w:tc>
          <w:tcPr>
            <w:tcW w:w="2500" w:type="dxa"/>
          </w:tcPr>
          <w:p w14:paraId="0B3B729C" w14:textId="77777777" w:rsidR="00A838CA" w:rsidRDefault="00000000">
            <w:pPr>
              <w:pStyle w:val="TableParagraph"/>
              <w:ind w:left="12" w:right="40"/>
              <w:rPr>
                <w:b/>
                <w:sz w:val="14"/>
              </w:rPr>
            </w:pPr>
            <w:r>
              <w:rPr>
                <w:b/>
                <w:color w:val="0053AD"/>
                <w:sz w:val="14"/>
              </w:rPr>
              <w:t>Unit</w:t>
            </w:r>
          </w:p>
        </w:tc>
      </w:tr>
      <w:tr w:rsidR="00A838CA" w14:paraId="067F48B3" w14:textId="77777777">
        <w:trPr>
          <w:trHeight w:val="307"/>
        </w:trPr>
        <w:tc>
          <w:tcPr>
            <w:tcW w:w="2500" w:type="dxa"/>
          </w:tcPr>
          <w:p w14:paraId="12B1E3DD" w14:textId="77777777" w:rsidR="00A838CA" w:rsidRDefault="00000000">
            <w:pPr>
              <w:pStyle w:val="TableParagraph"/>
              <w:jc w:val="left"/>
              <w:rPr>
                <w:sz w:val="14"/>
              </w:rPr>
            </w:pPr>
            <w:r>
              <w:rPr>
                <w:sz w:val="14"/>
              </w:rPr>
              <w:t>I</w:t>
            </w:r>
            <w:r>
              <w:rPr>
                <w:sz w:val="14"/>
                <w:vertAlign w:val="subscript"/>
              </w:rPr>
              <w:t>bias</w:t>
            </w:r>
            <w:r>
              <w:rPr>
                <w:sz w:val="14"/>
              </w:rPr>
              <w:t>, diode source current</w:t>
            </w:r>
          </w:p>
        </w:tc>
        <w:tc>
          <w:tcPr>
            <w:tcW w:w="2500" w:type="dxa"/>
          </w:tcPr>
          <w:p w14:paraId="4D7F4504" w14:textId="77777777" w:rsidR="00A838CA" w:rsidRDefault="00000000">
            <w:pPr>
              <w:pStyle w:val="TableParagraph"/>
              <w:ind w:left="13" w:right="3"/>
              <w:rPr>
                <w:sz w:val="14"/>
              </w:rPr>
            </w:pPr>
            <w:r>
              <w:rPr>
                <w:sz w:val="14"/>
              </w:rPr>
              <w:t>30</w:t>
            </w:r>
          </w:p>
        </w:tc>
        <w:tc>
          <w:tcPr>
            <w:tcW w:w="2500" w:type="dxa"/>
          </w:tcPr>
          <w:p w14:paraId="26878FFC" w14:textId="77777777" w:rsidR="00A838CA" w:rsidRDefault="00000000">
            <w:pPr>
              <w:pStyle w:val="TableParagraph"/>
              <w:ind w:left="10"/>
              <w:rPr>
                <w:sz w:val="14"/>
              </w:rPr>
            </w:pPr>
            <w:r>
              <w:rPr>
                <w:sz w:val="14"/>
              </w:rPr>
              <w:t>—</w:t>
            </w:r>
          </w:p>
        </w:tc>
        <w:tc>
          <w:tcPr>
            <w:tcW w:w="2500" w:type="dxa"/>
          </w:tcPr>
          <w:p w14:paraId="39AB6EBE" w14:textId="77777777" w:rsidR="00A838CA" w:rsidRDefault="00000000">
            <w:pPr>
              <w:pStyle w:val="TableParagraph"/>
              <w:ind w:left="13" w:right="3"/>
              <w:rPr>
                <w:sz w:val="14"/>
              </w:rPr>
            </w:pPr>
            <w:r>
              <w:rPr>
                <w:sz w:val="14"/>
              </w:rPr>
              <w:t>170</w:t>
            </w:r>
          </w:p>
        </w:tc>
        <w:tc>
          <w:tcPr>
            <w:tcW w:w="2500" w:type="dxa"/>
          </w:tcPr>
          <w:p w14:paraId="00C451B5" w14:textId="77777777" w:rsidR="00A838CA" w:rsidRDefault="00000000">
            <w:pPr>
              <w:pStyle w:val="TableParagraph"/>
              <w:ind w:left="13" w:right="3"/>
              <w:rPr>
                <w:sz w:val="14"/>
              </w:rPr>
            </w:pPr>
            <w:r>
              <w:rPr>
                <w:sz w:val="14"/>
              </w:rPr>
              <w:t>μA</w:t>
            </w:r>
          </w:p>
        </w:tc>
      </w:tr>
      <w:tr w:rsidR="00A838CA" w14:paraId="3B4EFE35" w14:textId="77777777">
        <w:trPr>
          <w:trHeight w:val="308"/>
        </w:trPr>
        <w:tc>
          <w:tcPr>
            <w:tcW w:w="2500" w:type="dxa"/>
          </w:tcPr>
          <w:p w14:paraId="5C14BA7E" w14:textId="77777777" w:rsidR="00A838CA" w:rsidRDefault="00000000">
            <w:pPr>
              <w:pStyle w:val="TableParagraph"/>
              <w:jc w:val="left"/>
              <w:rPr>
                <w:sz w:val="14"/>
              </w:rPr>
            </w:pPr>
            <w:r>
              <w:rPr>
                <w:sz w:val="14"/>
              </w:rPr>
              <w:t>V</w:t>
            </w:r>
            <w:r>
              <w:rPr>
                <w:sz w:val="14"/>
                <w:vertAlign w:val="subscript"/>
              </w:rPr>
              <w:t>bias</w:t>
            </w:r>
            <w:r>
              <w:rPr>
                <w:sz w:val="14"/>
              </w:rPr>
              <w:t>, voltage across diode</w:t>
            </w:r>
          </w:p>
        </w:tc>
        <w:tc>
          <w:tcPr>
            <w:tcW w:w="2500" w:type="dxa"/>
          </w:tcPr>
          <w:p w14:paraId="22435358" w14:textId="77777777" w:rsidR="00A838CA" w:rsidRDefault="00000000">
            <w:pPr>
              <w:pStyle w:val="TableParagraph"/>
              <w:ind w:left="13" w:right="3"/>
              <w:rPr>
                <w:sz w:val="14"/>
              </w:rPr>
            </w:pPr>
            <w:r>
              <w:rPr>
                <w:sz w:val="14"/>
              </w:rPr>
              <w:t>0.48</w:t>
            </w:r>
          </w:p>
        </w:tc>
        <w:tc>
          <w:tcPr>
            <w:tcW w:w="2500" w:type="dxa"/>
          </w:tcPr>
          <w:p w14:paraId="0BE109D9" w14:textId="77777777" w:rsidR="00A838CA" w:rsidRDefault="00000000">
            <w:pPr>
              <w:pStyle w:val="TableParagraph"/>
              <w:ind w:left="9"/>
              <w:rPr>
                <w:sz w:val="14"/>
              </w:rPr>
            </w:pPr>
            <w:r>
              <w:rPr>
                <w:sz w:val="14"/>
              </w:rPr>
              <w:t>—</w:t>
            </w:r>
          </w:p>
        </w:tc>
        <w:tc>
          <w:tcPr>
            <w:tcW w:w="2500" w:type="dxa"/>
          </w:tcPr>
          <w:p w14:paraId="53438A1F" w14:textId="77777777" w:rsidR="00A838CA" w:rsidRDefault="00000000">
            <w:pPr>
              <w:pStyle w:val="TableParagraph"/>
              <w:ind w:left="13" w:right="3"/>
              <w:rPr>
                <w:sz w:val="14"/>
              </w:rPr>
            </w:pPr>
            <w:r>
              <w:rPr>
                <w:sz w:val="14"/>
              </w:rPr>
              <w:t>0.82</w:t>
            </w:r>
          </w:p>
        </w:tc>
        <w:tc>
          <w:tcPr>
            <w:tcW w:w="2500" w:type="dxa"/>
          </w:tcPr>
          <w:p w14:paraId="61169B41" w14:textId="77777777" w:rsidR="00A838CA" w:rsidRDefault="00000000">
            <w:pPr>
              <w:pStyle w:val="TableParagraph"/>
              <w:ind w:left="10"/>
              <w:rPr>
                <w:sz w:val="14"/>
              </w:rPr>
            </w:pPr>
            <w:r>
              <w:rPr>
                <w:sz w:val="14"/>
              </w:rPr>
              <w:t>V</w:t>
            </w:r>
          </w:p>
        </w:tc>
      </w:tr>
      <w:tr w:rsidR="00A838CA" w14:paraId="24BBBA8A" w14:textId="77777777">
        <w:trPr>
          <w:trHeight w:val="307"/>
        </w:trPr>
        <w:tc>
          <w:tcPr>
            <w:tcW w:w="2500" w:type="dxa"/>
          </w:tcPr>
          <w:p w14:paraId="607AF8D1" w14:textId="77777777" w:rsidR="00A838CA" w:rsidRDefault="00000000">
            <w:pPr>
              <w:pStyle w:val="TableParagraph"/>
              <w:ind w:left="85"/>
              <w:jc w:val="left"/>
              <w:rPr>
                <w:sz w:val="14"/>
              </w:rPr>
            </w:pPr>
            <w:r>
              <w:rPr>
                <w:sz w:val="14"/>
              </w:rPr>
              <w:t>Series resistance</w:t>
            </w:r>
          </w:p>
        </w:tc>
        <w:tc>
          <w:tcPr>
            <w:tcW w:w="2500" w:type="dxa"/>
          </w:tcPr>
          <w:p w14:paraId="68A8414A" w14:textId="77777777" w:rsidR="00A838CA" w:rsidRDefault="00000000">
            <w:pPr>
              <w:pStyle w:val="TableParagraph"/>
              <w:ind w:left="9"/>
              <w:rPr>
                <w:sz w:val="14"/>
              </w:rPr>
            </w:pPr>
            <w:r>
              <w:rPr>
                <w:sz w:val="14"/>
              </w:rPr>
              <w:t>—</w:t>
            </w:r>
          </w:p>
        </w:tc>
        <w:tc>
          <w:tcPr>
            <w:tcW w:w="2500" w:type="dxa"/>
          </w:tcPr>
          <w:p w14:paraId="19DDAC25" w14:textId="77777777" w:rsidR="00A838CA" w:rsidRDefault="00000000">
            <w:pPr>
              <w:pStyle w:val="TableParagraph"/>
              <w:ind w:left="9"/>
              <w:rPr>
                <w:sz w:val="14"/>
              </w:rPr>
            </w:pPr>
            <w:r>
              <w:rPr>
                <w:sz w:val="14"/>
              </w:rPr>
              <w:t>—</w:t>
            </w:r>
          </w:p>
        </w:tc>
        <w:tc>
          <w:tcPr>
            <w:tcW w:w="2500" w:type="dxa"/>
          </w:tcPr>
          <w:p w14:paraId="6821CF5F" w14:textId="77777777" w:rsidR="00A838CA" w:rsidRDefault="00000000">
            <w:pPr>
              <w:pStyle w:val="TableParagraph"/>
              <w:ind w:left="13" w:right="4"/>
              <w:rPr>
                <w:sz w:val="14"/>
              </w:rPr>
            </w:pPr>
            <w:r>
              <w:rPr>
                <w:sz w:val="14"/>
              </w:rPr>
              <w:t>&lt;10</w:t>
            </w:r>
          </w:p>
        </w:tc>
        <w:tc>
          <w:tcPr>
            <w:tcW w:w="2500" w:type="dxa"/>
          </w:tcPr>
          <w:p w14:paraId="741D57BC" w14:textId="77777777" w:rsidR="00A838CA" w:rsidRDefault="00000000">
            <w:pPr>
              <w:pStyle w:val="TableParagraph"/>
              <w:ind w:left="9"/>
              <w:rPr>
                <w:sz w:val="14"/>
              </w:rPr>
            </w:pPr>
            <w:r>
              <w:rPr>
                <w:sz w:val="14"/>
              </w:rPr>
              <w:t>Ω</w:t>
            </w:r>
          </w:p>
        </w:tc>
      </w:tr>
      <w:tr w:rsidR="00A838CA" w14:paraId="5D882ED6" w14:textId="77777777">
        <w:trPr>
          <w:trHeight w:val="303"/>
        </w:trPr>
        <w:tc>
          <w:tcPr>
            <w:tcW w:w="2500" w:type="dxa"/>
          </w:tcPr>
          <w:p w14:paraId="50F001B2" w14:textId="77777777" w:rsidR="00A838CA" w:rsidRDefault="00000000">
            <w:pPr>
              <w:pStyle w:val="TableParagraph"/>
              <w:ind w:left="85"/>
              <w:jc w:val="left"/>
              <w:rPr>
                <w:sz w:val="14"/>
              </w:rPr>
            </w:pPr>
            <w:bookmarkStart w:id="114" w:name="_bookmark63"/>
            <w:bookmarkEnd w:id="114"/>
            <w:r>
              <w:rPr>
                <w:sz w:val="14"/>
              </w:rPr>
              <w:t>Diode ideality factor</w:t>
            </w:r>
          </w:p>
        </w:tc>
        <w:tc>
          <w:tcPr>
            <w:tcW w:w="2500" w:type="dxa"/>
          </w:tcPr>
          <w:p w14:paraId="227DE108" w14:textId="77777777" w:rsidR="00A838CA" w:rsidRDefault="00000000">
            <w:pPr>
              <w:pStyle w:val="TableParagraph"/>
              <w:ind w:left="9"/>
              <w:rPr>
                <w:sz w:val="14"/>
              </w:rPr>
            </w:pPr>
            <w:r>
              <w:rPr>
                <w:sz w:val="14"/>
              </w:rPr>
              <w:t>—</w:t>
            </w:r>
          </w:p>
        </w:tc>
        <w:tc>
          <w:tcPr>
            <w:tcW w:w="2500" w:type="dxa"/>
          </w:tcPr>
          <w:p w14:paraId="522EC1CD" w14:textId="77777777" w:rsidR="00A838CA" w:rsidRDefault="00000000">
            <w:pPr>
              <w:pStyle w:val="TableParagraph"/>
              <w:spacing w:before="54"/>
              <w:ind w:left="3" w:right="40"/>
              <w:rPr>
                <w:sz w:val="10"/>
              </w:rPr>
            </w:pPr>
            <w:r>
              <w:rPr>
                <w:sz w:val="14"/>
              </w:rPr>
              <w:t>1.006</w:t>
            </w:r>
            <w:r>
              <w:rPr>
                <w:position w:val="5"/>
                <w:sz w:val="10"/>
              </w:rPr>
              <w:t>(</w:t>
            </w:r>
            <w:hyperlink w:anchor="_bookmark63" w:history="1">
              <w:r>
                <w:rPr>
                  <w:color w:val="0053AD"/>
                  <w:position w:val="5"/>
                  <w:sz w:val="10"/>
                </w:rPr>
                <w:t>72</w:t>
              </w:r>
            </w:hyperlink>
            <w:r>
              <w:rPr>
                <w:position w:val="5"/>
                <w:sz w:val="10"/>
              </w:rPr>
              <w:t>)</w:t>
            </w:r>
          </w:p>
        </w:tc>
        <w:tc>
          <w:tcPr>
            <w:tcW w:w="2500" w:type="dxa"/>
          </w:tcPr>
          <w:p w14:paraId="66CDC3C4" w14:textId="77777777" w:rsidR="00A838CA" w:rsidRDefault="00000000">
            <w:pPr>
              <w:pStyle w:val="TableParagraph"/>
              <w:ind w:left="10"/>
              <w:rPr>
                <w:sz w:val="14"/>
              </w:rPr>
            </w:pPr>
            <w:r>
              <w:rPr>
                <w:sz w:val="14"/>
              </w:rPr>
              <w:t>—</w:t>
            </w:r>
          </w:p>
        </w:tc>
        <w:tc>
          <w:tcPr>
            <w:tcW w:w="2500" w:type="dxa"/>
          </w:tcPr>
          <w:p w14:paraId="7EDC1E6D" w14:textId="77777777" w:rsidR="00A838CA" w:rsidRDefault="00000000">
            <w:pPr>
              <w:pStyle w:val="TableParagraph"/>
              <w:ind w:left="10"/>
              <w:rPr>
                <w:sz w:val="14"/>
              </w:rPr>
            </w:pPr>
            <w:r>
              <w:rPr>
                <w:sz w:val="14"/>
              </w:rPr>
              <w:t>—</w:t>
            </w:r>
          </w:p>
        </w:tc>
      </w:tr>
    </w:tbl>
    <w:p w14:paraId="4C79AFAB" w14:textId="77777777" w:rsidR="00A838CA" w:rsidRDefault="00A838CA">
      <w:pPr>
        <w:pStyle w:val="a3"/>
        <w:spacing w:before="4"/>
        <w:rPr>
          <w:sz w:val="14"/>
        </w:rPr>
      </w:pPr>
    </w:p>
    <w:p w14:paraId="73550A7C" w14:textId="77777777" w:rsidR="00A838CA" w:rsidRDefault="00000000">
      <w:pPr>
        <w:pStyle w:val="7"/>
        <w:tabs>
          <w:tab w:val="left" w:pos="1419"/>
        </w:tabs>
        <w:spacing w:before="1"/>
        <w:ind w:left="120"/>
      </w:pPr>
      <w:r>
        <w:rPr>
          <w:color w:val="0053AD"/>
        </w:rPr>
        <w:t>Table 42.</w:t>
      </w:r>
      <w:r>
        <w:rPr>
          <w:color w:val="0053AD"/>
        </w:rPr>
        <w:tab/>
        <w:t>Remote Temperature Diode Specifications (R-Tile</w:t>
      </w:r>
      <w:r>
        <w:rPr>
          <w:color w:val="0053AD"/>
          <w:spacing w:val="-5"/>
        </w:rPr>
        <w:t xml:space="preserve"> </w:t>
      </w:r>
      <w:r>
        <w:rPr>
          <w:color w:val="0053AD"/>
        </w:rPr>
        <w:t>TSD)</w:t>
      </w:r>
    </w:p>
    <w:p w14:paraId="20802F4F" w14:textId="77777777" w:rsidR="00A838CA" w:rsidRDefault="00000000">
      <w:pPr>
        <w:spacing w:before="81"/>
        <w:ind w:left="1420"/>
        <w:rPr>
          <w:sz w:val="14"/>
        </w:rPr>
      </w:pPr>
      <w:r>
        <w:rPr>
          <w:sz w:val="14"/>
        </w:rPr>
        <w:t xml:space="preserve">For specification status, see the </w:t>
      </w:r>
      <w:r>
        <w:rPr>
          <w:i/>
          <w:sz w:val="14"/>
        </w:rPr>
        <w:t xml:space="preserve">Data Sheet Status </w:t>
      </w:r>
      <w:r>
        <w:rPr>
          <w:sz w:val="14"/>
        </w:rPr>
        <w:t>table</w:t>
      </w:r>
    </w:p>
    <w:p w14:paraId="70A3B1B4"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5C189BF6" w14:textId="77777777">
        <w:trPr>
          <w:trHeight w:val="307"/>
        </w:trPr>
        <w:tc>
          <w:tcPr>
            <w:tcW w:w="2500" w:type="dxa"/>
          </w:tcPr>
          <w:p w14:paraId="52E53595" w14:textId="77777777" w:rsidR="00A838CA" w:rsidRDefault="00000000">
            <w:pPr>
              <w:pStyle w:val="TableParagraph"/>
              <w:ind w:left="781"/>
              <w:jc w:val="left"/>
              <w:rPr>
                <w:b/>
                <w:sz w:val="14"/>
              </w:rPr>
            </w:pPr>
            <w:r>
              <w:rPr>
                <w:b/>
                <w:color w:val="0053AD"/>
                <w:sz w:val="14"/>
              </w:rPr>
              <w:t>Description</w:t>
            </w:r>
          </w:p>
        </w:tc>
        <w:tc>
          <w:tcPr>
            <w:tcW w:w="2500" w:type="dxa"/>
          </w:tcPr>
          <w:p w14:paraId="3E45843F" w14:textId="77777777" w:rsidR="00A838CA" w:rsidRDefault="00000000">
            <w:pPr>
              <w:pStyle w:val="TableParagraph"/>
              <w:ind w:left="13" w:right="40"/>
              <w:rPr>
                <w:b/>
                <w:sz w:val="14"/>
              </w:rPr>
            </w:pPr>
            <w:r>
              <w:rPr>
                <w:b/>
                <w:color w:val="0053AD"/>
                <w:sz w:val="14"/>
              </w:rPr>
              <w:t>Minimum</w:t>
            </w:r>
          </w:p>
        </w:tc>
        <w:tc>
          <w:tcPr>
            <w:tcW w:w="2500" w:type="dxa"/>
          </w:tcPr>
          <w:p w14:paraId="0BEF4D0A" w14:textId="77777777" w:rsidR="00A838CA" w:rsidRDefault="00000000">
            <w:pPr>
              <w:pStyle w:val="TableParagraph"/>
              <w:ind w:left="13" w:right="40"/>
              <w:rPr>
                <w:b/>
                <w:sz w:val="14"/>
              </w:rPr>
            </w:pPr>
            <w:r>
              <w:rPr>
                <w:b/>
                <w:color w:val="0053AD"/>
                <w:sz w:val="14"/>
              </w:rPr>
              <w:t>Typical</w:t>
            </w:r>
          </w:p>
        </w:tc>
        <w:tc>
          <w:tcPr>
            <w:tcW w:w="2500" w:type="dxa"/>
          </w:tcPr>
          <w:p w14:paraId="766B3E8A" w14:textId="77777777" w:rsidR="00A838CA" w:rsidRDefault="00000000">
            <w:pPr>
              <w:pStyle w:val="TableParagraph"/>
              <w:ind w:left="13" w:right="40"/>
              <w:rPr>
                <w:b/>
                <w:sz w:val="14"/>
              </w:rPr>
            </w:pPr>
            <w:r>
              <w:rPr>
                <w:b/>
                <w:color w:val="0053AD"/>
                <w:sz w:val="14"/>
              </w:rPr>
              <w:t>Maximum</w:t>
            </w:r>
          </w:p>
        </w:tc>
        <w:tc>
          <w:tcPr>
            <w:tcW w:w="2500" w:type="dxa"/>
          </w:tcPr>
          <w:p w14:paraId="0B4B2008" w14:textId="77777777" w:rsidR="00A838CA" w:rsidRDefault="00000000">
            <w:pPr>
              <w:pStyle w:val="TableParagraph"/>
              <w:ind w:left="12" w:right="40"/>
              <w:rPr>
                <w:b/>
                <w:sz w:val="14"/>
              </w:rPr>
            </w:pPr>
            <w:r>
              <w:rPr>
                <w:b/>
                <w:color w:val="0053AD"/>
                <w:sz w:val="14"/>
              </w:rPr>
              <w:t>Unit</w:t>
            </w:r>
          </w:p>
        </w:tc>
      </w:tr>
      <w:tr w:rsidR="00A838CA" w14:paraId="77A9F44C" w14:textId="77777777">
        <w:trPr>
          <w:trHeight w:val="307"/>
        </w:trPr>
        <w:tc>
          <w:tcPr>
            <w:tcW w:w="2500" w:type="dxa"/>
          </w:tcPr>
          <w:p w14:paraId="37240A07" w14:textId="77777777" w:rsidR="00A838CA" w:rsidRDefault="00000000">
            <w:pPr>
              <w:pStyle w:val="TableParagraph"/>
              <w:jc w:val="left"/>
              <w:rPr>
                <w:sz w:val="14"/>
              </w:rPr>
            </w:pPr>
            <w:r>
              <w:rPr>
                <w:sz w:val="14"/>
              </w:rPr>
              <w:t>I</w:t>
            </w:r>
            <w:r>
              <w:rPr>
                <w:sz w:val="14"/>
                <w:vertAlign w:val="subscript"/>
              </w:rPr>
              <w:t>bias</w:t>
            </w:r>
            <w:r>
              <w:rPr>
                <w:sz w:val="14"/>
              </w:rPr>
              <w:t>, diode source current</w:t>
            </w:r>
          </w:p>
        </w:tc>
        <w:tc>
          <w:tcPr>
            <w:tcW w:w="2500" w:type="dxa"/>
          </w:tcPr>
          <w:p w14:paraId="7CA18A54" w14:textId="77777777" w:rsidR="00A838CA" w:rsidRDefault="00000000">
            <w:pPr>
              <w:pStyle w:val="TableParagraph"/>
              <w:ind w:left="13" w:right="3"/>
              <w:rPr>
                <w:sz w:val="14"/>
              </w:rPr>
            </w:pPr>
            <w:r>
              <w:rPr>
                <w:sz w:val="14"/>
              </w:rPr>
              <w:t>30</w:t>
            </w:r>
          </w:p>
        </w:tc>
        <w:tc>
          <w:tcPr>
            <w:tcW w:w="2500" w:type="dxa"/>
          </w:tcPr>
          <w:p w14:paraId="5C44A5E9" w14:textId="77777777" w:rsidR="00A838CA" w:rsidRDefault="00000000">
            <w:pPr>
              <w:pStyle w:val="TableParagraph"/>
              <w:ind w:left="10"/>
              <w:rPr>
                <w:sz w:val="14"/>
              </w:rPr>
            </w:pPr>
            <w:r>
              <w:rPr>
                <w:sz w:val="14"/>
              </w:rPr>
              <w:t>—</w:t>
            </w:r>
          </w:p>
        </w:tc>
        <w:tc>
          <w:tcPr>
            <w:tcW w:w="2500" w:type="dxa"/>
          </w:tcPr>
          <w:p w14:paraId="509DBCFA" w14:textId="77777777" w:rsidR="00A838CA" w:rsidRDefault="00000000">
            <w:pPr>
              <w:pStyle w:val="TableParagraph"/>
              <w:ind w:left="13" w:right="3"/>
              <w:rPr>
                <w:sz w:val="14"/>
              </w:rPr>
            </w:pPr>
            <w:r>
              <w:rPr>
                <w:sz w:val="14"/>
              </w:rPr>
              <w:t>170</w:t>
            </w:r>
          </w:p>
        </w:tc>
        <w:tc>
          <w:tcPr>
            <w:tcW w:w="2500" w:type="dxa"/>
          </w:tcPr>
          <w:p w14:paraId="4E679AC9" w14:textId="77777777" w:rsidR="00A838CA" w:rsidRDefault="00000000">
            <w:pPr>
              <w:pStyle w:val="TableParagraph"/>
              <w:ind w:left="13" w:right="3"/>
              <w:rPr>
                <w:sz w:val="14"/>
              </w:rPr>
            </w:pPr>
            <w:r>
              <w:rPr>
                <w:sz w:val="14"/>
              </w:rPr>
              <w:t>μA</w:t>
            </w:r>
          </w:p>
        </w:tc>
      </w:tr>
      <w:tr w:rsidR="00A838CA" w14:paraId="52C32B10" w14:textId="77777777">
        <w:trPr>
          <w:trHeight w:val="308"/>
        </w:trPr>
        <w:tc>
          <w:tcPr>
            <w:tcW w:w="2500" w:type="dxa"/>
          </w:tcPr>
          <w:p w14:paraId="4E0DFB4C" w14:textId="77777777" w:rsidR="00A838CA" w:rsidRDefault="00000000">
            <w:pPr>
              <w:pStyle w:val="TableParagraph"/>
              <w:jc w:val="left"/>
              <w:rPr>
                <w:sz w:val="14"/>
              </w:rPr>
            </w:pPr>
            <w:r>
              <w:rPr>
                <w:sz w:val="14"/>
              </w:rPr>
              <w:t>V</w:t>
            </w:r>
            <w:r>
              <w:rPr>
                <w:sz w:val="14"/>
                <w:vertAlign w:val="subscript"/>
              </w:rPr>
              <w:t>bias</w:t>
            </w:r>
            <w:r>
              <w:rPr>
                <w:sz w:val="14"/>
              </w:rPr>
              <w:t>, voltage across diode</w:t>
            </w:r>
          </w:p>
        </w:tc>
        <w:tc>
          <w:tcPr>
            <w:tcW w:w="2500" w:type="dxa"/>
          </w:tcPr>
          <w:p w14:paraId="096E7DD6" w14:textId="77777777" w:rsidR="00A838CA" w:rsidRDefault="00000000">
            <w:pPr>
              <w:pStyle w:val="TableParagraph"/>
              <w:ind w:left="13" w:right="3"/>
              <w:rPr>
                <w:sz w:val="14"/>
              </w:rPr>
            </w:pPr>
            <w:r>
              <w:rPr>
                <w:sz w:val="14"/>
              </w:rPr>
              <w:t>0.48</w:t>
            </w:r>
          </w:p>
        </w:tc>
        <w:tc>
          <w:tcPr>
            <w:tcW w:w="2500" w:type="dxa"/>
          </w:tcPr>
          <w:p w14:paraId="6EDE2B71" w14:textId="77777777" w:rsidR="00A838CA" w:rsidRDefault="00000000">
            <w:pPr>
              <w:pStyle w:val="TableParagraph"/>
              <w:ind w:left="9"/>
              <w:rPr>
                <w:sz w:val="14"/>
              </w:rPr>
            </w:pPr>
            <w:r>
              <w:rPr>
                <w:sz w:val="14"/>
              </w:rPr>
              <w:t>—</w:t>
            </w:r>
          </w:p>
        </w:tc>
        <w:tc>
          <w:tcPr>
            <w:tcW w:w="2500" w:type="dxa"/>
          </w:tcPr>
          <w:p w14:paraId="5C3590CD" w14:textId="77777777" w:rsidR="00A838CA" w:rsidRDefault="00000000">
            <w:pPr>
              <w:pStyle w:val="TableParagraph"/>
              <w:ind w:left="13" w:right="3"/>
              <w:rPr>
                <w:sz w:val="14"/>
              </w:rPr>
            </w:pPr>
            <w:r>
              <w:rPr>
                <w:sz w:val="14"/>
              </w:rPr>
              <w:t>0.82</w:t>
            </w:r>
          </w:p>
        </w:tc>
        <w:tc>
          <w:tcPr>
            <w:tcW w:w="2500" w:type="dxa"/>
          </w:tcPr>
          <w:p w14:paraId="0E00E0F7" w14:textId="77777777" w:rsidR="00A838CA" w:rsidRDefault="00000000">
            <w:pPr>
              <w:pStyle w:val="TableParagraph"/>
              <w:ind w:left="10"/>
              <w:rPr>
                <w:sz w:val="14"/>
              </w:rPr>
            </w:pPr>
            <w:r>
              <w:rPr>
                <w:sz w:val="14"/>
              </w:rPr>
              <w:t>V</w:t>
            </w:r>
          </w:p>
        </w:tc>
      </w:tr>
      <w:tr w:rsidR="00A838CA" w14:paraId="76BF4559" w14:textId="77777777">
        <w:trPr>
          <w:trHeight w:val="307"/>
        </w:trPr>
        <w:tc>
          <w:tcPr>
            <w:tcW w:w="2500" w:type="dxa"/>
          </w:tcPr>
          <w:p w14:paraId="2457DBA8" w14:textId="77777777" w:rsidR="00A838CA" w:rsidRDefault="00000000">
            <w:pPr>
              <w:pStyle w:val="TableParagraph"/>
              <w:ind w:left="85"/>
              <w:jc w:val="left"/>
              <w:rPr>
                <w:sz w:val="14"/>
              </w:rPr>
            </w:pPr>
            <w:r>
              <w:rPr>
                <w:sz w:val="14"/>
              </w:rPr>
              <w:t>Series resistance</w:t>
            </w:r>
          </w:p>
        </w:tc>
        <w:tc>
          <w:tcPr>
            <w:tcW w:w="2500" w:type="dxa"/>
          </w:tcPr>
          <w:p w14:paraId="59928383" w14:textId="77777777" w:rsidR="00A838CA" w:rsidRDefault="00000000">
            <w:pPr>
              <w:pStyle w:val="TableParagraph"/>
              <w:ind w:left="9"/>
              <w:rPr>
                <w:sz w:val="14"/>
              </w:rPr>
            </w:pPr>
            <w:r>
              <w:rPr>
                <w:sz w:val="14"/>
              </w:rPr>
              <w:t>—</w:t>
            </w:r>
          </w:p>
        </w:tc>
        <w:tc>
          <w:tcPr>
            <w:tcW w:w="2500" w:type="dxa"/>
          </w:tcPr>
          <w:p w14:paraId="64CC1D5E" w14:textId="77777777" w:rsidR="00A838CA" w:rsidRDefault="00000000">
            <w:pPr>
              <w:pStyle w:val="TableParagraph"/>
              <w:ind w:left="9"/>
              <w:rPr>
                <w:sz w:val="14"/>
              </w:rPr>
            </w:pPr>
            <w:r>
              <w:rPr>
                <w:sz w:val="14"/>
              </w:rPr>
              <w:t>—</w:t>
            </w:r>
          </w:p>
        </w:tc>
        <w:tc>
          <w:tcPr>
            <w:tcW w:w="2500" w:type="dxa"/>
          </w:tcPr>
          <w:p w14:paraId="058F84C1" w14:textId="77777777" w:rsidR="00A838CA" w:rsidRDefault="00000000">
            <w:pPr>
              <w:pStyle w:val="TableParagraph"/>
              <w:ind w:left="13" w:right="4"/>
              <w:rPr>
                <w:sz w:val="14"/>
              </w:rPr>
            </w:pPr>
            <w:r>
              <w:rPr>
                <w:sz w:val="14"/>
              </w:rPr>
              <w:t>&lt;10</w:t>
            </w:r>
          </w:p>
        </w:tc>
        <w:tc>
          <w:tcPr>
            <w:tcW w:w="2500" w:type="dxa"/>
          </w:tcPr>
          <w:p w14:paraId="6DE49F46" w14:textId="77777777" w:rsidR="00A838CA" w:rsidRDefault="00000000">
            <w:pPr>
              <w:pStyle w:val="TableParagraph"/>
              <w:ind w:left="9"/>
              <w:rPr>
                <w:sz w:val="14"/>
              </w:rPr>
            </w:pPr>
            <w:r>
              <w:rPr>
                <w:sz w:val="14"/>
              </w:rPr>
              <w:t>Ω</w:t>
            </w:r>
          </w:p>
        </w:tc>
      </w:tr>
      <w:tr w:rsidR="00A838CA" w14:paraId="36B69EFB" w14:textId="77777777">
        <w:trPr>
          <w:trHeight w:val="303"/>
        </w:trPr>
        <w:tc>
          <w:tcPr>
            <w:tcW w:w="2500" w:type="dxa"/>
          </w:tcPr>
          <w:p w14:paraId="22D47087" w14:textId="77777777" w:rsidR="00A838CA" w:rsidRDefault="00000000">
            <w:pPr>
              <w:pStyle w:val="TableParagraph"/>
              <w:ind w:left="85"/>
              <w:jc w:val="left"/>
              <w:rPr>
                <w:sz w:val="14"/>
              </w:rPr>
            </w:pPr>
            <w:bookmarkStart w:id="115" w:name="_bookmark64"/>
            <w:bookmarkEnd w:id="115"/>
            <w:r>
              <w:rPr>
                <w:sz w:val="14"/>
              </w:rPr>
              <w:t>Diode ideality factor</w:t>
            </w:r>
          </w:p>
        </w:tc>
        <w:tc>
          <w:tcPr>
            <w:tcW w:w="2500" w:type="dxa"/>
          </w:tcPr>
          <w:p w14:paraId="4AEDB4FF" w14:textId="77777777" w:rsidR="00A838CA" w:rsidRDefault="00000000">
            <w:pPr>
              <w:pStyle w:val="TableParagraph"/>
              <w:ind w:left="9"/>
              <w:rPr>
                <w:sz w:val="14"/>
              </w:rPr>
            </w:pPr>
            <w:r>
              <w:rPr>
                <w:sz w:val="14"/>
              </w:rPr>
              <w:t>—</w:t>
            </w:r>
          </w:p>
        </w:tc>
        <w:tc>
          <w:tcPr>
            <w:tcW w:w="2500" w:type="dxa"/>
          </w:tcPr>
          <w:p w14:paraId="1C457F31" w14:textId="77777777" w:rsidR="00A838CA" w:rsidRDefault="00000000">
            <w:pPr>
              <w:pStyle w:val="TableParagraph"/>
              <w:spacing w:before="54"/>
              <w:ind w:left="3" w:right="40"/>
              <w:rPr>
                <w:sz w:val="10"/>
              </w:rPr>
            </w:pPr>
            <w:r>
              <w:rPr>
                <w:sz w:val="14"/>
              </w:rPr>
              <w:t>1.001</w:t>
            </w:r>
            <w:r>
              <w:rPr>
                <w:position w:val="5"/>
                <w:sz w:val="10"/>
              </w:rPr>
              <w:t>(</w:t>
            </w:r>
            <w:hyperlink w:anchor="_bookmark64" w:history="1">
              <w:r>
                <w:rPr>
                  <w:color w:val="0053AD"/>
                  <w:position w:val="5"/>
                  <w:sz w:val="10"/>
                </w:rPr>
                <w:t>73</w:t>
              </w:r>
            </w:hyperlink>
            <w:r>
              <w:rPr>
                <w:position w:val="5"/>
                <w:sz w:val="10"/>
              </w:rPr>
              <w:t>)</w:t>
            </w:r>
          </w:p>
        </w:tc>
        <w:tc>
          <w:tcPr>
            <w:tcW w:w="2500" w:type="dxa"/>
          </w:tcPr>
          <w:p w14:paraId="312D4B80" w14:textId="77777777" w:rsidR="00A838CA" w:rsidRDefault="00000000">
            <w:pPr>
              <w:pStyle w:val="TableParagraph"/>
              <w:ind w:left="10"/>
              <w:rPr>
                <w:sz w:val="14"/>
              </w:rPr>
            </w:pPr>
            <w:r>
              <w:rPr>
                <w:sz w:val="14"/>
              </w:rPr>
              <w:t>—</w:t>
            </w:r>
          </w:p>
        </w:tc>
        <w:tc>
          <w:tcPr>
            <w:tcW w:w="2500" w:type="dxa"/>
          </w:tcPr>
          <w:p w14:paraId="31B63907" w14:textId="77777777" w:rsidR="00A838CA" w:rsidRDefault="00000000">
            <w:pPr>
              <w:pStyle w:val="TableParagraph"/>
              <w:ind w:left="10"/>
              <w:rPr>
                <w:sz w:val="14"/>
              </w:rPr>
            </w:pPr>
            <w:r>
              <w:rPr>
                <w:sz w:val="14"/>
              </w:rPr>
              <w:t>—</w:t>
            </w:r>
          </w:p>
        </w:tc>
      </w:tr>
    </w:tbl>
    <w:p w14:paraId="16FDCA12" w14:textId="77777777" w:rsidR="00A838CA" w:rsidRDefault="00A838CA">
      <w:pPr>
        <w:pStyle w:val="a3"/>
        <w:spacing w:before="4"/>
        <w:rPr>
          <w:sz w:val="14"/>
        </w:rPr>
      </w:pPr>
    </w:p>
    <w:p w14:paraId="213DC193" w14:textId="77777777" w:rsidR="00A838CA" w:rsidRDefault="00000000">
      <w:pPr>
        <w:pStyle w:val="7"/>
        <w:tabs>
          <w:tab w:val="left" w:pos="1419"/>
        </w:tabs>
        <w:ind w:left="120"/>
      </w:pPr>
      <w:r>
        <w:rPr>
          <w:color w:val="0053AD"/>
        </w:rPr>
        <w:t>Table 43.</w:t>
      </w:r>
      <w:r>
        <w:rPr>
          <w:color w:val="0053AD"/>
        </w:rPr>
        <w:tab/>
        <w:t>Remote Temperature Diode Specifications (F-Tile</w:t>
      </w:r>
      <w:r>
        <w:rPr>
          <w:color w:val="0053AD"/>
          <w:spacing w:val="-5"/>
        </w:rPr>
        <w:t xml:space="preserve"> </w:t>
      </w:r>
      <w:r>
        <w:rPr>
          <w:color w:val="0053AD"/>
        </w:rPr>
        <w:t>TSD)</w:t>
      </w:r>
    </w:p>
    <w:p w14:paraId="5937DE3F"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4F55F96B"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4CD7BC54" w14:textId="77777777">
        <w:trPr>
          <w:trHeight w:val="308"/>
        </w:trPr>
        <w:tc>
          <w:tcPr>
            <w:tcW w:w="2500" w:type="dxa"/>
          </w:tcPr>
          <w:p w14:paraId="304E523E" w14:textId="77777777" w:rsidR="00A838CA" w:rsidRDefault="00000000">
            <w:pPr>
              <w:pStyle w:val="TableParagraph"/>
              <w:ind w:left="781"/>
              <w:jc w:val="left"/>
              <w:rPr>
                <w:b/>
                <w:sz w:val="14"/>
              </w:rPr>
            </w:pPr>
            <w:r>
              <w:rPr>
                <w:b/>
                <w:color w:val="0053AD"/>
                <w:sz w:val="14"/>
              </w:rPr>
              <w:t>Description</w:t>
            </w:r>
          </w:p>
        </w:tc>
        <w:tc>
          <w:tcPr>
            <w:tcW w:w="2500" w:type="dxa"/>
          </w:tcPr>
          <w:p w14:paraId="47B5DC3B" w14:textId="77777777" w:rsidR="00A838CA" w:rsidRDefault="00000000">
            <w:pPr>
              <w:pStyle w:val="TableParagraph"/>
              <w:ind w:left="13" w:right="40"/>
              <w:rPr>
                <w:b/>
                <w:sz w:val="14"/>
              </w:rPr>
            </w:pPr>
            <w:r>
              <w:rPr>
                <w:b/>
                <w:color w:val="0053AD"/>
                <w:sz w:val="14"/>
              </w:rPr>
              <w:t>Minimum</w:t>
            </w:r>
          </w:p>
        </w:tc>
        <w:tc>
          <w:tcPr>
            <w:tcW w:w="2500" w:type="dxa"/>
          </w:tcPr>
          <w:p w14:paraId="26CE96C1" w14:textId="77777777" w:rsidR="00A838CA" w:rsidRDefault="00000000">
            <w:pPr>
              <w:pStyle w:val="TableParagraph"/>
              <w:ind w:left="13" w:right="40"/>
              <w:rPr>
                <w:b/>
                <w:sz w:val="14"/>
              </w:rPr>
            </w:pPr>
            <w:r>
              <w:rPr>
                <w:b/>
                <w:color w:val="0053AD"/>
                <w:sz w:val="14"/>
              </w:rPr>
              <w:t>Typical</w:t>
            </w:r>
          </w:p>
        </w:tc>
        <w:tc>
          <w:tcPr>
            <w:tcW w:w="2500" w:type="dxa"/>
          </w:tcPr>
          <w:p w14:paraId="5E7A435A" w14:textId="77777777" w:rsidR="00A838CA" w:rsidRDefault="00000000">
            <w:pPr>
              <w:pStyle w:val="TableParagraph"/>
              <w:ind w:left="13" w:right="40"/>
              <w:rPr>
                <w:b/>
                <w:sz w:val="14"/>
              </w:rPr>
            </w:pPr>
            <w:r>
              <w:rPr>
                <w:b/>
                <w:color w:val="0053AD"/>
                <w:sz w:val="14"/>
              </w:rPr>
              <w:t>Maximum</w:t>
            </w:r>
          </w:p>
        </w:tc>
        <w:tc>
          <w:tcPr>
            <w:tcW w:w="2500" w:type="dxa"/>
          </w:tcPr>
          <w:p w14:paraId="1376BA5A" w14:textId="77777777" w:rsidR="00A838CA" w:rsidRDefault="00000000">
            <w:pPr>
              <w:pStyle w:val="TableParagraph"/>
              <w:ind w:left="12" w:right="40"/>
              <w:rPr>
                <w:b/>
                <w:sz w:val="14"/>
              </w:rPr>
            </w:pPr>
            <w:r>
              <w:rPr>
                <w:b/>
                <w:color w:val="0053AD"/>
                <w:sz w:val="14"/>
              </w:rPr>
              <w:t>Unit</w:t>
            </w:r>
          </w:p>
        </w:tc>
      </w:tr>
      <w:tr w:rsidR="00A838CA" w14:paraId="6B35125D" w14:textId="77777777">
        <w:trPr>
          <w:trHeight w:val="308"/>
        </w:trPr>
        <w:tc>
          <w:tcPr>
            <w:tcW w:w="2500" w:type="dxa"/>
          </w:tcPr>
          <w:p w14:paraId="0B60ADBF" w14:textId="77777777" w:rsidR="00A838CA" w:rsidRDefault="00000000">
            <w:pPr>
              <w:pStyle w:val="TableParagraph"/>
              <w:jc w:val="left"/>
              <w:rPr>
                <w:sz w:val="14"/>
              </w:rPr>
            </w:pPr>
            <w:r>
              <w:rPr>
                <w:sz w:val="14"/>
              </w:rPr>
              <w:t>I</w:t>
            </w:r>
            <w:r>
              <w:rPr>
                <w:sz w:val="14"/>
                <w:vertAlign w:val="subscript"/>
              </w:rPr>
              <w:t>bias</w:t>
            </w:r>
            <w:r>
              <w:rPr>
                <w:sz w:val="14"/>
              </w:rPr>
              <w:t>, diode source current</w:t>
            </w:r>
          </w:p>
        </w:tc>
        <w:tc>
          <w:tcPr>
            <w:tcW w:w="2500" w:type="dxa"/>
          </w:tcPr>
          <w:p w14:paraId="16F639F4" w14:textId="77777777" w:rsidR="00A838CA" w:rsidRDefault="00000000">
            <w:pPr>
              <w:pStyle w:val="TableParagraph"/>
              <w:ind w:left="13" w:right="3"/>
              <w:rPr>
                <w:sz w:val="14"/>
              </w:rPr>
            </w:pPr>
            <w:r>
              <w:rPr>
                <w:sz w:val="14"/>
              </w:rPr>
              <w:t>30</w:t>
            </w:r>
          </w:p>
        </w:tc>
        <w:tc>
          <w:tcPr>
            <w:tcW w:w="2500" w:type="dxa"/>
          </w:tcPr>
          <w:p w14:paraId="7F19F6A4" w14:textId="77777777" w:rsidR="00A838CA" w:rsidRDefault="00000000">
            <w:pPr>
              <w:pStyle w:val="TableParagraph"/>
              <w:ind w:left="10"/>
              <w:rPr>
                <w:sz w:val="14"/>
              </w:rPr>
            </w:pPr>
            <w:r>
              <w:rPr>
                <w:sz w:val="14"/>
              </w:rPr>
              <w:t>—</w:t>
            </w:r>
          </w:p>
        </w:tc>
        <w:tc>
          <w:tcPr>
            <w:tcW w:w="2500" w:type="dxa"/>
          </w:tcPr>
          <w:p w14:paraId="2217E9D7" w14:textId="77777777" w:rsidR="00A838CA" w:rsidRDefault="00000000">
            <w:pPr>
              <w:pStyle w:val="TableParagraph"/>
              <w:ind w:left="13" w:right="3"/>
              <w:rPr>
                <w:sz w:val="14"/>
              </w:rPr>
            </w:pPr>
            <w:r>
              <w:rPr>
                <w:sz w:val="14"/>
              </w:rPr>
              <w:t>170</w:t>
            </w:r>
          </w:p>
        </w:tc>
        <w:tc>
          <w:tcPr>
            <w:tcW w:w="2500" w:type="dxa"/>
          </w:tcPr>
          <w:p w14:paraId="0A72A51D" w14:textId="77777777" w:rsidR="00A838CA" w:rsidRDefault="00000000">
            <w:pPr>
              <w:pStyle w:val="TableParagraph"/>
              <w:ind w:left="13" w:right="3"/>
              <w:rPr>
                <w:sz w:val="14"/>
              </w:rPr>
            </w:pPr>
            <w:r>
              <w:rPr>
                <w:sz w:val="14"/>
              </w:rPr>
              <w:t>μA</w:t>
            </w:r>
          </w:p>
        </w:tc>
      </w:tr>
      <w:tr w:rsidR="00A838CA" w14:paraId="18284122" w14:textId="77777777">
        <w:trPr>
          <w:trHeight w:val="308"/>
        </w:trPr>
        <w:tc>
          <w:tcPr>
            <w:tcW w:w="2500" w:type="dxa"/>
          </w:tcPr>
          <w:p w14:paraId="6E0E68E7" w14:textId="77777777" w:rsidR="00A838CA" w:rsidRDefault="00000000">
            <w:pPr>
              <w:pStyle w:val="TableParagraph"/>
              <w:jc w:val="left"/>
              <w:rPr>
                <w:sz w:val="14"/>
              </w:rPr>
            </w:pPr>
            <w:r>
              <w:rPr>
                <w:sz w:val="14"/>
              </w:rPr>
              <w:t>V</w:t>
            </w:r>
            <w:r>
              <w:rPr>
                <w:sz w:val="14"/>
                <w:vertAlign w:val="subscript"/>
              </w:rPr>
              <w:t>bias</w:t>
            </w:r>
            <w:r>
              <w:rPr>
                <w:sz w:val="14"/>
              </w:rPr>
              <w:t>, voltage across diode</w:t>
            </w:r>
          </w:p>
        </w:tc>
        <w:tc>
          <w:tcPr>
            <w:tcW w:w="2500" w:type="dxa"/>
          </w:tcPr>
          <w:p w14:paraId="39DB4E25" w14:textId="77777777" w:rsidR="00A838CA" w:rsidRDefault="00000000">
            <w:pPr>
              <w:pStyle w:val="TableParagraph"/>
              <w:ind w:left="13" w:right="3"/>
              <w:rPr>
                <w:sz w:val="14"/>
              </w:rPr>
            </w:pPr>
            <w:r>
              <w:rPr>
                <w:sz w:val="14"/>
              </w:rPr>
              <w:t>0.48</w:t>
            </w:r>
          </w:p>
        </w:tc>
        <w:tc>
          <w:tcPr>
            <w:tcW w:w="2500" w:type="dxa"/>
          </w:tcPr>
          <w:p w14:paraId="2D51AE65" w14:textId="77777777" w:rsidR="00A838CA" w:rsidRDefault="00000000">
            <w:pPr>
              <w:pStyle w:val="TableParagraph"/>
              <w:ind w:left="9"/>
              <w:rPr>
                <w:sz w:val="14"/>
              </w:rPr>
            </w:pPr>
            <w:r>
              <w:rPr>
                <w:sz w:val="14"/>
              </w:rPr>
              <w:t>—</w:t>
            </w:r>
          </w:p>
        </w:tc>
        <w:tc>
          <w:tcPr>
            <w:tcW w:w="2500" w:type="dxa"/>
          </w:tcPr>
          <w:p w14:paraId="319C2113" w14:textId="77777777" w:rsidR="00A838CA" w:rsidRDefault="00000000">
            <w:pPr>
              <w:pStyle w:val="TableParagraph"/>
              <w:ind w:left="13" w:right="3"/>
              <w:rPr>
                <w:sz w:val="14"/>
              </w:rPr>
            </w:pPr>
            <w:r>
              <w:rPr>
                <w:sz w:val="14"/>
              </w:rPr>
              <w:t>0.83</w:t>
            </w:r>
          </w:p>
        </w:tc>
        <w:tc>
          <w:tcPr>
            <w:tcW w:w="2500" w:type="dxa"/>
          </w:tcPr>
          <w:p w14:paraId="4DAD9B36" w14:textId="77777777" w:rsidR="00A838CA" w:rsidRDefault="00000000">
            <w:pPr>
              <w:pStyle w:val="TableParagraph"/>
              <w:ind w:left="10"/>
              <w:rPr>
                <w:sz w:val="14"/>
              </w:rPr>
            </w:pPr>
            <w:r>
              <w:rPr>
                <w:sz w:val="14"/>
              </w:rPr>
              <w:t>V</w:t>
            </w:r>
          </w:p>
        </w:tc>
      </w:tr>
      <w:tr w:rsidR="00A838CA" w14:paraId="48A42510" w14:textId="77777777">
        <w:trPr>
          <w:trHeight w:val="307"/>
        </w:trPr>
        <w:tc>
          <w:tcPr>
            <w:tcW w:w="2500" w:type="dxa"/>
          </w:tcPr>
          <w:p w14:paraId="5B577903" w14:textId="77777777" w:rsidR="00A838CA" w:rsidRDefault="00000000">
            <w:pPr>
              <w:pStyle w:val="TableParagraph"/>
              <w:ind w:left="85"/>
              <w:jc w:val="left"/>
              <w:rPr>
                <w:sz w:val="14"/>
              </w:rPr>
            </w:pPr>
            <w:r>
              <w:rPr>
                <w:sz w:val="14"/>
              </w:rPr>
              <w:t>Series resistance</w:t>
            </w:r>
          </w:p>
        </w:tc>
        <w:tc>
          <w:tcPr>
            <w:tcW w:w="2500" w:type="dxa"/>
          </w:tcPr>
          <w:p w14:paraId="45CA42C1" w14:textId="77777777" w:rsidR="00A838CA" w:rsidRDefault="00000000">
            <w:pPr>
              <w:pStyle w:val="TableParagraph"/>
              <w:ind w:left="9"/>
              <w:rPr>
                <w:sz w:val="14"/>
              </w:rPr>
            </w:pPr>
            <w:r>
              <w:rPr>
                <w:sz w:val="14"/>
              </w:rPr>
              <w:t>—</w:t>
            </w:r>
          </w:p>
        </w:tc>
        <w:tc>
          <w:tcPr>
            <w:tcW w:w="2500" w:type="dxa"/>
          </w:tcPr>
          <w:p w14:paraId="7B6FB7B5" w14:textId="77777777" w:rsidR="00A838CA" w:rsidRDefault="00000000">
            <w:pPr>
              <w:pStyle w:val="TableParagraph"/>
              <w:ind w:left="9"/>
              <w:rPr>
                <w:sz w:val="14"/>
              </w:rPr>
            </w:pPr>
            <w:r>
              <w:rPr>
                <w:sz w:val="14"/>
              </w:rPr>
              <w:t>—</w:t>
            </w:r>
          </w:p>
        </w:tc>
        <w:tc>
          <w:tcPr>
            <w:tcW w:w="2500" w:type="dxa"/>
          </w:tcPr>
          <w:p w14:paraId="07E7938B" w14:textId="77777777" w:rsidR="00A838CA" w:rsidRDefault="00000000">
            <w:pPr>
              <w:pStyle w:val="TableParagraph"/>
              <w:ind w:left="13" w:right="4"/>
              <w:rPr>
                <w:sz w:val="14"/>
              </w:rPr>
            </w:pPr>
            <w:r>
              <w:rPr>
                <w:sz w:val="14"/>
              </w:rPr>
              <w:t>&lt;10</w:t>
            </w:r>
          </w:p>
        </w:tc>
        <w:tc>
          <w:tcPr>
            <w:tcW w:w="2500" w:type="dxa"/>
          </w:tcPr>
          <w:p w14:paraId="5A13E77A" w14:textId="77777777" w:rsidR="00A838CA" w:rsidRDefault="00000000">
            <w:pPr>
              <w:pStyle w:val="TableParagraph"/>
              <w:ind w:left="9"/>
              <w:rPr>
                <w:sz w:val="14"/>
              </w:rPr>
            </w:pPr>
            <w:r>
              <w:rPr>
                <w:sz w:val="14"/>
              </w:rPr>
              <w:t>Ω</w:t>
            </w:r>
          </w:p>
        </w:tc>
      </w:tr>
      <w:tr w:rsidR="00A838CA" w14:paraId="6FB21285" w14:textId="77777777">
        <w:trPr>
          <w:trHeight w:val="303"/>
        </w:trPr>
        <w:tc>
          <w:tcPr>
            <w:tcW w:w="2500" w:type="dxa"/>
          </w:tcPr>
          <w:p w14:paraId="5C2EA64F" w14:textId="77777777" w:rsidR="00A838CA" w:rsidRDefault="00000000">
            <w:pPr>
              <w:pStyle w:val="TableParagraph"/>
              <w:ind w:left="85"/>
              <w:jc w:val="left"/>
              <w:rPr>
                <w:sz w:val="14"/>
              </w:rPr>
            </w:pPr>
            <w:bookmarkStart w:id="116" w:name="_bookmark65"/>
            <w:bookmarkEnd w:id="116"/>
            <w:r>
              <w:rPr>
                <w:sz w:val="14"/>
              </w:rPr>
              <w:t>Diode ideality factor</w:t>
            </w:r>
          </w:p>
        </w:tc>
        <w:tc>
          <w:tcPr>
            <w:tcW w:w="2500" w:type="dxa"/>
          </w:tcPr>
          <w:p w14:paraId="04AF1A31" w14:textId="77777777" w:rsidR="00A838CA" w:rsidRDefault="00000000">
            <w:pPr>
              <w:pStyle w:val="TableParagraph"/>
              <w:ind w:left="9"/>
              <w:rPr>
                <w:sz w:val="14"/>
              </w:rPr>
            </w:pPr>
            <w:r>
              <w:rPr>
                <w:sz w:val="14"/>
              </w:rPr>
              <w:t>—</w:t>
            </w:r>
          </w:p>
        </w:tc>
        <w:tc>
          <w:tcPr>
            <w:tcW w:w="2500" w:type="dxa"/>
          </w:tcPr>
          <w:p w14:paraId="4C8C7615" w14:textId="77777777" w:rsidR="00A838CA" w:rsidRDefault="00000000">
            <w:pPr>
              <w:pStyle w:val="TableParagraph"/>
              <w:spacing w:before="54"/>
              <w:ind w:left="3" w:right="40"/>
              <w:rPr>
                <w:sz w:val="10"/>
              </w:rPr>
            </w:pPr>
            <w:r>
              <w:rPr>
                <w:sz w:val="14"/>
              </w:rPr>
              <w:t>1.006</w:t>
            </w:r>
            <w:r>
              <w:rPr>
                <w:position w:val="5"/>
                <w:sz w:val="10"/>
              </w:rPr>
              <w:t>(</w:t>
            </w:r>
            <w:hyperlink w:anchor="_bookmark65" w:history="1">
              <w:r>
                <w:rPr>
                  <w:color w:val="0053AD"/>
                  <w:position w:val="5"/>
                  <w:sz w:val="10"/>
                </w:rPr>
                <w:t>74</w:t>
              </w:r>
            </w:hyperlink>
            <w:r>
              <w:rPr>
                <w:position w:val="5"/>
                <w:sz w:val="10"/>
              </w:rPr>
              <w:t>)</w:t>
            </w:r>
          </w:p>
        </w:tc>
        <w:tc>
          <w:tcPr>
            <w:tcW w:w="2500" w:type="dxa"/>
          </w:tcPr>
          <w:p w14:paraId="439AEAE1" w14:textId="77777777" w:rsidR="00A838CA" w:rsidRDefault="00000000">
            <w:pPr>
              <w:pStyle w:val="TableParagraph"/>
              <w:ind w:left="10"/>
              <w:rPr>
                <w:sz w:val="14"/>
              </w:rPr>
            </w:pPr>
            <w:r>
              <w:rPr>
                <w:sz w:val="14"/>
              </w:rPr>
              <w:t>—</w:t>
            </w:r>
          </w:p>
        </w:tc>
        <w:tc>
          <w:tcPr>
            <w:tcW w:w="2500" w:type="dxa"/>
          </w:tcPr>
          <w:p w14:paraId="29319F1E" w14:textId="77777777" w:rsidR="00A838CA" w:rsidRDefault="00000000">
            <w:pPr>
              <w:pStyle w:val="TableParagraph"/>
              <w:ind w:left="10"/>
              <w:rPr>
                <w:sz w:val="14"/>
              </w:rPr>
            </w:pPr>
            <w:r>
              <w:rPr>
                <w:sz w:val="14"/>
              </w:rPr>
              <w:t>—</w:t>
            </w:r>
          </w:p>
        </w:tc>
      </w:tr>
    </w:tbl>
    <w:p w14:paraId="1D7D633E" w14:textId="77777777" w:rsidR="00A838CA" w:rsidRDefault="00000000">
      <w:pPr>
        <w:pStyle w:val="a3"/>
        <w:rPr>
          <w:sz w:val="21"/>
        </w:rPr>
      </w:pPr>
      <w:r>
        <w:pict w14:anchorId="7A0CA4C8">
          <v:line id="_x0000_s2872" style="position:absolute;z-index:251518976;mso-wrap-distance-left:0;mso-wrap-distance-right:0;mso-position-horizontal-relative:page;mso-position-vertical-relative:text" from="1in,15.25pt" to="3in,15.25pt" strokeweight="1pt">
            <w10:wrap type="topAndBottom" anchorx="page"/>
          </v:line>
        </w:pict>
      </w:r>
    </w:p>
    <w:p w14:paraId="6E54FCCA" w14:textId="77777777" w:rsidR="00A838CA" w:rsidRDefault="00A838CA">
      <w:pPr>
        <w:pStyle w:val="a3"/>
        <w:spacing w:before="8"/>
        <w:rPr>
          <w:sz w:val="13"/>
        </w:rPr>
      </w:pPr>
    </w:p>
    <w:p w14:paraId="4D72C539" w14:textId="77777777" w:rsidR="00A838CA" w:rsidRDefault="00000000">
      <w:pPr>
        <w:pStyle w:val="a3"/>
        <w:ind w:left="225"/>
      </w:pPr>
      <w:r>
        <w:rPr>
          <w:position w:val="6"/>
          <w:sz w:val="13"/>
        </w:rPr>
        <w:t xml:space="preserve">(72)  </w:t>
      </w:r>
      <w:r>
        <w:t>When using lower injection current (two-currents) implementation, the ideality factor is</w:t>
      </w:r>
      <w:r>
        <w:rPr>
          <w:spacing w:val="-17"/>
        </w:rPr>
        <w:t xml:space="preserve"> </w:t>
      </w:r>
      <w:r>
        <w:t>1.022.</w:t>
      </w:r>
    </w:p>
    <w:p w14:paraId="4704EEA7" w14:textId="77777777" w:rsidR="00A838CA" w:rsidRDefault="00000000">
      <w:pPr>
        <w:pStyle w:val="a3"/>
        <w:spacing w:before="168"/>
        <w:ind w:left="225"/>
      </w:pPr>
      <w:r>
        <w:rPr>
          <w:position w:val="6"/>
          <w:sz w:val="13"/>
        </w:rPr>
        <w:t xml:space="preserve">(73)  </w:t>
      </w:r>
      <w:r>
        <w:t>When using lower injection current (two-currents) implementation, the ideality factor is</w:t>
      </w:r>
      <w:r>
        <w:rPr>
          <w:spacing w:val="-18"/>
        </w:rPr>
        <w:t xml:space="preserve"> </w:t>
      </w:r>
      <w:r>
        <w:t>1.010.</w:t>
      </w:r>
    </w:p>
    <w:p w14:paraId="2344596E" w14:textId="77777777" w:rsidR="00A838CA" w:rsidRDefault="00000000">
      <w:pPr>
        <w:pStyle w:val="a3"/>
        <w:spacing w:before="167"/>
        <w:ind w:left="225"/>
      </w:pPr>
      <w:r>
        <w:rPr>
          <w:position w:val="6"/>
          <w:sz w:val="13"/>
        </w:rPr>
        <w:t xml:space="preserve">(74)  </w:t>
      </w:r>
      <w:r>
        <w:t>When using lower injection current (two-currents) implementation, the ideality factor is</w:t>
      </w:r>
      <w:r>
        <w:rPr>
          <w:spacing w:val="-18"/>
        </w:rPr>
        <w:t xml:space="preserve"> </w:t>
      </w:r>
      <w:r>
        <w:t>1.018.</w:t>
      </w:r>
    </w:p>
    <w:p w14:paraId="1027A5DC" w14:textId="77777777" w:rsidR="00A838CA" w:rsidRDefault="00A838CA">
      <w:pPr>
        <w:pStyle w:val="a3"/>
        <w:rPr>
          <w:sz w:val="20"/>
        </w:rPr>
      </w:pPr>
    </w:p>
    <w:p w14:paraId="5C1294AE" w14:textId="77777777" w:rsidR="00A838CA" w:rsidRDefault="00A838CA">
      <w:pPr>
        <w:pStyle w:val="a3"/>
        <w:rPr>
          <w:sz w:val="20"/>
        </w:rPr>
      </w:pPr>
    </w:p>
    <w:p w14:paraId="4FDEB40C" w14:textId="77777777" w:rsidR="00A838CA" w:rsidRDefault="00000000">
      <w:pPr>
        <w:tabs>
          <w:tab w:val="left" w:pos="11261"/>
        </w:tabs>
        <w:spacing w:before="261"/>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521A7302" wp14:editId="5BBAF25C">
            <wp:extent cx="231556" cy="193285"/>
            <wp:effectExtent l="0" t="0" r="0" b="0"/>
            <wp:docPr id="9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79">
        <w:r>
          <w:rPr>
            <w:b/>
            <w:color w:val="0053AD"/>
            <w:position w:val="-5"/>
            <w:sz w:val="14"/>
          </w:rPr>
          <w:t>Send</w:t>
        </w:r>
        <w:r>
          <w:rPr>
            <w:b/>
            <w:color w:val="0053AD"/>
            <w:spacing w:val="-2"/>
            <w:position w:val="-5"/>
            <w:sz w:val="14"/>
          </w:rPr>
          <w:t xml:space="preserve"> </w:t>
        </w:r>
        <w:r>
          <w:rPr>
            <w:b/>
            <w:color w:val="0053AD"/>
            <w:position w:val="-5"/>
            <w:sz w:val="14"/>
          </w:rPr>
          <w:t>Feedback</w:t>
        </w:r>
      </w:hyperlink>
    </w:p>
    <w:p w14:paraId="2DAE0C39" w14:textId="77777777" w:rsidR="00A838CA" w:rsidRDefault="00000000">
      <w:pPr>
        <w:spacing w:before="52"/>
        <w:ind w:left="120"/>
        <w:rPr>
          <w:sz w:val="14"/>
        </w:rPr>
      </w:pPr>
      <w:r>
        <w:rPr>
          <w:sz w:val="14"/>
        </w:rPr>
        <w:t>48</w:t>
      </w:r>
    </w:p>
    <w:p w14:paraId="0917B4B6" w14:textId="77777777" w:rsidR="00A838CA" w:rsidRDefault="00A838CA">
      <w:pPr>
        <w:rPr>
          <w:sz w:val="14"/>
        </w:rPr>
        <w:sectPr w:rsidR="00A838CA">
          <w:pgSz w:w="15840" w:h="12240" w:orient="landscape"/>
          <w:pgMar w:top="940" w:right="1140" w:bottom="280" w:left="1320" w:header="720" w:footer="720" w:gutter="0"/>
          <w:cols w:space="720"/>
        </w:sectPr>
      </w:pPr>
    </w:p>
    <w:p w14:paraId="6D7C60F6" w14:textId="77777777" w:rsidR="00A838CA" w:rsidRDefault="00000000">
      <w:pPr>
        <w:spacing w:before="74"/>
        <w:ind w:left="280"/>
        <w:rPr>
          <w:b/>
          <w:i/>
          <w:sz w:val="14"/>
        </w:rPr>
      </w:pPr>
      <w:r>
        <w:lastRenderedPageBreak/>
        <w:pict w14:anchorId="2DF09D12">
          <v:group id="_x0000_s2865" style="position:absolute;left:0;text-align:left;margin-left:654.45pt;margin-top:4.2pt;width:87.8pt;height:23.95pt;z-index:251597824;mso-position-horizontal-relative:page" coordorigin="13089,84" coordsize="1756,479">
            <v:shape id="_x0000_s2871" type="#_x0000_t75" style="position:absolute;left:14388;top:218;width:348;height:344">
              <v:imagedata r:id="rId18" o:title=""/>
            </v:shape>
            <v:shape id="_x0000_s2870" type="#_x0000_t75" style="position:absolute;left:13088;top:219;width:347;height:344">
              <v:imagedata r:id="rId19" o:title=""/>
            </v:shape>
            <v:line id="_x0000_s2869" style="position:absolute" from="13532,84" to="13532,554" strokecolor="#001e50" strokeweight="1.46319mm"/>
            <v:shape id="_x0000_s2868"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867" type="#_x0000_t75" style="position:absolute;left:13835;top:218;width:545;height:344">
              <v:imagedata r:id="rId20" o:title=""/>
            </v:shape>
            <v:shape id="_x0000_s2866"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57A0BC12" w14:textId="77777777" w:rsidR="00A838CA" w:rsidRDefault="00000000">
      <w:pPr>
        <w:spacing w:before="78"/>
        <w:ind w:left="280"/>
        <w:rPr>
          <w:b/>
          <w:sz w:val="14"/>
        </w:rPr>
      </w:pPr>
      <w:r>
        <w:rPr>
          <w:b/>
          <w:color w:val="0053AD"/>
          <w:sz w:val="14"/>
        </w:rPr>
        <w:t>769310 | 2025.09.05</w:t>
      </w:r>
    </w:p>
    <w:p w14:paraId="4C5BDE5F" w14:textId="77777777" w:rsidR="00A838CA" w:rsidRDefault="00A838CA">
      <w:pPr>
        <w:pStyle w:val="a3"/>
        <w:rPr>
          <w:b/>
          <w:sz w:val="20"/>
        </w:rPr>
      </w:pPr>
    </w:p>
    <w:p w14:paraId="7B6EC890" w14:textId="77777777" w:rsidR="00A838CA" w:rsidRDefault="00A838CA">
      <w:pPr>
        <w:pStyle w:val="a3"/>
        <w:spacing w:before="11"/>
        <w:rPr>
          <w:b/>
          <w:sz w:val="20"/>
        </w:rPr>
      </w:pPr>
    </w:p>
    <w:p w14:paraId="64112549" w14:textId="77777777" w:rsidR="00A838CA" w:rsidRDefault="00000000">
      <w:pPr>
        <w:pStyle w:val="7"/>
      </w:pPr>
      <w:bookmarkStart w:id="117" w:name="Voltage_Sensor_Specifications"/>
      <w:bookmarkEnd w:id="117"/>
      <w:r>
        <w:rPr>
          <w:color w:val="0053AD"/>
        </w:rPr>
        <w:t>Voltage Sensor Specifications</w:t>
      </w:r>
    </w:p>
    <w:p w14:paraId="00D04DCC" w14:textId="77777777" w:rsidR="00A838CA" w:rsidRDefault="00000000">
      <w:pPr>
        <w:pStyle w:val="7"/>
        <w:tabs>
          <w:tab w:val="left" w:pos="1579"/>
        </w:tabs>
        <w:spacing w:before="197"/>
      </w:pPr>
      <w:r>
        <w:rPr>
          <w:color w:val="0053AD"/>
        </w:rPr>
        <w:t>Table 44.</w:t>
      </w:r>
      <w:r>
        <w:rPr>
          <w:color w:val="0053AD"/>
        </w:rPr>
        <w:tab/>
        <w:t>Voltage Sensor</w:t>
      </w:r>
      <w:r>
        <w:rPr>
          <w:color w:val="0053AD"/>
          <w:spacing w:val="-2"/>
        </w:rPr>
        <w:t xml:space="preserve"> </w:t>
      </w:r>
      <w:r>
        <w:rPr>
          <w:color w:val="0053AD"/>
        </w:rPr>
        <w:t>Specifications</w:t>
      </w:r>
    </w:p>
    <w:p w14:paraId="52452A47"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4273D536"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1F0D28A5" w14:textId="77777777">
        <w:trPr>
          <w:trHeight w:val="307"/>
        </w:trPr>
        <w:tc>
          <w:tcPr>
            <w:tcW w:w="4166" w:type="dxa"/>
            <w:gridSpan w:val="2"/>
          </w:tcPr>
          <w:p w14:paraId="70C761BD" w14:textId="77777777" w:rsidR="00A838CA" w:rsidRDefault="00000000">
            <w:pPr>
              <w:pStyle w:val="TableParagraph"/>
              <w:ind w:left="1631" w:right="1658"/>
              <w:rPr>
                <w:b/>
                <w:sz w:val="14"/>
              </w:rPr>
            </w:pPr>
            <w:r>
              <w:rPr>
                <w:b/>
                <w:color w:val="0053AD"/>
                <w:sz w:val="14"/>
              </w:rPr>
              <w:t>Parameter</w:t>
            </w:r>
          </w:p>
        </w:tc>
        <w:tc>
          <w:tcPr>
            <w:tcW w:w="2083" w:type="dxa"/>
          </w:tcPr>
          <w:p w14:paraId="2BFD89CB" w14:textId="77777777" w:rsidR="00A838CA" w:rsidRDefault="00000000">
            <w:pPr>
              <w:pStyle w:val="TableParagraph"/>
              <w:ind w:left="67" w:right="93"/>
              <w:rPr>
                <w:b/>
                <w:sz w:val="14"/>
              </w:rPr>
            </w:pPr>
            <w:r>
              <w:rPr>
                <w:b/>
                <w:color w:val="0053AD"/>
                <w:sz w:val="14"/>
              </w:rPr>
              <w:t>Minimum</w:t>
            </w:r>
          </w:p>
        </w:tc>
        <w:tc>
          <w:tcPr>
            <w:tcW w:w="2083" w:type="dxa"/>
          </w:tcPr>
          <w:p w14:paraId="389C0D95" w14:textId="77777777" w:rsidR="00A838CA" w:rsidRDefault="00000000">
            <w:pPr>
              <w:pStyle w:val="TableParagraph"/>
              <w:ind w:left="68" w:right="93"/>
              <w:rPr>
                <w:b/>
                <w:sz w:val="14"/>
              </w:rPr>
            </w:pPr>
            <w:r>
              <w:rPr>
                <w:b/>
                <w:color w:val="0053AD"/>
                <w:sz w:val="14"/>
              </w:rPr>
              <w:t>Typical</w:t>
            </w:r>
          </w:p>
        </w:tc>
        <w:tc>
          <w:tcPr>
            <w:tcW w:w="2083" w:type="dxa"/>
          </w:tcPr>
          <w:p w14:paraId="55C1E8FD" w14:textId="77777777" w:rsidR="00A838CA" w:rsidRDefault="00000000">
            <w:pPr>
              <w:pStyle w:val="TableParagraph"/>
              <w:ind w:left="69" w:right="93"/>
              <w:rPr>
                <w:b/>
                <w:sz w:val="14"/>
              </w:rPr>
            </w:pPr>
            <w:r>
              <w:rPr>
                <w:b/>
                <w:color w:val="0053AD"/>
                <w:sz w:val="14"/>
              </w:rPr>
              <w:t>Maximum</w:t>
            </w:r>
          </w:p>
        </w:tc>
        <w:tc>
          <w:tcPr>
            <w:tcW w:w="2083" w:type="dxa"/>
          </w:tcPr>
          <w:p w14:paraId="0B142647" w14:textId="77777777" w:rsidR="00A838CA" w:rsidRDefault="00000000">
            <w:pPr>
              <w:pStyle w:val="TableParagraph"/>
              <w:ind w:left="69" w:right="93"/>
              <w:rPr>
                <w:b/>
                <w:sz w:val="14"/>
              </w:rPr>
            </w:pPr>
            <w:r>
              <w:rPr>
                <w:b/>
                <w:color w:val="0053AD"/>
                <w:sz w:val="14"/>
              </w:rPr>
              <w:t>Unit</w:t>
            </w:r>
          </w:p>
        </w:tc>
      </w:tr>
      <w:tr w:rsidR="00A838CA" w14:paraId="4C28ECD3" w14:textId="77777777">
        <w:trPr>
          <w:trHeight w:val="307"/>
        </w:trPr>
        <w:tc>
          <w:tcPr>
            <w:tcW w:w="4166" w:type="dxa"/>
            <w:gridSpan w:val="2"/>
          </w:tcPr>
          <w:p w14:paraId="56DCF3EB" w14:textId="77777777" w:rsidR="00A838CA" w:rsidRDefault="00000000">
            <w:pPr>
              <w:pStyle w:val="TableParagraph"/>
              <w:jc w:val="left"/>
              <w:rPr>
                <w:sz w:val="14"/>
              </w:rPr>
            </w:pPr>
            <w:r>
              <w:rPr>
                <w:sz w:val="14"/>
              </w:rPr>
              <w:t>Resolution</w:t>
            </w:r>
          </w:p>
        </w:tc>
        <w:tc>
          <w:tcPr>
            <w:tcW w:w="2083" w:type="dxa"/>
          </w:tcPr>
          <w:p w14:paraId="75865E20" w14:textId="77777777" w:rsidR="00A838CA" w:rsidRDefault="00000000">
            <w:pPr>
              <w:pStyle w:val="TableParagraph"/>
              <w:ind w:left="11"/>
              <w:rPr>
                <w:sz w:val="14"/>
              </w:rPr>
            </w:pPr>
            <w:r>
              <w:rPr>
                <w:sz w:val="14"/>
              </w:rPr>
              <w:t>—</w:t>
            </w:r>
          </w:p>
        </w:tc>
        <w:tc>
          <w:tcPr>
            <w:tcW w:w="2083" w:type="dxa"/>
          </w:tcPr>
          <w:p w14:paraId="3ED5F713" w14:textId="77777777" w:rsidR="00A838CA" w:rsidRDefault="00000000">
            <w:pPr>
              <w:pStyle w:val="TableParagraph"/>
              <w:ind w:left="12"/>
              <w:rPr>
                <w:sz w:val="14"/>
              </w:rPr>
            </w:pPr>
            <w:r>
              <w:rPr>
                <w:sz w:val="14"/>
              </w:rPr>
              <w:t>7</w:t>
            </w:r>
          </w:p>
        </w:tc>
        <w:tc>
          <w:tcPr>
            <w:tcW w:w="2083" w:type="dxa"/>
          </w:tcPr>
          <w:p w14:paraId="31745AB6" w14:textId="77777777" w:rsidR="00A838CA" w:rsidRDefault="00000000">
            <w:pPr>
              <w:pStyle w:val="TableParagraph"/>
              <w:ind w:left="13"/>
              <w:rPr>
                <w:sz w:val="14"/>
              </w:rPr>
            </w:pPr>
            <w:r>
              <w:rPr>
                <w:sz w:val="14"/>
              </w:rPr>
              <w:t>—</w:t>
            </w:r>
          </w:p>
        </w:tc>
        <w:tc>
          <w:tcPr>
            <w:tcW w:w="2083" w:type="dxa"/>
          </w:tcPr>
          <w:p w14:paraId="57C8C48B" w14:textId="77777777" w:rsidR="00A838CA" w:rsidRDefault="00000000">
            <w:pPr>
              <w:pStyle w:val="TableParagraph"/>
              <w:ind w:left="95" w:right="82"/>
              <w:rPr>
                <w:sz w:val="14"/>
              </w:rPr>
            </w:pPr>
            <w:r>
              <w:rPr>
                <w:sz w:val="14"/>
              </w:rPr>
              <w:t>Bit</w:t>
            </w:r>
          </w:p>
        </w:tc>
      </w:tr>
      <w:tr w:rsidR="00A838CA" w14:paraId="41BE1845" w14:textId="77777777">
        <w:trPr>
          <w:trHeight w:val="308"/>
        </w:trPr>
        <w:tc>
          <w:tcPr>
            <w:tcW w:w="4166" w:type="dxa"/>
            <w:gridSpan w:val="2"/>
          </w:tcPr>
          <w:p w14:paraId="59123CCF" w14:textId="77777777" w:rsidR="00A838CA" w:rsidRDefault="00000000">
            <w:pPr>
              <w:pStyle w:val="TableParagraph"/>
              <w:spacing w:before="54"/>
              <w:jc w:val="left"/>
              <w:rPr>
                <w:sz w:val="10"/>
              </w:rPr>
            </w:pPr>
            <w:bookmarkStart w:id="118" w:name="_bookmark66"/>
            <w:bookmarkEnd w:id="118"/>
            <w:r>
              <w:rPr>
                <w:sz w:val="14"/>
              </w:rPr>
              <w:t>Sampling rate</w:t>
            </w:r>
            <w:r>
              <w:rPr>
                <w:position w:val="5"/>
                <w:sz w:val="10"/>
              </w:rPr>
              <w:t>(</w:t>
            </w:r>
            <w:hyperlink w:anchor="_bookmark66" w:history="1">
              <w:r>
                <w:rPr>
                  <w:color w:val="0053AD"/>
                  <w:position w:val="5"/>
                  <w:sz w:val="10"/>
                </w:rPr>
                <w:t>75</w:t>
              </w:r>
            </w:hyperlink>
            <w:r>
              <w:rPr>
                <w:position w:val="5"/>
                <w:sz w:val="10"/>
              </w:rPr>
              <w:t>)</w:t>
            </w:r>
          </w:p>
        </w:tc>
        <w:tc>
          <w:tcPr>
            <w:tcW w:w="2083" w:type="dxa"/>
          </w:tcPr>
          <w:p w14:paraId="2BB3A917" w14:textId="77777777" w:rsidR="00A838CA" w:rsidRDefault="00000000">
            <w:pPr>
              <w:pStyle w:val="TableParagraph"/>
              <w:ind w:left="11"/>
              <w:rPr>
                <w:sz w:val="14"/>
              </w:rPr>
            </w:pPr>
            <w:r>
              <w:rPr>
                <w:sz w:val="14"/>
              </w:rPr>
              <w:t>—</w:t>
            </w:r>
          </w:p>
        </w:tc>
        <w:tc>
          <w:tcPr>
            <w:tcW w:w="2083" w:type="dxa"/>
          </w:tcPr>
          <w:p w14:paraId="266AB3AB" w14:textId="77777777" w:rsidR="00A838CA" w:rsidRDefault="00000000">
            <w:pPr>
              <w:pStyle w:val="TableParagraph"/>
              <w:ind w:left="12"/>
              <w:rPr>
                <w:sz w:val="14"/>
              </w:rPr>
            </w:pPr>
            <w:r>
              <w:rPr>
                <w:sz w:val="14"/>
              </w:rPr>
              <w:t>—</w:t>
            </w:r>
          </w:p>
        </w:tc>
        <w:tc>
          <w:tcPr>
            <w:tcW w:w="2083" w:type="dxa"/>
          </w:tcPr>
          <w:p w14:paraId="667B7891" w14:textId="77777777" w:rsidR="00A838CA" w:rsidRDefault="00000000">
            <w:pPr>
              <w:pStyle w:val="TableParagraph"/>
              <w:ind w:left="12"/>
              <w:rPr>
                <w:sz w:val="14"/>
              </w:rPr>
            </w:pPr>
            <w:r>
              <w:rPr>
                <w:sz w:val="14"/>
              </w:rPr>
              <w:t>1</w:t>
            </w:r>
          </w:p>
        </w:tc>
        <w:tc>
          <w:tcPr>
            <w:tcW w:w="2083" w:type="dxa"/>
          </w:tcPr>
          <w:p w14:paraId="29CD3D86" w14:textId="77777777" w:rsidR="00A838CA" w:rsidRDefault="00000000">
            <w:pPr>
              <w:pStyle w:val="TableParagraph"/>
              <w:ind w:left="95" w:right="82"/>
              <w:rPr>
                <w:sz w:val="14"/>
              </w:rPr>
            </w:pPr>
            <w:r>
              <w:rPr>
                <w:sz w:val="14"/>
              </w:rPr>
              <w:t>KSPS</w:t>
            </w:r>
          </w:p>
        </w:tc>
      </w:tr>
      <w:tr w:rsidR="00A838CA" w14:paraId="0D67E5C8" w14:textId="77777777">
        <w:trPr>
          <w:trHeight w:val="307"/>
        </w:trPr>
        <w:tc>
          <w:tcPr>
            <w:tcW w:w="4166" w:type="dxa"/>
            <w:gridSpan w:val="2"/>
          </w:tcPr>
          <w:p w14:paraId="34B5D9B2" w14:textId="77777777" w:rsidR="00A838CA" w:rsidRDefault="00000000">
            <w:pPr>
              <w:pStyle w:val="TableParagraph"/>
              <w:ind w:left="85"/>
              <w:jc w:val="left"/>
              <w:rPr>
                <w:sz w:val="14"/>
              </w:rPr>
            </w:pPr>
            <w:r>
              <w:rPr>
                <w:sz w:val="14"/>
              </w:rPr>
              <w:t>Input capacitance</w:t>
            </w:r>
          </w:p>
        </w:tc>
        <w:tc>
          <w:tcPr>
            <w:tcW w:w="2083" w:type="dxa"/>
          </w:tcPr>
          <w:p w14:paraId="3F6D5835" w14:textId="77777777" w:rsidR="00A838CA" w:rsidRDefault="00000000">
            <w:pPr>
              <w:pStyle w:val="TableParagraph"/>
              <w:ind w:left="11"/>
              <w:rPr>
                <w:sz w:val="14"/>
              </w:rPr>
            </w:pPr>
            <w:r>
              <w:rPr>
                <w:sz w:val="14"/>
              </w:rPr>
              <w:t>—</w:t>
            </w:r>
          </w:p>
        </w:tc>
        <w:tc>
          <w:tcPr>
            <w:tcW w:w="2083" w:type="dxa"/>
          </w:tcPr>
          <w:p w14:paraId="60DDBB39" w14:textId="77777777" w:rsidR="00A838CA" w:rsidRDefault="00000000">
            <w:pPr>
              <w:pStyle w:val="TableParagraph"/>
              <w:ind w:left="12"/>
              <w:rPr>
                <w:sz w:val="14"/>
              </w:rPr>
            </w:pPr>
            <w:r>
              <w:rPr>
                <w:sz w:val="14"/>
              </w:rPr>
              <w:t>—</w:t>
            </w:r>
          </w:p>
        </w:tc>
        <w:tc>
          <w:tcPr>
            <w:tcW w:w="2083" w:type="dxa"/>
          </w:tcPr>
          <w:p w14:paraId="35646EF9" w14:textId="77777777" w:rsidR="00A838CA" w:rsidRDefault="00000000">
            <w:pPr>
              <w:pStyle w:val="TableParagraph"/>
              <w:ind w:left="95" w:right="83"/>
              <w:rPr>
                <w:sz w:val="14"/>
              </w:rPr>
            </w:pPr>
            <w:r>
              <w:rPr>
                <w:sz w:val="14"/>
              </w:rPr>
              <w:t>40</w:t>
            </w:r>
          </w:p>
        </w:tc>
        <w:tc>
          <w:tcPr>
            <w:tcW w:w="2083" w:type="dxa"/>
          </w:tcPr>
          <w:p w14:paraId="69020432" w14:textId="77777777" w:rsidR="00A838CA" w:rsidRDefault="00000000">
            <w:pPr>
              <w:pStyle w:val="TableParagraph"/>
              <w:ind w:left="95" w:right="82"/>
              <w:rPr>
                <w:sz w:val="14"/>
              </w:rPr>
            </w:pPr>
            <w:r>
              <w:rPr>
                <w:sz w:val="14"/>
              </w:rPr>
              <w:t>pF</w:t>
            </w:r>
          </w:p>
        </w:tc>
      </w:tr>
      <w:tr w:rsidR="00A838CA" w14:paraId="7D1DF979" w14:textId="77777777">
        <w:trPr>
          <w:trHeight w:val="308"/>
        </w:trPr>
        <w:tc>
          <w:tcPr>
            <w:tcW w:w="4166" w:type="dxa"/>
            <w:gridSpan w:val="2"/>
          </w:tcPr>
          <w:p w14:paraId="65E6E78C" w14:textId="77777777" w:rsidR="00A838CA" w:rsidRDefault="00000000">
            <w:pPr>
              <w:pStyle w:val="TableParagraph"/>
              <w:spacing w:before="54"/>
              <w:ind w:left="85"/>
              <w:jc w:val="left"/>
              <w:rPr>
                <w:sz w:val="10"/>
              </w:rPr>
            </w:pPr>
            <w:bookmarkStart w:id="119" w:name="_bookmark67"/>
            <w:bookmarkEnd w:id="119"/>
            <w:r>
              <w:rPr>
                <w:sz w:val="14"/>
              </w:rPr>
              <w:t>Voltage sensor accuracy, V</w:t>
            </w:r>
            <w:r>
              <w:rPr>
                <w:sz w:val="14"/>
                <w:vertAlign w:val="subscript"/>
              </w:rPr>
              <w:t>in</w:t>
            </w:r>
            <w:r>
              <w:rPr>
                <w:sz w:val="14"/>
              </w:rPr>
              <w:t xml:space="preserve"> range: 0 V to 1.1 V</w:t>
            </w:r>
            <w:r>
              <w:rPr>
                <w:position w:val="5"/>
                <w:sz w:val="10"/>
              </w:rPr>
              <w:t>(</w:t>
            </w:r>
            <w:hyperlink w:anchor="_bookmark67" w:history="1">
              <w:r>
                <w:rPr>
                  <w:color w:val="0053AD"/>
                  <w:position w:val="5"/>
                  <w:sz w:val="10"/>
                </w:rPr>
                <w:t>76</w:t>
              </w:r>
            </w:hyperlink>
            <w:r>
              <w:rPr>
                <w:position w:val="5"/>
                <w:sz w:val="10"/>
              </w:rPr>
              <w:t>) (</w:t>
            </w:r>
            <w:hyperlink w:anchor="_bookmark67" w:history="1">
              <w:r>
                <w:rPr>
                  <w:color w:val="0053AD"/>
                  <w:position w:val="5"/>
                  <w:sz w:val="10"/>
                </w:rPr>
                <w:t>77</w:t>
              </w:r>
            </w:hyperlink>
            <w:r>
              <w:rPr>
                <w:position w:val="5"/>
                <w:sz w:val="10"/>
              </w:rPr>
              <w:t>)</w:t>
            </w:r>
          </w:p>
        </w:tc>
        <w:tc>
          <w:tcPr>
            <w:tcW w:w="2083" w:type="dxa"/>
          </w:tcPr>
          <w:p w14:paraId="664DC10C" w14:textId="77777777" w:rsidR="00A838CA" w:rsidRDefault="00000000">
            <w:pPr>
              <w:pStyle w:val="TableParagraph"/>
              <w:ind w:left="11"/>
              <w:rPr>
                <w:sz w:val="14"/>
              </w:rPr>
            </w:pPr>
            <w:r>
              <w:rPr>
                <w:sz w:val="14"/>
              </w:rPr>
              <w:t>—</w:t>
            </w:r>
          </w:p>
        </w:tc>
        <w:tc>
          <w:tcPr>
            <w:tcW w:w="2083" w:type="dxa"/>
          </w:tcPr>
          <w:p w14:paraId="4FF3C55F" w14:textId="77777777" w:rsidR="00A838CA" w:rsidRDefault="00000000">
            <w:pPr>
              <w:pStyle w:val="TableParagraph"/>
              <w:ind w:left="12"/>
              <w:rPr>
                <w:sz w:val="14"/>
              </w:rPr>
            </w:pPr>
            <w:r>
              <w:rPr>
                <w:sz w:val="14"/>
              </w:rPr>
              <w:t>—</w:t>
            </w:r>
          </w:p>
        </w:tc>
        <w:tc>
          <w:tcPr>
            <w:tcW w:w="2083" w:type="dxa"/>
          </w:tcPr>
          <w:p w14:paraId="55E7A973" w14:textId="77777777" w:rsidR="00A838CA" w:rsidRDefault="00000000">
            <w:pPr>
              <w:pStyle w:val="TableParagraph"/>
              <w:ind w:left="95" w:right="83"/>
              <w:rPr>
                <w:sz w:val="14"/>
              </w:rPr>
            </w:pPr>
            <w:r>
              <w:rPr>
                <w:sz w:val="14"/>
              </w:rPr>
              <w:t>±3.5</w:t>
            </w:r>
          </w:p>
        </w:tc>
        <w:tc>
          <w:tcPr>
            <w:tcW w:w="2083" w:type="dxa"/>
          </w:tcPr>
          <w:p w14:paraId="335C75BF" w14:textId="77777777" w:rsidR="00A838CA" w:rsidRDefault="00000000">
            <w:pPr>
              <w:pStyle w:val="TableParagraph"/>
              <w:ind w:left="13"/>
              <w:rPr>
                <w:sz w:val="14"/>
              </w:rPr>
            </w:pPr>
            <w:r>
              <w:rPr>
                <w:sz w:val="14"/>
              </w:rPr>
              <w:t>%</w:t>
            </w:r>
          </w:p>
        </w:tc>
      </w:tr>
      <w:tr w:rsidR="00A838CA" w14:paraId="4A85072E" w14:textId="77777777">
        <w:trPr>
          <w:trHeight w:val="476"/>
        </w:trPr>
        <w:tc>
          <w:tcPr>
            <w:tcW w:w="2083" w:type="dxa"/>
            <w:vMerge w:val="restart"/>
          </w:tcPr>
          <w:p w14:paraId="01F8960A" w14:textId="77777777" w:rsidR="00A838CA" w:rsidRDefault="00000000">
            <w:pPr>
              <w:pStyle w:val="TableParagraph"/>
              <w:ind w:left="85"/>
              <w:jc w:val="left"/>
              <w:rPr>
                <w:sz w:val="14"/>
              </w:rPr>
            </w:pPr>
            <w:r>
              <w:rPr>
                <w:sz w:val="14"/>
              </w:rPr>
              <w:t>Unipolar Input Mode</w:t>
            </w:r>
          </w:p>
        </w:tc>
        <w:tc>
          <w:tcPr>
            <w:tcW w:w="2083" w:type="dxa"/>
          </w:tcPr>
          <w:p w14:paraId="38A0B382" w14:textId="77777777" w:rsidR="00A838CA" w:rsidRDefault="00000000">
            <w:pPr>
              <w:pStyle w:val="TableParagraph"/>
              <w:spacing w:before="65" w:line="237" w:lineRule="auto"/>
              <w:ind w:left="85" w:right="435"/>
              <w:jc w:val="left"/>
              <w:rPr>
                <w:sz w:val="14"/>
              </w:rPr>
            </w:pPr>
            <w:r>
              <w:rPr>
                <w:sz w:val="14"/>
              </w:rPr>
              <w:t>Input signal range for Vsigp</w:t>
            </w:r>
          </w:p>
        </w:tc>
        <w:tc>
          <w:tcPr>
            <w:tcW w:w="2083" w:type="dxa"/>
          </w:tcPr>
          <w:p w14:paraId="08134CB6" w14:textId="77777777" w:rsidR="00A838CA" w:rsidRDefault="00000000">
            <w:pPr>
              <w:pStyle w:val="TableParagraph"/>
              <w:ind w:left="11"/>
              <w:rPr>
                <w:sz w:val="14"/>
              </w:rPr>
            </w:pPr>
            <w:r>
              <w:rPr>
                <w:sz w:val="14"/>
              </w:rPr>
              <w:t>—</w:t>
            </w:r>
          </w:p>
        </w:tc>
        <w:tc>
          <w:tcPr>
            <w:tcW w:w="2083" w:type="dxa"/>
          </w:tcPr>
          <w:p w14:paraId="67729B5C" w14:textId="77777777" w:rsidR="00A838CA" w:rsidRDefault="00000000">
            <w:pPr>
              <w:pStyle w:val="TableParagraph"/>
              <w:ind w:left="12"/>
              <w:rPr>
                <w:sz w:val="14"/>
              </w:rPr>
            </w:pPr>
            <w:r>
              <w:rPr>
                <w:sz w:val="14"/>
              </w:rPr>
              <w:t>—</w:t>
            </w:r>
          </w:p>
        </w:tc>
        <w:tc>
          <w:tcPr>
            <w:tcW w:w="2083" w:type="dxa"/>
          </w:tcPr>
          <w:p w14:paraId="32BF0FEF" w14:textId="77777777" w:rsidR="00A838CA" w:rsidRDefault="00000000">
            <w:pPr>
              <w:pStyle w:val="TableParagraph"/>
              <w:ind w:left="95" w:right="82"/>
              <w:rPr>
                <w:sz w:val="14"/>
              </w:rPr>
            </w:pPr>
            <w:r>
              <w:rPr>
                <w:sz w:val="14"/>
              </w:rPr>
              <w:t>1.35</w:t>
            </w:r>
          </w:p>
        </w:tc>
        <w:tc>
          <w:tcPr>
            <w:tcW w:w="2083" w:type="dxa"/>
          </w:tcPr>
          <w:p w14:paraId="66D312CC" w14:textId="77777777" w:rsidR="00A838CA" w:rsidRDefault="00000000">
            <w:pPr>
              <w:pStyle w:val="TableParagraph"/>
              <w:ind w:left="13"/>
              <w:rPr>
                <w:sz w:val="14"/>
              </w:rPr>
            </w:pPr>
            <w:r>
              <w:rPr>
                <w:sz w:val="14"/>
              </w:rPr>
              <w:t>V</w:t>
            </w:r>
          </w:p>
        </w:tc>
      </w:tr>
      <w:tr w:rsidR="00A838CA" w14:paraId="59F48B05" w14:textId="77777777">
        <w:trPr>
          <w:trHeight w:val="476"/>
        </w:trPr>
        <w:tc>
          <w:tcPr>
            <w:tcW w:w="2083" w:type="dxa"/>
            <w:vMerge/>
            <w:tcBorders>
              <w:top w:val="nil"/>
            </w:tcBorders>
          </w:tcPr>
          <w:p w14:paraId="6C715F34" w14:textId="77777777" w:rsidR="00A838CA" w:rsidRDefault="00A838CA">
            <w:pPr>
              <w:rPr>
                <w:sz w:val="2"/>
                <w:szCs w:val="2"/>
              </w:rPr>
            </w:pPr>
          </w:p>
        </w:tc>
        <w:tc>
          <w:tcPr>
            <w:tcW w:w="2083" w:type="dxa"/>
          </w:tcPr>
          <w:p w14:paraId="545E3285" w14:textId="77777777" w:rsidR="00A838CA" w:rsidRDefault="00000000">
            <w:pPr>
              <w:pStyle w:val="TableParagraph"/>
              <w:spacing w:before="65" w:line="237" w:lineRule="auto"/>
              <w:ind w:left="85" w:right="110"/>
              <w:jc w:val="left"/>
              <w:rPr>
                <w:sz w:val="14"/>
              </w:rPr>
            </w:pPr>
            <w:r>
              <w:rPr>
                <w:sz w:val="14"/>
              </w:rPr>
              <w:t>Common mode voltage on Vsign</w:t>
            </w:r>
          </w:p>
        </w:tc>
        <w:tc>
          <w:tcPr>
            <w:tcW w:w="2083" w:type="dxa"/>
          </w:tcPr>
          <w:p w14:paraId="3CC4F00F" w14:textId="77777777" w:rsidR="00A838CA" w:rsidRDefault="00000000">
            <w:pPr>
              <w:pStyle w:val="TableParagraph"/>
              <w:ind w:left="11"/>
              <w:rPr>
                <w:sz w:val="14"/>
              </w:rPr>
            </w:pPr>
            <w:r>
              <w:rPr>
                <w:sz w:val="14"/>
              </w:rPr>
              <w:t>—</w:t>
            </w:r>
          </w:p>
        </w:tc>
        <w:tc>
          <w:tcPr>
            <w:tcW w:w="2083" w:type="dxa"/>
          </w:tcPr>
          <w:p w14:paraId="6A3A3DD2" w14:textId="77777777" w:rsidR="00A838CA" w:rsidRDefault="00000000">
            <w:pPr>
              <w:pStyle w:val="TableParagraph"/>
              <w:ind w:left="12"/>
              <w:rPr>
                <w:sz w:val="14"/>
              </w:rPr>
            </w:pPr>
            <w:r>
              <w:rPr>
                <w:sz w:val="14"/>
              </w:rPr>
              <w:t>—</w:t>
            </w:r>
          </w:p>
        </w:tc>
        <w:tc>
          <w:tcPr>
            <w:tcW w:w="2083" w:type="dxa"/>
          </w:tcPr>
          <w:p w14:paraId="5762A157" w14:textId="77777777" w:rsidR="00A838CA" w:rsidRDefault="00000000">
            <w:pPr>
              <w:pStyle w:val="TableParagraph"/>
              <w:ind w:left="95" w:right="82"/>
              <w:rPr>
                <w:sz w:val="14"/>
              </w:rPr>
            </w:pPr>
            <w:r>
              <w:rPr>
                <w:sz w:val="14"/>
              </w:rPr>
              <w:t>0.25</w:t>
            </w:r>
          </w:p>
        </w:tc>
        <w:tc>
          <w:tcPr>
            <w:tcW w:w="2083" w:type="dxa"/>
          </w:tcPr>
          <w:p w14:paraId="7DD470B3" w14:textId="77777777" w:rsidR="00A838CA" w:rsidRDefault="00000000">
            <w:pPr>
              <w:pStyle w:val="TableParagraph"/>
              <w:ind w:left="13"/>
              <w:rPr>
                <w:sz w:val="14"/>
              </w:rPr>
            </w:pPr>
            <w:r>
              <w:rPr>
                <w:sz w:val="14"/>
              </w:rPr>
              <w:t>V</w:t>
            </w:r>
          </w:p>
        </w:tc>
      </w:tr>
      <w:tr w:rsidR="00A838CA" w14:paraId="39712667" w14:textId="77777777">
        <w:trPr>
          <w:trHeight w:val="470"/>
        </w:trPr>
        <w:tc>
          <w:tcPr>
            <w:tcW w:w="2083" w:type="dxa"/>
            <w:vMerge/>
            <w:tcBorders>
              <w:top w:val="nil"/>
            </w:tcBorders>
          </w:tcPr>
          <w:p w14:paraId="158632BC" w14:textId="77777777" w:rsidR="00A838CA" w:rsidRDefault="00A838CA">
            <w:pPr>
              <w:rPr>
                <w:sz w:val="2"/>
                <w:szCs w:val="2"/>
              </w:rPr>
            </w:pPr>
          </w:p>
        </w:tc>
        <w:tc>
          <w:tcPr>
            <w:tcW w:w="2083" w:type="dxa"/>
          </w:tcPr>
          <w:p w14:paraId="585509B2" w14:textId="77777777" w:rsidR="00A838CA" w:rsidRDefault="00000000">
            <w:pPr>
              <w:pStyle w:val="TableParagraph"/>
              <w:spacing w:before="65" w:line="237" w:lineRule="auto"/>
              <w:ind w:left="85" w:right="435"/>
              <w:jc w:val="left"/>
              <w:rPr>
                <w:sz w:val="14"/>
              </w:rPr>
            </w:pPr>
            <w:r>
              <w:rPr>
                <w:sz w:val="14"/>
              </w:rPr>
              <w:t>Input signal range for Vsigp – Vsign</w:t>
            </w:r>
          </w:p>
        </w:tc>
        <w:tc>
          <w:tcPr>
            <w:tcW w:w="2083" w:type="dxa"/>
          </w:tcPr>
          <w:p w14:paraId="5161E2BB" w14:textId="77777777" w:rsidR="00A838CA" w:rsidRDefault="00000000">
            <w:pPr>
              <w:pStyle w:val="TableParagraph"/>
              <w:ind w:left="11"/>
              <w:rPr>
                <w:sz w:val="14"/>
              </w:rPr>
            </w:pPr>
            <w:r>
              <w:rPr>
                <w:sz w:val="14"/>
              </w:rPr>
              <w:t>—</w:t>
            </w:r>
          </w:p>
        </w:tc>
        <w:tc>
          <w:tcPr>
            <w:tcW w:w="2083" w:type="dxa"/>
          </w:tcPr>
          <w:p w14:paraId="3343FD72" w14:textId="77777777" w:rsidR="00A838CA" w:rsidRDefault="00000000">
            <w:pPr>
              <w:pStyle w:val="TableParagraph"/>
              <w:ind w:left="12"/>
              <w:rPr>
                <w:sz w:val="14"/>
              </w:rPr>
            </w:pPr>
            <w:r>
              <w:rPr>
                <w:sz w:val="14"/>
              </w:rPr>
              <w:t>—</w:t>
            </w:r>
          </w:p>
        </w:tc>
        <w:tc>
          <w:tcPr>
            <w:tcW w:w="2083" w:type="dxa"/>
          </w:tcPr>
          <w:p w14:paraId="525ECC44" w14:textId="77777777" w:rsidR="00A838CA" w:rsidRDefault="00000000">
            <w:pPr>
              <w:pStyle w:val="TableParagraph"/>
              <w:ind w:left="95" w:right="82"/>
              <w:rPr>
                <w:sz w:val="14"/>
              </w:rPr>
            </w:pPr>
            <w:r>
              <w:rPr>
                <w:sz w:val="14"/>
              </w:rPr>
              <w:t>1.1</w:t>
            </w:r>
          </w:p>
        </w:tc>
        <w:tc>
          <w:tcPr>
            <w:tcW w:w="2083" w:type="dxa"/>
          </w:tcPr>
          <w:p w14:paraId="19CF1BFB" w14:textId="77777777" w:rsidR="00A838CA" w:rsidRDefault="00000000">
            <w:pPr>
              <w:pStyle w:val="TableParagraph"/>
              <w:ind w:left="13"/>
              <w:rPr>
                <w:sz w:val="14"/>
              </w:rPr>
            </w:pPr>
            <w:r>
              <w:rPr>
                <w:sz w:val="14"/>
              </w:rPr>
              <w:t>V</w:t>
            </w:r>
          </w:p>
        </w:tc>
      </w:tr>
    </w:tbl>
    <w:p w14:paraId="44DB1C6D" w14:textId="77777777" w:rsidR="00A838CA" w:rsidRDefault="00A838CA">
      <w:pPr>
        <w:pStyle w:val="a3"/>
        <w:spacing w:before="5"/>
        <w:rPr>
          <w:sz w:val="17"/>
        </w:rPr>
      </w:pPr>
    </w:p>
    <w:p w14:paraId="24DE67BA" w14:textId="77777777" w:rsidR="00A838CA" w:rsidRDefault="00000000">
      <w:pPr>
        <w:pStyle w:val="5"/>
      </w:pPr>
      <w:bookmarkStart w:id="120" w:name="Periphery_Performance_Specifications"/>
      <w:bookmarkEnd w:id="120"/>
      <w:r>
        <w:rPr>
          <w:color w:val="0053AD"/>
        </w:rPr>
        <w:t>Periphery Performance Specifications</w:t>
      </w:r>
    </w:p>
    <w:p w14:paraId="033E1427" w14:textId="77777777" w:rsidR="00A838CA" w:rsidRDefault="00000000">
      <w:pPr>
        <w:pStyle w:val="a3"/>
        <w:spacing w:before="179"/>
        <w:ind w:left="1580"/>
      </w:pPr>
      <w:r>
        <w:t>This section describes the periphery performance, LVDS SERDES, and external memory interface.</w:t>
      </w:r>
    </w:p>
    <w:p w14:paraId="7F97DDE0" w14:textId="77777777" w:rsidR="00A838CA" w:rsidRDefault="00000000">
      <w:pPr>
        <w:pStyle w:val="a3"/>
        <w:spacing w:before="179" w:line="237" w:lineRule="auto"/>
        <w:ind w:left="1580" w:right="477"/>
      </w:pPr>
      <w:r>
        <w:t>Actual achievable frequency depends on design and system specific factors. Ensure proper timing closure in your design and perform HSPICE/IBIS simulations based on your specific design and system setup to determine the maximum achievable frequency in your system.</w:t>
      </w:r>
    </w:p>
    <w:p w14:paraId="0027E60C" w14:textId="77777777" w:rsidR="00A838CA" w:rsidRDefault="00A838CA">
      <w:pPr>
        <w:pStyle w:val="a3"/>
        <w:rPr>
          <w:sz w:val="20"/>
        </w:rPr>
      </w:pPr>
    </w:p>
    <w:p w14:paraId="15B114BB" w14:textId="77777777" w:rsidR="00A838CA" w:rsidRDefault="00A838CA">
      <w:pPr>
        <w:pStyle w:val="a3"/>
        <w:rPr>
          <w:sz w:val="20"/>
        </w:rPr>
      </w:pPr>
    </w:p>
    <w:p w14:paraId="45751084" w14:textId="77777777" w:rsidR="00A838CA" w:rsidRDefault="00000000">
      <w:pPr>
        <w:pStyle w:val="a3"/>
        <w:spacing w:before="10"/>
        <w:rPr>
          <w:sz w:val="11"/>
        </w:rPr>
      </w:pPr>
      <w:r>
        <w:pict w14:anchorId="02C699BA">
          <v:line id="_x0000_s2864" style="position:absolute;z-index:251522048;mso-wrap-distance-left:0;mso-wrap-distance-right:0;mso-position-horizontal-relative:page" from="80pt,9.65pt" to="224pt,9.65pt" strokeweight="1pt">
            <w10:wrap type="topAndBottom" anchorx="page"/>
          </v:line>
        </w:pict>
      </w:r>
    </w:p>
    <w:p w14:paraId="37078435" w14:textId="77777777" w:rsidR="00A838CA" w:rsidRDefault="00000000">
      <w:pPr>
        <w:pStyle w:val="a3"/>
        <w:spacing w:before="166"/>
        <w:ind w:left="385"/>
      </w:pPr>
      <w:r>
        <w:rPr>
          <w:position w:val="6"/>
          <w:sz w:val="13"/>
        </w:rPr>
        <w:t xml:space="preserve">(75) </w:t>
      </w:r>
      <w:r>
        <w:t>The read out is subject to the SDM mailbox activity status.</w:t>
      </w:r>
    </w:p>
    <w:p w14:paraId="3667B2A8" w14:textId="77777777" w:rsidR="00A838CA" w:rsidRDefault="00000000">
      <w:pPr>
        <w:pStyle w:val="a3"/>
        <w:spacing w:before="169" w:line="237" w:lineRule="auto"/>
        <w:ind w:left="800" w:right="960" w:hanging="415"/>
      </w:pPr>
      <w:r>
        <w:rPr>
          <w:position w:val="6"/>
          <w:sz w:val="13"/>
        </w:rPr>
        <w:t xml:space="preserve">(76) </w:t>
      </w:r>
      <w:r>
        <w:t>For low voltage channels in channels 0, 1, 2, 6, and 7, the ±3.5% accuracy equals to ±43.75mV. For high voltage channels in channels 3, 4, 5, and 9, the accuracy is ±4.5%. This equals to ±56.25mV.</w:t>
      </w:r>
    </w:p>
    <w:p w14:paraId="433DA2DC" w14:textId="77777777" w:rsidR="00A838CA" w:rsidRDefault="00000000">
      <w:pPr>
        <w:pStyle w:val="a3"/>
        <w:spacing w:before="168"/>
        <w:ind w:left="385"/>
      </w:pPr>
      <w:r>
        <w:rPr>
          <w:position w:val="6"/>
          <w:sz w:val="13"/>
        </w:rPr>
        <w:t xml:space="preserve">(77) </w:t>
      </w:r>
      <w:r>
        <w:t>When Voltage Tamper Detection is enabled, the voltage sensor accuracy specifications are as follows:</w:t>
      </w:r>
    </w:p>
    <w:p w14:paraId="2E9DA4DE" w14:textId="77777777" w:rsidR="00A838CA" w:rsidRDefault="00000000">
      <w:pPr>
        <w:pStyle w:val="a4"/>
        <w:numPr>
          <w:ilvl w:val="0"/>
          <w:numId w:val="12"/>
        </w:numPr>
        <w:tabs>
          <w:tab w:val="left" w:pos="1040"/>
        </w:tabs>
        <w:rPr>
          <w:sz w:val="18"/>
        </w:rPr>
      </w:pPr>
      <w:r>
        <w:rPr>
          <w:sz w:val="18"/>
        </w:rPr>
        <w:t>For low voltage channels in channels 0, 1, 2, 6, and 7, the accuracy is ±5.5%. This equals to</w:t>
      </w:r>
      <w:r>
        <w:rPr>
          <w:spacing w:val="-11"/>
          <w:sz w:val="18"/>
        </w:rPr>
        <w:t xml:space="preserve"> </w:t>
      </w:r>
      <w:r>
        <w:rPr>
          <w:spacing w:val="-4"/>
          <w:sz w:val="18"/>
        </w:rPr>
        <w:t>±68.75mV.</w:t>
      </w:r>
    </w:p>
    <w:p w14:paraId="70CAB568" w14:textId="77777777" w:rsidR="00A838CA" w:rsidRDefault="00000000">
      <w:pPr>
        <w:pStyle w:val="a4"/>
        <w:numPr>
          <w:ilvl w:val="0"/>
          <w:numId w:val="12"/>
        </w:numPr>
        <w:tabs>
          <w:tab w:val="left" w:pos="1040"/>
        </w:tabs>
        <w:rPr>
          <w:sz w:val="18"/>
        </w:rPr>
      </w:pPr>
      <w:r>
        <w:rPr>
          <w:sz w:val="18"/>
        </w:rPr>
        <w:t>For high voltage channels in channels 3, 4, 5, and 9, the accuracy is ±6.5%. This equals to</w:t>
      </w:r>
      <w:r>
        <w:rPr>
          <w:spacing w:val="-9"/>
          <w:sz w:val="18"/>
        </w:rPr>
        <w:t xml:space="preserve"> </w:t>
      </w:r>
      <w:r>
        <w:rPr>
          <w:spacing w:val="-4"/>
          <w:sz w:val="18"/>
        </w:rPr>
        <w:t>±81.25mV.</w:t>
      </w:r>
    </w:p>
    <w:p w14:paraId="2B9E520A" w14:textId="77777777" w:rsidR="00A838CA" w:rsidRDefault="00A838CA">
      <w:pPr>
        <w:pStyle w:val="a3"/>
        <w:rPr>
          <w:sz w:val="20"/>
        </w:rPr>
      </w:pPr>
    </w:p>
    <w:p w14:paraId="73BE1BD4" w14:textId="77777777" w:rsidR="00A838CA" w:rsidRDefault="00A838CA">
      <w:pPr>
        <w:pStyle w:val="a3"/>
        <w:rPr>
          <w:sz w:val="20"/>
        </w:rPr>
      </w:pPr>
    </w:p>
    <w:p w14:paraId="5F3E77D2" w14:textId="77777777" w:rsidR="00A838CA" w:rsidRDefault="00000000">
      <w:pPr>
        <w:tabs>
          <w:tab w:val="left" w:pos="8954"/>
        </w:tabs>
        <w:spacing w:before="261"/>
        <w:ind w:right="293"/>
        <w:jc w:val="right"/>
        <w:rPr>
          <w:sz w:val="14"/>
        </w:rPr>
      </w:pPr>
      <w:r>
        <w:rPr>
          <w:noProof/>
          <w:position w:val="-18"/>
        </w:rPr>
        <w:drawing>
          <wp:inline distT="0" distB="0" distL="0" distR="0" wp14:anchorId="18043469" wp14:editId="745B70B1">
            <wp:extent cx="231556" cy="193285"/>
            <wp:effectExtent l="0" t="0" r="0" b="0"/>
            <wp:docPr id="9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80">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7A878B07" w14:textId="77777777" w:rsidR="00A838CA" w:rsidRDefault="00000000">
      <w:pPr>
        <w:spacing w:before="52"/>
        <w:ind w:right="297"/>
        <w:jc w:val="right"/>
        <w:rPr>
          <w:sz w:val="14"/>
        </w:rPr>
      </w:pPr>
      <w:r>
        <w:rPr>
          <w:sz w:val="14"/>
        </w:rPr>
        <w:t>49</w:t>
      </w:r>
    </w:p>
    <w:p w14:paraId="3CED8048"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7E5F23FE" w14:textId="77777777" w:rsidR="00A838CA" w:rsidRDefault="00000000">
      <w:pPr>
        <w:spacing w:before="74"/>
        <w:ind w:right="459"/>
        <w:jc w:val="right"/>
        <w:rPr>
          <w:b/>
          <w:i/>
          <w:sz w:val="14"/>
        </w:rPr>
      </w:pPr>
      <w:r>
        <w:lastRenderedPageBreak/>
        <w:pict w14:anchorId="72FF3141">
          <v:group id="_x0000_s2857" style="position:absolute;left:0;text-align:left;margin-left:75.2pt;margin-top:4.2pt;width:87.8pt;height:23.95pt;z-index:251598848;mso-position-horizontal-relative:page" coordorigin="1504,84" coordsize="1756,479">
            <v:shape id="_x0000_s2863" type="#_x0000_t75" style="position:absolute;left:2803;top:218;width:348;height:344">
              <v:imagedata r:id="rId13" o:title=""/>
            </v:shape>
            <v:shape id="_x0000_s2862" type="#_x0000_t75" style="position:absolute;left:1503;top:219;width:347;height:344">
              <v:imagedata r:id="rId14" o:title=""/>
            </v:shape>
            <v:line id="_x0000_s2861" style="position:absolute" from="1947,84" to="1947,554" strokecolor="#001e50" strokeweight="1.46319mm"/>
            <v:shape id="_x0000_s2860"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859" type="#_x0000_t75" style="position:absolute;left:2250;top:218;width:545;height:344">
              <v:imagedata r:id="rId15" o:title=""/>
            </v:shape>
            <v:shape id="_x0000_s2858"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22F4BF50"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225C133E" w14:textId="77777777" w:rsidR="00A838CA" w:rsidRDefault="00A838CA">
      <w:pPr>
        <w:pStyle w:val="a3"/>
        <w:rPr>
          <w:b/>
          <w:sz w:val="20"/>
        </w:rPr>
      </w:pPr>
    </w:p>
    <w:p w14:paraId="415AE752" w14:textId="77777777" w:rsidR="00A838CA" w:rsidRDefault="00A838CA">
      <w:pPr>
        <w:pStyle w:val="a3"/>
        <w:spacing w:before="11"/>
        <w:rPr>
          <w:b/>
          <w:sz w:val="20"/>
        </w:rPr>
      </w:pPr>
    </w:p>
    <w:p w14:paraId="57691EA9" w14:textId="77777777" w:rsidR="00A838CA" w:rsidRDefault="00000000">
      <w:pPr>
        <w:pStyle w:val="7"/>
        <w:ind w:left="120"/>
      </w:pPr>
      <w:bookmarkStart w:id="121" w:name="LVDS_SERDES_Specifications"/>
      <w:bookmarkEnd w:id="121"/>
      <w:r>
        <w:rPr>
          <w:color w:val="0053AD"/>
        </w:rPr>
        <w:t>LVDS SERDES Specifications</w:t>
      </w:r>
    </w:p>
    <w:p w14:paraId="76CA2C7B" w14:textId="77777777" w:rsidR="00A838CA" w:rsidRDefault="00000000">
      <w:pPr>
        <w:pStyle w:val="7"/>
        <w:tabs>
          <w:tab w:val="left" w:pos="1419"/>
        </w:tabs>
        <w:spacing w:before="197"/>
        <w:ind w:left="120"/>
      </w:pPr>
      <w:r>
        <w:rPr>
          <w:color w:val="0053AD"/>
        </w:rPr>
        <w:t>Table 45.</w:t>
      </w:r>
      <w:r>
        <w:rPr>
          <w:color w:val="0053AD"/>
        </w:rPr>
        <w:tab/>
        <w:t>LVDS SERDES</w:t>
      </w:r>
      <w:r>
        <w:rPr>
          <w:color w:val="0053AD"/>
          <w:spacing w:val="-3"/>
        </w:rPr>
        <w:t xml:space="preserve"> </w:t>
      </w:r>
      <w:r>
        <w:rPr>
          <w:color w:val="0053AD"/>
        </w:rPr>
        <w:t>Specifications</w:t>
      </w:r>
    </w:p>
    <w:p w14:paraId="45196AE3" w14:textId="77777777" w:rsidR="00A838CA" w:rsidRDefault="00000000">
      <w:pPr>
        <w:spacing w:before="182" w:line="491" w:lineRule="auto"/>
        <w:ind w:left="1420" w:right="5943"/>
        <w:rPr>
          <w:sz w:val="14"/>
        </w:rPr>
      </w:pPr>
      <w:r>
        <w:rPr>
          <w:sz w:val="14"/>
        </w:rPr>
        <w:t>LVDS serializer/deserializer (SERDES) block supports SERDES factor J = 4 and 8. DDR registers support SERDES factor J = 1 to 2.</w:t>
      </w:r>
    </w:p>
    <w:p w14:paraId="7B265835" w14:textId="77777777" w:rsidR="00A838CA" w:rsidRDefault="00000000">
      <w:pPr>
        <w:spacing w:line="237" w:lineRule="auto"/>
        <w:ind w:left="1420" w:right="675"/>
        <w:rPr>
          <w:sz w:val="14"/>
        </w:rPr>
      </w:pPr>
      <w:r>
        <w:rPr>
          <w:sz w:val="14"/>
        </w:rPr>
        <w:t>You must calculate the leftover timing margin in the receiver by performing link timing closure analysis. You must consider the board skew margin, transmitter channel-to-channel skew, and receiver sampling margin to determine the leftover timing margin.</w:t>
      </w:r>
    </w:p>
    <w:p w14:paraId="0912EFFB" w14:textId="77777777" w:rsidR="00A838CA" w:rsidRDefault="00A838CA">
      <w:pPr>
        <w:pStyle w:val="a3"/>
        <w:spacing w:before="7"/>
        <w:rPr>
          <w:sz w:val="14"/>
        </w:rPr>
      </w:pPr>
    </w:p>
    <w:p w14:paraId="368D1413" w14:textId="77777777" w:rsidR="00A838CA" w:rsidRDefault="00000000">
      <w:pPr>
        <w:ind w:left="1420"/>
        <w:rPr>
          <w:sz w:val="14"/>
        </w:rPr>
      </w:pPr>
      <w:r>
        <w:rPr>
          <w:sz w:val="14"/>
        </w:rPr>
        <w:t xml:space="preserve">For specification status, see the </w:t>
      </w:r>
      <w:r>
        <w:rPr>
          <w:i/>
          <w:sz w:val="14"/>
        </w:rPr>
        <w:t xml:space="preserve">Data Sheet Status </w:t>
      </w:r>
      <w:r>
        <w:rPr>
          <w:sz w:val="14"/>
        </w:rPr>
        <w:t>table</w:t>
      </w:r>
    </w:p>
    <w:p w14:paraId="5D47F6F7"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2"/>
        <w:gridCol w:w="962"/>
        <w:gridCol w:w="962"/>
        <w:gridCol w:w="962"/>
        <w:gridCol w:w="962"/>
        <w:gridCol w:w="962"/>
        <w:gridCol w:w="962"/>
        <w:gridCol w:w="962"/>
        <w:gridCol w:w="962"/>
        <w:gridCol w:w="962"/>
        <w:gridCol w:w="962"/>
        <w:gridCol w:w="962"/>
        <w:gridCol w:w="962"/>
      </w:tblGrid>
      <w:tr w:rsidR="00A838CA" w14:paraId="63A1F34F" w14:textId="77777777">
        <w:trPr>
          <w:trHeight w:val="307"/>
        </w:trPr>
        <w:tc>
          <w:tcPr>
            <w:tcW w:w="962" w:type="dxa"/>
            <w:vMerge w:val="restart"/>
          </w:tcPr>
          <w:p w14:paraId="2CDA484F" w14:textId="77777777" w:rsidR="00A838CA" w:rsidRDefault="00000000">
            <w:pPr>
              <w:pStyle w:val="TableParagraph"/>
              <w:ind w:left="47"/>
              <w:jc w:val="left"/>
              <w:rPr>
                <w:b/>
                <w:sz w:val="14"/>
              </w:rPr>
            </w:pPr>
            <w:r>
              <w:rPr>
                <w:b/>
                <w:color w:val="0053AD"/>
                <w:sz w:val="14"/>
              </w:rPr>
              <w:t>Parameter</w:t>
            </w:r>
          </w:p>
        </w:tc>
        <w:tc>
          <w:tcPr>
            <w:tcW w:w="962" w:type="dxa"/>
            <w:vMerge w:val="restart"/>
          </w:tcPr>
          <w:p w14:paraId="4D14CBBA" w14:textId="77777777" w:rsidR="00A838CA" w:rsidRDefault="00000000">
            <w:pPr>
              <w:pStyle w:val="TableParagraph"/>
              <w:ind w:left="170"/>
              <w:jc w:val="left"/>
              <w:rPr>
                <w:b/>
                <w:sz w:val="14"/>
              </w:rPr>
            </w:pPr>
            <w:r>
              <w:rPr>
                <w:b/>
                <w:color w:val="0053AD"/>
                <w:sz w:val="14"/>
              </w:rPr>
              <w:t>Symbol</w:t>
            </w:r>
          </w:p>
        </w:tc>
        <w:tc>
          <w:tcPr>
            <w:tcW w:w="962" w:type="dxa"/>
            <w:vMerge w:val="restart"/>
          </w:tcPr>
          <w:p w14:paraId="31D86DEC" w14:textId="77777777" w:rsidR="00A838CA" w:rsidRDefault="00000000">
            <w:pPr>
              <w:pStyle w:val="TableParagraph"/>
              <w:jc w:val="left"/>
              <w:rPr>
                <w:b/>
                <w:sz w:val="14"/>
              </w:rPr>
            </w:pPr>
            <w:r>
              <w:rPr>
                <w:b/>
                <w:color w:val="0053AD"/>
                <w:sz w:val="14"/>
              </w:rPr>
              <w:t>Condition</w:t>
            </w:r>
          </w:p>
        </w:tc>
        <w:tc>
          <w:tcPr>
            <w:tcW w:w="2886" w:type="dxa"/>
            <w:gridSpan w:val="3"/>
          </w:tcPr>
          <w:p w14:paraId="56FDB7EC" w14:textId="77777777" w:rsidR="00A838CA" w:rsidRDefault="00000000">
            <w:pPr>
              <w:pStyle w:val="TableParagraph"/>
              <w:ind w:left="799"/>
              <w:jc w:val="left"/>
              <w:rPr>
                <w:b/>
                <w:sz w:val="14"/>
              </w:rPr>
            </w:pPr>
            <w:r>
              <w:rPr>
                <w:b/>
                <w:color w:val="0053AD"/>
                <w:sz w:val="14"/>
              </w:rPr>
              <w:t>–1 Speed Grade</w:t>
            </w:r>
          </w:p>
        </w:tc>
        <w:tc>
          <w:tcPr>
            <w:tcW w:w="2886" w:type="dxa"/>
            <w:gridSpan w:val="3"/>
          </w:tcPr>
          <w:p w14:paraId="5E85B39F" w14:textId="77777777" w:rsidR="00A838CA" w:rsidRDefault="00000000">
            <w:pPr>
              <w:pStyle w:val="TableParagraph"/>
              <w:ind w:left="797"/>
              <w:jc w:val="left"/>
              <w:rPr>
                <w:b/>
                <w:sz w:val="14"/>
              </w:rPr>
            </w:pPr>
            <w:r>
              <w:rPr>
                <w:b/>
                <w:color w:val="0053AD"/>
                <w:sz w:val="14"/>
              </w:rPr>
              <w:t>–2 Speed Grade</w:t>
            </w:r>
          </w:p>
        </w:tc>
        <w:tc>
          <w:tcPr>
            <w:tcW w:w="2886" w:type="dxa"/>
            <w:gridSpan w:val="3"/>
          </w:tcPr>
          <w:p w14:paraId="4A48C143" w14:textId="77777777" w:rsidR="00A838CA" w:rsidRDefault="00000000">
            <w:pPr>
              <w:pStyle w:val="TableParagraph"/>
              <w:ind w:left="796"/>
              <w:jc w:val="left"/>
              <w:rPr>
                <w:b/>
                <w:sz w:val="14"/>
              </w:rPr>
            </w:pPr>
            <w:r>
              <w:rPr>
                <w:b/>
                <w:color w:val="0053AD"/>
                <w:sz w:val="14"/>
              </w:rPr>
              <w:t>–3 Speed Grade</w:t>
            </w:r>
          </w:p>
        </w:tc>
        <w:tc>
          <w:tcPr>
            <w:tcW w:w="962" w:type="dxa"/>
            <w:vMerge w:val="restart"/>
          </w:tcPr>
          <w:p w14:paraId="642B13C2" w14:textId="77777777" w:rsidR="00A838CA" w:rsidRDefault="00000000">
            <w:pPr>
              <w:pStyle w:val="TableParagraph"/>
              <w:ind w:left="292"/>
              <w:jc w:val="left"/>
              <w:rPr>
                <w:b/>
                <w:sz w:val="14"/>
              </w:rPr>
            </w:pPr>
            <w:r>
              <w:rPr>
                <w:b/>
                <w:color w:val="0053AD"/>
                <w:sz w:val="14"/>
              </w:rPr>
              <w:t>Unit</w:t>
            </w:r>
          </w:p>
        </w:tc>
      </w:tr>
      <w:tr w:rsidR="00A838CA" w14:paraId="183C34DA" w14:textId="77777777">
        <w:trPr>
          <w:trHeight w:val="308"/>
        </w:trPr>
        <w:tc>
          <w:tcPr>
            <w:tcW w:w="962" w:type="dxa"/>
            <w:vMerge/>
            <w:tcBorders>
              <w:top w:val="nil"/>
            </w:tcBorders>
          </w:tcPr>
          <w:p w14:paraId="570004E0" w14:textId="77777777" w:rsidR="00A838CA" w:rsidRDefault="00A838CA">
            <w:pPr>
              <w:rPr>
                <w:sz w:val="2"/>
                <w:szCs w:val="2"/>
              </w:rPr>
            </w:pPr>
          </w:p>
        </w:tc>
        <w:tc>
          <w:tcPr>
            <w:tcW w:w="962" w:type="dxa"/>
            <w:vMerge/>
            <w:tcBorders>
              <w:top w:val="nil"/>
            </w:tcBorders>
          </w:tcPr>
          <w:p w14:paraId="36C7E3C9" w14:textId="77777777" w:rsidR="00A838CA" w:rsidRDefault="00A838CA">
            <w:pPr>
              <w:rPr>
                <w:sz w:val="2"/>
                <w:szCs w:val="2"/>
              </w:rPr>
            </w:pPr>
          </w:p>
        </w:tc>
        <w:tc>
          <w:tcPr>
            <w:tcW w:w="962" w:type="dxa"/>
            <w:vMerge/>
            <w:tcBorders>
              <w:top w:val="nil"/>
            </w:tcBorders>
          </w:tcPr>
          <w:p w14:paraId="2D7A6AC4" w14:textId="77777777" w:rsidR="00A838CA" w:rsidRDefault="00A838CA">
            <w:pPr>
              <w:rPr>
                <w:sz w:val="2"/>
                <w:szCs w:val="2"/>
              </w:rPr>
            </w:pPr>
          </w:p>
        </w:tc>
        <w:tc>
          <w:tcPr>
            <w:tcW w:w="962" w:type="dxa"/>
          </w:tcPr>
          <w:p w14:paraId="4C5EA563" w14:textId="77777777" w:rsidR="00A838CA" w:rsidRDefault="00000000">
            <w:pPr>
              <w:pStyle w:val="TableParagraph"/>
              <w:ind w:left="55" w:right="86"/>
              <w:rPr>
                <w:b/>
                <w:sz w:val="14"/>
              </w:rPr>
            </w:pPr>
            <w:r>
              <w:rPr>
                <w:b/>
                <w:color w:val="0053AD"/>
                <w:sz w:val="14"/>
              </w:rPr>
              <w:t>Minimum</w:t>
            </w:r>
          </w:p>
        </w:tc>
        <w:tc>
          <w:tcPr>
            <w:tcW w:w="962" w:type="dxa"/>
          </w:tcPr>
          <w:p w14:paraId="65FBAC0B" w14:textId="77777777" w:rsidR="00A838CA" w:rsidRDefault="00000000">
            <w:pPr>
              <w:pStyle w:val="TableParagraph"/>
              <w:ind w:left="55" w:right="86"/>
              <w:rPr>
                <w:b/>
                <w:sz w:val="14"/>
              </w:rPr>
            </w:pPr>
            <w:r>
              <w:rPr>
                <w:b/>
                <w:color w:val="0053AD"/>
                <w:sz w:val="14"/>
              </w:rPr>
              <w:t>Typical</w:t>
            </w:r>
          </w:p>
        </w:tc>
        <w:tc>
          <w:tcPr>
            <w:tcW w:w="962" w:type="dxa"/>
          </w:tcPr>
          <w:p w14:paraId="0303FD1D" w14:textId="77777777" w:rsidR="00A838CA" w:rsidRDefault="00000000">
            <w:pPr>
              <w:pStyle w:val="TableParagraph"/>
              <w:ind w:left="55" w:right="87"/>
              <w:rPr>
                <w:b/>
                <w:sz w:val="14"/>
              </w:rPr>
            </w:pPr>
            <w:r>
              <w:rPr>
                <w:b/>
                <w:color w:val="0053AD"/>
                <w:sz w:val="14"/>
              </w:rPr>
              <w:t>Maximum</w:t>
            </w:r>
          </w:p>
        </w:tc>
        <w:tc>
          <w:tcPr>
            <w:tcW w:w="962" w:type="dxa"/>
          </w:tcPr>
          <w:p w14:paraId="4B11F037" w14:textId="77777777" w:rsidR="00A838CA" w:rsidRDefault="00000000">
            <w:pPr>
              <w:pStyle w:val="TableParagraph"/>
              <w:ind w:left="55" w:right="88"/>
              <w:rPr>
                <w:b/>
                <w:sz w:val="14"/>
              </w:rPr>
            </w:pPr>
            <w:r>
              <w:rPr>
                <w:b/>
                <w:color w:val="0053AD"/>
                <w:sz w:val="14"/>
              </w:rPr>
              <w:t>Minimum</w:t>
            </w:r>
          </w:p>
        </w:tc>
        <w:tc>
          <w:tcPr>
            <w:tcW w:w="962" w:type="dxa"/>
          </w:tcPr>
          <w:p w14:paraId="0A394E0B" w14:textId="77777777" w:rsidR="00A838CA" w:rsidRDefault="00000000">
            <w:pPr>
              <w:pStyle w:val="TableParagraph"/>
              <w:ind w:left="55" w:right="89"/>
              <w:rPr>
                <w:b/>
                <w:sz w:val="14"/>
              </w:rPr>
            </w:pPr>
            <w:r>
              <w:rPr>
                <w:b/>
                <w:color w:val="0053AD"/>
                <w:sz w:val="14"/>
              </w:rPr>
              <w:t>Typical</w:t>
            </w:r>
          </w:p>
        </w:tc>
        <w:tc>
          <w:tcPr>
            <w:tcW w:w="962" w:type="dxa"/>
          </w:tcPr>
          <w:p w14:paraId="5373C13B" w14:textId="77777777" w:rsidR="00A838CA" w:rsidRDefault="00000000">
            <w:pPr>
              <w:pStyle w:val="TableParagraph"/>
              <w:ind w:left="55" w:right="90"/>
              <w:rPr>
                <w:b/>
                <w:sz w:val="14"/>
              </w:rPr>
            </w:pPr>
            <w:r>
              <w:rPr>
                <w:b/>
                <w:color w:val="0053AD"/>
                <w:sz w:val="14"/>
              </w:rPr>
              <w:t>Maximum</w:t>
            </w:r>
          </w:p>
        </w:tc>
        <w:tc>
          <w:tcPr>
            <w:tcW w:w="962" w:type="dxa"/>
          </w:tcPr>
          <w:p w14:paraId="1AC8C7FB" w14:textId="77777777" w:rsidR="00A838CA" w:rsidRDefault="00000000">
            <w:pPr>
              <w:pStyle w:val="TableParagraph"/>
              <w:ind w:left="54" w:right="90"/>
              <w:rPr>
                <w:b/>
                <w:sz w:val="14"/>
              </w:rPr>
            </w:pPr>
            <w:r>
              <w:rPr>
                <w:b/>
                <w:color w:val="0053AD"/>
                <w:sz w:val="14"/>
              </w:rPr>
              <w:t>Minimum</w:t>
            </w:r>
          </w:p>
        </w:tc>
        <w:tc>
          <w:tcPr>
            <w:tcW w:w="962" w:type="dxa"/>
          </w:tcPr>
          <w:p w14:paraId="23ACAFF8" w14:textId="77777777" w:rsidR="00A838CA" w:rsidRDefault="00000000">
            <w:pPr>
              <w:pStyle w:val="TableParagraph"/>
              <w:ind w:left="53" w:right="90"/>
              <w:rPr>
                <w:b/>
                <w:sz w:val="14"/>
              </w:rPr>
            </w:pPr>
            <w:r>
              <w:rPr>
                <w:b/>
                <w:color w:val="0053AD"/>
                <w:sz w:val="14"/>
              </w:rPr>
              <w:t>Typical</w:t>
            </w:r>
          </w:p>
        </w:tc>
        <w:tc>
          <w:tcPr>
            <w:tcW w:w="962" w:type="dxa"/>
          </w:tcPr>
          <w:p w14:paraId="32E77105" w14:textId="77777777" w:rsidR="00A838CA" w:rsidRDefault="00000000">
            <w:pPr>
              <w:pStyle w:val="TableParagraph"/>
              <w:ind w:left="52" w:right="90"/>
              <w:rPr>
                <w:b/>
                <w:sz w:val="14"/>
              </w:rPr>
            </w:pPr>
            <w:r>
              <w:rPr>
                <w:b/>
                <w:color w:val="0053AD"/>
                <w:sz w:val="14"/>
              </w:rPr>
              <w:t>Maximum</w:t>
            </w:r>
          </w:p>
        </w:tc>
        <w:tc>
          <w:tcPr>
            <w:tcW w:w="962" w:type="dxa"/>
            <w:vMerge/>
            <w:tcBorders>
              <w:top w:val="nil"/>
            </w:tcBorders>
          </w:tcPr>
          <w:p w14:paraId="73E7A1EF" w14:textId="77777777" w:rsidR="00A838CA" w:rsidRDefault="00A838CA">
            <w:pPr>
              <w:rPr>
                <w:sz w:val="2"/>
                <w:szCs w:val="2"/>
              </w:rPr>
            </w:pPr>
          </w:p>
        </w:tc>
      </w:tr>
      <w:tr w:rsidR="00A838CA" w14:paraId="3D373042" w14:textId="77777777">
        <w:trPr>
          <w:trHeight w:val="401"/>
        </w:trPr>
        <w:tc>
          <w:tcPr>
            <w:tcW w:w="962" w:type="dxa"/>
            <w:tcBorders>
              <w:bottom w:val="nil"/>
            </w:tcBorders>
          </w:tcPr>
          <w:p w14:paraId="58C45FBE" w14:textId="77777777" w:rsidR="00A838CA" w:rsidRDefault="00000000">
            <w:pPr>
              <w:pStyle w:val="TableParagraph"/>
              <w:spacing w:before="70" w:line="168" w:lineRule="exact"/>
              <w:ind w:right="152"/>
              <w:jc w:val="left"/>
              <w:rPr>
                <w:sz w:val="14"/>
              </w:rPr>
            </w:pPr>
            <w:r>
              <w:rPr>
                <w:sz w:val="14"/>
              </w:rPr>
              <w:t>Clock frequency</w:t>
            </w:r>
          </w:p>
        </w:tc>
        <w:tc>
          <w:tcPr>
            <w:tcW w:w="962" w:type="dxa"/>
            <w:tcBorders>
              <w:bottom w:val="nil"/>
            </w:tcBorders>
          </w:tcPr>
          <w:p w14:paraId="0099DFFB" w14:textId="77777777" w:rsidR="00A838CA" w:rsidRDefault="00000000">
            <w:pPr>
              <w:pStyle w:val="TableParagraph"/>
              <w:spacing w:before="62" w:line="181" w:lineRule="exact"/>
              <w:jc w:val="left"/>
              <w:rPr>
                <w:sz w:val="10"/>
              </w:rPr>
            </w:pPr>
            <w:r>
              <w:rPr>
                <w:w w:val="105"/>
                <w:position w:val="3"/>
                <w:sz w:val="14"/>
              </w:rPr>
              <w:t>f</w:t>
            </w:r>
            <w:r>
              <w:rPr>
                <w:w w:val="105"/>
                <w:sz w:val="10"/>
              </w:rPr>
              <w:t>HSCLK_in</w:t>
            </w:r>
          </w:p>
          <w:p w14:paraId="2A325F80" w14:textId="77777777" w:rsidR="00A838CA" w:rsidRDefault="00000000">
            <w:pPr>
              <w:pStyle w:val="TableParagraph"/>
              <w:spacing w:before="0" w:line="139" w:lineRule="exact"/>
              <w:jc w:val="left"/>
              <w:rPr>
                <w:sz w:val="14"/>
              </w:rPr>
            </w:pPr>
            <w:r>
              <w:rPr>
                <w:sz w:val="14"/>
              </w:rPr>
              <w:t>(input</w:t>
            </w:r>
          </w:p>
        </w:tc>
        <w:tc>
          <w:tcPr>
            <w:tcW w:w="962" w:type="dxa"/>
            <w:tcBorders>
              <w:bottom w:val="nil"/>
            </w:tcBorders>
          </w:tcPr>
          <w:p w14:paraId="698677A2" w14:textId="77777777" w:rsidR="00A838CA" w:rsidRDefault="00000000">
            <w:pPr>
              <w:pStyle w:val="TableParagraph"/>
              <w:spacing w:before="70" w:line="168" w:lineRule="exact"/>
              <w:ind w:right="462"/>
              <w:jc w:val="left"/>
              <w:rPr>
                <w:sz w:val="14"/>
              </w:rPr>
            </w:pPr>
            <w:r>
              <w:rPr>
                <w:sz w:val="14"/>
              </w:rPr>
              <w:t>Clock boost</w:t>
            </w:r>
          </w:p>
        </w:tc>
        <w:tc>
          <w:tcPr>
            <w:tcW w:w="962" w:type="dxa"/>
            <w:tcBorders>
              <w:bottom w:val="nil"/>
            </w:tcBorders>
          </w:tcPr>
          <w:p w14:paraId="66A867CA" w14:textId="77777777" w:rsidR="00A838CA" w:rsidRDefault="00000000">
            <w:pPr>
              <w:pStyle w:val="TableParagraph"/>
              <w:ind w:left="55" w:right="49"/>
              <w:rPr>
                <w:sz w:val="14"/>
              </w:rPr>
            </w:pPr>
            <w:r>
              <w:rPr>
                <w:sz w:val="14"/>
              </w:rPr>
              <w:t>10</w:t>
            </w:r>
          </w:p>
        </w:tc>
        <w:tc>
          <w:tcPr>
            <w:tcW w:w="962" w:type="dxa"/>
            <w:tcBorders>
              <w:bottom w:val="nil"/>
            </w:tcBorders>
          </w:tcPr>
          <w:p w14:paraId="65A2A21F" w14:textId="77777777" w:rsidR="00A838CA" w:rsidRDefault="00000000">
            <w:pPr>
              <w:pStyle w:val="TableParagraph"/>
              <w:ind w:left="5"/>
              <w:rPr>
                <w:sz w:val="14"/>
              </w:rPr>
            </w:pPr>
            <w:r>
              <w:rPr>
                <w:sz w:val="14"/>
              </w:rPr>
              <w:t>—</w:t>
            </w:r>
          </w:p>
        </w:tc>
        <w:tc>
          <w:tcPr>
            <w:tcW w:w="962" w:type="dxa"/>
            <w:tcBorders>
              <w:bottom w:val="nil"/>
            </w:tcBorders>
          </w:tcPr>
          <w:p w14:paraId="2B327520" w14:textId="77777777" w:rsidR="00A838CA" w:rsidRDefault="00000000">
            <w:pPr>
              <w:pStyle w:val="TableParagraph"/>
              <w:ind w:left="55" w:right="51"/>
              <w:rPr>
                <w:sz w:val="14"/>
              </w:rPr>
            </w:pPr>
            <w:r>
              <w:rPr>
                <w:sz w:val="14"/>
              </w:rPr>
              <w:t>800</w:t>
            </w:r>
          </w:p>
        </w:tc>
        <w:tc>
          <w:tcPr>
            <w:tcW w:w="962" w:type="dxa"/>
            <w:tcBorders>
              <w:bottom w:val="nil"/>
            </w:tcBorders>
          </w:tcPr>
          <w:p w14:paraId="49C41BC0" w14:textId="77777777" w:rsidR="00A838CA" w:rsidRDefault="00000000">
            <w:pPr>
              <w:pStyle w:val="TableParagraph"/>
              <w:ind w:left="55" w:right="52"/>
              <w:rPr>
                <w:sz w:val="14"/>
              </w:rPr>
            </w:pPr>
            <w:r>
              <w:rPr>
                <w:sz w:val="14"/>
              </w:rPr>
              <w:t>10</w:t>
            </w:r>
          </w:p>
        </w:tc>
        <w:tc>
          <w:tcPr>
            <w:tcW w:w="962" w:type="dxa"/>
            <w:tcBorders>
              <w:bottom w:val="nil"/>
            </w:tcBorders>
          </w:tcPr>
          <w:p w14:paraId="03696766" w14:textId="77777777" w:rsidR="00A838CA" w:rsidRDefault="00000000">
            <w:pPr>
              <w:pStyle w:val="TableParagraph"/>
              <w:ind w:left="3"/>
              <w:rPr>
                <w:sz w:val="14"/>
              </w:rPr>
            </w:pPr>
            <w:r>
              <w:rPr>
                <w:sz w:val="14"/>
              </w:rPr>
              <w:t>—</w:t>
            </w:r>
          </w:p>
        </w:tc>
        <w:tc>
          <w:tcPr>
            <w:tcW w:w="962" w:type="dxa"/>
            <w:tcBorders>
              <w:bottom w:val="nil"/>
            </w:tcBorders>
          </w:tcPr>
          <w:p w14:paraId="7DB074F0" w14:textId="77777777" w:rsidR="00A838CA" w:rsidRDefault="00000000">
            <w:pPr>
              <w:pStyle w:val="TableParagraph"/>
              <w:ind w:left="55" w:right="53"/>
              <w:rPr>
                <w:sz w:val="14"/>
              </w:rPr>
            </w:pPr>
            <w:r>
              <w:rPr>
                <w:sz w:val="14"/>
              </w:rPr>
              <w:t>800</w:t>
            </w:r>
          </w:p>
        </w:tc>
        <w:tc>
          <w:tcPr>
            <w:tcW w:w="962" w:type="dxa"/>
            <w:tcBorders>
              <w:bottom w:val="nil"/>
            </w:tcBorders>
          </w:tcPr>
          <w:p w14:paraId="758326ED" w14:textId="77777777" w:rsidR="00A838CA" w:rsidRDefault="00000000">
            <w:pPr>
              <w:pStyle w:val="TableParagraph"/>
              <w:ind w:left="55" w:right="54"/>
              <w:rPr>
                <w:sz w:val="14"/>
              </w:rPr>
            </w:pPr>
            <w:r>
              <w:rPr>
                <w:sz w:val="14"/>
              </w:rPr>
              <w:t>10</w:t>
            </w:r>
          </w:p>
        </w:tc>
        <w:tc>
          <w:tcPr>
            <w:tcW w:w="962" w:type="dxa"/>
            <w:tcBorders>
              <w:bottom w:val="nil"/>
            </w:tcBorders>
          </w:tcPr>
          <w:p w14:paraId="43794929" w14:textId="77777777" w:rsidR="00A838CA" w:rsidRDefault="00000000">
            <w:pPr>
              <w:pStyle w:val="TableParagraph"/>
              <w:ind w:left="0"/>
              <w:rPr>
                <w:sz w:val="14"/>
              </w:rPr>
            </w:pPr>
            <w:r>
              <w:rPr>
                <w:sz w:val="14"/>
              </w:rPr>
              <w:t>—</w:t>
            </w:r>
          </w:p>
        </w:tc>
        <w:tc>
          <w:tcPr>
            <w:tcW w:w="962" w:type="dxa"/>
            <w:tcBorders>
              <w:bottom w:val="nil"/>
            </w:tcBorders>
          </w:tcPr>
          <w:p w14:paraId="1EF87580" w14:textId="77777777" w:rsidR="00A838CA" w:rsidRDefault="00000000">
            <w:pPr>
              <w:pStyle w:val="TableParagraph"/>
              <w:ind w:left="55" w:right="55"/>
              <w:rPr>
                <w:sz w:val="14"/>
              </w:rPr>
            </w:pPr>
            <w:r>
              <w:rPr>
                <w:sz w:val="14"/>
              </w:rPr>
              <w:t>625</w:t>
            </w:r>
          </w:p>
        </w:tc>
        <w:tc>
          <w:tcPr>
            <w:tcW w:w="962" w:type="dxa"/>
            <w:tcBorders>
              <w:bottom w:val="nil"/>
            </w:tcBorders>
          </w:tcPr>
          <w:p w14:paraId="3CC06D8B" w14:textId="77777777" w:rsidR="00A838CA" w:rsidRDefault="00000000">
            <w:pPr>
              <w:pStyle w:val="TableParagraph"/>
              <w:ind w:left="55" w:right="56"/>
              <w:rPr>
                <w:sz w:val="14"/>
              </w:rPr>
            </w:pPr>
            <w:r>
              <w:rPr>
                <w:sz w:val="14"/>
              </w:rPr>
              <w:t>MHz</w:t>
            </w:r>
          </w:p>
        </w:tc>
      </w:tr>
      <w:tr w:rsidR="00A838CA" w14:paraId="55B4574E" w14:textId="77777777">
        <w:trPr>
          <w:trHeight w:val="331"/>
        </w:trPr>
        <w:tc>
          <w:tcPr>
            <w:tcW w:w="962" w:type="dxa"/>
            <w:tcBorders>
              <w:top w:val="nil"/>
              <w:bottom w:val="nil"/>
            </w:tcBorders>
          </w:tcPr>
          <w:p w14:paraId="094327C0" w14:textId="77777777" w:rsidR="00A838CA" w:rsidRDefault="00A838CA">
            <w:pPr>
              <w:pStyle w:val="TableParagraph"/>
              <w:spacing w:before="0"/>
              <w:ind w:left="0"/>
              <w:jc w:val="left"/>
              <w:rPr>
                <w:rFonts w:ascii="Times New Roman"/>
                <w:sz w:val="14"/>
              </w:rPr>
            </w:pPr>
          </w:p>
        </w:tc>
        <w:tc>
          <w:tcPr>
            <w:tcW w:w="962" w:type="dxa"/>
            <w:tcBorders>
              <w:top w:val="nil"/>
              <w:bottom w:val="nil"/>
            </w:tcBorders>
          </w:tcPr>
          <w:p w14:paraId="7058A712" w14:textId="77777777" w:rsidR="00A838CA" w:rsidRDefault="00000000">
            <w:pPr>
              <w:pStyle w:val="TableParagraph"/>
              <w:spacing w:before="0" w:line="168" w:lineRule="exact"/>
              <w:ind w:right="88"/>
              <w:jc w:val="left"/>
              <w:rPr>
                <w:sz w:val="14"/>
              </w:rPr>
            </w:pPr>
            <w:r>
              <w:rPr>
                <w:sz w:val="14"/>
              </w:rPr>
              <w:t>clock</w:t>
            </w:r>
            <w:bookmarkStart w:id="122" w:name="_bookmark68"/>
            <w:bookmarkEnd w:id="122"/>
            <w:r>
              <w:rPr>
                <w:sz w:val="14"/>
              </w:rPr>
              <w:t xml:space="preserve"> frequency)</w:t>
            </w:r>
          </w:p>
        </w:tc>
        <w:tc>
          <w:tcPr>
            <w:tcW w:w="962" w:type="dxa"/>
            <w:tcBorders>
              <w:top w:val="nil"/>
              <w:bottom w:val="nil"/>
            </w:tcBorders>
          </w:tcPr>
          <w:p w14:paraId="140E51D5" w14:textId="77777777" w:rsidR="00A838CA" w:rsidRDefault="00000000">
            <w:pPr>
              <w:pStyle w:val="TableParagraph"/>
              <w:spacing w:before="0" w:line="168" w:lineRule="exact"/>
              <w:ind w:right="90"/>
              <w:jc w:val="left"/>
              <w:rPr>
                <w:sz w:val="10"/>
              </w:rPr>
            </w:pPr>
            <w:r>
              <w:rPr>
                <w:sz w:val="14"/>
              </w:rPr>
              <w:t>factor W = 1 to 40</w:t>
            </w:r>
            <w:r>
              <w:rPr>
                <w:position w:val="5"/>
                <w:sz w:val="10"/>
              </w:rPr>
              <w:t>(</w:t>
            </w:r>
            <w:hyperlink w:anchor="_bookmark68" w:history="1">
              <w:r>
                <w:rPr>
                  <w:color w:val="0053AD"/>
                  <w:position w:val="5"/>
                  <w:sz w:val="10"/>
                </w:rPr>
                <w:t>78</w:t>
              </w:r>
            </w:hyperlink>
            <w:r>
              <w:rPr>
                <w:position w:val="5"/>
                <w:sz w:val="10"/>
              </w:rPr>
              <w:t>)</w:t>
            </w:r>
          </w:p>
        </w:tc>
        <w:tc>
          <w:tcPr>
            <w:tcW w:w="962" w:type="dxa"/>
            <w:tcBorders>
              <w:top w:val="nil"/>
              <w:bottom w:val="nil"/>
            </w:tcBorders>
          </w:tcPr>
          <w:p w14:paraId="04660843" w14:textId="77777777" w:rsidR="00A838CA" w:rsidRDefault="00A838CA">
            <w:pPr>
              <w:pStyle w:val="TableParagraph"/>
              <w:spacing w:before="0"/>
              <w:ind w:left="0"/>
              <w:jc w:val="left"/>
              <w:rPr>
                <w:rFonts w:ascii="Times New Roman"/>
                <w:sz w:val="14"/>
              </w:rPr>
            </w:pPr>
          </w:p>
        </w:tc>
        <w:tc>
          <w:tcPr>
            <w:tcW w:w="962" w:type="dxa"/>
            <w:tcBorders>
              <w:top w:val="nil"/>
              <w:bottom w:val="nil"/>
            </w:tcBorders>
          </w:tcPr>
          <w:p w14:paraId="5957A870" w14:textId="77777777" w:rsidR="00A838CA" w:rsidRDefault="00A838CA">
            <w:pPr>
              <w:pStyle w:val="TableParagraph"/>
              <w:spacing w:before="0"/>
              <w:ind w:left="0"/>
              <w:jc w:val="left"/>
              <w:rPr>
                <w:rFonts w:ascii="Times New Roman"/>
                <w:sz w:val="14"/>
              </w:rPr>
            </w:pPr>
          </w:p>
        </w:tc>
        <w:tc>
          <w:tcPr>
            <w:tcW w:w="962" w:type="dxa"/>
            <w:tcBorders>
              <w:top w:val="nil"/>
              <w:bottom w:val="nil"/>
            </w:tcBorders>
          </w:tcPr>
          <w:p w14:paraId="12E5B013" w14:textId="77777777" w:rsidR="00A838CA" w:rsidRDefault="00A838CA">
            <w:pPr>
              <w:pStyle w:val="TableParagraph"/>
              <w:spacing w:before="0"/>
              <w:ind w:left="0"/>
              <w:jc w:val="left"/>
              <w:rPr>
                <w:rFonts w:ascii="Times New Roman"/>
                <w:sz w:val="14"/>
              </w:rPr>
            </w:pPr>
          </w:p>
        </w:tc>
        <w:tc>
          <w:tcPr>
            <w:tcW w:w="962" w:type="dxa"/>
            <w:tcBorders>
              <w:top w:val="nil"/>
              <w:bottom w:val="nil"/>
            </w:tcBorders>
          </w:tcPr>
          <w:p w14:paraId="10A08526" w14:textId="77777777" w:rsidR="00A838CA" w:rsidRDefault="00A838CA">
            <w:pPr>
              <w:pStyle w:val="TableParagraph"/>
              <w:spacing w:before="0"/>
              <w:ind w:left="0"/>
              <w:jc w:val="left"/>
              <w:rPr>
                <w:rFonts w:ascii="Times New Roman"/>
                <w:sz w:val="14"/>
              </w:rPr>
            </w:pPr>
          </w:p>
        </w:tc>
        <w:tc>
          <w:tcPr>
            <w:tcW w:w="962" w:type="dxa"/>
            <w:tcBorders>
              <w:top w:val="nil"/>
              <w:bottom w:val="nil"/>
            </w:tcBorders>
          </w:tcPr>
          <w:p w14:paraId="7920B7C7" w14:textId="77777777" w:rsidR="00A838CA" w:rsidRDefault="00A838CA">
            <w:pPr>
              <w:pStyle w:val="TableParagraph"/>
              <w:spacing w:before="0"/>
              <w:ind w:left="0"/>
              <w:jc w:val="left"/>
              <w:rPr>
                <w:rFonts w:ascii="Times New Roman"/>
                <w:sz w:val="14"/>
              </w:rPr>
            </w:pPr>
          </w:p>
        </w:tc>
        <w:tc>
          <w:tcPr>
            <w:tcW w:w="962" w:type="dxa"/>
            <w:tcBorders>
              <w:top w:val="nil"/>
              <w:bottom w:val="nil"/>
            </w:tcBorders>
          </w:tcPr>
          <w:p w14:paraId="7737373D" w14:textId="77777777" w:rsidR="00A838CA" w:rsidRDefault="00A838CA">
            <w:pPr>
              <w:pStyle w:val="TableParagraph"/>
              <w:spacing w:before="0"/>
              <w:ind w:left="0"/>
              <w:jc w:val="left"/>
              <w:rPr>
                <w:rFonts w:ascii="Times New Roman"/>
                <w:sz w:val="14"/>
              </w:rPr>
            </w:pPr>
          </w:p>
        </w:tc>
        <w:tc>
          <w:tcPr>
            <w:tcW w:w="962" w:type="dxa"/>
            <w:tcBorders>
              <w:top w:val="nil"/>
              <w:bottom w:val="nil"/>
            </w:tcBorders>
          </w:tcPr>
          <w:p w14:paraId="1C4F195F" w14:textId="77777777" w:rsidR="00A838CA" w:rsidRDefault="00A838CA">
            <w:pPr>
              <w:pStyle w:val="TableParagraph"/>
              <w:spacing w:before="0"/>
              <w:ind w:left="0"/>
              <w:jc w:val="left"/>
              <w:rPr>
                <w:rFonts w:ascii="Times New Roman"/>
                <w:sz w:val="14"/>
              </w:rPr>
            </w:pPr>
          </w:p>
        </w:tc>
        <w:tc>
          <w:tcPr>
            <w:tcW w:w="962" w:type="dxa"/>
            <w:tcBorders>
              <w:top w:val="nil"/>
              <w:bottom w:val="nil"/>
            </w:tcBorders>
          </w:tcPr>
          <w:p w14:paraId="218D0EE1" w14:textId="77777777" w:rsidR="00A838CA" w:rsidRDefault="00A838CA">
            <w:pPr>
              <w:pStyle w:val="TableParagraph"/>
              <w:spacing w:before="0"/>
              <w:ind w:left="0"/>
              <w:jc w:val="left"/>
              <w:rPr>
                <w:rFonts w:ascii="Times New Roman"/>
                <w:sz w:val="14"/>
              </w:rPr>
            </w:pPr>
          </w:p>
        </w:tc>
        <w:tc>
          <w:tcPr>
            <w:tcW w:w="962" w:type="dxa"/>
            <w:tcBorders>
              <w:top w:val="nil"/>
              <w:bottom w:val="nil"/>
            </w:tcBorders>
          </w:tcPr>
          <w:p w14:paraId="3B809E83" w14:textId="77777777" w:rsidR="00A838CA" w:rsidRDefault="00A838CA">
            <w:pPr>
              <w:pStyle w:val="TableParagraph"/>
              <w:spacing w:before="0"/>
              <w:ind w:left="0"/>
              <w:jc w:val="left"/>
              <w:rPr>
                <w:rFonts w:ascii="Times New Roman"/>
                <w:sz w:val="14"/>
              </w:rPr>
            </w:pPr>
          </w:p>
        </w:tc>
        <w:tc>
          <w:tcPr>
            <w:tcW w:w="962" w:type="dxa"/>
            <w:tcBorders>
              <w:top w:val="nil"/>
              <w:bottom w:val="nil"/>
            </w:tcBorders>
          </w:tcPr>
          <w:p w14:paraId="504DDA16" w14:textId="77777777" w:rsidR="00A838CA" w:rsidRDefault="00A838CA">
            <w:pPr>
              <w:pStyle w:val="TableParagraph"/>
              <w:spacing w:before="0"/>
              <w:ind w:left="0"/>
              <w:jc w:val="left"/>
              <w:rPr>
                <w:rFonts w:ascii="Times New Roman"/>
                <w:sz w:val="14"/>
              </w:rPr>
            </w:pPr>
          </w:p>
        </w:tc>
      </w:tr>
      <w:tr w:rsidR="00A838CA" w14:paraId="7013877D" w14:textId="77777777">
        <w:trPr>
          <w:trHeight w:val="162"/>
        </w:trPr>
        <w:tc>
          <w:tcPr>
            <w:tcW w:w="962" w:type="dxa"/>
            <w:tcBorders>
              <w:top w:val="nil"/>
              <w:bottom w:val="nil"/>
            </w:tcBorders>
          </w:tcPr>
          <w:p w14:paraId="028638F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243DEE0" w14:textId="77777777" w:rsidR="00A838CA" w:rsidRDefault="00000000">
            <w:pPr>
              <w:pStyle w:val="TableParagraph"/>
              <w:spacing w:before="0" w:line="143" w:lineRule="exact"/>
              <w:jc w:val="left"/>
              <w:rPr>
                <w:sz w:val="14"/>
              </w:rPr>
            </w:pPr>
            <w:r>
              <w:rPr>
                <w:sz w:val="14"/>
              </w:rPr>
              <w:t>True</w:t>
            </w:r>
          </w:p>
        </w:tc>
        <w:tc>
          <w:tcPr>
            <w:tcW w:w="962" w:type="dxa"/>
            <w:tcBorders>
              <w:top w:val="nil"/>
              <w:bottom w:val="nil"/>
            </w:tcBorders>
          </w:tcPr>
          <w:p w14:paraId="30CA2958"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6A0EA03"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63E552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055676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76C90BD"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AF996F4"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420BE84"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739D0C8"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00B41D3"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AE92C31"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E514D68" w14:textId="77777777" w:rsidR="00A838CA" w:rsidRDefault="00A838CA">
            <w:pPr>
              <w:pStyle w:val="TableParagraph"/>
              <w:spacing w:before="0"/>
              <w:ind w:left="0"/>
              <w:jc w:val="left"/>
              <w:rPr>
                <w:rFonts w:ascii="Times New Roman"/>
                <w:sz w:val="10"/>
              </w:rPr>
            </w:pPr>
          </w:p>
        </w:tc>
      </w:tr>
      <w:tr w:rsidR="00A838CA" w14:paraId="2C97EA53" w14:textId="77777777">
        <w:trPr>
          <w:trHeight w:val="168"/>
        </w:trPr>
        <w:tc>
          <w:tcPr>
            <w:tcW w:w="962" w:type="dxa"/>
            <w:tcBorders>
              <w:top w:val="nil"/>
              <w:bottom w:val="nil"/>
            </w:tcBorders>
          </w:tcPr>
          <w:p w14:paraId="3841B82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C427FD1" w14:textId="77777777" w:rsidR="00A838CA" w:rsidRDefault="00000000">
            <w:pPr>
              <w:pStyle w:val="TableParagraph"/>
              <w:spacing w:before="0" w:line="148" w:lineRule="exact"/>
              <w:jc w:val="left"/>
              <w:rPr>
                <w:sz w:val="14"/>
              </w:rPr>
            </w:pPr>
            <w:r>
              <w:rPr>
                <w:sz w:val="14"/>
              </w:rPr>
              <w:t>Differential</w:t>
            </w:r>
          </w:p>
        </w:tc>
        <w:tc>
          <w:tcPr>
            <w:tcW w:w="962" w:type="dxa"/>
            <w:tcBorders>
              <w:top w:val="nil"/>
              <w:bottom w:val="nil"/>
            </w:tcBorders>
          </w:tcPr>
          <w:p w14:paraId="2E2E51FD"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20C2150"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666E210"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3FB5E2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D57A59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6780D70"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6A84008"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FAD2B2D"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15E46FF"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8D682D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865987E" w14:textId="77777777" w:rsidR="00A838CA" w:rsidRDefault="00A838CA">
            <w:pPr>
              <w:pStyle w:val="TableParagraph"/>
              <w:spacing w:before="0"/>
              <w:ind w:left="0"/>
              <w:jc w:val="left"/>
              <w:rPr>
                <w:rFonts w:ascii="Times New Roman"/>
                <w:sz w:val="10"/>
              </w:rPr>
            </w:pPr>
          </w:p>
        </w:tc>
      </w:tr>
      <w:tr w:rsidR="00A838CA" w14:paraId="38A3979E" w14:textId="77777777">
        <w:trPr>
          <w:trHeight w:val="168"/>
        </w:trPr>
        <w:tc>
          <w:tcPr>
            <w:tcW w:w="962" w:type="dxa"/>
            <w:tcBorders>
              <w:top w:val="nil"/>
              <w:bottom w:val="nil"/>
            </w:tcBorders>
          </w:tcPr>
          <w:p w14:paraId="5B052FB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10571B3" w14:textId="77777777" w:rsidR="00A838CA" w:rsidRDefault="00000000">
            <w:pPr>
              <w:pStyle w:val="TableParagraph"/>
              <w:spacing w:before="0" w:line="148" w:lineRule="exact"/>
              <w:jc w:val="left"/>
              <w:rPr>
                <w:sz w:val="14"/>
              </w:rPr>
            </w:pPr>
            <w:r>
              <w:rPr>
                <w:sz w:val="14"/>
              </w:rPr>
              <w:t>Signaling</w:t>
            </w:r>
          </w:p>
        </w:tc>
        <w:tc>
          <w:tcPr>
            <w:tcW w:w="962" w:type="dxa"/>
            <w:tcBorders>
              <w:top w:val="nil"/>
              <w:bottom w:val="nil"/>
            </w:tcBorders>
          </w:tcPr>
          <w:p w14:paraId="78E7CC8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F9E0B1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D1D6108"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B202F60"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CC62394"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84FDD54"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AEA9D0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5971A9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0E4E9A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8E485BB"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1EB3D84" w14:textId="77777777" w:rsidR="00A838CA" w:rsidRDefault="00A838CA">
            <w:pPr>
              <w:pStyle w:val="TableParagraph"/>
              <w:spacing w:before="0"/>
              <w:ind w:left="0"/>
              <w:jc w:val="left"/>
              <w:rPr>
                <w:rFonts w:ascii="Times New Roman"/>
                <w:sz w:val="10"/>
              </w:rPr>
            </w:pPr>
          </w:p>
        </w:tc>
      </w:tr>
      <w:tr w:rsidR="00A838CA" w14:paraId="53BDC76C" w14:textId="77777777">
        <w:trPr>
          <w:trHeight w:val="167"/>
        </w:trPr>
        <w:tc>
          <w:tcPr>
            <w:tcW w:w="962" w:type="dxa"/>
            <w:tcBorders>
              <w:top w:val="nil"/>
              <w:bottom w:val="nil"/>
            </w:tcBorders>
          </w:tcPr>
          <w:p w14:paraId="76FC57BF"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9BF38F1" w14:textId="77777777" w:rsidR="00A838CA" w:rsidRDefault="00000000">
            <w:pPr>
              <w:pStyle w:val="TableParagraph"/>
              <w:spacing w:before="0" w:line="148" w:lineRule="exact"/>
              <w:jc w:val="left"/>
              <w:rPr>
                <w:sz w:val="14"/>
              </w:rPr>
            </w:pPr>
            <w:r>
              <w:rPr>
                <w:sz w:val="14"/>
              </w:rPr>
              <w:t>I/O</w:t>
            </w:r>
          </w:p>
        </w:tc>
        <w:tc>
          <w:tcPr>
            <w:tcW w:w="962" w:type="dxa"/>
            <w:tcBorders>
              <w:top w:val="nil"/>
              <w:bottom w:val="nil"/>
            </w:tcBorders>
          </w:tcPr>
          <w:p w14:paraId="47F8477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AD9CEB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0DBDDFB"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DDFB30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9E52E3B"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82B3093"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BF3588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1975CA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6CA3C0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76D856D"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FA478DF" w14:textId="77777777" w:rsidR="00A838CA" w:rsidRDefault="00A838CA">
            <w:pPr>
              <w:pStyle w:val="TableParagraph"/>
              <w:spacing w:before="0"/>
              <w:ind w:left="0"/>
              <w:jc w:val="left"/>
              <w:rPr>
                <w:rFonts w:ascii="Times New Roman"/>
                <w:sz w:val="10"/>
              </w:rPr>
            </w:pPr>
          </w:p>
        </w:tc>
      </w:tr>
      <w:tr w:rsidR="00A838CA" w14:paraId="2B408D9F" w14:textId="77777777">
        <w:trPr>
          <w:trHeight w:val="243"/>
        </w:trPr>
        <w:tc>
          <w:tcPr>
            <w:tcW w:w="962" w:type="dxa"/>
            <w:tcBorders>
              <w:top w:val="nil"/>
              <w:bottom w:val="nil"/>
            </w:tcBorders>
          </w:tcPr>
          <w:p w14:paraId="32984DDB" w14:textId="77777777" w:rsidR="00A838CA" w:rsidRDefault="00A838CA">
            <w:pPr>
              <w:pStyle w:val="TableParagraph"/>
              <w:spacing w:before="0"/>
              <w:ind w:left="0"/>
              <w:jc w:val="left"/>
              <w:rPr>
                <w:rFonts w:ascii="Times New Roman"/>
                <w:sz w:val="14"/>
              </w:rPr>
            </w:pPr>
          </w:p>
        </w:tc>
        <w:tc>
          <w:tcPr>
            <w:tcW w:w="962" w:type="dxa"/>
            <w:tcBorders>
              <w:top w:val="nil"/>
            </w:tcBorders>
          </w:tcPr>
          <w:p w14:paraId="17EF9950" w14:textId="77777777" w:rsidR="00A838CA" w:rsidRDefault="00000000">
            <w:pPr>
              <w:pStyle w:val="TableParagraph"/>
              <w:spacing w:before="0" w:line="169" w:lineRule="exact"/>
              <w:jc w:val="left"/>
              <w:rPr>
                <w:sz w:val="14"/>
              </w:rPr>
            </w:pPr>
            <w:r>
              <w:rPr>
                <w:sz w:val="14"/>
              </w:rPr>
              <w:t>Standards</w:t>
            </w:r>
          </w:p>
        </w:tc>
        <w:tc>
          <w:tcPr>
            <w:tcW w:w="962" w:type="dxa"/>
            <w:tcBorders>
              <w:top w:val="nil"/>
            </w:tcBorders>
          </w:tcPr>
          <w:p w14:paraId="5DD941DE" w14:textId="77777777" w:rsidR="00A838CA" w:rsidRDefault="00A838CA">
            <w:pPr>
              <w:pStyle w:val="TableParagraph"/>
              <w:spacing w:before="0"/>
              <w:ind w:left="0"/>
              <w:jc w:val="left"/>
              <w:rPr>
                <w:rFonts w:ascii="Times New Roman"/>
                <w:sz w:val="14"/>
              </w:rPr>
            </w:pPr>
          </w:p>
        </w:tc>
        <w:tc>
          <w:tcPr>
            <w:tcW w:w="962" w:type="dxa"/>
            <w:tcBorders>
              <w:top w:val="nil"/>
            </w:tcBorders>
          </w:tcPr>
          <w:p w14:paraId="72C0B724" w14:textId="77777777" w:rsidR="00A838CA" w:rsidRDefault="00A838CA">
            <w:pPr>
              <w:pStyle w:val="TableParagraph"/>
              <w:spacing w:before="0"/>
              <w:ind w:left="0"/>
              <w:jc w:val="left"/>
              <w:rPr>
                <w:rFonts w:ascii="Times New Roman"/>
                <w:sz w:val="14"/>
              </w:rPr>
            </w:pPr>
          </w:p>
        </w:tc>
        <w:tc>
          <w:tcPr>
            <w:tcW w:w="962" w:type="dxa"/>
            <w:tcBorders>
              <w:top w:val="nil"/>
            </w:tcBorders>
          </w:tcPr>
          <w:p w14:paraId="663EC395" w14:textId="77777777" w:rsidR="00A838CA" w:rsidRDefault="00A838CA">
            <w:pPr>
              <w:pStyle w:val="TableParagraph"/>
              <w:spacing w:before="0"/>
              <w:ind w:left="0"/>
              <w:jc w:val="left"/>
              <w:rPr>
                <w:rFonts w:ascii="Times New Roman"/>
                <w:sz w:val="14"/>
              </w:rPr>
            </w:pPr>
          </w:p>
        </w:tc>
        <w:tc>
          <w:tcPr>
            <w:tcW w:w="962" w:type="dxa"/>
            <w:tcBorders>
              <w:top w:val="nil"/>
            </w:tcBorders>
          </w:tcPr>
          <w:p w14:paraId="10E20D5D" w14:textId="77777777" w:rsidR="00A838CA" w:rsidRDefault="00A838CA">
            <w:pPr>
              <w:pStyle w:val="TableParagraph"/>
              <w:spacing w:before="0"/>
              <w:ind w:left="0"/>
              <w:jc w:val="left"/>
              <w:rPr>
                <w:rFonts w:ascii="Times New Roman"/>
                <w:sz w:val="14"/>
              </w:rPr>
            </w:pPr>
          </w:p>
        </w:tc>
        <w:tc>
          <w:tcPr>
            <w:tcW w:w="962" w:type="dxa"/>
            <w:tcBorders>
              <w:top w:val="nil"/>
            </w:tcBorders>
          </w:tcPr>
          <w:p w14:paraId="4B276148" w14:textId="77777777" w:rsidR="00A838CA" w:rsidRDefault="00A838CA">
            <w:pPr>
              <w:pStyle w:val="TableParagraph"/>
              <w:spacing w:before="0"/>
              <w:ind w:left="0"/>
              <w:jc w:val="left"/>
              <w:rPr>
                <w:rFonts w:ascii="Times New Roman"/>
                <w:sz w:val="14"/>
              </w:rPr>
            </w:pPr>
          </w:p>
        </w:tc>
        <w:tc>
          <w:tcPr>
            <w:tcW w:w="962" w:type="dxa"/>
            <w:tcBorders>
              <w:top w:val="nil"/>
            </w:tcBorders>
          </w:tcPr>
          <w:p w14:paraId="40CBDF59" w14:textId="77777777" w:rsidR="00A838CA" w:rsidRDefault="00A838CA">
            <w:pPr>
              <w:pStyle w:val="TableParagraph"/>
              <w:spacing w:before="0"/>
              <w:ind w:left="0"/>
              <w:jc w:val="left"/>
              <w:rPr>
                <w:rFonts w:ascii="Times New Roman"/>
                <w:sz w:val="14"/>
              </w:rPr>
            </w:pPr>
          </w:p>
        </w:tc>
        <w:tc>
          <w:tcPr>
            <w:tcW w:w="962" w:type="dxa"/>
            <w:tcBorders>
              <w:top w:val="nil"/>
            </w:tcBorders>
          </w:tcPr>
          <w:p w14:paraId="68442B27" w14:textId="77777777" w:rsidR="00A838CA" w:rsidRDefault="00A838CA">
            <w:pPr>
              <w:pStyle w:val="TableParagraph"/>
              <w:spacing w:before="0"/>
              <w:ind w:left="0"/>
              <w:jc w:val="left"/>
              <w:rPr>
                <w:rFonts w:ascii="Times New Roman"/>
                <w:sz w:val="14"/>
              </w:rPr>
            </w:pPr>
          </w:p>
        </w:tc>
        <w:tc>
          <w:tcPr>
            <w:tcW w:w="962" w:type="dxa"/>
            <w:tcBorders>
              <w:top w:val="nil"/>
            </w:tcBorders>
          </w:tcPr>
          <w:p w14:paraId="1A385E7F" w14:textId="77777777" w:rsidR="00A838CA" w:rsidRDefault="00A838CA">
            <w:pPr>
              <w:pStyle w:val="TableParagraph"/>
              <w:spacing w:before="0"/>
              <w:ind w:left="0"/>
              <w:jc w:val="left"/>
              <w:rPr>
                <w:rFonts w:ascii="Times New Roman"/>
                <w:sz w:val="14"/>
              </w:rPr>
            </w:pPr>
          </w:p>
        </w:tc>
        <w:tc>
          <w:tcPr>
            <w:tcW w:w="962" w:type="dxa"/>
            <w:tcBorders>
              <w:top w:val="nil"/>
            </w:tcBorders>
          </w:tcPr>
          <w:p w14:paraId="7F8DF41E" w14:textId="77777777" w:rsidR="00A838CA" w:rsidRDefault="00A838CA">
            <w:pPr>
              <w:pStyle w:val="TableParagraph"/>
              <w:spacing w:before="0"/>
              <w:ind w:left="0"/>
              <w:jc w:val="left"/>
              <w:rPr>
                <w:rFonts w:ascii="Times New Roman"/>
                <w:sz w:val="14"/>
              </w:rPr>
            </w:pPr>
          </w:p>
        </w:tc>
        <w:tc>
          <w:tcPr>
            <w:tcW w:w="962" w:type="dxa"/>
            <w:tcBorders>
              <w:top w:val="nil"/>
            </w:tcBorders>
          </w:tcPr>
          <w:p w14:paraId="03DB15C4" w14:textId="77777777" w:rsidR="00A838CA" w:rsidRDefault="00A838CA">
            <w:pPr>
              <w:pStyle w:val="TableParagraph"/>
              <w:spacing w:before="0"/>
              <w:ind w:left="0"/>
              <w:jc w:val="left"/>
              <w:rPr>
                <w:rFonts w:ascii="Times New Roman"/>
                <w:sz w:val="14"/>
              </w:rPr>
            </w:pPr>
          </w:p>
        </w:tc>
        <w:tc>
          <w:tcPr>
            <w:tcW w:w="962" w:type="dxa"/>
            <w:tcBorders>
              <w:top w:val="nil"/>
            </w:tcBorders>
          </w:tcPr>
          <w:p w14:paraId="06DEC537" w14:textId="77777777" w:rsidR="00A838CA" w:rsidRDefault="00A838CA">
            <w:pPr>
              <w:pStyle w:val="TableParagraph"/>
              <w:spacing w:before="0"/>
              <w:ind w:left="0"/>
              <w:jc w:val="left"/>
              <w:rPr>
                <w:rFonts w:ascii="Times New Roman"/>
                <w:sz w:val="14"/>
              </w:rPr>
            </w:pPr>
          </w:p>
        </w:tc>
      </w:tr>
      <w:tr w:rsidR="00A838CA" w14:paraId="75F973C8" w14:textId="77777777">
        <w:trPr>
          <w:trHeight w:val="238"/>
        </w:trPr>
        <w:tc>
          <w:tcPr>
            <w:tcW w:w="962" w:type="dxa"/>
            <w:tcBorders>
              <w:top w:val="nil"/>
              <w:bottom w:val="nil"/>
            </w:tcBorders>
          </w:tcPr>
          <w:p w14:paraId="6685E0E7" w14:textId="77777777" w:rsidR="00A838CA" w:rsidRDefault="00A838CA">
            <w:pPr>
              <w:pStyle w:val="TableParagraph"/>
              <w:spacing w:before="0"/>
              <w:ind w:left="0"/>
              <w:jc w:val="left"/>
              <w:rPr>
                <w:rFonts w:ascii="Times New Roman"/>
                <w:sz w:val="14"/>
              </w:rPr>
            </w:pPr>
          </w:p>
        </w:tc>
        <w:tc>
          <w:tcPr>
            <w:tcW w:w="962" w:type="dxa"/>
            <w:tcBorders>
              <w:bottom w:val="nil"/>
            </w:tcBorders>
          </w:tcPr>
          <w:p w14:paraId="3911FD72" w14:textId="77777777" w:rsidR="00A838CA" w:rsidRDefault="00000000">
            <w:pPr>
              <w:pStyle w:val="TableParagraph"/>
              <w:spacing w:before="62" w:line="156" w:lineRule="exact"/>
              <w:jc w:val="left"/>
              <w:rPr>
                <w:sz w:val="10"/>
              </w:rPr>
            </w:pPr>
            <w:r>
              <w:rPr>
                <w:w w:val="105"/>
                <w:position w:val="3"/>
                <w:sz w:val="14"/>
              </w:rPr>
              <w:t>f</w:t>
            </w:r>
            <w:r>
              <w:rPr>
                <w:w w:val="105"/>
                <w:sz w:val="10"/>
              </w:rPr>
              <w:t>HSCLK_in</w:t>
            </w:r>
          </w:p>
        </w:tc>
        <w:tc>
          <w:tcPr>
            <w:tcW w:w="962" w:type="dxa"/>
            <w:vMerge w:val="restart"/>
          </w:tcPr>
          <w:p w14:paraId="0234DE1A" w14:textId="77777777" w:rsidR="00A838CA" w:rsidRDefault="00000000">
            <w:pPr>
              <w:pStyle w:val="TableParagraph"/>
              <w:spacing w:before="68" w:line="232" w:lineRule="auto"/>
              <w:ind w:right="105"/>
              <w:jc w:val="left"/>
              <w:rPr>
                <w:sz w:val="10"/>
              </w:rPr>
            </w:pPr>
            <w:r>
              <w:rPr>
                <w:sz w:val="14"/>
              </w:rPr>
              <w:t>Clock boost factor W = 1 to 40</w:t>
            </w:r>
            <w:r>
              <w:rPr>
                <w:position w:val="5"/>
                <w:sz w:val="10"/>
              </w:rPr>
              <w:t>(</w:t>
            </w:r>
            <w:hyperlink w:anchor="_bookmark68" w:history="1">
              <w:r>
                <w:rPr>
                  <w:color w:val="0053AD"/>
                  <w:position w:val="5"/>
                  <w:sz w:val="10"/>
                </w:rPr>
                <w:t>78</w:t>
              </w:r>
            </w:hyperlink>
            <w:r>
              <w:rPr>
                <w:position w:val="5"/>
                <w:sz w:val="10"/>
              </w:rPr>
              <w:t>)</w:t>
            </w:r>
          </w:p>
        </w:tc>
        <w:tc>
          <w:tcPr>
            <w:tcW w:w="962" w:type="dxa"/>
            <w:tcBorders>
              <w:bottom w:val="nil"/>
            </w:tcBorders>
          </w:tcPr>
          <w:p w14:paraId="41393D33" w14:textId="77777777" w:rsidR="00A838CA" w:rsidRDefault="00000000">
            <w:pPr>
              <w:pStyle w:val="TableParagraph"/>
              <w:spacing w:line="154" w:lineRule="exact"/>
              <w:ind w:left="55" w:right="49"/>
              <w:rPr>
                <w:sz w:val="14"/>
              </w:rPr>
            </w:pPr>
            <w:r>
              <w:rPr>
                <w:sz w:val="14"/>
              </w:rPr>
              <w:t>10</w:t>
            </w:r>
          </w:p>
        </w:tc>
        <w:tc>
          <w:tcPr>
            <w:tcW w:w="962" w:type="dxa"/>
            <w:tcBorders>
              <w:bottom w:val="nil"/>
            </w:tcBorders>
          </w:tcPr>
          <w:p w14:paraId="4BED9862" w14:textId="77777777" w:rsidR="00A838CA" w:rsidRDefault="00000000">
            <w:pPr>
              <w:pStyle w:val="TableParagraph"/>
              <w:spacing w:line="154" w:lineRule="exact"/>
              <w:ind w:left="5"/>
              <w:rPr>
                <w:sz w:val="14"/>
              </w:rPr>
            </w:pPr>
            <w:r>
              <w:rPr>
                <w:sz w:val="14"/>
              </w:rPr>
              <w:t>—</w:t>
            </w:r>
          </w:p>
        </w:tc>
        <w:tc>
          <w:tcPr>
            <w:tcW w:w="962" w:type="dxa"/>
            <w:tcBorders>
              <w:bottom w:val="nil"/>
            </w:tcBorders>
          </w:tcPr>
          <w:p w14:paraId="74FBC3AF" w14:textId="77777777" w:rsidR="00A838CA" w:rsidRDefault="00000000">
            <w:pPr>
              <w:pStyle w:val="TableParagraph"/>
              <w:spacing w:line="154" w:lineRule="exact"/>
              <w:ind w:left="55" w:right="51"/>
              <w:rPr>
                <w:sz w:val="14"/>
              </w:rPr>
            </w:pPr>
            <w:r>
              <w:rPr>
                <w:sz w:val="14"/>
              </w:rPr>
              <w:t>445.5</w:t>
            </w:r>
          </w:p>
        </w:tc>
        <w:tc>
          <w:tcPr>
            <w:tcW w:w="962" w:type="dxa"/>
            <w:tcBorders>
              <w:bottom w:val="nil"/>
            </w:tcBorders>
          </w:tcPr>
          <w:p w14:paraId="798F19D7" w14:textId="77777777" w:rsidR="00A838CA" w:rsidRDefault="00000000">
            <w:pPr>
              <w:pStyle w:val="TableParagraph"/>
              <w:spacing w:line="154" w:lineRule="exact"/>
              <w:ind w:left="55" w:right="51"/>
              <w:rPr>
                <w:sz w:val="14"/>
              </w:rPr>
            </w:pPr>
            <w:r>
              <w:rPr>
                <w:sz w:val="14"/>
              </w:rPr>
              <w:t>10</w:t>
            </w:r>
          </w:p>
        </w:tc>
        <w:tc>
          <w:tcPr>
            <w:tcW w:w="962" w:type="dxa"/>
            <w:tcBorders>
              <w:bottom w:val="nil"/>
            </w:tcBorders>
          </w:tcPr>
          <w:p w14:paraId="01DF4452" w14:textId="77777777" w:rsidR="00A838CA" w:rsidRDefault="00000000">
            <w:pPr>
              <w:pStyle w:val="TableParagraph"/>
              <w:spacing w:line="154" w:lineRule="exact"/>
              <w:ind w:left="3"/>
              <w:rPr>
                <w:sz w:val="14"/>
              </w:rPr>
            </w:pPr>
            <w:r>
              <w:rPr>
                <w:sz w:val="14"/>
              </w:rPr>
              <w:t>—</w:t>
            </w:r>
          </w:p>
        </w:tc>
        <w:tc>
          <w:tcPr>
            <w:tcW w:w="962" w:type="dxa"/>
            <w:tcBorders>
              <w:bottom w:val="nil"/>
            </w:tcBorders>
          </w:tcPr>
          <w:p w14:paraId="6D4CB0F6" w14:textId="77777777" w:rsidR="00A838CA" w:rsidRDefault="00000000">
            <w:pPr>
              <w:pStyle w:val="TableParagraph"/>
              <w:spacing w:line="154" w:lineRule="exact"/>
              <w:ind w:left="55" w:right="53"/>
              <w:rPr>
                <w:sz w:val="14"/>
              </w:rPr>
            </w:pPr>
            <w:r>
              <w:rPr>
                <w:sz w:val="14"/>
              </w:rPr>
              <w:t>445.5</w:t>
            </w:r>
          </w:p>
        </w:tc>
        <w:tc>
          <w:tcPr>
            <w:tcW w:w="962" w:type="dxa"/>
            <w:tcBorders>
              <w:bottom w:val="nil"/>
            </w:tcBorders>
          </w:tcPr>
          <w:p w14:paraId="322DCFE5" w14:textId="77777777" w:rsidR="00A838CA" w:rsidRDefault="00000000">
            <w:pPr>
              <w:pStyle w:val="TableParagraph"/>
              <w:spacing w:line="154" w:lineRule="exact"/>
              <w:ind w:left="55" w:right="54"/>
              <w:rPr>
                <w:sz w:val="14"/>
              </w:rPr>
            </w:pPr>
            <w:r>
              <w:rPr>
                <w:sz w:val="14"/>
              </w:rPr>
              <w:t>10</w:t>
            </w:r>
          </w:p>
        </w:tc>
        <w:tc>
          <w:tcPr>
            <w:tcW w:w="962" w:type="dxa"/>
            <w:tcBorders>
              <w:bottom w:val="nil"/>
            </w:tcBorders>
          </w:tcPr>
          <w:p w14:paraId="228D5EC8" w14:textId="77777777" w:rsidR="00A838CA" w:rsidRDefault="00000000">
            <w:pPr>
              <w:pStyle w:val="TableParagraph"/>
              <w:spacing w:line="154" w:lineRule="exact"/>
              <w:ind w:left="0"/>
              <w:rPr>
                <w:sz w:val="14"/>
              </w:rPr>
            </w:pPr>
            <w:r>
              <w:rPr>
                <w:sz w:val="14"/>
              </w:rPr>
              <w:t>—</w:t>
            </w:r>
          </w:p>
        </w:tc>
        <w:tc>
          <w:tcPr>
            <w:tcW w:w="962" w:type="dxa"/>
            <w:tcBorders>
              <w:bottom w:val="nil"/>
            </w:tcBorders>
          </w:tcPr>
          <w:p w14:paraId="2479E949" w14:textId="77777777" w:rsidR="00A838CA" w:rsidRDefault="00000000">
            <w:pPr>
              <w:pStyle w:val="TableParagraph"/>
              <w:spacing w:line="154" w:lineRule="exact"/>
              <w:ind w:left="55" w:right="55"/>
              <w:rPr>
                <w:sz w:val="14"/>
              </w:rPr>
            </w:pPr>
            <w:r>
              <w:rPr>
                <w:sz w:val="14"/>
              </w:rPr>
              <w:t>445.5</w:t>
            </w:r>
          </w:p>
        </w:tc>
        <w:tc>
          <w:tcPr>
            <w:tcW w:w="962" w:type="dxa"/>
            <w:tcBorders>
              <w:bottom w:val="nil"/>
            </w:tcBorders>
          </w:tcPr>
          <w:p w14:paraId="73F76C0F" w14:textId="77777777" w:rsidR="00A838CA" w:rsidRDefault="00000000">
            <w:pPr>
              <w:pStyle w:val="TableParagraph"/>
              <w:spacing w:line="154" w:lineRule="exact"/>
              <w:ind w:left="55" w:right="56"/>
              <w:rPr>
                <w:sz w:val="14"/>
              </w:rPr>
            </w:pPr>
            <w:r>
              <w:rPr>
                <w:sz w:val="14"/>
              </w:rPr>
              <w:t>MHz</w:t>
            </w:r>
          </w:p>
        </w:tc>
      </w:tr>
      <w:tr w:rsidR="00A838CA" w14:paraId="7E98C0AF" w14:textId="77777777">
        <w:trPr>
          <w:trHeight w:val="147"/>
        </w:trPr>
        <w:tc>
          <w:tcPr>
            <w:tcW w:w="962" w:type="dxa"/>
            <w:tcBorders>
              <w:top w:val="nil"/>
              <w:bottom w:val="nil"/>
            </w:tcBorders>
          </w:tcPr>
          <w:p w14:paraId="7DDBB511"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70BE3F4A" w14:textId="77777777" w:rsidR="00A838CA" w:rsidRDefault="00000000">
            <w:pPr>
              <w:pStyle w:val="TableParagraph"/>
              <w:spacing w:before="0" w:line="128" w:lineRule="exact"/>
              <w:jc w:val="left"/>
              <w:rPr>
                <w:sz w:val="14"/>
              </w:rPr>
            </w:pPr>
            <w:r>
              <w:rPr>
                <w:sz w:val="14"/>
              </w:rPr>
              <w:t>(input</w:t>
            </w:r>
          </w:p>
        </w:tc>
        <w:tc>
          <w:tcPr>
            <w:tcW w:w="962" w:type="dxa"/>
            <w:vMerge/>
            <w:tcBorders>
              <w:top w:val="nil"/>
            </w:tcBorders>
          </w:tcPr>
          <w:p w14:paraId="4D8EEC4C" w14:textId="77777777" w:rsidR="00A838CA" w:rsidRDefault="00A838CA">
            <w:pPr>
              <w:rPr>
                <w:sz w:val="2"/>
                <w:szCs w:val="2"/>
              </w:rPr>
            </w:pPr>
          </w:p>
        </w:tc>
        <w:tc>
          <w:tcPr>
            <w:tcW w:w="962" w:type="dxa"/>
            <w:tcBorders>
              <w:top w:val="nil"/>
              <w:bottom w:val="nil"/>
            </w:tcBorders>
          </w:tcPr>
          <w:p w14:paraId="7F0C0788"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0B89EA24"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44E812C3"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162498B6"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150337BD"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377E1B49"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7BE9A040"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4CB5A432"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6F68F032"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27D3ACCB" w14:textId="77777777" w:rsidR="00A838CA" w:rsidRDefault="00A838CA">
            <w:pPr>
              <w:pStyle w:val="TableParagraph"/>
              <w:spacing w:before="0"/>
              <w:ind w:left="0"/>
              <w:jc w:val="left"/>
              <w:rPr>
                <w:rFonts w:ascii="Times New Roman"/>
                <w:sz w:val="8"/>
              </w:rPr>
            </w:pPr>
          </w:p>
        </w:tc>
      </w:tr>
      <w:tr w:rsidR="00A838CA" w14:paraId="15CF0EDC" w14:textId="77777777">
        <w:trPr>
          <w:trHeight w:val="158"/>
        </w:trPr>
        <w:tc>
          <w:tcPr>
            <w:tcW w:w="962" w:type="dxa"/>
            <w:tcBorders>
              <w:top w:val="nil"/>
              <w:bottom w:val="nil"/>
            </w:tcBorders>
          </w:tcPr>
          <w:p w14:paraId="4524EAB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44D531C" w14:textId="77777777" w:rsidR="00A838CA" w:rsidRDefault="00000000">
            <w:pPr>
              <w:pStyle w:val="TableParagraph"/>
              <w:spacing w:before="0" w:line="138" w:lineRule="exact"/>
              <w:jc w:val="left"/>
              <w:rPr>
                <w:sz w:val="14"/>
              </w:rPr>
            </w:pPr>
            <w:r>
              <w:rPr>
                <w:sz w:val="14"/>
              </w:rPr>
              <w:t>clock</w:t>
            </w:r>
          </w:p>
        </w:tc>
        <w:tc>
          <w:tcPr>
            <w:tcW w:w="962" w:type="dxa"/>
            <w:vMerge/>
            <w:tcBorders>
              <w:top w:val="nil"/>
            </w:tcBorders>
          </w:tcPr>
          <w:p w14:paraId="157A30D7" w14:textId="77777777" w:rsidR="00A838CA" w:rsidRDefault="00A838CA">
            <w:pPr>
              <w:rPr>
                <w:sz w:val="2"/>
                <w:szCs w:val="2"/>
              </w:rPr>
            </w:pPr>
          </w:p>
        </w:tc>
        <w:tc>
          <w:tcPr>
            <w:tcW w:w="962" w:type="dxa"/>
            <w:tcBorders>
              <w:top w:val="nil"/>
              <w:bottom w:val="nil"/>
            </w:tcBorders>
          </w:tcPr>
          <w:p w14:paraId="0BB06F84"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AB2D26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93E7CC8"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D45C37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867CE7F"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169AF10"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E6DB2E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174592C"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78DE6D1"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9DCC71B" w14:textId="77777777" w:rsidR="00A838CA" w:rsidRDefault="00A838CA">
            <w:pPr>
              <w:pStyle w:val="TableParagraph"/>
              <w:spacing w:before="0"/>
              <w:ind w:left="0"/>
              <w:jc w:val="left"/>
              <w:rPr>
                <w:rFonts w:ascii="Times New Roman"/>
                <w:sz w:val="10"/>
              </w:rPr>
            </w:pPr>
          </w:p>
        </w:tc>
      </w:tr>
      <w:tr w:rsidR="00A838CA" w14:paraId="167A687D" w14:textId="77777777">
        <w:trPr>
          <w:trHeight w:val="157"/>
        </w:trPr>
        <w:tc>
          <w:tcPr>
            <w:tcW w:w="962" w:type="dxa"/>
            <w:tcBorders>
              <w:top w:val="nil"/>
              <w:bottom w:val="nil"/>
            </w:tcBorders>
          </w:tcPr>
          <w:p w14:paraId="4379BC4D"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039C086" w14:textId="77777777" w:rsidR="00A838CA" w:rsidRDefault="00000000">
            <w:pPr>
              <w:pStyle w:val="TableParagraph"/>
              <w:spacing w:before="0" w:line="138" w:lineRule="exact"/>
              <w:jc w:val="left"/>
              <w:rPr>
                <w:sz w:val="14"/>
              </w:rPr>
            </w:pPr>
            <w:r>
              <w:rPr>
                <w:sz w:val="14"/>
              </w:rPr>
              <w:t>frequency)</w:t>
            </w:r>
          </w:p>
        </w:tc>
        <w:tc>
          <w:tcPr>
            <w:tcW w:w="962" w:type="dxa"/>
            <w:vMerge/>
            <w:tcBorders>
              <w:top w:val="nil"/>
            </w:tcBorders>
          </w:tcPr>
          <w:p w14:paraId="329B9365" w14:textId="77777777" w:rsidR="00A838CA" w:rsidRDefault="00A838CA">
            <w:pPr>
              <w:rPr>
                <w:sz w:val="2"/>
                <w:szCs w:val="2"/>
              </w:rPr>
            </w:pPr>
          </w:p>
        </w:tc>
        <w:tc>
          <w:tcPr>
            <w:tcW w:w="962" w:type="dxa"/>
            <w:tcBorders>
              <w:top w:val="nil"/>
              <w:bottom w:val="nil"/>
            </w:tcBorders>
          </w:tcPr>
          <w:p w14:paraId="157264CF"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09207E1"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D4522CB"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054C0B4"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E719601"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6946B5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6E6032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113CB41"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F695F99"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885221D" w14:textId="77777777" w:rsidR="00A838CA" w:rsidRDefault="00A838CA">
            <w:pPr>
              <w:pStyle w:val="TableParagraph"/>
              <w:spacing w:before="0"/>
              <w:ind w:left="0"/>
              <w:jc w:val="left"/>
              <w:rPr>
                <w:rFonts w:ascii="Times New Roman"/>
                <w:sz w:val="10"/>
              </w:rPr>
            </w:pPr>
          </w:p>
        </w:tc>
      </w:tr>
      <w:tr w:rsidR="00A838CA" w14:paraId="23E9AA29" w14:textId="77777777">
        <w:trPr>
          <w:trHeight w:val="157"/>
        </w:trPr>
        <w:tc>
          <w:tcPr>
            <w:tcW w:w="962" w:type="dxa"/>
            <w:tcBorders>
              <w:top w:val="nil"/>
              <w:bottom w:val="nil"/>
            </w:tcBorders>
          </w:tcPr>
          <w:p w14:paraId="71072E7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B8F829F" w14:textId="77777777" w:rsidR="00A838CA" w:rsidRDefault="00000000">
            <w:pPr>
              <w:pStyle w:val="TableParagraph"/>
              <w:spacing w:before="0" w:line="138" w:lineRule="exact"/>
              <w:jc w:val="left"/>
              <w:rPr>
                <w:sz w:val="14"/>
              </w:rPr>
            </w:pPr>
            <w:r>
              <w:rPr>
                <w:sz w:val="14"/>
              </w:rPr>
              <w:t>SLVS400</w:t>
            </w:r>
          </w:p>
        </w:tc>
        <w:tc>
          <w:tcPr>
            <w:tcW w:w="962" w:type="dxa"/>
            <w:vMerge/>
            <w:tcBorders>
              <w:top w:val="nil"/>
            </w:tcBorders>
          </w:tcPr>
          <w:p w14:paraId="0B92E881" w14:textId="77777777" w:rsidR="00A838CA" w:rsidRDefault="00A838CA">
            <w:pPr>
              <w:rPr>
                <w:sz w:val="2"/>
                <w:szCs w:val="2"/>
              </w:rPr>
            </w:pPr>
          </w:p>
        </w:tc>
        <w:tc>
          <w:tcPr>
            <w:tcW w:w="962" w:type="dxa"/>
            <w:tcBorders>
              <w:top w:val="nil"/>
              <w:bottom w:val="nil"/>
            </w:tcBorders>
          </w:tcPr>
          <w:p w14:paraId="1DEE4F11"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A5C0D79"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87DD40B"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E3C71DB"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FE89973"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953C823"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E31CE1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7BD21D9"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DC87094"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D93A339" w14:textId="77777777" w:rsidR="00A838CA" w:rsidRDefault="00A838CA">
            <w:pPr>
              <w:pStyle w:val="TableParagraph"/>
              <w:spacing w:before="0"/>
              <w:ind w:left="0"/>
              <w:jc w:val="left"/>
              <w:rPr>
                <w:rFonts w:ascii="Times New Roman"/>
                <w:sz w:val="10"/>
              </w:rPr>
            </w:pPr>
          </w:p>
        </w:tc>
      </w:tr>
      <w:tr w:rsidR="00A838CA" w14:paraId="1E3211EE" w14:textId="77777777">
        <w:trPr>
          <w:trHeight w:val="158"/>
        </w:trPr>
        <w:tc>
          <w:tcPr>
            <w:tcW w:w="962" w:type="dxa"/>
            <w:tcBorders>
              <w:top w:val="nil"/>
              <w:bottom w:val="nil"/>
            </w:tcBorders>
          </w:tcPr>
          <w:p w14:paraId="5631A27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9327237" w14:textId="77777777" w:rsidR="00A838CA" w:rsidRDefault="00000000">
            <w:pPr>
              <w:pStyle w:val="TableParagraph"/>
              <w:spacing w:before="0" w:line="138" w:lineRule="exact"/>
              <w:jc w:val="left"/>
              <w:rPr>
                <w:sz w:val="14"/>
              </w:rPr>
            </w:pPr>
            <w:r>
              <w:rPr>
                <w:sz w:val="14"/>
              </w:rPr>
              <w:t>I/O</w:t>
            </w:r>
          </w:p>
        </w:tc>
        <w:tc>
          <w:tcPr>
            <w:tcW w:w="962" w:type="dxa"/>
            <w:vMerge/>
            <w:tcBorders>
              <w:top w:val="nil"/>
            </w:tcBorders>
          </w:tcPr>
          <w:p w14:paraId="2F5490A8" w14:textId="77777777" w:rsidR="00A838CA" w:rsidRDefault="00A838CA">
            <w:pPr>
              <w:rPr>
                <w:sz w:val="2"/>
                <w:szCs w:val="2"/>
              </w:rPr>
            </w:pPr>
          </w:p>
        </w:tc>
        <w:tc>
          <w:tcPr>
            <w:tcW w:w="962" w:type="dxa"/>
            <w:tcBorders>
              <w:top w:val="nil"/>
              <w:bottom w:val="nil"/>
            </w:tcBorders>
          </w:tcPr>
          <w:p w14:paraId="5A3E4D5A"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32A6B1C"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D5BDCDA"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8345C34"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BC21BE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0B4F45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90E6068"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795559D"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7024E1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E7A8AF7" w14:textId="77777777" w:rsidR="00A838CA" w:rsidRDefault="00A838CA">
            <w:pPr>
              <w:pStyle w:val="TableParagraph"/>
              <w:spacing w:before="0"/>
              <w:ind w:left="0"/>
              <w:jc w:val="left"/>
              <w:rPr>
                <w:rFonts w:ascii="Times New Roman"/>
                <w:sz w:val="10"/>
              </w:rPr>
            </w:pPr>
          </w:p>
        </w:tc>
      </w:tr>
      <w:tr w:rsidR="00A838CA" w14:paraId="64A8B1B1" w14:textId="77777777">
        <w:trPr>
          <w:trHeight w:val="238"/>
        </w:trPr>
        <w:tc>
          <w:tcPr>
            <w:tcW w:w="962" w:type="dxa"/>
            <w:tcBorders>
              <w:top w:val="nil"/>
              <w:bottom w:val="nil"/>
            </w:tcBorders>
          </w:tcPr>
          <w:p w14:paraId="01E69608" w14:textId="77777777" w:rsidR="00A838CA" w:rsidRDefault="00A838CA">
            <w:pPr>
              <w:pStyle w:val="TableParagraph"/>
              <w:spacing w:before="0"/>
              <w:ind w:left="0"/>
              <w:jc w:val="left"/>
              <w:rPr>
                <w:rFonts w:ascii="Times New Roman"/>
                <w:sz w:val="14"/>
              </w:rPr>
            </w:pPr>
          </w:p>
        </w:tc>
        <w:tc>
          <w:tcPr>
            <w:tcW w:w="962" w:type="dxa"/>
            <w:tcBorders>
              <w:top w:val="nil"/>
            </w:tcBorders>
          </w:tcPr>
          <w:p w14:paraId="061657B9" w14:textId="77777777" w:rsidR="00A838CA" w:rsidRDefault="00000000">
            <w:pPr>
              <w:pStyle w:val="TableParagraph"/>
              <w:spacing w:before="0" w:line="164" w:lineRule="exact"/>
              <w:jc w:val="left"/>
              <w:rPr>
                <w:sz w:val="14"/>
              </w:rPr>
            </w:pPr>
            <w:r>
              <w:rPr>
                <w:sz w:val="14"/>
              </w:rPr>
              <w:t>Standards</w:t>
            </w:r>
          </w:p>
        </w:tc>
        <w:tc>
          <w:tcPr>
            <w:tcW w:w="962" w:type="dxa"/>
            <w:vMerge/>
            <w:tcBorders>
              <w:top w:val="nil"/>
            </w:tcBorders>
          </w:tcPr>
          <w:p w14:paraId="22300B22" w14:textId="77777777" w:rsidR="00A838CA" w:rsidRDefault="00A838CA">
            <w:pPr>
              <w:rPr>
                <w:sz w:val="2"/>
                <w:szCs w:val="2"/>
              </w:rPr>
            </w:pPr>
          </w:p>
        </w:tc>
        <w:tc>
          <w:tcPr>
            <w:tcW w:w="962" w:type="dxa"/>
            <w:tcBorders>
              <w:top w:val="nil"/>
            </w:tcBorders>
          </w:tcPr>
          <w:p w14:paraId="2827E74B" w14:textId="77777777" w:rsidR="00A838CA" w:rsidRDefault="00A838CA">
            <w:pPr>
              <w:pStyle w:val="TableParagraph"/>
              <w:spacing w:before="0"/>
              <w:ind w:left="0"/>
              <w:jc w:val="left"/>
              <w:rPr>
                <w:rFonts w:ascii="Times New Roman"/>
                <w:sz w:val="14"/>
              </w:rPr>
            </w:pPr>
          </w:p>
        </w:tc>
        <w:tc>
          <w:tcPr>
            <w:tcW w:w="962" w:type="dxa"/>
            <w:tcBorders>
              <w:top w:val="nil"/>
            </w:tcBorders>
          </w:tcPr>
          <w:p w14:paraId="1DE0EB92" w14:textId="77777777" w:rsidR="00A838CA" w:rsidRDefault="00A838CA">
            <w:pPr>
              <w:pStyle w:val="TableParagraph"/>
              <w:spacing w:before="0"/>
              <w:ind w:left="0"/>
              <w:jc w:val="left"/>
              <w:rPr>
                <w:rFonts w:ascii="Times New Roman"/>
                <w:sz w:val="14"/>
              </w:rPr>
            </w:pPr>
          </w:p>
        </w:tc>
        <w:tc>
          <w:tcPr>
            <w:tcW w:w="962" w:type="dxa"/>
            <w:tcBorders>
              <w:top w:val="nil"/>
            </w:tcBorders>
          </w:tcPr>
          <w:p w14:paraId="58BA0E86" w14:textId="77777777" w:rsidR="00A838CA" w:rsidRDefault="00A838CA">
            <w:pPr>
              <w:pStyle w:val="TableParagraph"/>
              <w:spacing w:before="0"/>
              <w:ind w:left="0"/>
              <w:jc w:val="left"/>
              <w:rPr>
                <w:rFonts w:ascii="Times New Roman"/>
                <w:sz w:val="14"/>
              </w:rPr>
            </w:pPr>
          </w:p>
        </w:tc>
        <w:tc>
          <w:tcPr>
            <w:tcW w:w="962" w:type="dxa"/>
            <w:tcBorders>
              <w:top w:val="nil"/>
            </w:tcBorders>
          </w:tcPr>
          <w:p w14:paraId="74CC2200" w14:textId="77777777" w:rsidR="00A838CA" w:rsidRDefault="00A838CA">
            <w:pPr>
              <w:pStyle w:val="TableParagraph"/>
              <w:spacing w:before="0"/>
              <w:ind w:left="0"/>
              <w:jc w:val="left"/>
              <w:rPr>
                <w:rFonts w:ascii="Times New Roman"/>
                <w:sz w:val="14"/>
              </w:rPr>
            </w:pPr>
          </w:p>
        </w:tc>
        <w:tc>
          <w:tcPr>
            <w:tcW w:w="962" w:type="dxa"/>
            <w:tcBorders>
              <w:top w:val="nil"/>
            </w:tcBorders>
          </w:tcPr>
          <w:p w14:paraId="56415123" w14:textId="77777777" w:rsidR="00A838CA" w:rsidRDefault="00A838CA">
            <w:pPr>
              <w:pStyle w:val="TableParagraph"/>
              <w:spacing w:before="0"/>
              <w:ind w:left="0"/>
              <w:jc w:val="left"/>
              <w:rPr>
                <w:rFonts w:ascii="Times New Roman"/>
                <w:sz w:val="14"/>
              </w:rPr>
            </w:pPr>
          </w:p>
        </w:tc>
        <w:tc>
          <w:tcPr>
            <w:tcW w:w="962" w:type="dxa"/>
            <w:tcBorders>
              <w:top w:val="nil"/>
            </w:tcBorders>
          </w:tcPr>
          <w:p w14:paraId="22D27E5D" w14:textId="77777777" w:rsidR="00A838CA" w:rsidRDefault="00A838CA">
            <w:pPr>
              <w:pStyle w:val="TableParagraph"/>
              <w:spacing w:before="0"/>
              <w:ind w:left="0"/>
              <w:jc w:val="left"/>
              <w:rPr>
                <w:rFonts w:ascii="Times New Roman"/>
                <w:sz w:val="14"/>
              </w:rPr>
            </w:pPr>
          </w:p>
        </w:tc>
        <w:tc>
          <w:tcPr>
            <w:tcW w:w="962" w:type="dxa"/>
            <w:tcBorders>
              <w:top w:val="nil"/>
            </w:tcBorders>
          </w:tcPr>
          <w:p w14:paraId="004676AD" w14:textId="77777777" w:rsidR="00A838CA" w:rsidRDefault="00A838CA">
            <w:pPr>
              <w:pStyle w:val="TableParagraph"/>
              <w:spacing w:before="0"/>
              <w:ind w:left="0"/>
              <w:jc w:val="left"/>
              <w:rPr>
                <w:rFonts w:ascii="Times New Roman"/>
                <w:sz w:val="14"/>
              </w:rPr>
            </w:pPr>
          </w:p>
        </w:tc>
        <w:tc>
          <w:tcPr>
            <w:tcW w:w="962" w:type="dxa"/>
            <w:tcBorders>
              <w:top w:val="nil"/>
            </w:tcBorders>
          </w:tcPr>
          <w:p w14:paraId="2A4389DD" w14:textId="77777777" w:rsidR="00A838CA" w:rsidRDefault="00A838CA">
            <w:pPr>
              <w:pStyle w:val="TableParagraph"/>
              <w:spacing w:before="0"/>
              <w:ind w:left="0"/>
              <w:jc w:val="left"/>
              <w:rPr>
                <w:rFonts w:ascii="Times New Roman"/>
                <w:sz w:val="14"/>
              </w:rPr>
            </w:pPr>
          </w:p>
        </w:tc>
        <w:tc>
          <w:tcPr>
            <w:tcW w:w="962" w:type="dxa"/>
            <w:tcBorders>
              <w:top w:val="nil"/>
            </w:tcBorders>
          </w:tcPr>
          <w:p w14:paraId="7C0CB3E8" w14:textId="77777777" w:rsidR="00A838CA" w:rsidRDefault="00A838CA">
            <w:pPr>
              <w:pStyle w:val="TableParagraph"/>
              <w:spacing w:before="0"/>
              <w:ind w:left="0"/>
              <w:jc w:val="left"/>
              <w:rPr>
                <w:rFonts w:ascii="Times New Roman"/>
                <w:sz w:val="14"/>
              </w:rPr>
            </w:pPr>
          </w:p>
        </w:tc>
        <w:tc>
          <w:tcPr>
            <w:tcW w:w="962" w:type="dxa"/>
            <w:tcBorders>
              <w:top w:val="nil"/>
            </w:tcBorders>
          </w:tcPr>
          <w:p w14:paraId="0E5EC498" w14:textId="77777777" w:rsidR="00A838CA" w:rsidRDefault="00A838CA">
            <w:pPr>
              <w:pStyle w:val="TableParagraph"/>
              <w:spacing w:before="0"/>
              <w:ind w:left="0"/>
              <w:jc w:val="left"/>
              <w:rPr>
                <w:rFonts w:ascii="Times New Roman"/>
                <w:sz w:val="14"/>
              </w:rPr>
            </w:pPr>
          </w:p>
        </w:tc>
      </w:tr>
      <w:tr w:rsidR="00A838CA" w14:paraId="2DFEF950" w14:textId="77777777">
        <w:trPr>
          <w:trHeight w:val="238"/>
        </w:trPr>
        <w:tc>
          <w:tcPr>
            <w:tcW w:w="962" w:type="dxa"/>
            <w:tcBorders>
              <w:top w:val="nil"/>
              <w:bottom w:val="nil"/>
            </w:tcBorders>
          </w:tcPr>
          <w:p w14:paraId="36B5AF2A" w14:textId="77777777" w:rsidR="00A838CA" w:rsidRDefault="00A838CA">
            <w:pPr>
              <w:pStyle w:val="TableParagraph"/>
              <w:spacing w:before="0"/>
              <w:ind w:left="0"/>
              <w:jc w:val="left"/>
              <w:rPr>
                <w:rFonts w:ascii="Times New Roman"/>
                <w:sz w:val="14"/>
              </w:rPr>
            </w:pPr>
          </w:p>
        </w:tc>
        <w:tc>
          <w:tcPr>
            <w:tcW w:w="962" w:type="dxa"/>
            <w:tcBorders>
              <w:bottom w:val="nil"/>
            </w:tcBorders>
          </w:tcPr>
          <w:p w14:paraId="730DAC41" w14:textId="77777777" w:rsidR="00A838CA" w:rsidRDefault="00000000">
            <w:pPr>
              <w:pStyle w:val="TableParagraph"/>
              <w:spacing w:before="62" w:line="156" w:lineRule="exact"/>
              <w:jc w:val="left"/>
              <w:rPr>
                <w:sz w:val="10"/>
              </w:rPr>
            </w:pPr>
            <w:r>
              <w:rPr>
                <w:w w:val="105"/>
                <w:position w:val="3"/>
                <w:sz w:val="14"/>
              </w:rPr>
              <w:t>f</w:t>
            </w:r>
            <w:r>
              <w:rPr>
                <w:w w:val="105"/>
                <w:sz w:val="10"/>
              </w:rPr>
              <w:t>HSCLK_in</w:t>
            </w:r>
          </w:p>
        </w:tc>
        <w:tc>
          <w:tcPr>
            <w:tcW w:w="962" w:type="dxa"/>
            <w:vMerge w:val="restart"/>
          </w:tcPr>
          <w:p w14:paraId="6E963D2F" w14:textId="77777777" w:rsidR="00A838CA" w:rsidRDefault="00000000">
            <w:pPr>
              <w:pStyle w:val="TableParagraph"/>
              <w:spacing w:before="68" w:line="232" w:lineRule="auto"/>
              <w:ind w:right="105"/>
              <w:jc w:val="left"/>
              <w:rPr>
                <w:sz w:val="10"/>
              </w:rPr>
            </w:pPr>
            <w:r>
              <w:rPr>
                <w:sz w:val="14"/>
              </w:rPr>
              <w:t>Clock boost factor W = 1 to 40</w:t>
            </w:r>
            <w:r>
              <w:rPr>
                <w:position w:val="5"/>
                <w:sz w:val="10"/>
              </w:rPr>
              <w:t>(</w:t>
            </w:r>
            <w:hyperlink w:anchor="_bookmark68" w:history="1">
              <w:r>
                <w:rPr>
                  <w:color w:val="0053AD"/>
                  <w:position w:val="5"/>
                  <w:sz w:val="10"/>
                </w:rPr>
                <w:t>78</w:t>
              </w:r>
            </w:hyperlink>
            <w:r>
              <w:rPr>
                <w:position w:val="5"/>
                <w:sz w:val="10"/>
              </w:rPr>
              <w:t>)</w:t>
            </w:r>
          </w:p>
        </w:tc>
        <w:tc>
          <w:tcPr>
            <w:tcW w:w="962" w:type="dxa"/>
            <w:tcBorders>
              <w:bottom w:val="nil"/>
            </w:tcBorders>
          </w:tcPr>
          <w:p w14:paraId="14B632C8" w14:textId="77777777" w:rsidR="00A838CA" w:rsidRDefault="00000000">
            <w:pPr>
              <w:pStyle w:val="TableParagraph"/>
              <w:spacing w:line="154" w:lineRule="exact"/>
              <w:ind w:left="55" w:right="49"/>
              <w:rPr>
                <w:sz w:val="14"/>
              </w:rPr>
            </w:pPr>
            <w:r>
              <w:rPr>
                <w:sz w:val="14"/>
              </w:rPr>
              <w:t>10</w:t>
            </w:r>
          </w:p>
        </w:tc>
        <w:tc>
          <w:tcPr>
            <w:tcW w:w="962" w:type="dxa"/>
            <w:tcBorders>
              <w:bottom w:val="nil"/>
            </w:tcBorders>
          </w:tcPr>
          <w:p w14:paraId="2CC6DC21" w14:textId="77777777" w:rsidR="00A838CA" w:rsidRDefault="00000000">
            <w:pPr>
              <w:pStyle w:val="TableParagraph"/>
              <w:spacing w:line="154" w:lineRule="exact"/>
              <w:ind w:left="5"/>
              <w:rPr>
                <w:sz w:val="14"/>
              </w:rPr>
            </w:pPr>
            <w:r>
              <w:rPr>
                <w:sz w:val="14"/>
              </w:rPr>
              <w:t>—</w:t>
            </w:r>
          </w:p>
        </w:tc>
        <w:tc>
          <w:tcPr>
            <w:tcW w:w="962" w:type="dxa"/>
            <w:tcBorders>
              <w:bottom w:val="nil"/>
            </w:tcBorders>
          </w:tcPr>
          <w:p w14:paraId="63F79DAD" w14:textId="77777777" w:rsidR="00A838CA" w:rsidRDefault="00000000">
            <w:pPr>
              <w:pStyle w:val="TableParagraph"/>
              <w:spacing w:line="154" w:lineRule="exact"/>
              <w:ind w:left="55" w:right="50"/>
              <w:rPr>
                <w:sz w:val="14"/>
              </w:rPr>
            </w:pPr>
            <w:r>
              <w:rPr>
                <w:sz w:val="14"/>
              </w:rPr>
              <w:t>625</w:t>
            </w:r>
          </w:p>
        </w:tc>
        <w:tc>
          <w:tcPr>
            <w:tcW w:w="962" w:type="dxa"/>
            <w:tcBorders>
              <w:bottom w:val="nil"/>
            </w:tcBorders>
          </w:tcPr>
          <w:p w14:paraId="2D68DED3" w14:textId="77777777" w:rsidR="00A838CA" w:rsidRDefault="00000000">
            <w:pPr>
              <w:pStyle w:val="TableParagraph"/>
              <w:spacing w:line="154" w:lineRule="exact"/>
              <w:ind w:left="55" w:right="51"/>
              <w:rPr>
                <w:sz w:val="14"/>
              </w:rPr>
            </w:pPr>
            <w:r>
              <w:rPr>
                <w:sz w:val="14"/>
              </w:rPr>
              <w:t>10</w:t>
            </w:r>
          </w:p>
        </w:tc>
        <w:tc>
          <w:tcPr>
            <w:tcW w:w="962" w:type="dxa"/>
            <w:tcBorders>
              <w:bottom w:val="nil"/>
            </w:tcBorders>
          </w:tcPr>
          <w:p w14:paraId="2B390A7D" w14:textId="77777777" w:rsidR="00A838CA" w:rsidRDefault="00000000">
            <w:pPr>
              <w:pStyle w:val="TableParagraph"/>
              <w:spacing w:line="154" w:lineRule="exact"/>
              <w:ind w:left="3"/>
              <w:rPr>
                <w:sz w:val="14"/>
              </w:rPr>
            </w:pPr>
            <w:r>
              <w:rPr>
                <w:sz w:val="14"/>
              </w:rPr>
              <w:t>—</w:t>
            </w:r>
          </w:p>
        </w:tc>
        <w:tc>
          <w:tcPr>
            <w:tcW w:w="962" w:type="dxa"/>
            <w:tcBorders>
              <w:bottom w:val="nil"/>
            </w:tcBorders>
          </w:tcPr>
          <w:p w14:paraId="46541BFA" w14:textId="77777777" w:rsidR="00A838CA" w:rsidRDefault="00000000">
            <w:pPr>
              <w:pStyle w:val="TableParagraph"/>
              <w:spacing w:line="154" w:lineRule="exact"/>
              <w:ind w:left="55" w:right="53"/>
              <w:rPr>
                <w:sz w:val="14"/>
              </w:rPr>
            </w:pPr>
            <w:r>
              <w:rPr>
                <w:sz w:val="14"/>
              </w:rPr>
              <w:t>625</w:t>
            </w:r>
          </w:p>
        </w:tc>
        <w:tc>
          <w:tcPr>
            <w:tcW w:w="962" w:type="dxa"/>
            <w:tcBorders>
              <w:bottom w:val="nil"/>
            </w:tcBorders>
          </w:tcPr>
          <w:p w14:paraId="23C21300" w14:textId="77777777" w:rsidR="00A838CA" w:rsidRDefault="00000000">
            <w:pPr>
              <w:pStyle w:val="TableParagraph"/>
              <w:spacing w:line="154" w:lineRule="exact"/>
              <w:ind w:left="55" w:right="54"/>
              <w:rPr>
                <w:sz w:val="14"/>
              </w:rPr>
            </w:pPr>
            <w:r>
              <w:rPr>
                <w:sz w:val="14"/>
              </w:rPr>
              <w:t>10</w:t>
            </w:r>
          </w:p>
        </w:tc>
        <w:tc>
          <w:tcPr>
            <w:tcW w:w="962" w:type="dxa"/>
            <w:tcBorders>
              <w:bottom w:val="nil"/>
            </w:tcBorders>
          </w:tcPr>
          <w:p w14:paraId="675F9DEC" w14:textId="77777777" w:rsidR="00A838CA" w:rsidRDefault="00000000">
            <w:pPr>
              <w:pStyle w:val="TableParagraph"/>
              <w:spacing w:line="154" w:lineRule="exact"/>
              <w:ind w:left="0"/>
              <w:rPr>
                <w:sz w:val="14"/>
              </w:rPr>
            </w:pPr>
            <w:r>
              <w:rPr>
                <w:sz w:val="14"/>
              </w:rPr>
              <w:t>—</w:t>
            </w:r>
          </w:p>
        </w:tc>
        <w:tc>
          <w:tcPr>
            <w:tcW w:w="962" w:type="dxa"/>
            <w:tcBorders>
              <w:bottom w:val="nil"/>
            </w:tcBorders>
          </w:tcPr>
          <w:p w14:paraId="5A3A460B" w14:textId="77777777" w:rsidR="00A838CA" w:rsidRDefault="00000000">
            <w:pPr>
              <w:pStyle w:val="TableParagraph"/>
              <w:spacing w:line="154" w:lineRule="exact"/>
              <w:ind w:left="55" w:right="55"/>
              <w:rPr>
                <w:sz w:val="14"/>
              </w:rPr>
            </w:pPr>
            <w:r>
              <w:rPr>
                <w:sz w:val="14"/>
              </w:rPr>
              <w:t>525</w:t>
            </w:r>
          </w:p>
        </w:tc>
        <w:tc>
          <w:tcPr>
            <w:tcW w:w="962" w:type="dxa"/>
            <w:tcBorders>
              <w:bottom w:val="nil"/>
            </w:tcBorders>
          </w:tcPr>
          <w:p w14:paraId="089DEFA3" w14:textId="77777777" w:rsidR="00A838CA" w:rsidRDefault="00000000">
            <w:pPr>
              <w:pStyle w:val="TableParagraph"/>
              <w:spacing w:line="154" w:lineRule="exact"/>
              <w:ind w:left="55" w:right="56"/>
              <w:rPr>
                <w:sz w:val="14"/>
              </w:rPr>
            </w:pPr>
            <w:r>
              <w:rPr>
                <w:sz w:val="14"/>
              </w:rPr>
              <w:t>MHz</w:t>
            </w:r>
          </w:p>
        </w:tc>
      </w:tr>
      <w:tr w:rsidR="00A838CA" w14:paraId="4F271DC2" w14:textId="77777777">
        <w:trPr>
          <w:trHeight w:val="147"/>
        </w:trPr>
        <w:tc>
          <w:tcPr>
            <w:tcW w:w="962" w:type="dxa"/>
            <w:tcBorders>
              <w:top w:val="nil"/>
              <w:bottom w:val="nil"/>
            </w:tcBorders>
          </w:tcPr>
          <w:p w14:paraId="29AF3546"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419B95A5" w14:textId="77777777" w:rsidR="00A838CA" w:rsidRDefault="00000000">
            <w:pPr>
              <w:pStyle w:val="TableParagraph"/>
              <w:spacing w:before="0" w:line="128" w:lineRule="exact"/>
              <w:jc w:val="left"/>
              <w:rPr>
                <w:sz w:val="14"/>
              </w:rPr>
            </w:pPr>
            <w:r>
              <w:rPr>
                <w:sz w:val="14"/>
              </w:rPr>
              <w:t>(input</w:t>
            </w:r>
          </w:p>
        </w:tc>
        <w:tc>
          <w:tcPr>
            <w:tcW w:w="962" w:type="dxa"/>
            <w:vMerge/>
            <w:tcBorders>
              <w:top w:val="nil"/>
            </w:tcBorders>
          </w:tcPr>
          <w:p w14:paraId="08C8C545" w14:textId="77777777" w:rsidR="00A838CA" w:rsidRDefault="00A838CA">
            <w:pPr>
              <w:rPr>
                <w:sz w:val="2"/>
                <w:szCs w:val="2"/>
              </w:rPr>
            </w:pPr>
          </w:p>
        </w:tc>
        <w:tc>
          <w:tcPr>
            <w:tcW w:w="962" w:type="dxa"/>
            <w:tcBorders>
              <w:top w:val="nil"/>
              <w:bottom w:val="nil"/>
            </w:tcBorders>
          </w:tcPr>
          <w:p w14:paraId="194491E1"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769D25D9"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05C1F01E"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7C257328"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43BFB194"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2C0C51E9"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6FAF14A2"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2AB78583"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5D89B367"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06B454D5" w14:textId="77777777" w:rsidR="00A838CA" w:rsidRDefault="00A838CA">
            <w:pPr>
              <w:pStyle w:val="TableParagraph"/>
              <w:spacing w:before="0"/>
              <w:ind w:left="0"/>
              <w:jc w:val="left"/>
              <w:rPr>
                <w:rFonts w:ascii="Times New Roman"/>
                <w:sz w:val="8"/>
              </w:rPr>
            </w:pPr>
          </w:p>
        </w:tc>
      </w:tr>
      <w:tr w:rsidR="00A838CA" w14:paraId="15A871E1" w14:textId="77777777">
        <w:trPr>
          <w:trHeight w:val="157"/>
        </w:trPr>
        <w:tc>
          <w:tcPr>
            <w:tcW w:w="962" w:type="dxa"/>
            <w:tcBorders>
              <w:top w:val="nil"/>
              <w:bottom w:val="nil"/>
            </w:tcBorders>
          </w:tcPr>
          <w:p w14:paraId="2AAD860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DFB7942" w14:textId="77777777" w:rsidR="00A838CA" w:rsidRDefault="00000000">
            <w:pPr>
              <w:pStyle w:val="TableParagraph"/>
              <w:spacing w:before="0" w:line="138" w:lineRule="exact"/>
              <w:jc w:val="left"/>
              <w:rPr>
                <w:sz w:val="14"/>
              </w:rPr>
            </w:pPr>
            <w:r>
              <w:rPr>
                <w:sz w:val="14"/>
              </w:rPr>
              <w:t>clock</w:t>
            </w:r>
          </w:p>
        </w:tc>
        <w:tc>
          <w:tcPr>
            <w:tcW w:w="962" w:type="dxa"/>
            <w:vMerge/>
            <w:tcBorders>
              <w:top w:val="nil"/>
            </w:tcBorders>
          </w:tcPr>
          <w:p w14:paraId="1367B418" w14:textId="77777777" w:rsidR="00A838CA" w:rsidRDefault="00A838CA">
            <w:pPr>
              <w:rPr>
                <w:sz w:val="2"/>
                <w:szCs w:val="2"/>
              </w:rPr>
            </w:pPr>
          </w:p>
        </w:tc>
        <w:tc>
          <w:tcPr>
            <w:tcW w:w="962" w:type="dxa"/>
            <w:tcBorders>
              <w:top w:val="nil"/>
              <w:bottom w:val="nil"/>
            </w:tcBorders>
          </w:tcPr>
          <w:p w14:paraId="0C74AB6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2E0481C"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13B552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C3DAFAC"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5894DC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F797B2C"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277237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F97ABCC"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8A693B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97DAED1" w14:textId="77777777" w:rsidR="00A838CA" w:rsidRDefault="00A838CA">
            <w:pPr>
              <w:pStyle w:val="TableParagraph"/>
              <w:spacing w:before="0"/>
              <w:ind w:left="0"/>
              <w:jc w:val="left"/>
              <w:rPr>
                <w:rFonts w:ascii="Times New Roman"/>
                <w:sz w:val="10"/>
              </w:rPr>
            </w:pPr>
          </w:p>
        </w:tc>
      </w:tr>
      <w:tr w:rsidR="00A838CA" w14:paraId="72B53EB7" w14:textId="77777777">
        <w:trPr>
          <w:trHeight w:val="158"/>
        </w:trPr>
        <w:tc>
          <w:tcPr>
            <w:tcW w:w="962" w:type="dxa"/>
            <w:tcBorders>
              <w:top w:val="nil"/>
              <w:bottom w:val="nil"/>
            </w:tcBorders>
          </w:tcPr>
          <w:p w14:paraId="7A257211"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995F243" w14:textId="77777777" w:rsidR="00A838CA" w:rsidRDefault="00000000">
            <w:pPr>
              <w:pStyle w:val="TableParagraph"/>
              <w:spacing w:before="0" w:line="138" w:lineRule="exact"/>
              <w:jc w:val="left"/>
              <w:rPr>
                <w:sz w:val="14"/>
              </w:rPr>
            </w:pPr>
            <w:r>
              <w:rPr>
                <w:sz w:val="14"/>
              </w:rPr>
              <w:t>frequency)</w:t>
            </w:r>
          </w:p>
        </w:tc>
        <w:tc>
          <w:tcPr>
            <w:tcW w:w="962" w:type="dxa"/>
            <w:vMerge/>
            <w:tcBorders>
              <w:top w:val="nil"/>
            </w:tcBorders>
          </w:tcPr>
          <w:p w14:paraId="587BA006" w14:textId="77777777" w:rsidR="00A838CA" w:rsidRDefault="00A838CA">
            <w:pPr>
              <w:rPr>
                <w:sz w:val="2"/>
                <w:szCs w:val="2"/>
              </w:rPr>
            </w:pPr>
          </w:p>
        </w:tc>
        <w:tc>
          <w:tcPr>
            <w:tcW w:w="962" w:type="dxa"/>
            <w:tcBorders>
              <w:top w:val="nil"/>
              <w:bottom w:val="nil"/>
            </w:tcBorders>
          </w:tcPr>
          <w:p w14:paraId="19B6DC0D"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7249858"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1F5359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715E8F3"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E969F4C"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36A0B78"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6469A71"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D9F9C19"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F3423A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E489CD3" w14:textId="77777777" w:rsidR="00A838CA" w:rsidRDefault="00A838CA">
            <w:pPr>
              <w:pStyle w:val="TableParagraph"/>
              <w:spacing w:before="0"/>
              <w:ind w:left="0"/>
              <w:jc w:val="left"/>
              <w:rPr>
                <w:rFonts w:ascii="Times New Roman"/>
                <w:sz w:val="10"/>
              </w:rPr>
            </w:pPr>
          </w:p>
        </w:tc>
      </w:tr>
      <w:tr w:rsidR="00A838CA" w14:paraId="1056647D" w14:textId="77777777">
        <w:trPr>
          <w:trHeight w:val="157"/>
        </w:trPr>
        <w:tc>
          <w:tcPr>
            <w:tcW w:w="962" w:type="dxa"/>
            <w:tcBorders>
              <w:top w:val="nil"/>
              <w:bottom w:val="nil"/>
            </w:tcBorders>
          </w:tcPr>
          <w:p w14:paraId="2E33DA4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648DF7C" w14:textId="77777777" w:rsidR="00A838CA" w:rsidRDefault="00000000">
            <w:pPr>
              <w:pStyle w:val="TableParagraph"/>
              <w:spacing w:before="0" w:line="138" w:lineRule="exact"/>
              <w:jc w:val="left"/>
              <w:rPr>
                <w:sz w:val="14"/>
              </w:rPr>
            </w:pPr>
            <w:r>
              <w:rPr>
                <w:sz w:val="14"/>
              </w:rPr>
              <w:t>Single-</w:t>
            </w:r>
          </w:p>
        </w:tc>
        <w:tc>
          <w:tcPr>
            <w:tcW w:w="962" w:type="dxa"/>
            <w:vMerge/>
            <w:tcBorders>
              <w:top w:val="nil"/>
            </w:tcBorders>
          </w:tcPr>
          <w:p w14:paraId="04B252CB" w14:textId="77777777" w:rsidR="00A838CA" w:rsidRDefault="00A838CA">
            <w:pPr>
              <w:rPr>
                <w:sz w:val="2"/>
                <w:szCs w:val="2"/>
              </w:rPr>
            </w:pPr>
          </w:p>
        </w:tc>
        <w:tc>
          <w:tcPr>
            <w:tcW w:w="962" w:type="dxa"/>
            <w:tcBorders>
              <w:top w:val="nil"/>
              <w:bottom w:val="nil"/>
            </w:tcBorders>
          </w:tcPr>
          <w:p w14:paraId="481EF8CF"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73BE67A"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005C8E4"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8F87BE3"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FB5A1FC"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614252D"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DE3071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993CBBB"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5FB9EC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106E39A" w14:textId="77777777" w:rsidR="00A838CA" w:rsidRDefault="00A838CA">
            <w:pPr>
              <w:pStyle w:val="TableParagraph"/>
              <w:spacing w:before="0"/>
              <w:ind w:left="0"/>
              <w:jc w:val="left"/>
              <w:rPr>
                <w:rFonts w:ascii="Times New Roman"/>
                <w:sz w:val="10"/>
              </w:rPr>
            </w:pPr>
          </w:p>
        </w:tc>
      </w:tr>
      <w:tr w:rsidR="00A838CA" w14:paraId="3022E611" w14:textId="77777777">
        <w:trPr>
          <w:trHeight w:val="157"/>
        </w:trPr>
        <w:tc>
          <w:tcPr>
            <w:tcW w:w="962" w:type="dxa"/>
            <w:tcBorders>
              <w:top w:val="nil"/>
              <w:bottom w:val="nil"/>
            </w:tcBorders>
          </w:tcPr>
          <w:p w14:paraId="5D59C53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7EF6C20" w14:textId="77777777" w:rsidR="00A838CA" w:rsidRDefault="00000000">
            <w:pPr>
              <w:pStyle w:val="TableParagraph"/>
              <w:spacing w:before="0" w:line="138" w:lineRule="exact"/>
              <w:jc w:val="left"/>
              <w:rPr>
                <w:sz w:val="14"/>
              </w:rPr>
            </w:pPr>
            <w:r>
              <w:rPr>
                <w:sz w:val="14"/>
              </w:rPr>
              <w:t>Ended I/O</w:t>
            </w:r>
          </w:p>
        </w:tc>
        <w:tc>
          <w:tcPr>
            <w:tcW w:w="962" w:type="dxa"/>
            <w:vMerge/>
            <w:tcBorders>
              <w:top w:val="nil"/>
            </w:tcBorders>
          </w:tcPr>
          <w:p w14:paraId="1713FAB8" w14:textId="77777777" w:rsidR="00A838CA" w:rsidRDefault="00A838CA">
            <w:pPr>
              <w:rPr>
                <w:sz w:val="2"/>
                <w:szCs w:val="2"/>
              </w:rPr>
            </w:pPr>
          </w:p>
        </w:tc>
        <w:tc>
          <w:tcPr>
            <w:tcW w:w="962" w:type="dxa"/>
            <w:tcBorders>
              <w:top w:val="nil"/>
              <w:bottom w:val="nil"/>
            </w:tcBorders>
          </w:tcPr>
          <w:p w14:paraId="74861851"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75FD37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2402F69"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36784F1"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563FB6C"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7B15154"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889B6FF"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63DFFF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390C04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32E3E8F" w14:textId="77777777" w:rsidR="00A838CA" w:rsidRDefault="00A838CA">
            <w:pPr>
              <w:pStyle w:val="TableParagraph"/>
              <w:spacing w:before="0"/>
              <w:ind w:left="0"/>
              <w:jc w:val="left"/>
              <w:rPr>
                <w:rFonts w:ascii="Times New Roman"/>
                <w:sz w:val="10"/>
              </w:rPr>
            </w:pPr>
          </w:p>
        </w:tc>
      </w:tr>
      <w:tr w:rsidR="00A838CA" w14:paraId="750AFD81" w14:textId="77777777">
        <w:trPr>
          <w:trHeight w:val="238"/>
        </w:trPr>
        <w:tc>
          <w:tcPr>
            <w:tcW w:w="962" w:type="dxa"/>
            <w:tcBorders>
              <w:top w:val="nil"/>
              <w:bottom w:val="nil"/>
            </w:tcBorders>
          </w:tcPr>
          <w:p w14:paraId="45E0E627" w14:textId="77777777" w:rsidR="00A838CA" w:rsidRDefault="00A838CA">
            <w:pPr>
              <w:pStyle w:val="TableParagraph"/>
              <w:spacing w:before="0"/>
              <w:ind w:left="0"/>
              <w:jc w:val="left"/>
              <w:rPr>
                <w:rFonts w:ascii="Times New Roman"/>
                <w:sz w:val="14"/>
              </w:rPr>
            </w:pPr>
          </w:p>
        </w:tc>
        <w:tc>
          <w:tcPr>
            <w:tcW w:w="962" w:type="dxa"/>
            <w:tcBorders>
              <w:top w:val="nil"/>
            </w:tcBorders>
          </w:tcPr>
          <w:p w14:paraId="5FEA470C" w14:textId="77777777" w:rsidR="00A838CA" w:rsidRDefault="00000000">
            <w:pPr>
              <w:pStyle w:val="TableParagraph"/>
              <w:spacing w:before="0" w:line="164" w:lineRule="exact"/>
              <w:jc w:val="left"/>
              <w:rPr>
                <w:sz w:val="14"/>
              </w:rPr>
            </w:pPr>
            <w:r>
              <w:rPr>
                <w:sz w:val="14"/>
              </w:rPr>
              <w:t>Standards</w:t>
            </w:r>
          </w:p>
        </w:tc>
        <w:tc>
          <w:tcPr>
            <w:tcW w:w="962" w:type="dxa"/>
            <w:vMerge/>
            <w:tcBorders>
              <w:top w:val="nil"/>
            </w:tcBorders>
          </w:tcPr>
          <w:p w14:paraId="39B4923E" w14:textId="77777777" w:rsidR="00A838CA" w:rsidRDefault="00A838CA">
            <w:pPr>
              <w:rPr>
                <w:sz w:val="2"/>
                <w:szCs w:val="2"/>
              </w:rPr>
            </w:pPr>
          </w:p>
        </w:tc>
        <w:tc>
          <w:tcPr>
            <w:tcW w:w="962" w:type="dxa"/>
            <w:tcBorders>
              <w:top w:val="nil"/>
            </w:tcBorders>
          </w:tcPr>
          <w:p w14:paraId="5F5B2A2A" w14:textId="77777777" w:rsidR="00A838CA" w:rsidRDefault="00A838CA">
            <w:pPr>
              <w:pStyle w:val="TableParagraph"/>
              <w:spacing w:before="0"/>
              <w:ind w:left="0"/>
              <w:jc w:val="left"/>
              <w:rPr>
                <w:rFonts w:ascii="Times New Roman"/>
                <w:sz w:val="14"/>
              </w:rPr>
            </w:pPr>
          </w:p>
        </w:tc>
        <w:tc>
          <w:tcPr>
            <w:tcW w:w="962" w:type="dxa"/>
            <w:tcBorders>
              <w:top w:val="nil"/>
            </w:tcBorders>
          </w:tcPr>
          <w:p w14:paraId="476D7EB3" w14:textId="77777777" w:rsidR="00A838CA" w:rsidRDefault="00A838CA">
            <w:pPr>
              <w:pStyle w:val="TableParagraph"/>
              <w:spacing w:before="0"/>
              <w:ind w:left="0"/>
              <w:jc w:val="left"/>
              <w:rPr>
                <w:rFonts w:ascii="Times New Roman"/>
                <w:sz w:val="14"/>
              </w:rPr>
            </w:pPr>
          </w:p>
        </w:tc>
        <w:tc>
          <w:tcPr>
            <w:tcW w:w="962" w:type="dxa"/>
            <w:tcBorders>
              <w:top w:val="nil"/>
            </w:tcBorders>
          </w:tcPr>
          <w:p w14:paraId="4EA27304" w14:textId="77777777" w:rsidR="00A838CA" w:rsidRDefault="00A838CA">
            <w:pPr>
              <w:pStyle w:val="TableParagraph"/>
              <w:spacing w:before="0"/>
              <w:ind w:left="0"/>
              <w:jc w:val="left"/>
              <w:rPr>
                <w:rFonts w:ascii="Times New Roman"/>
                <w:sz w:val="14"/>
              </w:rPr>
            </w:pPr>
          </w:p>
        </w:tc>
        <w:tc>
          <w:tcPr>
            <w:tcW w:w="962" w:type="dxa"/>
            <w:tcBorders>
              <w:top w:val="nil"/>
            </w:tcBorders>
          </w:tcPr>
          <w:p w14:paraId="49234010" w14:textId="77777777" w:rsidR="00A838CA" w:rsidRDefault="00A838CA">
            <w:pPr>
              <w:pStyle w:val="TableParagraph"/>
              <w:spacing w:before="0"/>
              <w:ind w:left="0"/>
              <w:jc w:val="left"/>
              <w:rPr>
                <w:rFonts w:ascii="Times New Roman"/>
                <w:sz w:val="14"/>
              </w:rPr>
            </w:pPr>
          </w:p>
        </w:tc>
        <w:tc>
          <w:tcPr>
            <w:tcW w:w="962" w:type="dxa"/>
            <w:tcBorders>
              <w:top w:val="nil"/>
            </w:tcBorders>
          </w:tcPr>
          <w:p w14:paraId="685D76F5" w14:textId="77777777" w:rsidR="00A838CA" w:rsidRDefault="00A838CA">
            <w:pPr>
              <w:pStyle w:val="TableParagraph"/>
              <w:spacing w:before="0"/>
              <w:ind w:left="0"/>
              <w:jc w:val="left"/>
              <w:rPr>
                <w:rFonts w:ascii="Times New Roman"/>
                <w:sz w:val="14"/>
              </w:rPr>
            </w:pPr>
          </w:p>
        </w:tc>
        <w:tc>
          <w:tcPr>
            <w:tcW w:w="962" w:type="dxa"/>
            <w:tcBorders>
              <w:top w:val="nil"/>
            </w:tcBorders>
          </w:tcPr>
          <w:p w14:paraId="64A98A57" w14:textId="77777777" w:rsidR="00A838CA" w:rsidRDefault="00A838CA">
            <w:pPr>
              <w:pStyle w:val="TableParagraph"/>
              <w:spacing w:before="0"/>
              <w:ind w:left="0"/>
              <w:jc w:val="left"/>
              <w:rPr>
                <w:rFonts w:ascii="Times New Roman"/>
                <w:sz w:val="14"/>
              </w:rPr>
            </w:pPr>
          </w:p>
        </w:tc>
        <w:tc>
          <w:tcPr>
            <w:tcW w:w="962" w:type="dxa"/>
            <w:tcBorders>
              <w:top w:val="nil"/>
            </w:tcBorders>
          </w:tcPr>
          <w:p w14:paraId="572D16AD" w14:textId="77777777" w:rsidR="00A838CA" w:rsidRDefault="00A838CA">
            <w:pPr>
              <w:pStyle w:val="TableParagraph"/>
              <w:spacing w:before="0"/>
              <w:ind w:left="0"/>
              <w:jc w:val="left"/>
              <w:rPr>
                <w:rFonts w:ascii="Times New Roman"/>
                <w:sz w:val="14"/>
              </w:rPr>
            </w:pPr>
          </w:p>
        </w:tc>
        <w:tc>
          <w:tcPr>
            <w:tcW w:w="962" w:type="dxa"/>
            <w:tcBorders>
              <w:top w:val="nil"/>
            </w:tcBorders>
          </w:tcPr>
          <w:p w14:paraId="77CBDA56" w14:textId="77777777" w:rsidR="00A838CA" w:rsidRDefault="00A838CA">
            <w:pPr>
              <w:pStyle w:val="TableParagraph"/>
              <w:spacing w:before="0"/>
              <w:ind w:left="0"/>
              <w:jc w:val="left"/>
              <w:rPr>
                <w:rFonts w:ascii="Times New Roman"/>
                <w:sz w:val="14"/>
              </w:rPr>
            </w:pPr>
          </w:p>
        </w:tc>
        <w:tc>
          <w:tcPr>
            <w:tcW w:w="962" w:type="dxa"/>
            <w:tcBorders>
              <w:top w:val="nil"/>
            </w:tcBorders>
          </w:tcPr>
          <w:p w14:paraId="6284203B" w14:textId="77777777" w:rsidR="00A838CA" w:rsidRDefault="00A838CA">
            <w:pPr>
              <w:pStyle w:val="TableParagraph"/>
              <w:spacing w:before="0"/>
              <w:ind w:left="0"/>
              <w:jc w:val="left"/>
              <w:rPr>
                <w:rFonts w:ascii="Times New Roman"/>
                <w:sz w:val="14"/>
              </w:rPr>
            </w:pPr>
          </w:p>
        </w:tc>
        <w:tc>
          <w:tcPr>
            <w:tcW w:w="962" w:type="dxa"/>
            <w:tcBorders>
              <w:top w:val="nil"/>
            </w:tcBorders>
          </w:tcPr>
          <w:p w14:paraId="01D5758B" w14:textId="77777777" w:rsidR="00A838CA" w:rsidRDefault="00A838CA">
            <w:pPr>
              <w:pStyle w:val="TableParagraph"/>
              <w:spacing w:before="0"/>
              <w:ind w:left="0"/>
              <w:jc w:val="left"/>
              <w:rPr>
                <w:rFonts w:ascii="Times New Roman"/>
                <w:sz w:val="14"/>
              </w:rPr>
            </w:pPr>
          </w:p>
        </w:tc>
      </w:tr>
      <w:tr w:rsidR="00A838CA" w14:paraId="07D03B1D" w14:textId="77777777">
        <w:trPr>
          <w:trHeight w:val="168"/>
        </w:trPr>
        <w:tc>
          <w:tcPr>
            <w:tcW w:w="12506" w:type="dxa"/>
            <w:gridSpan w:val="13"/>
            <w:tcBorders>
              <w:top w:val="nil"/>
            </w:tcBorders>
            <w:shd w:val="clear" w:color="auto" w:fill="D2D2D2"/>
          </w:tcPr>
          <w:p w14:paraId="41AC3DEB" w14:textId="77777777" w:rsidR="00A838CA" w:rsidRDefault="00000000">
            <w:pPr>
              <w:pStyle w:val="TableParagraph"/>
              <w:spacing w:before="0" w:line="148" w:lineRule="exact"/>
              <w:ind w:left="0" w:right="143"/>
              <w:jc w:val="right"/>
              <w:rPr>
                <w:b/>
                <w:i/>
                <w:sz w:val="14"/>
              </w:rPr>
            </w:pPr>
            <w:r>
              <w:rPr>
                <w:b/>
                <w:i/>
                <w:sz w:val="14"/>
              </w:rPr>
              <w:t>continued...</w:t>
            </w:r>
          </w:p>
        </w:tc>
      </w:tr>
    </w:tbl>
    <w:p w14:paraId="5A7879BC" w14:textId="77777777" w:rsidR="00A838CA" w:rsidRDefault="00A838CA">
      <w:pPr>
        <w:pStyle w:val="a3"/>
        <w:rPr>
          <w:sz w:val="20"/>
        </w:rPr>
      </w:pPr>
    </w:p>
    <w:p w14:paraId="5AE315F5" w14:textId="77777777" w:rsidR="00A838CA" w:rsidRDefault="00000000">
      <w:pPr>
        <w:pStyle w:val="a3"/>
        <w:spacing w:before="9"/>
        <w:rPr>
          <w:sz w:val="15"/>
        </w:rPr>
      </w:pPr>
      <w:r>
        <w:pict w14:anchorId="43118DAA">
          <v:line id="_x0000_s2856" style="position:absolute;z-index:251524096;mso-wrap-distance-left:0;mso-wrap-distance-right:0;mso-position-horizontal-relative:page" from="1in,12.05pt" to="3in,12.05pt" strokeweight="1pt">
            <w10:wrap type="topAndBottom" anchorx="page"/>
          </v:line>
        </w:pict>
      </w:r>
    </w:p>
    <w:p w14:paraId="54CE5116" w14:textId="77777777" w:rsidR="00A838CA" w:rsidRDefault="00A838CA">
      <w:pPr>
        <w:pStyle w:val="a3"/>
        <w:spacing w:before="8"/>
        <w:rPr>
          <w:sz w:val="13"/>
        </w:rPr>
      </w:pPr>
    </w:p>
    <w:p w14:paraId="0A09A737" w14:textId="77777777" w:rsidR="00A838CA" w:rsidRDefault="00000000">
      <w:pPr>
        <w:pStyle w:val="a3"/>
        <w:ind w:left="225"/>
      </w:pPr>
      <w:r>
        <w:rPr>
          <w:position w:val="6"/>
          <w:sz w:val="13"/>
        </w:rPr>
        <w:t xml:space="preserve">(78) </w:t>
      </w:r>
      <w:r>
        <w:t>Clock Boost Factor (W) is the ratio between the input data rate and the input clock rate.</w:t>
      </w:r>
    </w:p>
    <w:p w14:paraId="2F60A3E0" w14:textId="77777777" w:rsidR="00A838CA" w:rsidRDefault="00A838CA">
      <w:pPr>
        <w:pStyle w:val="a3"/>
        <w:rPr>
          <w:sz w:val="20"/>
        </w:rPr>
      </w:pPr>
    </w:p>
    <w:p w14:paraId="297B9960" w14:textId="77777777" w:rsidR="00A838CA" w:rsidRDefault="00A838CA">
      <w:pPr>
        <w:pStyle w:val="a3"/>
        <w:rPr>
          <w:sz w:val="20"/>
        </w:rPr>
      </w:pPr>
    </w:p>
    <w:p w14:paraId="05B7B8EB" w14:textId="77777777" w:rsidR="00A838CA" w:rsidRDefault="00000000">
      <w:pPr>
        <w:tabs>
          <w:tab w:val="left" w:pos="11261"/>
        </w:tabs>
        <w:spacing w:before="261"/>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137480C3" wp14:editId="777C6FAF">
            <wp:extent cx="231556" cy="193285"/>
            <wp:effectExtent l="0" t="0" r="0" b="0"/>
            <wp:docPr id="10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81">
        <w:r>
          <w:rPr>
            <w:b/>
            <w:color w:val="0053AD"/>
            <w:position w:val="-5"/>
            <w:sz w:val="14"/>
          </w:rPr>
          <w:t>Send</w:t>
        </w:r>
        <w:r>
          <w:rPr>
            <w:b/>
            <w:color w:val="0053AD"/>
            <w:spacing w:val="-2"/>
            <w:position w:val="-5"/>
            <w:sz w:val="14"/>
          </w:rPr>
          <w:t xml:space="preserve"> </w:t>
        </w:r>
        <w:r>
          <w:rPr>
            <w:b/>
            <w:color w:val="0053AD"/>
            <w:position w:val="-5"/>
            <w:sz w:val="14"/>
          </w:rPr>
          <w:t>Feedback</w:t>
        </w:r>
      </w:hyperlink>
    </w:p>
    <w:p w14:paraId="743DB5F5" w14:textId="77777777" w:rsidR="00A838CA" w:rsidRDefault="00000000">
      <w:pPr>
        <w:spacing w:before="52"/>
        <w:ind w:left="120"/>
        <w:rPr>
          <w:sz w:val="14"/>
        </w:rPr>
      </w:pPr>
      <w:r>
        <w:rPr>
          <w:sz w:val="14"/>
        </w:rPr>
        <w:t>50</w:t>
      </w:r>
    </w:p>
    <w:p w14:paraId="7E7A66BF" w14:textId="77777777" w:rsidR="00A838CA" w:rsidRDefault="00A838CA">
      <w:pPr>
        <w:rPr>
          <w:sz w:val="14"/>
        </w:rPr>
        <w:sectPr w:rsidR="00A838CA">
          <w:pgSz w:w="15840" w:h="12240" w:orient="landscape"/>
          <w:pgMar w:top="940" w:right="1140" w:bottom="280" w:left="1320" w:header="720" w:footer="720" w:gutter="0"/>
          <w:cols w:space="720"/>
        </w:sectPr>
      </w:pPr>
    </w:p>
    <w:p w14:paraId="38C49936" w14:textId="77777777" w:rsidR="00A838CA" w:rsidRDefault="00000000">
      <w:pPr>
        <w:spacing w:before="74"/>
        <w:ind w:left="280"/>
        <w:rPr>
          <w:b/>
          <w:i/>
          <w:sz w:val="14"/>
        </w:rPr>
      </w:pPr>
      <w:r>
        <w:lastRenderedPageBreak/>
        <w:pict w14:anchorId="7BD58B46">
          <v:group id="_x0000_s2849" style="position:absolute;left:0;text-align:left;margin-left:654.45pt;margin-top:4.2pt;width:87.8pt;height:23.95pt;z-index:251599872;mso-position-horizontal-relative:page" coordorigin="13089,84" coordsize="1756,479">
            <v:shape id="_x0000_s2855" type="#_x0000_t75" style="position:absolute;left:14388;top:218;width:348;height:344">
              <v:imagedata r:id="rId18" o:title=""/>
            </v:shape>
            <v:shape id="_x0000_s2854" type="#_x0000_t75" style="position:absolute;left:13088;top:219;width:347;height:344">
              <v:imagedata r:id="rId19" o:title=""/>
            </v:shape>
            <v:line id="_x0000_s2853" style="position:absolute" from="13532,84" to="13532,554" strokecolor="#001e50" strokeweight="1.46319mm"/>
            <v:shape id="_x0000_s2852"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851" type="#_x0000_t75" style="position:absolute;left:13835;top:218;width:545;height:344">
              <v:imagedata r:id="rId20" o:title=""/>
            </v:shape>
            <v:shape id="_x0000_s2850"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69366EC7" w14:textId="77777777" w:rsidR="00A838CA" w:rsidRDefault="00000000">
      <w:pPr>
        <w:spacing w:before="78"/>
        <w:ind w:left="280"/>
        <w:rPr>
          <w:b/>
          <w:sz w:val="14"/>
        </w:rPr>
      </w:pPr>
      <w:r>
        <w:rPr>
          <w:b/>
          <w:color w:val="0053AD"/>
          <w:sz w:val="14"/>
        </w:rPr>
        <w:t>769310 | 2025.09.05</w:t>
      </w:r>
    </w:p>
    <w:p w14:paraId="6844B10A" w14:textId="77777777" w:rsidR="00A838CA" w:rsidRDefault="00A838CA">
      <w:pPr>
        <w:pStyle w:val="a3"/>
        <w:rPr>
          <w:b/>
          <w:sz w:val="20"/>
        </w:rPr>
      </w:pPr>
    </w:p>
    <w:p w14:paraId="2E48CA4A"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2"/>
        <w:gridCol w:w="962"/>
        <w:gridCol w:w="962"/>
        <w:gridCol w:w="962"/>
        <w:gridCol w:w="962"/>
        <w:gridCol w:w="962"/>
        <w:gridCol w:w="962"/>
        <w:gridCol w:w="962"/>
        <w:gridCol w:w="962"/>
        <w:gridCol w:w="962"/>
        <w:gridCol w:w="962"/>
        <w:gridCol w:w="962"/>
        <w:gridCol w:w="962"/>
      </w:tblGrid>
      <w:tr w:rsidR="00A838CA" w14:paraId="5AB7A208" w14:textId="77777777">
        <w:trPr>
          <w:trHeight w:val="307"/>
        </w:trPr>
        <w:tc>
          <w:tcPr>
            <w:tcW w:w="962" w:type="dxa"/>
            <w:vMerge w:val="restart"/>
          </w:tcPr>
          <w:p w14:paraId="398543D0" w14:textId="77777777" w:rsidR="00A838CA" w:rsidRDefault="00000000">
            <w:pPr>
              <w:pStyle w:val="TableParagraph"/>
              <w:ind w:left="47"/>
              <w:jc w:val="left"/>
              <w:rPr>
                <w:b/>
                <w:sz w:val="14"/>
              </w:rPr>
            </w:pPr>
            <w:r>
              <w:rPr>
                <w:b/>
                <w:color w:val="0053AD"/>
                <w:sz w:val="14"/>
              </w:rPr>
              <w:t>Parameter</w:t>
            </w:r>
          </w:p>
        </w:tc>
        <w:tc>
          <w:tcPr>
            <w:tcW w:w="962" w:type="dxa"/>
            <w:vMerge w:val="restart"/>
          </w:tcPr>
          <w:p w14:paraId="48874E9D" w14:textId="77777777" w:rsidR="00A838CA" w:rsidRDefault="00000000">
            <w:pPr>
              <w:pStyle w:val="TableParagraph"/>
              <w:ind w:left="170"/>
              <w:jc w:val="left"/>
              <w:rPr>
                <w:b/>
                <w:sz w:val="14"/>
              </w:rPr>
            </w:pPr>
            <w:r>
              <w:rPr>
                <w:b/>
                <w:color w:val="0053AD"/>
                <w:sz w:val="14"/>
              </w:rPr>
              <w:t>Symbol</w:t>
            </w:r>
          </w:p>
        </w:tc>
        <w:tc>
          <w:tcPr>
            <w:tcW w:w="962" w:type="dxa"/>
            <w:vMerge w:val="restart"/>
          </w:tcPr>
          <w:p w14:paraId="09DFC4E4" w14:textId="77777777" w:rsidR="00A838CA" w:rsidRDefault="00000000">
            <w:pPr>
              <w:pStyle w:val="TableParagraph"/>
              <w:jc w:val="left"/>
              <w:rPr>
                <w:b/>
                <w:sz w:val="14"/>
              </w:rPr>
            </w:pPr>
            <w:r>
              <w:rPr>
                <w:b/>
                <w:color w:val="0053AD"/>
                <w:sz w:val="14"/>
              </w:rPr>
              <w:t>Condition</w:t>
            </w:r>
          </w:p>
        </w:tc>
        <w:tc>
          <w:tcPr>
            <w:tcW w:w="2886" w:type="dxa"/>
            <w:gridSpan w:val="3"/>
          </w:tcPr>
          <w:p w14:paraId="689108DC" w14:textId="77777777" w:rsidR="00A838CA" w:rsidRDefault="00000000">
            <w:pPr>
              <w:pStyle w:val="TableParagraph"/>
              <w:ind w:left="799"/>
              <w:jc w:val="left"/>
              <w:rPr>
                <w:b/>
                <w:sz w:val="14"/>
              </w:rPr>
            </w:pPr>
            <w:r>
              <w:rPr>
                <w:b/>
                <w:color w:val="0053AD"/>
                <w:sz w:val="14"/>
              </w:rPr>
              <w:t>–1 Speed Grade</w:t>
            </w:r>
          </w:p>
        </w:tc>
        <w:tc>
          <w:tcPr>
            <w:tcW w:w="2886" w:type="dxa"/>
            <w:gridSpan w:val="3"/>
          </w:tcPr>
          <w:p w14:paraId="1F0DDC4E" w14:textId="77777777" w:rsidR="00A838CA" w:rsidRDefault="00000000">
            <w:pPr>
              <w:pStyle w:val="TableParagraph"/>
              <w:ind w:left="797"/>
              <w:jc w:val="left"/>
              <w:rPr>
                <w:b/>
                <w:sz w:val="14"/>
              </w:rPr>
            </w:pPr>
            <w:r>
              <w:rPr>
                <w:b/>
                <w:color w:val="0053AD"/>
                <w:sz w:val="14"/>
              </w:rPr>
              <w:t>–2 Speed Grade</w:t>
            </w:r>
          </w:p>
        </w:tc>
        <w:tc>
          <w:tcPr>
            <w:tcW w:w="2886" w:type="dxa"/>
            <w:gridSpan w:val="3"/>
          </w:tcPr>
          <w:p w14:paraId="71C963E4" w14:textId="77777777" w:rsidR="00A838CA" w:rsidRDefault="00000000">
            <w:pPr>
              <w:pStyle w:val="TableParagraph"/>
              <w:ind w:left="796"/>
              <w:jc w:val="left"/>
              <w:rPr>
                <w:b/>
                <w:sz w:val="14"/>
              </w:rPr>
            </w:pPr>
            <w:r>
              <w:rPr>
                <w:b/>
                <w:color w:val="0053AD"/>
                <w:sz w:val="14"/>
              </w:rPr>
              <w:t>–3 Speed Grade</w:t>
            </w:r>
          </w:p>
        </w:tc>
        <w:tc>
          <w:tcPr>
            <w:tcW w:w="962" w:type="dxa"/>
            <w:vMerge w:val="restart"/>
          </w:tcPr>
          <w:p w14:paraId="560A0D93" w14:textId="77777777" w:rsidR="00A838CA" w:rsidRDefault="00000000">
            <w:pPr>
              <w:pStyle w:val="TableParagraph"/>
              <w:ind w:left="292"/>
              <w:jc w:val="left"/>
              <w:rPr>
                <w:b/>
                <w:sz w:val="14"/>
              </w:rPr>
            </w:pPr>
            <w:r>
              <w:rPr>
                <w:b/>
                <w:color w:val="0053AD"/>
                <w:sz w:val="14"/>
              </w:rPr>
              <w:t>Unit</w:t>
            </w:r>
          </w:p>
        </w:tc>
      </w:tr>
      <w:tr w:rsidR="00A838CA" w14:paraId="7E67E6C0" w14:textId="77777777">
        <w:trPr>
          <w:trHeight w:val="308"/>
        </w:trPr>
        <w:tc>
          <w:tcPr>
            <w:tcW w:w="962" w:type="dxa"/>
            <w:vMerge/>
            <w:tcBorders>
              <w:top w:val="nil"/>
            </w:tcBorders>
          </w:tcPr>
          <w:p w14:paraId="51D000BF" w14:textId="77777777" w:rsidR="00A838CA" w:rsidRDefault="00A838CA">
            <w:pPr>
              <w:rPr>
                <w:sz w:val="2"/>
                <w:szCs w:val="2"/>
              </w:rPr>
            </w:pPr>
          </w:p>
        </w:tc>
        <w:tc>
          <w:tcPr>
            <w:tcW w:w="962" w:type="dxa"/>
            <w:vMerge/>
            <w:tcBorders>
              <w:top w:val="nil"/>
            </w:tcBorders>
          </w:tcPr>
          <w:p w14:paraId="33B9722F" w14:textId="77777777" w:rsidR="00A838CA" w:rsidRDefault="00A838CA">
            <w:pPr>
              <w:rPr>
                <w:sz w:val="2"/>
                <w:szCs w:val="2"/>
              </w:rPr>
            </w:pPr>
          </w:p>
        </w:tc>
        <w:tc>
          <w:tcPr>
            <w:tcW w:w="962" w:type="dxa"/>
            <w:vMerge/>
            <w:tcBorders>
              <w:top w:val="nil"/>
            </w:tcBorders>
          </w:tcPr>
          <w:p w14:paraId="6C5E43E5" w14:textId="77777777" w:rsidR="00A838CA" w:rsidRDefault="00A838CA">
            <w:pPr>
              <w:rPr>
                <w:sz w:val="2"/>
                <w:szCs w:val="2"/>
              </w:rPr>
            </w:pPr>
          </w:p>
        </w:tc>
        <w:tc>
          <w:tcPr>
            <w:tcW w:w="962" w:type="dxa"/>
          </w:tcPr>
          <w:p w14:paraId="775FABB0" w14:textId="77777777" w:rsidR="00A838CA" w:rsidRDefault="00000000">
            <w:pPr>
              <w:pStyle w:val="TableParagraph"/>
              <w:ind w:left="55" w:right="86"/>
              <w:rPr>
                <w:b/>
                <w:sz w:val="14"/>
              </w:rPr>
            </w:pPr>
            <w:r>
              <w:rPr>
                <w:b/>
                <w:color w:val="0053AD"/>
                <w:sz w:val="14"/>
              </w:rPr>
              <w:t>Minimum</w:t>
            </w:r>
          </w:p>
        </w:tc>
        <w:tc>
          <w:tcPr>
            <w:tcW w:w="962" w:type="dxa"/>
          </w:tcPr>
          <w:p w14:paraId="2C4A76C0" w14:textId="77777777" w:rsidR="00A838CA" w:rsidRDefault="00000000">
            <w:pPr>
              <w:pStyle w:val="TableParagraph"/>
              <w:ind w:left="55" w:right="86"/>
              <w:rPr>
                <w:b/>
                <w:sz w:val="14"/>
              </w:rPr>
            </w:pPr>
            <w:r>
              <w:rPr>
                <w:b/>
                <w:color w:val="0053AD"/>
                <w:sz w:val="14"/>
              </w:rPr>
              <w:t>Typical</w:t>
            </w:r>
          </w:p>
        </w:tc>
        <w:tc>
          <w:tcPr>
            <w:tcW w:w="962" w:type="dxa"/>
          </w:tcPr>
          <w:p w14:paraId="3FBA684F" w14:textId="77777777" w:rsidR="00A838CA" w:rsidRDefault="00000000">
            <w:pPr>
              <w:pStyle w:val="TableParagraph"/>
              <w:ind w:left="55" w:right="87"/>
              <w:rPr>
                <w:b/>
                <w:sz w:val="14"/>
              </w:rPr>
            </w:pPr>
            <w:r>
              <w:rPr>
                <w:b/>
                <w:color w:val="0053AD"/>
                <w:sz w:val="14"/>
              </w:rPr>
              <w:t>Maximum</w:t>
            </w:r>
          </w:p>
        </w:tc>
        <w:tc>
          <w:tcPr>
            <w:tcW w:w="962" w:type="dxa"/>
          </w:tcPr>
          <w:p w14:paraId="6D408041" w14:textId="77777777" w:rsidR="00A838CA" w:rsidRDefault="00000000">
            <w:pPr>
              <w:pStyle w:val="TableParagraph"/>
              <w:ind w:left="55" w:right="88"/>
              <w:rPr>
                <w:b/>
                <w:sz w:val="14"/>
              </w:rPr>
            </w:pPr>
            <w:r>
              <w:rPr>
                <w:b/>
                <w:color w:val="0053AD"/>
                <w:sz w:val="14"/>
              </w:rPr>
              <w:t>Minimum</w:t>
            </w:r>
          </w:p>
        </w:tc>
        <w:tc>
          <w:tcPr>
            <w:tcW w:w="962" w:type="dxa"/>
          </w:tcPr>
          <w:p w14:paraId="5E852A7C" w14:textId="77777777" w:rsidR="00A838CA" w:rsidRDefault="00000000">
            <w:pPr>
              <w:pStyle w:val="TableParagraph"/>
              <w:ind w:left="55" w:right="89"/>
              <w:rPr>
                <w:b/>
                <w:sz w:val="14"/>
              </w:rPr>
            </w:pPr>
            <w:r>
              <w:rPr>
                <w:b/>
                <w:color w:val="0053AD"/>
                <w:sz w:val="14"/>
              </w:rPr>
              <w:t>Typical</w:t>
            </w:r>
          </w:p>
        </w:tc>
        <w:tc>
          <w:tcPr>
            <w:tcW w:w="962" w:type="dxa"/>
          </w:tcPr>
          <w:p w14:paraId="35BBAE0A" w14:textId="77777777" w:rsidR="00A838CA" w:rsidRDefault="00000000">
            <w:pPr>
              <w:pStyle w:val="TableParagraph"/>
              <w:ind w:left="55" w:right="90"/>
              <w:rPr>
                <w:b/>
                <w:sz w:val="14"/>
              </w:rPr>
            </w:pPr>
            <w:r>
              <w:rPr>
                <w:b/>
                <w:color w:val="0053AD"/>
                <w:sz w:val="14"/>
              </w:rPr>
              <w:t>Maximum</w:t>
            </w:r>
          </w:p>
        </w:tc>
        <w:tc>
          <w:tcPr>
            <w:tcW w:w="962" w:type="dxa"/>
          </w:tcPr>
          <w:p w14:paraId="7C108B0C" w14:textId="77777777" w:rsidR="00A838CA" w:rsidRDefault="00000000">
            <w:pPr>
              <w:pStyle w:val="TableParagraph"/>
              <w:ind w:left="54" w:right="90"/>
              <w:rPr>
                <w:b/>
                <w:sz w:val="14"/>
              </w:rPr>
            </w:pPr>
            <w:r>
              <w:rPr>
                <w:b/>
                <w:color w:val="0053AD"/>
                <w:sz w:val="14"/>
              </w:rPr>
              <w:t>Minimum</w:t>
            </w:r>
          </w:p>
        </w:tc>
        <w:tc>
          <w:tcPr>
            <w:tcW w:w="962" w:type="dxa"/>
          </w:tcPr>
          <w:p w14:paraId="21B34E43" w14:textId="77777777" w:rsidR="00A838CA" w:rsidRDefault="00000000">
            <w:pPr>
              <w:pStyle w:val="TableParagraph"/>
              <w:ind w:left="53" w:right="90"/>
              <w:rPr>
                <w:b/>
                <w:sz w:val="14"/>
              </w:rPr>
            </w:pPr>
            <w:r>
              <w:rPr>
                <w:b/>
                <w:color w:val="0053AD"/>
                <w:sz w:val="14"/>
              </w:rPr>
              <w:t>Typical</w:t>
            </w:r>
          </w:p>
        </w:tc>
        <w:tc>
          <w:tcPr>
            <w:tcW w:w="962" w:type="dxa"/>
          </w:tcPr>
          <w:p w14:paraId="76CE2067" w14:textId="77777777" w:rsidR="00A838CA" w:rsidRDefault="00000000">
            <w:pPr>
              <w:pStyle w:val="TableParagraph"/>
              <w:ind w:left="52" w:right="90"/>
              <w:rPr>
                <w:b/>
                <w:sz w:val="14"/>
              </w:rPr>
            </w:pPr>
            <w:r>
              <w:rPr>
                <w:b/>
                <w:color w:val="0053AD"/>
                <w:sz w:val="14"/>
              </w:rPr>
              <w:t>Maximum</w:t>
            </w:r>
          </w:p>
        </w:tc>
        <w:tc>
          <w:tcPr>
            <w:tcW w:w="962" w:type="dxa"/>
            <w:vMerge/>
            <w:tcBorders>
              <w:top w:val="nil"/>
            </w:tcBorders>
          </w:tcPr>
          <w:p w14:paraId="5CBDF4DF" w14:textId="77777777" w:rsidR="00A838CA" w:rsidRDefault="00A838CA">
            <w:pPr>
              <w:rPr>
                <w:sz w:val="2"/>
                <w:szCs w:val="2"/>
              </w:rPr>
            </w:pPr>
          </w:p>
        </w:tc>
      </w:tr>
      <w:tr w:rsidR="00A838CA" w14:paraId="3DC3CD05" w14:textId="77777777">
        <w:trPr>
          <w:trHeight w:val="812"/>
        </w:trPr>
        <w:tc>
          <w:tcPr>
            <w:tcW w:w="962" w:type="dxa"/>
          </w:tcPr>
          <w:p w14:paraId="730C487C" w14:textId="77777777" w:rsidR="00A838CA" w:rsidRDefault="00A838CA">
            <w:pPr>
              <w:pStyle w:val="TableParagraph"/>
              <w:spacing w:before="0"/>
              <w:ind w:left="0"/>
              <w:jc w:val="left"/>
              <w:rPr>
                <w:rFonts w:ascii="Times New Roman"/>
                <w:sz w:val="14"/>
              </w:rPr>
            </w:pPr>
          </w:p>
        </w:tc>
        <w:tc>
          <w:tcPr>
            <w:tcW w:w="962" w:type="dxa"/>
          </w:tcPr>
          <w:p w14:paraId="3945BD40" w14:textId="77777777" w:rsidR="00A838CA" w:rsidRDefault="00000000">
            <w:pPr>
              <w:pStyle w:val="TableParagraph"/>
              <w:spacing w:before="62" w:line="181" w:lineRule="exact"/>
              <w:jc w:val="left"/>
              <w:rPr>
                <w:sz w:val="10"/>
              </w:rPr>
            </w:pPr>
            <w:r>
              <w:rPr>
                <w:w w:val="105"/>
                <w:position w:val="3"/>
                <w:sz w:val="14"/>
              </w:rPr>
              <w:t>f</w:t>
            </w:r>
            <w:r>
              <w:rPr>
                <w:w w:val="105"/>
                <w:sz w:val="10"/>
              </w:rPr>
              <w:t>HSCLK_OUT</w:t>
            </w:r>
          </w:p>
          <w:p w14:paraId="437A11FF" w14:textId="77777777" w:rsidR="00A838CA" w:rsidRDefault="00000000">
            <w:pPr>
              <w:pStyle w:val="TableParagraph"/>
              <w:spacing w:before="0" w:line="158" w:lineRule="exact"/>
              <w:jc w:val="left"/>
              <w:rPr>
                <w:sz w:val="14"/>
              </w:rPr>
            </w:pPr>
            <w:r>
              <w:rPr>
                <w:sz w:val="14"/>
              </w:rPr>
              <w:t>(output</w:t>
            </w:r>
          </w:p>
          <w:p w14:paraId="3D1143FF" w14:textId="77777777" w:rsidR="00A838CA" w:rsidRDefault="00000000">
            <w:pPr>
              <w:pStyle w:val="TableParagraph"/>
              <w:spacing w:before="0" w:line="237" w:lineRule="auto"/>
              <w:ind w:right="88"/>
              <w:jc w:val="left"/>
              <w:rPr>
                <w:sz w:val="14"/>
              </w:rPr>
            </w:pPr>
            <w:r>
              <w:rPr>
                <w:sz w:val="14"/>
              </w:rPr>
              <w:t>clock frequency)</w:t>
            </w:r>
          </w:p>
        </w:tc>
        <w:tc>
          <w:tcPr>
            <w:tcW w:w="962" w:type="dxa"/>
          </w:tcPr>
          <w:p w14:paraId="5A6A57BD" w14:textId="77777777" w:rsidR="00A838CA" w:rsidRDefault="00000000">
            <w:pPr>
              <w:pStyle w:val="TableParagraph"/>
              <w:jc w:val="left"/>
              <w:rPr>
                <w:sz w:val="14"/>
              </w:rPr>
            </w:pPr>
            <w:r>
              <w:rPr>
                <w:sz w:val="14"/>
              </w:rPr>
              <w:t>—</w:t>
            </w:r>
          </w:p>
        </w:tc>
        <w:tc>
          <w:tcPr>
            <w:tcW w:w="962" w:type="dxa"/>
          </w:tcPr>
          <w:p w14:paraId="3CB4E027" w14:textId="77777777" w:rsidR="00A838CA" w:rsidRDefault="00000000">
            <w:pPr>
              <w:pStyle w:val="TableParagraph"/>
              <w:ind w:left="6"/>
              <w:rPr>
                <w:sz w:val="14"/>
              </w:rPr>
            </w:pPr>
            <w:r>
              <w:rPr>
                <w:sz w:val="14"/>
              </w:rPr>
              <w:t>—</w:t>
            </w:r>
          </w:p>
        </w:tc>
        <w:tc>
          <w:tcPr>
            <w:tcW w:w="962" w:type="dxa"/>
          </w:tcPr>
          <w:p w14:paraId="020800A1" w14:textId="77777777" w:rsidR="00A838CA" w:rsidRDefault="00000000">
            <w:pPr>
              <w:pStyle w:val="TableParagraph"/>
              <w:ind w:left="5"/>
              <w:rPr>
                <w:sz w:val="14"/>
              </w:rPr>
            </w:pPr>
            <w:r>
              <w:rPr>
                <w:sz w:val="14"/>
              </w:rPr>
              <w:t>—</w:t>
            </w:r>
          </w:p>
        </w:tc>
        <w:tc>
          <w:tcPr>
            <w:tcW w:w="962" w:type="dxa"/>
          </w:tcPr>
          <w:p w14:paraId="080CC668" w14:textId="77777777" w:rsidR="00A838CA" w:rsidRDefault="00000000">
            <w:pPr>
              <w:pStyle w:val="TableParagraph"/>
              <w:ind w:left="55" w:right="51"/>
              <w:rPr>
                <w:sz w:val="14"/>
              </w:rPr>
            </w:pPr>
            <w:r>
              <w:rPr>
                <w:sz w:val="14"/>
              </w:rPr>
              <w:t>800</w:t>
            </w:r>
          </w:p>
        </w:tc>
        <w:tc>
          <w:tcPr>
            <w:tcW w:w="962" w:type="dxa"/>
          </w:tcPr>
          <w:p w14:paraId="6D2433CF" w14:textId="77777777" w:rsidR="00A838CA" w:rsidRDefault="00000000">
            <w:pPr>
              <w:pStyle w:val="TableParagraph"/>
              <w:ind w:left="4"/>
              <w:rPr>
                <w:sz w:val="14"/>
              </w:rPr>
            </w:pPr>
            <w:r>
              <w:rPr>
                <w:sz w:val="14"/>
              </w:rPr>
              <w:t>—</w:t>
            </w:r>
          </w:p>
        </w:tc>
        <w:tc>
          <w:tcPr>
            <w:tcW w:w="962" w:type="dxa"/>
          </w:tcPr>
          <w:p w14:paraId="20E48D98" w14:textId="77777777" w:rsidR="00A838CA" w:rsidRDefault="00000000">
            <w:pPr>
              <w:pStyle w:val="TableParagraph"/>
              <w:ind w:left="3"/>
              <w:rPr>
                <w:sz w:val="14"/>
              </w:rPr>
            </w:pPr>
            <w:r>
              <w:rPr>
                <w:sz w:val="14"/>
              </w:rPr>
              <w:t>—</w:t>
            </w:r>
          </w:p>
        </w:tc>
        <w:tc>
          <w:tcPr>
            <w:tcW w:w="962" w:type="dxa"/>
          </w:tcPr>
          <w:p w14:paraId="7B18BF15" w14:textId="77777777" w:rsidR="00A838CA" w:rsidRDefault="00000000">
            <w:pPr>
              <w:pStyle w:val="TableParagraph"/>
              <w:ind w:left="55" w:right="53"/>
              <w:rPr>
                <w:sz w:val="14"/>
              </w:rPr>
            </w:pPr>
            <w:r>
              <w:rPr>
                <w:sz w:val="14"/>
              </w:rPr>
              <w:t>800</w:t>
            </w:r>
          </w:p>
        </w:tc>
        <w:tc>
          <w:tcPr>
            <w:tcW w:w="962" w:type="dxa"/>
          </w:tcPr>
          <w:p w14:paraId="7F6771AD" w14:textId="77777777" w:rsidR="00A838CA" w:rsidRDefault="00000000">
            <w:pPr>
              <w:pStyle w:val="TableParagraph"/>
              <w:ind w:left="1"/>
              <w:rPr>
                <w:sz w:val="14"/>
              </w:rPr>
            </w:pPr>
            <w:r>
              <w:rPr>
                <w:sz w:val="14"/>
              </w:rPr>
              <w:t>—</w:t>
            </w:r>
          </w:p>
        </w:tc>
        <w:tc>
          <w:tcPr>
            <w:tcW w:w="962" w:type="dxa"/>
          </w:tcPr>
          <w:p w14:paraId="3E80ED2A" w14:textId="77777777" w:rsidR="00A838CA" w:rsidRDefault="00000000">
            <w:pPr>
              <w:pStyle w:val="TableParagraph"/>
              <w:ind w:left="0"/>
              <w:rPr>
                <w:sz w:val="14"/>
              </w:rPr>
            </w:pPr>
            <w:r>
              <w:rPr>
                <w:sz w:val="14"/>
              </w:rPr>
              <w:t>—</w:t>
            </w:r>
          </w:p>
        </w:tc>
        <w:tc>
          <w:tcPr>
            <w:tcW w:w="962" w:type="dxa"/>
          </w:tcPr>
          <w:p w14:paraId="73172CB6" w14:textId="77777777" w:rsidR="00A838CA" w:rsidRDefault="00000000">
            <w:pPr>
              <w:pStyle w:val="TableParagraph"/>
              <w:ind w:left="55" w:right="55"/>
              <w:rPr>
                <w:sz w:val="14"/>
              </w:rPr>
            </w:pPr>
            <w:r>
              <w:rPr>
                <w:sz w:val="14"/>
              </w:rPr>
              <w:t>625</w:t>
            </w:r>
          </w:p>
        </w:tc>
        <w:tc>
          <w:tcPr>
            <w:tcW w:w="962" w:type="dxa"/>
          </w:tcPr>
          <w:p w14:paraId="5B1B34C2" w14:textId="77777777" w:rsidR="00A838CA" w:rsidRDefault="00000000">
            <w:pPr>
              <w:pStyle w:val="TableParagraph"/>
              <w:ind w:left="55" w:right="56"/>
              <w:rPr>
                <w:sz w:val="14"/>
              </w:rPr>
            </w:pPr>
            <w:r>
              <w:rPr>
                <w:sz w:val="14"/>
              </w:rPr>
              <w:t>MHz</w:t>
            </w:r>
          </w:p>
        </w:tc>
      </w:tr>
      <w:tr w:rsidR="00A838CA" w14:paraId="40D11CE2" w14:textId="77777777">
        <w:trPr>
          <w:trHeight w:val="228"/>
        </w:trPr>
        <w:tc>
          <w:tcPr>
            <w:tcW w:w="962" w:type="dxa"/>
            <w:tcBorders>
              <w:bottom w:val="nil"/>
            </w:tcBorders>
          </w:tcPr>
          <w:p w14:paraId="1B9D0ACA" w14:textId="77777777" w:rsidR="00A838CA" w:rsidRDefault="00000000">
            <w:pPr>
              <w:pStyle w:val="TableParagraph"/>
              <w:spacing w:line="145" w:lineRule="exact"/>
              <w:ind w:left="85"/>
              <w:jc w:val="left"/>
              <w:rPr>
                <w:sz w:val="14"/>
              </w:rPr>
            </w:pPr>
            <w:r>
              <w:rPr>
                <w:sz w:val="14"/>
              </w:rPr>
              <w:t>Transmitte</w:t>
            </w:r>
          </w:p>
        </w:tc>
        <w:tc>
          <w:tcPr>
            <w:tcW w:w="962" w:type="dxa"/>
            <w:tcBorders>
              <w:bottom w:val="nil"/>
            </w:tcBorders>
          </w:tcPr>
          <w:p w14:paraId="72B3B648" w14:textId="77777777" w:rsidR="00A838CA" w:rsidRDefault="00000000">
            <w:pPr>
              <w:pStyle w:val="TableParagraph"/>
              <w:spacing w:line="145" w:lineRule="exact"/>
              <w:jc w:val="left"/>
              <w:rPr>
                <w:sz w:val="14"/>
              </w:rPr>
            </w:pPr>
            <w:r>
              <w:rPr>
                <w:sz w:val="14"/>
              </w:rPr>
              <w:t>True</w:t>
            </w:r>
          </w:p>
        </w:tc>
        <w:tc>
          <w:tcPr>
            <w:tcW w:w="962" w:type="dxa"/>
            <w:vMerge w:val="restart"/>
          </w:tcPr>
          <w:p w14:paraId="7364CC42" w14:textId="77777777" w:rsidR="00A838CA" w:rsidRDefault="00000000">
            <w:pPr>
              <w:pStyle w:val="TableParagraph"/>
              <w:spacing w:line="169" w:lineRule="exact"/>
              <w:jc w:val="left"/>
              <w:rPr>
                <w:sz w:val="14"/>
              </w:rPr>
            </w:pPr>
            <w:r>
              <w:rPr>
                <w:sz w:val="14"/>
              </w:rPr>
              <w:t>SERDES</w:t>
            </w:r>
          </w:p>
          <w:p w14:paraId="7CFCF396" w14:textId="77777777" w:rsidR="00A838CA" w:rsidRDefault="00000000">
            <w:pPr>
              <w:pStyle w:val="TableParagraph"/>
              <w:spacing w:before="8" w:line="223" w:lineRule="auto"/>
              <w:ind w:right="96"/>
              <w:jc w:val="left"/>
              <w:rPr>
                <w:sz w:val="10"/>
              </w:rPr>
            </w:pPr>
            <w:r>
              <w:rPr>
                <w:sz w:val="14"/>
              </w:rPr>
              <w:t>factor J =</w:t>
            </w:r>
            <w:bookmarkStart w:id="123" w:name="_bookmark69"/>
            <w:bookmarkEnd w:id="123"/>
            <w:r>
              <w:rPr>
                <w:sz w:val="14"/>
              </w:rPr>
              <w:t xml:space="preserve"> 4 and 8</w:t>
            </w:r>
            <w:r>
              <w:rPr>
                <w:position w:val="5"/>
                <w:sz w:val="10"/>
              </w:rPr>
              <w:t>(</w:t>
            </w:r>
            <w:hyperlink w:anchor="_bookmark69" w:history="1">
              <w:r>
                <w:rPr>
                  <w:color w:val="0053AD"/>
                  <w:position w:val="5"/>
                  <w:sz w:val="10"/>
                </w:rPr>
                <w:t>80</w:t>
              </w:r>
            </w:hyperlink>
            <w:r>
              <w:rPr>
                <w:position w:val="5"/>
                <w:sz w:val="10"/>
              </w:rPr>
              <w:t>)</w:t>
            </w:r>
          </w:p>
          <w:p w14:paraId="0F19CC30" w14:textId="77777777" w:rsidR="00A838CA" w:rsidRDefault="00000000">
            <w:pPr>
              <w:pStyle w:val="TableParagraph"/>
              <w:spacing w:before="0" w:line="115" w:lineRule="exact"/>
              <w:jc w:val="left"/>
              <w:rPr>
                <w:sz w:val="10"/>
              </w:rPr>
            </w:pPr>
            <w:bookmarkStart w:id="124" w:name="_bookmark70"/>
            <w:bookmarkEnd w:id="124"/>
            <w:r>
              <w:rPr>
                <w:w w:val="105"/>
                <w:sz w:val="10"/>
              </w:rPr>
              <w:t>(</w:t>
            </w:r>
            <w:hyperlink w:anchor="_bookmark70" w:history="1">
              <w:r>
                <w:rPr>
                  <w:color w:val="0053AD"/>
                  <w:w w:val="105"/>
                  <w:sz w:val="10"/>
                </w:rPr>
                <w:t>81</w:t>
              </w:r>
            </w:hyperlink>
            <w:r>
              <w:rPr>
                <w:w w:val="105"/>
                <w:sz w:val="10"/>
              </w:rPr>
              <w:t>)</w:t>
            </w:r>
          </w:p>
        </w:tc>
        <w:tc>
          <w:tcPr>
            <w:tcW w:w="962" w:type="dxa"/>
            <w:tcBorders>
              <w:bottom w:val="nil"/>
            </w:tcBorders>
          </w:tcPr>
          <w:p w14:paraId="6BBB094E" w14:textId="77777777" w:rsidR="00A838CA" w:rsidRDefault="00000000">
            <w:pPr>
              <w:pStyle w:val="TableParagraph"/>
              <w:spacing w:line="145" w:lineRule="exact"/>
              <w:ind w:left="55" w:right="49"/>
              <w:rPr>
                <w:sz w:val="14"/>
              </w:rPr>
            </w:pPr>
            <w:r>
              <w:rPr>
                <w:sz w:val="14"/>
              </w:rPr>
              <w:t>600</w:t>
            </w:r>
          </w:p>
        </w:tc>
        <w:tc>
          <w:tcPr>
            <w:tcW w:w="962" w:type="dxa"/>
            <w:tcBorders>
              <w:bottom w:val="nil"/>
            </w:tcBorders>
          </w:tcPr>
          <w:p w14:paraId="0160D433" w14:textId="77777777" w:rsidR="00A838CA" w:rsidRDefault="00000000">
            <w:pPr>
              <w:pStyle w:val="TableParagraph"/>
              <w:spacing w:line="145" w:lineRule="exact"/>
              <w:ind w:left="5"/>
              <w:rPr>
                <w:sz w:val="14"/>
              </w:rPr>
            </w:pPr>
            <w:r>
              <w:rPr>
                <w:sz w:val="14"/>
              </w:rPr>
              <w:t>—</w:t>
            </w:r>
          </w:p>
        </w:tc>
        <w:tc>
          <w:tcPr>
            <w:tcW w:w="962" w:type="dxa"/>
            <w:tcBorders>
              <w:bottom w:val="nil"/>
            </w:tcBorders>
          </w:tcPr>
          <w:p w14:paraId="7AB95A80" w14:textId="77777777" w:rsidR="00A838CA" w:rsidRDefault="00000000">
            <w:pPr>
              <w:pStyle w:val="TableParagraph"/>
              <w:spacing w:line="145" w:lineRule="exact"/>
              <w:ind w:left="55" w:right="50"/>
              <w:rPr>
                <w:sz w:val="14"/>
              </w:rPr>
            </w:pPr>
            <w:r>
              <w:rPr>
                <w:sz w:val="14"/>
              </w:rPr>
              <w:t>1,600</w:t>
            </w:r>
          </w:p>
        </w:tc>
        <w:tc>
          <w:tcPr>
            <w:tcW w:w="962" w:type="dxa"/>
            <w:tcBorders>
              <w:bottom w:val="nil"/>
            </w:tcBorders>
          </w:tcPr>
          <w:p w14:paraId="33D1E6A0" w14:textId="77777777" w:rsidR="00A838CA" w:rsidRDefault="00000000">
            <w:pPr>
              <w:pStyle w:val="TableParagraph"/>
              <w:spacing w:line="145" w:lineRule="exact"/>
              <w:ind w:left="55" w:right="51"/>
              <w:rPr>
                <w:sz w:val="14"/>
              </w:rPr>
            </w:pPr>
            <w:r>
              <w:rPr>
                <w:sz w:val="14"/>
              </w:rPr>
              <w:t>600</w:t>
            </w:r>
          </w:p>
        </w:tc>
        <w:tc>
          <w:tcPr>
            <w:tcW w:w="962" w:type="dxa"/>
            <w:tcBorders>
              <w:bottom w:val="nil"/>
            </w:tcBorders>
          </w:tcPr>
          <w:p w14:paraId="16894C63" w14:textId="77777777" w:rsidR="00A838CA" w:rsidRDefault="00000000">
            <w:pPr>
              <w:pStyle w:val="TableParagraph"/>
              <w:spacing w:line="145" w:lineRule="exact"/>
              <w:ind w:left="2"/>
              <w:rPr>
                <w:sz w:val="14"/>
              </w:rPr>
            </w:pPr>
            <w:r>
              <w:rPr>
                <w:sz w:val="14"/>
              </w:rPr>
              <w:t>—</w:t>
            </w:r>
          </w:p>
        </w:tc>
        <w:tc>
          <w:tcPr>
            <w:tcW w:w="962" w:type="dxa"/>
            <w:tcBorders>
              <w:bottom w:val="nil"/>
            </w:tcBorders>
          </w:tcPr>
          <w:p w14:paraId="2C4437A6" w14:textId="77777777" w:rsidR="00A838CA" w:rsidRDefault="00000000">
            <w:pPr>
              <w:pStyle w:val="TableParagraph"/>
              <w:spacing w:line="145" w:lineRule="exact"/>
              <w:ind w:left="55" w:right="53"/>
              <w:rPr>
                <w:sz w:val="14"/>
              </w:rPr>
            </w:pPr>
            <w:r>
              <w:rPr>
                <w:sz w:val="14"/>
              </w:rPr>
              <w:t>1,600</w:t>
            </w:r>
          </w:p>
        </w:tc>
        <w:tc>
          <w:tcPr>
            <w:tcW w:w="962" w:type="dxa"/>
            <w:tcBorders>
              <w:bottom w:val="nil"/>
            </w:tcBorders>
          </w:tcPr>
          <w:p w14:paraId="5017B24C" w14:textId="77777777" w:rsidR="00A838CA" w:rsidRDefault="00000000">
            <w:pPr>
              <w:pStyle w:val="TableParagraph"/>
              <w:spacing w:line="145" w:lineRule="exact"/>
              <w:ind w:left="55" w:right="54"/>
              <w:rPr>
                <w:sz w:val="14"/>
              </w:rPr>
            </w:pPr>
            <w:r>
              <w:rPr>
                <w:sz w:val="14"/>
              </w:rPr>
              <w:t>600</w:t>
            </w:r>
          </w:p>
        </w:tc>
        <w:tc>
          <w:tcPr>
            <w:tcW w:w="962" w:type="dxa"/>
            <w:tcBorders>
              <w:bottom w:val="nil"/>
            </w:tcBorders>
          </w:tcPr>
          <w:p w14:paraId="381FE307" w14:textId="77777777" w:rsidR="00A838CA" w:rsidRDefault="00000000">
            <w:pPr>
              <w:pStyle w:val="TableParagraph"/>
              <w:spacing w:line="145" w:lineRule="exact"/>
              <w:ind w:left="0"/>
              <w:rPr>
                <w:sz w:val="14"/>
              </w:rPr>
            </w:pPr>
            <w:r>
              <w:rPr>
                <w:sz w:val="14"/>
              </w:rPr>
              <w:t>—</w:t>
            </w:r>
          </w:p>
        </w:tc>
        <w:tc>
          <w:tcPr>
            <w:tcW w:w="962" w:type="dxa"/>
            <w:tcBorders>
              <w:bottom w:val="nil"/>
            </w:tcBorders>
          </w:tcPr>
          <w:p w14:paraId="3A556015" w14:textId="77777777" w:rsidR="00A838CA" w:rsidRDefault="00000000">
            <w:pPr>
              <w:pStyle w:val="TableParagraph"/>
              <w:spacing w:line="145" w:lineRule="exact"/>
              <w:ind w:left="55" w:right="55"/>
              <w:rPr>
                <w:sz w:val="14"/>
              </w:rPr>
            </w:pPr>
            <w:r>
              <w:rPr>
                <w:sz w:val="14"/>
              </w:rPr>
              <w:t>1,250</w:t>
            </w:r>
          </w:p>
        </w:tc>
        <w:tc>
          <w:tcPr>
            <w:tcW w:w="962" w:type="dxa"/>
            <w:tcBorders>
              <w:bottom w:val="nil"/>
            </w:tcBorders>
          </w:tcPr>
          <w:p w14:paraId="7853C59D" w14:textId="77777777" w:rsidR="00A838CA" w:rsidRDefault="00000000">
            <w:pPr>
              <w:pStyle w:val="TableParagraph"/>
              <w:spacing w:line="145" w:lineRule="exact"/>
              <w:ind w:left="55" w:right="56"/>
              <w:rPr>
                <w:sz w:val="14"/>
              </w:rPr>
            </w:pPr>
            <w:r>
              <w:rPr>
                <w:sz w:val="14"/>
              </w:rPr>
              <w:t>Mbps</w:t>
            </w:r>
          </w:p>
        </w:tc>
      </w:tr>
      <w:tr w:rsidR="00A838CA" w14:paraId="7DAE3355" w14:textId="77777777">
        <w:trPr>
          <w:trHeight w:val="157"/>
        </w:trPr>
        <w:tc>
          <w:tcPr>
            <w:tcW w:w="962" w:type="dxa"/>
            <w:tcBorders>
              <w:top w:val="nil"/>
              <w:bottom w:val="nil"/>
            </w:tcBorders>
          </w:tcPr>
          <w:p w14:paraId="314DE5E4" w14:textId="77777777" w:rsidR="00A838CA" w:rsidRDefault="00000000">
            <w:pPr>
              <w:pStyle w:val="TableParagraph"/>
              <w:spacing w:before="0" w:line="138" w:lineRule="exact"/>
              <w:ind w:left="85"/>
              <w:jc w:val="left"/>
              <w:rPr>
                <w:sz w:val="14"/>
              </w:rPr>
            </w:pPr>
            <w:r>
              <w:rPr>
                <w:sz w:val="14"/>
              </w:rPr>
              <w:t>r</w:t>
            </w:r>
          </w:p>
        </w:tc>
        <w:tc>
          <w:tcPr>
            <w:tcW w:w="962" w:type="dxa"/>
            <w:tcBorders>
              <w:top w:val="nil"/>
              <w:bottom w:val="nil"/>
            </w:tcBorders>
          </w:tcPr>
          <w:p w14:paraId="147922DD" w14:textId="77777777" w:rsidR="00A838CA" w:rsidRDefault="00000000">
            <w:pPr>
              <w:pStyle w:val="TableParagraph"/>
              <w:spacing w:before="0" w:line="138" w:lineRule="exact"/>
              <w:jc w:val="left"/>
              <w:rPr>
                <w:sz w:val="14"/>
              </w:rPr>
            </w:pPr>
            <w:r>
              <w:rPr>
                <w:sz w:val="14"/>
              </w:rPr>
              <w:t>Differential</w:t>
            </w:r>
          </w:p>
        </w:tc>
        <w:tc>
          <w:tcPr>
            <w:tcW w:w="962" w:type="dxa"/>
            <w:vMerge/>
            <w:tcBorders>
              <w:top w:val="nil"/>
            </w:tcBorders>
          </w:tcPr>
          <w:p w14:paraId="063B3342" w14:textId="77777777" w:rsidR="00A838CA" w:rsidRDefault="00A838CA">
            <w:pPr>
              <w:rPr>
                <w:sz w:val="2"/>
                <w:szCs w:val="2"/>
              </w:rPr>
            </w:pPr>
          </w:p>
        </w:tc>
        <w:tc>
          <w:tcPr>
            <w:tcW w:w="962" w:type="dxa"/>
            <w:tcBorders>
              <w:top w:val="nil"/>
              <w:bottom w:val="nil"/>
            </w:tcBorders>
          </w:tcPr>
          <w:p w14:paraId="282A1C9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2973D0B"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F0DC2B0"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DF29ECC"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FC2CF2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F92CDBD"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DEB7DB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E4295D9"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B7B5A6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6491B6E" w14:textId="77777777" w:rsidR="00A838CA" w:rsidRDefault="00A838CA">
            <w:pPr>
              <w:pStyle w:val="TableParagraph"/>
              <w:spacing w:before="0"/>
              <w:ind w:left="0"/>
              <w:jc w:val="left"/>
              <w:rPr>
                <w:rFonts w:ascii="Times New Roman"/>
                <w:sz w:val="10"/>
              </w:rPr>
            </w:pPr>
          </w:p>
        </w:tc>
      </w:tr>
      <w:tr w:rsidR="00A838CA" w14:paraId="096D5E81" w14:textId="77777777">
        <w:trPr>
          <w:trHeight w:val="157"/>
        </w:trPr>
        <w:tc>
          <w:tcPr>
            <w:tcW w:w="962" w:type="dxa"/>
            <w:tcBorders>
              <w:top w:val="nil"/>
              <w:bottom w:val="nil"/>
            </w:tcBorders>
          </w:tcPr>
          <w:p w14:paraId="1EF4450F"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C0A099F" w14:textId="77777777" w:rsidR="00A838CA" w:rsidRDefault="00000000">
            <w:pPr>
              <w:pStyle w:val="TableParagraph"/>
              <w:spacing w:before="0" w:line="137" w:lineRule="exact"/>
              <w:jc w:val="left"/>
              <w:rPr>
                <w:sz w:val="14"/>
              </w:rPr>
            </w:pPr>
            <w:r>
              <w:rPr>
                <w:sz w:val="14"/>
              </w:rPr>
              <w:t>Signaling</w:t>
            </w:r>
          </w:p>
        </w:tc>
        <w:tc>
          <w:tcPr>
            <w:tcW w:w="962" w:type="dxa"/>
            <w:vMerge/>
            <w:tcBorders>
              <w:top w:val="nil"/>
            </w:tcBorders>
          </w:tcPr>
          <w:p w14:paraId="481FE2F1" w14:textId="77777777" w:rsidR="00A838CA" w:rsidRDefault="00A838CA">
            <w:pPr>
              <w:rPr>
                <w:sz w:val="2"/>
                <w:szCs w:val="2"/>
              </w:rPr>
            </w:pPr>
          </w:p>
        </w:tc>
        <w:tc>
          <w:tcPr>
            <w:tcW w:w="962" w:type="dxa"/>
            <w:tcBorders>
              <w:top w:val="nil"/>
              <w:bottom w:val="nil"/>
            </w:tcBorders>
          </w:tcPr>
          <w:p w14:paraId="0A520AA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86F46A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FF5CE3B"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3F5804F"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C480620"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21FF900"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FA06D1C"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886AB9A"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1722A6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3D0B99B" w14:textId="77777777" w:rsidR="00A838CA" w:rsidRDefault="00A838CA">
            <w:pPr>
              <w:pStyle w:val="TableParagraph"/>
              <w:spacing w:before="0"/>
              <w:ind w:left="0"/>
              <w:jc w:val="left"/>
              <w:rPr>
                <w:rFonts w:ascii="Times New Roman"/>
                <w:sz w:val="10"/>
              </w:rPr>
            </w:pPr>
          </w:p>
        </w:tc>
      </w:tr>
      <w:tr w:rsidR="00A838CA" w14:paraId="14A3EDF2" w14:textId="77777777">
        <w:trPr>
          <w:trHeight w:val="157"/>
        </w:trPr>
        <w:tc>
          <w:tcPr>
            <w:tcW w:w="962" w:type="dxa"/>
            <w:tcBorders>
              <w:top w:val="nil"/>
              <w:bottom w:val="nil"/>
            </w:tcBorders>
          </w:tcPr>
          <w:p w14:paraId="43CF439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161EC8E" w14:textId="77777777" w:rsidR="00A838CA" w:rsidRDefault="00000000">
            <w:pPr>
              <w:pStyle w:val="TableParagraph"/>
              <w:spacing w:before="0" w:line="138" w:lineRule="exact"/>
              <w:jc w:val="left"/>
              <w:rPr>
                <w:sz w:val="14"/>
              </w:rPr>
            </w:pPr>
            <w:r>
              <w:rPr>
                <w:sz w:val="14"/>
              </w:rPr>
              <w:t>I/O</w:t>
            </w:r>
          </w:p>
        </w:tc>
        <w:tc>
          <w:tcPr>
            <w:tcW w:w="962" w:type="dxa"/>
            <w:vMerge/>
            <w:tcBorders>
              <w:top w:val="nil"/>
            </w:tcBorders>
          </w:tcPr>
          <w:p w14:paraId="24BCA322" w14:textId="77777777" w:rsidR="00A838CA" w:rsidRDefault="00A838CA">
            <w:pPr>
              <w:rPr>
                <w:sz w:val="2"/>
                <w:szCs w:val="2"/>
              </w:rPr>
            </w:pPr>
          </w:p>
        </w:tc>
        <w:tc>
          <w:tcPr>
            <w:tcW w:w="962" w:type="dxa"/>
            <w:tcBorders>
              <w:top w:val="nil"/>
              <w:bottom w:val="nil"/>
            </w:tcBorders>
          </w:tcPr>
          <w:p w14:paraId="73CB14E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0ED1D0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37F353D"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22A38A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8CB5FAB"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D21DB2B"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6E1D55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0C33B5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CC810F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23F621E" w14:textId="77777777" w:rsidR="00A838CA" w:rsidRDefault="00A838CA">
            <w:pPr>
              <w:pStyle w:val="TableParagraph"/>
              <w:spacing w:before="0"/>
              <w:ind w:left="0"/>
              <w:jc w:val="left"/>
              <w:rPr>
                <w:rFonts w:ascii="Times New Roman"/>
                <w:sz w:val="10"/>
              </w:rPr>
            </w:pPr>
          </w:p>
        </w:tc>
      </w:tr>
      <w:tr w:rsidR="00A838CA" w14:paraId="2386EBC8" w14:textId="77777777">
        <w:trPr>
          <w:trHeight w:val="70"/>
        </w:trPr>
        <w:tc>
          <w:tcPr>
            <w:tcW w:w="962" w:type="dxa"/>
            <w:vMerge w:val="restart"/>
            <w:tcBorders>
              <w:top w:val="nil"/>
              <w:bottom w:val="nil"/>
            </w:tcBorders>
          </w:tcPr>
          <w:p w14:paraId="6FEC169B" w14:textId="77777777" w:rsidR="00A838CA" w:rsidRDefault="00A838CA">
            <w:pPr>
              <w:pStyle w:val="TableParagraph"/>
              <w:spacing w:before="0"/>
              <w:ind w:left="0"/>
              <w:jc w:val="left"/>
              <w:rPr>
                <w:rFonts w:ascii="Times New Roman"/>
                <w:sz w:val="14"/>
              </w:rPr>
            </w:pPr>
          </w:p>
        </w:tc>
        <w:tc>
          <w:tcPr>
            <w:tcW w:w="962" w:type="dxa"/>
            <w:vMerge w:val="restart"/>
            <w:tcBorders>
              <w:top w:val="nil"/>
              <w:bottom w:val="nil"/>
            </w:tcBorders>
          </w:tcPr>
          <w:p w14:paraId="4F2C3344" w14:textId="77777777" w:rsidR="00A838CA" w:rsidRDefault="00000000">
            <w:pPr>
              <w:pStyle w:val="TableParagraph"/>
              <w:spacing w:before="0" w:line="162" w:lineRule="exact"/>
              <w:jc w:val="left"/>
              <w:rPr>
                <w:sz w:val="14"/>
              </w:rPr>
            </w:pPr>
            <w:r>
              <w:rPr>
                <w:sz w:val="14"/>
              </w:rPr>
              <w:t>Standards</w:t>
            </w:r>
          </w:p>
          <w:p w14:paraId="6DB79463" w14:textId="77777777" w:rsidR="00A838CA" w:rsidRDefault="00000000">
            <w:pPr>
              <w:pStyle w:val="TableParagraph"/>
              <w:spacing w:before="0" w:line="179" w:lineRule="exact"/>
              <w:jc w:val="left"/>
              <w:rPr>
                <w:sz w:val="10"/>
              </w:rPr>
            </w:pPr>
            <w:bookmarkStart w:id="125" w:name="_bookmark71"/>
            <w:bookmarkEnd w:id="125"/>
            <w:r>
              <w:rPr>
                <w:position w:val="3"/>
                <w:sz w:val="14"/>
              </w:rPr>
              <w:t>- f</w:t>
            </w:r>
            <w:r>
              <w:rPr>
                <w:sz w:val="10"/>
              </w:rPr>
              <w:t>HSDR</w:t>
            </w:r>
          </w:p>
          <w:p w14:paraId="36C48E41" w14:textId="77777777" w:rsidR="00A838CA" w:rsidRDefault="00000000">
            <w:pPr>
              <w:pStyle w:val="TableParagraph"/>
              <w:spacing w:before="0" w:line="223" w:lineRule="auto"/>
              <w:ind w:right="284"/>
              <w:jc w:val="left"/>
              <w:rPr>
                <w:sz w:val="10"/>
              </w:rPr>
            </w:pPr>
            <w:r>
              <w:rPr>
                <w:sz w:val="14"/>
              </w:rPr>
              <w:t>(data</w:t>
            </w:r>
            <w:bookmarkStart w:id="126" w:name="_bookmark72"/>
            <w:bookmarkEnd w:id="126"/>
            <w:r>
              <w:rPr>
                <w:sz w:val="14"/>
              </w:rPr>
              <w:t xml:space="preserve"> rate)</w:t>
            </w:r>
            <w:r>
              <w:rPr>
                <w:position w:val="5"/>
                <w:sz w:val="10"/>
              </w:rPr>
              <w:t>(</w:t>
            </w:r>
            <w:hyperlink w:anchor="_bookmark72" w:history="1">
              <w:r>
                <w:rPr>
                  <w:color w:val="0053AD"/>
                  <w:position w:val="5"/>
                  <w:sz w:val="10"/>
                </w:rPr>
                <w:t>79</w:t>
              </w:r>
            </w:hyperlink>
            <w:r>
              <w:rPr>
                <w:position w:val="5"/>
                <w:sz w:val="10"/>
              </w:rPr>
              <w:t>)</w:t>
            </w:r>
          </w:p>
        </w:tc>
        <w:tc>
          <w:tcPr>
            <w:tcW w:w="962" w:type="dxa"/>
            <w:vMerge/>
            <w:tcBorders>
              <w:top w:val="nil"/>
            </w:tcBorders>
          </w:tcPr>
          <w:p w14:paraId="2D9229DB" w14:textId="77777777" w:rsidR="00A838CA" w:rsidRDefault="00A838CA">
            <w:pPr>
              <w:rPr>
                <w:sz w:val="2"/>
                <w:szCs w:val="2"/>
              </w:rPr>
            </w:pPr>
          </w:p>
        </w:tc>
        <w:tc>
          <w:tcPr>
            <w:tcW w:w="962" w:type="dxa"/>
            <w:tcBorders>
              <w:top w:val="nil"/>
            </w:tcBorders>
          </w:tcPr>
          <w:p w14:paraId="5B5C9305" w14:textId="77777777" w:rsidR="00A838CA" w:rsidRDefault="00A838CA">
            <w:pPr>
              <w:pStyle w:val="TableParagraph"/>
              <w:spacing w:before="0"/>
              <w:ind w:left="0"/>
              <w:jc w:val="left"/>
              <w:rPr>
                <w:rFonts w:ascii="Times New Roman"/>
                <w:sz w:val="2"/>
              </w:rPr>
            </w:pPr>
          </w:p>
        </w:tc>
        <w:tc>
          <w:tcPr>
            <w:tcW w:w="962" w:type="dxa"/>
            <w:tcBorders>
              <w:top w:val="nil"/>
            </w:tcBorders>
          </w:tcPr>
          <w:p w14:paraId="09810634" w14:textId="77777777" w:rsidR="00A838CA" w:rsidRDefault="00A838CA">
            <w:pPr>
              <w:pStyle w:val="TableParagraph"/>
              <w:spacing w:before="0"/>
              <w:ind w:left="0"/>
              <w:jc w:val="left"/>
              <w:rPr>
                <w:rFonts w:ascii="Times New Roman"/>
                <w:sz w:val="2"/>
              </w:rPr>
            </w:pPr>
          </w:p>
        </w:tc>
        <w:tc>
          <w:tcPr>
            <w:tcW w:w="962" w:type="dxa"/>
            <w:tcBorders>
              <w:top w:val="nil"/>
            </w:tcBorders>
          </w:tcPr>
          <w:p w14:paraId="35D7B522" w14:textId="77777777" w:rsidR="00A838CA" w:rsidRDefault="00A838CA">
            <w:pPr>
              <w:pStyle w:val="TableParagraph"/>
              <w:spacing w:before="0"/>
              <w:ind w:left="0"/>
              <w:jc w:val="left"/>
              <w:rPr>
                <w:rFonts w:ascii="Times New Roman"/>
                <w:sz w:val="2"/>
              </w:rPr>
            </w:pPr>
          </w:p>
        </w:tc>
        <w:tc>
          <w:tcPr>
            <w:tcW w:w="962" w:type="dxa"/>
            <w:tcBorders>
              <w:top w:val="nil"/>
            </w:tcBorders>
          </w:tcPr>
          <w:p w14:paraId="2F4CB4B1" w14:textId="77777777" w:rsidR="00A838CA" w:rsidRDefault="00A838CA">
            <w:pPr>
              <w:pStyle w:val="TableParagraph"/>
              <w:spacing w:before="0"/>
              <w:ind w:left="0"/>
              <w:jc w:val="left"/>
              <w:rPr>
                <w:rFonts w:ascii="Times New Roman"/>
                <w:sz w:val="2"/>
              </w:rPr>
            </w:pPr>
          </w:p>
        </w:tc>
        <w:tc>
          <w:tcPr>
            <w:tcW w:w="962" w:type="dxa"/>
            <w:tcBorders>
              <w:top w:val="nil"/>
            </w:tcBorders>
          </w:tcPr>
          <w:p w14:paraId="2CBCADE3" w14:textId="77777777" w:rsidR="00A838CA" w:rsidRDefault="00A838CA">
            <w:pPr>
              <w:pStyle w:val="TableParagraph"/>
              <w:spacing w:before="0"/>
              <w:ind w:left="0"/>
              <w:jc w:val="left"/>
              <w:rPr>
                <w:rFonts w:ascii="Times New Roman"/>
                <w:sz w:val="2"/>
              </w:rPr>
            </w:pPr>
          </w:p>
        </w:tc>
        <w:tc>
          <w:tcPr>
            <w:tcW w:w="962" w:type="dxa"/>
            <w:tcBorders>
              <w:top w:val="nil"/>
            </w:tcBorders>
          </w:tcPr>
          <w:p w14:paraId="5D67B129" w14:textId="77777777" w:rsidR="00A838CA" w:rsidRDefault="00A838CA">
            <w:pPr>
              <w:pStyle w:val="TableParagraph"/>
              <w:spacing w:before="0"/>
              <w:ind w:left="0"/>
              <w:jc w:val="left"/>
              <w:rPr>
                <w:rFonts w:ascii="Times New Roman"/>
                <w:sz w:val="2"/>
              </w:rPr>
            </w:pPr>
          </w:p>
        </w:tc>
        <w:tc>
          <w:tcPr>
            <w:tcW w:w="962" w:type="dxa"/>
            <w:tcBorders>
              <w:top w:val="nil"/>
            </w:tcBorders>
          </w:tcPr>
          <w:p w14:paraId="6E04479C" w14:textId="77777777" w:rsidR="00A838CA" w:rsidRDefault="00A838CA">
            <w:pPr>
              <w:pStyle w:val="TableParagraph"/>
              <w:spacing w:before="0"/>
              <w:ind w:left="0"/>
              <w:jc w:val="left"/>
              <w:rPr>
                <w:rFonts w:ascii="Times New Roman"/>
                <w:sz w:val="2"/>
              </w:rPr>
            </w:pPr>
          </w:p>
        </w:tc>
        <w:tc>
          <w:tcPr>
            <w:tcW w:w="962" w:type="dxa"/>
            <w:tcBorders>
              <w:top w:val="nil"/>
            </w:tcBorders>
          </w:tcPr>
          <w:p w14:paraId="353C2415" w14:textId="77777777" w:rsidR="00A838CA" w:rsidRDefault="00A838CA">
            <w:pPr>
              <w:pStyle w:val="TableParagraph"/>
              <w:spacing w:before="0"/>
              <w:ind w:left="0"/>
              <w:jc w:val="left"/>
              <w:rPr>
                <w:rFonts w:ascii="Times New Roman"/>
                <w:sz w:val="2"/>
              </w:rPr>
            </w:pPr>
          </w:p>
        </w:tc>
        <w:tc>
          <w:tcPr>
            <w:tcW w:w="962" w:type="dxa"/>
            <w:tcBorders>
              <w:top w:val="nil"/>
            </w:tcBorders>
          </w:tcPr>
          <w:p w14:paraId="5F410F92" w14:textId="77777777" w:rsidR="00A838CA" w:rsidRDefault="00A838CA">
            <w:pPr>
              <w:pStyle w:val="TableParagraph"/>
              <w:spacing w:before="0"/>
              <w:ind w:left="0"/>
              <w:jc w:val="left"/>
              <w:rPr>
                <w:rFonts w:ascii="Times New Roman"/>
                <w:sz w:val="2"/>
              </w:rPr>
            </w:pPr>
          </w:p>
        </w:tc>
        <w:tc>
          <w:tcPr>
            <w:tcW w:w="962" w:type="dxa"/>
            <w:tcBorders>
              <w:top w:val="nil"/>
            </w:tcBorders>
          </w:tcPr>
          <w:p w14:paraId="5DFF3AFD" w14:textId="77777777" w:rsidR="00A838CA" w:rsidRDefault="00A838CA">
            <w:pPr>
              <w:pStyle w:val="TableParagraph"/>
              <w:spacing w:before="0"/>
              <w:ind w:left="0"/>
              <w:jc w:val="left"/>
              <w:rPr>
                <w:rFonts w:ascii="Times New Roman"/>
                <w:sz w:val="2"/>
              </w:rPr>
            </w:pPr>
          </w:p>
        </w:tc>
      </w:tr>
      <w:tr w:rsidR="00A838CA" w14:paraId="635770CD" w14:textId="77777777">
        <w:trPr>
          <w:trHeight w:val="736"/>
        </w:trPr>
        <w:tc>
          <w:tcPr>
            <w:tcW w:w="962" w:type="dxa"/>
            <w:vMerge/>
            <w:tcBorders>
              <w:top w:val="nil"/>
              <w:bottom w:val="nil"/>
            </w:tcBorders>
          </w:tcPr>
          <w:p w14:paraId="0A101267" w14:textId="77777777" w:rsidR="00A838CA" w:rsidRDefault="00A838CA">
            <w:pPr>
              <w:rPr>
                <w:sz w:val="2"/>
                <w:szCs w:val="2"/>
              </w:rPr>
            </w:pPr>
          </w:p>
        </w:tc>
        <w:tc>
          <w:tcPr>
            <w:tcW w:w="962" w:type="dxa"/>
            <w:vMerge/>
            <w:tcBorders>
              <w:top w:val="nil"/>
              <w:bottom w:val="nil"/>
            </w:tcBorders>
          </w:tcPr>
          <w:p w14:paraId="259EBC7B" w14:textId="77777777" w:rsidR="00A838CA" w:rsidRDefault="00A838CA">
            <w:pPr>
              <w:rPr>
                <w:sz w:val="2"/>
                <w:szCs w:val="2"/>
              </w:rPr>
            </w:pPr>
          </w:p>
        </w:tc>
        <w:tc>
          <w:tcPr>
            <w:tcW w:w="962" w:type="dxa"/>
            <w:tcBorders>
              <w:bottom w:val="nil"/>
            </w:tcBorders>
          </w:tcPr>
          <w:p w14:paraId="55B183F6" w14:textId="77777777" w:rsidR="00A838CA" w:rsidRDefault="00000000">
            <w:pPr>
              <w:pStyle w:val="TableParagraph"/>
              <w:spacing w:line="169" w:lineRule="exact"/>
              <w:jc w:val="left"/>
              <w:rPr>
                <w:sz w:val="14"/>
              </w:rPr>
            </w:pPr>
            <w:r>
              <w:rPr>
                <w:sz w:val="14"/>
              </w:rPr>
              <w:t>SERDES</w:t>
            </w:r>
          </w:p>
          <w:p w14:paraId="162066EF" w14:textId="77777777" w:rsidR="00A838CA" w:rsidRDefault="00000000">
            <w:pPr>
              <w:pStyle w:val="TableParagraph"/>
              <w:spacing w:before="5" w:line="168" w:lineRule="exact"/>
              <w:ind w:right="165"/>
              <w:jc w:val="left"/>
              <w:rPr>
                <w:sz w:val="14"/>
              </w:rPr>
            </w:pPr>
            <w:r>
              <w:rPr>
                <w:sz w:val="14"/>
              </w:rPr>
              <w:t>factor J = 2, uses DDR</w:t>
            </w:r>
          </w:p>
        </w:tc>
        <w:tc>
          <w:tcPr>
            <w:tcW w:w="962" w:type="dxa"/>
            <w:tcBorders>
              <w:bottom w:val="nil"/>
            </w:tcBorders>
          </w:tcPr>
          <w:p w14:paraId="7419AE3F" w14:textId="77777777" w:rsidR="00A838CA" w:rsidRDefault="00000000">
            <w:pPr>
              <w:pStyle w:val="TableParagraph"/>
              <w:spacing w:before="57"/>
              <w:ind w:left="50" w:right="90"/>
              <w:rPr>
                <w:sz w:val="10"/>
              </w:rPr>
            </w:pPr>
            <w:r>
              <w:rPr>
                <w:w w:val="105"/>
                <w:sz w:val="10"/>
              </w:rPr>
              <w:t>(</w:t>
            </w:r>
            <w:hyperlink w:anchor="_bookmark71" w:history="1">
              <w:r>
                <w:rPr>
                  <w:color w:val="0053AD"/>
                  <w:w w:val="105"/>
                  <w:sz w:val="10"/>
                </w:rPr>
                <w:t>82</w:t>
              </w:r>
            </w:hyperlink>
            <w:r>
              <w:rPr>
                <w:w w:val="105"/>
                <w:sz w:val="10"/>
              </w:rPr>
              <w:t>)</w:t>
            </w:r>
          </w:p>
        </w:tc>
        <w:tc>
          <w:tcPr>
            <w:tcW w:w="962" w:type="dxa"/>
            <w:tcBorders>
              <w:bottom w:val="nil"/>
            </w:tcBorders>
          </w:tcPr>
          <w:p w14:paraId="183E9569" w14:textId="77777777" w:rsidR="00A838CA" w:rsidRDefault="00000000">
            <w:pPr>
              <w:pStyle w:val="TableParagraph"/>
              <w:ind w:left="5"/>
              <w:rPr>
                <w:sz w:val="14"/>
              </w:rPr>
            </w:pPr>
            <w:r>
              <w:rPr>
                <w:sz w:val="14"/>
              </w:rPr>
              <w:t>—</w:t>
            </w:r>
          </w:p>
        </w:tc>
        <w:tc>
          <w:tcPr>
            <w:tcW w:w="962" w:type="dxa"/>
            <w:tcBorders>
              <w:bottom w:val="nil"/>
            </w:tcBorders>
          </w:tcPr>
          <w:p w14:paraId="33F68DA0" w14:textId="77777777" w:rsidR="00A838CA" w:rsidRDefault="00000000">
            <w:pPr>
              <w:pStyle w:val="TableParagraph"/>
              <w:spacing w:before="57"/>
              <w:ind w:left="48" w:right="90"/>
              <w:rPr>
                <w:sz w:val="10"/>
              </w:rPr>
            </w:pPr>
            <w:r>
              <w:rPr>
                <w:w w:val="105"/>
                <w:position w:val="-4"/>
                <w:sz w:val="14"/>
              </w:rPr>
              <w:t>500</w:t>
            </w:r>
            <w:r>
              <w:rPr>
                <w:w w:val="105"/>
                <w:sz w:val="10"/>
              </w:rPr>
              <w:t>(</w:t>
            </w:r>
            <w:hyperlink w:anchor="_bookmark71" w:history="1">
              <w:r>
                <w:rPr>
                  <w:color w:val="0053AD"/>
                  <w:w w:val="105"/>
                  <w:sz w:val="10"/>
                </w:rPr>
                <w:t>83</w:t>
              </w:r>
            </w:hyperlink>
            <w:r>
              <w:rPr>
                <w:w w:val="105"/>
                <w:sz w:val="10"/>
              </w:rPr>
              <w:t>)</w:t>
            </w:r>
          </w:p>
        </w:tc>
        <w:tc>
          <w:tcPr>
            <w:tcW w:w="962" w:type="dxa"/>
            <w:tcBorders>
              <w:bottom w:val="nil"/>
            </w:tcBorders>
          </w:tcPr>
          <w:p w14:paraId="14A3FA9C" w14:textId="77777777" w:rsidR="00A838CA" w:rsidRDefault="00000000">
            <w:pPr>
              <w:pStyle w:val="TableParagraph"/>
              <w:spacing w:before="57"/>
              <w:ind w:left="55" w:right="51"/>
              <w:rPr>
                <w:sz w:val="10"/>
              </w:rPr>
            </w:pPr>
            <w:r>
              <w:rPr>
                <w:w w:val="105"/>
                <w:sz w:val="10"/>
              </w:rPr>
              <w:t>(</w:t>
            </w:r>
            <w:hyperlink w:anchor="_bookmark71" w:history="1">
              <w:r>
                <w:rPr>
                  <w:color w:val="0053AD"/>
                  <w:w w:val="105"/>
                  <w:sz w:val="10"/>
                </w:rPr>
                <w:t>82</w:t>
              </w:r>
            </w:hyperlink>
            <w:r>
              <w:rPr>
                <w:w w:val="105"/>
                <w:sz w:val="10"/>
              </w:rPr>
              <w:t>)</w:t>
            </w:r>
          </w:p>
        </w:tc>
        <w:tc>
          <w:tcPr>
            <w:tcW w:w="962" w:type="dxa"/>
            <w:tcBorders>
              <w:bottom w:val="nil"/>
            </w:tcBorders>
          </w:tcPr>
          <w:p w14:paraId="71D1F116" w14:textId="77777777" w:rsidR="00A838CA" w:rsidRDefault="00000000">
            <w:pPr>
              <w:pStyle w:val="TableParagraph"/>
              <w:ind w:left="3"/>
              <w:rPr>
                <w:sz w:val="14"/>
              </w:rPr>
            </w:pPr>
            <w:r>
              <w:rPr>
                <w:sz w:val="14"/>
              </w:rPr>
              <w:t>—</w:t>
            </w:r>
          </w:p>
        </w:tc>
        <w:tc>
          <w:tcPr>
            <w:tcW w:w="962" w:type="dxa"/>
            <w:tcBorders>
              <w:bottom w:val="nil"/>
            </w:tcBorders>
          </w:tcPr>
          <w:p w14:paraId="1E1ABE99" w14:textId="77777777" w:rsidR="00A838CA" w:rsidRDefault="00000000">
            <w:pPr>
              <w:pStyle w:val="TableParagraph"/>
              <w:spacing w:before="57"/>
              <w:ind w:left="55" w:right="53"/>
              <w:rPr>
                <w:sz w:val="10"/>
              </w:rPr>
            </w:pPr>
            <w:r>
              <w:rPr>
                <w:w w:val="105"/>
                <w:position w:val="-4"/>
                <w:sz w:val="14"/>
              </w:rPr>
              <w:t>500</w:t>
            </w:r>
            <w:r>
              <w:rPr>
                <w:w w:val="105"/>
                <w:sz w:val="10"/>
              </w:rPr>
              <w:t>(</w:t>
            </w:r>
            <w:hyperlink w:anchor="_bookmark71" w:history="1">
              <w:r>
                <w:rPr>
                  <w:color w:val="0053AD"/>
                  <w:w w:val="105"/>
                  <w:sz w:val="10"/>
                </w:rPr>
                <w:t>83</w:t>
              </w:r>
            </w:hyperlink>
            <w:r>
              <w:rPr>
                <w:w w:val="105"/>
                <w:sz w:val="10"/>
              </w:rPr>
              <w:t>)</w:t>
            </w:r>
          </w:p>
        </w:tc>
        <w:tc>
          <w:tcPr>
            <w:tcW w:w="962" w:type="dxa"/>
            <w:tcBorders>
              <w:bottom w:val="nil"/>
            </w:tcBorders>
          </w:tcPr>
          <w:p w14:paraId="030EB2C0" w14:textId="77777777" w:rsidR="00A838CA" w:rsidRDefault="00000000">
            <w:pPr>
              <w:pStyle w:val="TableParagraph"/>
              <w:spacing w:before="57"/>
              <w:ind w:left="55" w:right="54"/>
              <w:rPr>
                <w:sz w:val="10"/>
              </w:rPr>
            </w:pPr>
            <w:r>
              <w:rPr>
                <w:w w:val="105"/>
                <w:sz w:val="10"/>
              </w:rPr>
              <w:t>(</w:t>
            </w:r>
            <w:hyperlink w:anchor="_bookmark71" w:history="1">
              <w:r>
                <w:rPr>
                  <w:color w:val="0053AD"/>
                  <w:w w:val="105"/>
                  <w:sz w:val="10"/>
                </w:rPr>
                <w:t>82</w:t>
              </w:r>
            </w:hyperlink>
            <w:r>
              <w:rPr>
                <w:w w:val="105"/>
                <w:sz w:val="10"/>
              </w:rPr>
              <w:t>)</w:t>
            </w:r>
          </w:p>
        </w:tc>
        <w:tc>
          <w:tcPr>
            <w:tcW w:w="962" w:type="dxa"/>
            <w:tcBorders>
              <w:bottom w:val="nil"/>
            </w:tcBorders>
          </w:tcPr>
          <w:p w14:paraId="65EC27F2" w14:textId="77777777" w:rsidR="00A838CA" w:rsidRDefault="00000000">
            <w:pPr>
              <w:pStyle w:val="TableParagraph"/>
              <w:ind w:left="0"/>
              <w:rPr>
                <w:sz w:val="14"/>
              </w:rPr>
            </w:pPr>
            <w:r>
              <w:rPr>
                <w:sz w:val="14"/>
              </w:rPr>
              <w:t>—</w:t>
            </w:r>
          </w:p>
        </w:tc>
        <w:tc>
          <w:tcPr>
            <w:tcW w:w="962" w:type="dxa"/>
            <w:tcBorders>
              <w:bottom w:val="nil"/>
            </w:tcBorders>
          </w:tcPr>
          <w:p w14:paraId="2FC55199" w14:textId="77777777" w:rsidR="00A838CA" w:rsidRDefault="00000000">
            <w:pPr>
              <w:pStyle w:val="TableParagraph"/>
              <w:spacing w:before="57"/>
              <w:ind w:left="55" w:right="55"/>
              <w:rPr>
                <w:sz w:val="10"/>
              </w:rPr>
            </w:pPr>
            <w:r>
              <w:rPr>
                <w:w w:val="105"/>
                <w:position w:val="-4"/>
                <w:sz w:val="14"/>
              </w:rPr>
              <w:t>500</w:t>
            </w:r>
            <w:r>
              <w:rPr>
                <w:w w:val="105"/>
                <w:sz w:val="10"/>
              </w:rPr>
              <w:t>(</w:t>
            </w:r>
            <w:hyperlink w:anchor="_bookmark71" w:history="1">
              <w:r>
                <w:rPr>
                  <w:color w:val="0053AD"/>
                  <w:w w:val="105"/>
                  <w:sz w:val="10"/>
                </w:rPr>
                <w:t>83</w:t>
              </w:r>
            </w:hyperlink>
            <w:r>
              <w:rPr>
                <w:w w:val="105"/>
                <w:sz w:val="10"/>
              </w:rPr>
              <w:t>)</w:t>
            </w:r>
          </w:p>
        </w:tc>
        <w:tc>
          <w:tcPr>
            <w:tcW w:w="962" w:type="dxa"/>
            <w:tcBorders>
              <w:bottom w:val="nil"/>
            </w:tcBorders>
          </w:tcPr>
          <w:p w14:paraId="3FD82D87" w14:textId="77777777" w:rsidR="00A838CA" w:rsidRDefault="00000000">
            <w:pPr>
              <w:pStyle w:val="TableParagraph"/>
              <w:ind w:left="55" w:right="56"/>
              <w:rPr>
                <w:sz w:val="14"/>
              </w:rPr>
            </w:pPr>
            <w:r>
              <w:rPr>
                <w:sz w:val="14"/>
              </w:rPr>
              <w:t>Mbps</w:t>
            </w:r>
          </w:p>
        </w:tc>
      </w:tr>
      <w:tr w:rsidR="00A838CA" w14:paraId="46438189" w14:textId="77777777">
        <w:trPr>
          <w:trHeight w:val="238"/>
        </w:trPr>
        <w:tc>
          <w:tcPr>
            <w:tcW w:w="962" w:type="dxa"/>
            <w:tcBorders>
              <w:top w:val="nil"/>
              <w:bottom w:val="nil"/>
            </w:tcBorders>
          </w:tcPr>
          <w:p w14:paraId="2C8F63BB" w14:textId="77777777" w:rsidR="00A838CA" w:rsidRDefault="00A838CA">
            <w:pPr>
              <w:pStyle w:val="TableParagraph"/>
              <w:spacing w:before="0"/>
              <w:ind w:left="0"/>
              <w:jc w:val="left"/>
              <w:rPr>
                <w:rFonts w:ascii="Times New Roman"/>
                <w:sz w:val="14"/>
              </w:rPr>
            </w:pPr>
          </w:p>
        </w:tc>
        <w:tc>
          <w:tcPr>
            <w:tcW w:w="962" w:type="dxa"/>
            <w:tcBorders>
              <w:top w:val="nil"/>
              <w:bottom w:val="nil"/>
            </w:tcBorders>
          </w:tcPr>
          <w:p w14:paraId="13F1CF0F" w14:textId="77777777" w:rsidR="00A838CA" w:rsidRDefault="00A838CA">
            <w:pPr>
              <w:pStyle w:val="TableParagraph"/>
              <w:spacing w:before="0"/>
              <w:ind w:left="0"/>
              <w:jc w:val="left"/>
              <w:rPr>
                <w:rFonts w:ascii="Times New Roman"/>
                <w:sz w:val="14"/>
              </w:rPr>
            </w:pPr>
          </w:p>
        </w:tc>
        <w:tc>
          <w:tcPr>
            <w:tcW w:w="962" w:type="dxa"/>
            <w:tcBorders>
              <w:top w:val="nil"/>
            </w:tcBorders>
          </w:tcPr>
          <w:p w14:paraId="3EA128EC" w14:textId="77777777" w:rsidR="00A838CA" w:rsidRDefault="00000000">
            <w:pPr>
              <w:pStyle w:val="TableParagraph"/>
              <w:spacing w:before="0" w:line="164" w:lineRule="exact"/>
              <w:jc w:val="left"/>
              <w:rPr>
                <w:sz w:val="14"/>
              </w:rPr>
            </w:pPr>
            <w:r>
              <w:rPr>
                <w:sz w:val="14"/>
              </w:rPr>
              <w:t>registers</w:t>
            </w:r>
          </w:p>
        </w:tc>
        <w:tc>
          <w:tcPr>
            <w:tcW w:w="962" w:type="dxa"/>
            <w:tcBorders>
              <w:top w:val="nil"/>
            </w:tcBorders>
          </w:tcPr>
          <w:p w14:paraId="47ABC199" w14:textId="77777777" w:rsidR="00A838CA" w:rsidRDefault="00A838CA">
            <w:pPr>
              <w:pStyle w:val="TableParagraph"/>
              <w:spacing w:before="0"/>
              <w:ind w:left="0"/>
              <w:jc w:val="left"/>
              <w:rPr>
                <w:rFonts w:ascii="Times New Roman"/>
                <w:sz w:val="14"/>
              </w:rPr>
            </w:pPr>
          </w:p>
        </w:tc>
        <w:tc>
          <w:tcPr>
            <w:tcW w:w="962" w:type="dxa"/>
            <w:tcBorders>
              <w:top w:val="nil"/>
            </w:tcBorders>
          </w:tcPr>
          <w:p w14:paraId="232ED896" w14:textId="77777777" w:rsidR="00A838CA" w:rsidRDefault="00A838CA">
            <w:pPr>
              <w:pStyle w:val="TableParagraph"/>
              <w:spacing w:before="0"/>
              <w:ind w:left="0"/>
              <w:jc w:val="left"/>
              <w:rPr>
                <w:rFonts w:ascii="Times New Roman"/>
                <w:sz w:val="14"/>
              </w:rPr>
            </w:pPr>
          </w:p>
        </w:tc>
        <w:tc>
          <w:tcPr>
            <w:tcW w:w="962" w:type="dxa"/>
            <w:tcBorders>
              <w:top w:val="nil"/>
            </w:tcBorders>
          </w:tcPr>
          <w:p w14:paraId="5737A957" w14:textId="77777777" w:rsidR="00A838CA" w:rsidRDefault="00A838CA">
            <w:pPr>
              <w:pStyle w:val="TableParagraph"/>
              <w:spacing w:before="0"/>
              <w:ind w:left="0"/>
              <w:jc w:val="left"/>
              <w:rPr>
                <w:rFonts w:ascii="Times New Roman"/>
                <w:sz w:val="14"/>
              </w:rPr>
            </w:pPr>
          </w:p>
        </w:tc>
        <w:tc>
          <w:tcPr>
            <w:tcW w:w="962" w:type="dxa"/>
            <w:tcBorders>
              <w:top w:val="nil"/>
            </w:tcBorders>
          </w:tcPr>
          <w:p w14:paraId="0D6846F3" w14:textId="77777777" w:rsidR="00A838CA" w:rsidRDefault="00A838CA">
            <w:pPr>
              <w:pStyle w:val="TableParagraph"/>
              <w:spacing w:before="0"/>
              <w:ind w:left="0"/>
              <w:jc w:val="left"/>
              <w:rPr>
                <w:rFonts w:ascii="Times New Roman"/>
                <w:sz w:val="14"/>
              </w:rPr>
            </w:pPr>
          </w:p>
        </w:tc>
        <w:tc>
          <w:tcPr>
            <w:tcW w:w="962" w:type="dxa"/>
            <w:tcBorders>
              <w:top w:val="nil"/>
            </w:tcBorders>
          </w:tcPr>
          <w:p w14:paraId="747691AB" w14:textId="77777777" w:rsidR="00A838CA" w:rsidRDefault="00A838CA">
            <w:pPr>
              <w:pStyle w:val="TableParagraph"/>
              <w:spacing w:before="0"/>
              <w:ind w:left="0"/>
              <w:jc w:val="left"/>
              <w:rPr>
                <w:rFonts w:ascii="Times New Roman"/>
                <w:sz w:val="14"/>
              </w:rPr>
            </w:pPr>
          </w:p>
        </w:tc>
        <w:tc>
          <w:tcPr>
            <w:tcW w:w="962" w:type="dxa"/>
            <w:tcBorders>
              <w:top w:val="nil"/>
            </w:tcBorders>
          </w:tcPr>
          <w:p w14:paraId="03BF5293" w14:textId="77777777" w:rsidR="00A838CA" w:rsidRDefault="00A838CA">
            <w:pPr>
              <w:pStyle w:val="TableParagraph"/>
              <w:spacing w:before="0"/>
              <w:ind w:left="0"/>
              <w:jc w:val="left"/>
              <w:rPr>
                <w:rFonts w:ascii="Times New Roman"/>
                <w:sz w:val="14"/>
              </w:rPr>
            </w:pPr>
          </w:p>
        </w:tc>
        <w:tc>
          <w:tcPr>
            <w:tcW w:w="962" w:type="dxa"/>
            <w:tcBorders>
              <w:top w:val="nil"/>
            </w:tcBorders>
          </w:tcPr>
          <w:p w14:paraId="5DCF71D8" w14:textId="77777777" w:rsidR="00A838CA" w:rsidRDefault="00A838CA">
            <w:pPr>
              <w:pStyle w:val="TableParagraph"/>
              <w:spacing w:before="0"/>
              <w:ind w:left="0"/>
              <w:jc w:val="left"/>
              <w:rPr>
                <w:rFonts w:ascii="Times New Roman"/>
                <w:sz w:val="14"/>
              </w:rPr>
            </w:pPr>
          </w:p>
        </w:tc>
        <w:tc>
          <w:tcPr>
            <w:tcW w:w="962" w:type="dxa"/>
            <w:tcBorders>
              <w:top w:val="nil"/>
            </w:tcBorders>
          </w:tcPr>
          <w:p w14:paraId="7A4F5E41" w14:textId="77777777" w:rsidR="00A838CA" w:rsidRDefault="00A838CA">
            <w:pPr>
              <w:pStyle w:val="TableParagraph"/>
              <w:spacing w:before="0"/>
              <w:ind w:left="0"/>
              <w:jc w:val="left"/>
              <w:rPr>
                <w:rFonts w:ascii="Times New Roman"/>
                <w:sz w:val="14"/>
              </w:rPr>
            </w:pPr>
          </w:p>
        </w:tc>
        <w:tc>
          <w:tcPr>
            <w:tcW w:w="962" w:type="dxa"/>
            <w:tcBorders>
              <w:top w:val="nil"/>
            </w:tcBorders>
          </w:tcPr>
          <w:p w14:paraId="51DFEE4E" w14:textId="77777777" w:rsidR="00A838CA" w:rsidRDefault="00A838CA">
            <w:pPr>
              <w:pStyle w:val="TableParagraph"/>
              <w:spacing w:before="0"/>
              <w:ind w:left="0"/>
              <w:jc w:val="left"/>
              <w:rPr>
                <w:rFonts w:ascii="Times New Roman"/>
                <w:sz w:val="14"/>
              </w:rPr>
            </w:pPr>
          </w:p>
        </w:tc>
        <w:tc>
          <w:tcPr>
            <w:tcW w:w="962" w:type="dxa"/>
            <w:tcBorders>
              <w:top w:val="nil"/>
            </w:tcBorders>
          </w:tcPr>
          <w:p w14:paraId="16C60892" w14:textId="77777777" w:rsidR="00A838CA" w:rsidRDefault="00A838CA">
            <w:pPr>
              <w:pStyle w:val="TableParagraph"/>
              <w:spacing w:before="0"/>
              <w:ind w:left="0"/>
              <w:jc w:val="left"/>
              <w:rPr>
                <w:rFonts w:ascii="Times New Roman"/>
                <w:sz w:val="14"/>
              </w:rPr>
            </w:pPr>
          </w:p>
        </w:tc>
      </w:tr>
      <w:tr w:rsidR="00A838CA" w14:paraId="1E59C4C9" w14:textId="77777777">
        <w:trPr>
          <w:trHeight w:val="233"/>
        </w:trPr>
        <w:tc>
          <w:tcPr>
            <w:tcW w:w="962" w:type="dxa"/>
            <w:tcBorders>
              <w:top w:val="nil"/>
              <w:bottom w:val="nil"/>
            </w:tcBorders>
          </w:tcPr>
          <w:p w14:paraId="26CD3CF6" w14:textId="77777777" w:rsidR="00A838CA" w:rsidRDefault="00A838CA">
            <w:pPr>
              <w:pStyle w:val="TableParagraph"/>
              <w:spacing w:before="0"/>
              <w:ind w:left="0"/>
              <w:jc w:val="left"/>
              <w:rPr>
                <w:rFonts w:ascii="Times New Roman"/>
                <w:sz w:val="14"/>
              </w:rPr>
            </w:pPr>
          </w:p>
        </w:tc>
        <w:tc>
          <w:tcPr>
            <w:tcW w:w="962" w:type="dxa"/>
            <w:tcBorders>
              <w:top w:val="nil"/>
              <w:bottom w:val="nil"/>
            </w:tcBorders>
          </w:tcPr>
          <w:p w14:paraId="2AA87B31" w14:textId="77777777" w:rsidR="00A838CA" w:rsidRDefault="00A838CA">
            <w:pPr>
              <w:pStyle w:val="TableParagraph"/>
              <w:spacing w:before="0"/>
              <w:ind w:left="0"/>
              <w:jc w:val="left"/>
              <w:rPr>
                <w:rFonts w:ascii="Times New Roman"/>
                <w:sz w:val="14"/>
              </w:rPr>
            </w:pPr>
          </w:p>
        </w:tc>
        <w:tc>
          <w:tcPr>
            <w:tcW w:w="962" w:type="dxa"/>
            <w:tcBorders>
              <w:bottom w:val="nil"/>
            </w:tcBorders>
          </w:tcPr>
          <w:p w14:paraId="1C8AC7C4" w14:textId="77777777" w:rsidR="00A838CA" w:rsidRDefault="00000000">
            <w:pPr>
              <w:pStyle w:val="TableParagraph"/>
              <w:spacing w:line="150" w:lineRule="exact"/>
              <w:jc w:val="left"/>
              <w:rPr>
                <w:sz w:val="14"/>
              </w:rPr>
            </w:pPr>
            <w:r>
              <w:rPr>
                <w:sz w:val="14"/>
              </w:rPr>
              <w:t>SERDES</w:t>
            </w:r>
          </w:p>
        </w:tc>
        <w:tc>
          <w:tcPr>
            <w:tcW w:w="962" w:type="dxa"/>
            <w:tcBorders>
              <w:bottom w:val="nil"/>
            </w:tcBorders>
          </w:tcPr>
          <w:p w14:paraId="131E7030" w14:textId="77777777" w:rsidR="00A838CA" w:rsidRDefault="00000000">
            <w:pPr>
              <w:pStyle w:val="TableParagraph"/>
              <w:spacing w:before="57"/>
              <w:ind w:left="55" w:right="49"/>
              <w:rPr>
                <w:sz w:val="10"/>
              </w:rPr>
            </w:pPr>
            <w:r>
              <w:rPr>
                <w:w w:val="105"/>
                <w:sz w:val="10"/>
              </w:rPr>
              <w:t>(</w:t>
            </w:r>
            <w:hyperlink w:anchor="_bookmark71" w:history="1">
              <w:r>
                <w:rPr>
                  <w:color w:val="0053AD"/>
                  <w:w w:val="105"/>
                  <w:sz w:val="10"/>
                </w:rPr>
                <w:t>82</w:t>
              </w:r>
            </w:hyperlink>
            <w:r>
              <w:rPr>
                <w:w w:val="105"/>
                <w:sz w:val="10"/>
              </w:rPr>
              <w:t>)</w:t>
            </w:r>
          </w:p>
        </w:tc>
        <w:tc>
          <w:tcPr>
            <w:tcW w:w="962" w:type="dxa"/>
            <w:tcBorders>
              <w:bottom w:val="nil"/>
            </w:tcBorders>
          </w:tcPr>
          <w:p w14:paraId="11C2ADF1" w14:textId="77777777" w:rsidR="00A838CA" w:rsidRDefault="00000000">
            <w:pPr>
              <w:pStyle w:val="TableParagraph"/>
              <w:spacing w:line="150" w:lineRule="exact"/>
              <w:ind w:left="5"/>
              <w:rPr>
                <w:sz w:val="14"/>
              </w:rPr>
            </w:pPr>
            <w:r>
              <w:rPr>
                <w:sz w:val="14"/>
              </w:rPr>
              <w:t>—</w:t>
            </w:r>
          </w:p>
        </w:tc>
        <w:tc>
          <w:tcPr>
            <w:tcW w:w="962" w:type="dxa"/>
            <w:tcBorders>
              <w:bottom w:val="nil"/>
            </w:tcBorders>
          </w:tcPr>
          <w:p w14:paraId="7497BB7B" w14:textId="77777777" w:rsidR="00A838CA" w:rsidRDefault="00000000">
            <w:pPr>
              <w:pStyle w:val="TableParagraph"/>
              <w:spacing w:before="57" w:line="156" w:lineRule="exact"/>
              <w:ind w:left="55" w:right="51"/>
              <w:rPr>
                <w:sz w:val="10"/>
              </w:rPr>
            </w:pPr>
            <w:r>
              <w:rPr>
                <w:w w:val="105"/>
                <w:position w:val="-4"/>
                <w:sz w:val="14"/>
              </w:rPr>
              <w:t>250</w:t>
            </w:r>
            <w:r>
              <w:rPr>
                <w:w w:val="105"/>
                <w:sz w:val="10"/>
              </w:rPr>
              <w:t>(</w:t>
            </w:r>
            <w:hyperlink w:anchor="_bookmark71" w:history="1">
              <w:r>
                <w:rPr>
                  <w:color w:val="0053AD"/>
                  <w:w w:val="105"/>
                  <w:sz w:val="10"/>
                </w:rPr>
                <w:t>83</w:t>
              </w:r>
            </w:hyperlink>
            <w:r>
              <w:rPr>
                <w:w w:val="105"/>
                <w:sz w:val="10"/>
              </w:rPr>
              <w:t>)</w:t>
            </w:r>
          </w:p>
        </w:tc>
        <w:tc>
          <w:tcPr>
            <w:tcW w:w="962" w:type="dxa"/>
            <w:tcBorders>
              <w:bottom w:val="nil"/>
            </w:tcBorders>
          </w:tcPr>
          <w:p w14:paraId="7C006214" w14:textId="77777777" w:rsidR="00A838CA" w:rsidRDefault="00000000">
            <w:pPr>
              <w:pStyle w:val="TableParagraph"/>
              <w:spacing w:before="57"/>
              <w:ind w:left="55" w:right="51"/>
              <w:rPr>
                <w:sz w:val="10"/>
              </w:rPr>
            </w:pPr>
            <w:r>
              <w:rPr>
                <w:w w:val="105"/>
                <w:sz w:val="10"/>
              </w:rPr>
              <w:t>(</w:t>
            </w:r>
            <w:hyperlink w:anchor="_bookmark71" w:history="1">
              <w:r>
                <w:rPr>
                  <w:color w:val="0053AD"/>
                  <w:w w:val="105"/>
                  <w:sz w:val="10"/>
                </w:rPr>
                <w:t>82</w:t>
              </w:r>
            </w:hyperlink>
            <w:r>
              <w:rPr>
                <w:w w:val="105"/>
                <w:sz w:val="10"/>
              </w:rPr>
              <w:t>)</w:t>
            </w:r>
          </w:p>
        </w:tc>
        <w:tc>
          <w:tcPr>
            <w:tcW w:w="962" w:type="dxa"/>
            <w:tcBorders>
              <w:bottom w:val="nil"/>
            </w:tcBorders>
          </w:tcPr>
          <w:p w14:paraId="35BF97F8" w14:textId="77777777" w:rsidR="00A838CA" w:rsidRDefault="00000000">
            <w:pPr>
              <w:pStyle w:val="TableParagraph"/>
              <w:spacing w:line="150" w:lineRule="exact"/>
              <w:ind w:left="2"/>
              <w:rPr>
                <w:sz w:val="14"/>
              </w:rPr>
            </w:pPr>
            <w:r>
              <w:rPr>
                <w:sz w:val="14"/>
              </w:rPr>
              <w:t>—</w:t>
            </w:r>
          </w:p>
        </w:tc>
        <w:tc>
          <w:tcPr>
            <w:tcW w:w="962" w:type="dxa"/>
            <w:tcBorders>
              <w:bottom w:val="nil"/>
            </w:tcBorders>
          </w:tcPr>
          <w:p w14:paraId="1235E4EE" w14:textId="77777777" w:rsidR="00A838CA" w:rsidRDefault="00000000">
            <w:pPr>
              <w:pStyle w:val="TableParagraph"/>
              <w:spacing w:before="57" w:line="156" w:lineRule="exact"/>
              <w:ind w:left="55" w:right="53"/>
              <w:rPr>
                <w:sz w:val="10"/>
              </w:rPr>
            </w:pPr>
            <w:r>
              <w:rPr>
                <w:w w:val="105"/>
                <w:position w:val="-4"/>
                <w:sz w:val="14"/>
              </w:rPr>
              <w:t>250</w:t>
            </w:r>
            <w:r>
              <w:rPr>
                <w:w w:val="105"/>
                <w:sz w:val="10"/>
              </w:rPr>
              <w:t>(</w:t>
            </w:r>
            <w:hyperlink w:anchor="_bookmark71" w:history="1">
              <w:r>
                <w:rPr>
                  <w:color w:val="0053AD"/>
                  <w:w w:val="105"/>
                  <w:sz w:val="10"/>
                </w:rPr>
                <w:t>83</w:t>
              </w:r>
            </w:hyperlink>
            <w:r>
              <w:rPr>
                <w:w w:val="105"/>
                <w:sz w:val="10"/>
              </w:rPr>
              <w:t>)</w:t>
            </w:r>
          </w:p>
        </w:tc>
        <w:tc>
          <w:tcPr>
            <w:tcW w:w="962" w:type="dxa"/>
            <w:tcBorders>
              <w:bottom w:val="nil"/>
            </w:tcBorders>
          </w:tcPr>
          <w:p w14:paraId="389C3E27" w14:textId="77777777" w:rsidR="00A838CA" w:rsidRDefault="00000000">
            <w:pPr>
              <w:pStyle w:val="TableParagraph"/>
              <w:spacing w:before="57"/>
              <w:ind w:left="55" w:right="54"/>
              <w:rPr>
                <w:sz w:val="10"/>
              </w:rPr>
            </w:pPr>
            <w:r>
              <w:rPr>
                <w:w w:val="105"/>
                <w:sz w:val="10"/>
              </w:rPr>
              <w:t>(</w:t>
            </w:r>
            <w:hyperlink w:anchor="_bookmark71" w:history="1">
              <w:r>
                <w:rPr>
                  <w:color w:val="0053AD"/>
                  <w:w w:val="105"/>
                  <w:sz w:val="10"/>
                </w:rPr>
                <w:t>82</w:t>
              </w:r>
            </w:hyperlink>
            <w:r>
              <w:rPr>
                <w:w w:val="105"/>
                <w:sz w:val="10"/>
              </w:rPr>
              <w:t>)</w:t>
            </w:r>
          </w:p>
        </w:tc>
        <w:tc>
          <w:tcPr>
            <w:tcW w:w="962" w:type="dxa"/>
            <w:tcBorders>
              <w:bottom w:val="nil"/>
            </w:tcBorders>
          </w:tcPr>
          <w:p w14:paraId="5D0920C7" w14:textId="77777777" w:rsidR="00A838CA" w:rsidRDefault="00000000">
            <w:pPr>
              <w:pStyle w:val="TableParagraph"/>
              <w:spacing w:line="150" w:lineRule="exact"/>
              <w:ind w:left="0"/>
              <w:rPr>
                <w:sz w:val="14"/>
              </w:rPr>
            </w:pPr>
            <w:r>
              <w:rPr>
                <w:sz w:val="14"/>
              </w:rPr>
              <w:t>—</w:t>
            </w:r>
          </w:p>
        </w:tc>
        <w:tc>
          <w:tcPr>
            <w:tcW w:w="962" w:type="dxa"/>
            <w:tcBorders>
              <w:bottom w:val="nil"/>
            </w:tcBorders>
          </w:tcPr>
          <w:p w14:paraId="423B5E7D" w14:textId="77777777" w:rsidR="00A838CA" w:rsidRDefault="00000000">
            <w:pPr>
              <w:pStyle w:val="TableParagraph"/>
              <w:spacing w:before="57" w:line="156" w:lineRule="exact"/>
              <w:ind w:left="55" w:right="55"/>
              <w:rPr>
                <w:sz w:val="10"/>
              </w:rPr>
            </w:pPr>
            <w:r>
              <w:rPr>
                <w:w w:val="105"/>
                <w:position w:val="-4"/>
                <w:sz w:val="14"/>
              </w:rPr>
              <w:t>250</w:t>
            </w:r>
            <w:r>
              <w:rPr>
                <w:w w:val="105"/>
                <w:sz w:val="10"/>
              </w:rPr>
              <w:t>(</w:t>
            </w:r>
            <w:hyperlink w:anchor="_bookmark71" w:history="1">
              <w:r>
                <w:rPr>
                  <w:color w:val="0053AD"/>
                  <w:w w:val="105"/>
                  <w:sz w:val="10"/>
                </w:rPr>
                <w:t>83</w:t>
              </w:r>
            </w:hyperlink>
            <w:r>
              <w:rPr>
                <w:w w:val="105"/>
                <w:sz w:val="10"/>
              </w:rPr>
              <w:t>)</w:t>
            </w:r>
          </w:p>
        </w:tc>
        <w:tc>
          <w:tcPr>
            <w:tcW w:w="962" w:type="dxa"/>
            <w:tcBorders>
              <w:bottom w:val="nil"/>
            </w:tcBorders>
          </w:tcPr>
          <w:p w14:paraId="7AA4C656" w14:textId="77777777" w:rsidR="00A838CA" w:rsidRDefault="00000000">
            <w:pPr>
              <w:pStyle w:val="TableParagraph"/>
              <w:spacing w:line="150" w:lineRule="exact"/>
              <w:ind w:left="55" w:right="56"/>
              <w:rPr>
                <w:sz w:val="14"/>
              </w:rPr>
            </w:pPr>
            <w:r>
              <w:rPr>
                <w:sz w:val="14"/>
              </w:rPr>
              <w:t>Mbps</w:t>
            </w:r>
          </w:p>
        </w:tc>
      </w:tr>
      <w:tr w:rsidR="00A838CA" w14:paraId="7944F203" w14:textId="77777777">
        <w:trPr>
          <w:trHeight w:val="167"/>
        </w:trPr>
        <w:tc>
          <w:tcPr>
            <w:tcW w:w="962" w:type="dxa"/>
            <w:tcBorders>
              <w:top w:val="nil"/>
              <w:bottom w:val="nil"/>
            </w:tcBorders>
          </w:tcPr>
          <w:p w14:paraId="74DF0A1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B93019A"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1B1447E" w14:textId="77777777" w:rsidR="00A838CA" w:rsidRDefault="00000000">
            <w:pPr>
              <w:pStyle w:val="TableParagraph"/>
              <w:spacing w:before="0" w:line="147" w:lineRule="exact"/>
              <w:jc w:val="left"/>
              <w:rPr>
                <w:sz w:val="14"/>
              </w:rPr>
            </w:pPr>
            <w:r>
              <w:rPr>
                <w:sz w:val="14"/>
              </w:rPr>
              <w:t>factor J =</w:t>
            </w:r>
          </w:p>
        </w:tc>
        <w:tc>
          <w:tcPr>
            <w:tcW w:w="962" w:type="dxa"/>
            <w:tcBorders>
              <w:top w:val="nil"/>
              <w:bottom w:val="nil"/>
            </w:tcBorders>
          </w:tcPr>
          <w:p w14:paraId="489D5D8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81AEAE0"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BB1687F"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00290C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D79D8F1"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68498E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7EAA73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01DC5E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13D9EAA"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3FC8346" w14:textId="77777777" w:rsidR="00A838CA" w:rsidRDefault="00A838CA">
            <w:pPr>
              <w:pStyle w:val="TableParagraph"/>
              <w:spacing w:before="0"/>
              <w:ind w:left="0"/>
              <w:jc w:val="left"/>
              <w:rPr>
                <w:rFonts w:ascii="Times New Roman"/>
                <w:sz w:val="10"/>
              </w:rPr>
            </w:pPr>
          </w:p>
        </w:tc>
      </w:tr>
      <w:tr w:rsidR="00A838CA" w14:paraId="42DA6413" w14:textId="77777777">
        <w:trPr>
          <w:trHeight w:val="168"/>
        </w:trPr>
        <w:tc>
          <w:tcPr>
            <w:tcW w:w="962" w:type="dxa"/>
            <w:tcBorders>
              <w:top w:val="nil"/>
              <w:bottom w:val="nil"/>
            </w:tcBorders>
          </w:tcPr>
          <w:p w14:paraId="650563C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AD17CC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1AC633C" w14:textId="77777777" w:rsidR="00A838CA" w:rsidRDefault="00000000">
            <w:pPr>
              <w:pStyle w:val="TableParagraph"/>
              <w:spacing w:before="0" w:line="148" w:lineRule="exact"/>
              <w:jc w:val="left"/>
              <w:rPr>
                <w:sz w:val="14"/>
              </w:rPr>
            </w:pPr>
            <w:r>
              <w:rPr>
                <w:sz w:val="14"/>
              </w:rPr>
              <w:t>1, uses</w:t>
            </w:r>
          </w:p>
        </w:tc>
        <w:tc>
          <w:tcPr>
            <w:tcW w:w="962" w:type="dxa"/>
            <w:tcBorders>
              <w:top w:val="nil"/>
              <w:bottom w:val="nil"/>
            </w:tcBorders>
          </w:tcPr>
          <w:p w14:paraId="7D67F48C"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81D938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1B14E7A"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A1C6D2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F940194"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C0D5C24"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7948E99"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92F3BE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41AE3B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69EBD8B" w14:textId="77777777" w:rsidR="00A838CA" w:rsidRDefault="00A838CA">
            <w:pPr>
              <w:pStyle w:val="TableParagraph"/>
              <w:spacing w:before="0"/>
              <w:ind w:left="0"/>
              <w:jc w:val="left"/>
              <w:rPr>
                <w:rFonts w:ascii="Times New Roman"/>
                <w:sz w:val="10"/>
              </w:rPr>
            </w:pPr>
          </w:p>
        </w:tc>
      </w:tr>
      <w:tr w:rsidR="00A838CA" w14:paraId="11C53106" w14:textId="77777777">
        <w:trPr>
          <w:trHeight w:val="167"/>
        </w:trPr>
        <w:tc>
          <w:tcPr>
            <w:tcW w:w="962" w:type="dxa"/>
            <w:tcBorders>
              <w:top w:val="nil"/>
              <w:bottom w:val="nil"/>
            </w:tcBorders>
          </w:tcPr>
          <w:p w14:paraId="4F3DFA01"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7ACCEAF"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B81CCA4" w14:textId="77777777" w:rsidR="00A838CA" w:rsidRDefault="00000000">
            <w:pPr>
              <w:pStyle w:val="TableParagraph"/>
              <w:spacing w:before="0" w:line="148" w:lineRule="exact"/>
              <w:jc w:val="left"/>
              <w:rPr>
                <w:sz w:val="14"/>
              </w:rPr>
            </w:pPr>
            <w:r>
              <w:rPr>
                <w:sz w:val="14"/>
              </w:rPr>
              <w:t>DDR</w:t>
            </w:r>
          </w:p>
        </w:tc>
        <w:tc>
          <w:tcPr>
            <w:tcW w:w="962" w:type="dxa"/>
            <w:tcBorders>
              <w:top w:val="nil"/>
              <w:bottom w:val="nil"/>
            </w:tcBorders>
          </w:tcPr>
          <w:p w14:paraId="1D948AD8"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69F3D1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5F74CD0"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B4A768A"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2B28810"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61AB86F"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A226673"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4C1015F"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B5E912C"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5F421E5" w14:textId="77777777" w:rsidR="00A838CA" w:rsidRDefault="00A838CA">
            <w:pPr>
              <w:pStyle w:val="TableParagraph"/>
              <w:spacing w:before="0"/>
              <w:ind w:left="0"/>
              <w:jc w:val="left"/>
              <w:rPr>
                <w:rFonts w:ascii="Times New Roman"/>
                <w:sz w:val="10"/>
              </w:rPr>
            </w:pPr>
          </w:p>
        </w:tc>
      </w:tr>
      <w:tr w:rsidR="00A838CA" w14:paraId="184E8817" w14:textId="77777777">
        <w:trPr>
          <w:trHeight w:val="243"/>
        </w:trPr>
        <w:tc>
          <w:tcPr>
            <w:tcW w:w="962" w:type="dxa"/>
            <w:tcBorders>
              <w:top w:val="nil"/>
              <w:bottom w:val="nil"/>
            </w:tcBorders>
          </w:tcPr>
          <w:p w14:paraId="54F67D0F" w14:textId="77777777" w:rsidR="00A838CA" w:rsidRDefault="00A838CA">
            <w:pPr>
              <w:pStyle w:val="TableParagraph"/>
              <w:spacing w:before="0"/>
              <w:ind w:left="0"/>
              <w:jc w:val="left"/>
              <w:rPr>
                <w:rFonts w:ascii="Times New Roman"/>
                <w:sz w:val="14"/>
              </w:rPr>
            </w:pPr>
          </w:p>
        </w:tc>
        <w:tc>
          <w:tcPr>
            <w:tcW w:w="962" w:type="dxa"/>
            <w:tcBorders>
              <w:top w:val="nil"/>
            </w:tcBorders>
          </w:tcPr>
          <w:p w14:paraId="0F28860A" w14:textId="77777777" w:rsidR="00A838CA" w:rsidRDefault="00A838CA">
            <w:pPr>
              <w:pStyle w:val="TableParagraph"/>
              <w:spacing w:before="0"/>
              <w:ind w:left="0"/>
              <w:jc w:val="left"/>
              <w:rPr>
                <w:rFonts w:ascii="Times New Roman"/>
                <w:sz w:val="14"/>
              </w:rPr>
            </w:pPr>
          </w:p>
        </w:tc>
        <w:tc>
          <w:tcPr>
            <w:tcW w:w="962" w:type="dxa"/>
            <w:tcBorders>
              <w:top w:val="nil"/>
            </w:tcBorders>
          </w:tcPr>
          <w:p w14:paraId="20AADC17" w14:textId="77777777" w:rsidR="00A838CA" w:rsidRDefault="00000000">
            <w:pPr>
              <w:pStyle w:val="TableParagraph"/>
              <w:spacing w:before="0" w:line="169" w:lineRule="exact"/>
              <w:jc w:val="left"/>
              <w:rPr>
                <w:sz w:val="14"/>
              </w:rPr>
            </w:pPr>
            <w:r>
              <w:rPr>
                <w:sz w:val="14"/>
              </w:rPr>
              <w:t>registers</w:t>
            </w:r>
          </w:p>
        </w:tc>
        <w:tc>
          <w:tcPr>
            <w:tcW w:w="962" w:type="dxa"/>
            <w:tcBorders>
              <w:top w:val="nil"/>
            </w:tcBorders>
          </w:tcPr>
          <w:p w14:paraId="55CA2982" w14:textId="77777777" w:rsidR="00A838CA" w:rsidRDefault="00A838CA">
            <w:pPr>
              <w:pStyle w:val="TableParagraph"/>
              <w:spacing w:before="0"/>
              <w:ind w:left="0"/>
              <w:jc w:val="left"/>
              <w:rPr>
                <w:rFonts w:ascii="Times New Roman"/>
                <w:sz w:val="14"/>
              </w:rPr>
            </w:pPr>
          </w:p>
        </w:tc>
        <w:tc>
          <w:tcPr>
            <w:tcW w:w="962" w:type="dxa"/>
            <w:tcBorders>
              <w:top w:val="nil"/>
            </w:tcBorders>
          </w:tcPr>
          <w:p w14:paraId="47A7412F" w14:textId="77777777" w:rsidR="00A838CA" w:rsidRDefault="00A838CA">
            <w:pPr>
              <w:pStyle w:val="TableParagraph"/>
              <w:spacing w:before="0"/>
              <w:ind w:left="0"/>
              <w:jc w:val="left"/>
              <w:rPr>
                <w:rFonts w:ascii="Times New Roman"/>
                <w:sz w:val="14"/>
              </w:rPr>
            </w:pPr>
          </w:p>
        </w:tc>
        <w:tc>
          <w:tcPr>
            <w:tcW w:w="962" w:type="dxa"/>
            <w:tcBorders>
              <w:top w:val="nil"/>
            </w:tcBorders>
          </w:tcPr>
          <w:p w14:paraId="767C838F" w14:textId="77777777" w:rsidR="00A838CA" w:rsidRDefault="00A838CA">
            <w:pPr>
              <w:pStyle w:val="TableParagraph"/>
              <w:spacing w:before="0"/>
              <w:ind w:left="0"/>
              <w:jc w:val="left"/>
              <w:rPr>
                <w:rFonts w:ascii="Times New Roman"/>
                <w:sz w:val="14"/>
              </w:rPr>
            </w:pPr>
          </w:p>
        </w:tc>
        <w:tc>
          <w:tcPr>
            <w:tcW w:w="962" w:type="dxa"/>
            <w:tcBorders>
              <w:top w:val="nil"/>
            </w:tcBorders>
          </w:tcPr>
          <w:p w14:paraId="21CFFCD6" w14:textId="77777777" w:rsidR="00A838CA" w:rsidRDefault="00A838CA">
            <w:pPr>
              <w:pStyle w:val="TableParagraph"/>
              <w:spacing w:before="0"/>
              <w:ind w:left="0"/>
              <w:jc w:val="left"/>
              <w:rPr>
                <w:rFonts w:ascii="Times New Roman"/>
                <w:sz w:val="14"/>
              </w:rPr>
            </w:pPr>
          </w:p>
        </w:tc>
        <w:tc>
          <w:tcPr>
            <w:tcW w:w="962" w:type="dxa"/>
            <w:tcBorders>
              <w:top w:val="nil"/>
            </w:tcBorders>
          </w:tcPr>
          <w:p w14:paraId="43236932" w14:textId="77777777" w:rsidR="00A838CA" w:rsidRDefault="00A838CA">
            <w:pPr>
              <w:pStyle w:val="TableParagraph"/>
              <w:spacing w:before="0"/>
              <w:ind w:left="0"/>
              <w:jc w:val="left"/>
              <w:rPr>
                <w:rFonts w:ascii="Times New Roman"/>
                <w:sz w:val="14"/>
              </w:rPr>
            </w:pPr>
          </w:p>
        </w:tc>
        <w:tc>
          <w:tcPr>
            <w:tcW w:w="962" w:type="dxa"/>
            <w:tcBorders>
              <w:top w:val="nil"/>
            </w:tcBorders>
          </w:tcPr>
          <w:p w14:paraId="408779A2" w14:textId="77777777" w:rsidR="00A838CA" w:rsidRDefault="00A838CA">
            <w:pPr>
              <w:pStyle w:val="TableParagraph"/>
              <w:spacing w:before="0"/>
              <w:ind w:left="0"/>
              <w:jc w:val="left"/>
              <w:rPr>
                <w:rFonts w:ascii="Times New Roman"/>
                <w:sz w:val="14"/>
              </w:rPr>
            </w:pPr>
          </w:p>
        </w:tc>
        <w:tc>
          <w:tcPr>
            <w:tcW w:w="962" w:type="dxa"/>
            <w:tcBorders>
              <w:top w:val="nil"/>
            </w:tcBorders>
          </w:tcPr>
          <w:p w14:paraId="285206DB" w14:textId="77777777" w:rsidR="00A838CA" w:rsidRDefault="00A838CA">
            <w:pPr>
              <w:pStyle w:val="TableParagraph"/>
              <w:spacing w:before="0"/>
              <w:ind w:left="0"/>
              <w:jc w:val="left"/>
              <w:rPr>
                <w:rFonts w:ascii="Times New Roman"/>
                <w:sz w:val="14"/>
              </w:rPr>
            </w:pPr>
          </w:p>
        </w:tc>
        <w:tc>
          <w:tcPr>
            <w:tcW w:w="962" w:type="dxa"/>
            <w:tcBorders>
              <w:top w:val="nil"/>
            </w:tcBorders>
          </w:tcPr>
          <w:p w14:paraId="6DDDD294" w14:textId="77777777" w:rsidR="00A838CA" w:rsidRDefault="00A838CA">
            <w:pPr>
              <w:pStyle w:val="TableParagraph"/>
              <w:spacing w:before="0"/>
              <w:ind w:left="0"/>
              <w:jc w:val="left"/>
              <w:rPr>
                <w:rFonts w:ascii="Times New Roman"/>
                <w:sz w:val="14"/>
              </w:rPr>
            </w:pPr>
          </w:p>
        </w:tc>
        <w:tc>
          <w:tcPr>
            <w:tcW w:w="962" w:type="dxa"/>
            <w:tcBorders>
              <w:top w:val="nil"/>
            </w:tcBorders>
          </w:tcPr>
          <w:p w14:paraId="71E45B7E" w14:textId="77777777" w:rsidR="00A838CA" w:rsidRDefault="00A838CA">
            <w:pPr>
              <w:pStyle w:val="TableParagraph"/>
              <w:spacing w:before="0"/>
              <w:ind w:left="0"/>
              <w:jc w:val="left"/>
              <w:rPr>
                <w:rFonts w:ascii="Times New Roman"/>
                <w:sz w:val="14"/>
              </w:rPr>
            </w:pPr>
          </w:p>
        </w:tc>
        <w:tc>
          <w:tcPr>
            <w:tcW w:w="962" w:type="dxa"/>
            <w:tcBorders>
              <w:top w:val="nil"/>
            </w:tcBorders>
          </w:tcPr>
          <w:p w14:paraId="6096E7FC" w14:textId="77777777" w:rsidR="00A838CA" w:rsidRDefault="00A838CA">
            <w:pPr>
              <w:pStyle w:val="TableParagraph"/>
              <w:spacing w:before="0"/>
              <w:ind w:left="0"/>
              <w:jc w:val="left"/>
              <w:rPr>
                <w:rFonts w:ascii="Times New Roman"/>
                <w:sz w:val="14"/>
              </w:rPr>
            </w:pPr>
          </w:p>
        </w:tc>
      </w:tr>
      <w:tr w:rsidR="00A838CA" w14:paraId="5DF2120A" w14:textId="77777777">
        <w:trPr>
          <w:trHeight w:val="167"/>
        </w:trPr>
        <w:tc>
          <w:tcPr>
            <w:tcW w:w="12506" w:type="dxa"/>
            <w:gridSpan w:val="13"/>
            <w:tcBorders>
              <w:top w:val="nil"/>
            </w:tcBorders>
            <w:shd w:val="clear" w:color="auto" w:fill="D2D2D2"/>
          </w:tcPr>
          <w:p w14:paraId="17C79028" w14:textId="77777777" w:rsidR="00A838CA" w:rsidRDefault="00000000">
            <w:pPr>
              <w:pStyle w:val="TableParagraph"/>
              <w:spacing w:before="0" w:line="148" w:lineRule="exact"/>
              <w:ind w:left="0" w:right="143"/>
              <w:jc w:val="right"/>
              <w:rPr>
                <w:b/>
                <w:i/>
                <w:sz w:val="14"/>
              </w:rPr>
            </w:pPr>
            <w:r>
              <w:rPr>
                <w:b/>
                <w:i/>
                <w:sz w:val="14"/>
              </w:rPr>
              <w:t>continued...</w:t>
            </w:r>
          </w:p>
        </w:tc>
      </w:tr>
    </w:tbl>
    <w:p w14:paraId="2AAAFCB9" w14:textId="77777777" w:rsidR="00A838CA" w:rsidRDefault="00A838CA">
      <w:pPr>
        <w:pStyle w:val="a3"/>
        <w:rPr>
          <w:b/>
          <w:sz w:val="20"/>
        </w:rPr>
      </w:pPr>
    </w:p>
    <w:p w14:paraId="7CAE1F0B" w14:textId="77777777" w:rsidR="00A838CA" w:rsidRDefault="00A838CA">
      <w:pPr>
        <w:pStyle w:val="a3"/>
        <w:rPr>
          <w:b/>
          <w:sz w:val="20"/>
        </w:rPr>
      </w:pPr>
    </w:p>
    <w:p w14:paraId="3EE9E108" w14:textId="77777777" w:rsidR="00A838CA" w:rsidRDefault="00000000">
      <w:pPr>
        <w:pStyle w:val="a3"/>
        <w:spacing w:before="8"/>
        <w:rPr>
          <w:b/>
          <w:sz w:val="13"/>
        </w:rPr>
      </w:pPr>
      <w:r>
        <w:pict w14:anchorId="4A4D02A0">
          <v:line id="_x0000_s2848" style="position:absolute;z-index:251527168;mso-wrap-distance-left:0;mso-wrap-distance-right:0;mso-position-horizontal-relative:page" from="80pt,10.75pt" to="224pt,10.75pt" strokeweight="1pt">
            <w10:wrap type="topAndBottom" anchorx="page"/>
          </v:line>
        </w:pict>
      </w:r>
    </w:p>
    <w:p w14:paraId="2D6AC972" w14:textId="77777777" w:rsidR="00A838CA" w:rsidRDefault="00000000">
      <w:pPr>
        <w:pStyle w:val="a3"/>
        <w:spacing w:before="166"/>
        <w:ind w:left="385"/>
      </w:pPr>
      <w:r>
        <w:rPr>
          <w:position w:val="6"/>
          <w:sz w:val="13"/>
        </w:rPr>
        <w:t xml:space="preserve">(79) </w:t>
      </w:r>
      <w:r>
        <w:t>Requires package skew compensation with PCB trace length.</w:t>
      </w:r>
    </w:p>
    <w:p w14:paraId="74BEF693" w14:textId="77777777" w:rsidR="00A838CA" w:rsidRDefault="00000000">
      <w:pPr>
        <w:pStyle w:val="a3"/>
        <w:spacing w:before="169" w:line="237" w:lineRule="auto"/>
        <w:ind w:left="799" w:right="390" w:hanging="415"/>
      </w:pPr>
      <w:r>
        <w:rPr>
          <w:position w:val="6"/>
          <w:sz w:val="13"/>
        </w:rPr>
        <w:t xml:space="preserve">(80) </w:t>
      </w:r>
      <w:r>
        <w:t>The F</w:t>
      </w:r>
      <w:r>
        <w:rPr>
          <w:vertAlign w:val="subscript"/>
        </w:rPr>
        <w:t>max</w:t>
      </w:r>
      <w:r>
        <w:t xml:space="preserve"> specification is based on the fast clock used for serial data. The interface F</w:t>
      </w:r>
      <w:r>
        <w:rPr>
          <w:vertAlign w:val="subscript"/>
        </w:rPr>
        <w:t>max</w:t>
      </w:r>
      <w:r>
        <w:t xml:space="preserve"> is also dependent on the parallel clock domain which is design dependent and requires timing analysis.</w:t>
      </w:r>
    </w:p>
    <w:p w14:paraId="5D064F46" w14:textId="77777777" w:rsidR="00A838CA" w:rsidRDefault="00000000">
      <w:pPr>
        <w:pStyle w:val="a3"/>
        <w:spacing w:before="168"/>
        <w:ind w:left="385"/>
      </w:pPr>
      <w:r>
        <w:rPr>
          <w:position w:val="6"/>
          <w:sz w:val="13"/>
        </w:rPr>
        <w:t xml:space="preserve">(81) </w:t>
      </w:r>
      <w:r>
        <w:t>The V</w:t>
      </w:r>
      <w:r>
        <w:rPr>
          <w:vertAlign w:val="subscript"/>
        </w:rPr>
        <w:t>CC</w:t>
      </w:r>
      <w:r>
        <w:t xml:space="preserve"> and V</w:t>
      </w:r>
      <w:r>
        <w:rPr>
          <w:vertAlign w:val="subscript"/>
        </w:rPr>
        <w:t>CCP</w:t>
      </w:r>
      <w:r>
        <w:t xml:space="preserve"> must be on a combined power layer and a maximum load of 5 pF for chip-to-chip interface.</w:t>
      </w:r>
    </w:p>
    <w:p w14:paraId="561C2398" w14:textId="77777777" w:rsidR="00A838CA" w:rsidRDefault="00000000">
      <w:pPr>
        <w:pStyle w:val="a3"/>
        <w:spacing w:before="169" w:line="237" w:lineRule="auto"/>
        <w:ind w:left="799" w:right="390" w:hanging="415"/>
      </w:pPr>
      <w:r>
        <w:rPr>
          <w:position w:val="6"/>
          <w:sz w:val="13"/>
        </w:rPr>
        <w:t xml:space="preserve">(82) </w:t>
      </w:r>
      <w:r>
        <w:t>The minimum specification depends on the following factors. The differential I/O buffer within the IOE does not have a minimum data rate.</w:t>
      </w:r>
    </w:p>
    <w:p w14:paraId="108E5F08" w14:textId="77777777" w:rsidR="00A838CA" w:rsidRDefault="00000000">
      <w:pPr>
        <w:pStyle w:val="a4"/>
        <w:numPr>
          <w:ilvl w:val="0"/>
          <w:numId w:val="12"/>
        </w:numPr>
        <w:tabs>
          <w:tab w:val="left" w:pos="1040"/>
        </w:tabs>
        <w:ind w:left="1039"/>
        <w:rPr>
          <w:sz w:val="18"/>
        </w:rPr>
      </w:pPr>
      <w:r>
        <w:rPr>
          <w:sz w:val="18"/>
        </w:rPr>
        <w:t>The clock source, such as the PLL and clock</w:t>
      </w:r>
      <w:r>
        <w:rPr>
          <w:spacing w:val="-1"/>
          <w:sz w:val="18"/>
        </w:rPr>
        <w:t xml:space="preserve"> </w:t>
      </w:r>
      <w:r>
        <w:rPr>
          <w:sz w:val="18"/>
        </w:rPr>
        <w:t>pin</w:t>
      </w:r>
    </w:p>
    <w:p w14:paraId="40E05D18" w14:textId="77777777" w:rsidR="00A838CA" w:rsidRDefault="00000000">
      <w:pPr>
        <w:pStyle w:val="a4"/>
        <w:numPr>
          <w:ilvl w:val="0"/>
          <w:numId w:val="12"/>
        </w:numPr>
        <w:tabs>
          <w:tab w:val="left" w:pos="1040"/>
        </w:tabs>
        <w:ind w:left="1039"/>
        <w:rPr>
          <w:sz w:val="18"/>
        </w:rPr>
      </w:pPr>
      <w:r>
        <w:rPr>
          <w:sz w:val="18"/>
        </w:rPr>
        <w:t>The clock and data routing</w:t>
      </w:r>
      <w:r>
        <w:rPr>
          <w:spacing w:val="-1"/>
          <w:sz w:val="18"/>
        </w:rPr>
        <w:t xml:space="preserve"> </w:t>
      </w:r>
      <w:r>
        <w:rPr>
          <w:sz w:val="18"/>
        </w:rPr>
        <w:t>resource</w:t>
      </w:r>
    </w:p>
    <w:p w14:paraId="7A603B7B" w14:textId="77777777" w:rsidR="00A838CA" w:rsidRDefault="00000000">
      <w:pPr>
        <w:pStyle w:val="a3"/>
        <w:spacing w:before="170" w:line="237" w:lineRule="auto"/>
        <w:ind w:left="799" w:right="390" w:hanging="415"/>
      </w:pPr>
      <w:r>
        <w:rPr>
          <w:position w:val="6"/>
          <w:sz w:val="13"/>
        </w:rPr>
        <w:t xml:space="preserve">(83) </w:t>
      </w:r>
      <w:r>
        <w:t>You must perform design timing analysis in Quartus Prime to achieve timing closure and run IBIS/HSPICE simulations to ensure that the I/O buffer's electrical performance meets the interface requirements.</w:t>
      </w:r>
    </w:p>
    <w:p w14:paraId="58D6CEC0" w14:textId="77777777" w:rsidR="00A838CA" w:rsidRDefault="00A838CA">
      <w:pPr>
        <w:pStyle w:val="a3"/>
        <w:rPr>
          <w:sz w:val="20"/>
        </w:rPr>
      </w:pPr>
    </w:p>
    <w:p w14:paraId="43C67956" w14:textId="77777777" w:rsidR="00A838CA" w:rsidRDefault="00A838CA">
      <w:pPr>
        <w:pStyle w:val="a3"/>
        <w:rPr>
          <w:sz w:val="20"/>
        </w:rPr>
      </w:pPr>
    </w:p>
    <w:p w14:paraId="3029AD10" w14:textId="77777777" w:rsidR="00A838CA" w:rsidRDefault="00000000">
      <w:pPr>
        <w:tabs>
          <w:tab w:val="left" w:pos="8954"/>
        </w:tabs>
        <w:spacing w:before="260"/>
        <w:ind w:right="293"/>
        <w:jc w:val="right"/>
        <w:rPr>
          <w:sz w:val="14"/>
        </w:rPr>
      </w:pPr>
      <w:r>
        <w:rPr>
          <w:noProof/>
          <w:position w:val="-18"/>
        </w:rPr>
        <w:drawing>
          <wp:inline distT="0" distB="0" distL="0" distR="0" wp14:anchorId="076A9A42" wp14:editId="1FAC7932">
            <wp:extent cx="231556" cy="193285"/>
            <wp:effectExtent l="0" t="0" r="0" b="0"/>
            <wp:docPr id="10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82">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49E109F7" w14:textId="77777777" w:rsidR="00A838CA" w:rsidRDefault="00000000">
      <w:pPr>
        <w:spacing w:before="53"/>
        <w:ind w:right="297"/>
        <w:jc w:val="right"/>
        <w:rPr>
          <w:sz w:val="14"/>
        </w:rPr>
      </w:pPr>
      <w:r>
        <w:rPr>
          <w:sz w:val="14"/>
        </w:rPr>
        <w:t>51</w:t>
      </w:r>
    </w:p>
    <w:p w14:paraId="594829B0"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4074206D" w14:textId="77777777" w:rsidR="00A838CA" w:rsidRDefault="00000000">
      <w:pPr>
        <w:spacing w:before="74"/>
        <w:ind w:right="459"/>
        <w:jc w:val="right"/>
        <w:rPr>
          <w:b/>
          <w:i/>
          <w:sz w:val="14"/>
        </w:rPr>
      </w:pPr>
      <w:r>
        <w:lastRenderedPageBreak/>
        <w:pict w14:anchorId="36B234E1">
          <v:group id="_x0000_s2841" style="position:absolute;left:0;text-align:left;margin-left:75.2pt;margin-top:4.2pt;width:87.8pt;height:23.95pt;z-index:251600896;mso-position-horizontal-relative:page" coordorigin="1504,84" coordsize="1756,479">
            <v:shape id="_x0000_s2847" type="#_x0000_t75" style="position:absolute;left:2803;top:218;width:348;height:344">
              <v:imagedata r:id="rId13" o:title=""/>
            </v:shape>
            <v:shape id="_x0000_s2846" type="#_x0000_t75" style="position:absolute;left:1503;top:219;width:347;height:344">
              <v:imagedata r:id="rId14" o:title=""/>
            </v:shape>
            <v:line id="_x0000_s2845" style="position:absolute" from="1947,84" to="1947,554" strokecolor="#001e50" strokeweight="1.46319mm"/>
            <v:shape id="_x0000_s2844"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843" type="#_x0000_t75" style="position:absolute;left:2250;top:218;width:545;height:344">
              <v:imagedata r:id="rId15" o:title=""/>
            </v:shape>
            <v:shape id="_x0000_s2842"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420CC71F"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7F3FBBB6" w14:textId="77777777" w:rsidR="00A838CA" w:rsidRDefault="00A838CA">
      <w:pPr>
        <w:pStyle w:val="a3"/>
        <w:rPr>
          <w:b/>
          <w:sz w:val="20"/>
        </w:rPr>
      </w:pPr>
    </w:p>
    <w:p w14:paraId="4B1131F3"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2"/>
        <w:gridCol w:w="962"/>
        <w:gridCol w:w="962"/>
        <w:gridCol w:w="962"/>
        <w:gridCol w:w="962"/>
        <w:gridCol w:w="962"/>
        <w:gridCol w:w="962"/>
        <w:gridCol w:w="962"/>
        <w:gridCol w:w="962"/>
        <w:gridCol w:w="962"/>
        <w:gridCol w:w="962"/>
        <w:gridCol w:w="962"/>
        <w:gridCol w:w="962"/>
      </w:tblGrid>
      <w:tr w:rsidR="00A838CA" w14:paraId="0594CF20" w14:textId="77777777">
        <w:trPr>
          <w:trHeight w:val="307"/>
        </w:trPr>
        <w:tc>
          <w:tcPr>
            <w:tcW w:w="962" w:type="dxa"/>
            <w:vMerge w:val="restart"/>
          </w:tcPr>
          <w:p w14:paraId="6DB6026E" w14:textId="77777777" w:rsidR="00A838CA" w:rsidRDefault="00000000">
            <w:pPr>
              <w:pStyle w:val="TableParagraph"/>
              <w:ind w:left="47"/>
              <w:jc w:val="left"/>
              <w:rPr>
                <w:b/>
                <w:sz w:val="14"/>
              </w:rPr>
            </w:pPr>
            <w:r>
              <w:rPr>
                <w:b/>
                <w:color w:val="0053AD"/>
                <w:sz w:val="14"/>
              </w:rPr>
              <w:t>Parameter</w:t>
            </w:r>
          </w:p>
        </w:tc>
        <w:tc>
          <w:tcPr>
            <w:tcW w:w="962" w:type="dxa"/>
            <w:vMerge w:val="restart"/>
          </w:tcPr>
          <w:p w14:paraId="7A8816EA" w14:textId="77777777" w:rsidR="00A838CA" w:rsidRDefault="00000000">
            <w:pPr>
              <w:pStyle w:val="TableParagraph"/>
              <w:ind w:left="170"/>
              <w:jc w:val="left"/>
              <w:rPr>
                <w:b/>
                <w:sz w:val="14"/>
              </w:rPr>
            </w:pPr>
            <w:r>
              <w:rPr>
                <w:b/>
                <w:color w:val="0053AD"/>
                <w:sz w:val="14"/>
              </w:rPr>
              <w:t>Symbol</w:t>
            </w:r>
          </w:p>
        </w:tc>
        <w:tc>
          <w:tcPr>
            <w:tcW w:w="962" w:type="dxa"/>
            <w:vMerge w:val="restart"/>
          </w:tcPr>
          <w:p w14:paraId="51E41102" w14:textId="77777777" w:rsidR="00A838CA" w:rsidRDefault="00000000">
            <w:pPr>
              <w:pStyle w:val="TableParagraph"/>
              <w:jc w:val="left"/>
              <w:rPr>
                <w:b/>
                <w:sz w:val="14"/>
              </w:rPr>
            </w:pPr>
            <w:r>
              <w:rPr>
                <w:b/>
                <w:color w:val="0053AD"/>
                <w:sz w:val="14"/>
              </w:rPr>
              <w:t>Condition</w:t>
            </w:r>
          </w:p>
        </w:tc>
        <w:tc>
          <w:tcPr>
            <w:tcW w:w="2886" w:type="dxa"/>
            <w:gridSpan w:val="3"/>
          </w:tcPr>
          <w:p w14:paraId="356D5943" w14:textId="77777777" w:rsidR="00A838CA" w:rsidRDefault="00000000">
            <w:pPr>
              <w:pStyle w:val="TableParagraph"/>
              <w:ind w:left="799"/>
              <w:jc w:val="left"/>
              <w:rPr>
                <w:b/>
                <w:sz w:val="14"/>
              </w:rPr>
            </w:pPr>
            <w:r>
              <w:rPr>
                <w:b/>
                <w:color w:val="0053AD"/>
                <w:sz w:val="14"/>
              </w:rPr>
              <w:t>–1 Speed Grade</w:t>
            </w:r>
          </w:p>
        </w:tc>
        <w:tc>
          <w:tcPr>
            <w:tcW w:w="2886" w:type="dxa"/>
            <w:gridSpan w:val="3"/>
          </w:tcPr>
          <w:p w14:paraId="3F062985" w14:textId="77777777" w:rsidR="00A838CA" w:rsidRDefault="00000000">
            <w:pPr>
              <w:pStyle w:val="TableParagraph"/>
              <w:ind w:left="797"/>
              <w:jc w:val="left"/>
              <w:rPr>
                <w:b/>
                <w:sz w:val="14"/>
              </w:rPr>
            </w:pPr>
            <w:r>
              <w:rPr>
                <w:b/>
                <w:color w:val="0053AD"/>
                <w:sz w:val="14"/>
              </w:rPr>
              <w:t>–2 Speed Grade</w:t>
            </w:r>
          </w:p>
        </w:tc>
        <w:tc>
          <w:tcPr>
            <w:tcW w:w="2886" w:type="dxa"/>
            <w:gridSpan w:val="3"/>
          </w:tcPr>
          <w:p w14:paraId="6A73A669" w14:textId="77777777" w:rsidR="00A838CA" w:rsidRDefault="00000000">
            <w:pPr>
              <w:pStyle w:val="TableParagraph"/>
              <w:ind w:left="796"/>
              <w:jc w:val="left"/>
              <w:rPr>
                <w:b/>
                <w:sz w:val="14"/>
              </w:rPr>
            </w:pPr>
            <w:r>
              <w:rPr>
                <w:b/>
                <w:color w:val="0053AD"/>
                <w:sz w:val="14"/>
              </w:rPr>
              <w:t>–3 Speed Grade</w:t>
            </w:r>
          </w:p>
        </w:tc>
        <w:tc>
          <w:tcPr>
            <w:tcW w:w="962" w:type="dxa"/>
            <w:vMerge w:val="restart"/>
          </w:tcPr>
          <w:p w14:paraId="71C3F4D7" w14:textId="77777777" w:rsidR="00A838CA" w:rsidRDefault="00000000">
            <w:pPr>
              <w:pStyle w:val="TableParagraph"/>
              <w:ind w:left="292"/>
              <w:jc w:val="left"/>
              <w:rPr>
                <w:b/>
                <w:sz w:val="14"/>
              </w:rPr>
            </w:pPr>
            <w:r>
              <w:rPr>
                <w:b/>
                <w:color w:val="0053AD"/>
                <w:sz w:val="14"/>
              </w:rPr>
              <w:t>Unit</w:t>
            </w:r>
          </w:p>
        </w:tc>
      </w:tr>
      <w:tr w:rsidR="00A838CA" w14:paraId="62FBEE24" w14:textId="77777777">
        <w:trPr>
          <w:trHeight w:val="308"/>
        </w:trPr>
        <w:tc>
          <w:tcPr>
            <w:tcW w:w="962" w:type="dxa"/>
            <w:vMerge/>
            <w:tcBorders>
              <w:top w:val="nil"/>
            </w:tcBorders>
          </w:tcPr>
          <w:p w14:paraId="38DAAB35" w14:textId="77777777" w:rsidR="00A838CA" w:rsidRDefault="00A838CA">
            <w:pPr>
              <w:rPr>
                <w:sz w:val="2"/>
                <w:szCs w:val="2"/>
              </w:rPr>
            </w:pPr>
          </w:p>
        </w:tc>
        <w:tc>
          <w:tcPr>
            <w:tcW w:w="962" w:type="dxa"/>
            <w:vMerge/>
            <w:tcBorders>
              <w:top w:val="nil"/>
            </w:tcBorders>
          </w:tcPr>
          <w:p w14:paraId="37E6ED04" w14:textId="77777777" w:rsidR="00A838CA" w:rsidRDefault="00A838CA">
            <w:pPr>
              <w:rPr>
                <w:sz w:val="2"/>
                <w:szCs w:val="2"/>
              </w:rPr>
            </w:pPr>
          </w:p>
        </w:tc>
        <w:tc>
          <w:tcPr>
            <w:tcW w:w="962" w:type="dxa"/>
            <w:vMerge/>
            <w:tcBorders>
              <w:top w:val="nil"/>
            </w:tcBorders>
          </w:tcPr>
          <w:p w14:paraId="311F8759" w14:textId="77777777" w:rsidR="00A838CA" w:rsidRDefault="00A838CA">
            <w:pPr>
              <w:rPr>
                <w:sz w:val="2"/>
                <w:szCs w:val="2"/>
              </w:rPr>
            </w:pPr>
          </w:p>
        </w:tc>
        <w:tc>
          <w:tcPr>
            <w:tcW w:w="962" w:type="dxa"/>
          </w:tcPr>
          <w:p w14:paraId="21983375" w14:textId="77777777" w:rsidR="00A838CA" w:rsidRDefault="00000000">
            <w:pPr>
              <w:pStyle w:val="TableParagraph"/>
              <w:ind w:left="55" w:right="86"/>
              <w:rPr>
                <w:b/>
                <w:sz w:val="14"/>
              </w:rPr>
            </w:pPr>
            <w:r>
              <w:rPr>
                <w:b/>
                <w:color w:val="0053AD"/>
                <w:sz w:val="14"/>
              </w:rPr>
              <w:t>Minimum</w:t>
            </w:r>
          </w:p>
        </w:tc>
        <w:tc>
          <w:tcPr>
            <w:tcW w:w="962" w:type="dxa"/>
          </w:tcPr>
          <w:p w14:paraId="66FAC5FA" w14:textId="77777777" w:rsidR="00A838CA" w:rsidRDefault="00000000">
            <w:pPr>
              <w:pStyle w:val="TableParagraph"/>
              <w:ind w:left="55" w:right="86"/>
              <w:rPr>
                <w:b/>
                <w:sz w:val="14"/>
              </w:rPr>
            </w:pPr>
            <w:r>
              <w:rPr>
                <w:b/>
                <w:color w:val="0053AD"/>
                <w:sz w:val="14"/>
              </w:rPr>
              <w:t>Typical</w:t>
            </w:r>
          </w:p>
        </w:tc>
        <w:tc>
          <w:tcPr>
            <w:tcW w:w="962" w:type="dxa"/>
          </w:tcPr>
          <w:p w14:paraId="3D89E3AF" w14:textId="77777777" w:rsidR="00A838CA" w:rsidRDefault="00000000">
            <w:pPr>
              <w:pStyle w:val="TableParagraph"/>
              <w:ind w:left="55" w:right="87"/>
              <w:rPr>
                <w:b/>
                <w:sz w:val="14"/>
              </w:rPr>
            </w:pPr>
            <w:r>
              <w:rPr>
                <w:b/>
                <w:color w:val="0053AD"/>
                <w:sz w:val="14"/>
              </w:rPr>
              <w:t>Maximum</w:t>
            </w:r>
          </w:p>
        </w:tc>
        <w:tc>
          <w:tcPr>
            <w:tcW w:w="962" w:type="dxa"/>
          </w:tcPr>
          <w:p w14:paraId="6DF07E92" w14:textId="77777777" w:rsidR="00A838CA" w:rsidRDefault="00000000">
            <w:pPr>
              <w:pStyle w:val="TableParagraph"/>
              <w:ind w:left="55" w:right="88"/>
              <w:rPr>
                <w:b/>
                <w:sz w:val="14"/>
              </w:rPr>
            </w:pPr>
            <w:r>
              <w:rPr>
                <w:b/>
                <w:color w:val="0053AD"/>
                <w:sz w:val="14"/>
              </w:rPr>
              <w:t>Minimum</w:t>
            </w:r>
          </w:p>
        </w:tc>
        <w:tc>
          <w:tcPr>
            <w:tcW w:w="962" w:type="dxa"/>
          </w:tcPr>
          <w:p w14:paraId="3E34AA9D" w14:textId="77777777" w:rsidR="00A838CA" w:rsidRDefault="00000000">
            <w:pPr>
              <w:pStyle w:val="TableParagraph"/>
              <w:ind w:left="55" w:right="89"/>
              <w:rPr>
                <w:b/>
                <w:sz w:val="14"/>
              </w:rPr>
            </w:pPr>
            <w:r>
              <w:rPr>
                <w:b/>
                <w:color w:val="0053AD"/>
                <w:sz w:val="14"/>
              </w:rPr>
              <w:t>Typical</w:t>
            </w:r>
          </w:p>
        </w:tc>
        <w:tc>
          <w:tcPr>
            <w:tcW w:w="962" w:type="dxa"/>
          </w:tcPr>
          <w:p w14:paraId="05822161" w14:textId="77777777" w:rsidR="00A838CA" w:rsidRDefault="00000000">
            <w:pPr>
              <w:pStyle w:val="TableParagraph"/>
              <w:ind w:left="0" w:right="110"/>
              <w:jc w:val="right"/>
              <w:rPr>
                <w:b/>
                <w:sz w:val="14"/>
              </w:rPr>
            </w:pPr>
            <w:r>
              <w:rPr>
                <w:b/>
                <w:color w:val="0053AD"/>
                <w:sz w:val="14"/>
              </w:rPr>
              <w:t>Maximum</w:t>
            </w:r>
          </w:p>
        </w:tc>
        <w:tc>
          <w:tcPr>
            <w:tcW w:w="962" w:type="dxa"/>
          </w:tcPr>
          <w:p w14:paraId="6C473FA2" w14:textId="77777777" w:rsidR="00A838CA" w:rsidRDefault="00000000">
            <w:pPr>
              <w:pStyle w:val="TableParagraph"/>
              <w:ind w:left="54" w:right="90"/>
              <w:rPr>
                <w:b/>
                <w:sz w:val="14"/>
              </w:rPr>
            </w:pPr>
            <w:r>
              <w:rPr>
                <w:b/>
                <w:color w:val="0053AD"/>
                <w:sz w:val="14"/>
              </w:rPr>
              <w:t>Minimum</w:t>
            </w:r>
          </w:p>
        </w:tc>
        <w:tc>
          <w:tcPr>
            <w:tcW w:w="962" w:type="dxa"/>
          </w:tcPr>
          <w:p w14:paraId="046108F1" w14:textId="77777777" w:rsidR="00A838CA" w:rsidRDefault="00000000">
            <w:pPr>
              <w:pStyle w:val="TableParagraph"/>
              <w:ind w:left="53" w:right="90"/>
              <w:rPr>
                <w:b/>
                <w:sz w:val="14"/>
              </w:rPr>
            </w:pPr>
            <w:r>
              <w:rPr>
                <w:b/>
                <w:color w:val="0053AD"/>
                <w:sz w:val="14"/>
              </w:rPr>
              <w:t>Typical</w:t>
            </w:r>
          </w:p>
        </w:tc>
        <w:tc>
          <w:tcPr>
            <w:tcW w:w="962" w:type="dxa"/>
          </w:tcPr>
          <w:p w14:paraId="19A0A5FF" w14:textId="77777777" w:rsidR="00A838CA" w:rsidRDefault="00000000">
            <w:pPr>
              <w:pStyle w:val="TableParagraph"/>
              <w:ind w:left="0" w:right="112"/>
              <w:jc w:val="right"/>
              <w:rPr>
                <w:b/>
                <w:sz w:val="14"/>
              </w:rPr>
            </w:pPr>
            <w:r>
              <w:rPr>
                <w:b/>
                <w:color w:val="0053AD"/>
                <w:sz w:val="14"/>
              </w:rPr>
              <w:t>Maximum</w:t>
            </w:r>
          </w:p>
        </w:tc>
        <w:tc>
          <w:tcPr>
            <w:tcW w:w="962" w:type="dxa"/>
            <w:vMerge/>
            <w:tcBorders>
              <w:top w:val="nil"/>
            </w:tcBorders>
          </w:tcPr>
          <w:p w14:paraId="430CF410" w14:textId="77777777" w:rsidR="00A838CA" w:rsidRDefault="00A838CA">
            <w:pPr>
              <w:rPr>
                <w:sz w:val="2"/>
                <w:szCs w:val="2"/>
              </w:rPr>
            </w:pPr>
          </w:p>
        </w:tc>
      </w:tr>
      <w:tr w:rsidR="00A838CA" w14:paraId="243C98DF" w14:textId="77777777">
        <w:trPr>
          <w:trHeight w:val="395"/>
        </w:trPr>
        <w:tc>
          <w:tcPr>
            <w:tcW w:w="962" w:type="dxa"/>
            <w:vMerge w:val="restart"/>
          </w:tcPr>
          <w:p w14:paraId="75EBBD3B" w14:textId="77777777" w:rsidR="00A838CA" w:rsidRDefault="00A838CA">
            <w:pPr>
              <w:pStyle w:val="TableParagraph"/>
              <w:spacing w:before="0"/>
              <w:ind w:left="0"/>
              <w:jc w:val="left"/>
              <w:rPr>
                <w:rFonts w:ascii="Times New Roman"/>
                <w:sz w:val="14"/>
              </w:rPr>
            </w:pPr>
          </w:p>
        </w:tc>
        <w:tc>
          <w:tcPr>
            <w:tcW w:w="962" w:type="dxa"/>
            <w:tcBorders>
              <w:bottom w:val="nil"/>
            </w:tcBorders>
          </w:tcPr>
          <w:p w14:paraId="6FC77EAF" w14:textId="77777777" w:rsidR="00A838CA" w:rsidRDefault="00000000">
            <w:pPr>
              <w:pStyle w:val="TableParagraph"/>
              <w:spacing w:before="62" w:line="181" w:lineRule="exact"/>
              <w:jc w:val="left"/>
              <w:rPr>
                <w:sz w:val="14"/>
              </w:rPr>
            </w:pPr>
            <w:r>
              <w:rPr>
                <w:w w:val="105"/>
                <w:position w:val="3"/>
                <w:sz w:val="14"/>
              </w:rPr>
              <w:t>t</w:t>
            </w:r>
            <w:r>
              <w:rPr>
                <w:w w:val="105"/>
                <w:sz w:val="10"/>
              </w:rPr>
              <w:t xml:space="preserve">x Jitter </w:t>
            </w:r>
            <w:r>
              <w:rPr>
                <w:w w:val="105"/>
                <w:position w:val="3"/>
                <w:sz w:val="14"/>
              </w:rPr>
              <w:t>-</w:t>
            </w:r>
          </w:p>
          <w:p w14:paraId="53540253" w14:textId="77777777" w:rsidR="00A838CA" w:rsidRDefault="00000000">
            <w:pPr>
              <w:pStyle w:val="TableParagraph"/>
              <w:spacing w:before="0" w:line="133" w:lineRule="exact"/>
              <w:jc w:val="left"/>
              <w:rPr>
                <w:sz w:val="14"/>
              </w:rPr>
            </w:pPr>
            <w:r>
              <w:rPr>
                <w:sz w:val="14"/>
              </w:rPr>
              <w:t>True</w:t>
            </w:r>
          </w:p>
        </w:tc>
        <w:tc>
          <w:tcPr>
            <w:tcW w:w="962" w:type="dxa"/>
            <w:tcBorders>
              <w:bottom w:val="nil"/>
            </w:tcBorders>
          </w:tcPr>
          <w:p w14:paraId="58EA02A4" w14:textId="77777777" w:rsidR="00A838CA" w:rsidRDefault="00000000">
            <w:pPr>
              <w:pStyle w:val="TableParagraph"/>
              <w:spacing w:before="70" w:line="168" w:lineRule="exact"/>
              <w:jc w:val="left"/>
              <w:rPr>
                <w:sz w:val="14"/>
              </w:rPr>
            </w:pPr>
            <w:r>
              <w:rPr>
                <w:sz w:val="14"/>
              </w:rPr>
              <w:t>Total jitter for data</w:t>
            </w:r>
          </w:p>
        </w:tc>
        <w:tc>
          <w:tcPr>
            <w:tcW w:w="2886" w:type="dxa"/>
            <w:gridSpan w:val="3"/>
            <w:vMerge w:val="restart"/>
          </w:tcPr>
          <w:p w14:paraId="24743B46" w14:textId="77777777" w:rsidR="00A838CA" w:rsidRDefault="00000000">
            <w:pPr>
              <w:pStyle w:val="TableParagraph"/>
              <w:ind w:left="763" w:right="758"/>
              <w:rPr>
                <w:sz w:val="14"/>
              </w:rPr>
            </w:pPr>
            <w:r>
              <w:rPr>
                <w:sz w:val="14"/>
              </w:rPr>
              <w:t>≤1,600 Mbps:</w:t>
            </w:r>
            <w:r>
              <w:rPr>
                <w:spacing w:val="-6"/>
                <w:sz w:val="14"/>
              </w:rPr>
              <w:t xml:space="preserve"> </w:t>
            </w:r>
            <w:r>
              <w:rPr>
                <w:sz w:val="14"/>
              </w:rPr>
              <w:t>150</w:t>
            </w:r>
          </w:p>
          <w:p w14:paraId="1A12C346" w14:textId="77777777" w:rsidR="00A838CA" w:rsidRDefault="00000000">
            <w:pPr>
              <w:pStyle w:val="TableParagraph"/>
              <w:spacing w:before="37"/>
              <w:ind w:left="763" w:right="758"/>
              <w:rPr>
                <w:sz w:val="14"/>
              </w:rPr>
            </w:pPr>
            <w:r>
              <w:rPr>
                <w:sz w:val="14"/>
              </w:rPr>
              <w:t>≤1,434 Mbps:</w:t>
            </w:r>
            <w:r>
              <w:rPr>
                <w:spacing w:val="-6"/>
                <w:sz w:val="14"/>
              </w:rPr>
              <w:t xml:space="preserve"> </w:t>
            </w:r>
            <w:r>
              <w:rPr>
                <w:sz w:val="14"/>
              </w:rPr>
              <w:t>160</w:t>
            </w:r>
          </w:p>
          <w:p w14:paraId="5CDA1BE9" w14:textId="77777777" w:rsidR="00A838CA" w:rsidRDefault="00000000">
            <w:pPr>
              <w:pStyle w:val="TableParagraph"/>
              <w:spacing w:before="38"/>
              <w:ind w:left="763" w:right="758"/>
              <w:rPr>
                <w:sz w:val="14"/>
              </w:rPr>
            </w:pPr>
            <w:r>
              <w:rPr>
                <w:sz w:val="14"/>
              </w:rPr>
              <w:t>≤1,250 Mbps:</w:t>
            </w:r>
            <w:r>
              <w:rPr>
                <w:spacing w:val="-6"/>
                <w:sz w:val="14"/>
              </w:rPr>
              <w:t xml:space="preserve"> </w:t>
            </w:r>
            <w:r>
              <w:rPr>
                <w:sz w:val="14"/>
              </w:rPr>
              <w:t>170</w:t>
            </w:r>
          </w:p>
          <w:p w14:paraId="366D9E6D" w14:textId="77777777" w:rsidR="00A838CA" w:rsidRDefault="00000000">
            <w:pPr>
              <w:pStyle w:val="TableParagraph"/>
              <w:spacing w:before="38"/>
              <w:ind w:left="763" w:right="758"/>
              <w:rPr>
                <w:sz w:val="14"/>
              </w:rPr>
            </w:pPr>
            <w:r>
              <w:rPr>
                <w:sz w:val="14"/>
              </w:rPr>
              <w:t>≤1,000 Mbps:</w:t>
            </w:r>
            <w:r>
              <w:rPr>
                <w:spacing w:val="-6"/>
                <w:sz w:val="14"/>
              </w:rPr>
              <w:t xml:space="preserve"> </w:t>
            </w:r>
            <w:r>
              <w:rPr>
                <w:sz w:val="14"/>
              </w:rPr>
              <w:t>190</w:t>
            </w:r>
          </w:p>
          <w:p w14:paraId="26637AD7" w14:textId="77777777" w:rsidR="00A838CA" w:rsidRDefault="00000000">
            <w:pPr>
              <w:pStyle w:val="TableParagraph"/>
              <w:spacing w:before="38"/>
              <w:ind w:left="852"/>
              <w:jc w:val="left"/>
              <w:rPr>
                <w:sz w:val="14"/>
              </w:rPr>
            </w:pPr>
            <w:r>
              <w:rPr>
                <w:sz w:val="14"/>
              </w:rPr>
              <w:t>≤800 Mbps: 220</w:t>
            </w:r>
          </w:p>
          <w:p w14:paraId="516C4945" w14:textId="77777777" w:rsidR="00A838CA" w:rsidRDefault="00000000">
            <w:pPr>
              <w:pStyle w:val="TableParagraph"/>
              <w:spacing w:before="38"/>
              <w:ind w:left="763" w:right="757"/>
              <w:rPr>
                <w:sz w:val="14"/>
              </w:rPr>
            </w:pPr>
            <w:r>
              <w:rPr>
                <w:sz w:val="14"/>
              </w:rPr>
              <w:t>600 Mbps: 260</w:t>
            </w:r>
          </w:p>
        </w:tc>
        <w:tc>
          <w:tcPr>
            <w:tcW w:w="2886" w:type="dxa"/>
            <w:gridSpan w:val="3"/>
            <w:vMerge w:val="restart"/>
          </w:tcPr>
          <w:p w14:paraId="4243BAA0" w14:textId="77777777" w:rsidR="00A838CA" w:rsidRDefault="00000000">
            <w:pPr>
              <w:pStyle w:val="TableParagraph"/>
              <w:ind w:left="763" w:right="760"/>
              <w:rPr>
                <w:sz w:val="14"/>
              </w:rPr>
            </w:pPr>
            <w:r>
              <w:rPr>
                <w:sz w:val="14"/>
              </w:rPr>
              <w:t>≤1,600 Mbps:</w:t>
            </w:r>
            <w:r>
              <w:rPr>
                <w:spacing w:val="-6"/>
                <w:sz w:val="14"/>
              </w:rPr>
              <w:t xml:space="preserve"> </w:t>
            </w:r>
            <w:r>
              <w:rPr>
                <w:sz w:val="14"/>
              </w:rPr>
              <w:t>150</w:t>
            </w:r>
          </w:p>
          <w:p w14:paraId="3B5B6ECE" w14:textId="77777777" w:rsidR="00A838CA" w:rsidRDefault="00000000">
            <w:pPr>
              <w:pStyle w:val="TableParagraph"/>
              <w:spacing w:before="37"/>
              <w:ind w:left="763" w:right="760"/>
              <w:rPr>
                <w:sz w:val="14"/>
              </w:rPr>
            </w:pPr>
            <w:r>
              <w:rPr>
                <w:sz w:val="14"/>
              </w:rPr>
              <w:t>≤1,434 Mbps:</w:t>
            </w:r>
            <w:r>
              <w:rPr>
                <w:spacing w:val="-6"/>
                <w:sz w:val="14"/>
              </w:rPr>
              <w:t xml:space="preserve"> </w:t>
            </w:r>
            <w:r>
              <w:rPr>
                <w:sz w:val="14"/>
              </w:rPr>
              <w:t>160</w:t>
            </w:r>
          </w:p>
          <w:p w14:paraId="3DB6B724" w14:textId="77777777" w:rsidR="00A838CA" w:rsidRDefault="00000000">
            <w:pPr>
              <w:pStyle w:val="TableParagraph"/>
              <w:spacing w:before="38"/>
              <w:ind w:left="763" w:right="760"/>
              <w:rPr>
                <w:sz w:val="14"/>
              </w:rPr>
            </w:pPr>
            <w:r>
              <w:rPr>
                <w:sz w:val="14"/>
              </w:rPr>
              <w:t>≤1,250 Mbps:</w:t>
            </w:r>
            <w:r>
              <w:rPr>
                <w:spacing w:val="-6"/>
                <w:sz w:val="14"/>
              </w:rPr>
              <w:t xml:space="preserve"> </w:t>
            </w:r>
            <w:r>
              <w:rPr>
                <w:sz w:val="14"/>
              </w:rPr>
              <w:t>170</w:t>
            </w:r>
          </w:p>
          <w:p w14:paraId="259CC5E8" w14:textId="77777777" w:rsidR="00A838CA" w:rsidRDefault="00000000">
            <w:pPr>
              <w:pStyle w:val="TableParagraph"/>
              <w:spacing w:before="38"/>
              <w:ind w:left="763" w:right="760"/>
              <w:rPr>
                <w:sz w:val="14"/>
              </w:rPr>
            </w:pPr>
            <w:r>
              <w:rPr>
                <w:sz w:val="14"/>
              </w:rPr>
              <w:t>≤1,000 Mbps:</w:t>
            </w:r>
            <w:r>
              <w:rPr>
                <w:spacing w:val="-6"/>
                <w:sz w:val="14"/>
              </w:rPr>
              <w:t xml:space="preserve"> </w:t>
            </w:r>
            <w:r>
              <w:rPr>
                <w:sz w:val="14"/>
              </w:rPr>
              <w:t>190</w:t>
            </w:r>
          </w:p>
          <w:p w14:paraId="0A61295B" w14:textId="77777777" w:rsidR="00A838CA" w:rsidRDefault="00000000">
            <w:pPr>
              <w:pStyle w:val="TableParagraph"/>
              <w:spacing w:before="38"/>
              <w:ind w:left="851"/>
              <w:jc w:val="left"/>
              <w:rPr>
                <w:sz w:val="14"/>
              </w:rPr>
            </w:pPr>
            <w:r>
              <w:rPr>
                <w:sz w:val="14"/>
              </w:rPr>
              <w:t>≤800 Mbps: 220</w:t>
            </w:r>
          </w:p>
          <w:p w14:paraId="4C7C33E4" w14:textId="77777777" w:rsidR="00A838CA" w:rsidRDefault="00000000">
            <w:pPr>
              <w:pStyle w:val="TableParagraph"/>
              <w:spacing w:before="38"/>
              <w:ind w:left="763" w:right="760"/>
              <w:rPr>
                <w:sz w:val="14"/>
              </w:rPr>
            </w:pPr>
            <w:r>
              <w:rPr>
                <w:sz w:val="14"/>
              </w:rPr>
              <w:t>600 Mbps: 260</w:t>
            </w:r>
          </w:p>
        </w:tc>
        <w:tc>
          <w:tcPr>
            <w:tcW w:w="2886" w:type="dxa"/>
            <w:gridSpan w:val="3"/>
            <w:vMerge w:val="restart"/>
          </w:tcPr>
          <w:p w14:paraId="53DF95A2" w14:textId="77777777" w:rsidR="00A838CA" w:rsidRDefault="00000000">
            <w:pPr>
              <w:pStyle w:val="TableParagraph"/>
              <w:ind w:left="760" w:right="760"/>
              <w:rPr>
                <w:sz w:val="14"/>
              </w:rPr>
            </w:pPr>
            <w:r>
              <w:rPr>
                <w:sz w:val="14"/>
              </w:rPr>
              <w:t>≤1,250 Mbps:</w:t>
            </w:r>
            <w:r>
              <w:rPr>
                <w:spacing w:val="-6"/>
                <w:sz w:val="14"/>
              </w:rPr>
              <w:t xml:space="preserve"> </w:t>
            </w:r>
            <w:r>
              <w:rPr>
                <w:sz w:val="14"/>
              </w:rPr>
              <w:t>170</w:t>
            </w:r>
          </w:p>
          <w:p w14:paraId="437C3F98" w14:textId="77777777" w:rsidR="00A838CA" w:rsidRDefault="00000000">
            <w:pPr>
              <w:pStyle w:val="TableParagraph"/>
              <w:spacing w:before="37"/>
              <w:ind w:left="760" w:right="760"/>
              <w:rPr>
                <w:sz w:val="14"/>
              </w:rPr>
            </w:pPr>
            <w:r>
              <w:rPr>
                <w:sz w:val="14"/>
              </w:rPr>
              <w:t>≤1,000 Mbps:</w:t>
            </w:r>
            <w:r>
              <w:rPr>
                <w:spacing w:val="-6"/>
                <w:sz w:val="14"/>
              </w:rPr>
              <w:t xml:space="preserve"> </w:t>
            </w:r>
            <w:r>
              <w:rPr>
                <w:sz w:val="14"/>
              </w:rPr>
              <w:t>190</w:t>
            </w:r>
          </w:p>
          <w:p w14:paraId="10A07899" w14:textId="77777777" w:rsidR="00A838CA" w:rsidRDefault="00000000">
            <w:pPr>
              <w:pStyle w:val="TableParagraph"/>
              <w:spacing w:before="38"/>
              <w:ind w:left="850"/>
              <w:jc w:val="left"/>
              <w:rPr>
                <w:sz w:val="14"/>
              </w:rPr>
            </w:pPr>
            <w:r>
              <w:rPr>
                <w:sz w:val="14"/>
              </w:rPr>
              <w:t>≤800 Mbps: 220</w:t>
            </w:r>
          </w:p>
          <w:p w14:paraId="773F38E8" w14:textId="77777777" w:rsidR="00A838CA" w:rsidRDefault="00000000">
            <w:pPr>
              <w:pStyle w:val="TableParagraph"/>
              <w:spacing w:before="38"/>
              <w:ind w:left="761" w:right="760"/>
              <w:rPr>
                <w:sz w:val="14"/>
              </w:rPr>
            </w:pPr>
            <w:r>
              <w:rPr>
                <w:sz w:val="14"/>
              </w:rPr>
              <w:t>600 Mbps: 260</w:t>
            </w:r>
          </w:p>
        </w:tc>
        <w:tc>
          <w:tcPr>
            <w:tcW w:w="962" w:type="dxa"/>
            <w:tcBorders>
              <w:bottom w:val="nil"/>
            </w:tcBorders>
          </w:tcPr>
          <w:p w14:paraId="4F770661" w14:textId="77777777" w:rsidR="00A838CA" w:rsidRDefault="00000000">
            <w:pPr>
              <w:pStyle w:val="TableParagraph"/>
              <w:ind w:left="55" w:right="56"/>
              <w:rPr>
                <w:sz w:val="14"/>
              </w:rPr>
            </w:pPr>
            <w:r>
              <w:rPr>
                <w:sz w:val="14"/>
              </w:rPr>
              <w:t>ps</w:t>
            </w:r>
          </w:p>
        </w:tc>
      </w:tr>
      <w:tr w:rsidR="00A838CA" w14:paraId="143F1CDA" w14:textId="77777777">
        <w:trPr>
          <w:trHeight w:val="148"/>
        </w:trPr>
        <w:tc>
          <w:tcPr>
            <w:tcW w:w="962" w:type="dxa"/>
            <w:vMerge/>
            <w:tcBorders>
              <w:top w:val="nil"/>
            </w:tcBorders>
          </w:tcPr>
          <w:p w14:paraId="43C1707D" w14:textId="77777777" w:rsidR="00A838CA" w:rsidRDefault="00A838CA">
            <w:pPr>
              <w:rPr>
                <w:sz w:val="2"/>
                <w:szCs w:val="2"/>
              </w:rPr>
            </w:pPr>
          </w:p>
        </w:tc>
        <w:tc>
          <w:tcPr>
            <w:tcW w:w="962" w:type="dxa"/>
            <w:tcBorders>
              <w:top w:val="nil"/>
              <w:bottom w:val="nil"/>
            </w:tcBorders>
          </w:tcPr>
          <w:p w14:paraId="6F053E34" w14:textId="77777777" w:rsidR="00A838CA" w:rsidRDefault="00000000">
            <w:pPr>
              <w:pStyle w:val="TableParagraph"/>
              <w:spacing w:before="0" w:line="128" w:lineRule="exact"/>
              <w:jc w:val="left"/>
              <w:rPr>
                <w:sz w:val="14"/>
              </w:rPr>
            </w:pPr>
            <w:r>
              <w:rPr>
                <w:sz w:val="14"/>
              </w:rPr>
              <w:t>Differential</w:t>
            </w:r>
          </w:p>
        </w:tc>
        <w:tc>
          <w:tcPr>
            <w:tcW w:w="962" w:type="dxa"/>
            <w:tcBorders>
              <w:top w:val="nil"/>
              <w:bottom w:val="nil"/>
            </w:tcBorders>
          </w:tcPr>
          <w:p w14:paraId="37304614" w14:textId="77777777" w:rsidR="00A838CA" w:rsidRDefault="00000000">
            <w:pPr>
              <w:pStyle w:val="TableParagraph"/>
              <w:spacing w:before="0" w:line="128" w:lineRule="exact"/>
              <w:jc w:val="left"/>
              <w:rPr>
                <w:sz w:val="14"/>
              </w:rPr>
            </w:pPr>
            <w:r>
              <w:rPr>
                <w:sz w:val="14"/>
              </w:rPr>
              <w:t>rate, 600</w:t>
            </w:r>
          </w:p>
        </w:tc>
        <w:tc>
          <w:tcPr>
            <w:tcW w:w="2886" w:type="dxa"/>
            <w:gridSpan w:val="3"/>
            <w:vMerge/>
            <w:tcBorders>
              <w:top w:val="nil"/>
            </w:tcBorders>
          </w:tcPr>
          <w:p w14:paraId="51FD4A67" w14:textId="77777777" w:rsidR="00A838CA" w:rsidRDefault="00A838CA">
            <w:pPr>
              <w:rPr>
                <w:sz w:val="2"/>
                <w:szCs w:val="2"/>
              </w:rPr>
            </w:pPr>
          </w:p>
        </w:tc>
        <w:tc>
          <w:tcPr>
            <w:tcW w:w="2886" w:type="dxa"/>
            <w:gridSpan w:val="3"/>
            <w:vMerge/>
            <w:tcBorders>
              <w:top w:val="nil"/>
            </w:tcBorders>
          </w:tcPr>
          <w:p w14:paraId="7D1C22C9" w14:textId="77777777" w:rsidR="00A838CA" w:rsidRDefault="00A838CA">
            <w:pPr>
              <w:rPr>
                <w:sz w:val="2"/>
                <w:szCs w:val="2"/>
              </w:rPr>
            </w:pPr>
          </w:p>
        </w:tc>
        <w:tc>
          <w:tcPr>
            <w:tcW w:w="2886" w:type="dxa"/>
            <w:gridSpan w:val="3"/>
            <w:vMerge/>
            <w:tcBorders>
              <w:top w:val="nil"/>
            </w:tcBorders>
          </w:tcPr>
          <w:p w14:paraId="3B6F8343" w14:textId="77777777" w:rsidR="00A838CA" w:rsidRDefault="00A838CA">
            <w:pPr>
              <w:rPr>
                <w:sz w:val="2"/>
                <w:szCs w:val="2"/>
              </w:rPr>
            </w:pPr>
          </w:p>
        </w:tc>
        <w:tc>
          <w:tcPr>
            <w:tcW w:w="962" w:type="dxa"/>
            <w:tcBorders>
              <w:top w:val="nil"/>
              <w:bottom w:val="nil"/>
            </w:tcBorders>
          </w:tcPr>
          <w:p w14:paraId="400B8020" w14:textId="77777777" w:rsidR="00A838CA" w:rsidRDefault="00A838CA">
            <w:pPr>
              <w:pStyle w:val="TableParagraph"/>
              <w:spacing w:before="0"/>
              <w:ind w:left="0"/>
              <w:jc w:val="left"/>
              <w:rPr>
                <w:rFonts w:ascii="Times New Roman"/>
                <w:sz w:val="8"/>
              </w:rPr>
            </w:pPr>
          </w:p>
        </w:tc>
      </w:tr>
      <w:tr w:rsidR="00A838CA" w14:paraId="6F018196" w14:textId="77777777">
        <w:trPr>
          <w:trHeight w:val="157"/>
        </w:trPr>
        <w:tc>
          <w:tcPr>
            <w:tcW w:w="962" w:type="dxa"/>
            <w:vMerge/>
            <w:tcBorders>
              <w:top w:val="nil"/>
            </w:tcBorders>
          </w:tcPr>
          <w:p w14:paraId="544286C6" w14:textId="77777777" w:rsidR="00A838CA" w:rsidRDefault="00A838CA">
            <w:pPr>
              <w:rPr>
                <w:sz w:val="2"/>
                <w:szCs w:val="2"/>
              </w:rPr>
            </w:pPr>
          </w:p>
        </w:tc>
        <w:tc>
          <w:tcPr>
            <w:tcW w:w="962" w:type="dxa"/>
            <w:tcBorders>
              <w:top w:val="nil"/>
              <w:bottom w:val="nil"/>
            </w:tcBorders>
          </w:tcPr>
          <w:p w14:paraId="173940E2" w14:textId="77777777" w:rsidR="00A838CA" w:rsidRDefault="00000000">
            <w:pPr>
              <w:pStyle w:val="TableParagraph"/>
              <w:spacing w:before="0" w:line="138" w:lineRule="exact"/>
              <w:jc w:val="left"/>
              <w:rPr>
                <w:sz w:val="14"/>
              </w:rPr>
            </w:pPr>
            <w:r>
              <w:rPr>
                <w:sz w:val="14"/>
              </w:rPr>
              <w:t>Signaling</w:t>
            </w:r>
          </w:p>
        </w:tc>
        <w:tc>
          <w:tcPr>
            <w:tcW w:w="962" w:type="dxa"/>
            <w:tcBorders>
              <w:top w:val="nil"/>
              <w:bottom w:val="nil"/>
            </w:tcBorders>
          </w:tcPr>
          <w:p w14:paraId="0A7AE79C" w14:textId="77777777" w:rsidR="00A838CA" w:rsidRDefault="00000000">
            <w:pPr>
              <w:pStyle w:val="TableParagraph"/>
              <w:spacing w:before="0" w:line="138" w:lineRule="exact"/>
              <w:jc w:val="left"/>
              <w:rPr>
                <w:sz w:val="14"/>
              </w:rPr>
            </w:pPr>
            <w:r>
              <w:rPr>
                <w:sz w:val="14"/>
              </w:rPr>
              <w:t>Mbps – 1.6</w:t>
            </w:r>
          </w:p>
        </w:tc>
        <w:tc>
          <w:tcPr>
            <w:tcW w:w="2886" w:type="dxa"/>
            <w:gridSpan w:val="3"/>
            <w:vMerge/>
            <w:tcBorders>
              <w:top w:val="nil"/>
            </w:tcBorders>
          </w:tcPr>
          <w:p w14:paraId="2814066B" w14:textId="77777777" w:rsidR="00A838CA" w:rsidRDefault="00A838CA">
            <w:pPr>
              <w:rPr>
                <w:sz w:val="2"/>
                <w:szCs w:val="2"/>
              </w:rPr>
            </w:pPr>
          </w:p>
        </w:tc>
        <w:tc>
          <w:tcPr>
            <w:tcW w:w="2886" w:type="dxa"/>
            <w:gridSpan w:val="3"/>
            <w:vMerge/>
            <w:tcBorders>
              <w:top w:val="nil"/>
            </w:tcBorders>
          </w:tcPr>
          <w:p w14:paraId="2346F9EF" w14:textId="77777777" w:rsidR="00A838CA" w:rsidRDefault="00A838CA">
            <w:pPr>
              <w:rPr>
                <w:sz w:val="2"/>
                <w:szCs w:val="2"/>
              </w:rPr>
            </w:pPr>
          </w:p>
        </w:tc>
        <w:tc>
          <w:tcPr>
            <w:tcW w:w="2886" w:type="dxa"/>
            <w:gridSpan w:val="3"/>
            <w:vMerge/>
            <w:tcBorders>
              <w:top w:val="nil"/>
            </w:tcBorders>
          </w:tcPr>
          <w:p w14:paraId="74EF0F1A" w14:textId="77777777" w:rsidR="00A838CA" w:rsidRDefault="00A838CA">
            <w:pPr>
              <w:rPr>
                <w:sz w:val="2"/>
                <w:szCs w:val="2"/>
              </w:rPr>
            </w:pPr>
          </w:p>
        </w:tc>
        <w:tc>
          <w:tcPr>
            <w:tcW w:w="962" w:type="dxa"/>
            <w:tcBorders>
              <w:top w:val="nil"/>
              <w:bottom w:val="nil"/>
            </w:tcBorders>
          </w:tcPr>
          <w:p w14:paraId="12234B04" w14:textId="77777777" w:rsidR="00A838CA" w:rsidRDefault="00A838CA">
            <w:pPr>
              <w:pStyle w:val="TableParagraph"/>
              <w:spacing w:before="0"/>
              <w:ind w:left="0"/>
              <w:jc w:val="left"/>
              <w:rPr>
                <w:rFonts w:ascii="Times New Roman"/>
                <w:sz w:val="10"/>
              </w:rPr>
            </w:pPr>
          </w:p>
        </w:tc>
      </w:tr>
      <w:tr w:rsidR="00A838CA" w14:paraId="650B0534" w14:textId="77777777">
        <w:trPr>
          <w:trHeight w:val="158"/>
        </w:trPr>
        <w:tc>
          <w:tcPr>
            <w:tcW w:w="962" w:type="dxa"/>
            <w:vMerge/>
            <w:tcBorders>
              <w:top w:val="nil"/>
            </w:tcBorders>
          </w:tcPr>
          <w:p w14:paraId="27D54CFB" w14:textId="77777777" w:rsidR="00A838CA" w:rsidRDefault="00A838CA">
            <w:pPr>
              <w:rPr>
                <w:sz w:val="2"/>
                <w:szCs w:val="2"/>
              </w:rPr>
            </w:pPr>
          </w:p>
        </w:tc>
        <w:tc>
          <w:tcPr>
            <w:tcW w:w="962" w:type="dxa"/>
            <w:tcBorders>
              <w:top w:val="nil"/>
              <w:bottom w:val="nil"/>
            </w:tcBorders>
          </w:tcPr>
          <w:p w14:paraId="3CF70BD4" w14:textId="77777777" w:rsidR="00A838CA" w:rsidRDefault="00000000">
            <w:pPr>
              <w:pStyle w:val="TableParagraph"/>
              <w:spacing w:before="0" w:line="139" w:lineRule="exact"/>
              <w:jc w:val="left"/>
              <w:rPr>
                <w:sz w:val="14"/>
              </w:rPr>
            </w:pPr>
            <w:r>
              <w:rPr>
                <w:sz w:val="14"/>
              </w:rPr>
              <w:t>I/O</w:t>
            </w:r>
          </w:p>
        </w:tc>
        <w:tc>
          <w:tcPr>
            <w:tcW w:w="962" w:type="dxa"/>
            <w:tcBorders>
              <w:top w:val="nil"/>
              <w:bottom w:val="nil"/>
            </w:tcBorders>
          </w:tcPr>
          <w:p w14:paraId="6C8DAB44" w14:textId="77777777" w:rsidR="00A838CA" w:rsidRDefault="00000000">
            <w:pPr>
              <w:pStyle w:val="TableParagraph"/>
              <w:spacing w:before="0" w:line="139" w:lineRule="exact"/>
              <w:jc w:val="left"/>
              <w:rPr>
                <w:sz w:val="14"/>
              </w:rPr>
            </w:pPr>
            <w:r>
              <w:rPr>
                <w:sz w:val="14"/>
              </w:rPr>
              <w:t>Gbps</w:t>
            </w:r>
          </w:p>
        </w:tc>
        <w:tc>
          <w:tcPr>
            <w:tcW w:w="2886" w:type="dxa"/>
            <w:gridSpan w:val="3"/>
            <w:vMerge/>
            <w:tcBorders>
              <w:top w:val="nil"/>
            </w:tcBorders>
          </w:tcPr>
          <w:p w14:paraId="11F03516" w14:textId="77777777" w:rsidR="00A838CA" w:rsidRDefault="00A838CA">
            <w:pPr>
              <w:rPr>
                <w:sz w:val="2"/>
                <w:szCs w:val="2"/>
              </w:rPr>
            </w:pPr>
          </w:p>
        </w:tc>
        <w:tc>
          <w:tcPr>
            <w:tcW w:w="2886" w:type="dxa"/>
            <w:gridSpan w:val="3"/>
            <w:vMerge/>
            <w:tcBorders>
              <w:top w:val="nil"/>
            </w:tcBorders>
          </w:tcPr>
          <w:p w14:paraId="47313754" w14:textId="77777777" w:rsidR="00A838CA" w:rsidRDefault="00A838CA">
            <w:pPr>
              <w:rPr>
                <w:sz w:val="2"/>
                <w:szCs w:val="2"/>
              </w:rPr>
            </w:pPr>
          </w:p>
        </w:tc>
        <w:tc>
          <w:tcPr>
            <w:tcW w:w="2886" w:type="dxa"/>
            <w:gridSpan w:val="3"/>
            <w:vMerge/>
            <w:tcBorders>
              <w:top w:val="nil"/>
            </w:tcBorders>
          </w:tcPr>
          <w:p w14:paraId="46245D0B" w14:textId="77777777" w:rsidR="00A838CA" w:rsidRDefault="00A838CA">
            <w:pPr>
              <w:rPr>
                <w:sz w:val="2"/>
                <w:szCs w:val="2"/>
              </w:rPr>
            </w:pPr>
          </w:p>
        </w:tc>
        <w:tc>
          <w:tcPr>
            <w:tcW w:w="962" w:type="dxa"/>
            <w:tcBorders>
              <w:top w:val="nil"/>
              <w:bottom w:val="nil"/>
            </w:tcBorders>
          </w:tcPr>
          <w:p w14:paraId="7C124C6E" w14:textId="77777777" w:rsidR="00A838CA" w:rsidRDefault="00A838CA">
            <w:pPr>
              <w:pStyle w:val="TableParagraph"/>
              <w:spacing w:before="0"/>
              <w:ind w:left="0"/>
              <w:jc w:val="left"/>
              <w:rPr>
                <w:rFonts w:ascii="Times New Roman"/>
                <w:sz w:val="10"/>
              </w:rPr>
            </w:pPr>
          </w:p>
        </w:tc>
      </w:tr>
      <w:tr w:rsidR="00A838CA" w14:paraId="6CB7E30B" w14:textId="77777777">
        <w:trPr>
          <w:trHeight w:val="437"/>
        </w:trPr>
        <w:tc>
          <w:tcPr>
            <w:tcW w:w="962" w:type="dxa"/>
            <w:vMerge/>
            <w:tcBorders>
              <w:top w:val="nil"/>
            </w:tcBorders>
          </w:tcPr>
          <w:p w14:paraId="72D395CC" w14:textId="77777777" w:rsidR="00A838CA" w:rsidRDefault="00A838CA">
            <w:pPr>
              <w:rPr>
                <w:sz w:val="2"/>
                <w:szCs w:val="2"/>
              </w:rPr>
            </w:pPr>
          </w:p>
        </w:tc>
        <w:tc>
          <w:tcPr>
            <w:tcW w:w="962" w:type="dxa"/>
            <w:tcBorders>
              <w:top w:val="nil"/>
            </w:tcBorders>
          </w:tcPr>
          <w:p w14:paraId="3A26A141" w14:textId="77777777" w:rsidR="00A838CA" w:rsidRDefault="00000000">
            <w:pPr>
              <w:pStyle w:val="TableParagraph"/>
              <w:spacing w:before="0" w:line="164" w:lineRule="exact"/>
              <w:jc w:val="left"/>
              <w:rPr>
                <w:sz w:val="14"/>
              </w:rPr>
            </w:pPr>
            <w:r>
              <w:rPr>
                <w:sz w:val="14"/>
              </w:rPr>
              <w:t>Standards</w:t>
            </w:r>
          </w:p>
        </w:tc>
        <w:tc>
          <w:tcPr>
            <w:tcW w:w="962" w:type="dxa"/>
            <w:tcBorders>
              <w:top w:val="nil"/>
            </w:tcBorders>
          </w:tcPr>
          <w:p w14:paraId="7705150C" w14:textId="77777777" w:rsidR="00A838CA" w:rsidRDefault="00A838CA">
            <w:pPr>
              <w:pStyle w:val="TableParagraph"/>
              <w:spacing w:before="0"/>
              <w:ind w:left="0"/>
              <w:jc w:val="left"/>
              <w:rPr>
                <w:rFonts w:ascii="Times New Roman"/>
                <w:sz w:val="14"/>
              </w:rPr>
            </w:pPr>
          </w:p>
        </w:tc>
        <w:tc>
          <w:tcPr>
            <w:tcW w:w="2886" w:type="dxa"/>
            <w:gridSpan w:val="3"/>
            <w:vMerge/>
            <w:tcBorders>
              <w:top w:val="nil"/>
            </w:tcBorders>
          </w:tcPr>
          <w:p w14:paraId="190576C8" w14:textId="77777777" w:rsidR="00A838CA" w:rsidRDefault="00A838CA">
            <w:pPr>
              <w:rPr>
                <w:sz w:val="2"/>
                <w:szCs w:val="2"/>
              </w:rPr>
            </w:pPr>
          </w:p>
        </w:tc>
        <w:tc>
          <w:tcPr>
            <w:tcW w:w="2886" w:type="dxa"/>
            <w:gridSpan w:val="3"/>
            <w:vMerge/>
            <w:tcBorders>
              <w:top w:val="nil"/>
            </w:tcBorders>
          </w:tcPr>
          <w:p w14:paraId="01AA8F3B" w14:textId="77777777" w:rsidR="00A838CA" w:rsidRDefault="00A838CA">
            <w:pPr>
              <w:rPr>
                <w:sz w:val="2"/>
                <w:szCs w:val="2"/>
              </w:rPr>
            </w:pPr>
          </w:p>
        </w:tc>
        <w:tc>
          <w:tcPr>
            <w:tcW w:w="2886" w:type="dxa"/>
            <w:gridSpan w:val="3"/>
            <w:vMerge/>
            <w:tcBorders>
              <w:top w:val="nil"/>
            </w:tcBorders>
          </w:tcPr>
          <w:p w14:paraId="0745833C" w14:textId="77777777" w:rsidR="00A838CA" w:rsidRDefault="00A838CA">
            <w:pPr>
              <w:rPr>
                <w:sz w:val="2"/>
                <w:szCs w:val="2"/>
              </w:rPr>
            </w:pPr>
          </w:p>
        </w:tc>
        <w:tc>
          <w:tcPr>
            <w:tcW w:w="962" w:type="dxa"/>
            <w:tcBorders>
              <w:top w:val="nil"/>
            </w:tcBorders>
          </w:tcPr>
          <w:p w14:paraId="10C83C24" w14:textId="77777777" w:rsidR="00A838CA" w:rsidRDefault="00A838CA">
            <w:pPr>
              <w:pStyle w:val="TableParagraph"/>
              <w:spacing w:before="0"/>
              <w:ind w:left="0"/>
              <w:jc w:val="left"/>
              <w:rPr>
                <w:rFonts w:ascii="Times New Roman"/>
                <w:sz w:val="14"/>
              </w:rPr>
            </w:pPr>
          </w:p>
        </w:tc>
      </w:tr>
      <w:tr w:rsidR="00A838CA" w14:paraId="263EE2CB" w14:textId="77777777">
        <w:trPr>
          <w:trHeight w:val="395"/>
        </w:trPr>
        <w:tc>
          <w:tcPr>
            <w:tcW w:w="962" w:type="dxa"/>
            <w:vMerge/>
            <w:tcBorders>
              <w:top w:val="nil"/>
            </w:tcBorders>
          </w:tcPr>
          <w:p w14:paraId="658E13DE" w14:textId="77777777" w:rsidR="00A838CA" w:rsidRDefault="00A838CA">
            <w:pPr>
              <w:rPr>
                <w:sz w:val="2"/>
                <w:szCs w:val="2"/>
              </w:rPr>
            </w:pPr>
          </w:p>
        </w:tc>
        <w:tc>
          <w:tcPr>
            <w:tcW w:w="962" w:type="dxa"/>
            <w:tcBorders>
              <w:bottom w:val="nil"/>
            </w:tcBorders>
          </w:tcPr>
          <w:p w14:paraId="169D1F6A" w14:textId="77777777" w:rsidR="00A838CA" w:rsidRDefault="00000000">
            <w:pPr>
              <w:pStyle w:val="TableParagraph"/>
              <w:spacing w:before="57"/>
              <w:jc w:val="left"/>
              <w:rPr>
                <w:sz w:val="10"/>
              </w:rPr>
            </w:pPr>
            <w:bookmarkStart w:id="127" w:name="_bookmark73"/>
            <w:bookmarkEnd w:id="127"/>
            <w:r>
              <w:rPr>
                <w:w w:val="105"/>
                <w:position w:val="-4"/>
                <w:sz w:val="14"/>
              </w:rPr>
              <w:t>t</w:t>
            </w:r>
            <w:r>
              <w:rPr>
                <w:w w:val="105"/>
                <w:position w:val="-6"/>
                <w:sz w:val="10"/>
              </w:rPr>
              <w:t xml:space="preserve">DUTY </w:t>
            </w:r>
            <w:r>
              <w:rPr>
                <w:w w:val="105"/>
                <w:sz w:val="10"/>
              </w:rPr>
              <w:t>(</w:t>
            </w:r>
            <w:hyperlink w:anchor="_bookmark73" w:history="1">
              <w:r>
                <w:rPr>
                  <w:color w:val="0053AD"/>
                  <w:w w:val="105"/>
                  <w:sz w:val="10"/>
                </w:rPr>
                <w:t>84</w:t>
              </w:r>
            </w:hyperlink>
            <w:r>
              <w:rPr>
                <w:w w:val="105"/>
                <w:sz w:val="10"/>
              </w:rPr>
              <w:t>)</w:t>
            </w:r>
          </w:p>
        </w:tc>
        <w:tc>
          <w:tcPr>
            <w:tcW w:w="962" w:type="dxa"/>
            <w:tcBorders>
              <w:bottom w:val="nil"/>
            </w:tcBorders>
          </w:tcPr>
          <w:p w14:paraId="24CAF156" w14:textId="77777777" w:rsidR="00A838CA" w:rsidRDefault="00000000">
            <w:pPr>
              <w:pStyle w:val="TableParagraph"/>
              <w:spacing w:before="70" w:line="168" w:lineRule="exact"/>
              <w:ind w:right="132"/>
              <w:jc w:val="left"/>
              <w:rPr>
                <w:sz w:val="14"/>
              </w:rPr>
            </w:pPr>
            <w:r>
              <w:rPr>
                <w:sz w:val="14"/>
              </w:rPr>
              <w:t>TX output clock duty</w:t>
            </w:r>
          </w:p>
        </w:tc>
        <w:tc>
          <w:tcPr>
            <w:tcW w:w="962" w:type="dxa"/>
            <w:tcBorders>
              <w:bottom w:val="nil"/>
            </w:tcBorders>
          </w:tcPr>
          <w:p w14:paraId="18994331" w14:textId="77777777" w:rsidR="00A838CA" w:rsidRDefault="00000000">
            <w:pPr>
              <w:pStyle w:val="TableParagraph"/>
              <w:ind w:left="55" w:right="49"/>
              <w:rPr>
                <w:sz w:val="14"/>
              </w:rPr>
            </w:pPr>
            <w:r>
              <w:rPr>
                <w:sz w:val="14"/>
              </w:rPr>
              <w:t>45</w:t>
            </w:r>
          </w:p>
        </w:tc>
        <w:tc>
          <w:tcPr>
            <w:tcW w:w="962" w:type="dxa"/>
            <w:tcBorders>
              <w:bottom w:val="nil"/>
            </w:tcBorders>
          </w:tcPr>
          <w:p w14:paraId="4AB36533" w14:textId="77777777" w:rsidR="00A838CA" w:rsidRDefault="00000000">
            <w:pPr>
              <w:pStyle w:val="TableParagraph"/>
              <w:ind w:left="55" w:right="50"/>
              <w:rPr>
                <w:sz w:val="14"/>
              </w:rPr>
            </w:pPr>
            <w:r>
              <w:rPr>
                <w:sz w:val="14"/>
              </w:rPr>
              <w:t>50</w:t>
            </w:r>
          </w:p>
        </w:tc>
        <w:tc>
          <w:tcPr>
            <w:tcW w:w="962" w:type="dxa"/>
            <w:tcBorders>
              <w:bottom w:val="nil"/>
            </w:tcBorders>
          </w:tcPr>
          <w:p w14:paraId="5F3E2A6B" w14:textId="77777777" w:rsidR="00A838CA" w:rsidRDefault="00000000">
            <w:pPr>
              <w:pStyle w:val="TableParagraph"/>
              <w:ind w:left="55" w:right="51"/>
              <w:rPr>
                <w:sz w:val="14"/>
              </w:rPr>
            </w:pPr>
            <w:r>
              <w:rPr>
                <w:sz w:val="14"/>
              </w:rPr>
              <w:t>55</w:t>
            </w:r>
          </w:p>
        </w:tc>
        <w:tc>
          <w:tcPr>
            <w:tcW w:w="962" w:type="dxa"/>
            <w:tcBorders>
              <w:bottom w:val="nil"/>
            </w:tcBorders>
          </w:tcPr>
          <w:p w14:paraId="6EEE435A" w14:textId="77777777" w:rsidR="00A838CA" w:rsidRDefault="00000000">
            <w:pPr>
              <w:pStyle w:val="TableParagraph"/>
              <w:ind w:left="55" w:right="51"/>
              <w:rPr>
                <w:sz w:val="14"/>
              </w:rPr>
            </w:pPr>
            <w:r>
              <w:rPr>
                <w:sz w:val="14"/>
              </w:rPr>
              <w:t>45</w:t>
            </w:r>
          </w:p>
        </w:tc>
        <w:tc>
          <w:tcPr>
            <w:tcW w:w="962" w:type="dxa"/>
            <w:tcBorders>
              <w:bottom w:val="nil"/>
            </w:tcBorders>
          </w:tcPr>
          <w:p w14:paraId="459AD6E5" w14:textId="77777777" w:rsidR="00A838CA" w:rsidRDefault="00000000">
            <w:pPr>
              <w:pStyle w:val="TableParagraph"/>
              <w:ind w:left="55" w:right="52"/>
              <w:rPr>
                <w:sz w:val="14"/>
              </w:rPr>
            </w:pPr>
            <w:r>
              <w:rPr>
                <w:sz w:val="14"/>
              </w:rPr>
              <w:t>50</w:t>
            </w:r>
          </w:p>
        </w:tc>
        <w:tc>
          <w:tcPr>
            <w:tcW w:w="962" w:type="dxa"/>
            <w:tcBorders>
              <w:bottom w:val="nil"/>
            </w:tcBorders>
          </w:tcPr>
          <w:p w14:paraId="6032EB20" w14:textId="77777777" w:rsidR="00A838CA" w:rsidRDefault="00000000">
            <w:pPr>
              <w:pStyle w:val="TableParagraph"/>
              <w:ind w:left="55" w:right="53"/>
              <w:rPr>
                <w:sz w:val="14"/>
              </w:rPr>
            </w:pPr>
            <w:r>
              <w:rPr>
                <w:sz w:val="14"/>
              </w:rPr>
              <w:t>55</w:t>
            </w:r>
          </w:p>
        </w:tc>
        <w:tc>
          <w:tcPr>
            <w:tcW w:w="962" w:type="dxa"/>
            <w:tcBorders>
              <w:bottom w:val="nil"/>
            </w:tcBorders>
          </w:tcPr>
          <w:p w14:paraId="1C7325F6" w14:textId="77777777" w:rsidR="00A838CA" w:rsidRDefault="00000000">
            <w:pPr>
              <w:pStyle w:val="TableParagraph"/>
              <w:ind w:left="55" w:right="54"/>
              <w:rPr>
                <w:sz w:val="14"/>
              </w:rPr>
            </w:pPr>
            <w:r>
              <w:rPr>
                <w:sz w:val="14"/>
              </w:rPr>
              <w:t>45</w:t>
            </w:r>
          </w:p>
        </w:tc>
        <w:tc>
          <w:tcPr>
            <w:tcW w:w="962" w:type="dxa"/>
            <w:tcBorders>
              <w:bottom w:val="nil"/>
            </w:tcBorders>
          </w:tcPr>
          <w:p w14:paraId="08840119" w14:textId="77777777" w:rsidR="00A838CA" w:rsidRDefault="00000000">
            <w:pPr>
              <w:pStyle w:val="TableParagraph"/>
              <w:ind w:left="55" w:right="55"/>
              <w:rPr>
                <w:sz w:val="14"/>
              </w:rPr>
            </w:pPr>
            <w:r>
              <w:rPr>
                <w:sz w:val="14"/>
              </w:rPr>
              <w:t>50</w:t>
            </w:r>
          </w:p>
        </w:tc>
        <w:tc>
          <w:tcPr>
            <w:tcW w:w="962" w:type="dxa"/>
            <w:tcBorders>
              <w:bottom w:val="nil"/>
            </w:tcBorders>
          </w:tcPr>
          <w:p w14:paraId="4B2ACE6F" w14:textId="77777777" w:rsidR="00A838CA" w:rsidRDefault="00000000">
            <w:pPr>
              <w:pStyle w:val="TableParagraph"/>
              <w:ind w:left="55" w:right="55"/>
              <w:rPr>
                <w:sz w:val="14"/>
              </w:rPr>
            </w:pPr>
            <w:r>
              <w:rPr>
                <w:sz w:val="14"/>
              </w:rPr>
              <w:t>55</w:t>
            </w:r>
          </w:p>
        </w:tc>
        <w:tc>
          <w:tcPr>
            <w:tcW w:w="962" w:type="dxa"/>
            <w:tcBorders>
              <w:bottom w:val="nil"/>
            </w:tcBorders>
          </w:tcPr>
          <w:p w14:paraId="443E5490" w14:textId="77777777" w:rsidR="00A838CA" w:rsidRDefault="00000000">
            <w:pPr>
              <w:pStyle w:val="TableParagraph"/>
              <w:ind w:left="0" w:right="1"/>
              <w:rPr>
                <w:sz w:val="14"/>
              </w:rPr>
            </w:pPr>
            <w:r>
              <w:rPr>
                <w:sz w:val="14"/>
              </w:rPr>
              <w:t>%</w:t>
            </w:r>
          </w:p>
        </w:tc>
      </w:tr>
      <w:tr w:rsidR="00A838CA" w14:paraId="0489D435" w14:textId="77777777">
        <w:trPr>
          <w:trHeight w:val="148"/>
        </w:trPr>
        <w:tc>
          <w:tcPr>
            <w:tcW w:w="962" w:type="dxa"/>
            <w:vMerge/>
            <w:tcBorders>
              <w:top w:val="nil"/>
            </w:tcBorders>
          </w:tcPr>
          <w:p w14:paraId="558F4E5A" w14:textId="77777777" w:rsidR="00A838CA" w:rsidRDefault="00A838CA">
            <w:pPr>
              <w:rPr>
                <w:sz w:val="2"/>
                <w:szCs w:val="2"/>
              </w:rPr>
            </w:pPr>
          </w:p>
        </w:tc>
        <w:tc>
          <w:tcPr>
            <w:tcW w:w="962" w:type="dxa"/>
            <w:tcBorders>
              <w:top w:val="nil"/>
              <w:bottom w:val="nil"/>
            </w:tcBorders>
          </w:tcPr>
          <w:p w14:paraId="75BDACE8"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089F34CC" w14:textId="77777777" w:rsidR="00A838CA" w:rsidRDefault="00000000">
            <w:pPr>
              <w:pStyle w:val="TableParagraph"/>
              <w:spacing w:before="0" w:line="128" w:lineRule="exact"/>
              <w:jc w:val="left"/>
              <w:rPr>
                <w:sz w:val="14"/>
              </w:rPr>
            </w:pPr>
            <w:r>
              <w:rPr>
                <w:sz w:val="14"/>
              </w:rPr>
              <w:t>cycle for</w:t>
            </w:r>
          </w:p>
        </w:tc>
        <w:tc>
          <w:tcPr>
            <w:tcW w:w="962" w:type="dxa"/>
            <w:tcBorders>
              <w:top w:val="nil"/>
              <w:bottom w:val="nil"/>
            </w:tcBorders>
          </w:tcPr>
          <w:p w14:paraId="5EB93AF8"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0318132A"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4DA3E848"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2412EA93"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04BDE0C6"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0364B778"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49DF1829"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0EAEC520"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61CD0323"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10FE3D7E" w14:textId="77777777" w:rsidR="00A838CA" w:rsidRDefault="00A838CA">
            <w:pPr>
              <w:pStyle w:val="TableParagraph"/>
              <w:spacing w:before="0"/>
              <w:ind w:left="0"/>
              <w:jc w:val="left"/>
              <w:rPr>
                <w:rFonts w:ascii="Times New Roman"/>
                <w:sz w:val="8"/>
              </w:rPr>
            </w:pPr>
          </w:p>
        </w:tc>
      </w:tr>
      <w:tr w:rsidR="00A838CA" w14:paraId="5B366AE1" w14:textId="77777777">
        <w:trPr>
          <w:trHeight w:val="157"/>
        </w:trPr>
        <w:tc>
          <w:tcPr>
            <w:tcW w:w="962" w:type="dxa"/>
            <w:vMerge/>
            <w:tcBorders>
              <w:top w:val="nil"/>
            </w:tcBorders>
          </w:tcPr>
          <w:p w14:paraId="369EA908" w14:textId="77777777" w:rsidR="00A838CA" w:rsidRDefault="00A838CA">
            <w:pPr>
              <w:rPr>
                <w:sz w:val="2"/>
                <w:szCs w:val="2"/>
              </w:rPr>
            </w:pPr>
          </w:p>
        </w:tc>
        <w:tc>
          <w:tcPr>
            <w:tcW w:w="962" w:type="dxa"/>
            <w:tcBorders>
              <w:top w:val="nil"/>
              <w:bottom w:val="nil"/>
            </w:tcBorders>
          </w:tcPr>
          <w:p w14:paraId="7FC75F1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E97BE43" w14:textId="77777777" w:rsidR="00A838CA" w:rsidRDefault="00000000">
            <w:pPr>
              <w:pStyle w:val="TableParagraph"/>
              <w:spacing w:before="0" w:line="138" w:lineRule="exact"/>
              <w:jc w:val="left"/>
              <w:rPr>
                <w:sz w:val="14"/>
              </w:rPr>
            </w:pPr>
            <w:r>
              <w:rPr>
                <w:sz w:val="14"/>
              </w:rPr>
              <w:t>Differential</w:t>
            </w:r>
          </w:p>
        </w:tc>
        <w:tc>
          <w:tcPr>
            <w:tcW w:w="962" w:type="dxa"/>
            <w:tcBorders>
              <w:top w:val="nil"/>
              <w:bottom w:val="nil"/>
            </w:tcBorders>
          </w:tcPr>
          <w:p w14:paraId="3E6AE024"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52589B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C20F3A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72FC35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E6544C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E0D8421"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792B20B"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1C5117C"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03C927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ECAF56E" w14:textId="77777777" w:rsidR="00A838CA" w:rsidRDefault="00A838CA">
            <w:pPr>
              <w:pStyle w:val="TableParagraph"/>
              <w:spacing w:before="0"/>
              <w:ind w:left="0"/>
              <w:jc w:val="left"/>
              <w:rPr>
                <w:rFonts w:ascii="Times New Roman"/>
                <w:sz w:val="10"/>
              </w:rPr>
            </w:pPr>
          </w:p>
        </w:tc>
      </w:tr>
      <w:tr w:rsidR="00A838CA" w14:paraId="05119331" w14:textId="77777777">
        <w:trPr>
          <w:trHeight w:val="157"/>
        </w:trPr>
        <w:tc>
          <w:tcPr>
            <w:tcW w:w="962" w:type="dxa"/>
            <w:vMerge/>
            <w:tcBorders>
              <w:top w:val="nil"/>
            </w:tcBorders>
          </w:tcPr>
          <w:p w14:paraId="51AF257C" w14:textId="77777777" w:rsidR="00A838CA" w:rsidRDefault="00A838CA">
            <w:pPr>
              <w:rPr>
                <w:sz w:val="2"/>
                <w:szCs w:val="2"/>
              </w:rPr>
            </w:pPr>
          </w:p>
        </w:tc>
        <w:tc>
          <w:tcPr>
            <w:tcW w:w="962" w:type="dxa"/>
            <w:tcBorders>
              <w:top w:val="nil"/>
              <w:bottom w:val="nil"/>
            </w:tcBorders>
          </w:tcPr>
          <w:p w14:paraId="473DE78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CE80BF2" w14:textId="77777777" w:rsidR="00A838CA" w:rsidRDefault="00000000">
            <w:pPr>
              <w:pStyle w:val="TableParagraph"/>
              <w:spacing w:before="0" w:line="138" w:lineRule="exact"/>
              <w:jc w:val="left"/>
              <w:rPr>
                <w:sz w:val="14"/>
              </w:rPr>
            </w:pPr>
            <w:r>
              <w:rPr>
                <w:sz w:val="14"/>
              </w:rPr>
              <w:t>I/O</w:t>
            </w:r>
          </w:p>
        </w:tc>
        <w:tc>
          <w:tcPr>
            <w:tcW w:w="962" w:type="dxa"/>
            <w:tcBorders>
              <w:top w:val="nil"/>
              <w:bottom w:val="nil"/>
            </w:tcBorders>
          </w:tcPr>
          <w:p w14:paraId="5D1F1DF3"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DCCE7B8"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8E23BAA"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A17969D"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5F9E52C"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ED97E2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8CAA990"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1D7E71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2C8EE84"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1730849" w14:textId="77777777" w:rsidR="00A838CA" w:rsidRDefault="00A838CA">
            <w:pPr>
              <w:pStyle w:val="TableParagraph"/>
              <w:spacing w:before="0"/>
              <w:ind w:left="0"/>
              <w:jc w:val="left"/>
              <w:rPr>
                <w:rFonts w:ascii="Times New Roman"/>
                <w:sz w:val="10"/>
              </w:rPr>
            </w:pPr>
          </w:p>
        </w:tc>
      </w:tr>
      <w:tr w:rsidR="00A838CA" w14:paraId="0A693E1E" w14:textId="77777777">
        <w:trPr>
          <w:trHeight w:val="238"/>
        </w:trPr>
        <w:tc>
          <w:tcPr>
            <w:tcW w:w="962" w:type="dxa"/>
            <w:vMerge/>
            <w:tcBorders>
              <w:top w:val="nil"/>
            </w:tcBorders>
          </w:tcPr>
          <w:p w14:paraId="0E487AE6" w14:textId="77777777" w:rsidR="00A838CA" w:rsidRDefault="00A838CA">
            <w:pPr>
              <w:rPr>
                <w:sz w:val="2"/>
                <w:szCs w:val="2"/>
              </w:rPr>
            </w:pPr>
          </w:p>
        </w:tc>
        <w:tc>
          <w:tcPr>
            <w:tcW w:w="962" w:type="dxa"/>
            <w:tcBorders>
              <w:top w:val="nil"/>
            </w:tcBorders>
          </w:tcPr>
          <w:p w14:paraId="0D9F7099" w14:textId="77777777" w:rsidR="00A838CA" w:rsidRDefault="00A838CA">
            <w:pPr>
              <w:pStyle w:val="TableParagraph"/>
              <w:spacing w:before="0"/>
              <w:ind w:left="0"/>
              <w:jc w:val="left"/>
              <w:rPr>
                <w:rFonts w:ascii="Times New Roman"/>
                <w:sz w:val="14"/>
              </w:rPr>
            </w:pPr>
          </w:p>
        </w:tc>
        <w:tc>
          <w:tcPr>
            <w:tcW w:w="962" w:type="dxa"/>
            <w:tcBorders>
              <w:top w:val="nil"/>
            </w:tcBorders>
          </w:tcPr>
          <w:p w14:paraId="38AF430C" w14:textId="77777777" w:rsidR="00A838CA" w:rsidRDefault="00000000">
            <w:pPr>
              <w:pStyle w:val="TableParagraph"/>
              <w:spacing w:before="0" w:line="164" w:lineRule="exact"/>
              <w:jc w:val="left"/>
              <w:rPr>
                <w:sz w:val="14"/>
              </w:rPr>
            </w:pPr>
            <w:r>
              <w:rPr>
                <w:sz w:val="14"/>
              </w:rPr>
              <w:t>Standards</w:t>
            </w:r>
          </w:p>
        </w:tc>
        <w:tc>
          <w:tcPr>
            <w:tcW w:w="962" w:type="dxa"/>
            <w:tcBorders>
              <w:top w:val="nil"/>
            </w:tcBorders>
          </w:tcPr>
          <w:p w14:paraId="36ABF64E" w14:textId="77777777" w:rsidR="00A838CA" w:rsidRDefault="00A838CA">
            <w:pPr>
              <w:pStyle w:val="TableParagraph"/>
              <w:spacing w:before="0"/>
              <w:ind w:left="0"/>
              <w:jc w:val="left"/>
              <w:rPr>
                <w:rFonts w:ascii="Times New Roman"/>
                <w:sz w:val="14"/>
              </w:rPr>
            </w:pPr>
          </w:p>
        </w:tc>
        <w:tc>
          <w:tcPr>
            <w:tcW w:w="962" w:type="dxa"/>
            <w:tcBorders>
              <w:top w:val="nil"/>
            </w:tcBorders>
          </w:tcPr>
          <w:p w14:paraId="7E14EB18" w14:textId="77777777" w:rsidR="00A838CA" w:rsidRDefault="00A838CA">
            <w:pPr>
              <w:pStyle w:val="TableParagraph"/>
              <w:spacing w:before="0"/>
              <w:ind w:left="0"/>
              <w:jc w:val="left"/>
              <w:rPr>
                <w:rFonts w:ascii="Times New Roman"/>
                <w:sz w:val="14"/>
              </w:rPr>
            </w:pPr>
          </w:p>
        </w:tc>
        <w:tc>
          <w:tcPr>
            <w:tcW w:w="962" w:type="dxa"/>
            <w:tcBorders>
              <w:top w:val="nil"/>
            </w:tcBorders>
          </w:tcPr>
          <w:p w14:paraId="038BF2FB" w14:textId="77777777" w:rsidR="00A838CA" w:rsidRDefault="00A838CA">
            <w:pPr>
              <w:pStyle w:val="TableParagraph"/>
              <w:spacing w:before="0"/>
              <w:ind w:left="0"/>
              <w:jc w:val="left"/>
              <w:rPr>
                <w:rFonts w:ascii="Times New Roman"/>
                <w:sz w:val="14"/>
              </w:rPr>
            </w:pPr>
          </w:p>
        </w:tc>
        <w:tc>
          <w:tcPr>
            <w:tcW w:w="962" w:type="dxa"/>
            <w:tcBorders>
              <w:top w:val="nil"/>
            </w:tcBorders>
          </w:tcPr>
          <w:p w14:paraId="2AF53305" w14:textId="77777777" w:rsidR="00A838CA" w:rsidRDefault="00A838CA">
            <w:pPr>
              <w:pStyle w:val="TableParagraph"/>
              <w:spacing w:before="0"/>
              <w:ind w:left="0"/>
              <w:jc w:val="left"/>
              <w:rPr>
                <w:rFonts w:ascii="Times New Roman"/>
                <w:sz w:val="14"/>
              </w:rPr>
            </w:pPr>
          </w:p>
        </w:tc>
        <w:tc>
          <w:tcPr>
            <w:tcW w:w="962" w:type="dxa"/>
            <w:tcBorders>
              <w:top w:val="nil"/>
            </w:tcBorders>
          </w:tcPr>
          <w:p w14:paraId="1BB30443" w14:textId="77777777" w:rsidR="00A838CA" w:rsidRDefault="00A838CA">
            <w:pPr>
              <w:pStyle w:val="TableParagraph"/>
              <w:spacing w:before="0"/>
              <w:ind w:left="0"/>
              <w:jc w:val="left"/>
              <w:rPr>
                <w:rFonts w:ascii="Times New Roman"/>
                <w:sz w:val="14"/>
              </w:rPr>
            </w:pPr>
          </w:p>
        </w:tc>
        <w:tc>
          <w:tcPr>
            <w:tcW w:w="962" w:type="dxa"/>
            <w:tcBorders>
              <w:top w:val="nil"/>
            </w:tcBorders>
          </w:tcPr>
          <w:p w14:paraId="3DB72FB8" w14:textId="77777777" w:rsidR="00A838CA" w:rsidRDefault="00A838CA">
            <w:pPr>
              <w:pStyle w:val="TableParagraph"/>
              <w:spacing w:before="0"/>
              <w:ind w:left="0"/>
              <w:jc w:val="left"/>
              <w:rPr>
                <w:rFonts w:ascii="Times New Roman"/>
                <w:sz w:val="14"/>
              </w:rPr>
            </w:pPr>
          </w:p>
        </w:tc>
        <w:tc>
          <w:tcPr>
            <w:tcW w:w="962" w:type="dxa"/>
            <w:tcBorders>
              <w:top w:val="nil"/>
            </w:tcBorders>
          </w:tcPr>
          <w:p w14:paraId="37AE7438" w14:textId="77777777" w:rsidR="00A838CA" w:rsidRDefault="00A838CA">
            <w:pPr>
              <w:pStyle w:val="TableParagraph"/>
              <w:spacing w:before="0"/>
              <w:ind w:left="0"/>
              <w:jc w:val="left"/>
              <w:rPr>
                <w:rFonts w:ascii="Times New Roman"/>
                <w:sz w:val="14"/>
              </w:rPr>
            </w:pPr>
          </w:p>
        </w:tc>
        <w:tc>
          <w:tcPr>
            <w:tcW w:w="962" w:type="dxa"/>
            <w:tcBorders>
              <w:top w:val="nil"/>
            </w:tcBorders>
          </w:tcPr>
          <w:p w14:paraId="3AAD6209" w14:textId="77777777" w:rsidR="00A838CA" w:rsidRDefault="00A838CA">
            <w:pPr>
              <w:pStyle w:val="TableParagraph"/>
              <w:spacing w:before="0"/>
              <w:ind w:left="0"/>
              <w:jc w:val="left"/>
              <w:rPr>
                <w:rFonts w:ascii="Times New Roman"/>
                <w:sz w:val="14"/>
              </w:rPr>
            </w:pPr>
          </w:p>
        </w:tc>
        <w:tc>
          <w:tcPr>
            <w:tcW w:w="962" w:type="dxa"/>
            <w:tcBorders>
              <w:top w:val="nil"/>
            </w:tcBorders>
          </w:tcPr>
          <w:p w14:paraId="2896B702" w14:textId="77777777" w:rsidR="00A838CA" w:rsidRDefault="00A838CA">
            <w:pPr>
              <w:pStyle w:val="TableParagraph"/>
              <w:spacing w:before="0"/>
              <w:ind w:left="0"/>
              <w:jc w:val="left"/>
              <w:rPr>
                <w:rFonts w:ascii="Times New Roman"/>
                <w:sz w:val="14"/>
              </w:rPr>
            </w:pPr>
          </w:p>
        </w:tc>
        <w:tc>
          <w:tcPr>
            <w:tcW w:w="962" w:type="dxa"/>
            <w:tcBorders>
              <w:top w:val="nil"/>
            </w:tcBorders>
          </w:tcPr>
          <w:p w14:paraId="38F782FF" w14:textId="77777777" w:rsidR="00A838CA" w:rsidRDefault="00A838CA">
            <w:pPr>
              <w:pStyle w:val="TableParagraph"/>
              <w:spacing w:before="0"/>
              <w:ind w:left="0"/>
              <w:jc w:val="left"/>
              <w:rPr>
                <w:rFonts w:ascii="Times New Roman"/>
                <w:sz w:val="14"/>
              </w:rPr>
            </w:pPr>
          </w:p>
        </w:tc>
      </w:tr>
      <w:tr w:rsidR="00A838CA" w14:paraId="3DC50B91" w14:textId="77777777">
        <w:trPr>
          <w:trHeight w:val="563"/>
        </w:trPr>
        <w:tc>
          <w:tcPr>
            <w:tcW w:w="962" w:type="dxa"/>
            <w:vMerge/>
            <w:tcBorders>
              <w:top w:val="nil"/>
            </w:tcBorders>
          </w:tcPr>
          <w:p w14:paraId="0280B156" w14:textId="77777777" w:rsidR="00A838CA" w:rsidRDefault="00A838CA">
            <w:pPr>
              <w:rPr>
                <w:sz w:val="2"/>
                <w:szCs w:val="2"/>
              </w:rPr>
            </w:pPr>
          </w:p>
        </w:tc>
        <w:tc>
          <w:tcPr>
            <w:tcW w:w="962" w:type="dxa"/>
            <w:tcBorders>
              <w:bottom w:val="nil"/>
            </w:tcBorders>
          </w:tcPr>
          <w:p w14:paraId="1E1FD8B5" w14:textId="77777777" w:rsidR="00A838CA" w:rsidRDefault="00000000">
            <w:pPr>
              <w:pStyle w:val="TableParagraph"/>
              <w:spacing w:before="96" w:line="184" w:lineRule="auto"/>
              <w:ind w:right="275"/>
              <w:jc w:val="left"/>
              <w:rPr>
                <w:sz w:val="10"/>
              </w:rPr>
            </w:pPr>
            <w:r>
              <w:rPr>
                <w:w w:val="105"/>
                <w:position w:val="3"/>
                <w:sz w:val="14"/>
              </w:rPr>
              <w:t>t</w:t>
            </w:r>
            <w:r>
              <w:rPr>
                <w:w w:val="105"/>
                <w:sz w:val="10"/>
              </w:rPr>
              <w:t xml:space="preserve">RISE </w:t>
            </w:r>
            <w:r>
              <w:rPr>
                <w:w w:val="105"/>
                <w:position w:val="3"/>
                <w:sz w:val="14"/>
              </w:rPr>
              <w:t xml:space="preserve">&amp; </w:t>
            </w:r>
            <w:r>
              <w:rPr>
                <w:w w:val="105"/>
                <w:position w:val="-4"/>
                <w:sz w:val="14"/>
              </w:rPr>
              <w:t>t</w:t>
            </w:r>
            <w:r>
              <w:rPr>
                <w:w w:val="105"/>
                <w:position w:val="-6"/>
                <w:sz w:val="10"/>
              </w:rPr>
              <w:t xml:space="preserve">FALL </w:t>
            </w:r>
            <w:r>
              <w:rPr>
                <w:w w:val="105"/>
                <w:sz w:val="10"/>
              </w:rPr>
              <w:t>(</w:t>
            </w:r>
            <w:hyperlink w:anchor="_bookmark71" w:history="1">
              <w:r>
                <w:rPr>
                  <w:color w:val="0053AD"/>
                  <w:w w:val="105"/>
                  <w:sz w:val="10"/>
                </w:rPr>
                <w:t>82</w:t>
              </w:r>
            </w:hyperlink>
            <w:r>
              <w:rPr>
                <w:w w:val="105"/>
                <w:sz w:val="10"/>
              </w:rPr>
              <w:t>)</w:t>
            </w:r>
          </w:p>
          <w:p w14:paraId="46C94E87" w14:textId="77777777" w:rsidR="00A838CA" w:rsidRDefault="00000000">
            <w:pPr>
              <w:pStyle w:val="TableParagraph"/>
              <w:spacing w:before="0" w:line="114" w:lineRule="exact"/>
              <w:jc w:val="left"/>
              <w:rPr>
                <w:sz w:val="10"/>
              </w:rPr>
            </w:pPr>
            <w:bookmarkStart w:id="128" w:name="_bookmark74"/>
            <w:bookmarkEnd w:id="128"/>
            <w:r>
              <w:rPr>
                <w:w w:val="105"/>
                <w:sz w:val="10"/>
              </w:rPr>
              <w:t>(</w:t>
            </w:r>
            <w:hyperlink w:anchor="_bookmark74" w:history="1">
              <w:r>
                <w:rPr>
                  <w:color w:val="0053AD"/>
                  <w:w w:val="105"/>
                  <w:sz w:val="10"/>
                </w:rPr>
                <w:t>85</w:t>
              </w:r>
            </w:hyperlink>
            <w:r>
              <w:rPr>
                <w:w w:val="105"/>
                <w:sz w:val="10"/>
              </w:rPr>
              <w:t>)</w:t>
            </w:r>
          </w:p>
        </w:tc>
        <w:tc>
          <w:tcPr>
            <w:tcW w:w="962" w:type="dxa"/>
            <w:tcBorders>
              <w:bottom w:val="nil"/>
            </w:tcBorders>
          </w:tcPr>
          <w:p w14:paraId="33D6796B" w14:textId="77777777" w:rsidR="00A838CA" w:rsidRDefault="00000000">
            <w:pPr>
              <w:pStyle w:val="TableParagraph"/>
              <w:spacing w:before="70" w:line="168" w:lineRule="exact"/>
              <w:ind w:right="72"/>
              <w:jc w:val="left"/>
              <w:rPr>
                <w:sz w:val="14"/>
              </w:rPr>
            </w:pPr>
            <w:r>
              <w:rPr>
                <w:sz w:val="14"/>
              </w:rPr>
              <w:t>True Differential I/O</w:t>
            </w:r>
          </w:p>
        </w:tc>
        <w:tc>
          <w:tcPr>
            <w:tcW w:w="962" w:type="dxa"/>
            <w:tcBorders>
              <w:bottom w:val="nil"/>
            </w:tcBorders>
          </w:tcPr>
          <w:p w14:paraId="45FCD8AF" w14:textId="77777777" w:rsidR="00A838CA" w:rsidRDefault="00000000">
            <w:pPr>
              <w:pStyle w:val="TableParagraph"/>
              <w:ind w:left="6"/>
              <w:rPr>
                <w:sz w:val="14"/>
              </w:rPr>
            </w:pPr>
            <w:r>
              <w:rPr>
                <w:sz w:val="14"/>
              </w:rPr>
              <w:t>—</w:t>
            </w:r>
          </w:p>
        </w:tc>
        <w:tc>
          <w:tcPr>
            <w:tcW w:w="962" w:type="dxa"/>
            <w:tcBorders>
              <w:bottom w:val="nil"/>
            </w:tcBorders>
          </w:tcPr>
          <w:p w14:paraId="1011911C" w14:textId="77777777" w:rsidR="00A838CA" w:rsidRDefault="00000000">
            <w:pPr>
              <w:pStyle w:val="TableParagraph"/>
              <w:ind w:left="5"/>
              <w:rPr>
                <w:sz w:val="14"/>
              </w:rPr>
            </w:pPr>
            <w:r>
              <w:rPr>
                <w:sz w:val="14"/>
              </w:rPr>
              <w:t>—</w:t>
            </w:r>
          </w:p>
        </w:tc>
        <w:tc>
          <w:tcPr>
            <w:tcW w:w="962" w:type="dxa"/>
            <w:tcBorders>
              <w:bottom w:val="nil"/>
            </w:tcBorders>
          </w:tcPr>
          <w:p w14:paraId="0CF8A95B" w14:textId="77777777" w:rsidR="00A838CA" w:rsidRDefault="00000000">
            <w:pPr>
              <w:pStyle w:val="TableParagraph"/>
              <w:ind w:left="55" w:right="50"/>
              <w:rPr>
                <w:sz w:val="14"/>
              </w:rPr>
            </w:pPr>
            <w:r>
              <w:rPr>
                <w:sz w:val="14"/>
              </w:rPr>
              <w:t>160</w:t>
            </w:r>
          </w:p>
        </w:tc>
        <w:tc>
          <w:tcPr>
            <w:tcW w:w="962" w:type="dxa"/>
            <w:tcBorders>
              <w:bottom w:val="nil"/>
            </w:tcBorders>
          </w:tcPr>
          <w:p w14:paraId="3A85B4CB" w14:textId="77777777" w:rsidR="00A838CA" w:rsidRDefault="00000000">
            <w:pPr>
              <w:pStyle w:val="TableParagraph"/>
              <w:ind w:left="3"/>
              <w:rPr>
                <w:sz w:val="14"/>
              </w:rPr>
            </w:pPr>
            <w:r>
              <w:rPr>
                <w:sz w:val="14"/>
              </w:rPr>
              <w:t>—</w:t>
            </w:r>
          </w:p>
        </w:tc>
        <w:tc>
          <w:tcPr>
            <w:tcW w:w="962" w:type="dxa"/>
            <w:tcBorders>
              <w:bottom w:val="nil"/>
            </w:tcBorders>
          </w:tcPr>
          <w:p w14:paraId="36759415" w14:textId="77777777" w:rsidR="00A838CA" w:rsidRDefault="00000000">
            <w:pPr>
              <w:pStyle w:val="TableParagraph"/>
              <w:ind w:left="2"/>
              <w:rPr>
                <w:sz w:val="14"/>
              </w:rPr>
            </w:pPr>
            <w:r>
              <w:rPr>
                <w:sz w:val="14"/>
              </w:rPr>
              <w:t>—</w:t>
            </w:r>
          </w:p>
        </w:tc>
        <w:tc>
          <w:tcPr>
            <w:tcW w:w="962" w:type="dxa"/>
            <w:tcBorders>
              <w:bottom w:val="nil"/>
            </w:tcBorders>
          </w:tcPr>
          <w:p w14:paraId="57BEB648" w14:textId="77777777" w:rsidR="00A838CA" w:rsidRDefault="00000000">
            <w:pPr>
              <w:pStyle w:val="TableParagraph"/>
              <w:ind w:left="55" w:right="53"/>
              <w:rPr>
                <w:sz w:val="14"/>
              </w:rPr>
            </w:pPr>
            <w:r>
              <w:rPr>
                <w:sz w:val="14"/>
              </w:rPr>
              <w:t>180</w:t>
            </w:r>
          </w:p>
        </w:tc>
        <w:tc>
          <w:tcPr>
            <w:tcW w:w="962" w:type="dxa"/>
            <w:tcBorders>
              <w:bottom w:val="nil"/>
            </w:tcBorders>
          </w:tcPr>
          <w:p w14:paraId="4A63BB07" w14:textId="77777777" w:rsidR="00A838CA" w:rsidRDefault="00000000">
            <w:pPr>
              <w:pStyle w:val="TableParagraph"/>
              <w:ind w:left="1"/>
              <w:rPr>
                <w:sz w:val="14"/>
              </w:rPr>
            </w:pPr>
            <w:r>
              <w:rPr>
                <w:sz w:val="14"/>
              </w:rPr>
              <w:t>—</w:t>
            </w:r>
          </w:p>
        </w:tc>
        <w:tc>
          <w:tcPr>
            <w:tcW w:w="962" w:type="dxa"/>
            <w:tcBorders>
              <w:bottom w:val="nil"/>
            </w:tcBorders>
          </w:tcPr>
          <w:p w14:paraId="6F0AD155" w14:textId="77777777" w:rsidR="00A838CA" w:rsidRDefault="00000000">
            <w:pPr>
              <w:pStyle w:val="TableParagraph"/>
              <w:ind w:left="0"/>
              <w:rPr>
                <w:sz w:val="14"/>
              </w:rPr>
            </w:pPr>
            <w:r>
              <w:rPr>
                <w:sz w:val="14"/>
              </w:rPr>
              <w:t>—</w:t>
            </w:r>
          </w:p>
        </w:tc>
        <w:tc>
          <w:tcPr>
            <w:tcW w:w="962" w:type="dxa"/>
            <w:tcBorders>
              <w:bottom w:val="nil"/>
            </w:tcBorders>
          </w:tcPr>
          <w:p w14:paraId="0D0DA943" w14:textId="77777777" w:rsidR="00A838CA" w:rsidRDefault="00000000">
            <w:pPr>
              <w:pStyle w:val="TableParagraph"/>
              <w:ind w:left="55" w:right="55"/>
              <w:rPr>
                <w:sz w:val="14"/>
              </w:rPr>
            </w:pPr>
            <w:r>
              <w:rPr>
                <w:sz w:val="14"/>
              </w:rPr>
              <w:t>200</w:t>
            </w:r>
          </w:p>
        </w:tc>
        <w:tc>
          <w:tcPr>
            <w:tcW w:w="962" w:type="dxa"/>
            <w:tcBorders>
              <w:bottom w:val="nil"/>
            </w:tcBorders>
          </w:tcPr>
          <w:p w14:paraId="60231AB9" w14:textId="77777777" w:rsidR="00A838CA" w:rsidRDefault="00000000">
            <w:pPr>
              <w:pStyle w:val="TableParagraph"/>
              <w:ind w:left="55" w:right="56"/>
              <w:rPr>
                <w:sz w:val="14"/>
              </w:rPr>
            </w:pPr>
            <w:r>
              <w:rPr>
                <w:sz w:val="14"/>
              </w:rPr>
              <w:t>ps</w:t>
            </w:r>
          </w:p>
        </w:tc>
      </w:tr>
      <w:tr w:rsidR="00A838CA" w14:paraId="40B7AFE9" w14:textId="77777777">
        <w:trPr>
          <w:trHeight w:val="228"/>
        </w:trPr>
        <w:tc>
          <w:tcPr>
            <w:tcW w:w="962" w:type="dxa"/>
            <w:vMerge/>
            <w:tcBorders>
              <w:top w:val="nil"/>
            </w:tcBorders>
          </w:tcPr>
          <w:p w14:paraId="4B5983C8" w14:textId="77777777" w:rsidR="00A838CA" w:rsidRDefault="00A838CA">
            <w:pPr>
              <w:rPr>
                <w:sz w:val="2"/>
                <w:szCs w:val="2"/>
              </w:rPr>
            </w:pPr>
          </w:p>
        </w:tc>
        <w:tc>
          <w:tcPr>
            <w:tcW w:w="962" w:type="dxa"/>
            <w:tcBorders>
              <w:top w:val="nil"/>
            </w:tcBorders>
          </w:tcPr>
          <w:p w14:paraId="44215BC9" w14:textId="77777777" w:rsidR="00A838CA" w:rsidRDefault="00A838CA">
            <w:pPr>
              <w:pStyle w:val="TableParagraph"/>
              <w:spacing w:before="0"/>
              <w:ind w:left="0"/>
              <w:jc w:val="left"/>
              <w:rPr>
                <w:rFonts w:ascii="Times New Roman"/>
                <w:sz w:val="14"/>
              </w:rPr>
            </w:pPr>
          </w:p>
        </w:tc>
        <w:tc>
          <w:tcPr>
            <w:tcW w:w="962" w:type="dxa"/>
            <w:tcBorders>
              <w:top w:val="nil"/>
            </w:tcBorders>
          </w:tcPr>
          <w:p w14:paraId="4ECAF67A" w14:textId="77777777" w:rsidR="00A838CA" w:rsidRDefault="00000000">
            <w:pPr>
              <w:pStyle w:val="TableParagraph"/>
              <w:spacing w:before="0" w:line="154" w:lineRule="exact"/>
              <w:jc w:val="left"/>
              <w:rPr>
                <w:sz w:val="14"/>
              </w:rPr>
            </w:pPr>
            <w:r>
              <w:rPr>
                <w:sz w:val="14"/>
              </w:rPr>
              <w:t>Standards</w:t>
            </w:r>
          </w:p>
        </w:tc>
        <w:tc>
          <w:tcPr>
            <w:tcW w:w="962" w:type="dxa"/>
            <w:tcBorders>
              <w:top w:val="nil"/>
            </w:tcBorders>
          </w:tcPr>
          <w:p w14:paraId="5B5E7299" w14:textId="77777777" w:rsidR="00A838CA" w:rsidRDefault="00A838CA">
            <w:pPr>
              <w:pStyle w:val="TableParagraph"/>
              <w:spacing w:before="0"/>
              <w:ind w:left="0"/>
              <w:jc w:val="left"/>
              <w:rPr>
                <w:rFonts w:ascii="Times New Roman"/>
                <w:sz w:val="14"/>
              </w:rPr>
            </w:pPr>
          </w:p>
        </w:tc>
        <w:tc>
          <w:tcPr>
            <w:tcW w:w="962" w:type="dxa"/>
            <w:tcBorders>
              <w:top w:val="nil"/>
            </w:tcBorders>
          </w:tcPr>
          <w:p w14:paraId="515F2DF9" w14:textId="77777777" w:rsidR="00A838CA" w:rsidRDefault="00A838CA">
            <w:pPr>
              <w:pStyle w:val="TableParagraph"/>
              <w:spacing w:before="0"/>
              <w:ind w:left="0"/>
              <w:jc w:val="left"/>
              <w:rPr>
                <w:rFonts w:ascii="Times New Roman"/>
                <w:sz w:val="14"/>
              </w:rPr>
            </w:pPr>
          </w:p>
        </w:tc>
        <w:tc>
          <w:tcPr>
            <w:tcW w:w="962" w:type="dxa"/>
            <w:tcBorders>
              <w:top w:val="nil"/>
            </w:tcBorders>
          </w:tcPr>
          <w:p w14:paraId="4B7393DB" w14:textId="77777777" w:rsidR="00A838CA" w:rsidRDefault="00A838CA">
            <w:pPr>
              <w:pStyle w:val="TableParagraph"/>
              <w:spacing w:before="0"/>
              <w:ind w:left="0"/>
              <w:jc w:val="left"/>
              <w:rPr>
                <w:rFonts w:ascii="Times New Roman"/>
                <w:sz w:val="14"/>
              </w:rPr>
            </w:pPr>
          </w:p>
        </w:tc>
        <w:tc>
          <w:tcPr>
            <w:tcW w:w="962" w:type="dxa"/>
            <w:tcBorders>
              <w:top w:val="nil"/>
            </w:tcBorders>
          </w:tcPr>
          <w:p w14:paraId="2BFC0FB4" w14:textId="77777777" w:rsidR="00A838CA" w:rsidRDefault="00A838CA">
            <w:pPr>
              <w:pStyle w:val="TableParagraph"/>
              <w:spacing w:before="0"/>
              <w:ind w:left="0"/>
              <w:jc w:val="left"/>
              <w:rPr>
                <w:rFonts w:ascii="Times New Roman"/>
                <w:sz w:val="14"/>
              </w:rPr>
            </w:pPr>
          </w:p>
        </w:tc>
        <w:tc>
          <w:tcPr>
            <w:tcW w:w="962" w:type="dxa"/>
            <w:tcBorders>
              <w:top w:val="nil"/>
            </w:tcBorders>
          </w:tcPr>
          <w:p w14:paraId="7FF32961" w14:textId="77777777" w:rsidR="00A838CA" w:rsidRDefault="00A838CA">
            <w:pPr>
              <w:pStyle w:val="TableParagraph"/>
              <w:spacing w:before="0"/>
              <w:ind w:left="0"/>
              <w:jc w:val="left"/>
              <w:rPr>
                <w:rFonts w:ascii="Times New Roman"/>
                <w:sz w:val="14"/>
              </w:rPr>
            </w:pPr>
          </w:p>
        </w:tc>
        <w:tc>
          <w:tcPr>
            <w:tcW w:w="962" w:type="dxa"/>
            <w:tcBorders>
              <w:top w:val="nil"/>
            </w:tcBorders>
          </w:tcPr>
          <w:p w14:paraId="2E8768E6" w14:textId="77777777" w:rsidR="00A838CA" w:rsidRDefault="00A838CA">
            <w:pPr>
              <w:pStyle w:val="TableParagraph"/>
              <w:spacing w:before="0"/>
              <w:ind w:left="0"/>
              <w:jc w:val="left"/>
              <w:rPr>
                <w:rFonts w:ascii="Times New Roman"/>
                <w:sz w:val="14"/>
              </w:rPr>
            </w:pPr>
          </w:p>
        </w:tc>
        <w:tc>
          <w:tcPr>
            <w:tcW w:w="962" w:type="dxa"/>
            <w:tcBorders>
              <w:top w:val="nil"/>
            </w:tcBorders>
          </w:tcPr>
          <w:p w14:paraId="1BD0005F" w14:textId="77777777" w:rsidR="00A838CA" w:rsidRDefault="00A838CA">
            <w:pPr>
              <w:pStyle w:val="TableParagraph"/>
              <w:spacing w:before="0"/>
              <w:ind w:left="0"/>
              <w:jc w:val="left"/>
              <w:rPr>
                <w:rFonts w:ascii="Times New Roman"/>
                <w:sz w:val="14"/>
              </w:rPr>
            </w:pPr>
          </w:p>
        </w:tc>
        <w:tc>
          <w:tcPr>
            <w:tcW w:w="962" w:type="dxa"/>
            <w:tcBorders>
              <w:top w:val="nil"/>
            </w:tcBorders>
          </w:tcPr>
          <w:p w14:paraId="15AAF490" w14:textId="77777777" w:rsidR="00A838CA" w:rsidRDefault="00A838CA">
            <w:pPr>
              <w:pStyle w:val="TableParagraph"/>
              <w:spacing w:before="0"/>
              <w:ind w:left="0"/>
              <w:jc w:val="left"/>
              <w:rPr>
                <w:rFonts w:ascii="Times New Roman"/>
                <w:sz w:val="14"/>
              </w:rPr>
            </w:pPr>
          </w:p>
        </w:tc>
        <w:tc>
          <w:tcPr>
            <w:tcW w:w="962" w:type="dxa"/>
            <w:tcBorders>
              <w:top w:val="nil"/>
            </w:tcBorders>
          </w:tcPr>
          <w:p w14:paraId="5A74E6B1" w14:textId="77777777" w:rsidR="00A838CA" w:rsidRDefault="00A838CA">
            <w:pPr>
              <w:pStyle w:val="TableParagraph"/>
              <w:spacing w:before="0"/>
              <w:ind w:left="0"/>
              <w:jc w:val="left"/>
              <w:rPr>
                <w:rFonts w:ascii="Times New Roman"/>
                <w:sz w:val="14"/>
              </w:rPr>
            </w:pPr>
          </w:p>
        </w:tc>
        <w:tc>
          <w:tcPr>
            <w:tcW w:w="962" w:type="dxa"/>
            <w:tcBorders>
              <w:top w:val="nil"/>
            </w:tcBorders>
          </w:tcPr>
          <w:p w14:paraId="51C2FED9" w14:textId="77777777" w:rsidR="00A838CA" w:rsidRDefault="00A838CA">
            <w:pPr>
              <w:pStyle w:val="TableParagraph"/>
              <w:spacing w:before="0"/>
              <w:ind w:left="0"/>
              <w:jc w:val="left"/>
              <w:rPr>
                <w:rFonts w:ascii="Times New Roman"/>
                <w:sz w:val="14"/>
              </w:rPr>
            </w:pPr>
          </w:p>
        </w:tc>
      </w:tr>
      <w:tr w:rsidR="00A838CA" w14:paraId="2B3D8D24" w14:textId="77777777">
        <w:trPr>
          <w:trHeight w:val="395"/>
        </w:trPr>
        <w:tc>
          <w:tcPr>
            <w:tcW w:w="962" w:type="dxa"/>
            <w:vMerge/>
            <w:tcBorders>
              <w:top w:val="nil"/>
            </w:tcBorders>
          </w:tcPr>
          <w:p w14:paraId="61E458C1" w14:textId="77777777" w:rsidR="00A838CA" w:rsidRDefault="00A838CA">
            <w:pPr>
              <w:rPr>
                <w:sz w:val="2"/>
                <w:szCs w:val="2"/>
              </w:rPr>
            </w:pPr>
          </w:p>
        </w:tc>
        <w:tc>
          <w:tcPr>
            <w:tcW w:w="962" w:type="dxa"/>
            <w:tcBorders>
              <w:bottom w:val="nil"/>
            </w:tcBorders>
          </w:tcPr>
          <w:p w14:paraId="102DDF86" w14:textId="77777777" w:rsidR="00A838CA" w:rsidRDefault="00000000">
            <w:pPr>
              <w:pStyle w:val="TableParagraph"/>
              <w:spacing w:before="80" w:line="170" w:lineRule="auto"/>
              <w:jc w:val="left"/>
              <w:rPr>
                <w:sz w:val="10"/>
              </w:rPr>
            </w:pPr>
            <w:r>
              <w:rPr>
                <w:w w:val="105"/>
                <w:position w:val="-4"/>
                <w:sz w:val="14"/>
              </w:rPr>
              <w:t>T</w:t>
            </w:r>
            <w:r>
              <w:rPr>
                <w:w w:val="105"/>
                <w:position w:val="-6"/>
                <w:sz w:val="10"/>
              </w:rPr>
              <w:t xml:space="preserve">CCS </w:t>
            </w:r>
            <w:r>
              <w:rPr>
                <w:w w:val="105"/>
                <w:sz w:val="10"/>
              </w:rPr>
              <w:t>(</w:t>
            </w:r>
            <w:hyperlink w:anchor="_bookmark72" w:history="1">
              <w:r>
                <w:rPr>
                  <w:color w:val="0053AD"/>
                  <w:w w:val="105"/>
                  <w:sz w:val="10"/>
                </w:rPr>
                <w:t>79</w:t>
              </w:r>
            </w:hyperlink>
            <w:r>
              <w:rPr>
                <w:w w:val="105"/>
                <w:sz w:val="10"/>
              </w:rPr>
              <w:t>)</w:t>
            </w:r>
          </w:p>
          <w:p w14:paraId="4AE4D160" w14:textId="77777777" w:rsidR="00A838CA" w:rsidRDefault="00000000">
            <w:pPr>
              <w:pStyle w:val="TableParagraph"/>
              <w:spacing w:before="3"/>
              <w:jc w:val="left"/>
              <w:rPr>
                <w:sz w:val="10"/>
              </w:rPr>
            </w:pPr>
            <w:r>
              <w:rPr>
                <w:w w:val="105"/>
                <w:sz w:val="10"/>
              </w:rPr>
              <w:t>(</w:t>
            </w:r>
            <w:hyperlink w:anchor="_bookmark73" w:history="1">
              <w:r>
                <w:rPr>
                  <w:color w:val="0053AD"/>
                  <w:w w:val="105"/>
                  <w:sz w:val="10"/>
                </w:rPr>
                <w:t>84</w:t>
              </w:r>
            </w:hyperlink>
            <w:r>
              <w:rPr>
                <w:w w:val="105"/>
                <w:sz w:val="10"/>
              </w:rPr>
              <w:t>)</w:t>
            </w:r>
          </w:p>
        </w:tc>
        <w:tc>
          <w:tcPr>
            <w:tcW w:w="962" w:type="dxa"/>
            <w:tcBorders>
              <w:bottom w:val="nil"/>
            </w:tcBorders>
          </w:tcPr>
          <w:p w14:paraId="47412478" w14:textId="77777777" w:rsidR="00A838CA" w:rsidRDefault="00000000">
            <w:pPr>
              <w:pStyle w:val="TableParagraph"/>
              <w:spacing w:before="70" w:line="168" w:lineRule="exact"/>
              <w:ind w:right="72"/>
              <w:jc w:val="left"/>
              <w:rPr>
                <w:sz w:val="14"/>
              </w:rPr>
            </w:pPr>
            <w:r>
              <w:rPr>
                <w:sz w:val="14"/>
              </w:rPr>
              <w:t>True Differential</w:t>
            </w:r>
          </w:p>
        </w:tc>
        <w:tc>
          <w:tcPr>
            <w:tcW w:w="962" w:type="dxa"/>
            <w:tcBorders>
              <w:bottom w:val="nil"/>
            </w:tcBorders>
          </w:tcPr>
          <w:p w14:paraId="2920EC35" w14:textId="77777777" w:rsidR="00A838CA" w:rsidRDefault="00000000">
            <w:pPr>
              <w:pStyle w:val="TableParagraph"/>
              <w:ind w:left="6"/>
              <w:rPr>
                <w:sz w:val="14"/>
              </w:rPr>
            </w:pPr>
            <w:r>
              <w:rPr>
                <w:sz w:val="14"/>
              </w:rPr>
              <w:t>—</w:t>
            </w:r>
          </w:p>
        </w:tc>
        <w:tc>
          <w:tcPr>
            <w:tcW w:w="962" w:type="dxa"/>
            <w:tcBorders>
              <w:bottom w:val="nil"/>
            </w:tcBorders>
          </w:tcPr>
          <w:p w14:paraId="6F127435" w14:textId="77777777" w:rsidR="00A838CA" w:rsidRDefault="00000000">
            <w:pPr>
              <w:pStyle w:val="TableParagraph"/>
              <w:ind w:left="5"/>
              <w:rPr>
                <w:sz w:val="14"/>
              </w:rPr>
            </w:pPr>
            <w:r>
              <w:rPr>
                <w:sz w:val="14"/>
              </w:rPr>
              <w:t>—</w:t>
            </w:r>
          </w:p>
        </w:tc>
        <w:tc>
          <w:tcPr>
            <w:tcW w:w="962" w:type="dxa"/>
            <w:tcBorders>
              <w:bottom w:val="nil"/>
            </w:tcBorders>
          </w:tcPr>
          <w:p w14:paraId="320115FB" w14:textId="77777777" w:rsidR="00A838CA" w:rsidRDefault="00000000">
            <w:pPr>
              <w:pStyle w:val="TableParagraph"/>
              <w:ind w:left="55" w:right="50"/>
              <w:rPr>
                <w:sz w:val="14"/>
              </w:rPr>
            </w:pPr>
            <w:r>
              <w:rPr>
                <w:sz w:val="14"/>
              </w:rPr>
              <w:t>202</w:t>
            </w:r>
          </w:p>
        </w:tc>
        <w:tc>
          <w:tcPr>
            <w:tcW w:w="962" w:type="dxa"/>
            <w:tcBorders>
              <w:bottom w:val="nil"/>
            </w:tcBorders>
          </w:tcPr>
          <w:p w14:paraId="6EB51A6B" w14:textId="77777777" w:rsidR="00A838CA" w:rsidRDefault="00000000">
            <w:pPr>
              <w:pStyle w:val="TableParagraph"/>
              <w:ind w:left="4"/>
              <w:rPr>
                <w:sz w:val="14"/>
              </w:rPr>
            </w:pPr>
            <w:r>
              <w:rPr>
                <w:sz w:val="14"/>
              </w:rPr>
              <w:t>—</w:t>
            </w:r>
          </w:p>
        </w:tc>
        <w:tc>
          <w:tcPr>
            <w:tcW w:w="962" w:type="dxa"/>
            <w:tcBorders>
              <w:bottom w:val="nil"/>
            </w:tcBorders>
          </w:tcPr>
          <w:p w14:paraId="34C36BB7" w14:textId="77777777" w:rsidR="00A838CA" w:rsidRDefault="00000000">
            <w:pPr>
              <w:pStyle w:val="TableParagraph"/>
              <w:ind w:left="3"/>
              <w:rPr>
                <w:sz w:val="14"/>
              </w:rPr>
            </w:pPr>
            <w:r>
              <w:rPr>
                <w:sz w:val="14"/>
              </w:rPr>
              <w:t>—</w:t>
            </w:r>
          </w:p>
        </w:tc>
        <w:tc>
          <w:tcPr>
            <w:tcW w:w="962" w:type="dxa"/>
            <w:tcBorders>
              <w:bottom w:val="nil"/>
            </w:tcBorders>
          </w:tcPr>
          <w:p w14:paraId="4808143C" w14:textId="77777777" w:rsidR="00A838CA" w:rsidRDefault="00000000">
            <w:pPr>
              <w:pStyle w:val="TableParagraph"/>
              <w:ind w:left="55" w:right="53"/>
              <w:rPr>
                <w:sz w:val="14"/>
              </w:rPr>
            </w:pPr>
            <w:r>
              <w:rPr>
                <w:sz w:val="14"/>
              </w:rPr>
              <w:t>202</w:t>
            </w:r>
          </w:p>
        </w:tc>
        <w:tc>
          <w:tcPr>
            <w:tcW w:w="962" w:type="dxa"/>
            <w:tcBorders>
              <w:bottom w:val="nil"/>
            </w:tcBorders>
          </w:tcPr>
          <w:p w14:paraId="78FD29F2" w14:textId="77777777" w:rsidR="00A838CA" w:rsidRDefault="00000000">
            <w:pPr>
              <w:pStyle w:val="TableParagraph"/>
              <w:ind w:left="1"/>
              <w:rPr>
                <w:sz w:val="14"/>
              </w:rPr>
            </w:pPr>
            <w:r>
              <w:rPr>
                <w:sz w:val="14"/>
              </w:rPr>
              <w:t>—</w:t>
            </w:r>
          </w:p>
        </w:tc>
        <w:tc>
          <w:tcPr>
            <w:tcW w:w="962" w:type="dxa"/>
            <w:tcBorders>
              <w:bottom w:val="nil"/>
            </w:tcBorders>
          </w:tcPr>
          <w:p w14:paraId="233F1530" w14:textId="77777777" w:rsidR="00A838CA" w:rsidRDefault="00000000">
            <w:pPr>
              <w:pStyle w:val="TableParagraph"/>
              <w:ind w:left="0"/>
              <w:rPr>
                <w:sz w:val="14"/>
              </w:rPr>
            </w:pPr>
            <w:r>
              <w:rPr>
                <w:sz w:val="14"/>
              </w:rPr>
              <w:t>—</w:t>
            </w:r>
          </w:p>
        </w:tc>
        <w:tc>
          <w:tcPr>
            <w:tcW w:w="962" w:type="dxa"/>
            <w:tcBorders>
              <w:bottom w:val="nil"/>
            </w:tcBorders>
          </w:tcPr>
          <w:p w14:paraId="461C980C" w14:textId="77777777" w:rsidR="00A838CA" w:rsidRDefault="00000000">
            <w:pPr>
              <w:pStyle w:val="TableParagraph"/>
              <w:ind w:left="55" w:right="55"/>
              <w:rPr>
                <w:sz w:val="14"/>
              </w:rPr>
            </w:pPr>
            <w:r>
              <w:rPr>
                <w:sz w:val="14"/>
              </w:rPr>
              <w:t>202</w:t>
            </w:r>
          </w:p>
        </w:tc>
        <w:tc>
          <w:tcPr>
            <w:tcW w:w="962" w:type="dxa"/>
            <w:tcBorders>
              <w:bottom w:val="nil"/>
            </w:tcBorders>
          </w:tcPr>
          <w:p w14:paraId="5201D462" w14:textId="77777777" w:rsidR="00A838CA" w:rsidRDefault="00000000">
            <w:pPr>
              <w:pStyle w:val="TableParagraph"/>
              <w:ind w:left="55" w:right="56"/>
              <w:rPr>
                <w:sz w:val="14"/>
              </w:rPr>
            </w:pPr>
            <w:r>
              <w:rPr>
                <w:sz w:val="14"/>
              </w:rPr>
              <w:t>ps</w:t>
            </w:r>
          </w:p>
        </w:tc>
      </w:tr>
      <w:tr w:rsidR="00A838CA" w14:paraId="2B5E6EF5" w14:textId="77777777">
        <w:trPr>
          <w:trHeight w:val="148"/>
        </w:trPr>
        <w:tc>
          <w:tcPr>
            <w:tcW w:w="962" w:type="dxa"/>
            <w:vMerge/>
            <w:tcBorders>
              <w:top w:val="nil"/>
            </w:tcBorders>
          </w:tcPr>
          <w:p w14:paraId="735C7A3D" w14:textId="77777777" w:rsidR="00A838CA" w:rsidRDefault="00A838CA">
            <w:pPr>
              <w:rPr>
                <w:sz w:val="2"/>
                <w:szCs w:val="2"/>
              </w:rPr>
            </w:pPr>
          </w:p>
        </w:tc>
        <w:tc>
          <w:tcPr>
            <w:tcW w:w="962" w:type="dxa"/>
            <w:tcBorders>
              <w:top w:val="nil"/>
              <w:bottom w:val="nil"/>
            </w:tcBorders>
          </w:tcPr>
          <w:p w14:paraId="3DCA6009"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17D30613" w14:textId="77777777" w:rsidR="00A838CA" w:rsidRDefault="00000000">
            <w:pPr>
              <w:pStyle w:val="TableParagraph"/>
              <w:spacing w:before="0" w:line="128" w:lineRule="exact"/>
              <w:jc w:val="left"/>
              <w:rPr>
                <w:sz w:val="14"/>
              </w:rPr>
            </w:pPr>
            <w:r>
              <w:rPr>
                <w:sz w:val="14"/>
              </w:rPr>
              <w:t>I/O</w:t>
            </w:r>
          </w:p>
        </w:tc>
        <w:tc>
          <w:tcPr>
            <w:tcW w:w="962" w:type="dxa"/>
            <w:tcBorders>
              <w:top w:val="nil"/>
              <w:bottom w:val="nil"/>
            </w:tcBorders>
          </w:tcPr>
          <w:p w14:paraId="159CC159"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39B240E2"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066FF7DF"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1084CA5B"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5153BC35"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14680B1B"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767EDA14"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7B813835"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27564EB4" w14:textId="77777777" w:rsidR="00A838CA" w:rsidRDefault="00A838CA">
            <w:pPr>
              <w:pStyle w:val="TableParagraph"/>
              <w:spacing w:before="0"/>
              <w:ind w:left="0"/>
              <w:jc w:val="left"/>
              <w:rPr>
                <w:rFonts w:ascii="Times New Roman"/>
                <w:sz w:val="8"/>
              </w:rPr>
            </w:pPr>
          </w:p>
        </w:tc>
        <w:tc>
          <w:tcPr>
            <w:tcW w:w="962" w:type="dxa"/>
            <w:tcBorders>
              <w:top w:val="nil"/>
              <w:bottom w:val="nil"/>
            </w:tcBorders>
          </w:tcPr>
          <w:p w14:paraId="35161633" w14:textId="77777777" w:rsidR="00A838CA" w:rsidRDefault="00A838CA">
            <w:pPr>
              <w:pStyle w:val="TableParagraph"/>
              <w:spacing w:before="0"/>
              <w:ind w:left="0"/>
              <w:jc w:val="left"/>
              <w:rPr>
                <w:rFonts w:ascii="Times New Roman"/>
                <w:sz w:val="8"/>
              </w:rPr>
            </w:pPr>
          </w:p>
        </w:tc>
      </w:tr>
      <w:tr w:rsidR="00A838CA" w14:paraId="0C1EFC52" w14:textId="77777777">
        <w:trPr>
          <w:trHeight w:val="238"/>
        </w:trPr>
        <w:tc>
          <w:tcPr>
            <w:tcW w:w="962" w:type="dxa"/>
            <w:vMerge/>
            <w:tcBorders>
              <w:top w:val="nil"/>
            </w:tcBorders>
          </w:tcPr>
          <w:p w14:paraId="60D36AF8" w14:textId="77777777" w:rsidR="00A838CA" w:rsidRDefault="00A838CA">
            <w:pPr>
              <w:rPr>
                <w:sz w:val="2"/>
                <w:szCs w:val="2"/>
              </w:rPr>
            </w:pPr>
          </w:p>
        </w:tc>
        <w:tc>
          <w:tcPr>
            <w:tcW w:w="962" w:type="dxa"/>
            <w:tcBorders>
              <w:top w:val="nil"/>
            </w:tcBorders>
          </w:tcPr>
          <w:p w14:paraId="29BB8E40" w14:textId="77777777" w:rsidR="00A838CA" w:rsidRDefault="00A838CA">
            <w:pPr>
              <w:pStyle w:val="TableParagraph"/>
              <w:spacing w:before="0"/>
              <w:ind w:left="0"/>
              <w:jc w:val="left"/>
              <w:rPr>
                <w:rFonts w:ascii="Times New Roman"/>
                <w:sz w:val="14"/>
              </w:rPr>
            </w:pPr>
          </w:p>
        </w:tc>
        <w:tc>
          <w:tcPr>
            <w:tcW w:w="962" w:type="dxa"/>
            <w:tcBorders>
              <w:top w:val="nil"/>
            </w:tcBorders>
          </w:tcPr>
          <w:p w14:paraId="1B4D0525" w14:textId="77777777" w:rsidR="00A838CA" w:rsidRDefault="00000000">
            <w:pPr>
              <w:pStyle w:val="TableParagraph"/>
              <w:spacing w:before="0" w:line="164" w:lineRule="exact"/>
              <w:jc w:val="left"/>
              <w:rPr>
                <w:sz w:val="14"/>
              </w:rPr>
            </w:pPr>
            <w:r>
              <w:rPr>
                <w:sz w:val="14"/>
              </w:rPr>
              <w:t>Standards</w:t>
            </w:r>
          </w:p>
        </w:tc>
        <w:tc>
          <w:tcPr>
            <w:tcW w:w="962" w:type="dxa"/>
            <w:tcBorders>
              <w:top w:val="nil"/>
            </w:tcBorders>
          </w:tcPr>
          <w:p w14:paraId="74CB1263" w14:textId="77777777" w:rsidR="00A838CA" w:rsidRDefault="00A838CA">
            <w:pPr>
              <w:pStyle w:val="TableParagraph"/>
              <w:spacing w:before="0"/>
              <w:ind w:left="0"/>
              <w:jc w:val="left"/>
              <w:rPr>
                <w:rFonts w:ascii="Times New Roman"/>
                <w:sz w:val="14"/>
              </w:rPr>
            </w:pPr>
          </w:p>
        </w:tc>
        <w:tc>
          <w:tcPr>
            <w:tcW w:w="962" w:type="dxa"/>
            <w:tcBorders>
              <w:top w:val="nil"/>
            </w:tcBorders>
          </w:tcPr>
          <w:p w14:paraId="2D8D57C7" w14:textId="77777777" w:rsidR="00A838CA" w:rsidRDefault="00A838CA">
            <w:pPr>
              <w:pStyle w:val="TableParagraph"/>
              <w:spacing w:before="0"/>
              <w:ind w:left="0"/>
              <w:jc w:val="left"/>
              <w:rPr>
                <w:rFonts w:ascii="Times New Roman"/>
                <w:sz w:val="14"/>
              </w:rPr>
            </w:pPr>
          </w:p>
        </w:tc>
        <w:tc>
          <w:tcPr>
            <w:tcW w:w="962" w:type="dxa"/>
            <w:tcBorders>
              <w:top w:val="nil"/>
            </w:tcBorders>
          </w:tcPr>
          <w:p w14:paraId="226D31DB" w14:textId="77777777" w:rsidR="00A838CA" w:rsidRDefault="00A838CA">
            <w:pPr>
              <w:pStyle w:val="TableParagraph"/>
              <w:spacing w:before="0"/>
              <w:ind w:left="0"/>
              <w:jc w:val="left"/>
              <w:rPr>
                <w:rFonts w:ascii="Times New Roman"/>
                <w:sz w:val="14"/>
              </w:rPr>
            </w:pPr>
          </w:p>
        </w:tc>
        <w:tc>
          <w:tcPr>
            <w:tcW w:w="962" w:type="dxa"/>
            <w:tcBorders>
              <w:top w:val="nil"/>
            </w:tcBorders>
          </w:tcPr>
          <w:p w14:paraId="521E59C0" w14:textId="77777777" w:rsidR="00A838CA" w:rsidRDefault="00A838CA">
            <w:pPr>
              <w:pStyle w:val="TableParagraph"/>
              <w:spacing w:before="0"/>
              <w:ind w:left="0"/>
              <w:jc w:val="left"/>
              <w:rPr>
                <w:rFonts w:ascii="Times New Roman"/>
                <w:sz w:val="14"/>
              </w:rPr>
            </w:pPr>
          </w:p>
        </w:tc>
        <w:tc>
          <w:tcPr>
            <w:tcW w:w="962" w:type="dxa"/>
            <w:tcBorders>
              <w:top w:val="nil"/>
            </w:tcBorders>
          </w:tcPr>
          <w:p w14:paraId="7166079E" w14:textId="77777777" w:rsidR="00A838CA" w:rsidRDefault="00A838CA">
            <w:pPr>
              <w:pStyle w:val="TableParagraph"/>
              <w:spacing w:before="0"/>
              <w:ind w:left="0"/>
              <w:jc w:val="left"/>
              <w:rPr>
                <w:rFonts w:ascii="Times New Roman"/>
                <w:sz w:val="14"/>
              </w:rPr>
            </w:pPr>
          </w:p>
        </w:tc>
        <w:tc>
          <w:tcPr>
            <w:tcW w:w="962" w:type="dxa"/>
            <w:tcBorders>
              <w:top w:val="nil"/>
            </w:tcBorders>
          </w:tcPr>
          <w:p w14:paraId="723F35AD" w14:textId="77777777" w:rsidR="00A838CA" w:rsidRDefault="00A838CA">
            <w:pPr>
              <w:pStyle w:val="TableParagraph"/>
              <w:spacing w:before="0"/>
              <w:ind w:left="0"/>
              <w:jc w:val="left"/>
              <w:rPr>
                <w:rFonts w:ascii="Times New Roman"/>
                <w:sz w:val="14"/>
              </w:rPr>
            </w:pPr>
          </w:p>
        </w:tc>
        <w:tc>
          <w:tcPr>
            <w:tcW w:w="962" w:type="dxa"/>
            <w:tcBorders>
              <w:top w:val="nil"/>
            </w:tcBorders>
          </w:tcPr>
          <w:p w14:paraId="7DFB22A8" w14:textId="77777777" w:rsidR="00A838CA" w:rsidRDefault="00A838CA">
            <w:pPr>
              <w:pStyle w:val="TableParagraph"/>
              <w:spacing w:before="0"/>
              <w:ind w:left="0"/>
              <w:jc w:val="left"/>
              <w:rPr>
                <w:rFonts w:ascii="Times New Roman"/>
                <w:sz w:val="14"/>
              </w:rPr>
            </w:pPr>
          </w:p>
        </w:tc>
        <w:tc>
          <w:tcPr>
            <w:tcW w:w="962" w:type="dxa"/>
            <w:tcBorders>
              <w:top w:val="nil"/>
            </w:tcBorders>
          </w:tcPr>
          <w:p w14:paraId="266D8E21" w14:textId="77777777" w:rsidR="00A838CA" w:rsidRDefault="00A838CA">
            <w:pPr>
              <w:pStyle w:val="TableParagraph"/>
              <w:spacing w:before="0"/>
              <w:ind w:left="0"/>
              <w:jc w:val="left"/>
              <w:rPr>
                <w:rFonts w:ascii="Times New Roman"/>
                <w:sz w:val="14"/>
              </w:rPr>
            </w:pPr>
          </w:p>
        </w:tc>
        <w:tc>
          <w:tcPr>
            <w:tcW w:w="962" w:type="dxa"/>
            <w:tcBorders>
              <w:top w:val="nil"/>
            </w:tcBorders>
          </w:tcPr>
          <w:p w14:paraId="53F24EA5" w14:textId="77777777" w:rsidR="00A838CA" w:rsidRDefault="00A838CA">
            <w:pPr>
              <w:pStyle w:val="TableParagraph"/>
              <w:spacing w:before="0"/>
              <w:ind w:left="0"/>
              <w:jc w:val="left"/>
              <w:rPr>
                <w:rFonts w:ascii="Times New Roman"/>
                <w:sz w:val="14"/>
              </w:rPr>
            </w:pPr>
          </w:p>
        </w:tc>
        <w:tc>
          <w:tcPr>
            <w:tcW w:w="962" w:type="dxa"/>
            <w:tcBorders>
              <w:top w:val="nil"/>
            </w:tcBorders>
          </w:tcPr>
          <w:p w14:paraId="11BFF4CC" w14:textId="77777777" w:rsidR="00A838CA" w:rsidRDefault="00A838CA">
            <w:pPr>
              <w:pStyle w:val="TableParagraph"/>
              <w:spacing w:before="0"/>
              <w:ind w:left="0"/>
              <w:jc w:val="left"/>
              <w:rPr>
                <w:rFonts w:ascii="Times New Roman"/>
                <w:sz w:val="14"/>
              </w:rPr>
            </w:pPr>
          </w:p>
        </w:tc>
      </w:tr>
      <w:tr w:rsidR="00A838CA" w14:paraId="531C5F6B" w14:textId="77777777">
        <w:trPr>
          <w:trHeight w:val="1316"/>
        </w:trPr>
        <w:tc>
          <w:tcPr>
            <w:tcW w:w="962" w:type="dxa"/>
            <w:tcBorders>
              <w:bottom w:val="nil"/>
            </w:tcBorders>
          </w:tcPr>
          <w:p w14:paraId="1BC290D6" w14:textId="77777777" w:rsidR="00A838CA" w:rsidRDefault="00000000">
            <w:pPr>
              <w:pStyle w:val="TableParagraph"/>
              <w:spacing w:before="54" w:line="176" w:lineRule="exact"/>
              <w:ind w:left="85"/>
              <w:jc w:val="left"/>
              <w:rPr>
                <w:sz w:val="10"/>
              </w:rPr>
            </w:pPr>
            <w:bookmarkStart w:id="129" w:name="_bookmark75"/>
            <w:bookmarkEnd w:id="129"/>
            <w:r>
              <w:rPr>
                <w:sz w:val="14"/>
              </w:rPr>
              <w:t>Receiver</w:t>
            </w:r>
            <w:r>
              <w:rPr>
                <w:position w:val="5"/>
                <w:sz w:val="10"/>
              </w:rPr>
              <w:t>(</w:t>
            </w:r>
            <w:hyperlink w:anchor="_bookmark76" w:history="1">
              <w:r>
                <w:rPr>
                  <w:color w:val="0053AD"/>
                  <w:position w:val="5"/>
                  <w:sz w:val="10"/>
                </w:rPr>
                <w:t>86</w:t>
              </w:r>
            </w:hyperlink>
          </w:p>
          <w:p w14:paraId="123B1A51" w14:textId="77777777" w:rsidR="00A838CA" w:rsidRDefault="00000000">
            <w:pPr>
              <w:pStyle w:val="TableParagraph"/>
              <w:spacing w:before="0" w:line="117" w:lineRule="exact"/>
              <w:ind w:left="85"/>
              <w:jc w:val="left"/>
              <w:rPr>
                <w:sz w:val="10"/>
              </w:rPr>
            </w:pPr>
            <w:bookmarkStart w:id="130" w:name="_bookmark76"/>
            <w:bookmarkEnd w:id="130"/>
            <w:r>
              <w:rPr>
                <w:w w:val="105"/>
                <w:sz w:val="10"/>
              </w:rPr>
              <w:t>)</w:t>
            </w:r>
          </w:p>
        </w:tc>
        <w:tc>
          <w:tcPr>
            <w:tcW w:w="962" w:type="dxa"/>
          </w:tcPr>
          <w:p w14:paraId="006D4E3A" w14:textId="77777777" w:rsidR="00A838CA" w:rsidRDefault="00000000">
            <w:pPr>
              <w:pStyle w:val="TableParagraph"/>
              <w:spacing w:before="65" w:line="237" w:lineRule="auto"/>
              <w:ind w:right="72"/>
              <w:jc w:val="left"/>
              <w:rPr>
                <w:sz w:val="14"/>
              </w:rPr>
            </w:pPr>
            <w:r>
              <w:rPr>
                <w:sz w:val="14"/>
              </w:rPr>
              <w:t>True Differential Signaling I/O Standards</w:t>
            </w:r>
          </w:p>
          <w:p w14:paraId="7C5EAE68" w14:textId="77777777" w:rsidR="00A838CA" w:rsidRDefault="00000000">
            <w:pPr>
              <w:pStyle w:val="TableParagraph"/>
              <w:spacing w:before="0" w:line="175" w:lineRule="exact"/>
              <w:jc w:val="left"/>
              <w:rPr>
                <w:sz w:val="10"/>
              </w:rPr>
            </w:pPr>
            <w:r>
              <w:rPr>
                <w:position w:val="3"/>
                <w:sz w:val="14"/>
              </w:rPr>
              <w:t>- f</w:t>
            </w:r>
            <w:r>
              <w:rPr>
                <w:sz w:val="10"/>
              </w:rPr>
              <w:t>HSDRDPA</w:t>
            </w:r>
          </w:p>
          <w:p w14:paraId="5755B37B" w14:textId="77777777" w:rsidR="00A838CA" w:rsidRDefault="00000000">
            <w:pPr>
              <w:pStyle w:val="TableParagraph"/>
              <w:spacing w:before="0" w:line="159" w:lineRule="exact"/>
              <w:jc w:val="left"/>
              <w:rPr>
                <w:sz w:val="14"/>
              </w:rPr>
            </w:pPr>
            <w:r>
              <w:rPr>
                <w:sz w:val="14"/>
              </w:rPr>
              <w:t>(data rate)</w:t>
            </w:r>
          </w:p>
        </w:tc>
        <w:tc>
          <w:tcPr>
            <w:tcW w:w="962" w:type="dxa"/>
          </w:tcPr>
          <w:p w14:paraId="0DD36A0D" w14:textId="77777777" w:rsidR="00A838CA" w:rsidRDefault="00000000">
            <w:pPr>
              <w:pStyle w:val="TableParagraph"/>
              <w:spacing w:line="169" w:lineRule="exact"/>
              <w:jc w:val="left"/>
              <w:rPr>
                <w:sz w:val="14"/>
              </w:rPr>
            </w:pPr>
            <w:r>
              <w:rPr>
                <w:sz w:val="14"/>
              </w:rPr>
              <w:t>SERDES</w:t>
            </w:r>
          </w:p>
          <w:p w14:paraId="02982B93" w14:textId="77777777" w:rsidR="00A838CA" w:rsidRDefault="00000000">
            <w:pPr>
              <w:pStyle w:val="TableParagraph"/>
              <w:spacing w:before="8" w:line="223" w:lineRule="auto"/>
              <w:ind w:right="96"/>
              <w:jc w:val="left"/>
              <w:rPr>
                <w:sz w:val="10"/>
              </w:rPr>
            </w:pPr>
            <w:r>
              <w:rPr>
                <w:sz w:val="14"/>
              </w:rPr>
              <w:t>factor J = 4 and 8</w:t>
            </w:r>
            <w:r>
              <w:rPr>
                <w:position w:val="5"/>
                <w:sz w:val="10"/>
              </w:rPr>
              <w:t>(</w:t>
            </w:r>
            <w:hyperlink w:anchor="_bookmark69" w:history="1">
              <w:r>
                <w:rPr>
                  <w:color w:val="0053AD"/>
                  <w:position w:val="5"/>
                  <w:sz w:val="10"/>
                </w:rPr>
                <w:t>80</w:t>
              </w:r>
            </w:hyperlink>
            <w:r>
              <w:rPr>
                <w:position w:val="5"/>
                <w:sz w:val="10"/>
              </w:rPr>
              <w:t>)</w:t>
            </w:r>
          </w:p>
          <w:p w14:paraId="22CC5862" w14:textId="77777777" w:rsidR="00A838CA" w:rsidRDefault="00000000">
            <w:pPr>
              <w:pStyle w:val="TableParagraph"/>
              <w:spacing w:before="0" w:line="115" w:lineRule="exact"/>
              <w:jc w:val="left"/>
              <w:rPr>
                <w:sz w:val="10"/>
              </w:rPr>
            </w:pPr>
            <w:r>
              <w:rPr>
                <w:w w:val="105"/>
                <w:sz w:val="10"/>
              </w:rPr>
              <w:t>(</w:t>
            </w:r>
            <w:hyperlink w:anchor="_bookmark70" w:history="1">
              <w:r>
                <w:rPr>
                  <w:color w:val="0053AD"/>
                  <w:w w:val="105"/>
                  <w:sz w:val="10"/>
                </w:rPr>
                <w:t>81</w:t>
              </w:r>
            </w:hyperlink>
            <w:r>
              <w:rPr>
                <w:w w:val="105"/>
                <w:sz w:val="10"/>
              </w:rPr>
              <w:t>)</w:t>
            </w:r>
          </w:p>
        </w:tc>
        <w:tc>
          <w:tcPr>
            <w:tcW w:w="962" w:type="dxa"/>
          </w:tcPr>
          <w:p w14:paraId="14676101" w14:textId="77777777" w:rsidR="00A838CA" w:rsidRDefault="00000000">
            <w:pPr>
              <w:pStyle w:val="TableParagraph"/>
              <w:ind w:left="55" w:right="49"/>
              <w:rPr>
                <w:sz w:val="14"/>
              </w:rPr>
            </w:pPr>
            <w:r>
              <w:rPr>
                <w:sz w:val="14"/>
              </w:rPr>
              <w:t>600</w:t>
            </w:r>
          </w:p>
        </w:tc>
        <w:tc>
          <w:tcPr>
            <w:tcW w:w="962" w:type="dxa"/>
          </w:tcPr>
          <w:p w14:paraId="5D010CB9" w14:textId="77777777" w:rsidR="00A838CA" w:rsidRDefault="00000000">
            <w:pPr>
              <w:pStyle w:val="TableParagraph"/>
              <w:ind w:left="5"/>
              <w:rPr>
                <w:sz w:val="14"/>
              </w:rPr>
            </w:pPr>
            <w:r>
              <w:rPr>
                <w:sz w:val="14"/>
              </w:rPr>
              <w:t>—</w:t>
            </w:r>
          </w:p>
        </w:tc>
        <w:tc>
          <w:tcPr>
            <w:tcW w:w="962" w:type="dxa"/>
          </w:tcPr>
          <w:p w14:paraId="0C51F93D" w14:textId="77777777" w:rsidR="00A838CA" w:rsidRDefault="00000000">
            <w:pPr>
              <w:pStyle w:val="TableParagraph"/>
              <w:spacing w:before="57"/>
              <w:ind w:left="48" w:right="90"/>
              <w:rPr>
                <w:sz w:val="10"/>
              </w:rPr>
            </w:pPr>
            <w:r>
              <w:rPr>
                <w:w w:val="105"/>
                <w:position w:val="-4"/>
                <w:sz w:val="14"/>
              </w:rPr>
              <w:t>1600</w:t>
            </w:r>
            <w:r>
              <w:rPr>
                <w:w w:val="105"/>
                <w:sz w:val="10"/>
              </w:rPr>
              <w:t>(</w:t>
            </w:r>
            <w:hyperlink w:anchor="_bookmark75" w:history="1">
              <w:r>
                <w:rPr>
                  <w:color w:val="0053AD"/>
                  <w:w w:val="105"/>
                  <w:sz w:val="10"/>
                </w:rPr>
                <w:t>87</w:t>
              </w:r>
            </w:hyperlink>
            <w:r>
              <w:rPr>
                <w:w w:val="105"/>
                <w:sz w:val="10"/>
              </w:rPr>
              <w:t>)</w:t>
            </w:r>
          </w:p>
        </w:tc>
        <w:tc>
          <w:tcPr>
            <w:tcW w:w="962" w:type="dxa"/>
          </w:tcPr>
          <w:p w14:paraId="3FD35F71" w14:textId="77777777" w:rsidR="00A838CA" w:rsidRDefault="00000000">
            <w:pPr>
              <w:pStyle w:val="TableParagraph"/>
              <w:ind w:left="55" w:right="52"/>
              <w:rPr>
                <w:sz w:val="14"/>
              </w:rPr>
            </w:pPr>
            <w:r>
              <w:rPr>
                <w:sz w:val="14"/>
              </w:rPr>
              <w:t>600</w:t>
            </w:r>
          </w:p>
        </w:tc>
        <w:tc>
          <w:tcPr>
            <w:tcW w:w="962" w:type="dxa"/>
          </w:tcPr>
          <w:p w14:paraId="2B015A6D" w14:textId="77777777" w:rsidR="00A838CA" w:rsidRDefault="00000000">
            <w:pPr>
              <w:pStyle w:val="TableParagraph"/>
              <w:ind w:left="3"/>
              <w:rPr>
                <w:sz w:val="14"/>
              </w:rPr>
            </w:pPr>
            <w:r>
              <w:rPr>
                <w:sz w:val="14"/>
              </w:rPr>
              <w:t>—</w:t>
            </w:r>
          </w:p>
        </w:tc>
        <w:tc>
          <w:tcPr>
            <w:tcW w:w="962" w:type="dxa"/>
          </w:tcPr>
          <w:p w14:paraId="6DF6E269" w14:textId="77777777" w:rsidR="00A838CA" w:rsidRDefault="00000000">
            <w:pPr>
              <w:pStyle w:val="TableParagraph"/>
              <w:spacing w:before="57"/>
              <w:ind w:left="0" w:right="180"/>
              <w:jc w:val="right"/>
              <w:rPr>
                <w:sz w:val="10"/>
              </w:rPr>
            </w:pPr>
            <w:r>
              <w:rPr>
                <w:position w:val="-4"/>
                <w:sz w:val="14"/>
              </w:rPr>
              <w:t>1600</w:t>
            </w:r>
            <w:r>
              <w:rPr>
                <w:sz w:val="10"/>
              </w:rPr>
              <w:t>(</w:t>
            </w:r>
            <w:hyperlink w:anchor="_bookmark75" w:history="1">
              <w:r>
                <w:rPr>
                  <w:color w:val="0053AD"/>
                  <w:sz w:val="10"/>
                </w:rPr>
                <w:t>87</w:t>
              </w:r>
            </w:hyperlink>
            <w:r>
              <w:rPr>
                <w:sz w:val="10"/>
              </w:rPr>
              <w:t>)</w:t>
            </w:r>
          </w:p>
        </w:tc>
        <w:tc>
          <w:tcPr>
            <w:tcW w:w="962" w:type="dxa"/>
          </w:tcPr>
          <w:p w14:paraId="3358B5AE" w14:textId="77777777" w:rsidR="00A838CA" w:rsidRDefault="00000000">
            <w:pPr>
              <w:pStyle w:val="TableParagraph"/>
              <w:ind w:left="55" w:right="54"/>
              <w:rPr>
                <w:sz w:val="14"/>
              </w:rPr>
            </w:pPr>
            <w:r>
              <w:rPr>
                <w:sz w:val="14"/>
              </w:rPr>
              <w:t>600</w:t>
            </w:r>
          </w:p>
        </w:tc>
        <w:tc>
          <w:tcPr>
            <w:tcW w:w="962" w:type="dxa"/>
          </w:tcPr>
          <w:p w14:paraId="6D3E9E76" w14:textId="77777777" w:rsidR="00A838CA" w:rsidRDefault="00000000">
            <w:pPr>
              <w:pStyle w:val="TableParagraph"/>
              <w:ind w:left="0"/>
              <w:rPr>
                <w:sz w:val="14"/>
              </w:rPr>
            </w:pPr>
            <w:r>
              <w:rPr>
                <w:sz w:val="14"/>
              </w:rPr>
              <w:t>—</w:t>
            </w:r>
          </w:p>
        </w:tc>
        <w:tc>
          <w:tcPr>
            <w:tcW w:w="962" w:type="dxa"/>
          </w:tcPr>
          <w:p w14:paraId="1652154C" w14:textId="77777777" w:rsidR="00A838CA" w:rsidRDefault="00000000">
            <w:pPr>
              <w:pStyle w:val="TableParagraph"/>
              <w:spacing w:before="57"/>
              <w:ind w:left="0" w:right="181"/>
              <w:jc w:val="right"/>
              <w:rPr>
                <w:sz w:val="10"/>
              </w:rPr>
            </w:pPr>
            <w:r>
              <w:rPr>
                <w:position w:val="-4"/>
                <w:sz w:val="14"/>
              </w:rPr>
              <w:t>1250</w:t>
            </w:r>
            <w:r>
              <w:rPr>
                <w:sz w:val="10"/>
              </w:rPr>
              <w:t>(</w:t>
            </w:r>
            <w:hyperlink w:anchor="_bookmark75" w:history="1">
              <w:r>
                <w:rPr>
                  <w:color w:val="0053AD"/>
                  <w:sz w:val="10"/>
                </w:rPr>
                <w:t>87</w:t>
              </w:r>
            </w:hyperlink>
            <w:r>
              <w:rPr>
                <w:sz w:val="10"/>
              </w:rPr>
              <w:t>)</w:t>
            </w:r>
          </w:p>
        </w:tc>
        <w:tc>
          <w:tcPr>
            <w:tcW w:w="962" w:type="dxa"/>
          </w:tcPr>
          <w:p w14:paraId="6607C4F9" w14:textId="77777777" w:rsidR="00A838CA" w:rsidRDefault="00000000">
            <w:pPr>
              <w:pStyle w:val="TableParagraph"/>
              <w:ind w:left="55" w:right="56"/>
              <w:rPr>
                <w:sz w:val="14"/>
              </w:rPr>
            </w:pPr>
            <w:r>
              <w:rPr>
                <w:sz w:val="14"/>
              </w:rPr>
              <w:t>Mbps</w:t>
            </w:r>
          </w:p>
        </w:tc>
      </w:tr>
      <w:tr w:rsidR="00A838CA" w14:paraId="558CE6E8" w14:textId="77777777">
        <w:trPr>
          <w:trHeight w:val="168"/>
        </w:trPr>
        <w:tc>
          <w:tcPr>
            <w:tcW w:w="12506" w:type="dxa"/>
            <w:gridSpan w:val="13"/>
            <w:tcBorders>
              <w:top w:val="nil"/>
            </w:tcBorders>
            <w:shd w:val="clear" w:color="auto" w:fill="D2D2D2"/>
          </w:tcPr>
          <w:p w14:paraId="02857958" w14:textId="77777777" w:rsidR="00A838CA" w:rsidRDefault="00000000">
            <w:pPr>
              <w:pStyle w:val="TableParagraph"/>
              <w:spacing w:before="0" w:line="148" w:lineRule="exact"/>
              <w:ind w:left="0" w:right="143"/>
              <w:jc w:val="right"/>
              <w:rPr>
                <w:b/>
                <w:i/>
                <w:sz w:val="14"/>
              </w:rPr>
            </w:pPr>
            <w:r>
              <w:rPr>
                <w:b/>
                <w:i/>
                <w:sz w:val="14"/>
              </w:rPr>
              <w:t>continued...</w:t>
            </w:r>
          </w:p>
        </w:tc>
      </w:tr>
    </w:tbl>
    <w:p w14:paraId="19832622" w14:textId="77777777" w:rsidR="00A838CA" w:rsidRDefault="00000000">
      <w:pPr>
        <w:pStyle w:val="a3"/>
        <w:spacing w:before="5"/>
        <w:rPr>
          <w:b/>
          <w:sz w:val="28"/>
        </w:rPr>
      </w:pPr>
      <w:r>
        <w:pict w14:anchorId="6DA35AAD">
          <v:line id="_x0000_s2840" style="position:absolute;z-index:251529216;mso-wrap-distance-left:0;mso-wrap-distance-right:0;mso-position-horizontal-relative:page;mso-position-vertical-relative:text" from="1in,19.75pt" to="3in,19.75pt" strokeweight="1pt">
            <w10:wrap type="topAndBottom" anchorx="page"/>
          </v:line>
        </w:pict>
      </w:r>
    </w:p>
    <w:p w14:paraId="575A9448" w14:textId="77777777" w:rsidR="00A838CA" w:rsidRDefault="00000000">
      <w:pPr>
        <w:pStyle w:val="a3"/>
        <w:spacing w:before="166"/>
        <w:ind w:left="225"/>
      </w:pPr>
      <w:r>
        <w:rPr>
          <w:position w:val="6"/>
          <w:sz w:val="13"/>
        </w:rPr>
        <w:t xml:space="preserve">(84) </w:t>
      </w:r>
      <w:r>
        <w:t>Not applicable for DIVCLK = 1.</w:t>
      </w:r>
    </w:p>
    <w:p w14:paraId="48F77542" w14:textId="77777777" w:rsidR="00A838CA" w:rsidRDefault="00000000">
      <w:pPr>
        <w:pStyle w:val="a3"/>
        <w:spacing w:before="168"/>
        <w:ind w:left="225"/>
      </w:pPr>
      <w:r>
        <w:rPr>
          <w:position w:val="6"/>
          <w:sz w:val="13"/>
        </w:rPr>
        <w:t xml:space="preserve">(85) </w:t>
      </w:r>
      <w:r>
        <w:t>This applies to default pre-emphasis and V</w:t>
      </w:r>
      <w:r>
        <w:rPr>
          <w:vertAlign w:val="subscript"/>
        </w:rPr>
        <w:t>OD</w:t>
      </w:r>
      <w:r>
        <w:t xml:space="preserve"> settings only.</w:t>
      </w:r>
    </w:p>
    <w:p w14:paraId="585A3C6B" w14:textId="77777777" w:rsidR="00A838CA" w:rsidRDefault="00000000">
      <w:pPr>
        <w:pStyle w:val="a3"/>
        <w:spacing w:before="167"/>
        <w:ind w:left="225"/>
      </w:pPr>
      <w:r>
        <w:rPr>
          <w:position w:val="6"/>
          <w:sz w:val="13"/>
        </w:rPr>
        <w:t xml:space="preserve">(86) </w:t>
      </w:r>
      <w:r>
        <w:t>You must enable the receiver equalization feature of the input buffer when operating in DPA mode.</w:t>
      </w:r>
    </w:p>
    <w:p w14:paraId="18CCADBD" w14:textId="77777777" w:rsidR="00A838CA" w:rsidRDefault="00000000">
      <w:pPr>
        <w:pStyle w:val="a3"/>
        <w:spacing w:before="168"/>
        <w:ind w:left="225"/>
      </w:pPr>
      <w:r>
        <w:rPr>
          <w:position w:val="6"/>
          <w:sz w:val="13"/>
        </w:rPr>
        <w:t xml:space="preserve">(87) </w:t>
      </w:r>
      <w:r>
        <w:t>1.05 V, 1.1 V, and 1.2 V True Differential Signaling I/O standards on receiver supports data rate up to 1000 Mbps.</w:t>
      </w:r>
    </w:p>
    <w:p w14:paraId="7F31EF77" w14:textId="77777777" w:rsidR="00A838CA" w:rsidRDefault="00A838CA">
      <w:pPr>
        <w:pStyle w:val="a3"/>
        <w:rPr>
          <w:sz w:val="20"/>
        </w:rPr>
      </w:pPr>
    </w:p>
    <w:p w14:paraId="39BCB732" w14:textId="77777777" w:rsidR="00A838CA" w:rsidRDefault="00A838CA">
      <w:pPr>
        <w:pStyle w:val="a3"/>
        <w:rPr>
          <w:sz w:val="20"/>
        </w:rPr>
      </w:pPr>
    </w:p>
    <w:p w14:paraId="17CCC286" w14:textId="77777777" w:rsidR="00A838CA" w:rsidRDefault="00000000">
      <w:pPr>
        <w:tabs>
          <w:tab w:val="left" w:pos="11261"/>
        </w:tabs>
        <w:spacing w:before="260"/>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2EDA8EDE" wp14:editId="11A7A368">
            <wp:extent cx="231556" cy="193285"/>
            <wp:effectExtent l="0" t="0" r="0" b="0"/>
            <wp:docPr id="10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83">
        <w:r>
          <w:rPr>
            <w:b/>
            <w:color w:val="0053AD"/>
            <w:position w:val="-5"/>
            <w:sz w:val="14"/>
          </w:rPr>
          <w:t>Send</w:t>
        </w:r>
        <w:r>
          <w:rPr>
            <w:b/>
            <w:color w:val="0053AD"/>
            <w:spacing w:val="-2"/>
            <w:position w:val="-5"/>
            <w:sz w:val="14"/>
          </w:rPr>
          <w:t xml:space="preserve"> </w:t>
        </w:r>
        <w:r>
          <w:rPr>
            <w:b/>
            <w:color w:val="0053AD"/>
            <w:position w:val="-5"/>
            <w:sz w:val="14"/>
          </w:rPr>
          <w:t>Feedback</w:t>
        </w:r>
      </w:hyperlink>
    </w:p>
    <w:p w14:paraId="254F3B7D" w14:textId="77777777" w:rsidR="00A838CA" w:rsidRDefault="00000000">
      <w:pPr>
        <w:spacing w:before="53"/>
        <w:ind w:left="120"/>
        <w:rPr>
          <w:sz w:val="14"/>
        </w:rPr>
      </w:pPr>
      <w:r>
        <w:rPr>
          <w:sz w:val="14"/>
        </w:rPr>
        <w:t>52</w:t>
      </w:r>
    </w:p>
    <w:p w14:paraId="6BA9F5B6" w14:textId="77777777" w:rsidR="00A838CA" w:rsidRDefault="00A838CA">
      <w:pPr>
        <w:rPr>
          <w:sz w:val="14"/>
        </w:rPr>
        <w:sectPr w:rsidR="00A838CA">
          <w:pgSz w:w="15840" w:h="12240" w:orient="landscape"/>
          <w:pgMar w:top="940" w:right="1140" w:bottom="280" w:left="1320" w:header="720" w:footer="720" w:gutter="0"/>
          <w:cols w:space="720"/>
        </w:sectPr>
      </w:pPr>
    </w:p>
    <w:p w14:paraId="72443602" w14:textId="77777777" w:rsidR="00A838CA" w:rsidRDefault="00000000">
      <w:pPr>
        <w:spacing w:before="74"/>
        <w:ind w:left="280"/>
        <w:rPr>
          <w:b/>
          <w:i/>
          <w:sz w:val="14"/>
        </w:rPr>
      </w:pPr>
      <w:r>
        <w:lastRenderedPageBreak/>
        <w:pict w14:anchorId="67348E91">
          <v:group id="_x0000_s2833" style="position:absolute;left:0;text-align:left;margin-left:654.45pt;margin-top:4.2pt;width:87.8pt;height:23.95pt;z-index:251601920;mso-position-horizontal-relative:page" coordorigin="13089,84" coordsize="1756,479">
            <v:shape id="_x0000_s2839" type="#_x0000_t75" style="position:absolute;left:14388;top:218;width:348;height:344">
              <v:imagedata r:id="rId18" o:title=""/>
            </v:shape>
            <v:shape id="_x0000_s2838" type="#_x0000_t75" style="position:absolute;left:13088;top:219;width:347;height:344">
              <v:imagedata r:id="rId19" o:title=""/>
            </v:shape>
            <v:line id="_x0000_s2837" style="position:absolute" from="13532,84" to="13532,554" strokecolor="#001e50" strokeweight="1.46319mm"/>
            <v:shape id="_x0000_s2836"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835" type="#_x0000_t75" style="position:absolute;left:13835;top:218;width:545;height:344">
              <v:imagedata r:id="rId20" o:title=""/>
            </v:shape>
            <v:shape id="_x0000_s2834"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3DD8E456" w14:textId="77777777" w:rsidR="00A838CA" w:rsidRDefault="00000000">
      <w:pPr>
        <w:spacing w:before="78"/>
        <w:ind w:left="280"/>
        <w:rPr>
          <w:b/>
          <w:sz w:val="14"/>
        </w:rPr>
      </w:pPr>
      <w:r>
        <w:rPr>
          <w:b/>
          <w:color w:val="0053AD"/>
          <w:sz w:val="14"/>
        </w:rPr>
        <w:t>769310 | 2025.09.05</w:t>
      </w:r>
    </w:p>
    <w:p w14:paraId="44BC8997" w14:textId="77777777" w:rsidR="00A838CA" w:rsidRDefault="00A838CA">
      <w:pPr>
        <w:pStyle w:val="a3"/>
        <w:rPr>
          <w:b/>
          <w:sz w:val="20"/>
        </w:rPr>
      </w:pPr>
    </w:p>
    <w:p w14:paraId="0FF7313D"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2"/>
        <w:gridCol w:w="962"/>
        <w:gridCol w:w="962"/>
        <w:gridCol w:w="962"/>
        <w:gridCol w:w="962"/>
        <w:gridCol w:w="962"/>
        <w:gridCol w:w="962"/>
        <w:gridCol w:w="962"/>
        <w:gridCol w:w="962"/>
        <w:gridCol w:w="962"/>
        <w:gridCol w:w="962"/>
        <w:gridCol w:w="962"/>
        <w:gridCol w:w="962"/>
      </w:tblGrid>
      <w:tr w:rsidR="00A838CA" w14:paraId="6B20C463" w14:textId="77777777">
        <w:trPr>
          <w:trHeight w:val="307"/>
        </w:trPr>
        <w:tc>
          <w:tcPr>
            <w:tcW w:w="962" w:type="dxa"/>
            <w:vMerge w:val="restart"/>
          </w:tcPr>
          <w:p w14:paraId="19289A4C" w14:textId="77777777" w:rsidR="00A838CA" w:rsidRDefault="00000000">
            <w:pPr>
              <w:pStyle w:val="TableParagraph"/>
              <w:ind w:left="47"/>
              <w:jc w:val="left"/>
              <w:rPr>
                <w:b/>
                <w:sz w:val="14"/>
              </w:rPr>
            </w:pPr>
            <w:r>
              <w:rPr>
                <w:b/>
                <w:color w:val="0053AD"/>
                <w:sz w:val="14"/>
              </w:rPr>
              <w:t>Parameter</w:t>
            </w:r>
          </w:p>
        </w:tc>
        <w:tc>
          <w:tcPr>
            <w:tcW w:w="962" w:type="dxa"/>
            <w:vMerge w:val="restart"/>
          </w:tcPr>
          <w:p w14:paraId="45B424BC" w14:textId="77777777" w:rsidR="00A838CA" w:rsidRDefault="00000000">
            <w:pPr>
              <w:pStyle w:val="TableParagraph"/>
              <w:ind w:left="170"/>
              <w:jc w:val="left"/>
              <w:rPr>
                <w:b/>
                <w:sz w:val="14"/>
              </w:rPr>
            </w:pPr>
            <w:r>
              <w:rPr>
                <w:b/>
                <w:color w:val="0053AD"/>
                <w:sz w:val="14"/>
              </w:rPr>
              <w:t>Symbol</w:t>
            </w:r>
          </w:p>
        </w:tc>
        <w:tc>
          <w:tcPr>
            <w:tcW w:w="962" w:type="dxa"/>
            <w:vMerge w:val="restart"/>
          </w:tcPr>
          <w:p w14:paraId="2AF212F2" w14:textId="77777777" w:rsidR="00A838CA" w:rsidRDefault="00000000">
            <w:pPr>
              <w:pStyle w:val="TableParagraph"/>
              <w:jc w:val="left"/>
              <w:rPr>
                <w:b/>
                <w:sz w:val="14"/>
              </w:rPr>
            </w:pPr>
            <w:r>
              <w:rPr>
                <w:b/>
                <w:color w:val="0053AD"/>
                <w:sz w:val="14"/>
              </w:rPr>
              <w:t>Condition</w:t>
            </w:r>
          </w:p>
        </w:tc>
        <w:tc>
          <w:tcPr>
            <w:tcW w:w="2886" w:type="dxa"/>
            <w:gridSpan w:val="3"/>
          </w:tcPr>
          <w:p w14:paraId="23CD8ECE" w14:textId="77777777" w:rsidR="00A838CA" w:rsidRDefault="00000000">
            <w:pPr>
              <w:pStyle w:val="TableParagraph"/>
              <w:ind w:left="799"/>
              <w:jc w:val="left"/>
              <w:rPr>
                <w:b/>
                <w:sz w:val="14"/>
              </w:rPr>
            </w:pPr>
            <w:r>
              <w:rPr>
                <w:b/>
                <w:color w:val="0053AD"/>
                <w:sz w:val="14"/>
              </w:rPr>
              <w:t>–1 Speed Grade</w:t>
            </w:r>
          </w:p>
        </w:tc>
        <w:tc>
          <w:tcPr>
            <w:tcW w:w="2886" w:type="dxa"/>
            <w:gridSpan w:val="3"/>
          </w:tcPr>
          <w:p w14:paraId="1FEC33DA" w14:textId="77777777" w:rsidR="00A838CA" w:rsidRDefault="00000000">
            <w:pPr>
              <w:pStyle w:val="TableParagraph"/>
              <w:ind w:left="797"/>
              <w:jc w:val="left"/>
              <w:rPr>
                <w:b/>
                <w:sz w:val="14"/>
              </w:rPr>
            </w:pPr>
            <w:r>
              <w:rPr>
                <w:b/>
                <w:color w:val="0053AD"/>
                <w:sz w:val="14"/>
              </w:rPr>
              <w:t>–2 Speed Grade</w:t>
            </w:r>
          </w:p>
        </w:tc>
        <w:tc>
          <w:tcPr>
            <w:tcW w:w="2886" w:type="dxa"/>
            <w:gridSpan w:val="3"/>
          </w:tcPr>
          <w:p w14:paraId="438E02D1" w14:textId="77777777" w:rsidR="00A838CA" w:rsidRDefault="00000000">
            <w:pPr>
              <w:pStyle w:val="TableParagraph"/>
              <w:ind w:left="796"/>
              <w:jc w:val="left"/>
              <w:rPr>
                <w:b/>
                <w:sz w:val="14"/>
              </w:rPr>
            </w:pPr>
            <w:r>
              <w:rPr>
                <w:b/>
                <w:color w:val="0053AD"/>
                <w:sz w:val="14"/>
              </w:rPr>
              <w:t>–3 Speed Grade</w:t>
            </w:r>
          </w:p>
        </w:tc>
        <w:tc>
          <w:tcPr>
            <w:tcW w:w="962" w:type="dxa"/>
            <w:vMerge w:val="restart"/>
          </w:tcPr>
          <w:p w14:paraId="3A0EF6D9" w14:textId="77777777" w:rsidR="00A838CA" w:rsidRDefault="00000000">
            <w:pPr>
              <w:pStyle w:val="TableParagraph"/>
              <w:ind w:left="292"/>
              <w:jc w:val="left"/>
              <w:rPr>
                <w:b/>
                <w:sz w:val="14"/>
              </w:rPr>
            </w:pPr>
            <w:r>
              <w:rPr>
                <w:b/>
                <w:color w:val="0053AD"/>
                <w:sz w:val="14"/>
              </w:rPr>
              <w:t>Unit</w:t>
            </w:r>
          </w:p>
        </w:tc>
      </w:tr>
      <w:tr w:rsidR="00A838CA" w14:paraId="39E787B1" w14:textId="77777777">
        <w:trPr>
          <w:trHeight w:val="308"/>
        </w:trPr>
        <w:tc>
          <w:tcPr>
            <w:tcW w:w="962" w:type="dxa"/>
            <w:vMerge/>
            <w:tcBorders>
              <w:top w:val="nil"/>
            </w:tcBorders>
          </w:tcPr>
          <w:p w14:paraId="631AF6D5" w14:textId="77777777" w:rsidR="00A838CA" w:rsidRDefault="00A838CA">
            <w:pPr>
              <w:rPr>
                <w:sz w:val="2"/>
                <w:szCs w:val="2"/>
              </w:rPr>
            </w:pPr>
          </w:p>
        </w:tc>
        <w:tc>
          <w:tcPr>
            <w:tcW w:w="962" w:type="dxa"/>
            <w:vMerge/>
            <w:tcBorders>
              <w:top w:val="nil"/>
            </w:tcBorders>
          </w:tcPr>
          <w:p w14:paraId="1C7C46BD" w14:textId="77777777" w:rsidR="00A838CA" w:rsidRDefault="00A838CA">
            <w:pPr>
              <w:rPr>
                <w:sz w:val="2"/>
                <w:szCs w:val="2"/>
              </w:rPr>
            </w:pPr>
          </w:p>
        </w:tc>
        <w:tc>
          <w:tcPr>
            <w:tcW w:w="962" w:type="dxa"/>
            <w:vMerge/>
            <w:tcBorders>
              <w:top w:val="nil"/>
            </w:tcBorders>
          </w:tcPr>
          <w:p w14:paraId="66B26FB7" w14:textId="77777777" w:rsidR="00A838CA" w:rsidRDefault="00A838CA">
            <w:pPr>
              <w:rPr>
                <w:sz w:val="2"/>
                <w:szCs w:val="2"/>
              </w:rPr>
            </w:pPr>
          </w:p>
        </w:tc>
        <w:tc>
          <w:tcPr>
            <w:tcW w:w="962" w:type="dxa"/>
          </w:tcPr>
          <w:p w14:paraId="66749C04" w14:textId="77777777" w:rsidR="00A838CA" w:rsidRDefault="00000000">
            <w:pPr>
              <w:pStyle w:val="TableParagraph"/>
              <w:ind w:left="55" w:right="86"/>
              <w:rPr>
                <w:b/>
                <w:sz w:val="14"/>
              </w:rPr>
            </w:pPr>
            <w:r>
              <w:rPr>
                <w:b/>
                <w:color w:val="0053AD"/>
                <w:sz w:val="14"/>
              </w:rPr>
              <w:t>Minimum</w:t>
            </w:r>
          </w:p>
        </w:tc>
        <w:tc>
          <w:tcPr>
            <w:tcW w:w="962" w:type="dxa"/>
          </w:tcPr>
          <w:p w14:paraId="22922BCF" w14:textId="77777777" w:rsidR="00A838CA" w:rsidRDefault="00000000">
            <w:pPr>
              <w:pStyle w:val="TableParagraph"/>
              <w:ind w:left="55" w:right="86"/>
              <w:rPr>
                <w:b/>
                <w:sz w:val="14"/>
              </w:rPr>
            </w:pPr>
            <w:r>
              <w:rPr>
                <w:b/>
                <w:color w:val="0053AD"/>
                <w:sz w:val="14"/>
              </w:rPr>
              <w:t>Typical</w:t>
            </w:r>
          </w:p>
        </w:tc>
        <w:tc>
          <w:tcPr>
            <w:tcW w:w="962" w:type="dxa"/>
          </w:tcPr>
          <w:p w14:paraId="5CA75C52" w14:textId="77777777" w:rsidR="00A838CA" w:rsidRDefault="00000000">
            <w:pPr>
              <w:pStyle w:val="TableParagraph"/>
              <w:ind w:left="0" w:right="109"/>
              <w:jc w:val="right"/>
              <w:rPr>
                <w:b/>
                <w:sz w:val="14"/>
              </w:rPr>
            </w:pPr>
            <w:r>
              <w:rPr>
                <w:b/>
                <w:color w:val="0053AD"/>
                <w:sz w:val="14"/>
              </w:rPr>
              <w:t>Maximum</w:t>
            </w:r>
          </w:p>
        </w:tc>
        <w:tc>
          <w:tcPr>
            <w:tcW w:w="962" w:type="dxa"/>
          </w:tcPr>
          <w:p w14:paraId="1B8D9181" w14:textId="77777777" w:rsidR="00A838CA" w:rsidRDefault="00000000">
            <w:pPr>
              <w:pStyle w:val="TableParagraph"/>
              <w:ind w:left="55" w:right="88"/>
              <w:rPr>
                <w:b/>
                <w:sz w:val="14"/>
              </w:rPr>
            </w:pPr>
            <w:r>
              <w:rPr>
                <w:b/>
                <w:color w:val="0053AD"/>
                <w:sz w:val="14"/>
              </w:rPr>
              <w:t>Minimum</w:t>
            </w:r>
          </w:p>
        </w:tc>
        <w:tc>
          <w:tcPr>
            <w:tcW w:w="962" w:type="dxa"/>
          </w:tcPr>
          <w:p w14:paraId="2113C1EE" w14:textId="77777777" w:rsidR="00A838CA" w:rsidRDefault="00000000">
            <w:pPr>
              <w:pStyle w:val="TableParagraph"/>
              <w:ind w:left="55" w:right="89"/>
              <w:rPr>
                <w:b/>
                <w:sz w:val="14"/>
              </w:rPr>
            </w:pPr>
            <w:r>
              <w:rPr>
                <w:b/>
                <w:color w:val="0053AD"/>
                <w:sz w:val="14"/>
              </w:rPr>
              <w:t>Typical</w:t>
            </w:r>
          </w:p>
        </w:tc>
        <w:tc>
          <w:tcPr>
            <w:tcW w:w="962" w:type="dxa"/>
          </w:tcPr>
          <w:p w14:paraId="0E03868E" w14:textId="77777777" w:rsidR="00A838CA" w:rsidRDefault="00000000">
            <w:pPr>
              <w:pStyle w:val="TableParagraph"/>
              <w:ind w:left="55" w:right="90"/>
              <w:rPr>
                <w:b/>
                <w:sz w:val="14"/>
              </w:rPr>
            </w:pPr>
            <w:r>
              <w:rPr>
                <w:b/>
                <w:color w:val="0053AD"/>
                <w:sz w:val="14"/>
              </w:rPr>
              <w:t>Maximum</w:t>
            </w:r>
          </w:p>
        </w:tc>
        <w:tc>
          <w:tcPr>
            <w:tcW w:w="962" w:type="dxa"/>
          </w:tcPr>
          <w:p w14:paraId="384DA6D1" w14:textId="77777777" w:rsidR="00A838CA" w:rsidRDefault="00000000">
            <w:pPr>
              <w:pStyle w:val="TableParagraph"/>
              <w:ind w:left="54" w:right="90"/>
              <w:rPr>
                <w:b/>
                <w:sz w:val="14"/>
              </w:rPr>
            </w:pPr>
            <w:r>
              <w:rPr>
                <w:b/>
                <w:color w:val="0053AD"/>
                <w:sz w:val="14"/>
              </w:rPr>
              <w:t>Minimum</w:t>
            </w:r>
          </w:p>
        </w:tc>
        <w:tc>
          <w:tcPr>
            <w:tcW w:w="962" w:type="dxa"/>
          </w:tcPr>
          <w:p w14:paraId="1605605E" w14:textId="77777777" w:rsidR="00A838CA" w:rsidRDefault="00000000">
            <w:pPr>
              <w:pStyle w:val="TableParagraph"/>
              <w:ind w:left="53" w:right="90"/>
              <w:rPr>
                <w:b/>
                <w:sz w:val="14"/>
              </w:rPr>
            </w:pPr>
            <w:r>
              <w:rPr>
                <w:b/>
                <w:color w:val="0053AD"/>
                <w:sz w:val="14"/>
              </w:rPr>
              <w:t>Typical</w:t>
            </w:r>
          </w:p>
        </w:tc>
        <w:tc>
          <w:tcPr>
            <w:tcW w:w="962" w:type="dxa"/>
          </w:tcPr>
          <w:p w14:paraId="674EB1B7" w14:textId="77777777" w:rsidR="00A838CA" w:rsidRDefault="00000000">
            <w:pPr>
              <w:pStyle w:val="TableParagraph"/>
              <w:ind w:left="52" w:right="90"/>
              <w:rPr>
                <w:b/>
                <w:sz w:val="14"/>
              </w:rPr>
            </w:pPr>
            <w:r>
              <w:rPr>
                <w:b/>
                <w:color w:val="0053AD"/>
                <w:sz w:val="14"/>
              </w:rPr>
              <w:t>Maximum</w:t>
            </w:r>
          </w:p>
        </w:tc>
        <w:tc>
          <w:tcPr>
            <w:tcW w:w="962" w:type="dxa"/>
            <w:vMerge/>
            <w:tcBorders>
              <w:top w:val="nil"/>
            </w:tcBorders>
          </w:tcPr>
          <w:p w14:paraId="5104A2D4" w14:textId="77777777" w:rsidR="00A838CA" w:rsidRDefault="00A838CA">
            <w:pPr>
              <w:rPr>
                <w:sz w:val="2"/>
                <w:szCs w:val="2"/>
              </w:rPr>
            </w:pPr>
          </w:p>
        </w:tc>
      </w:tr>
      <w:tr w:rsidR="00A838CA" w14:paraId="14DFB2D7" w14:textId="77777777">
        <w:trPr>
          <w:trHeight w:val="228"/>
        </w:trPr>
        <w:tc>
          <w:tcPr>
            <w:tcW w:w="962" w:type="dxa"/>
            <w:vMerge w:val="restart"/>
          </w:tcPr>
          <w:p w14:paraId="024D61A1" w14:textId="77777777" w:rsidR="00A838CA" w:rsidRDefault="00A838CA">
            <w:pPr>
              <w:pStyle w:val="TableParagraph"/>
              <w:spacing w:before="0"/>
              <w:ind w:left="0"/>
              <w:jc w:val="left"/>
              <w:rPr>
                <w:rFonts w:ascii="Times New Roman"/>
                <w:sz w:val="14"/>
              </w:rPr>
            </w:pPr>
          </w:p>
        </w:tc>
        <w:tc>
          <w:tcPr>
            <w:tcW w:w="962" w:type="dxa"/>
            <w:tcBorders>
              <w:bottom w:val="nil"/>
            </w:tcBorders>
          </w:tcPr>
          <w:p w14:paraId="6DA7062C" w14:textId="77777777" w:rsidR="00A838CA" w:rsidRDefault="00000000">
            <w:pPr>
              <w:pStyle w:val="TableParagraph"/>
              <w:spacing w:line="145" w:lineRule="exact"/>
              <w:jc w:val="left"/>
              <w:rPr>
                <w:sz w:val="14"/>
              </w:rPr>
            </w:pPr>
            <w:r>
              <w:rPr>
                <w:sz w:val="14"/>
              </w:rPr>
              <w:t>SLVS400</w:t>
            </w:r>
          </w:p>
        </w:tc>
        <w:tc>
          <w:tcPr>
            <w:tcW w:w="962" w:type="dxa"/>
            <w:vMerge w:val="restart"/>
          </w:tcPr>
          <w:p w14:paraId="3BA4B807" w14:textId="77777777" w:rsidR="00A838CA" w:rsidRDefault="00000000">
            <w:pPr>
              <w:pStyle w:val="TableParagraph"/>
              <w:spacing w:line="169" w:lineRule="exact"/>
              <w:jc w:val="left"/>
              <w:rPr>
                <w:sz w:val="14"/>
              </w:rPr>
            </w:pPr>
            <w:r>
              <w:rPr>
                <w:sz w:val="14"/>
              </w:rPr>
              <w:t>SERDES</w:t>
            </w:r>
          </w:p>
          <w:p w14:paraId="3934C0A1" w14:textId="77777777" w:rsidR="00A838CA" w:rsidRDefault="00000000">
            <w:pPr>
              <w:pStyle w:val="TableParagraph"/>
              <w:spacing w:before="8" w:line="223" w:lineRule="auto"/>
              <w:ind w:right="96"/>
              <w:jc w:val="left"/>
              <w:rPr>
                <w:sz w:val="10"/>
              </w:rPr>
            </w:pPr>
            <w:r>
              <w:rPr>
                <w:sz w:val="14"/>
              </w:rPr>
              <w:t>factor J = 4 and 8</w:t>
            </w:r>
            <w:r>
              <w:rPr>
                <w:position w:val="5"/>
                <w:sz w:val="10"/>
              </w:rPr>
              <w:t>(</w:t>
            </w:r>
            <w:hyperlink w:anchor="_bookmark69" w:history="1">
              <w:r>
                <w:rPr>
                  <w:color w:val="0053AD"/>
                  <w:position w:val="5"/>
                  <w:sz w:val="10"/>
                </w:rPr>
                <w:t>80</w:t>
              </w:r>
            </w:hyperlink>
            <w:r>
              <w:rPr>
                <w:position w:val="5"/>
                <w:sz w:val="10"/>
              </w:rPr>
              <w:t>)</w:t>
            </w:r>
          </w:p>
          <w:p w14:paraId="37CEC365" w14:textId="77777777" w:rsidR="00A838CA" w:rsidRDefault="00000000">
            <w:pPr>
              <w:pStyle w:val="TableParagraph"/>
              <w:spacing w:before="0" w:line="115" w:lineRule="exact"/>
              <w:jc w:val="left"/>
              <w:rPr>
                <w:sz w:val="10"/>
              </w:rPr>
            </w:pPr>
            <w:r>
              <w:rPr>
                <w:w w:val="105"/>
                <w:sz w:val="10"/>
              </w:rPr>
              <w:t>(</w:t>
            </w:r>
            <w:hyperlink w:anchor="_bookmark70" w:history="1">
              <w:r>
                <w:rPr>
                  <w:color w:val="0053AD"/>
                  <w:w w:val="105"/>
                  <w:sz w:val="10"/>
                </w:rPr>
                <w:t>81</w:t>
              </w:r>
            </w:hyperlink>
            <w:r>
              <w:rPr>
                <w:w w:val="105"/>
                <w:sz w:val="10"/>
              </w:rPr>
              <w:t>)</w:t>
            </w:r>
          </w:p>
        </w:tc>
        <w:tc>
          <w:tcPr>
            <w:tcW w:w="962" w:type="dxa"/>
            <w:tcBorders>
              <w:bottom w:val="nil"/>
            </w:tcBorders>
          </w:tcPr>
          <w:p w14:paraId="122ACA8B" w14:textId="77777777" w:rsidR="00A838CA" w:rsidRDefault="00000000">
            <w:pPr>
              <w:pStyle w:val="TableParagraph"/>
              <w:spacing w:line="145" w:lineRule="exact"/>
              <w:ind w:left="55" w:right="49"/>
              <w:rPr>
                <w:sz w:val="14"/>
              </w:rPr>
            </w:pPr>
            <w:r>
              <w:rPr>
                <w:sz w:val="14"/>
              </w:rPr>
              <w:t>600</w:t>
            </w:r>
          </w:p>
        </w:tc>
        <w:tc>
          <w:tcPr>
            <w:tcW w:w="962" w:type="dxa"/>
            <w:tcBorders>
              <w:bottom w:val="nil"/>
            </w:tcBorders>
          </w:tcPr>
          <w:p w14:paraId="0EA8E99A" w14:textId="77777777" w:rsidR="00A838CA" w:rsidRDefault="00000000">
            <w:pPr>
              <w:pStyle w:val="TableParagraph"/>
              <w:spacing w:line="145" w:lineRule="exact"/>
              <w:ind w:left="5"/>
              <w:rPr>
                <w:sz w:val="14"/>
              </w:rPr>
            </w:pPr>
            <w:r>
              <w:rPr>
                <w:sz w:val="14"/>
              </w:rPr>
              <w:t>—</w:t>
            </w:r>
          </w:p>
        </w:tc>
        <w:tc>
          <w:tcPr>
            <w:tcW w:w="962" w:type="dxa"/>
            <w:tcBorders>
              <w:bottom w:val="nil"/>
            </w:tcBorders>
          </w:tcPr>
          <w:p w14:paraId="011667C8" w14:textId="77777777" w:rsidR="00A838CA" w:rsidRDefault="00000000">
            <w:pPr>
              <w:pStyle w:val="TableParagraph"/>
              <w:spacing w:line="145" w:lineRule="exact"/>
              <w:ind w:left="55" w:right="51"/>
              <w:rPr>
                <w:sz w:val="14"/>
              </w:rPr>
            </w:pPr>
            <w:r>
              <w:rPr>
                <w:sz w:val="14"/>
              </w:rPr>
              <w:t>891</w:t>
            </w:r>
          </w:p>
        </w:tc>
        <w:tc>
          <w:tcPr>
            <w:tcW w:w="962" w:type="dxa"/>
            <w:tcBorders>
              <w:bottom w:val="nil"/>
            </w:tcBorders>
          </w:tcPr>
          <w:p w14:paraId="539804EC" w14:textId="77777777" w:rsidR="00A838CA" w:rsidRDefault="00000000">
            <w:pPr>
              <w:pStyle w:val="TableParagraph"/>
              <w:spacing w:line="145" w:lineRule="exact"/>
              <w:ind w:left="55" w:right="52"/>
              <w:rPr>
                <w:sz w:val="14"/>
              </w:rPr>
            </w:pPr>
            <w:r>
              <w:rPr>
                <w:sz w:val="14"/>
              </w:rPr>
              <w:t>600</w:t>
            </w:r>
          </w:p>
        </w:tc>
        <w:tc>
          <w:tcPr>
            <w:tcW w:w="962" w:type="dxa"/>
            <w:tcBorders>
              <w:bottom w:val="nil"/>
            </w:tcBorders>
          </w:tcPr>
          <w:p w14:paraId="0A01C474" w14:textId="77777777" w:rsidR="00A838CA" w:rsidRDefault="00000000">
            <w:pPr>
              <w:pStyle w:val="TableParagraph"/>
              <w:spacing w:line="145" w:lineRule="exact"/>
              <w:ind w:left="3"/>
              <w:rPr>
                <w:sz w:val="14"/>
              </w:rPr>
            </w:pPr>
            <w:r>
              <w:rPr>
                <w:sz w:val="14"/>
              </w:rPr>
              <w:t>—</w:t>
            </w:r>
          </w:p>
        </w:tc>
        <w:tc>
          <w:tcPr>
            <w:tcW w:w="962" w:type="dxa"/>
            <w:tcBorders>
              <w:bottom w:val="nil"/>
            </w:tcBorders>
          </w:tcPr>
          <w:p w14:paraId="00DA589B" w14:textId="77777777" w:rsidR="00A838CA" w:rsidRDefault="00000000">
            <w:pPr>
              <w:pStyle w:val="TableParagraph"/>
              <w:spacing w:line="145" w:lineRule="exact"/>
              <w:ind w:left="55" w:right="53"/>
              <w:rPr>
                <w:sz w:val="14"/>
              </w:rPr>
            </w:pPr>
            <w:r>
              <w:rPr>
                <w:sz w:val="14"/>
              </w:rPr>
              <w:t>891</w:t>
            </w:r>
          </w:p>
        </w:tc>
        <w:tc>
          <w:tcPr>
            <w:tcW w:w="962" w:type="dxa"/>
            <w:tcBorders>
              <w:bottom w:val="nil"/>
            </w:tcBorders>
          </w:tcPr>
          <w:p w14:paraId="5385EA34" w14:textId="77777777" w:rsidR="00A838CA" w:rsidRDefault="00000000">
            <w:pPr>
              <w:pStyle w:val="TableParagraph"/>
              <w:spacing w:line="145" w:lineRule="exact"/>
              <w:ind w:left="55" w:right="54"/>
              <w:rPr>
                <w:sz w:val="14"/>
              </w:rPr>
            </w:pPr>
            <w:r>
              <w:rPr>
                <w:sz w:val="14"/>
              </w:rPr>
              <w:t>600</w:t>
            </w:r>
          </w:p>
        </w:tc>
        <w:tc>
          <w:tcPr>
            <w:tcW w:w="962" w:type="dxa"/>
            <w:tcBorders>
              <w:bottom w:val="nil"/>
            </w:tcBorders>
          </w:tcPr>
          <w:p w14:paraId="5376BA10" w14:textId="77777777" w:rsidR="00A838CA" w:rsidRDefault="00000000">
            <w:pPr>
              <w:pStyle w:val="TableParagraph"/>
              <w:spacing w:line="145" w:lineRule="exact"/>
              <w:ind w:left="0"/>
              <w:rPr>
                <w:sz w:val="14"/>
              </w:rPr>
            </w:pPr>
            <w:r>
              <w:rPr>
                <w:sz w:val="14"/>
              </w:rPr>
              <w:t>—</w:t>
            </w:r>
          </w:p>
        </w:tc>
        <w:tc>
          <w:tcPr>
            <w:tcW w:w="962" w:type="dxa"/>
            <w:tcBorders>
              <w:bottom w:val="nil"/>
            </w:tcBorders>
          </w:tcPr>
          <w:p w14:paraId="0CCCCFB5" w14:textId="77777777" w:rsidR="00A838CA" w:rsidRDefault="00000000">
            <w:pPr>
              <w:pStyle w:val="TableParagraph"/>
              <w:spacing w:line="145" w:lineRule="exact"/>
              <w:ind w:left="55" w:right="55"/>
              <w:rPr>
                <w:sz w:val="14"/>
              </w:rPr>
            </w:pPr>
            <w:r>
              <w:rPr>
                <w:sz w:val="14"/>
              </w:rPr>
              <w:t>891</w:t>
            </w:r>
          </w:p>
        </w:tc>
        <w:tc>
          <w:tcPr>
            <w:tcW w:w="962" w:type="dxa"/>
            <w:tcBorders>
              <w:bottom w:val="nil"/>
            </w:tcBorders>
          </w:tcPr>
          <w:p w14:paraId="284908B4" w14:textId="77777777" w:rsidR="00A838CA" w:rsidRDefault="00000000">
            <w:pPr>
              <w:pStyle w:val="TableParagraph"/>
              <w:spacing w:line="145" w:lineRule="exact"/>
              <w:ind w:left="55" w:right="56"/>
              <w:rPr>
                <w:sz w:val="14"/>
              </w:rPr>
            </w:pPr>
            <w:r>
              <w:rPr>
                <w:sz w:val="14"/>
              </w:rPr>
              <w:t>Mbps</w:t>
            </w:r>
          </w:p>
        </w:tc>
      </w:tr>
      <w:tr w:rsidR="00A838CA" w14:paraId="4A25A857" w14:textId="77777777">
        <w:trPr>
          <w:trHeight w:val="157"/>
        </w:trPr>
        <w:tc>
          <w:tcPr>
            <w:tcW w:w="962" w:type="dxa"/>
            <w:vMerge/>
            <w:tcBorders>
              <w:top w:val="nil"/>
            </w:tcBorders>
          </w:tcPr>
          <w:p w14:paraId="64DCA697" w14:textId="77777777" w:rsidR="00A838CA" w:rsidRDefault="00A838CA">
            <w:pPr>
              <w:rPr>
                <w:sz w:val="2"/>
                <w:szCs w:val="2"/>
              </w:rPr>
            </w:pPr>
          </w:p>
        </w:tc>
        <w:tc>
          <w:tcPr>
            <w:tcW w:w="962" w:type="dxa"/>
            <w:tcBorders>
              <w:top w:val="nil"/>
              <w:bottom w:val="nil"/>
            </w:tcBorders>
          </w:tcPr>
          <w:p w14:paraId="7FEFC971" w14:textId="77777777" w:rsidR="00A838CA" w:rsidRDefault="00000000">
            <w:pPr>
              <w:pStyle w:val="TableParagraph"/>
              <w:spacing w:before="0" w:line="137" w:lineRule="exact"/>
              <w:jc w:val="left"/>
              <w:rPr>
                <w:sz w:val="14"/>
              </w:rPr>
            </w:pPr>
            <w:r>
              <w:rPr>
                <w:sz w:val="14"/>
              </w:rPr>
              <w:t>I/O</w:t>
            </w:r>
          </w:p>
        </w:tc>
        <w:tc>
          <w:tcPr>
            <w:tcW w:w="962" w:type="dxa"/>
            <w:vMerge/>
            <w:tcBorders>
              <w:top w:val="nil"/>
            </w:tcBorders>
          </w:tcPr>
          <w:p w14:paraId="2D0FE50B" w14:textId="77777777" w:rsidR="00A838CA" w:rsidRDefault="00A838CA">
            <w:pPr>
              <w:rPr>
                <w:sz w:val="2"/>
                <w:szCs w:val="2"/>
              </w:rPr>
            </w:pPr>
          </w:p>
        </w:tc>
        <w:tc>
          <w:tcPr>
            <w:tcW w:w="962" w:type="dxa"/>
            <w:tcBorders>
              <w:top w:val="nil"/>
              <w:bottom w:val="nil"/>
            </w:tcBorders>
          </w:tcPr>
          <w:p w14:paraId="55D2AD8A"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E58591C"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E5F2FB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4B616DB"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897C32C"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127533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CB12658"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3190058"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12F0BE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4E8983F" w14:textId="77777777" w:rsidR="00A838CA" w:rsidRDefault="00A838CA">
            <w:pPr>
              <w:pStyle w:val="TableParagraph"/>
              <w:spacing w:before="0"/>
              <w:ind w:left="0"/>
              <w:jc w:val="left"/>
              <w:rPr>
                <w:rFonts w:ascii="Times New Roman"/>
                <w:sz w:val="10"/>
              </w:rPr>
            </w:pPr>
          </w:p>
        </w:tc>
      </w:tr>
      <w:tr w:rsidR="00A838CA" w14:paraId="441D8F7A" w14:textId="77777777">
        <w:trPr>
          <w:trHeight w:val="158"/>
        </w:trPr>
        <w:tc>
          <w:tcPr>
            <w:tcW w:w="962" w:type="dxa"/>
            <w:vMerge/>
            <w:tcBorders>
              <w:top w:val="nil"/>
            </w:tcBorders>
          </w:tcPr>
          <w:p w14:paraId="21B7EA53" w14:textId="77777777" w:rsidR="00A838CA" w:rsidRDefault="00A838CA">
            <w:pPr>
              <w:rPr>
                <w:sz w:val="2"/>
                <w:szCs w:val="2"/>
              </w:rPr>
            </w:pPr>
          </w:p>
        </w:tc>
        <w:tc>
          <w:tcPr>
            <w:tcW w:w="962" w:type="dxa"/>
            <w:tcBorders>
              <w:top w:val="nil"/>
              <w:bottom w:val="nil"/>
            </w:tcBorders>
          </w:tcPr>
          <w:p w14:paraId="27A52807" w14:textId="77777777" w:rsidR="00A838CA" w:rsidRDefault="00000000">
            <w:pPr>
              <w:pStyle w:val="TableParagraph"/>
              <w:spacing w:before="0" w:line="138" w:lineRule="exact"/>
              <w:jc w:val="left"/>
              <w:rPr>
                <w:sz w:val="14"/>
              </w:rPr>
            </w:pPr>
            <w:r>
              <w:rPr>
                <w:sz w:val="14"/>
              </w:rPr>
              <w:t>Standards</w:t>
            </w:r>
          </w:p>
        </w:tc>
        <w:tc>
          <w:tcPr>
            <w:tcW w:w="962" w:type="dxa"/>
            <w:vMerge/>
            <w:tcBorders>
              <w:top w:val="nil"/>
            </w:tcBorders>
          </w:tcPr>
          <w:p w14:paraId="05FD5F07" w14:textId="77777777" w:rsidR="00A838CA" w:rsidRDefault="00A838CA">
            <w:pPr>
              <w:rPr>
                <w:sz w:val="2"/>
                <w:szCs w:val="2"/>
              </w:rPr>
            </w:pPr>
          </w:p>
        </w:tc>
        <w:tc>
          <w:tcPr>
            <w:tcW w:w="962" w:type="dxa"/>
            <w:tcBorders>
              <w:top w:val="nil"/>
              <w:bottom w:val="nil"/>
            </w:tcBorders>
          </w:tcPr>
          <w:p w14:paraId="643331C9"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B09C63C"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106B9F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A18640F"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4C389E8"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C8E9028"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43D003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33DDB81"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71AAD1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56E50C7" w14:textId="77777777" w:rsidR="00A838CA" w:rsidRDefault="00A838CA">
            <w:pPr>
              <w:pStyle w:val="TableParagraph"/>
              <w:spacing w:before="0"/>
              <w:ind w:left="0"/>
              <w:jc w:val="left"/>
              <w:rPr>
                <w:rFonts w:ascii="Times New Roman"/>
                <w:sz w:val="10"/>
              </w:rPr>
            </w:pPr>
          </w:p>
        </w:tc>
      </w:tr>
      <w:tr w:rsidR="00A838CA" w14:paraId="2205D26C" w14:textId="77777777">
        <w:trPr>
          <w:trHeight w:val="168"/>
        </w:trPr>
        <w:tc>
          <w:tcPr>
            <w:tcW w:w="962" w:type="dxa"/>
            <w:vMerge/>
            <w:tcBorders>
              <w:top w:val="nil"/>
            </w:tcBorders>
          </w:tcPr>
          <w:p w14:paraId="3D16031A" w14:textId="77777777" w:rsidR="00A838CA" w:rsidRDefault="00A838CA">
            <w:pPr>
              <w:rPr>
                <w:sz w:val="2"/>
                <w:szCs w:val="2"/>
              </w:rPr>
            </w:pPr>
          </w:p>
        </w:tc>
        <w:tc>
          <w:tcPr>
            <w:tcW w:w="962" w:type="dxa"/>
            <w:tcBorders>
              <w:top w:val="nil"/>
              <w:bottom w:val="nil"/>
            </w:tcBorders>
          </w:tcPr>
          <w:p w14:paraId="1081D6BD" w14:textId="77777777" w:rsidR="00A838CA" w:rsidRDefault="00000000">
            <w:pPr>
              <w:pStyle w:val="TableParagraph"/>
              <w:spacing w:before="0" w:line="148" w:lineRule="exact"/>
              <w:jc w:val="left"/>
              <w:rPr>
                <w:sz w:val="10"/>
              </w:rPr>
            </w:pPr>
            <w:r>
              <w:rPr>
                <w:position w:val="3"/>
                <w:sz w:val="14"/>
              </w:rPr>
              <w:t>- f</w:t>
            </w:r>
            <w:r>
              <w:rPr>
                <w:sz w:val="10"/>
              </w:rPr>
              <w:t>HSDRDPA</w:t>
            </w:r>
          </w:p>
        </w:tc>
        <w:tc>
          <w:tcPr>
            <w:tcW w:w="962" w:type="dxa"/>
            <w:vMerge/>
            <w:tcBorders>
              <w:top w:val="nil"/>
            </w:tcBorders>
          </w:tcPr>
          <w:p w14:paraId="6017BF6A" w14:textId="77777777" w:rsidR="00A838CA" w:rsidRDefault="00A838CA">
            <w:pPr>
              <w:rPr>
                <w:sz w:val="2"/>
                <w:szCs w:val="2"/>
              </w:rPr>
            </w:pPr>
          </w:p>
        </w:tc>
        <w:tc>
          <w:tcPr>
            <w:tcW w:w="962" w:type="dxa"/>
            <w:tcBorders>
              <w:top w:val="nil"/>
              <w:bottom w:val="nil"/>
            </w:tcBorders>
          </w:tcPr>
          <w:p w14:paraId="0A172C8A"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614543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4F0AB8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FF0840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905C64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D9555E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50E831F"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8C9192C"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5D78FD1"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9B50ECF" w14:textId="77777777" w:rsidR="00A838CA" w:rsidRDefault="00A838CA">
            <w:pPr>
              <w:pStyle w:val="TableParagraph"/>
              <w:spacing w:before="0"/>
              <w:ind w:left="0"/>
              <w:jc w:val="left"/>
              <w:rPr>
                <w:rFonts w:ascii="Times New Roman"/>
                <w:sz w:val="10"/>
              </w:rPr>
            </w:pPr>
          </w:p>
        </w:tc>
      </w:tr>
      <w:tr w:rsidR="00A838CA" w14:paraId="6D468E19" w14:textId="77777777">
        <w:trPr>
          <w:trHeight w:val="227"/>
        </w:trPr>
        <w:tc>
          <w:tcPr>
            <w:tcW w:w="962" w:type="dxa"/>
            <w:vMerge/>
            <w:tcBorders>
              <w:top w:val="nil"/>
            </w:tcBorders>
          </w:tcPr>
          <w:p w14:paraId="54664E0D" w14:textId="77777777" w:rsidR="00A838CA" w:rsidRDefault="00A838CA">
            <w:pPr>
              <w:rPr>
                <w:sz w:val="2"/>
                <w:szCs w:val="2"/>
              </w:rPr>
            </w:pPr>
          </w:p>
        </w:tc>
        <w:tc>
          <w:tcPr>
            <w:tcW w:w="962" w:type="dxa"/>
            <w:tcBorders>
              <w:top w:val="nil"/>
            </w:tcBorders>
          </w:tcPr>
          <w:p w14:paraId="73CD3A3C" w14:textId="77777777" w:rsidR="00A838CA" w:rsidRDefault="00000000">
            <w:pPr>
              <w:pStyle w:val="TableParagraph"/>
              <w:spacing w:before="0" w:line="154" w:lineRule="exact"/>
              <w:jc w:val="left"/>
              <w:rPr>
                <w:sz w:val="14"/>
              </w:rPr>
            </w:pPr>
            <w:r>
              <w:rPr>
                <w:sz w:val="14"/>
              </w:rPr>
              <w:t>(data rate)</w:t>
            </w:r>
          </w:p>
        </w:tc>
        <w:tc>
          <w:tcPr>
            <w:tcW w:w="962" w:type="dxa"/>
            <w:vMerge/>
            <w:tcBorders>
              <w:top w:val="nil"/>
            </w:tcBorders>
          </w:tcPr>
          <w:p w14:paraId="2340171F" w14:textId="77777777" w:rsidR="00A838CA" w:rsidRDefault="00A838CA">
            <w:pPr>
              <w:rPr>
                <w:sz w:val="2"/>
                <w:szCs w:val="2"/>
              </w:rPr>
            </w:pPr>
          </w:p>
        </w:tc>
        <w:tc>
          <w:tcPr>
            <w:tcW w:w="962" w:type="dxa"/>
            <w:tcBorders>
              <w:top w:val="nil"/>
            </w:tcBorders>
          </w:tcPr>
          <w:p w14:paraId="6CC3B589" w14:textId="77777777" w:rsidR="00A838CA" w:rsidRDefault="00A838CA">
            <w:pPr>
              <w:pStyle w:val="TableParagraph"/>
              <w:spacing w:before="0"/>
              <w:ind w:left="0"/>
              <w:jc w:val="left"/>
              <w:rPr>
                <w:rFonts w:ascii="Times New Roman"/>
                <w:sz w:val="14"/>
              </w:rPr>
            </w:pPr>
          </w:p>
        </w:tc>
        <w:tc>
          <w:tcPr>
            <w:tcW w:w="962" w:type="dxa"/>
            <w:tcBorders>
              <w:top w:val="nil"/>
            </w:tcBorders>
          </w:tcPr>
          <w:p w14:paraId="2B18283B" w14:textId="77777777" w:rsidR="00A838CA" w:rsidRDefault="00A838CA">
            <w:pPr>
              <w:pStyle w:val="TableParagraph"/>
              <w:spacing w:before="0"/>
              <w:ind w:left="0"/>
              <w:jc w:val="left"/>
              <w:rPr>
                <w:rFonts w:ascii="Times New Roman"/>
                <w:sz w:val="14"/>
              </w:rPr>
            </w:pPr>
          </w:p>
        </w:tc>
        <w:tc>
          <w:tcPr>
            <w:tcW w:w="962" w:type="dxa"/>
            <w:tcBorders>
              <w:top w:val="nil"/>
            </w:tcBorders>
          </w:tcPr>
          <w:p w14:paraId="58CC22CB" w14:textId="77777777" w:rsidR="00A838CA" w:rsidRDefault="00A838CA">
            <w:pPr>
              <w:pStyle w:val="TableParagraph"/>
              <w:spacing w:before="0"/>
              <w:ind w:left="0"/>
              <w:jc w:val="left"/>
              <w:rPr>
                <w:rFonts w:ascii="Times New Roman"/>
                <w:sz w:val="14"/>
              </w:rPr>
            </w:pPr>
          </w:p>
        </w:tc>
        <w:tc>
          <w:tcPr>
            <w:tcW w:w="962" w:type="dxa"/>
            <w:tcBorders>
              <w:top w:val="nil"/>
            </w:tcBorders>
          </w:tcPr>
          <w:p w14:paraId="2A5FAAE7" w14:textId="77777777" w:rsidR="00A838CA" w:rsidRDefault="00A838CA">
            <w:pPr>
              <w:pStyle w:val="TableParagraph"/>
              <w:spacing w:before="0"/>
              <w:ind w:left="0"/>
              <w:jc w:val="left"/>
              <w:rPr>
                <w:rFonts w:ascii="Times New Roman"/>
                <w:sz w:val="14"/>
              </w:rPr>
            </w:pPr>
          </w:p>
        </w:tc>
        <w:tc>
          <w:tcPr>
            <w:tcW w:w="962" w:type="dxa"/>
            <w:tcBorders>
              <w:top w:val="nil"/>
            </w:tcBorders>
          </w:tcPr>
          <w:p w14:paraId="332C1BA3" w14:textId="77777777" w:rsidR="00A838CA" w:rsidRDefault="00A838CA">
            <w:pPr>
              <w:pStyle w:val="TableParagraph"/>
              <w:spacing w:before="0"/>
              <w:ind w:left="0"/>
              <w:jc w:val="left"/>
              <w:rPr>
                <w:rFonts w:ascii="Times New Roman"/>
                <w:sz w:val="14"/>
              </w:rPr>
            </w:pPr>
          </w:p>
        </w:tc>
        <w:tc>
          <w:tcPr>
            <w:tcW w:w="962" w:type="dxa"/>
            <w:tcBorders>
              <w:top w:val="nil"/>
            </w:tcBorders>
          </w:tcPr>
          <w:p w14:paraId="3E2D0D23" w14:textId="77777777" w:rsidR="00A838CA" w:rsidRDefault="00A838CA">
            <w:pPr>
              <w:pStyle w:val="TableParagraph"/>
              <w:spacing w:before="0"/>
              <w:ind w:left="0"/>
              <w:jc w:val="left"/>
              <w:rPr>
                <w:rFonts w:ascii="Times New Roman"/>
                <w:sz w:val="14"/>
              </w:rPr>
            </w:pPr>
          </w:p>
        </w:tc>
        <w:tc>
          <w:tcPr>
            <w:tcW w:w="962" w:type="dxa"/>
            <w:tcBorders>
              <w:top w:val="nil"/>
            </w:tcBorders>
          </w:tcPr>
          <w:p w14:paraId="615DD825" w14:textId="77777777" w:rsidR="00A838CA" w:rsidRDefault="00A838CA">
            <w:pPr>
              <w:pStyle w:val="TableParagraph"/>
              <w:spacing w:before="0"/>
              <w:ind w:left="0"/>
              <w:jc w:val="left"/>
              <w:rPr>
                <w:rFonts w:ascii="Times New Roman"/>
                <w:sz w:val="14"/>
              </w:rPr>
            </w:pPr>
          </w:p>
        </w:tc>
        <w:tc>
          <w:tcPr>
            <w:tcW w:w="962" w:type="dxa"/>
            <w:tcBorders>
              <w:top w:val="nil"/>
            </w:tcBorders>
          </w:tcPr>
          <w:p w14:paraId="6839FAE0" w14:textId="77777777" w:rsidR="00A838CA" w:rsidRDefault="00A838CA">
            <w:pPr>
              <w:pStyle w:val="TableParagraph"/>
              <w:spacing w:before="0"/>
              <w:ind w:left="0"/>
              <w:jc w:val="left"/>
              <w:rPr>
                <w:rFonts w:ascii="Times New Roman"/>
                <w:sz w:val="14"/>
              </w:rPr>
            </w:pPr>
          </w:p>
        </w:tc>
        <w:tc>
          <w:tcPr>
            <w:tcW w:w="962" w:type="dxa"/>
            <w:tcBorders>
              <w:top w:val="nil"/>
            </w:tcBorders>
          </w:tcPr>
          <w:p w14:paraId="135A51BF" w14:textId="77777777" w:rsidR="00A838CA" w:rsidRDefault="00A838CA">
            <w:pPr>
              <w:pStyle w:val="TableParagraph"/>
              <w:spacing w:before="0"/>
              <w:ind w:left="0"/>
              <w:jc w:val="left"/>
              <w:rPr>
                <w:rFonts w:ascii="Times New Roman"/>
                <w:sz w:val="14"/>
              </w:rPr>
            </w:pPr>
          </w:p>
        </w:tc>
        <w:tc>
          <w:tcPr>
            <w:tcW w:w="962" w:type="dxa"/>
            <w:tcBorders>
              <w:top w:val="nil"/>
            </w:tcBorders>
          </w:tcPr>
          <w:p w14:paraId="0AFED538" w14:textId="77777777" w:rsidR="00A838CA" w:rsidRDefault="00A838CA">
            <w:pPr>
              <w:pStyle w:val="TableParagraph"/>
              <w:spacing w:before="0"/>
              <w:ind w:left="0"/>
              <w:jc w:val="left"/>
              <w:rPr>
                <w:rFonts w:ascii="Times New Roman"/>
                <w:sz w:val="14"/>
              </w:rPr>
            </w:pPr>
          </w:p>
        </w:tc>
      </w:tr>
      <w:tr w:rsidR="00A838CA" w14:paraId="535AE124" w14:textId="77777777">
        <w:trPr>
          <w:trHeight w:val="558"/>
        </w:trPr>
        <w:tc>
          <w:tcPr>
            <w:tcW w:w="962" w:type="dxa"/>
            <w:vMerge/>
            <w:tcBorders>
              <w:top w:val="nil"/>
            </w:tcBorders>
          </w:tcPr>
          <w:p w14:paraId="46C63D3B" w14:textId="77777777" w:rsidR="00A838CA" w:rsidRDefault="00A838CA">
            <w:pPr>
              <w:rPr>
                <w:sz w:val="2"/>
                <w:szCs w:val="2"/>
              </w:rPr>
            </w:pPr>
          </w:p>
        </w:tc>
        <w:tc>
          <w:tcPr>
            <w:tcW w:w="962" w:type="dxa"/>
            <w:tcBorders>
              <w:bottom w:val="nil"/>
            </w:tcBorders>
          </w:tcPr>
          <w:p w14:paraId="3E27ECDB" w14:textId="77777777" w:rsidR="00A838CA" w:rsidRDefault="00000000">
            <w:pPr>
              <w:pStyle w:val="TableParagraph"/>
              <w:spacing w:before="70" w:line="168" w:lineRule="exact"/>
              <w:jc w:val="left"/>
              <w:rPr>
                <w:sz w:val="14"/>
              </w:rPr>
            </w:pPr>
            <w:bookmarkStart w:id="131" w:name="_bookmark77"/>
            <w:bookmarkEnd w:id="131"/>
            <w:r>
              <w:rPr>
                <w:sz w:val="14"/>
              </w:rPr>
              <w:t>f</w:t>
            </w:r>
            <w:r>
              <w:rPr>
                <w:sz w:val="14"/>
                <w:vertAlign w:val="subscript"/>
              </w:rPr>
              <w:t>HSDR</w:t>
            </w:r>
            <w:r>
              <w:rPr>
                <w:sz w:val="14"/>
              </w:rPr>
              <w:t xml:space="preserve"> (data rate) (without</w:t>
            </w:r>
          </w:p>
        </w:tc>
        <w:tc>
          <w:tcPr>
            <w:tcW w:w="962" w:type="dxa"/>
            <w:tcBorders>
              <w:bottom w:val="nil"/>
            </w:tcBorders>
          </w:tcPr>
          <w:p w14:paraId="1CB66108" w14:textId="77777777" w:rsidR="00A838CA" w:rsidRDefault="00000000">
            <w:pPr>
              <w:pStyle w:val="TableParagraph"/>
              <w:spacing w:line="169" w:lineRule="exact"/>
              <w:jc w:val="left"/>
              <w:rPr>
                <w:sz w:val="14"/>
              </w:rPr>
            </w:pPr>
            <w:r>
              <w:rPr>
                <w:sz w:val="14"/>
              </w:rPr>
              <w:t>SERDES</w:t>
            </w:r>
          </w:p>
          <w:p w14:paraId="1BB530B9" w14:textId="77777777" w:rsidR="00A838CA" w:rsidRDefault="00000000">
            <w:pPr>
              <w:pStyle w:val="TableParagraph"/>
              <w:spacing w:before="5" w:line="168" w:lineRule="exact"/>
              <w:ind w:right="96"/>
              <w:jc w:val="left"/>
              <w:rPr>
                <w:sz w:val="10"/>
              </w:rPr>
            </w:pPr>
            <w:r>
              <w:rPr>
                <w:sz w:val="14"/>
              </w:rPr>
              <w:t>factor J = 4 and 8</w:t>
            </w:r>
            <w:r>
              <w:rPr>
                <w:position w:val="5"/>
                <w:sz w:val="10"/>
              </w:rPr>
              <w:t>(</w:t>
            </w:r>
            <w:hyperlink w:anchor="_bookmark69" w:history="1">
              <w:r>
                <w:rPr>
                  <w:color w:val="0053AD"/>
                  <w:position w:val="5"/>
                  <w:sz w:val="10"/>
                </w:rPr>
                <w:t>80</w:t>
              </w:r>
            </w:hyperlink>
            <w:r>
              <w:rPr>
                <w:position w:val="5"/>
                <w:sz w:val="10"/>
              </w:rPr>
              <w:t>)</w:t>
            </w:r>
          </w:p>
        </w:tc>
        <w:tc>
          <w:tcPr>
            <w:tcW w:w="962" w:type="dxa"/>
            <w:tcBorders>
              <w:bottom w:val="nil"/>
            </w:tcBorders>
          </w:tcPr>
          <w:p w14:paraId="111AE142" w14:textId="77777777" w:rsidR="00A838CA" w:rsidRDefault="00000000">
            <w:pPr>
              <w:pStyle w:val="TableParagraph"/>
              <w:ind w:left="55" w:right="49"/>
              <w:rPr>
                <w:sz w:val="14"/>
              </w:rPr>
            </w:pPr>
            <w:r>
              <w:rPr>
                <w:sz w:val="14"/>
              </w:rPr>
              <w:t>150</w:t>
            </w:r>
          </w:p>
        </w:tc>
        <w:tc>
          <w:tcPr>
            <w:tcW w:w="962" w:type="dxa"/>
            <w:tcBorders>
              <w:bottom w:val="nil"/>
            </w:tcBorders>
          </w:tcPr>
          <w:p w14:paraId="4F404F5B" w14:textId="77777777" w:rsidR="00A838CA" w:rsidRDefault="00000000">
            <w:pPr>
              <w:pStyle w:val="TableParagraph"/>
              <w:ind w:left="5"/>
              <w:rPr>
                <w:sz w:val="14"/>
              </w:rPr>
            </w:pPr>
            <w:r>
              <w:rPr>
                <w:sz w:val="14"/>
              </w:rPr>
              <w:t>—</w:t>
            </w:r>
          </w:p>
        </w:tc>
        <w:tc>
          <w:tcPr>
            <w:tcW w:w="962" w:type="dxa"/>
            <w:tcBorders>
              <w:bottom w:val="nil"/>
            </w:tcBorders>
          </w:tcPr>
          <w:p w14:paraId="7131409B" w14:textId="77777777" w:rsidR="00A838CA" w:rsidRDefault="00000000">
            <w:pPr>
              <w:pStyle w:val="TableParagraph"/>
              <w:spacing w:before="57"/>
              <w:ind w:left="48" w:right="90"/>
              <w:rPr>
                <w:sz w:val="10"/>
              </w:rPr>
            </w:pPr>
            <w:r>
              <w:rPr>
                <w:w w:val="105"/>
                <w:sz w:val="10"/>
              </w:rPr>
              <w:t>(</w:t>
            </w:r>
            <w:hyperlink w:anchor="_bookmark77" w:history="1">
              <w:r>
                <w:rPr>
                  <w:color w:val="0053AD"/>
                  <w:w w:val="105"/>
                  <w:sz w:val="10"/>
                </w:rPr>
                <w:t>88</w:t>
              </w:r>
            </w:hyperlink>
            <w:r>
              <w:rPr>
                <w:w w:val="105"/>
                <w:sz w:val="10"/>
              </w:rPr>
              <w:t>)</w:t>
            </w:r>
          </w:p>
        </w:tc>
        <w:tc>
          <w:tcPr>
            <w:tcW w:w="962" w:type="dxa"/>
            <w:tcBorders>
              <w:bottom w:val="nil"/>
            </w:tcBorders>
          </w:tcPr>
          <w:p w14:paraId="09885F64" w14:textId="77777777" w:rsidR="00A838CA" w:rsidRDefault="00000000">
            <w:pPr>
              <w:pStyle w:val="TableParagraph"/>
              <w:ind w:left="55" w:right="51"/>
              <w:rPr>
                <w:sz w:val="14"/>
              </w:rPr>
            </w:pPr>
            <w:r>
              <w:rPr>
                <w:sz w:val="14"/>
              </w:rPr>
              <w:t>150</w:t>
            </w:r>
          </w:p>
        </w:tc>
        <w:tc>
          <w:tcPr>
            <w:tcW w:w="962" w:type="dxa"/>
            <w:tcBorders>
              <w:bottom w:val="nil"/>
            </w:tcBorders>
          </w:tcPr>
          <w:p w14:paraId="4FC03427" w14:textId="77777777" w:rsidR="00A838CA" w:rsidRDefault="00000000">
            <w:pPr>
              <w:pStyle w:val="TableParagraph"/>
              <w:ind w:left="3"/>
              <w:rPr>
                <w:sz w:val="14"/>
              </w:rPr>
            </w:pPr>
            <w:r>
              <w:rPr>
                <w:sz w:val="14"/>
              </w:rPr>
              <w:t>—</w:t>
            </w:r>
          </w:p>
        </w:tc>
        <w:tc>
          <w:tcPr>
            <w:tcW w:w="962" w:type="dxa"/>
            <w:tcBorders>
              <w:bottom w:val="nil"/>
            </w:tcBorders>
          </w:tcPr>
          <w:p w14:paraId="1B9D982F" w14:textId="77777777" w:rsidR="00A838CA" w:rsidRDefault="00000000">
            <w:pPr>
              <w:pStyle w:val="TableParagraph"/>
              <w:spacing w:before="57"/>
              <w:ind w:left="55" w:right="53"/>
              <w:rPr>
                <w:sz w:val="10"/>
              </w:rPr>
            </w:pPr>
            <w:r>
              <w:rPr>
                <w:w w:val="105"/>
                <w:sz w:val="10"/>
              </w:rPr>
              <w:t>(</w:t>
            </w:r>
            <w:hyperlink w:anchor="_bookmark77" w:history="1">
              <w:r>
                <w:rPr>
                  <w:color w:val="0053AD"/>
                  <w:w w:val="105"/>
                  <w:sz w:val="10"/>
                </w:rPr>
                <w:t>88</w:t>
              </w:r>
            </w:hyperlink>
            <w:r>
              <w:rPr>
                <w:w w:val="105"/>
                <w:sz w:val="10"/>
              </w:rPr>
              <w:t>)</w:t>
            </w:r>
          </w:p>
        </w:tc>
        <w:tc>
          <w:tcPr>
            <w:tcW w:w="962" w:type="dxa"/>
            <w:tcBorders>
              <w:bottom w:val="nil"/>
            </w:tcBorders>
          </w:tcPr>
          <w:p w14:paraId="07E3F8A7" w14:textId="77777777" w:rsidR="00A838CA" w:rsidRDefault="00000000">
            <w:pPr>
              <w:pStyle w:val="TableParagraph"/>
              <w:ind w:left="55" w:right="54"/>
              <w:rPr>
                <w:sz w:val="14"/>
              </w:rPr>
            </w:pPr>
            <w:r>
              <w:rPr>
                <w:sz w:val="14"/>
              </w:rPr>
              <w:t>150</w:t>
            </w:r>
          </w:p>
        </w:tc>
        <w:tc>
          <w:tcPr>
            <w:tcW w:w="962" w:type="dxa"/>
            <w:tcBorders>
              <w:bottom w:val="nil"/>
            </w:tcBorders>
          </w:tcPr>
          <w:p w14:paraId="4FC6CD46" w14:textId="77777777" w:rsidR="00A838CA" w:rsidRDefault="00000000">
            <w:pPr>
              <w:pStyle w:val="TableParagraph"/>
              <w:ind w:left="0"/>
              <w:rPr>
                <w:sz w:val="14"/>
              </w:rPr>
            </w:pPr>
            <w:r>
              <w:rPr>
                <w:sz w:val="14"/>
              </w:rPr>
              <w:t>—</w:t>
            </w:r>
          </w:p>
        </w:tc>
        <w:tc>
          <w:tcPr>
            <w:tcW w:w="962" w:type="dxa"/>
            <w:tcBorders>
              <w:bottom w:val="nil"/>
            </w:tcBorders>
          </w:tcPr>
          <w:p w14:paraId="18BDCF86" w14:textId="77777777" w:rsidR="00A838CA" w:rsidRDefault="00000000">
            <w:pPr>
              <w:pStyle w:val="TableParagraph"/>
              <w:spacing w:before="57"/>
              <w:ind w:left="55" w:right="55"/>
              <w:rPr>
                <w:sz w:val="10"/>
              </w:rPr>
            </w:pPr>
            <w:r>
              <w:rPr>
                <w:w w:val="105"/>
                <w:sz w:val="10"/>
              </w:rPr>
              <w:t>(</w:t>
            </w:r>
            <w:hyperlink w:anchor="_bookmark77" w:history="1">
              <w:r>
                <w:rPr>
                  <w:color w:val="0053AD"/>
                  <w:w w:val="105"/>
                  <w:sz w:val="10"/>
                </w:rPr>
                <w:t>88</w:t>
              </w:r>
            </w:hyperlink>
            <w:r>
              <w:rPr>
                <w:w w:val="105"/>
                <w:sz w:val="10"/>
              </w:rPr>
              <w:t>)</w:t>
            </w:r>
          </w:p>
        </w:tc>
        <w:tc>
          <w:tcPr>
            <w:tcW w:w="962" w:type="dxa"/>
            <w:tcBorders>
              <w:bottom w:val="nil"/>
            </w:tcBorders>
          </w:tcPr>
          <w:p w14:paraId="44CEFA08" w14:textId="77777777" w:rsidR="00A838CA" w:rsidRDefault="00000000">
            <w:pPr>
              <w:pStyle w:val="TableParagraph"/>
              <w:ind w:left="55" w:right="56"/>
              <w:rPr>
                <w:sz w:val="14"/>
              </w:rPr>
            </w:pPr>
            <w:r>
              <w:rPr>
                <w:sz w:val="14"/>
              </w:rPr>
              <w:t>Mbps</w:t>
            </w:r>
          </w:p>
        </w:tc>
      </w:tr>
      <w:tr w:rsidR="00A838CA" w14:paraId="51C94982" w14:textId="77777777">
        <w:trPr>
          <w:trHeight w:val="227"/>
        </w:trPr>
        <w:tc>
          <w:tcPr>
            <w:tcW w:w="962" w:type="dxa"/>
            <w:vMerge/>
            <w:tcBorders>
              <w:top w:val="nil"/>
            </w:tcBorders>
          </w:tcPr>
          <w:p w14:paraId="607C12EB" w14:textId="77777777" w:rsidR="00A838CA" w:rsidRDefault="00A838CA">
            <w:pPr>
              <w:rPr>
                <w:sz w:val="2"/>
                <w:szCs w:val="2"/>
              </w:rPr>
            </w:pPr>
          </w:p>
        </w:tc>
        <w:tc>
          <w:tcPr>
            <w:tcW w:w="962" w:type="dxa"/>
            <w:tcBorders>
              <w:top w:val="nil"/>
              <w:bottom w:val="nil"/>
            </w:tcBorders>
          </w:tcPr>
          <w:p w14:paraId="12EEB058" w14:textId="77777777" w:rsidR="00A838CA" w:rsidRDefault="00000000">
            <w:pPr>
              <w:pStyle w:val="TableParagraph"/>
              <w:spacing w:before="18" w:line="132" w:lineRule="auto"/>
              <w:jc w:val="left"/>
              <w:rPr>
                <w:sz w:val="10"/>
              </w:rPr>
            </w:pPr>
            <w:r>
              <w:rPr>
                <w:w w:val="105"/>
                <w:position w:val="-4"/>
                <w:sz w:val="14"/>
              </w:rPr>
              <w:t>DPA)</w:t>
            </w:r>
            <w:r>
              <w:rPr>
                <w:w w:val="105"/>
                <w:sz w:val="10"/>
              </w:rPr>
              <w:t>(</w:t>
            </w:r>
            <w:hyperlink w:anchor="_bookmark72" w:history="1">
              <w:r>
                <w:rPr>
                  <w:color w:val="0053AD"/>
                  <w:w w:val="105"/>
                  <w:sz w:val="10"/>
                </w:rPr>
                <w:t>79</w:t>
              </w:r>
            </w:hyperlink>
            <w:r>
              <w:rPr>
                <w:w w:val="105"/>
                <w:sz w:val="10"/>
              </w:rPr>
              <w:t>)</w:t>
            </w:r>
          </w:p>
        </w:tc>
        <w:tc>
          <w:tcPr>
            <w:tcW w:w="962" w:type="dxa"/>
            <w:tcBorders>
              <w:top w:val="nil"/>
            </w:tcBorders>
          </w:tcPr>
          <w:p w14:paraId="69EFD3D1" w14:textId="77777777" w:rsidR="00A838CA" w:rsidRDefault="00000000">
            <w:pPr>
              <w:pStyle w:val="TableParagraph"/>
              <w:spacing w:before="0" w:line="99" w:lineRule="exact"/>
              <w:jc w:val="left"/>
              <w:rPr>
                <w:sz w:val="10"/>
              </w:rPr>
            </w:pPr>
            <w:r>
              <w:rPr>
                <w:w w:val="105"/>
                <w:sz w:val="10"/>
              </w:rPr>
              <w:t>(</w:t>
            </w:r>
            <w:hyperlink w:anchor="_bookmark70" w:history="1">
              <w:r>
                <w:rPr>
                  <w:color w:val="0053AD"/>
                  <w:w w:val="105"/>
                  <w:sz w:val="10"/>
                </w:rPr>
                <w:t>81</w:t>
              </w:r>
            </w:hyperlink>
            <w:r>
              <w:rPr>
                <w:w w:val="105"/>
                <w:sz w:val="10"/>
              </w:rPr>
              <w:t>)</w:t>
            </w:r>
          </w:p>
        </w:tc>
        <w:tc>
          <w:tcPr>
            <w:tcW w:w="962" w:type="dxa"/>
            <w:tcBorders>
              <w:top w:val="nil"/>
            </w:tcBorders>
          </w:tcPr>
          <w:p w14:paraId="309DED71" w14:textId="77777777" w:rsidR="00A838CA" w:rsidRDefault="00A838CA">
            <w:pPr>
              <w:pStyle w:val="TableParagraph"/>
              <w:spacing w:before="0"/>
              <w:ind w:left="0"/>
              <w:jc w:val="left"/>
              <w:rPr>
                <w:rFonts w:ascii="Times New Roman"/>
                <w:sz w:val="14"/>
              </w:rPr>
            </w:pPr>
          </w:p>
        </w:tc>
        <w:tc>
          <w:tcPr>
            <w:tcW w:w="962" w:type="dxa"/>
            <w:tcBorders>
              <w:top w:val="nil"/>
            </w:tcBorders>
          </w:tcPr>
          <w:p w14:paraId="35AACCD6" w14:textId="77777777" w:rsidR="00A838CA" w:rsidRDefault="00A838CA">
            <w:pPr>
              <w:pStyle w:val="TableParagraph"/>
              <w:spacing w:before="0"/>
              <w:ind w:left="0"/>
              <w:jc w:val="left"/>
              <w:rPr>
                <w:rFonts w:ascii="Times New Roman"/>
                <w:sz w:val="14"/>
              </w:rPr>
            </w:pPr>
          </w:p>
        </w:tc>
        <w:tc>
          <w:tcPr>
            <w:tcW w:w="962" w:type="dxa"/>
            <w:tcBorders>
              <w:top w:val="nil"/>
            </w:tcBorders>
          </w:tcPr>
          <w:p w14:paraId="7480FDD6" w14:textId="77777777" w:rsidR="00A838CA" w:rsidRDefault="00A838CA">
            <w:pPr>
              <w:pStyle w:val="TableParagraph"/>
              <w:spacing w:before="0"/>
              <w:ind w:left="0"/>
              <w:jc w:val="left"/>
              <w:rPr>
                <w:rFonts w:ascii="Times New Roman"/>
                <w:sz w:val="14"/>
              </w:rPr>
            </w:pPr>
          </w:p>
        </w:tc>
        <w:tc>
          <w:tcPr>
            <w:tcW w:w="962" w:type="dxa"/>
            <w:tcBorders>
              <w:top w:val="nil"/>
            </w:tcBorders>
          </w:tcPr>
          <w:p w14:paraId="1397019E" w14:textId="77777777" w:rsidR="00A838CA" w:rsidRDefault="00A838CA">
            <w:pPr>
              <w:pStyle w:val="TableParagraph"/>
              <w:spacing w:before="0"/>
              <w:ind w:left="0"/>
              <w:jc w:val="left"/>
              <w:rPr>
                <w:rFonts w:ascii="Times New Roman"/>
                <w:sz w:val="14"/>
              </w:rPr>
            </w:pPr>
          </w:p>
        </w:tc>
        <w:tc>
          <w:tcPr>
            <w:tcW w:w="962" w:type="dxa"/>
            <w:tcBorders>
              <w:top w:val="nil"/>
            </w:tcBorders>
          </w:tcPr>
          <w:p w14:paraId="2325BC14" w14:textId="77777777" w:rsidR="00A838CA" w:rsidRDefault="00A838CA">
            <w:pPr>
              <w:pStyle w:val="TableParagraph"/>
              <w:spacing w:before="0"/>
              <w:ind w:left="0"/>
              <w:jc w:val="left"/>
              <w:rPr>
                <w:rFonts w:ascii="Times New Roman"/>
                <w:sz w:val="14"/>
              </w:rPr>
            </w:pPr>
          </w:p>
        </w:tc>
        <w:tc>
          <w:tcPr>
            <w:tcW w:w="962" w:type="dxa"/>
            <w:tcBorders>
              <w:top w:val="nil"/>
            </w:tcBorders>
          </w:tcPr>
          <w:p w14:paraId="79AD0F26" w14:textId="77777777" w:rsidR="00A838CA" w:rsidRDefault="00A838CA">
            <w:pPr>
              <w:pStyle w:val="TableParagraph"/>
              <w:spacing w:before="0"/>
              <w:ind w:left="0"/>
              <w:jc w:val="left"/>
              <w:rPr>
                <w:rFonts w:ascii="Times New Roman"/>
                <w:sz w:val="14"/>
              </w:rPr>
            </w:pPr>
          </w:p>
        </w:tc>
        <w:tc>
          <w:tcPr>
            <w:tcW w:w="962" w:type="dxa"/>
            <w:tcBorders>
              <w:top w:val="nil"/>
            </w:tcBorders>
          </w:tcPr>
          <w:p w14:paraId="7F2B145F" w14:textId="77777777" w:rsidR="00A838CA" w:rsidRDefault="00A838CA">
            <w:pPr>
              <w:pStyle w:val="TableParagraph"/>
              <w:spacing w:before="0"/>
              <w:ind w:left="0"/>
              <w:jc w:val="left"/>
              <w:rPr>
                <w:rFonts w:ascii="Times New Roman"/>
                <w:sz w:val="14"/>
              </w:rPr>
            </w:pPr>
          </w:p>
        </w:tc>
        <w:tc>
          <w:tcPr>
            <w:tcW w:w="962" w:type="dxa"/>
            <w:tcBorders>
              <w:top w:val="nil"/>
            </w:tcBorders>
          </w:tcPr>
          <w:p w14:paraId="32B96C2F" w14:textId="77777777" w:rsidR="00A838CA" w:rsidRDefault="00A838CA">
            <w:pPr>
              <w:pStyle w:val="TableParagraph"/>
              <w:spacing w:before="0"/>
              <w:ind w:left="0"/>
              <w:jc w:val="left"/>
              <w:rPr>
                <w:rFonts w:ascii="Times New Roman"/>
                <w:sz w:val="14"/>
              </w:rPr>
            </w:pPr>
          </w:p>
        </w:tc>
        <w:tc>
          <w:tcPr>
            <w:tcW w:w="962" w:type="dxa"/>
            <w:tcBorders>
              <w:top w:val="nil"/>
            </w:tcBorders>
          </w:tcPr>
          <w:p w14:paraId="0E7821AA" w14:textId="77777777" w:rsidR="00A838CA" w:rsidRDefault="00A838CA">
            <w:pPr>
              <w:pStyle w:val="TableParagraph"/>
              <w:spacing w:before="0"/>
              <w:ind w:left="0"/>
              <w:jc w:val="left"/>
              <w:rPr>
                <w:rFonts w:ascii="Times New Roman"/>
                <w:sz w:val="14"/>
              </w:rPr>
            </w:pPr>
          </w:p>
        </w:tc>
        <w:tc>
          <w:tcPr>
            <w:tcW w:w="962" w:type="dxa"/>
            <w:tcBorders>
              <w:top w:val="nil"/>
            </w:tcBorders>
          </w:tcPr>
          <w:p w14:paraId="31B04163" w14:textId="77777777" w:rsidR="00A838CA" w:rsidRDefault="00A838CA">
            <w:pPr>
              <w:pStyle w:val="TableParagraph"/>
              <w:spacing w:before="0"/>
              <w:ind w:left="0"/>
              <w:jc w:val="left"/>
              <w:rPr>
                <w:rFonts w:ascii="Times New Roman"/>
                <w:sz w:val="14"/>
              </w:rPr>
            </w:pPr>
          </w:p>
        </w:tc>
      </w:tr>
      <w:tr w:rsidR="00A838CA" w14:paraId="658DDCED" w14:textId="77777777">
        <w:trPr>
          <w:trHeight w:val="228"/>
        </w:trPr>
        <w:tc>
          <w:tcPr>
            <w:tcW w:w="962" w:type="dxa"/>
            <w:vMerge/>
            <w:tcBorders>
              <w:top w:val="nil"/>
            </w:tcBorders>
          </w:tcPr>
          <w:p w14:paraId="3215D233" w14:textId="77777777" w:rsidR="00A838CA" w:rsidRDefault="00A838CA">
            <w:pPr>
              <w:rPr>
                <w:sz w:val="2"/>
                <w:szCs w:val="2"/>
              </w:rPr>
            </w:pPr>
          </w:p>
        </w:tc>
        <w:tc>
          <w:tcPr>
            <w:tcW w:w="962" w:type="dxa"/>
            <w:tcBorders>
              <w:top w:val="nil"/>
              <w:bottom w:val="nil"/>
            </w:tcBorders>
          </w:tcPr>
          <w:p w14:paraId="0A2DBD6E" w14:textId="77777777" w:rsidR="00A838CA" w:rsidRDefault="00A838CA">
            <w:pPr>
              <w:pStyle w:val="TableParagraph"/>
              <w:spacing w:before="0"/>
              <w:ind w:left="0"/>
              <w:jc w:val="left"/>
              <w:rPr>
                <w:rFonts w:ascii="Times New Roman"/>
                <w:sz w:val="14"/>
              </w:rPr>
            </w:pPr>
          </w:p>
        </w:tc>
        <w:tc>
          <w:tcPr>
            <w:tcW w:w="962" w:type="dxa"/>
            <w:tcBorders>
              <w:bottom w:val="nil"/>
            </w:tcBorders>
          </w:tcPr>
          <w:p w14:paraId="17C8E2B4" w14:textId="77777777" w:rsidR="00A838CA" w:rsidRDefault="00000000">
            <w:pPr>
              <w:pStyle w:val="TableParagraph"/>
              <w:spacing w:line="145" w:lineRule="exact"/>
              <w:jc w:val="left"/>
              <w:rPr>
                <w:sz w:val="14"/>
              </w:rPr>
            </w:pPr>
            <w:r>
              <w:rPr>
                <w:sz w:val="14"/>
              </w:rPr>
              <w:t>SERDES</w:t>
            </w:r>
          </w:p>
        </w:tc>
        <w:tc>
          <w:tcPr>
            <w:tcW w:w="962" w:type="dxa"/>
            <w:tcBorders>
              <w:bottom w:val="nil"/>
            </w:tcBorders>
          </w:tcPr>
          <w:p w14:paraId="10ADE0A5" w14:textId="77777777" w:rsidR="00A838CA" w:rsidRDefault="00000000">
            <w:pPr>
              <w:pStyle w:val="TableParagraph"/>
              <w:spacing w:before="57"/>
              <w:ind w:left="55" w:right="49"/>
              <w:rPr>
                <w:sz w:val="10"/>
              </w:rPr>
            </w:pPr>
            <w:r>
              <w:rPr>
                <w:w w:val="105"/>
                <w:sz w:val="10"/>
              </w:rPr>
              <w:t>(</w:t>
            </w:r>
            <w:hyperlink w:anchor="_bookmark71" w:history="1">
              <w:r>
                <w:rPr>
                  <w:color w:val="0053AD"/>
                  <w:w w:val="105"/>
                  <w:sz w:val="10"/>
                </w:rPr>
                <w:t>82</w:t>
              </w:r>
            </w:hyperlink>
            <w:r>
              <w:rPr>
                <w:w w:val="105"/>
                <w:sz w:val="10"/>
              </w:rPr>
              <w:t>)</w:t>
            </w:r>
          </w:p>
        </w:tc>
        <w:tc>
          <w:tcPr>
            <w:tcW w:w="962" w:type="dxa"/>
            <w:tcBorders>
              <w:bottom w:val="nil"/>
            </w:tcBorders>
          </w:tcPr>
          <w:p w14:paraId="798FD7D4" w14:textId="77777777" w:rsidR="00A838CA" w:rsidRDefault="00000000">
            <w:pPr>
              <w:pStyle w:val="TableParagraph"/>
              <w:spacing w:line="145" w:lineRule="exact"/>
              <w:ind w:left="5"/>
              <w:rPr>
                <w:sz w:val="14"/>
              </w:rPr>
            </w:pPr>
            <w:r>
              <w:rPr>
                <w:sz w:val="14"/>
              </w:rPr>
              <w:t>—</w:t>
            </w:r>
          </w:p>
        </w:tc>
        <w:tc>
          <w:tcPr>
            <w:tcW w:w="962" w:type="dxa"/>
            <w:tcBorders>
              <w:bottom w:val="nil"/>
            </w:tcBorders>
          </w:tcPr>
          <w:p w14:paraId="1E57E192" w14:textId="77777777" w:rsidR="00A838CA" w:rsidRDefault="00000000">
            <w:pPr>
              <w:pStyle w:val="TableParagraph"/>
              <w:spacing w:before="57" w:line="151" w:lineRule="exact"/>
              <w:ind w:left="230"/>
              <w:jc w:val="left"/>
              <w:rPr>
                <w:sz w:val="10"/>
              </w:rPr>
            </w:pPr>
            <w:r>
              <w:rPr>
                <w:w w:val="105"/>
                <w:position w:val="-4"/>
                <w:sz w:val="14"/>
              </w:rPr>
              <w:t>500</w:t>
            </w:r>
            <w:r>
              <w:rPr>
                <w:w w:val="105"/>
                <w:sz w:val="10"/>
              </w:rPr>
              <w:t>(</w:t>
            </w:r>
            <w:hyperlink w:anchor="_bookmark71" w:history="1">
              <w:r>
                <w:rPr>
                  <w:color w:val="0053AD"/>
                  <w:w w:val="105"/>
                  <w:sz w:val="10"/>
                </w:rPr>
                <w:t>83</w:t>
              </w:r>
            </w:hyperlink>
            <w:r>
              <w:rPr>
                <w:w w:val="105"/>
                <w:sz w:val="10"/>
              </w:rPr>
              <w:t>)</w:t>
            </w:r>
          </w:p>
        </w:tc>
        <w:tc>
          <w:tcPr>
            <w:tcW w:w="962" w:type="dxa"/>
            <w:tcBorders>
              <w:bottom w:val="nil"/>
            </w:tcBorders>
          </w:tcPr>
          <w:p w14:paraId="2C7553C4" w14:textId="77777777" w:rsidR="00A838CA" w:rsidRDefault="00000000">
            <w:pPr>
              <w:pStyle w:val="TableParagraph"/>
              <w:spacing w:before="57"/>
              <w:ind w:left="55" w:right="51"/>
              <w:rPr>
                <w:sz w:val="10"/>
              </w:rPr>
            </w:pPr>
            <w:r>
              <w:rPr>
                <w:w w:val="105"/>
                <w:sz w:val="10"/>
              </w:rPr>
              <w:t>(</w:t>
            </w:r>
            <w:hyperlink w:anchor="_bookmark71" w:history="1">
              <w:r>
                <w:rPr>
                  <w:color w:val="0053AD"/>
                  <w:w w:val="105"/>
                  <w:sz w:val="10"/>
                </w:rPr>
                <w:t>82</w:t>
              </w:r>
            </w:hyperlink>
            <w:r>
              <w:rPr>
                <w:w w:val="105"/>
                <w:sz w:val="10"/>
              </w:rPr>
              <w:t>)</w:t>
            </w:r>
          </w:p>
        </w:tc>
        <w:tc>
          <w:tcPr>
            <w:tcW w:w="962" w:type="dxa"/>
            <w:tcBorders>
              <w:bottom w:val="nil"/>
            </w:tcBorders>
          </w:tcPr>
          <w:p w14:paraId="2C1B42BF" w14:textId="77777777" w:rsidR="00A838CA" w:rsidRDefault="00000000">
            <w:pPr>
              <w:pStyle w:val="TableParagraph"/>
              <w:spacing w:line="145" w:lineRule="exact"/>
              <w:ind w:left="2"/>
              <w:rPr>
                <w:sz w:val="14"/>
              </w:rPr>
            </w:pPr>
            <w:r>
              <w:rPr>
                <w:sz w:val="14"/>
              </w:rPr>
              <w:t>—</w:t>
            </w:r>
          </w:p>
        </w:tc>
        <w:tc>
          <w:tcPr>
            <w:tcW w:w="962" w:type="dxa"/>
            <w:tcBorders>
              <w:bottom w:val="nil"/>
            </w:tcBorders>
          </w:tcPr>
          <w:p w14:paraId="2CDC6A3C" w14:textId="77777777" w:rsidR="00A838CA" w:rsidRDefault="00000000">
            <w:pPr>
              <w:pStyle w:val="TableParagraph"/>
              <w:spacing w:before="57" w:line="151" w:lineRule="exact"/>
              <w:ind w:left="55" w:right="53"/>
              <w:rPr>
                <w:sz w:val="10"/>
              </w:rPr>
            </w:pPr>
            <w:r>
              <w:rPr>
                <w:w w:val="105"/>
                <w:position w:val="-4"/>
                <w:sz w:val="14"/>
              </w:rPr>
              <w:t>500</w:t>
            </w:r>
            <w:r>
              <w:rPr>
                <w:w w:val="105"/>
                <w:sz w:val="10"/>
              </w:rPr>
              <w:t>(</w:t>
            </w:r>
            <w:hyperlink w:anchor="_bookmark71" w:history="1">
              <w:r>
                <w:rPr>
                  <w:color w:val="0053AD"/>
                  <w:w w:val="105"/>
                  <w:sz w:val="10"/>
                </w:rPr>
                <w:t>83</w:t>
              </w:r>
            </w:hyperlink>
            <w:r>
              <w:rPr>
                <w:w w:val="105"/>
                <w:sz w:val="10"/>
              </w:rPr>
              <w:t>)</w:t>
            </w:r>
          </w:p>
        </w:tc>
        <w:tc>
          <w:tcPr>
            <w:tcW w:w="962" w:type="dxa"/>
            <w:tcBorders>
              <w:bottom w:val="nil"/>
            </w:tcBorders>
          </w:tcPr>
          <w:p w14:paraId="1EE45943" w14:textId="77777777" w:rsidR="00A838CA" w:rsidRDefault="00000000">
            <w:pPr>
              <w:pStyle w:val="TableParagraph"/>
              <w:spacing w:before="57"/>
              <w:ind w:left="55" w:right="54"/>
              <w:rPr>
                <w:sz w:val="10"/>
              </w:rPr>
            </w:pPr>
            <w:r>
              <w:rPr>
                <w:w w:val="105"/>
                <w:sz w:val="10"/>
              </w:rPr>
              <w:t>(</w:t>
            </w:r>
            <w:hyperlink w:anchor="_bookmark71" w:history="1">
              <w:r>
                <w:rPr>
                  <w:color w:val="0053AD"/>
                  <w:w w:val="105"/>
                  <w:sz w:val="10"/>
                </w:rPr>
                <w:t>82</w:t>
              </w:r>
            </w:hyperlink>
            <w:r>
              <w:rPr>
                <w:w w:val="105"/>
                <w:sz w:val="10"/>
              </w:rPr>
              <w:t>)</w:t>
            </w:r>
          </w:p>
        </w:tc>
        <w:tc>
          <w:tcPr>
            <w:tcW w:w="962" w:type="dxa"/>
            <w:tcBorders>
              <w:bottom w:val="nil"/>
            </w:tcBorders>
          </w:tcPr>
          <w:p w14:paraId="39413489" w14:textId="77777777" w:rsidR="00A838CA" w:rsidRDefault="00000000">
            <w:pPr>
              <w:pStyle w:val="TableParagraph"/>
              <w:spacing w:line="145" w:lineRule="exact"/>
              <w:ind w:left="0"/>
              <w:rPr>
                <w:sz w:val="14"/>
              </w:rPr>
            </w:pPr>
            <w:r>
              <w:rPr>
                <w:sz w:val="14"/>
              </w:rPr>
              <w:t>—</w:t>
            </w:r>
          </w:p>
        </w:tc>
        <w:tc>
          <w:tcPr>
            <w:tcW w:w="962" w:type="dxa"/>
            <w:tcBorders>
              <w:bottom w:val="nil"/>
            </w:tcBorders>
          </w:tcPr>
          <w:p w14:paraId="15893367" w14:textId="77777777" w:rsidR="00A838CA" w:rsidRDefault="00000000">
            <w:pPr>
              <w:pStyle w:val="TableParagraph"/>
              <w:spacing w:before="57" w:line="151" w:lineRule="exact"/>
              <w:ind w:left="55" w:right="55"/>
              <w:rPr>
                <w:sz w:val="10"/>
              </w:rPr>
            </w:pPr>
            <w:r>
              <w:rPr>
                <w:w w:val="105"/>
                <w:position w:val="-4"/>
                <w:sz w:val="14"/>
              </w:rPr>
              <w:t>500</w:t>
            </w:r>
            <w:r>
              <w:rPr>
                <w:w w:val="105"/>
                <w:sz w:val="10"/>
              </w:rPr>
              <w:t>(</w:t>
            </w:r>
            <w:hyperlink w:anchor="_bookmark71" w:history="1">
              <w:r>
                <w:rPr>
                  <w:color w:val="0053AD"/>
                  <w:w w:val="105"/>
                  <w:sz w:val="10"/>
                </w:rPr>
                <w:t>83</w:t>
              </w:r>
            </w:hyperlink>
            <w:r>
              <w:rPr>
                <w:w w:val="105"/>
                <w:sz w:val="10"/>
              </w:rPr>
              <w:t>)</w:t>
            </w:r>
          </w:p>
        </w:tc>
        <w:tc>
          <w:tcPr>
            <w:tcW w:w="962" w:type="dxa"/>
            <w:tcBorders>
              <w:bottom w:val="nil"/>
            </w:tcBorders>
          </w:tcPr>
          <w:p w14:paraId="4B85C2C5" w14:textId="77777777" w:rsidR="00A838CA" w:rsidRDefault="00000000">
            <w:pPr>
              <w:pStyle w:val="TableParagraph"/>
              <w:spacing w:line="145" w:lineRule="exact"/>
              <w:ind w:left="55" w:right="56"/>
              <w:rPr>
                <w:sz w:val="14"/>
              </w:rPr>
            </w:pPr>
            <w:r>
              <w:rPr>
                <w:sz w:val="14"/>
              </w:rPr>
              <w:t>Mbps</w:t>
            </w:r>
          </w:p>
        </w:tc>
      </w:tr>
      <w:tr w:rsidR="00A838CA" w14:paraId="6AB38FE4" w14:textId="77777777">
        <w:trPr>
          <w:trHeight w:val="157"/>
        </w:trPr>
        <w:tc>
          <w:tcPr>
            <w:tcW w:w="962" w:type="dxa"/>
            <w:vMerge/>
            <w:tcBorders>
              <w:top w:val="nil"/>
            </w:tcBorders>
          </w:tcPr>
          <w:p w14:paraId="0E615661" w14:textId="77777777" w:rsidR="00A838CA" w:rsidRDefault="00A838CA">
            <w:pPr>
              <w:rPr>
                <w:sz w:val="2"/>
                <w:szCs w:val="2"/>
              </w:rPr>
            </w:pPr>
          </w:p>
        </w:tc>
        <w:tc>
          <w:tcPr>
            <w:tcW w:w="962" w:type="dxa"/>
            <w:tcBorders>
              <w:top w:val="nil"/>
              <w:bottom w:val="nil"/>
            </w:tcBorders>
          </w:tcPr>
          <w:p w14:paraId="473B7864"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F867429" w14:textId="77777777" w:rsidR="00A838CA" w:rsidRDefault="00000000">
            <w:pPr>
              <w:pStyle w:val="TableParagraph"/>
              <w:spacing w:before="0" w:line="137" w:lineRule="exact"/>
              <w:jc w:val="left"/>
              <w:rPr>
                <w:sz w:val="14"/>
              </w:rPr>
            </w:pPr>
            <w:r>
              <w:rPr>
                <w:sz w:val="14"/>
              </w:rPr>
              <w:t>factor J =</w:t>
            </w:r>
          </w:p>
        </w:tc>
        <w:tc>
          <w:tcPr>
            <w:tcW w:w="962" w:type="dxa"/>
            <w:tcBorders>
              <w:top w:val="nil"/>
              <w:bottom w:val="nil"/>
            </w:tcBorders>
          </w:tcPr>
          <w:p w14:paraId="74232EF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4CCE2E4"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3290ABD"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88DBA3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02CD939"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396170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FFD5D2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5EB6833"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3094DDB"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6FCC8E3" w14:textId="77777777" w:rsidR="00A838CA" w:rsidRDefault="00A838CA">
            <w:pPr>
              <w:pStyle w:val="TableParagraph"/>
              <w:spacing w:before="0"/>
              <w:ind w:left="0"/>
              <w:jc w:val="left"/>
              <w:rPr>
                <w:rFonts w:ascii="Times New Roman"/>
                <w:sz w:val="10"/>
              </w:rPr>
            </w:pPr>
          </w:p>
        </w:tc>
      </w:tr>
      <w:tr w:rsidR="00A838CA" w14:paraId="6CEB1469" w14:textId="77777777">
        <w:trPr>
          <w:trHeight w:val="158"/>
        </w:trPr>
        <w:tc>
          <w:tcPr>
            <w:tcW w:w="962" w:type="dxa"/>
            <w:vMerge/>
            <w:tcBorders>
              <w:top w:val="nil"/>
            </w:tcBorders>
          </w:tcPr>
          <w:p w14:paraId="05A41F75" w14:textId="77777777" w:rsidR="00A838CA" w:rsidRDefault="00A838CA">
            <w:pPr>
              <w:rPr>
                <w:sz w:val="2"/>
                <w:szCs w:val="2"/>
              </w:rPr>
            </w:pPr>
          </w:p>
        </w:tc>
        <w:tc>
          <w:tcPr>
            <w:tcW w:w="962" w:type="dxa"/>
            <w:tcBorders>
              <w:top w:val="nil"/>
              <w:bottom w:val="nil"/>
            </w:tcBorders>
          </w:tcPr>
          <w:p w14:paraId="04578820"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D0DE514" w14:textId="77777777" w:rsidR="00A838CA" w:rsidRDefault="00000000">
            <w:pPr>
              <w:pStyle w:val="TableParagraph"/>
              <w:spacing w:before="0" w:line="138" w:lineRule="exact"/>
              <w:jc w:val="left"/>
              <w:rPr>
                <w:sz w:val="14"/>
              </w:rPr>
            </w:pPr>
            <w:r>
              <w:rPr>
                <w:sz w:val="14"/>
              </w:rPr>
              <w:t>2, uses</w:t>
            </w:r>
          </w:p>
        </w:tc>
        <w:tc>
          <w:tcPr>
            <w:tcW w:w="962" w:type="dxa"/>
            <w:tcBorders>
              <w:top w:val="nil"/>
              <w:bottom w:val="nil"/>
            </w:tcBorders>
          </w:tcPr>
          <w:p w14:paraId="091A059D"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656073D"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D6099A1"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DF2B9F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3D4F19A"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B45759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2BDEB9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B04CF3B"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28F0B89"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4BA5F69" w14:textId="77777777" w:rsidR="00A838CA" w:rsidRDefault="00A838CA">
            <w:pPr>
              <w:pStyle w:val="TableParagraph"/>
              <w:spacing w:before="0"/>
              <w:ind w:left="0"/>
              <w:jc w:val="left"/>
              <w:rPr>
                <w:rFonts w:ascii="Times New Roman"/>
                <w:sz w:val="10"/>
              </w:rPr>
            </w:pPr>
          </w:p>
        </w:tc>
      </w:tr>
      <w:tr w:rsidR="00A838CA" w14:paraId="2FB05848" w14:textId="77777777">
        <w:trPr>
          <w:trHeight w:val="157"/>
        </w:trPr>
        <w:tc>
          <w:tcPr>
            <w:tcW w:w="962" w:type="dxa"/>
            <w:vMerge/>
            <w:tcBorders>
              <w:top w:val="nil"/>
            </w:tcBorders>
          </w:tcPr>
          <w:p w14:paraId="117AF51C" w14:textId="77777777" w:rsidR="00A838CA" w:rsidRDefault="00A838CA">
            <w:pPr>
              <w:rPr>
                <w:sz w:val="2"/>
                <w:szCs w:val="2"/>
              </w:rPr>
            </w:pPr>
          </w:p>
        </w:tc>
        <w:tc>
          <w:tcPr>
            <w:tcW w:w="962" w:type="dxa"/>
            <w:tcBorders>
              <w:top w:val="nil"/>
              <w:bottom w:val="nil"/>
            </w:tcBorders>
          </w:tcPr>
          <w:p w14:paraId="3519FB7B"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0D15C06" w14:textId="77777777" w:rsidR="00A838CA" w:rsidRDefault="00000000">
            <w:pPr>
              <w:pStyle w:val="TableParagraph"/>
              <w:spacing w:before="0" w:line="138" w:lineRule="exact"/>
              <w:jc w:val="left"/>
              <w:rPr>
                <w:sz w:val="14"/>
              </w:rPr>
            </w:pPr>
            <w:r>
              <w:rPr>
                <w:sz w:val="14"/>
              </w:rPr>
              <w:t>DDR</w:t>
            </w:r>
          </w:p>
        </w:tc>
        <w:tc>
          <w:tcPr>
            <w:tcW w:w="962" w:type="dxa"/>
            <w:tcBorders>
              <w:top w:val="nil"/>
              <w:bottom w:val="nil"/>
            </w:tcBorders>
          </w:tcPr>
          <w:p w14:paraId="3AC430D1"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391853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0B046CD"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5990CA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B88196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F431BA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C886E9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9088FE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8851EA1"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5F4E98B" w14:textId="77777777" w:rsidR="00A838CA" w:rsidRDefault="00A838CA">
            <w:pPr>
              <w:pStyle w:val="TableParagraph"/>
              <w:spacing w:before="0"/>
              <w:ind w:left="0"/>
              <w:jc w:val="left"/>
              <w:rPr>
                <w:rFonts w:ascii="Times New Roman"/>
                <w:sz w:val="10"/>
              </w:rPr>
            </w:pPr>
          </w:p>
        </w:tc>
      </w:tr>
      <w:tr w:rsidR="00A838CA" w14:paraId="22E8043C" w14:textId="77777777">
        <w:trPr>
          <w:trHeight w:val="238"/>
        </w:trPr>
        <w:tc>
          <w:tcPr>
            <w:tcW w:w="962" w:type="dxa"/>
            <w:vMerge/>
            <w:tcBorders>
              <w:top w:val="nil"/>
            </w:tcBorders>
          </w:tcPr>
          <w:p w14:paraId="1B379362" w14:textId="77777777" w:rsidR="00A838CA" w:rsidRDefault="00A838CA">
            <w:pPr>
              <w:rPr>
                <w:sz w:val="2"/>
                <w:szCs w:val="2"/>
              </w:rPr>
            </w:pPr>
          </w:p>
        </w:tc>
        <w:tc>
          <w:tcPr>
            <w:tcW w:w="962" w:type="dxa"/>
            <w:tcBorders>
              <w:top w:val="nil"/>
              <w:bottom w:val="nil"/>
            </w:tcBorders>
          </w:tcPr>
          <w:p w14:paraId="3E1DC62E" w14:textId="77777777" w:rsidR="00A838CA" w:rsidRDefault="00A838CA">
            <w:pPr>
              <w:pStyle w:val="TableParagraph"/>
              <w:spacing w:before="0"/>
              <w:ind w:left="0"/>
              <w:jc w:val="left"/>
              <w:rPr>
                <w:rFonts w:ascii="Times New Roman"/>
                <w:sz w:val="14"/>
              </w:rPr>
            </w:pPr>
          </w:p>
        </w:tc>
        <w:tc>
          <w:tcPr>
            <w:tcW w:w="962" w:type="dxa"/>
            <w:tcBorders>
              <w:top w:val="nil"/>
            </w:tcBorders>
          </w:tcPr>
          <w:p w14:paraId="1748B9AA" w14:textId="77777777" w:rsidR="00A838CA" w:rsidRDefault="00000000">
            <w:pPr>
              <w:pStyle w:val="TableParagraph"/>
              <w:spacing w:before="0" w:line="164" w:lineRule="exact"/>
              <w:jc w:val="left"/>
              <w:rPr>
                <w:sz w:val="14"/>
              </w:rPr>
            </w:pPr>
            <w:r>
              <w:rPr>
                <w:sz w:val="14"/>
              </w:rPr>
              <w:t>registers</w:t>
            </w:r>
          </w:p>
        </w:tc>
        <w:tc>
          <w:tcPr>
            <w:tcW w:w="962" w:type="dxa"/>
            <w:tcBorders>
              <w:top w:val="nil"/>
            </w:tcBorders>
          </w:tcPr>
          <w:p w14:paraId="5C077843" w14:textId="77777777" w:rsidR="00A838CA" w:rsidRDefault="00A838CA">
            <w:pPr>
              <w:pStyle w:val="TableParagraph"/>
              <w:spacing w:before="0"/>
              <w:ind w:left="0"/>
              <w:jc w:val="left"/>
              <w:rPr>
                <w:rFonts w:ascii="Times New Roman"/>
                <w:sz w:val="14"/>
              </w:rPr>
            </w:pPr>
          </w:p>
        </w:tc>
        <w:tc>
          <w:tcPr>
            <w:tcW w:w="962" w:type="dxa"/>
            <w:tcBorders>
              <w:top w:val="nil"/>
            </w:tcBorders>
          </w:tcPr>
          <w:p w14:paraId="259D8373" w14:textId="77777777" w:rsidR="00A838CA" w:rsidRDefault="00A838CA">
            <w:pPr>
              <w:pStyle w:val="TableParagraph"/>
              <w:spacing w:before="0"/>
              <w:ind w:left="0"/>
              <w:jc w:val="left"/>
              <w:rPr>
                <w:rFonts w:ascii="Times New Roman"/>
                <w:sz w:val="14"/>
              </w:rPr>
            </w:pPr>
          </w:p>
        </w:tc>
        <w:tc>
          <w:tcPr>
            <w:tcW w:w="962" w:type="dxa"/>
            <w:tcBorders>
              <w:top w:val="nil"/>
            </w:tcBorders>
          </w:tcPr>
          <w:p w14:paraId="26C895D7" w14:textId="77777777" w:rsidR="00A838CA" w:rsidRDefault="00A838CA">
            <w:pPr>
              <w:pStyle w:val="TableParagraph"/>
              <w:spacing w:before="0"/>
              <w:ind w:left="0"/>
              <w:jc w:val="left"/>
              <w:rPr>
                <w:rFonts w:ascii="Times New Roman"/>
                <w:sz w:val="14"/>
              </w:rPr>
            </w:pPr>
          </w:p>
        </w:tc>
        <w:tc>
          <w:tcPr>
            <w:tcW w:w="962" w:type="dxa"/>
            <w:tcBorders>
              <w:top w:val="nil"/>
            </w:tcBorders>
          </w:tcPr>
          <w:p w14:paraId="78292262" w14:textId="77777777" w:rsidR="00A838CA" w:rsidRDefault="00A838CA">
            <w:pPr>
              <w:pStyle w:val="TableParagraph"/>
              <w:spacing w:before="0"/>
              <w:ind w:left="0"/>
              <w:jc w:val="left"/>
              <w:rPr>
                <w:rFonts w:ascii="Times New Roman"/>
                <w:sz w:val="14"/>
              </w:rPr>
            </w:pPr>
          </w:p>
        </w:tc>
        <w:tc>
          <w:tcPr>
            <w:tcW w:w="962" w:type="dxa"/>
            <w:tcBorders>
              <w:top w:val="nil"/>
            </w:tcBorders>
          </w:tcPr>
          <w:p w14:paraId="5D18FC2A" w14:textId="77777777" w:rsidR="00A838CA" w:rsidRDefault="00A838CA">
            <w:pPr>
              <w:pStyle w:val="TableParagraph"/>
              <w:spacing w:before="0"/>
              <w:ind w:left="0"/>
              <w:jc w:val="left"/>
              <w:rPr>
                <w:rFonts w:ascii="Times New Roman"/>
                <w:sz w:val="14"/>
              </w:rPr>
            </w:pPr>
          </w:p>
        </w:tc>
        <w:tc>
          <w:tcPr>
            <w:tcW w:w="962" w:type="dxa"/>
            <w:tcBorders>
              <w:top w:val="nil"/>
            </w:tcBorders>
          </w:tcPr>
          <w:p w14:paraId="228ECD1F" w14:textId="77777777" w:rsidR="00A838CA" w:rsidRDefault="00A838CA">
            <w:pPr>
              <w:pStyle w:val="TableParagraph"/>
              <w:spacing w:before="0"/>
              <w:ind w:left="0"/>
              <w:jc w:val="left"/>
              <w:rPr>
                <w:rFonts w:ascii="Times New Roman"/>
                <w:sz w:val="14"/>
              </w:rPr>
            </w:pPr>
          </w:p>
        </w:tc>
        <w:tc>
          <w:tcPr>
            <w:tcW w:w="962" w:type="dxa"/>
            <w:tcBorders>
              <w:top w:val="nil"/>
            </w:tcBorders>
          </w:tcPr>
          <w:p w14:paraId="5B5FED62" w14:textId="77777777" w:rsidR="00A838CA" w:rsidRDefault="00A838CA">
            <w:pPr>
              <w:pStyle w:val="TableParagraph"/>
              <w:spacing w:before="0"/>
              <w:ind w:left="0"/>
              <w:jc w:val="left"/>
              <w:rPr>
                <w:rFonts w:ascii="Times New Roman"/>
                <w:sz w:val="14"/>
              </w:rPr>
            </w:pPr>
          </w:p>
        </w:tc>
        <w:tc>
          <w:tcPr>
            <w:tcW w:w="962" w:type="dxa"/>
            <w:tcBorders>
              <w:top w:val="nil"/>
            </w:tcBorders>
          </w:tcPr>
          <w:p w14:paraId="0A22C19D" w14:textId="77777777" w:rsidR="00A838CA" w:rsidRDefault="00A838CA">
            <w:pPr>
              <w:pStyle w:val="TableParagraph"/>
              <w:spacing w:before="0"/>
              <w:ind w:left="0"/>
              <w:jc w:val="left"/>
              <w:rPr>
                <w:rFonts w:ascii="Times New Roman"/>
                <w:sz w:val="14"/>
              </w:rPr>
            </w:pPr>
          </w:p>
        </w:tc>
        <w:tc>
          <w:tcPr>
            <w:tcW w:w="962" w:type="dxa"/>
            <w:tcBorders>
              <w:top w:val="nil"/>
            </w:tcBorders>
          </w:tcPr>
          <w:p w14:paraId="726A64EC" w14:textId="77777777" w:rsidR="00A838CA" w:rsidRDefault="00A838CA">
            <w:pPr>
              <w:pStyle w:val="TableParagraph"/>
              <w:spacing w:before="0"/>
              <w:ind w:left="0"/>
              <w:jc w:val="left"/>
              <w:rPr>
                <w:rFonts w:ascii="Times New Roman"/>
                <w:sz w:val="14"/>
              </w:rPr>
            </w:pPr>
          </w:p>
        </w:tc>
        <w:tc>
          <w:tcPr>
            <w:tcW w:w="962" w:type="dxa"/>
            <w:tcBorders>
              <w:top w:val="nil"/>
            </w:tcBorders>
          </w:tcPr>
          <w:p w14:paraId="76AE971C" w14:textId="77777777" w:rsidR="00A838CA" w:rsidRDefault="00A838CA">
            <w:pPr>
              <w:pStyle w:val="TableParagraph"/>
              <w:spacing w:before="0"/>
              <w:ind w:left="0"/>
              <w:jc w:val="left"/>
              <w:rPr>
                <w:rFonts w:ascii="Times New Roman"/>
                <w:sz w:val="14"/>
              </w:rPr>
            </w:pPr>
          </w:p>
        </w:tc>
      </w:tr>
      <w:tr w:rsidR="00A838CA" w14:paraId="29693EAF" w14:textId="77777777">
        <w:trPr>
          <w:trHeight w:val="228"/>
        </w:trPr>
        <w:tc>
          <w:tcPr>
            <w:tcW w:w="962" w:type="dxa"/>
            <w:vMerge/>
            <w:tcBorders>
              <w:top w:val="nil"/>
            </w:tcBorders>
          </w:tcPr>
          <w:p w14:paraId="39F73D66" w14:textId="77777777" w:rsidR="00A838CA" w:rsidRDefault="00A838CA">
            <w:pPr>
              <w:rPr>
                <w:sz w:val="2"/>
                <w:szCs w:val="2"/>
              </w:rPr>
            </w:pPr>
          </w:p>
        </w:tc>
        <w:tc>
          <w:tcPr>
            <w:tcW w:w="962" w:type="dxa"/>
            <w:tcBorders>
              <w:top w:val="nil"/>
              <w:bottom w:val="nil"/>
            </w:tcBorders>
          </w:tcPr>
          <w:p w14:paraId="5CFB5675" w14:textId="77777777" w:rsidR="00A838CA" w:rsidRDefault="00A838CA">
            <w:pPr>
              <w:pStyle w:val="TableParagraph"/>
              <w:spacing w:before="0"/>
              <w:ind w:left="0"/>
              <w:jc w:val="left"/>
              <w:rPr>
                <w:rFonts w:ascii="Times New Roman"/>
                <w:sz w:val="14"/>
              </w:rPr>
            </w:pPr>
          </w:p>
        </w:tc>
        <w:tc>
          <w:tcPr>
            <w:tcW w:w="962" w:type="dxa"/>
            <w:tcBorders>
              <w:bottom w:val="nil"/>
            </w:tcBorders>
          </w:tcPr>
          <w:p w14:paraId="3130AFA1" w14:textId="77777777" w:rsidR="00A838CA" w:rsidRDefault="00000000">
            <w:pPr>
              <w:pStyle w:val="TableParagraph"/>
              <w:spacing w:line="145" w:lineRule="exact"/>
              <w:jc w:val="left"/>
              <w:rPr>
                <w:sz w:val="14"/>
              </w:rPr>
            </w:pPr>
            <w:r>
              <w:rPr>
                <w:sz w:val="14"/>
              </w:rPr>
              <w:t>SERDES</w:t>
            </w:r>
          </w:p>
        </w:tc>
        <w:tc>
          <w:tcPr>
            <w:tcW w:w="962" w:type="dxa"/>
            <w:tcBorders>
              <w:bottom w:val="nil"/>
            </w:tcBorders>
          </w:tcPr>
          <w:p w14:paraId="33CE8742" w14:textId="77777777" w:rsidR="00A838CA" w:rsidRDefault="00000000">
            <w:pPr>
              <w:pStyle w:val="TableParagraph"/>
              <w:spacing w:before="57"/>
              <w:ind w:left="55" w:right="49"/>
              <w:rPr>
                <w:sz w:val="10"/>
              </w:rPr>
            </w:pPr>
            <w:r>
              <w:rPr>
                <w:w w:val="105"/>
                <w:sz w:val="10"/>
              </w:rPr>
              <w:t>(</w:t>
            </w:r>
            <w:hyperlink w:anchor="_bookmark71" w:history="1">
              <w:r>
                <w:rPr>
                  <w:color w:val="0053AD"/>
                  <w:w w:val="105"/>
                  <w:sz w:val="10"/>
                </w:rPr>
                <w:t>82</w:t>
              </w:r>
            </w:hyperlink>
            <w:r>
              <w:rPr>
                <w:w w:val="105"/>
                <w:sz w:val="10"/>
              </w:rPr>
              <w:t>)</w:t>
            </w:r>
          </w:p>
        </w:tc>
        <w:tc>
          <w:tcPr>
            <w:tcW w:w="962" w:type="dxa"/>
            <w:tcBorders>
              <w:bottom w:val="nil"/>
            </w:tcBorders>
          </w:tcPr>
          <w:p w14:paraId="1527CBAA" w14:textId="77777777" w:rsidR="00A838CA" w:rsidRDefault="00000000">
            <w:pPr>
              <w:pStyle w:val="TableParagraph"/>
              <w:spacing w:line="145" w:lineRule="exact"/>
              <w:ind w:left="5"/>
              <w:rPr>
                <w:sz w:val="14"/>
              </w:rPr>
            </w:pPr>
            <w:r>
              <w:rPr>
                <w:sz w:val="14"/>
              </w:rPr>
              <w:t>—</w:t>
            </w:r>
          </w:p>
        </w:tc>
        <w:tc>
          <w:tcPr>
            <w:tcW w:w="962" w:type="dxa"/>
            <w:tcBorders>
              <w:bottom w:val="nil"/>
            </w:tcBorders>
          </w:tcPr>
          <w:p w14:paraId="32BD06AF" w14:textId="77777777" w:rsidR="00A838CA" w:rsidRDefault="00000000">
            <w:pPr>
              <w:pStyle w:val="TableParagraph"/>
              <w:spacing w:before="57" w:line="151" w:lineRule="exact"/>
              <w:ind w:left="230"/>
              <w:jc w:val="left"/>
              <w:rPr>
                <w:sz w:val="10"/>
              </w:rPr>
            </w:pPr>
            <w:r>
              <w:rPr>
                <w:w w:val="105"/>
                <w:position w:val="-4"/>
                <w:sz w:val="14"/>
              </w:rPr>
              <w:t>250</w:t>
            </w:r>
            <w:r>
              <w:rPr>
                <w:w w:val="105"/>
                <w:sz w:val="10"/>
              </w:rPr>
              <w:t>(</w:t>
            </w:r>
            <w:hyperlink w:anchor="_bookmark71" w:history="1">
              <w:r>
                <w:rPr>
                  <w:color w:val="0053AD"/>
                  <w:w w:val="105"/>
                  <w:sz w:val="10"/>
                </w:rPr>
                <w:t>83</w:t>
              </w:r>
            </w:hyperlink>
            <w:r>
              <w:rPr>
                <w:w w:val="105"/>
                <w:sz w:val="10"/>
              </w:rPr>
              <w:t>)</w:t>
            </w:r>
          </w:p>
        </w:tc>
        <w:tc>
          <w:tcPr>
            <w:tcW w:w="962" w:type="dxa"/>
            <w:tcBorders>
              <w:bottom w:val="nil"/>
            </w:tcBorders>
          </w:tcPr>
          <w:p w14:paraId="18B63DD2" w14:textId="77777777" w:rsidR="00A838CA" w:rsidRDefault="00000000">
            <w:pPr>
              <w:pStyle w:val="TableParagraph"/>
              <w:spacing w:before="57"/>
              <w:ind w:left="55" w:right="51"/>
              <w:rPr>
                <w:sz w:val="10"/>
              </w:rPr>
            </w:pPr>
            <w:r>
              <w:rPr>
                <w:w w:val="105"/>
                <w:sz w:val="10"/>
              </w:rPr>
              <w:t>(</w:t>
            </w:r>
            <w:hyperlink w:anchor="_bookmark71" w:history="1">
              <w:r>
                <w:rPr>
                  <w:color w:val="0053AD"/>
                  <w:w w:val="105"/>
                  <w:sz w:val="10"/>
                </w:rPr>
                <w:t>82</w:t>
              </w:r>
            </w:hyperlink>
            <w:r>
              <w:rPr>
                <w:w w:val="105"/>
                <w:sz w:val="10"/>
              </w:rPr>
              <w:t>)</w:t>
            </w:r>
          </w:p>
        </w:tc>
        <w:tc>
          <w:tcPr>
            <w:tcW w:w="962" w:type="dxa"/>
            <w:tcBorders>
              <w:bottom w:val="nil"/>
            </w:tcBorders>
          </w:tcPr>
          <w:p w14:paraId="226E5764" w14:textId="77777777" w:rsidR="00A838CA" w:rsidRDefault="00000000">
            <w:pPr>
              <w:pStyle w:val="TableParagraph"/>
              <w:spacing w:line="145" w:lineRule="exact"/>
              <w:ind w:left="2"/>
              <w:rPr>
                <w:sz w:val="14"/>
              </w:rPr>
            </w:pPr>
            <w:r>
              <w:rPr>
                <w:sz w:val="14"/>
              </w:rPr>
              <w:t>—</w:t>
            </w:r>
          </w:p>
        </w:tc>
        <w:tc>
          <w:tcPr>
            <w:tcW w:w="962" w:type="dxa"/>
            <w:tcBorders>
              <w:bottom w:val="nil"/>
            </w:tcBorders>
          </w:tcPr>
          <w:p w14:paraId="7E1B5058" w14:textId="77777777" w:rsidR="00A838CA" w:rsidRDefault="00000000">
            <w:pPr>
              <w:pStyle w:val="TableParagraph"/>
              <w:spacing w:before="57" w:line="151" w:lineRule="exact"/>
              <w:ind w:left="55" w:right="53"/>
              <w:rPr>
                <w:sz w:val="10"/>
              </w:rPr>
            </w:pPr>
            <w:r>
              <w:rPr>
                <w:w w:val="105"/>
                <w:position w:val="-4"/>
                <w:sz w:val="14"/>
              </w:rPr>
              <w:t>250</w:t>
            </w:r>
            <w:r>
              <w:rPr>
                <w:w w:val="105"/>
                <w:sz w:val="10"/>
              </w:rPr>
              <w:t>(</w:t>
            </w:r>
            <w:hyperlink w:anchor="_bookmark71" w:history="1">
              <w:r>
                <w:rPr>
                  <w:color w:val="0053AD"/>
                  <w:w w:val="105"/>
                  <w:sz w:val="10"/>
                </w:rPr>
                <w:t>83</w:t>
              </w:r>
            </w:hyperlink>
            <w:r>
              <w:rPr>
                <w:w w:val="105"/>
                <w:sz w:val="10"/>
              </w:rPr>
              <w:t>)</w:t>
            </w:r>
          </w:p>
        </w:tc>
        <w:tc>
          <w:tcPr>
            <w:tcW w:w="962" w:type="dxa"/>
            <w:tcBorders>
              <w:bottom w:val="nil"/>
            </w:tcBorders>
          </w:tcPr>
          <w:p w14:paraId="78E648EF" w14:textId="77777777" w:rsidR="00A838CA" w:rsidRDefault="00000000">
            <w:pPr>
              <w:pStyle w:val="TableParagraph"/>
              <w:spacing w:before="57"/>
              <w:ind w:left="55" w:right="54"/>
              <w:rPr>
                <w:sz w:val="10"/>
              </w:rPr>
            </w:pPr>
            <w:r>
              <w:rPr>
                <w:w w:val="105"/>
                <w:sz w:val="10"/>
              </w:rPr>
              <w:t>(</w:t>
            </w:r>
            <w:hyperlink w:anchor="_bookmark71" w:history="1">
              <w:r>
                <w:rPr>
                  <w:color w:val="0053AD"/>
                  <w:w w:val="105"/>
                  <w:sz w:val="10"/>
                </w:rPr>
                <w:t>82</w:t>
              </w:r>
            </w:hyperlink>
            <w:r>
              <w:rPr>
                <w:w w:val="105"/>
                <w:sz w:val="10"/>
              </w:rPr>
              <w:t>)</w:t>
            </w:r>
          </w:p>
        </w:tc>
        <w:tc>
          <w:tcPr>
            <w:tcW w:w="962" w:type="dxa"/>
            <w:tcBorders>
              <w:bottom w:val="nil"/>
            </w:tcBorders>
          </w:tcPr>
          <w:p w14:paraId="3588FA87" w14:textId="77777777" w:rsidR="00A838CA" w:rsidRDefault="00000000">
            <w:pPr>
              <w:pStyle w:val="TableParagraph"/>
              <w:spacing w:line="145" w:lineRule="exact"/>
              <w:ind w:left="0"/>
              <w:rPr>
                <w:sz w:val="14"/>
              </w:rPr>
            </w:pPr>
            <w:r>
              <w:rPr>
                <w:sz w:val="14"/>
              </w:rPr>
              <w:t>—</w:t>
            </w:r>
          </w:p>
        </w:tc>
        <w:tc>
          <w:tcPr>
            <w:tcW w:w="962" w:type="dxa"/>
            <w:tcBorders>
              <w:bottom w:val="nil"/>
            </w:tcBorders>
          </w:tcPr>
          <w:p w14:paraId="62FFD0B4" w14:textId="77777777" w:rsidR="00A838CA" w:rsidRDefault="00000000">
            <w:pPr>
              <w:pStyle w:val="TableParagraph"/>
              <w:spacing w:before="57" w:line="151" w:lineRule="exact"/>
              <w:ind w:left="55" w:right="55"/>
              <w:rPr>
                <w:sz w:val="10"/>
              </w:rPr>
            </w:pPr>
            <w:r>
              <w:rPr>
                <w:w w:val="105"/>
                <w:position w:val="-4"/>
                <w:sz w:val="14"/>
              </w:rPr>
              <w:t>250</w:t>
            </w:r>
            <w:r>
              <w:rPr>
                <w:w w:val="105"/>
                <w:sz w:val="10"/>
              </w:rPr>
              <w:t>(</w:t>
            </w:r>
            <w:hyperlink w:anchor="_bookmark71" w:history="1">
              <w:r>
                <w:rPr>
                  <w:color w:val="0053AD"/>
                  <w:w w:val="105"/>
                  <w:sz w:val="10"/>
                </w:rPr>
                <w:t>83</w:t>
              </w:r>
            </w:hyperlink>
            <w:r>
              <w:rPr>
                <w:w w:val="105"/>
                <w:sz w:val="10"/>
              </w:rPr>
              <w:t>)</w:t>
            </w:r>
          </w:p>
        </w:tc>
        <w:tc>
          <w:tcPr>
            <w:tcW w:w="962" w:type="dxa"/>
            <w:tcBorders>
              <w:bottom w:val="nil"/>
            </w:tcBorders>
          </w:tcPr>
          <w:p w14:paraId="0AF6640F" w14:textId="77777777" w:rsidR="00A838CA" w:rsidRDefault="00000000">
            <w:pPr>
              <w:pStyle w:val="TableParagraph"/>
              <w:spacing w:line="145" w:lineRule="exact"/>
              <w:ind w:left="55" w:right="56"/>
              <w:rPr>
                <w:sz w:val="14"/>
              </w:rPr>
            </w:pPr>
            <w:r>
              <w:rPr>
                <w:sz w:val="14"/>
              </w:rPr>
              <w:t>Mbps</w:t>
            </w:r>
          </w:p>
        </w:tc>
      </w:tr>
      <w:tr w:rsidR="00A838CA" w14:paraId="6E3B78C0" w14:textId="77777777">
        <w:trPr>
          <w:trHeight w:val="157"/>
        </w:trPr>
        <w:tc>
          <w:tcPr>
            <w:tcW w:w="962" w:type="dxa"/>
            <w:vMerge/>
            <w:tcBorders>
              <w:top w:val="nil"/>
            </w:tcBorders>
          </w:tcPr>
          <w:p w14:paraId="459691FF" w14:textId="77777777" w:rsidR="00A838CA" w:rsidRDefault="00A838CA">
            <w:pPr>
              <w:rPr>
                <w:sz w:val="2"/>
                <w:szCs w:val="2"/>
              </w:rPr>
            </w:pPr>
          </w:p>
        </w:tc>
        <w:tc>
          <w:tcPr>
            <w:tcW w:w="962" w:type="dxa"/>
            <w:tcBorders>
              <w:top w:val="nil"/>
              <w:bottom w:val="nil"/>
            </w:tcBorders>
          </w:tcPr>
          <w:p w14:paraId="3C6BB5FC"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B314FEE" w14:textId="77777777" w:rsidR="00A838CA" w:rsidRDefault="00000000">
            <w:pPr>
              <w:pStyle w:val="TableParagraph"/>
              <w:spacing w:before="0" w:line="137" w:lineRule="exact"/>
              <w:jc w:val="left"/>
              <w:rPr>
                <w:sz w:val="14"/>
              </w:rPr>
            </w:pPr>
            <w:r>
              <w:rPr>
                <w:sz w:val="14"/>
              </w:rPr>
              <w:t>factor J =</w:t>
            </w:r>
          </w:p>
        </w:tc>
        <w:tc>
          <w:tcPr>
            <w:tcW w:w="962" w:type="dxa"/>
            <w:tcBorders>
              <w:top w:val="nil"/>
              <w:bottom w:val="nil"/>
            </w:tcBorders>
          </w:tcPr>
          <w:p w14:paraId="7DD40698"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4A0DEAB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2F1F46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739D44E"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09299B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31FD21B"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6CC1A5D"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F1C69B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010225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602386D" w14:textId="77777777" w:rsidR="00A838CA" w:rsidRDefault="00A838CA">
            <w:pPr>
              <w:pStyle w:val="TableParagraph"/>
              <w:spacing w:before="0"/>
              <w:ind w:left="0"/>
              <w:jc w:val="left"/>
              <w:rPr>
                <w:rFonts w:ascii="Times New Roman"/>
                <w:sz w:val="10"/>
              </w:rPr>
            </w:pPr>
          </w:p>
        </w:tc>
      </w:tr>
      <w:tr w:rsidR="00A838CA" w14:paraId="57BA9100" w14:textId="77777777">
        <w:trPr>
          <w:trHeight w:val="158"/>
        </w:trPr>
        <w:tc>
          <w:tcPr>
            <w:tcW w:w="962" w:type="dxa"/>
            <w:vMerge/>
            <w:tcBorders>
              <w:top w:val="nil"/>
            </w:tcBorders>
          </w:tcPr>
          <w:p w14:paraId="7A943EB4" w14:textId="77777777" w:rsidR="00A838CA" w:rsidRDefault="00A838CA">
            <w:pPr>
              <w:rPr>
                <w:sz w:val="2"/>
                <w:szCs w:val="2"/>
              </w:rPr>
            </w:pPr>
          </w:p>
        </w:tc>
        <w:tc>
          <w:tcPr>
            <w:tcW w:w="962" w:type="dxa"/>
            <w:tcBorders>
              <w:top w:val="nil"/>
              <w:bottom w:val="nil"/>
            </w:tcBorders>
          </w:tcPr>
          <w:p w14:paraId="2436816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A0EB8DC" w14:textId="77777777" w:rsidR="00A838CA" w:rsidRDefault="00000000">
            <w:pPr>
              <w:pStyle w:val="TableParagraph"/>
              <w:spacing w:before="0" w:line="138" w:lineRule="exact"/>
              <w:jc w:val="left"/>
              <w:rPr>
                <w:sz w:val="14"/>
              </w:rPr>
            </w:pPr>
            <w:r>
              <w:rPr>
                <w:sz w:val="14"/>
              </w:rPr>
              <w:t>1, uses</w:t>
            </w:r>
          </w:p>
        </w:tc>
        <w:tc>
          <w:tcPr>
            <w:tcW w:w="962" w:type="dxa"/>
            <w:tcBorders>
              <w:top w:val="nil"/>
              <w:bottom w:val="nil"/>
            </w:tcBorders>
          </w:tcPr>
          <w:p w14:paraId="01D6C078"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6A26854"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F8922DA"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B0AE8DA"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C93BD00"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0AC67F9F"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C1AA956"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5DF3963"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FA9493A"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C6B341A" w14:textId="77777777" w:rsidR="00A838CA" w:rsidRDefault="00A838CA">
            <w:pPr>
              <w:pStyle w:val="TableParagraph"/>
              <w:spacing w:before="0"/>
              <w:ind w:left="0"/>
              <w:jc w:val="left"/>
              <w:rPr>
                <w:rFonts w:ascii="Times New Roman"/>
                <w:sz w:val="10"/>
              </w:rPr>
            </w:pPr>
          </w:p>
        </w:tc>
      </w:tr>
      <w:tr w:rsidR="00A838CA" w14:paraId="3D1F1CBE" w14:textId="77777777">
        <w:trPr>
          <w:trHeight w:val="157"/>
        </w:trPr>
        <w:tc>
          <w:tcPr>
            <w:tcW w:w="962" w:type="dxa"/>
            <w:vMerge/>
            <w:tcBorders>
              <w:top w:val="nil"/>
            </w:tcBorders>
          </w:tcPr>
          <w:p w14:paraId="2B5998C0" w14:textId="77777777" w:rsidR="00A838CA" w:rsidRDefault="00A838CA">
            <w:pPr>
              <w:rPr>
                <w:sz w:val="2"/>
                <w:szCs w:val="2"/>
              </w:rPr>
            </w:pPr>
          </w:p>
        </w:tc>
        <w:tc>
          <w:tcPr>
            <w:tcW w:w="962" w:type="dxa"/>
            <w:tcBorders>
              <w:top w:val="nil"/>
              <w:bottom w:val="nil"/>
            </w:tcBorders>
          </w:tcPr>
          <w:p w14:paraId="2745B8DF"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38D2028D" w14:textId="77777777" w:rsidR="00A838CA" w:rsidRDefault="00000000">
            <w:pPr>
              <w:pStyle w:val="TableParagraph"/>
              <w:spacing w:before="0" w:line="138" w:lineRule="exact"/>
              <w:jc w:val="left"/>
              <w:rPr>
                <w:sz w:val="14"/>
              </w:rPr>
            </w:pPr>
            <w:r>
              <w:rPr>
                <w:sz w:val="14"/>
              </w:rPr>
              <w:t>DDR</w:t>
            </w:r>
          </w:p>
        </w:tc>
        <w:tc>
          <w:tcPr>
            <w:tcW w:w="962" w:type="dxa"/>
            <w:tcBorders>
              <w:top w:val="nil"/>
              <w:bottom w:val="nil"/>
            </w:tcBorders>
          </w:tcPr>
          <w:p w14:paraId="6BB8B64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2834F66B"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12DE24D7"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F3807E5"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393DA72"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A3023CC"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53DA47E3"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804B630"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67CE50C3" w14:textId="77777777" w:rsidR="00A838CA" w:rsidRDefault="00A838CA">
            <w:pPr>
              <w:pStyle w:val="TableParagraph"/>
              <w:spacing w:before="0"/>
              <w:ind w:left="0"/>
              <w:jc w:val="left"/>
              <w:rPr>
                <w:rFonts w:ascii="Times New Roman"/>
                <w:sz w:val="10"/>
              </w:rPr>
            </w:pPr>
          </w:p>
        </w:tc>
        <w:tc>
          <w:tcPr>
            <w:tcW w:w="962" w:type="dxa"/>
            <w:tcBorders>
              <w:top w:val="nil"/>
              <w:bottom w:val="nil"/>
            </w:tcBorders>
          </w:tcPr>
          <w:p w14:paraId="70FD3675" w14:textId="77777777" w:rsidR="00A838CA" w:rsidRDefault="00A838CA">
            <w:pPr>
              <w:pStyle w:val="TableParagraph"/>
              <w:spacing w:before="0"/>
              <w:ind w:left="0"/>
              <w:jc w:val="left"/>
              <w:rPr>
                <w:rFonts w:ascii="Times New Roman"/>
                <w:sz w:val="10"/>
              </w:rPr>
            </w:pPr>
          </w:p>
        </w:tc>
      </w:tr>
      <w:tr w:rsidR="00A838CA" w14:paraId="73C8E258" w14:textId="77777777">
        <w:trPr>
          <w:trHeight w:val="238"/>
        </w:trPr>
        <w:tc>
          <w:tcPr>
            <w:tcW w:w="962" w:type="dxa"/>
            <w:vMerge/>
            <w:tcBorders>
              <w:top w:val="nil"/>
            </w:tcBorders>
          </w:tcPr>
          <w:p w14:paraId="6D9E70C6" w14:textId="77777777" w:rsidR="00A838CA" w:rsidRDefault="00A838CA">
            <w:pPr>
              <w:rPr>
                <w:sz w:val="2"/>
                <w:szCs w:val="2"/>
              </w:rPr>
            </w:pPr>
          </w:p>
        </w:tc>
        <w:tc>
          <w:tcPr>
            <w:tcW w:w="962" w:type="dxa"/>
            <w:tcBorders>
              <w:top w:val="nil"/>
            </w:tcBorders>
          </w:tcPr>
          <w:p w14:paraId="72594E44" w14:textId="77777777" w:rsidR="00A838CA" w:rsidRDefault="00A838CA">
            <w:pPr>
              <w:pStyle w:val="TableParagraph"/>
              <w:spacing w:before="0"/>
              <w:ind w:left="0"/>
              <w:jc w:val="left"/>
              <w:rPr>
                <w:rFonts w:ascii="Times New Roman"/>
                <w:sz w:val="14"/>
              </w:rPr>
            </w:pPr>
          </w:p>
        </w:tc>
        <w:tc>
          <w:tcPr>
            <w:tcW w:w="962" w:type="dxa"/>
            <w:tcBorders>
              <w:top w:val="nil"/>
            </w:tcBorders>
          </w:tcPr>
          <w:p w14:paraId="671C8E19" w14:textId="77777777" w:rsidR="00A838CA" w:rsidRDefault="00000000">
            <w:pPr>
              <w:pStyle w:val="TableParagraph"/>
              <w:spacing w:before="0" w:line="164" w:lineRule="exact"/>
              <w:jc w:val="left"/>
              <w:rPr>
                <w:sz w:val="14"/>
              </w:rPr>
            </w:pPr>
            <w:r>
              <w:rPr>
                <w:sz w:val="14"/>
              </w:rPr>
              <w:t>registers</w:t>
            </w:r>
          </w:p>
        </w:tc>
        <w:tc>
          <w:tcPr>
            <w:tcW w:w="962" w:type="dxa"/>
            <w:tcBorders>
              <w:top w:val="nil"/>
            </w:tcBorders>
          </w:tcPr>
          <w:p w14:paraId="4D84379D" w14:textId="77777777" w:rsidR="00A838CA" w:rsidRDefault="00A838CA">
            <w:pPr>
              <w:pStyle w:val="TableParagraph"/>
              <w:spacing w:before="0"/>
              <w:ind w:left="0"/>
              <w:jc w:val="left"/>
              <w:rPr>
                <w:rFonts w:ascii="Times New Roman"/>
                <w:sz w:val="14"/>
              </w:rPr>
            </w:pPr>
          </w:p>
        </w:tc>
        <w:tc>
          <w:tcPr>
            <w:tcW w:w="962" w:type="dxa"/>
            <w:tcBorders>
              <w:top w:val="nil"/>
            </w:tcBorders>
          </w:tcPr>
          <w:p w14:paraId="64565667" w14:textId="77777777" w:rsidR="00A838CA" w:rsidRDefault="00A838CA">
            <w:pPr>
              <w:pStyle w:val="TableParagraph"/>
              <w:spacing w:before="0"/>
              <w:ind w:left="0"/>
              <w:jc w:val="left"/>
              <w:rPr>
                <w:rFonts w:ascii="Times New Roman"/>
                <w:sz w:val="14"/>
              </w:rPr>
            </w:pPr>
          </w:p>
        </w:tc>
        <w:tc>
          <w:tcPr>
            <w:tcW w:w="962" w:type="dxa"/>
            <w:tcBorders>
              <w:top w:val="nil"/>
            </w:tcBorders>
          </w:tcPr>
          <w:p w14:paraId="5F3D9B7C" w14:textId="77777777" w:rsidR="00A838CA" w:rsidRDefault="00A838CA">
            <w:pPr>
              <w:pStyle w:val="TableParagraph"/>
              <w:spacing w:before="0"/>
              <w:ind w:left="0"/>
              <w:jc w:val="left"/>
              <w:rPr>
                <w:rFonts w:ascii="Times New Roman"/>
                <w:sz w:val="14"/>
              </w:rPr>
            </w:pPr>
          </w:p>
        </w:tc>
        <w:tc>
          <w:tcPr>
            <w:tcW w:w="962" w:type="dxa"/>
            <w:tcBorders>
              <w:top w:val="nil"/>
            </w:tcBorders>
          </w:tcPr>
          <w:p w14:paraId="5982DDBB" w14:textId="77777777" w:rsidR="00A838CA" w:rsidRDefault="00A838CA">
            <w:pPr>
              <w:pStyle w:val="TableParagraph"/>
              <w:spacing w:before="0"/>
              <w:ind w:left="0"/>
              <w:jc w:val="left"/>
              <w:rPr>
                <w:rFonts w:ascii="Times New Roman"/>
                <w:sz w:val="14"/>
              </w:rPr>
            </w:pPr>
          </w:p>
        </w:tc>
        <w:tc>
          <w:tcPr>
            <w:tcW w:w="962" w:type="dxa"/>
            <w:tcBorders>
              <w:top w:val="nil"/>
            </w:tcBorders>
          </w:tcPr>
          <w:p w14:paraId="0C81282D" w14:textId="77777777" w:rsidR="00A838CA" w:rsidRDefault="00A838CA">
            <w:pPr>
              <w:pStyle w:val="TableParagraph"/>
              <w:spacing w:before="0"/>
              <w:ind w:left="0"/>
              <w:jc w:val="left"/>
              <w:rPr>
                <w:rFonts w:ascii="Times New Roman"/>
                <w:sz w:val="14"/>
              </w:rPr>
            </w:pPr>
          </w:p>
        </w:tc>
        <w:tc>
          <w:tcPr>
            <w:tcW w:w="962" w:type="dxa"/>
            <w:tcBorders>
              <w:top w:val="nil"/>
            </w:tcBorders>
          </w:tcPr>
          <w:p w14:paraId="51EF06A3" w14:textId="77777777" w:rsidR="00A838CA" w:rsidRDefault="00A838CA">
            <w:pPr>
              <w:pStyle w:val="TableParagraph"/>
              <w:spacing w:before="0"/>
              <w:ind w:left="0"/>
              <w:jc w:val="left"/>
              <w:rPr>
                <w:rFonts w:ascii="Times New Roman"/>
                <w:sz w:val="14"/>
              </w:rPr>
            </w:pPr>
          </w:p>
        </w:tc>
        <w:tc>
          <w:tcPr>
            <w:tcW w:w="962" w:type="dxa"/>
            <w:tcBorders>
              <w:top w:val="nil"/>
            </w:tcBorders>
          </w:tcPr>
          <w:p w14:paraId="59DE6F35" w14:textId="77777777" w:rsidR="00A838CA" w:rsidRDefault="00A838CA">
            <w:pPr>
              <w:pStyle w:val="TableParagraph"/>
              <w:spacing w:before="0"/>
              <w:ind w:left="0"/>
              <w:jc w:val="left"/>
              <w:rPr>
                <w:rFonts w:ascii="Times New Roman"/>
                <w:sz w:val="14"/>
              </w:rPr>
            </w:pPr>
          </w:p>
        </w:tc>
        <w:tc>
          <w:tcPr>
            <w:tcW w:w="962" w:type="dxa"/>
            <w:tcBorders>
              <w:top w:val="nil"/>
            </w:tcBorders>
          </w:tcPr>
          <w:p w14:paraId="455D35D8" w14:textId="77777777" w:rsidR="00A838CA" w:rsidRDefault="00A838CA">
            <w:pPr>
              <w:pStyle w:val="TableParagraph"/>
              <w:spacing w:before="0"/>
              <w:ind w:left="0"/>
              <w:jc w:val="left"/>
              <w:rPr>
                <w:rFonts w:ascii="Times New Roman"/>
                <w:sz w:val="14"/>
              </w:rPr>
            </w:pPr>
          </w:p>
        </w:tc>
        <w:tc>
          <w:tcPr>
            <w:tcW w:w="962" w:type="dxa"/>
            <w:tcBorders>
              <w:top w:val="nil"/>
            </w:tcBorders>
          </w:tcPr>
          <w:p w14:paraId="23E78765" w14:textId="77777777" w:rsidR="00A838CA" w:rsidRDefault="00A838CA">
            <w:pPr>
              <w:pStyle w:val="TableParagraph"/>
              <w:spacing w:before="0"/>
              <w:ind w:left="0"/>
              <w:jc w:val="left"/>
              <w:rPr>
                <w:rFonts w:ascii="Times New Roman"/>
                <w:sz w:val="14"/>
              </w:rPr>
            </w:pPr>
          </w:p>
        </w:tc>
        <w:tc>
          <w:tcPr>
            <w:tcW w:w="962" w:type="dxa"/>
            <w:tcBorders>
              <w:top w:val="nil"/>
            </w:tcBorders>
          </w:tcPr>
          <w:p w14:paraId="04420510" w14:textId="77777777" w:rsidR="00A838CA" w:rsidRDefault="00A838CA">
            <w:pPr>
              <w:pStyle w:val="TableParagraph"/>
              <w:spacing w:before="0"/>
              <w:ind w:left="0"/>
              <w:jc w:val="left"/>
              <w:rPr>
                <w:rFonts w:ascii="Times New Roman"/>
                <w:sz w:val="14"/>
              </w:rPr>
            </w:pPr>
          </w:p>
        </w:tc>
      </w:tr>
      <w:tr w:rsidR="00A838CA" w14:paraId="1C3E803C" w14:textId="77777777">
        <w:trPr>
          <w:trHeight w:val="475"/>
        </w:trPr>
        <w:tc>
          <w:tcPr>
            <w:tcW w:w="962" w:type="dxa"/>
          </w:tcPr>
          <w:p w14:paraId="7CA03843" w14:textId="77777777" w:rsidR="00A838CA" w:rsidRDefault="00000000">
            <w:pPr>
              <w:pStyle w:val="TableParagraph"/>
              <w:spacing w:line="169" w:lineRule="exact"/>
              <w:jc w:val="left"/>
              <w:rPr>
                <w:sz w:val="14"/>
              </w:rPr>
            </w:pPr>
            <w:r>
              <w:rPr>
                <w:sz w:val="14"/>
              </w:rPr>
              <w:t>DPA (FIFO</w:t>
            </w:r>
          </w:p>
          <w:p w14:paraId="299B4A91" w14:textId="77777777" w:rsidR="00A838CA" w:rsidRDefault="00000000">
            <w:pPr>
              <w:pStyle w:val="TableParagraph"/>
              <w:spacing w:before="0" w:line="169" w:lineRule="exact"/>
              <w:jc w:val="left"/>
              <w:rPr>
                <w:sz w:val="14"/>
              </w:rPr>
            </w:pPr>
            <w:r>
              <w:rPr>
                <w:sz w:val="14"/>
              </w:rPr>
              <w:t>mode)</w:t>
            </w:r>
          </w:p>
        </w:tc>
        <w:tc>
          <w:tcPr>
            <w:tcW w:w="962" w:type="dxa"/>
          </w:tcPr>
          <w:p w14:paraId="458869A1" w14:textId="77777777" w:rsidR="00A838CA" w:rsidRDefault="00000000">
            <w:pPr>
              <w:pStyle w:val="TableParagraph"/>
              <w:spacing w:before="65" w:line="237" w:lineRule="auto"/>
              <w:jc w:val="left"/>
              <w:rPr>
                <w:sz w:val="14"/>
              </w:rPr>
            </w:pPr>
            <w:r>
              <w:rPr>
                <w:sz w:val="14"/>
              </w:rPr>
              <w:t>DPA run length</w:t>
            </w:r>
          </w:p>
        </w:tc>
        <w:tc>
          <w:tcPr>
            <w:tcW w:w="962" w:type="dxa"/>
          </w:tcPr>
          <w:p w14:paraId="1D490DDF" w14:textId="77777777" w:rsidR="00A838CA" w:rsidRDefault="00000000">
            <w:pPr>
              <w:pStyle w:val="TableParagraph"/>
              <w:jc w:val="left"/>
              <w:rPr>
                <w:sz w:val="14"/>
              </w:rPr>
            </w:pPr>
            <w:r>
              <w:rPr>
                <w:sz w:val="14"/>
              </w:rPr>
              <w:t>—</w:t>
            </w:r>
          </w:p>
        </w:tc>
        <w:tc>
          <w:tcPr>
            <w:tcW w:w="962" w:type="dxa"/>
          </w:tcPr>
          <w:p w14:paraId="16A5E953" w14:textId="77777777" w:rsidR="00A838CA" w:rsidRDefault="00000000">
            <w:pPr>
              <w:pStyle w:val="TableParagraph"/>
              <w:ind w:left="6"/>
              <w:rPr>
                <w:sz w:val="14"/>
              </w:rPr>
            </w:pPr>
            <w:r>
              <w:rPr>
                <w:sz w:val="14"/>
              </w:rPr>
              <w:t>—</w:t>
            </w:r>
          </w:p>
        </w:tc>
        <w:tc>
          <w:tcPr>
            <w:tcW w:w="962" w:type="dxa"/>
          </w:tcPr>
          <w:p w14:paraId="75F4C94D" w14:textId="77777777" w:rsidR="00A838CA" w:rsidRDefault="00000000">
            <w:pPr>
              <w:pStyle w:val="TableParagraph"/>
              <w:ind w:left="5"/>
              <w:rPr>
                <w:sz w:val="14"/>
              </w:rPr>
            </w:pPr>
            <w:r>
              <w:rPr>
                <w:sz w:val="14"/>
              </w:rPr>
              <w:t>—</w:t>
            </w:r>
          </w:p>
        </w:tc>
        <w:tc>
          <w:tcPr>
            <w:tcW w:w="962" w:type="dxa"/>
          </w:tcPr>
          <w:p w14:paraId="4ADB78FF" w14:textId="77777777" w:rsidR="00A838CA" w:rsidRDefault="00000000">
            <w:pPr>
              <w:pStyle w:val="TableParagraph"/>
              <w:ind w:left="0" w:right="166"/>
              <w:jc w:val="right"/>
              <w:rPr>
                <w:sz w:val="14"/>
              </w:rPr>
            </w:pPr>
            <w:r>
              <w:rPr>
                <w:sz w:val="14"/>
              </w:rPr>
              <w:t>≤10,000</w:t>
            </w:r>
          </w:p>
        </w:tc>
        <w:tc>
          <w:tcPr>
            <w:tcW w:w="962" w:type="dxa"/>
          </w:tcPr>
          <w:p w14:paraId="60BDA960" w14:textId="77777777" w:rsidR="00A838CA" w:rsidRDefault="00000000">
            <w:pPr>
              <w:pStyle w:val="TableParagraph"/>
              <w:ind w:left="3"/>
              <w:rPr>
                <w:sz w:val="14"/>
              </w:rPr>
            </w:pPr>
            <w:r>
              <w:rPr>
                <w:sz w:val="14"/>
              </w:rPr>
              <w:t>—</w:t>
            </w:r>
          </w:p>
        </w:tc>
        <w:tc>
          <w:tcPr>
            <w:tcW w:w="962" w:type="dxa"/>
          </w:tcPr>
          <w:p w14:paraId="6717A070" w14:textId="77777777" w:rsidR="00A838CA" w:rsidRDefault="00000000">
            <w:pPr>
              <w:pStyle w:val="TableParagraph"/>
              <w:ind w:left="3"/>
              <w:rPr>
                <w:sz w:val="14"/>
              </w:rPr>
            </w:pPr>
            <w:r>
              <w:rPr>
                <w:sz w:val="14"/>
              </w:rPr>
              <w:t>—</w:t>
            </w:r>
          </w:p>
        </w:tc>
        <w:tc>
          <w:tcPr>
            <w:tcW w:w="962" w:type="dxa"/>
          </w:tcPr>
          <w:p w14:paraId="1072DD5B" w14:textId="77777777" w:rsidR="00A838CA" w:rsidRDefault="00000000">
            <w:pPr>
              <w:pStyle w:val="TableParagraph"/>
              <w:ind w:left="55" w:right="54"/>
              <w:rPr>
                <w:sz w:val="14"/>
              </w:rPr>
            </w:pPr>
            <w:r>
              <w:rPr>
                <w:sz w:val="14"/>
              </w:rPr>
              <w:t>≤10,000</w:t>
            </w:r>
          </w:p>
        </w:tc>
        <w:tc>
          <w:tcPr>
            <w:tcW w:w="962" w:type="dxa"/>
          </w:tcPr>
          <w:p w14:paraId="21A2986B" w14:textId="77777777" w:rsidR="00A838CA" w:rsidRDefault="00000000">
            <w:pPr>
              <w:pStyle w:val="TableParagraph"/>
              <w:ind w:left="1"/>
              <w:rPr>
                <w:sz w:val="14"/>
              </w:rPr>
            </w:pPr>
            <w:r>
              <w:rPr>
                <w:sz w:val="14"/>
              </w:rPr>
              <w:t>—</w:t>
            </w:r>
          </w:p>
        </w:tc>
        <w:tc>
          <w:tcPr>
            <w:tcW w:w="962" w:type="dxa"/>
          </w:tcPr>
          <w:p w14:paraId="75BE08B9" w14:textId="77777777" w:rsidR="00A838CA" w:rsidRDefault="00000000">
            <w:pPr>
              <w:pStyle w:val="TableParagraph"/>
              <w:ind w:left="0"/>
              <w:rPr>
                <w:sz w:val="14"/>
              </w:rPr>
            </w:pPr>
            <w:r>
              <w:rPr>
                <w:sz w:val="14"/>
              </w:rPr>
              <w:t>—</w:t>
            </w:r>
          </w:p>
        </w:tc>
        <w:tc>
          <w:tcPr>
            <w:tcW w:w="962" w:type="dxa"/>
          </w:tcPr>
          <w:p w14:paraId="1661A8D5" w14:textId="77777777" w:rsidR="00A838CA" w:rsidRDefault="00000000">
            <w:pPr>
              <w:pStyle w:val="TableParagraph"/>
              <w:ind w:left="55" w:right="55"/>
              <w:rPr>
                <w:sz w:val="14"/>
              </w:rPr>
            </w:pPr>
            <w:r>
              <w:rPr>
                <w:sz w:val="14"/>
              </w:rPr>
              <w:t>≤10,000</w:t>
            </w:r>
          </w:p>
        </w:tc>
        <w:tc>
          <w:tcPr>
            <w:tcW w:w="962" w:type="dxa"/>
          </w:tcPr>
          <w:p w14:paraId="3B969E2A" w14:textId="77777777" w:rsidR="00A838CA" w:rsidRDefault="00000000">
            <w:pPr>
              <w:pStyle w:val="TableParagraph"/>
              <w:ind w:left="55" w:right="56"/>
              <w:rPr>
                <w:sz w:val="14"/>
              </w:rPr>
            </w:pPr>
            <w:r>
              <w:rPr>
                <w:sz w:val="14"/>
              </w:rPr>
              <w:t>UI</w:t>
            </w:r>
          </w:p>
        </w:tc>
      </w:tr>
      <w:tr w:rsidR="00A838CA" w14:paraId="34109698" w14:textId="77777777">
        <w:trPr>
          <w:trHeight w:val="476"/>
        </w:trPr>
        <w:tc>
          <w:tcPr>
            <w:tcW w:w="962" w:type="dxa"/>
            <w:vMerge w:val="restart"/>
          </w:tcPr>
          <w:p w14:paraId="24CA4282" w14:textId="77777777" w:rsidR="00A838CA" w:rsidRDefault="00000000">
            <w:pPr>
              <w:pStyle w:val="TableParagraph"/>
              <w:spacing w:before="65" w:line="237" w:lineRule="auto"/>
              <w:jc w:val="left"/>
              <w:rPr>
                <w:sz w:val="14"/>
              </w:rPr>
            </w:pPr>
            <w:r>
              <w:rPr>
                <w:sz w:val="14"/>
              </w:rPr>
              <w:t>DPA (soft CDR</w:t>
            </w:r>
          </w:p>
          <w:p w14:paraId="7E663E5A" w14:textId="77777777" w:rsidR="00A838CA" w:rsidRDefault="00000000">
            <w:pPr>
              <w:pStyle w:val="TableParagraph"/>
              <w:spacing w:before="0" w:line="168" w:lineRule="exact"/>
              <w:jc w:val="left"/>
              <w:rPr>
                <w:sz w:val="14"/>
              </w:rPr>
            </w:pPr>
            <w:r>
              <w:rPr>
                <w:sz w:val="14"/>
              </w:rPr>
              <w:t>mode)</w:t>
            </w:r>
          </w:p>
        </w:tc>
        <w:tc>
          <w:tcPr>
            <w:tcW w:w="962" w:type="dxa"/>
            <w:vMerge w:val="restart"/>
          </w:tcPr>
          <w:p w14:paraId="33730DB0" w14:textId="77777777" w:rsidR="00A838CA" w:rsidRDefault="00000000">
            <w:pPr>
              <w:pStyle w:val="TableParagraph"/>
              <w:spacing w:before="65" w:line="237" w:lineRule="auto"/>
              <w:jc w:val="left"/>
              <w:rPr>
                <w:sz w:val="14"/>
              </w:rPr>
            </w:pPr>
            <w:r>
              <w:rPr>
                <w:sz w:val="14"/>
              </w:rPr>
              <w:t>DPA run length</w:t>
            </w:r>
          </w:p>
        </w:tc>
        <w:tc>
          <w:tcPr>
            <w:tcW w:w="962" w:type="dxa"/>
          </w:tcPr>
          <w:p w14:paraId="5FE0F0AD" w14:textId="77777777" w:rsidR="00A838CA" w:rsidRDefault="00000000">
            <w:pPr>
              <w:pStyle w:val="TableParagraph"/>
              <w:spacing w:line="169" w:lineRule="exact"/>
              <w:jc w:val="left"/>
              <w:rPr>
                <w:sz w:val="14"/>
              </w:rPr>
            </w:pPr>
            <w:r>
              <w:rPr>
                <w:sz w:val="14"/>
              </w:rPr>
              <w:t>SGMII/GbE</w:t>
            </w:r>
          </w:p>
          <w:p w14:paraId="537E1196" w14:textId="77777777" w:rsidR="00A838CA" w:rsidRDefault="00000000">
            <w:pPr>
              <w:pStyle w:val="TableParagraph"/>
              <w:spacing w:before="0" w:line="169" w:lineRule="exact"/>
              <w:jc w:val="left"/>
              <w:rPr>
                <w:sz w:val="14"/>
              </w:rPr>
            </w:pPr>
            <w:r>
              <w:rPr>
                <w:sz w:val="14"/>
              </w:rPr>
              <w:t>protocol</w:t>
            </w:r>
          </w:p>
        </w:tc>
        <w:tc>
          <w:tcPr>
            <w:tcW w:w="962" w:type="dxa"/>
          </w:tcPr>
          <w:p w14:paraId="2675812F" w14:textId="77777777" w:rsidR="00A838CA" w:rsidRDefault="00000000">
            <w:pPr>
              <w:pStyle w:val="TableParagraph"/>
              <w:ind w:left="6"/>
              <w:rPr>
                <w:sz w:val="14"/>
              </w:rPr>
            </w:pPr>
            <w:r>
              <w:rPr>
                <w:sz w:val="14"/>
              </w:rPr>
              <w:t>—</w:t>
            </w:r>
          </w:p>
        </w:tc>
        <w:tc>
          <w:tcPr>
            <w:tcW w:w="962" w:type="dxa"/>
          </w:tcPr>
          <w:p w14:paraId="04E9ABD0" w14:textId="77777777" w:rsidR="00A838CA" w:rsidRDefault="00000000">
            <w:pPr>
              <w:pStyle w:val="TableParagraph"/>
              <w:ind w:left="5"/>
              <w:rPr>
                <w:sz w:val="14"/>
              </w:rPr>
            </w:pPr>
            <w:r>
              <w:rPr>
                <w:sz w:val="14"/>
              </w:rPr>
              <w:t>—</w:t>
            </w:r>
          </w:p>
        </w:tc>
        <w:tc>
          <w:tcPr>
            <w:tcW w:w="962" w:type="dxa"/>
          </w:tcPr>
          <w:p w14:paraId="137105D5" w14:textId="77777777" w:rsidR="00A838CA" w:rsidRDefault="00000000">
            <w:pPr>
              <w:pStyle w:val="TableParagraph"/>
              <w:ind w:left="4"/>
              <w:rPr>
                <w:sz w:val="14"/>
              </w:rPr>
            </w:pPr>
            <w:r>
              <w:rPr>
                <w:sz w:val="14"/>
              </w:rPr>
              <w:t>5</w:t>
            </w:r>
          </w:p>
        </w:tc>
        <w:tc>
          <w:tcPr>
            <w:tcW w:w="962" w:type="dxa"/>
          </w:tcPr>
          <w:p w14:paraId="71F989DA" w14:textId="77777777" w:rsidR="00A838CA" w:rsidRDefault="00000000">
            <w:pPr>
              <w:pStyle w:val="TableParagraph"/>
              <w:ind w:left="3"/>
              <w:rPr>
                <w:sz w:val="14"/>
              </w:rPr>
            </w:pPr>
            <w:r>
              <w:rPr>
                <w:sz w:val="14"/>
              </w:rPr>
              <w:t>—</w:t>
            </w:r>
          </w:p>
        </w:tc>
        <w:tc>
          <w:tcPr>
            <w:tcW w:w="962" w:type="dxa"/>
          </w:tcPr>
          <w:p w14:paraId="0D2A695C" w14:textId="77777777" w:rsidR="00A838CA" w:rsidRDefault="00000000">
            <w:pPr>
              <w:pStyle w:val="TableParagraph"/>
              <w:ind w:left="3"/>
              <w:rPr>
                <w:sz w:val="14"/>
              </w:rPr>
            </w:pPr>
            <w:r>
              <w:rPr>
                <w:sz w:val="14"/>
              </w:rPr>
              <w:t>—</w:t>
            </w:r>
          </w:p>
        </w:tc>
        <w:tc>
          <w:tcPr>
            <w:tcW w:w="962" w:type="dxa"/>
          </w:tcPr>
          <w:p w14:paraId="2F1896F6" w14:textId="77777777" w:rsidR="00A838CA" w:rsidRDefault="00000000">
            <w:pPr>
              <w:pStyle w:val="TableParagraph"/>
              <w:ind w:left="2"/>
              <w:rPr>
                <w:sz w:val="14"/>
              </w:rPr>
            </w:pPr>
            <w:r>
              <w:rPr>
                <w:sz w:val="14"/>
              </w:rPr>
              <w:t>5</w:t>
            </w:r>
          </w:p>
        </w:tc>
        <w:tc>
          <w:tcPr>
            <w:tcW w:w="962" w:type="dxa"/>
          </w:tcPr>
          <w:p w14:paraId="5D64191B" w14:textId="77777777" w:rsidR="00A838CA" w:rsidRDefault="00000000">
            <w:pPr>
              <w:pStyle w:val="TableParagraph"/>
              <w:ind w:left="1"/>
              <w:rPr>
                <w:sz w:val="14"/>
              </w:rPr>
            </w:pPr>
            <w:r>
              <w:rPr>
                <w:sz w:val="14"/>
              </w:rPr>
              <w:t>—</w:t>
            </w:r>
          </w:p>
        </w:tc>
        <w:tc>
          <w:tcPr>
            <w:tcW w:w="962" w:type="dxa"/>
          </w:tcPr>
          <w:p w14:paraId="6424146C" w14:textId="77777777" w:rsidR="00A838CA" w:rsidRDefault="00000000">
            <w:pPr>
              <w:pStyle w:val="TableParagraph"/>
              <w:ind w:left="0"/>
              <w:rPr>
                <w:sz w:val="14"/>
              </w:rPr>
            </w:pPr>
            <w:r>
              <w:rPr>
                <w:sz w:val="14"/>
              </w:rPr>
              <w:t>—</w:t>
            </w:r>
          </w:p>
        </w:tc>
        <w:tc>
          <w:tcPr>
            <w:tcW w:w="962" w:type="dxa"/>
          </w:tcPr>
          <w:p w14:paraId="5730577D" w14:textId="77777777" w:rsidR="00A838CA" w:rsidRDefault="00000000">
            <w:pPr>
              <w:pStyle w:val="TableParagraph"/>
              <w:ind w:left="0"/>
              <w:rPr>
                <w:sz w:val="14"/>
              </w:rPr>
            </w:pPr>
            <w:r>
              <w:rPr>
                <w:sz w:val="14"/>
              </w:rPr>
              <w:t>5</w:t>
            </w:r>
          </w:p>
        </w:tc>
        <w:tc>
          <w:tcPr>
            <w:tcW w:w="962" w:type="dxa"/>
          </w:tcPr>
          <w:p w14:paraId="74993198" w14:textId="77777777" w:rsidR="00A838CA" w:rsidRDefault="00000000">
            <w:pPr>
              <w:pStyle w:val="TableParagraph"/>
              <w:ind w:left="55" w:right="56"/>
              <w:rPr>
                <w:sz w:val="14"/>
              </w:rPr>
            </w:pPr>
            <w:r>
              <w:rPr>
                <w:sz w:val="14"/>
              </w:rPr>
              <w:t>UI</w:t>
            </w:r>
          </w:p>
        </w:tc>
      </w:tr>
      <w:tr w:rsidR="00A838CA" w14:paraId="637C180E" w14:textId="77777777">
        <w:trPr>
          <w:trHeight w:val="644"/>
        </w:trPr>
        <w:tc>
          <w:tcPr>
            <w:tcW w:w="962" w:type="dxa"/>
            <w:vMerge/>
            <w:tcBorders>
              <w:top w:val="nil"/>
            </w:tcBorders>
          </w:tcPr>
          <w:p w14:paraId="7B6E2127" w14:textId="77777777" w:rsidR="00A838CA" w:rsidRDefault="00A838CA">
            <w:pPr>
              <w:rPr>
                <w:sz w:val="2"/>
                <w:szCs w:val="2"/>
              </w:rPr>
            </w:pPr>
          </w:p>
        </w:tc>
        <w:tc>
          <w:tcPr>
            <w:tcW w:w="962" w:type="dxa"/>
            <w:vMerge/>
            <w:tcBorders>
              <w:top w:val="nil"/>
            </w:tcBorders>
          </w:tcPr>
          <w:p w14:paraId="4AFAD080" w14:textId="77777777" w:rsidR="00A838CA" w:rsidRDefault="00A838CA">
            <w:pPr>
              <w:rPr>
                <w:sz w:val="2"/>
                <w:szCs w:val="2"/>
              </w:rPr>
            </w:pPr>
          </w:p>
        </w:tc>
        <w:tc>
          <w:tcPr>
            <w:tcW w:w="962" w:type="dxa"/>
          </w:tcPr>
          <w:p w14:paraId="131D97BE" w14:textId="77777777" w:rsidR="00A838CA" w:rsidRDefault="00000000">
            <w:pPr>
              <w:pStyle w:val="TableParagraph"/>
              <w:spacing w:before="65" w:line="237" w:lineRule="auto"/>
              <w:ind w:right="206"/>
              <w:jc w:val="left"/>
              <w:rPr>
                <w:sz w:val="14"/>
              </w:rPr>
            </w:pPr>
            <w:r>
              <w:rPr>
                <w:sz w:val="14"/>
              </w:rPr>
              <w:t>All other protocols</w:t>
            </w:r>
          </w:p>
        </w:tc>
        <w:tc>
          <w:tcPr>
            <w:tcW w:w="962" w:type="dxa"/>
          </w:tcPr>
          <w:p w14:paraId="7153144F" w14:textId="77777777" w:rsidR="00A838CA" w:rsidRDefault="00000000">
            <w:pPr>
              <w:pStyle w:val="TableParagraph"/>
              <w:ind w:left="6"/>
              <w:rPr>
                <w:sz w:val="14"/>
              </w:rPr>
            </w:pPr>
            <w:r>
              <w:rPr>
                <w:sz w:val="14"/>
              </w:rPr>
              <w:t>—</w:t>
            </w:r>
          </w:p>
        </w:tc>
        <w:tc>
          <w:tcPr>
            <w:tcW w:w="962" w:type="dxa"/>
          </w:tcPr>
          <w:p w14:paraId="1B3F150F" w14:textId="77777777" w:rsidR="00A838CA" w:rsidRDefault="00000000">
            <w:pPr>
              <w:pStyle w:val="TableParagraph"/>
              <w:ind w:left="5"/>
              <w:rPr>
                <w:sz w:val="14"/>
              </w:rPr>
            </w:pPr>
            <w:r>
              <w:rPr>
                <w:sz w:val="14"/>
              </w:rPr>
              <w:t>—</w:t>
            </w:r>
          </w:p>
        </w:tc>
        <w:tc>
          <w:tcPr>
            <w:tcW w:w="962" w:type="dxa"/>
          </w:tcPr>
          <w:p w14:paraId="5E17ABC0" w14:textId="77777777" w:rsidR="00A838CA" w:rsidRDefault="00000000">
            <w:pPr>
              <w:pStyle w:val="TableParagraph"/>
              <w:spacing w:before="65" w:line="237" w:lineRule="auto"/>
              <w:ind w:left="99" w:right="92" w:hanging="1"/>
              <w:rPr>
                <w:sz w:val="14"/>
              </w:rPr>
            </w:pPr>
            <w:r>
              <w:rPr>
                <w:sz w:val="14"/>
              </w:rPr>
              <w:t>50 data transition per 208 UI</w:t>
            </w:r>
          </w:p>
        </w:tc>
        <w:tc>
          <w:tcPr>
            <w:tcW w:w="962" w:type="dxa"/>
          </w:tcPr>
          <w:p w14:paraId="4D24D3A5" w14:textId="77777777" w:rsidR="00A838CA" w:rsidRDefault="00000000">
            <w:pPr>
              <w:pStyle w:val="TableParagraph"/>
              <w:ind w:left="3"/>
              <w:rPr>
                <w:sz w:val="14"/>
              </w:rPr>
            </w:pPr>
            <w:r>
              <w:rPr>
                <w:sz w:val="14"/>
              </w:rPr>
              <w:t>—</w:t>
            </w:r>
          </w:p>
        </w:tc>
        <w:tc>
          <w:tcPr>
            <w:tcW w:w="962" w:type="dxa"/>
          </w:tcPr>
          <w:p w14:paraId="18D83431" w14:textId="77777777" w:rsidR="00A838CA" w:rsidRDefault="00000000">
            <w:pPr>
              <w:pStyle w:val="TableParagraph"/>
              <w:ind w:left="3"/>
              <w:rPr>
                <w:sz w:val="14"/>
              </w:rPr>
            </w:pPr>
            <w:r>
              <w:rPr>
                <w:sz w:val="14"/>
              </w:rPr>
              <w:t>—</w:t>
            </w:r>
          </w:p>
        </w:tc>
        <w:tc>
          <w:tcPr>
            <w:tcW w:w="962" w:type="dxa"/>
          </w:tcPr>
          <w:p w14:paraId="3956E7B6" w14:textId="77777777" w:rsidR="00A838CA" w:rsidRDefault="00000000">
            <w:pPr>
              <w:pStyle w:val="TableParagraph"/>
              <w:spacing w:before="65" w:line="237" w:lineRule="auto"/>
              <w:ind w:left="98" w:right="93" w:hanging="1"/>
              <w:rPr>
                <w:sz w:val="14"/>
              </w:rPr>
            </w:pPr>
            <w:r>
              <w:rPr>
                <w:sz w:val="14"/>
              </w:rPr>
              <w:t>50 data transition per 208 UI</w:t>
            </w:r>
          </w:p>
        </w:tc>
        <w:tc>
          <w:tcPr>
            <w:tcW w:w="962" w:type="dxa"/>
          </w:tcPr>
          <w:p w14:paraId="5603F587" w14:textId="77777777" w:rsidR="00A838CA" w:rsidRDefault="00000000">
            <w:pPr>
              <w:pStyle w:val="TableParagraph"/>
              <w:ind w:left="1"/>
              <w:rPr>
                <w:sz w:val="14"/>
              </w:rPr>
            </w:pPr>
            <w:r>
              <w:rPr>
                <w:sz w:val="14"/>
              </w:rPr>
              <w:t>—</w:t>
            </w:r>
          </w:p>
        </w:tc>
        <w:tc>
          <w:tcPr>
            <w:tcW w:w="962" w:type="dxa"/>
          </w:tcPr>
          <w:p w14:paraId="70EF0FA9" w14:textId="77777777" w:rsidR="00A838CA" w:rsidRDefault="00000000">
            <w:pPr>
              <w:pStyle w:val="TableParagraph"/>
              <w:ind w:left="0"/>
              <w:rPr>
                <w:sz w:val="14"/>
              </w:rPr>
            </w:pPr>
            <w:r>
              <w:rPr>
                <w:sz w:val="14"/>
              </w:rPr>
              <w:t>—</w:t>
            </w:r>
          </w:p>
        </w:tc>
        <w:tc>
          <w:tcPr>
            <w:tcW w:w="962" w:type="dxa"/>
          </w:tcPr>
          <w:p w14:paraId="1E38BB83" w14:textId="77777777" w:rsidR="00A838CA" w:rsidRDefault="00000000">
            <w:pPr>
              <w:pStyle w:val="TableParagraph"/>
              <w:spacing w:before="65" w:line="237" w:lineRule="auto"/>
              <w:ind w:left="97" w:right="95" w:hanging="1"/>
              <w:rPr>
                <w:sz w:val="14"/>
              </w:rPr>
            </w:pPr>
            <w:r>
              <w:rPr>
                <w:sz w:val="14"/>
              </w:rPr>
              <w:t>50 data transition per 208 UI</w:t>
            </w:r>
          </w:p>
        </w:tc>
        <w:tc>
          <w:tcPr>
            <w:tcW w:w="962" w:type="dxa"/>
          </w:tcPr>
          <w:p w14:paraId="017E4079" w14:textId="77777777" w:rsidR="00A838CA" w:rsidRDefault="00000000">
            <w:pPr>
              <w:pStyle w:val="TableParagraph"/>
              <w:ind w:left="0" w:right="1"/>
              <w:rPr>
                <w:sz w:val="14"/>
              </w:rPr>
            </w:pPr>
            <w:r>
              <w:rPr>
                <w:sz w:val="14"/>
              </w:rPr>
              <w:t>—</w:t>
            </w:r>
          </w:p>
        </w:tc>
      </w:tr>
      <w:tr w:rsidR="00A838CA" w14:paraId="3A4A9C62" w14:textId="77777777">
        <w:trPr>
          <w:trHeight w:val="644"/>
        </w:trPr>
        <w:tc>
          <w:tcPr>
            <w:tcW w:w="962" w:type="dxa"/>
          </w:tcPr>
          <w:p w14:paraId="2AB3B079" w14:textId="77777777" w:rsidR="00A838CA" w:rsidRDefault="00000000">
            <w:pPr>
              <w:pStyle w:val="TableParagraph"/>
              <w:spacing w:before="65" w:line="237" w:lineRule="auto"/>
              <w:ind w:right="210"/>
              <w:jc w:val="left"/>
              <w:rPr>
                <w:sz w:val="14"/>
              </w:rPr>
            </w:pPr>
            <w:r>
              <w:rPr>
                <w:sz w:val="14"/>
              </w:rPr>
              <w:t>Soft CDR mode</w:t>
            </w:r>
          </w:p>
        </w:tc>
        <w:tc>
          <w:tcPr>
            <w:tcW w:w="962" w:type="dxa"/>
          </w:tcPr>
          <w:p w14:paraId="4A85D9AA" w14:textId="77777777" w:rsidR="00A838CA" w:rsidRDefault="00000000">
            <w:pPr>
              <w:pStyle w:val="TableParagraph"/>
              <w:spacing w:before="65" w:line="237" w:lineRule="auto"/>
              <w:ind w:right="196"/>
              <w:jc w:val="left"/>
              <w:rPr>
                <w:sz w:val="14"/>
              </w:rPr>
            </w:pPr>
            <w:r>
              <w:rPr>
                <w:sz w:val="14"/>
              </w:rPr>
              <w:t>Soft-CDR ppm tolerance</w:t>
            </w:r>
          </w:p>
        </w:tc>
        <w:tc>
          <w:tcPr>
            <w:tcW w:w="962" w:type="dxa"/>
          </w:tcPr>
          <w:p w14:paraId="0BFC2215" w14:textId="77777777" w:rsidR="00A838CA" w:rsidRDefault="00000000">
            <w:pPr>
              <w:pStyle w:val="TableParagraph"/>
              <w:jc w:val="left"/>
              <w:rPr>
                <w:sz w:val="14"/>
              </w:rPr>
            </w:pPr>
            <w:r>
              <w:rPr>
                <w:sz w:val="14"/>
              </w:rPr>
              <w:t>—</w:t>
            </w:r>
          </w:p>
        </w:tc>
        <w:tc>
          <w:tcPr>
            <w:tcW w:w="962" w:type="dxa"/>
          </w:tcPr>
          <w:p w14:paraId="62B43281" w14:textId="77777777" w:rsidR="00A838CA" w:rsidRDefault="00000000">
            <w:pPr>
              <w:pStyle w:val="TableParagraph"/>
              <w:ind w:left="55" w:right="48"/>
              <w:rPr>
                <w:sz w:val="14"/>
              </w:rPr>
            </w:pPr>
            <w:r>
              <w:rPr>
                <w:sz w:val="14"/>
              </w:rPr>
              <w:t>–300</w:t>
            </w:r>
          </w:p>
        </w:tc>
        <w:tc>
          <w:tcPr>
            <w:tcW w:w="962" w:type="dxa"/>
          </w:tcPr>
          <w:p w14:paraId="36026584" w14:textId="77777777" w:rsidR="00A838CA" w:rsidRDefault="00000000">
            <w:pPr>
              <w:pStyle w:val="TableParagraph"/>
              <w:ind w:left="5"/>
              <w:rPr>
                <w:sz w:val="14"/>
              </w:rPr>
            </w:pPr>
            <w:r>
              <w:rPr>
                <w:sz w:val="14"/>
              </w:rPr>
              <w:t>—</w:t>
            </w:r>
          </w:p>
        </w:tc>
        <w:tc>
          <w:tcPr>
            <w:tcW w:w="962" w:type="dxa"/>
          </w:tcPr>
          <w:p w14:paraId="14FD4CF3" w14:textId="77777777" w:rsidR="00A838CA" w:rsidRDefault="00000000">
            <w:pPr>
              <w:pStyle w:val="TableParagraph"/>
              <w:ind w:left="55" w:right="51"/>
              <w:rPr>
                <w:sz w:val="14"/>
              </w:rPr>
            </w:pPr>
            <w:r>
              <w:rPr>
                <w:sz w:val="14"/>
              </w:rPr>
              <w:t>300</w:t>
            </w:r>
          </w:p>
        </w:tc>
        <w:tc>
          <w:tcPr>
            <w:tcW w:w="962" w:type="dxa"/>
          </w:tcPr>
          <w:p w14:paraId="547DD181" w14:textId="77777777" w:rsidR="00A838CA" w:rsidRDefault="00000000">
            <w:pPr>
              <w:pStyle w:val="TableParagraph"/>
              <w:ind w:left="55" w:right="51"/>
              <w:rPr>
                <w:sz w:val="14"/>
              </w:rPr>
            </w:pPr>
            <w:r>
              <w:rPr>
                <w:sz w:val="14"/>
              </w:rPr>
              <w:t>–300</w:t>
            </w:r>
          </w:p>
        </w:tc>
        <w:tc>
          <w:tcPr>
            <w:tcW w:w="962" w:type="dxa"/>
          </w:tcPr>
          <w:p w14:paraId="79DB29C9" w14:textId="77777777" w:rsidR="00A838CA" w:rsidRDefault="00000000">
            <w:pPr>
              <w:pStyle w:val="TableParagraph"/>
              <w:ind w:left="3"/>
              <w:rPr>
                <w:sz w:val="14"/>
              </w:rPr>
            </w:pPr>
            <w:r>
              <w:rPr>
                <w:sz w:val="14"/>
              </w:rPr>
              <w:t>—</w:t>
            </w:r>
          </w:p>
        </w:tc>
        <w:tc>
          <w:tcPr>
            <w:tcW w:w="962" w:type="dxa"/>
          </w:tcPr>
          <w:p w14:paraId="67DF01BF" w14:textId="77777777" w:rsidR="00A838CA" w:rsidRDefault="00000000">
            <w:pPr>
              <w:pStyle w:val="TableParagraph"/>
              <w:ind w:left="55" w:right="53"/>
              <w:rPr>
                <w:sz w:val="14"/>
              </w:rPr>
            </w:pPr>
            <w:r>
              <w:rPr>
                <w:sz w:val="14"/>
              </w:rPr>
              <w:t>300</w:t>
            </w:r>
          </w:p>
        </w:tc>
        <w:tc>
          <w:tcPr>
            <w:tcW w:w="962" w:type="dxa"/>
          </w:tcPr>
          <w:p w14:paraId="7152F4CB" w14:textId="77777777" w:rsidR="00A838CA" w:rsidRDefault="00000000">
            <w:pPr>
              <w:pStyle w:val="TableParagraph"/>
              <w:ind w:left="55" w:right="54"/>
              <w:rPr>
                <w:sz w:val="14"/>
              </w:rPr>
            </w:pPr>
            <w:r>
              <w:rPr>
                <w:sz w:val="14"/>
              </w:rPr>
              <w:t>–300</w:t>
            </w:r>
          </w:p>
        </w:tc>
        <w:tc>
          <w:tcPr>
            <w:tcW w:w="962" w:type="dxa"/>
          </w:tcPr>
          <w:p w14:paraId="16860BFB" w14:textId="77777777" w:rsidR="00A838CA" w:rsidRDefault="00000000">
            <w:pPr>
              <w:pStyle w:val="TableParagraph"/>
              <w:ind w:left="0"/>
              <w:rPr>
                <w:sz w:val="14"/>
              </w:rPr>
            </w:pPr>
            <w:r>
              <w:rPr>
                <w:sz w:val="14"/>
              </w:rPr>
              <w:t>—</w:t>
            </w:r>
          </w:p>
        </w:tc>
        <w:tc>
          <w:tcPr>
            <w:tcW w:w="962" w:type="dxa"/>
          </w:tcPr>
          <w:p w14:paraId="2F8655F4" w14:textId="77777777" w:rsidR="00A838CA" w:rsidRDefault="00000000">
            <w:pPr>
              <w:pStyle w:val="TableParagraph"/>
              <w:ind w:left="55" w:right="55"/>
              <w:rPr>
                <w:sz w:val="14"/>
              </w:rPr>
            </w:pPr>
            <w:r>
              <w:rPr>
                <w:sz w:val="14"/>
              </w:rPr>
              <w:t>300</w:t>
            </w:r>
          </w:p>
        </w:tc>
        <w:tc>
          <w:tcPr>
            <w:tcW w:w="962" w:type="dxa"/>
          </w:tcPr>
          <w:p w14:paraId="4F9C4D34" w14:textId="77777777" w:rsidR="00A838CA" w:rsidRDefault="00000000">
            <w:pPr>
              <w:pStyle w:val="TableParagraph"/>
              <w:ind w:left="55" w:right="56"/>
              <w:rPr>
                <w:sz w:val="14"/>
              </w:rPr>
            </w:pPr>
            <w:r>
              <w:rPr>
                <w:sz w:val="14"/>
              </w:rPr>
              <w:t>ppm</w:t>
            </w:r>
          </w:p>
        </w:tc>
      </w:tr>
      <w:tr w:rsidR="00A838CA" w14:paraId="571C940B" w14:textId="77777777">
        <w:trPr>
          <w:trHeight w:val="476"/>
        </w:trPr>
        <w:tc>
          <w:tcPr>
            <w:tcW w:w="962" w:type="dxa"/>
          </w:tcPr>
          <w:p w14:paraId="5B5E22EF" w14:textId="77777777" w:rsidR="00A838CA" w:rsidRDefault="00000000">
            <w:pPr>
              <w:pStyle w:val="TableParagraph"/>
              <w:spacing w:before="65" w:line="237" w:lineRule="auto"/>
              <w:ind w:right="232"/>
              <w:jc w:val="left"/>
              <w:rPr>
                <w:sz w:val="14"/>
              </w:rPr>
            </w:pPr>
            <w:r>
              <w:rPr>
                <w:sz w:val="14"/>
              </w:rPr>
              <w:t>Non DPA mode</w:t>
            </w:r>
          </w:p>
        </w:tc>
        <w:tc>
          <w:tcPr>
            <w:tcW w:w="962" w:type="dxa"/>
          </w:tcPr>
          <w:p w14:paraId="456F01AB" w14:textId="77777777" w:rsidR="00A838CA" w:rsidRDefault="00000000">
            <w:pPr>
              <w:pStyle w:val="TableParagraph"/>
              <w:spacing w:before="65" w:line="237" w:lineRule="auto"/>
              <w:ind w:right="192"/>
              <w:jc w:val="left"/>
              <w:rPr>
                <w:sz w:val="14"/>
              </w:rPr>
            </w:pPr>
            <w:r>
              <w:rPr>
                <w:sz w:val="14"/>
              </w:rPr>
              <w:t>Sampling window</w:t>
            </w:r>
          </w:p>
        </w:tc>
        <w:tc>
          <w:tcPr>
            <w:tcW w:w="962" w:type="dxa"/>
          </w:tcPr>
          <w:p w14:paraId="4E9FC49A" w14:textId="77777777" w:rsidR="00A838CA" w:rsidRDefault="00000000">
            <w:pPr>
              <w:pStyle w:val="TableParagraph"/>
              <w:jc w:val="left"/>
              <w:rPr>
                <w:sz w:val="14"/>
              </w:rPr>
            </w:pPr>
            <w:r>
              <w:rPr>
                <w:sz w:val="14"/>
              </w:rPr>
              <w:t>—</w:t>
            </w:r>
          </w:p>
        </w:tc>
        <w:tc>
          <w:tcPr>
            <w:tcW w:w="962" w:type="dxa"/>
          </w:tcPr>
          <w:p w14:paraId="62462CB9" w14:textId="77777777" w:rsidR="00A838CA" w:rsidRDefault="00000000">
            <w:pPr>
              <w:pStyle w:val="TableParagraph"/>
              <w:ind w:left="6"/>
              <w:rPr>
                <w:sz w:val="14"/>
              </w:rPr>
            </w:pPr>
            <w:r>
              <w:rPr>
                <w:sz w:val="14"/>
              </w:rPr>
              <w:t>—</w:t>
            </w:r>
          </w:p>
        </w:tc>
        <w:tc>
          <w:tcPr>
            <w:tcW w:w="962" w:type="dxa"/>
          </w:tcPr>
          <w:p w14:paraId="392E9ACF" w14:textId="77777777" w:rsidR="00A838CA" w:rsidRDefault="00000000">
            <w:pPr>
              <w:pStyle w:val="TableParagraph"/>
              <w:ind w:left="5"/>
              <w:rPr>
                <w:sz w:val="14"/>
              </w:rPr>
            </w:pPr>
            <w:r>
              <w:rPr>
                <w:sz w:val="14"/>
              </w:rPr>
              <w:t>—</w:t>
            </w:r>
          </w:p>
        </w:tc>
        <w:tc>
          <w:tcPr>
            <w:tcW w:w="962" w:type="dxa"/>
          </w:tcPr>
          <w:p w14:paraId="4BF5DCBA" w14:textId="77777777" w:rsidR="00A838CA" w:rsidRDefault="00000000">
            <w:pPr>
              <w:pStyle w:val="TableParagraph"/>
              <w:ind w:left="55" w:right="51"/>
              <w:rPr>
                <w:sz w:val="14"/>
              </w:rPr>
            </w:pPr>
            <w:r>
              <w:rPr>
                <w:sz w:val="14"/>
              </w:rPr>
              <w:t>330</w:t>
            </w:r>
          </w:p>
        </w:tc>
        <w:tc>
          <w:tcPr>
            <w:tcW w:w="962" w:type="dxa"/>
          </w:tcPr>
          <w:p w14:paraId="3221AA22" w14:textId="77777777" w:rsidR="00A838CA" w:rsidRDefault="00000000">
            <w:pPr>
              <w:pStyle w:val="TableParagraph"/>
              <w:ind w:left="3"/>
              <w:rPr>
                <w:sz w:val="14"/>
              </w:rPr>
            </w:pPr>
            <w:r>
              <w:rPr>
                <w:sz w:val="14"/>
              </w:rPr>
              <w:t>—</w:t>
            </w:r>
          </w:p>
        </w:tc>
        <w:tc>
          <w:tcPr>
            <w:tcW w:w="962" w:type="dxa"/>
          </w:tcPr>
          <w:p w14:paraId="508896AB" w14:textId="77777777" w:rsidR="00A838CA" w:rsidRDefault="00000000">
            <w:pPr>
              <w:pStyle w:val="TableParagraph"/>
              <w:ind w:left="3"/>
              <w:rPr>
                <w:sz w:val="14"/>
              </w:rPr>
            </w:pPr>
            <w:r>
              <w:rPr>
                <w:sz w:val="14"/>
              </w:rPr>
              <w:t>—</w:t>
            </w:r>
          </w:p>
        </w:tc>
        <w:tc>
          <w:tcPr>
            <w:tcW w:w="962" w:type="dxa"/>
          </w:tcPr>
          <w:p w14:paraId="2309006E" w14:textId="77777777" w:rsidR="00A838CA" w:rsidRDefault="00000000">
            <w:pPr>
              <w:pStyle w:val="TableParagraph"/>
              <w:ind w:left="55" w:right="53"/>
              <w:rPr>
                <w:sz w:val="14"/>
              </w:rPr>
            </w:pPr>
            <w:r>
              <w:rPr>
                <w:sz w:val="14"/>
              </w:rPr>
              <w:t>330</w:t>
            </w:r>
          </w:p>
        </w:tc>
        <w:tc>
          <w:tcPr>
            <w:tcW w:w="962" w:type="dxa"/>
          </w:tcPr>
          <w:p w14:paraId="2B623B6D" w14:textId="77777777" w:rsidR="00A838CA" w:rsidRDefault="00000000">
            <w:pPr>
              <w:pStyle w:val="TableParagraph"/>
              <w:ind w:left="1"/>
              <w:rPr>
                <w:sz w:val="14"/>
              </w:rPr>
            </w:pPr>
            <w:r>
              <w:rPr>
                <w:sz w:val="14"/>
              </w:rPr>
              <w:t>—</w:t>
            </w:r>
          </w:p>
        </w:tc>
        <w:tc>
          <w:tcPr>
            <w:tcW w:w="962" w:type="dxa"/>
          </w:tcPr>
          <w:p w14:paraId="728E98AA" w14:textId="77777777" w:rsidR="00A838CA" w:rsidRDefault="00000000">
            <w:pPr>
              <w:pStyle w:val="TableParagraph"/>
              <w:ind w:left="0"/>
              <w:rPr>
                <w:sz w:val="14"/>
              </w:rPr>
            </w:pPr>
            <w:r>
              <w:rPr>
                <w:sz w:val="14"/>
              </w:rPr>
              <w:t>—</w:t>
            </w:r>
          </w:p>
        </w:tc>
        <w:tc>
          <w:tcPr>
            <w:tcW w:w="962" w:type="dxa"/>
          </w:tcPr>
          <w:p w14:paraId="6383AA51" w14:textId="77777777" w:rsidR="00A838CA" w:rsidRDefault="00000000">
            <w:pPr>
              <w:pStyle w:val="TableParagraph"/>
              <w:ind w:left="55" w:right="55"/>
              <w:rPr>
                <w:sz w:val="14"/>
              </w:rPr>
            </w:pPr>
            <w:r>
              <w:rPr>
                <w:sz w:val="14"/>
              </w:rPr>
              <w:t>330</w:t>
            </w:r>
          </w:p>
        </w:tc>
        <w:tc>
          <w:tcPr>
            <w:tcW w:w="962" w:type="dxa"/>
          </w:tcPr>
          <w:p w14:paraId="4D29C94E" w14:textId="77777777" w:rsidR="00A838CA" w:rsidRDefault="00000000">
            <w:pPr>
              <w:pStyle w:val="TableParagraph"/>
              <w:ind w:left="55" w:right="56"/>
              <w:rPr>
                <w:sz w:val="14"/>
              </w:rPr>
            </w:pPr>
            <w:r>
              <w:rPr>
                <w:sz w:val="14"/>
              </w:rPr>
              <w:t>ps</w:t>
            </w:r>
          </w:p>
        </w:tc>
      </w:tr>
    </w:tbl>
    <w:p w14:paraId="7E685A9C" w14:textId="77777777" w:rsidR="00A838CA" w:rsidRDefault="00A838CA">
      <w:pPr>
        <w:pStyle w:val="a3"/>
        <w:rPr>
          <w:b/>
          <w:sz w:val="20"/>
        </w:rPr>
      </w:pPr>
    </w:p>
    <w:p w14:paraId="0469131A" w14:textId="77777777" w:rsidR="00A838CA" w:rsidRDefault="00000000">
      <w:pPr>
        <w:pStyle w:val="a3"/>
        <w:spacing w:before="11"/>
        <w:rPr>
          <w:b/>
          <w:sz w:val="14"/>
        </w:rPr>
      </w:pPr>
      <w:r>
        <w:pict w14:anchorId="664E3CF2">
          <v:line id="_x0000_s2832" style="position:absolute;z-index:251531264;mso-wrap-distance-left:0;mso-wrap-distance-right:0;mso-position-horizontal-relative:page" from="80pt,11.5pt" to="224pt,11.5pt" strokeweight="1pt">
            <w10:wrap type="topAndBottom" anchorx="page"/>
          </v:line>
        </w:pict>
      </w:r>
    </w:p>
    <w:p w14:paraId="4E0E8CCF" w14:textId="77777777" w:rsidR="00A838CA" w:rsidRDefault="00000000">
      <w:pPr>
        <w:pStyle w:val="a3"/>
        <w:spacing w:before="168" w:line="237" w:lineRule="auto"/>
        <w:ind w:left="800" w:right="390" w:hanging="415"/>
      </w:pPr>
      <w:r>
        <w:rPr>
          <w:position w:val="6"/>
          <w:sz w:val="13"/>
        </w:rPr>
        <w:t xml:space="preserve">(88) </w:t>
      </w:r>
      <w:r>
        <w:t>You can estimate the achievable maximum data rate for non-DPA mode by performing link timing closure analysis. You must consider the board skew margin, transmitter delay margin, and receiver sampling margin to determine the maximum data rate supported.</w:t>
      </w:r>
    </w:p>
    <w:p w14:paraId="1F3CBC2A" w14:textId="77777777" w:rsidR="00A838CA" w:rsidRDefault="00A838CA">
      <w:pPr>
        <w:pStyle w:val="a3"/>
        <w:rPr>
          <w:sz w:val="20"/>
        </w:rPr>
      </w:pPr>
    </w:p>
    <w:p w14:paraId="780B5E5D" w14:textId="77777777" w:rsidR="00A838CA" w:rsidRDefault="00A838CA">
      <w:pPr>
        <w:pStyle w:val="a3"/>
        <w:rPr>
          <w:sz w:val="20"/>
        </w:rPr>
      </w:pPr>
    </w:p>
    <w:p w14:paraId="672FFE15" w14:textId="77777777" w:rsidR="00A838CA" w:rsidRDefault="00000000">
      <w:pPr>
        <w:tabs>
          <w:tab w:val="left" w:pos="8954"/>
        </w:tabs>
        <w:spacing w:before="260"/>
        <w:ind w:right="293"/>
        <w:jc w:val="right"/>
        <w:rPr>
          <w:sz w:val="14"/>
        </w:rPr>
      </w:pPr>
      <w:r>
        <w:rPr>
          <w:noProof/>
          <w:position w:val="-18"/>
        </w:rPr>
        <w:drawing>
          <wp:inline distT="0" distB="0" distL="0" distR="0" wp14:anchorId="6284FBCF" wp14:editId="22BD239F">
            <wp:extent cx="231556" cy="193285"/>
            <wp:effectExtent l="0" t="0" r="0" b="0"/>
            <wp:docPr id="10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84">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373365D6" w14:textId="77777777" w:rsidR="00A838CA" w:rsidRDefault="00000000">
      <w:pPr>
        <w:spacing w:before="53"/>
        <w:ind w:right="297"/>
        <w:jc w:val="right"/>
        <w:rPr>
          <w:sz w:val="14"/>
        </w:rPr>
      </w:pPr>
      <w:r>
        <w:rPr>
          <w:sz w:val="14"/>
        </w:rPr>
        <w:t>53</w:t>
      </w:r>
    </w:p>
    <w:p w14:paraId="49D6A666"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4ABA60DC" w14:textId="77777777" w:rsidR="00A838CA" w:rsidRDefault="00000000">
      <w:pPr>
        <w:spacing w:before="74"/>
        <w:ind w:right="459"/>
        <w:jc w:val="right"/>
        <w:rPr>
          <w:b/>
          <w:i/>
          <w:sz w:val="14"/>
        </w:rPr>
      </w:pPr>
      <w:r>
        <w:lastRenderedPageBreak/>
        <w:pict w14:anchorId="4D0C420F">
          <v:group id="_x0000_s2825" style="position:absolute;left:0;text-align:left;margin-left:75.2pt;margin-top:4.2pt;width:87.8pt;height:23.95pt;z-index:251602944;mso-position-horizontal-relative:page" coordorigin="1504,84" coordsize="1756,479">
            <v:shape id="_x0000_s2831" type="#_x0000_t75" style="position:absolute;left:2803;top:218;width:348;height:344">
              <v:imagedata r:id="rId13" o:title=""/>
            </v:shape>
            <v:shape id="_x0000_s2830" type="#_x0000_t75" style="position:absolute;left:1503;top:219;width:347;height:344">
              <v:imagedata r:id="rId14" o:title=""/>
            </v:shape>
            <v:line id="_x0000_s2829" style="position:absolute" from="1947,84" to="1947,554" strokecolor="#001e50" strokeweight="1.46319mm"/>
            <v:shape id="_x0000_s2828"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827" type="#_x0000_t75" style="position:absolute;left:2250;top:218;width:545;height:344">
              <v:imagedata r:id="rId15" o:title=""/>
            </v:shape>
            <v:shape id="_x0000_s2826"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6B22AE89"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2C8EBD13" w14:textId="77777777" w:rsidR="00A838CA" w:rsidRDefault="00A838CA">
      <w:pPr>
        <w:pStyle w:val="a3"/>
        <w:rPr>
          <w:b/>
          <w:sz w:val="20"/>
        </w:rPr>
      </w:pPr>
    </w:p>
    <w:p w14:paraId="7AF84CC1" w14:textId="77777777" w:rsidR="00A838CA" w:rsidRDefault="00A838CA">
      <w:pPr>
        <w:pStyle w:val="a3"/>
        <w:spacing w:before="11"/>
        <w:rPr>
          <w:b/>
          <w:sz w:val="20"/>
        </w:rPr>
      </w:pPr>
    </w:p>
    <w:p w14:paraId="22A57390" w14:textId="77777777" w:rsidR="00A838CA" w:rsidRDefault="00000000">
      <w:pPr>
        <w:pStyle w:val="7"/>
        <w:ind w:left="120"/>
      </w:pPr>
      <w:bookmarkStart w:id="132" w:name="DPA_Lock_Time_Specifications"/>
      <w:bookmarkEnd w:id="132"/>
      <w:r>
        <w:rPr>
          <w:color w:val="0053AD"/>
        </w:rPr>
        <w:t>DPA Lock Time Specifications</w:t>
      </w:r>
    </w:p>
    <w:p w14:paraId="404F2112" w14:textId="77777777" w:rsidR="00A838CA" w:rsidRDefault="00000000">
      <w:pPr>
        <w:pStyle w:val="7"/>
        <w:tabs>
          <w:tab w:val="left" w:pos="1419"/>
        </w:tabs>
        <w:spacing w:before="197"/>
        <w:ind w:left="120"/>
      </w:pPr>
      <w:r>
        <w:rPr>
          <w:color w:val="0053AD"/>
        </w:rPr>
        <w:t>Table 46.</w:t>
      </w:r>
      <w:r>
        <w:rPr>
          <w:color w:val="0053AD"/>
        </w:rPr>
        <w:tab/>
        <w:t>DPA Lock Time</w:t>
      </w:r>
      <w:r>
        <w:rPr>
          <w:color w:val="0053AD"/>
          <w:spacing w:val="-2"/>
        </w:rPr>
        <w:t xml:space="preserve"> </w:t>
      </w:r>
      <w:r>
        <w:rPr>
          <w:color w:val="0053AD"/>
        </w:rPr>
        <w:t>Specifications</w:t>
      </w:r>
    </w:p>
    <w:p w14:paraId="36B48D80" w14:textId="77777777" w:rsidR="00A838CA" w:rsidRDefault="00000000">
      <w:pPr>
        <w:spacing w:before="182"/>
        <w:ind w:left="1420"/>
        <w:rPr>
          <w:sz w:val="14"/>
        </w:rPr>
      </w:pPr>
      <w:r>
        <w:rPr>
          <w:sz w:val="14"/>
        </w:rPr>
        <w:t>The DPA lock time is for one channel. One data transition is defined as a 0-to-1 or 1-to-0 transition.</w:t>
      </w:r>
    </w:p>
    <w:p w14:paraId="47A538CC" w14:textId="77777777" w:rsidR="00A838CA" w:rsidRDefault="00A838CA">
      <w:pPr>
        <w:pStyle w:val="a3"/>
        <w:spacing w:before="7"/>
        <w:rPr>
          <w:sz w:val="14"/>
        </w:rPr>
      </w:pPr>
    </w:p>
    <w:p w14:paraId="2880C706" w14:textId="77777777" w:rsidR="00A838CA" w:rsidRDefault="00000000">
      <w:pPr>
        <w:spacing w:before="1"/>
        <w:ind w:left="1420"/>
        <w:rPr>
          <w:sz w:val="14"/>
        </w:rPr>
      </w:pPr>
      <w:r>
        <w:rPr>
          <w:sz w:val="14"/>
        </w:rPr>
        <w:t xml:space="preserve">For specification status, see the </w:t>
      </w:r>
      <w:r>
        <w:rPr>
          <w:i/>
          <w:sz w:val="14"/>
        </w:rPr>
        <w:t xml:space="preserve">Data Sheet Status </w:t>
      </w:r>
      <w:r>
        <w:rPr>
          <w:sz w:val="14"/>
        </w:rPr>
        <w:t>table</w:t>
      </w:r>
    </w:p>
    <w:p w14:paraId="6F5FEDA5" w14:textId="77777777" w:rsidR="00A838CA" w:rsidRDefault="00A838CA">
      <w:pPr>
        <w:pStyle w:val="a3"/>
        <w:spacing w:before="3"/>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603C9DEC" w14:textId="77777777">
        <w:trPr>
          <w:trHeight w:val="643"/>
        </w:trPr>
        <w:tc>
          <w:tcPr>
            <w:tcW w:w="2500" w:type="dxa"/>
          </w:tcPr>
          <w:p w14:paraId="4E2CC32F" w14:textId="77777777" w:rsidR="00A838CA" w:rsidRDefault="00000000">
            <w:pPr>
              <w:pStyle w:val="TableParagraph"/>
              <w:ind w:left="12" w:right="40"/>
              <w:rPr>
                <w:b/>
                <w:sz w:val="14"/>
              </w:rPr>
            </w:pPr>
            <w:r>
              <w:rPr>
                <w:b/>
                <w:color w:val="0053AD"/>
                <w:sz w:val="14"/>
              </w:rPr>
              <w:t>Standard</w:t>
            </w:r>
          </w:p>
        </w:tc>
        <w:tc>
          <w:tcPr>
            <w:tcW w:w="2500" w:type="dxa"/>
          </w:tcPr>
          <w:p w14:paraId="2648BFD0" w14:textId="77777777" w:rsidR="00A838CA" w:rsidRDefault="00000000">
            <w:pPr>
              <w:pStyle w:val="TableParagraph"/>
              <w:ind w:left="13" w:right="40"/>
              <w:rPr>
                <w:b/>
                <w:sz w:val="14"/>
              </w:rPr>
            </w:pPr>
            <w:r>
              <w:rPr>
                <w:b/>
                <w:color w:val="0053AD"/>
                <w:sz w:val="14"/>
              </w:rPr>
              <w:t>Training Pattern</w:t>
            </w:r>
          </w:p>
        </w:tc>
        <w:tc>
          <w:tcPr>
            <w:tcW w:w="2500" w:type="dxa"/>
          </w:tcPr>
          <w:p w14:paraId="4FF34AF4" w14:textId="77777777" w:rsidR="00A838CA" w:rsidRDefault="00000000">
            <w:pPr>
              <w:pStyle w:val="TableParagraph"/>
              <w:spacing w:before="65" w:line="237" w:lineRule="auto"/>
              <w:ind w:left="40" w:right="68" w:firstLine="1"/>
              <w:rPr>
                <w:b/>
                <w:sz w:val="14"/>
              </w:rPr>
            </w:pPr>
            <w:r>
              <w:rPr>
                <w:b/>
                <w:color w:val="0053AD"/>
                <w:sz w:val="14"/>
              </w:rPr>
              <w:t>Number of Data Transitions in</w:t>
            </w:r>
            <w:bookmarkStart w:id="133" w:name="_bookmark78"/>
            <w:bookmarkEnd w:id="133"/>
            <w:r>
              <w:rPr>
                <w:b/>
                <w:color w:val="0053AD"/>
                <w:sz w:val="14"/>
              </w:rPr>
              <w:t xml:space="preserve"> One Repetition of the Training Pattern</w:t>
            </w:r>
          </w:p>
        </w:tc>
        <w:tc>
          <w:tcPr>
            <w:tcW w:w="2500" w:type="dxa"/>
          </w:tcPr>
          <w:p w14:paraId="438F5BEA" w14:textId="77777777" w:rsidR="00A838CA" w:rsidRDefault="00000000">
            <w:pPr>
              <w:pStyle w:val="TableParagraph"/>
              <w:spacing w:before="73" w:line="223" w:lineRule="auto"/>
              <w:ind w:left="253" w:right="200" w:hanging="65"/>
              <w:jc w:val="left"/>
              <w:rPr>
                <w:b/>
                <w:sz w:val="10"/>
              </w:rPr>
            </w:pPr>
            <w:r>
              <w:rPr>
                <w:b/>
                <w:color w:val="0053AD"/>
                <w:sz w:val="14"/>
              </w:rPr>
              <w:t>Number of Repetitions per 256 Data Transitions</w:t>
            </w:r>
            <w:hyperlink w:anchor="_bookmark78" w:history="1">
              <w:r>
                <w:rPr>
                  <w:b/>
                  <w:color w:val="0053AD"/>
                  <w:position w:val="5"/>
                  <w:sz w:val="10"/>
                </w:rPr>
                <w:t>(89)</w:t>
              </w:r>
            </w:hyperlink>
          </w:p>
        </w:tc>
        <w:tc>
          <w:tcPr>
            <w:tcW w:w="2500" w:type="dxa"/>
          </w:tcPr>
          <w:p w14:paraId="6DC601B6" w14:textId="77777777" w:rsidR="00A838CA" w:rsidRDefault="00000000">
            <w:pPr>
              <w:pStyle w:val="TableParagraph"/>
              <w:ind w:left="13" w:right="40"/>
              <w:rPr>
                <w:b/>
                <w:sz w:val="14"/>
              </w:rPr>
            </w:pPr>
            <w:r>
              <w:rPr>
                <w:b/>
                <w:color w:val="0053AD"/>
                <w:sz w:val="14"/>
              </w:rPr>
              <w:t>Maximum Data Transition</w:t>
            </w:r>
          </w:p>
        </w:tc>
      </w:tr>
      <w:tr w:rsidR="00A838CA" w14:paraId="329BD30B" w14:textId="77777777">
        <w:trPr>
          <w:trHeight w:val="307"/>
        </w:trPr>
        <w:tc>
          <w:tcPr>
            <w:tcW w:w="2500" w:type="dxa"/>
          </w:tcPr>
          <w:p w14:paraId="10835BDA" w14:textId="77777777" w:rsidR="00A838CA" w:rsidRDefault="00000000">
            <w:pPr>
              <w:pStyle w:val="TableParagraph"/>
              <w:jc w:val="left"/>
              <w:rPr>
                <w:sz w:val="14"/>
              </w:rPr>
            </w:pPr>
            <w:r>
              <w:rPr>
                <w:sz w:val="14"/>
              </w:rPr>
              <w:t>SPI-4</w:t>
            </w:r>
          </w:p>
        </w:tc>
        <w:tc>
          <w:tcPr>
            <w:tcW w:w="2500" w:type="dxa"/>
          </w:tcPr>
          <w:p w14:paraId="1A676A01" w14:textId="77777777" w:rsidR="00A838CA" w:rsidRDefault="00000000">
            <w:pPr>
              <w:pStyle w:val="TableParagraph"/>
              <w:ind w:left="13" w:right="3"/>
              <w:rPr>
                <w:sz w:val="14"/>
              </w:rPr>
            </w:pPr>
            <w:r>
              <w:rPr>
                <w:sz w:val="14"/>
              </w:rPr>
              <w:t>00000000001111111111</w:t>
            </w:r>
          </w:p>
        </w:tc>
        <w:tc>
          <w:tcPr>
            <w:tcW w:w="2500" w:type="dxa"/>
          </w:tcPr>
          <w:p w14:paraId="0C5A577F" w14:textId="77777777" w:rsidR="00A838CA" w:rsidRDefault="00000000">
            <w:pPr>
              <w:pStyle w:val="TableParagraph"/>
              <w:ind w:left="1205"/>
              <w:jc w:val="left"/>
              <w:rPr>
                <w:sz w:val="14"/>
              </w:rPr>
            </w:pPr>
            <w:r>
              <w:rPr>
                <w:sz w:val="14"/>
              </w:rPr>
              <w:t>2</w:t>
            </w:r>
          </w:p>
        </w:tc>
        <w:tc>
          <w:tcPr>
            <w:tcW w:w="2500" w:type="dxa"/>
          </w:tcPr>
          <w:p w14:paraId="00DB6048" w14:textId="77777777" w:rsidR="00A838CA" w:rsidRDefault="00000000">
            <w:pPr>
              <w:pStyle w:val="TableParagraph"/>
              <w:ind w:left="0" w:right="1104"/>
              <w:jc w:val="right"/>
              <w:rPr>
                <w:sz w:val="14"/>
              </w:rPr>
            </w:pPr>
            <w:r>
              <w:rPr>
                <w:sz w:val="14"/>
              </w:rPr>
              <w:t>128</w:t>
            </w:r>
          </w:p>
        </w:tc>
        <w:tc>
          <w:tcPr>
            <w:tcW w:w="2500" w:type="dxa"/>
          </w:tcPr>
          <w:p w14:paraId="7B096605" w14:textId="77777777" w:rsidR="00A838CA" w:rsidRDefault="00000000">
            <w:pPr>
              <w:pStyle w:val="TableParagraph"/>
              <w:ind w:left="13" w:right="3"/>
              <w:rPr>
                <w:sz w:val="14"/>
              </w:rPr>
            </w:pPr>
            <w:r>
              <w:rPr>
                <w:sz w:val="14"/>
              </w:rPr>
              <w:t>768</w:t>
            </w:r>
          </w:p>
        </w:tc>
      </w:tr>
      <w:tr w:rsidR="00A838CA" w14:paraId="7CF9C0AC" w14:textId="77777777">
        <w:trPr>
          <w:trHeight w:val="308"/>
        </w:trPr>
        <w:tc>
          <w:tcPr>
            <w:tcW w:w="2500" w:type="dxa"/>
            <w:vMerge w:val="restart"/>
          </w:tcPr>
          <w:p w14:paraId="1EFC0A5D" w14:textId="77777777" w:rsidR="00A838CA" w:rsidRDefault="00000000">
            <w:pPr>
              <w:pStyle w:val="TableParagraph"/>
              <w:jc w:val="left"/>
              <w:rPr>
                <w:sz w:val="14"/>
              </w:rPr>
            </w:pPr>
            <w:r>
              <w:rPr>
                <w:sz w:val="14"/>
              </w:rPr>
              <w:t>Parallel Rapid I/O</w:t>
            </w:r>
          </w:p>
        </w:tc>
        <w:tc>
          <w:tcPr>
            <w:tcW w:w="2500" w:type="dxa"/>
          </w:tcPr>
          <w:p w14:paraId="4626628F" w14:textId="77777777" w:rsidR="00A838CA" w:rsidRDefault="00000000">
            <w:pPr>
              <w:pStyle w:val="TableParagraph"/>
              <w:ind w:left="13" w:right="3"/>
              <w:rPr>
                <w:sz w:val="14"/>
              </w:rPr>
            </w:pPr>
            <w:r>
              <w:rPr>
                <w:sz w:val="14"/>
              </w:rPr>
              <w:t>00001111</w:t>
            </w:r>
          </w:p>
        </w:tc>
        <w:tc>
          <w:tcPr>
            <w:tcW w:w="2500" w:type="dxa"/>
          </w:tcPr>
          <w:p w14:paraId="499FDA72" w14:textId="77777777" w:rsidR="00A838CA" w:rsidRDefault="00000000">
            <w:pPr>
              <w:pStyle w:val="TableParagraph"/>
              <w:ind w:left="1205"/>
              <w:jc w:val="left"/>
              <w:rPr>
                <w:sz w:val="14"/>
              </w:rPr>
            </w:pPr>
            <w:r>
              <w:rPr>
                <w:sz w:val="14"/>
              </w:rPr>
              <w:t>2</w:t>
            </w:r>
          </w:p>
        </w:tc>
        <w:tc>
          <w:tcPr>
            <w:tcW w:w="2500" w:type="dxa"/>
          </w:tcPr>
          <w:p w14:paraId="148C20BB" w14:textId="77777777" w:rsidR="00A838CA" w:rsidRDefault="00000000">
            <w:pPr>
              <w:pStyle w:val="TableParagraph"/>
              <w:ind w:left="0" w:right="1104"/>
              <w:jc w:val="right"/>
              <w:rPr>
                <w:sz w:val="14"/>
              </w:rPr>
            </w:pPr>
            <w:r>
              <w:rPr>
                <w:sz w:val="14"/>
              </w:rPr>
              <w:t>128</w:t>
            </w:r>
          </w:p>
        </w:tc>
        <w:tc>
          <w:tcPr>
            <w:tcW w:w="2500" w:type="dxa"/>
          </w:tcPr>
          <w:p w14:paraId="5ED06D30" w14:textId="77777777" w:rsidR="00A838CA" w:rsidRDefault="00000000">
            <w:pPr>
              <w:pStyle w:val="TableParagraph"/>
              <w:ind w:left="13" w:right="3"/>
              <w:rPr>
                <w:sz w:val="14"/>
              </w:rPr>
            </w:pPr>
            <w:r>
              <w:rPr>
                <w:sz w:val="14"/>
              </w:rPr>
              <w:t>768</w:t>
            </w:r>
          </w:p>
        </w:tc>
      </w:tr>
      <w:tr w:rsidR="00A838CA" w14:paraId="60ECF4F5" w14:textId="77777777">
        <w:trPr>
          <w:trHeight w:val="307"/>
        </w:trPr>
        <w:tc>
          <w:tcPr>
            <w:tcW w:w="2500" w:type="dxa"/>
            <w:vMerge/>
            <w:tcBorders>
              <w:top w:val="nil"/>
            </w:tcBorders>
          </w:tcPr>
          <w:p w14:paraId="14617874" w14:textId="77777777" w:rsidR="00A838CA" w:rsidRDefault="00A838CA">
            <w:pPr>
              <w:rPr>
                <w:sz w:val="2"/>
                <w:szCs w:val="2"/>
              </w:rPr>
            </w:pPr>
          </w:p>
        </w:tc>
        <w:tc>
          <w:tcPr>
            <w:tcW w:w="2500" w:type="dxa"/>
          </w:tcPr>
          <w:p w14:paraId="7A56B841" w14:textId="77777777" w:rsidR="00A838CA" w:rsidRDefault="00000000">
            <w:pPr>
              <w:pStyle w:val="TableParagraph"/>
              <w:ind w:left="13" w:right="3"/>
              <w:rPr>
                <w:sz w:val="14"/>
              </w:rPr>
            </w:pPr>
            <w:r>
              <w:rPr>
                <w:sz w:val="14"/>
              </w:rPr>
              <w:t>10010000</w:t>
            </w:r>
          </w:p>
        </w:tc>
        <w:tc>
          <w:tcPr>
            <w:tcW w:w="2500" w:type="dxa"/>
          </w:tcPr>
          <w:p w14:paraId="6BE785B4" w14:textId="77777777" w:rsidR="00A838CA" w:rsidRDefault="00000000">
            <w:pPr>
              <w:pStyle w:val="TableParagraph"/>
              <w:ind w:left="1205"/>
              <w:jc w:val="left"/>
              <w:rPr>
                <w:sz w:val="14"/>
              </w:rPr>
            </w:pPr>
            <w:r>
              <w:rPr>
                <w:sz w:val="14"/>
              </w:rPr>
              <w:t>4</w:t>
            </w:r>
          </w:p>
        </w:tc>
        <w:tc>
          <w:tcPr>
            <w:tcW w:w="2500" w:type="dxa"/>
          </w:tcPr>
          <w:p w14:paraId="2C014067" w14:textId="77777777" w:rsidR="00A838CA" w:rsidRDefault="00000000">
            <w:pPr>
              <w:pStyle w:val="TableParagraph"/>
              <w:ind w:left="0" w:right="1148"/>
              <w:jc w:val="right"/>
              <w:rPr>
                <w:sz w:val="14"/>
              </w:rPr>
            </w:pPr>
            <w:r>
              <w:rPr>
                <w:sz w:val="14"/>
              </w:rPr>
              <w:t>64</w:t>
            </w:r>
          </w:p>
        </w:tc>
        <w:tc>
          <w:tcPr>
            <w:tcW w:w="2500" w:type="dxa"/>
          </w:tcPr>
          <w:p w14:paraId="47108C8E" w14:textId="77777777" w:rsidR="00A838CA" w:rsidRDefault="00000000">
            <w:pPr>
              <w:pStyle w:val="TableParagraph"/>
              <w:ind w:left="13" w:right="3"/>
              <w:rPr>
                <w:sz w:val="14"/>
              </w:rPr>
            </w:pPr>
            <w:r>
              <w:rPr>
                <w:sz w:val="14"/>
              </w:rPr>
              <w:t>768</w:t>
            </w:r>
          </w:p>
        </w:tc>
      </w:tr>
      <w:tr w:rsidR="00A838CA" w14:paraId="509EF054" w14:textId="77777777">
        <w:trPr>
          <w:trHeight w:val="308"/>
        </w:trPr>
        <w:tc>
          <w:tcPr>
            <w:tcW w:w="2500" w:type="dxa"/>
            <w:vMerge w:val="restart"/>
          </w:tcPr>
          <w:p w14:paraId="7D7E3EE1" w14:textId="77777777" w:rsidR="00A838CA" w:rsidRDefault="00000000">
            <w:pPr>
              <w:pStyle w:val="TableParagraph"/>
              <w:jc w:val="left"/>
              <w:rPr>
                <w:sz w:val="14"/>
              </w:rPr>
            </w:pPr>
            <w:r>
              <w:rPr>
                <w:sz w:val="14"/>
              </w:rPr>
              <w:t>Miscellaneous</w:t>
            </w:r>
          </w:p>
        </w:tc>
        <w:tc>
          <w:tcPr>
            <w:tcW w:w="2500" w:type="dxa"/>
          </w:tcPr>
          <w:p w14:paraId="6F3F42CF" w14:textId="77777777" w:rsidR="00A838CA" w:rsidRDefault="00000000">
            <w:pPr>
              <w:pStyle w:val="TableParagraph"/>
              <w:ind w:left="13" w:right="3"/>
              <w:rPr>
                <w:sz w:val="14"/>
              </w:rPr>
            </w:pPr>
            <w:r>
              <w:rPr>
                <w:sz w:val="14"/>
              </w:rPr>
              <w:t>10101010</w:t>
            </w:r>
          </w:p>
        </w:tc>
        <w:tc>
          <w:tcPr>
            <w:tcW w:w="2500" w:type="dxa"/>
          </w:tcPr>
          <w:p w14:paraId="68F2EFD0" w14:textId="77777777" w:rsidR="00A838CA" w:rsidRDefault="00000000">
            <w:pPr>
              <w:pStyle w:val="TableParagraph"/>
              <w:ind w:left="1205"/>
              <w:jc w:val="left"/>
              <w:rPr>
                <w:sz w:val="14"/>
              </w:rPr>
            </w:pPr>
            <w:r>
              <w:rPr>
                <w:sz w:val="14"/>
              </w:rPr>
              <w:t>8</w:t>
            </w:r>
          </w:p>
        </w:tc>
        <w:tc>
          <w:tcPr>
            <w:tcW w:w="2500" w:type="dxa"/>
          </w:tcPr>
          <w:p w14:paraId="4AE6FF10" w14:textId="77777777" w:rsidR="00A838CA" w:rsidRDefault="00000000">
            <w:pPr>
              <w:pStyle w:val="TableParagraph"/>
              <w:ind w:left="0" w:right="1148"/>
              <w:jc w:val="right"/>
              <w:rPr>
                <w:sz w:val="14"/>
              </w:rPr>
            </w:pPr>
            <w:r>
              <w:rPr>
                <w:sz w:val="14"/>
              </w:rPr>
              <w:t>32</w:t>
            </w:r>
          </w:p>
        </w:tc>
        <w:tc>
          <w:tcPr>
            <w:tcW w:w="2500" w:type="dxa"/>
          </w:tcPr>
          <w:p w14:paraId="1AD3F65C" w14:textId="77777777" w:rsidR="00A838CA" w:rsidRDefault="00000000">
            <w:pPr>
              <w:pStyle w:val="TableParagraph"/>
              <w:ind w:left="13" w:right="3"/>
              <w:rPr>
                <w:sz w:val="14"/>
              </w:rPr>
            </w:pPr>
            <w:r>
              <w:rPr>
                <w:sz w:val="14"/>
              </w:rPr>
              <w:t>768</w:t>
            </w:r>
          </w:p>
        </w:tc>
      </w:tr>
      <w:tr w:rsidR="00A838CA" w14:paraId="1170AEFA" w14:textId="77777777">
        <w:trPr>
          <w:trHeight w:val="303"/>
        </w:trPr>
        <w:tc>
          <w:tcPr>
            <w:tcW w:w="2500" w:type="dxa"/>
            <w:vMerge/>
            <w:tcBorders>
              <w:top w:val="nil"/>
            </w:tcBorders>
          </w:tcPr>
          <w:p w14:paraId="7C76963C" w14:textId="77777777" w:rsidR="00A838CA" w:rsidRDefault="00A838CA">
            <w:pPr>
              <w:rPr>
                <w:sz w:val="2"/>
                <w:szCs w:val="2"/>
              </w:rPr>
            </w:pPr>
          </w:p>
        </w:tc>
        <w:tc>
          <w:tcPr>
            <w:tcW w:w="2500" w:type="dxa"/>
          </w:tcPr>
          <w:p w14:paraId="6C6E8630" w14:textId="77777777" w:rsidR="00A838CA" w:rsidRDefault="00000000">
            <w:pPr>
              <w:pStyle w:val="TableParagraph"/>
              <w:ind w:left="13" w:right="3"/>
              <w:rPr>
                <w:sz w:val="14"/>
              </w:rPr>
            </w:pPr>
            <w:r>
              <w:rPr>
                <w:sz w:val="14"/>
              </w:rPr>
              <w:t>01010101</w:t>
            </w:r>
          </w:p>
        </w:tc>
        <w:tc>
          <w:tcPr>
            <w:tcW w:w="2500" w:type="dxa"/>
          </w:tcPr>
          <w:p w14:paraId="671ECC28" w14:textId="77777777" w:rsidR="00A838CA" w:rsidRDefault="00000000">
            <w:pPr>
              <w:pStyle w:val="TableParagraph"/>
              <w:ind w:left="1205"/>
              <w:jc w:val="left"/>
              <w:rPr>
                <w:sz w:val="14"/>
              </w:rPr>
            </w:pPr>
            <w:r>
              <w:rPr>
                <w:sz w:val="14"/>
              </w:rPr>
              <w:t>8</w:t>
            </w:r>
          </w:p>
        </w:tc>
        <w:tc>
          <w:tcPr>
            <w:tcW w:w="2500" w:type="dxa"/>
          </w:tcPr>
          <w:p w14:paraId="238B09F4" w14:textId="77777777" w:rsidR="00A838CA" w:rsidRDefault="00000000">
            <w:pPr>
              <w:pStyle w:val="TableParagraph"/>
              <w:ind w:left="0" w:right="1148"/>
              <w:jc w:val="right"/>
              <w:rPr>
                <w:sz w:val="14"/>
              </w:rPr>
            </w:pPr>
            <w:r>
              <w:rPr>
                <w:sz w:val="14"/>
              </w:rPr>
              <w:t>32</w:t>
            </w:r>
          </w:p>
        </w:tc>
        <w:tc>
          <w:tcPr>
            <w:tcW w:w="2500" w:type="dxa"/>
          </w:tcPr>
          <w:p w14:paraId="28098CF1" w14:textId="77777777" w:rsidR="00A838CA" w:rsidRDefault="00000000">
            <w:pPr>
              <w:pStyle w:val="TableParagraph"/>
              <w:ind w:left="13" w:right="3"/>
              <w:rPr>
                <w:sz w:val="14"/>
              </w:rPr>
            </w:pPr>
            <w:r>
              <w:rPr>
                <w:sz w:val="14"/>
              </w:rPr>
              <w:t>768</w:t>
            </w:r>
          </w:p>
        </w:tc>
      </w:tr>
    </w:tbl>
    <w:p w14:paraId="2AF573DB" w14:textId="77777777" w:rsidR="00A838CA" w:rsidRDefault="00A838CA">
      <w:pPr>
        <w:pStyle w:val="a3"/>
        <w:rPr>
          <w:sz w:val="20"/>
        </w:rPr>
      </w:pPr>
    </w:p>
    <w:p w14:paraId="256A5387" w14:textId="77777777" w:rsidR="00A838CA" w:rsidRDefault="00A838CA">
      <w:pPr>
        <w:pStyle w:val="a3"/>
        <w:rPr>
          <w:sz w:val="20"/>
        </w:rPr>
      </w:pPr>
    </w:p>
    <w:p w14:paraId="7B133A01" w14:textId="77777777" w:rsidR="00A838CA" w:rsidRDefault="00A838CA">
      <w:pPr>
        <w:pStyle w:val="a3"/>
        <w:rPr>
          <w:sz w:val="20"/>
        </w:rPr>
      </w:pPr>
    </w:p>
    <w:p w14:paraId="2BA54202" w14:textId="77777777" w:rsidR="00A838CA" w:rsidRDefault="00A838CA">
      <w:pPr>
        <w:pStyle w:val="a3"/>
        <w:rPr>
          <w:sz w:val="20"/>
        </w:rPr>
      </w:pPr>
    </w:p>
    <w:p w14:paraId="7DE21420" w14:textId="77777777" w:rsidR="00A838CA" w:rsidRDefault="00A838CA">
      <w:pPr>
        <w:pStyle w:val="a3"/>
        <w:rPr>
          <w:sz w:val="20"/>
        </w:rPr>
      </w:pPr>
    </w:p>
    <w:p w14:paraId="652B01D0" w14:textId="77777777" w:rsidR="00A838CA" w:rsidRDefault="00A838CA">
      <w:pPr>
        <w:pStyle w:val="a3"/>
        <w:rPr>
          <w:sz w:val="20"/>
        </w:rPr>
      </w:pPr>
    </w:p>
    <w:p w14:paraId="3DF181DF" w14:textId="77777777" w:rsidR="00A838CA" w:rsidRDefault="00A838CA">
      <w:pPr>
        <w:pStyle w:val="a3"/>
        <w:rPr>
          <w:sz w:val="20"/>
        </w:rPr>
      </w:pPr>
    </w:p>
    <w:p w14:paraId="751024C5" w14:textId="77777777" w:rsidR="00A838CA" w:rsidRDefault="00A838CA">
      <w:pPr>
        <w:pStyle w:val="a3"/>
        <w:rPr>
          <w:sz w:val="20"/>
        </w:rPr>
      </w:pPr>
    </w:p>
    <w:p w14:paraId="075F94D4" w14:textId="77777777" w:rsidR="00A838CA" w:rsidRDefault="00A838CA">
      <w:pPr>
        <w:pStyle w:val="a3"/>
        <w:rPr>
          <w:sz w:val="20"/>
        </w:rPr>
      </w:pPr>
    </w:p>
    <w:p w14:paraId="78DD34D8" w14:textId="77777777" w:rsidR="00A838CA" w:rsidRDefault="00A838CA">
      <w:pPr>
        <w:pStyle w:val="a3"/>
        <w:rPr>
          <w:sz w:val="20"/>
        </w:rPr>
      </w:pPr>
    </w:p>
    <w:p w14:paraId="59414CA3" w14:textId="77777777" w:rsidR="00A838CA" w:rsidRDefault="00A838CA">
      <w:pPr>
        <w:pStyle w:val="a3"/>
        <w:rPr>
          <w:sz w:val="20"/>
        </w:rPr>
      </w:pPr>
    </w:p>
    <w:p w14:paraId="3925E0F5" w14:textId="77777777" w:rsidR="00A838CA" w:rsidRDefault="00A838CA">
      <w:pPr>
        <w:pStyle w:val="a3"/>
        <w:rPr>
          <w:sz w:val="20"/>
        </w:rPr>
      </w:pPr>
    </w:p>
    <w:p w14:paraId="7D33E560" w14:textId="77777777" w:rsidR="00A838CA" w:rsidRDefault="00A838CA">
      <w:pPr>
        <w:pStyle w:val="a3"/>
        <w:rPr>
          <w:sz w:val="20"/>
        </w:rPr>
      </w:pPr>
    </w:p>
    <w:p w14:paraId="4AF393ED" w14:textId="77777777" w:rsidR="00A838CA" w:rsidRDefault="00A838CA">
      <w:pPr>
        <w:pStyle w:val="a3"/>
        <w:rPr>
          <w:sz w:val="20"/>
        </w:rPr>
      </w:pPr>
    </w:p>
    <w:p w14:paraId="7D7ED545" w14:textId="77777777" w:rsidR="00A838CA" w:rsidRDefault="00A838CA">
      <w:pPr>
        <w:pStyle w:val="a3"/>
        <w:rPr>
          <w:sz w:val="20"/>
        </w:rPr>
      </w:pPr>
    </w:p>
    <w:p w14:paraId="05C8A0AC" w14:textId="77777777" w:rsidR="00A838CA" w:rsidRDefault="00A838CA">
      <w:pPr>
        <w:pStyle w:val="a3"/>
        <w:rPr>
          <w:sz w:val="20"/>
        </w:rPr>
      </w:pPr>
    </w:p>
    <w:p w14:paraId="7CC88979" w14:textId="77777777" w:rsidR="00A838CA" w:rsidRDefault="00000000">
      <w:pPr>
        <w:pStyle w:val="a3"/>
        <w:spacing w:before="7"/>
        <w:rPr>
          <w:sz w:val="24"/>
        </w:rPr>
      </w:pPr>
      <w:r>
        <w:pict w14:anchorId="6A4F153C">
          <v:line id="_x0000_s2824" style="position:absolute;z-index:251533312;mso-wrap-distance-left:0;mso-wrap-distance-right:0;mso-position-horizontal-relative:page" from="1in,17.4pt" to="3in,17.4pt" strokeweight="1pt">
            <w10:wrap type="topAndBottom" anchorx="page"/>
          </v:line>
        </w:pict>
      </w:r>
    </w:p>
    <w:p w14:paraId="344EE07E" w14:textId="77777777" w:rsidR="00A838CA" w:rsidRDefault="00A838CA">
      <w:pPr>
        <w:pStyle w:val="a3"/>
        <w:spacing w:before="8"/>
        <w:rPr>
          <w:sz w:val="13"/>
        </w:rPr>
      </w:pPr>
    </w:p>
    <w:p w14:paraId="51070D3A" w14:textId="77777777" w:rsidR="00A838CA" w:rsidRDefault="00000000">
      <w:pPr>
        <w:pStyle w:val="a3"/>
        <w:ind w:left="225"/>
      </w:pPr>
      <w:r>
        <w:rPr>
          <w:position w:val="6"/>
          <w:sz w:val="13"/>
        </w:rPr>
        <w:t xml:space="preserve">(89) </w:t>
      </w:r>
      <w:r>
        <w:t>This is the number of repetitions for the stated training pattern to achieve the 256 data transitions.</w:t>
      </w:r>
    </w:p>
    <w:p w14:paraId="1693408A" w14:textId="77777777" w:rsidR="00A838CA" w:rsidRDefault="00A838CA">
      <w:pPr>
        <w:pStyle w:val="a3"/>
        <w:rPr>
          <w:sz w:val="20"/>
        </w:rPr>
      </w:pPr>
    </w:p>
    <w:p w14:paraId="2A1FB923" w14:textId="77777777" w:rsidR="00A838CA" w:rsidRDefault="00A838CA">
      <w:pPr>
        <w:pStyle w:val="a3"/>
        <w:rPr>
          <w:sz w:val="20"/>
        </w:rPr>
      </w:pPr>
    </w:p>
    <w:p w14:paraId="1E0E46BD" w14:textId="77777777" w:rsidR="00A838CA" w:rsidRDefault="00000000">
      <w:pPr>
        <w:tabs>
          <w:tab w:val="left" w:pos="11261"/>
        </w:tabs>
        <w:spacing w:before="261"/>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76EE8C30" wp14:editId="38851522">
            <wp:extent cx="231556" cy="193285"/>
            <wp:effectExtent l="0" t="0" r="0" b="0"/>
            <wp:docPr id="10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85">
        <w:r>
          <w:rPr>
            <w:b/>
            <w:color w:val="0053AD"/>
            <w:position w:val="-5"/>
            <w:sz w:val="14"/>
          </w:rPr>
          <w:t>Send</w:t>
        </w:r>
        <w:r>
          <w:rPr>
            <w:b/>
            <w:color w:val="0053AD"/>
            <w:spacing w:val="-2"/>
            <w:position w:val="-5"/>
            <w:sz w:val="14"/>
          </w:rPr>
          <w:t xml:space="preserve"> </w:t>
        </w:r>
        <w:r>
          <w:rPr>
            <w:b/>
            <w:color w:val="0053AD"/>
            <w:position w:val="-5"/>
            <w:sz w:val="14"/>
          </w:rPr>
          <w:t>Feedback</w:t>
        </w:r>
      </w:hyperlink>
    </w:p>
    <w:p w14:paraId="24BC7E07" w14:textId="77777777" w:rsidR="00A838CA" w:rsidRDefault="00000000">
      <w:pPr>
        <w:spacing w:before="52"/>
        <w:ind w:left="120"/>
        <w:rPr>
          <w:sz w:val="14"/>
        </w:rPr>
      </w:pPr>
      <w:r>
        <w:rPr>
          <w:sz w:val="14"/>
        </w:rPr>
        <w:t>54</w:t>
      </w:r>
    </w:p>
    <w:p w14:paraId="6E3BA350" w14:textId="77777777" w:rsidR="00A838CA" w:rsidRDefault="00A838CA">
      <w:pPr>
        <w:rPr>
          <w:sz w:val="14"/>
        </w:rPr>
        <w:sectPr w:rsidR="00A838CA">
          <w:pgSz w:w="15840" w:h="12240" w:orient="landscape"/>
          <w:pgMar w:top="940" w:right="1140" w:bottom="280" w:left="1320" w:header="720" w:footer="720" w:gutter="0"/>
          <w:cols w:space="720"/>
        </w:sectPr>
      </w:pPr>
    </w:p>
    <w:p w14:paraId="00F52CED" w14:textId="77777777" w:rsidR="00A838CA" w:rsidRDefault="00000000">
      <w:pPr>
        <w:spacing w:before="74"/>
        <w:ind w:left="280"/>
        <w:rPr>
          <w:b/>
          <w:i/>
          <w:sz w:val="14"/>
        </w:rPr>
      </w:pPr>
      <w:r>
        <w:lastRenderedPageBreak/>
        <w:pict w14:anchorId="64889164">
          <v:group id="_x0000_s2817" style="position:absolute;left:0;text-align:left;margin-left:654.45pt;margin-top:4.2pt;width:87.8pt;height:23.95pt;z-index:251604992;mso-position-horizontal-relative:page" coordorigin="13089,84" coordsize="1756,479">
            <v:shape id="_x0000_s2823" type="#_x0000_t75" style="position:absolute;left:14388;top:218;width:348;height:344">
              <v:imagedata r:id="rId18" o:title=""/>
            </v:shape>
            <v:shape id="_x0000_s2822" type="#_x0000_t75" style="position:absolute;left:13088;top:219;width:347;height:344">
              <v:imagedata r:id="rId19" o:title=""/>
            </v:shape>
            <v:line id="_x0000_s2821" style="position:absolute" from="13532,84" to="13532,554" strokecolor="#001e50" strokeweight="1.46319mm"/>
            <v:shape id="_x0000_s2820"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819" type="#_x0000_t75" style="position:absolute;left:13835;top:218;width:545;height:344">
              <v:imagedata r:id="rId20" o:title=""/>
            </v:shape>
            <v:shape id="_x0000_s2818"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58C9331F" w14:textId="77777777" w:rsidR="00A838CA" w:rsidRDefault="00000000">
      <w:pPr>
        <w:spacing w:before="78"/>
        <w:ind w:left="280"/>
        <w:rPr>
          <w:b/>
          <w:sz w:val="14"/>
        </w:rPr>
      </w:pPr>
      <w:r>
        <w:rPr>
          <w:b/>
          <w:color w:val="0053AD"/>
          <w:sz w:val="14"/>
        </w:rPr>
        <w:t>769310 | 2025.09.05</w:t>
      </w:r>
    </w:p>
    <w:p w14:paraId="39BB20DA" w14:textId="77777777" w:rsidR="00A838CA" w:rsidRDefault="00A838CA">
      <w:pPr>
        <w:pStyle w:val="a3"/>
        <w:rPr>
          <w:b/>
          <w:sz w:val="20"/>
        </w:rPr>
      </w:pPr>
    </w:p>
    <w:p w14:paraId="5AE82269" w14:textId="77777777" w:rsidR="00A838CA" w:rsidRDefault="00A838CA">
      <w:pPr>
        <w:pStyle w:val="a3"/>
        <w:spacing w:before="11"/>
        <w:rPr>
          <w:b/>
          <w:sz w:val="20"/>
        </w:rPr>
      </w:pPr>
    </w:p>
    <w:p w14:paraId="167D0078" w14:textId="77777777" w:rsidR="00A838CA" w:rsidRDefault="00000000">
      <w:pPr>
        <w:pStyle w:val="7"/>
      </w:pPr>
      <w:bookmarkStart w:id="134" w:name="LVDS_SERDES_Soft-CDR_Sinusoidal_Jitter_T"/>
      <w:bookmarkEnd w:id="134"/>
      <w:r>
        <w:rPr>
          <w:color w:val="0053AD"/>
        </w:rPr>
        <w:t>LVDS SERDES Soft-CDR Sinusoidal Jitter Tolerance Specifications</w:t>
      </w:r>
    </w:p>
    <w:p w14:paraId="5487CBC4" w14:textId="77777777" w:rsidR="00A838CA" w:rsidRDefault="00000000">
      <w:pPr>
        <w:pStyle w:val="7"/>
        <w:tabs>
          <w:tab w:val="left" w:pos="1579"/>
        </w:tabs>
        <w:spacing w:before="197"/>
      </w:pPr>
      <w:r>
        <w:pict w14:anchorId="663E9393">
          <v:shape id="_x0000_s2816" type="#_x0000_t202" style="position:absolute;left:0;text-align:left;margin-left:264.05pt;margin-top:26.6pt;width:371.7pt;height:168.15pt;z-index:251608064;mso-position-horizontal-relative:page" filled="f" stroked="f">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52"/>
                    <w:gridCol w:w="3461"/>
                    <w:gridCol w:w="2942"/>
                    <w:gridCol w:w="560"/>
                  </w:tblGrid>
                  <w:tr w:rsidR="00A838CA" w14:paraId="7BEECFB1" w14:textId="77777777">
                    <w:trPr>
                      <w:trHeight w:val="469"/>
                    </w:trPr>
                    <w:tc>
                      <w:tcPr>
                        <w:tcW w:w="7415" w:type="dxa"/>
                        <w:gridSpan w:val="4"/>
                        <w:tcBorders>
                          <w:top w:val="nil"/>
                          <w:bottom w:val="nil"/>
                          <w:right w:val="nil"/>
                        </w:tcBorders>
                      </w:tcPr>
                      <w:p w14:paraId="0A5F0FD3" w14:textId="77777777" w:rsidR="00A838CA" w:rsidRDefault="00A838CA">
                        <w:pPr>
                          <w:pStyle w:val="TableParagraph"/>
                          <w:spacing w:before="0"/>
                          <w:ind w:left="0"/>
                          <w:jc w:val="left"/>
                          <w:rPr>
                            <w:rFonts w:ascii="Times New Roman"/>
                            <w:sz w:val="16"/>
                          </w:rPr>
                        </w:pPr>
                      </w:p>
                    </w:tc>
                  </w:tr>
                  <w:tr w:rsidR="00A838CA" w14:paraId="2316E9B5" w14:textId="77777777">
                    <w:trPr>
                      <w:trHeight w:val="1581"/>
                    </w:trPr>
                    <w:tc>
                      <w:tcPr>
                        <w:tcW w:w="452" w:type="dxa"/>
                        <w:tcBorders>
                          <w:top w:val="dashed" w:sz="6" w:space="0" w:color="ED1E3D"/>
                          <w:bottom w:val="dashed" w:sz="6" w:space="0" w:color="000000"/>
                          <w:right w:val="dashed" w:sz="6" w:space="0" w:color="000000"/>
                        </w:tcBorders>
                      </w:tcPr>
                      <w:p w14:paraId="13A2A26E" w14:textId="77777777" w:rsidR="00A838CA" w:rsidRDefault="00A838CA">
                        <w:pPr>
                          <w:pStyle w:val="TableParagraph"/>
                          <w:spacing w:before="0"/>
                          <w:ind w:left="0"/>
                          <w:jc w:val="left"/>
                          <w:rPr>
                            <w:rFonts w:ascii="Times New Roman"/>
                            <w:sz w:val="16"/>
                          </w:rPr>
                        </w:pPr>
                      </w:p>
                    </w:tc>
                    <w:tc>
                      <w:tcPr>
                        <w:tcW w:w="6963" w:type="dxa"/>
                        <w:gridSpan w:val="3"/>
                        <w:tcBorders>
                          <w:top w:val="nil"/>
                          <w:left w:val="dashed" w:sz="6" w:space="0" w:color="000000"/>
                          <w:bottom w:val="nil"/>
                          <w:right w:val="nil"/>
                        </w:tcBorders>
                      </w:tcPr>
                      <w:p w14:paraId="613E0371" w14:textId="77777777" w:rsidR="00A838CA" w:rsidRDefault="00A838CA">
                        <w:pPr>
                          <w:pStyle w:val="TableParagraph"/>
                          <w:spacing w:before="0"/>
                          <w:ind w:left="0"/>
                          <w:jc w:val="left"/>
                          <w:rPr>
                            <w:rFonts w:ascii="Times New Roman"/>
                            <w:sz w:val="16"/>
                          </w:rPr>
                        </w:pPr>
                      </w:p>
                    </w:tc>
                  </w:tr>
                  <w:tr w:rsidR="00A838CA" w14:paraId="4340E7D4" w14:textId="77777777">
                    <w:trPr>
                      <w:trHeight w:val="427"/>
                    </w:trPr>
                    <w:tc>
                      <w:tcPr>
                        <w:tcW w:w="452" w:type="dxa"/>
                        <w:tcBorders>
                          <w:top w:val="dashed" w:sz="6" w:space="0" w:color="000000"/>
                          <w:bottom w:val="dashed" w:sz="6" w:space="0" w:color="000000"/>
                          <w:right w:val="dashed" w:sz="6" w:space="0" w:color="000000"/>
                        </w:tcBorders>
                      </w:tcPr>
                      <w:p w14:paraId="41108E8F" w14:textId="77777777" w:rsidR="00A838CA" w:rsidRDefault="00A838CA">
                        <w:pPr>
                          <w:pStyle w:val="TableParagraph"/>
                          <w:spacing w:before="0"/>
                          <w:ind w:left="0"/>
                          <w:jc w:val="left"/>
                          <w:rPr>
                            <w:rFonts w:ascii="Times New Roman"/>
                            <w:sz w:val="16"/>
                          </w:rPr>
                        </w:pPr>
                      </w:p>
                    </w:tc>
                    <w:tc>
                      <w:tcPr>
                        <w:tcW w:w="3461" w:type="dxa"/>
                        <w:tcBorders>
                          <w:top w:val="dashed" w:sz="6" w:space="0" w:color="000000"/>
                          <w:left w:val="dashed" w:sz="6" w:space="0" w:color="000000"/>
                          <w:bottom w:val="dashed" w:sz="6" w:space="0" w:color="000000"/>
                          <w:right w:val="dashed" w:sz="6" w:space="0" w:color="000000"/>
                        </w:tcBorders>
                      </w:tcPr>
                      <w:p w14:paraId="3339DA91" w14:textId="77777777" w:rsidR="00A838CA" w:rsidRDefault="00A838CA">
                        <w:pPr>
                          <w:pStyle w:val="TableParagraph"/>
                          <w:spacing w:before="0"/>
                          <w:ind w:left="0"/>
                          <w:jc w:val="left"/>
                          <w:rPr>
                            <w:rFonts w:ascii="Times New Roman"/>
                            <w:sz w:val="16"/>
                          </w:rPr>
                        </w:pPr>
                      </w:p>
                    </w:tc>
                    <w:tc>
                      <w:tcPr>
                        <w:tcW w:w="2942" w:type="dxa"/>
                        <w:vMerge w:val="restart"/>
                        <w:tcBorders>
                          <w:top w:val="dashed" w:sz="6" w:space="0" w:color="EC1E2D"/>
                          <w:left w:val="dashed" w:sz="6" w:space="0" w:color="000000"/>
                          <w:right w:val="dashed" w:sz="6" w:space="0" w:color="000000"/>
                        </w:tcBorders>
                      </w:tcPr>
                      <w:p w14:paraId="4D82C59D" w14:textId="77777777" w:rsidR="00A838CA" w:rsidRDefault="00A838CA">
                        <w:pPr>
                          <w:pStyle w:val="TableParagraph"/>
                          <w:spacing w:before="0"/>
                          <w:ind w:left="0"/>
                          <w:jc w:val="left"/>
                          <w:rPr>
                            <w:rFonts w:ascii="Times New Roman"/>
                            <w:sz w:val="16"/>
                          </w:rPr>
                        </w:pPr>
                      </w:p>
                    </w:tc>
                    <w:tc>
                      <w:tcPr>
                        <w:tcW w:w="560" w:type="dxa"/>
                        <w:vMerge w:val="restart"/>
                        <w:tcBorders>
                          <w:top w:val="nil"/>
                          <w:left w:val="dashed" w:sz="6" w:space="0" w:color="000000"/>
                          <w:right w:val="nil"/>
                        </w:tcBorders>
                      </w:tcPr>
                      <w:p w14:paraId="2CE4092E" w14:textId="77777777" w:rsidR="00A838CA" w:rsidRDefault="00A838CA">
                        <w:pPr>
                          <w:pStyle w:val="TableParagraph"/>
                          <w:spacing w:before="0"/>
                          <w:ind w:left="0"/>
                          <w:jc w:val="left"/>
                          <w:rPr>
                            <w:rFonts w:ascii="Times New Roman"/>
                            <w:sz w:val="16"/>
                          </w:rPr>
                        </w:pPr>
                      </w:p>
                    </w:tc>
                  </w:tr>
                  <w:tr w:rsidR="00A838CA" w14:paraId="72311727" w14:textId="77777777">
                    <w:trPr>
                      <w:trHeight w:val="825"/>
                    </w:trPr>
                    <w:tc>
                      <w:tcPr>
                        <w:tcW w:w="452" w:type="dxa"/>
                        <w:tcBorders>
                          <w:top w:val="dashed" w:sz="6" w:space="0" w:color="000000"/>
                          <w:right w:val="dashed" w:sz="6" w:space="0" w:color="000000"/>
                        </w:tcBorders>
                      </w:tcPr>
                      <w:p w14:paraId="2C0A79BF" w14:textId="77777777" w:rsidR="00A838CA" w:rsidRDefault="00A838CA">
                        <w:pPr>
                          <w:pStyle w:val="TableParagraph"/>
                          <w:spacing w:before="0"/>
                          <w:ind w:left="0"/>
                          <w:jc w:val="left"/>
                          <w:rPr>
                            <w:rFonts w:ascii="Times New Roman"/>
                            <w:sz w:val="16"/>
                          </w:rPr>
                        </w:pPr>
                      </w:p>
                    </w:tc>
                    <w:tc>
                      <w:tcPr>
                        <w:tcW w:w="3461" w:type="dxa"/>
                        <w:tcBorders>
                          <w:top w:val="dashed" w:sz="6" w:space="0" w:color="000000"/>
                          <w:left w:val="dashed" w:sz="6" w:space="0" w:color="000000"/>
                          <w:right w:val="dashed" w:sz="6" w:space="0" w:color="000000"/>
                        </w:tcBorders>
                      </w:tcPr>
                      <w:p w14:paraId="28ED640A" w14:textId="77777777" w:rsidR="00A838CA" w:rsidRDefault="00A838CA">
                        <w:pPr>
                          <w:pStyle w:val="TableParagraph"/>
                          <w:spacing w:before="0"/>
                          <w:ind w:left="0"/>
                          <w:jc w:val="left"/>
                          <w:rPr>
                            <w:rFonts w:ascii="Times New Roman"/>
                            <w:sz w:val="16"/>
                          </w:rPr>
                        </w:pPr>
                      </w:p>
                    </w:tc>
                    <w:tc>
                      <w:tcPr>
                        <w:tcW w:w="2942" w:type="dxa"/>
                        <w:vMerge/>
                        <w:tcBorders>
                          <w:top w:val="nil"/>
                          <w:left w:val="dashed" w:sz="6" w:space="0" w:color="000000"/>
                          <w:right w:val="dashed" w:sz="6" w:space="0" w:color="000000"/>
                        </w:tcBorders>
                      </w:tcPr>
                      <w:p w14:paraId="36238A55" w14:textId="77777777" w:rsidR="00A838CA" w:rsidRDefault="00A838CA">
                        <w:pPr>
                          <w:rPr>
                            <w:sz w:val="2"/>
                            <w:szCs w:val="2"/>
                          </w:rPr>
                        </w:pPr>
                      </w:p>
                    </w:tc>
                    <w:tc>
                      <w:tcPr>
                        <w:tcW w:w="560" w:type="dxa"/>
                        <w:vMerge/>
                        <w:tcBorders>
                          <w:top w:val="nil"/>
                          <w:left w:val="dashed" w:sz="6" w:space="0" w:color="000000"/>
                          <w:right w:val="nil"/>
                        </w:tcBorders>
                      </w:tcPr>
                      <w:p w14:paraId="0C7EA949" w14:textId="77777777" w:rsidR="00A838CA" w:rsidRDefault="00A838CA">
                        <w:pPr>
                          <w:rPr>
                            <w:sz w:val="2"/>
                            <w:szCs w:val="2"/>
                          </w:rPr>
                        </w:pPr>
                      </w:p>
                    </w:tc>
                  </w:tr>
                </w:tbl>
                <w:p w14:paraId="605237DD" w14:textId="77777777" w:rsidR="00A838CA" w:rsidRDefault="00A838CA">
                  <w:pPr>
                    <w:pStyle w:val="a3"/>
                  </w:pPr>
                </w:p>
              </w:txbxContent>
            </v:textbox>
            <w10:wrap anchorx="page"/>
          </v:shape>
        </w:pict>
      </w:r>
      <w:r>
        <w:rPr>
          <w:color w:val="0053AD"/>
        </w:rPr>
        <w:t>Figure</w:t>
      </w:r>
      <w:r>
        <w:rPr>
          <w:color w:val="0053AD"/>
          <w:spacing w:val="-3"/>
        </w:rPr>
        <w:t xml:space="preserve"> </w:t>
      </w:r>
      <w:r>
        <w:rPr>
          <w:color w:val="0053AD"/>
        </w:rPr>
        <w:t>2.</w:t>
      </w:r>
      <w:r>
        <w:rPr>
          <w:color w:val="0053AD"/>
        </w:rPr>
        <w:tab/>
        <w:t>LVDS SERDES Soft-CDR Sinusoidal Jitter Tolerance Specifications for a Data Rate Equal to 1.6</w:t>
      </w:r>
      <w:r>
        <w:rPr>
          <w:color w:val="0053AD"/>
          <w:spacing w:val="-25"/>
        </w:rPr>
        <w:t xml:space="preserve"> </w:t>
      </w:r>
      <w:r>
        <w:rPr>
          <w:color w:val="0053AD"/>
        </w:rPr>
        <w:t>Gbps</w:t>
      </w:r>
    </w:p>
    <w:p w14:paraId="78A105AD" w14:textId="77777777" w:rsidR="00A838CA" w:rsidRDefault="00A838CA">
      <w:pPr>
        <w:pStyle w:val="a3"/>
        <w:rPr>
          <w:b/>
          <w:sz w:val="22"/>
        </w:rPr>
      </w:pPr>
    </w:p>
    <w:p w14:paraId="5463B821" w14:textId="77777777" w:rsidR="00A838CA" w:rsidRDefault="00A838CA">
      <w:pPr>
        <w:pStyle w:val="a3"/>
        <w:spacing w:before="9"/>
        <w:rPr>
          <w:b/>
          <w:sz w:val="17"/>
        </w:rPr>
      </w:pPr>
    </w:p>
    <w:p w14:paraId="109BB49D" w14:textId="77777777" w:rsidR="00A838CA" w:rsidRDefault="00000000">
      <w:pPr>
        <w:pStyle w:val="6"/>
      </w:pPr>
      <w:r>
        <w:pict w14:anchorId="09B05DF9">
          <v:line id="_x0000_s2815" style="position:absolute;left:0;text-align:left;z-index:251603968;mso-position-horizontal-relative:page" from="285.65pt,5.5pt" to="458.75pt,84.6pt" strokecolor="#ed1e3d" strokeweight=".19844mm">
            <v:stroke dashstyle="dash"/>
            <w10:wrap anchorx="page"/>
          </v:line>
        </w:pict>
      </w:r>
      <w:r>
        <w:rPr>
          <w:w w:val="85"/>
        </w:rPr>
        <w:t>25</w:t>
      </w:r>
    </w:p>
    <w:p w14:paraId="406CB0B8" w14:textId="77777777" w:rsidR="00A838CA" w:rsidRDefault="00000000">
      <w:pPr>
        <w:pStyle w:val="6"/>
        <w:spacing w:before="161"/>
        <w:ind w:left="3682"/>
      </w:pPr>
      <w:r>
        <w:pict w14:anchorId="4E11DEB1">
          <v:shape id="_x0000_s2814" type="#_x0000_t202" style="position:absolute;left:0;text-align:left;margin-left:227.85pt;margin-top:20.95pt;width:14pt;height:64.05pt;z-index:251606016;mso-position-horizontal-relative:page" filled="f" stroked="f">
            <v:textbox style="layout-flow:vertical;mso-layout-flow-alt:bottom-to-top" inset="0,0,0,0">
              <w:txbxContent>
                <w:p w14:paraId="2DB0B6C7" w14:textId="77777777" w:rsidR="00A838CA" w:rsidRDefault="00000000">
                  <w:pPr>
                    <w:spacing w:before="19"/>
                    <w:ind w:left="20"/>
                    <w:rPr>
                      <w:rFonts w:ascii="Calibri"/>
                      <w:sz w:val="20"/>
                    </w:rPr>
                  </w:pPr>
                  <w:r>
                    <w:rPr>
                      <w:rFonts w:ascii="Calibri"/>
                      <w:w w:val="75"/>
                      <w:sz w:val="20"/>
                    </w:rPr>
                    <w:t>Jitter Amplitude(UI)</w:t>
                  </w:r>
                </w:p>
              </w:txbxContent>
            </v:textbox>
            <w10:wrap anchorx="page"/>
          </v:shape>
        </w:pict>
      </w:r>
      <w:r>
        <w:rPr>
          <w:w w:val="85"/>
        </w:rPr>
        <w:t>8.5</w:t>
      </w:r>
    </w:p>
    <w:p w14:paraId="24C459D6" w14:textId="77777777" w:rsidR="00A838CA" w:rsidRDefault="00A838CA">
      <w:pPr>
        <w:pStyle w:val="a3"/>
        <w:rPr>
          <w:rFonts w:ascii="Calibri"/>
          <w:sz w:val="24"/>
        </w:rPr>
      </w:pPr>
    </w:p>
    <w:p w14:paraId="1BB73C2A" w14:textId="77777777" w:rsidR="00A838CA" w:rsidRDefault="00A838CA">
      <w:pPr>
        <w:pStyle w:val="a3"/>
        <w:rPr>
          <w:rFonts w:ascii="Calibri"/>
          <w:sz w:val="24"/>
        </w:rPr>
      </w:pPr>
    </w:p>
    <w:p w14:paraId="5F8BCD6E" w14:textId="77777777" w:rsidR="00A838CA" w:rsidRDefault="00A838CA">
      <w:pPr>
        <w:pStyle w:val="a3"/>
        <w:spacing w:before="8"/>
        <w:rPr>
          <w:rFonts w:ascii="Calibri"/>
          <w:sz w:val="29"/>
        </w:rPr>
      </w:pPr>
    </w:p>
    <w:p w14:paraId="1154DB51" w14:textId="77777777" w:rsidR="00A838CA" w:rsidRDefault="00000000">
      <w:pPr>
        <w:pStyle w:val="6"/>
        <w:spacing w:before="1"/>
        <w:ind w:left="3611"/>
      </w:pPr>
      <w:r>
        <w:rPr>
          <w:w w:val="85"/>
        </w:rPr>
        <w:t>0.22</w:t>
      </w:r>
    </w:p>
    <w:p w14:paraId="7F6E6A8B" w14:textId="77777777" w:rsidR="00A838CA" w:rsidRDefault="00000000">
      <w:pPr>
        <w:pStyle w:val="6"/>
        <w:spacing w:before="183"/>
      </w:pPr>
      <w:r>
        <w:rPr>
          <w:w w:val="85"/>
        </w:rPr>
        <w:t>0.1</w:t>
      </w:r>
    </w:p>
    <w:p w14:paraId="49FA5892" w14:textId="77777777" w:rsidR="00A838CA" w:rsidRDefault="00A838CA">
      <w:pPr>
        <w:pStyle w:val="a3"/>
        <w:rPr>
          <w:rFonts w:ascii="Calibri"/>
          <w:sz w:val="24"/>
        </w:rPr>
      </w:pPr>
    </w:p>
    <w:p w14:paraId="2424BF78" w14:textId="77777777" w:rsidR="00A838CA" w:rsidRDefault="00A838CA">
      <w:pPr>
        <w:pStyle w:val="a3"/>
        <w:spacing w:before="10"/>
        <w:rPr>
          <w:rFonts w:ascii="Calibri"/>
          <w:sz w:val="33"/>
        </w:rPr>
      </w:pPr>
    </w:p>
    <w:p w14:paraId="30D21DAF" w14:textId="77777777" w:rsidR="00A838CA" w:rsidRDefault="00000000">
      <w:pPr>
        <w:pStyle w:val="6"/>
        <w:tabs>
          <w:tab w:val="left" w:pos="4301"/>
          <w:tab w:val="left" w:pos="7867"/>
          <w:tab w:val="left" w:pos="10747"/>
        </w:tabs>
        <w:ind w:left="3862"/>
      </w:pPr>
      <w:r>
        <w:rPr>
          <w:w w:val="85"/>
        </w:rPr>
        <w:t>F1</w:t>
      </w:r>
      <w:r>
        <w:rPr>
          <w:w w:val="85"/>
        </w:rPr>
        <w:tab/>
      </w:r>
      <w:r>
        <w:rPr>
          <w:w w:val="85"/>
          <w:position w:val="2"/>
        </w:rPr>
        <w:t>F2</w:t>
      </w:r>
      <w:r>
        <w:rPr>
          <w:w w:val="85"/>
          <w:position w:val="2"/>
        </w:rPr>
        <w:tab/>
      </w:r>
      <w:r>
        <w:rPr>
          <w:w w:val="85"/>
          <w:position w:val="4"/>
        </w:rPr>
        <w:t>F3</w:t>
      </w:r>
      <w:r>
        <w:rPr>
          <w:w w:val="85"/>
          <w:position w:val="4"/>
        </w:rPr>
        <w:tab/>
      </w:r>
      <w:r>
        <w:rPr>
          <w:w w:val="85"/>
        </w:rPr>
        <w:t>F4</w:t>
      </w:r>
    </w:p>
    <w:p w14:paraId="07C99A2B" w14:textId="77777777" w:rsidR="00A838CA" w:rsidRDefault="00000000">
      <w:pPr>
        <w:pStyle w:val="6"/>
        <w:spacing w:before="60"/>
        <w:ind w:left="6854" w:right="4973"/>
        <w:jc w:val="center"/>
      </w:pPr>
      <w:r>
        <w:rPr>
          <w:w w:val="90"/>
        </w:rPr>
        <w:t>Jitter Frequency (Hz)</w:t>
      </w:r>
    </w:p>
    <w:p w14:paraId="5C2C240F" w14:textId="77777777" w:rsidR="00A838CA" w:rsidRDefault="00A838CA">
      <w:pPr>
        <w:pStyle w:val="a3"/>
        <w:spacing w:before="9"/>
        <w:rPr>
          <w:rFonts w:ascii="Calibri"/>
          <w:sz w:val="10"/>
        </w:rPr>
      </w:pPr>
    </w:p>
    <w:p w14:paraId="24703562" w14:textId="77777777" w:rsidR="00A838CA" w:rsidRDefault="00000000">
      <w:pPr>
        <w:pStyle w:val="7"/>
        <w:tabs>
          <w:tab w:val="left" w:pos="1579"/>
        </w:tabs>
        <w:spacing w:before="100"/>
      </w:pPr>
      <w:r>
        <w:rPr>
          <w:color w:val="0053AD"/>
        </w:rPr>
        <w:t>Table 47.</w:t>
      </w:r>
      <w:r>
        <w:rPr>
          <w:color w:val="0053AD"/>
        </w:rPr>
        <w:tab/>
        <w:t>LVDS SERDES Soft-CDR Sinusoidal Jitter Mask Values for a Data Rate Equal to 1.6</w:t>
      </w:r>
      <w:r>
        <w:rPr>
          <w:color w:val="0053AD"/>
          <w:spacing w:val="-16"/>
        </w:rPr>
        <w:t xml:space="preserve"> </w:t>
      </w:r>
      <w:r>
        <w:rPr>
          <w:color w:val="0053AD"/>
        </w:rPr>
        <w:t>Gbps</w:t>
      </w:r>
    </w:p>
    <w:p w14:paraId="7FBCB395"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05426A2C"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67"/>
        <w:gridCol w:w="4167"/>
        <w:gridCol w:w="4167"/>
      </w:tblGrid>
      <w:tr w:rsidR="00A838CA" w14:paraId="4F12F55B" w14:textId="77777777">
        <w:trPr>
          <w:trHeight w:val="308"/>
        </w:trPr>
        <w:tc>
          <w:tcPr>
            <w:tcW w:w="4167" w:type="dxa"/>
          </w:tcPr>
          <w:p w14:paraId="5FEFC404" w14:textId="77777777" w:rsidR="00A838CA" w:rsidRDefault="00000000">
            <w:pPr>
              <w:pStyle w:val="TableParagraph"/>
              <w:ind w:left="1202" w:right="1230"/>
              <w:rPr>
                <w:b/>
                <w:sz w:val="14"/>
              </w:rPr>
            </w:pPr>
            <w:r>
              <w:rPr>
                <w:b/>
                <w:color w:val="0053AD"/>
                <w:sz w:val="14"/>
              </w:rPr>
              <w:t>Parameter</w:t>
            </w:r>
          </w:p>
        </w:tc>
        <w:tc>
          <w:tcPr>
            <w:tcW w:w="4167" w:type="dxa"/>
          </w:tcPr>
          <w:p w14:paraId="0C3FC9D6" w14:textId="77777777" w:rsidR="00A838CA" w:rsidRDefault="00000000">
            <w:pPr>
              <w:pStyle w:val="TableParagraph"/>
              <w:ind w:left="1202" w:right="1232"/>
              <w:rPr>
                <w:b/>
                <w:sz w:val="14"/>
              </w:rPr>
            </w:pPr>
            <w:r>
              <w:rPr>
                <w:b/>
                <w:color w:val="0053AD"/>
                <w:sz w:val="14"/>
              </w:rPr>
              <w:t>Jitter Frequency (Hz)</w:t>
            </w:r>
          </w:p>
        </w:tc>
        <w:tc>
          <w:tcPr>
            <w:tcW w:w="4167" w:type="dxa"/>
          </w:tcPr>
          <w:p w14:paraId="062EDE4D" w14:textId="77777777" w:rsidR="00A838CA" w:rsidRDefault="00000000">
            <w:pPr>
              <w:pStyle w:val="TableParagraph"/>
              <w:ind w:left="1201" w:right="1232"/>
              <w:rPr>
                <w:b/>
                <w:sz w:val="14"/>
              </w:rPr>
            </w:pPr>
            <w:r>
              <w:rPr>
                <w:b/>
                <w:color w:val="0053AD"/>
                <w:sz w:val="14"/>
              </w:rPr>
              <w:t>Sinusoidal Jitter (UI)</w:t>
            </w:r>
          </w:p>
        </w:tc>
      </w:tr>
      <w:tr w:rsidR="00A838CA" w14:paraId="684C55C6" w14:textId="77777777">
        <w:trPr>
          <w:trHeight w:val="308"/>
        </w:trPr>
        <w:tc>
          <w:tcPr>
            <w:tcW w:w="4167" w:type="dxa"/>
          </w:tcPr>
          <w:p w14:paraId="255B858B" w14:textId="77777777" w:rsidR="00A838CA" w:rsidRDefault="00000000">
            <w:pPr>
              <w:pStyle w:val="TableParagraph"/>
              <w:jc w:val="left"/>
              <w:rPr>
                <w:sz w:val="14"/>
              </w:rPr>
            </w:pPr>
            <w:r>
              <w:rPr>
                <w:sz w:val="14"/>
              </w:rPr>
              <w:t>F1</w:t>
            </w:r>
          </w:p>
        </w:tc>
        <w:tc>
          <w:tcPr>
            <w:tcW w:w="4167" w:type="dxa"/>
          </w:tcPr>
          <w:p w14:paraId="431EE509" w14:textId="77777777" w:rsidR="00A838CA" w:rsidRDefault="00000000">
            <w:pPr>
              <w:pStyle w:val="TableParagraph"/>
              <w:ind w:left="1202" w:right="1193"/>
              <w:rPr>
                <w:sz w:val="14"/>
              </w:rPr>
            </w:pPr>
            <w:r>
              <w:rPr>
                <w:sz w:val="14"/>
              </w:rPr>
              <w:t>10,000</w:t>
            </w:r>
          </w:p>
        </w:tc>
        <w:tc>
          <w:tcPr>
            <w:tcW w:w="4167" w:type="dxa"/>
          </w:tcPr>
          <w:p w14:paraId="1345654F" w14:textId="77777777" w:rsidR="00A838CA" w:rsidRDefault="00000000">
            <w:pPr>
              <w:pStyle w:val="TableParagraph"/>
              <w:ind w:left="1202" w:right="1194"/>
              <w:rPr>
                <w:sz w:val="14"/>
              </w:rPr>
            </w:pPr>
            <w:r>
              <w:rPr>
                <w:sz w:val="14"/>
              </w:rPr>
              <w:t>25</w:t>
            </w:r>
          </w:p>
        </w:tc>
      </w:tr>
      <w:tr w:rsidR="00A838CA" w14:paraId="578A6181" w14:textId="77777777">
        <w:trPr>
          <w:trHeight w:val="308"/>
        </w:trPr>
        <w:tc>
          <w:tcPr>
            <w:tcW w:w="4167" w:type="dxa"/>
          </w:tcPr>
          <w:p w14:paraId="5383711C" w14:textId="77777777" w:rsidR="00A838CA" w:rsidRDefault="00000000">
            <w:pPr>
              <w:pStyle w:val="TableParagraph"/>
              <w:jc w:val="left"/>
              <w:rPr>
                <w:sz w:val="14"/>
              </w:rPr>
            </w:pPr>
            <w:r>
              <w:rPr>
                <w:sz w:val="14"/>
              </w:rPr>
              <w:t>F2</w:t>
            </w:r>
          </w:p>
        </w:tc>
        <w:tc>
          <w:tcPr>
            <w:tcW w:w="4167" w:type="dxa"/>
          </w:tcPr>
          <w:p w14:paraId="74971363" w14:textId="77777777" w:rsidR="00A838CA" w:rsidRDefault="00000000">
            <w:pPr>
              <w:pStyle w:val="TableParagraph"/>
              <w:ind w:left="1202" w:right="1193"/>
              <w:rPr>
                <w:sz w:val="14"/>
              </w:rPr>
            </w:pPr>
            <w:r>
              <w:rPr>
                <w:sz w:val="14"/>
              </w:rPr>
              <w:t>17,565</w:t>
            </w:r>
          </w:p>
        </w:tc>
        <w:tc>
          <w:tcPr>
            <w:tcW w:w="4167" w:type="dxa"/>
          </w:tcPr>
          <w:p w14:paraId="62CFC376" w14:textId="77777777" w:rsidR="00A838CA" w:rsidRDefault="00000000">
            <w:pPr>
              <w:pStyle w:val="TableParagraph"/>
              <w:ind w:left="1202" w:right="1194"/>
              <w:rPr>
                <w:sz w:val="14"/>
              </w:rPr>
            </w:pPr>
            <w:r>
              <w:rPr>
                <w:sz w:val="14"/>
              </w:rPr>
              <w:t>25</w:t>
            </w:r>
          </w:p>
        </w:tc>
      </w:tr>
      <w:tr w:rsidR="00A838CA" w14:paraId="2D055533" w14:textId="77777777">
        <w:trPr>
          <w:trHeight w:val="307"/>
        </w:trPr>
        <w:tc>
          <w:tcPr>
            <w:tcW w:w="4167" w:type="dxa"/>
          </w:tcPr>
          <w:p w14:paraId="72CB7152" w14:textId="77777777" w:rsidR="00A838CA" w:rsidRDefault="00000000">
            <w:pPr>
              <w:pStyle w:val="TableParagraph"/>
              <w:jc w:val="left"/>
              <w:rPr>
                <w:sz w:val="14"/>
              </w:rPr>
            </w:pPr>
            <w:r>
              <w:rPr>
                <w:sz w:val="14"/>
              </w:rPr>
              <w:t>F3</w:t>
            </w:r>
          </w:p>
        </w:tc>
        <w:tc>
          <w:tcPr>
            <w:tcW w:w="4167" w:type="dxa"/>
          </w:tcPr>
          <w:p w14:paraId="01C7405E" w14:textId="77777777" w:rsidR="00A838CA" w:rsidRDefault="00000000">
            <w:pPr>
              <w:pStyle w:val="TableParagraph"/>
              <w:ind w:left="1202" w:right="1193"/>
              <w:rPr>
                <w:sz w:val="14"/>
              </w:rPr>
            </w:pPr>
            <w:r>
              <w:rPr>
                <w:sz w:val="14"/>
              </w:rPr>
              <w:t>1,493,000</w:t>
            </w:r>
          </w:p>
        </w:tc>
        <w:tc>
          <w:tcPr>
            <w:tcW w:w="4167" w:type="dxa"/>
          </w:tcPr>
          <w:p w14:paraId="53FD0713" w14:textId="77777777" w:rsidR="00A838CA" w:rsidRDefault="00000000">
            <w:pPr>
              <w:pStyle w:val="TableParagraph"/>
              <w:ind w:left="1202" w:right="1194"/>
              <w:rPr>
                <w:sz w:val="14"/>
              </w:rPr>
            </w:pPr>
            <w:r>
              <w:rPr>
                <w:sz w:val="14"/>
              </w:rPr>
              <w:t>0.22</w:t>
            </w:r>
          </w:p>
        </w:tc>
      </w:tr>
      <w:tr w:rsidR="00A838CA" w14:paraId="735EA98F" w14:textId="77777777">
        <w:trPr>
          <w:trHeight w:val="303"/>
        </w:trPr>
        <w:tc>
          <w:tcPr>
            <w:tcW w:w="4167" w:type="dxa"/>
          </w:tcPr>
          <w:p w14:paraId="40A24238" w14:textId="77777777" w:rsidR="00A838CA" w:rsidRDefault="00000000">
            <w:pPr>
              <w:pStyle w:val="TableParagraph"/>
              <w:jc w:val="left"/>
              <w:rPr>
                <w:sz w:val="14"/>
              </w:rPr>
            </w:pPr>
            <w:r>
              <w:rPr>
                <w:sz w:val="14"/>
              </w:rPr>
              <w:t>F4</w:t>
            </w:r>
          </w:p>
        </w:tc>
        <w:tc>
          <w:tcPr>
            <w:tcW w:w="4167" w:type="dxa"/>
          </w:tcPr>
          <w:p w14:paraId="2BD33D21" w14:textId="77777777" w:rsidR="00A838CA" w:rsidRDefault="00000000">
            <w:pPr>
              <w:pStyle w:val="TableParagraph"/>
              <w:ind w:left="1202" w:right="1193"/>
              <w:rPr>
                <w:sz w:val="14"/>
              </w:rPr>
            </w:pPr>
            <w:r>
              <w:rPr>
                <w:sz w:val="14"/>
              </w:rPr>
              <w:t>50,000,000</w:t>
            </w:r>
          </w:p>
        </w:tc>
        <w:tc>
          <w:tcPr>
            <w:tcW w:w="4167" w:type="dxa"/>
          </w:tcPr>
          <w:p w14:paraId="61DCEC35" w14:textId="77777777" w:rsidR="00A838CA" w:rsidRDefault="00000000">
            <w:pPr>
              <w:pStyle w:val="TableParagraph"/>
              <w:ind w:left="1202" w:right="1194"/>
              <w:rPr>
                <w:sz w:val="14"/>
              </w:rPr>
            </w:pPr>
            <w:r>
              <w:rPr>
                <w:sz w:val="14"/>
              </w:rPr>
              <w:t>0.22</w:t>
            </w:r>
          </w:p>
        </w:tc>
      </w:tr>
    </w:tbl>
    <w:p w14:paraId="119BB9E7" w14:textId="77777777" w:rsidR="00A838CA" w:rsidRDefault="00A838CA">
      <w:pPr>
        <w:pStyle w:val="a3"/>
        <w:rPr>
          <w:sz w:val="16"/>
        </w:rPr>
      </w:pPr>
    </w:p>
    <w:p w14:paraId="1E379C93" w14:textId="77777777" w:rsidR="00A838CA" w:rsidRDefault="00A838CA">
      <w:pPr>
        <w:pStyle w:val="a3"/>
        <w:rPr>
          <w:sz w:val="16"/>
        </w:rPr>
      </w:pPr>
    </w:p>
    <w:p w14:paraId="567E7C15" w14:textId="77777777" w:rsidR="00A838CA" w:rsidRDefault="00A838CA">
      <w:pPr>
        <w:pStyle w:val="a3"/>
        <w:rPr>
          <w:sz w:val="16"/>
        </w:rPr>
      </w:pPr>
    </w:p>
    <w:p w14:paraId="4D6B12CF" w14:textId="77777777" w:rsidR="00A838CA" w:rsidRDefault="00A838CA">
      <w:pPr>
        <w:pStyle w:val="a3"/>
        <w:rPr>
          <w:sz w:val="16"/>
        </w:rPr>
      </w:pPr>
    </w:p>
    <w:p w14:paraId="1FBD7F98" w14:textId="77777777" w:rsidR="00A838CA" w:rsidRDefault="00A838CA">
      <w:pPr>
        <w:pStyle w:val="a3"/>
        <w:rPr>
          <w:sz w:val="16"/>
        </w:rPr>
      </w:pPr>
    </w:p>
    <w:p w14:paraId="43D4AF61" w14:textId="77777777" w:rsidR="00A838CA" w:rsidRDefault="00A838CA">
      <w:pPr>
        <w:pStyle w:val="a3"/>
        <w:rPr>
          <w:sz w:val="16"/>
        </w:rPr>
      </w:pPr>
    </w:p>
    <w:p w14:paraId="5158E8D0" w14:textId="77777777" w:rsidR="00A838CA" w:rsidRDefault="00A838CA">
      <w:pPr>
        <w:pStyle w:val="a3"/>
        <w:rPr>
          <w:sz w:val="16"/>
        </w:rPr>
      </w:pPr>
    </w:p>
    <w:p w14:paraId="5AE865D4" w14:textId="77777777" w:rsidR="00A838CA" w:rsidRDefault="00A838CA">
      <w:pPr>
        <w:pStyle w:val="a3"/>
        <w:rPr>
          <w:sz w:val="16"/>
        </w:rPr>
      </w:pPr>
    </w:p>
    <w:p w14:paraId="20974FEF" w14:textId="77777777" w:rsidR="00A838CA" w:rsidRDefault="00A838CA">
      <w:pPr>
        <w:pStyle w:val="a3"/>
        <w:rPr>
          <w:sz w:val="16"/>
        </w:rPr>
      </w:pPr>
    </w:p>
    <w:p w14:paraId="67E23619" w14:textId="77777777" w:rsidR="00A838CA" w:rsidRDefault="00A838CA">
      <w:pPr>
        <w:pStyle w:val="a3"/>
        <w:spacing w:before="5"/>
        <w:rPr>
          <w:sz w:val="22"/>
        </w:rPr>
      </w:pPr>
    </w:p>
    <w:p w14:paraId="6C4258B6" w14:textId="77777777" w:rsidR="00A838CA" w:rsidRDefault="00000000">
      <w:pPr>
        <w:tabs>
          <w:tab w:val="left" w:pos="8954"/>
        </w:tabs>
        <w:ind w:right="293"/>
        <w:jc w:val="right"/>
        <w:rPr>
          <w:sz w:val="14"/>
        </w:rPr>
      </w:pPr>
      <w:r>
        <w:rPr>
          <w:noProof/>
          <w:position w:val="-18"/>
        </w:rPr>
        <w:drawing>
          <wp:inline distT="0" distB="0" distL="0" distR="0" wp14:anchorId="1E98FFD9" wp14:editId="6E9BEF9C">
            <wp:extent cx="231556" cy="193285"/>
            <wp:effectExtent l="0" t="0" r="0" b="0"/>
            <wp:docPr id="11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86">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48523314" w14:textId="77777777" w:rsidR="00A838CA" w:rsidRDefault="00000000">
      <w:pPr>
        <w:spacing w:before="52"/>
        <w:ind w:right="297"/>
        <w:jc w:val="right"/>
        <w:rPr>
          <w:sz w:val="14"/>
        </w:rPr>
      </w:pPr>
      <w:r>
        <w:rPr>
          <w:sz w:val="14"/>
        </w:rPr>
        <w:t>55</w:t>
      </w:r>
    </w:p>
    <w:p w14:paraId="147E74F0"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5258D987" w14:textId="77777777" w:rsidR="00A838CA" w:rsidRDefault="00000000">
      <w:pPr>
        <w:spacing w:before="74"/>
        <w:ind w:right="459"/>
        <w:jc w:val="right"/>
        <w:rPr>
          <w:b/>
          <w:i/>
          <w:sz w:val="14"/>
        </w:rPr>
      </w:pPr>
      <w:r>
        <w:lastRenderedPageBreak/>
        <w:pict w14:anchorId="6F443452">
          <v:group id="_x0000_s2807" style="position:absolute;left:0;text-align:left;margin-left:75.2pt;margin-top:4.2pt;width:87.8pt;height:23.95pt;z-index:251610112;mso-position-horizontal-relative:page" coordorigin="1504,84" coordsize="1756,479">
            <v:shape id="_x0000_s2813" type="#_x0000_t75" style="position:absolute;left:2803;top:218;width:348;height:344">
              <v:imagedata r:id="rId13" o:title=""/>
            </v:shape>
            <v:shape id="_x0000_s2812" type="#_x0000_t75" style="position:absolute;left:1503;top:219;width:347;height:344">
              <v:imagedata r:id="rId14" o:title=""/>
            </v:shape>
            <v:line id="_x0000_s2811" style="position:absolute" from="1947,84" to="1947,554" strokecolor="#001e50" strokeweight="1.46319mm"/>
            <v:shape id="_x0000_s2810"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809" type="#_x0000_t75" style="position:absolute;left:2250;top:218;width:545;height:344">
              <v:imagedata r:id="rId15" o:title=""/>
            </v:shape>
            <v:shape id="_x0000_s2808"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359DEEAE"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06DA4C80" w14:textId="77777777" w:rsidR="00A838CA" w:rsidRDefault="00A838CA">
      <w:pPr>
        <w:pStyle w:val="a3"/>
        <w:rPr>
          <w:b/>
          <w:sz w:val="20"/>
        </w:rPr>
      </w:pPr>
    </w:p>
    <w:p w14:paraId="7FB58251" w14:textId="77777777" w:rsidR="00A838CA" w:rsidRDefault="00A838CA">
      <w:pPr>
        <w:pStyle w:val="a3"/>
        <w:spacing w:before="11"/>
        <w:rPr>
          <w:b/>
          <w:sz w:val="20"/>
        </w:rPr>
      </w:pPr>
    </w:p>
    <w:p w14:paraId="715569FD" w14:textId="77777777" w:rsidR="00A838CA" w:rsidRDefault="00000000">
      <w:pPr>
        <w:pStyle w:val="7"/>
        <w:tabs>
          <w:tab w:val="left" w:pos="1419"/>
        </w:tabs>
        <w:ind w:left="120"/>
      </w:pPr>
      <w:r>
        <w:rPr>
          <w:color w:val="0053AD"/>
        </w:rPr>
        <w:t>Figure</w:t>
      </w:r>
      <w:r>
        <w:rPr>
          <w:color w:val="0053AD"/>
          <w:spacing w:val="-3"/>
        </w:rPr>
        <w:t xml:space="preserve"> </w:t>
      </w:r>
      <w:r>
        <w:rPr>
          <w:color w:val="0053AD"/>
        </w:rPr>
        <w:t>3.</w:t>
      </w:r>
      <w:r>
        <w:rPr>
          <w:color w:val="0053AD"/>
        </w:rPr>
        <w:tab/>
        <w:t>LVDS SERDES Soft-CDR Sinusoidal Jitter Tolerance Specifications for a Data Rate Less than 1.6</w:t>
      </w:r>
      <w:r>
        <w:rPr>
          <w:color w:val="0053AD"/>
          <w:spacing w:val="-26"/>
        </w:rPr>
        <w:t xml:space="preserve"> </w:t>
      </w:r>
      <w:r>
        <w:rPr>
          <w:color w:val="0053AD"/>
        </w:rPr>
        <w:t>Gbps</w:t>
      </w:r>
    </w:p>
    <w:p w14:paraId="74D005D2" w14:textId="77777777" w:rsidR="00A838CA" w:rsidRDefault="00000000">
      <w:pPr>
        <w:pStyle w:val="6"/>
        <w:spacing w:before="95"/>
        <w:ind w:left="2833"/>
      </w:pPr>
      <w:r>
        <w:pict w14:anchorId="26982959">
          <v:group id="_x0000_s2800" style="position:absolute;left:0;text-align:left;margin-left:244.8pt;margin-top:20.45pt;width:363.4pt;height:187.35pt;z-index:251609088;mso-position-horizontal-relative:page" coordorigin="4896,409" coordsize="7268,3747">
            <v:shape id="_x0000_s2806" style="position:absolute;left:945;top:6087;width:7110;height:3645" coordorigin="945,6087" coordsize="7110,3645" o:spt="100" adj="0,,0" path="m4963,4110r,-3645m4963,4110r7110,e" filled="f" strokeweight=".39689mm">
              <v:stroke joinstyle="round"/>
              <v:formulas/>
              <v:path arrowok="t" o:connecttype="segments"/>
            </v:shape>
            <v:shape id="_x0000_s2805" style="position:absolute;left:922;top:6154;width:4365;height:3150" coordorigin="923,6155" coordsize="4365,3150" o:spt="100" adj="0,,0" path="m5053,3548r4185,m4941,893l9306,3570t,l9306,4043e" filled="f" strokeweight=".19844mm">
              <v:stroke dashstyle="dash" joinstyle="round"/>
              <v:formulas/>
              <v:path arrowok="t" o:connecttype="segments"/>
            </v:shape>
            <v:line id="_x0000_s2804" style="position:absolute" from="11263,3559" to="11263,4099" strokeweight=".19844mm"/>
            <v:shape id="_x0000_s2803" style="position:absolute;left:4895;top:409;width:7268;height:3747" coordorigin="4896,409" coordsize="7268,3747" o:spt="100" adj="0,,0" path="m5031,578l4963,409r-67,169l5031,578t7132,3510l11995,4020r,135l12163,4088e" fillcolor="black" stroked="f">
              <v:stroke joinstyle="round"/>
              <v:formulas/>
              <v:path arrowok="t" o:connecttype="segments"/>
            </v:shape>
            <v:line id="_x0000_s2802" style="position:absolute" from="9306,3570" to="11252,3570" strokeweight=".19844mm"/>
            <v:shape id="_x0000_s2801" type="#_x0000_t202" style="position:absolute;left:7235;top:1806;width:610;height:240" filled="f" stroked="f">
              <v:textbox inset="0,0,0,0">
                <w:txbxContent>
                  <w:p w14:paraId="6A7A4299" w14:textId="77777777" w:rsidR="00A838CA" w:rsidRDefault="00000000">
                    <w:pPr>
                      <w:spacing w:line="240" w:lineRule="exact"/>
                      <w:rPr>
                        <w:rFonts w:ascii="Calibri"/>
                        <w:sz w:val="20"/>
                      </w:rPr>
                    </w:pPr>
                    <w:r>
                      <w:rPr>
                        <w:rFonts w:ascii="Calibri"/>
                        <w:w w:val="75"/>
                        <w:sz w:val="20"/>
                      </w:rPr>
                      <w:t>20db/dec</w:t>
                    </w:r>
                  </w:p>
                </w:txbxContent>
              </v:textbox>
            </v:shape>
            <w10:wrap anchorx="page"/>
          </v:group>
        </w:pict>
      </w:r>
      <w:r>
        <w:rPr>
          <w:w w:val="85"/>
        </w:rPr>
        <w:t>Sinusoidal Jitter Amplitude</w:t>
      </w:r>
    </w:p>
    <w:p w14:paraId="6B7C2D51" w14:textId="77777777" w:rsidR="00A838CA" w:rsidRDefault="00A838CA">
      <w:pPr>
        <w:pStyle w:val="a3"/>
        <w:rPr>
          <w:rFonts w:ascii="Calibri"/>
          <w:sz w:val="20"/>
        </w:rPr>
      </w:pPr>
    </w:p>
    <w:p w14:paraId="15E36926" w14:textId="77777777" w:rsidR="00A838CA" w:rsidRDefault="00A838CA">
      <w:pPr>
        <w:pStyle w:val="a3"/>
        <w:rPr>
          <w:rFonts w:ascii="Calibri"/>
          <w:sz w:val="20"/>
        </w:rPr>
      </w:pPr>
    </w:p>
    <w:p w14:paraId="50459FDC" w14:textId="77777777" w:rsidR="00A838CA" w:rsidRDefault="00A838CA">
      <w:pPr>
        <w:pStyle w:val="a3"/>
        <w:rPr>
          <w:rFonts w:ascii="Calibri"/>
          <w:sz w:val="20"/>
        </w:rPr>
      </w:pPr>
    </w:p>
    <w:p w14:paraId="1A129896" w14:textId="77777777" w:rsidR="00A838CA" w:rsidRDefault="00A838CA">
      <w:pPr>
        <w:pStyle w:val="a3"/>
        <w:rPr>
          <w:rFonts w:ascii="Calibri"/>
          <w:sz w:val="20"/>
        </w:rPr>
      </w:pPr>
    </w:p>
    <w:p w14:paraId="567467EA" w14:textId="77777777" w:rsidR="00A838CA" w:rsidRDefault="00A838CA">
      <w:pPr>
        <w:pStyle w:val="a3"/>
        <w:rPr>
          <w:rFonts w:ascii="Calibri"/>
          <w:sz w:val="20"/>
        </w:rPr>
      </w:pPr>
    </w:p>
    <w:p w14:paraId="4AC36967" w14:textId="77777777" w:rsidR="00A838CA" w:rsidRDefault="00A838CA">
      <w:pPr>
        <w:pStyle w:val="a3"/>
        <w:rPr>
          <w:rFonts w:ascii="Calibri"/>
          <w:sz w:val="20"/>
        </w:rPr>
      </w:pPr>
    </w:p>
    <w:p w14:paraId="45AF75C0" w14:textId="77777777" w:rsidR="00A838CA" w:rsidRDefault="00A838CA">
      <w:pPr>
        <w:pStyle w:val="a3"/>
        <w:rPr>
          <w:rFonts w:ascii="Calibri"/>
          <w:sz w:val="20"/>
        </w:rPr>
      </w:pPr>
    </w:p>
    <w:p w14:paraId="77451EB6" w14:textId="77777777" w:rsidR="00A838CA" w:rsidRDefault="00A838CA">
      <w:pPr>
        <w:pStyle w:val="a3"/>
        <w:rPr>
          <w:rFonts w:ascii="Calibri"/>
          <w:sz w:val="20"/>
        </w:rPr>
      </w:pPr>
    </w:p>
    <w:p w14:paraId="31B835C3" w14:textId="77777777" w:rsidR="00A838CA" w:rsidRDefault="00A838CA">
      <w:pPr>
        <w:pStyle w:val="a3"/>
        <w:rPr>
          <w:rFonts w:ascii="Calibri"/>
          <w:sz w:val="20"/>
        </w:rPr>
      </w:pPr>
    </w:p>
    <w:p w14:paraId="02F3473F" w14:textId="77777777" w:rsidR="00A838CA" w:rsidRDefault="00A838CA">
      <w:pPr>
        <w:pStyle w:val="a3"/>
        <w:rPr>
          <w:rFonts w:ascii="Calibri"/>
          <w:sz w:val="20"/>
        </w:rPr>
      </w:pPr>
    </w:p>
    <w:p w14:paraId="4A00E15A" w14:textId="77777777" w:rsidR="00A838CA" w:rsidRDefault="00A838CA">
      <w:pPr>
        <w:pStyle w:val="a3"/>
        <w:rPr>
          <w:rFonts w:ascii="Calibri"/>
          <w:sz w:val="20"/>
        </w:rPr>
      </w:pPr>
    </w:p>
    <w:p w14:paraId="1ED20CA5" w14:textId="77777777" w:rsidR="00A838CA" w:rsidRDefault="00A838CA">
      <w:pPr>
        <w:pStyle w:val="a3"/>
        <w:spacing w:before="4"/>
        <w:rPr>
          <w:rFonts w:ascii="Calibri"/>
          <w:sz w:val="28"/>
        </w:rPr>
      </w:pPr>
    </w:p>
    <w:p w14:paraId="7B3BE357" w14:textId="77777777" w:rsidR="00A838CA" w:rsidRDefault="00A838CA">
      <w:pPr>
        <w:rPr>
          <w:rFonts w:ascii="Calibri"/>
          <w:sz w:val="28"/>
        </w:rPr>
        <w:sectPr w:rsidR="00A838CA">
          <w:pgSz w:w="15840" w:h="12240" w:orient="landscape"/>
          <w:pgMar w:top="940" w:right="1140" w:bottom="280" w:left="1320" w:header="720" w:footer="720" w:gutter="0"/>
          <w:cols w:space="720"/>
        </w:sectPr>
      </w:pPr>
    </w:p>
    <w:p w14:paraId="438D72CC" w14:textId="77777777" w:rsidR="00A838CA" w:rsidRDefault="00000000">
      <w:pPr>
        <w:pStyle w:val="6"/>
        <w:spacing w:before="99"/>
        <w:ind w:left="0" w:right="38"/>
        <w:jc w:val="right"/>
      </w:pPr>
      <w:r>
        <w:rPr>
          <w:w w:val="90"/>
        </w:rPr>
        <w:t xml:space="preserve">0.1 UI </w:t>
      </w:r>
      <w:r>
        <w:rPr>
          <w:w w:val="90"/>
          <w:position w:val="-13"/>
        </w:rPr>
        <w:t>P-P</w:t>
      </w:r>
    </w:p>
    <w:p w14:paraId="2479CF0F" w14:textId="77777777" w:rsidR="00A838CA" w:rsidRDefault="00000000">
      <w:pPr>
        <w:pStyle w:val="a3"/>
        <w:rPr>
          <w:rFonts w:ascii="Calibri"/>
          <w:sz w:val="26"/>
        </w:rPr>
      </w:pPr>
      <w:r>
        <w:br w:type="column"/>
      </w:r>
    </w:p>
    <w:p w14:paraId="700928D8" w14:textId="77777777" w:rsidR="00A838CA" w:rsidRDefault="00A838CA">
      <w:pPr>
        <w:pStyle w:val="a3"/>
        <w:rPr>
          <w:rFonts w:ascii="Calibri"/>
          <w:sz w:val="26"/>
        </w:rPr>
      </w:pPr>
    </w:p>
    <w:p w14:paraId="2A70E1BA" w14:textId="77777777" w:rsidR="00A838CA" w:rsidRDefault="00000000">
      <w:pPr>
        <w:pStyle w:val="6"/>
        <w:tabs>
          <w:tab w:val="left" w:pos="4745"/>
        </w:tabs>
        <w:spacing w:before="165"/>
        <w:ind w:left="2698"/>
      </w:pPr>
      <w:r>
        <w:rPr>
          <w:w w:val="85"/>
        </w:rPr>
        <w:t>baud/1667</w:t>
      </w:r>
      <w:r>
        <w:rPr>
          <w:w w:val="85"/>
        </w:rPr>
        <w:tab/>
      </w:r>
      <w:r>
        <w:rPr>
          <w:w w:val="80"/>
          <w:position w:val="2"/>
        </w:rPr>
        <w:t>20</w:t>
      </w:r>
      <w:r>
        <w:rPr>
          <w:spacing w:val="-20"/>
          <w:w w:val="80"/>
          <w:position w:val="2"/>
        </w:rPr>
        <w:t xml:space="preserve"> </w:t>
      </w:r>
      <w:r>
        <w:rPr>
          <w:spacing w:val="-8"/>
          <w:w w:val="80"/>
          <w:position w:val="2"/>
        </w:rPr>
        <w:t>MHz</w:t>
      </w:r>
    </w:p>
    <w:p w14:paraId="47906EC4" w14:textId="77777777" w:rsidR="00A838CA" w:rsidRDefault="00000000">
      <w:pPr>
        <w:pStyle w:val="a3"/>
        <w:rPr>
          <w:rFonts w:ascii="Calibri"/>
          <w:sz w:val="24"/>
        </w:rPr>
      </w:pPr>
      <w:r>
        <w:br w:type="column"/>
      </w:r>
    </w:p>
    <w:p w14:paraId="0AF63903" w14:textId="77777777" w:rsidR="00A838CA" w:rsidRDefault="00A838CA">
      <w:pPr>
        <w:pStyle w:val="a3"/>
        <w:spacing w:before="6"/>
        <w:rPr>
          <w:rFonts w:ascii="Calibri"/>
          <w:sz w:val="26"/>
        </w:rPr>
      </w:pPr>
    </w:p>
    <w:p w14:paraId="22F5D978" w14:textId="77777777" w:rsidR="00A838CA" w:rsidRDefault="00000000">
      <w:pPr>
        <w:pStyle w:val="6"/>
        <w:ind w:left="820"/>
      </w:pPr>
      <w:r>
        <w:rPr>
          <w:w w:val="85"/>
        </w:rPr>
        <w:t>Frequency</w:t>
      </w:r>
    </w:p>
    <w:p w14:paraId="4CA49EF8" w14:textId="77777777" w:rsidR="00A838CA" w:rsidRDefault="00A838CA">
      <w:pPr>
        <w:sectPr w:rsidR="00A838CA">
          <w:type w:val="continuous"/>
          <w:pgSz w:w="15840" w:h="12240" w:orient="landscape"/>
          <w:pgMar w:top="1140" w:right="1140" w:bottom="280" w:left="1320" w:header="720" w:footer="720" w:gutter="0"/>
          <w:cols w:num="3" w:space="720" w:equalWidth="0">
            <w:col w:w="3470" w:space="1458"/>
            <w:col w:w="5213" w:space="39"/>
            <w:col w:w="3200"/>
          </w:cols>
        </w:sectPr>
      </w:pPr>
    </w:p>
    <w:p w14:paraId="627369C8" w14:textId="77777777" w:rsidR="00A838CA" w:rsidRDefault="00A838CA">
      <w:pPr>
        <w:pStyle w:val="a3"/>
        <w:spacing w:before="5"/>
        <w:rPr>
          <w:rFonts w:ascii="Calibri"/>
          <w:sz w:val="12"/>
        </w:rPr>
      </w:pPr>
    </w:p>
    <w:p w14:paraId="00AE07C2" w14:textId="77777777" w:rsidR="00A838CA" w:rsidRDefault="00000000">
      <w:pPr>
        <w:pStyle w:val="7"/>
        <w:spacing w:before="100"/>
        <w:ind w:left="120"/>
      </w:pPr>
      <w:bookmarkStart w:id="135" w:name="Memory_Standards_Supported"/>
      <w:bookmarkEnd w:id="135"/>
      <w:r>
        <w:rPr>
          <w:color w:val="0053AD"/>
        </w:rPr>
        <w:t>Memory Standards Supported</w:t>
      </w:r>
    </w:p>
    <w:p w14:paraId="2F6C58BF" w14:textId="77777777" w:rsidR="00A838CA" w:rsidRDefault="00000000">
      <w:pPr>
        <w:pStyle w:val="7"/>
        <w:tabs>
          <w:tab w:val="left" w:pos="1419"/>
        </w:tabs>
        <w:spacing w:before="197"/>
        <w:ind w:left="120"/>
      </w:pPr>
      <w:r>
        <w:rPr>
          <w:color w:val="0053AD"/>
        </w:rPr>
        <w:t>Table 48.</w:t>
      </w:r>
      <w:r>
        <w:rPr>
          <w:color w:val="0053AD"/>
        </w:rPr>
        <w:tab/>
        <w:t>Memory Standards</w:t>
      </w:r>
      <w:r>
        <w:rPr>
          <w:color w:val="0053AD"/>
          <w:spacing w:val="-2"/>
        </w:rPr>
        <w:t xml:space="preserve"> </w:t>
      </w:r>
      <w:r>
        <w:rPr>
          <w:color w:val="0053AD"/>
        </w:rPr>
        <w:t>Supported</w:t>
      </w:r>
    </w:p>
    <w:p w14:paraId="6A9564DD" w14:textId="77777777" w:rsidR="00A838CA" w:rsidRDefault="00000000">
      <w:pPr>
        <w:spacing w:before="182" w:line="491" w:lineRule="auto"/>
        <w:ind w:left="1420" w:right="700"/>
        <w:rPr>
          <w:sz w:val="14"/>
        </w:rPr>
      </w:pPr>
      <w:r>
        <w:pict w14:anchorId="3677030A">
          <v:shape id="_x0000_s2799" type="#_x0000_t202" style="position:absolute;left:0;text-align:left;margin-left:86.75pt;margin-top:39.45pt;width:625.75pt;height:73pt;z-index:251611136;mso-position-horizontal-relative:page"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67"/>
                    <w:gridCol w:w="4167"/>
                    <w:gridCol w:w="4167"/>
                  </w:tblGrid>
                  <w:tr w:rsidR="00A838CA" w14:paraId="4484782B" w14:textId="77777777">
                    <w:trPr>
                      <w:trHeight w:val="308"/>
                    </w:trPr>
                    <w:tc>
                      <w:tcPr>
                        <w:tcW w:w="4167" w:type="dxa"/>
                      </w:tcPr>
                      <w:p w14:paraId="633588B2" w14:textId="77777777" w:rsidR="00A838CA" w:rsidRDefault="00000000">
                        <w:pPr>
                          <w:pStyle w:val="TableParagraph"/>
                          <w:ind w:left="1366"/>
                          <w:jc w:val="left"/>
                          <w:rPr>
                            <w:b/>
                            <w:sz w:val="14"/>
                          </w:rPr>
                        </w:pPr>
                        <w:r>
                          <w:rPr>
                            <w:b/>
                            <w:color w:val="0053AD"/>
                            <w:sz w:val="14"/>
                          </w:rPr>
                          <w:t>Memory Standard</w:t>
                        </w:r>
                      </w:p>
                    </w:tc>
                    <w:tc>
                      <w:tcPr>
                        <w:tcW w:w="4167" w:type="dxa"/>
                      </w:tcPr>
                      <w:p w14:paraId="17C9FCE4" w14:textId="77777777" w:rsidR="00A838CA" w:rsidRDefault="00000000">
                        <w:pPr>
                          <w:pStyle w:val="TableParagraph"/>
                          <w:ind w:left="1202" w:right="1229"/>
                          <w:rPr>
                            <w:b/>
                            <w:sz w:val="14"/>
                          </w:rPr>
                        </w:pPr>
                        <w:r>
                          <w:rPr>
                            <w:b/>
                            <w:color w:val="0053AD"/>
                            <w:sz w:val="14"/>
                          </w:rPr>
                          <w:t>Controller Type</w:t>
                        </w:r>
                      </w:p>
                    </w:tc>
                    <w:tc>
                      <w:tcPr>
                        <w:tcW w:w="4167" w:type="dxa"/>
                      </w:tcPr>
                      <w:p w14:paraId="3AF783B5" w14:textId="77777777" w:rsidR="00A838CA" w:rsidRDefault="00000000">
                        <w:pPr>
                          <w:pStyle w:val="TableParagraph"/>
                          <w:ind w:left="981"/>
                          <w:jc w:val="left"/>
                          <w:rPr>
                            <w:b/>
                            <w:sz w:val="14"/>
                          </w:rPr>
                        </w:pPr>
                        <w:r>
                          <w:rPr>
                            <w:b/>
                            <w:color w:val="0053AD"/>
                            <w:sz w:val="14"/>
                          </w:rPr>
                          <w:t>Maximum Frequency (MHz)</w:t>
                        </w:r>
                      </w:p>
                    </w:tc>
                  </w:tr>
                  <w:tr w:rsidR="00A838CA" w14:paraId="14E940A7" w14:textId="77777777">
                    <w:trPr>
                      <w:trHeight w:val="308"/>
                    </w:trPr>
                    <w:tc>
                      <w:tcPr>
                        <w:tcW w:w="4167" w:type="dxa"/>
                      </w:tcPr>
                      <w:p w14:paraId="2902D30D" w14:textId="77777777" w:rsidR="00A838CA" w:rsidRDefault="00000000">
                        <w:pPr>
                          <w:pStyle w:val="TableParagraph"/>
                          <w:jc w:val="left"/>
                          <w:rPr>
                            <w:sz w:val="14"/>
                          </w:rPr>
                        </w:pPr>
                        <w:r>
                          <w:rPr>
                            <w:sz w:val="14"/>
                          </w:rPr>
                          <w:t>DDR4 SDRAM</w:t>
                        </w:r>
                      </w:p>
                    </w:tc>
                    <w:tc>
                      <w:tcPr>
                        <w:tcW w:w="4167" w:type="dxa"/>
                      </w:tcPr>
                      <w:p w14:paraId="6C6773DC" w14:textId="77777777" w:rsidR="00A838CA" w:rsidRDefault="00000000">
                        <w:pPr>
                          <w:pStyle w:val="TableParagraph"/>
                          <w:jc w:val="left"/>
                          <w:rPr>
                            <w:sz w:val="14"/>
                          </w:rPr>
                        </w:pPr>
                        <w:r>
                          <w:rPr>
                            <w:sz w:val="14"/>
                          </w:rPr>
                          <w:t>Hard memory controller</w:t>
                        </w:r>
                      </w:p>
                    </w:tc>
                    <w:tc>
                      <w:tcPr>
                        <w:tcW w:w="4167" w:type="dxa"/>
                      </w:tcPr>
                      <w:p w14:paraId="57D4AC77" w14:textId="77777777" w:rsidR="00A838CA" w:rsidRDefault="00000000">
                        <w:pPr>
                          <w:pStyle w:val="TableParagraph"/>
                          <w:jc w:val="left"/>
                          <w:rPr>
                            <w:sz w:val="14"/>
                          </w:rPr>
                        </w:pPr>
                        <w:r>
                          <w:rPr>
                            <w:sz w:val="14"/>
                          </w:rPr>
                          <w:t>1,600</w:t>
                        </w:r>
                      </w:p>
                    </w:tc>
                  </w:tr>
                  <w:tr w:rsidR="00A838CA" w14:paraId="133700AB" w14:textId="77777777">
                    <w:trPr>
                      <w:trHeight w:val="308"/>
                    </w:trPr>
                    <w:tc>
                      <w:tcPr>
                        <w:tcW w:w="4167" w:type="dxa"/>
                      </w:tcPr>
                      <w:p w14:paraId="5361FDF7" w14:textId="77777777" w:rsidR="00A838CA" w:rsidRDefault="00000000">
                        <w:pPr>
                          <w:pStyle w:val="TableParagraph"/>
                          <w:jc w:val="left"/>
                          <w:rPr>
                            <w:sz w:val="14"/>
                          </w:rPr>
                        </w:pPr>
                        <w:r>
                          <w:rPr>
                            <w:sz w:val="14"/>
                          </w:rPr>
                          <w:t>DDR5 SDRAM</w:t>
                        </w:r>
                      </w:p>
                    </w:tc>
                    <w:tc>
                      <w:tcPr>
                        <w:tcW w:w="4167" w:type="dxa"/>
                      </w:tcPr>
                      <w:p w14:paraId="7158C884" w14:textId="77777777" w:rsidR="00A838CA" w:rsidRDefault="00000000">
                        <w:pPr>
                          <w:pStyle w:val="TableParagraph"/>
                          <w:jc w:val="left"/>
                          <w:rPr>
                            <w:sz w:val="14"/>
                          </w:rPr>
                        </w:pPr>
                        <w:r>
                          <w:rPr>
                            <w:sz w:val="14"/>
                          </w:rPr>
                          <w:t>Hard memory controller</w:t>
                        </w:r>
                      </w:p>
                    </w:tc>
                    <w:tc>
                      <w:tcPr>
                        <w:tcW w:w="4167" w:type="dxa"/>
                      </w:tcPr>
                      <w:p w14:paraId="76115D58" w14:textId="77777777" w:rsidR="00A838CA" w:rsidRDefault="00000000">
                        <w:pPr>
                          <w:pStyle w:val="TableParagraph"/>
                          <w:jc w:val="left"/>
                          <w:rPr>
                            <w:sz w:val="14"/>
                          </w:rPr>
                        </w:pPr>
                        <w:r>
                          <w:rPr>
                            <w:sz w:val="14"/>
                          </w:rPr>
                          <w:t>2,800</w:t>
                        </w:r>
                      </w:p>
                    </w:tc>
                  </w:tr>
                  <w:tr w:rsidR="00A838CA" w14:paraId="6416E0B8" w14:textId="77777777">
                    <w:trPr>
                      <w:trHeight w:val="307"/>
                    </w:trPr>
                    <w:tc>
                      <w:tcPr>
                        <w:tcW w:w="4167" w:type="dxa"/>
                      </w:tcPr>
                      <w:p w14:paraId="402151CD" w14:textId="77777777" w:rsidR="00A838CA" w:rsidRDefault="00000000">
                        <w:pPr>
                          <w:pStyle w:val="TableParagraph"/>
                          <w:jc w:val="left"/>
                          <w:rPr>
                            <w:sz w:val="14"/>
                          </w:rPr>
                        </w:pPr>
                        <w:r>
                          <w:rPr>
                            <w:sz w:val="14"/>
                          </w:rPr>
                          <w:t>LPDDR5 SDRAM</w:t>
                        </w:r>
                      </w:p>
                    </w:tc>
                    <w:tc>
                      <w:tcPr>
                        <w:tcW w:w="4167" w:type="dxa"/>
                      </w:tcPr>
                      <w:p w14:paraId="594BE95B" w14:textId="77777777" w:rsidR="00A838CA" w:rsidRDefault="00000000">
                        <w:pPr>
                          <w:pStyle w:val="TableParagraph"/>
                          <w:jc w:val="left"/>
                          <w:rPr>
                            <w:sz w:val="14"/>
                          </w:rPr>
                        </w:pPr>
                        <w:r>
                          <w:rPr>
                            <w:sz w:val="14"/>
                          </w:rPr>
                          <w:t>Hard memory controller</w:t>
                        </w:r>
                      </w:p>
                    </w:tc>
                    <w:tc>
                      <w:tcPr>
                        <w:tcW w:w="4167" w:type="dxa"/>
                      </w:tcPr>
                      <w:p w14:paraId="504437A0" w14:textId="77777777" w:rsidR="00A838CA" w:rsidRDefault="00000000">
                        <w:pPr>
                          <w:pStyle w:val="TableParagraph"/>
                          <w:jc w:val="left"/>
                          <w:rPr>
                            <w:sz w:val="14"/>
                          </w:rPr>
                        </w:pPr>
                        <w:r>
                          <w:rPr>
                            <w:sz w:val="14"/>
                          </w:rPr>
                          <w:t>2,750</w:t>
                        </w:r>
                      </w:p>
                    </w:tc>
                  </w:tr>
                  <w:tr w:rsidR="00A838CA" w14:paraId="17026FE6" w14:textId="77777777">
                    <w:trPr>
                      <w:trHeight w:val="168"/>
                    </w:trPr>
                    <w:tc>
                      <w:tcPr>
                        <w:tcW w:w="12501" w:type="dxa"/>
                        <w:gridSpan w:val="3"/>
                        <w:shd w:val="clear" w:color="auto" w:fill="D2D2D2"/>
                      </w:tcPr>
                      <w:p w14:paraId="5CB7ECC0" w14:textId="77777777" w:rsidR="00A838CA" w:rsidRDefault="00000000">
                        <w:pPr>
                          <w:pStyle w:val="TableParagraph"/>
                          <w:spacing w:before="0" w:line="148" w:lineRule="exact"/>
                          <w:ind w:left="0" w:right="138"/>
                          <w:jc w:val="right"/>
                          <w:rPr>
                            <w:b/>
                            <w:i/>
                            <w:sz w:val="14"/>
                          </w:rPr>
                        </w:pPr>
                        <w:r>
                          <w:rPr>
                            <w:b/>
                            <w:i/>
                            <w:sz w:val="14"/>
                          </w:rPr>
                          <w:t>continued...</w:t>
                        </w:r>
                      </w:p>
                    </w:tc>
                  </w:tr>
                </w:tbl>
                <w:p w14:paraId="538B7E7B" w14:textId="77777777" w:rsidR="00A838CA" w:rsidRDefault="00A838CA">
                  <w:pPr>
                    <w:pStyle w:val="a3"/>
                  </w:pPr>
                </w:p>
              </w:txbxContent>
            </v:textbox>
            <w10:wrap anchorx="page"/>
          </v:shape>
        </w:pict>
      </w:r>
      <w:r>
        <w:rPr>
          <w:sz w:val="14"/>
        </w:rPr>
        <w:t xml:space="preserve">This table lists the overall capability of the supported External Memory Interface. For specific details, refer to the </w:t>
      </w:r>
      <w:r>
        <w:rPr>
          <w:i/>
          <w:sz w:val="14"/>
        </w:rPr>
        <w:t>External Memory Interface Spec Estimator</w:t>
      </w:r>
      <w:r>
        <w:rPr>
          <w:sz w:val="14"/>
        </w:rPr>
        <w:t xml:space="preserve">. For specification status, see the </w:t>
      </w:r>
      <w:r>
        <w:rPr>
          <w:i/>
          <w:sz w:val="14"/>
        </w:rPr>
        <w:t xml:space="preserve">Data Sheet Status </w:t>
      </w:r>
      <w:r>
        <w:rPr>
          <w:sz w:val="14"/>
        </w:rPr>
        <w:t>table</w:t>
      </w:r>
    </w:p>
    <w:p w14:paraId="004B5096" w14:textId="77777777" w:rsidR="00A838CA" w:rsidRDefault="00A838CA">
      <w:pPr>
        <w:pStyle w:val="a3"/>
        <w:rPr>
          <w:sz w:val="16"/>
        </w:rPr>
      </w:pPr>
    </w:p>
    <w:p w14:paraId="645F41A3" w14:textId="77777777" w:rsidR="00A838CA" w:rsidRDefault="00A838CA">
      <w:pPr>
        <w:pStyle w:val="a3"/>
        <w:rPr>
          <w:sz w:val="16"/>
        </w:rPr>
      </w:pPr>
    </w:p>
    <w:p w14:paraId="3565FE6E" w14:textId="77777777" w:rsidR="00A838CA" w:rsidRDefault="00A838CA">
      <w:pPr>
        <w:pStyle w:val="a3"/>
        <w:rPr>
          <w:sz w:val="16"/>
        </w:rPr>
      </w:pPr>
    </w:p>
    <w:p w14:paraId="24DE9FA0" w14:textId="77777777" w:rsidR="00A838CA" w:rsidRDefault="00A838CA">
      <w:pPr>
        <w:pStyle w:val="a3"/>
        <w:rPr>
          <w:sz w:val="16"/>
        </w:rPr>
      </w:pPr>
    </w:p>
    <w:p w14:paraId="0B9E728D" w14:textId="77777777" w:rsidR="00A838CA" w:rsidRDefault="00A838CA">
      <w:pPr>
        <w:pStyle w:val="a3"/>
        <w:rPr>
          <w:sz w:val="16"/>
        </w:rPr>
      </w:pPr>
    </w:p>
    <w:p w14:paraId="589D5241" w14:textId="77777777" w:rsidR="00A838CA" w:rsidRDefault="00A838CA">
      <w:pPr>
        <w:pStyle w:val="a3"/>
        <w:rPr>
          <w:sz w:val="16"/>
        </w:rPr>
      </w:pPr>
    </w:p>
    <w:p w14:paraId="266968F2" w14:textId="77777777" w:rsidR="00A838CA" w:rsidRDefault="00A838CA">
      <w:pPr>
        <w:pStyle w:val="a3"/>
        <w:rPr>
          <w:sz w:val="16"/>
        </w:rPr>
      </w:pPr>
    </w:p>
    <w:p w14:paraId="34EBE3E2" w14:textId="77777777" w:rsidR="00A838CA" w:rsidRDefault="00A838CA">
      <w:pPr>
        <w:pStyle w:val="a3"/>
        <w:rPr>
          <w:sz w:val="16"/>
        </w:rPr>
      </w:pPr>
    </w:p>
    <w:p w14:paraId="58921204" w14:textId="77777777" w:rsidR="00A838CA" w:rsidRDefault="00A838CA">
      <w:pPr>
        <w:pStyle w:val="a3"/>
        <w:rPr>
          <w:sz w:val="16"/>
        </w:rPr>
      </w:pPr>
    </w:p>
    <w:p w14:paraId="76CA1724" w14:textId="77777777" w:rsidR="00A838CA" w:rsidRDefault="00A838CA">
      <w:pPr>
        <w:pStyle w:val="a3"/>
        <w:rPr>
          <w:sz w:val="16"/>
        </w:rPr>
      </w:pPr>
    </w:p>
    <w:p w14:paraId="41E6AB4D" w14:textId="77777777" w:rsidR="00A838CA" w:rsidRDefault="00A838CA">
      <w:pPr>
        <w:pStyle w:val="a3"/>
        <w:rPr>
          <w:sz w:val="16"/>
        </w:rPr>
      </w:pPr>
    </w:p>
    <w:p w14:paraId="4946801D" w14:textId="77777777" w:rsidR="00A838CA" w:rsidRDefault="00A838CA">
      <w:pPr>
        <w:pStyle w:val="a3"/>
        <w:rPr>
          <w:sz w:val="16"/>
        </w:rPr>
      </w:pPr>
    </w:p>
    <w:p w14:paraId="30ADBBE4" w14:textId="77777777" w:rsidR="00A838CA" w:rsidRDefault="00A838CA">
      <w:pPr>
        <w:pStyle w:val="a3"/>
        <w:rPr>
          <w:sz w:val="16"/>
        </w:rPr>
      </w:pPr>
    </w:p>
    <w:p w14:paraId="140DEE20" w14:textId="77777777" w:rsidR="00A838CA" w:rsidRDefault="00000000">
      <w:pPr>
        <w:tabs>
          <w:tab w:val="left" w:pos="11261"/>
        </w:tabs>
        <w:spacing w:before="143"/>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0EBC69F5" wp14:editId="6D398EE1">
            <wp:extent cx="231556" cy="193285"/>
            <wp:effectExtent l="0" t="0" r="0" b="0"/>
            <wp:docPr id="11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87">
        <w:r>
          <w:rPr>
            <w:b/>
            <w:color w:val="0053AD"/>
            <w:position w:val="-5"/>
            <w:sz w:val="14"/>
          </w:rPr>
          <w:t>Send</w:t>
        </w:r>
        <w:r>
          <w:rPr>
            <w:b/>
            <w:color w:val="0053AD"/>
            <w:spacing w:val="-2"/>
            <w:position w:val="-5"/>
            <w:sz w:val="14"/>
          </w:rPr>
          <w:t xml:space="preserve"> </w:t>
        </w:r>
        <w:r>
          <w:rPr>
            <w:b/>
            <w:color w:val="0053AD"/>
            <w:position w:val="-5"/>
            <w:sz w:val="14"/>
          </w:rPr>
          <w:t>Feedback</w:t>
        </w:r>
      </w:hyperlink>
    </w:p>
    <w:p w14:paraId="7575025C" w14:textId="77777777" w:rsidR="00A838CA" w:rsidRDefault="00000000">
      <w:pPr>
        <w:spacing w:before="52"/>
        <w:ind w:left="120"/>
        <w:rPr>
          <w:sz w:val="14"/>
        </w:rPr>
      </w:pPr>
      <w:r>
        <w:rPr>
          <w:sz w:val="14"/>
        </w:rPr>
        <w:t>56</w:t>
      </w:r>
    </w:p>
    <w:p w14:paraId="24E8813A" w14:textId="77777777" w:rsidR="00A838CA" w:rsidRDefault="00A838CA">
      <w:pPr>
        <w:rPr>
          <w:sz w:val="14"/>
        </w:rPr>
        <w:sectPr w:rsidR="00A838CA">
          <w:type w:val="continuous"/>
          <w:pgSz w:w="15840" w:h="12240" w:orient="landscape"/>
          <w:pgMar w:top="1140" w:right="1140" w:bottom="280" w:left="1320" w:header="720" w:footer="720" w:gutter="0"/>
          <w:cols w:space="720"/>
        </w:sectPr>
      </w:pPr>
    </w:p>
    <w:p w14:paraId="06B26704" w14:textId="77777777" w:rsidR="00A838CA" w:rsidRDefault="00000000">
      <w:pPr>
        <w:spacing w:before="74"/>
        <w:ind w:left="280"/>
        <w:rPr>
          <w:b/>
          <w:i/>
          <w:sz w:val="14"/>
        </w:rPr>
      </w:pPr>
      <w:r>
        <w:lastRenderedPageBreak/>
        <w:pict w14:anchorId="542B3464">
          <v:group id="_x0000_s2792" style="position:absolute;left:0;text-align:left;margin-left:654.45pt;margin-top:4.2pt;width:87.8pt;height:23.95pt;z-index:251612160;mso-position-horizontal-relative:page" coordorigin="13089,84" coordsize="1756,479">
            <v:shape id="_x0000_s2798" type="#_x0000_t75" style="position:absolute;left:14388;top:218;width:348;height:344">
              <v:imagedata r:id="rId18" o:title=""/>
            </v:shape>
            <v:shape id="_x0000_s2797" type="#_x0000_t75" style="position:absolute;left:13088;top:219;width:347;height:344">
              <v:imagedata r:id="rId19" o:title=""/>
            </v:shape>
            <v:line id="_x0000_s2796" style="position:absolute" from="13532,84" to="13532,554" strokecolor="#001e50" strokeweight="1.46319mm"/>
            <v:shape id="_x0000_s2795"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794" type="#_x0000_t75" style="position:absolute;left:13835;top:218;width:545;height:344">
              <v:imagedata r:id="rId20" o:title=""/>
            </v:shape>
            <v:shape id="_x0000_s2793"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0526A8DF" w14:textId="77777777" w:rsidR="00A838CA" w:rsidRDefault="00000000">
      <w:pPr>
        <w:spacing w:before="78"/>
        <w:ind w:left="280"/>
        <w:rPr>
          <w:b/>
          <w:sz w:val="14"/>
        </w:rPr>
      </w:pPr>
      <w:r>
        <w:rPr>
          <w:b/>
          <w:color w:val="0053AD"/>
          <w:sz w:val="14"/>
        </w:rPr>
        <w:t>769310 | 2025.09.05</w:t>
      </w:r>
    </w:p>
    <w:p w14:paraId="37293121" w14:textId="77777777" w:rsidR="00A838CA" w:rsidRDefault="00A838CA">
      <w:pPr>
        <w:pStyle w:val="a3"/>
        <w:rPr>
          <w:b/>
          <w:sz w:val="20"/>
        </w:rPr>
      </w:pPr>
    </w:p>
    <w:p w14:paraId="424E88B8"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67"/>
        <w:gridCol w:w="4167"/>
        <w:gridCol w:w="4167"/>
      </w:tblGrid>
      <w:tr w:rsidR="00A838CA" w14:paraId="35677F85" w14:textId="77777777">
        <w:trPr>
          <w:trHeight w:val="307"/>
        </w:trPr>
        <w:tc>
          <w:tcPr>
            <w:tcW w:w="4167" w:type="dxa"/>
          </w:tcPr>
          <w:p w14:paraId="59DFCA7E" w14:textId="77777777" w:rsidR="00A838CA" w:rsidRDefault="00000000">
            <w:pPr>
              <w:pStyle w:val="TableParagraph"/>
              <w:ind w:left="1366"/>
              <w:jc w:val="left"/>
              <w:rPr>
                <w:b/>
                <w:sz w:val="14"/>
              </w:rPr>
            </w:pPr>
            <w:r>
              <w:rPr>
                <w:b/>
                <w:color w:val="0053AD"/>
                <w:sz w:val="14"/>
              </w:rPr>
              <w:t>Memory Standard</w:t>
            </w:r>
          </w:p>
        </w:tc>
        <w:tc>
          <w:tcPr>
            <w:tcW w:w="4167" w:type="dxa"/>
          </w:tcPr>
          <w:p w14:paraId="796820D5" w14:textId="77777777" w:rsidR="00A838CA" w:rsidRDefault="00000000">
            <w:pPr>
              <w:pStyle w:val="TableParagraph"/>
              <w:ind w:left="1202" w:right="1229"/>
              <w:rPr>
                <w:b/>
                <w:sz w:val="14"/>
              </w:rPr>
            </w:pPr>
            <w:r>
              <w:rPr>
                <w:b/>
                <w:color w:val="0053AD"/>
                <w:sz w:val="14"/>
              </w:rPr>
              <w:t>Controller Type</w:t>
            </w:r>
          </w:p>
        </w:tc>
        <w:tc>
          <w:tcPr>
            <w:tcW w:w="4167" w:type="dxa"/>
          </w:tcPr>
          <w:p w14:paraId="2AC07C26" w14:textId="77777777" w:rsidR="00A838CA" w:rsidRDefault="00000000">
            <w:pPr>
              <w:pStyle w:val="TableParagraph"/>
              <w:ind w:left="981"/>
              <w:jc w:val="left"/>
              <w:rPr>
                <w:b/>
                <w:sz w:val="14"/>
              </w:rPr>
            </w:pPr>
            <w:r>
              <w:rPr>
                <w:b/>
                <w:color w:val="0053AD"/>
                <w:sz w:val="14"/>
              </w:rPr>
              <w:t>Maximum Frequency (MHz)</w:t>
            </w:r>
          </w:p>
        </w:tc>
      </w:tr>
      <w:tr w:rsidR="00A838CA" w14:paraId="50BB9A96" w14:textId="77777777">
        <w:trPr>
          <w:trHeight w:val="307"/>
        </w:trPr>
        <w:tc>
          <w:tcPr>
            <w:tcW w:w="4167" w:type="dxa"/>
          </w:tcPr>
          <w:p w14:paraId="5E93D041" w14:textId="77777777" w:rsidR="00A838CA" w:rsidRDefault="00000000">
            <w:pPr>
              <w:pStyle w:val="TableParagraph"/>
              <w:jc w:val="left"/>
              <w:rPr>
                <w:sz w:val="14"/>
              </w:rPr>
            </w:pPr>
            <w:r>
              <w:rPr>
                <w:sz w:val="14"/>
              </w:rPr>
              <w:t>DDR4 SDRAM</w:t>
            </w:r>
          </w:p>
        </w:tc>
        <w:tc>
          <w:tcPr>
            <w:tcW w:w="4167" w:type="dxa"/>
          </w:tcPr>
          <w:p w14:paraId="67A93DA1" w14:textId="77777777" w:rsidR="00A838CA" w:rsidRDefault="00000000">
            <w:pPr>
              <w:pStyle w:val="TableParagraph"/>
              <w:jc w:val="left"/>
              <w:rPr>
                <w:sz w:val="14"/>
              </w:rPr>
            </w:pPr>
            <w:r>
              <w:rPr>
                <w:sz w:val="14"/>
              </w:rPr>
              <w:t>HPS hard memory controller</w:t>
            </w:r>
          </w:p>
        </w:tc>
        <w:tc>
          <w:tcPr>
            <w:tcW w:w="4167" w:type="dxa"/>
          </w:tcPr>
          <w:p w14:paraId="62AE3888" w14:textId="77777777" w:rsidR="00A838CA" w:rsidRDefault="00000000">
            <w:pPr>
              <w:pStyle w:val="TableParagraph"/>
              <w:jc w:val="left"/>
              <w:rPr>
                <w:sz w:val="14"/>
              </w:rPr>
            </w:pPr>
            <w:r>
              <w:rPr>
                <w:sz w:val="14"/>
              </w:rPr>
              <w:t>1,600</w:t>
            </w:r>
          </w:p>
        </w:tc>
      </w:tr>
      <w:tr w:rsidR="00A838CA" w14:paraId="7AA8504B" w14:textId="77777777">
        <w:trPr>
          <w:trHeight w:val="308"/>
        </w:trPr>
        <w:tc>
          <w:tcPr>
            <w:tcW w:w="4167" w:type="dxa"/>
          </w:tcPr>
          <w:p w14:paraId="48265CE2" w14:textId="77777777" w:rsidR="00A838CA" w:rsidRDefault="00000000">
            <w:pPr>
              <w:pStyle w:val="TableParagraph"/>
              <w:jc w:val="left"/>
              <w:rPr>
                <w:sz w:val="14"/>
              </w:rPr>
            </w:pPr>
            <w:r>
              <w:rPr>
                <w:sz w:val="14"/>
              </w:rPr>
              <w:t>DDR5 SDRAM</w:t>
            </w:r>
          </w:p>
        </w:tc>
        <w:tc>
          <w:tcPr>
            <w:tcW w:w="4167" w:type="dxa"/>
          </w:tcPr>
          <w:p w14:paraId="02C635A1" w14:textId="77777777" w:rsidR="00A838CA" w:rsidRDefault="00000000">
            <w:pPr>
              <w:pStyle w:val="TableParagraph"/>
              <w:jc w:val="left"/>
              <w:rPr>
                <w:sz w:val="14"/>
              </w:rPr>
            </w:pPr>
            <w:r>
              <w:rPr>
                <w:sz w:val="14"/>
              </w:rPr>
              <w:t>HPS hard memory controller</w:t>
            </w:r>
          </w:p>
        </w:tc>
        <w:tc>
          <w:tcPr>
            <w:tcW w:w="4167" w:type="dxa"/>
          </w:tcPr>
          <w:p w14:paraId="090407B5" w14:textId="77777777" w:rsidR="00A838CA" w:rsidRDefault="00000000">
            <w:pPr>
              <w:pStyle w:val="TableParagraph"/>
              <w:jc w:val="left"/>
              <w:rPr>
                <w:sz w:val="14"/>
              </w:rPr>
            </w:pPr>
            <w:r>
              <w:rPr>
                <w:sz w:val="14"/>
              </w:rPr>
              <w:t>2,800</w:t>
            </w:r>
          </w:p>
        </w:tc>
      </w:tr>
      <w:tr w:rsidR="00A838CA" w14:paraId="06BD25A4" w14:textId="77777777">
        <w:trPr>
          <w:trHeight w:val="307"/>
        </w:trPr>
        <w:tc>
          <w:tcPr>
            <w:tcW w:w="4167" w:type="dxa"/>
          </w:tcPr>
          <w:p w14:paraId="261D3E28" w14:textId="77777777" w:rsidR="00A838CA" w:rsidRDefault="00000000">
            <w:pPr>
              <w:pStyle w:val="TableParagraph"/>
              <w:jc w:val="left"/>
              <w:rPr>
                <w:sz w:val="14"/>
              </w:rPr>
            </w:pPr>
            <w:r>
              <w:rPr>
                <w:sz w:val="14"/>
              </w:rPr>
              <w:t>LPDDR5 SDRAM</w:t>
            </w:r>
          </w:p>
        </w:tc>
        <w:tc>
          <w:tcPr>
            <w:tcW w:w="4167" w:type="dxa"/>
          </w:tcPr>
          <w:p w14:paraId="4AE644E5" w14:textId="77777777" w:rsidR="00A838CA" w:rsidRDefault="00000000">
            <w:pPr>
              <w:pStyle w:val="TableParagraph"/>
              <w:jc w:val="left"/>
              <w:rPr>
                <w:sz w:val="14"/>
              </w:rPr>
            </w:pPr>
            <w:r>
              <w:rPr>
                <w:sz w:val="14"/>
              </w:rPr>
              <w:t>HPS hard memory controller</w:t>
            </w:r>
          </w:p>
        </w:tc>
        <w:tc>
          <w:tcPr>
            <w:tcW w:w="4167" w:type="dxa"/>
          </w:tcPr>
          <w:p w14:paraId="7EEDE027" w14:textId="77777777" w:rsidR="00A838CA" w:rsidRDefault="00000000">
            <w:pPr>
              <w:pStyle w:val="TableParagraph"/>
              <w:jc w:val="left"/>
              <w:rPr>
                <w:sz w:val="14"/>
              </w:rPr>
            </w:pPr>
            <w:r>
              <w:rPr>
                <w:sz w:val="14"/>
              </w:rPr>
              <w:t>2,750</w:t>
            </w:r>
          </w:p>
        </w:tc>
      </w:tr>
    </w:tbl>
    <w:p w14:paraId="2159C698" w14:textId="77777777" w:rsidR="00A838CA" w:rsidRDefault="00A838CA">
      <w:pPr>
        <w:pStyle w:val="a3"/>
        <w:spacing w:before="6"/>
        <w:rPr>
          <w:b/>
          <w:sz w:val="22"/>
        </w:rPr>
      </w:pPr>
    </w:p>
    <w:p w14:paraId="0C2469AC" w14:textId="77777777" w:rsidR="00A838CA" w:rsidRDefault="00000000">
      <w:pPr>
        <w:pStyle w:val="7"/>
        <w:spacing w:before="101"/>
        <w:ind w:left="1579"/>
      </w:pPr>
      <w:r>
        <w:rPr>
          <w:color w:val="0053AD"/>
        </w:rPr>
        <w:t>Related Information</w:t>
      </w:r>
    </w:p>
    <w:p w14:paraId="6BF6A4A7" w14:textId="77777777" w:rsidR="00A838CA" w:rsidRDefault="00000000">
      <w:pPr>
        <w:pStyle w:val="a3"/>
        <w:spacing w:before="97" w:line="217" w:lineRule="exact"/>
        <w:ind w:left="1579"/>
      </w:pPr>
      <w:hyperlink r:id="rId88">
        <w:r>
          <w:rPr>
            <w:color w:val="0053AD"/>
          </w:rPr>
          <w:t>External Memory Interface Spec Estimator</w:t>
        </w:r>
      </w:hyperlink>
    </w:p>
    <w:p w14:paraId="70178B35" w14:textId="77777777" w:rsidR="00A838CA" w:rsidRDefault="00000000">
      <w:pPr>
        <w:pStyle w:val="a3"/>
        <w:spacing w:line="217" w:lineRule="exact"/>
        <w:ind w:left="1880"/>
      </w:pPr>
      <w:r>
        <w:t>Provides the specific details of the memory standards supported.</w:t>
      </w:r>
    </w:p>
    <w:p w14:paraId="524469DD" w14:textId="77777777" w:rsidR="00A838CA" w:rsidRDefault="00A838CA">
      <w:pPr>
        <w:pStyle w:val="a3"/>
        <w:spacing w:before="10"/>
        <w:rPr>
          <w:sz w:val="17"/>
        </w:rPr>
      </w:pPr>
    </w:p>
    <w:p w14:paraId="259E15A2" w14:textId="77777777" w:rsidR="00A838CA" w:rsidRDefault="00000000">
      <w:pPr>
        <w:pStyle w:val="7"/>
      </w:pPr>
      <w:bookmarkStart w:id="136" w:name="Memory_Output_Clock_Jitter_Specification"/>
      <w:bookmarkStart w:id="137" w:name="_bookmark79"/>
      <w:bookmarkEnd w:id="136"/>
      <w:bookmarkEnd w:id="137"/>
      <w:r>
        <w:rPr>
          <w:color w:val="0053AD"/>
        </w:rPr>
        <w:t>Memory Output Clock Jitter Specifications</w:t>
      </w:r>
    </w:p>
    <w:p w14:paraId="3CB0B33B" w14:textId="77777777" w:rsidR="00A838CA" w:rsidRDefault="00000000">
      <w:pPr>
        <w:pStyle w:val="a3"/>
        <w:spacing w:before="179" w:line="237" w:lineRule="auto"/>
        <w:ind w:left="1579" w:right="343"/>
      </w:pPr>
      <w:r>
        <w:t>The clock jitter specification applies to the memory output clock pins clocked by an I/O PLL, or generated using double data I/O circuits clocked by a PLL output routed on a PHY clock network as specified. Altera recommends using PHY clock networks for better jitter performance.</w:t>
      </w:r>
    </w:p>
    <w:p w14:paraId="61D8ADEE" w14:textId="77777777" w:rsidR="00A838CA" w:rsidRDefault="00000000">
      <w:pPr>
        <w:pStyle w:val="a3"/>
        <w:spacing w:before="186" w:line="228" w:lineRule="auto"/>
        <w:ind w:left="1579" w:right="414"/>
      </w:pPr>
      <w:r>
        <w:t>The memory clock output jitter is within the JEDEC* specifications when the phase jitter (integration bandwidth 10 kHz to 50 MHz) of the input clock is not more than 20 ps peak-to-peak, or 1.42 ps RMS at 1e</w:t>
      </w:r>
      <w:r>
        <w:rPr>
          <w:position w:val="6"/>
          <w:sz w:val="13"/>
        </w:rPr>
        <w:t xml:space="preserve">-12 </w:t>
      </w:r>
      <w:r>
        <w:t>BER and 1.22 ps at 1e</w:t>
      </w:r>
      <w:r>
        <w:rPr>
          <w:position w:val="6"/>
          <w:sz w:val="13"/>
        </w:rPr>
        <w:t xml:space="preserve">-16 </w:t>
      </w:r>
      <w:r>
        <w:t>BER.</w:t>
      </w:r>
    </w:p>
    <w:p w14:paraId="509578F3" w14:textId="77777777" w:rsidR="00A838CA" w:rsidRDefault="00A838CA">
      <w:pPr>
        <w:pStyle w:val="a3"/>
        <w:spacing w:before="11"/>
        <w:rPr>
          <w:sz w:val="17"/>
        </w:rPr>
      </w:pPr>
    </w:p>
    <w:p w14:paraId="114DD4ED" w14:textId="77777777" w:rsidR="00A838CA" w:rsidRDefault="00000000">
      <w:pPr>
        <w:pStyle w:val="7"/>
        <w:ind w:left="279"/>
      </w:pPr>
      <w:bookmarkStart w:id="138" w:name="Performance_Specifications_of_the_HBM2E_"/>
      <w:bookmarkEnd w:id="138"/>
      <w:r>
        <w:rPr>
          <w:color w:val="0053AD"/>
        </w:rPr>
        <w:t>Performance Specifications of the HBM2E Interface</w:t>
      </w:r>
    </w:p>
    <w:p w14:paraId="71EE48FC" w14:textId="77777777" w:rsidR="00A838CA" w:rsidRDefault="00000000">
      <w:pPr>
        <w:pStyle w:val="7"/>
        <w:tabs>
          <w:tab w:val="left" w:pos="1579"/>
        </w:tabs>
        <w:spacing w:before="197"/>
        <w:ind w:left="279"/>
      </w:pPr>
      <w:r>
        <w:rPr>
          <w:color w:val="0053AD"/>
        </w:rPr>
        <w:t>Table 49.</w:t>
      </w:r>
      <w:r>
        <w:rPr>
          <w:color w:val="0053AD"/>
        </w:rPr>
        <w:tab/>
        <w:t>Performance Specifications of the HBM2E</w:t>
      </w:r>
      <w:r>
        <w:rPr>
          <w:color w:val="0053AD"/>
          <w:spacing w:val="-3"/>
        </w:rPr>
        <w:t xml:space="preserve"> </w:t>
      </w:r>
      <w:r>
        <w:rPr>
          <w:color w:val="0053AD"/>
        </w:rPr>
        <w:t>Interface</w:t>
      </w:r>
    </w:p>
    <w:p w14:paraId="5D72D0EC"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18C5E4CC"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50"/>
        <w:gridCol w:w="6250"/>
      </w:tblGrid>
      <w:tr w:rsidR="00A838CA" w14:paraId="3E6028A0" w14:textId="77777777">
        <w:trPr>
          <w:trHeight w:val="308"/>
        </w:trPr>
        <w:tc>
          <w:tcPr>
            <w:tcW w:w="6250" w:type="dxa"/>
          </w:tcPr>
          <w:p w14:paraId="7AE731A2" w14:textId="77777777" w:rsidR="00A838CA" w:rsidRDefault="00000000">
            <w:pPr>
              <w:pStyle w:val="TableParagraph"/>
              <w:ind w:left="2302" w:right="2330"/>
              <w:rPr>
                <w:b/>
                <w:sz w:val="14"/>
              </w:rPr>
            </w:pPr>
            <w:r>
              <w:rPr>
                <w:b/>
                <w:color w:val="0053AD"/>
                <w:sz w:val="14"/>
              </w:rPr>
              <w:t>Device Speed Grade</w:t>
            </w:r>
          </w:p>
        </w:tc>
        <w:tc>
          <w:tcPr>
            <w:tcW w:w="6250" w:type="dxa"/>
          </w:tcPr>
          <w:p w14:paraId="126817A7" w14:textId="77777777" w:rsidR="00A838CA" w:rsidRDefault="00000000">
            <w:pPr>
              <w:pStyle w:val="TableParagraph"/>
              <w:ind w:left="2023"/>
              <w:jc w:val="left"/>
              <w:rPr>
                <w:b/>
                <w:sz w:val="14"/>
              </w:rPr>
            </w:pPr>
            <w:r>
              <w:rPr>
                <w:b/>
                <w:color w:val="0053AD"/>
                <w:sz w:val="14"/>
              </w:rPr>
              <w:t>Maximum Frequency (MHz)</w:t>
            </w:r>
          </w:p>
        </w:tc>
      </w:tr>
      <w:tr w:rsidR="00A838CA" w14:paraId="2193020B" w14:textId="77777777">
        <w:trPr>
          <w:trHeight w:val="308"/>
        </w:trPr>
        <w:tc>
          <w:tcPr>
            <w:tcW w:w="6250" w:type="dxa"/>
          </w:tcPr>
          <w:p w14:paraId="0A035C7E" w14:textId="77777777" w:rsidR="00A838CA" w:rsidRDefault="00000000">
            <w:pPr>
              <w:pStyle w:val="TableParagraph"/>
              <w:jc w:val="left"/>
              <w:rPr>
                <w:sz w:val="14"/>
              </w:rPr>
            </w:pPr>
            <w:r>
              <w:rPr>
                <w:sz w:val="14"/>
              </w:rPr>
              <w:t>–1</w:t>
            </w:r>
          </w:p>
        </w:tc>
        <w:tc>
          <w:tcPr>
            <w:tcW w:w="6250" w:type="dxa"/>
          </w:tcPr>
          <w:p w14:paraId="3E00037F" w14:textId="77777777" w:rsidR="00A838CA" w:rsidRDefault="00000000">
            <w:pPr>
              <w:pStyle w:val="TableParagraph"/>
              <w:jc w:val="left"/>
              <w:rPr>
                <w:sz w:val="14"/>
              </w:rPr>
            </w:pPr>
            <w:r>
              <w:rPr>
                <w:sz w:val="14"/>
              </w:rPr>
              <w:t>1,600</w:t>
            </w:r>
          </w:p>
        </w:tc>
      </w:tr>
      <w:tr w:rsidR="00A838CA" w14:paraId="4DAF5104" w14:textId="77777777">
        <w:trPr>
          <w:trHeight w:val="308"/>
        </w:trPr>
        <w:tc>
          <w:tcPr>
            <w:tcW w:w="6250" w:type="dxa"/>
          </w:tcPr>
          <w:p w14:paraId="1FC230D9" w14:textId="77777777" w:rsidR="00A838CA" w:rsidRDefault="00000000">
            <w:pPr>
              <w:pStyle w:val="TableParagraph"/>
              <w:jc w:val="left"/>
              <w:rPr>
                <w:sz w:val="14"/>
              </w:rPr>
            </w:pPr>
            <w:r>
              <w:rPr>
                <w:sz w:val="14"/>
              </w:rPr>
              <w:t>–2</w:t>
            </w:r>
          </w:p>
        </w:tc>
        <w:tc>
          <w:tcPr>
            <w:tcW w:w="6250" w:type="dxa"/>
          </w:tcPr>
          <w:p w14:paraId="77D8A7EE" w14:textId="77777777" w:rsidR="00A838CA" w:rsidRDefault="00000000">
            <w:pPr>
              <w:pStyle w:val="TableParagraph"/>
              <w:jc w:val="left"/>
              <w:rPr>
                <w:sz w:val="14"/>
              </w:rPr>
            </w:pPr>
            <w:r>
              <w:rPr>
                <w:sz w:val="14"/>
              </w:rPr>
              <w:t>1,400</w:t>
            </w:r>
          </w:p>
        </w:tc>
      </w:tr>
      <w:tr w:rsidR="00A838CA" w14:paraId="0A6FB53E" w14:textId="77777777">
        <w:trPr>
          <w:trHeight w:val="302"/>
        </w:trPr>
        <w:tc>
          <w:tcPr>
            <w:tcW w:w="6250" w:type="dxa"/>
          </w:tcPr>
          <w:p w14:paraId="59C3F486" w14:textId="77777777" w:rsidR="00A838CA" w:rsidRDefault="00000000">
            <w:pPr>
              <w:pStyle w:val="TableParagraph"/>
              <w:jc w:val="left"/>
              <w:rPr>
                <w:sz w:val="14"/>
              </w:rPr>
            </w:pPr>
            <w:r>
              <w:rPr>
                <w:sz w:val="14"/>
              </w:rPr>
              <w:t>–3</w:t>
            </w:r>
          </w:p>
        </w:tc>
        <w:tc>
          <w:tcPr>
            <w:tcW w:w="6250" w:type="dxa"/>
          </w:tcPr>
          <w:p w14:paraId="4D888C00" w14:textId="77777777" w:rsidR="00A838CA" w:rsidRDefault="00000000">
            <w:pPr>
              <w:pStyle w:val="TableParagraph"/>
              <w:jc w:val="left"/>
              <w:rPr>
                <w:sz w:val="14"/>
              </w:rPr>
            </w:pPr>
            <w:r>
              <w:rPr>
                <w:sz w:val="14"/>
              </w:rPr>
              <w:t>1,000</w:t>
            </w:r>
          </w:p>
        </w:tc>
      </w:tr>
    </w:tbl>
    <w:p w14:paraId="7A88CBCF" w14:textId="77777777" w:rsidR="00A838CA" w:rsidRDefault="00A838CA">
      <w:pPr>
        <w:pStyle w:val="a3"/>
        <w:rPr>
          <w:sz w:val="16"/>
        </w:rPr>
      </w:pPr>
    </w:p>
    <w:p w14:paraId="6CFFBE8E" w14:textId="77777777" w:rsidR="00A838CA" w:rsidRDefault="00A838CA">
      <w:pPr>
        <w:pStyle w:val="a3"/>
        <w:rPr>
          <w:sz w:val="16"/>
        </w:rPr>
      </w:pPr>
    </w:p>
    <w:p w14:paraId="2A3E3F41" w14:textId="77777777" w:rsidR="00A838CA" w:rsidRDefault="00A838CA">
      <w:pPr>
        <w:pStyle w:val="a3"/>
        <w:rPr>
          <w:sz w:val="16"/>
        </w:rPr>
      </w:pPr>
    </w:p>
    <w:p w14:paraId="310D6938" w14:textId="77777777" w:rsidR="00A838CA" w:rsidRDefault="00A838CA">
      <w:pPr>
        <w:pStyle w:val="a3"/>
        <w:rPr>
          <w:sz w:val="16"/>
        </w:rPr>
      </w:pPr>
    </w:p>
    <w:p w14:paraId="6A8A638E" w14:textId="77777777" w:rsidR="00A838CA" w:rsidRDefault="00A838CA">
      <w:pPr>
        <w:pStyle w:val="a3"/>
        <w:rPr>
          <w:sz w:val="16"/>
        </w:rPr>
      </w:pPr>
    </w:p>
    <w:p w14:paraId="5A1A3319" w14:textId="77777777" w:rsidR="00A838CA" w:rsidRDefault="00A838CA">
      <w:pPr>
        <w:pStyle w:val="a3"/>
        <w:rPr>
          <w:sz w:val="16"/>
        </w:rPr>
      </w:pPr>
    </w:p>
    <w:p w14:paraId="3A27313B" w14:textId="77777777" w:rsidR="00A838CA" w:rsidRDefault="00A838CA">
      <w:pPr>
        <w:pStyle w:val="a3"/>
        <w:rPr>
          <w:sz w:val="16"/>
        </w:rPr>
      </w:pPr>
    </w:p>
    <w:p w14:paraId="0C987489" w14:textId="77777777" w:rsidR="00A838CA" w:rsidRDefault="00A838CA">
      <w:pPr>
        <w:pStyle w:val="a3"/>
        <w:rPr>
          <w:sz w:val="16"/>
        </w:rPr>
      </w:pPr>
    </w:p>
    <w:p w14:paraId="4FBB65EA" w14:textId="77777777" w:rsidR="00A838CA" w:rsidRDefault="00A838CA">
      <w:pPr>
        <w:pStyle w:val="a3"/>
        <w:rPr>
          <w:sz w:val="16"/>
        </w:rPr>
      </w:pPr>
    </w:p>
    <w:p w14:paraId="63419A0C" w14:textId="77777777" w:rsidR="00A838CA" w:rsidRDefault="00A838CA">
      <w:pPr>
        <w:pStyle w:val="a3"/>
        <w:rPr>
          <w:sz w:val="16"/>
        </w:rPr>
      </w:pPr>
    </w:p>
    <w:p w14:paraId="66BFA89B" w14:textId="77777777" w:rsidR="00A838CA" w:rsidRDefault="00A838CA">
      <w:pPr>
        <w:pStyle w:val="a3"/>
        <w:rPr>
          <w:sz w:val="16"/>
        </w:rPr>
      </w:pPr>
    </w:p>
    <w:p w14:paraId="61B431E0" w14:textId="77777777" w:rsidR="00A838CA" w:rsidRDefault="00A838CA">
      <w:pPr>
        <w:pStyle w:val="a3"/>
        <w:spacing w:before="12"/>
        <w:rPr>
          <w:sz w:val="14"/>
        </w:rPr>
      </w:pPr>
    </w:p>
    <w:p w14:paraId="58EA49F9" w14:textId="77777777" w:rsidR="00A838CA" w:rsidRDefault="00000000">
      <w:pPr>
        <w:tabs>
          <w:tab w:val="left" w:pos="9234"/>
        </w:tabs>
        <w:ind w:left="280"/>
        <w:rPr>
          <w:sz w:val="14"/>
        </w:rPr>
      </w:pPr>
      <w:r>
        <w:rPr>
          <w:noProof/>
          <w:position w:val="-18"/>
        </w:rPr>
        <w:drawing>
          <wp:inline distT="0" distB="0" distL="0" distR="0" wp14:anchorId="1885B47A" wp14:editId="5C695F1F">
            <wp:extent cx="231556" cy="193285"/>
            <wp:effectExtent l="0" t="0" r="0" b="0"/>
            <wp:docPr id="11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89">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2F24A901" w14:textId="77777777" w:rsidR="00A838CA" w:rsidRDefault="00000000">
      <w:pPr>
        <w:spacing w:before="52"/>
        <w:ind w:right="297"/>
        <w:jc w:val="right"/>
        <w:rPr>
          <w:sz w:val="14"/>
        </w:rPr>
      </w:pPr>
      <w:r>
        <w:rPr>
          <w:sz w:val="14"/>
        </w:rPr>
        <w:t>57</w:t>
      </w:r>
    </w:p>
    <w:p w14:paraId="2C745325"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05A68CBC" w14:textId="77777777" w:rsidR="00A838CA" w:rsidRDefault="00000000">
      <w:pPr>
        <w:spacing w:before="74"/>
        <w:ind w:right="459"/>
        <w:jc w:val="right"/>
        <w:rPr>
          <w:b/>
          <w:i/>
          <w:sz w:val="14"/>
        </w:rPr>
      </w:pPr>
      <w:r>
        <w:lastRenderedPageBreak/>
        <w:pict w14:anchorId="517307F2">
          <v:group id="_x0000_s2785" style="position:absolute;left:0;text-align:left;margin-left:75.2pt;margin-top:4.2pt;width:87.8pt;height:23.95pt;z-index:251613184;mso-position-horizontal-relative:page" coordorigin="1504,84" coordsize="1756,479">
            <v:shape id="_x0000_s2791" type="#_x0000_t75" style="position:absolute;left:2803;top:218;width:348;height:344">
              <v:imagedata r:id="rId13" o:title=""/>
            </v:shape>
            <v:shape id="_x0000_s2790" type="#_x0000_t75" style="position:absolute;left:1503;top:219;width:347;height:344">
              <v:imagedata r:id="rId14" o:title=""/>
            </v:shape>
            <v:line id="_x0000_s2789" style="position:absolute" from="1947,84" to="1947,554" strokecolor="#001e50" strokeweight="1.46319mm"/>
            <v:shape id="_x0000_s2788"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787" type="#_x0000_t75" style="position:absolute;left:2250;top:218;width:545;height:344">
              <v:imagedata r:id="rId15" o:title=""/>
            </v:shape>
            <v:shape id="_x0000_s2786"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6171B70D"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628854BF" w14:textId="77777777" w:rsidR="00A838CA" w:rsidRDefault="00A838CA">
      <w:pPr>
        <w:pStyle w:val="a3"/>
        <w:rPr>
          <w:b/>
          <w:sz w:val="20"/>
        </w:rPr>
      </w:pPr>
    </w:p>
    <w:p w14:paraId="23281A3A" w14:textId="77777777" w:rsidR="00A838CA" w:rsidRDefault="00000000">
      <w:pPr>
        <w:pStyle w:val="7"/>
        <w:tabs>
          <w:tab w:val="left" w:pos="1419"/>
        </w:tabs>
        <w:spacing w:before="63" w:line="410" w:lineRule="atLeast"/>
        <w:ind w:left="120" w:right="7824"/>
      </w:pPr>
      <w:bookmarkStart w:id="139" w:name="Performance_Specifications_of_Network_on"/>
      <w:bookmarkEnd w:id="139"/>
      <w:r>
        <w:rPr>
          <w:color w:val="0053AD"/>
        </w:rPr>
        <w:t>Performance Specifications of Network on Chip (NoC) Table 50.</w:t>
      </w:r>
      <w:r>
        <w:rPr>
          <w:color w:val="0053AD"/>
        </w:rPr>
        <w:tab/>
        <w:t>Performance Specifications of</w:t>
      </w:r>
      <w:r>
        <w:rPr>
          <w:color w:val="0053AD"/>
          <w:spacing w:val="-4"/>
        </w:rPr>
        <w:t xml:space="preserve"> </w:t>
      </w:r>
      <w:r>
        <w:rPr>
          <w:color w:val="0053AD"/>
        </w:rPr>
        <w:t>NoC</w:t>
      </w:r>
    </w:p>
    <w:p w14:paraId="5482D9B1" w14:textId="77777777" w:rsidR="00A838CA" w:rsidRDefault="00000000">
      <w:pPr>
        <w:spacing w:before="87"/>
        <w:ind w:left="1420"/>
        <w:rPr>
          <w:sz w:val="14"/>
        </w:rPr>
      </w:pPr>
      <w:r>
        <w:rPr>
          <w:sz w:val="14"/>
        </w:rPr>
        <w:t xml:space="preserve">For specification status, see the </w:t>
      </w:r>
      <w:r>
        <w:rPr>
          <w:i/>
          <w:sz w:val="14"/>
        </w:rPr>
        <w:t xml:space="preserve">Data Sheet Status </w:t>
      </w:r>
      <w:r>
        <w:rPr>
          <w:sz w:val="14"/>
        </w:rPr>
        <w:t>table</w:t>
      </w:r>
    </w:p>
    <w:p w14:paraId="3AE6451A"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50"/>
        <w:gridCol w:w="6250"/>
      </w:tblGrid>
      <w:tr w:rsidR="00A838CA" w14:paraId="115B207F" w14:textId="77777777">
        <w:trPr>
          <w:trHeight w:val="307"/>
        </w:trPr>
        <w:tc>
          <w:tcPr>
            <w:tcW w:w="6250" w:type="dxa"/>
          </w:tcPr>
          <w:p w14:paraId="2EF5BC34" w14:textId="77777777" w:rsidR="00A838CA" w:rsidRDefault="00000000">
            <w:pPr>
              <w:pStyle w:val="TableParagraph"/>
              <w:ind w:left="2302" w:right="2330"/>
              <w:rPr>
                <w:b/>
                <w:sz w:val="14"/>
              </w:rPr>
            </w:pPr>
            <w:r>
              <w:rPr>
                <w:b/>
                <w:color w:val="0053AD"/>
                <w:sz w:val="14"/>
              </w:rPr>
              <w:t>Device Speed Grade</w:t>
            </w:r>
          </w:p>
        </w:tc>
        <w:tc>
          <w:tcPr>
            <w:tcW w:w="6250" w:type="dxa"/>
          </w:tcPr>
          <w:p w14:paraId="2441F4DA" w14:textId="77777777" w:rsidR="00A838CA" w:rsidRDefault="00000000">
            <w:pPr>
              <w:pStyle w:val="TableParagraph"/>
              <w:ind w:left="2301" w:right="2330"/>
              <w:rPr>
                <w:b/>
                <w:sz w:val="14"/>
              </w:rPr>
            </w:pPr>
            <w:r>
              <w:rPr>
                <w:b/>
                <w:color w:val="0053AD"/>
                <w:sz w:val="14"/>
              </w:rPr>
              <w:t>Frequency (MHz)</w:t>
            </w:r>
          </w:p>
        </w:tc>
      </w:tr>
      <w:tr w:rsidR="00A838CA" w14:paraId="2B7359BD" w14:textId="77777777">
        <w:trPr>
          <w:trHeight w:val="307"/>
        </w:trPr>
        <w:tc>
          <w:tcPr>
            <w:tcW w:w="6250" w:type="dxa"/>
          </w:tcPr>
          <w:p w14:paraId="6FFA5EAF" w14:textId="77777777" w:rsidR="00A838CA" w:rsidRDefault="00000000">
            <w:pPr>
              <w:pStyle w:val="TableParagraph"/>
              <w:jc w:val="left"/>
              <w:rPr>
                <w:sz w:val="14"/>
              </w:rPr>
            </w:pPr>
            <w:r>
              <w:rPr>
                <w:sz w:val="14"/>
              </w:rPr>
              <w:t>–1</w:t>
            </w:r>
          </w:p>
        </w:tc>
        <w:tc>
          <w:tcPr>
            <w:tcW w:w="6250" w:type="dxa"/>
          </w:tcPr>
          <w:p w14:paraId="730F4267" w14:textId="77777777" w:rsidR="00A838CA" w:rsidRDefault="00000000">
            <w:pPr>
              <w:pStyle w:val="TableParagraph"/>
              <w:jc w:val="left"/>
              <w:rPr>
                <w:sz w:val="14"/>
              </w:rPr>
            </w:pPr>
            <w:r>
              <w:rPr>
                <w:sz w:val="14"/>
              </w:rPr>
              <w:t>1,400</w:t>
            </w:r>
          </w:p>
        </w:tc>
      </w:tr>
      <w:tr w:rsidR="00A838CA" w14:paraId="0F13829E" w14:textId="77777777">
        <w:trPr>
          <w:trHeight w:val="308"/>
        </w:trPr>
        <w:tc>
          <w:tcPr>
            <w:tcW w:w="6250" w:type="dxa"/>
          </w:tcPr>
          <w:p w14:paraId="034665EE" w14:textId="77777777" w:rsidR="00A838CA" w:rsidRDefault="00000000">
            <w:pPr>
              <w:pStyle w:val="TableParagraph"/>
              <w:jc w:val="left"/>
              <w:rPr>
                <w:sz w:val="14"/>
              </w:rPr>
            </w:pPr>
            <w:r>
              <w:rPr>
                <w:sz w:val="14"/>
              </w:rPr>
              <w:t>–2</w:t>
            </w:r>
          </w:p>
        </w:tc>
        <w:tc>
          <w:tcPr>
            <w:tcW w:w="6250" w:type="dxa"/>
          </w:tcPr>
          <w:p w14:paraId="3EC10CC4" w14:textId="77777777" w:rsidR="00A838CA" w:rsidRDefault="00000000">
            <w:pPr>
              <w:pStyle w:val="TableParagraph"/>
              <w:jc w:val="left"/>
              <w:rPr>
                <w:sz w:val="14"/>
              </w:rPr>
            </w:pPr>
            <w:r>
              <w:rPr>
                <w:sz w:val="14"/>
              </w:rPr>
              <w:t>1,400</w:t>
            </w:r>
          </w:p>
        </w:tc>
      </w:tr>
      <w:tr w:rsidR="00A838CA" w14:paraId="5D2CA784" w14:textId="77777777">
        <w:trPr>
          <w:trHeight w:val="302"/>
        </w:trPr>
        <w:tc>
          <w:tcPr>
            <w:tcW w:w="6250" w:type="dxa"/>
          </w:tcPr>
          <w:p w14:paraId="7A868F7B" w14:textId="77777777" w:rsidR="00A838CA" w:rsidRDefault="00000000">
            <w:pPr>
              <w:pStyle w:val="TableParagraph"/>
              <w:jc w:val="left"/>
              <w:rPr>
                <w:sz w:val="14"/>
              </w:rPr>
            </w:pPr>
            <w:r>
              <w:rPr>
                <w:sz w:val="14"/>
              </w:rPr>
              <w:t>–3</w:t>
            </w:r>
          </w:p>
        </w:tc>
        <w:tc>
          <w:tcPr>
            <w:tcW w:w="6250" w:type="dxa"/>
          </w:tcPr>
          <w:p w14:paraId="173B68B5" w14:textId="77777777" w:rsidR="00A838CA" w:rsidRDefault="00000000">
            <w:pPr>
              <w:pStyle w:val="TableParagraph"/>
              <w:jc w:val="left"/>
              <w:rPr>
                <w:sz w:val="14"/>
              </w:rPr>
            </w:pPr>
            <w:r>
              <w:rPr>
                <w:sz w:val="14"/>
              </w:rPr>
              <w:t>1,000</w:t>
            </w:r>
          </w:p>
        </w:tc>
      </w:tr>
    </w:tbl>
    <w:p w14:paraId="152362E6" w14:textId="77777777" w:rsidR="00A838CA" w:rsidRDefault="00A838CA">
      <w:pPr>
        <w:pStyle w:val="a3"/>
        <w:rPr>
          <w:sz w:val="16"/>
        </w:rPr>
      </w:pPr>
    </w:p>
    <w:p w14:paraId="0995D345" w14:textId="77777777" w:rsidR="00A838CA" w:rsidRDefault="00000000">
      <w:pPr>
        <w:pStyle w:val="a3"/>
        <w:tabs>
          <w:tab w:val="left" w:pos="1419"/>
        </w:tabs>
        <w:ind w:left="120"/>
      </w:pPr>
      <w:r>
        <w:rPr>
          <w:i/>
        </w:rPr>
        <w:t>Note:</w:t>
      </w:r>
      <w:r>
        <w:rPr>
          <w:i/>
        </w:rPr>
        <w:tab/>
      </w:r>
      <w:r>
        <w:t>This table content only applies to Horizontal</w:t>
      </w:r>
      <w:r>
        <w:rPr>
          <w:spacing w:val="-1"/>
        </w:rPr>
        <w:t xml:space="preserve"> </w:t>
      </w:r>
      <w:r>
        <w:t>NoC.</w:t>
      </w:r>
    </w:p>
    <w:p w14:paraId="53D6BD01" w14:textId="77777777" w:rsidR="00A838CA" w:rsidRDefault="00A838CA">
      <w:pPr>
        <w:pStyle w:val="a3"/>
        <w:spacing w:before="11"/>
        <w:rPr>
          <w:sz w:val="17"/>
        </w:rPr>
      </w:pPr>
    </w:p>
    <w:p w14:paraId="701DBF61" w14:textId="77777777" w:rsidR="00A838CA" w:rsidRDefault="00000000">
      <w:pPr>
        <w:pStyle w:val="7"/>
        <w:ind w:left="120"/>
      </w:pPr>
      <w:bookmarkStart w:id="140" w:name="NOC_Reference_Clock_Requirements"/>
      <w:bookmarkEnd w:id="140"/>
      <w:r>
        <w:rPr>
          <w:color w:val="0053AD"/>
        </w:rPr>
        <w:t>NOC Reference Clock Requirements</w:t>
      </w:r>
    </w:p>
    <w:p w14:paraId="4043DB48" w14:textId="77777777" w:rsidR="00A838CA" w:rsidRDefault="00000000">
      <w:pPr>
        <w:pStyle w:val="7"/>
        <w:tabs>
          <w:tab w:val="left" w:pos="1419"/>
        </w:tabs>
        <w:spacing w:before="197"/>
        <w:ind w:left="120"/>
      </w:pPr>
      <w:r>
        <w:rPr>
          <w:color w:val="0053AD"/>
        </w:rPr>
        <w:t>Table 51.</w:t>
      </w:r>
      <w:r>
        <w:rPr>
          <w:color w:val="0053AD"/>
        </w:rPr>
        <w:tab/>
        <w:t>NOC PLL Input</w:t>
      </w:r>
      <w:r>
        <w:rPr>
          <w:color w:val="0053AD"/>
          <w:spacing w:val="-1"/>
        </w:rPr>
        <w:t xml:space="preserve"> </w:t>
      </w:r>
      <w:r>
        <w:rPr>
          <w:color w:val="0053AD"/>
        </w:rPr>
        <w:t>Requirements</w:t>
      </w:r>
    </w:p>
    <w:p w14:paraId="06403A7E" w14:textId="77777777" w:rsidR="00A838CA" w:rsidRDefault="00000000">
      <w:pPr>
        <w:spacing w:before="183" w:line="237" w:lineRule="auto"/>
        <w:ind w:left="1420" w:right="755"/>
        <w:rPr>
          <w:sz w:val="14"/>
        </w:rPr>
      </w:pPr>
      <w:r>
        <w:rPr>
          <w:sz w:val="14"/>
        </w:rPr>
        <w:t>The specifications in the below table are applicable to the NoC PLL. Supply the reference clock to this NoC PLL which generates the required clock for the Hard Memory NoC.</w:t>
      </w:r>
    </w:p>
    <w:p w14:paraId="6910A560" w14:textId="77777777" w:rsidR="00A838CA" w:rsidRDefault="00A838CA">
      <w:pPr>
        <w:pStyle w:val="a3"/>
        <w:spacing w:before="8"/>
        <w:rPr>
          <w:sz w:val="14"/>
        </w:rPr>
      </w:pPr>
    </w:p>
    <w:p w14:paraId="3EA53728" w14:textId="77777777" w:rsidR="00A838CA" w:rsidRDefault="00000000">
      <w:pPr>
        <w:ind w:left="1420"/>
        <w:rPr>
          <w:sz w:val="14"/>
        </w:rPr>
      </w:pPr>
      <w:r>
        <w:rPr>
          <w:sz w:val="14"/>
        </w:rPr>
        <w:t>Connect 1.8 V single-ended clock to the NoC PLL input pins. The valid input reference clock frequencies are 25 MHz, 100 MHz or 125 MHz only.</w:t>
      </w:r>
    </w:p>
    <w:p w14:paraId="6341C6DB" w14:textId="77777777" w:rsidR="00A838CA" w:rsidRDefault="00A838CA">
      <w:pPr>
        <w:pStyle w:val="a3"/>
        <w:spacing w:before="9"/>
        <w:rPr>
          <w:sz w:val="14"/>
        </w:rPr>
      </w:pPr>
    </w:p>
    <w:p w14:paraId="6D76AAC7" w14:textId="77777777" w:rsidR="00A838CA" w:rsidRDefault="00000000">
      <w:pPr>
        <w:spacing w:line="237" w:lineRule="auto"/>
        <w:ind w:left="1420" w:right="648"/>
        <w:rPr>
          <w:sz w:val="14"/>
        </w:rPr>
      </w:pPr>
      <w:r>
        <w:rPr>
          <w:sz w:val="14"/>
        </w:rPr>
        <w:t>The NOC PLL receives its clock signals from the NOC PLL pins. Once you set the PLL frequency during configuration mode, NOC PLL only runs with one specified frequency during user mode. Refer to the related information for information about assigning this pin.</w:t>
      </w:r>
    </w:p>
    <w:p w14:paraId="7C8291B8" w14:textId="77777777" w:rsidR="00A838CA" w:rsidRDefault="00A838CA">
      <w:pPr>
        <w:pStyle w:val="a3"/>
        <w:spacing w:before="7"/>
        <w:rPr>
          <w:sz w:val="14"/>
        </w:rPr>
      </w:pPr>
    </w:p>
    <w:p w14:paraId="381D42BF" w14:textId="77777777" w:rsidR="00A838CA" w:rsidRDefault="00000000">
      <w:pPr>
        <w:ind w:left="1420"/>
        <w:rPr>
          <w:sz w:val="14"/>
        </w:rPr>
      </w:pPr>
      <w:r>
        <w:rPr>
          <w:sz w:val="14"/>
        </w:rPr>
        <w:t xml:space="preserve">For specification status, see the </w:t>
      </w:r>
      <w:r>
        <w:rPr>
          <w:i/>
          <w:sz w:val="14"/>
        </w:rPr>
        <w:t xml:space="preserve">Data Sheet Status </w:t>
      </w:r>
      <w:r>
        <w:rPr>
          <w:sz w:val="14"/>
        </w:rPr>
        <w:t>table</w:t>
      </w:r>
    </w:p>
    <w:p w14:paraId="55965973"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766333C6" w14:textId="77777777">
        <w:trPr>
          <w:trHeight w:val="308"/>
        </w:trPr>
        <w:tc>
          <w:tcPr>
            <w:tcW w:w="2500" w:type="dxa"/>
          </w:tcPr>
          <w:p w14:paraId="03F2763C" w14:textId="77777777" w:rsidR="00A838CA" w:rsidRDefault="00000000">
            <w:pPr>
              <w:pStyle w:val="TableParagraph"/>
              <w:ind w:left="781"/>
              <w:jc w:val="left"/>
              <w:rPr>
                <w:b/>
                <w:sz w:val="14"/>
              </w:rPr>
            </w:pPr>
            <w:r>
              <w:rPr>
                <w:b/>
                <w:color w:val="0053AD"/>
                <w:sz w:val="14"/>
              </w:rPr>
              <w:t>Description</w:t>
            </w:r>
          </w:p>
        </w:tc>
        <w:tc>
          <w:tcPr>
            <w:tcW w:w="2500" w:type="dxa"/>
          </w:tcPr>
          <w:p w14:paraId="07AE8D07" w14:textId="77777777" w:rsidR="00A838CA" w:rsidRDefault="00000000">
            <w:pPr>
              <w:pStyle w:val="TableParagraph"/>
              <w:ind w:left="13" w:right="40"/>
              <w:rPr>
                <w:b/>
                <w:sz w:val="14"/>
              </w:rPr>
            </w:pPr>
            <w:r>
              <w:rPr>
                <w:b/>
                <w:color w:val="0053AD"/>
                <w:sz w:val="14"/>
              </w:rPr>
              <w:t>Minimum</w:t>
            </w:r>
          </w:p>
        </w:tc>
        <w:tc>
          <w:tcPr>
            <w:tcW w:w="2500" w:type="dxa"/>
          </w:tcPr>
          <w:p w14:paraId="4E6505FB" w14:textId="77777777" w:rsidR="00A838CA" w:rsidRDefault="00000000">
            <w:pPr>
              <w:pStyle w:val="TableParagraph"/>
              <w:ind w:left="13" w:right="40"/>
              <w:rPr>
                <w:b/>
                <w:sz w:val="14"/>
              </w:rPr>
            </w:pPr>
            <w:r>
              <w:rPr>
                <w:b/>
                <w:color w:val="0053AD"/>
                <w:sz w:val="14"/>
              </w:rPr>
              <w:t>Typical</w:t>
            </w:r>
          </w:p>
        </w:tc>
        <w:tc>
          <w:tcPr>
            <w:tcW w:w="2500" w:type="dxa"/>
          </w:tcPr>
          <w:p w14:paraId="14A3501E" w14:textId="77777777" w:rsidR="00A838CA" w:rsidRDefault="00000000">
            <w:pPr>
              <w:pStyle w:val="TableParagraph"/>
              <w:ind w:left="13" w:right="40"/>
              <w:rPr>
                <w:b/>
                <w:sz w:val="14"/>
              </w:rPr>
            </w:pPr>
            <w:r>
              <w:rPr>
                <w:b/>
                <w:color w:val="0053AD"/>
                <w:sz w:val="14"/>
              </w:rPr>
              <w:t>Maximum</w:t>
            </w:r>
          </w:p>
        </w:tc>
        <w:tc>
          <w:tcPr>
            <w:tcW w:w="2500" w:type="dxa"/>
          </w:tcPr>
          <w:p w14:paraId="584551E2" w14:textId="77777777" w:rsidR="00A838CA" w:rsidRDefault="00000000">
            <w:pPr>
              <w:pStyle w:val="TableParagraph"/>
              <w:ind w:left="0" w:right="1095"/>
              <w:jc w:val="right"/>
              <w:rPr>
                <w:b/>
                <w:sz w:val="14"/>
              </w:rPr>
            </w:pPr>
            <w:r>
              <w:rPr>
                <w:b/>
                <w:color w:val="0053AD"/>
                <w:sz w:val="14"/>
              </w:rPr>
              <w:t>Unit</w:t>
            </w:r>
          </w:p>
        </w:tc>
      </w:tr>
      <w:tr w:rsidR="00A838CA" w14:paraId="7A290182" w14:textId="77777777">
        <w:trPr>
          <w:trHeight w:val="308"/>
        </w:trPr>
        <w:tc>
          <w:tcPr>
            <w:tcW w:w="2500" w:type="dxa"/>
          </w:tcPr>
          <w:p w14:paraId="56C6299D" w14:textId="77777777" w:rsidR="00A838CA" w:rsidRDefault="00000000">
            <w:pPr>
              <w:pStyle w:val="TableParagraph"/>
              <w:jc w:val="left"/>
              <w:rPr>
                <w:sz w:val="14"/>
              </w:rPr>
            </w:pPr>
            <w:r>
              <w:rPr>
                <w:sz w:val="14"/>
              </w:rPr>
              <w:t>Clock input range</w:t>
            </w:r>
          </w:p>
        </w:tc>
        <w:tc>
          <w:tcPr>
            <w:tcW w:w="7500" w:type="dxa"/>
            <w:gridSpan w:val="3"/>
          </w:tcPr>
          <w:p w14:paraId="0B376174" w14:textId="77777777" w:rsidR="00A838CA" w:rsidRDefault="00000000">
            <w:pPr>
              <w:pStyle w:val="TableParagraph"/>
              <w:ind w:left="3208" w:right="3198"/>
              <w:rPr>
                <w:sz w:val="14"/>
              </w:rPr>
            </w:pPr>
            <w:r>
              <w:rPr>
                <w:sz w:val="14"/>
              </w:rPr>
              <w:t>25/100/125</w:t>
            </w:r>
          </w:p>
        </w:tc>
        <w:tc>
          <w:tcPr>
            <w:tcW w:w="2500" w:type="dxa"/>
          </w:tcPr>
          <w:p w14:paraId="66A24474" w14:textId="77777777" w:rsidR="00A838CA" w:rsidRDefault="00000000">
            <w:pPr>
              <w:pStyle w:val="TableParagraph"/>
              <w:ind w:left="0" w:right="1089"/>
              <w:jc w:val="right"/>
              <w:rPr>
                <w:sz w:val="14"/>
              </w:rPr>
            </w:pPr>
            <w:r>
              <w:rPr>
                <w:sz w:val="14"/>
              </w:rPr>
              <w:t>MHz</w:t>
            </w:r>
          </w:p>
        </w:tc>
      </w:tr>
      <w:tr w:rsidR="00A838CA" w14:paraId="0F2D0BE7" w14:textId="77777777">
        <w:trPr>
          <w:trHeight w:val="308"/>
        </w:trPr>
        <w:tc>
          <w:tcPr>
            <w:tcW w:w="2500" w:type="dxa"/>
          </w:tcPr>
          <w:p w14:paraId="122BE399" w14:textId="77777777" w:rsidR="00A838CA" w:rsidRDefault="00000000">
            <w:pPr>
              <w:pStyle w:val="TableParagraph"/>
              <w:jc w:val="left"/>
              <w:rPr>
                <w:sz w:val="14"/>
              </w:rPr>
            </w:pPr>
            <w:r>
              <w:rPr>
                <w:sz w:val="14"/>
              </w:rPr>
              <w:t>Clock input accuracy</w:t>
            </w:r>
          </w:p>
        </w:tc>
        <w:tc>
          <w:tcPr>
            <w:tcW w:w="2500" w:type="dxa"/>
          </w:tcPr>
          <w:p w14:paraId="38C7125D" w14:textId="77777777" w:rsidR="00A838CA" w:rsidRDefault="00000000">
            <w:pPr>
              <w:pStyle w:val="TableParagraph"/>
              <w:ind w:left="10"/>
              <w:rPr>
                <w:sz w:val="14"/>
              </w:rPr>
            </w:pPr>
            <w:r>
              <w:rPr>
                <w:sz w:val="14"/>
              </w:rPr>
              <w:t>—</w:t>
            </w:r>
          </w:p>
        </w:tc>
        <w:tc>
          <w:tcPr>
            <w:tcW w:w="2500" w:type="dxa"/>
          </w:tcPr>
          <w:p w14:paraId="481852F3" w14:textId="77777777" w:rsidR="00A838CA" w:rsidRDefault="00000000">
            <w:pPr>
              <w:pStyle w:val="TableParagraph"/>
              <w:ind w:left="10"/>
              <w:rPr>
                <w:sz w:val="14"/>
              </w:rPr>
            </w:pPr>
            <w:r>
              <w:rPr>
                <w:sz w:val="14"/>
              </w:rPr>
              <w:t>—</w:t>
            </w:r>
          </w:p>
        </w:tc>
        <w:tc>
          <w:tcPr>
            <w:tcW w:w="2500" w:type="dxa"/>
          </w:tcPr>
          <w:p w14:paraId="683313F5" w14:textId="77777777" w:rsidR="00A838CA" w:rsidRDefault="00000000">
            <w:pPr>
              <w:pStyle w:val="TableParagraph"/>
              <w:ind w:left="13" w:right="3"/>
              <w:rPr>
                <w:sz w:val="14"/>
              </w:rPr>
            </w:pPr>
            <w:r>
              <w:rPr>
                <w:sz w:val="14"/>
              </w:rPr>
              <w:t>50</w:t>
            </w:r>
          </w:p>
        </w:tc>
        <w:tc>
          <w:tcPr>
            <w:tcW w:w="2500" w:type="dxa"/>
          </w:tcPr>
          <w:p w14:paraId="0A919C7D" w14:textId="77777777" w:rsidR="00A838CA" w:rsidRDefault="00000000">
            <w:pPr>
              <w:pStyle w:val="TableParagraph"/>
              <w:ind w:left="0" w:right="1082"/>
              <w:jc w:val="right"/>
              <w:rPr>
                <w:sz w:val="14"/>
              </w:rPr>
            </w:pPr>
            <w:r>
              <w:rPr>
                <w:sz w:val="14"/>
              </w:rPr>
              <w:t>ppm</w:t>
            </w:r>
          </w:p>
        </w:tc>
      </w:tr>
      <w:tr w:rsidR="00A838CA" w14:paraId="00CBF987" w14:textId="77777777">
        <w:trPr>
          <w:trHeight w:val="307"/>
        </w:trPr>
        <w:tc>
          <w:tcPr>
            <w:tcW w:w="2500" w:type="dxa"/>
          </w:tcPr>
          <w:p w14:paraId="4E2E6200" w14:textId="77777777" w:rsidR="00A838CA" w:rsidRDefault="00000000">
            <w:pPr>
              <w:pStyle w:val="TableParagraph"/>
              <w:jc w:val="left"/>
              <w:rPr>
                <w:sz w:val="14"/>
              </w:rPr>
            </w:pPr>
            <w:r>
              <w:rPr>
                <w:sz w:val="14"/>
              </w:rPr>
              <w:t>Clock input duty cycle</w:t>
            </w:r>
          </w:p>
        </w:tc>
        <w:tc>
          <w:tcPr>
            <w:tcW w:w="2500" w:type="dxa"/>
          </w:tcPr>
          <w:p w14:paraId="647285F8" w14:textId="77777777" w:rsidR="00A838CA" w:rsidRDefault="00000000">
            <w:pPr>
              <w:pStyle w:val="TableParagraph"/>
              <w:ind w:left="13" w:right="3"/>
              <w:rPr>
                <w:sz w:val="14"/>
              </w:rPr>
            </w:pPr>
            <w:r>
              <w:rPr>
                <w:sz w:val="14"/>
              </w:rPr>
              <w:t>45</w:t>
            </w:r>
          </w:p>
        </w:tc>
        <w:tc>
          <w:tcPr>
            <w:tcW w:w="2500" w:type="dxa"/>
          </w:tcPr>
          <w:p w14:paraId="188A717C" w14:textId="77777777" w:rsidR="00A838CA" w:rsidRDefault="00000000">
            <w:pPr>
              <w:pStyle w:val="TableParagraph"/>
              <w:ind w:left="13" w:right="3"/>
              <w:rPr>
                <w:sz w:val="14"/>
              </w:rPr>
            </w:pPr>
            <w:r>
              <w:rPr>
                <w:sz w:val="14"/>
              </w:rPr>
              <w:t>50</w:t>
            </w:r>
          </w:p>
        </w:tc>
        <w:tc>
          <w:tcPr>
            <w:tcW w:w="2500" w:type="dxa"/>
          </w:tcPr>
          <w:p w14:paraId="1230553A" w14:textId="77777777" w:rsidR="00A838CA" w:rsidRDefault="00000000">
            <w:pPr>
              <w:pStyle w:val="TableParagraph"/>
              <w:ind w:left="13" w:right="3"/>
              <w:rPr>
                <w:sz w:val="14"/>
              </w:rPr>
            </w:pPr>
            <w:r>
              <w:rPr>
                <w:sz w:val="14"/>
              </w:rPr>
              <w:t>55</w:t>
            </w:r>
          </w:p>
        </w:tc>
        <w:tc>
          <w:tcPr>
            <w:tcW w:w="2500" w:type="dxa"/>
          </w:tcPr>
          <w:p w14:paraId="634247DE" w14:textId="77777777" w:rsidR="00A838CA" w:rsidRDefault="00000000">
            <w:pPr>
              <w:pStyle w:val="TableParagraph"/>
              <w:ind w:left="10"/>
              <w:rPr>
                <w:sz w:val="14"/>
              </w:rPr>
            </w:pPr>
            <w:r>
              <w:rPr>
                <w:sz w:val="14"/>
              </w:rPr>
              <w:t>%</w:t>
            </w:r>
          </w:p>
        </w:tc>
      </w:tr>
      <w:tr w:rsidR="00A838CA" w14:paraId="3DDAE8B0" w14:textId="77777777">
        <w:trPr>
          <w:trHeight w:val="471"/>
        </w:trPr>
        <w:tc>
          <w:tcPr>
            <w:tcW w:w="2500" w:type="dxa"/>
          </w:tcPr>
          <w:p w14:paraId="2C305668" w14:textId="77777777" w:rsidR="00A838CA" w:rsidRDefault="00000000">
            <w:pPr>
              <w:pStyle w:val="TableParagraph"/>
              <w:spacing w:before="65" w:line="237" w:lineRule="auto"/>
              <w:jc w:val="left"/>
              <w:rPr>
                <w:sz w:val="14"/>
              </w:rPr>
            </w:pPr>
            <w:r>
              <w:rPr>
                <w:sz w:val="14"/>
              </w:rPr>
              <w:t>Clock input peak-to-peak period jitter tolerance</w:t>
            </w:r>
          </w:p>
        </w:tc>
        <w:tc>
          <w:tcPr>
            <w:tcW w:w="2500" w:type="dxa"/>
          </w:tcPr>
          <w:p w14:paraId="556FAD9F" w14:textId="77777777" w:rsidR="00A838CA" w:rsidRDefault="00000000">
            <w:pPr>
              <w:pStyle w:val="TableParagraph"/>
              <w:ind w:left="10"/>
              <w:rPr>
                <w:sz w:val="14"/>
              </w:rPr>
            </w:pPr>
            <w:r>
              <w:rPr>
                <w:sz w:val="14"/>
              </w:rPr>
              <w:t>—</w:t>
            </w:r>
          </w:p>
        </w:tc>
        <w:tc>
          <w:tcPr>
            <w:tcW w:w="2500" w:type="dxa"/>
          </w:tcPr>
          <w:p w14:paraId="386489F0" w14:textId="77777777" w:rsidR="00A838CA" w:rsidRDefault="00000000">
            <w:pPr>
              <w:pStyle w:val="TableParagraph"/>
              <w:ind w:left="10"/>
              <w:rPr>
                <w:sz w:val="14"/>
              </w:rPr>
            </w:pPr>
            <w:r>
              <w:rPr>
                <w:sz w:val="14"/>
              </w:rPr>
              <w:t>—</w:t>
            </w:r>
          </w:p>
        </w:tc>
        <w:tc>
          <w:tcPr>
            <w:tcW w:w="2500" w:type="dxa"/>
          </w:tcPr>
          <w:p w14:paraId="040C7DD4" w14:textId="77777777" w:rsidR="00A838CA" w:rsidRDefault="00000000">
            <w:pPr>
              <w:pStyle w:val="TableParagraph"/>
              <w:ind w:left="10"/>
              <w:rPr>
                <w:sz w:val="14"/>
              </w:rPr>
            </w:pPr>
            <w:r>
              <w:rPr>
                <w:sz w:val="14"/>
              </w:rPr>
              <w:t>2</w:t>
            </w:r>
          </w:p>
        </w:tc>
        <w:tc>
          <w:tcPr>
            <w:tcW w:w="2500" w:type="dxa"/>
          </w:tcPr>
          <w:p w14:paraId="6E43E5FC" w14:textId="77777777" w:rsidR="00A838CA" w:rsidRDefault="00000000">
            <w:pPr>
              <w:pStyle w:val="TableParagraph"/>
              <w:ind w:left="10"/>
              <w:rPr>
                <w:sz w:val="14"/>
              </w:rPr>
            </w:pPr>
            <w:r>
              <w:rPr>
                <w:sz w:val="14"/>
              </w:rPr>
              <w:t>%</w:t>
            </w:r>
          </w:p>
        </w:tc>
      </w:tr>
    </w:tbl>
    <w:p w14:paraId="121D7065" w14:textId="77777777" w:rsidR="00A838CA" w:rsidRDefault="00A838CA">
      <w:pPr>
        <w:pStyle w:val="a3"/>
        <w:rPr>
          <w:sz w:val="16"/>
        </w:rPr>
      </w:pPr>
    </w:p>
    <w:p w14:paraId="0E6D9EF9" w14:textId="77777777" w:rsidR="00A838CA" w:rsidRDefault="00A838CA">
      <w:pPr>
        <w:pStyle w:val="a3"/>
        <w:rPr>
          <w:sz w:val="16"/>
        </w:rPr>
      </w:pPr>
    </w:p>
    <w:p w14:paraId="1E78667D" w14:textId="77777777" w:rsidR="00A838CA" w:rsidRDefault="00A838CA">
      <w:pPr>
        <w:pStyle w:val="a3"/>
        <w:rPr>
          <w:sz w:val="16"/>
        </w:rPr>
      </w:pPr>
    </w:p>
    <w:p w14:paraId="0C008D73" w14:textId="77777777" w:rsidR="00A838CA" w:rsidRDefault="00A838CA">
      <w:pPr>
        <w:pStyle w:val="a3"/>
        <w:rPr>
          <w:sz w:val="16"/>
        </w:rPr>
      </w:pPr>
    </w:p>
    <w:p w14:paraId="0C3F258F" w14:textId="77777777" w:rsidR="00A838CA" w:rsidRDefault="00A838CA">
      <w:pPr>
        <w:pStyle w:val="a3"/>
        <w:rPr>
          <w:sz w:val="16"/>
        </w:rPr>
      </w:pPr>
    </w:p>
    <w:p w14:paraId="6D909BF0" w14:textId="77777777" w:rsidR="00A838CA" w:rsidRDefault="00A838CA">
      <w:pPr>
        <w:pStyle w:val="a3"/>
        <w:rPr>
          <w:sz w:val="16"/>
        </w:rPr>
      </w:pPr>
    </w:p>
    <w:p w14:paraId="5FBB40D8" w14:textId="77777777" w:rsidR="00A838CA" w:rsidRDefault="00A838CA">
      <w:pPr>
        <w:pStyle w:val="a3"/>
        <w:rPr>
          <w:sz w:val="16"/>
        </w:rPr>
      </w:pPr>
    </w:p>
    <w:p w14:paraId="2DB385A5" w14:textId="77777777" w:rsidR="00A838CA" w:rsidRDefault="00A838CA">
      <w:pPr>
        <w:pStyle w:val="a3"/>
        <w:rPr>
          <w:sz w:val="16"/>
        </w:rPr>
      </w:pPr>
    </w:p>
    <w:p w14:paraId="5B1AE95A" w14:textId="77777777" w:rsidR="00A838CA" w:rsidRDefault="00A838CA">
      <w:pPr>
        <w:pStyle w:val="a3"/>
        <w:rPr>
          <w:sz w:val="16"/>
        </w:rPr>
      </w:pPr>
    </w:p>
    <w:p w14:paraId="3276F671" w14:textId="77777777" w:rsidR="00A838CA" w:rsidRDefault="00A838CA">
      <w:pPr>
        <w:pStyle w:val="a3"/>
        <w:spacing w:before="7"/>
        <w:rPr>
          <w:sz w:val="19"/>
        </w:rPr>
      </w:pPr>
    </w:p>
    <w:p w14:paraId="18D9113D" w14:textId="77777777" w:rsidR="00A838CA" w:rsidRDefault="00000000">
      <w:pPr>
        <w:tabs>
          <w:tab w:val="left" w:pos="11261"/>
        </w:tabs>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4504A708" wp14:editId="5E88A8C2">
            <wp:extent cx="231556" cy="193285"/>
            <wp:effectExtent l="0" t="0" r="0" b="0"/>
            <wp:docPr id="1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90">
        <w:r>
          <w:rPr>
            <w:b/>
            <w:color w:val="0053AD"/>
            <w:position w:val="-5"/>
            <w:sz w:val="14"/>
          </w:rPr>
          <w:t>Send</w:t>
        </w:r>
        <w:r>
          <w:rPr>
            <w:b/>
            <w:color w:val="0053AD"/>
            <w:spacing w:val="-2"/>
            <w:position w:val="-5"/>
            <w:sz w:val="14"/>
          </w:rPr>
          <w:t xml:space="preserve"> </w:t>
        </w:r>
        <w:r>
          <w:rPr>
            <w:b/>
            <w:color w:val="0053AD"/>
            <w:position w:val="-5"/>
            <w:sz w:val="14"/>
          </w:rPr>
          <w:t>Feedback</w:t>
        </w:r>
      </w:hyperlink>
    </w:p>
    <w:p w14:paraId="5A770FE0" w14:textId="77777777" w:rsidR="00A838CA" w:rsidRDefault="00000000">
      <w:pPr>
        <w:spacing w:before="53"/>
        <w:ind w:left="120"/>
        <w:rPr>
          <w:sz w:val="14"/>
        </w:rPr>
      </w:pPr>
      <w:r>
        <w:rPr>
          <w:sz w:val="14"/>
        </w:rPr>
        <w:t>58</w:t>
      </w:r>
    </w:p>
    <w:p w14:paraId="24A8DF7D" w14:textId="77777777" w:rsidR="00A838CA" w:rsidRDefault="00A838CA">
      <w:pPr>
        <w:rPr>
          <w:sz w:val="14"/>
        </w:rPr>
        <w:sectPr w:rsidR="00A838CA">
          <w:pgSz w:w="15840" w:h="12240" w:orient="landscape"/>
          <w:pgMar w:top="940" w:right="1140" w:bottom="280" w:left="1320" w:header="720" w:footer="720" w:gutter="0"/>
          <w:cols w:space="720"/>
        </w:sectPr>
      </w:pPr>
    </w:p>
    <w:p w14:paraId="7D929373" w14:textId="77777777" w:rsidR="00A838CA" w:rsidRDefault="00000000">
      <w:pPr>
        <w:spacing w:before="74"/>
        <w:ind w:left="280"/>
        <w:rPr>
          <w:b/>
          <w:i/>
          <w:sz w:val="14"/>
        </w:rPr>
      </w:pPr>
      <w:r>
        <w:lastRenderedPageBreak/>
        <w:pict w14:anchorId="3BBF05ED">
          <v:group id="_x0000_s2778" style="position:absolute;left:0;text-align:left;margin-left:654.45pt;margin-top:4.2pt;width:87.8pt;height:23.95pt;z-index:251614208;mso-position-horizontal-relative:page" coordorigin="13089,84" coordsize="1756,479">
            <v:shape id="_x0000_s2784" type="#_x0000_t75" style="position:absolute;left:14388;top:218;width:348;height:344">
              <v:imagedata r:id="rId18" o:title=""/>
            </v:shape>
            <v:shape id="_x0000_s2783" type="#_x0000_t75" style="position:absolute;left:13088;top:219;width:347;height:344">
              <v:imagedata r:id="rId19" o:title=""/>
            </v:shape>
            <v:line id="_x0000_s2782" style="position:absolute" from="13532,84" to="13532,554" strokecolor="#001e50" strokeweight="1.46319mm"/>
            <v:shape id="_x0000_s2781"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780" type="#_x0000_t75" style="position:absolute;left:13835;top:218;width:545;height:344">
              <v:imagedata r:id="rId20" o:title=""/>
            </v:shape>
            <v:shape id="_x0000_s2779"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7B2FA932" w14:textId="77777777" w:rsidR="00A838CA" w:rsidRDefault="00000000">
      <w:pPr>
        <w:spacing w:before="78"/>
        <w:ind w:left="280"/>
        <w:rPr>
          <w:b/>
          <w:sz w:val="14"/>
        </w:rPr>
      </w:pPr>
      <w:r>
        <w:rPr>
          <w:b/>
          <w:color w:val="0053AD"/>
          <w:sz w:val="14"/>
        </w:rPr>
        <w:t>769310 | 2025.09.05</w:t>
      </w:r>
    </w:p>
    <w:p w14:paraId="6E7ADE45" w14:textId="77777777" w:rsidR="00A838CA" w:rsidRDefault="00A838CA">
      <w:pPr>
        <w:pStyle w:val="a3"/>
        <w:rPr>
          <w:b/>
          <w:sz w:val="20"/>
        </w:rPr>
      </w:pPr>
    </w:p>
    <w:p w14:paraId="7AADE7B0" w14:textId="77777777" w:rsidR="00A838CA" w:rsidRDefault="00A838CA">
      <w:pPr>
        <w:pStyle w:val="a3"/>
        <w:spacing w:before="8"/>
        <w:rPr>
          <w:b/>
          <w:sz w:val="20"/>
        </w:rPr>
      </w:pPr>
    </w:p>
    <w:p w14:paraId="7C9E370E" w14:textId="77777777" w:rsidR="00A838CA" w:rsidRDefault="00000000">
      <w:pPr>
        <w:pStyle w:val="5"/>
      </w:pPr>
      <w:bookmarkStart w:id="141" w:name="R-Tile_Transceiver_Performance_Specifica"/>
      <w:bookmarkEnd w:id="141"/>
      <w:r>
        <w:rPr>
          <w:color w:val="0053AD"/>
        </w:rPr>
        <w:t>R-Tile Transceiver Performance Specifications</w:t>
      </w:r>
    </w:p>
    <w:p w14:paraId="5CB3187C" w14:textId="77777777" w:rsidR="00A838CA" w:rsidRDefault="00A838CA">
      <w:pPr>
        <w:pStyle w:val="a3"/>
        <w:spacing w:before="1"/>
        <w:rPr>
          <w:b/>
        </w:rPr>
      </w:pPr>
    </w:p>
    <w:p w14:paraId="5DBF2563" w14:textId="77777777" w:rsidR="00A838CA" w:rsidRDefault="00000000">
      <w:pPr>
        <w:pStyle w:val="7"/>
      </w:pPr>
      <w:bookmarkStart w:id="142" w:name="R-Tile_Transceiver_Performance"/>
      <w:bookmarkEnd w:id="142"/>
      <w:r>
        <w:rPr>
          <w:color w:val="0053AD"/>
        </w:rPr>
        <w:t>R-Tile Transceiver Performance</w:t>
      </w:r>
    </w:p>
    <w:p w14:paraId="090A26BA" w14:textId="77777777" w:rsidR="00A838CA" w:rsidRDefault="00000000">
      <w:pPr>
        <w:pStyle w:val="7"/>
        <w:tabs>
          <w:tab w:val="left" w:pos="1579"/>
        </w:tabs>
        <w:spacing w:before="197"/>
      </w:pPr>
      <w:r>
        <w:rPr>
          <w:color w:val="0053AD"/>
        </w:rPr>
        <w:t>Table 52.</w:t>
      </w:r>
      <w:r>
        <w:rPr>
          <w:color w:val="0053AD"/>
        </w:rPr>
        <w:tab/>
        <w:t>R-Tile Transmitter and Receiver Data Rate</w:t>
      </w:r>
      <w:r>
        <w:rPr>
          <w:color w:val="0053AD"/>
          <w:spacing w:val="-4"/>
        </w:rPr>
        <w:t xml:space="preserve"> </w:t>
      </w:r>
      <w:r>
        <w:rPr>
          <w:color w:val="0053AD"/>
        </w:rPr>
        <w:t>Performance</w:t>
      </w:r>
    </w:p>
    <w:p w14:paraId="657C664A"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706D11FA"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4A0CDD2C" w14:textId="77777777">
        <w:trPr>
          <w:trHeight w:val="307"/>
        </w:trPr>
        <w:tc>
          <w:tcPr>
            <w:tcW w:w="2500" w:type="dxa"/>
            <w:vMerge w:val="restart"/>
          </w:tcPr>
          <w:p w14:paraId="23578FA5" w14:textId="77777777" w:rsidR="00A838CA" w:rsidRDefault="00000000">
            <w:pPr>
              <w:pStyle w:val="TableParagraph"/>
              <w:ind w:left="442"/>
              <w:jc w:val="left"/>
              <w:rPr>
                <w:b/>
                <w:sz w:val="14"/>
              </w:rPr>
            </w:pPr>
            <w:r>
              <w:rPr>
                <w:b/>
                <w:color w:val="0053AD"/>
                <w:sz w:val="14"/>
              </w:rPr>
              <w:t>Symbol/Description</w:t>
            </w:r>
          </w:p>
        </w:tc>
        <w:tc>
          <w:tcPr>
            <w:tcW w:w="2500" w:type="dxa"/>
            <w:vMerge w:val="restart"/>
          </w:tcPr>
          <w:p w14:paraId="712E6F1A" w14:textId="77777777" w:rsidR="00A838CA" w:rsidRDefault="00000000">
            <w:pPr>
              <w:pStyle w:val="TableParagraph"/>
              <w:ind w:left="13" w:right="40"/>
              <w:rPr>
                <w:b/>
                <w:sz w:val="14"/>
              </w:rPr>
            </w:pPr>
            <w:r>
              <w:rPr>
                <w:b/>
                <w:color w:val="0053AD"/>
                <w:sz w:val="14"/>
              </w:rPr>
              <w:t>Condition</w:t>
            </w:r>
          </w:p>
        </w:tc>
        <w:tc>
          <w:tcPr>
            <w:tcW w:w="5000" w:type="dxa"/>
            <w:gridSpan w:val="2"/>
          </w:tcPr>
          <w:p w14:paraId="1D692133" w14:textId="77777777" w:rsidR="00A838CA" w:rsidRDefault="00000000">
            <w:pPr>
              <w:pStyle w:val="TableParagraph"/>
              <w:ind w:left="1498"/>
              <w:jc w:val="left"/>
              <w:rPr>
                <w:b/>
                <w:sz w:val="14"/>
              </w:rPr>
            </w:pPr>
            <w:r>
              <w:rPr>
                <w:b/>
                <w:color w:val="0053AD"/>
                <w:sz w:val="14"/>
              </w:rPr>
              <w:t>Transceiver Speed Grade</w:t>
            </w:r>
          </w:p>
        </w:tc>
        <w:tc>
          <w:tcPr>
            <w:tcW w:w="2500" w:type="dxa"/>
            <w:vMerge w:val="restart"/>
          </w:tcPr>
          <w:p w14:paraId="652B529A" w14:textId="77777777" w:rsidR="00A838CA" w:rsidRDefault="00000000">
            <w:pPr>
              <w:pStyle w:val="TableParagraph"/>
              <w:ind w:left="12" w:right="40"/>
              <w:rPr>
                <w:b/>
                <w:sz w:val="14"/>
              </w:rPr>
            </w:pPr>
            <w:r>
              <w:rPr>
                <w:b/>
                <w:color w:val="0053AD"/>
                <w:sz w:val="14"/>
              </w:rPr>
              <w:t>Unit</w:t>
            </w:r>
          </w:p>
        </w:tc>
      </w:tr>
      <w:tr w:rsidR="00A838CA" w14:paraId="4D43D7F3" w14:textId="77777777">
        <w:trPr>
          <w:trHeight w:val="308"/>
        </w:trPr>
        <w:tc>
          <w:tcPr>
            <w:tcW w:w="2500" w:type="dxa"/>
            <w:vMerge/>
            <w:tcBorders>
              <w:top w:val="nil"/>
            </w:tcBorders>
          </w:tcPr>
          <w:p w14:paraId="6A8DCB28" w14:textId="77777777" w:rsidR="00A838CA" w:rsidRDefault="00A838CA">
            <w:pPr>
              <w:rPr>
                <w:sz w:val="2"/>
                <w:szCs w:val="2"/>
              </w:rPr>
            </w:pPr>
          </w:p>
        </w:tc>
        <w:tc>
          <w:tcPr>
            <w:tcW w:w="2500" w:type="dxa"/>
            <w:vMerge/>
            <w:tcBorders>
              <w:top w:val="nil"/>
            </w:tcBorders>
          </w:tcPr>
          <w:p w14:paraId="5CB7A621" w14:textId="77777777" w:rsidR="00A838CA" w:rsidRDefault="00A838CA">
            <w:pPr>
              <w:rPr>
                <w:sz w:val="2"/>
                <w:szCs w:val="2"/>
              </w:rPr>
            </w:pPr>
          </w:p>
        </w:tc>
        <w:tc>
          <w:tcPr>
            <w:tcW w:w="2500" w:type="dxa"/>
          </w:tcPr>
          <w:p w14:paraId="0C6D2FB6" w14:textId="77777777" w:rsidR="00A838CA" w:rsidRDefault="00000000">
            <w:pPr>
              <w:pStyle w:val="TableParagraph"/>
              <w:ind w:left="11" w:right="40"/>
              <w:rPr>
                <w:b/>
                <w:sz w:val="14"/>
              </w:rPr>
            </w:pPr>
            <w:r>
              <w:rPr>
                <w:b/>
                <w:color w:val="0053AD"/>
                <w:sz w:val="14"/>
              </w:rPr>
              <w:t>–1</w:t>
            </w:r>
          </w:p>
        </w:tc>
        <w:tc>
          <w:tcPr>
            <w:tcW w:w="2500" w:type="dxa"/>
          </w:tcPr>
          <w:p w14:paraId="53CC05EC" w14:textId="77777777" w:rsidR="00A838CA" w:rsidRDefault="00000000">
            <w:pPr>
              <w:pStyle w:val="TableParagraph"/>
              <w:ind w:left="11" w:right="40"/>
              <w:rPr>
                <w:b/>
                <w:sz w:val="14"/>
              </w:rPr>
            </w:pPr>
            <w:r>
              <w:rPr>
                <w:b/>
                <w:color w:val="0053AD"/>
                <w:sz w:val="14"/>
              </w:rPr>
              <w:t>–2</w:t>
            </w:r>
          </w:p>
        </w:tc>
        <w:tc>
          <w:tcPr>
            <w:tcW w:w="2500" w:type="dxa"/>
            <w:vMerge/>
            <w:tcBorders>
              <w:top w:val="nil"/>
            </w:tcBorders>
          </w:tcPr>
          <w:p w14:paraId="550C2066" w14:textId="77777777" w:rsidR="00A838CA" w:rsidRDefault="00A838CA">
            <w:pPr>
              <w:rPr>
                <w:sz w:val="2"/>
                <w:szCs w:val="2"/>
              </w:rPr>
            </w:pPr>
          </w:p>
        </w:tc>
      </w:tr>
      <w:tr w:rsidR="00A838CA" w14:paraId="0AD175E8" w14:textId="77777777">
        <w:trPr>
          <w:trHeight w:val="307"/>
        </w:trPr>
        <w:tc>
          <w:tcPr>
            <w:tcW w:w="2500" w:type="dxa"/>
            <w:vMerge w:val="restart"/>
          </w:tcPr>
          <w:p w14:paraId="3EC05886" w14:textId="77777777" w:rsidR="00A838CA" w:rsidRDefault="00000000">
            <w:pPr>
              <w:pStyle w:val="TableParagraph"/>
              <w:jc w:val="left"/>
              <w:rPr>
                <w:sz w:val="14"/>
              </w:rPr>
            </w:pPr>
            <w:r>
              <w:rPr>
                <w:sz w:val="14"/>
              </w:rPr>
              <w:t>Supported data rate</w:t>
            </w:r>
          </w:p>
        </w:tc>
        <w:tc>
          <w:tcPr>
            <w:tcW w:w="2500" w:type="dxa"/>
          </w:tcPr>
          <w:p w14:paraId="7410DEF3" w14:textId="77777777" w:rsidR="00A838CA" w:rsidRDefault="00000000">
            <w:pPr>
              <w:pStyle w:val="TableParagraph"/>
              <w:jc w:val="left"/>
              <w:rPr>
                <w:sz w:val="14"/>
              </w:rPr>
            </w:pPr>
            <w:r>
              <w:rPr>
                <w:sz w:val="14"/>
              </w:rPr>
              <w:t>PCIe*</w:t>
            </w:r>
          </w:p>
        </w:tc>
        <w:tc>
          <w:tcPr>
            <w:tcW w:w="2500" w:type="dxa"/>
          </w:tcPr>
          <w:p w14:paraId="4645FB0D" w14:textId="77777777" w:rsidR="00A838CA" w:rsidRDefault="00000000">
            <w:pPr>
              <w:pStyle w:val="TableParagraph"/>
              <w:ind w:left="13" w:right="2"/>
              <w:rPr>
                <w:sz w:val="14"/>
              </w:rPr>
            </w:pPr>
            <w:r>
              <w:rPr>
                <w:sz w:val="14"/>
              </w:rPr>
              <w:t>2.5, 5, 8, 16, 32</w:t>
            </w:r>
          </w:p>
        </w:tc>
        <w:tc>
          <w:tcPr>
            <w:tcW w:w="2500" w:type="dxa"/>
          </w:tcPr>
          <w:p w14:paraId="05BCF56C" w14:textId="77777777" w:rsidR="00A838CA" w:rsidRDefault="00000000">
            <w:pPr>
              <w:pStyle w:val="TableParagraph"/>
              <w:ind w:left="13" w:right="2"/>
              <w:rPr>
                <w:sz w:val="14"/>
              </w:rPr>
            </w:pPr>
            <w:r>
              <w:rPr>
                <w:sz w:val="14"/>
              </w:rPr>
              <w:t>2.5, 5, 8, 16, 32</w:t>
            </w:r>
          </w:p>
        </w:tc>
        <w:tc>
          <w:tcPr>
            <w:tcW w:w="2500" w:type="dxa"/>
          </w:tcPr>
          <w:p w14:paraId="3D1FDF97" w14:textId="77777777" w:rsidR="00A838CA" w:rsidRDefault="00000000">
            <w:pPr>
              <w:pStyle w:val="TableParagraph"/>
              <w:ind w:left="13" w:right="4"/>
              <w:rPr>
                <w:sz w:val="14"/>
              </w:rPr>
            </w:pPr>
            <w:r>
              <w:rPr>
                <w:sz w:val="14"/>
              </w:rPr>
              <w:t>Gbps</w:t>
            </w:r>
          </w:p>
        </w:tc>
      </w:tr>
      <w:tr w:rsidR="00A838CA" w14:paraId="1574DE91" w14:textId="77777777">
        <w:trPr>
          <w:trHeight w:val="303"/>
        </w:trPr>
        <w:tc>
          <w:tcPr>
            <w:tcW w:w="2500" w:type="dxa"/>
            <w:vMerge/>
            <w:tcBorders>
              <w:top w:val="nil"/>
            </w:tcBorders>
          </w:tcPr>
          <w:p w14:paraId="20A4F4CA" w14:textId="77777777" w:rsidR="00A838CA" w:rsidRDefault="00A838CA">
            <w:pPr>
              <w:rPr>
                <w:sz w:val="2"/>
                <w:szCs w:val="2"/>
              </w:rPr>
            </w:pPr>
          </w:p>
        </w:tc>
        <w:tc>
          <w:tcPr>
            <w:tcW w:w="2500" w:type="dxa"/>
          </w:tcPr>
          <w:p w14:paraId="734FA300" w14:textId="77777777" w:rsidR="00A838CA" w:rsidRDefault="00000000">
            <w:pPr>
              <w:pStyle w:val="TableParagraph"/>
              <w:jc w:val="left"/>
              <w:rPr>
                <w:sz w:val="14"/>
              </w:rPr>
            </w:pPr>
            <w:r>
              <w:rPr>
                <w:sz w:val="14"/>
              </w:rPr>
              <w:t>CXL</w:t>
            </w:r>
          </w:p>
        </w:tc>
        <w:tc>
          <w:tcPr>
            <w:tcW w:w="2500" w:type="dxa"/>
          </w:tcPr>
          <w:p w14:paraId="512D2AFD" w14:textId="77777777" w:rsidR="00A838CA" w:rsidRDefault="00000000">
            <w:pPr>
              <w:pStyle w:val="TableParagraph"/>
              <w:ind w:left="13" w:right="3"/>
              <w:rPr>
                <w:sz w:val="14"/>
              </w:rPr>
            </w:pPr>
            <w:r>
              <w:rPr>
                <w:sz w:val="14"/>
              </w:rPr>
              <w:t>8, 16, 32</w:t>
            </w:r>
          </w:p>
        </w:tc>
        <w:tc>
          <w:tcPr>
            <w:tcW w:w="2500" w:type="dxa"/>
          </w:tcPr>
          <w:p w14:paraId="4CD70CA4" w14:textId="77777777" w:rsidR="00A838CA" w:rsidRDefault="00000000">
            <w:pPr>
              <w:pStyle w:val="TableParagraph"/>
              <w:ind w:left="10"/>
              <w:rPr>
                <w:sz w:val="14"/>
              </w:rPr>
            </w:pPr>
            <w:r>
              <w:rPr>
                <w:sz w:val="14"/>
              </w:rPr>
              <w:t>—</w:t>
            </w:r>
          </w:p>
        </w:tc>
        <w:tc>
          <w:tcPr>
            <w:tcW w:w="2500" w:type="dxa"/>
          </w:tcPr>
          <w:p w14:paraId="710CDC85" w14:textId="77777777" w:rsidR="00A838CA" w:rsidRDefault="00000000">
            <w:pPr>
              <w:pStyle w:val="TableParagraph"/>
              <w:ind w:left="13" w:right="4"/>
              <w:rPr>
                <w:sz w:val="14"/>
              </w:rPr>
            </w:pPr>
            <w:r>
              <w:rPr>
                <w:sz w:val="14"/>
              </w:rPr>
              <w:t>Gbps</w:t>
            </w:r>
          </w:p>
        </w:tc>
      </w:tr>
    </w:tbl>
    <w:p w14:paraId="3F8B2B14" w14:textId="77777777" w:rsidR="00A838CA" w:rsidRDefault="00A838CA">
      <w:pPr>
        <w:pStyle w:val="a3"/>
        <w:spacing w:before="4"/>
        <w:rPr>
          <w:sz w:val="14"/>
        </w:rPr>
      </w:pPr>
    </w:p>
    <w:p w14:paraId="59008644" w14:textId="77777777" w:rsidR="00A838CA" w:rsidRDefault="00000000">
      <w:pPr>
        <w:pStyle w:val="7"/>
        <w:tabs>
          <w:tab w:val="left" w:pos="1579"/>
        </w:tabs>
      </w:pPr>
      <w:r>
        <w:rPr>
          <w:color w:val="0053AD"/>
        </w:rPr>
        <w:t>Table 53.</w:t>
      </w:r>
      <w:r>
        <w:rPr>
          <w:color w:val="0053AD"/>
        </w:rPr>
        <w:tab/>
        <w:t>R-Tile Slow PLL</w:t>
      </w:r>
      <w:r>
        <w:rPr>
          <w:color w:val="0053AD"/>
          <w:spacing w:val="-3"/>
        </w:rPr>
        <w:t xml:space="preserve"> </w:t>
      </w:r>
      <w:r>
        <w:rPr>
          <w:color w:val="0053AD"/>
        </w:rPr>
        <w:t>Performance</w:t>
      </w:r>
    </w:p>
    <w:p w14:paraId="042BBD0B"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1CFFF669"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171FE6F6" w14:textId="77777777">
        <w:trPr>
          <w:trHeight w:val="307"/>
        </w:trPr>
        <w:tc>
          <w:tcPr>
            <w:tcW w:w="2083" w:type="dxa"/>
            <w:vMerge w:val="restart"/>
          </w:tcPr>
          <w:p w14:paraId="229CE274" w14:textId="77777777" w:rsidR="00A838CA" w:rsidRDefault="00000000">
            <w:pPr>
              <w:pStyle w:val="TableParagraph"/>
              <w:ind w:left="234"/>
              <w:jc w:val="left"/>
              <w:rPr>
                <w:b/>
                <w:sz w:val="14"/>
              </w:rPr>
            </w:pPr>
            <w:r>
              <w:rPr>
                <w:b/>
                <w:color w:val="0053AD"/>
                <w:sz w:val="14"/>
              </w:rPr>
              <w:t>Symbol/Description</w:t>
            </w:r>
          </w:p>
        </w:tc>
        <w:tc>
          <w:tcPr>
            <w:tcW w:w="2083" w:type="dxa"/>
            <w:vMerge w:val="restart"/>
          </w:tcPr>
          <w:p w14:paraId="77A83A7A" w14:textId="77777777" w:rsidR="00A838CA" w:rsidRDefault="00000000">
            <w:pPr>
              <w:pStyle w:val="TableParagraph"/>
              <w:ind w:left="646"/>
              <w:jc w:val="left"/>
              <w:rPr>
                <w:b/>
                <w:sz w:val="14"/>
              </w:rPr>
            </w:pPr>
            <w:r>
              <w:rPr>
                <w:b/>
                <w:color w:val="0053AD"/>
                <w:sz w:val="14"/>
              </w:rPr>
              <w:t>Condition</w:t>
            </w:r>
          </w:p>
        </w:tc>
        <w:tc>
          <w:tcPr>
            <w:tcW w:w="6249" w:type="dxa"/>
            <w:gridSpan w:val="3"/>
          </w:tcPr>
          <w:p w14:paraId="0BD85F52" w14:textId="77777777" w:rsidR="00A838CA" w:rsidRDefault="00000000">
            <w:pPr>
              <w:pStyle w:val="TableParagraph"/>
              <w:ind w:left="1956"/>
              <w:jc w:val="left"/>
              <w:rPr>
                <w:b/>
                <w:sz w:val="14"/>
              </w:rPr>
            </w:pPr>
            <w:r>
              <w:rPr>
                <w:b/>
                <w:color w:val="0053AD"/>
                <w:sz w:val="14"/>
              </w:rPr>
              <w:t>All Transceiver Speed Grades</w:t>
            </w:r>
          </w:p>
        </w:tc>
        <w:tc>
          <w:tcPr>
            <w:tcW w:w="2083" w:type="dxa"/>
            <w:vMerge w:val="restart"/>
          </w:tcPr>
          <w:p w14:paraId="06CD9027" w14:textId="77777777" w:rsidR="00A838CA" w:rsidRDefault="00000000">
            <w:pPr>
              <w:pStyle w:val="TableParagraph"/>
              <w:ind w:left="69" w:right="93"/>
              <w:rPr>
                <w:b/>
                <w:sz w:val="14"/>
              </w:rPr>
            </w:pPr>
            <w:r>
              <w:rPr>
                <w:b/>
                <w:color w:val="0053AD"/>
                <w:sz w:val="14"/>
              </w:rPr>
              <w:t>Unit</w:t>
            </w:r>
          </w:p>
        </w:tc>
      </w:tr>
      <w:tr w:rsidR="00A838CA" w14:paraId="1A16FC34" w14:textId="77777777">
        <w:trPr>
          <w:trHeight w:val="308"/>
        </w:trPr>
        <w:tc>
          <w:tcPr>
            <w:tcW w:w="2083" w:type="dxa"/>
            <w:vMerge/>
            <w:tcBorders>
              <w:top w:val="nil"/>
            </w:tcBorders>
          </w:tcPr>
          <w:p w14:paraId="3DEC2716" w14:textId="77777777" w:rsidR="00A838CA" w:rsidRDefault="00A838CA">
            <w:pPr>
              <w:rPr>
                <w:sz w:val="2"/>
                <w:szCs w:val="2"/>
              </w:rPr>
            </w:pPr>
          </w:p>
        </w:tc>
        <w:tc>
          <w:tcPr>
            <w:tcW w:w="2083" w:type="dxa"/>
            <w:vMerge/>
            <w:tcBorders>
              <w:top w:val="nil"/>
            </w:tcBorders>
          </w:tcPr>
          <w:p w14:paraId="27A447EB" w14:textId="77777777" w:rsidR="00A838CA" w:rsidRDefault="00A838CA">
            <w:pPr>
              <w:rPr>
                <w:sz w:val="2"/>
                <w:szCs w:val="2"/>
              </w:rPr>
            </w:pPr>
          </w:p>
        </w:tc>
        <w:tc>
          <w:tcPr>
            <w:tcW w:w="2083" w:type="dxa"/>
          </w:tcPr>
          <w:p w14:paraId="6467BC70" w14:textId="77777777" w:rsidR="00A838CA" w:rsidRDefault="00000000">
            <w:pPr>
              <w:pStyle w:val="TableParagraph"/>
              <w:ind w:left="67" w:right="93"/>
              <w:rPr>
                <w:b/>
                <w:sz w:val="14"/>
              </w:rPr>
            </w:pPr>
            <w:r>
              <w:rPr>
                <w:b/>
                <w:color w:val="0053AD"/>
                <w:sz w:val="14"/>
              </w:rPr>
              <w:t>Minimum</w:t>
            </w:r>
          </w:p>
        </w:tc>
        <w:tc>
          <w:tcPr>
            <w:tcW w:w="2083" w:type="dxa"/>
          </w:tcPr>
          <w:p w14:paraId="7AB50C1F" w14:textId="77777777" w:rsidR="00A838CA" w:rsidRDefault="00000000">
            <w:pPr>
              <w:pStyle w:val="TableParagraph"/>
              <w:ind w:left="68" w:right="93"/>
              <w:rPr>
                <w:b/>
                <w:sz w:val="14"/>
              </w:rPr>
            </w:pPr>
            <w:r>
              <w:rPr>
                <w:b/>
                <w:color w:val="0053AD"/>
                <w:sz w:val="14"/>
              </w:rPr>
              <w:t>Typical</w:t>
            </w:r>
          </w:p>
        </w:tc>
        <w:tc>
          <w:tcPr>
            <w:tcW w:w="2083" w:type="dxa"/>
          </w:tcPr>
          <w:p w14:paraId="0E9EEFA2" w14:textId="77777777" w:rsidR="00A838CA" w:rsidRDefault="00000000">
            <w:pPr>
              <w:pStyle w:val="TableParagraph"/>
              <w:ind w:left="69" w:right="93"/>
              <w:rPr>
                <w:b/>
                <w:sz w:val="14"/>
              </w:rPr>
            </w:pPr>
            <w:r>
              <w:rPr>
                <w:b/>
                <w:color w:val="0053AD"/>
                <w:sz w:val="14"/>
              </w:rPr>
              <w:t>Maximum</w:t>
            </w:r>
          </w:p>
        </w:tc>
        <w:tc>
          <w:tcPr>
            <w:tcW w:w="2083" w:type="dxa"/>
            <w:vMerge/>
            <w:tcBorders>
              <w:top w:val="nil"/>
            </w:tcBorders>
          </w:tcPr>
          <w:p w14:paraId="025BE2C3" w14:textId="77777777" w:rsidR="00A838CA" w:rsidRDefault="00A838CA">
            <w:pPr>
              <w:rPr>
                <w:sz w:val="2"/>
                <w:szCs w:val="2"/>
              </w:rPr>
            </w:pPr>
          </w:p>
        </w:tc>
      </w:tr>
      <w:tr w:rsidR="00A838CA" w14:paraId="0191E45C" w14:textId="77777777">
        <w:trPr>
          <w:trHeight w:val="307"/>
        </w:trPr>
        <w:tc>
          <w:tcPr>
            <w:tcW w:w="2083" w:type="dxa"/>
            <w:vMerge w:val="restart"/>
          </w:tcPr>
          <w:p w14:paraId="7ED6148E" w14:textId="77777777" w:rsidR="00A838CA" w:rsidRDefault="00000000">
            <w:pPr>
              <w:pStyle w:val="TableParagraph"/>
              <w:jc w:val="left"/>
              <w:rPr>
                <w:sz w:val="14"/>
              </w:rPr>
            </w:pPr>
            <w:r>
              <w:rPr>
                <w:sz w:val="14"/>
              </w:rPr>
              <w:t>VCO frequency</w:t>
            </w:r>
          </w:p>
        </w:tc>
        <w:tc>
          <w:tcPr>
            <w:tcW w:w="2083" w:type="dxa"/>
          </w:tcPr>
          <w:p w14:paraId="75DF8F3B" w14:textId="77777777" w:rsidR="00A838CA" w:rsidRDefault="00000000">
            <w:pPr>
              <w:pStyle w:val="TableParagraph"/>
              <w:ind w:left="85"/>
              <w:jc w:val="left"/>
              <w:rPr>
                <w:sz w:val="14"/>
              </w:rPr>
            </w:pPr>
            <w:r>
              <w:rPr>
                <w:sz w:val="14"/>
              </w:rPr>
              <w:t>PCIe</w:t>
            </w:r>
          </w:p>
        </w:tc>
        <w:tc>
          <w:tcPr>
            <w:tcW w:w="2083" w:type="dxa"/>
          </w:tcPr>
          <w:p w14:paraId="1C86D02F" w14:textId="77777777" w:rsidR="00A838CA" w:rsidRDefault="00000000">
            <w:pPr>
              <w:pStyle w:val="TableParagraph"/>
              <w:ind w:left="11"/>
              <w:rPr>
                <w:sz w:val="14"/>
              </w:rPr>
            </w:pPr>
            <w:r>
              <w:rPr>
                <w:sz w:val="14"/>
              </w:rPr>
              <w:t>—</w:t>
            </w:r>
          </w:p>
        </w:tc>
        <w:tc>
          <w:tcPr>
            <w:tcW w:w="2083" w:type="dxa"/>
          </w:tcPr>
          <w:p w14:paraId="7AED5763" w14:textId="77777777" w:rsidR="00A838CA" w:rsidRDefault="00000000">
            <w:pPr>
              <w:pStyle w:val="TableParagraph"/>
              <w:ind w:left="95" w:right="83"/>
              <w:rPr>
                <w:sz w:val="14"/>
              </w:rPr>
            </w:pPr>
            <w:r>
              <w:rPr>
                <w:sz w:val="14"/>
              </w:rPr>
              <w:t>10</w:t>
            </w:r>
          </w:p>
        </w:tc>
        <w:tc>
          <w:tcPr>
            <w:tcW w:w="2083" w:type="dxa"/>
          </w:tcPr>
          <w:p w14:paraId="7E3E79A1" w14:textId="77777777" w:rsidR="00A838CA" w:rsidRDefault="00000000">
            <w:pPr>
              <w:pStyle w:val="TableParagraph"/>
              <w:ind w:left="13"/>
              <w:rPr>
                <w:sz w:val="14"/>
              </w:rPr>
            </w:pPr>
            <w:r>
              <w:rPr>
                <w:sz w:val="14"/>
              </w:rPr>
              <w:t>—</w:t>
            </w:r>
          </w:p>
        </w:tc>
        <w:tc>
          <w:tcPr>
            <w:tcW w:w="2083" w:type="dxa"/>
          </w:tcPr>
          <w:p w14:paraId="3DCD21AE" w14:textId="77777777" w:rsidR="00A838CA" w:rsidRDefault="00000000">
            <w:pPr>
              <w:pStyle w:val="TableParagraph"/>
              <w:ind w:left="899"/>
              <w:jc w:val="left"/>
              <w:rPr>
                <w:sz w:val="14"/>
              </w:rPr>
            </w:pPr>
            <w:r>
              <w:rPr>
                <w:sz w:val="14"/>
              </w:rPr>
              <w:t>GHz</w:t>
            </w:r>
          </w:p>
        </w:tc>
      </w:tr>
      <w:tr w:rsidR="00A838CA" w14:paraId="4E6814FA" w14:textId="77777777">
        <w:trPr>
          <w:trHeight w:val="308"/>
        </w:trPr>
        <w:tc>
          <w:tcPr>
            <w:tcW w:w="2083" w:type="dxa"/>
            <w:vMerge/>
            <w:tcBorders>
              <w:top w:val="nil"/>
            </w:tcBorders>
          </w:tcPr>
          <w:p w14:paraId="54F25039" w14:textId="77777777" w:rsidR="00A838CA" w:rsidRDefault="00A838CA">
            <w:pPr>
              <w:rPr>
                <w:sz w:val="2"/>
                <w:szCs w:val="2"/>
              </w:rPr>
            </w:pPr>
          </w:p>
        </w:tc>
        <w:tc>
          <w:tcPr>
            <w:tcW w:w="2083" w:type="dxa"/>
          </w:tcPr>
          <w:p w14:paraId="6EFC7A64" w14:textId="77777777" w:rsidR="00A838CA" w:rsidRDefault="00000000">
            <w:pPr>
              <w:pStyle w:val="TableParagraph"/>
              <w:ind w:left="85"/>
              <w:jc w:val="left"/>
              <w:rPr>
                <w:sz w:val="14"/>
              </w:rPr>
            </w:pPr>
            <w:r>
              <w:rPr>
                <w:sz w:val="14"/>
              </w:rPr>
              <w:t>CXL</w:t>
            </w:r>
          </w:p>
        </w:tc>
        <w:tc>
          <w:tcPr>
            <w:tcW w:w="2083" w:type="dxa"/>
          </w:tcPr>
          <w:p w14:paraId="66F031E8" w14:textId="77777777" w:rsidR="00A838CA" w:rsidRDefault="00000000">
            <w:pPr>
              <w:pStyle w:val="TableParagraph"/>
              <w:ind w:left="11"/>
              <w:rPr>
                <w:sz w:val="14"/>
              </w:rPr>
            </w:pPr>
            <w:r>
              <w:rPr>
                <w:sz w:val="14"/>
              </w:rPr>
              <w:t>—</w:t>
            </w:r>
          </w:p>
        </w:tc>
        <w:tc>
          <w:tcPr>
            <w:tcW w:w="2083" w:type="dxa"/>
          </w:tcPr>
          <w:p w14:paraId="27B77A8F" w14:textId="77777777" w:rsidR="00A838CA" w:rsidRDefault="00000000">
            <w:pPr>
              <w:pStyle w:val="TableParagraph"/>
              <w:ind w:left="12"/>
              <w:rPr>
                <w:sz w:val="14"/>
              </w:rPr>
            </w:pPr>
            <w:r>
              <w:rPr>
                <w:sz w:val="14"/>
              </w:rPr>
              <w:t>—</w:t>
            </w:r>
          </w:p>
        </w:tc>
        <w:tc>
          <w:tcPr>
            <w:tcW w:w="2083" w:type="dxa"/>
          </w:tcPr>
          <w:p w14:paraId="44E57B4B" w14:textId="77777777" w:rsidR="00A838CA" w:rsidRDefault="00000000">
            <w:pPr>
              <w:pStyle w:val="TableParagraph"/>
              <w:ind w:left="13"/>
              <w:rPr>
                <w:sz w:val="14"/>
              </w:rPr>
            </w:pPr>
            <w:r>
              <w:rPr>
                <w:sz w:val="14"/>
              </w:rPr>
              <w:t>—</w:t>
            </w:r>
          </w:p>
        </w:tc>
        <w:tc>
          <w:tcPr>
            <w:tcW w:w="2083" w:type="dxa"/>
          </w:tcPr>
          <w:p w14:paraId="32B7C0B1" w14:textId="77777777" w:rsidR="00A838CA" w:rsidRDefault="00000000">
            <w:pPr>
              <w:pStyle w:val="TableParagraph"/>
              <w:ind w:left="899"/>
              <w:jc w:val="left"/>
              <w:rPr>
                <w:sz w:val="14"/>
              </w:rPr>
            </w:pPr>
            <w:r>
              <w:rPr>
                <w:sz w:val="14"/>
              </w:rPr>
              <w:t>GHz</w:t>
            </w:r>
          </w:p>
        </w:tc>
      </w:tr>
      <w:tr w:rsidR="00A838CA" w14:paraId="6CD31A98" w14:textId="77777777">
        <w:trPr>
          <w:trHeight w:val="308"/>
        </w:trPr>
        <w:tc>
          <w:tcPr>
            <w:tcW w:w="2083" w:type="dxa"/>
            <w:vMerge w:val="restart"/>
          </w:tcPr>
          <w:p w14:paraId="09F98A06" w14:textId="77777777" w:rsidR="00A838CA" w:rsidRDefault="00000000">
            <w:pPr>
              <w:pStyle w:val="TableParagraph"/>
              <w:spacing w:before="73" w:line="223" w:lineRule="auto"/>
              <w:jc w:val="left"/>
              <w:rPr>
                <w:sz w:val="10"/>
              </w:rPr>
            </w:pPr>
            <w:r>
              <w:rPr>
                <w:sz w:val="14"/>
              </w:rPr>
              <w:t>PLL bandwidth (BWTX-</w:t>
            </w:r>
            <w:bookmarkStart w:id="143" w:name="_bookmark80"/>
            <w:bookmarkEnd w:id="143"/>
            <w:r>
              <w:rPr>
                <w:sz w:val="14"/>
              </w:rPr>
              <w:t xml:space="preserve"> PKG_PLL1)</w:t>
            </w:r>
            <w:r>
              <w:rPr>
                <w:position w:val="5"/>
                <w:sz w:val="10"/>
              </w:rPr>
              <w:t>(</w:t>
            </w:r>
            <w:hyperlink w:anchor="_bookmark80" w:history="1">
              <w:r>
                <w:rPr>
                  <w:color w:val="0053AD"/>
                  <w:position w:val="5"/>
                  <w:sz w:val="10"/>
                </w:rPr>
                <w:t>90</w:t>
              </w:r>
            </w:hyperlink>
            <w:r>
              <w:rPr>
                <w:position w:val="5"/>
                <w:sz w:val="10"/>
              </w:rPr>
              <w:t>)</w:t>
            </w:r>
          </w:p>
        </w:tc>
        <w:tc>
          <w:tcPr>
            <w:tcW w:w="2083" w:type="dxa"/>
          </w:tcPr>
          <w:p w14:paraId="4530BB6E" w14:textId="77777777" w:rsidR="00A838CA" w:rsidRDefault="00000000">
            <w:pPr>
              <w:pStyle w:val="TableParagraph"/>
              <w:ind w:left="85"/>
              <w:jc w:val="left"/>
              <w:rPr>
                <w:sz w:val="14"/>
              </w:rPr>
            </w:pPr>
            <w:r>
              <w:rPr>
                <w:sz w:val="14"/>
              </w:rPr>
              <w:t>PCIe 2.5 GT/s</w:t>
            </w:r>
          </w:p>
        </w:tc>
        <w:tc>
          <w:tcPr>
            <w:tcW w:w="2083" w:type="dxa"/>
          </w:tcPr>
          <w:p w14:paraId="79934E16" w14:textId="77777777" w:rsidR="00A838CA" w:rsidRDefault="00000000">
            <w:pPr>
              <w:pStyle w:val="TableParagraph"/>
              <w:ind w:left="95" w:right="84"/>
              <w:rPr>
                <w:sz w:val="14"/>
              </w:rPr>
            </w:pPr>
            <w:r>
              <w:rPr>
                <w:sz w:val="14"/>
              </w:rPr>
              <w:t>1.5</w:t>
            </w:r>
          </w:p>
        </w:tc>
        <w:tc>
          <w:tcPr>
            <w:tcW w:w="2083" w:type="dxa"/>
          </w:tcPr>
          <w:p w14:paraId="2327AE1C" w14:textId="77777777" w:rsidR="00A838CA" w:rsidRDefault="00000000">
            <w:pPr>
              <w:pStyle w:val="TableParagraph"/>
              <w:ind w:left="12"/>
              <w:rPr>
                <w:sz w:val="14"/>
              </w:rPr>
            </w:pPr>
            <w:r>
              <w:rPr>
                <w:sz w:val="14"/>
              </w:rPr>
              <w:t>—</w:t>
            </w:r>
          </w:p>
        </w:tc>
        <w:tc>
          <w:tcPr>
            <w:tcW w:w="2083" w:type="dxa"/>
          </w:tcPr>
          <w:p w14:paraId="444F356C" w14:textId="77777777" w:rsidR="00A838CA" w:rsidRDefault="00000000">
            <w:pPr>
              <w:pStyle w:val="TableParagraph"/>
              <w:ind w:left="95" w:right="82"/>
              <w:rPr>
                <w:sz w:val="14"/>
              </w:rPr>
            </w:pPr>
            <w:r>
              <w:rPr>
                <w:sz w:val="14"/>
              </w:rPr>
              <w:t>22</w:t>
            </w:r>
          </w:p>
        </w:tc>
        <w:tc>
          <w:tcPr>
            <w:tcW w:w="2083" w:type="dxa"/>
          </w:tcPr>
          <w:p w14:paraId="2DC1547D" w14:textId="77777777" w:rsidR="00A838CA" w:rsidRDefault="00000000">
            <w:pPr>
              <w:pStyle w:val="TableParagraph"/>
              <w:ind w:left="895"/>
              <w:jc w:val="left"/>
              <w:rPr>
                <w:sz w:val="14"/>
              </w:rPr>
            </w:pPr>
            <w:r>
              <w:rPr>
                <w:sz w:val="14"/>
              </w:rPr>
              <w:t>MHz</w:t>
            </w:r>
          </w:p>
        </w:tc>
      </w:tr>
      <w:tr w:rsidR="00A838CA" w14:paraId="0B59B9BD" w14:textId="77777777">
        <w:trPr>
          <w:trHeight w:val="308"/>
        </w:trPr>
        <w:tc>
          <w:tcPr>
            <w:tcW w:w="2083" w:type="dxa"/>
            <w:vMerge/>
            <w:tcBorders>
              <w:top w:val="nil"/>
            </w:tcBorders>
          </w:tcPr>
          <w:p w14:paraId="79B03B97" w14:textId="77777777" w:rsidR="00A838CA" w:rsidRDefault="00A838CA">
            <w:pPr>
              <w:rPr>
                <w:sz w:val="2"/>
                <w:szCs w:val="2"/>
              </w:rPr>
            </w:pPr>
          </w:p>
        </w:tc>
        <w:tc>
          <w:tcPr>
            <w:tcW w:w="2083" w:type="dxa"/>
          </w:tcPr>
          <w:p w14:paraId="78EB1227" w14:textId="77777777" w:rsidR="00A838CA" w:rsidRDefault="00000000">
            <w:pPr>
              <w:pStyle w:val="TableParagraph"/>
              <w:ind w:left="85"/>
              <w:jc w:val="left"/>
              <w:rPr>
                <w:sz w:val="14"/>
              </w:rPr>
            </w:pPr>
            <w:r>
              <w:rPr>
                <w:sz w:val="14"/>
              </w:rPr>
              <w:t>PCIe 5.0 GT/s</w:t>
            </w:r>
          </w:p>
        </w:tc>
        <w:tc>
          <w:tcPr>
            <w:tcW w:w="2083" w:type="dxa"/>
          </w:tcPr>
          <w:p w14:paraId="6D245D93" w14:textId="77777777" w:rsidR="00A838CA" w:rsidRDefault="00000000">
            <w:pPr>
              <w:pStyle w:val="TableParagraph"/>
              <w:ind w:left="11"/>
              <w:rPr>
                <w:sz w:val="14"/>
              </w:rPr>
            </w:pPr>
            <w:r>
              <w:rPr>
                <w:sz w:val="14"/>
              </w:rPr>
              <w:t>8</w:t>
            </w:r>
          </w:p>
        </w:tc>
        <w:tc>
          <w:tcPr>
            <w:tcW w:w="2083" w:type="dxa"/>
          </w:tcPr>
          <w:p w14:paraId="2726B08A" w14:textId="77777777" w:rsidR="00A838CA" w:rsidRDefault="00000000">
            <w:pPr>
              <w:pStyle w:val="TableParagraph"/>
              <w:ind w:left="12"/>
              <w:rPr>
                <w:sz w:val="14"/>
              </w:rPr>
            </w:pPr>
            <w:r>
              <w:rPr>
                <w:sz w:val="14"/>
              </w:rPr>
              <w:t>—</w:t>
            </w:r>
          </w:p>
        </w:tc>
        <w:tc>
          <w:tcPr>
            <w:tcW w:w="2083" w:type="dxa"/>
          </w:tcPr>
          <w:p w14:paraId="124F5369" w14:textId="77777777" w:rsidR="00A838CA" w:rsidRDefault="00000000">
            <w:pPr>
              <w:pStyle w:val="TableParagraph"/>
              <w:ind w:left="95" w:right="82"/>
              <w:rPr>
                <w:sz w:val="14"/>
              </w:rPr>
            </w:pPr>
            <w:r>
              <w:rPr>
                <w:sz w:val="14"/>
              </w:rPr>
              <w:t>16</w:t>
            </w:r>
          </w:p>
        </w:tc>
        <w:tc>
          <w:tcPr>
            <w:tcW w:w="2083" w:type="dxa"/>
          </w:tcPr>
          <w:p w14:paraId="083F9C3E" w14:textId="77777777" w:rsidR="00A838CA" w:rsidRDefault="00000000">
            <w:pPr>
              <w:pStyle w:val="TableParagraph"/>
              <w:ind w:left="895"/>
              <w:jc w:val="left"/>
              <w:rPr>
                <w:sz w:val="14"/>
              </w:rPr>
            </w:pPr>
            <w:r>
              <w:rPr>
                <w:sz w:val="14"/>
              </w:rPr>
              <w:t>MHz</w:t>
            </w:r>
          </w:p>
        </w:tc>
      </w:tr>
      <w:tr w:rsidR="00A838CA" w14:paraId="74E36325" w14:textId="77777777">
        <w:trPr>
          <w:trHeight w:val="308"/>
        </w:trPr>
        <w:tc>
          <w:tcPr>
            <w:tcW w:w="2083" w:type="dxa"/>
            <w:vMerge w:val="restart"/>
          </w:tcPr>
          <w:p w14:paraId="0C373884" w14:textId="77777777" w:rsidR="00A838CA" w:rsidRDefault="00000000">
            <w:pPr>
              <w:pStyle w:val="TableParagraph"/>
              <w:spacing w:before="73" w:line="223" w:lineRule="auto"/>
              <w:jc w:val="left"/>
              <w:rPr>
                <w:sz w:val="10"/>
              </w:rPr>
            </w:pPr>
            <w:r>
              <w:rPr>
                <w:sz w:val="14"/>
              </w:rPr>
              <w:t>PLL bandwidth BWTX- PKG_PLL2)</w:t>
            </w:r>
            <w:r>
              <w:rPr>
                <w:position w:val="5"/>
                <w:sz w:val="10"/>
              </w:rPr>
              <w:t>(</w:t>
            </w:r>
            <w:hyperlink w:anchor="_bookmark80" w:history="1">
              <w:r>
                <w:rPr>
                  <w:color w:val="0053AD"/>
                  <w:position w:val="5"/>
                  <w:sz w:val="10"/>
                </w:rPr>
                <w:t>90</w:t>
              </w:r>
            </w:hyperlink>
            <w:r>
              <w:rPr>
                <w:position w:val="5"/>
                <w:sz w:val="10"/>
              </w:rPr>
              <w:t>)</w:t>
            </w:r>
          </w:p>
        </w:tc>
        <w:tc>
          <w:tcPr>
            <w:tcW w:w="2083" w:type="dxa"/>
          </w:tcPr>
          <w:p w14:paraId="3D7FE3EA" w14:textId="77777777" w:rsidR="00A838CA" w:rsidRDefault="00000000">
            <w:pPr>
              <w:pStyle w:val="TableParagraph"/>
              <w:ind w:left="85"/>
              <w:jc w:val="left"/>
              <w:rPr>
                <w:sz w:val="14"/>
              </w:rPr>
            </w:pPr>
            <w:r>
              <w:rPr>
                <w:sz w:val="14"/>
              </w:rPr>
              <w:t>PCIe 2.5 GT/s</w:t>
            </w:r>
          </w:p>
        </w:tc>
        <w:tc>
          <w:tcPr>
            <w:tcW w:w="2083" w:type="dxa"/>
          </w:tcPr>
          <w:p w14:paraId="6E57582E" w14:textId="77777777" w:rsidR="00A838CA" w:rsidRDefault="00000000">
            <w:pPr>
              <w:pStyle w:val="TableParagraph"/>
              <w:ind w:left="11"/>
              <w:rPr>
                <w:sz w:val="14"/>
              </w:rPr>
            </w:pPr>
            <w:r>
              <w:rPr>
                <w:sz w:val="14"/>
              </w:rPr>
              <w:t>—</w:t>
            </w:r>
          </w:p>
        </w:tc>
        <w:tc>
          <w:tcPr>
            <w:tcW w:w="2083" w:type="dxa"/>
          </w:tcPr>
          <w:p w14:paraId="27DEC430" w14:textId="77777777" w:rsidR="00A838CA" w:rsidRDefault="00000000">
            <w:pPr>
              <w:pStyle w:val="TableParagraph"/>
              <w:ind w:left="12"/>
              <w:rPr>
                <w:sz w:val="14"/>
              </w:rPr>
            </w:pPr>
            <w:r>
              <w:rPr>
                <w:sz w:val="14"/>
              </w:rPr>
              <w:t>—</w:t>
            </w:r>
          </w:p>
        </w:tc>
        <w:tc>
          <w:tcPr>
            <w:tcW w:w="2083" w:type="dxa"/>
          </w:tcPr>
          <w:p w14:paraId="2819396F" w14:textId="77777777" w:rsidR="00A838CA" w:rsidRDefault="00000000">
            <w:pPr>
              <w:pStyle w:val="TableParagraph"/>
              <w:ind w:left="12"/>
              <w:rPr>
                <w:sz w:val="14"/>
              </w:rPr>
            </w:pPr>
            <w:r>
              <w:rPr>
                <w:sz w:val="14"/>
              </w:rPr>
              <w:t>—</w:t>
            </w:r>
          </w:p>
        </w:tc>
        <w:tc>
          <w:tcPr>
            <w:tcW w:w="2083" w:type="dxa"/>
          </w:tcPr>
          <w:p w14:paraId="6ABD228D" w14:textId="77777777" w:rsidR="00A838CA" w:rsidRDefault="00000000">
            <w:pPr>
              <w:pStyle w:val="TableParagraph"/>
              <w:ind w:left="894"/>
              <w:jc w:val="left"/>
              <w:rPr>
                <w:sz w:val="14"/>
              </w:rPr>
            </w:pPr>
            <w:r>
              <w:rPr>
                <w:sz w:val="14"/>
              </w:rPr>
              <w:t>MHz</w:t>
            </w:r>
          </w:p>
        </w:tc>
      </w:tr>
      <w:tr w:rsidR="00A838CA" w14:paraId="61DD6749" w14:textId="77777777">
        <w:trPr>
          <w:trHeight w:val="308"/>
        </w:trPr>
        <w:tc>
          <w:tcPr>
            <w:tcW w:w="2083" w:type="dxa"/>
            <w:vMerge/>
            <w:tcBorders>
              <w:top w:val="nil"/>
            </w:tcBorders>
          </w:tcPr>
          <w:p w14:paraId="525F802C" w14:textId="77777777" w:rsidR="00A838CA" w:rsidRDefault="00A838CA">
            <w:pPr>
              <w:rPr>
                <w:sz w:val="2"/>
                <w:szCs w:val="2"/>
              </w:rPr>
            </w:pPr>
          </w:p>
        </w:tc>
        <w:tc>
          <w:tcPr>
            <w:tcW w:w="2083" w:type="dxa"/>
          </w:tcPr>
          <w:p w14:paraId="34C4EA08" w14:textId="77777777" w:rsidR="00A838CA" w:rsidRDefault="00000000">
            <w:pPr>
              <w:pStyle w:val="TableParagraph"/>
              <w:ind w:left="85"/>
              <w:jc w:val="left"/>
              <w:rPr>
                <w:sz w:val="14"/>
              </w:rPr>
            </w:pPr>
            <w:r>
              <w:rPr>
                <w:sz w:val="14"/>
              </w:rPr>
              <w:t>PCIe 5.0 GT/s</w:t>
            </w:r>
          </w:p>
        </w:tc>
        <w:tc>
          <w:tcPr>
            <w:tcW w:w="2083" w:type="dxa"/>
          </w:tcPr>
          <w:p w14:paraId="01530AC7" w14:textId="77777777" w:rsidR="00A838CA" w:rsidRDefault="00000000">
            <w:pPr>
              <w:pStyle w:val="TableParagraph"/>
              <w:ind w:left="11"/>
              <w:rPr>
                <w:sz w:val="14"/>
              </w:rPr>
            </w:pPr>
            <w:r>
              <w:rPr>
                <w:sz w:val="14"/>
              </w:rPr>
              <w:t>5</w:t>
            </w:r>
          </w:p>
        </w:tc>
        <w:tc>
          <w:tcPr>
            <w:tcW w:w="2083" w:type="dxa"/>
          </w:tcPr>
          <w:p w14:paraId="69D12DE9" w14:textId="77777777" w:rsidR="00A838CA" w:rsidRDefault="00000000">
            <w:pPr>
              <w:pStyle w:val="TableParagraph"/>
              <w:ind w:left="12"/>
              <w:rPr>
                <w:sz w:val="14"/>
              </w:rPr>
            </w:pPr>
            <w:r>
              <w:rPr>
                <w:sz w:val="14"/>
              </w:rPr>
              <w:t>—</w:t>
            </w:r>
          </w:p>
        </w:tc>
        <w:tc>
          <w:tcPr>
            <w:tcW w:w="2083" w:type="dxa"/>
          </w:tcPr>
          <w:p w14:paraId="18DB37A3" w14:textId="77777777" w:rsidR="00A838CA" w:rsidRDefault="00000000">
            <w:pPr>
              <w:pStyle w:val="TableParagraph"/>
              <w:ind w:left="95" w:right="82"/>
              <w:rPr>
                <w:sz w:val="14"/>
              </w:rPr>
            </w:pPr>
            <w:r>
              <w:rPr>
                <w:sz w:val="14"/>
              </w:rPr>
              <w:t>16</w:t>
            </w:r>
          </w:p>
        </w:tc>
        <w:tc>
          <w:tcPr>
            <w:tcW w:w="2083" w:type="dxa"/>
          </w:tcPr>
          <w:p w14:paraId="2CF22E0D" w14:textId="77777777" w:rsidR="00A838CA" w:rsidRDefault="00000000">
            <w:pPr>
              <w:pStyle w:val="TableParagraph"/>
              <w:ind w:left="894"/>
              <w:jc w:val="left"/>
              <w:rPr>
                <w:sz w:val="14"/>
              </w:rPr>
            </w:pPr>
            <w:r>
              <w:rPr>
                <w:sz w:val="14"/>
              </w:rPr>
              <w:t>MHz</w:t>
            </w:r>
          </w:p>
        </w:tc>
      </w:tr>
      <w:tr w:rsidR="00A838CA" w14:paraId="4862DD40" w14:textId="77777777">
        <w:trPr>
          <w:trHeight w:val="308"/>
        </w:trPr>
        <w:tc>
          <w:tcPr>
            <w:tcW w:w="2083" w:type="dxa"/>
            <w:vMerge w:val="restart"/>
          </w:tcPr>
          <w:p w14:paraId="05D04F10" w14:textId="77777777" w:rsidR="00A838CA" w:rsidRDefault="00000000">
            <w:pPr>
              <w:pStyle w:val="TableParagraph"/>
              <w:spacing w:before="73" w:line="223" w:lineRule="auto"/>
              <w:ind w:left="85"/>
              <w:jc w:val="left"/>
              <w:rPr>
                <w:sz w:val="10"/>
              </w:rPr>
            </w:pPr>
            <w:r>
              <w:rPr>
                <w:sz w:val="14"/>
              </w:rPr>
              <w:t>PLL peaking (PKGTX- PLL1)</w:t>
            </w:r>
            <w:r>
              <w:rPr>
                <w:position w:val="5"/>
                <w:sz w:val="10"/>
              </w:rPr>
              <w:t>(</w:t>
            </w:r>
            <w:hyperlink w:anchor="_bookmark80" w:history="1">
              <w:r>
                <w:rPr>
                  <w:color w:val="0053AD"/>
                  <w:position w:val="5"/>
                  <w:sz w:val="10"/>
                </w:rPr>
                <w:t>90</w:t>
              </w:r>
            </w:hyperlink>
            <w:r>
              <w:rPr>
                <w:position w:val="5"/>
                <w:sz w:val="10"/>
              </w:rPr>
              <w:t>)</w:t>
            </w:r>
          </w:p>
        </w:tc>
        <w:tc>
          <w:tcPr>
            <w:tcW w:w="2083" w:type="dxa"/>
          </w:tcPr>
          <w:p w14:paraId="2375CFBD" w14:textId="77777777" w:rsidR="00A838CA" w:rsidRDefault="00000000">
            <w:pPr>
              <w:pStyle w:val="TableParagraph"/>
              <w:ind w:left="85"/>
              <w:jc w:val="left"/>
              <w:rPr>
                <w:sz w:val="14"/>
              </w:rPr>
            </w:pPr>
            <w:r>
              <w:rPr>
                <w:sz w:val="14"/>
              </w:rPr>
              <w:t>PCIe 2.5 GT/s</w:t>
            </w:r>
          </w:p>
        </w:tc>
        <w:tc>
          <w:tcPr>
            <w:tcW w:w="2083" w:type="dxa"/>
          </w:tcPr>
          <w:p w14:paraId="79AF3E9A" w14:textId="77777777" w:rsidR="00A838CA" w:rsidRDefault="00000000">
            <w:pPr>
              <w:pStyle w:val="TableParagraph"/>
              <w:ind w:left="11"/>
              <w:rPr>
                <w:sz w:val="14"/>
              </w:rPr>
            </w:pPr>
            <w:r>
              <w:rPr>
                <w:sz w:val="14"/>
              </w:rPr>
              <w:t>—</w:t>
            </w:r>
          </w:p>
        </w:tc>
        <w:tc>
          <w:tcPr>
            <w:tcW w:w="2083" w:type="dxa"/>
          </w:tcPr>
          <w:p w14:paraId="53019BF2" w14:textId="77777777" w:rsidR="00A838CA" w:rsidRDefault="00000000">
            <w:pPr>
              <w:pStyle w:val="TableParagraph"/>
              <w:ind w:left="12"/>
              <w:rPr>
                <w:sz w:val="14"/>
              </w:rPr>
            </w:pPr>
            <w:r>
              <w:rPr>
                <w:sz w:val="14"/>
              </w:rPr>
              <w:t>—</w:t>
            </w:r>
          </w:p>
        </w:tc>
        <w:tc>
          <w:tcPr>
            <w:tcW w:w="2083" w:type="dxa"/>
          </w:tcPr>
          <w:p w14:paraId="7FC87272" w14:textId="77777777" w:rsidR="00A838CA" w:rsidRDefault="00000000">
            <w:pPr>
              <w:pStyle w:val="TableParagraph"/>
              <w:ind w:left="13"/>
              <w:rPr>
                <w:sz w:val="14"/>
              </w:rPr>
            </w:pPr>
            <w:r>
              <w:rPr>
                <w:sz w:val="14"/>
              </w:rPr>
              <w:t>3</w:t>
            </w:r>
          </w:p>
        </w:tc>
        <w:tc>
          <w:tcPr>
            <w:tcW w:w="2083" w:type="dxa"/>
          </w:tcPr>
          <w:p w14:paraId="47DB6FF5" w14:textId="77777777" w:rsidR="00A838CA" w:rsidRDefault="00000000">
            <w:pPr>
              <w:pStyle w:val="TableParagraph"/>
              <w:ind w:left="951"/>
              <w:jc w:val="left"/>
              <w:rPr>
                <w:sz w:val="14"/>
              </w:rPr>
            </w:pPr>
            <w:r>
              <w:rPr>
                <w:sz w:val="14"/>
              </w:rPr>
              <w:t>dB</w:t>
            </w:r>
          </w:p>
        </w:tc>
      </w:tr>
      <w:tr w:rsidR="00A838CA" w14:paraId="04F914E5" w14:textId="77777777">
        <w:trPr>
          <w:trHeight w:val="308"/>
        </w:trPr>
        <w:tc>
          <w:tcPr>
            <w:tcW w:w="2083" w:type="dxa"/>
            <w:vMerge/>
            <w:tcBorders>
              <w:top w:val="nil"/>
            </w:tcBorders>
          </w:tcPr>
          <w:p w14:paraId="13CEB286" w14:textId="77777777" w:rsidR="00A838CA" w:rsidRDefault="00A838CA">
            <w:pPr>
              <w:rPr>
                <w:sz w:val="2"/>
                <w:szCs w:val="2"/>
              </w:rPr>
            </w:pPr>
          </w:p>
        </w:tc>
        <w:tc>
          <w:tcPr>
            <w:tcW w:w="2083" w:type="dxa"/>
          </w:tcPr>
          <w:p w14:paraId="7BA38316" w14:textId="77777777" w:rsidR="00A838CA" w:rsidRDefault="00000000">
            <w:pPr>
              <w:pStyle w:val="TableParagraph"/>
              <w:ind w:left="85"/>
              <w:jc w:val="left"/>
              <w:rPr>
                <w:sz w:val="14"/>
              </w:rPr>
            </w:pPr>
            <w:r>
              <w:rPr>
                <w:sz w:val="14"/>
              </w:rPr>
              <w:t>PCIe 5.0 GT/s</w:t>
            </w:r>
          </w:p>
        </w:tc>
        <w:tc>
          <w:tcPr>
            <w:tcW w:w="2083" w:type="dxa"/>
          </w:tcPr>
          <w:p w14:paraId="4AE8DCFA" w14:textId="77777777" w:rsidR="00A838CA" w:rsidRDefault="00000000">
            <w:pPr>
              <w:pStyle w:val="TableParagraph"/>
              <w:ind w:left="11"/>
              <w:rPr>
                <w:sz w:val="14"/>
              </w:rPr>
            </w:pPr>
            <w:r>
              <w:rPr>
                <w:sz w:val="14"/>
              </w:rPr>
              <w:t>—</w:t>
            </w:r>
          </w:p>
        </w:tc>
        <w:tc>
          <w:tcPr>
            <w:tcW w:w="2083" w:type="dxa"/>
          </w:tcPr>
          <w:p w14:paraId="62723191" w14:textId="77777777" w:rsidR="00A838CA" w:rsidRDefault="00000000">
            <w:pPr>
              <w:pStyle w:val="TableParagraph"/>
              <w:ind w:left="12"/>
              <w:rPr>
                <w:sz w:val="14"/>
              </w:rPr>
            </w:pPr>
            <w:r>
              <w:rPr>
                <w:sz w:val="14"/>
              </w:rPr>
              <w:t>—</w:t>
            </w:r>
          </w:p>
        </w:tc>
        <w:tc>
          <w:tcPr>
            <w:tcW w:w="2083" w:type="dxa"/>
          </w:tcPr>
          <w:p w14:paraId="51E48435" w14:textId="77777777" w:rsidR="00A838CA" w:rsidRDefault="00000000">
            <w:pPr>
              <w:pStyle w:val="TableParagraph"/>
              <w:ind w:left="13"/>
              <w:rPr>
                <w:sz w:val="14"/>
              </w:rPr>
            </w:pPr>
            <w:r>
              <w:rPr>
                <w:sz w:val="14"/>
              </w:rPr>
              <w:t>3</w:t>
            </w:r>
          </w:p>
        </w:tc>
        <w:tc>
          <w:tcPr>
            <w:tcW w:w="2083" w:type="dxa"/>
          </w:tcPr>
          <w:p w14:paraId="46B0BABF" w14:textId="77777777" w:rsidR="00A838CA" w:rsidRDefault="00000000">
            <w:pPr>
              <w:pStyle w:val="TableParagraph"/>
              <w:ind w:left="951"/>
              <w:jc w:val="left"/>
              <w:rPr>
                <w:sz w:val="14"/>
              </w:rPr>
            </w:pPr>
            <w:r>
              <w:rPr>
                <w:sz w:val="14"/>
              </w:rPr>
              <w:t>dB</w:t>
            </w:r>
          </w:p>
        </w:tc>
      </w:tr>
      <w:tr w:rsidR="00A838CA" w14:paraId="56BB223E" w14:textId="77777777">
        <w:trPr>
          <w:trHeight w:val="307"/>
        </w:trPr>
        <w:tc>
          <w:tcPr>
            <w:tcW w:w="2083" w:type="dxa"/>
            <w:vMerge w:val="restart"/>
          </w:tcPr>
          <w:p w14:paraId="62A3510F" w14:textId="77777777" w:rsidR="00A838CA" w:rsidRDefault="00000000">
            <w:pPr>
              <w:pStyle w:val="TableParagraph"/>
              <w:spacing w:before="73" w:line="223" w:lineRule="auto"/>
              <w:jc w:val="left"/>
              <w:rPr>
                <w:sz w:val="10"/>
              </w:rPr>
            </w:pPr>
            <w:r>
              <w:rPr>
                <w:sz w:val="14"/>
              </w:rPr>
              <w:t>PLL peaking (PKGTX- PLL2)</w:t>
            </w:r>
            <w:r>
              <w:rPr>
                <w:position w:val="5"/>
                <w:sz w:val="10"/>
              </w:rPr>
              <w:t>(</w:t>
            </w:r>
            <w:hyperlink w:anchor="_bookmark80" w:history="1">
              <w:r>
                <w:rPr>
                  <w:color w:val="0053AD"/>
                  <w:position w:val="5"/>
                  <w:sz w:val="10"/>
                </w:rPr>
                <w:t>90</w:t>
              </w:r>
            </w:hyperlink>
            <w:r>
              <w:rPr>
                <w:position w:val="5"/>
                <w:sz w:val="10"/>
              </w:rPr>
              <w:t>)</w:t>
            </w:r>
          </w:p>
        </w:tc>
        <w:tc>
          <w:tcPr>
            <w:tcW w:w="2083" w:type="dxa"/>
          </w:tcPr>
          <w:p w14:paraId="2E698B4F" w14:textId="77777777" w:rsidR="00A838CA" w:rsidRDefault="00000000">
            <w:pPr>
              <w:pStyle w:val="TableParagraph"/>
              <w:ind w:left="85"/>
              <w:jc w:val="left"/>
              <w:rPr>
                <w:sz w:val="14"/>
              </w:rPr>
            </w:pPr>
            <w:r>
              <w:rPr>
                <w:sz w:val="14"/>
              </w:rPr>
              <w:t>PCIe 2.5 GT/s</w:t>
            </w:r>
          </w:p>
        </w:tc>
        <w:tc>
          <w:tcPr>
            <w:tcW w:w="2083" w:type="dxa"/>
          </w:tcPr>
          <w:p w14:paraId="22122DE4" w14:textId="77777777" w:rsidR="00A838CA" w:rsidRDefault="00000000">
            <w:pPr>
              <w:pStyle w:val="TableParagraph"/>
              <w:ind w:left="11"/>
              <w:rPr>
                <w:sz w:val="14"/>
              </w:rPr>
            </w:pPr>
            <w:r>
              <w:rPr>
                <w:sz w:val="14"/>
              </w:rPr>
              <w:t>—</w:t>
            </w:r>
          </w:p>
        </w:tc>
        <w:tc>
          <w:tcPr>
            <w:tcW w:w="2083" w:type="dxa"/>
          </w:tcPr>
          <w:p w14:paraId="2E7755A7" w14:textId="77777777" w:rsidR="00A838CA" w:rsidRDefault="00000000">
            <w:pPr>
              <w:pStyle w:val="TableParagraph"/>
              <w:ind w:left="12"/>
              <w:rPr>
                <w:sz w:val="14"/>
              </w:rPr>
            </w:pPr>
            <w:r>
              <w:rPr>
                <w:sz w:val="14"/>
              </w:rPr>
              <w:t>—</w:t>
            </w:r>
          </w:p>
        </w:tc>
        <w:tc>
          <w:tcPr>
            <w:tcW w:w="2083" w:type="dxa"/>
          </w:tcPr>
          <w:p w14:paraId="331DA8A2" w14:textId="77777777" w:rsidR="00A838CA" w:rsidRDefault="00000000">
            <w:pPr>
              <w:pStyle w:val="TableParagraph"/>
              <w:ind w:left="13"/>
              <w:rPr>
                <w:sz w:val="14"/>
              </w:rPr>
            </w:pPr>
            <w:r>
              <w:rPr>
                <w:sz w:val="14"/>
              </w:rPr>
              <w:t>—</w:t>
            </w:r>
          </w:p>
        </w:tc>
        <w:tc>
          <w:tcPr>
            <w:tcW w:w="2083" w:type="dxa"/>
          </w:tcPr>
          <w:p w14:paraId="13DB14D6" w14:textId="77777777" w:rsidR="00A838CA" w:rsidRDefault="00000000">
            <w:pPr>
              <w:pStyle w:val="TableParagraph"/>
              <w:ind w:left="951"/>
              <w:jc w:val="left"/>
              <w:rPr>
                <w:sz w:val="14"/>
              </w:rPr>
            </w:pPr>
            <w:r>
              <w:rPr>
                <w:sz w:val="14"/>
              </w:rPr>
              <w:t>dB</w:t>
            </w:r>
          </w:p>
        </w:tc>
      </w:tr>
      <w:tr w:rsidR="00A838CA" w14:paraId="3193D364" w14:textId="77777777">
        <w:trPr>
          <w:trHeight w:val="302"/>
        </w:trPr>
        <w:tc>
          <w:tcPr>
            <w:tcW w:w="2083" w:type="dxa"/>
            <w:vMerge/>
            <w:tcBorders>
              <w:top w:val="nil"/>
            </w:tcBorders>
          </w:tcPr>
          <w:p w14:paraId="641D8FD2" w14:textId="77777777" w:rsidR="00A838CA" w:rsidRDefault="00A838CA">
            <w:pPr>
              <w:rPr>
                <w:sz w:val="2"/>
                <w:szCs w:val="2"/>
              </w:rPr>
            </w:pPr>
          </w:p>
        </w:tc>
        <w:tc>
          <w:tcPr>
            <w:tcW w:w="2083" w:type="dxa"/>
          </w:tcPr>
          <w:p w14:paraId="5D234953" w14:textId="77777777" w:rsidR="00A838CA" w:rsidRDefault="00000000">
            <w:pPr>
              <w:pStyle w:val="TableParagraph"/>
              <w:ind w:left="85"/>
              <w:jc w:val="left"/>
              <w:rPr>
                <w:sz w:val="14"/>
              </w:rPr>
            </w:pPr>
            <w:r>
              <w:rPr>
                <w:sz w:val="14"/>
              </w:rPr>
              <w:t>PCIe 5.0 GT/s</w:t>
            </w:r>
          </w:p>
        </w:tc>
        <w:tc>
          <w:tcPr>
            <w:tcW w:w="2083" w:type="dxa"/>
          </w:tcPr>
          <w:p w14:paraId="2DC0CD6B" w14:textId="77777777" w:rsidR="00A838CA" w:rsidRDefault="00000000">
            <w:pPr>
              <w:pStyle w:val="TableParagraph"/>
              <w:ind w:left="11"/>
              <w:rPr>
                <w:sz w:val="14"/>
              </w:rPr>
            </w:pPr>
            <w:r>
              <w:rPr>
                <w:sz w:val="14"/>
              </w:rPr>
              <w:t>1</w:t>
            </w:r>
          </w:p>
        </w:tc>
        <w:tc>
          <w:tcPr>
            <w:tcW w:w="2083" w:type="dxa"/>
          </w:tcPr>
          <w:p w14:paraId="58955AA9" w14:textId="77777777" w:rsidR="00A838CA" w:rsidRDefault="00000000">
            <w:pPr>
              <w:pStyle w:val="TableParagraph"/>
              <w:ind w:left="12"/>
              <w:rPr>
                <w:sz w:val="14"/>
              </w:rPr>
            </w:pPr>
            <w:r>
              <w:rPr>
                <w:sz w:val="14"/>
              </w:rPr>
              <w:t>—</w:t>
            </w:r>
          </w:p>
        </w:tc>
        <w:tc>
          <w:tcPr>
            <w:tcW w:w="2083" w:type="dxa"/>
          </w:tcPr>
          <w:p w14:paraId="74C3E899" w14:textId="77777777" w:rsidR="00A838CA" w:rsidRDefault="00000000">
            <w:pPr>
              <w:pStyle w:val="TableParagraph"/>
              <w:ind w:left="13"/>
              <w:rPr>
                <w:sz w:val="14"/>
              </w:rPr>
            </w:pPr>
            <w:r>
              <w:rPr>
                <w:sz w:val="14"/>
              </w:rPr>
              <w:t>—</w:t>
            </w:r>
          </w:p>
        </w:tc>
        <w:tc>
          <w:tcPr>
            <w:tcW w:w="2083" w:type="dxa"/>
          </w:tcPr>
          <w:p w14:paraId="1ABF224E" w14:textId="77777777" w:rsidR="00A838CA" w:rsidRDefault="00000000">
            <w:pPr>
              <w:pStyle w:val="TableParagraph"/>
              <w:ind w:left="951"/>
              <w:jc w:val="left"/>
              <w:rPr>
                <w:sz w:val="14"/>
              </w:rPr>
            </w:pPr>
            <w:r>
              <w:rPr>
                <w:sz w:val="14"/>
              </w:rPr>
              <w:t>dB</w:t>
            </w:r>
          </w:p>
        </w:tc>
      </w:tr>
    </w:tbl>
    <w:p w14:paraId="0F2180FE" w14:textId="77777777" w:rsidR="00A838CA" w:rsidRDefault="00000000">
      <w:pPr>
        <w:pStyle w:val="a3"/>
        <w:spacing w:before="2"/>
        <w:rPr>
          <w:sz w:val="13"/>
        </w:rPr>
      </w:pPr>
      <w:r>
        <w:pict w14:anchorId="2A531AB5">
          <v:line id="_x0000_s2777" style="position:absolute;z-index:251541504;mso-wrap-distance-left:0;mso-wrap-distance-right:0;mso-position-horizontal-relative:page;mso-position-vertical-relative:text" from="80pt,10.45pt" to="224pt,10.45pt" strokeweight="1pt">
            <w10:wrap type="topAndBottom" anchorx="page"/>
          </v:line>
        </w:pict>
      </w:r>
    </w:p>
    <w:p w14:paraId="135E45B3" w14:textId="77777777" w:rsidR="00A838CA" w:rsidRDefault="00A838CA">
      <w:pPr>
        <w:pStyle w:val="a3"/>
        <w:spacing w:before="10"/>
        <w:rPr>
          <w:sz w:val="13"/>
        </w:rPr>
      </w:pPr>
    </w:p>
    <w:p w14:paraId="22A4AB10" w14:textId="77777777" w:rsidR="00A838CA" w:rsidRDefault="00000000">
      <w:pPr>
        <w:pStyle w:val="a3"/>
        <w:spacing w:line="237" w:lineRule="auto"/>
        <w:ind w:left="800" w:right="487" w:hanging="415"/>
      </w:pPr>
      <w:r>
        <w:rPr>
          <w:position w:val="6"/>
          <w:sz w:val="13"/>
        </w:rPr>
        <w:t xml:space="preserve">(90) </w:t>
      </w:r>
      <w:r>
        <w:t>The Tx PLL bandwidth must lie between the minimum and maximum ranges given in this table. PLL peaking must lie below the value in this table. Note that the PLL bandwidth extends from zero up to the values specified in this table. The PLL bandwidth is defined at the point where its transfer function crosses the –3 dB point.</w:t>
      </w:r>
    </w:p>
    <w:p w14:paraId="22433FC9" w14:textId="77777777" w:rsidR="00A838CA" w:rsidRDefault="00A838CA">
      <w:pPr>
        <w:pStyle w:val="a3"/>
        <w:rPr>
          <w:sz w:val="20"/>
        </w:rPr>
      </w:pPr>
    </w:p>
    <w:p w14:paraId="08F2B3A0" w14:textId="77777777" w:rsidR="00A838CA" w:rsidRDefault="00A838CA">
      <w:pPr>
        <w:pStyle w:val="a3"/>
        <w:rPr>
          <w:sz w:val="20"/>
        </w:rPr>
      </w:pPr>
    </w:p>
    <w:p w14:paraId="61E1BE0A" w14:textId="77777777" w:rsidR="00A838CA" w:rsidRDefault="00000000">
      <w:pPr>
        <w:tabs>
          <w:tab w:val="left" w:pos="8954"/>
        </w:tabs>
        <w:spacing w:before="260"/>
        <w:ind w:right="293"/>
        <w:jc w:val="right"/>
        <w:rPr>
          <w:sz w:val="14"/>
        </w:rPr>
      </w:pPr>
      <w:r>
        <w:rPr>
          <w:noProof/>
          <w:position w:val="-18"/>
        </w:rPr>
        <w:drawing>
          <wp:inline distT="0" distB="0" distL="0" distR="0" wp14:anchorId="513461C7" wp14:editId="6197E8D5">
            <wp:extent cx="231556" cy="193285"/>
            <wp:effectExtent l="0" t="0" r="0" b="0"/>
            <wp:docPr id="11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91">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2C447953" w14:textId="77777777" w:rsidR="00A838CA" w:rsidRDefault="00000000">
      <w:pPr>
        <w:spacing w:before="52"/>
        <w:ind w:right="297"/>
        <w:jc w:val="right"/>
        <w:rPr>
          <w:sz w:val="14"/>
        </w:rPr>
      </w:pPr>
      <w:r>
        <w:rPr>
          <w:sz w:val="14"/>
        </w:rPr>
        <w:t>59</w:t>
      </w:r>
    </w:p>
    <w:p w14:paraId="59EF2A03"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472B8C28" w14:textId="77777777" w:rsidR="00A838CA" w:rsidRDefault="00000000">
      <w:pPr>
        <w:spacing w:before="74"/>
        <w:ind w:right="459"/>
        <w:jc w:val="right"/>
        <w:rPr>
          <w:b/>
          <w:i/>
          <w:sz w:val="14"/>
        </w:rPr>
      </w:pPr>
      <w:r>
        <w:lastRenderedPageBreak/>
        <w:pict w14:anchorId="1BCC0F8B">
          <v:group id="_x0000_s2770" style="position:absolute;left:0;text-align:left;margin-left:75.2pt;margin-top:4.2pt;width:87.8pt;height:23.95pt;z-index:251615232;mso-position-horizontal-relative:page" coordorigin="1504,84" coordsize="1756,479">
            <v:shape id="_x0000_s2776" type="#_x0000_t75" style="position:absolute;left:2803;top:218;width:348;height:344">
              <v:imagedata r:id="rId13" o:title=""/>
            </v:shape>
            <v:shape id="_x0000_s2775" type="#_x0000_t75" style="position:absolute;left:1503;top:219;width:347;height:344">
              <v:imagedata r:id="rId14" o:title=""/>
            </v:shape>
            <v:line id="_x0000_s2774" style="position:absolute" from="1947,84" to="1947,554" strokecolor="#001e50" strokeweight="1.46319mm"/>
            <v:shape id="_x0000_s2773"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772" type="#_x0000_t75" style="position:absolute;left:2250;top:218;width:545;height:344">
              <v:imagedata r:id="rId15" o:title=""/>
            </v:shape>
            <v:shape id="_x0000_s2771"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6CACB6EA"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38F22DCA" w14:textId="77777777" w:rsidR="00A838CA" w:rsidRDefault="00A838CA">
      <w:pPr>
        <w:pStyle w:val="a3"/>
        <w:rPr>
          <w:b/>
          <w:sz w:val="20"/>
        </w:rPr>
      </w:pPr>
    </w:p>
    <w:p w14:paraId="3DD35EBF" w14:textId="77777777" w:rsidR="00A838CA" w:rsidRDefault="00A838CA">
      <w:pPr>
        <w:pStyle w:val="a3"/>
        <w:spacing w:before="11"/>
        <w:rPr>
          <w:b/>
          <w:sz w:val="20"/>
        </w:rPr>
      </w:pPr>
    </w:p>
    <w:p w14:paraId="70E6A059" w14:textId="77777777" w:rsidR="00A838CA" w:rsidRDefault="00000000">
      <w:pPr>
        <w:pStyle w:val="7"/>
        <w:tabs>
          <w:tab w:val="left" w:pos="1419"/>
        </w:tabs>
        <w:ind w:left="120"/>
      </w:pPr>
      <w:r>
        <w:rPr>
          <w:color w:val="0053AD"/>
        </w:rPr>
        <w:t>Table 54.</w:t>
      </w:r>
      <w:r>
        <w:rPr>
          <w:color w:val="0053AD"/>
        </w:rPr>
        <w:tab/>
        <w:t>R-Tile Fast PLL</w:t>
      </w:r>
      <w:r>
        <w:rPr>
          <w:color w:val="0053AD"/>
          <w:spacing w:val="-3"/>
        </w:rPr>
        <w:t xml:space="preserve"> </w:t>
      </w:r>
      <w:r>
        <w:rPr>
          <w:color w:val="0053AD"/>
        </w:rPr>
        <w:t>Performance</w:t>
      </w:r>
    </w:p>
    <w:p w14:paraId="5AA263CD"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22DB97DA" w14:textId="77777777" w:rsidR="00A838CA" w:rsidRDefault="00A838CA">
      <w:pPr>
        <w:pStyle w:val="a3"/>
        <w:spacing w:before="3"/>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5D4F87FD" w14:textId="77777777">
        <w:trPr>
          <w:trHeight w:val="307"/>
        </w:trPr>
        <w:tc>
          <w:tcPr>
            <w:tcW w:w="2083" w:type="dxa"/>
            <w:vMerge w:val="restart"/>
          </w:tcPr>
          <w:p w14:paraId="5D5D3AA5" w14:textId="77777777" w:rsidR="00A838CA" w:rsidRDefault="00000000">
            <w:pPr>
              <w:pStyle w:val="TableParagraph"/>
              <w:ind w:left="234"/>
              <w:jc w:val="left"/>
              <w:rPr>
                <w:b/>
                <w:sz w:val="14"/>
              </w:rPr>
            </w:pPr>
            <w:r>
              <w:rPr>
                <w:b/>
                <w:color w:val="0053AD"/>
                <w:sz w:val="14"/>
              </w:rPr>
              <w:t>Symbol/Description</w:t>
            </w:r>
          </w:p>
        </w:tc>
        <w:tc>
          <w:tcPr>
            <w:tcW w:w="2083" w:type="dxa"/>
            <w:vMerge w:val="restart"/>
          </w:tcPr>
          <w:p w14:paraId="5C9FAB79" w14:textId="77777777" w:rsidR="00A838CA" w:rsidRDefault="00000000">
            <w:pPr>
              <w:pStyle w:val="TableParagraph"/>
              <w:ind w:left="646"/>
              <w:jc w:val="left"/>
              <w:rPr>
                <w:b/>
                <w:sz w:val="14"/>
              </w:rPr>
            </w:pPr>
            <w:r>
              <w:rPr>
                <w:b/>
                <w:color w:val="0053AD"/>
                <w:sz w:val="14"/>
              </w:rPr>
              <w:t>Condition</w:t>
            </w:r>
          </w:p>
        </w:tc>
        <w:tc>
          <w:tcPr>
            <w:tcW w:w="6249" w:type="dxa"/>
            <w:gridSpan w:val="3"/>
          </w:tcPr>
          <w:p w14:paraId="7482317F" w14:textId="77777777" w:rsidR="00A838CA" w:rsidRDefault="00000000">
            <w:pPr>
              <w:pStyle w:val="TableParagraph"/>
              <w:ind w:left="1956"/>
              <w:jc w:val="left"/>
              <w:rPr>
                <w:b/>
                <w:sz w:val="14"/>
              </w:rPr>
            </w:pPr>
            <w:r>
              <w:rPr>
                <w:b/>
                <w:color w:val="0053AD"/>
                <w:sz w:val="14"/>
              </w:rPr>
              <w:t>All Transceiver Speed Grades</w:t>
            </w:r>
          </w:p>
        </w:tc>
        <w:tc>
          <w:tcPr>
            <w:tcW w:w="2083" w:type="dxa"/>
            <w:vMerge w:val="restart"/>
          </w:tcPr>
          <w:p w14:paraId="41B1CE99" w14:textId="77777777" w:rsidR="00A838CA" w:rsidRDefault="00000000">
            <w:pPr>
              <w:pStyle w:val="TableParagraph"/>
              <w:ind w:left="69" w:right="93"/>
              <w:rPr>
                <w:b/>
                <w:sz w:val="14"/>
              </w:rPr>
            </w:pPr>
            <w:r>
              <w:rPr>
                <w:b/>
                <w:color w:val="0053AD"/>
                <w:sz w:val="14"/>
              </w:rPr>
              <w:t>Unit</w:t>
            </w:r>
          </w:p>
        </w:tc>
      </w:tr>
      <w:tr w:rsidR="00A838CA" w14:paraId="27D28505" w14:textId="77777777">
        <w:trPr>
          <w:trHeight w:val="308"/>
        </w:trPr>
        <w:tc>
          <w:tcPr>
            <w:tcW w:w="2083" w:type="dxa"/>
            <w:vMerge/>
            <w:tcBorders>
              <w:top w:val="nil"/>
            </w:tcBorders>
          </w:tcPr>
          <w:p w14:paraId="4F20EEE5" w14:textId="77777777" w:rsidR="00A838CA" w:rsidRDefault="00A838CA">
            <w:pPr>
              <w:rPr>
                <w:sz w:val="2"/>
                <w:szCs w:val="2"/>
              </w:rPr>
            </w:pPr>
          </w:p>
        </w:tc>
        <w:tc>
          <w:tcPr>
            <w:tcW w:w="2083" w:type="dxa"/>
            <w:vMerge/>
            <w:tcBorders>
              <w:top w:val="nil"/>
            </w:tcBorders>
          </w:tcPr>
          <w:p w14:paraId="3D7995F1" w14:textId="77777777" w:rsidR="00A838CA" w:rsidRDefault="00A838CA">
            <w:pPr>
              <w:rPr>
                <w:sz w:val="2"/>
                <w:szCs w:val="2"/>
              </w:rPr>
            </w:pPr>
          </w:p>
        </w:tc>
        <w:tc>
          <w:tcPr>
            <w:tcW w:w="2083" w:type="dxa"/>
          </w:tcPr>
          <w:p w14:paraId="7C7A14B7" w14:textId="77777777" w:rsidR="00A838CA" w:rsidRDefault="00000000">
            <w:pPr>
              <w:pStyle w:val="TableParagraph"/>
              <w:ind w:left="67" w:right="93"/>
              <w:rPr>
                <w:b/>
                <w:sz w:val="14"/>
              </w:rPr>
            </w:pPr>
            <w:r>
              <w:rPr>
                <w:b/>
                <w:color w:val="0053AD"/>
                <w:sz w:val="14"/>
              </w:rPr>
              <w:t>Minimum</w:t>
            </w:r>
          </w:p>
        </w:tc>
        <w:tc>
          <w:tcPr>
            <w:tcW w:w="2083" w:type="dxa"/>
          </w:tcPr>
          <w:p w14:paraId="7279AC56" w14:textId="77777777" w:rsidR="00A838CA" w:rsidRDefault="00000000">
            <w:pPr>
              <w:pStyle w:val="TableParagraph"/>
              <w:ind w:left="68" w:right="93"/>
              <w:rPr>
                <w:b/>
                <w:sz w:val="14"/>
              </w:rPr>
            </w:pPr>
            <w:r>
              <w:rPr>
                <w:b/>
                <w:color w:val="0053AD"/>
                <w:sz w:val="14"/>
              </w:rPr>
              <w:t>Typical</w:t>
            </w:r>
          </w:p>
        </w:tc>
        <w:tc>
          <w:tcPr>
            <w:tcW w:w="2083" w:type="dxa"/>
          </w:tcPr>
          <w:p w14:paraId="40D542D2" w14:textId="77777777" w:rsidR="00A838CA" w:rsidRDefault="00000000">
            <w:pPr>
              <w:pStyle w:val="TableParagraph"/>
              <w:ind w:left="69" w:right="93"/>
              <w:rPr>
                <w:b/>
                <w:sz w:val="14"/>
              </w:rPr>
            </w:pPr>
            <w:r>
              <w:rPr>
                <w:b/>
                <w:color w:val="0053AD"/>
                <w:sz w:val="14"/>
              </w:rPr>
              <w:t>Maximum</w:t>
            </w:r>
          </w:p>
        </w:tc>
        <w:tc>
          <w:tcPr>
            <w:tcW w:w="2083" w:type="dxa"/>
            <w:vMerge/>
            <w:tcBorders>
              <w:top w:val="nil"/>
            </w:tcBorders>
          </w:tcPr>
          <w:p w14:paraId="50715B90" w14:textId="77777777" w:rsidR="00A838CA" w:rsidRDefault="00A838CA">
            <w:pPr>
              <w:rPr>
                <w:sz w:val="2"/>
                <w:szCs w:val="2"/>
              </w:rPr>
            </w:pPr>
          </w:p>
        </w:tc>
      </w:tr>
      <w:tr w:rsidR="00A838CA" w14:paraId="2EC4477A" w14:textId="77777777">
        <w:trPr>
          <w:trHeight w:val="307"/>
        </w:trPr>
        <w:tc>
          <w:tcPr>
            <w:tcW w:w="2083" w:type="dxa"/>
            <w:vMerge w:val="restart"/>
          </w:tcPr>
          <w:p w14:paraId="5245E543" w14:textId="77777777" w:rsidR="00A838CA" w:rsidRDefault="00000000">
            <w:pPr>
              <w:pStyle w:val="TableParagraph"/>
              <w:jc w:val="left"/>
              <w:rPr>
                <w:sz w:val="14"/>
              </w:rPr>
            </w:pPr>
            <w:r>
              <w:rPr>
                <w:sz w:val="14"/>
              </w:rPr>
              <w:t>VCO frequency</w:t>
            </w:r>
          </w:p>
        </w:tc>
        <w:tc>
          <w:tcPr>
            <w:tcW w:w="2083" w:type="dxa"/>
          </w:tcPr>
          <w:p w14:paraId="5E790A03" w14:textId="77777777" w:rsidR="00A838CA" w:rsidRDefault="00000000">
            <w:pPr>
              <w:pStyle w:val="TableParagraph"/>
              <w:ind w:left="85"/>
              <w:jc w:val="left"/>
              <w:rPr>
                <w:sz w:val="14"/>
              </w:rPr>
            </w:pPr>
            <w:r>
              <w:rPr>
                <w:sz w:val="14"/>
              </w:rPr>
              <w:t>PCIe</w:t>
            </w:r>
          </w:p>
        </w:tc>
        <w:tc>
          <w:tcPr>
            <w:tcW w:w="2083" w:type="dxa"/>
          </w:tcPr>
          <w:p w14:paraId="64820AA7" w14:textId="77777777" w:rsidR="00A838CA" w:rsidRDefault="00000000">
            <w:pPr>
              <w:pStyle w:val="TableParagraph"/>
              <w:ind w:left="11"/>
              <w:rPr>
                <w:sz w:val="14"/>
              </w:rPr>
            </w:pPr>
            <w:r>
              <w:rPr>
                <w:sz w:val="14"/>
              </w:rPr>
              <w:t>—</w:t>
            </w:r>
          </w:p>
        </w:tc>
        <w:tc>
          <w:tcPr>
            <w:tcW w:w="2083" w:type="dxa"/>
          </w:tcPr>
          <w:p w14:paraId="6BDF8248" w14:textId="77777777" w:rsidR="00A838CA" w:rsidRDefault="00000000">
            <w:pPr>
              <w:pStyle w:val="TableParagraph"/>
              <w:ind w:left="95" w:right="83"/>
              <w:rPr>
                <w:sz w:val="14"/>
              </w:rPr>
            </w:pPr>
            <w:r>
              <w:rPr>
                <w:sz w:val="14"/>
              </w:rPr>
              <w:t>16</w:t>
            </w:r>
          </w:p>
        </w:tc>
        <w:tc>
          <w:tcPr>
            <w:tcW w:w="2083" w:type="dxa"/>
          </w:tcPr>
          <w:p w14:paraId="7895E749" w14:textId="77777777" w:rsidR="00A838CA" w:rsidRDefault="00000000">
            <w:pPr>
              <w:pStyle w:val="TableParagraph"/>
              <w:ind w:left="13"/>
              <w:rPr>
                <w:sz w:val="14"/>
              </w:rPr>
            </w:pPr>
            <w:r>
              <w:rPr>
                <w:sz w:val="14"/>
              </w:rPr>
              <w:t>—</w:t>
            </w:r>
          </w:p>
        </w:tc>
        <w:tc>
          <w:tcPr>
            <w:tcW w:w="2083" w:type="dxa"/>
          </w:tcPr>
          <w:p w14:paraId="29D6C159" w14:textId="77777777" w:rsidR="00A838CA" w:rsidRDefault="00000000">
            <w:pPr>
              <w:pStyle w:val="TableParagraph"/>
              <w:ind w:left="0" w:right="884"/>
              <w:jc w:val="right"/>
              <w:rPr>
                <w:sz w:val="14"/>
              </w:rPr>
            </w:pPr>
            <w:r>
              <w:rPr>
                <w:sz w:val="14"/>
              </w:rPr>
              <w:t>GHz</w:t>
            </w:r>
          </w:p>
        </w:tc>
      </w:tr>
      <w:tr w:rsidR="00A838CA" w14:paraId="1D33BFF0" w14:textId="77777777">
        <w:trPr>
          <w:trHeight w:val="308"/>
        </w:trPr>
        <w:tc>
          <w:tcPr>
            <w:tcW w:w="2083" w:type="dxa"/>
            <w:vMerge/>
            <w:tcBorders>
              <w:top w:val="nil"/>
            </w:tcBorders>
          </w:tcPr>
          <w:p w14:paraId="3AF6EC7C" w14:textId="77777777" w:rsidR="00A838CA" w:rsidRDefault="00A838CA">
            <w:pPr>
              <w:rPr>
                <w:sz w:val="2"/>
                <w:szCs w:val="2"/>
              </w:rPr>
            </w:pPr>
          </w:p>
        </w:tc>
        <w:tc>
          <w:tcPr>
            <w:tcW w:w="2083" w:type="dxa"/>
          </w:tcPr>
          <w:p w14:paraId="2DDB30BB" w14:textId="77777777" w:rsidR="00A838CA" w:rsidRDefault="00000000">
            <w:pPr>
              <w:pStyle w:val="TableParagraph"/>
              <w:ind w:left="85"/>
              <w:jc w:val="left"/>
              <w:rPr>
                <w:sz w:val="14"/>
              </w:rPr>
            </w:pPr>
            <w:r>
              <w:rPr>
                <w:sz w:val="14"/>
              </w:rPr>
              <w:t>CXL</w:t>
            </w:r>
          </w:p>
        </w:tc>
        <w:tc>
          <w:tcPr>
            <w:tcW w:w="2083" w:type="dxa"/>
          </w:tcPr>
          <w:p w14:paraId="4CE94E0C" w14:textId="77777777" w:rsidR="00A838CA" w:rsidRDefault="00000000">
            <w:pPr>
              <w:pStyle w:val="TableParagraph"/>
              <w:ind w:left="11"/>
              <w:rPr>
                <w:sz w:val="14"/>
              </w:rPr>
            </w:pPr>
            <w:r>
              <w:rPr>
                <w:sz w:val="14"/>
              </w:rPr>
              <w:t>—</w:t>
            </w:r>
          </w:p>
        </w:tc>
        <w:tc>
          <w:tcPr>
            <w:tcW w:w="2083" w:type="dxa"/>
          </w:tcPr>
          <w:p w14:paraId="2D641394" w14:textId="77777777" w:rsidR="00A838CA" w:rsidRDefault="00000000">
            <w:pPr>
              <w:pStyle w:val="TableParagraph"/>
              <w:ind w:left="95" w:right="83"/>
              <w:rPr>
                <w:sz w:val="14"/>
              </w:rPr>
            </w:pPr>
            <w:r>
              <w:rPr>
                <w:sz w:val="14"/>
              </w:rPr>
              <w:t>16</w:t>
            </w:r>
          </w:p>
        </w:tc>
        <w:tc>
          <w:tcPr>
            <w:tcW w:w="2083" w:type="dxa"/>
          </w:tcPr>
          <w:p w14:paraId="734FD9D9" w14:textId="77777777" w:rsidR="00A838CA" w:rsidRDefault="00000000">
            <w:pPr>
              <w:pStyle w:val="TableParagraph"/>
              <w:ind w:left="13"/>
              <w:rPr>
                <w:sz w:val="14"/>
              </w:rPr>
            </w:pPr>
            <w:r>
              <w:rPr>
                <w:sz w:val="14"/>
              </w:rPr>
              <w:t>—</w:t>
            </w:r>
          </w:p>
        </w:tc>
        <w:tc>
          <w:tcPr>
            <w:tcW w:w="2083" w:type="dxa"/>
          </w:tcPr>
          <w:p w14:paraId="596545CD" w14:textId="77777777" w:rsidR="00A838CA" w:rsidRDefault="00000000">
            <w:pPr>
              <w:pStyle w:val="TableParagraph"/>
              <w:ind w:left="0" w:right="884"/>
              <w:jc w:val="right"/>
              <w:rPr>
                <w:sz w:val="14"/>
              </w:rPr>
            </w:pPr>
            <w:r>
              <w:rPr>
                <w:sz w:val="14"/>
              </w:rPr>
              <w:t>GHz</w:t>
            </w:r>
          </w:p>
        </w:tc>
      </w:tr>
      <w:tr w:rsidR="00A838CA" w14:paraId="27F64B98" w14:textId="77777777">
        <w:trPr>
          <w:trHeight w:val="308"/>
        </w:trPr>
        <w:tc>
          <w:tcPr>
            <w:tcW w:w="2083" w:type="dxa"/>
            <w:vMerge w:val="restart"/>
          </w:tcPr>
          <w:p w14:paraId="65571454" w14:textId="77777777" w:rsidR="00A838CA" w:rsidRDefault="00000000">
            <w:pPr>
              <w:pStyle w:val="TableParagraph"/>
              <w:spacing w:before="73" w:line="223" w:lineRule="auto"/>
              <w:jc w:val="left"/>
              <w:rPr>
                <w:sz w:val="10"/>
              </w:rPr>
            </w:pPr>
            <w:r>
              <w:rPr>
                <w:sz w:val="14"/>
              </w:rPr>
              <w:t>PLL bandwidth (BWTX-</w:t>
            </w:r>
            <w:bookmarkStart w:id="144" w:name="_bookmark81"/>
            <w:bookmarkEnd w:id="144"/>
            <w:r>
              <w:rPr>
                <w:sz w:val="14"/>
              </w:rPr>
              <w:t xml:space="preserve"> PKG_PLL1)</w:t>
            </w:r>
            <w:r>
              <w:rPr>
                <w:position w:val="5"/>
                <w:sz w:val="10"/>
              </w:rPr>
              <w:t>(</w:t>
            </w:r>
            <w:hyperlink w:anchor="_bookmark81" w:history="1">
              <w:r>
                <w:rPr>
                  <w:color w:val="0053AD"/>
                  <w:position w:val="5"/>
                  <w:sz w:val="10"/>
                </w:rPr>
                <w:t>91</w:t>
              </w:r>
            </w:hyperlink>
            <w:r>
              <w:rPr>
                <w:position w:val="5"/>
                <w:sz w:val="10"/>
              </w:rPr>
              <w:t>)</w:t>
            </w:r>
          </w:p>
        </w:tc>
        <w:tc>
          <w:tcPr>
            <w:tcW w:w="2083" w:type="dxa"/>
          </w:tcPr>
          <w:p w14:paraId="58B3D8EB" w14:textId="77777777" w:rsidR="00A838CA" w:rsidRDefault="00000000">
            <w:pPr>
              <w:pStyle w:val="TableParagraph"/>
              <w:ind w:left="85"/>
              <w:jc w:val="left"/>
              <w:rPr>
                <w:sz w:val="14"/>
              </w:rPr>
            </w:pPr>
            <w:r>
              <w:rPr>
                <w:sz w:val="14"/>
              </w:rPr>
              <w:t>PCIe 8.0 GT/s</w:t>
            </w:r>
          </w:p>
        </w:tc>
        <w:tc>
          <w:tcPr>
            <w:tcW w:w="2083" w:type="dxa"/>
          </w:tcPr>
          <w:p w14:paraId="069599A0" w14:textId="77777777" w:rsidR="00A838CA" w:rsidRDefault="00000000">
            <w:pPr>
              <w:pStyle w:val="TableParagraph"/>
              <w:ind w:left="95" w:right="84"/>
              <w:rPr>
                <w:sz w:val="14"/>
              </w:rPr>
            </w:pPr>
            <w:r>
              <w:rPr>
                <w:sz w:val="14"/>
              </w:rPr>
              <w:t>0.5</w:t>
            </w:r>
          </w:p>
        </w:tc>
        <w:tc>
          <w:tcPr>
            <w:tcW w:w="2083" w:type="dxa"/>
          </w:tcPr>
          <w:p w14:paraId="343331F8" w14:textId="77777777" w:rsidR="00A838CA" w:rsidRDefault="00000000">
            <w:pPr>
              <w:pStyle w:val="TableParagraph"/>
              <w:ind w:left="12"/>
              <w:rPr>
                <w:sz w:val="14"/>
              </w:rPr>
            </w:pPr>
            <w:r>
              <w:rPr>
                <w:sz w:val="14"/>
              </w:rPr>
              <w:t>—</w:t>
            </w:r>
          </w:p>
        </w:tc>
        <w:tc>
          <w:tcPr>
            <w:tcW w:w="2083" w:type="dxa"/>
          </w:tcPr>
          <w:p w14:paraId="2B10BC54" w14:textId="77777777" w:rsidR="00A838CA" w:rsidRDefault="00000000">
            <w:pPr>
              <w:pStyle w:val="TableParagraph"/>
              <w:ind w:left="13"/>
              <w:rPr>
                <w:sz w:val="14"/>
              </w:rPr>
            </w:pPr>
            <w:r>
              <w:rPr>
                <w:sz w:val="14"/>
              </w:rPr>
              <w:t>4</w:t>
            </w:r>
          </w:p>
        </w:tc>
        <w:tc>
          <w:tcPr>
            <w:tcW w:w="2083" w:type="dxa"/>
          </w:tcPr>
          <w:p w14:paraId="3C15B610" w14:textId="77777777" w:rsidR="00A838CA" w:rsidRDefault="00000000">
            <w:pPr>
              <w:pStyle w:val="TableParagraph"/>
              <w:ind w:left="0" w:right="879"/>
              <w:jc w:val="right"/>
              <w:rPr>
                <w:sz w:val="14"/>
              </w:rPr>
            </w:pPr>
            <w:r>
              <w:rPr>
                <w:sz w:val="14"/>
              </w:rPr>
              <w:t>MHz</w:t>
            </w:r>
          </w:p>
        </w:tc>
      </w:tr>
      <w:tr w:rsidR="00A838CA" w14:paraId="15CEB70E" w14:textId="77777777">
        <w:trPr>
          <w:trHeight w:val="307"/>
        </w:trPr>
        <w:tc>
          <w:tcPr>
            <w:tcW w:w="2083" w:type="dxa"/>
            <w:vMerge/>
            <w:tcBorders>
              <w:top w:val="nil"/>
            </w:tcBorders>
          </w:tcPr>
          <w:p w14:paraId="2EBEE082" w14:textId="77777777" w:rsidR="00A838CA" w:rsidRDefault="00A838CA">
            <w:pPr>
              <w:rPr>
                <w:sz w:val="2"/>
                <w:szCs w:val="2"/>
              </w:rPr>
            </w:pPr>
          </w:p>
        </w:tc>
        <w:tc>
          <w:tcPr>
            <w:tcW w:w="2083" w:type="dxa"/>
          </w:tcPr>
          <w:p w14:paraId="6BB7B058" w14:textId="77777777" w:rsidR="00A838CA" w:rsidRDefault="00000000">
            <w:pPr>
              <w:pStyle w:val="TableParagraph"/>
              <w:ind w:left="85"/>
              <w:jc w:val="left"/>
              <w:rPr>
                <w:sz w:val="14"/>
              </w:rPr>
            </w:pPr>
            <w:r>
              <w:rPr>
                <w:sz w:val="14"/>
              </w:rPr>
              <w:t>PCIe 16.0 GT/s</w:t>
            </w:r>
          </w:p>
        </w:tc>
        <w:tc>
          <w:tcPr>
            <w:tcW w:w="2083" w:type="dxa"/>
          </w:tcPr>
          <w:p w14:paraId="00F50700" w14:textId="77777777" w:rsidR="00A838CA" w:rsidRDefault="00000000">
            <w:pPr>
              <w:pStyle w:val="TableParagraph"/>
              <w:ind w:left="95" w:right="84"/>
              <w:rPr>
                <w:sz w:val="14"/>
              </w:rPr>
            </w:pPr>
            <w:r>
              <w:rPr>
                <w:sz w:val="14"/>
              </w:rPr>
              <w:t>0.5</w:t>
            </w:r>
          </w:p>
        </w:tc>
        <w:tc>
          <w:tcPr>
            <w:tcW w:w="2083" w:type="dxa"/>
          </w:tcPr>
          <w:p w14:paraId="531A352F" w14:textId="77777777" w:rsidR="00A838CA" w:rsidRDefault="00000000">
            <w:pPr>
              <w:pStyle w:val="TableParagraph"/>
              <w:ind w:left="12"/>
              <w:rPr>
                <w:sz w:val="14"/>
              </w:rPr>
            </w:pPr>
            <w:r>
              <w:rPr>
                <w:sz w:val="14"/>
              </w:rPr>
              <w:t>—</w:t>
            </w:r>
          </w:p>
        </w:tc>
        <w:tc>
          <w:tcPr>
            <w:tcW w:w="2083" w:type="dxa"/>
          </w:tcPr>
          <w:p w14:paraId="2F773008" w14:textId="77777777" w:rsidR="00A838CA" w:rsidRDefault="00000000">
            <w:pPr>
              <w:pStyle w:val="TableParagraph"/>
              <w:ind w:left="13"/>
              <w:rPr>
                <w:sz w:val="14"/>
              </w:rPr>
            </w:pPr>
            <w:r>
              <w:rPr>
                <w:sz w:val="14"/>
              </w:rPr>
              <w:t>4</w:t>
            </w:r>
          </w:p>
        </w:tc>
        <w:tc>
          <w:tcPr>
            <w:tcW w:w="2083" w:type="dxa"/>
          </w:tcPr>
          <w:p w14:paraId="0A7A6DB0" w14:textId="77777777" w:rsidR="00A838CA" w:rsidRDefault="00000000">
            <w:pPr>
              <w:pStyle w:val="TableParagraph"/>
              <w:ind w:left="0" w:right="879"/>
              <w:jc w:val="right"/>
              <w:rPr>
                <w:sz w:val="14"/>
              </w:rPr>
            </w:pPr>
            <w:r>
              <w:rPr>
                <w:sz w:val="14"/>
              </w:rPr>
              <w:t>MHz</w:t>
            </w:r>
          </w:p>
        </w:tc>
      </w:tr>
      <w:tr w:rsidR="00A838CA" w14:paraId="3CCAF32F" w14:textId="77777777">
        <w:trPr>
          <w:trHeight w:val="308"/>
        </w:trPr>
        <w:tc>
          <w:tcPr>
            <w:tcW w:w="2083" w:type="dxa"/>
            <w:vMerge/>
            <w:tcBorders>
              <w:top w:val="nil"/>
            </w:tcBorders>
          </w:tcPr>
          <w:p w14:paraId="36515DD1" w14:textId="77777777" w:rsidR="00A838CA" w:rsidRDefault="00A838CA">
            <w:pPr>
              <w:rPr>
                <w:sz w:val="2"/>
                <w:szCs w:val="2"/>
              </w:rPr>
            </w:pPr>
          </w:p>
        </w:tc>
        <w:tc>
          <w:tcPr>
            <w:tcW w:w="2083" w:type="dxa"/>
          </w:tcPr>
          <w:p w14:paraId="6A88EA93" w14:textId="77777777" w:rsidR="00A838CA" w:rsidRDefault="00000000">
            <w:pPr>
              <w:pStyle w:val="TableParagraph"/>
              <w:ind w:left="85"/>
              <w:jc w:val="left"/>
              <w:rPr>
                <w:sz w:val="14"/>
              </w:rPr>
            </w:pPr>
            <w:r>
              <w:rPr>
                <w:sz w:val="14"/>
              </w:rPr>
              <w:t>PCIe 32.0 GT/s</w:t>
            </w:r>
          </w:p>
        </w:tc>
        <w:tc>
          <w:tcPr>
            <w:tcW w:w="2083" w:type="dxa"/>
          </w:tcPr>
          <w:p w14:paraId="219BE677" w14:textId="77777777" w:rsidR="00A838CA" w:rsidRDefault="00000000">
            <w:pPr>
              <w:pStyle w:val="TableParagraph"/>
              <w:ind w:left="95" w:right="84"/>
              <w:rPr>
                <w:sz w:val="14"/>
              </w:rPr>
            </w:pPr>
            <w:r>
              <w:rPr>
                <w:sz w:val="14"/>
              </w:rPr>
              <w:t>0.5</w:t>
            </w:r>
          </w:p>
        </w:tc>
        <w:tc>
          <w:tcPr>
            <w:tcW w:w="2083" w:type="dxa"/>
          </w:tcPr>
          <w:p w14:paraId="74E52DA2" w14:textId="77777777" w:rsidR="00A838CA" w:rsidRDefault="00000000">
            <w:pPr>
              <w:pStyle w:val="TableParagraph"/>
              <w:ind w:left="12"/>
              <w:rPr>
                <w:sz w:val="14"/>
              </w:rPr>
            </w:pPr>
            <w:r>
              <w:rPr>
                <w:sz w:val="14"/>
              </w:rPr>
              <w:t>—</w:t>
            </w:r>
          </w:p>
        </w:tc>
        <w:tc>
          <w:tcPr>
            <w:tcW w:w="2083" w:type="dxa"/>
          </w:tcPr>
          <w:p w14:paraId="171487DB" w14:textId="77777777" w:rsidR="00A838CA" w:rsidRDefault="00000000">
            <w:pPr>
              <w:pStyle w:val="TableParagraph"/>
              <w:ind w:left="95" w:right="82"/>
              <w:rPr>
                <w:sz w:val="14"/>
              </w:rPr>
            </w:pPr>
            <w:r>
              <w:rPr>
                <w:sz w:val="14"/>
              </w:rPr>
              <w:t>1.8</w:t>
            </w:r>
          </w:p>
        </w:tc>
        <w:tc>
          <w:tcPr>
            <w:tcW w:w="2083" w:type="dxa"/>
          </w:tcPr>
          <w:p w14:paraId="09AC9489" w14:textId="77777777" w:rsidR="00A838CA" w:rsidRDefault="00000000">
            <w:pPr>
              <w:pStyle w:val="TableParagraph"/>
              <w:ind w:left="0" w:right="879"/>
              <w:jc w:val="right"/>
              <w:rPr>
                <w:sz w:val="14"/>
              </w:rPr>
            </w:pPr>
            <w:r>
              <w:rPr>
                <w:sz w:val="14"/>
              </w:rPr>
              <w:t>MHz</w:t>
            </w:r>
          </w:p>
        </w:tc>
      </w:tr>
      <w:tr w:rsidR="00A838CA" w14:paraId="7CFFCDF3" w14:textId="77777777">
        <w:trPr>
          <w:trHeight w:val="307"/>
        </w:trPr>
        <w:tc>
          <w:tcPr>
            <w:tcW w:w="2083" w:type="dxa"/>
            <w:vMerge/>
            <w:tcBorders>
              <w:top w:val="nil"/>
            </w:tcBorders>
          </w:tcPr>
          <w:p w14:paraId="50E01A61" w14:textId="77777777" w:rsidR="00A838CA" w:rsidRDefault="00A838CA">
            <w:pPr>
              <w:rPr>
                <w:sz w:val="2"/>
                <w:szCs w:val="2"/>
              </w:rPr>
            </w:pPr>
          </w:p>
        </w:tc>
        <w:tc>
          <w:tcPr>
            <w:tcW w:w="2083" w:type="dxa"/>
          </w:tcPr>
          <w:p w14:paraId="4060DFF1" w14:textId="77777777" w:rsidR="00A838CA" w:rsidRDefault="00000000">
            <w:pPr>
              <w:pStyle w:val="TableParagraph"/>
              <w:ind w:left="85"/>
              <w:jc w:val="left"/>
              <w:rPr>
                <w:sz w:val="14"/>
              </w:rPr>
            </w:pPr>
            <w:r>
              <w:rPr>
                <w:sz w:val="14"/>
              </w:rPr>
              <w:t>CXL 8.0 GT/s</w:t>
            </w:r>
          </w:p>
        </w:tc>
        <w:tc>
          <w:tcPr>
            <w:tcW w:w="2083" w:type="dxa"/>
          </w:tcPr>
          <w:p w14:paraId="5F7BFF2F" w14:textId="77777777" w:rsidR="00A838CA" w:rsidRDefault="00000000">
            <w:pPr>
              <w:pStyle w:val="TableParagraph"/>
              <w:ind w:left="95" w:right="84"/>
              <w:rPr>
                <w:sz w:val="14"/>
              </w:rPr>
            </w:pPr>
            <w:r>
              <w:rPr>
                <w:sz w:val="14"/>
              </w:rPr>
              <w:t>0.5</w:t>
            </w:r>
          </w:p>
        </w:tc>
        <w:tc>
          <w:tcPr>
            <w:tcW w:w="2083" w:type="dxa"/>
          </w:tcPr>
          <w:p w14:paraId="32F997B9" w14:textId="77777777" w:rsidR="00A838CA" w:rsidRDefault="00000000">
            <w:pPr>
              <w:pStyle w:val="TableParagraph"/>
              <w:ind w:left="12"/>
              <w:rPr>
                <w:sz w:val="14"/>
              </w:rPr>
            </w:pPr>
            <w:r>
              <w:rPr>
                <w:sz w:val="14"/>
              </w:rPr>
              <w:t>—</w:t>
            </w:r>
          </w:p>
        </w:tc>
        <w:tc>
          <w:tcPr>
            <w:tcW w:w="2083" w:type="dxa"/>
          </w:tcPr>
          <w:p w14:paraId="2C3E7265" w14:textId="77777777" w:rsidR="00A838CA" w:rsidRDefault="00000000">
            <w:pPr>
              <w:pStyle w:val="TableParagraph"/>
              <w:ind w:left="13"/>
              <w:rPr>
                <w:sz w:val="14"/>
              </w:rPr>
            </w:pPr>
            <w:r>
              <w:rPr>
                <w:sz w:val="14"/>
              </w:rPr>
              <w:t>4</w:t>
            </w:r>
          </w:p>
        </w:tc>
        <w:tc>
          <w:tcPr>
            <w:tcW w:w="2083" w:type="dxa"/>
          </w:tcPr>
          <w:p w14:paraId="72B74C87" w14:textId="77777777" w:rsidR="00A838CA" w:rsidRDefault="00000000">
            <w:pPr>
              <w:pStyle w:val="TableParagraph"/>
              <w:ind w:left="0" w:right="879"/>
              <w:jc w:val="right"/>
              <w:rPr>
                <w:sz w:val="14"/>
              </w:rPr>
            </w:pPr>
            <w:r>
              <w:rPr>
                <w:sz w:val="14"/>
              </w:rPr>
              <w:t>MHz</w:t>
            </w:r>
          </w:p>
        </w:tc>
      </w:tr>
      <w:tr w:rsidR="00A838CA" w14:paraId="335D5E8A" w14:textId="77777777">
        <w:trPr>
          <w:trHeight w:val="308"/>
        </w:trPr>
        <w:tc>
          <w:tcPr>
            <w:tcW w:w="2083" w:type="dxa"/>
            <w:vMerge/>
            <w:tcBorders>
              <w:top w:val="nil"/>
            </w:tcBorders>
          </w:tcPr>
          <w:p w14:paraId="7C8CEDAB" w14:textId="77777777" w:rsidR="00A838CA" w:rsidRDefault="00A838CA">
            <w:pPr>
              <w:rPr>
                <w:sz w:val="2"/>
                <w:szCs w:val="2"/>
              </w:rPr>
            </w:pPr>
          </w:p>
        </w:tc>
        <w:tc>
          <w:tcPr>
            <w:tcW w:w="2083" w:type="dxa"/>
          </w:tcPr>
          <w:p w14:paraId="4586A5D8" w14:textId="77777777" w:rsidR="00A838CA" w:rsidRDefault="00000000">
            <w:pPr>
              <w:pStyle w:val="TableParagraph"/>
              <w:ind w:left="85"/>
              <w:jc w:val="left"/>
              <w:rPr>
                <w:sz w:val="14"/>
              </w:rPr>
            </w:pPr>
            <w:r>
              <w:rPr>
                <w:sz w:val="14"/>
              </w:rPr>
              <w:t>CXL 16.0 GT/s</w:t>
            </w:r>
          </w:p>
        </w:tc>
        <w:tc>
          <w:tcPr>
            <w:tcW w:w="2083" w:type="dxa"/>
          </w:tcPr>
          <w:p w14:paraId="59951886" w14:textId="77777777" w:rsidR="00A838CA" w:rsidRDefault="00000000">
            <w:pPr>
              <w:pStyle w:val="TableParagraph"/>
              <w:ind w:left="95" w:right="84"/>
              <w:rPr>
                <w:sz w:val="14"/>
              </w:rPr>
            </w:pPr>
            <w:r>
              <w:rPr>
                <w:sz w:val="14"/>
              </w:rPr>
              <w:t>0.5</w:t>
            </w:r>
          </w:p>
        </w:tc>
        <w:tc>
          <w:tcPr>
            <w:tcW w:w="2083" w:type="dxa"/>
          </w:tcPr>
          <w:p w14:paraId="47DAAA57" w14:textId="77777777" w:rsidR="00A838CA" w:rsidRDefault="00000000">
            <w:pPr>
              <w:pStyle w:val="TableParagraph"/>
              <w:ind w:left="12"/>
              <w:rPr>
                <w:sz w:val="14"/>
              </w:rPr>
            </w:pPr>
            <w:r>
              <w:rPr>
                <w:sz w:val="14"/>
              </w:rPr>
              <w:t>—</w:t>
            </w:r>
          </w:p>
        </w:tc>
        <w:tc>
          <w:tcPr>
            <w:tcW w:w="2083" w:type="dxa"/>
          </w:tcPr>
          <w:p w14:paraId="2AC5A765" w14:textId="77777777" w:rsidR="00A838CA" w:rsidRDefault="00000000">
            <w:pPr>
              <w:pStyle w:val="TableParagraph"/>
              <w:ind w:left="13"/>
              <w:rPr>
                <w:sz w:val="14"/>
              </w:rPr>
            </w:pPr>
            <w:r>
              <w:rPr>
                <w:sz w:val="14"/>
              </w:rPr>
              <w:t>4</w:t>
            </w:r>
          </w:p>
        </w:tc>
        <w:tc>
          <w:tcPr>
            <w:tcW w:w="2083" w:type="dxa"/>
          </w:tcPr>
          <w:p w14:paraId="7BB394B8" w14:textId="77777777" w:rsidR="00A838CA" w:rsidRDefault="00000000">
            <w:pPr>
              <w:pStyle w:val="TableParagraph"/>
              <w:ind w:left="0" w:right="879"/>
              <w:jc w:val="right"/>
              <w:rPr>
                <w:sz w:val="14"/>
              </w:rPr>
            </w:pPr>
            <w:r>
              <w:rPr>
                <w:sz w:val="14"/>
              </w:rPr>
              <w:t>MHz</w:t>
            </w:r>
          </w:p>
        </w:tc>
      </w:tr>
      <w:tr w:rsidR="00A838CA" w14:paraId="1DA95202" w14:textId="77777777">
        <w:trPr>
          <w:trHeight w:val="307"/>
        </w:trPr>
        <w:tc>
          <w:tcPr>
            <w:tcW w:w="2083" w:type="dxa"/>
            <w:vMerge/>
            <w:tcBorders>
              <w:top w:val="nil"/>
            </w:tcBorders>
          </w:tcPr>
          <w:p w14:paraId="2000AC2D" w14:textId="77777777" w:rsidR="00A838CA" w:rsidRDefault="00A838CA">
            <w:pPr>
              <w:rPr>
                <w:sz w:val="2"/>
                <w:szCs w:val="2"/>
              </w:rPr>
            </w:pPr>
          </w:p>
        </w:tc>
        <w:tc>
          <w:tcPr>
            <w:tcW w:w="2083" w:type="dxa"/>
          </w:tcPr>
          <w:p w14:paraId="54D9FE3B" w14:textId="77777777" w:rsidR="00A838CA" w:rsidRDefault="00000000">
            <w:pPr>
              <w:pStyle w:val="TableParagraph"/>
              <w:ind w:left="85"/>
              <w:jc w:val="left"/>
              <w:rPr>
                <w:sz w:val="14"/>
              </w:rPr>
            </w:pPr>
            <w:r>
              <w:rPr>
                <w:sz w:val="14"/>
              </w:rPr>
              <w:t>CXL 32.0 GT/s</w:t>
            </w:r>
          </w:p>
        </w:tc>
        <w:tc>
          <w:tcPr>
            <w:tcW w:w="2083" w:type="dxa"/>
          </w:tcPr>
          <w:p w14:paraId="49FB0D00" w14:textId="77777777" w:rsidR="00A838CA" w:rsidRDefault="00000000">
            <w:pPr>
              <w:pStyle w:val="TableParagraph"/>
              <w:ind w:left="95" w:right="84"/>
              <w:rPr>
                <w:sz w:val="14"/>
              </w:rPr>
            </w:pPr>
            <w:r>
              <w:rPr>
                <w:sz w:val="14"/>
              </w:rPr>
              <w:t>0.5</w:t>
            </w:r>
          </w:p>
        </w:tc>
        <w:tc>
          <w:tcPr>
            <w:tcW w:w="2083" w:type="dxa"/>
          </w:tcPr>
          <w:p w14:paraId="3F2EA499" w14:textId="77777777" w:rsidR="00A838CA" w:rsidRDefault="00000000">
            <w:pPr>
              <w:pStyle w:val="TableParagraph"/>
              <w:ind w:left="12"/>
              <w:rPr>
                <w:sz w:val="14"/>
              </w:rPr>
            </w:pPr>
            <w:r>
              <w:rPr>
                <w:sz w:val="14"/>
              </w:rPr>
              <w:t>—</w:t>
            </w:r>
          </w:p>
        </w:tc>
        <w:tc>
          <w:tcPr>
            <w:tcW w:w="2083" w:type="dxa"/>
          </w:tcPr>
          <w:p w14:paraId="7B6D5520" w14:textId="77777777" w:rsidR="00A838CA" w:rsidRDefault="00000000">
            <w:pPr>
              <w:pStyle w:val="TableParagraph"/>
              <w:ind w:left="95" w:right="82"/>
              <w:rPr>
                <w:sz w:val="14"/>
              </w:rPr>
            </w:pPr>
            <w:r>
              <w:rPr>
                <w:sz w:val="14"/>
              </w:rPr>
              <w:t>1.8</w:t>
            </w:r>
          </w:p>
        </w:tc>
        <w:tc>
          <w:tcPr>
            <w:tcW w:w="2083" w:type="dxa"/>
          </w:tcPr>
          <w:p w14:paraId="2C679AC5" w14:textId="77777777" w:rsidR="00A838CA" w:rsidRDefault="00000000">
            <w:pPr>
              <w:pStyle w:val="TableParagraph"/>
              <w:ind w:left="0" w:right="879"/>
              <w:jc w:val="right"/>
              <w:rPr>
                <w:sz w:val="14"/>
              </w:rPr>
            </w:pPr>
            <w:r>
              <w:rPr>
                <w:sz w:val="14"/>
              </w:rPr>
              <w:t>MHz</w:t>
            </w:r>
          </w:p>
        </w:tc>
      </w:tr>
      <w:tr w:rsidR="00A838CA" w14:paraId="3D705A53" w14:textId="77777777">
        <w:trPr>
          <w:trHeight w:val="307"/>
        </w:trPr>
        <w:tc>
          <w:tcPr>
            <w:tcW w:w="2083" w:type="dxa"/>
            <w:vMerge w:val="restart"/>
          </w:tcPr>
          <w:p w14:paraId="03BBD36C" w14:textId="77777777" w:rsidR="00A838CA" w:rsidRDefault="00000000">
            <w:pPr>
              <w:pStyle w:val="TableParagraph"/>
              <w:spacing w:before="73" w:line="223" w:lineRule="auto"/>
              <w:jc w:val="left"/>
              <w:rPr>
                <w:sz w:val="10"/>
              </w:rPr>
            </w:pPr>
            <w:r>
              <w:rPr>
                <w:sz w:val="14"/>
              </w:rPr>
              <w:t>PLL bandwidth (BWTX- PKG_PLL2)</w:t>
            </w:r>
            <w:r>
              <w:rPr>
                <w:position w:val="5"/>
                <w:sz w:val="10"/>
              </w:rPr>
              <w:t>(</w:t>
            </w:r>
            <w:hyperlink w:anchor="_bookmark81" w:history="1">
              <w:r>
                <w:rPr>
                  <w:color w:val="0053AD"/>
                  <w:position w:val="5"/>
                  <w:sz w:val="10"/>
                </w:rPr>
                <w:t>91</w:t>
              </w:r>
            </w:hyperlink>
            <w:r>
              <w:rPr>
                <w:position w:val="5"/>
                <w:sz w:val="10"/>
              </w:rPr>
              <w:t>)</w:t>
            </w:r>
          </w:p>
        </w:tc>
        <w:tc>
          <w:tcPr>
            <w:tcW w:w="2083" w:type="dxa"/>
          </w:tcPr>
          <w:p w14:paraId="57AA8EA7" w14:textId="77777777" w:rsidR="00A838CA" w:rsidRDefault="00000000">
            <w:pPr>
              <w:pStyle w:val="TableParagraph"/>
              <w:ind w:left="85"/>
              <w:jc w:val="left"/>
              <w:rPr>
                <w:sz w:val="14"/>
              </w:rPr>
            </w:pPr>
            <w:r>
              <w:rPr>
                <w:sz w:val="14"/>
              </w:rPr>
              <w:t>PCIe 8.0 GT/s</w:t>
            </w:r>
          </w:p>
        </w:tc>
        <w:tc>
          <w:tcPr>
            <w:tcW w:w="2083" w:type="dxa"/>
          </w:tcPr>
          <w:p w14:paraId="452F9441" w14:textId="77777777" w:rsidR="00A838CA" w:rsidRDefault="00000000">
            <w:pPr>
              <w:pStyle w:val="TableParagraph"/>
              <w:ind w:left="95" w:right="84"/>
              <w:rPr>
                <w:sz w:val="14"/>
              </w:rPr>
            </w:pPr>
            <w:r>
              <w:rPr>
                <w:sz w:val="14"/>
              </w:rPr>
              <w:t>0.5</w:t>
            </w:r>
          </w:p>
        </w:tc>
        <w:tc>
          <w:tcPr>
            <w:tcW w:w="2083" w:type="dxa"/>
          </w:tcPr>
          <w:p w14:paraId="4D57578E" w14:textId="77777777" w:rsidR="00A838CA" w:rsidRDefault="00000000">
            <w:pPr>
              <w:pStyle w:val="TableParagraph"/>
              <w:ind w:left="12"/>
              <w:rPr>
                <w:sz w:val="14"/>
              </w:rPr>
            </w:pPr>
            <w:r>
              <w:rPr>
                <w:sz w:val="14"/>
              </w:rPr>
              <w:t>—</w:t>
            </w:r>
          </w:p>
        </w:tc>
        <w:tc>
          <w:tcPr>
            <w:tcW w:w="2083" w:type="dxa"/>
          </w:tcPr>
          <w:p w14:paraId="2AC6C98A" w14:textId="77777777" w:rsidR="00A838CA" w:rsidRDefault="00000000">
            <w:pPr>
              <w:pStyle w:val="TableParagraph"/>
              <w:ind w:left="12"/>
              <w:rPr>
                <w:sz w:val="14"/>
              </w:rPr>
            </w:pPr>
            <w:r>
              <w:rPr>
                <w:sz w:val="14"/>
              </w:rPr>
              <w:t>5</w:t>
            </w:r>
          </w:p>
        </w:tc>
        <w:tc>
          <w:tcPr>
            <w:tcW w:w="2083" w:type="dxa"/>
          </w:tcPr>
          <w:p w14:paraId="272E7CA4" w14:textId="77777777" w:rsidR="00A838CA" w:rsidRDefault="00000000">
            <w:pPr>
              <w:pStyle w:val="TableParagraph"/>
              <w:ind w:left="0" w:right="879"/>
              <w:jc w:val="right"/>
              <w:rPr>
                <w:sz w:val="14"/>
              </w:rPr>
            </w:pPr>
            <w:r>
              <w:rPr>
                <w:sz w:val="14"/>
              </w:rPr>
              <w:t>MHz</w:t>
            </w:r>
          </w:p>
        </w:tc>
      </w:tr>
      <w:tr w:rsidR="00A838CA" w14:paraId="43B8D518" w14:textId="77777777">
        <w:trPr>
          <w:trHeight w:val="307"/>
        </w:trPr>
        <w:tc>
          <w:tcPr>
            <w:tcW w:w="2083" w:type="dxa"/>
            <w:vMerge/>
            <w:tcBorders>
              <w:top w:val="nil"/>
            </w:tcBorders>
          </w:tcPr>
          <w:p w14:paraId="1A45E537" w14:textId="77777777" w:rsidR="00A838CA" w:rsidRDefault="00A838CA">
            <w:pPr>
              <w:rPr>
                <w:sz w:val="2"/>
                <w:szCs w:val="2"/>
              </w:rPr>
            </w:pPr>
          </w:p>
        </w:tc>
        <w:tc>
          <w:tcPr>
            <w:tcW w:w="2083" w:type="dxa"/>
          </w:tcPr>
          <w:p w14:paraId="06773844" w14:textId="77777777" w:rsidR="00A838CA" w:rsidRDefault="00000000">
            <w:pPr>
              <w:pStyle w:val="TableParagraph"/>
              <w:ind w:left="85"/>
              <w:jc w:val="left"/>
              <w:rPr>
                <w:sz w:val="14"/>
              </w:rPr>
            </w:pPr>
            <w:r>
              <w:rPr>
                <w:sz w:val="14"/>
              </w:rPr>
              <w:t>PCIe 16.0 GT/s</w:t>
            </w:r>
          </w:p>
        </w:tc>
        <w:tc>
          <w:tcPr>
            <w:tcW w:w="2083" w:type="dxa"/>
          </w:tcPr>
          <w:p w14:paraId="26B62E8B" w14:textId="77777777" w:rsidR="00A838CA" w:rsidRDefault="00000000">
            <w:pPr>
              <w:pStyle w:val="TableParagraph"/>
              <w:ind w:left="95" w:right="84"/>
              <w:rPr>
                <w:sz w:val="14"/>
              </w:rPr>
            </w:pPr>
            <w:r>
              <w:rPr>
                <w:sz w:val="14"/>
              </w:rPr>
              <w:t>0.5</w:t>
            </w:r>
          </w:p>
        </w:tc>
        <w:tc>
          <w:tcPr>
            <w:tcW w:w="2083" w:type="dxa"/>
          </w:tcPr>
          <w:p w14:paraId="362459EC" w14:textId="77777777" w:rsidR="00A838CA" w:rsidRDefault="00000000">
            <w:pPr>
              <w:pStyle w:val="TableParagraph"/>
              <w:ind w:left="12"/>
              <w:rPr>
                <w:sz w:val="14"/>
              </w:rPr>
            </w:pPr>
            <w:r>
              <w:rPr>
                <w:sz w:val="14"/>
              </w:rPr>
              <w:t>—</w:t>
            </w:r>
          </w:p>
        </w:tc>
        <w:tc>
          <w:tcPr>
            <w:tcW w:w="2083" w:type="dxa"/>
          </w:tcPr>
          <w:p w14:paraId="2B9A7AE4" w14:textId="77777777" w:rsidR="00A838CA" w:rsidRDefault="00000000">
            <w:pPr>
              <w:pStyle w:val="TableParagraph"/>
              <w:ind w:left="12"/>
              <w:rPr>
                <w:sz w:val="14"/>
              </w:rPr>
            </w:pPr>
            <w:r>
              <w:rPr>
                <w:sz w:val="14"/>
              </w:rPr>
              <w:t>5</w:t>
            </w:r>
          </w:p>
        </w:tc>
        <w:tc>
          <w:tcPr>
            <w:tcW w:w="2083" w:type="dxa"/>
          </w:tcPr>
          <w:p w14:paraId="60695398" w14:textId="77777777" w:rsidR="00A838CA" w:rsidRDefault="00000000">
            <w:pPr>
              <w:pStyle w:val="TableParagraph"/>
              <w:ind w:left="0" w:right="879"/>
              <w:jc w:val="right"/>
              <w:rPr>
                <w:sz w:val="14"/>
              </w:rPr>
            </w:pPr>
            <w:r>
              <w:rPr>
                <w:sz w:val="14"/>
              </w:rPr>
              <w:t>MHz</w:t>
            </w:r>
          </w:p>
        </w:tc>
      </w:tr>
      <w:tr w:rsidR="00A838CA" w14:paraId="679560A9" w14:textId="77777777">
        <w:trPr>
          <w:trHeight w:val="307"/>
        </w:trPr>
        <w:tc>
          <w:tcPr>
            <w:tcW w:w="2083" w:type="dxa"/>
            <w:vMerge/>
            <w:tcBorders>
              <w:top w:val="nil"/>
            </w:tcBorders>
          </w:tcPr>
          <w:p w14:paraId="24D3E29F" w14:textId="77777777" w:rsidR="00A838CA" w:rsidRDefault="00A838CA">
            <w:pPr>
              <w:rPr>
                <w:sz w:val="2"/>
                <w:szCs w:val="2"/>
              </w:rPr>
            </w:pPr>
          </w:p>
        </w:tc>
        <w:tc>
          <w:tcPr>
            <w:tcW w:w="2083" w:type="dxa"/>
          </w:tcPr>
          <w:p w14:paraId="6FA9ACA0" w14:textId="77777777" w:rsidR="00A838CA" w:rsidRDefault="00000000">
            <w:pPr>
              <w:pStyle w:val="TableParagraph"/>
              <w:ind w:left="85"/>
              <w:jc w:val="left"/>
              <w:rPr>
                <w:sz w:val="14"/>
              </w:rPr>
            </w:pPr>
            <w:r>
              <w:rPr>
                <w:sz w:val="14"/>
              </w:rPr>
              <w:t>PCIe 32.0 GT/s</w:t>
            </w:r>
          </w:p>
        </w:tc>
        <w:tc>
          <w:tcPr>
            <w:tcW w:w="2083" w:type="dxa"/>
          </w:tcPr>
          <w:p w14:paraId="5B505F2C" w14:textId="77777777" w:rsidR="00A838CA" w:rsidRDefault="00000000">
            <w:pPr>
              <w:pStyle w:val="TableParagraph"/>
              <w:ind w:left="11"/>
              <w:rPr>
                <w:sz w:val="14"/>
              </w:rPr>
            </w:pPr>
            <w:r>
              <w:rPr>
                <w:sz w:val="14"/>
              </w:rPr>
              <w:t>—</w:t>
            </w:r>
          </w:p>
        </w:tc>
        <w:tc>
          <w:tcPr>
            <w:tcW w:w="2083" w:type="dxa"/>
          </w:tcPr>
          <w:p w14:paraId="35600E4D" w14:textId="77777777" w:rsidR="00A838CA" w:rsidRDefault="00000000">
            <w:pPr>
              <w:pStyle w:val="TableParagraph"/>
              <w:ind w:left="12"/>
              <w:rPr>
                <w:sz w:val="14"/>
              </w:rPr>
            </w:pPr>
            <w:r>
              <w:rPr>
                <w:sz w:val="14"/>
              </w:rPr>
              <w:t>—</w:t>
            </w:r>
          </w:p>
        </w:tc>
        <w:tc>
          <w:tcPr>
            <w:tcW w:w="2083" w:type="dxa"/>
          </w:tcPr>
          <w:p w14:paraId="4111685B" w14:textId="77777777" w:rsidR="00A838CA" w:rsidRDefault="00000000">
            <w:pPr>
              <w:pStyle w:val="TableParagraph"/>
              <w:ind w:left="12"/>
              <w:rPr>
                <w:sz w:val="14"/>
              </w:rPr>
            </w:pPr>
            <w:r>
              <w:rPr>
                <w:sz w:val="14"/>
              </w:rPr>
              <w:t>—</w:t>
            </w:r>
          </w:p>
        </w:tc>
        <w:tc>
          <w:tcPr>
            <w:tcW w:w="2083" w:type="dxa"/>
          </w:tcPr>
          <w:p w14:paraId="53DD305E" w14:textId="77777777" w:rsidR="00A838CA" w:rsidRDefault="00000000">
            <w:pPr>
              <w:pStyle w:val="TableParagraph"/>
              <w:ind w:left="0" w:right="957"/>
              <w:jc w:val="right"/>
              <w:rPr>
                <w:sz w:val="14"/>
              </w:rPr>
            </w:pPr>
            <w:r>
              <w:rPr>
                <w:sz w:val="14"/>
              </w:rPr>
              <w:t>—</w:t>
            </w:r>
          </w:p>
        </w:tc>
      </w:tr>
      <w:tr w:rsidR="00A838CA" w14:paraId="18DD349F" w14:textId="77777777">
        <w:trPr>
          <w:trHeight w:val="307"/>
        </w:trPr>
        <w:tc>
          <w:tcPr>
            <w:tcW w:w="2083" w:type="dxa"/>
            <w:vMerge/>
            <w:tcBorders>
              <w:top w:val="nil"/>
            </w:tcBorders>
          </w:tcPr>
          <w:p w14:paraId="68AA1D6A" w14:textId="77777777" w:rsidR="00A838CA" w:rsidRDefault="00A838CA">
            <w:pPr>
              <w:rPr>
                <w:sz w:val="2"/>
                <w:szCs w:val="2"/>
              </w:rPr>
            </w:pPr>
          </w:p>
        </w:tc>
        <w:tc>
          <w:tcPr>
            <w:tcW w:w="2083" w:type="dxa"/>
          </w:tcPr>
          <w:p w14:paraId="61376C88" w14:textId="77777777" w:rsidR="00A838CA" w:rsidRDefault="00000000">
            <w:pPr>
              <w:pStyle w:val="TableParagraph"/>
              <w:ind w:left="85"/>
              <w:jc w:val="left"/>
              <w:rPr>
                <w:sz w:val="14"/>
              </w:rPr>
            </w:pPr>
            <w:r>
              <w:rPr>
                <w:sz w:val="14"/>
              </w:rPr>
              <w:t>CXL 8.0 GT/s</w:t>
            </w:r>
          </w:p>
        </w:tc>
        <w:tc>
          <w:tcPr>
            <w:tcW w:w="2083" w:type="dxa"/>
          </w:tcPr>
          <w:p w14:paraId="264B955E" w14:textId="77777777" w:rsidR="00A838CA" w:rsidRDefault="00000000">
            <w:pPr>
              <w:pStyle w:val="TableParagraph"/>
              <w:ind w:left="95" w:right="84"/>
              <w:rPr>
                <w:sz w:val="14"/>
              </w:rPr>
            </w:pPr>
            <w:r>
              <w:rPr>
                <w:sz w:val="14"/>
              </w:rPr>
              <w:t>0.5</w:t>
            </w:r>
          </w:p>
        </w:tc>
        <w:tc>
          <w:tcPr>
            <w:tcW w:w="2083" w:type="dxa"/>
          </w:tcPr>
          <w:p w14:paraId="3CAE0992" w14:textId="77777777" w:rsidR="00A838CA" w:rsidRDefault="00000000">
            <w:pPr>
              <w:pStyle w:val="TableParagraph"/>
              <w:ind w:left="12"/>
              <w:rPr>
                <w:sz w:val="14"/>
              </w:rPr>
            </w:pPr>
            <w:r>
              <w:rPr>
                <w:sz w:val="14"/>
              </w:rPr>
              <w:t>—</w:t>
            </w:r>
          </w:p>
        </w:tc>
        <w:tc>
          <w:tcPr>
            <w:tcW w:w="2083" w:type="dxa"/>
          </w:tcPr>
          <w:p w14:paraId="7BB1F862" w14:textId="77777777" w:rsidR="00A838CA" w:rsidRDefault="00000000">
            <w:pPr>
              <w:pStyle w:val="TableParagraph"/>
              <w:ind w:left="12"/>
              <w:rPr>
                <w:sz w:val="14"/>
              </w:rPr>
            </w:pPr>
            <w:r>
              <w:rPr>
                <w:sz w:val="14"/>
              </w:rPr>
              <w:t>5</w:t>
            </w:r>
          </w:p>
        </w:tc>
        <w:tc>
          <w:tcPr>
            <w:tcW w:w="2083" w:type="dxa"/>
          </w:tcPr>
          <w:p w14:paraId="7592B957" w14:textId="77777777" w:rsidR="00A838CA" w:rsidRDefault="00000000">
            <w:pPr>
              <w:pStyle w:val="TableParagraph"/>
              <w:ind w:left="0" w:right="879"/>
              <w:jc w:val="right"/>
              <w:rPr>
                <w:sz w:val="14"/>
              </w:rPr>
            </w:pPr>
            <w:r>
              <w:rPr>
                <w:sz w:val="14"/>
              </w:rPr>
              <w:t>MHz</w:t>
            </w:r>
          </w:p>
        </w:tc>
      </w:tr>
      <w:tr w:rsidR="00A838CA" w14:paraId="60FAC6BC" w14:textId="77777777">
        <w:trPr>
          <w:trHeight w:val="308"/>
        </w:trPr>
        <w:tc>
          <w:tcPr>
            <w:tcW w:w="2083" w:type="dxa"/>
            <w:vMerge/>
            <w:tcBorders>
              <w:top w:val="nil"/>
            </w:tcBorders>
          </w:tcPr>
          <w:p w14:paraId="79386E88" w14:textId="77777777" w:rsidR="00A838CA" w:rsidRDefault="00A838CA">
            <w:pPr>
              <w:rPr>
                <w:sz w:val="2"/>
                <w:szCs w:val="2"/>
              </w:rPr>
            </w:pPr>
          </w:p>
        </w:tc>
        <w:tc>
          <w:tcPr>
            <w:tcW w:w="2083" w:type="dxa"/>
          </w:tcPr>
          <w:p w14:paraId="04F54F25" w14:textId="77777777" w:rsidR="00A838CA" w:rsidRDefault="00000000">
            <w:pPr>
              <w:pStyle w:val="TableParagraph"/>
              <w:ind w:left="85"/>
              <w:jc w:val="left"/>
              <w:rPr>
                <w:sz w:val="14"/>
              </w:rPr>
            </w:pPr>
            <w:r>
              <w:rPr>
                <w:sz w:val="14"/>
              </w:rPr>
              <w:t>CXL 16.0 GT/s</w:t>
            </w:r>
          </w:p>
        </w:tc>
        <w:tc>
          <w:tcPr>
            <w:tcW w:w="2083" w:type="dxa"/>
          </w:tcPr>
          <w:p w14:paraId="51E9FC1B" w14:textId="77777777" w:rsidR="00A838CA" w:rsidRDefault="00000000">
            <w:pPr>
              <w:pStyle w:val="TableParagraph"/>
              <w:ind w:left="95" w:right="84"/>
              <w:rPr>
                <w:sz w:val="14"/>
              </w:rPr>
            </w:pPr>
            <w:r>
              <w:rPr>
                <w:sz w:val="14"/>
              </w:rPr>
              <w:t>0.5</w:t>
            </w:r>
          </w:p>
        </w:tc>
        <w:tc>
          <w:tcPr>
            <w:tcW w:w="2083" w:type="dxa"/>
          </w:tcPr>
          <w:p w14:paraId="18798475" w14:textId="77777777" w:rsidR="00A838CA" w:rsidRDefault="00000000">
            <w:pPr>
              <w:pStyle w:val="TableParagraph"/>
              <w:ind w:left="12"/>
              <w:rPr>
                <w:sz w:val="14"/>
              </w:rPr>
            </w:pPr>
            <w:r>
              <w:rPr>
                <w:sz w:val="14"/>
              </w:rPr>
              <w:t>—</w:t>
            </w:r>
          </w:p>
        </w:tc>
        <w:tc>
          <w:tcPr>
            <w:tcW w:w="2083" w:type="dxa"/>
          </w:tcPr>
          <w:p w14:paraId="08DB3E85" w14:textId="77777777" w:rsidR="00A838CA" w:rsidRDefault="00000000">
            <w:pPr>
              <w:pStyle w:val="TableParagraph"/>
              <w:ind w:left="12"/>
              <w:rPr>
                <w:sz w:val="14"/>
              </w:rPr>
            </w:pPr>
            <w:r>
              <w:rPr>
                <w:sz w:val="14"/>
              </w:rPr>
              <w:t>5</w:t>
            </w:r>
          </w:p>
        </w:tc>
        <w:tc>
          <w:tcPr>
            <w:tcW w:w="2083" w:type="dxa"/>
          </w:tcPr>
          <w:p w14:paraId="5DFA28C4" w14:textId="77777777" w:rsidR="00A838CA" w:rsidRDefault="00000000">
            <w:pPr>
              <w:pStyle w:val="TableParagraph"/>
              <w:ind w:left="0" w:right="879"/>
              <w:jc w:val="right"/>
              <w:rPr>
                <w:sz w:val="14"/>
              </w:rPr>
            </w:pPr>
            <w:r>
              <w:rPr>
                <w:sz w:val="14"/>
              </w:rPr>
              <w:t>MHz</w:t>
            </w:r>
          </w:p>
        </w:tc>
      </w:tr>
      <w:tr w:rsidR="00A838CA" w14:paraId="413BBE77" w14:textId="77777777">
        <w:trPr>
          <w:trHeight w:val="307"/>
        </w:trPr>
        <w:tc>
          <w:tcPr>
            <w:tcW w:w="2083" w:type="dxa"/>
            <w:vMerge/>
            <w:tcBorders>
              <w:top w:val="nil"/>
            </w:tcBorders>
          </w:tcPr>
          <w:p w14:paraId="0FA70AD8" w14:textId="77777777" w:rsidR="00A838CA" w:rsidRDefault="00A838CA">
            <w:pPr>
              <w:rPr>
                <w:sz w:val="2"/>
                <w:szCs w:val="2"/>
              </w:rPr>
            </w:pPr>
          </w:p>
        </w:tc>
        <w:tc>
          <w:tcPr>
            <w:tcW w:w="2083" w:type="dxa"/>
          </w:tcPr>
          <w:p w14:paraId="1657AD34" w14:textId="77777777" w:rsidR="00A838CA" w:rsidRDefault="00000000">
            <w:pPr>
              <w:pStyle w:val="TableParagraph"/>
              <w:ind w:left="85"/>
              <w:jc w:val="left"/>
              <w:rPr>
                <w:sz w:val="14"/>
              </w:rPr>
            </w:pPr>
            <w:r>
              <w:rPr>
                <w:sz w:val="14"/>
              </w:rPr>
              <w:t>CXL 32.0 GT/s</w:t>
            </w:r>
          </w:p>
        </w:tc>
        <w:tc>
          <w:tcPr>
            <w:tcW w:w="2083" w:type="dxa"/>
          </w:tcPr>
          <w:p w14:paraId="3C9C683A" w14:textId="77777777" w:rsidR="00A838CA" w:rsidRDefault="00000000">
            <w:pPr>
              <w:pStyle w:val="TableParagraph"/>
              <w:ind w:left="11"/>
              <w:rPr>
                <w:sz w:val="14"/>
              </w:rPr>
            </w:pPr>
            <w:r>
              <w:rPr>
                <w:sz w:val="14"/>
              </w:rPr>
              <w:t>—</w:t>
            </w:r>
          </w:p>
        </w:tc>
        <w:tc>
          <w:tcPr>
            <w:tcW w:w="2083" w:type="dxa"/>
          </w:tcPr>
          <w:p w14:paraId="575745B9" w14:textId="77777777" w:rsidR="00A838CA" w:rsidRDefault="00000000">
            <w:pPr>
              <w:pStyle w:val="TableParagraph"/>
              <w:ind w:left="12"/>
              <w:rPr>
                <w:sz w:val="14"/>
              </w:rPr>
            </w:pPr>
            <w:r>
              <w:rPr>
                <w:sz w:val="14"/>
              </w:rPr>
              <w:t>—</w:t>
            </w:r>
          </w:p>
        </w:tc>
        <w:tc>
          <w:tcPr>
            <w:tcW w:w="2083" w:type="dxa"/>
          </w:tcPr>
          <w:p w14:paraId="4A1A9D14" w14:textId="77777777" w:rsidR="00A838CA" w:rsidRDefault="00000000">
            <w:pPr>
              <w:pStyle w:val="TableParagraph"/>
              <w:ind w:left="12"/>
              <w:rPr>
                <w:sz w:val="14"/>
              </w:rPr>
            </w:pPr>
            <w:r>
              <w:rPr>
                <w:sz w:val="14"/>
              </w:rPr>
              <w:t>—</w:t>
            </w:r>
          </w:p>
        </w:tc>
        <w:tc>
          <w:tcPr>
            <w:tcW w:w="2083" w:type="dxa"/>
          </w:tcPr>
          <w:p w14:paraId="7A08DE0E" w14:textId="77777777" w:rsidR="00A838CA" w:rsidRDefault="00000000">
            <w:pPr>
              <w:pStyle w:val="TableParagraph"/>
              <w:ind w:left="0" w:right="957"/>
              <w:jc w:val="right"/>
              <w:rPr>
                <w:sz w:val="14"/>
              </w:rPr>
            </w:pPr>
            <w:r>
              <w:rPr>
                <w:sz w:val="14"/>
              </w:rPr>
              <w:t>—</w:t>
            </w:r>
          </w:p>
        </w:tc>
      </w:tr>
      <w:tr w:rsidR="00A838CA" w14:paraId="69324652" w14:textId="77777777">
        <w:trPr>
          <w:trHeight w:val="307"/>
        </w:trPr>
        <w:tc>
          <w:tcPr>
            <w:tcW w:w="2083" w:type="dxa"/>
            <w:vMerge w:val="restart"/>
            <w:tcBorders>
              <w:bottom w:val="nil"/>
            </w:tcBorders>
          </w:tcPr>
          <w:p w14:paraId="2C06ACFB" w14:textId="77777777" w:rsidR="00A838CA" w:rsidRDefault="00000000">
            <w:pPr>
              <w:pStyle w:val="TableParagraph"/>
              <w:spacing w:before="73" w:line="223" w:lineRule="auto"/>
              <w:ind w:left="85"/>
              <w:jc w:val="left"/>
              <w:rPr>
                <w:sz w:val="10"/>
              </w:rPr>
            </w:pPr>
            <w:r>
              <w:rPr>
                <w:sz w:val="14"/>
              </w:rPr>
              <w:t>PLL peaking (PKGTX- PLL1)</w:t>
            </w:r>
            <w:r>
              <w:rPr>
                <w:position w:val="5"/>
                <w:sz w:val="10"/>
              </w:rPr>
              <w:t>(</w:t>
            </w:r>
            <w:hyperlink w:anchor="_bookmark81" w:history="1">
              <w:r>
                <w:rPr>
                  <w:color w:val="0053AD"/>
                  <w:position w:val="5"/>
                  <w:sz w:val="10"/>
                </w:rPr>
                <w:t>91</w:t>
              </w:r>
            </w:hyperlink>
            <w:r>
              <w:rPr>
                <w:position w:val="5"/>
                <w:sz w:val="10"/>
              </w:rPr>
              <w:t>)</w:t>
            </w:r>
          </w:p>
        </w:tc>
        <w:tc>
          <w:tcPr>
            <w:tcW w:w="2083" w:type="dxa"/>
          </w:tcPr>
          <w:p w14:paraId="1726D32E" w14:textId="77777777" w:rsidR="00A838CA" w:rsidRDefault="00000000">
            <w:pPr>
              <w:pStyle w:val="TableParagraph"/>
              <w:ind w:left="85"/>
              <w:jc w:val="left"/>
              <w:rPr>
                <w:sz w:val="14"/>
              </w:rPr>
            </w:pPr>
            <w:r>
              <w:rPr>
                <w:sz w:val="14"/>
              </w:rPr>
              <w:t>PCIe 8.0 GT/s</w:t>
            </w:r>
          </w:p>
        </w:tc>
        <w:tc>
          <w:tcPr>
            <w:tcW w:w="2083" w:type="dxa"/>
          </w:tcPr>
          <w:p w14:paraId="478055D1" w14:textId="77777777" w:rsidR="00A838CA" w:rsidRDefault="00000000">
            <w:pPr>
              <w:pStyle w:val="TableParagraph"/>
              <w:ind w:left="11"/>
              <w:rPr>
                <w:sz w:val="14"/>
              </w:rPr>
            </w:pPr>
            <w:r>
              <w:rPr>
                <w:sz w:val="14"/>
              </w:rPr>
              <w:t>—</w:t>
            </w:r>
          </w:p>
        </w:tc>
        <w:tc>
          <w:tcPr>
            <w:tcW w:w="2083" w:type="dxa"/>
          </w:tcPr>
          <w:p w14:paraId="2168FF0E" w14:textId="77777777" w:rsidR="00A838CA" w:rsidRDefault="00000000">
            <w:pPr>
              <w:pStyle w:val="TableParagraph"/>
              <w:ind w:left="12"/>
              <w:rPr>
                <w:sz w:val="14"/>
              </w:rPr>
            </w:pPr>
            <w:r>
              <w:rPr>
                <w:sz w:val="14"/>
              </w:rPr>
              <w:t>—</w:t>
            </w:r>
          </w:p>
        </w:tc>
        <w:tc>
          <w:tcPr>
            <w:tcW w:w="2083" w:type="dxa"/>
          </w:tcPr>
          <w:p w14:paraId="540D848A" w14:textId="77777777" w:rsidR="00A838CA" w:rsidRDefault="00000000">
            <w:pPr>
              <w:pStyle w:val="TableParagraph"/>
              <w:ind w:left="13"/>
              <w:rPr>
                <w:sz w:val="14"/>
              </w:rPr>
            </w:pPr>
            <w:r>
              <w:rPr>
                <w:sz w:val="14"/>
              </w:rPr>
              <w:t>2</w:t>
            </w:r>
          </w:p>
        </w:tc>
        <w:tc>
          <w:tcPr>
            <w:tcW w:w="2083" w:type="dxa"/>
          </w:tcPr>
          <w:p w14:paraId="25A294C6" w14:textId="77777777" w:rsidR="00A838CA" w:rsidRDefault="00000000">
            <w:pPr>
              <w:pStyle w:val="TableParagraph"/>
              <w:ind w:left="0" w:right="936"/>
              <w:jc w:val="right"/>
              <w:rPr>
                <w:sz w:val="14"/>
              </w:rPr>
            </w:pPr>
            <w:r>
              <w:rPr>
                <w:sz w:val="14"/>
              </w:rPr>
              <w:t>dB</w:t>
            </w:r>
          </w:p>
        </w:tc>
      </w:tr>
      <w:tr w:rsidR="00A838CA" w14:paraId="7282F31A" w14:textId="77777777">
        <w:trPr>
          <w:trHeight w:val="308"/>
        </w:trPr>
        <w:tc>
          <w:tcPr>
            <w:tcW w:w="2083" w:type="dxa"/>
            <w:vMerge/>
            <w:tcBorders>
              <w:top w:val="nil"/>
              <w:bottom w:val="nil"/>
            </w:tcBorders>
          </w:tcPr>
          <w:p w14:paraId="48C0A230" w14:textId="77777777" w:rsidR="00A838CA" w:rsidRDefault="00A838CA">
            <w:pPr>
              <w:rPr>
                <w:sz w:val="2"/>
                <w:szCs w:val="2"/>
              </w:rPr>
            </w:pPr>
          </w:p>
        </w:tc>
        <w:tc>
          <w:tcPr>
            <w:tcW w:w="2083" w:type="dxa"/>
          </w:tcPr>
          <w:p w14:paraId="211AE295" w14:textId="77777777" w:rsidR="00A838CA" w:rsidRDefault="00000000">
            <w:pPr>
              <w:pStyle w:val="TableParagraph"/>
              <w:ind w:left="85"/>
              <w:jc w:val="left"/>
              <w:rPr>
                <w:sz w:val="14"/>
              </w:rPr>
            </w:pPr>
            <w:r>
              <w:rPr>
                <w:sz w:val="14"/>
              </w:rPr>
              <w:t>PCIe 16.0 GT/s</w:t>
            </w:r>
          </w:p>
        </w:tc>
        <w:tc>
          <w:tcPr>
            <w:tcW w:w="2083" w:type="dxa"/>
          </w:tcPr>
          <w:p w14:paraId="1F732B1F" w14:textId="77777777" w:rsidR="00A838CA" w:rsidRDefault="00000000">
            <w:pPr>
              <w:pStyle w:val="TableParagraph"/>
              <w:ind w:left="11"/>
              <w:rPr>
                <w:sz w:val="14"/>
              </w:rPr>
            </w:pPr>
            <w:r>
              <w:rPr>
                <w:sz w:val="14"/>
              </w:rPr>
              <w:t>—</w:t>
            </w:r>
          </w:p>
        </w:tc>
        <w:tc>
          <w:tcPr>
            <w:tcW w:w="2083" w:type="dxa"/>
          </w:tcPr>
          <w:p w14:paraId="204A188F" w14:textId="77777777" w:rsidR="00A838CA" w:rsidRDefault="00000000">
            <w:pPr>
              <w:pStyle w:val="TableParagraph"/>
              <w:ind w:left="12"/>
              <w:rPr>
                <w:sz w:val="14"/>
              </w:rPr>
            </w:pPr>
            <w:r>
              <w:rPr>
                <w:sz w:val="14"/>
              </w:rPr>
              <w:t>—</w:t>
            </w:r>
          </w:p>
        </w:tc>
        <w:tc>
          <w:tcPr>
            <w:tcW w:w="2083" w:type="dxa"/>
          </w:tcPr>
          <w:p w14:paraId="559CE6B0" w14:textId="77777777" w:rsidR="00A838CA" w:rsidRDefault="00000000">
            <w:pPr>
              <w:pStyle w:val="TableParagraph"/>
              <w:ind w:left="13"/>
              <w:rPr>
                <w:sz w:val="14"/>
              </w:rPr>
            </w:pPr>
            <w:r>
              <w:rPr>
                <w:sz w:val="14"/>
              </w:rPr>
              <w:t>2</w:t>
            </w:r>
          </w:p>
        </w:tc>
        <w:tc>
          <w:tcPr>
            <w:tcW w:w="2083" w:type="dxa"/>
          </w:tcPr>
          <w:p w14:paraId="7F4AC560" w14:textId="77777777" w:rsidR="00A838CA" w:rsidRDefault="00000000">
            <w:pPr>
              <w:pStyle w:val="TableParagraph"/>
              <w:ind w:left="0" w:right="936"/>
              <w:jc w:val="right"/>
              <w:rPr>
                <w:sz w:val="14"/>
              </w:rPr>
            </w:pPr>
            <w:r>
              <w:rPr>
                <w:sz w:val="14"/>
              </w:rPr>
              <w:t>dB</w:t>
            </w:r>
          </w:p>
        </w:tc>
      </w:tr>
      <w:tr w:rsidR="00A838CA" w14:paraId="54C45A43" w14:textId="77777777">
        <w:trPr>
          <w:trHeight w:val="307"/>
        </w:trPr>
        <w:tc>
          <w:tcPr>
            <w:tcW w:w="2083" w:type="dxa"/>
            <w:vMerge/>
            <w:tcBorders>
              <w:top w:val="nil"/>
              <w:bottom w:val="nil"/>
            </w:tcBorders>
          </w:tcPr>
          <w:p w14:paraId="24B516C5" w14:textId="77777777" w:rsidR="00A838CA" w:rsidRDefault="00A838CA">
            <w:pPr>
              <w:rPr>
                <w:sz w:val="2"/>
                <w:szCs w:val="2"/>
              </w:rPr>
            </w:pPr>
          </w:p>
        </w:tc>
        <w:tc>
          <w:tcPr>
            <w:tcW w:w="2083" w:type="dxa"/>
          </w:tcPr>
          <w:p w14:paraId="523753D0" w14:textId="77777777" w:rsidR="00A838CA" w:rsidRDefault="00000000">
            <w:pPr>
              <w:pStyle w:val="TableParagraph"/>
              <w:ind w:left="85"/>
              <w:jc w:val="left"/>
              <w:rPr>
                <w:sz w:val="14"/>
              </w:rPr>
            </w:pPr>
            <w:r>
              <w:rPr>
                <w:sz w:val="14"/>
              </w:rPr>
              <w:t>PCIe 32.0 GT/s</w:t>
            </w:r>
          </w:p>
        </w:tc>
        <w:tc>
          <w:tcPr>
            <w:tcW w:w="2083" w:type="dxa"/>
          </w:tcPr>
          <w:p w14:paraId="2F974102" w14:textId="77777777" w:rsidR="00A838CA" w:rsidRDefault="00000000">
            <w:pPr>
              <w:pStyle w:val="TableParagraph"/>
              <w:ind w:left="11"/>
              <w:rPr>
                <w:sz w:val="14"/>
              </w:rPr>
            </w:pPr>
            <w:r>
              <w:rPr>
                <w:sz w:val="14"/>
              </w:rPr>
              <w:t>—</w:t>
            </w:r>
          </w:p>
        </w:tc>
        <w:tc>
          <w:tcPr>
            <w:tcW w:w="2083" w:type="dxa"/>
          </w:tcPr>
          <w:p w14:paraId="58A5B986" w14:textId="77777777" w:rsidR="00A838CA" w:rsidRDefault="00000000">
            <w:pPr>
              <w:pStyle w:val="TableParagraph"/>
              <w:ind w:left="12"/>
              <w:rPr>
                <w:sz w:val="14"/>
              </w:rPr>
            </w:pPr>
            <w:r>
              <w:rPr>
                <w:sz w:val="14"/>
              </w:rPr>
              <w:t>—</w:t>
            </w:r>
          </w:p>
        </w:tc>
        <w:tc>
          <w:tcPr>
            <w:tcW w:w="2083" w:type="dxa"/>
          </w:tcPr>
          <w:p w14:paraId="68CB34AD" w14:textId="77777777" w:rsidR="00A838CA" w:rsidRDefault="00000000">
            <w:pPr>
              <w:pStyle w:val="TableParagraph"/>
              <w:ind w:left="13"/>
              <w:rPr>
                <w:sz w:val="14"/>
              </w:rPr>
            </w:pPr>
            <w:r>
              <w:rPr>
                <w:sz w:val="14"/>
              </w:rPr>
              <w:t>2</w:t>
            </w:r>
          </w:p>
        </w:tc>
        <w:tc>
          <w:tcPr>
            <w:tcW w:w="2083" w:type="dxa"/>
          </w:tcPr>
          <w:p w14:paraId="56B0B95F" w14:textId="77777777" w:rsidR="00A838CA" w:rsidRDefault="00000000">
            <w:pPr>
              <w:pStyle w:val="TableParagraph"/>
              <w:ind w:left="0" w:right="936"/>
              <w:jc w:val="right"/>
              <w:rPr>
                <w:sz w:val="14"/>
              </w:rPr>
            </w:pPr>
            <w:r>
              <w:rPr>
                <w:sz w:val="14"/>
              </w:rPr>
              <w:t>dB</w:t>
            </w:r>
          </w:p>
        </w:tc>
      </w:tr>
      <w:tr w:rsidR="00A838CA" w14:paraId="0FEB89EC" w14:textId="77777777">
        <w:trPr>
          <w:trHeight w:val="307"/>
        </w:trPr>
        <w:tc>
          <w:tcPr>
            <w:tcW w:w="2083" w:type="dxa"/>
            <w:vMerge/>
            <w:tcBorders>
              <w:top w:val="nil"/>
              <w:bottom w:val="nil"/>
            </w:tcBorders>
          </w:tcPr>
          <w:p w14:paraId="0BC793A3" w14:textId="77777777" w:rsidR="00A838CA" w:rsidRDefault="00A838CA">
            <w:pPr>
              <w:rPr>
                <w:sz w:val="2"/>
                <w:szCs w:val="2"/>
              </w:rPr>
            </w:pPr>
          </w:p>
        </w:tc>
        <w:tc>
          <w:tcPr>
            <w:tcW w:w="2083" w:type="dxa"/>
          </w:tcPr>
          <w:p w14:paraId="027778C9" w14:textId="77777777" w:rsidR="00A838CA" w:rsidRDefault="00000000">
            <w:pPr>
              <w:pStyle w:val="TableParagraph"/>
              <w:ind w:left="85"/>
              <w:jc w:val="left"/>
              <w:rPr>
                <w:sz w:val="14"/>
              </w:rPr>
            </w:pPr>
            <w:r>
              <w:rPr>
                <w:sz w:val="14"/>
              </w:rPr>
              <w:t>CXL 8.0 GT/s</w:t>
            </w:r>
          </w:p>
        </w:tc>
        <w:tc>
          <w:tcPr>
            <w:tcW w:w="2083" w:type="dxa"/>
          </w:tcPr>
          <w:p w14:paraId="3C615CB6" w14:textId="77777777" w:rsidR="00A838CA" w:rsidRDefault="00000000">
            <w:pPr>
              <w:pStyle w:val="TableParagraph"/>
              <w:ind w:left="11"/>
              <w:rPr>
                <w:sz w:val="14"/>
              </w:rPr>
            </w:pPr>
            <w:r>
              <w:rPr>
                <w:sz w:val="14"/>
              </w:rPr>
              <w:t>—</w:t>
            </w:r>
          </w:p>
        </w:tc>
        <w:tc>
          <w:tcPr>
            <w:tcW w:w="2083" w:type="dxa"/>
          </w:tcPr>
          <w:p w14:paraId="7E2E739A" w14:textId="77777777" w:rsidR="00A838CA" w:rsidRDefault="00000000">
            <w:pPr>
              <w:pStyle w:val="TableParagraph"/>
              <w:ind w:left="12"/>
              <w:rPr>
                <w:sz w:val="14"/>
              </w:rPr>
            </w:pPr>
            <w:r>
              <w:rPr>
                <w:sz w:val="14"/>
              </w:rPr>
              <w:t>—</w:t>
            </w:r>
          </w:p>
        </w:tc>
        <w:tc>
          <w:tcPr>
            <w:tcW w:w="2083" w:type="dxa"/>
          </w:tcPr>
          <w:p w14:paraId="5715E8B5" w14:textId="77777777" w:rsidR="00A838CA" w:rsidRDefault="00000000">
            <w:pPr>
              <w:pStyle w:val="TableParagraph"/>
              <w:ind w:left="13"/>
              <w:rPr>
                <w:sz w:val="14"/>
              </w:rPr>
            </w:pPr>
            <w:r>
              <w:rPr>
                <w:sz w:val="14"/>
              </w:rPr>
              <w:t>2</w:t>
            </w:r>
          </w:p>
        </w:tc>
        <w:tc>
          <w:tcPr>
            <w:tcW w:w="2083" w:type="dxa"/>
          </w:tcPr>
          <w:p w14:paraId="7E8D5B11" w14:textId="77777777" w:rsidR="00A838CA" w:rsidRDefault="00000000">
            <w:pPr>
              <w:pStyle w:val="TableParagraph"/>
              <w:ind w:left="0" w:right="936"/>
              <w:jc w:val="right"/>
              <w:rPr>
                <w:sz w:val="14"/>
              </w:rPr>
            </w:pPr>
            <w:r>
              <w:rPr>
                <w:sz w:val="14"/>
              </w:rPr>
              <w:t>dB</w:t>
            </w:r>
          </w:p>
        </w:tc>
      </w:tr>
      <w:tr w:rsidR="00A838CA" w14:paraId="3BD68840" w14:textId="77777777">
        <w:trPr>
          <w:trHeight w:val="167"/>
        </w:trPr>
        <w:tc>
          <w:tcPr>
            <w:tcW w:w="12498" w:type="dxa"/>
            <w:gridSpan w:val="6"/>
            <w:tcBorders>
              <w:top w:val="nil"/>
            </w:tcBorders>
            <w:shd w:val="clear" w:color="auto" w:fill="D2D2D2"/>
          </w:tcPr>
          <w:p w14:paraId="5A16E831" w14:textId="77777777" w:rsidR="00A838CA" w:rsidRDefault="00000000">
            <w:pPr>
              <w:pStyle w:val="TableParagraph"/>
              <w:spacing w:before="0" w:line="148" w:lineRule="exact"/>
              <w:ind w:left="0" w:right="135"/>
              <w:jc w:val="right"/>
              <w:rPr>
                <w:b/>
                <w:i/>
                <w:sz w:val="14"/>
              </w:rPr>
            </w:pPr>
            <w:r>
              <w:rPr>
                <w:b/>
                <w:i/>
                <w:sz w:val="14"/>
              </w:rPr>
              <w:t>continued...</w:t>
            </w:r>
          </w:p>
        </w:tc>
      </w:tr>
    </w:tbl>
    <w:p w14:paraId="3035E108" w14:textId="77777777" w:rsidR="00A838CA" w:rsidRDefault="00000000">
      <w:pPr>
        <w:pStyle w:val="a3"/>
        <w:spacing w:before="5"/>
        <w:rPr>
          <w:sz w:val="26"/>
        </w:rPr>
      </w:pPr>
      <w:r>
        <w:pict w14:anchorId="7E7D0B01">
          <v:line id="_x0000_s2769" style="position:absolute;z-index:251543552;mso-wrap-distance-left:0;mso-wrap-distance-right:0;mso-position-horizontal-relative:page;mso-position-vertical-relative:text" from="1in,18.5pt" to="3in,18.5pt" strokeweight="1pt">
            <w10:wrap type="topAndBottom" anchorx="page"/>
          </v:line>
        </w:pict>
      </w:r>
    </w:p>
    <w:p w14:paraId="1E06CB52" w14:textId="77777777" w:rsidR="00A838CA" w:rsidRDefault="00A838CA">
      <w:pPr>
        <w:pStyle w:val="a3"/>
        <w:spacing w:before="10"/>
        <w:rPr>
          <w:sz w:val="13"/>
        </w:rPr>
      </w:pPr>
    </w:p>
    <w:p w14:paraId="05B2D359" w14:textId="77777777" w:rsidR="00A838CA" w:rsidRDefault="00000000">
      <w:pPr>
        <w:pStyle w:val="a3"/>
        <w:spacing w:line="237" w:lineRule="auto"/>
        <w:ind w:left="640" w:right="598" w:hanging="415"/>
      </w:pPr>
      <w:r>
        <w:rPr>
          <w:position w:val="6"/>
          <w:sz w:val="13"/>
        </w:rPr>
        <w:t xml:space="preserve">(91) </w:t>
      </w:r>
      <w:r>
        <w:t>The Tx PLL bandwidth must lie between the minimum and maximum ranges given in this table. PLL peaking must lie below the value in this table. Note that the PLL bandwidth extends from zero up to the values specified in this table. The PLL bandwidth is defined at the point where its transfer function crosses the –3 dB point.</w:t>
      </w:r>
    </w:p>
    <w:p w14:paraId="3862A68B" w14:textId="77777777" w:rsidR="00A838CA" w:rsidRDefault="00A838CA">
      <w:pPr>
        <w:pStyle w:val="a3"/>
        <w:rPr>
          <w:sz w:val="20"/>
        </w:rPr>
      </w:pPr>
    </w:p>
    <w:p w14:paraId="3B9BF897" w14:textId="77777777" w:rsidR="00A838CA" w:rsidRDefault="00A838CA">
      <w:pPr>
        <w:pStyle w:val="a3"/>
        <w:rPr>
          <w:sz w:val="20"/>
        </w:rPr>
      </w:pPr>
    </w:p>
    <w:p w14:paraId="699C8761" w14:textId="77777777" w:rsidR="00A838CA" w:rsidRDefault="00000000">
      <w:pPr>
        <w:tabs>
          <w:tab w:val="left" w:pos="11261"/>
        </w:tabs>
        <w:spacing w:before="260"/>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1E1C1875" wp14:editId="36E2F3FB">
            <wp:extent cx="231556" cy="193285"/>
            <wp:effectExtent l="0" t="0" r="0" b="0"/>
            <wp:docPr id="12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92">
        <w:r>
          <w:rPr>
            <w:b/>
            <w:color w:val="0053AD"/>
            <w:position w:val="-5"/>
            <w:sz w:val="14"/>
          </w:rPr>
          <w:t>Send</w:t>
        </w:r>
        <w:r>
          <w:rPr>
            <w:b/>
            <w:color w:val="0053AD"/>
            <w:spacing w:val="-2"/>
            <w:position w:val="-5"/>
            <w:sz w:val="14"/>
          </w:rPr>
          <w:t xml:space="preserve"> </w:t>
        </w:r>
        <w:r>
          <w:rPr>
            <w:b/>
            <w:color w:val="0053AD"/>
            <w:position w:val="-5"/>
            <w:sz w:val="14"/>
          </w:rPr>
          <w:t>Feedback</w:t>
        </w:r>
      </w:hyperlink>
    </w:p>
    <w:p w14:paraId="35027BDD" w14:textId="77777777" w:rsidR="00A838CA" w:rsidRDefault="00000000">
      <w:pPr>
        <w:spacing w:before="52"/>
        <w:ind w:left="120"/>
        <w:rPr>
          <w:sz w:val="14"/>
        </w:rPr>
      </w:pPr>
      <w:r>
        <w:rPr>
          <w:sz w:val="14"/>
        </w:rPr>
        <w:t>60</w:t>
      </w:r>
    </w:p>
    <w:p w14:paraId="3B56AF24" w14:textId="77777777" w:rsidR="00A838CA" w:rsidRDefault="00A838CA">
      <w:pPr>
        <w:rPr>
          <w:sz w:val="14"/>
        </w:rPr>
        <w:sectPr w:rsidR="00A838CA">
          <w:pgSz w:w="15840" w:h="12240" w:orient="landscape"/>
          <w:pgMar w:top="940" w:right="1140" w:bottom="280" w:left="1320" w:header="720" w:footer="720" w:gutter="0"/>
          <w:cols w:space="720"/>
        </w:sectPr>
      </w:pPr>
    </w:p>
    <w:p w14:paraId="0789DA76" w14:textId="77777777" w:rsidR="00A838CA" w:rsidRDefault="00000000">
      <w:pPr>
        <w:spacing w:before="74"/>
        <w:ind w:left="280"/>
        <w:rPr>
          <w:b/>
          <w:i/>
          <w:sz w:val="14"/>
        </w:rPr>
      </w:pPr>
      <w:r>
        <w:lastRenderedPageBreak/>
        <w:pict w14:anchorId="3BB6B5DB">
          <v:group id="_x0000_s2762" style="position:absolute;left:0;text-align:left;margin-left:654.45pt;margin-top:4.2pt;width:87.8pt;height:23.95pt;z-index:251616256;mso-position-horizontal-relative:page" coordorigin="13089,84" coordsize="1756,479">
            <v:shape id="_x0000_s2768" type="#_x0000_t75" style="position:absolute;left:14388;top:218;width:348;height:344">
              <v:imagedata r:id="rId18" o:title=""/>
            </v:shape>
            <v:shape id="_x0000_s2767" type="#_x0000_t75" style="position:absolute;left:13088;top:219;width:347;height:344">
              <v:imagedata r:id="rId19" o:title=""/>
            </v:shape>
            <v:line id="_x0000_s2766" style="position:absolute" from="13532,84" to="13532,554" strokecolor="#001e50" strokeweight="1.46319mm"/>
            <v:shape id="_x0000_s2765"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764" type="#_x0000_t75" style="position:absolute;left:13835;top:218;width:545;height:344">
              <v:imagedata r:id="rId20" o:title=""/>
            </v:shape>
            <v:shape id="_x0000_s2763"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4E8EA74D" w14:textId="77777777" w:rsidR="00A838CA" w:rsidRDefault="00000000">
      <w:pPr>
        <w:spacing w:before="78"/>
        <w:ind w:left="280"/>
        <w:rPr>
          <w:b/>
          <w:sz w:val="14"/>
        </w:rPr>
      </w:pPr>
      <w:r>
        <w:rPr>
          <w:b/>
          <w:color w:val="0053AD"/>
          <w:sz w:val="14"/>
        </w:rPr>
        <w:t>769310 | 2025.09.05</w:t>
      </w:r>
    </w:p>
    <w:p w14:paraId="51B504EC" w14:textId="77777777" w:rsidR="00A838CA" w:rsidRDefault="00A838CA">
      <w:pPr>
        <w:pStyle w:val="a3"/>
        <w:rPr>
          <w:b/>
          <w:sz w:val="20"/>
        </w:rPr>
      </w:pPr>
    </w:p>
    <w:p w14:paraId="288AA44F"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3DE7662C" w14:textId="77777777">
        <w:trPr>
          <w:trHeight w:val="307"/>
        </w:trPr>
        <w:tc>
          <w:tcPr>
            <w:tcW w:w="2083" w:type="dxa"/>
            <w:vMerge w:val="restart"/>
          </w:tcPr>
          <w:p w14:paraId="69CE249E" w14:textId="77777777" w:rsidR="00A838CA" w:rsidRDefault="00000000">
            <w:pPr>
              <w:pStyle w:val="TableParagraph"/>
              <w:ind w:left="234"/>
              <w:jc w:val="left"/>
              <w:rPr>
                <w:b/>
                <w:sz w:val="14"/>
              </w:rPr>
            </w:pPr>
            <w:r>
              <w:rPr>
                <w:b/>
                <w:color w:val="0053AD"/>
                <w:sz w:val="14"/>
              </w:rPr>
              <w:t>Symbol/Description</w:t>
            </w:r>
          </w:p>
        </w:tc>
        <w:tc>
          <w:tcPr>
            <w:tcW w:w="2083" w:type="dxa"/>
            <w:vMerge w:val="restart"/>
          </w:tcPr>
          <w:p w14:paraId="245FAAE6" w14:textId="77777777" w:rsidR="00A838CA" w:rsidRDefault="00000000">
            <w:pPr>
              <w:pStyle w:val="TableParagraph"/>
              <w:ind w:left="646"/>
              <w:jc w:val="left"/>
              <w:rPr>
                <w:b/>
                <w:sz w:val="14"/>
              </w:rPr>
            </w:pPr>
            <w:r>
              <w:rPr>
                <w:b/>
                <w:color w:val="0053AD"/>
                <w:sz w:val="14"/>
              </w:rPr>
              <w:t>Condition</w:t>
            </w:r>
          </w:p>
        </w:tc>
        <w:tc>
          <w:tcPr>
            <w:tcW w:w="6249" w:type="dxa"/>
            <w:gridSpan w:val="3"/>
          </w:tcPr>
          <w:p w14:paraId="052C09CF" w14:textId="77777777" w:rsidR="00A838CA" w:rsidRDefault="00000000">
            <w:pPr>
              <w:pStyle w:val="TableParagraph"/>
              <w:ind w:left="1956"/>
              <w:jc w:val="left"/>
              <w:rPr>
                <w:b/>
                <w:sz w:val="14"/>
              </w:rPr>
            </w:pPr>
            <w:r>
              <w:rPr>
                <w:b/>
                <w:color w:val="0053AD"/>
                <w:sz w:val="14"/>
              </w:rPr>
              <w:t>All Transceiver Speed Grades</w:t>
            </w:r>
          </w:p>
        </w:tc>
        <w:tc>
          <w:tcPr>
            <w:tcW w:w="2083" w:type="dxa"/>
            <w:vMerge w:val="restart"/>
          </w:tcPr>
          <w:p w14:paraId="0580EBEC" w14:textId="77777777" w:rsidR="00A838CA" w:rsidRDefault="00000000">
            <w:pPr>
              <w:pStyle w:val="TableParagraph"/>
              <w:ind w:left="69" w:right="93"/>
              <w:rPr>
                <w:b/>
                <w:sz w:val="14"/>
              </w:rPr>
            </w:pPr>
            <w:r>
              <w:rPr>
                <w:b/>
                <w:color w:val="0053AD"/>
                <w:sz w:val="14"/>
              </w:rPr>
              <w:t>Unit</w:t>
            </w:r>
          </w:p>
        </w:tc>
      </w:tr>
      <w:tr w:rsidR="00A838CA" w14:paraId="56F97683" w14:textId="77777777">
        <w:trPr>
          <w:trHeight w:val="308"/>
        </w:trPr>
        <w:tc>
          <w:tcPr>
            <w:tcW w:w="2083" w:type="dxa"/>
            <w:vMerge/>
            <w:tcBorders>
              <w:top w:val="nil"/>
            </w:tcBorders>
          </w:tcPr>
          <w:p w14:paraId="71476A9E" w14:textId="77777777" w:rsidR="00A838CA" w:rsidRDefault="00A838CA">
            <w:pPr>
              <w:rPr>
                <w:sz w:val="2"/>
                <w:szCs w:val="2"/>
              </w:rPr>
            </w:pPr>
          </w:p>
        </w:tc>
        <w:tc>
          <w:tcPr>
            <w:tcW w:w="2083" w:type="dxa"/>
            <w:vMerge/>
            <w:tcBorders>
              <w:top w:val="nil"/>
            </w:tcBorders>
          </w:tcPr>
          <w:p w14:paraId="5BD217EC" w14:textId="77777777" w:rsidR="00A838CA" w:rsidRDefault="00A838CA">
            <w:pPr>
              <w:rPr>
                <w:sz w:val="2"/>
                <w:szCs w:val="2"/>
              </w:rPr>
            </w:pPr>
          </w:p>
        </w:tc>
        <w:tc>
          <w:tcPr>
            <w:tcW w:w="2083" w:type="dxa"/>
          </w:tcPr>
          <w:p w14:paraId="25ECA190" w14:textId="77777777" w:rsidR="00A838CA" w:rsidRDefault="00000000">
            <w:pPr>
              <w:pStyle w:val="TableParagraph"/>
              <w:ind w:left="67" w:right="93"/>
              <w:rPr>
                <w:b/>
                <w:sz w:val="14"/>
              </w:rPr>
            </w:pPr>
            <w:r>
              <w:rPr>
                <w:b/>
                <w:color w:val="0053AD"/>
                <w:sz w:val="14"/>
              </w:rPr>
              <w:t>Minimum</w:t>
            </w:r>
          </w:p>
        </w:tc>
        <w:tc>
          <w:tcPr>
            <w:tcW w:w="2083" w:type="dxa"/>
          </w:tcPr>
          <w:p w14:paraId="01FEC937" w14:textId="77777777" w:rsidR="00A838CA" w:rsidRDefault="00000000">
            <w:pPr>
              <w:pStyle w:val="TableParagraph"/>
              <w:ind w:left="68" w:right="93"/>
              <w:rPr>
                <w:b/>
                <w:sz w:val="14"/>
              </w:rPr>
            </w:pPr>
            <w:r>
              <w:rPr>
                <w:b/>
                <w:color w:val="0053AD"/>
                <w:sz w:val="14"/>
              </w:rPr>
              <w:t>Typical</w:t>
            </w:r>
          </w:p>
        </w:tc>
        <w:tc>
          <w:tcPr>
            <w:tcW w:w="2083" w:type="dxa"/>
          </w:tcPr>
          <w:p w14:paraId="2679E36D" w14:textId="77777777" w:rsidR="00A838CA" w:rsidRDefault="00000000">
            <w:pPr>
              <w:pStyle w:val="TableParagraph"/>
              <w:ind w:left="69" w:right="93"/>
              <w:rPr>
                <w:b/>
                <w:sz w:val="14"/>
              </w:rPr>
            </w:pPr>
            <w:r>
              <w:rPr>
                <w:b/>
                <w:color w:val="0053AD"/>
                <w:sz w:val="14"/>
              </w:rPr>
              <w:t>Maximum</w:t>
            </w:r>
          </w:p>
        </w:tc>
        <w:tc>
          <w:tcPr>
            <w:tcW w:w="2083" w:type="dxa"/>
            <w:vMerge/>
            <w:tcBorders>
              <w:top w:val="nil"/>
            </w:tcBorders>
          </w:tcPr>
          <w:p w14:paraId="2D169907" w14:textId="77777777" w:rsidR="00A838CA" w:rsidRDefault="00A838CA">
            <w:pPr>
              <w:rPr>
                <w:sz w:val="2"/>
                <w:szCs w:val="2"/>
              </w:rPr>
            </w:pPr>
          </w:p>
        </w:tc>
      </w:tr>
      <w:tr w:rsidR="00A838CA" w14:paraId="4D7FA271" w14:textId="77777777">
        <w:trPr>
          <w:trHeight w:val="312"/>
        </w:trPr>
        <w:tc>
          <w:tcPr>
            <w:tcW w:w="2083" w:type="dxa"/>
            <w:vMerge w:val="restart"/>
          </w:tcPr>
          <w:p w14:paraId="3B4458AE" w14:textId="77777777" w:rsidR="00A838CA" w:rsidRDefault="00A838CA">
            <w:pPr>
              <w:pStyle w:val="TableParagraph"/>
              <w:spacing w:before="0"/>
              <w:ind w:left="0"/>
              <w:jc w:val="left"/>
              <w:rPr>
                <w:rFonts w:ascii="Times New Roman"/>
                <w:sz w:val="14"/>
              </w:rPr>
            </w:pPr>
          </w:p>
        </w:tc>
        <w:tc>
          <w:tcPr>
            <w:tcW w:w="2083" w:type="dxa"/>
          </w:tcPr>
          <w:p w14:paraId="480AE3ED" w14:textId="77777777" w:rsidR="00A838CA" w:rsidRDefault="00000000">
            <w:pPr>
              <w:pStyle w:val="TableParagraph"/>
              <w:ind w:left="85"/>
              <w:jc w:val="left"/>
              <w:rPr>
                <w:sz w:val="14"/>
              </w:rPr>
            </w:pPr>
            <w:r>
              <w:rPr>
                <w:sz w:val="14"/>
              </w:rPr>
              <w:t>CXL 16.0 GT/s</w:t>
            </w:r>
          </w:p>
        </w:tc>
        <w:tc>
          <w:tcPr>
            <w:tcW w:w="2083" w:type="dxa"/>
          </w:tcPr>
          <w:p w14:paraId="64D6D755" w14:textId="77777777" w:rsidR="00A838CA" w:rsidRDefault="00000000">
            <w:pPr>
              <w:pStyle w:val="TableParagraph"/>
              <w:ind w:left="11"/>
              <w:rPr>
                <w:sz w:val="14"/>
              </w:rPr>
            </w:pPr>
            <w:r>
              <w:rPr>
                <w:sz w:val="14"/>
              </w:rPr>
              <w:t>—</w:t>
            </w:r>
          </w:p>
        </w:tc>
        <w:tc>
          <w:tcPr>
            <w:tcW w:w="2083" w:type="dxa"/>
          </w:tcPr>
          <w:p w14:paraId="210FC8B9" w14:textId="77777777" w:rsidR="00A838CA" w:rsidRDefault="00000000">
            <w:pPr>
              <w:pStyle w:val="TableParagraph"/>
              <w:ind w:left="12"/>
              <w:rPr>
                <w:sz w:val="14"/>
              </w:rPr>
            </w:pPr>
            <w:r>
              <w:rPr>
                <w:sz w:val="14"/>
              </w:rPr>
              <w:t>—</w:t>
            </w:r>
          </w:p>
        </w:tc>
        <w:tc>
          <w:tcPr>
            <w:tcW w:w="2083" w:type="dxa"/>
          </w:tcPr>
          <w:p w14:paraId="759429CF" w14:textId="77777777" w:rsidR="00A838CA" w:rsidRDefault="00000000">
            <w:pPr>
              <w:pStyle w:val="TableParagraph"/>
              <w:ind w:left="13"/>
              <w:rPr>
                <w:sz w:val="14"/>
              </w:rPr>
            </w:pPr>
            <w:r>
              <w:rPr>
                <w:sz w:val="14"/>
              </w:rPr>
              <w:t>2</w:t>
            </w:r>
          </w:p>
        </w:tc>
        <w:tc>
          <w:tcPr>
            <w:tcW w:w="2083" w:type="dxa"/>
          </w:tcPr>
          <w:p w14:paraId="5014EAC7" w14:textId="77777777" w:rsidR="00A838CA" w:rsidRDefault="00000000">
            <w:pPr>
              <w:pStyle w:val="TableParagraph"/>
              <w:ind w:left="95" w:right="82"/>
              <w:rPr>
                <w:sz w:val="14"/>
              </w:rPr>
            </w:pPr>
            <w:r>
              <w:rPr>
                <w:sz w:val="14"/>
              </w:rPr>
              <w:t>dB</w:t>
            </w:r>
          </w:p>
        </w:tc>
      </w:tr>
      <w:tr w:rsidR="00A838CA" w14:paraId="61989430" w14:textId="77777777">
        <w:trPr>
          <w:trHeight w:val="308"/>
        </w:trPr>
        <w:tc>
          <w:tcPr>
            <w:tcW w:w="2083" w:type="dxa"/>
            <w:vMerge/>
            <w:tcBorders>
              <w:top w:val="nil"/>
            </w:tcBorders>
          </w:tcPr>
          <w:p w14:paraId="3487B433" w14:textId="77777777" w:rsidR="00A838CA" w:rsidRDefault="00A838CA">
            <w:pPr>
              <w:rPr>
                <w:sz w:val="2"/>
                <w:szCs w:val="2"/>
              </w:rPr>
            </w:pPr>
          </w:p>
        </w:tc>
        <w:tc>
          <w:tcPr>
            <w:tcW w:w="2083" w:type="dxa"/>
          </w:tcPr>
          <w:p w14:paraId="5518D8A0" w14:textId="77777777" w:rsidR="00A838CA" w:rsidRDefault="00000000">
            <w:pPr>
              <w:pStyle w:val="TableParagraph"/>
              <w:ind w:left="85"/>
              <w:jc w:val="left"/>
              <w:rPr>
                <w:sz w:val="14"/>
              </w:rPr>
            </w:pPr>
            <w:r>
              <w:rPr>
                <w:sz w:val="14"/>
              </w:rPr>
              <w:t>CXL 32.0 GT/s</w:t>
            </w:r>
          </w:p>
        </w:tc>
        <w:tc>
          <w:tcPr>
            <w:tcW w:w="2083" w:type="dxa"/>
          </w:tcPr>
          <w:p w14:paraId="353B52A2" w14:textId="77777777" w:rsidR="00A838CA" w:rsidRDefault="00000000">
            <w:pPr>
              <w:pStyle w:val="TableParagraph"/>
              <w:ind w:left="11"/>
              <w:rPr>
                <w:sz w:val="14"/>
              </w:rPr>
            </w:pPr>
            <w:r>
              <w:rPr>
                <w:sz w:val="14"/>
              </w:rPr>
              <w:t>—</w:t>
            </w:r>
          </w:p>
        </w:tc>
        <w:tc>
          <w:tcPr>
            <w:tcW w:w="2083" w:type="dxa"/>
          </w:tcPr>
          <w:p w14:paraId="3FDDE8E5" w14:textId="77777777" w:rsidR="00A838CA" w:rsidRDefault="00000000">
            <w:pPr>
              <w:pStyle w:val="TableParagraph"/>
              <w:ind w:left="12"/>
              <w:rPr>
                <w:sz w:val="14"/>
              </w:rPr>
            </w:pPr>
            <w:r>
              <w:rPr>
                <w:sz w:val="14"/>
              </w:rPr>
              <w:t>—</w:t>
            </w:r>
          </w:p>
        </w:tc>
        <w:tc>
          <w:tcPr>
            <w:tcW w:w="2083" w:type="dxa"/>
          </w:tcPr>
          <w:p w14:paraId="3F3C5D14" w14:textId="77777777" w:rsidR="00A838CA" w:rsidRDefault="00000000">
            <w:pPr>
              <w:pStyle w:val="TableParagraph"/>
              <w:ind w:left="13"/>
              <w:rPr>
                <w:sz w:val="14"/>
              </w:rPr>
            </w:pPr>
            <w:r>
              <w:rPr>
                <w:sz w:val="14"/>
              </w:rPr>
              <w:t>2</w:t>
            </w:r>
          </w:p>
        </w:tc>
        <w:tc>
          <w:tcPr>
            <w:tcW w:w="2083" w:type="dxa"/>
          </w:tcPr>
          <w:p w14:paraId="09CB9179" w14:textId="77777777" w:rsidR="00A838CA" w:rsidRDefault="00000000">
            <w:pPr>
              <w:pStyle w:val="TableParagraph"/>
              <w:ind w:left="95" w:right="82"/>
              <w:rPr>
                <w:sz w:val="14"/>
              </w:rPr>
            </w:pPr>
            <w:r>
              <w:rPr>
                <w:sz w:val="14"/>
              </w:rPr>
              <w:t>dB</w:t>
            </w:r>
          </w:p>
        </w:tc>
      </w:tr>
      <w:tr w:rsidR="00A838CA" w14:paraId="67B63849" w14:textId="77777777">
        <w:trPr>
          <w:trHeight w:val="308"/>
        </w:trPr>
        <w:tc>
          <w:tcPr>
            <w:tcW w:w="2083" w:type="dxa"/>
            <w:vMerge w:val="restart"/>
          </w:tcPr>
          <w:p w14:paraId="3579EF59" w14:textId="77777777" w:rsidR="00A838CA" w:rsidRDefault="00000000">
            <w:pPr>
              <w:pStyle w:val="TableParagraph"/>
              <w:spacing w:before="73" w:line="223" w:lineRule="auto"/>
              <w:jc w:val="left"/>
              <w:rPr>
                <w:sz w:val="10"/>
              </w:rPr>
            </w:pPr>
            <w:r>
              <w:rPr>
                <w:sz w:val="14"/>
              </w:rPr>
              <w:t>PLL peaking (PKGTX- PLL2)</w:t>
            </w:r>
            <w:r>
              <w:rPr>
                <w:position w:val="5"/>
                <w:sz w:val="10"/>
              </w:rPr>
              <w:t>(</w:t>
            </w:r>
            <w:hyperlink w:anchor="_bookmark81" w:history="1">
              <w:r>
                <w:rPr>
                  <w:color w:val="0053AD"/>
                  <w:position w:val="5"/>
                  <w:sz w:val="10"/>
                </w:rPr>
                <w:t>91</w:t>
              </w:r>
            </w:hyperlink>
            <w:r>
              <w:rPr>
                <w:position w:val="5"/>
                <w:sz w:val="10"/>
              </w:rPr>
              <w:t>)</w:t>
            </w:r>
          </w:p>
        </w:tc>
        <w:tc>
          <w:tcPr>
            <w:tcW w:w="2083" w:type="dxa"/>
          </w:tcPr>
          <w:p w14:paraId="21DFF11E" w14:textId="77777777" w:rsidR="00A838CA" w:rsidRDefault="00000000">
            <w:pPr>
              <w:pStyle w:val="TableParagraph"/>
              <w:ind w:left="85"/>
              <w:jc w:val="left"/>
              <w:rPr>
                <w:sz w:val="14"/>
              </w:rPr>
            </w:pPr>
            <w:r>
              <w:rPr>
                <w:sz w:val="14"/>
              </w:rPr>
              <w:t>PCIe 8.0 GT/s</w:t>
            </w:r>
          </w:p>
        </w:tc>
        <w:tc>
          <w:tcPr>
            <w:tcW w:w="2083" w:type="dxa"/>
          </w:tcPr>
          <w:p w14:paraId="2731BFD3" w14:textId="77777777" w:rsidR="00A838CA" w:rsidRDefault="00000000">
            <w:pPr>
              <w:pStyle w:val="TableParagraph"/>
              <w:ind w:left="11"/>
              <w:rPr>
                <w:sz w:val="14"/>
              </w:rPr>
            </w:pPr>
            <w:r>
              <w:rPr>
                <w:sz w:val="14"/>
              </w:rPr>
              <w:t>—</w:t>
            </w:r>
          </w:p>
        </w:tc>
        <w:tc>
          <w:tcPr>
            <w:tcW w:w="2083" w:type="dxa"/>
          </w:tcPr>
          <w:p w14:paraId="3A98D6C6" w14:textId="77777777" w:rsidR="00A838CA" w:rsidRDefault="00000000">
            <w:pPr>
              <w:pStyle w:val="TableParagraph"/>
              <w:ind w:left="12"/>
              <w:rPr>
                <w:sz w:val="14"/>
              </w:rPr>
            </w:pPr>
            <w:r>
              <w:rPr>
                <w:sz w:val="14"/>
              </w:rPr>
              <w:t>—</w:t>
            </w:r>
          </w:p>
        </w:tc>
        <w:tc>
          <w:tcPr>
            <w:tcW w:w="2083" w:type="dxa"/>
          </w:tcPr>
          <w:p w14:paraId="14742A99" w14:textId="77777777" w:rsidR="00A838CA" w:rsidRDefault="00000000">
            <w:pPr>
              <w:pStyle w:val="TableParagraph"/>
              <w:ind w:left="13"/>
              <w:rPr>
                <w:sz w:val="14"/>
              </w:rPr>
            </w:pPr>
            <w:r>
              <w:rPr>
                <w:sz w:val="14"/>
              </w:rPr>
              <w:t>1</w:t>
            </w:r>
          </w:p>
        </w:tc>
        <w:tc>
          <w:tcPr>
            <w:tcW w:w="2083" w:type="dxa"/>
          </w:tcPr>
          <w:p w14:paraId="4792D9B1" w14:textId="77777777" w:rsidR="00A838CA" w:rsidRDefault="00000000">
            <w:pPr>
              <w:pStyle w:val="TableParagraph"/>
              <w:ind w:left="95" w:right="82"/>
              <w:rPr>
                <w:sz w:val="14"/>
              </w:rPr>
            </w:pPr>
            <w:r>
              <w:rPr>
                <w:sz w:val="14"/>
              </w:rPr>
              <w:t>dB</w:t>
            </w:r>
          </w:p>
        </w:tc>
      </w:tr>
      <w:tr w:rsidR="00A838CA" w14:paraId="3CDB0421" w14:textId="77777777">
        <w:trPr>
          <w:trHeight w:val="307"/>
        </w:trPr>
        <w:tc>
          <w:tcPr>
            <w:tcW w:w="2083" w:type="dxa"/>
            <w:vMerge/>
            <w:tcBorders>
              <w:top w:val="nil"/>
            </w:tcBorders>
          </w:tcPr>
          <w:p w14:paraId="549A3251" w14:textId="77777777" w:rsidR="00A838CA" w:rsidRDefault="00A838CA">
            <w:pPr>
              <w:rPr>
                <w:sz w:val="2"/>
                <w:szCs w:val="2"/>
              </w:rPr>
            </w:pPr>
          </w:p>
        </w:tc>
        <w:tc>
          <w:tcPr>
            <w:tcW w:w="2083" w:type="dxa"/>
          </w:tcPr>
          <w:p w14:paraId="3A89398C" w14:textId="77777777" w:rsidR="00A838CA" w:rsidRDefault="00000000">
            <w:pPr>
              <w:pStyle w:val="TableParagraph"/>
              <w:ind w:left="85"/>
              <w:jc w:val="left"/>
              <w:rPr>
                <w:sz w:val="14"/>
              </w:rPr>
            </w:pPr>
            <w:r>
              <w:rPr>
                <w:sz w:val="14"/>
              </w:rPr>
              <w:t>PCIe 16.0 GT/s</w:t>
            </w:r>
          </w:p>
        </w:tc>
        <w:tc>
          <w:tcPr>
            <w:tcW w:w="2083" w:type="dxa"/>
          </w:tcPr>
          <w:p w14:paraId="3D718DD2" w14:textId="77777777" w:rsidR="00A838CA" w:rsidRDefault="00000000">
            <w:pPr>
              <w:pStyle w:val="TableParagraph"/>
              <w:ind w:left="11"/>
              <w:rPr>
                <w:sz w:val="14"/>
              </w:rPr>
            </w:pPr>
            <w:r>
              <w:rPr>
                <w:sz w:val="14"/>
              </w:rPr>
              <w:t>—</w:t>
            </w:r>
          </w:p>
        </w:tc>
        <w:tc>
          <w:tcPr>
            <w:tcW w:w="2083" w:type="dxa"/>
          </w:tcPr>
          <w:p w14:paraId="485A8296" w14:textId="77777777" w:rsidR="00A838CA" w:rsidRDefault="00000000">
            <w:pPr>
              <w:pStyle w:val="TableParagraph"/>
              <w:ind w:left="12"/>
              <w:rPr>
                <w:sz w:val="14"/>
              </w:rPr>
            </w:pPr>
            <w:r>
              <w:rPr>
                <w:sz w:val="14"/>
              </w:rPr>
              <w:t>—</w:t>
            </w:r>
          </w:p>
        </w:tc>
        <w:tc>
          <w:tcPr>
            <w:tcW w:w="2083" w:type="dxa"/>
          </w:tcPr>
          <w:p w14:paraId="53509167" w14:textId="77777777" w:rsidR="00A838CA" w:rsidRDefault="00000000">
            <w:pPr>
              <w:pStyle w:val="TableParagraph"/>
              <w:ind w:left="13"/>
              <w:rPr>
                <w:sz w:val="14"/>
              </w:rPr>
            </w:pPr>
            <w:r>
              <w:rPr>
                <w:sz w:val="14"/>
              </w:rPr>
              <w:t>1</w:t>
            </w:r>
          </w:p>
        </w:tc>
        <w:tc>
          <w:tcPr>
            <w:tcW w:w="2083" w:type="dxa"/>
          </w:tcPr>
          <w:p w14:paraId="54E6FF3F" w14:textId="77777777" w:rsidR="00A838CA" w:rsidRDefault="00000000">
            <w:pPr>
              <w:pStyle w:val="TableParagraph"/>
              <w:ind w:left="95" w:right="82"/>
              <w:rPr>
                <w:sz w:val="14"/>
              </w:rPr>
            </w:pPr>
            <w:r>
              <w:rPr>
                <w:sz w:val="14"/>
              </w:rPr>
              <w:t>dB</w:t>
            </w:r>
          </w:p>
        </w:tc>
      </w:tr>
      <w:tr w:rsidR="00A838CA" w14:paraId="39910BAC" w14:textId="77777777">
        <w:trPr>
          <w:trHeight w:val="308"/>
        </w:trPr>
        <w:tc>
          <w:tcPr>
            <w:tcW w:w="2083" w:type="dxa"/>
            <w:vMerge/>
            <w:tcBorders>
              <w:top w:val="nil"/>
            </w:tcBorders>
          </w:tcPr>
          <w:p w14:paraId="393A4393" w14:textId="77777777" w:rsidR="00A838CA" w:rsidRDefault="00A838CA">
            <w:pPr>
              <w:rPr>
                <w:sz w:val="2"/>
                <w:szCs w:val="2"/>
              </w:rPr>
            </w:pPr>
          </w:p>
        </w:tc>
        <w:tc>
          <w:tcPr>
            <w:tcW w:w="2083" w:type="dxa"/>
          </w:tcPr>
          <w:p w14:paraId="0B3F333A" w14:textId="77777777" w:rsidR="00A838CA" w:rsidRDefault="00000000">
            <w:pPr>
              <w:pStyle w:val="TableParagraph"/>
              <w:ind w:left="85"/>
              <w:jc w:val="left"/>
              <w:rPr>
                <w:sz w:val="14"/>
              </w:rPr>
            </w:pPr>
            <w:r>
              <w:rPr>
                <w:sz w:val="14"/>
              </w:rPr>
              <w:t>PCIe 32.0 GT/s</w:t>
            </w:r>
          </w:p>
        </w:tc>
        <w:tc>
          <w:tcPr>
            <w:tcW w:w="2083" w:type="dxa"/>
          </w:tcPr>
          <w:p w14:paraId="129CDCDD" w14:textId="77777777" w:rsidR="00A838CA" w:rsidRDefault="00000000">
            <w:pPr>
              <w:pStyle w:val="TableParagraph"/>
              <w:ind w:left="11"/>
              <w:rPr>
                <w:sz w:val="14"/>
              </w:rPr>
            </w:pPr>
            <w:r>
              <w:rPr>
                <w:sz w:val="14"/>
              </w:rPr>
              <w:t>—</w:t>
            </w:r>
          </w:p>
        </w:tc>
        <w:tc>
          <w:tcPr>
            <w:tcW w:w="2083" w:type="dxa"/>
          </w:tcPr>
          <w:p w14:paraId="26D1C4E2" w14:textId="77777777" w:rsidR="00A838CA" w:rsidRDefault="00000000">
            <w:pPr>
              <w:pStyle w:val="TableParagraph"/>
              <w:ind w:left="12"/>
              <w:rPr>
                <w:sz w:val="14"/>
              </w:rPr>
            </w:pPr>
            <w:r>
              <w:rPr>
                <w:sz w:val="14"/>
              </w:rPr>
              <w:t>—</w:t>
            </w:r>
          </w:p>
        </w:tc>
        <w:tc>
          <w:tcPr>
            <w:tcW w:w="2083" w:type="dxa"/>
          </w:tcPr>
          <w:p w14:paraId="587AC739" w14:textId="77777777" w:rsidR="00A838CA" w:rsidRDefault="00000000">
            <w:pPr>
              <w:pStyle w:val="TableParagraph"/>
              <w:ind w:left="13"/>
              <w:rPr>
                <w:sz w:val="14"/>
              </w:rPr>
            </w:pPr>
            <w:r>
              <w:rPr>
                <w:sz w:val="14"/>
              </w:rPr>
              <w:t>—</w:t>
            </w:r>
          </w:p>
        </w:tc>
        <w:tc>
          <w:tcPr>
            <w:tcW w:w="2083" w:type="dxa"/>
          </w:tcPr>
          <w:p w14:paraId="7939CD97" w14:textId="77777777" w:rsidR="00A838CA" w:rsidRDefault="00000000">
            <w:pPr>
              <w:pStyle w:val="TableParagraph"/>
              <w:ind w:left="13"/>
              <w:rPr>
                <w:sz w:val="14"/>
              </w:rPr>
            </w:pPr>
            <w:r>
              <w:rPr>
                <w:sz w:val="14"/>
              </w:rPr>
              <w:t>—</w:t>
            </w:r>
          </w:p>
        </w:tc>
      </w:tr>
      <w:tr w:rsidR="00A838CA" w14:paraId="77B500B4" w14:textId="77777777">
        <w:trPr>
          <w:trHeight w:val="307"/>
        </w:trPr>
        <w:tc>
          <w:tcPr>
            <w:tcW w:w="2083" w:type="dxa"/>
            <w:vMerge/>
            <w:tcBorders>
              <w:top w:val="nil"/>
            </w:tcBorders>
          </w:tcPr>
          <w:p w14:paraId="0C799C08" w14:textId="77777777" w:rsidR="00A838CA" w:rsidRDefault="00A838CA">
            <w:pPr>
              <w:rPr>
                <w:sz w:val="2"/>
                <w:szCs w:val="2"/>
              </w:rPr>
            </w:pPr>
          </w:p>
        </w:tc>
        <w:tc>
          <w:tcPr>
            <w:tcW w:w="2083" w:type="dxa"/>
          </w:tcPr>
          <w:p w14:paraId="30638A84" w14:textId="77777777" w:rsidR="00A838CA" w:rsidRDefault="00000000">
            <w:pPr>
              <w:pStyle w:val="TableParagraph"/>
              <w:ind w:left="85"/>
              <w:jc w:val="left"/>
              <w:rPr>
                <w:sz w:val="14"/>
              </w:rPr>
            </w:pPr>
            <w:r>
              <w:rPr>
                <w:sz w:val="14"/>
              </w:rPr>
              <w:t>CXL 8.0 GT/s</w:t>
            </w:r>
          </w:p>
        </w:tc>
        <w:tc>
          <w:tcPr>
            <w:tcW w:w="2083" w:type="dxa"/>
          </w:tcPr>
          <w:p w14:paraId="75C5B8DA" w14:textId="77777777" w:rsidR="00A838CA" w:rsidRDefault="00000000">
            <w:pPr>
              <w:pStyle w:val="TableParagraph"/>
              <w:ind w:left="11"/>
              <w:rPr>
                <w:sz w:val="14"/>
              </w:rPr>
            </w:pPr>
            <w:r>
              <w:rPr>
                <w:sz w:val="14"/>
              </w:rPr>
              <w:t>—</w:t>
            </w:r>
          </w:p>
        </w:tc>
        <w:tc>
          <w:tcPr>
            <w:tcW w:w="2083" w:type="dxa"/>
          </w:tcPr>
          <w:p w14:paraId="3D51674D" w14:textId="77777777" w:rsidR="00A838CA" w:rsidRDefault="00000000">
            <w:pPr>
              <w:pStyle w:val="TableParagraph"/>
              <w:ind w:left="12"/>
              <w:rPr>
                <w:sz w:val="14"/>
              </w:rPr>
            </w:pPr>
            <w:r>
              <w:rPr>
                <w:sz w:val="14"/>
              </w:rPr>
              <w:t>—</w:t>
            </w:r>
          </w:p>
        </w:tc>
        <w:tc>
          <w:tcPr>
            <w:tcW w:w="2083" w:type="dxa"/>
          </w:tcPr>
          <w:p w14:paraId="76F4C238" w14:textId="77777777" w:rsidR="00A838CA" w:rsidRDefault="00000000">
            <w:pPr>
              <w:pStyle w:val="TableParagraph"/>
              <w:ind w:left="13"/>
              <w:rPr>
                <w:sz w:val="14"/>
              </w:rPr>
            </w:pPr>
            <w:r>
              <w:rPr>
                <w:sz w:val="14"/>
              </w:rPr>
              <w:t>1</w:t>
            </w:r>
          </w:p>
        </w:tc>
        <w:tc>
          <w:tcPr>
            <w:tcW w:w="2083" w:type="dxa"/>
          </w:tcPr>
          <w:p w14:paraId="26CBE8F7" w14:textId="77777777" w:rsidR="00A838CA" w:rsidRDefault="00000000">
            <w:pPr>
              <w:pStyle w:val="TableParagraph"/>
              <w:ind w:left="95" w:right="82"/>
              <w:rPr>
                <w:sz w:val="14"/>
              </w:rPr>
            </w:pPr>
            <w:r>
              <w:rPr>
                <w:sz w:val="14"/>
              </w:rPr>
              <w:t>dB</w:t>
            </w:r>
          </w:p>
        </w:tc>
      </w:tr>
      <w:tr w:rsidR="00A838CA" w14:paraId="512253D5" w14:textId="77777777">
        <w:trPr>
          <w:trHeight w:val="308"/>
        </w:trPr>
        <w:tc>
          <w:tcPr>
            <w:tcW w:w="2083" w:type="dxa"/>
            <w:vMerge/>
            <w:tcBorders>
              <w:top w:val="nil"/>
            </w:tcBorders>
          </w:tcPr>
          <w:p w14:paraId="75E8E356" w14:textId="77777777" w:rsidR="00A838CA" w:rsidRDefault="00A838CA">
            <w:pPr>
              <w:rPr>
                <w:sz w:val="2"/>
                <w:szCs w:val="2"/>
              </w:rPr>
            </w:pPr>
          </w:p>
        </w:tc>
        <w:tc>
          <w:tcPr>
            <w:tcW w:w="2083" w:type="dxa"/>
          </w:tcPr>
          <w:p w14:paraId="02665474" w14:textId="77777777" w:rsidR="00A838CA" w:rsidRDefault="00000000">
            <w:pPr>
              <w:pStyle w:val="TableParagraph"/>
              <w:ind w:left="85"/>
              <w:jc w:val="left"/>
              <w:rPr>
                <w:sz w:val="14"/>
              </w:rPr>
            </w:pPr>
            <w:r>
              <w:rPr>
                <w:sz w:val="14"/>
              </w:rPr>
              <w:t>CXL 16.0 GT/s</w:t>
            </w:r>
          </w:p>
        </w:tc>
        <w:tc>
          <w:tcPr>
            <w:tcW w:w="2083" w:type="dxa"/>
          </w:tcPr>
          <w:p w14:paraId="2AC2A382" w14:textId="77777777" w:rsidR="00A838CA" w:rsidRDefault="00000000">
            <w:pPr>
              <w:pStyle w:val="TableParagraph"/>
              <w:ind w:left="11"/>
              <w:rPr>
                <w:sz w:val="14"/>
              </w:rPr>
            </w:pPr>
            <w:r>
              <w:rPr>
                <w:sz w:val="14"/>
              </w:rPr>
              <w:t>—</w:t>
            </w:r>
          </w:p>
        </w:tc>
        <w:tc>
          <w:tcPr>
            <w:tcW w:w="2083" w:type="dxa"/>
          </w:tcPr>
          <w:p w14:paraId="08078301" w14:textId="77777777" w:rsidR="00A838CA" w:rsidRDefault="00000000">
            <w:pPr>
              <w:pStyle w:val="TableParagraph"/>
              <w:ind w:left="12"/>
              <w:rPr>
                <w:sz w:val="14"/>
              </w:rPr>
            </w:pPr>
            <w:r>
              <w:rPr>
                <w:sz w:val="14"/>
              </w:rPr>
              <w:t>—</w:t>
            </w:r>
          </w:p>
        </w:tc>
        <w:tc>
          <w:tcPr>
            <w:tcW w:w="2083" w:type="dxa"/>
          </w:tcPr>
          <w:p w14:paraId="23398080" w14:textId="77777777" w:rsidR="00A838CA" w:rsidRDefault="00000000">
            <w:pPr>
              <w:pStyle w:val="TableParagraph"/>
              <w:ind w:left="13"/>
              <w:rPr>
                <w:sz w:val="14"/>
              </w:rPr>
            </w:pPr>
            <w:r>
              <w:rPr>
                <w:sz w:val="14"/>
              </w:rPr>
              <w:t>1</w:t>
            </w:r>
          </w:p>
        </w:tc>
        <w:tc>
          <w:tcPr>
            <w:tcW w:w="2083" w:type="dxa"/>
          </w:tcPr>
          <w:p w14:paraId="70037EBF" w14:textId="77777777" w:rsidR="00A838CA" w:rsidRDefault="00000000">
            <w:pPr>
              <w:pStyle w:val="TableParagraph"/>
              <w:ind w:left="95" w:right="82"/>
              <w:rPr>
                <w:sz w:val="14"/>
              </w:rPr>
            </w:pPr>
            <w:r>
              <w:rPr>
                <w:sz w:val="14"/>
              </w:rPr>
              <w:t>dB</w:t>
            </w:r>
          </w:p>
        </w:tc>
      </w:tr>
      <w:tr w:rsidR="00A838CA" w14:paraId="12428554" w14:textId="77777777">
        <w:trPr>
          <w:trHeight w:val="307"/>
        </w:trPr>
        <w:tc>
          <w:tcPr>
            <w:tcW w:w="2083" w:type="dxa"/>
            <w:vMerge/>
            <w:tcBorders>
              <w:top w:val="nil"/>
            </w:tcBorders>
          </w:tcPr>
          <w:p w14:paraId="2CF6E254" w14:textId="77777777" w:rsidR="00A838CA" w:rsidRDefault="00A838CA">
            <w:pPr>
              <w:rPr>
                <w:sz w:val="2"/>
                <w:szCs w:val="2"/>
              </w:rPr>
            </w:pPr>
          </w:p>
        </w:tc>
        <w:tc>
          <w:tcPr>
            <w:tcW w:w="2083" w:type="dxa"/>
          </w:tcPr>
          <w:p w14:paraId="16558317" w14:textId="77777777" w:rsidR="00A838CA" w:rsidRDefault="00000000">
            <w:pPr>
              <w:pStyle w:val="TableParagraph"/>
              <w:ind w:left="85"/>
              <w:jc w:val="left"/>
              <w:rPr>
                <w:sz w:val="14"/>
              </w:rPr>
            </w:pPr>
            <w:r>
              <w:rPr>
                <w:sz w:val="14"/>
              </w:rPr>
              <w:t>CXL 32.0 GT/s</w:t>
            </w:r>
          </w:p>
        </w:tc>
        <w:tc>
          <w:tcPr>
            <w:tcW w:w="2083" w:type="dxa"/>
          </w:tcPr>
          <w:p w14:paraId="6992C346" w14:textId="77777777" w:rsidR="00A838CA" w:rsidRDefault="00000000">
            <w:pPr>
              <w:pStyle w:val="TableParagraph"/>
              <w:ind w:left="11"/>
              <w:rPr>
                <w:sz w:val="14"/>
              </w:rPr>
            </w:pPr>
            <w:r>
              <w:rPr>
                <w:sz w:val="14"/>
              </w:rPr>
              <w:t>—</w:t>
            </w:r>
          </w:p>
        </w:tc>
        <w:tc>
          <w:tcPr>
            <w:tcW w:w="2083" w:type="dxa"/>
          </w:tcPr>
          <w:p w14:paraId="3E5A3DEE" w14:textId="77777777" w:rsidR="00A838CA" w:rsidRDefault="00000000">
            <w:pPr>
              <w:pStyle w:val="TableParagraph"/>
              <w:ind w:left="12"/>
              <w:rPr>
                <w:sz w:val="14"/>
              </w:rPr>
            </w:pPr>
            <w:r>
              <w:rPr>
                <w:sz w:val="14"/>
              </w:rPr>
              <w:t>—</w:t>
            </w:r>
          </w:p>
        </w:tc>
        <w:tc>
          <w:tcPr>
            <w:tcW w:w="2083" w:type="dxa"/>
          </w:tcPr>
          <w:p w14:paraId="2706A3B6" w14:textId="77777777" w:rsidR="00A838CA" w:rsidRDefault="00000000">
            <w:pPr>
              <w:pStyle w:val="TableParagraph"/>
              <w:ind w:left="13"/>
              <w:rPr>
                <w:sz w:val="14"/>
              </w:rPr>
            </w:pPr>
            <w:r>
              <w:rPr>
                <w:sz w:val="14"/>
              </w:rPr>
              <w:t>—</w:t>
            </w:r>
          </w:p>
        </w:tc>
        <w:tc>
          <w:tcPr>
            <w:tcW w:w="2083" w:type="dxa"/>
          </w:tcPr>
          <w:p w14:paraId="44C34533" w14:textId="77777777" w:rsidR="00A838CA" w:rsidRDefault="00000000">
            <w:pPr>
              <w:pStyle w:val="TableParagraph"/>
              <w:ind w:left="13"/>
              <w:rPr>
                <w:sz w:val="14"/>
              </w:rPr>
            </w:pPr>
            <w:r>
              <w:rPr>
                <w:sz w:val="14"/>
              </w:rPr>
              <w:t>—</w:t>
            </w:r>
          </w:p>
        </w:tc>
      </w:tr>
    </w:tbl>
    <w:p w14:paraId="1D01AC27" w14:textId="77777777" w:rsidR="00A838CA" w:rsidRDefault="00A838CA">
      <w:pPr>
        <w:pStyle w:val="a3"/>
        <w:spacing w:before="9"/>
        <w:rPr>
          <w:b/>
          <w:sz w:val="7"/>
        </w:rPr>
      </w:pPr>
    </w:p>
    <w:p w14:paraId="64361654" w14:textId="77777777" w:rsidR="00A838CA" w:rsidRDefault="00000000">
      <w:pPr>
        <w:pStyle w:val="7"/>
        <w:spacing w:before="100"/>
      </w:pPr>
      <w:bookmarkStart w:id="145" w:name="R-Tile_Transceiver_Reference_Clock_Speci"/>
      <w:bookmarkEnd w:id="145"/>
      <w:r>
        <w:rPr>
          <w:color w:val="0053AD"/>
        </w:rPr>
        <w:t>R-Tile Transceiver Reference Clock Specifications</w:t>
      </w:r>
    </w:p>
    <w:p w14:paraId="0A037D45" w14:textId="77777777" w:rsidR="00A838CA" w:rsidRDefault="00000000">
      <w:pPr>
        <w:pStyle w:val="7"/>
        <w:tabs>
          <w:tab w:val="left" w:pos="1579"/>
        </w:tabs>
        <w:spacing w:before="197"/>
      </w:pPr>
      <w:r>
        <w:rPr>
          <w:color w:val="0053AD"/>
        </w:rPr>
        <w:t>Table 55.</w:t>
      </w:r>
      <w:r>
        <w:rPr>
          <w:color w:val="0053AD"/>
        </w:rPr>
        <w:tab/>
        <w:t>R-Tile Reference Clock</w:t>
      </w:r>
      <w:r>
        <w:rPr>
          <w:color w:val="0053AD"/>
          <w:spacing w:val="-3"/>
        </w:rPr>
        <w:t xml:space="preserve"> </w:t>
      </w:r>
      <w:r>
        <w:rPr>
          <w:color w:val="0053AD"/>
        </w:rPr>
        <w:t>Specifications</w:t>
      </w:r>
    </w:p>
    <w:p w14:paraId="42E970FF"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10A0B191"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31828F5A" w14:textId="77777777">
        <w:trPr>
          <w:trHeight w:val="307"/>
        </w:trPr>
        <w:tc>
          <w:tcPr>
            <w:tcW w:w="2083" w:type="dxa"/>
            <w:vMerge w:val="restart"/>
          </w:tcPr>
          <w:p w14:paraId="7FC8D3B9" w14:textId="77777777" w:rsidR="00A838CA" w:rsidRDefault="00000000">
            <w:pPr>
              <w:pStyle w:val="TableParagraph"/>
              <w:ind w:left="234"/>
              <w:jc w:val="left"/>
              <w:rPr>
                <w:b/>
                <w:sz w:val="14"/>
              </w:rPr>
            </w:pPr>
            <w:r>
              <w:rPr>
                <w:b/>
                <w:color w:val="0053AD"/>
                <w:sz w:val="14"/>
              </w:rPr>
              <w:t>Symbol/Description</w:t>
            </w:r>
          </w:p>
        </w:tc>
        <w:tc>
          <w:tcPr>
            <w:tcW w:w="2083" w:type="dxa"/>
            <w:vMerge w:val="restart"/>
          </w:tcPr>
          <w:p w14:paraId="566F6E6B" w14:textId="77777777" w:rsidR="00A838CA" w:rsidRDefault="00000000">
            <w:pPr>
              <w:pStyle w:val="TableParagraph"/>
              <w:ind w:left="646"/>
              <w:jc w:val="left"/>
              <w:rPr>
                <w:b/>
                <w:sz w:val="14"/>
              </w:rPr>
            </w:pPr>
            <w:r>
              <w:rPr>
                <w:b/>
                <w:color w:val="0053AD"/>
                <w:sz w:val="14"/>
              </w:rPr>
              <w:t>Condition</w:t>
            </w:r>
          </w:p>
        </w:tc>
        <w:tc>
          <w:tcPr>
            <w:tcW w:w="6249" w:type="dxa"/>
            <w:gridSpan w:val="3"/>
          </w:tcPr>
          <w:p w14:paraId="0BEBF5C9" w14:textId="77777777" w:rsidR="00A838CA" w:rsidRDefault="00000000">
            <w:pPr>
              <w:pStyle w:val="TableParagraph"/>
              <w:ind w:left="1956"/>
              <w:jc w:val="left"/>
              <w:rPr>
                <w:b/>
                <w:sz w:val="14"/>
              </w:rPr>
            </w:pPr>
            <w:r>
              <w:rPr>
                <w:b/>
                <w:color w:val="0053AD"/>
                <w:sz w:val="14"/>
              </w:rPr>
              <w:t>All Transceiver Speed Grades</w:t>
            </w:r>
          </w:p>
        </w:tc>
        <w:tc>
          <w:tcPr>
            <w:tcW w:w="2083" w:type="dxa"/>
            <w:vMerge w:val="restart"/>
          </w:tcPr>
          <w:p w14:paraId="7640DD9C" w14:textId="77777777" w:rsidR="00A838CA" w:rsidRDefault="00000000">
            <w:pPr>
              <w:pStyle w:val="TableParagraph"/>
              <w:ind w:left="69" w:right="93"/>
              <w:rPr>
                <w:b/>
                <w:sz w:val="14"/>
              </w:rPr>
            </w:pPr>
            <w:r>
              <w:rPr>
                <w:b/>
                <w:color w:val="0053AD"/>
                <w:sz w:val="14"/>
              </w:rPr>
              <w:t>Unit</w:t>
            </w:r>
          </w:p>
        </w:tc>
      </w:tr>
      <w:tr w:rsidR="00A838CA" w14:paraId="3B7BDE28" w14:textId="77777777">
        <w:trPr>
          <w:trHeight w:val="308"/>
        </w:trPr>
        <w:tc>
          <w:tcPr>
            <w:tcW w:w="2083" w:type="dxa"/>
            <w:vMerge/>
            <w:tcBorders>
              <w:top w:val="nil"/>
            </w:tcBorders>
          </w:tcPr>
          <w:p w14:paraId="78C235E6" w14:textId="77777777" w:rsidR="00A838CA" w:rsidRDefault="00A838CA">
            <w:pPr>
              <w:rPr>
                <w:sz w:val="2"/>
                <w:szCs w:val="2"/>
              </w:rPr>
            </w:pPr>
          </w:p>
        </w:tc>
        <w:tc>
          <w:tcPr>
            <w:tcW w:w="2083" w:type="dxa"/>
            <w:vMerge/>
            <w:tcBorders>
              <w:top w:val="nil"/>
            </w:tcBorders>
          </w:tcPr>
          <w:p w14:paraId="4D9AC053" w14:textId="77777777" w:rsidR="00A838CA" w:rsidRDefault="00A838CA">
            <w:pPr>
              <w:rPr>
                <w:sz w:val="2"/>
                <w:szCs w:val="2"/>
              </w:rPr>
            </w:pPr>
          </w:p>
        </w:tc>
        <w:tc>
          <w:tcPr>
            <w:tcW w:w="2083" w:type="dxa"/>
          </w:tcPr>
          <w:p w14:paraId="44D10F16" w14:textId="77777777" w:rsidR="00A838CA" w:rsidRDefault="00000000">
            <w:pPr>
              <w:pStyle w:val="TableParagraph"/>
              <w:ind w:left="67" w:right="93"/>
              <w:rPr>
                <w:b/>
                <w:sz w:val="14"/>
              </w:rPr>
            </w:pPr>
            <w:r>
              <w:rPr>
                <w:b/>
                <w:color w:val="0053AD"/>
                <w:sz w:val="14"/>
              </w:rPr>
              <w:t>Minimum</w:t>
            </w:r>
          </w:p>
        </w:tc>
        <w:tc>
          <w:tcPr>
            <w:tcW w:w="2083" w:type="dxa"/>
          </w:tcPr>
          <w:p w14:paraId="233C9E27" w14:textId="77777777" w:rsidR="00A838CA" w:rsidRDefault="00000000">
            <w:pPr>
              <w:pStyle w:val="TableParagraph"/>
              <w:ind w:left="68" w:right="93"/>
              <w:rPr>
                <w:b/>
                <w:sz w:val="14"/>
              </w:rPr>
            </w:pPr>
            <w:r>
              <w:rPr>
                <w:b/>
                <w:color w:val="0053AD"/>
                <w:sz w:val="14"/>
              </w:rPr>
              <w:t>Typical</w:t>
            </w:r>
          </w:p>
        </w:tc>
        <w:tc>
          <w:tcPr>
            <w:tcW w:w="2083" w:type="dxa"/>
          </w:tcPr>
          <w:p w14:paraId="678C0BDE" w14:textId="77777777" w:rsidR="00A838CA" w:rsidRDefault="00000000">
            <w:pPr>
              <w:pStyle w:val="TableParagraph"/>
              <w:ind w:left="69" w:right="93"/>
              <w:rPr>
                <w:b/>
                <w:sz w:val="14"/>
              </w:rPr>
            </w:pPr>
            <w:r>
              <w:rPr>
                <w:b/>
                <w:color w:val="0053AD"/>
                <w:sz w:val="14"/>
              </w:rPr>
              <w:t>Maximum</w:t>
            </w:r>
          </w:p>
        </w:tc>
        <w:tc>
          <w:tcPr>
            <w:tcW w:w="2083" w:type="dxa"/>
            <w:vMerge/>
            <w:tcBorders>
              <w:top w:val="nil"/>
            </w:tcBorders>
          </w:tcPr>
          <w:p w14:paraId="02B02B5A" w14:textId="77777777" w:rsidR="00A838CA" w:rsidRDefault="00A838CA">
            <w:pPr>
              <w:rPr>
                <w:sz w:val="2"/>
                <w:szCs w:val="2"/>
              </w:rPr>
            </w:pPr>
          </w:p>
        </w:tc>
      </w:tr>
      <w:tr w:rsidR="00A838CA" w14:paraId="5B6F8446" w14:textId="77777777">
        <w:trPr>
          <w:trHeight w:val="308"/>
        </w:trPr>
        <w:tc>
          <w:tcPr>
            <w:tcW w:w="2083" w:type="dxa"/>
            <w:vMerge w:val="restart"/>
          </w:tcPr>
          <w:p w14:paraId="1A0682CC" w14:textId="77777777" w:rsidR="00A838CA" w:rsidRDefault="00000000">
            <w:pPr>
              <w:pStyle w:val="TableParagraph"/>
              <w:jc w:val="left"/>
              <w:rPr>
                <w:sz w:val="14"/>
              </w:rPr>
            </w:pPr>
            <w:r>
              <w:rPr>
                <w:sz w:val="14"/>
              </w:rPr>
              <w:t>Supported I/O standards</w:t>
            </w:r>
          </w:p>
        </w:tc>
        <w:tc>
          <w:tcPr>
            <w:tcW w:w="2083" w:type="dxa"/>
          </w:tcPr>
          <w:p w14:paraId="06D4838F" w14:textId="77777777" w:rsidR="00A838CA" w:rsidRDefault="00000000">
            <w:pPr>
              <w:pStyle w:val="TableParagraph"/>
              <w:ind w:left="85"/>
              <w:jc w:val="left"/>
              <w:rPr>
                <w:sz w:val="14"/>
              </w:rPr>
            </w:pPr>
            <w:r>
              <w:rPr>
                <w:sz w:val="14"/>
              </w:rPr>
              <w:t>PCIe</w:t>
            </w:r>
          </w:p>
        </w:tc>
        <w:tc>
          <w:tcPr>
            <w:tcW w:w="6249" w:type="dxa"/>
            <w:gridSpan w:val="3"/>
          </w:tcPr>
          <w:p w14:paraId="21C7C850" w14:textId="77777777" w:rsidR="00A838CA" w:rsidRDefault="00000000">
            <w:pPr>
              <w:pStyle w:val="TableParagraph"/>
              <w:ind w:left="2105" w:right="2093"/>
              <w:rPr>
                <w:sz w:val="14"/>
              </w:rPr>
            </w:pPr>
            <w:r>
              <w:rPr>
                <w:sz w:val="14"/>
              </w:rPr>
              <w:t>HCSL</w:t>
            </w:r>
          </w:p>
        </w:tc>
        <w:tc>
          <w:tcPr>
            <w:tcW w:w="2083" w:type="dxa"/>
          </w:tcPr>
          <w:p w14:paraId="085C63DB" w14:textId="77777777" w:rsidR="00A838CA" w:rsidRDefault="00000000">
            <w:pPr>
              <w:pStyle w:val="TableParagraph"/>
              <w:ind w:left="13"/>
              <w:rPr>
                <w:sz w:val="14"/>
              </w:rPr>
            </w:pPr>
            <w:r>
              <w:rPr>
                <w:sz w:val="14"/>
              </w:rPr>
              <w:t>—</w:t>
            </w:r>
          </w:p>
        </w:tc>
      </w:tr>
      <w:tr w:rsidR="00A838CA" w14:paraId="15B7250C" w14:textId="77777777">
        <w:trPr>
          <w:trHeight w:val="308"/>
        </w:trPr>
        <w:tc>
          <w:tcPr>
            <w:tcW w:w="2083" w:type="dxa"/>
            <w:vMerge/>
            <w:tcBorders>
              <w:top w:val="nil"/>
            </w:tcBorders>
          </w:tcPr>
          <w:p w14:paraId="603268B7" w14:textId="77777777" w:rsidR="00A838CA" w:rsidRDefault="00A838CA">
            <w:pPr>
              <w:rPr>
                <w:sz w:val="2"/>
                <w:szCs w:val="2"/>
              </w:rPr>
            </w:pPr>
          </w:p>
        </w:tc>
        <w:tc>
          <w:tcPr>
            <w:tcW w:w="2083" w:type="dxa"/>
          </w:tcPr>
          <w:p w14:paraId="08E814EB" w14:textId="77777777" w:rsidR="00A838CA" w:rsidRDefault="00000000">
            <w:pPr>
              <w:pStyle w:val="TableParagraph"/>
              <w:ind w:left="85"/>
              <w:jc w:val="left"/>
              <w:rPr>
                <w:sz w:val="14"/>
              </w:rPr>
            </w:pPr>
            <w:r>
              <w:rPr>
                <w:sz w:val="14"/>
              </w:rPr>
              <w:t>CXL</w:t>
            </w:r>
          </w:p>
        </w:tc>
        <w:tc>
          <w:tcPr>
            <w:tcW w:w="6249" w:type="dxa"/>
            <w:gridSpan w:val="3"/>
          </w:tcPr>
          <w:p w14:paraId="4A772614" w14:textId="77777777" w:rsidR="00A838CA" w:rsidRDefault="00000000">
            <w:pPr>
              <w:pStyle w:val="TableParagraph"/>
              <w:ind w:left="2105" w:right="2093"/>
              <w:rPr>
                <w:sz w:val="14"/>
              </w:rPr>
            </w:pPr>
            <w:r>
              <w:rPr>
                <w:sz w:val="14"/>
              </w:rPr>
              <w:t>HCSL</w:t>
            </w:r>
          </w:p>
        </w:tc>
        <w:tc>
          <w:tcPr>
            <w:tcW w:w="2083" w:type="dxa"/>
          </w:tcPr>
          <w:p w14:paraId="57FCBBA2" w14:textId="77777777" w:rsidR="00A838CA" w:rsidRDefault="00000000">
            <w:pPr>
              <w:pStyle w:val="TableParagraph"/>
              <w:ind w:left="13"/>
              <w:rPr>
                <w:sz w:val="14"/>
              </w:rPr>
            </w:pPr>
            <w:r>
              <w:rPr>
                <w:sz w:val="14"/>
              </w:rPr>
              <w:t>—</w:t>
            </w:r>
          </w:p>
        </w:tc>
      </w:tr>
      <w:tr w:rsidR="00A838CA" w14:paraId="650BE936" w14:textId="77777777">
        <w:trPr>
          <w:trHeight w:val="308"/>
        </w:trPr>
        <w:tc>
          <w:tcPr>
            <w:tcW w:w="2083" w:type="dxa"/>
            <w:vMerge w:val="restart"/>
          </w:tcPr>
          <w:p w14:paraId="2E15061E" w14:textId="77777777" w:rsidR="00A838CA" w:rsidRDefault="00000000">
            <w:pPr>
              <w:pStyle w:val="TableParagraph"/>
              <w:spacing w:before="69" w:line="230" w:lineRule="auto"/>
              <w:ind w:right="163"/>
              <w:jc w:val="left"/>
              <w:rPr>
                <w:sz w:val="10"/>
              </w:rPr>
            </w:pPr>
            <w:r>
              <w:rPr>
                <w:sz w:val="14"/>
              </w:rPr>
              <w:t>Refclk frequency for devices that support 32.0</w:t>
            </w:r>
            <w:bookmarkStart w:id="146" w:name="_bookmark82"/>
            <w:bookmarkEnd w:id="146"/>
            <w:r>
              <w:rPr>
                <w:position w:val="-4"/>
                <w:sz w:val="14"/>
              </w:rPr>
              <w:t xml:space="preserve"> GT/s</w:t>
            </w:r>
            <w:r>
              <w:rPr>
                <w:sz w:val="10"/>
              </w:rPr>
              <w:t>(</w:t>
            </w:r>
            <w:hyperlink w:anchor="_bookmark82" w:history="1">
              <w:r>
                <w:rPr>
                  <w:color w:val="0053AD"/>
                  <w:sz w:val="10"/>
                </w:rPr>
                <w:t>92</w:t>
              </w:r>
            </w:hyperlink>
            <w:r>
              <w:rPr>
                <w:sz w:val="10"/>
              </w:rPr>
              <w:t>)</w:t>
            </w:r>
          </w:p>
        </w:tc>
        <w:tc>
          <w:tcPr>
            <w:tcW w:w="2083" w:type="dxa"/>
          </w:tcPr>
          <w:p w14:paraId="77986EAF" w14:textId="77777777" w:rsidR="00A838CA" w:rsidRDefault="00000000">
            <w:pPr>
              <w:pStyle w:val="TableParagraph"/>
              <w:ind w:left="85"/>
              <w:jc w:val="left"/>
              <w:rPr>
                <w:sz w:val="14"/>
              </w:rPr>
            </w:pPr>
            <w:r>
              <w:rPr>
                <w:sz w:val="14"/>
              </w:rPr>
              <w:t>PCIe</w:t>
            </w:r>
          </w:p>
        </w:tc>
        <w:tc>
          <w:tcPr>
            <w:tcW w:w="2083" w:type="dxa"/>
          </w:tcPr>
          <w:p w14:paraId="2DDB1BD9" w14:textId="77777777" w:rsidR="00A838CA" w:rsidRDefault="00000000">
            <w:pPr>
              <w:pStyle w:val="TableParagraph"/>
              <w:ind w:left="95" w:right="84"/>
              <w:rPr>
                <w:sz w:val="14"/>
              </w:rPr>
            </w:pPr>
            <w:r>
              <w:rPr>
                <w:sz w:val="14"/>
              </w:rPr>
              <w:t>99.99</w:t>
            </w:r>
          </w:p>
        </w:tc>
        <w:tc>
          <w:tcPr>
            <w:tcW w:w="2083" w:type="dxa"/>
          </w:tcPr>
          <w:p w14:paraId="49C81971" w14:textId="77777777" w:rsidR="00A838CA" w:rsidRDefault="00000000">
            <w:pPr>
              <w:pStyle w:val="TableParagraph"/>
              <w:ind w:left="95" w:right="83"/>
              <w:rPr>
                <w:sz w:val="14"/>
              </w:rPr>
            </w:pPr>
            <w:r>
              <w:rPr>
                <w:sz w:val="14"/>
              </w:rPr>
              <w:t>100</w:t>
            </w:r>
          </w:p>
        </w:tc>
        <w:tc>
          <w:tcPr>
            <w:tcW w:w="2083" w:type="dxa"/>
          </w:tcPr>
          <w:p w14:paraId="1C84D414" w14:textId="77777777" w:rsidR="00A838CA" w:rsidRDefault="00000000">
            <w:pPr>
              <w:pStyle w:val="TableParagraph"/>
              <w:ind w:left="95" w:right="82"/>
              <w:rPr>
                <w:sz w:val="14"/>
              </w:rPr>
            </w:pPr>
            <w:r>
              <w:rPr>
                <w:sz w:val="14"/>
              </w:rPr>
              <w:t>100.01</w:t>
            </w:r>
          </w:p>
        </w:tc>
        <w:tc>
          <w:tcPr>
            <w:tcW w:w="2083" w:type="dxa"/>
          </w:tcPr>
          <w:p w14:paraId="2EC8B671" w14:textId="77777777" w:rsidR="00A838CA" w:rsidRDefault="00000000">
            <w:pPr>
              <w:pStyle w:val="TableParagraph"/>
              <w:ind w:left="95" w:right="82"/>
              <w:rPr>
                <w:sz w:val="14"/>
              </w:rPr>
            </w:pPr>
            <w:r>
              <w:rPr>
                <w:sz w:val="14"/>
              </w:rPr>
              <w:t>MHz</w:t>
            </w:r>
          </w:p>
        </w:tc>
      </w:tr>
      <w:tr w:rsidR="00A838CA" w14:paraId="399D3E82" w14:textId="77777777">
        <w:trPr>
          <w:trHeight w:val="325"/>
        </w:trPr>
        <w:tc>
          <w:tcPr>
            <w:tcW w:w="2083" w:type="dxa"/>
            <w:vMerge/>
            <w:tcBorders>
              <w:top w:val="nil"/>
            </w:tcBorders>
          </w:tcPr>
          <w:p w14:paraId="14FEA67E" w14:textId="77777777" w:rsidR="00A838CA" w:rsidRDefault="00A838CA">
            <w:pPr>
              <w:rPr>
                <w:sz w:val="2"/>
                <w:szCs w:val="2"/>
              </w:rPr>
            </w:pPr>
          </w:p>
        </w:tc>
        <w:tc>
          <w:tcPr>
            <w:tcW w:w="2083" w:type="dxa"/>
          </w:tcPr>
          <w:p w14:paraId="0845FC81" w14:textId="77777777" w:rsidR="00A838CA" w:rsidRDefault="00000000">
            <w:pPr>
              <w:pStyle w:val="TableParagraph"/>
              <w:ind w:left="85"/>
              <w:jc w:val="left"/>
              <w:rPr>
                <w:sz w:val="14"/>
              </w:rPr>
            </w:pPr>
            <w:r>
              <w:rPr>
                <w:sz w:val="14"/>
              </w:rPr>
              <w:t>CXL</w:t>
            </w:r>
          </w:p>
        </w:tc>
        <w:tc>
          <w:tcPr>
            <w:tcW w:w="2083" w:type="dxa"/>
          </w:tcPr>
          <w:p w14:paraId="7FF49456" w14:textId="77777777" w:rsidR="00A838CA" w:rsidRDefault="00000000">
            <w:pPr>
              <w:pStyle w:val="TableParagraph"/>
              <w:ind w:left="95" w:right="84"/>
              <w:rPr>
                <w:sz w:val="14"/>
              </w:rPr>
            </w:pPr>
            <w:r>
              <w:rPr>
                <w:sz w:val="14"/>
              </w:rPr>
              <w:t>99.99</w:t>
            </w:r>
          </w:p>
        </w:tc>
        <w:tc>
          <w:tcPr>
            <w:tcW w:w="2083" w:type="dxa"/>
          </w:tcPr>
          <w:p w14:paraId="64EB9F47" w14:textId="77777777" w:rsidR="00A838CA" w:rsidRDefault="00000000">
            <w:pPr>
              <w:pStyle w:val="TableParagraph"/>
              <w:ind w:left="95" w:right="83"/>
              <w:rPr>
                <w:sz w:val="14"/>
              </w:rPr>
            </w:pPr>
            <w:r>
              <w:rPr>
                <w:sz w:val="14"/>
              </w:rPr>
              <w:t>100</w:t>
            </w:r>
          </w:p>
        </w:tc>
        <w:tc>
          <w:tcPr>
            <w:tcW w:w="2083" w:type="dxa"/>
          </w:tcPr>
          <w:p w14:paraId="3E4A4055" w14:textId="77777777" w:rsidR="00A838CA" w:rsidRDefault="00000000">
            <w:pPr>
              <w:pStyle w:val="TableParagraph"/>
              <w:ind w:left="95" w:right="82"/>
              <w:rPr>
                <w:sz w:val="14"/>
              </w:rPr>
            </w:pPr>
            <w:r>
              <w:rPr>
                <w:sz w:val="14"/>
              </w:rPr>
              <w:t>100.01</w:t>
            </w:r>
          </w:p>
        </w:tc>
        <w:tc>
          <w:tcPr>
            <w:tcW w:w="2083" w:type="dxa"/>
          </w:tcPr>
          <w:p w14:paraId="4192D90A" w14:textId="77777777" w:rsidR="00A838CA" w:rsidRDefault="00000000">
            <w:pPr>
              <w:pStyle w:val="TableParagraph"/>
              <w:ind w:left="95" w:right="82"/>
              <w:rPr>
                <w:sz w:val="14"/>
              </w:rPr>
            </w:pPr>
            <w:r>
              <w:rPr>
                <w:sz w:val="14"/>
              </w:rPr>
              <w:t>MHz</w:t>
            </w:r>
          </w:p>
        </w:tc>
      </w:tr>
      <w:tr w:rsidR="00A838CA" w14:paraId="600D4BC4" w14:textId="77777777">
        <w:trPr>
          <w:trHeight w:val="308"/>
        </w:trPr>
        <w:tc>
          <w:tcPr>
            <w:tcW w:w="2083" w:type="dxa"/>
            <w:tcBorders>
              <w:bottom w:val="nil"/>
            </w:tcBorders>
          </w:tcPr>
          <w:p w14:paraId="6073CDF4" w14:textId="77777777" w:rsidR="00A838CA" w:rsidRDefault="00000000">
            <w:pPr>
              <w:pStyle w:val="TableParagraph"/>
              <w:spacing w:before="54"/>
              <w:ind w:left="85"/>
              <w:jc w:val="left"/>
              <w:rPr>
                <w:sz w:val="10"/>
              </w:rPr>
            </w:pPr>
            <w:bookmarkStart w:id="147" w:name="_bookmark83"/>
            <w:bookmarkEnd w:id="147"/>
            <w:r>
              <w:rPr>
                <w:sz w:val="14"/>
              </w:rPr>
              <w:t>Rising edge rate</w:t>
            </w:r>
            <w:r>
              <w:rPr>
                <w:position w:val="5"/>
                <w:sz w:val="10"/>
              </w:rPr>
              <w:t>(</w:t>
            </w:r>
            <w:hyperlink w:anchor="_bookmark83" w:history="1">
              <w:r>
                <w:rPr>
                  <w:color w:val="0053AD"/>
                  <w:position w:val="5"/>
                  <w:sz w:val="10"/>
                </w:rPr>
                <w:t>93</w:t>
              </w:r>
            </w:hyperlink>
            <w:r>
              <w:rPr>
                <w:position w:val="5"/>
                <w:sz w:val="10"/>
              </w:rPr>
              <w:t>)</w:t>
            </w:r>
          </w:p>
        </w:tc>
        <w:tc>
          <w:tcPr>
            <w:tcW w:w="2083" w:type="dxa"/>
          </w:tcPr>
          <w:p w14:paraId="55B0E37B" w14:textId="77777777" w:rsidR="00A838CA" w:rsidRDefault="00000000">
            <w:pPr>
              <w:pStyle w:val="TableParagraph"/>
              <w:ind w:left="85"/>
              <w:jc w:val="left"/>
              <w:rPr>
                <w:sz w:val="14"/>
              </w:rPr>
            </w:pPr>
            <w:r>
              <w:rPr>
                <w:sz w:val="14"/>
              </w:rPr>
              <w:t>PCIe</w:t>
            </w:r>
          </w:p>
        </w:tc>
        <w:tc>
          <w:tcPr>
            <w:tcW w:w="2083" w:type="dxa"/>
          </w:tcPr>
          <w:p w14:paraId="7E13B75A" w14:textId="77777777" w:rsidR="00A838CA" w:rsidRDefault="00000000">
            <w:pPr>
              <w:pStyle w:val="TableParagraph"/>
              <w:ind w:left="95" w:right="84"/>
              <w:rPr>
                <w:sz w:val="14"/>
              </w:rPr>
            </w:pPr>
            <w:r>
              <w:rPr>
                <w:sz w:val="14"/>
              </w:rPr>
              <w:t>0.6</w:t>
            </w:r>
          </w:p>
        </w:tc>
        <w:tc>
          <w:tcPr>
            <w:tcW w:w="2083" w:type="dxa"/>
          </w:tcPr>
          <w:p w14:paraId="556DF772" w14:textId="77777777" w:rsidR="00A838CA" w:rsidRDefault="00000000">
            <w:pPr>
              <w:pStyle w:val="TableParagraph"/>
              <w:ind w:left="12"/>
              <w:rPr>
                <w:sz w:val="14"/>
              </w:rPr>
            </w:pPr>
            <w:r>
              <w:rPr>
                <w:sz w:val="14"/>
              </w:rPr>
              <w:t>—</w:t>
            </w:r>
          </w:p>
        </w:tc>
        <w:tc>
          <w:tcPr>
            <w:tcW w:w="2083" w:type="dxa"/>
          </w:tcPr>
          <w:p w14:paraId="76BAC513" w14:textId="77777777" w:rsidR="00A838CA" w:rsidRDefault="00000000">
            <w:pPr>
              <w:pStyle w:val="TableParagraph"/>
              <w:ind w:left="13"/>
              <w:rPr>
                <w:sz w:val="14"/>
              </w:rPr>
            </w:pPr>
            <w:r>
              <w:rPr>
                <w:sz w:val="14"/>
              </w:rPr>
              <w:t>4</w:t>
            </w:r>
          </w:p>
        </w:tc>
        <w:tc>
          <w:tcPr>
            <w:tcW w:w="2083" w:type="dxa"/>
          </w:tcPr>
          <w:p w14:paraId="762762FC" w14:textId="77777777" w:rsidR="00A838CA" w:rsidRDefault="00000000">
            <w:pPr>
              <w:pStyle w:val="TableParagraph"/>
              <w:ind w:left="95" w:right="82"/>
              <w:rPr>
                <w:sz w:val="14"/>
              </w:rPr>
            </w:pPr>
            <w:r>
              <w:rPr>
                <w:sz w:val="14"/>
              </w:rPr>
              <w:t>V/ns</w:t>
            </w:r>
          </w:p>
        </w:tc>
      </w:tr>
      <w:tr w:rsidR="00A838CA" w14:paraId="6EC982BC" w14:textId="77777777">
        <w:trPr>
          <w:trHeight w:val="168"/>
        </w:trPr>
        <w:tc>
          <w:tcPr>
            <w:tcW w:w="12498" w:type="dxa"/>
            <w:gridSpan w:val="6"/>
            <w:tcBorders>
              <w:top w:val="nil"/>
            </w:tcBorders>
            <w:shd w:val="clear" w:color="auto" w:fill="D2D2D2"/>
          </w:tcPr>
          <w:p w14:paraId="79207F88" w14:textId="77777777" w:rsidR="00A838CA" w:rsidRDefault="00000000">
            <w:pPr>
              <w:pStyle w:val="TableParagraph"/>
              <w:spacing w:before="0" w:line="148" w:lineRule="exact"/>
              <w:ind w:left="0" w:right="135"/>
              <w:jc w:val="right"/>
              <w:rPr>
                <w:b/>
                <w:i/>
                <w:sz w:val="14"/>
              </w:rPr>
            </w:pPr>
            <w:r>
              <w:rPr>
                <w:b/>
                <w:i/>
                <w:sz w:val="14"/>
              </w:rPr>
              <w:t>continued...</w:t>
            </w:r>
          </w:p>
        </w:tc>
      </w:tr>
    </w:tbl>
    <w:p w14:paraId="43A949BA" w14:textId="77777777" w:rsidR="00A838CA" w:rsidRDefault="00000000">
      <w:pPr>
        <w:pStyle w:val="a3"/>
      </w:pPr>
      <w:r>
        <w:pict w14:anchorId="6B6B6BF2">
          <v:line id="_x0000_s2761" style="position:absolute;z-index:251545600;mso-wrap-distance-left:0;mso-wrap-distance-right:0;mso-position-horizontal-relative:page;mso-position-vertical-relative:text" from="80pt,13.4pt" to="224pt,13.4pt" strokeweight="1pt">
            <w10:wrap type="topAndBottom" anchorx="page"/>
          </v:line>
        </w:pict>
      </w:r>
    </w:p>
    <w:p w14:paraId="507E3FE8" w14:textId="77777777" w:rsidR="00A838CA" w:rsidRDefault="00A838CA">
      <w:pPr>
        <w:pStyle w:val="a3"/>
        <w:spacing w:before="10"/>
        <w:rPr>
          <w:sz w:val="13"/>
        </w:rPr>
      </w:pPr>
    </w:p>
    <w:p w14:paraId="1666913C" w14:textId="77777777" w:rsidR="00A838CA" w:rsidRDefault="00000000">
      <w:pPr>
        <w:spacing w:line="237" w:lineRule="auto"/>
        <w:ind w:left="800" w:right="563" w:hanging="415"/>
        <w:rPr>
          <w:sz w:val="18"/>
        </w:rPr>
      </w:pPr>
      <w:r>
        <w:rPr>
          <w:position w:val="6"/>
          <w:sz w:val="13"/>
        </w:rPr>
        <w:t xml:space="preserve">(92) </w:t>
      </w:r>
      <w:r>
        <w:rPr>
          <w:sz w:val="18"/>
        </w:rPr>
        <w:t xml:space="preserve">This number is with spread-spectrum clocking (SSC) turned off. For systems with spread spectrum clocking, follow the specifications in </w:t>
      </w:r>
      <w:r>
        <w:rPr>
          <w:i/>
          <w:sz w:val="18"/>
        </w:rPr>
        <w:t>Section 8.6 Refclk Specifications of PCI Express* Base Specification Revision 5.0 Version 1.0</w:t>
      </w:r>
      <w:r>
        <w:rPr>
          <w:sz w:val="18"/>
        </w:rPr>
        <w:t>.</w:t>
      </w:r>
    </w:p>
    <w:p w14:paraId="77DE5820" w14:textId="77777777" w:rsidR="00A838CA" w:rsidRDefault="00000000">
      <w:pPr>
        <w:pStyle w:val="a3"/>
        <w:spacing w:before="169" w:line="237" w:lineRule="auto"/>
        <w:ind w:left="799" w:right="390" w:hanging="415"/>
      </w:pPr>
      <w:r>
        <w:rPr>
          <w:position w:val="6"/>
          <w:sz w:val="13"/>
        </w:rPr>
        <w:t xml:space="preserve">(93) </w:t>
      </w:r>
      <w:r>
        <w:t>Measured from –150 mV to +150 mV on the differential waveform. The 300 mV measurement window is centered on the differential zero crossing.</w:t>
      </w:r>
    </w:p>
    <w:p w14:paraId="27E7BFB5" w14:textId="77777777" w:rsidR="00A838CA" w:rsidRDefault="00A838CA">
      <w:pPr>
        <w:pStyle w:val="a3"/>
        <w:rPr>
          <w:sz w:val="20"/>
        </w:rPr>
      </w:pPr>
    </w:p>
    <w:p w14:paraId="00B254CE" w14:textId="77777777" w:rsidR="00A838CA" w:rsidRDefault="00A838CA">
      <w:pPr>
        <w:pStyle w:val="a3"/>
        <w:rPr>
          <w:sz w:val="20"/>
        </w:rPr>
      </w:pPr>
    </w:p>
    <w:p w14:paraId="546C1257" w14:textId="77777777" w:rsidR="00A838CA" w:rsidRDefault="00000000">
      <w:pPr>
        <w:tabs>
          <w:tab w:val="left" w:pos="8954"/>
        </w:tabs>
        <w:spacing w:before="261"/>
        <w:ind w:right="293"/>
        <w:jc w:val="right"/>
        <w:rPr>
          <w:sz w:val="14"/>
        </w:rPr>
      </w:pPr>
      <w:r>
        <w:rPr>
          <w:noProof/>
          <w:position w:val="-18"/>
        </w:rPr>
        <w:drawing>
          <wp:inline distT="0" distB="0" distL="0" distR="0" wp14:anchorId="13191781" wp14:editId="44A77B9E">
            <wp:extent cx="231556" cy="193285"/>
            <wp:effectExtent l="0" t="0" r="0" b="0"/>
            <wp:docPr id="12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93">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51087397" w14:textId="77777777" w:rsidR="00A838CA" w:rsidRDefault="00000000">
      <w:pPr>
        <w:spacing w:before="52"/>
        <w:ind w:right="297"/>
        <w:jc w:val="right"/>
        <w:rPr>
          <w:sz w:val="14"/>
        </w:rPr>
      </w:pPr>
      <w:r>
        <w:rPr>
          <w:sz w:val="14"/>
        </w:rPr>
        <w:t>61</w:t>
      </w:r>
    </w:p>
    <w:p w14:paraId="4C4740F2"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64935CA1" w14:textId="77777777" w:rsidR="00A838CA" w:rsidRDefault="00000000">
      <w:pPr>
        <w:spacing w:before="74"/>
        <w:ind w:right="459"/>
        <w:jc w:val="right"/>
        <w:rPr>
          <w:b/>
          <w:i/>
          <w:sz w:val="14"/>
        </w:rPr>
      </w:pPr>
      <w:r>
        <w:lastRenderedPageBreak/>
        <w:pict w14:anchorId="683E2860">
          <v:group id="_x0000_s2754" style="position:absolute;left:0;text-align:left;margin-left:75.2pt;margin-top:4.2pt;width:87.8pt;height:23.95pt;z-index:251617280;mso-position-horizontal-relative:page" coordorigin="1504,84" coordsize="1756,479">
            <v:shape id="_x0000_s2760" type="#_x0000_t75" style="position:absolute;left:2803;top:218;width:348;height:344">
              <v:imagedata r:id="rId13" o:title=""/>
            </v:shape>
            <v:shape id="_x0000_s2759" type="#_x0000_t75" style="position:absolute;left:1503;top:219;width:347;height:344">
              <v:imagedata r:id="rId14" o:title=""/>
            </v:shape>
            <v:line id="_x0000_s2758" style="position:absolute" from="1947,84" to="1947,554" strokecolor="#001e50" strokeweight="1.46319mm"/>
            <v:shape id="_x0000_s2757"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756" type="#_x0000_t75" style="position:absolute;left:2250;top:218;width:545;height:344">
              <v:imagedata r:id="rId15" o:title=""/>
            </v:shape>
            <v:shape id="_x0000_s2755"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045568BB"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5B9F720C" w14:textId="77777777" w:rsidR="00A838CA" w:rsidRDefault="00A838CA">
      <w:pPr>
        <w:pStyle w:val="a3"/>
        <w:rPr>
          <w:b/>
          <w:sz w:val="20"/>
        </w:rPr>
      </w:pPr>
    </w:p>
    <w:p w14:paraId="0EE72555"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0F7B1BD7" w14:textId="77777777">
        <w:trPr>
          <w:trHeight w:val="307"/>
        </w:trPr>
        <w:tc>
          <w:tcPr>
            <w:tcW w:w="2083" w:type="dxa"/>
            <w:vMerge w:val="restart"/>
          </w:tcPr>
          <w:p w14:paraId="548FE1BA" w14:textId="77777777" w:rsidR="00A838CA" w:rsidRDefault="00000000">
            <w:pPr>
              <w:pStyle w:val="TableParagraph"/>
              <w:ind w:left="234"/>
              <w:jc w:val="left"/>
              <w:rPr>
                <w:b/>
                <w:sz w:val="14"/>
              </w:rPr>
            </w:pPr>
            <w:r>
              <w:rPr>
                <w:b/>
                <w:color w:val="0053AD"/>
                <w:sz w:val="14"/>
              </w:rPr>
              <w:t>Symbol/Description</w:t>
            </w:r>
          </w:p>
        </w:tc>
        <w:tc>
          <w:tcPr>
            <w:tcW w:w="2083" w:type="dxa"/>
            <w:vMerge w:val="restart"/>
          </w:tcPr>
          <w:p w14:paraId="2ED39116" w14:textId="77777777" w:rsidR="00A838CA" w:rsidRDefault="00000000">
            <w:pPr>
              <w:pStyle w:val="TableParagraph"/>
              <w:ind w:left="646"/>
              <w:jc w:val="left"/>
              <w:rPr>
                <w:b/>
                <w:sz w:val="14"/>
              </w:rPr>
            </w:pPr>
            <w:r>
              <w:rPr>
                <w:b/>
                <w:color w:val="0053AD"/>
                <w:sz w:val="14"/>
              </w:rPr>
              <w:t>Condition</w:t>
            </w:r>
          </w:p>
        </w:tc>
        <w:tc>
          <w:tcPr>
            <w:tcW w:w="6249" w:type="dxa"/>
            <w:gridSpan w:val="3"/>
          </w:tcPr>
          <w:p w14:paraId="0571BDC8" w14:textId="77777777" w:rsidR="00A838CA" w:rsidRDefault="00000000">
            <w:pPr>
              <w:pStyle w:val="TableParagraph"/>
              <w:ind w:left="1956"/>
              <w:jc w:val="left"/>
              <w:rPr>
                <w:b/>
                <w:sz w:val="14"/>
              </w:rPr>
            </w:pPr>
            <w:r>
              <w:rPr>
                <w:b/>
                <w:color w:val="0053AD"/>
                <w:sz w:val="14"/>
              </w:rPr>
              <w:t>All Transceiver Speed Grades</w:t>
            </w:r>
          </w:p>
        </w:tc>
        <w:tc>
          <w:tcPr>
            <w:tcW w:w="2083" w:type="dxa"/>
            <w:vMerge w:val="restart"/>
          </w:tcPr>
          <w:p w14:paraId="778A4B63" w14:textId="77777777" w:rsidR="00A838CA" w:rsidRDefault="00000000">
            <w:pPr>
              <w:pStyle w:val="TableParagraph"/>
              <w:ind w:left="69" w:right="93"/>
              <w:rPr>
                <w:b/>
                <w:sz w:val="14"/>
              </w:rPr>
            </w:pPr>
            <w:r>
              <w:rPr>
                <w:b/>
                <w:color w:val="0053AD"/>
                <w:sz w:val="14"/>
              </w:rPr>
              <w:t>Unit</w:t>
            </w:r>
          </w:p>
        </w:tc>
      </w:tr>
      <w:tr w:rsidR="00A838CA" w14:paraId="24203C1D" w14:textId="77777777">
        <w:trPr>
          <w:trHeight w:val="308"/>
        </w:trPr>
        <w:tc>
          <w:tcPr>
            <w:tcW w:w="2083" w:type="dxa"/>
            <w:vMerge/>
            <w:tcBorders>
              <w:top w:val="nil"/>
            </w:tcBorders>
          </w:tcPr>
          <w:p w14:paraId="00E7B8C9" w14:textId="77777777" w:rsidR="00A838CA" w:rsidRDefault="00A838CA">
            <w:pPr>
              <w:rPr>
                <w:sz w:val="2"/>
                <w:szCs w:val="2"/>
              </w:rPr>
            </w:pPr>
          </w:p>
        </w:tc>
        <w:tc>
          <w:tcPr>
            <w:tcW w:w="2083" w:type="dxa"/>
            <w:vMerge/>
            <w:tcBorders>
              <w:top w:val="nil"/>
            </w:tcBorders>
          </w:tcPr>
          <w:p w14:paraId="54A8BAE7" w14:textId="77777777" w:rsidR="00A838CA" w:rsidRDefault="00A838CA">
            <w:pPr>
              <w:rPr>
                <w:sz w:val="2"/>
                <w:szCs w:val="2"/>
              </w:rPr>
            </w:pPr>
          </w:p>
        </w:tc>
        <w:tc>
          <w:tcPr>
            <w:tcW w:w="2083" w:type="dxa"/>
          </w:tcPr>
          <w:p w14:paraId="68171F7C" w14:textId="77777777" w:rsidR="00A838CA" w:rsidRDefault="00000000">
            <w:pPr>
              <w:pStyle w:val="TableParagraph"/>
              <w:ind w:left="67" w:right="93"/>
              <w:rPr>
                <w:b/>
                <w:sz w:val="14"/>
              </w:rPr>
            </w:pPr>
            <w:r>
              <w:rPr>
                <w:b/>
                <w:color w:val="0053AD"/>
                <w:sz w:val="14"/>
              </w:rPr>
              <w:t>Minimum</w:t>
            </w:r>
          </w:p>
        </w:tc>
        <w:tc>
          <w:tcPr>
            <w:tcW w:w="2083" w:type="dxa"/>
          </w:tcPr>
          <w:p w14:paraId="5A1FCF1B" w14:textId="77777777" w:rsidR="00A838CA" w:rsidRDefault="00000000">
            <w:pPr>
              <w:pStyle w:val="TableParagraph"/>
              <w:ind w:left="68" w:right="93"/>
              <w:rPr>
                <w:b/>
                <w:sz w:val="14"/>
              </w:rPr>
            </w:pPr>
            <w:r>
              <w:rPr>
                <w:b/>
                <w:color w:val="0053AD"/>
                <w:sz w:val="14"/>
              </w:rPr>
              <w:t>Typical</w:t>
            </w:r>
          </w:p>
        </w:tc>
        <w:tc>
          <w:tcPr>
            <w:tcW w:w="2083" w:type="dxa"/>
          </w:tcPr>
          <w:p w14:paraId="115930B4" w14:textId="77777777" w:rsidR="00A838CA" w:rsidRDefault="00000000">
            <w:pPr>
              <w:pStyle w:val="TableParagraph"/>
              <w:ind w:left="69" w:right="93"/>
              <w:rPr>
                <w:b/>
                <w:sz w:val="14"/>
              </w:rPr>
            </w:pPr>
            <w:r>
              <w:rPr>
                <w:b/>
                <w:color w:val="0053AD"/>
                <w:sz w:val="14"/>
              </w:rPr>
              <w:t>Maximum</w:t>
            </w:r>
          </w:p>
        </w:tc>
        <w:tc>
          <w:tcPr>
            <w:tcW w:w="2083" w:type="dxa"/>
            <w:vMerge/>
            <w:tcBorders>
              <w:top w:val="nil"/>
            </w:tcBorders>
          </w:tcPr>
          <w:p w14:paraId="25AE2077" w14:textId="77777777" w:rsidR="00A838CA" w:rsidRDefault="00A838CA">
            <w:pPr>
              <w:rPr>
                <w:sz w:val="2"/>
                <w:szCs w:val="2"/>
              </w:rPr>
            </w:pPr>
          </w:p>
        </w:tc>
      </w:tr>
      <w:tr w:rsidR="00A838CA" w14:paraId="057F5257" w14:textId="77777777">
        <w:trPr>
          <w:trHeight w:val="307"/>
        </w:trPr>
        <w:tc>
          <w:tcPr>
            <w:tcW w:w="2083" w:type="dxa"/>
          </w:tcPr>
          <w:p w14:paraId="03AEF7EF" w14:textId="77777777" w:rsidR="00A838CA" w:rsidRDefault="00A838CA">
            <w:pPr>
              <w:pStyle w:val="TableParagraph"/>
              <w:spacing w:before="0"/>
              <w:ind w:left="0"/>
              <w:jc w:val="left"/>
              <w:rPr>
                <w:rFonts w:ascii="Times New Roman"/>
                <w:sz w:val="12"/>
              </w:rPr>
            </w:pPr>
          </w:p>
        </w:tc>
        <w:tc>
          <w:tcPr>
            <w:tcW w:w="2083" w:type="dxa"/>
          </w:tcPr>
          <w:p w14:paraId="6A6A45AB" w14:textId="77777777" w:rsidR="00A838CA" w:rsidRDefault="00000000">
            <w:pPr>
              <w:pStyle w:val="TableParagraph"/>
              <w:ind w:left="85"/>
              <w:jc w:val="left"/>
              <w:rPr>
                <w:sz w:val="14"/>
              </w:rPr>
            </w:pPr>
            <w:r>
              <w:rPr>
                <w:sz w:val="14"/>
              </w:rPr>
              <w:t>CXL</w:t>
            </w:r>
          </w:p>
        </w:tc>
        <w:tc>
          <w:tcPr>
            <w:tcW w:w="2083" w:type="dxa"/>
          </w:tcPr>
          <w:p w14:paraId="09FF93A8" w14:textId="77777777" w:rsidR="00A838CA" w:rsidRDefault="00000000">
            <w:pPr>
              <w:pStyle w:val="TableParagraph"/>
              <w:ind w:left="95" w:right="84"/>
              <w:rPr>
                <w:sz w:val="14"/>
              </w:rPr>
            </w:pPr>
            <w:r>
              <w:rPr>
                <w:sz w:val="14"/>
              </w:rPr>
              <w:t>0.6</w:t>
            </w:r>
          </w:p>
        </w:tc>
        <w:tc>
          <w:tcPr>
            <w:tcW w:w="2083" w:type="dxa"/>
          </w:tcPr>
          <w:p w14:paraId="2CD0420A" w14:textId="77777777" w:rsidR="00A838CA" w:rsidRDefault="00000000">
            <w:pPr>
              <w:pStyle w:val="TableParagraph"/>
              <w:ind w:left="12"/>
              <w:rPr>
                <w:sz w:val="14"/>
              </w:rPr>
            </w:pPr>
            <w:r>
              <w:rPr>
                <w:sz w:val="14"/>
              </w:rPr>
              <w:t>—</w:t>
            </w:r>
          </w:p>
        </w:tc>
        <w:tc>
          <w:tcPr>
            <w:tcW w:w="2083" w:type="dxa"/>
          </w:tcPr>
          <w:p w14:paraId="4C824157" w14:textId="77777777" w:rsidR="00A838CA" w:rsidRDefault="00000000">
            <w:pPr>
              <w:pStyle w:val="TableParagraph"/>
              <w:ind w:left="13"/>
              <w:rPr>
                <w:sz w:val="14"/>
              </w:rPr>
            </w:pPr>
            <w:r>
              <w:rPr>
                <w:sz w:val="14"/>
              </w:rPr>
              <w:t>4</w:t>
            </w:r>
          </w:p>
        </w:tc>
        <w:tc>
          <w:tcPr>
            <w:tcW w:w="2083" w:type="dxa"/>
          </w:tcPr>
          <w:p w14:paraId="3C1179ED" w14:textId="77777777" w:rsidR="00A838CA" w:rsidRDefault="00000000">
            <w:pPr>
              <w:pStyle w:val="TableParagraph"/>
              <w:ind w:left="0" w:right="867"/>
              <w:jc w:val="right"/>
              <w:rPr>
                <w:sz w:val="14"/>
              </w:rPr>
            </w:pPr>
            <w:r>
              <w:rPr>
                <w:sz w:val="14"/>
              </w:rPr>
              <w:t>V/ns</w:t>
            </w:r>
          </w:p>
        </w:tc>
      </w:tr>
      <w:tr w:rsidR="00A838CA" w14:paraId="201B729B" w14:textId="77777777">
        <w:trPr>
          <w:trHeight w:val="307"/>
        </w:trPr>
        <w:tc>
          <w:tcPr>
            <w:tcW w:w="2083" w:type="dxa"/>
            <w:vMerge w:val="restart"/>
          </w:tcPr>
          <w:p w14:paraId="008693E6" w14:textId="77777777" w:rsidR="00A838CA" w:rsidRDefault="00000000">
            <w:pPr>
              <w:pStyle w:val="TableParagraph"/>
              <w:spacing w:before="54"/>
              <w:jc w:val="left"/>
              <w:rPr>
                <w:sz w:val="10"/>
              </w:rPr>
            </w:pPr>
            <w:r>
              <w:rPr>
                <w:sz w:val="14"/>
              </w:rPr>
              <w:t>Falling edge rate</w:t>
            </w:r>
            <w:r>
              <w:rPr>
                <w:position w:val="5"/>
                <w:sz w:val="10"/>
              </w:rPr>
              <w:t>(</w:t>
            </w:r>
            <w:hyperlink w:anchor="_bookmark83" w:history="1">
              <w:r>
                <w:rPr>
                  <w:color w:val="0053AD"/>
                  <w:position w:val="5"/>
                  <w:sz w:val="10"/>
                </w:rPr>
                <w:t>93</w:t>
              </w:r>
            </w:hyperlink>
            <w:r>
              <w:rPr>
                <w:position w:val="5"/>
                <w:sz w:val="10"/>
              </w:rPr>
              <w:t>)</w:t>
            </w:r>
          </w:p>
        </w:tc>
        <w:tc>
          <w:tcPr>
            <w:tcW w:w="2083" w:type="dxa"/>
          </w:tcPr>
          <w:p w14:paraId="45E48C30" w14:textId="77777777" w:rsidR="00A838CA" w:rsidRDefault="00000000">
            <w:pPr>
              <w:pStyle w:val="TableParagraph"/>
              <w:ind w:left="85"/>
              <w:jc w:val="left"/>
              <w:rPr>
                <w:sz w:val="14"/>
              </w:rPr>
            </w:pPr>
            <w:r>
              <w:rPr>
                <w:sz w:val="14"/>
              </w:rPr>
              <w:t>PCIe</w:t>
            </w:r>
          </w:p>
        </w:tc>
        <w:tc>
          <w:tcPr>
            <w:tcW w:w="2083" w:type="dxa"/>
          </w:tcPr>
          <w:p w14:paraId="6BE2D8AA" w14:textId="77777777" w:rsidR="00A838CA" w:rsidRDefault="00000000">
            <w:pPr>
              <w:pStyle w:val="TableParagraph"/>
              <w:ind w:left="95" w:right="84"/>
              <w:rPr>
                <w:sz w:val="14"/>
              </w:rPr>
            </w:pPr>
            <w:r>
              <w:rPr>
                <w:sz w:val="14"/>
              </w:rPr>
              <w:t>0.6</w:t>
            </w:r>
          </w:p>
        </w:tc>
        <w:tc>
          <w:tcPr>
            <w:tcW w:w="2083" w:type="dxa"/>
          </w:tcPr>
          <w:p w14:paraId="789EE525" w14:textId="77777777" w:rsidR="00A838CA" w:rsidRDefault="00000000">
            <w:pPr>
              <w:pStyle w:val="TableParagraph"/>
              <w:ind w:left="12"/>
              <w:rPr>
                <w:sz w:val="14"/>
              </w:rPr>
            </w:pPr>
            <w:r>
              <w:rPr>
                <w:sz w:val="14"/>
              </w:rPr>
              <w:t>—</w:t>
            </w:r>
          </w:p>
        </w:tc>
        <w:tc>
          <w:tcPr>
            <w:tcW w:w="2083" w:type="dxa"/>
          </w:tcPr>
          <w:p w14:paraId="02C9B228" w14:textId="77777777" w:rsidR="00A838CA" w:rsidRDefault="00000000">
            <w:pPr>
              <w:pStyle w:val="TableParagraph"/>
              <w:ind w:left="12"/>
              <w:rPr>
                <w:sz w:val="14"/>
              </w:rPr>
            </w:pPr>
            <w:r>
              <w:rPr>
                <w:sz w:val="14"/>
              </w:rPr>
              <w:t>4</w:t>
            </w:r>
          </w:p>
        </w:tc>
        <w:tc>
          <w:tcPr>
            <w:tcW w:w="2083" w:type="dxa"/>
          </w:tcPr>
          <w:p w14:paraId="0EC469CC" w14:textId="77777777" w:rsidR="00A838CA" w:rsidRDefault="00000000">
            <w:pPr>
              <w:pStyle w:val="TableParagraph"/>
              <w:ind w:left="0" w:right="867"/>
              <w:jc w:val="right"/>
              <w:rPr>
                <w:sz w:val="14"/>
              </w:rPr>
            </w:pPr>
            <w:r>
              <w:rPr>
                <w:sz w:val="14"/>
              </w:rPr>
              <w:t>V/ns</w:t>
            </w:r>
          </w:p>
        </w:tc>
      </w:tr>
      <w:tr w:rsidR="00A838CA" w14:paraId="3C83EBFA" w14:textId="77777777">
        <w:trPr>
          <w:trHeight w:val="308"/>
        </w:trPr>
        <w:tc>
          <w:tcPr>
            <w:tcW w:w="2083" w:type="dxa"/>
            <w:vMerge/>
            <w:tcBorders>
              <w:top w:val="nil"/>
            </w:tcBorders>
          </w:tcPr>
          <w:p w14:paraId="58087754" w14:textId="77777777" w:rsidR="00A838CA" w:rsidRDefault="00A838CA">
            <w:pPr>
              <w:rPr>
                <w:sz w:val="2"/>
                <w:szCs w:val="2"/>
              </w:rPr>
            </w:pPr>
          </w:p>
        </w:tc>
        <w:tc>
          <w:tcPr>
            <w:tcW w:w="2083" w:type="dxa"/>
          </w:tcPr>
          <w:p w14:paraId="57D6B53E" w14:textId="77777777" w:rsidR="00A838CA" w:rsidRDefault="00000000">
            <w:pPr>
              <w:pStyle w:val="TableParagraph"/>
              <w:ind w:left="85"/>
              <w:jc w:val="left"/>
              <w:rPr>
                <w:sz w:val="14"/>
              </w:rPr>
            </w:pPr>
            <w:r>
              <w:rPr>
                <w:sz w:val="14"/>
              </w:rPr>
              <w:t>CXL</w:t>
            </w:r>
          </w:p>
        </w:tc>
        <w:tc>
          <w:tcPr>
            <w:tcW w:w="2083" w:type="dxa"/>
          </w:tcPr>
          <w:p w14:paraId="62F402A8" w14:textId="77777777" w:rsidR="00A838CA" w:rsidRDefault="00000000">
            <w:pPr>
              <w:pStyle w:val="TableParagraph"/>
              <w:ind w:left="95" w:right="84"/>
              <w:rPr>
                <w:sz w:val="14"/>
              </w:rPr>
            </w:pPr>
            <w:r>
              <w:rPr>
                <w:sz w:val="14"/>
              </w:rPr>
              <w:t>0.6</w:t>
            </w:r>
          </w:p>
        </w:tc>
        <w:tc>
          <w:tcPr>
            <w:tcW w:w="2083" w:type="dxa"/>
          </w:tcPr>
          <w:p w14:paraId="4616DFE4" w14:textId="77777777" w:rsidR="00A838CA" w:rsidRDefault="00000000">
            <w:pPr>
              <w:pStyle w:val="TableParagraph"/>
              <w:ind w:left="12"/>
              <w:rPr>
                <w:sz w:val="14"/>
              </w:rPr>
            </w:pPr>
            <w:r>
              <w:rPr>
                <w:sz w:val="14"/>
              </w:rPr>
              <w:t>—</w:t>
            </w:r>
          </w:p>
        </w:tc>
        <w:tc>
          <w:tcPr>
            <w:tcW w:w="2083" w:type="dxa"/>
          </w:tcPr>
          <w:p w14:paraId="76980724" w14:textId="77777777" w:rsidR="00A838CA" w:rsidRDefault="00000000">
            <w:pPr>
              <w:pStyle w:val="TableParagraph"/>
              <w:ind w:left="12"/>
              <w:rPr>
                <w:sz w:val="14"/>
              </w:rPr>
            </w:pPr>
            <w:r>
              <w:rPr>
                <w:sz w:val="14"/>
              </w:rPr>
              <w:t>4</w:t>
            </w:r>
          </w:p>
        </w:tc>
        <w:tc>
          <w:tcPr>
            <w:tcW w:w="2083" w:type="dxa"/>
          </w:tcPr>
          <w:p w14:paraId="4156DDB3" w14:textId="77777777" w:rsidR="00A838CA" w:rsidRDefault="00000000">
            <w:pPr>
              <w:pStyle w:val="TableParagraph"/>
              <w:ind w:left="0" w:right="867"/>
              <w:jc w:val="right"/>
              <w:rPr>
                <w:sz w:val="14"/>
              </w:rPr>
            </w:pPr>
            <w:r>
              <w:rPr>
                <w:sz w:val="14"/>
              </w:rPr>
              <w:t>V/ns</w:t>
            </w:r>
          </w:p>
        </w:tc>
      </w:tr>
      <w:tr w:rsidR="00A838CA" w14:paraId="40D41ACF" w14:textId="77777777">
        <w:trPr>
          <w:trHeight w:val="308"/>
        </w:trPr>
        <w:tc>
          <w:tcPr>
            <w:tcW w:w="2083" w:type="dxa"/>
            <w:vMerge w:val="restart"/>
          </w:tcPr>
          <w:p w14:paraId="2C00A865" w14:textId="77777777" w:rsidR="00A838CA" w:rsidRDefault="00000000">
            <w:pPr>
              <w:pStyle w:val="TableParagraph"/>
              <w:ind w:left="85"/>
              <w:jc w:val="left"/>
              <w:rPr>
                <w:sz w:val="14"/>
              </w:rPr>
            </w:pPr>
            <w:r>
              <w:rPr>
                <w:sz w:val="14"/>
              </w:rPr>
              <w:t>Duty cycle</w:t>
            </w:r>
          </w:p>
        </w:tc>
        <w:tc>
          <w:tcPr>
            <w:tcW w:w="2083" w:type="dxa"/>
          </w:tcPr>
          <w:p w14:paraId="3048E49D" w14:textId="77777777" w:rsidR="00A838CA" w:rsidRDefault="00000000">
            <w:pPr>
              <w:pStyle w:val="TableParagraph"/>
              <w:ind w:left="85"/>
              <w:jc w:val="left"/>
              <w:rPr>
                <w:sz w:val="14"/>
              </w:rPr>
            </w:pPr>
            <w:r>
              <w:rPr>
                <w:sz w:val="14"/>
              </w:rPr>
              <w:t>PCIe</w:t>
            </w:r>
          </w:p>
        </w:tc>
        <w:tc>
          <w:tcPr>
            <w:tcW w:w="2083" w:type="dxa"/>
          </w:tcPr>
          <w:p w14:paraId="77771E2B" w14:textId="77777777" w:rsidR="00A838CA" w:rsidRDefault="00000000">
            <w:pPr>
              <w:pStyle w:val="TableParagraph"/>
              <w:ind w:left="95" w:right="84"/>
              <w:rPr>
                <w:sz w:val="14"/>
              </w:rPr>
            </w:pPr>
            <w:r>
              <w:rPr>
                <w:sz w:val="14"/>
              </w:rPr>
              <w:t>40</w:t>
            </w:r>
          </w:p>
        </w:tc>
        <w:tc>
          <w:tcPr>
            <w:tcW w:w="2083" w:type="dxa"/>
          </w:tcPr>
          <w:p w14:paraId="2FCD4E3C" w14:textId="77777777" w:rsidR="00A838CA" w:rsidRDefault="00000000">
            <w:pPr>
              <w:pStyle w:val="TableParagraph"/>
              <w:ind w:left="12"/>
              <w:rPr>
                <w:sz w:val="14"/>
              </w:rPr>
            </w:pPr>
            <w:r>
              <w:rPr>
                <w:sz w:val="14"/>
              </w:rPr>
              <w:t>—</w:t>
            </w:r>
          </w:p>
        </w:tc>
        <w:tc>
          <w:tcPr>
            <w:tcW w:w="2083" w:type="dxa"/>
          </w:tcPr>
          <w:p w14:paraId="723F1BF3" w14:textId="77777777" w:rsidR="00A838CA" w:rsidRDefault="00000000">
            <w:pPr>
              <w:pStyle w:val="TableParagraph"/>
              <w:ind w:left="95" w:right="83"/>
              <w:rPr>
                <w:sz w:val="14"/>
              </w:rPr>
            </w:pPr>
            <w:r>
              <w:rPr>
                <w:sz w:val="14"/>
              </w:rPr>
              <w:t>60</w:t>
            </w:r>
          </w:p>
        </w:tc>
        <w:tc>
          <w:tcPr>
            <w:tcW w:w="2083" w:type="dxa"/>
          </w:tcPr>
          <w:p w14:paraId="7A203668" w14:textId="77777777" w:rsidR="00A838CA" w:rsidRDefault="00000000">
            <w:pPr>
              <w:pStyle w:val="TableParagraph"/>
              <w:ind w:left="0" w:right="952"/>
              <w:jc w:val="right"/>
              <w:rPr>
                <w:sz w:val="14"/>
              </w:rPr>
            </w:pPr>
            <w:r>
              <w:rPr>
                <w:sz w:val="14"/>
              </w:rPr>
              <w:t>%</w:t>
            </w:r>
          </w:p>
        </w:tc>
      </w:tr>
      <w:tr w:rsidR="00A838CA" w14:paraId="77E4FF11" w14:textId="77777777">
        <w:trPr>
          <w:trHeight w:val="308"/>
        </w:trPr>
        <w:tc>
          <w:tcPr>
            <w:tcW w:w="2083" w:type="dxa"/>
            <w:vMerge/>
            <w:tcBorders>
              <w:top w:val="nil"/>
            </w:tcBorders>
          </w:tcPr>
          <w:p w14:paraId="241547C0" w14:textId="77777777" w:rsidR="00A838CA" w:rsidRDefault="00A838CA">
            <w:pPr>
              <w:rPr>
                <w:sz w:val="2"/>
                <w:szCs w:val="2"/>
              </w:rPr>
            </w:pPr>
          </w:p>
        </w:tc>
        <w:tc>
          <w:tcPr>
            <w:tcW w:w="2083" w:type="dxa"/>
          </w:tcPr>
          <w:p w14:paraId="5F6E4E57" w14:textId="77777777" w:rsidR="00A838CA" w:rsidRDefault="00000000">
            <w:pPr>
              <w:pStyle w:val="TableParagraph"/>
              <w:ind w:left="85"/>
              <w:jc w:val="left"/>
              <w:rPr>
                <w:sz w:val="14"/>
              </w:rPr>
            </w:pPr>
            <w:r>
              <w:rPr>
                <w:sz w:val="14"/>
              </w:rPr>
              <w:t>CXL</w:t>
            </w:r>
          </w:p>
        </w:tc>
        <w:tc>
          <w:tcPr>
            <w:tcW w:w="2083" w:type="dxa"/>
          </w:tcPr>
          <w:p w14:paraId="25C04549" w14:textId="77777777" w:rsidR="00A838CA" w:rsidRDefault="00000000">
            <w:pPr>
              <w:pStyle w:val="TableParagraph"/>
              <w:ind w:left="95" w:right="84"/>
              <w:rPr>
                <w:sz w:val="14"/>
              </w:rPr>
            </w:pPr>
            <w:r>
              <w:rPr>
                <w:sz w:val="14"/>
              </w:rPr>
              <w:t>40</w:t>
            </w:r>
          </w:p>
        </w:tc>
        <w:tc>
          <w:tcPr>
            <w:tcW w:w="2083" w:type="dxa"/>
          </w:tcPr>
          <w:p w14:paraId="5C2EC7A7" w14:textId="77777777" w:rsidR="00A838CA" w:rsidRDefault="00000000">
            <w:pPr>
              <w:pStyle w:val="TableParagraph"/>
              <w:ind w:left="12"/>
              <w:rPr>
                <w:sz w:val="14"/>
              </w:rPr>
            </w:pPr>
            <w:r>
              <w:rPr>
                <w:sz w:val="14"/>
              </w:rPr>
              <w:t>—</w:t>
            </w:r>
          </w:p>
        </w:tc>
        <w:tc>
          <w:tcPr>
            <w:tcW w:w="2083" w:type="dxa"/>
          </w:tcPr>
          <w:p w14:paraId="09AE2C1C" w14:textId="77777777" w:rsidR="00A838CA" w:rsidRDefault="00000000">
            <w:pPr>
              <w:pStyle w:val="TableParagraph"/>
              <w:ind w:left="95" w:right="83"/>
              <w:rPr>
                <w:sz w:val="14"/>
              </w:rPr>
            </w:pPr>
            <w:r>
              <w:rPr>
                <w:sz w:val="14"/>
              </w:rPr>
              <w:t>60</w:t>
            </w:r>
          </w:p>
        </w:tc>
        <w:tc>
          <w:tcPr>
            <w:tcW w:w="2083" w:type="dxa"/>
          </w:tcPr>
          <w:p w14:paraId="79DEEADC" w14:textId="77777777" w:rsidR="00A838CA" w:rsidRDefault="00000000">
            <w:pPr>
              <w:pStyle w:val="TableParagraph"/>
              <w:ind w:left="0" w:right="952"/>
              <w:jc w:val="right"/>
              <w:rPr>
                <w:sz w:val="14"/>
              </w:rPr>
            </w:pPr>
            <w:r>
              <w:rPr>
                <w:sz w:val="14"/>
              </w:rPr>
              <w:t>%</w:t>
            </w:r>
          </w:p>
        </w:tc>
      </w:tr>
      <w:tr w:rsidR="00A838CA" w14:paraId="28276634" w14:textId="77777777">
        <w:trPr>
          <w:trHeight w:val="307"/>
        </w:trPr>
        <w:tc>
          <w:tcPr>
            <w:tcW w:w="2083" w:type="dxa"/>
            <w:vMerge w:val="restart"/>
          </w:tcPr>
          <w:p w14:paraId="271A26D7" w14:textId="77777777" w:rsidR="00A838CA" w:rsidRDefault="00000000">
            <w:pPr>
              <w:pStyle w:val="TableParagraph"/>
              <w:ind w:left="85"/>
              <w:jc w:val="left"/>
              <w:rPr>
                <w:sz w:val="14"/>
              </w:rPr>
            </w:pPr>
            <w:r>
              <w:rPr>
                <w:sz w:val="14"/>
              </w:rPr>
              <w:t>Absolute V</w:t>
            </w:r>
            <w:r>
              <w:rPr>
                <w:sz w:val="14"/>
                <w:vertAlign w:val="subscript"/>
              </w:rPr>
              <w:t>MAX</w:t>
            </w:r>
          </w:p>
        </w:tc>
        <w:tc>
          <w:tcPr>
            <w:tcW w:w="2083" w:type="dxa"/>
          </w:tcPr>
          <w:p w14:paraId="3150BCBB" w14:textId="77777777" w:rsidR="00A838CA" w:rsidRDefault="00000000">
            <w:pPr>
              <w:pStyle w:val="TableParagraph"/>
              <w:ind w:left="85"/>
              <w:jc w:val="left"/>
              <w:rPr>
                <w:sz w:val="14"/>
              </w:rPr>
            </w:pPr>
            <w:r>
              <w:rPr>
                <w:sz w:val="14"/>
              </w:rPr>
              <w:t>PCIe</w:t>
            </w:r>
          </w:p>
        </w:tc>
        <w:tc>
          <w:tcPr>
            <w:tcW w:w="2083" w:type="dxa"/>
          </w:tcPr>
          <w:p w14:paraId="01651560" w14:textId="77777777" w:rsidR="00A838CA" w:rsidRDefault="00000000">
            <w:pPr>
              <w:pStyle w:val="TableParagraph"/>
              <w:ind w:left="11"/>
              <w:rPr>
                <w:sz w:val="14"/>
              </w:rPr>
            </w:pPr>
            <w:r>
              <w:rPr>
                <w:sz w:val="14"/>
              </w:rPr>
              <w:t>—</w:t>
            </w:r>
          </w:p>
        </w:tc>
        <w:tc>
          <w:tcPr>
            <w:tcW w:w="2083" w:type="dxa"/>
          </w:tcPr>
          <w:p w14:paraId="1DF1A346" w14:textId="77777777" w:rsidR="00A838CA" w:rsidRDefault="00000000">
            <w:pPr>
              <w:pStyle w:val="TableParagraph"/>
              <w:ind w:left="12"/>
              <w:rPr>
                <w:sz w:val="14"/>
              </w:rPr>
            </w:pPr>
            <w:r>
              <w:rPr>
                <w:sz w:val="14"/>
              </w:rPr>
              <w:t>—</w:t>
            </w:r>
          </w:p>
        </w:tc>
        <w:tc>
          <w:tcPr>
            <w:tcW w:w="2083" w:type="dxa"/>
          </w:tcPr>
          <w:p w14:paraId="5A116C07" w14:textId="77777777" w:rsidR="00A838CA" w:rsidRDefault="00000000">
            <w:pPr>
              <w:pStyle w:val="TableParagraph"/>
              <w:ind w:left="95" w:right="82"/>
              <w:rPr>
                <w:sz w:val="14"/>
              </w:rPr>
            </w:pPr>
            <w:r>
              <w:rPr>
                <w:sz w:val="14"/>
              </w:rPr>
              <w:t>1.15</w:t>
            </w:r>
          </w:p>
        </w:tc>
        <w:tc>
          <w:tcPr>
            <w:tcW w:w="2083" w:type="dxa"/>
          </w:tcPr>
          <w:p w14:paraId="696A2557" w14:textId="77777777" w:rsidR="00A838CA" w:rsidRDefault="00000000">
            <w:pPr>
              <w:pStyle w:val="TableParagraph"/>
              <w:ind w:left="0" w:right="979"/>
              <w:jc w:val="right"/>
              <w:rPr>
                <w:sz w:val="14"/>
              </w:rPr>
            </w:pPr>
            <w:r>
              <w:rPr>
                <w:sz w:val="14"/>
              </w:rPr>
              <w:t>V</w:t>
            </w:r>
          </w:p>
        </w:tc>
      </w:tr>
      <w:tr w:rsidR="00A838CA" w14:paraId="40BC5F88" w14:textId="77777777">
        <w:trPr>
          <w:trHeight w:val="308"/>
        </w:trPr>
        <w:tc>
          <w:tcPr>
            <w:tcW w:w="2083" w:type="dxa"/>
            <w:vMerge/>
            <w:tcBorders>
              <w:top w:val="nil"/>
            </w:tcBorders>
          </w:tcPr>
          <w:p w14:paraId="0A88AC70" w14:textId="77777777" w:rsidR="00A838CA" w:rsidRDefault="00A838CA">
            <w:pPr>
              <w:rPr>
                <w:sz w:val="2"/>
                <w:szCs w:val="2"/>
              </w:rPr>
            </w:pPr>
          </w:p>
        </w:tc>
        <w:tc>
          <w:tcPr>
            <w:tcW w:w="2083" w:type="dxa"/>
          </w:tcPr>
          <w:p w14:paraId="384C0C78" w14:textId="77777777" w:rsidR="00A838CA" w:rsidRDefault="00000000">
            <w:pPr>
              <w:pStyle w:val="TableParagraph"/>
              <w:ind w:left="85"/>
              <w:jc w:val="left"/>
              <w:rPr>
                <w:sz w:val="14"/>
              </w:rPr>
            </w:pPr>
            <w:r>
              <w:rPr>
                <w:sz w:val="14"/>
              </w:rPr>
              <w:t>CXL</w:t>
            </w:r>
          </w:p>
        </w:tc>
        <w:tc>
          <w:tcPr>
            <w:tcW w:w="2083" w:type="dxa"/>
          </w:tcPr>
          <w:p w14:paraId="588731E2" w14:textId="77777777" w:rsidR="00A838CA" w:rsidRDefault="00000000">
            <w:pPr>
              <w:pStyle w:val="TableParagraph"/>
              <w:ind w:left="11"/>
              <w:rPr>
                <w:sz w:val="14"/>
              </w:rPr>
            </w:pPr>
            <w:r>
              <w:rPr>
                <w:sz w:val="14"/>
              </w:rPr>
              <w:t>—</w:t>
            </w:r>
          </w:p>
        </w:tc>
        <w:tc>
          <w:tcPr>
            <w:tcW w:w="2083" w:type="dxa"/>
          </w:tcPr>
          <w:p w14:paraId="55918038" w14:textId="77777777" w:rsidR="00A838CA" w:rsidRDefault="00000000">
            <w:pPr>
              <w:pStyle w:val="TableParagraph"/>
              <w:ind w:left="12"/>
              <w:rPr>
                <w:sz w:val="14"/>
              </w:rPr>
            </w:pPr>
            <w:r>
              <w:rPr>
                <w:sz w:val="14"/>
              </w:rPr>
              <w:t>—</w:t>
            </w:r>
          </w:p>
        </w:tc>
        <w:tc>
          <w:tcPr>
            <w:tcW w:w="2083" w:type="dxa"/>
          </w:tcPr>
          <w:p w14:paraId="49F0CB5F" w14:textId="77777777" w:rsidR="00A838CA" w:rsidRDefault="00000000">
            <w:pPr>
              <w:pStyle w:val="TableParagraph"/>
              <w:ind w:left="95" w:right="82"/>
              <w:rPr>
                <w:sz w:val="14"/>
              </w:rPr>
            </w:pPr>
            <w:r>
              <w:rPr>
                <w:sz w:val="14"/>
              </w:rPr>
              <w:t>1.15</w:t>
            </w:r>
          </w:p>
        </w:tc>
        <w:tc>
          <w:tcPr>
            <w:tcW w:w="2083" w:type="dxa"/>
          </w:tcPr>
          <w:p w14:paraId="35B6CBFC" w14:textId="77777777" w:rsidR="00A838CA" w:rsidRDefault="00000000">
            <w:pPr>
              <w:pStyle w:val="TableParagraph"/>
              <w:ind w:left="0" w:right="979"/>
              <w:jc w:val="right"/>
              <w:rPr>
                <w:sz w:val="14"/>
              </w:rPr>
            </w:pPr>
            <w:r>
              <w:rPr>
                <w:sz w:val="14"/>
              </w:rPr>
              <w:t>V</w:t>
            </w:r>
          </w:p>
        </w:tc>
      </w:tr>
      <w:tr w:rsidR="00A838CA" w14:paraId="26F8AD60" w14:textId="77777777">
        <w:trPr>
          <w:trHeight w:val="307"/>
        </w:trPr>
        <w:tc>
          <w:tcPr>
            <w:tcW w:w="2083" w:type="dxa"/>
            <w:vMerge w:val="restart"/>
          </w:tcPr>
          <w:p w14:paraId="15A9CE35" w14:textId="77777777" w:rsidR="00A838CA" w:rsidRDefault="00000000">
            <w:pPr>
              <w:pStyle w:val="TableParagraph"/>
              <w:jc w:val="left"/>
              <w:rPr>
                <w:sz w:val="14"/>
              </w:rPr>
            </w:pPr>
            <w:r>
              <w:rPr>
                <w:sz w:val="14"/>
              </w:rPr>
              <w:t>Absolute V</w:t>
            </w:r>
            <w:r>
              <w:rPr>
                <w:sz w:val="14"/>
                <w:vertAlign w:val="subscript"/>
              </w:rPr>
              <w:t>MIN</w:t>
            </w:r>
          </w:p>
        </w:tc>
        <w:tc>
          <w:tcPr>
            <w:tcW w:w="2083" w:type="dxa"/>
          </w:tcPr>
          <w:p w14:paraId="2E588D03" w14:textId="77777777" w:rsidR="00A838CA" w:rsidRDefault="00000000">
            <w:pPr>
              <w:pStyle w:val="TableParagraph"/>
              <w:ind w:left="85"/>
              <w:jc w:val="left"/>
              <w:rPr>
                <w:sz w:val="14"/>
              </w:rPr>
            </w:pPr>
            <w:r>
              <w:rPr>
                <w:sz w:val="14"/>
              </w:rPr>
              <w:t>PCIe</w:t>
            </w:r>
          </w:p>
        </w:tc>
        <w:tc>
          <w:tcPr>
            <w:tcW w:w="2083" w:type="dxa"/>
          </w:tcPr>
          <w:p w14:paraId="16268A0E" w14:textId="77777777" w:rsidR="00A838CA" w:rsidRDefault="00000000">
            <w:pPr>
              <w:pStyle w:val="TableParagraph"/>
              <w:ind w:left="11"/>
              <w:rPr>
                <w:sz w:val="14"/>
              </w:rPr>
            </w:pPr>
            <w:r>
              <w:rPr>
                <w:sz w:val="14"/>
              </w:rPr>
              <w:t>—</w:t>
            </w:r>
          </w:p>
        </w:tc>
        <w:tc>
          <w:tcPr>
            <w:tcW w:w="2083" w:type="dxa"/>
          </w:tcPr>
          <w:p w14:paraId="5F8AE605" w14:textId="77777777" w:rsidR="00A838CA" w:rsidRDefault="00000000">
            <w:pPr>
              <w:pStyle w:val="TableParagraph"/>
              <w:ind w:left="12"/>
              <w:rPr>
                <w:sz w:val="14"/>
              </w:rPr>
            </w:pPr>
            <w:r>
              <w:rPr>
                <w:sz w:val="14"/>
              </w:rPr>
              <w:t>—</w:t>
            </w:r>
          </w:p>
        </w:tc>
        <w:tc>
          <w:tcPr>
            <w:tcW w:w="2083" w:type="dxa"/>
          </w:tcPr>
          <w:p w14:paraId="6EA72ABA" w14:textId="77777777" w:rsidR="00A838CA" w:rsidRDefault="00000000">
            <w:pPr>
              <w:pStyle w:val="TableParagraph"/>
              <w:ind w:left="95" w:right="82"/>
              <w:rPr>
                <w:sz w:val="14"/>
              </w:rPr>
            </w:pPr>
            <w:r>
              <w:rPr>
                <w:sz w:val="14"/>
              </w:rPr>
              <w:t>–0.3</w:t>
            </w:r>
          </w:p>
        </w:tc>
        <w:tc>
          <w:tcPr>
            <w:tcW w:w="2083" w:type="dxa"/>
          </w:tcPr>
          <w:p w14:paraId="1E1F0467" w14:textId="77777777" w:rsidR="00A838CA" w:rsidRDefault="00000000">
            <w:pPr>
              <w:pStyle w:val="TableParagraph"/>
              <w:ind w:left="0" w:right="979"/>
              <w:jc w:val="right"/>
              <w:rPr>
                <w:sz w:val="14"/>
              </w:rPr>
            </w:pPr>
            <w:r>
              <w:rPr>
                <w:sz w:val="14"/>
              </w:rPr>
              <w:t>V</w:t>
            </w:r>
          </w:p>
        </w:tc>
      </w:tr>
      <w:tr w:rsidR="00A838CA" w14:paraId="58C3E99F" w14:textId="77777777">
        <w:trPr>
          <w:trHeight w:val="307"/>
        </w:trPr>
        <w:tc>
          <w:tcPr>
            <w:tcW w:w="2083" w:type="dxa"/>
            <w:vMerge/>
            <w:tcBorders>
              <w:top w:val="nil"/>
            </w:tcBorders>
          </w:tcPr>
          <w:p w14:paraId="2D1FFA11" w14:textId="77777777" w:rsidR="00A838CA" w:rsidRDefault="00A838CA">
            <w:pPr>
              <w:rPr>
                <w:sz w:val="2"/>
                <w:szCs w:val="2"/>
              </w:rPr>
            </w:pPr>
          </w:p>
        </w:tc>
        <w:tc>
          <w:tcPr>
            <w:tcW w:w="2083" w:type="dxa"/>
          </w:tcPr>
          <w:p w14:paraId="3EC92EE0" w14:textId="77777777" w:rsidR="00A838CA" w:rsidRDefault="00000000">
            <w:pPr>
              <w:pStyle w:val="TableParagraph"/>
              <w:ind w:left="85"/>
              <w:jc w:val="left"/>
              <w:rPr>
                <w:sz w:val="14"/>
              </w:rPr>
            </w:pPr>
            <w:r>
              <w:rPr>
                <w:sz w:val="14"/>
              </w:rPr>
              <w:t>CXL</w:t>
            </w:r>
          </w:p>
        </w:tc>
        <w:tc>
          <w:tcPr>
            <w:tcW w:w="2083" w:type="dxa"/>
          </w:tcPr>
          <w:p w14:paraId="471812E7" w14:textId="77777777" w:rsidR="00A838CA" w:rsidRDefault="00000000">
            <w:pPr>
              <w:pStyle w:val="TableParagraph"/>
              <w:ind w:left="11"/>
              <w:rPr>
                <w:sz w:val="14"/>
              </w:rPr>
            </w:pPr>
            <w:r>
              <w:rPr>
                <w:sz w:val="14"/>
              </w:rPr>
              <w:t>—</w:t>
            </w:r>
          </w:p>
        </w:tc>
        <w:tc>
          <w:tcPr>
            <w:tcW w:w="2083" w:type="dxa"/>
          </w:tcPr>
          <w:p w14:paraId="019A055C" w14:textId="77777777" w:rsidR="00A838CA" w:rsidRDefault="00000000">
            <w:pPr>
              <w:pStyle w:val="TableParagraph"/>
              <w:ind w:left="12"/>
              <w:rPr>
                <w:sz w:val="14"/>
              </w:rPr>
            </w:pPr>
            <w:r>
              <w:rPr>
                <w:sz w:val="14"/>
              </w:rPr>
              <w:t>—</w:t>
            </w:r>
          </w:p>
        </w:tc>
        <w:tc>
          <w:tcPr>
            <w:tcW w:w="2083" w:type="dxa"/>
          </w:tcPr>
          <w:p w14:paraId="0CCC3AF2" w14:textId="77777777" w:rsidR="00A838CA" w:rsidRDefault="00000000">
            <w:pPr>
              <w:pStyle w:val="TableParagraph"/>
              <w:ind w:left="95" w:right="82"/>
              <w:rPr>
                <w:sz w:val="14"/>
              </w:rPr>
            </w:pPr>
            <w:r>
              <w:rPr>
                <w:sz w:val="14"/>
              </w:rPr>
              <w:t>–0.3</w:t>
            </w:r>
          </w:p>
        </w:tc>
        <w:tc>
          <w:tcPr>
            <w:tcW w:w="2083" w:type="dxa"/>
          </w:tcPr>
          <w:p w14:paraId="11FE02F3" w14:textId="77777777" w:rsidR="00A838CA" w:rsidRDefault="00000000">
            <w:pPr>
              <w:pStyle w:val="TableParagraph"/>
              <w:ind w:left="0" w:right="979"/>
              <w:jc w:val="right"/>
              <w:rPr>
                <w:sz w:val="14"/>
              </w:rPr>
            </w:pPr>
            <w:r>
              <w:rPr>
                <w:sz w:val="14"/>
              </w:rPr>
              <w:t>V</w:t>
            </w:r>
          </w:p>
        </w:tc>
      </w:tr>
      <w:tr w:rsidR="00A838CA" w14:paraId="2D632ADA" w14:textId="77777777">
        <w:trPr>
          <w:trHeight w:val="475"/>
        </w:trPr>
        <w:tc>
          <w:tcPr>
            <w:tcW w:w="2083" w:type="dxa"/>
          </w:tcPr>
          <w:p w14:paraId="6EE669F0" w14:textId="77777777" w:rsidR="00A838CA" w:rsidRDefault="00000000">
            <w:pPr>
              <w:pStyle w:val="TableParagraph"/>
              <w:spacing w:before="73" w:line="223" w:lineRule="auto"/>
              <w:ind w:left="85" w:right="395"/>
              <w:jc w:val="left"/>
              <w:rPr>
                <w:sz w:val="10"/>
              </w:rPr>
            </w:pPr>
            <w:r>
              <w:rPr>
                <w:sz w:val="14"/>
              </w:rPr>
              <w:t>Differential Input High</w:t>
            </w:r>
            <w:bookmarkStart w:id="148" w:name="_bookmark84"/>
            <w:bookmarkEnd w:id="148"/>
            <w:r>
              <w:rPr>
                <w:sz w:val="14"/>
              </w:rPr>
              <w:t xml:space="preserve"> Voltage (V</w:t>
            </w:r>
            <w:r>
              <w:rPr>
                <w:sz w:val="14"/>
                <w:vertAlign w:val="subscript"/>
              </w:rPr>
              <w:t>IH)</w:t>
            </w:r>
            <w:r>
              <w:rPr>
                <w:sz w:val="14"/>
              </w:rPr>
              <w:t xml:space="preserve"> </w:t>
            </w:r>
            <w:r>
              <w:rPr>
                <w:position w:val="5"/>
                <w:sz w:val="10"/>
              </w:rPr>
              <w:t>(</w:t>
            </w:r>
            <w:hyperlink w:anchor="_bookmark84" w:history="1">
              <w:r>
                <w:rPr>
                  <w:color w:val="0053AD"/>
                  <w:position w:val="5"/>
                  <w:sz w:val="10"/>
                </w:rPr>
                <w:t>94</w:t>
              </w:r>
            </w:hyperlink>
            <w:r>
              <w:rPr>
                <w:position w:val="5"/>
                <w:sz w:val="10"/>
              </w:rPr>
              <w:t>)</w:t>
            </w:r>
          </w:p>
        </w:tc>
        <w:tc>
          <w:tcPr>
            <w:tcW w:w="2083" w:type="dxa"/>
          </w:tcPr>
          <w:p w14:paraId="187B175F" w14:textId="77777777" w:rsidR="00A838CA" w:rsidRDefault="00000000">
            <w:pPr>
              <w:pStyle w:val="TableParagraph"/>
              <w:ind w:left="85"/>
              <w:jc w:val="left"/>
              <w:rPr>
                <w:sz w:val="14"/>
              </w:rPr>
            </w:pPr>
            <w:r>
              <w:rPr>
                <w:sz w:val="14"/>
              </w:rPr>
              <w:t>PCIe</w:t>
            </w:r>
          </w:p>
        </w:tc>
        <w:tc>
          <w:tcPr>
            <w:tcW w:w="2083" w:type="dxa"/>
          </w:tcPr>
          <w:p w14:paraId="453C62AA" w14:textId="77777777" w:rsidR="00A838CA" w:rsidRDefault="00000000">
            <w:pPr>
              <w:pStyle w:val="TableParagraph"/>
              <w:ind w:left="95" w:right="84"/>
              <w:rPr>
                <w:sz w:val="14"/>
              </w:rPr>
            </w:pPr>
            <w:r>
              <w:rPr>
                <w:sz w:val="14"/>
              </w:rPr>
              <w:t>150</w:t>
            </w:r>
          </w:p>
        </w:tc>
        <w:tc>
          <w:tcPr>
            <w:tcW w:w="2083" w:type="dxa"/>
          </w:tcPr>
          <w:p w14:paraId="38A1F4B7" w14:textId="77777777" w:rsidR="00A838CA" w:rsidRDefault="00000000">
            <w:pPr>
              <w:pStyle w:val="TableParagraph"/>
              <w:ind w:left="12"/>
              <w:rPr>
                <w:sz w:val="14"/>
              </w:rPr>
            </w:pPr>
            <w:r>
              <w:rPr>
                <w:sz w:val="14"/>
              </w:rPr>
              <w:t>—</w:t>
            </w:r>
          </w:p>
        </w:tc>
        <w:tc>
          <w:tcPr>
            <w:tcW w:w="2083" w:type="dxa"/>
          </w:tcPr>
          <w:p w14:paraId="3835EBF8" w14:textId="77777777" w:rsidR="00A838CA" w:rsidRDefault="00000000">
            <w:pPr>
              <w:pStyle w:val="TableParagraph"/>
              <w:ind w:left="13"/>
              <w:rPr>
                <w:sz w:val="14"/>
              </w:rPr>
            </w:pPr>
            <w:r>
              <w:rPr>
                <w:sz w:val="14"/>
              </w:rPr>
              <w:t>—</w:t>
            </w:r>
          </w:p>
        </w:tc>
        <w:tc>
          <w:tcPr>
            <w:tcW w:w="2083" w:type="dxa"/>
          </w:tcPr>
          <w:p w14:paraId="07AA5A9F" w14:textId="77777777" w:rsidR="00A838CA" w:rsidRDefault="00000000">
            <w:pPr>
              <w:pStyle w:val="TableParagraph"/>
              <w:ind w:left="0" w:right="911"/>
              <w:jc w:val="right"/>
              <w:rPr>
                <w:sz w:val="14"/>
              </w:rPr>
            </w:pPr>
            <w:r>
              <w:rPr>
                <w:sz w:val="14"/>
              </w:rPr>
              <w:t>mV</w:t>
            </w:r>
          </w:p>
        </w:tc>
      </w:tr>
      <w:tr w:rsidR="00A838CA" w14:paraId="497C012C" w14:textId="77777777">
        <w:trPr>
          <w:trHeight w:val="476"/>
        </w:trPr>
        <w:tc>
          <w:tcPr>
            <w:tcW w:w="2083" w:type="dxa"/>
          </w:tcPr>
          <w:p w14:paraId="506FC3A9" w14:textId="77777777" w:rsidR="00A838CA" w:rsidRDefault="00000000">
            <w:pPr>
              <w:pStyle w:val="TableParagraph"/>
              <w:spacing w:before="73" w:line="223" w:lineRule="auto"/>
              <w:ind w:right="396"/>
              <w:jc w:val="left"/>
              <w:rPr>
                <w:sz w:val="10"/>
              </w:rPr>
            </w:pPr>
            <w:r>
              <w:rPr>
                <w:sz w:val="14"/>
              </w:rPr>
              <w:t>Differential Input High Voltage (V</w:t>
            </w:r>
            <w:r>
              <w:rPr>
                <w:sz w:val="14"/>
                <w:vertAlign w:val="subscript"/>
              </w:rPr>
              <w:t>IH)</w:t>
            </w:r>
            <w:r>
              <w:rPr>
                <w:sz w:val="14"/>
              </w:rPr>
              <w:t xml:space="preserve"> </w:t>
            </w:r>
            <w:r>
              <w:rPr>
                <w:position w:val="5"/>
                <w:sz w:val="10"/>
              </w:rPr>
              <w:t>(</w:t>
            </w:r>
            <w:hyperlink w:anchor="_bookmark84" w:history="1">
              <w:r>
                <w:rPr>
                  <w:color w:val="0053AD"/>
                  <w:position w:val="5"/>
                  <w:sz w:val="10"/>
                </w:rPr>
                <w:t>94</w:t>
              </w:r>
            </w:hyperlink>
            <w:r>
              <w:rPr>
                <w:position w:val="5"/>
                <w:sz w:val="10"/>
              </w:rPr>
              <w:t>)</w:t>
            </w:r>
          </w:p>
        </w:tc>
        <w:tc>
          <w:tcPr>
            <w:tcW w:w="2083" w:type="dxa"/>
          </w:tcPr>
          <w:p w14:paraId="6AB21BC2" w14:textId="77777777" w:rsidR="00A838CA" w:rsidRDefault="00000000">
            <w:pPr>
              <w:pStyle w:val="TableParagraph"/>
              <w:ind w:left="85"/>
              <w:jc w:val="left"/>
              <w:rPr>
                <w:sz w:val="14"/>
              </w:rPr>
            </w:pPr>
            <w:r>
              <w:rPr>
                <w:sz w:val="14"/>
              </w:rPr>
              <w:t>CXL</w:t>
            </w:r>
          </w:p>
        </w:tc>
        <w:tc>
          <w:tcPr>
            <w:tcW w:w="2083" w:type="dxa"/>
          </w:tcPr>
          <w:p w14:paraId="4DDFDADC" w14:textId="77777777" w:rsidR="00A838CA" w:rsidRDefault="00000000">
            <w:pPr>
              <w:pStyle w:val="TableParagraph"/>
              <w:ind w:left="95" w:right="84"/>
              <w:rPr>
                <w:sz w:val="14"/>
              </w:rPr>
            </w:pPr>
            <w:r>
              <w:rPr>
                <w:sz w:val="14"/>
              </w:rPr>
              <w:t>150</w:t>
            </w:r>
          </w:p>
        </w:tc>
        <w:tc>
          <w:tcPr>
            <w:tcW w:w="2083" w:type="dxa"/>
          </w:tcPr>
          <w:p w14:paraId="1FDC0DA7" w14:textId="77777777" w:rsidR="00A838CA" w:rsidRDefault="00000000">
            <w:pPr>
              <w:pStyle w:val="TableParagraph"/>
              <w:ind w:left="12"/>
              <w:rPr>
                <w:sz w:val="14"/>
              </w:rPr>
            </w:pPr>
            <w:r>
              <w:rPr>
                <w:sz w:val="14"/>
              </w:rPr>
              <w:t>—</w:t>
            </w:r>
          </w:p>
        </w:tc>
        <w:tc>
          <w:tcPr>
            <w:tcW w:w="2083" w:type="dxa"/>
          </w:tcPr>
          <w:p w14:paraId="58049071" w14:textId="77777777" w:rsidR="00A838CA" w:rsidRDefault="00000000">
            <w:pPr>
              <w:pStyle w:val="TableParagraph"/>
              <w:ind w:left="13"/>
              <w:rPr>
                <w:sz w:val="14"/>
              </w:rPr>
            </w:pPr>
            <w:r>
              <w:rPr>
                <w:sz w:val="14"/>
              </w:rPr>
              <w:t>—</w:t>
            </w:r>
          </w:p>
        </w:tc>
        <w:tc>
          <w:tcPr>
            <w:tcW w:w="2083" w:type="dxa"/>
          </w:tcPr>
          <w:p w14:paraId="4226118C" w14:textId="77777777" w:rsidR="00A838CA" w:rsidRDefault="00000000">
            <w:pPr>
              <w:pStyle w:val="TableParagraph"/>
              <w:ind w:left="0" w:right="911"/>
              <w:jc w:val="right"/>
              <w:rPr>
                <w:sz w:val="14"/>
              </w:rPr>
            </w:pPr>
            <w:r>
              <w:rPr>
                <w:sz w:val="14"/>
              </w:rPr>
              <w:t>mV</w:t>
            </w:r>
          </w:p>
        </w:tc>
      </w:tr>
      <w:tr w:rsidR="00A838CA" w14:paraId="1CB4D3A1" w14:textId="77777777">
        <w:trPr>
          <w:trHeight w:val="476"/>
        </w:trPr>
        <w:tc>
          <w:tcPr>
            <w:tcW w:w="2083" w:type="dxa"/>
          </w:tcPr>
          <w:p w14:paraId="3545E29B" w14:textId="77777777" w:rsidR="00A838CA" w:rsidRDefault="00000000">
            <w:pPr>
              <w:pStyle w:val="TableParagraph"/>
              <w:spacing w:before="73" w:line="223" w:lineRule="auto"/>
              <w:ind w:right="438"/>
              <w:jc w:val="left"/>
              <w:rPr>
                <w:sz w:val="10"/>
              </w:rPr>
            </w:pPr>
            <w:r>
              <w:rPr>
                <w:sz w:val="14"/>
              </w:rPr>
              <w:t>Differential Input Low Voltage (V</w:t>
            </w:r>
            <w:r>
              <w:rPr>
                <w:sz w:val="14"/>
                <w:vertAlign w:val="subscript"/>
              </w:rPr>
              <w:t>IL)</w:t>
            </w:r>
            <w:r>
              <w:rPr>
                <w:sz w:val="14"/>
              </w:rPr>
              <w:t xml:space="preserve"> </w:t>
            </w:r>
            <w:r>
              <w:rPr>
                <w:position w:val="5"/>
                <w:sz w:val="10"/>
              </w:rPr>
              <w:t>(</w:t>
            </w:r>
            <w:hyperlink w:anchor="_bookmark84" w:history="1">
              <w:r>
                <w:rPr>
                  <w:color w:val="0053AD"/>
                  <w:position w:val="5"/>
                  <w:sz w:val="10"/>
                </w:rPr>
                <w:t>94</w:t>
              </w:r>
            </w:hyperlink>
            <w:r>
              <w:rPr>
                <w:position w:val="5"/>
                <w:sz w:val="10"/>
              </w:rPr>
              <w:t>)</w:t>
            </w:r>
          </w:p>
        </w:tc>
        <w:tc>
          <w:tcPr>
            <w:tcW w:w="2083" w:type="dxa"/>
          </w:tcPr>
          <w:p w14:paraId="5513242E" w14:textId="77777777" w:rsidR="00A838CA" w:rsidRDefault="00000000">
            <w:pPr>
              <w:pStyle w:val="TableParagraph"/>
              <w:ind w:left="85"/>
              <w:jc w:val="left"/>
              <w:rPr>
                <w:sz w:val="14"/>
              </w:rPr>
            </w:pPr>
            <w:r>
              <w:rPr>
                <w:sz w:val="14"/>
              </w:rPr>
              <w:t>PCIe</w:t>
            </w:r>
          </w:p>
        </w:tc>
        <w:tc>
          <w:tcPr>
            <w:tcW w:w="2083" w:type="dxa"/>
          </w:tcPr>
          <w:p w14:paraId="5A5FEAAD" w14:textId="77777777" w:rsidR="00A838CA" w:rsidRDefault="00000000">
            <w:pPr>
              <w:pStyle w:val="TableParagraph"/>
              <w:ind w:left="11"/>
              <w:rPr>
                <w:sz w:val="14"/>
              </w:rPr>
            </w:pPr>
            <w:r>
              <w:rPr>
                <w:sz w:val="14"/>
              </w:rPr>
              <w:t>—</w:t>
            </w:r>
          </w:p>
        </w:tc>
        <w:tc>
          <w:tcPr>
            <w:tcW w:w="2083" w:type="dxa"/>
          </w:tcPr>
          <w:p w14:paraId="2CBAD341" w14:textId="77777777" w:rsidR="00A838CA" w:rsidRDefault="00000000">
            <w:pPr>
              <w:pStyle w:val="TableParagraph"/>
              <w:ind w:left="12"/>
              <w:rPr>
                <w:sz w:val="14"/>
              </w:rPr>
            </w:pPr>
            <w:r>
              <w:rPr>
                <w:sz w:val="14"/>
              </w:rPr>
              <w:t>—</w:t>
            </w:r>
          </w:p>
        </w:tc>
        <w:tc>
          <w:tcPr>
            <w:tcW w:w="2083" w:type="dxa"/>
          </w:tcPr>
          <w:p w14:paraId="16472761" w14:textId="77777777" w:rsidR="00A838CA" w:rsidRDefault="00000000">
            <w:pPr>
              <w:pStyle w:val="TableParagraph"/>
              <w:ind w:left="95" w:right="82"/>
              <w:rPr>
                <w:sz w:val="14"/>
              </w:rPr>
            </w:pPr>
            <w:r>
              <w:rPr>
                <w:sz w:val="14"/>
              </w:rPr>
              <w:t>-150</w:t>
            </w:r>
          </w:p>
        </w:tc>
        <w:tc>
          <w:tcPr>
            <w:tcW w:w="2083" w:type="dxa"/>
          </w:tcPr>
          <w:p w14:paraId="42BE61A5" w14:textId="77777777" w:rsidR="00A838CA" w:rsidRDefault="00000000">
            <w:pPr>
              <w:pStyle w:val="TableParagraph"/>
              <w:ind w:left="0" w:right="911"/>
              <w:jc w:val="right"/>
              <w:rPr>
                <w:sz w:val="14"/>
              </w:rPr>
            </w:pPr>
            <w:r>
              <w:rPr>
                <w:sz w:val="14"/>
              </w:rPr>
              <w:t>mV</w:t>
            </w:r>
          </w:p>
        </w:tc>
      </w:tr>
      <w:tr w:rsidR="00A838CA" w14:paraId="1186B0E5" w14:textId="77777777">
        <w:trPr>
          <w:trHeight w:val="476"/>
        </w:trPr>
        <w:tc>
          <w:tcPr>
            <w:tcW w:w="2083" w:type="dxa"/>
          </w:tcPr>
          <w:p w14:paraId="60279569" w14:textId="77777777" w:rsidR="00A838CA" w:rsidRDefault="00000000">
            <w:pPr>
              <w:pStyle w:val="TableParagraph"/>
              <w:spacing w:before="73" w:line="223" w:lineRule="auto"/>
              <w:ind w:left="85" w:right="437"/>
              <w:jc w:val="left"/>
              <w:rPr>
                <w:sz w:val="10"/>
              </w:rPr>
            </w:pPr>
            <w:r>
              <w:rPr>
                <w:sz w:val="14"/>
              </w:rPr>
              <w:t>Differential Input Low Voltage (V</w:t>
            </w:r>
            <w:r>
              <w:rPr>
                <w:sz w:val="14"/>
                <w:vertAlign w:val="subscript"/>
              </w:rPr>
              <w:t>IL)</w:t>
            </w:r>
            <w:r>
              <w:rPr>
                <w:sz w:val="14"/>
              </w:rPr>
              <w:t xml:space="preserve"> </w:t>
            </w:r>
            <w:r>
              <w:rPr>
                <w:position w:val="5"/>
                <w:sz w:val="10"/>
              </w:rPr>
              <w:t>(</w:t>
            </w:r>
            <w:hyperlink w:anchor="_bookmark84" w:history="1">
              <w:r>
                <w:rPr>
                  <w:color w:val="0053AD"/>
                  <w:position w:val="5"/>
                  <w:sz w:val="10"/>
                </w:rPr>
                <w:t>94</w:t>
              </w:r>
            </w:hyperlink>
            <w:r>
              <w:rPr>
                <w:position w:val="5"/>
                <w:sz w:val="10"/>
              </w:rPr>
              <w:t>)</w:t>
            </w:r>
          </w:p>
        </w:tc>
        <w:tc>
          <w:tcPr>
            <w:tcW w:w="2083" w:type="dxa"/>
          </w:tcPr>
          <w:p w14:paraId="699BD9C0" w14:textId="77777777" w:rsidR="00A838CA" w:rsidRDefault="00000000">
            <w:pPr>
              <w:pStyle w:val="TableParagraph"/>
              <w:ind w:left="85"/>
              <w:jc w:val="left"/>
              <w:rPr>
                <w:sz w:val="14"/>
              </w:rPr>
            </w:pPr>
            <w:r>
              <w:rPr>
                <w:sz w:val="14"/>
              </w:rPr>
              <w:t>CXL</w:t>
            </w:r>
          </w:p>
        </w:tc>
        <w:tc>
          <w:tcPr>
            <w:tcW w:w="2083" w:type="dxa"/>
          </w:tcPr>
          <w:p w14:paraId="1AFD7737" w14:textId="77777777" w:rsidR="00A838CA" w:rsidRDefault="00000000">
            <w:pPr>
              <w:pStyle w:val="TableParagraph"/>
              <w:ind w:left="11"/>
              <w:rPr>
                <w:sz w:val="14"/>
              </w:rPr>
            </w:pPr>
            <w:r>
              <w:rPr>
                <w:sz w:val="14"/>
              </w:rPr>
              <w:t>—</w:t>
            </w:r>
          </w:p>
        </w:tc>
        <w:tc>
          <w:tcPr>
            <w:tcW w:w="2083" w:type="dxa"/>
          </w:tcPr>
          <w:p w14:paraId="08D33201" w14:textId="77777777" w:rsidR="00A838CA" w:rsidRDefault="00000000">
            <w:pPr>
              <w:pStyle w:val="TableParagraph"/>
              <w:ind w:left="12"/>
              <w:rPr>
                <w:sz w:val="14"/>
              </w:rPr>
            </w:pPr>
            <w:r>
              <w:rPr>
                <w:sz w:val="14"/>
              </w:rPr>
              <w:t>—</w:t>
            </w:r>
          </w:p>
        </w:tc>
        <w:tc>
          <w:tcPr>
            <w:tcW w:w="2083" w:type="dxa"/>
          </w:tcPr>
          <w:p w14:paraId="29320C9B" w14:textId="77777777" w:rsidR="00A838CA" w:rsidRDefault="00000000">
            <w:pPr>
              <w:pStyle w:val="TableParagraph"/>
              <w:ind w:left="95" w:right="83"/>
              <w:rPr>
                <w:sz w:val="14"/>
              </w:rPr>
            </w:pPr>
            <w:r>
              <w:rPr>
                <w:sz w:val="14"/>
              </w:rPr>
              <w:t>-150</w:t>
            </w:r>
          </w:p>
        </w:tc>
        <w:tc>
          <w:tcPr>
            <w:tcW w:w="2083" w:type="dxa"/>
          </w:tcPr>
          <w:p w14:paraId="001A71A7" w14:textId="77777777" w:rsidR="00A838CA" w:rsidRDefault="00000000">
            <w:pPr>
              <w:pStyle w:val="TableParagraph"/>
              <w:ind w:left="0" w:right="911"/>
              <w:jc w:val="right"/>
              <w:rPr>
                <w:sz w:val="14"/>
              </w:rPr>
            </w:pPr>
            <w:r>
              <w:rPr>
                <w:sz w:val="14"/>
              </w:rPr>
              <w:t>mV</w:t>
            </w:r>
          </w:p>
        </w:tc>
      </w:tr>
      <w:tr w:rsidR="00A838CA" w14:paraId="11F15682" w14:textId="77777777">
        <w:trPr>
          <w:trHeight w:val="308"/>
        </w:trPr>
        <w:tc>
          <w:tcPr>
            <w:tcW w:w="2083" w:type="dxa"/>
            <w:vMerge w:val="restart"/>
          </w:tcPr>
          <w:p w14:paraId="773CEE85" w14:textId="77777777" w:rsidR="00A838CA" w:rsidRDefault="00000000">
            <w:pPr>
              <w:pStyle w:val="TableParagraph"/>
              <w:spacing w:before="65" w:line="237" w:lineRule="auto"/>
              <w:jc w:val="left"/>
              <w:rPr>
                <w:sz w:val="14"/>
              </w:rPr>
            </w:pPr>
            <w:r>
              <w:rPr>
                <w:sz w:val="14"/>
              </w:rPr>
              <w:t>Peak-to-peak differential input voltage</w:t>
            </w:r>
          </w:p>
        </w:tc>
        <w:tc>
          <w:tcPr>
            <w:tcW w:w="2083" w:type="dxa"/>
          </w:tcPr>
          <w:p w14:paraId="77976EC3" w14:textId="77777777" w:rsidR="00A838CA" w:rsidRDefault="00000000">
            <w:pPr>
              <w:pStyle w:val="TableParagraph"/>
              <w:ind w:left="85"/>
              <w:jc w:val="left"/>
              <w:rPr>
                <w:sz w:val="14"/>
              </w:rPr>
            </w:pPr>
            <w:r>
              <w:rPr>
                <w:sz w:val="14"/>
              </w:rPr>
              <w:t>PCIe</w:t>
            </w:r>
          </w:p>
        </w:tc>
        <w:tc>
          <w:tcPr>
            <w:tcW w:w="2083" w:type="dxa"/>
          </w:tcPr>
          <w:p w14:paraId="07812A66" w14:textId="77777777" w:rsidR="00A838CA" w:rsidRDefault="00000000">
            <w:pPr>
              <w:pStyle w:val="TableParagraph"/>
              <w:ind w:left="95" w:right="84"/>
              <w:rPr>
                <w:sz w:val="14"/>
              </w:rPr>
            </w:pPr>
            <w:r>
              <w:rPr>
                <w:sz w:val="14"/>
              </w:rPr>
              <w:t>300</w:t>
            </w:r>
          </w:p>
        </w:tc>
        <w:tc>
          <w:tcPr>
            <w:tcW w:w="2083" w:type="dxa"/>
          </w:tcPr>
          <w:p w14:paraId="014452C4" w14:textId="77777777" w:rsidR="00A838CA" w:rsidRDefault="00000000">
            <w:pPr>
              <w:pStyle w:val="TableParagraph"/>
              <w:ind w:left="12"/>
              <w:rPr>
                <w:sz w:val="14"/>
              </w:rPr>
            </w:pPr>
            <w:r>
              <w:rPr>
                <w:sz w:val="14"/>
              </w:rPr>
              <w:t>—</w:t>
            </w:r>
          </w:p>
        </w:tc>
        <w:tc>
          <w:tcPr>
            <w:tcW w:w="2083" w:type="dxa"/>
          </w:tcPr>
          <w:p w14:paraId="3527D629" w14:textId="77777777" w:rsidR="00A838CA" w:rsidRDefault="00000000">
            <w:pPr>
              <w:pStyle w:val="TableParagraph"/>
              <w:ind w:left="95" w:right="82"/>
              <w:rPr>
                <w:sz w:val="14"/>
              </w:rPr>
            </w:pPr>
            <w:r>
              <w:rPr>
                <w:sz w:val="14"/>
              </w:rPr>
              <w:t>1,450</w:t>
            </w:r>
          </w:p>
        </w:tc>
        <w:tc>
          <w:tcPr>
            <w:tcW w:w="2083" w:type="dxa"/>
          </w:tcPr>
          <w:p w14:paraId="544FBC22" w14:textId="77777777" w:rsidR="00A838CA" w:rsidRDefault="00000000">
            <w:pPr>
              <w:pStyle w:val="TableParagraph"/>
              <w:ind w:left="0" w:right="911"/>
              <w:jc w:val="right"/>
              <w:rPr>
                <w:sz w:val="14"/>
              </w:rPr>
            </w:pPr>
            <w:r>
              <w:rPr>
                <w:sz w:val="14"/>
              </w:rPr>
              <w:t>mV</w:t>
            </w:r>
          </w:p>
        </w:tc>
      </w:tr>
      <w:tr w:rsidR="00A838CA" w14:paraId="417042EB" w14:textId="77777777">
        <w:trPr>
          <w:trHeight w:val="307"/>
        </w:trPr>
        <w:tc>
          <w:tcPr>
            <w:tcW w:w="2083" w:type="dxa"/>
            <w:vMerge/>
            <w:tcBorders>
              <w:top w:val="nil"/>
            </w:tcBorders>
          </w:tcPr>
          <w:p w14:paraId="72907577" w14:textId="77777777" w:rsidR="00A838CA" w:rsidRDefault="00A838CA">
            <w:pPr>
              <w:rPr>
                <w:sz w:val="2"/>
                <w:szCs w:val="2"/>
              </w:rPr>
            </w:pPr>
          </w:p>
        </w:tc>
        <w:tc>
          <w:tcPr>
            <w:tcW w:w="2083" w:type="dxa"/>
          </w:tcPr>
          <w:p w14:paraId="2AF757EF" w14:textId="77777777" w:rsidR="00A838CA" w:rsidRDefault="00000000">
            <w:pPr>
              <w:pStyle w:val="TableParagraph"/>
              <w:ind w:left="85"/>
              <w:jc w:val="left"/>
              <w:rPr>
                <w:sz w:val="14"/>
              </w:rPr>
            </w:pPr>
            <w:r>
              <w:rPr>
                <w:sz w:val="14"/>
              </w:rPr>
              <w:t>CXL</w:t>
            </w:r>
          </w:p>
        </w:tc>
        <w:tc>
          <w:tcPr>
            <w:tcW w:w="2083" w:type="dxa"/>
          </w:tcPr>
          <w:p w14:paraId="6DF52F7B" w14:textId="77777777" w:rsidR="00A838CA" w:rsidRDefault="00000000">
            <w:pPr>
              <w:pStyle w:val="TableParagraph"/>
              <w:ind w:left="95" w:right="84"/>
              <w:rPr>
                <w:sz w:val="14"/>
              </w:rPr>
            </w:pPr>
            <w:r>
              <w:rPr>
                <w:sz w:val="14"/>
              </w:rPr>
              <w:t>300</w:t>
            </w:r>
          </w:p>
        </w:tc>
        <w:tc>
          <w:tcPr>
            <w:tcW w:w="2083" w:type="dxa"/>
          </w:tcPr>
          <w:p w14:paraId="722B82B5" w14:textId="77777777" w:rsidR="00A838CA" w:rsidRDefault="00000000">
            <w:pPr>
              <w:pStyle w:val="TableParagraph"/>
              <w:ind w:left="12"/>
              <w:rPr>
                <w:sz w:val="14"/>
              </w:rPr>
            </w:pPr>
            <w:r>
              <w:rPr>
                <w:sz w:val="14"/>
              </w:rPr>
              <w:t>—</w:t>
            </w:r>
          </w:p>
        </w:tc>
        <w:tc>
          <w:tcPr>
            <w:tcW w:w="2083" w:type="dxa"/>
          </w:tcPr>
          <w:p w14:paraId="0A4251DE" w14:textId="77777777" w:rsidR="00A838CA" w:rsidRDefault="00000000">
            <w:pPr>
              <w:pStyle w:val="TableParagraph"/>
              <w:ind w:left="95" w:right="82"/>
              <w:rPr>
                <w:sz w:val="14"/>
              </w:rPr>
            </w:pPr>
            <w:r>
              <w:rPr>
                <w:sz w:val="14"/>
              </w:rPr>
              <w:t>1,450</w:t>
            </w:r>
          </w:p>
        </w:tc>
        <w:tc>
          <w:tcPr>
            <w:tcW w:w="2083" w:type="dxa"/>
          </w:tcPr>
          <w:p w14:paraId="2D4B6BB8" w14:textId="77777777" w:rsidR="00A838CA" w:rsidRDefault="00000000">
            <w:pPr>
              <w:pStyle w:val="TableParagraph"/>
              <w:ind w:left="0" w:right="911"/>
              <w:jc w:val="right"/>
              <w:rPr>
                <w:sz w:val="14"/>
              </w:rPr>
            </w:pPr>
            <w:r>
              <w:rPr>
                <w:sz w:val="14"/>
              </w:rPr>
              <w:t>mV</w:t>
            </w:r>
          </w:p>
        </w:tc>
      </w:tr>
      <w:tr w:rsidR="00A838CA" w14:paraId="4C642F8A" w14:textId="77777777">
        <w:trPr>
          <w:trHeight w:val="307"/>
        </w:trPr>
        <w:tc>
          <w:tcPr>
            <w:tcW w:w="2083" w:type="dxa"/>
            <w:vMerge w:val="restart"/>
          </w:tcPr>
          <w:p w14:paraId="0AC3F961" w14:textId="77777777" w:rsidR="00A838CA" w:rsidRDefault="00000000">
            <w:pPr>
              <w:pStyle w:val="TableParagraph"/>
              <w:jc w:val="left"/>
              <w:rPr>
                <w:sz w:val="14"/>
              </w:rPr>
            </w:pPr>
            <w:r>
              <w:rPr>
                <w:sz w:val="14"/>
              </w:rPr>
              <w:t>Vcross</w:t>
            </w:r>
          </w:p>
        </w:tc>
        <w:tc>
          <w:tcPr>
            <w:tcW w:w="2083" w:type="dxa"/>
          </w:tcPr>
          <w:p w14:paraId="1B42C712" w14:textId="77777777" w:rsidR="00A838CA" w:rsidRDefault="00000000">
            <w:pPr>
              <w:pStyle w:val="TableParagraph"/>
              <w:ind w:left="85"/>
              <w:jc w:val="left"/>
              <w:rPr>
                <w:sz w:val="14"/>
              </w:rPr>
            </w:pPr>
            <w:r>
              <w:rPr>
                <w:sz w:val="14"/>
              </w:rPr>
              <w:t>PCIe</w:t>
            </w:r>
          </w:p>
        </w:tc>
        <w:tc>
          <w:tcPr>
            <w:tcW w:w="2083" w:type="dxa"/>
          </w:tcPr>
          <w:p w14:paraId="6BDBC64B" w14:textId="77777777" w:rsidR="00A838CA" w:rsidRDefault="00000000">
            <w:pPr>
              <w:pStyle w:val="TableParagraph"/>
              <w:ind w:left="95" w:right="84"/>
              <w:rPr>
                <w:sz w:val="14"/>
              </w:rPr>
            </w:pPr>
            <w:r>
              <w:rPr>
                <w:sz w:val="14"/>
              </w:rPr>
              <w:t>250</w:t>
            </w:r>
          </w:p>
        </w:tc>
        <w:tc>
          <w:tcPr>
            <w:tcW w:w="2083" w:type="dxa"/>
          </w:tcPr>
          <w:p w14:paraId="69531365" w14:textId="77777777" w:rsidR="00A838CA" w:rsidRDefault="00000000">
            <w:pPr>
              <w:pStyle w:val="TableParagraph"/>
              <w:ind w:left="12"/>
              <w:rPr>
                <w:sz w:val="14"/>
              </w:rPr>
            </w:pPr>
            <w:r>
              <w:rPr>
                <w:sz w:val="14"/>
              </w:rPr>
              <w:t>—</w:t>
            </w:r>
          </w:p>
        </w:tc>
        <w:tc>
          <w:tcPr>
            <w:tcW w:w="2083" w:type="dxa"/>
          </w:tcPr>
          <w:p w14:paraId="331BF61D" w14:textId="77777777" w:rsidR="00A838CA" w:rsidRDefault="00000000">
            <w:pPr>
              <w:pStyle w:val="TableParagraph"/>
              <w:ind w:left="95" w:right="82"/>
              <w:rPr>
                <w:sz w:val="14"/>
              </w:rPr>
            </w:pPr>
            <w:r>
              <w:rPr>
                <w:sz w:val="14"/>
              </w:rPr>
              <w:t>550</w:t>
            </w:r>
          </w:p>
        </w:tc>
        <w:tc>
          <w:tcPr>
            <w:tcW w:w="2083" w:type="dxa"/>
          </w:tcPr>
          <w:p w14:paraId="52BD8A01" w14:textId="77777777" w:rsidR="00A838CA" w:rsidRDefault="00000000">
            <w:pPr>
              <w:pStyle w:val="TableParagraph"/>
              <w:ind w:left="0" w:right="911"/>
              <w:jc w:val="right"/>
              <w:rPr>
                <w:sz w:val="14"/>
              </w:rPr>
            </w:pPr>
            <w:r>
              <w:rPr>
                <w:sz w:val="14"/>
              </w:rPr>
              <w:t>mV</w:t>
            </w:r>
          </w:p>
        </w:tc>
      </w:tr>
      <w:tr w:rsidR="00A838CA" w14:paraId="187A4E48" w14:textId="77777777">
        <w:trPr>
          <w:trHeight w:val="308"/>
        </w:trPr>
        <w:tc>
          <w:tcPr>
            <w:tcW w:w="2083" w:type="dxa"/>
            <w:vMerge/>
            <w:tcBorders>
              <w:top w:val="nil"/>
            </w:tcBorders>
          </w:tcPr>
          <w:p w14:paraId="3A809F8B" w14:textId="77777777" w:rsidR="00A838CA" w:rsidRDefault="00A838CA">
            <w:pPr>
              <w:rPr>
                <w:sz w:val="2"/>
                <w:szCs w:val="2"/>
              </w:rPr>
            </w:pPr>
          </w:p>
        </w:tc>
        <w:tc>
          <w:tcPr>
            <w:tcW w:w="2083" w:type="dxa"/>
          </w:tcPr>
          <w:p w14:paraId="73756C3D" w14:textId="77777777" w:rsidR="00A838CA" w:rsidRDefault="00000000">
            <w:pPr>
              <w:pStyle w:val="TableParagraph"/>
              <w:ind w:left="85"/>
              <w:jc w:val="left"/>
              <w:rPr>
                <w:sz w:val="14"/>
              </w:rPr>
            </w:pPr>
            <w:r>
              <w:rPr>
                <w:sz w:val="14"/>
              </w:rPr>
              <w:t>CXL</w:t>
            </w:r>
          </w:p>
        </w:tc>
        <w:tc>
          <w:tcPr>
            <w:tcW w:w="2083" w:type="dxa"/>
          </w:tcPr>
          <w:p w14:paraId="7AC64AB4" w14:textId="77777777" w:rsidR="00A838CA" w:rsidRDefault="00000000">
            <w:pPr>
              <w:pStyle w:val="TableParagraph"/>
              <w:ind w:left="95" w:right="84"/>
              <w:rPr>
                <w:sz w:val="14"/>
              </w:rPr>
            </w:pPr>
            <w:r>
              <w:rPr>
                <w:sz w:val="14"/>
              </w:rPr>
              <w:t>250</w:t>
            </w:r>
          </w:p>
        </w:tc>
        <w:tc>
          <w:tcPr>
            <w:tcW w:w="2083" w:type="dxa"/>
          </w:tcPr>
          <w:p w14:paraId="242CE6FC" w14:textId="77777777" w:rsidR="00A838CA" w:rsidRDefault="00000000">
            <w:pPr>
              <w:pStyle w:val="TableParagraph"/>
              <w:ind w:left="12"/>
              <w:rPr>
                <w:sz w:val="14"/>
              </w:rPr>
            </w:pPr>
            <w:r>
              <w:rPr>
                <w:sz w:val="14"/>
              </w:rPr>
              <w:t>—</w:t>
            </w:r>
          </w:p>
        </w:tc>
        <w:tc>
          <w:tcPr>
            <w:tcW w:w="2083" w:type="dxa"/>
          </w:tcPr>
          <w:p w14:paraId="69A6144E" w14:textId="77777777" w:rsidR="00A838CA" w:rsidRDefault="00000000">
            <w:pPr>
              <w:pStyle w:val="TableParagraph"/>
              <w:ind w:left="95" w:right="82"/>
              <w:rPr>
                <w:sz w:val="14"/>
              </w:rPr>
            </w:pPr>
            <w:r>
              <w:rPr>
                <w:sz w:val="14"/>
              </w:rPr>
              <w:t>550</w:t>
            </w:r>
          </w:p>
        </w:tc>
        <w:tc>
          <w:tcPr>
            <w:tcW w:w="2083" w:type="dxa"/>
          </w:tcPr>
          <w:p w14:paraId="2365EE79" w14:textId="77777777" w:rsidR="00A838CA" w:rsidRDefault="00000000">
            <w:pPr>
              <w:pStyle w:val="TableParagraph"/>
              <w:ind w:left="0" w:right="911"/>
              <w:jc w:val="right"/>
              <w:rPr>
                <w:sz w:val="14"/>
              </w:rPr>
            </w:pPr>
            <w:r>
              <w:rPr>
                <w:sz w:val="14"/>
              </w:rPr>
              <w:t>mV</w:t>
            </w:r>
          </w:p>
        </w:tc>
      </w:tr>
      <w:tr w:rsidR="00A838CA" w14:paraId="3C134997" w14:textId="77777777">
        <w:trPr>
          <w:trHeight w:val="307"/>
        </w:trPr>
        <w:tc>
          <w:tcPr>
            <w:tcW w:w="2083" w:type="dxa"/>
            <w:vMerge w:val="restart"/>
          </w:tcPr>
          <w:p w14:paraId="2719EE15" w14:textId="77777777" w:rsidR="00A838CA" w:rsidRDefault="00000000">
            <w:pPr>
              <w:pStyle w:val="TableParagraph"/>
              <w:spacing w:before="66" w:line="235" w:lineRule="auto"/>
              <w:ind w:right="586"/>
              <w:jc w:val="left"/>
              <w:rPr>
                <w:sz w:val="10"/>
              </w:rPr>
            </w:pPr>
            <w:r>
              <w:rPr>
                <w:sz w:val="14"/>
              </w:rPr>
              <w:t>Cycle-to-cycle jitter</w:t>
            </w:r>
            <w:bookmarkStart w:id="149" w:name="_bookmark85"/>
            <w:bookmarkEnd w:id="149"/>
            <w:r>
              <w:rPr>
                <w:position w:val="3"/>
                <w:sz w:val="14"/>
              </w:rPr>
              <w:t xml:space="preserve"> (T</w:t>
            </w:r>
            <w:r>
              <w:rPr>
                <w:sz w:val="10"/>
              </w:rPr>
              <w:t>CCJITTER</w:t>
            </w:r>
            <w:r>
              <w:rPr>
                <w:position w:val="3"/>
                <w:sz w:val="14"/>
              </w:rPr>
              <w:t>)</w:t>
            </w:r>
            <w:r>
              <w:rPr>
                <w:position w:val="7"/>
                <w:sz w:val="10"/>
              </w:rPr>
              <w:t>(</w:t>
            </w:r>
            <w:hyperlink w:anchor="_bookmark85" w:history="1">
              <w:r>
                <w:rPr>
                  <w:color w:val="0053AD"/>
                  <w:position w:val="7"/>
                  <w:sz w:val="10"/>
                </w:rPr>
                <w:t>95</w:t>
              </w:r>
            </w:hyperlink>
            <w:r>
              <w:rPr>
                <w:position w:val="7"/>
                <w:sz w:val="10"/>
              </w:rPr>
              <w:t>)</w:t>
            </w:r>
          </w:p>
        </w:tc>
        <w:tc>
          <w:tcPr>
            <w:tcW w:w="2083" w:type="dxa"/>
          </w:tcPr>
          <w:p w14:paraId="28CF71E0" w14:textId="77777777" w:rsidR="00A838CA" w:rsidRDefault="00000000">
            <w:pPr>
              <w:pStyle w:val="TableParagraph"/>
              <w:ind w:left="85"/>
              <w:jc w:val="left"/>
              <w:rPr>
                <w:sz w:val="14"/>
              </w:rPr>
            </w:pPr>
            <w:r>
              <w:rPr>
                <w:sz w:val="14"/>
              </w:rPr>
              <w:t>PCIe</w:t>
            </w:r>
          </w:p>
        </w:tc>
        <w:tc>
          <w:tcPr>
            <w:tcW w:w="2083" w:type="dxa"/>
          </w:tcPr>
          <w:p w14:paraId="39505479" w14:textId="77777777" w:rsidR="00A838CA" w:rsidRDefault="00000000">
            <w:pPr>
              <w:pStyle w:val="TableParagraph"/>
              <w:ind w:left="11"/>
              <w:rPr>
                <w:sz w:val="14"/>
              </w:rPr>
            </w:pPr>
            <w:r>
              <w:rPr>
                <w:sz w:val="14"/>
              </w:rPr>
              <w:t>—</w:t>
            </w:r>
          </w:p>
        </w:tc>
        <w:tc>
          <w:tcPr>
            <w:tcW w:w="2083" w:type="dxa"/>
          </w:tcPr>
          <w:p w14:paraId="59C58557" w14:textId="77777777" w:rsidR="00A838CA" w:rsidRDefault="00000000">
            <w:pPr>
              <w:pStyle w:val="TableParagraph"/>
              <w:ind w:left="12"/>
              <w:rPr>
                <w:sz w:val="14"/>
              </w:rPr>
            </w:pPr>
            <w:r>
              <w:rPr>
                <w:sz w:val="14"/>
              </w:rPr>
              <w:t>—</w:t>
            </w:r>
          </w:p>
        </w:tc>
        <w:tc>
          <w:tcPr>
            <w:tcW w:w="2083" w:type="dxa"/>
          </w:tcPr>
          <w:p w14:paraId="09993D37" w14:textId="77777777" w:rsidR="00A838CA" w:rsidRDefault="00000000">
            <w:pPr>
              <w:pStyle w:val="TableParagraph"/>
              <w:ind w:left="95" w:right="82"/>
              <w:rPr>
                <w:sz w:val="14"/>
              </w:rPr>
            </w:pPr>
            <w:r>
              <w:rPr>
                <w:sz w:val="14"/>
              </w:rPr>
              <w:t>150</w:t>
            </w:r>
          </w:p>
        </w:tc>
        <w:tc>
          <w:tcPr>
            <w:tcW w:w="2083" w:type="dxa"/>
          </w:tcPr>
          <w:p w14:paraId="56CE1BF4" w14:textId="77777777" w:rsidR="00A838CA" w:rsidRDefault="00000000">
            <w:pPr>
              <w:pStyle w:val="TableParagraph"/>
              <w:ind w:left="0" w:right="947"/>
              <w:jc w:val="right"/>
              <w:rPr>
                <w:sz w:val="14"/>
              </w:rPr>
            </w:pPr>
            <w:r>
              <w:rPr>
                <w:sz w:val="14"/>
              </w:rPr>
              <w:t>ps</w:t>
            </w:r>
          </w:p>
        </w:tc>
      </w:tr>
      <w:tr w:rsidR="00A838CA" w14:paraId="0D7AC79E" w14:textId="77777777">
        <w:trPr>
          <w:trHeight w:val="305"/>
        </w:trPr>
        <w:tc>
          <w:tcPr>
            <w:tcW w:w="2083" w:type="dxa"/>
            <w:vMerge/>
            <w:tcBorders>
              <w:top w:val="nil"/>
            </w:tcBorders>
          </w:tcPr>
          <w:p w14:paraId="4AFAF98D" w14:textId="77777777" w:rsidR="00A838CA" w:rsidRDefault="00A838CA">
            <w:pPr>
              <w:rPr>
                <w:sz w:val="2"/>
                <w:szCs w:val="2"/>
              </w:rPr>
            </w:pPr>
          </w:p>
        </w:tc>
        <w:tc>
          <w:tcPr>
            <w:tcW w:w="2083" w:type="dxa"/>
          </w:tcPr>
          <w:p w14:paraId="19446BF1" w14:textId="77777777" w:rsidR="00A838CA" w:rsidRDefault="00000000">
            <w:pPr>
              <w:pStyle w:val="TableParagraph"/>
              <w:ind w:left="85"/>
              <w:jc w:val="left"/>
              <w:rPr>
                <w:sz w:val="14"/>
              </w:rPr>
            </w:pPr>
            <w:r>
              <w:rPr>
                <w:sz w:val="14"/>
              </w:rPr>
              <w:t>CXL</w:t>
            </w:r>
          </w:p>
        </w:tc>
        <w:tc>
          <w:tcPr>
            <w:tcW w:w="2083" w:type="dxa"/>
          </w:tcPr>
          <w:p w14:paraId="70EDCE98" w14:textId="77777777" w:rsidR="00A838CA" w:rsidRDefault="00000000">
            <w:pPr>
              <w:pStyle w:val="TableParagraph"/>
              <w:ind w:left="11"/>
              <w:rPr>
                <w:sz w:val="14"/>
              </w:rPr>
            </w:pPr>
            <w:r>
              <w:rPr>
                <w:sz w:val="14"/>
              </w:rPr>
              <w:t>—</w:t>
            </w:r>
          </w:p>
        </w:tc>
        <w:tc>
          <w:tcPr>
            <w:tcW w:w="2083" w:type="dxa"/>
          </w:tcPr>
          <w:p w14:paraId="6E1B9973" w14:textId="77777777" w:rsidR="00A838CA" w:rsidRDefault="00000000">
            <w:pPr>
              <w:pStyle w:val="TableParagraph"/>
              <w:ind w:left="12"/>
              <w:rPr>
                <w:sz w:val="14"/>
              </w:rPr>
            </w:pPr>
            <w:r>
              <w:rPr>
                <w:sz w:val="14"/>
              </w:rPr>
              <w:t>—</w:t>
            </w:r>
          </w:p>
        </w:tc>
        <w:tc>
          <w:tcPr>
            <w:tcW w:w="2083" w:type="dxa"/>
          </w:tcPr>
          <w:p w14:paraId="33DAB0E9" w14:textId="77777777" w:rsidR="00A838CA" w:rsidRDefault="00000000">
            <w:pPr>
              <w:pStyle w:val="TableParagraph"/>
              <w:ind w:left="95" w:right="82"/>
              <w:rPr>
                <w:sz w:val="14"/>
              </w:rPr>
            </w:pPr>
            <w:r>
              <w:rPr>
                <w:sz w:val="14"/>
              </w:rPr>
              <w:t>150</w:t>
            </w:r>
          </w:p>
        </w:tc>
        <w:tc>
          <w:tcPr>
            <w:tcW w:w="2083" w:type="dxa"/>
          </w:tcPr>
          <w:p w14:paraId="67C1B648" w14:textId="77777777" w:rsidR="00A838CA" w:rsidRDefault="00000000">
            <w:pPr>
              <w:pStyle w:val="TableParagraph"/>
              <w:ind w:left="0" w:right="947"/>
              <w:jc w:val="right"/>
              <w:rPr>
                <w:sz w:val="14"/>
              </w:rPr>
            </w:pPr>
            <w:r>
              <w:rPr>
                <w:sz w:val="14"/>
              </w:rPr>
              <w:t>ps</w:t>
            </w:r>
          </w:p>
        </w:tc>
      </w:tr>
      <w:tr w:rsidR="00A838CA" w14:paraId="135226E4" w14:textId="77777777">
        <w:trPr>
          <w:trHeight w:val="165"/>
        </w:trPr>
        <w:tc>
          <w:tcPr>
            <w:tcW w:w="12498" w:type="dxa"/>
            <w:gridSpan w:val="6"/>
            <w:tcBorders>
              <w:top w:val="single" w:sz="6" w:space="0" w:color="000000"/>
            </w:tcBorders>
            <w:shd w:val="clear" w:color="auto" w:fill="D2D2D2"/>
          </w:tcPr>
          <w:p w14:paraId="3A48BB9C" w14:textId="77777777" w:rsidR="00A838CA" w:rsidRDefault="00000000">
            <w:pPr>
              <w:pStyle w:val="TableParagraph"/>
              <w:spacing w:before="0" w:line="145" w:lineRule="exact"/>
              <w:ind w:left="0" w:right="135"/>
              <w:jc w:val="right"/>
              <w:rPr>
                <w:b/>
                <w:i/>
                <w:sz w:val="14"/>
              </w:rPr>
            </w:pPr>
            <w:r>
              <w:rPr>
                <w:b/>
                <w:i/>
                <w:sz w:val="14"/>
              </w:rPr>
              <w:t>continued...</w:t>
            </w:r>
          </w:p>
        </w:tc>
      </w:tr>
    </w:tbl>
    <w:p w14:paraId="51AABCCA" w14:textId="77777777" w:rsidR="00A838CA" w:rsidRDefault="00000000">
      <w:pPr>
        <w:pStyle w:val="a3"/>
        <w:spacing w:before="2"/>
        <w:rPr>
          <w:b/>
          <w:sz w:val="25"/>
        </w:rPr>
      </w:pPr>
      <w:r>
        <w:pict w14:anchorId="339FCBC2">
          <v:line id="_x0000_s2753" style="position:absolute;z-index:251547648;mso-wrap-distance-left:0;mso-wrap-distance-right:0;mso-position-horizontal-relative:page;mso-position-vertical-relative:text" from="1in,17.75pt" to="3in,17.75pt" strokeweight="1pt">
            <w10:wrap type="topAndBottom" anchorx="page"/>
          </v:line>
        </w:pict>
      </w:r>
    </w:p>
    <w:p w14:paraId="1E19618F" w14:textId="77777777" w:rsidR="00A838CA" w:rsidRDefault="00000000">
      <w:pPr>
        <w:pStyle w:val="a3"/>
        <w:spacing w:before="166"/>
        <w:ind w:left="225"/>
      </w:pPr>
      <w:r>
        <w:rPr>
          <w:position w:val="6"/>
          <w:sz w:val="13"/>
        </w:rPr>
        <w:t xml:space="preserve">(94) </w:t>
      </w:r>
      <w:r>
        <w:t>Measurement taken from differential waveform.</w:t>
      </w:r>
    </w:p>
    <w:p w14:paraId="4EC06C10" w14:textId="77777777" w:rsidR="00A838CA" w:rsidRDefault="00A838CA">
      <w:pPr>
        <w:pStyle w:val="a3"/>
        <w:rPr>
          <w:sz w:val="20"/>
        </w:rPr>
      </w:pPr>
    </w:p>
    <w:p w14:paraId="46FE75BB" w14:textId="77777777" w:rsidR="00A838CA" w:rsidRDefault="00A838CA">
      <w:pPr>
        <w:pStyle w:val="a3"/>
        <w:rPr>
          <w:sz w:val="20"/>
        </w:rPr>
      </w:pPr>
    </w:p>
    <w:p w14:paraId="2AF7718F" w14:textId="77777777" w:rsidR="00A838CA" w:rsidRDefault="00000000">
      <w:pPr>
        <w:tabs>
          <w:tab w:val="left" w:pos="11261"/>
        </w:tabs>
        <w:spacing w:before="261"/>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1458A600" wp14:editId="27E4FD48">
            <wp:extent cx="231556" cy="193285"/>
            <wp:effectExtent l="0" t="0" r="0" b="0"/>
            <wp:docPr id="12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94">
        <w:r>
          <w:rPr>
            <w:b/>
            <w:color w:val="0053AD"/>
            <w:position w:val="-5"/>
            <w:sz w:val="14"/>
          </w:rPr>
          <w:t>Send</w:t>
        </w:r>
        <w:r>
          <w:rPr>
            <w:b/>
            <w:color w:val="0053AD"/>
            <w:spacing w:val="-2"/>
            <w:position w:val="-5"/>
            <w:sz w:val="14"/>
          </w:rPr>
          <w:t xml:space="preserve"> </w:t>
        </w:r>
        <w:r>
          <w:rPr>
            <w:b/>
            <w:color w:val="0053AD"/>
            <w:position w:val="-5"/>
            <w:sz w:val="14"/>
          </w:rPr>
          <w:t>Feedback</w:t>
        </w:r>
      </w:hyperlink>
    </w:p>
    <w:p w14:paraId="71CC40A1" w14:textId="77777777" w:rsidR="00A838CA" w:rsidRDefault="00000000">
      <w:pPr>
        <w:spacing w:before="52"/>
        <w:ind w:left="120"/>
        <w:rPr>
          <w:sz w:val="14"/>
        </w:rPr>
      </w:pPr>
      <w:r>
        <w:rPr>
          <w:sz w:val="14"/>
        </w:rPr>
        <w:t>62</w:t>
      </w:r>
    </w:p>
    <w:p w14:paraId="43D85DD8" w14:textId="77777777" w:rsidR="00A838CA" w:rsidRDefault="00A838CA">
      <w:pPr>
        <w:rPr>
          <w:sz w:val="14"/>
        </w:rPr>
        <w:sectPr w:rsidR="00A838CA">
          <w:pgSz w:w="15840" w:h="12240" w:orient="landscape"/>
          <w:pgMar w:top="940" w:right="1140" w:bottom="280" w:left="1320" w:header="720" w:footer="720" w:gutter="0"/>
          <w:cols w:space="720"/>
        </w:sectPr>
      </w:pPr>
    </w:p>
    <w:p w14:paraId="5E94FCF6" w14:textId="77777777" w:rsidR="00A838CA" w:rsidRDefault="00000000">
      <w:pPr>
        <w:spacing w:before="74"/>
        <w:ind w:left="280"/>
        <w:rPr>
          <w:b/>
          <w:i/>
          <w:sz w:val="14"/>
        </w:rPr>
      </w:pPr>
      <w:r>
        <w:lastRenderedPageBreak/>
        <w:pict w14:anchorId="16D57E3D">
          <v:group id="_x0000_s2746" style="position:absolute;left:0;text-align:left;margin-left:654.45pt;margin-top:4.2pt;width:87.8pt;height:23.95pt;z-index:251618304;mso-position-horizontal-relative:page" coordorigin="13089,84" coordsize="1756,479">
            <v:shape id="_x0000_s2752" type="#_x0000_t75" style="position:absolute;left:14388;top:218;width:348;height:344">
              <v:imagedata r:id="rId18" o:title=""/>
            </v:shape>
            <v:shape id="_x0000_s2751" type="#_x0000_t75" style="position:absolute;left:13088;top:219;width:347;height:344">
              <v:imagedata r:id="rId19" o:title=""/>
            </v:shape>
            <v:line id="_x0000_s2750" style="position:absolute" from="13532,84" to="13532,554" strokecolor="#001e50" strokeweight="1.46319mm"/>
            <v:shape id="_x0000_s2749"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748" type="#_x0000_t75" style="position:absolute;left:13835;top:218;width:545;height:344">
              <v:imagedata r:id="rId20" o:title=""/>
            </v:shape>
            <v:shape id="_x0000_s2747"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14B94CE0" w14:textId="77777777" w:rsidR="00A838CA" w:rsidRDefault="00000000">
      <w:pPr>
        <w:spacing w:before="78"/>
        <w:ind w:left="280"/>
        <w:rPr>
          <w:b/>
          <w:sz w:val="14"/>
        </w:rPr>
      </w:pPr>
      <w:r>
        <w:rPr>
          <w:b/>
          <w:color w:val="0053AD"/>
          <w:sz w:val="14"/>
        </w:rPr>
        <w:t>769310 | 2025.09.05</w:t>
      </w:r>
    </w:p>
    <w:p w14:paraId="23C6E93F" w14:textId="77777777" w:rsidR="00A838CA" w:rsidRDefault="00A838CA">
      <w:pPr>
        <w:pStyle w:val="a3"/>
        <w:rPr>
          <w:b/>
          <w:sz w:val="20"/>
        </w:rPr>
      </w:pPr>
    </w:p>
    <w:p w14:paraId="20EECE63"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23462ED6" w14:textId="77777777">
        <w:trPr>
          <w:trHeight w:val="307"/>
        </w:trPr>
        <w:tc>
          <w:tcPr>
            <w:tcW w:w="2083" w:type="dxa"/>
            <w:vMerge w:val="restart"/>
          </w:tcPr>
          <w:p w14:paraId="04705DCC" w14:textId="77777777" w:rsidR="00A838CA" w:rsidRDefault="00000000">
            <w:pPr>
              <w:pStyle w:val="TableParagraph"/>
              <w:ind w:left="234"/>
              <w:jc w:val="left"/>
              <w:rPr>
                <w:b/>
                <w:sz w:val="14"/>
              </w:rPr>
            </w:pPr>
            <w:r>
              <w:rPr>
                <w:b/>
                <w:color w:val="0053AD"/>
                <w:sz w:val="14"/>
              </w:rPr>
              <w:t>Symbol/Description</w:t>
            </w:r>
          </w:p>
        </w:tc>
        <w:tc>
          <w:tcPr>
            <w:tcW w:w="2083" w:type="dxa"/>
            <w:vMerge w:val="restart"/>
          </w:tcPr>
          <w:p w14:paraId="65CB0691" w14:textId="77777777" w:rsidR="00A838CA" w:rsidRDefault="00000000">
            <w:pPr>
              <w:pStyle w:val="TableParagraph"/>
              <w:ind w:left="646"/>
              <w:jc w:val="left"/>
              <w:rPr>
                <w:b/>
                <w:sz w:val="14"/>
              </w:rPr>
            </w:pPr>
            <w:r>
              <w:rPr>
                <w:b/>
                <w:color w:val="0053AD"/>
                <w:sz w:val="14"/>
              </w:rPr>
              <w:t>Condition</w:t>
            </w:r>
          </w:p>
        </w:tc>
        <w:tc>
          <w:tcPr>
            <w:tcW w:w="6249" w:type="dxa"/>
            <w:gridSpan w:val="3"/>
          </w:tcPr>
          <w:p w14:paraId="38C7D001" w14:textId="77777777" w:rsidR="00A838CA" w:rsidRDefault="00000000">
            <w:pPr>
              <w:pStyle w:val="TableParagraph"/>
              <w:ind w:left="1956"/>
              <w:jc w:val="left"/>
              <w:rPr>
                <w:b/>
                <w:sz w:val="14"/>
              </w:rPr>
            </w:pPr>
            <w:r>
              <w:rPr>
                <w:b/>
                <w:color w:val="0053AD"/>
                <w:sz w:val="14"/>
              </w:rPr>
              <w:t>All Transceiver Speed Grades</w:t>
            </w:r>
          </w:p>
        </w:tc>
        <w:tc>
          <w:tcPr>
            <w:tcW w:w="2083" w:type="dxa"/>
            <w:vMerge w:val="restart"/>
          </w:tcPr>
          <w:p w14:paraId="64837C58" w14:textId="77777777" w:rsidR="00A838CA" w:rsidRDefault="00000000">
            <w:pPr>
              <w:pStyle w:val="TableParagraph"/>
              <w:ind w:left="69" w:right="93"/>
              <w:rPr>
                <w:b/>
                <w:sz w:val="14"/>
              </w:rPr>
            </w:pPr>
            <w:r>
              <w:rPr>
                <w:b/>
                <w:color w:val="0053AD"/>
                <w:sz w:val="14"/>
              </w:rPr>
              <w:t>Unit</w:t>
            </w:r>
          </w:p>
        </w:tc>
      </w:tr>
      <w:tr w:rsidR="00A838CA" w14:paraId="62F7151B" w14:textId="77777777">
        <w:trPr>
          <w:trHeight w:val="308"/>
        </w:trPr>
        <w:tc>
          <w:tcPr>
            <w:tcW w:w="2083" w:type="dxa"/>
            <w:vMerge/>
            <w:tcBorders>
              <w:top w:val="nil"/>
            </w:tcBorders>
          </w:tcPr>
          <w:p w14:paraId="567F8CAD" w14:textId="77777777" w:rsidR="00A838CA" w:rsidRDefault="00A838CA">
            <w:pPr>
              <w:rPr>
                <w:sz w:val="2"/>
                <w:szCs w:val="2"/>
              </w:rPr>
            </w:pPr>
          </w:p>
        </w:tc>
        <w:tc>
          <w:tcPr>
            <w:tcW w:w="2083" w:type="dxa"/>
            <w:vMerge/>
            <w:tcBorders>
              <w:top w:val="nil"/>
            </w:tcBorders>
          </w:tcPr>
          <w:p w14:paraId="7644A6E1" w14:textId="77777777" w:rsidR="00A838CA" w:rsidRDefault="00A838CA">
            <w:pPr>
              <w:rPr>
                <w:sz w:val="2"/>
                <w:szCs w:val="2"/>
              </w:rPr>
            </w:pPr>
          </w:p>
        </w:tc>
        <w:tc>
          <w:tcPr>
            <w:tcW w:w="2083" w:type="dxa"/>
          </w:tcPr>
          <w:p w14:paraId="42C3045E" w14:textId="77777777" w:rsidR="00A838CA" w:rsidRDefault="00000000">
            <w:pPr>
              <w:pStyle w:val="TableParagraph"/>
              <w:ind w:left="67" w:right="93"/>
              <w:rPr>
                <w:b/>
                <w:sz w:val="14"/>
              </w:rPr>
            </w:pPr>
            <w:r>
              <w:rPr>
                <w:b/>
                <w:color w:val="0053AD"/>
                <w:sz w:val="14"/>
              </w:rPr>
              <w:t>Minimum</w:t>
            </w:r>
          </w:p>
        </w:tc>
        <w:tc>
          <w:tcPr>
            <w:tcW w:w="2083" w:type="dxa"/>
          </w:tcPr>
          <w:p w14:paraId="4E8B6316" w14:textId="77777777" w:rsidR="00A838CA" w:rsidRDefault="00000000">
            <w:pPr>
              <w:pStyle w:val="TableParagraph"/>
              <w:ind w:left="68" w:right="93"/>
              <w:rPr>
                <w:b/>
                <w:sz w:val="14"/>
              </w:rPr>
            </w:pPr>
            <w:r>
              <w:rPr>
                <w:b/>
                <w:color w:val="0053AD"/>
                <w:sz w:val="14"/>
              </w:rPr>
              <w:t>Typical</w:t>
            </w:r>
          </w:p>
        </w:tc>
        <w:tc>
          <w:tcPr>
            <w:tcW w:w="2083" w:type="dxa"/>
          </w:tcPr>
          <w:p w14:paraId="54653422" w14:textId="77777777" w:rsidR="00A838CA" w:rsidRDefault="00000000">
            <w:pPr>
              <w:pStyle w:val="TableParagraph"/>
              <w:ind w:left="69" w:right="93"/>
              <w:rPr>
                <w:b/>
                <w:sz w:val="14"/>
              </w:rPr>
            </w:pPr>
            <w:r>
              <w:rPr>
                <w:b/>
                <w:color w:val="0053AD"/>
                <w:sz w:val="14"/>
              </w:rPr>
              <w:t>Maximum</w:t>
            </w:r>
          </w:p>
        </w:tc>
        <w:tc>
          <w:tcPr>
            <w:tcW w:w="2083" w:type="dxa"/>
            <w:vMerge/>
            <w:tcBorders>
              <w:top w:val="nil"/>
            </w:tcBorders>
          </w:tcPr>
          <w:p w14:paraId="498DE0D5" w14:textId="77777777" w:rsidR="00A838CA" w:rsidRDefault="00A838CA">
            <w:pPr>
              <w:rPr>
                <w:sz w:val="2"/>
                <w:szCs w:val="2"/>
              </w:rPr>
            </w:pPr>
          </w:p>
        </w:tc>
      </w:tr>
      <w:tr w:rsidR="00A838CA" w14:paraId="46884888" w14:textId="77777777">
        <w:trPr>
          <w:trHeight w:val="307"/>
        </w:trPr>
        <w:tc>
          <w:tcPr>
            <w:tcW w:w="2083" w:type="dxa"/>
            <w:vMerge w:val="restart"/>
          </w:tcPr>
          <w:p w14:paraId="3BF1A2D2" w14:textId="77777777" w:rsidR="00A838CA" w:rsidRDefault="00000000">
            <w:pPr>
              <w:pStyle w:val="TableParagraph"/>
              <w:spacing w:before="65" w:line="237" w:lineRule="auto"/>
              <w:ind w:right="768"/>
              <w:jc w:val="both"/>
              <w:rPr>
                <w:sz w:val="14"/>
              </w:rPr>
            </w:pPr>
            <w:r>
              <w:rPr>
                <w:sz w:val="14"/>
              </w:rPr>
              <w:t>Spread-spectrum modulating clock frequency</w:t>
            </w:r>
          </w:p>
        </w:tc>
        <w:tc>
          <w:tcPr>
            <w:tcW w:w="2083" w:type="dxa"/>
          </w:tcPr>
          <w:p w14:paraId="40002F5A" w14:textId="77777777" w:rsidR="00A838CA" w:rsidRDefault="00000000">
            <w:pPr>
              <w:pStyle w:val="TableParagraph"/>
              <w:ind w:left="85"/>
              <w:jc w:val="left"/>
              <w:rPr>
                <w:sz w:val="14"/>
              </w:rPr>
            </w:pPr>
            <w:r>
              <w:rPr>
                <w:sz w:val="14"/>
              </w:rPr>
              <w:t>PCIe</w:t>
            </w:r>
          </w:p>
        </w:tc>
        <w:tc>
          <w:tcPr>
            <w:tcW w:w="2083" w:type="dxa"/>
          </w:tcPr>
          <w:p w14:paraId="62255A19" w14:textId="77777777" w:rsidR="00A838CA" w:rsidRDefault="00000000">
            <w:pPr>
              <w:pStyle w:val="TableParagraph"/>
              <w:ind w:left="95" w:right="84"/>
              <w:rPr>
                <w:sz w:val="14"/>
              </w:rPr>
            </w:pPr>
            <w:r>
              <w:rPr>
                <w:sz w:val="14"/>
              </w:rPr>
              <w:t>30</w:t>
            </w:r>
          </w:p>
        </w:tc>
        <w:tc>
          <w:tcPr>
            <w:tcW w:w="2083" w:type="dxa"/>
          </w:tcPr>
          <w:p w14:paraId="4DFE5915" w14:textId="77777777" w:rsidR="00A838CA" w:rsidRDefault="00000000">
            <w:pPr>
              <w:pStyle w:val="TableParagraph"/>
              <w:ind w:left="12"/>
              <w:rPr>
                <w:sz w:val="14"/>
              </w:rPr>
            </w:pPr>
            <w:r>
              <w:rPr>
                <w:sz w:val="14"/>
              </w:rPr>
              <w:t>—</w:t>
            </w:r>
          </w:p>
        </w:tc>
        <w:tc>
          <w:tcPr>
            <w:tcW w:w="2083" w:type="dxa"/>
          </w:tcPr>
          <w:p w14:paraId="31AC58F7" w14:textId="77777777" w:rsidR="00A838CA" w:rsidRDefault="00000000">
            <w:pPr>
              <w:pStyle w:val="TableParagraph"/>
              <w:ind w:left="95" w:right="82"/>
              <w:rPr>
                <w:sz w:val="14"/>
              </w:rPr>
            </w:pPr>
            <w:r>
              <w:rPr>
                <w:sz w:val="14"/>
              </w:rPr>
              <w:t>33</w:t>
            </w:r>
          </w:p>
        </w:tc>
        <w:tc>
          <w:tcPr>
            <w:tcW w:w="2083" w:type="dxa"/>
          </w:tcPr>
          <w:p w14:paraId="3BDDC982" w14:textId="77777777" w:rsidR="00A838CA" w:rsidRDefault="00000000">
            <w:pPr>
              <w:pStyle w:val="TableParagraph"/>
              <w:ind w:left="95" w:right="82"/>
              <w:rPr>
                <w:sz w:val="14"/>
              </w:rPr>
            </w:pPr>
            <w:r>
              <w:rPr>
                <w:sz w:val="14"/>
              </w:rPr>
              <w:t>kHz</w:t>
            </w:r>
          </w:p>
        </w:tc>
      </w:tr>
      <w:tr w:rsidR="00A838CA" w14:paraId="62B79729" w14:textId="77777777">
        <w:trPr>
          <w:trHeight w:val="326"/>
        </w:trPr>
        <w:tc>
          <w:tcPr>
            <w:tcW w:w="2083" w:type="dxa"/>
            <w:vMerge/>
            <w:tcBorders>
              <w:top w:val="nil"/>
            </w:tcBorders>
          </w:tcPr>
          <w:p w14:paraId="75536E1B" w14:textId="77777777" w:rsidR="00A838CA" w:rsidRDefault="00A838CA">
            <w:pPr>
              <w:rPr>
                <w:sz w:val="2"/>
                <w:szCs w:val="2"/>
              </w:rPr>
            </w:pPr>
          </w:p>
        </w:tc>
        <w:tc>
          <w:tcPr>
            <w:tcW w:w="2083" w:type="dxa"/>
          </w:tcPr>
          <w:p w14:paraId="1CB406CF" w14:textId="77777777" w:rsidR="00A838CA" w:rsidRDefault="00000000">
            <w:pPr>
              <w:pStyle w:val="TableParagraph"/>
              <w:ind w:left="85"/>
              <w:jc w:val="left"/>
              <w:rPr>
                <w:sz w:val="14"/>
              </w:rPr>
            </w:pPr>
            <w:r>
              <w:rPr>
                <w:sz w:val="14"/>
              </w:rPr>
              <w:t>CXL</w:t>
            </w:r>
          </w:p>
        </w:tc>
        <w:tc>
          <w:tcPr>
            <w:tcW w:w="2083" w:type="dxa"/>
          </w:tcPr>
          <w:p w14:paraId="4175F68F" w14:textId="77777777" w:rsidR="00A838CA" w:rsidRDefault="00000000">
            <w:pPr>
              <w:pStyle w:val="TableParagraph"/>
              <w:ind w:left="95" w:right="84"/>
              <w:rPr>
                <w:sz w:val="14"/>
              </w:rPr>
            </w:pPr>
            <w:r>
              <w:rPr>
                <w:sz w:val="14"/>
              </w:rPr>
              <w:t>30</w:t>
            </w:r>
          </w:p>
        </w:tc>
        <w:tc>
          <w:tcPr>
            <w:tcW w:w="2083" w:type="dxa"/>
          </w:tcPr>
          <w:p w14:paraId="6580B11A" w14:textId="77777777" w:rsidR="00A838CA" w:rsidRDefault="00000000">
            <w:pPr>
              <w:pStyle w:val="TableParagraph"/>
              <w:ind w:left="12"/>
              <w:rPr>
                <w:sz w:val="14"/>
              </w:rPr>
            </w:pPr>
            <w:r>
              <w:rPr>
                <w:sz w:val="14"/>
              </w:rPr>
              <w:t>—</w:t>
            </w:r>
          </w:p>
        </w:tc>
        <w:tc>
          <w:tcPr>
            <w:tcW w:w="2083" w:type="dxa"/>
          </w:tcPr>
          <w:p w14:paraId="15171488" w14:textId="77777777" w:rsidR="00A838CA" w:rsidRDefault="00000000">
            <w:pPr>
              <w:pStyle w:val="TableParagraph"/>
              <w:ind w:left="95" w:right="82"/>
              <w:rPr>
                <w:sz w:val="14"/>
              </w:rPr>
            </w:pPr>
            <w:r>
              <w:rPr>
                <w:sz w:val="14"/>
              </w:rPr>
              <w:t>33</w:t>
            </w:r>
          </w:p>
        </w:tc>
        <w:tc>
          <w:tcPr>
            <w:tcW w:w="2083" w:type="dxa"/>
          </w:tcPr>
          <w:p w14:paraId="317B4FF7" w14:textId="77777777" w:rsidR="00A838CA" w:rsidRDefault="00000000">
            <w:pPr>
              <w:pStyle w:val="TableParagraph"/>
              <w:ind w:left="95" w:right="82"/>
              <w:rPr>
                <w:sz w:val="14"/>
              </w:rPr>
            </w:pPr>
            <w:r>
              <w:rPr>
                <w:sz w:val="14"/>
              </w:rPr>
              <w:t>kHz</w:t>
            </w:r>
          </w:p>
        </w:tc>
      </w:tr>
      <w:tr w:rsidR="00A838CA" w14:paraId="10FF889E" w14:textId="77777777">
        <w:trPr>
          <w:trHeight w:val="308"/>
        </w:trPr>
        <w:tc>
          <w:tcPr>
            <w:tcW w:w="2083" w:type="dxa"/>
            <w:vMerge w:val="restart"/>
          </w:tcPr>
          <w:p w14:paraId="382EF755" w14:textId="77777777" w:rsidR="00A838CA" w:rsidRDefault="00000000">
            <w:pPr>
              <w:pStyle w:val="TableParagraph"/>
              <w:spacing w:before="65" w:line="237" w:lineRule="auto"/>
              <w:ind w:right="84"/>
              <w:jc w:val="left"/>
              <w:rPr>
                <w:sz w:val="14"/>
              </w:rPr>
            </w:pPr>
            <w:r>
              <w:rPr>
                <w:sz w:val="14"/>
              </w:rPr>
              <w:t>SSC deviation for devices that support 32.0 GT/s and SRIS when operating in SRIS mode at all</w:t>
            </w:r>
            <w:r>
              <w:rPr>
                <w:spacing w:val="2"/>
                <w:sz w:val="14"/>
              </w:rPr>
              <w:t xml:space="preserve"> </w:t>
            </w:r>
            <w:r>
              <w:rPr>
                <w:spacing w:val="-3"/>
                <w:sz w:val="14"/>
              </w:rPr>
              <w:t>speeds</w:t>
            </w:r>
          </w:p>
        </w:tc>
        <w:tc>
          <w:tcPr>
            <w:tcW w:w="2083" w:type="dxa"/>
          </w:tcPr>
          <w:p w14:paraId="7CD33FE2" w14:textId="77777777" w:rsidR="00A838CA" w:rsidRDefault="00000000">
            <w:pPr>
              <w:pStyle w:val="TableParagraph"/>
              <w:ind w:left="85"/>
              <w:jc w:val="left"/>
              <w:rPr>
                <w:sz w:val="14"/>
              </w:rPr>
            </w:pPr>
            <w:r>
              <w:rPr>
                <w:sz w:val="14"/>
              </w:rPr>
              <w:t>PCIe</w:t>
            </w:r>
          </w:p>
        </w:tc>
        <w:tc>
          <w:tcPr>
            <w:tcW w:w="2083" w:type="dxa"/>
          </w:tcPr>
          <w:p w14:paraId="4F46B04B" w14:textId="77777777" w:rsidR="00A838CA" w:rsidRDefault="00000000">
            <w:pPr>
              <w:pStyle w:val="TableParagraph"/>
              <w:ind w:left="95" w:right="84"/>
              <w:rPr>
                <w:sz w:val="14"/>
              </w:rPr>
            </w:pPr>
            <w:r>
              <w:rPr>
                <w:sz w:val="14"/>
              </w:rPr>
              <w:t>–0.3</w:t>
            </w:r>
          </w:p>
        </w:tc>
        <w:tc>
          <w:tcPr>
            <w:tcW w:w="2083" w:type="dxa"/>
          </w:tcPr>
          <w:p w14:paraId="65E61C5D" w14:textId="77777777" w:rsidR="00A838CA" w:rsidRDefault="00000000">
            <w:pPr>
              <w:pStyle w:val="TableParagraph"/>
              <w:ind w:left="12"/>
              <w:rPr>
                <w:sz w:val="14"/>
              </w:rPr>
            </w:pPr>
            <w:r>
              <w:rPr>
                <w:sz w:val="14"/>
              </w:rPr>
              <w:t>—</w:t>
            </w:r>
          </w:p>
        </w:tc>
        <w:tc>
          <w:tcPr>
            <w:tcW w:w="2083" w:type="dxa"/>
          </w:tcPr>
          <w:p w14:paraId="47DB03EF" w14:textId="77777777" w:rsidR="00A838CA" w:rsidRDefault="00000000">
            <w:pPr>
              <w:pStyle w:val="TableParagraph"/>
              <w:ind w:left="13"/>
              <w:rPr>
                <w:sz w:val="14"/>
              </w:rPr>
            </w:pPr>
            <w:r>
              <w:rPr>
                <w:sz w:val="14"/>
              </w:rPr>
              <w:t>0</w:t>
            </w:r>
          </w:p>
        </w:tc>
        <w:tc>
          <w:tcPr>
            <w:tcW w:w="2083" w:type="dxa"/>
          </w:tcPr>
          <w:p w14:paraId="3832D419" w14:textId="77777777" w:rsidR="00A838CA" w:rsidRDefault="00000000">
            <w:pPr>
              <w:pStyle w:val="TableParagraph"/>
              <w:ind w:left="13"/>
              <w:rPr>
                <w:sz w:val="14"/>
              </w:rPr>
            </w:pPr>
            <w:r>
              <w:rPr>
                <w:sz w:val="14"/>
              </w:rPr>
              <w:t>%</w:t>
            </w:r>
          </w:p>
        </w:tc>
      </w:tr>
      <w:tr w:rsidR="00A838CA" w14:paraId="6CBCD29A" w14:textId="77777777">
        <w:trPr>
          <w:trHeight w:val="494"/>
        </w:trPr>
        <w:tc>
          <w:tcPr>
            <w:tcW w:w="2083" w:type="dxa"/>
            <w:vMerge/>
            <w:tcBorders>
              <w:top w:val="nil"/>
            </w:tcBorders>
          </w:tcPr>
          <w:p w14:paraId="3628DE74" w14:textId="77777777" w:rsidR="00A838CA" w:rsidRDefault="00A838CA">
            <w:pPr>
              <w:rPr>
                <w:sz w:val="2"/>
                <w:szCs w:val="2"/>
              </w:rPr>
            </w:pPr>
          </w:p>
        </w:tc>
        <w:tc>
          <w:tcPr>
            <w:tcW w:w="2083" w:type="dxa"/>
          </w:tcPr>
          <w:p w14:paraId="58EAE5CD" w14:textId="77777777" w:rsidR="00A838CA" w:rsidRDefault="00000000">
            <w:pPr>
              <w:pStyle w:val="TableParagraph"/>
              <w:ind w:left="85"/>
              <w:jc w:val="left"/>
              <w:rPr>
                <w:sz w:val="14"/>
              </w:rPr>
            </w:pPr>
            <w:r>
              <w:rPr>
                <w:sz w:val="14"/>
              </w:rPr>
              <w:t>CXL</w:t>
            </w:r>
          </w:p>
        </w:tc>
        <w:tc>
          <w:tcPr>
            <w:tcW w:w="2083" w:type="dxa"/>
          </w:tcPr>
          <w:p w14:paraId="467EC542" w14:textId="77777777" w:rsidR="00A838CA" w:rsidRDefault="00000000">
            <w:pPr>
              <w:pStyle w:val="TableParagraph"/>
              <w:ind w:left="95" w:right="84"/>
              <w:rPr>
                <w:sz w:val="14"/>
              </w:rPr>
            </w:pPr>
            <w:r>
              <w:rPr>
                <w:sz w:val="14"/>
              </w:rPr>
              <w:t>–0.3</w:t>
            </w:r>
          </w:p>
        </w:tc>
        <w:tc>
          <w:tcPr>
            <w:tcW w:w="2083" w:type="dxa"/>
          </w:tcPr>
          <w:p w14:paraId="08626260" w14:textId="77777777" w:rsidR="00A838CA" w:rsidRDefault="00000000">
            <w:pPr>
              <w:pStyle w:val="TableParagraph"/>
              <w:ind w:left="12"/>
              <w:rPr>
                <w:sz w:val="14"/>
              </w:rPr>
            </w:pPr>
            <w:r>
              <w:rPr>
                <w:sz w:val="14"/>
              </w:rPr>
              <w:t>—</w:t>
            </w:r>
          </w:p>
        </w:tc>
        <w:tc>
          <w:tcPr>
            <w:tcW w:w="2083" w:type="dxa"/>
          </w:tcPr>
          <w:p w14:paraId="4164B7D8" w14:textId="77777777" w:rsidR="00A838CA" w:rsidRDefault="00000000">
            <w:pPr>
              <w:pStyle w:val="TableParagraph"/>
              <w:ind w:left="13"/>
              <w:rPr>
                <w:sz w:val="14"/>
              </w:rPr>
            </w:pPr>
            <w:r>
              <w:rPr>
                <w:sz w:val="14"/>
              </w:rPr>
              <w:t>0</w:t>
            </w:r>
          </w:p>
        </w:tc>
        <w:tc>
          <w:tcPr>
            <w:tcW w:w="2083" w:type="dxa"/>
          </w:tcPr>
          <w:p w14:paraId="4FEDB16F" w14:textId="77777777" w:rsidR="00A838CA" w:rsidRDefault="00000000">
            <w:pPr>
              <w:pStyle w:val="TableParagraph"/>
              <w:ind w:left="13"/>
              <w:rPr>
                <w:sz w:val="14"/>
              </w:rPr>
            </w:pPr>
            <w:r>
              <w:rPr>
                <w:sz w:val="14"/>
              </w:rPr>
              <w:t>%</w:t>
            </w:r>
          </w:p>
        </w:tc>
      </w:tr>
      <w:tr w:rsidR="00A838CA" w14:paraId="4837C029" w14:textId="77777777">
        <w:trPr>
          <w:trHeight w:val="307"/>
        </w:trPr>
        <w:tc>
          <w:tcPr>
            <w:tcW w:w="2083" w:type="dxa"/>
            <w:vMerge w:val="restart"/>
          </w:tcPr>
          <w:p w14:paraId="22E851A3" w14:textId="77777777" w:rsidR="00A838CA" w:rsidRDefault="00000000">
            <w:pPr>
              <w:pStyle w:val="TableParagraph"/>
              <w:spacing w:before="62"/>
              <w:jc w:val="left"/>
              <w:rPr>
                <w:sz w:val="10"/>
              </w:rPr>
            </w:pPr>
            <w:r>
              <w:rPr>
                <w:w w:val="105"/>
                <w:position w:val="3"/>
                <w:sz w:val="14"/>
              </w:rPr>
              <w:t>T</w:t>
            </w:r>
            <w:r>
              <w:rPr>
                <w:w w:val="105"/>
                <w:sz w:val="10"/>
              </w:rPr>
              <w:t>SSC-MAX-PERIOD-SLEW</w:t>
            </w:r>
          </w:p>
        </w:tc>
        <w:tc>
          <w:tcPr>
            <w:tcW w:w="2083" w:type="dxa"/>
          </w:tcPr>
          <w:p w14:paraId="45909F13" w14:textId="77777777" w:rsidR="00A838CA" w:rsidRDefault="00000000">
            <w:pPr>
              <w:pStyle w:val="TableParagraph"/>
              <w:ind w:left="85"/>
              <w:jc w:val="left"/>
              <w:rPr>
                <w:sz w:val="14"/>
              </w:rPr>
            </w:pPr>
            <w:r>
              <w:rPr>
                <w:sz w:val="14"/>
              </w:rPr>
              <w:t>Max SSC df/dt for PCIe</w:t>
            </w:r>
          </w:p>
        </w:tc>
        <w:tc>
          <w:tcPr>
            <w:tcW w:w="2083" w:type="dxa"/>
          </w:tcPr>
          <w:p w14:paraId="583372F8" w14:textId="77777777" w:rsidR="00A838CA" w:rsidRDefault="00000000">
            <w:pPr>
              <w:pStyle w:val="TableParagraph"/>
              <w:ind w:left="11"/>
              <w:rPr>
                <w:sz w:val="14"/>
              </w:rPr>
            </w:pPr>
            <w:r>
              <w:rPr>
                <w:sz w:val="14"/>
              </w:rPr>
              <w:t>—</w:t>
            </w:r>
          </w:p>
        </w:tc>
        <w:tc>
          <w:tcPr>
            <w:tcW w:w="2083" w:type="dxa"/>
          </w:tcPr>
          <w:p w14:paraId="48CE707B" w14:textId="77777777" w:rsidR="00A838CA" w:rsidRDefault="00000000">
            <w:pPr>
              <w:pStyle w:val="TableParagraph"/>
              <w:ind w:left="12"/>
              <w:rPr>
                <w:sz w:val="14"/>
              </w:rPr>
            </w:pPr>
            <w:r>
              <w:rPr>
                <w:sz w:val="14"/>
              </w:rPr>
              <w:t>—</w:t>
            </w:r>
          </w:p>
        </w:tc>
        <w:tc>
          <w:tcPr>
            <w:tcW w:w="2083" w:type="dxa"/>
          </w:tcPr>
          <w:p w14:paraId="32BDF71A" w14:textId="77777777" w:rsidR="00A838CA" w:rsidRDefault="00000000">
            <w:pPr>
              <w:pStyle w:val="TableParagraph"/>
              <w:ind w:left="95" w:right="82"/>
              <w:rPr>
                <w:sz w:val="14"/>
              </w:rPr>
            </w:pPr>
            <w:r>
              <w:rPr>
                <w:sz w:val="14"/>
              </w:rPr>
              <w:t>1,250</w:t>
            </w:r>
          </w:p>
        </w:tc>
        <w:tc>
          <w:tcPr>
            <w:tcW w:w="2083" w:type="dxa"/>
          </w:tcPr>
          <w:p w14:paraId="3CBD60CF" w14:textId="77777777" w:rsidR="00A838CA" w:rsidRDefault="00000000">
            <w:pPr>
              <w:pStyle w:val="TableParagraph"/>
              <w:ind w:left="95" w:right="82"/>
              <w:rPr>
                <w:sz w:val="14"/>
              </w:rPr>
            </w:pPr>
            <w:r>
              <w:rPr>
                <w:sz w:val="14"/>
              </w:rPr>
              <w:t>ppm/µs</w:t>
            </w:r>
          </w:p>
        </w:tc>
      </w:tr>
      <w:tr w:rsidR="00A838CA" w14:paraId="5BEEE4DA" w14:textId="77777777">
        <w:trPr>
          <w:trHeight w:val="308"/>
        </w:trPr>
        <w:tc>
          <w:tcPr>
            <w:tcW w:w="2083" w:type="dxa"/>
            <w:vMerge/>
            <w:tcBorders>
              <w:top w:val="nil"/>
            </w:tcBorders>
          </w:tcPr>
          <w:p w14:paraId="1DD3D25E" w14:textId="77777777" w:rsidR="00A838CA" w:rsidRDefault="00A838CA">
            <w:pPr>
              <w:rPr>
                <w:sz w:val="2"/>
                <w:szCs w:val="2"/>
              </w:rPr>
            </w:pPr>
          </w:p>
        </w:tc>
        <w:tc>
          <w:tcPr>
            <w:tcW w:w="2083" w:type="dxa"/>
          </w:tcPr>
          <w:p w14:paraId="623A2215" w14:textId="77777777" w:rsidR="00A838CA" w:rsidRDefault="00000000">
            <w:pPr>
              <w:pStyle w:val="TableParagraph"/>
              <w:ind w:left="85"/>
              <w:jc w:val="left"/>
              <w:rPr>
                <w:sz w:val="14"/>
              </w:rPr>
            </w:pPr>
            <w:r>
              <w:rPr>
                <w:sz w:val="14"/>
              </w:rPr>
              <w:t>Max SSC df/dt for CXL</w:t>
            </w:r>
          </w:p>
        </w:tc>
        <w:tc>
          <w:tcPr>
            <w:tcW w:w="2083" w:type="dxa"/>
          </w:tcPr>
          <w:p w14:paraId="6B3A79D6" w14:textId="77777777" w:rsidR="00A838CA" w:rsidRDefault="00000000">
            <w:pPr>
              <w:pStyle w:val="TableParagraph"/>
              <w:ind w:left="11"/>
              <w:rPr>
                <w:sz w:val="14"/>
              </w:rPr>
            </w:pPr>
            <w:r>
              <w:rPr>
                <w:sz w:val="14"/>
              </w:rPr>
              <w:t>—</w:t>
            </w:r>
          </w:p>
        </w:tc>
        <w:tc>
          <w:tcPr>
            <w:tcW w:w="2083" w:type="dxa"/>
          </w:tcPr>
          <w:p w14:paraId="3D60EA66" w14:textId="77777777" w:rsidR="00A838CA" w:rsidRDefault="00000000">
            <w:pPr>
              <w:pStyle w:val="TableParagraph"/>
              <w:ind w:left="12"/>
              <w:rPr>
                <w:sz w:val="14"/>
              </w:rPr>
            </w:pPr>
            <w:r>
              <w:rPr>
                <w:sz w:val="14"/>
              </w:rPr>
              <w:t>—</w:t>
            </w:r>
          </w:p>
        </w:tc>
        <w:tc>
          <w:tcPr>
            <w:tcW w:w="2083" w:type="dxa"/>
          </w:tcPr>
          <w:p w14:paraId="4A0D1502" w14:textId="77777777" w:rsidR="00A838CA" w:rsidRDefault="00000000">
            <w:pPr>
              <w:pStyle w:val="TableParagraph"/>
              <w:ind w:left="95" w:right="82"/>
              <w:rPr>
                <w:sz w:val="14"/>
              </w:rPr>
            </w:pPr>
            <w:r>
              <w:rPr>
                <w:sz w:val="14"/>
              </w:rPr>
              <w:t>1,250</w:t>
            </w:r>
          </w:p>
        </w:tc>
        <w:tc>
          <w:tcPr>
            <w:tcW w:w="2083" w:type="dxa"/>
          </w:tcPr>
          <w:p w14:paraId="72EBD247" w14:textId="77777777" w:rsidR="00A838CA" w:rsidRDefault="00000000">
            <w:pPr>
              <w:pStyle w:val="TableParagraph"/>
              <w:ind w:left="95" w:right="82"/>
              <w:rPr>
                <w:sz w:val="14"/>
              </w:rPr>
            </w:pPr>
            <w:r>
              <w:rPr>
                <w:sz w:val="14"/>
              </w:rPr>
              <w:t>ppm/µs</w:t>
            </w:r>
          </w:p>
        </w:tc>
      </w:tr>
    </w:tbl>
    <w:p w14:paraId="76CE7129" w14:textId="77777777" w:rsidR="00A838CA" w:rsidRDefault="00A838CA">
      <w:pPr>
        <w:pStyle w:val="a3"/>
        <w:spacing w:before="1"/>
        <w:rPr>
          <w:b/>
          <w:sz w:val="6"/>
        </w:rPr>
      </w:pPr>
    </w:p>
    <w:p w14:paraId="68D8164C" w14:textId="77777777" w:rsidR="00A838CA" w:rsidRDefault="00000000">
      <w:pPr>
        <w:pStyle w:val="7"/>
        <w:spacing w:before="100"/>
        <w:ind w:left="1579"/>
      </w:pPr>
      <w:r>
        <w:rPr>
          <w:color w:val="0053AD"/>
        </w:rPr>
        <w:t>Related Information</w:t>
      </w:r>
    </w:p>
    <w:p w14:paraId="44DC4ABC" w14:textId="77777777" w:rsidR="00A838CA" w:rsidRDefault="00000000">
      <w:pPr>
        <w:pStyle w:val="a3"/>
        <w:spacing w:before="97"/>
        <w:ind w:left="1579"/>
      </w:pPr>
      <w:hyperlink r:id="rId95">
        <w:r>
          <w:rPr>
            <w:color w:val="0053AD"/>
          </w:rPr>
          <w:t>PCI Express Base Specification Revision 5.0</w:t>
        </w:r>
      </w:hyperlink>
    </w:p>
    <w:p w14:paraId="522BE211" w14:textId="77777777" w:rsidR="00A838CA" w:rsidRDefault="00A838CA">
      <w:pPr>
        <w:pStyle w:val="a3"/>
        <w:spacing w:before="11"/>
        <w:rPr>
          <w:sz w:val="17"/>
        </w:rPr>
      </w:pPr>
    </w:p>
    <w:p w14:paraId="788C82DC" w14:textId="77777777" w:rsidR="00A838CA" w:rsidRDefault="00000000">
      <w:pPr>
        <w:pStyle w:val="7"/>
      </w:pPr>
      <w:bookmarkStart w:id="150" w:name="R-Tile_Transmitter_Specifications"/>
      <w:bookmarkEnd w:id="150"/>
      <w:r>
        <w:rPr>
          <w:color w:val="0053AD"/>
        </w:rPr>
        <w:t>R-Tile Transmitter Specifications</w:t>
      </w:r>
    </w:p>
    <w:p w14:paraId="41852636" w14:textId="77777777" w:rsidR="00A838CA" w:rsidRDefault="00000000">
      <w:pPr>
        <w:pStyle w:val="7"/>
        <w:tabs>
          <w:tab w:val="left" w:pos="1579"/>
        </w:tabs>
        <w:spacing w:before="197"/>
      </w:pPr>
      <w:r>
        <w:rPr>
          <w:color w:val="0053AD"/>
        </w:rPr>
        <w:t>Table 56.</w:t>
      </w:r>
      <w:r>
        <w:rPr>
          <w:color w:val="0053AD"/>
        </w:rPr>
        <w:tab/>
        <w:t>R-Tile Transmitter</w:t>
      </w:r>
      <w:r>
        <w:rPr>
          <w:color w:val="0053AD"/>
          <w:spacing w:val="-2"/>
        </w:rPr>
        <w:t xml:space="preserve"> </w:t>
      </w:r>
      <w:r>
        <w:rPr>
          <w:color w:val="0053AD"/>
        </w:rPr>
        <w:t>Specifications</w:t>
      </w:r>
    </w:p>
    <w:p w14:paraId="2C17BBDC"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258EC363"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659BA320" w14:textId="77777777">
        <w:trPr>
          <w:trHeight w:val="307"/>
        </w:trPr>
        <w:tc>
          <w:tcPr>
            <w:tcW w:w="2083" w:type="dxa"/>
            <w:vMerge w:val="restart"/>
          </w:tcPr>
          <w:p w14:paraId="70EA65FC" w14:textId="77777777" w:rsidR="00A838CA" w:rsidRDefault="00000000">
            <w:pPr>
              <w:pStyle w:val="TableParagraph"/>
              <w:ind w:left="234"/>
              <w:jc w:val="left"/>
              <w:rPr>
                <w:b/>
                <w:sz w:val="14"/>
              </w:rPr>
            </w:pPr>
            <w:r>
              <w:rPr>
                <w:b/>
                <w:color w:val="0053AD"/>
                <w:sz w:val="14"/>
              </w:rPr>
              <w:t>Symbol/Description</w:t>
            </w:r>
          </w:p>
        </w:tc>
        <w:tc>
          <w:tcPr>
            <w:tcW w:w="2083" w:type="dxa"/>
            <w:vMerge w:val="restart"/>
          </w:tcPr>
          <w:p w14:paraId="6B575726" w14:textId="77777777" w:rsidR="00A838CA" w:rsidRDefault="00000000">
            <w:pPr>
              <w:pStyle w:val="TableParagraph"/>
              <w:ind w:left="646"/>
              <w:jc w:val="left"/>
              <w:rPr>
                <w:b/>
                <w:sz w:val="14"/>
              </w:rPr>
            </w:pPr>
            <w:r>
              <w:rPr>
                <w:b/>
                <w:color w:val="0053AD"/>
                <w:sz w:val="14"/>
              </w:rPr>
              <w:t>Condition</w:t>
            </w:r>
          </w:p>
        </w:tc>
        <w:tc>
          <w:tcPr>
            <w:tcW w:w="6249" w:type="dxa"/>
            <w:gridSpan w:val="3"/>
          </w:tcPr>
          <w:p w14:paraId="10B74E82" w14:textId="77777777" w:rsidR="00A838CA" w:rsidRDefault="00000000">
            <w:pPr>
              <w:pStyle w:val="TableParagraph"/>
              <w:ind w:left="1956"/>
              <w:jc w:val="left"/>
              <w:rPr>
                <w:b/>
                <w:sz w:val="14"/>
              </w:rPr>
            </w:pPr>
            <w:r>
              <w:rPr>
                <w:b/>
                <w:color w:val="0053AD"/>
                <w:sz w:val="14"/>
              </w:rPr>
              <w:t>All Transceiver Speed Grades</w:t>
            </w:r>
          </w:p>
        </w:tc>
        <w:tc>
          <w:tcPr>
            <w:tcW w:w="2083" w:type="dxa"/>
            <w:vMerge w:val="restart"/>
          </w:tcPr>
          <w:p w14:paraId="634B94E3" w14:textId="77777777" w:rsidR="00A838CA" w:rsidRDefault="00000000">
            <w:pPr>
              <w:pStyle w:val="TableParagraph"/>
              <w:ind w:left="69" w:right="93"/>
              <w:rPr>
                <w:b/>
                <w:sz w:val="14"/>
              </w:rPr>
            </w:pPr>
            <w:r>
              <w:rPr>
                <w:b/>
                <w:color w:val="0053AD"/>
                <w:sz w:val="14"/>
              </w:rPr>
              <w:t>Unit</w:t>
            </w:r>
          </w:p>
        </w:tc>
      </w:tr>
      <w:tr w:rsidR="00A838CA" w14:paraId="7203D1E3" w14:textId="77777777">
        <w:trPr>
          <w:trHeight w:val="308"/>
        </w:trPr>
        <w:tc>
          <w:tcPr>
            <w:tcW w:w="2083" w:type="dxa"/>
            <w:vMerge/>
            <w:tcBorders>
              <w:top w:val="nil"/>
            </w:tcBorders>
          </w:tcPr>
          <w:p w14:paraId="1ECDFA96" w14:textId="77777777" w:rsidR="00A838CA" w:rsidRDefault="00A838CA">
            <w:pPr>
              <w:rPr>
                <w:sz w:val="2"/>
                <w:szCs w:val="2"/>
              </w:rPr>
            </w:pPr>
          </w:p>
        </w:tc>
        <w:tc>
          <w:tcPr>
            <w:tcW w:w="2083" w:type="dxa"/>
            <w:vMerge/>
            <w:tcBorders>
              <w:top w:val="nil"/>
            </w:tcBorders>
          </w:tcPr>
          <w:p w14:paraId="5F131EE9" w14:textId="77777777" w:rsidR="00A838CA" w:rsidRDefault="00A838CA">
            <w:pPr>
              <w:rPr>
                <w:sz w:val="2"/>
                <w:szCs w:val="2"/>
              </w:rPr>
            </w:pPr>
          </w:p>
        </w:tc>
        <w:tc>
          <w:tcPr>
            <w:tcW w:w="2083" w:type="dxa"/>
          </w:tcPr>
          <w:p w14:paraId="7B95C95A" w14:textId="77777777" w:rsidR="00A838CA" w:rsidRDefault="00000000">
            <w:pPr>
              <w:pStyle w:val="TableParagraph"/>
              <w:ind w:left="67" w:right="93"/>
              <w:rPr>
                <w:b/>
                <w:sz w:val="14"/>
              </w:rPr>
            </w:pPr>
            <w:r>
              <w:rPr>
                <w:b/>
                <w:color w:val="0053AD"/>
                <w:sz w:val="14"/>
              </w:rPr>
              <w:t>Minimum</w:t>
            </w:r>
          </w:p>
        </w:tc>
        <w:tc>
          <w:tcPr>
            <w:tcW w:w="2083" w:type="dxa"/>
          </w:tcPr>
          <w:p w14:paraId="3C5A7370" w14:textId="77777777" w:rsidR="00A838CA" w:rsidRDefault="00000000">
            <w:pPr>
              <w:pStyle w:val="TableParagraph"/>
              <w:ind w:left="68" w:right="93"/>
              <w:rPr>
                <w:b/>
                <w:sz w:val="14"/>
              </w:rPr>
            </w:pPr>
            <w:r>
              <w:rPr>
                <w:b/>
                <w:color w:val="0053AD"/>
                <w:sz w:val="14"/>
              </w:rPr>
              <w:t>Typical</w:t>
            </w:r>
          </w:p>
        </w:tc>
        <w:tc>
          <w:tcPr>
            <w:tcW w:w="2083" w:type="dxa"/>
          </w:tcPr>
          <w:p w14:paraId="750B5F55" w14:textId="77777777" w:rsidR="00A838CA" w:rsidRDefault="00000000">
            <w:pPr>
              <w:pStyle w:val="TableParagraph"/>
              <w:ind w:left="69" w:right="93"/>
              <w:rPr>
                <w:b/>
                <w:sz w:val="14"/>
              </w:rPr>
            </w:pPr>
            <w:r>
              <w:rPr>
                <w:b/>
                <w:color w:val="0053AD"/>
                <w:sz w:val="14"/>
              </w:rPr>
              <w:t>Maximum</w:t>
            </w:r>
          </w:p>
        </w:tc>
        <w:tc>
          <w:tcPr>
            <w:tcW w:w="2083" w:type="dxa"/>
            <w:vMerge/>
            <w:tcBorders>
              <w:top w:val="nil"/>
            </w:tcBorders>
          </w:tcPr>
          <w:p w14:paraId="5055434D" w14:textId="77777777" w:rsidR="00A838CA" w:rsidRDefault="00A838CA">
            <w:pPr>
              <w:rPr>
                <w:sz w:val="2"/>
                <w:szCs w:val="2"/>
              </w:rPr>
            </w:pPr>
          </w:p>
        </w:tc>
      </w:tr>
      <w:tr w:rsidR="00A838CA" w14:paraId="1301C729" w14:textId="77777777">
        <w:trPr>
          <w:trHeight w:val="308"/>
        </w:trPr>
        <w:tc>
          <w:tcPr>
            <w:tcW w:w="2083" w:type="dxa"/>
            <w:vMerge w:val="restart"/>
          </w:tcPr>
          <w:p w14:paraId="1797E768" w14:textId="77777777" w:rsidR="00A838CA" w:rsidRDefault="00000000">
            <w:pPr>
              <w:pStyle w:val="TableParagraph"/>
              <w:jc w:val="left"/>
              <w:rPr>
                <w:sz w:val="14"/>
              </w:rPr>
            </w:pPr>
            <w:r>
              <w:rPr>
                <w:sz w:val="14"/>
              </w:rPr>
              <w:t>Supported I/O standards</w:t>
            </w:r>
          </w:p>
        </w:tc>
        <w:tc>
          <w:tcPr>
            <w:tcW w:w="2083" w:type="dxa"/>
          </w:tcPr>
          <w:p w14:paraId="399530A9" w14:textId="77777777" w:rsidR="00A838CA" w:rsidRDefault="00000000">
            <w:pPr>
              <w:pStyle w:val="TableParagraph"/>
              <w:ind w:left="85"/>
              <w:jc w:val="left"/>
              <w:rPr>
                <w:sz w:val="14"/>
              </w:rPr>
            </w:pPr>
            <w:r>
              <w:rPr>
                <w:sz w:val="14"/>
              </w:rPr>
              <w:t>PCIe</w:t>
            </w:r>
          </w:p>
        </w:tc>
        <w:tc>
          <w:tcPr>
            <w:tcW w:w="6249" w:type="dxa"/>
            <w:gridSpan w:val="3"/>
          </w:tcPr>
          <w:p w14:paraId="2B789FDC" w14:textId="77777777" w:rsidR="00A838CA" w:rsidRDefault="00000000">
            <w:pPr>
              <w:pStyle w:val="TableParagraph"/>
              <w:ind w:left="2105" w:right="2091"/>
              <w:rPr>
                <w:sz w:val="14"/>
              </w:rPr>
            </w:pPr>
            <w:r>
              <w:rPr>
                <w:sz w:val="14"/>
              </w:rPr>
              <w:t>High-Speed Differential I/O</w:t>
            </w:r>
          </w:p>
        </w:tc>
        <w:tc>
          <w:tcPr>
            <w:tcW w:w="2083" w:type="dxa"/>
          </w:tcPr>
          <w:p w14:paraId="4D9973F1" w14:textId="77777777" w:rsidR="00A838CA" w:rsidRDefault="00000000">
            <w:pPr>
              <w:pStyle w:val="TableParagraph"/>
              <w:ind w:left="13"/>
              <w:rPr>
                <w:sz w:val="14"/>
              </w:rPr>
            </w:pPr>
            <w:r>
              <w:rPr>
                <w:sz w:val="14"/>
              </w:rPr>
              <w:t>—</w:t>
            </w:r>
          </w:p>
        </w:tc>
      </w:tr>
      <w:tr w:rsidR="00A838CA" w14:paraId="20821B82" w14:textId="77777777">
        <w:trPr>
          <w:trHeight w:val="308"/>
        </w:trPr>
        <w:tc>
          <w:tcPr>
            <w:tcW w:w="2083" w:type="dxa"/>
            <w:vMerge/>
            <w:tcBorders>
              <w:top w:val="nil"/>
            </w:tcBorders>
          </w:tcPr>
          <w:p w14:paraId="464224DE" w14:textId="77777777" w:rsidR="00A838CA" w:rsidRDefault="00A838CA">
            <w:pPr>
              <w:rPr>
                <w:sz w:val="2"/>
                <w:szCs w:val="2"/>
              </w:rPr>
            </w:pPr>
          </w:p>
        </w:tc>
        <w:tc>
          <w:tcPr>
            <w:tcW w:w="2083" w:type="dxa"/>
          </w:tcPr>
          <w:p w14:paraId="728D4298" w14:textId="77777777" w:rsidR="00A838CA" w:rsidRDefault="00000000">
            <w:pPr>
              <w:pStyle w:val="TableParagraph"/>
              <w:ind w:left="85"/>
              <w:jc w:val="left"/>
              <w:rPr>
                <w:sz w:val="14"/>
              </w:rPr>
            </w:pPr>
            <w:r>
              <w:rPr>
                <w:sz w:val="14"/>
              </w:rPr>
              <w:t>CXL</w:t>
            </w:r>
          </w:p>
        </w:tc>
        <w:tc>
          <w:tcPr>
            <w:tcW w:w="6249" w:type="dxa"/>
            <w:gridSpan w:val="3"/>
          </w:tcPr>
          <w:p w14:paraId="3040BB47" w14:textId="77777777" w:rsidR="00A838CA" w:rsidRDefault="00000000">
            <w:pPr>
              <w:pStyle w:val="TableParagraph"/>
              <w:ind w:left="2105" w:right="2091"/>
              <w:rPr>
                <w:sz w:val="14"/>
              </w:rPr>
            </w:pPr>
            <w:r>
              <w:rPr>
                <w:sz w:val="14"/>
              </w:rPr>
              <w:t>High-Speed Differential I/O</w:t>
            </w:r>
          </w:p>
        </w:tc>
        <w:tc>
          <w:tcPr>
            <w:tcW w:w="2083" w:type="dxa"/>
          </w:tcPr>
          <w:p w14:paraId="3E5D6896" w14:textId="77777777" w:rsidR="00A838CA" w:rsidRDefault="00000000">
            <w:pPr>
              <w:pStyle w:val="TableParagraph"/>
              <w:ind w:left="13"/>
              <w:rPr>
                <w:sz w:val="14"/>
              </w:rPr>
            </w:pPr>
            <w:r>
              <w:rPr>
                <w:sz w:val="14"/>
              </w:rPr>
              <w:t>—</w:t>
            </w:r>
          </w:p>
        </w:tc>
      </w:tr>
      <w:tr w:rsidR="00A838CA" w14:paraId="3C7A9D6D" w14:textId="77777777">
        <w:trPr>
          <w:trHeight w:val="308"/>
        </w:trPr>
        <w:tc>
          <w:tcPr>
            <w:tcW w:w="2083" w:type="dxa"/>
            <w:vMerge w:val="restart"/>
          </w:tcPr>
          <w:p w14:paraId="3A661BF9" w14:textId="77777777" w:rsidR="00A838CA" w:rsidRDefault="00000000">
            <w:pPr>
              <w:pStyle w:val="TableParagraph"/>
              <w:spacing w:before="65" w:line="237" w:lineRule="auto"/>
              <w:ind w:right="506"/>
              <w:jc w:val="left"/>
              <w:rPr>
                <w:sz w:val="14"/>
              </w:rPr>
            </w:pPr>
            <w:bookmarkStart w:id="151" w:name="_bookmark86"/>
            <w:bookmarkEnd w:id="151"/>
            <w:r>
              <w:rPr>
                <w:sz w:val="14"/>
              </w:rPr>
              <w:t>Differential on-chip termination resistors</w:t>
            </w:r>
          </w:p>
        </w:tc>
        <w:tc>
          <w:tcPr>
            <w:tcW w:w="2083" w:type="dxa"/>
          </w:tcPr>
          <w:p w14:paraId="7A4BFFD0" w14:textId="77777777" w:rsidR="00A838CA" w:rsidRDefault="00000000">
            <w:pPr>
              <w:pStyle w:val="TableParagraph"/>
              <w:spacing w:before="57"/>
              <w:ind w:left="85"/>
              <w:jc w:val="left"/>
              <w:rPr>
                <w:sz w:val="10"/>
              </w:rPr>
            </w:pPr>
            <w:r>
              <w:rPr>
                <w:w w:val="105"/>
                <w:position w:val="-4"/>
                <w:sz w:val="14"/>
              </w:rPr>
              <w:t xml:space="preserve">PCIe </w:t>
            </w:r>
            <w:r>
              <w:rPr>
                <w:w w:val="105"/>
                <w:sz w:val="10"/>
              </w:rPr>
              <w:t>(</w:t>
            </w:r>
            <w:hyperlink w:anchor="_bookmark86" w:history="1">
              <w:r>
                <w:rPr>
                  <w:color w:val="0053AD"/>
                  <w:w w:val="105"/>
                  <w:sz w:val="10"/>
                </w:rPr>
                <w:t>96</w:t>
              </w:r>
            </w:hyperlink>
            <w:r>
              <w:rPr>
                <w:w w:val="105"/>
                <w:sz w:val="10"/>
              </w:rPr>
              <w:t>)</w:t>
            </w:r>
          </w:p>
        </w:tc>
        <w:tc>
          <w:tcPr>
            <w:tcW w:w="2083" w:type="dxa"/>
          </w:tcPr>
          <w:p w14:paraId="50A1BF07" w14:textId="77777777" w:rsidR="00A838CA" w:rsidRDefault="00000000">
            <w:pPr>
              <w:pStyle w:val="TableParagraph"/>
              <w:ind w:left="95" w:right="84"/>
              <w:rPr>
                <w:sz w:val="14"/>
              </w:rPr>
            </w:pPr>
            <w:r>
              <w:rPr>
                <w:sz w:val="14"/>
              </w:rPr>
              <w:t>80</w:t>
            </w:r>
          </w:p>
        </w:tc>
        <w:tc>
          <w:tcPr>
            <w:tcW w:w="2083" w:type="dxa"/>
          </w:tcPr>
          <w:p w14:paraId="682A621B" w14:textId="77777777" w:rsidR="00A838CA" w:rsidRDefault="00000000">
            <w:pPr>
              <w:pStyle w:val="TableParagraph"/>
              <w:ind w:left="95" w:right="83"/>
              <w:rPr>
                <w:sz w:val="14"/>
              </w:rPr>
            </w:pPr>
            <w:r>
              <w:rPr>
                <w:sz w:val="14"/>
              </w:rPr>
              <w:t>100</w:t>
            </w:r>
          </w:p>
        </w:tc>
        <w:tc>
          <w:tcPr>
            <w:tcW w:w="2083" w:type="dxa"/>
          </w:tcPr>
          <w:p w14:paraId="3D029B99" w14:textId="77777777" w:rsidR="00A838CA" w:rsidRDefault="00000000">
            <w:pPr>
              <w:pStyle w:val="TableParagraph"/>
              <w:ind w:left="95" w:right="82"/>
              <w:rPr>
                <w:sz w:val="14"/>
              </w:rPr>
            </w:pPr>
            <w:r>
              <w:rPr>
                <w:sz w:val="14"/>
              </w:rPr>
              <w:t>120</w:t>
            </w:r>
          </w:p>
        </w:tc>
        <w:tc>
          <w:tcPr>
            <w:tcW w:w="2083" w:type="dxa"/>
          </w:tcPr>
          <w:p w14:paraId="281804BD" w14:textId="77777777" w:rsidR="00A838CA" w:rsidRDefault="00000000">
            <w:pPr>
              <w:pStyle w:val="TableParagraph"/>
              <w:ind w:left="13"/>
              <w:rPr>
                <w:sz w:val="14"/>
              </w:rPr>
            </w:pPr>
            <w:r>
              <w:rPr>
                <w:sz w:val="14"/>
              </w:rPr>
              <w:t>Ω</w:t>
            </w:r>
          </w:p>
        </w:tc>
      </w:tr>
      <w:tr w:rsidR="00A838CA" w14:paraId="65507642" w14:textId="77777777">
        <w:trPr>
          <w:trHeight w:val="308"/>
        </w:trPr>
        <w:tc>
          <w:tcPr>
            <w:tcW w:w="2083" w:type="dxa"/>
            <w:vMerge/>
            <w:tcBorders>
              <w:top w:val="nil"/>
            </w:tcBorders>
          </w:tcPr>
          <w:p w14:paraId="46F64579" w14:textId="77777777" w:rsidR="00A838CA" w:rsidRDefault="00A838CA">
            <w:pPr>
              <w:rPr>
                <w:sz w:val="2"/>
                <w:szCs w:val="2"/>
              </w:rPr>
            </w:pPr>
          </w:p>
        </w:tc>
        <w:tc>
          <w:tcPr>
            <w:tcW w:w="2083" w:type="dxa"/>
          </w:tcPr>
          <w:p w14:paraId="70D41BDB" w14:textId="77777777" w:rsidR="00A838CA" w:rsidRDefault="00000000">
            <w:pPr>
              <w:pStyle w:val="TableParagraph"/>
              <w:spacing w:before="57"/>
              <w:ind w:left="85"/>
              <w:jc w:val="left"/>
              <w:rPr>
                <w:sz w:val="10"/>
              </w:rPr>
            </w:pPr>
            <w:r>
              <w:rPr>
                <w:w w:val="105"/>
                <w:position w:val="-4"/>
                <w:sz w:val="14"/>
              </w:rPr>
              <w:t>CXL</w:t>
            </w:r>
            <w:r>
              <w:rPr>
                <w:w w:val="105"/>
                <w:sz w:val="10"/>
              </w:rPr>
              <w:t>(</w:t>
            </w:r>
            <w:hyperlink w:anchor="_bookmark86" w:history="1">
              <w:r>
                <w:rPr>
                  <w:color w:val="0053AD"/>
                  <w:w w:val="105"/>
                  <w:sz w:val="10"/>
                </w:rPr>
                <w:t>96</w:t>
              </w:r>
            </w:hyperlink>
            <w:r>
              <w:rPr>
                <w:w w:val="105"/>
                <w:sz w:val="10"/>
              </w:rPr>
              <w:t>)</w:t>
            </w:r>
          </w:p>
        </w:tc>
        <w:tc>
          <w:tcPr>
            <w:tcW w:w="2083" w:type="dxa"/>
          </w:tcPr>
          <w:p w14:paraId="143D85CA" w14:textId="77777777" w:rsidR="00A838CA" w:rsidRDefault="00000000">
            <w:pPr>
              <w:pStyle w:val="TableParagraph"/>
              <w:ind w:left="95" w:right="84"/>
              <w:rPr>
                <w:sz w:val="14"/>
              </w:rPr>
            </w:pPr>
            <w:r>
              <w:rPr>
                <w:sz w:val="14"/>
              </w:rPr>
              <w:t>80</w:t>
            </w:r>
          </w:p>
        </w:tc>
        <w:tc>
          <w:tcPr>
            <w:tcW w:w="2083" w:type="dxa"/>
          </w:tcPr>
          <w:p w14:paraId="17425926" w14:textId="77777777" w:rsidR="00A838CA" w:rsidRDefault="00000000">
            <w:pPr>
              <w:pStyle w:val="TableParagraph"/>
              <w:ind w:left="95" w:right="83"/>
              <w:rPr>
                <w:sz w:val="14"/>
              </w:rPr>
            </w:pPr>
            <w:r>
              <w:rPr>
                <w:sz w:val="14"/>
              </w:rPr>
              <w:t>100</w:t>
            </w:r>
          </w:p>
        </w:tc>
        <w:tc>
          <w:tcPr>
            <w:tcW w:w="2083" w:type="dxa"/>
          </w:tcPr>
          <w:p w14:paraId="6762B436" w14:textId="77777777" w:rsidR="00A838CA" w:rsidRDefault="00000000">
            <w:pPr>
              <w:pStyle w:val="TableParagraph"/>
              <w:ind w:left="95" w:right="82"/>
              <w:rPr>
                <w:sz w:val="14"/>
              </w:rPr>
            </w:pPr>
            <w:r>
              <w:rPr>
                <w:sz w:val="14"/>
              </w:rPr>
              <w:t>120</w:t>
            </w:r>
          </w:p>
        </w:tc>
        <w:tc>
          <w:tcPr>
            <w:tcW w:w="2083" w:type="dxa"/>
          </w:tcPr>
          <w:p w14:paraId="50A8584E" w14:textId="77777777" w:rsidR="00A838CA" w:rsidRDefault="00000000">
            <w:pPr>
              <w:pStyle w:val="TableParagraph"/>
              <w:ind w:left="13"/>
              <w:rPr>
                <w:sz w:val="14"/>
              </w:rPr>
            </w:pPr>
            <w:r>
              <w:rPr>
                <w:sz w:val="14"/>
              </w:rPr>
              <w:t>Ω</w:t>
            </w:r>
          </w:p>
        </w:tc>
      </w:tr>
      <w:tr w:rsidR="00A838CA" w14:paraId="54FD3697" w14:textId="77777777">
        <w:trPr>
          <w:trHeight w:val="168"/>
        </w:trPr>
        <w:tc>
          <w:tcPr>
            <w:tcW w:w="12498" w:type="dxa"/>
            <w:gridSpan w:val="6"/>
            <w:shd w:val="clear" w:color="auto" w:fill="D2D2D2"/>
          </w:tcPr>
          <w:p w14:paraId="5AD5BE95" w14:textId="77777777" w:rsidR="00A838CA" w:rsidRDefault="00000000">
            <w:pPr>
              <w:pStyle w:val="TableParagraph"/>
              <w:spacing w:before="0" w:line="148" w:lineRule="exact"/>
              <w:ind w:left="0" w:right="135"/>
              <w:jc w:val="right"/>
              <w:rPr>
                <w:b/>
                <w:i/>
                <w:sz w:val="14"/>
              </w:rPr>
            </w:pPr>
            <w:r>
              <w:rPr>
                <w:b/>
                <w:i/>
                <w:sz w:val="14"/>
              </w:rPr>
              <w:t>continued...</w:t>
            </w:r>
          </w:p>
        </w:tc>
      </w:tr>
    </w:tbl>
    <w:p w14:paraId="11241E3E" w14:textId="77777777" w:rsidR="00A838CA" w:rsidRDefault="00A838CA">
      <w:pPr>
        <w:pStyle w:val="a3"/>
        <w:rPr>
          <w:sz w:val="20"/>
        </w:rPr>
      </w:pPr>
    </w:p>
    <w:p w14:paraId="31A8ECC4" w14:textId="77777777" w:rsidR="00A838CA" w:rsidRDefault="00000000">
      <w:pPr>
        <w:pStyle w:val="a3"/>
        <w:spacing w:before="2"/>
        <w:rPr>
          <w:sz w:val="19"/>
        </w:rPr>
      </w:pPr>
      <w:r>
        <w:pict w14:anchorId="17589DCA">
          <v:line id="_x0000_s2745" style="position:absolute;z-index:251549696;mso-wrap-distance-left:0;mso-wrap-distance-right:0;mso-position-horizontal-relative:page" from="80pt,14.1pt" to="224pt,14.1pt" strokeweight="1pt">
            <w10:wrap type="topAndBottom" anchorx="page"/>
          </v:line>
        </w:pict>
      </w:r>
    </w:p>
    <w:p w14:paraId="388FF68B" w14:textId="77777777" w:rsidR="00A838CA" w:rsidRDefault="00A838CA">
      <w:pPr>
        <w:pStyle w:val="a3"/>
        <w:spacing w:before="10"/>
        <w:rPr>
          <w:sz w:val="13"/>
        </w:rPr>
      </w:pPr>
    </w:p>
    <w:p w14:paraId="05F1F616" w14:textId="77777777" w:rsidR="00A838CA" w:rsidRDefault="00000000">
      <w:pPr>
        <w:spacing w:line="237" w:lineRule="auto"/>
        <w:ind w:left="800" w:right="390" w:hanging="415"/>
        <w:rPr>
          <w:sz w:val="18"/>
        </w:rPr>
      </w:pPr>
      <w:r>
        <w:rPr>
          <w:position w:val="6"/>
          <w:sz w:val="13"/>
        </w:rPr>
        <w:t xml:space="preserve">(95) </w:t>
      </w:r>
      <w:r>
        <w:rPr>
          <w:sz w:val="18"/>
        </w:rPr>
        <w:t xml:space="preserve">For common reference clock architecture, you must meet the jitter limit specified in </w:t>
      </w:r>
      <w:r>
        <w:rPr>
          <w:i/>
          <w:sz w:val="18"/>
        </w:rPr>
        <w:t>Section 8.6 Refclk Specifications of PCI Express* Base Specification Revision 5.0 Version 1.0</w:t>
      </w:r>
      <w:r>
        <w:rPr>
          <w:sz w:val="18"/>
        </w:rPr>
        <w:t>.</w:t>
      </w:r>
    </w:p>
    <w:p w14:paraId="2E7A5753" w14:textId="77777777" w:rsidR="00A838CA" w:rsidRDefault="00000000">
      <w:pPr>
        <w:pStyle w:val="a3"/>
        <w:spacing w:before="167"/>
        <w:ind w:left="385"/>
      </w:pPr>
      <w:r>
        <w:rPr>
          <w:position w:val="6"/>
          <w:sz w:val="13"/>
        </w:rPr>
        <w:t xml:space="preserve">(96) </w:t>
      </w:r>
      <w:r>
        <w:t>100ohms (Typical) aligned to Base spec.</w:t>
      </w:r>
    </w:p>
    <w:p w14:paraId="2674E0DF" w14:textId="77777777" w:rsidR="00A838CA" w:rsidRDefault="00A838CA">
      <w:pPr>
        <w:pStyle w:val="a3"/>
        <w:rPr>
          <w:sz w:val="20"/>
        </w:rPr>
      </w:pPr>
    </w:p>
    <w:p w14:paraId="6CE39D0E" w14:textId="77777777" w:rsidR="00A838CA" w:rsidRDefault="00A838CA">
      <w:pPr>
        <w:pStyle w:val="a3"/>
        <w:rPr>
          <w:sz w:val="20"/>
        </w:rPr>
      </w:pPr>
    </w:p>
    <w:p w14:paraId="730D1E50" w14:textId="77777777" w:rsidR="00A838CA" w:rsidRDefault="00000000">
      <w:pPr>
        <w:tabs>
          <w:tab w:val="left" w:pos="8954"/>
        </w:tabs>
        <w:spacing w:before="261"/>
        <w:ind w:right="293"/>
        <w:jc w:val="right"/>
        <w:rPr>
          <w:sz w:val="14"/>
        </w:rPr>
      </w:pPr>
      <w:r>
        <w:rPr>
          <w:noProof/>
          <w:position w:val="-18"/>
        </w:rPr>
        <w:drawing>
          <wp:inline distT="0" distB="0" distL="0" distR="0" wp14:anchorId="3DAA07A1" wp14:editId="3EF37CA3">
            <wp:extent cx="231556" cy="193285"/>
            <wp:effectExtent l="0" t="0" r="0" b="0"/>
            <wp:docPr id="12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96">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5950E98F" w14:textId="77777777" w:rsidR="00A838CA" w:rsidRDefault="00000000">
      <w:pPr>
        <w:spacing w:before="52"/>
        <w:ind w:right="297"/>
        <w:jc w:val="right"/>
        <w:rPr>
          <w:sz w:val="14"/>
        </w:rPr>
      </w:pPr>
      <w:r>
        <w:rPr>
          <w:sz w:val="14"/>
        </w:rPr>
        <w:t>63</w:t>
      </w:r>
    </w:p>
    <w:p w14:paraId="101CEE97"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40F9CFF3" w14:textId="77777777" w:rsidR="00A838CA" w:rsidRDefault="00000000">
      <w:pPr>
        <w:spacing w:before="74"/>
        <w:ind w:right="459"/>
        <w:jc w:val="right"/>
        <w:rPr>
          <w:b/>
          <w:i/>
          <w:sz w:val="14"/>
        </w:rPr>
      </w:pPr>
      <w:r>
        <w:lastRenderedPageBreak/>
        <w:pict w14:anchorId="1E014831">
          <v:group id="_x0000_s2738" style="position:absolute;left:0;text-align:left;margin-left:75.2pt;margin-top:4.2pt;width:87.8pt;height:23.95pt;z-index:251619328;mso-position-horizontal-relative:page" coordorigin="1504,84" coordsize="1756,479">
            <v:shape id="_x0000_s2744" type="#_x0000_t75" style="position:absolute;left:2803;top:218;width:348;height:344">
              <v:imagedata r:id="rId13" o:title=""/>
            </v:shape>
            <v:shape id="_x0000_s2743" type="#_x0000_t75" style="position:absolute;left:1503;top:219;width:347;height:344">
              <v:imagedata r:id="rId14" o:title=""/>
            </v:shape>
            <v:line id="_x0000_s2742" style="position:absolute" from="1947,84" to="1947,554" strokecolor="#001e50" strokeweight="1.46319mm"/>
            <v:shape id="_x0000_s2741"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740" type="#_x0000_t75" style="position:absolute;left:2250;top:218;width:545;height:344">
              <v:imagedata r:id="rId15" o:title=""/>
            </v:shape>
            <v:shape id="_x0000_s2739"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4AAB86DA"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3161306A" w14:textId="77777777" w:rsidR="00A838CA" w:rsidRDefault="00A838CA">
      <w:pPr>
        <w:pStyle w:val="a3"/>
        <w:rPr>
          <w:b/>
          <w:sz w:val="20"/>
        </w:rPr>
      </w:pPr>
    </w:p>
    <w:p w14:paraId="788B1677"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5A37AF1F" w14:textId="77777777">
        <w:trPr>
          <w:trHeight w:val="307"/>
        </w:trPr>
        <w:tc>
          <w:tcPr>
            <w:tcW w:w="2083" w:type="dxa"/>
            <w:vMerge w:val="restart"/>
          </w:tcPr>
          <w:p w14:paraId="0AE9C9C5" w14:textId="77777777" w:rsidR="00A838CA" w:rsidRDefault="00000000">
            <w:pPr>
              <w:pStyle w:val="TableParagraph"/>
              <w:ind w:left="234"/>
              <w:jc w:val="left"/>
              <w:rPr>
                <w:b/>
                <w:sz w:val="14"/>
              </w:rPr>
            </w:pPr>
            <w:r>
              <w:rPr>
                <w:b/>
                <w:color w:val="0053AD"/>
                <w:sz w:val="14"/>
              </w:rPr>
              <w:t>Symbol/Description</w:t>
            </w:r>
          </w:p>
        </w:tc>
        <w:tc>
          <w:tcPr>
            <w:tcW w:w="2083" w:type="dxa"/>
            <w:vMerge w:val="restart"/>
          </w:tcPr>
          <w:p w14:paraId="45EE4BD4" w14:textId="77777777" w:rsidR="00A838CA" w:rsidRDefault="00000000">
            <w:pPr>
              <w:pStyle w:val="TableParagraph"/>
              <w:ind w:left="646"/>
              <w:jc w:val="left"/>
              <w:rPr>
                <w:b/>
                <w:sz w:val="14"/>
              </w:rPr>
            </w:pPr>
            <w:r>
              <w:rPr>
                <w:b/>
                <w:color w:val="0053AD"/>
                <w:sz w:val="14"/>
              </w:rPr>
              <w:t>Condition</w:t>
            </w:r>
          </w:p>
        </w:tc>
        <w:tc>
          <w:tcPr>
            <w:tcW w:w="6249" w:type="dxa"/>
            <w:gridSpan w:val="3"/>
          </w:tcPr>
          <w:p w14:paraId="61DFE5DF" w14:textId="77777777" w:rsidR="00A838CA" w:rsidRDefault="00000000">
            <w:pPr>
              <w:pStyle w:val="TableParagraph"/>
              <w:ind w:left="1956"/>
              <w:jc w:val="left"/>
              <w:rPr>
                <w:b/>
                <w:sz w:val="14"/>
              </w:rPr>
            </w:pPr>
            <w:r>
              <w:rPr>
                <w:b/>
                <w:color w:val="0053AD"/>
                <w:sz w:val="14"/>
              </w:rPr>
              <w:t>All Transceiver Speed Grades</w:t>
            </w:r>
          </w:p>
        </w:tc>
        <w:tc>
          <w:tcPr>
            <w:tcW w:w="2083" w:type="dxa"/>
            <w:vMerge w:val="restart"/>
          </w:tcPr>
          <w:p w14:paraId="65827E64" w14:textId="77777777" w:rsidR="00A838CA" w:rsidRDefault="00000000">
            <w:pPr>
              <w:pStyle w:val="TableParagraph"/>
              <w:ind w:left="69" w:right="93"/>
              <w:rPr>
                <w:b/>
                <w:sz w:val="14"/>
              </w:rPr>
            </w:pPr>
            <w:r>
              <w:rPr>
                <w:b/>
                <w:color w:val="0053AD"/>
                <w:sz w:val="14"/>
              </w:rPr>
              <w:t>Unit</w:t>
            </w:r>
          </w:p>
        </w:tc>
      </w:tr>
      <w:tr w:rsidR="00A838CA" w14:paraId="10AF277B" w14:textId="77777777">
        <w:trPr>
          <w:trHeight w:val="308"/>
        </w:trPr>
        <w:tc>
          <w:tcPr>
            <w:tcW w:w="2083" w:type="dxa"/>
            <w:vMerge/>
            <w:tcBorders>
              <w:top w:val="nil"/>
            </w:tcBorders>
          </w:tcPr>
          <w:p w14:paraId="25462E93" w14:textId="77777777" w:rsidR="00A838CA" w:rsidRDefault="00A838CA">
            <w:pPr>
              <w:rPr>
                <w:sz w:val="2"/>
                <w:szCs w:val="2"/>
              </w:rPr>
            </w:pPr>
          </w:p>
        </w:tc>
        <w:tc>
          <w:tcPr>
            <w:tcW w:w="2083" w:type="dxa"/>
            <w:vMerge/>
            <w:tcBorders>
              <w:top w:val="nil"/>
            </w:tcBorders>
          </w:tcPr>
          <w:p w14:paraId="10758FFA" w14:textId="77777777" w:rsidR="00A838CA" w:rsidRDefault="00A838CA">
            <w:pPr>
              <w:rPr>
                <w:sz w:val="2"/>
                <w:szCs w:val="2"/>
              </w:rPr>
            </w:pPr>
          </w:p>
        </w:tc>
        <w:tc>
          <w:tcPr>
            <w:tcW w:w="2083" w:type="dxa"/>
          </w:tcPr>
          <w:p w14:paraId="092123BE" w14:textId="77777777" w:rsidR="00A838CA" w:rsidRDefault="00000000">
            <w:pPr>
              <w:pStyle w:val="TableParagraph"/>
              <w:ind w:left="67" w:right="93"/>
              <w:rPr>
                <w:b/>
                <w:sz w:val="14"/>
              </w:rPr>
            </w:pPr>
            <w:r>
              <w:rPr>
                <w:b/>
                <w:color w:val="0053AD"/>
                <w:sz w:val="14"/>
              </w:rPr>
              <w:t>Minimum</w:t>
            </w:r>
          </w:p>
        </w:tc>
        <w:tc>
          <w:tcPr>
            <w:tcW w:w="2083" w:type="dxa"/>
          </w:tcPr>
          <w:p w14:paraId="5764F328" w14:textId="77777777" w:rsidR="00A838CA" w:rsidRDefault="00000000">
            <w:pPr>
              <w:pStyle w:val="TableParagraph"/>
              <w:ind w:left="68" w:right="93"/>
              <w:rPr>
                <w:b/>
                <w:sz w:val="14"/>
              </w:rPr>
            </w:pPr>
            <w:r>
              <w:rPr>
                <w:b/>
                <w:color w:val="0053AD"/>
                <w:sz w:val="14"/>
              </w:rPr>
              <w:t>Typical</w:t>
            </w:r>
          </w:p>
        </w:tc>
        <w:tc>
          <w:tcPr>
            <w:tcW w:w="2083" w:type="dxa"/>
          </w:tcPr>
          <w:p w14:paraId="56D13C24" w14:textId="77777777" w:rsidR="00A838CA" w:rsidRDefault="00000000">
            <w:pPr>
              <w:pStyle w:val="TableParagraph"/>
              <w:ind w:left="69" w:right="93"/>
              <w:rPr>
                <w:b/>
                <w:sz w:val="14"/>
              </w:rPr>
            </w:pPr>
            <w:r>
              <w:rPr>
                <w:b/>
                <w:color w:val="0053AD"/>
                <w:sz w:val="14"/>
              </w:rPr>
              <w:t>Maximum</w:t>
            </w:r>
          </w:p>
        </w:tc>
        <w:tc>
          <w:tcPr>
            <w:tcW w:w="2083" w:type="dxa"/>
            <w:vMerge/>
            <w:tcBorders>
              <w:top w:val="nil"/>
            </w:tcBorders>
          </w:tcPr>
          <w:p w14:paraId="33FD1F86" w14:textId="77777777" w:rsidR="00A838CA" w:rsidRDefault="00A838CA">
            <w:pPr>
              <w:rPr>
                <w:sz w:val="2"/>
                <w:szCs w:val="2"/>
              </w:rPr>
            </w:pPr>
          </w:p>
        </w:tc>
      </w:tr>
      <w:tr w:rsidR="00A838CA" w14:paraId="0DE2C4B3" w14:textId="77777777">
        <w:trPr>
          <w:trHeight w:val="307"/>
        </w:trPr>
        <w:tc>
          <w:tcPr>
            <w:tcW w:w="2083" w:type="dxa"/>
            <w:vMerge w:val="restart"/>
          </w:tcPr>
          <w:p w14:paraId="2A8A5E52" w14:textId="77777777" w:rsidR="00A838CA" w:rsidRDefault="00000000">
            <w:pPr>
              <w:pStyle w:val="TableParagraph"/>
              <w:spacing w:before="65" w:line="237" w:lineRule="auto"/>
              <w:jc w:val="left"/>
              <w:rPr>
                <w:sz w:val="14"/>
              </w:rPr>
            </w:pPr>
            <w:r>
              <w:rPr>
                <w:sz w:val="14"/>
              </w:rPr>
              <w:t>Differential peak-to-peak voltage for full swing</w:t>
            </w:r>
          </w:p>
        </w:tc>
        <w:tc>
          <w:tcPr>
            <w:tcW w:w="2083" w:type="dxa"/>
          </w:tcPr>
          <w:p w14:paraId="195131F4" w14:textId="77777777" w:rsidR="00A838CA" w:rsidRDefault="00000000">
            <w:pPr>
              <w:pStyle w:val="TableParagraph"/>
              <w:ind w:left="85"/>
              <w:jc w:val="left"/>
              <w:rPr>
                <w:sz w:val="14"/>
              </w:rPr>
            </w:pPr>
            <w:r>
              <w:rPr>
                <w:sz w:val="14"/>
              </w:rPr>
              <w:t>PCIe 2.5 GT/s</w:t>
            </w:r>
          </w:p>
        </w:tc>
        <w:tc>
          <w:tcPr>
            <w:tcW w:w="2083" w:type="dxa"/>
          </w:tcPr>
          <w:p w14:paraId="5AF62007" w14:textId="77777777" w:rsidR="00A838CA" w:rsidRDefault="00000000">
            <w:pPr>
              <w:pStyle w:val="TableParagraph"/>
              <w:ind w:left="95" w:right="84"/>
              <w:rPr>
                <w:sz w:val="14"/>
              </w:rPr>
            </w:pPr>
            <w:r>
              <w:rPr>
                <w:sz w:val="14"/>
              </w:rPr>
              <w:t>800</w:t>
            </w:r>
          </w:p>
        </w:tc>
        <w:tc>
          <w:tcPr>
            <w:tcW w:w="2083" w:type="dxa"/>
          </w:tcPr>
          <w:p w14:paraId="2F3783D6" w14:textId="77777777" w:rsidR="00A838CA" w:rsidRDefault="00000000">
            <w:pPr>
              <w:pStyle w:val="TableParagraph"/>
              <w:ind w:left="12"/>
              <w:rPr>
                <w:sz w:val="14"/>
              </w:rPr>
            </w:pPr>
            <w:r>
              <w:rPr>
                <w:sz w:val="14"/>
              </w:rPr>
              <w:t>—</w:t>
            </w:r>
          </w:p>
        </w:tc>
        <w:tc>
          <w:tcPr>
            <w:tcW w:w="2083" w:type="dxa"/>
          </w:tcPr>
          <w:p w14:paraId="7FC973AB" w14:textId="77777777" w:rsidR="00A838CA" w:rsidRDefault="00000000">
            <w:pPr>
              <w:pStyle w:val="TableParagraph"/>
              <w:ind w:left="95" w:right="82"/>
              <w:rPr>
                <w:sz w:val="14"/>
              </w:rPr>
            </w:pPr>
            <w:r>
              <w:rPr>
                <w:sz w:val="14"/>
              </w:rPr>
              <w:t>1,200</w:t>
            </w:r>
          </w:p>
        </w:tc>
        <w:tc>
          <w:tcPr>
            <w:tcW w:w="2083" w:type="dxa"/>
          </w:tcPr>
          <w:p w14:paraId="6E675989" w14:textId="77777777" w:rsidR="00A838CA" w:rsidRDefault="00000000">
            <w:pPr>
              <w:pStyle w:val="TableParagraph"/>
              <w:ind w:left="95" w:right="82"/>
              <w:rPr>
                <w:sz w:val="14"/>
              </w:rPr>
            </w:pPr>
            <w:r>
              <w:rPr>
                <w:sz w:val="14"/>
              </w:rPr>
              <w:t>mV</w:t>
            </w:r>
          </w:p>
        </w:tc>
      </w:tr>
      <w:tr w:rsidR="00A838CA" w14:paraId="587B09E6" w14:textId="77777777">
        <w:trPr>
          <w:trHeight w:val="307"/>
        </w:trPr>
        <w:tc>
          <w:tcPr>
            <w:tcW w:w="2083" w:type="dxa"/>
            <w:vMerge/>
            <w:tcBorders>
              <w:top w:val="nil"/>
            </w:tcBorders>
          </w:tcPr>
          <w:p w14:paraId="4FA0B81B" w14:textId="77777777" w:rsidR="00A838CA" w:rsidRDefault="00A838CA">
            <w:pPr>
              <w:rPr>
                <w:sz w:val="2"/>
                <w:szCs w:val="2"/>
              </w:rPr>
            </w:pPr>
          </w:p>
        </w:tc>
        <w:tc>
          <w:tcPr>
            <w:tcW w:w="2083" w:type="dxa"/>
          </w:tcPr>
          <w:p w14:paraId="63C3BCAC" w14:textId="77777777" w:rsidR="00A838CA" w:rsidRDefault="00000000">
            <w:pPr>
              <w:pStyle w:val="TableParagraph"/>
              <w:ind w:left="85"/>
              <w:jc w:val="left"/>
              <w:rPr>
                <w:sz w:val="14"/>
              </w:rPr>
            </w:pPr>
            <w:r>
              <w:rPr>
                <w:sz w:val="14"/>
              </w:rPr>
              <w:t>PCIe 5.0 GT/s</w:t>
            </w:r>
          </w:p>
        </w:tc>
        <w:tc>
          <w:tcPr>
            <w:tcW w:w="2083" w:type="dxa"/>
          </w:tcPr>
          <w:p w14:paraId="6729FCA8" w14:textId="77777777" w:rsidR="00A838CA" w:rsidRDefault="00000000">
            <w:pPr>
              <w:pStyle w:val="TableParagraph"/>
              <w:ind w:left="95" w:right="84"/>
              <w:rPr>
                <w:sz w:val="14"/>
              </w:rPr>
            </w:pPr>
            <w:r>
              <w:rPr>
                <w:sz w:val="14"/>
              </w:rPr>
              <w:t>800</w:t>
            </w:r>
          </w:p>
        </w:tc>
        <w:tc>
          <w:tcPr>
            <w:tcW w:w="2083" w:type="dxa"/>
          </w:tcPr>
          <w:p w14:paraId="50CEA1A1" w14:textId="77777777" w:rsidR="00A838CA" w:rsidRDefault="00000000">
            <w:pPr>
              <w:pStyle w:val="TableParagraph"/>
              <w:ind w:left="12"/>
              <w:rPr>
                <w:sz w:val="14"/>
              </w:rPr>
            </w:pPr>
            <w:r>
              <w:rPr>
                <w:sz w:val="14"/>
              </w:rPr>
              <w:t>—</w:t>
            </w:r>
          </w:p>
        </w:tc>
        <w:tc>
          <w:tcPr>
            <w:tcW w:w="2083" w:type="dxa"/>
          </w:tcPr>
          <w:p w14:paraId="221B8D35" w14:textId="77777777" w:rsidR="00A838CA" w:rsidRDefault="00000000">
            <w:pPr>
              <w:pStyle w:val="TableParagraph"/>
              <w:ind w:left="95" w:right="82"/>
              <w:rPr>
                <w:sz w:val="14"/>
              </w:rPr>
            </w:pPr>
            <w:r>
              <w:rPr>
                <w:sz w:val="14"/>
              </w:rPr>
              <w:t>1,200</w:t>
            </w:r>
          </w:p>
        </w:tc>
        <w:tc>
          <w:tcPr>
            <w:tcW w:w="2083" w:type="dxa"/>
          </w:tcPr>
          <w:p w14:paraId="1604FD6D" w14:textId="77777777" w:rsidR="00A838CA" w:rsidRDefault="00000000">
            <w:pPr>
              <w:pStyle w:val="TableParagraph"/>
              <w:ind w:left="95" w:right="82"/>
              <w:rPr>
                <w:sz w:val="14"/>
              </w:rPr>
            </w:pPr>
            <w:r>
              <w:rPr>
                <w:sz w:val="14"/>
              </w:rPr>
              <w:t>mV</w:t>
            </w:r>
          </w:p>
        </w:tc>
      </w:tr>
      <w:tr w:rsidR="00A838CA" w14:paraId="10962503" w14:textId="77777777">
        <w:trPr>
          <w:trHeight w:val="308"/>
        </w:trPr>
        <w:tc>
          <w:tcPr>
            <w:tcW w:w="2083" w:type="dxa"/>
            <w:vMerge/>
            <w:tcBorders>
              <w:top w:val="nil"/>
            </w:tcBorders>
          </w:tcPr>
          <w:p w14:paraId="0337AB74" w14:textId="77777777" w:rsidR="00A838CA" w:rsidRDefault="00A838CA">
            <w:pPr>
              <w:rPr>
                <w:sz w:val="2"/>
                <w:szCs w:val="2"/>
              </w:rPr>
            </w:pPr>
          </w:p>
        </w:tc>
        <w:tc>
          <w:tcPr>
            <w:tcW w:w="2083" w:type="dxa"/>
          </w:tcPr>
          <w:p w14:paraId="09B92E07" w14:textId="77777777" w:rsidR="00A838CA" w:rsidRDefault="00000000">
            <w:pPr>
              <w:pStyle w:val="TableParagraph"/>
              <w:ind w:left="85"/>
              <w:jc w:val="left"/>
              <w:rPr>
                <w:sz w:val="14"/>
              </w:rPr>
            </w:pPr>
            <w:r>
              <w:rPr>
                <w:sz w:val="14"/>
              </w:rPr>
              <w:t>PCIe 8.0 GT/s</w:t>
            </w:r>
          </w:p>
        </w:tc>
        <w:tc>
          <w:tcPr>
            <w:tcW w:w="2083" w:type="dxa"/>
          </w:tcPr>
          <w:p w14:paraId="20276E75" w14:textId="77777777" w:rsidR="00A838CA" w:rsidRDefault="00000000">
            <w:pPr>
              <w:pStyle w:val="TableParagraph"/>
              <w:ind w:left="95" w:right="84"/>
              <w:rPr>
                <w:sz w:val="14"/>
              </w:rPr>
            </w:pPr>
            <w:r>
              <w:rPr>
                <w:sz w:val="14"/>
              </w:rPr>
              <w:t>800</w:t>
            </w:r>
          </w:p>
        </w:tc>
        <w:tc>
          <w:tcPr>
            <w:tcW w:w="2083" w:type="dxa"/>
          </w:tcPr>
          <w:p w14:paraId="23C5338C" w14:textId="77777777" w:rsidR="00A838CA" w:rsidRDefault="00000000">
            <w:pPr>
              <w:pStyle w:val="TableParagraph"/>
              <w:ind w:left="12"/>
              <w:rPr>
                <w:sz w:val="14"/>
              </w:rPr>
            </w:pPr>
            <w:r>
              <w:rPr>
                <w:sz w:val="14"/>
              </w:rPr>
              <w:t>—</w:t>
            </w:r>
          </w:p>
        </w:tc>
        <w:tc>
          <w:tcPr>
            <w:tcW w:w="2083" w:type="dxa"/>
          </w:tcPr>
          <w:p w14:paraId="5F573D2A" w14:textId="77777777" w:rsidR="00A838CA" w:rsidRDefault="00000000">
            <w:pPr>
              <w:pStyle w:val="TableParagraph"/>
              <w:ind w:left="95" w:right="82"/>
              <w:rPr>
                <w:sz w:val="14"/>
              </w:rPr>
            </w:pPr>
            <w:r>
              <w:rPr>
                <w:sz w:val="14"/>
              </w:rPr>
              <w:t>1,300</w:t>
            </w:r>
          </w:p>
        </w:tc>
        <w:tc>
          <w:tcPr>
            <w:tcW w:w="2083" w:type="dxa"/>
          </w:tcPr>
          <w:p w14:paraId="30D25867" w14:textId="77777777" w:rsidR="00A838CA" w:rsidRDefault="00000000">
            <w:pPr>
              <w:pStyle w:val="TableParagraph"/>
              <w:ind w:left="95" w:right="82"/>
              <w:rPr>
                <w:sz w:val="14"/>
              </w:rPr>
            </w:pPr>
            <w:r>
              <w:rPr>
                <w:sz w:val="14"/>
              </w:rPr>
              <w:t>mV</w:t>
            </w:r>
          </w:p>
        </w:tc>
      </w:tr>
      <w:tr w:rsidR="00A838CA" w14:paraId="3D513DCF" w14:textId="77777777">
        <w:trPr>
          <w:trHeight w:val="307"/>
        </w:trPr>
        <w:tc>
          <w:tcPr>
            <w:tcW w:w="2083" w:type="dxa"/>
            <w:vMerge/>
            <w:tcBorders>
              <w:top w:val="nil"/>
            </w:tcBorders>
          </w:tcPr>
          <w:p w14:paraId="6B16A367" w14:textId="77777777" w:rsidR="00A838CA" w:rsidRDefault="00A838CA">
            <w:pPr>
              <w:rPr>
                <w:sz w:val="2"/>
                <w:szCs w:val="2"/>
              </w:rPr>
            </w:pPr>
          </w:p>
        </w:tc>
        <w:tc>
          <w:tcPr>
            <w:tcW w:w="2083" w:type="dxa"/>
          </w:tcPr>
          <w:p w14:paraId="5E8792EA" w14:textId="77777777" w:rsidR="00A838CA" w:rsidRDefault="00000000">
            <w:pPr>
              <w:pStyle w:val="TableParagraph"/>
              <w:ind w:left="85"/>
              <w:jc w:val="left"/>
              <w:rPr>
                <w:sz w:val="14"/>
              </w:rPr>
            </w:pPr>
            <w:r>
              <w:rPr>
                <w:sz w:val="14"/>
              </w:rPr>
              <w:t>PCIe 16.0 GT/s</w:t>
            </w:r>
          </w:p>
        </w:tc>
        <w:tc>
          <w:tcPr>
            <w:tcW w:w="2083" w:type="dxa"/>
          </w:tcPr>
          <w:p w14:paraId="121BF573" w14:textId="77777777" w:rsidR="00A838CA" w:rsidRDefault="00000000">
            <w:pPr>
              <w:pStyle w:val="TableParagraph"/>
              <w:ind w:left="95" w:right="84"/>
              <w:rPr>
                <w:sz w:val="14"/>
              </w:rPr>
            </w:pPr>
            <w:r>
              <w:rPr>
                <w:sz w:val="14"/>
              </w:rPr>
              <w:t>800</w:t>
            </w:r>
          </w:p>
        </w:tc>
        <w:tc>
          <w:tcPr>
            <w:tcW w:w="2083" w:type="dxa"/>
          </w:tcPr>
          <w:p w14:paraId="55A3F978" w14:textId="77777777" w:rsidR="00A838CA" w:rsidRDefault="00000000">
            <w:pPr>
              <w:pStyle w:val="TableParagraph"/>
              <w:ind w:left="12"/>
              <w:rPr>
                <w:sz w:val="14"/>
              </w:rPr>
            </w:pPr>
            <w:r>
              <w:rPr>
                <w:sz w:val="14"/>
              </w:rPr>
              <w:t>—</w:t>
            </w:r>
          </w:p>
        </w:tc>
        <w:tc>
          <w:tcPr>
            <w:tcW w:w="2083" w:type="dxa"/>
          </w:tcPr>
          <w:p w14:paraId="0EA64F62" w14:textId="77777777" w:rsidR="00A838CA" w:rsidRDefault="00000000">
            <w:pPr>
              <w:pStyle w:val="TableParagraph"/>
              <w:ind w:left="95" w:right="82"/>
              <w:rPr>
                <w:sz w:val="14"/>
              </w:rPr>
            </w:pPr>
            <w:r>
              <w:rPr>
                <w:sz w:val="14"/>
              </w:rPr>
              <w:t>1,300</w:t>
            </w:r>
          </w:p>
        </w:tc>
        <w:tc>
          <w:tcPr>
            <w:tcW w:w="2083" w:type="dxa"/>
          </w:tcPr>
          <w:p w14:paraId="1D400D77" w14:textId="77777777" w:rsidR="00A838CA" w:rsidRDefault="00000000">
            <w:pPr>
              <w:pStyle w:val="TableParagraph"/>
              <w:ind w:left="95" w:right="82"/>
              <w:rPr>
                <w:sz w:val="14"/>
              </w:rPr>
            </w:pPr>
            <w:r>
              <w:rPr>
                <w:sz w:val="14"/>
              </w:rPr>
              <w:t>mV</w:t>
            </w:r>
          </w:p>
        </w:tc>
      </w:tr>
      <w:tr w:rsidR="00A838CA" w14:paraId="13D323A0" w14:textId="77777777">
        <w:trPr>
          <w:trHeight w:val="308"/>
        </w:trPr>
        <w:tc>
          <w:tcPr>
            <w:tcW w:w="2083" w:type="dxa"/>
            <w:vMerge/>
            <w:tcBorders>
              <w:top w:val="nil"/>
            </w:tcBorders>
          </w:tcPr>
          <w:p w14:paraId="70BD1526" w14:textId="77777777" w:rsidR="00A838CA" w:rsidRDefault="00A838CA">
            <w:pPr>
              <w:rPr>
                <w:sz w:val="2"/>
                <w:szCs w:val="2"/>
              </w:rPr>
            </w:pPr>
          </w:p>
        </w:tc>
        <w:tc>
          <w:tcPr>
            <w:tcW w:w="2083" w:type="dxa"/>
          </w:tcPr>
          <w:p w14:paraId="20E142AD" w14:textId="77777777" w:rsidR="00A838CA" w:rsidRDefault="00000000">
            <w:pPr>
              <w:pStyle w:val="TableParagraph"/>
              <w:ind w:left="85"/>
              <w:jc w:val="left"/>
              <w:rPr>
                <w:sz w:val="14"/>
              </w:rPr>
            </w:pPr>
            <w:r>
              <w:rPr>
                <w:sz w:val="14"/>
              </w:rPr>
              <w:t>PCIe 32.0 GT/s</w:t>
            </w:r>
          </w:p>
        </w:tc>
        <w:tc>
          <w:tcPr>
            <w:tcW w:w="2083" w:type="dxa"/>
          </w:tcPr>
          <w:p w14:paraId="7CC7A1AA" w14:textId="77777777" w:rsidR="00A838CA" w:rsidRDefault="00000000">
            <w:pPr>
              <w:pStyle w:val="TableParagraph"/>
              <w:ind w:left="95" w:right="84"/>
              <w:rPr>
                <w:sz w:val="14"/>
              </w:rPr>
            </w:pPr>
            <w:r>
              <w:rPr>
                <w:sz w:val="14"/>
              </w:rPr>
              <w:t>800</w:t>
            </w:r>
          </w:p>
        </w:tc>
        <w:tc>
          <w:tcPr>
            <w:tcW w:w="2083" w:type="dxa"/>
          </w:tcPr>
          <w:p w14:paraId="1191E727" w14:textId="77777777" w:rsidR="00A838CA" w:rsidRDefault="00000000">
            <w:pPr>
              <w:pStyle w:val="TableParagraph"/>
              <w:ind w:left="12"/>
              <w:rPr>
                <w:sz w:val="14"/>
              </w:rPr>
            </w:pPr>
            <w:r>
              <w:rPr>
                <w:sz w:val="14"/>
              </w:rPr>
              <w:t>—</w:t>
            </w:r>
          </w:p>
        </w:tc>
        <w:tc>
          <w:tcPr>
            <w:tcW w:w="2083" w:type="dxa"/>
          </w:tcPr>
          <w:p w14:paraId="255D8854" w14:textId="77777777" w:rsidR="00A838CA" w:rsidRDefault="00000000">
            <w:pPr>
              <w:pStyle w:val="TableParagraph"/>
              <w:ind w:left="95" w:right="82"/>
              <w:rPr>
                <w:sz w:val="14"/>
              </w:rPr>
            </w:pPr>
            <w:r>
              <w:rPr>
                <w:sz w:val="14"/>
              </w:rPr>
              <w:t>1,300</w:t>
            </w:r>
          </w:p>
        </w:tc>
        <w:tc>
          <w:tcPr>
            <w:tcW w:w="2083" w:type="dxa"/>
          </w:tcPr>
          <w:p w14:paraId="1043CB18" w14:textId="77777777" w:rsidR="00A838CA" w:rsidRDefault="00000000">
            <w:pPr>
              <w:pStyle w:val="TableParagraph"/>
              <w:ind w:left="95" w:right="82"/>
              <w:rPr>
                <w:sz w:val="14"/>
              </w:rPr>
            </w:pPr>
            <w:r>
              <w:rPr>
                <w:sz w:val="14"/>
              </w:rPr>
              <w:t>mV</w:t>
            </w:r>
          </w:p>
        </w:tc>
      </w:tr>
      <w:tr w:rsidR="00A838CA" w14:paraId="52435BD8" w14:textId="77777777">
        <w:trPr>
          <w:trHeight w:val="307"/>
        </w:trPr>
        <w:tc>
          <w:tcPr>
            <w:tcW w:w="2083" w:type="dxa"/>
            <w:vMerge/>
            <w:tcBorders>
              <w:top w:val="nil"/>
            </w:tcBorders>
          </w:tcPr>
          <w:p w14:paraId="260A64AD" w14:textId="77777777" w:rsidR="00A838CA" w:rsidRDefault="00A838CA">
            <w:pPr>
              <w:rPr>
                <w:sz w:val="2"/>
                <w:szCs w:val="2"/>
              </w:rPr>
            </w:pPr>
          </w:p>
        </w:tc>
        <w:tc>
          <w:tcPr>
            <w:tcW w:w="2083" w:type="dxa"/>
          </w:tcPr>
          <w:p w14:paraId="77C5197C" w14:textId="77777777" w:rsidR="00A838CA" w:rsidRDefault="00000000">
            <w:pPr>
              <w:pStyle w:val="TableParagraph"/>
              <w:ind w:left="85"/>
              <w:jc w:val="left"/>
              <w:rPr>
                <w:sz w:val="14"/>
              </w:rPr>
            </w:pPr>
            <w:r>
              <w:rPr>
                <w:sz w:val="14"/>
              </w:rPr>
              <w:t>CXL 8.0 GT/s</w:t>
            </w:r>
          </w:p>
        </w:tc>
        <w:tc>
          <w:tcPr>
            <w:tcW w:w="2083" w:type="dxa"/>
          </w:tcPr>
          <w:p w14:paraId="5F6FA5AD" w14:textId="77777777" w:rsidR="00A838CA" w:rsidRDefault="00000000">
            <w:pPr>
              <w:pStyle w:val="TableParagraph"/>
              <w:ind w:left="95" w:right="84"/>
              <w:rPr>
                <w:sz w:val="14"/>
              </w:rPr>
            </w:pPr>
            <w:r>
              <w:rPr>
                <w:sz w:val="14"/>
              </w:rPr>
              <w:t>800</w:t>
            </w:r>
          </w:p>
        </w:tc>
        <w:tc>
          <w:tcPr>
            <w:tcW w:w="2083" w:type="dxa"/>
          </w:tcPr>
          <w:p w14:paraId="5933D2F6" w14:textId="77777777" w:rsidR="00A838CA" w:rsidRDefault="00000000">
            <w:pPr>
              <w:pStyle w:val="TableParagraph"/>
              <w:ind w:left="12"/>
              <w:rPr>
                <w:sz w:val="14"/>
              </w:rPr>
            </w:pPr>
            <w:r>
              <w:rPr>
                <w:sz w:val="14"/>
              </w:rPr>
              <w:t>—</w:t>
            </w:r>
          </w:p>
        </w:tc>
        <w:tc>
          <w:tcPr>
            <w:tcW w:w="2083" w:type="dxa"/>
          </w:tcPr>
          <w:p w14:paraId="3430FD89" w14:textId="77777777" w:rsidR="00A838CA" w:rsidRDefault="00000000">
            <w:pPr>
              <w:pStyle w:val="TableParagraph"/>
              <w:ind w:left="95" w:right="82"/>
              <w:rPr>
                <w:sz w:val="14"/>
              </w:rPr>
            </w:pPr>
            <w:r>
              <w:rPr>
                <w:sz w:val="14"/>
              </w:rPr>
              <w:t>1,300</w:t>
            </w:r>
          </w:p>
        </w:tc>
        <w:tc>
          <w:tcPr>
            <w:tcW w:w="2083" w:type="dxa"/>
          </w:tcPr>
          <w:p w14:paraId="567B4643" w14:textId="77777777" w:rsidR="00A838CA" w:rsidRDefault="00000000">
            <w:pPr>
              <w:pStyle w:val="TableParagraph"/>
              <w:ind w:left="95" w:right="82"/>
              <w:rPr>
                <w:sz w:val="14"/>
              </w:rPr>
            </w:pPr>
            <w:r>
              <w:rPr>
                <w:sz w:val="14"/>
              </w:rPr>
              <w:t>mV</w:t>
            </w:r>
          </w:p>
        </w:tc>
      </w:tr>
      <w:tr w:rsidR="00A838CA" w14:paraId="34F9EF00" w14:textId="77777777">
        <w:trPr>
          <w:trHeight w:val="308"/>
        </w:trPr>
        <w:tc>
          <w:tcPr>
            <w:tcW w:w="2083" w:type="dxa"/>
            <w:vMerge/>
            <w:tcBorders>
              <w:top w:val="nil"/>
            </w:tcBorders>
          </w:tcPr>
          <w:p w14:paraId="7D274FB2" w14:textId="77777777" w:rsidR="00A838CA" w:rsidRDefault="00A838CA">
            <w:pPr>
              <w:rPr>
                <w:sz w:val="2"/>
                <w:szCs w:val="2"/>
              </w:rPr>
            </w:pPr>
          </w:p>
        </w:tc>
        <w:tc>
          <w:tcPr>
            <w:tcW w:w="2083" w:type="dxa"/>
          </w:tcPr>
          <w:p w14:paraId="682964E2" w14:textId="77777777" w:rsidR="00A838CA" w:rsidRDefault="00000000">
            <w:pPr>
              <w:pStyle w:val="TableParagraph"/>
              <w:ind w:left="85"/>
              <w:jc w:val="left"/>
              <w:rPr>
                <w:sz w:val="14"/>
              </w:rPr>
            </w:pPr>
            <w:r>
              <w:rPr>
                <w:sz w:val="14"/>
              </w:rPr>
              <w:t>CXL 16.0 GT/s</w:t>
            </w:r>
          </w:p>
        </w:tc>
        <w:tc>
          <w:tcPr>
            <w:tcW w:w="2083" w:type="dxa"/>
          </w:tcPr>
          <w:p w14:paraId="171030CF" w14:textId="77777777" w:rsidR="00A838CA" w:rsidRDefault="00000000">
            <w:pPr>
              <w:pStyle w:val="TableParagraph"/>
              <w:ind w:left="95" w:right="84"/>
              <w:rPr>
                <w:sz w:val="14"/>
              </w:rPr>
            </w:pPr>
            <w:r>
              <w:rPr>
                <w:sz w:val="14"/>
              </w:rPr>
              <w:t>800</w:t>
            </w:r>
          </w:p>
        </w:tc>
        <w:tc>
          <w:tcPr>
            <w:tcW w:w="2083" w:type="dxa"/>
          </w:tcPr>
          <w:p w14:paraId="632D2E98" w14:textId="77777777" w:rsidR="00A838CA" w:rsidRDefault="00000000">
            <w:pPr>
              <w:pStyle w:val="TableParagraph"/>
              <w:ind w:left="12"/>
              <w:rPr>
                <w:sz w:val="14"/>
              </w:rPr>
            </w:pPr>
            <w:r>
              <w:rPr>
                <w:sz w:val="14"/>
              </w:rPr>
              <w:t>—</w:t>
            </w:r>
          </w:p>
        </w:tc>
        <w:tc>
          <w:tcPr>
            <w:tcW w:w="2083" w:type="dxa"/>
          </w:tcPr>
          <w:p w14:paraId="57615C4D" w14:textId="77777777" w:rsidR="00A838CA" w:rsidRDefault="00000000">
            <w:pPr>
              <w:pStyle w:val="TableParagraph"/>
              <w:ind w:left="95" w:right="82"/>
              <w:rPr>
                <w:sz w:val="14"/>
              </w:rPr>
            </w:pPr>
            <w:r>
              <w:rPr>
                <w:sz w:val="14"/>
              </w:rPr>
              <w:t>1,300</w:t>
            </w:r>
          </w:p>
        </w:tc>
        <w:tc>
          <w:tcPr>
            <w:tcW w:w="2083" w:type="dxa"/>
          </w:tcPr>
          <w:p w14:paraId="4D1EE311" w14:textId="77777777" w:rsidR="00A838CA" w:rsidRDefault="00000000">
            <w:pPr>
              <w:pStyle w:val="TableParagraph"/>
              <w:ind w:left="95" w:right="82"/>
              <w:rPr>
                <w:sz w:val="14"/>
              </w:rPr>
            </w:pPr>
            <w:r>
              <w:rPr>
                <w:sz w:val="14"/>
              </w:rPr>
              <w:t>mV</w:t>
            </w:r>
          </w:p>
        </w:tc>
      </w:tr>
      <w:tr w:rsidR="00A838CA" w14:paraId="58F67FCC" w14:textId="77777777">
        <w:trPr>
          <w:trHeight w:val="307"/>
        </w:trPr>
        <w:tc>
          <w:tcPr>
            <w:tcW w:w="2083" w:type="dxa"/>
            <w:vMerge/>
            <w:tcBorders>
              <w:top w:val="nil"/>
            </w:tcBorders>
          </w:tcPr>
          <w:p w14:paraId="73529515" w14:textId="77777777" w:rsidR="00A838CA" w:rsidRDefault="00A838CA">
            <w:pPr>
              <w:rPr>
                <w:sz w:val="2"/>
                <w:szCs w:val="2"/>
              </w:rPr>
            </w:pPr>
          </w:p>
        </w:tc>
        <w:tc>
          <w:tcPr>
            <w:tcW w:w="2083" w:type="dxa"/>
          </w:tcPr>
          <w:p w14:paraId="422E4EC6" w14:textId="77777777" w:rsidR="00A838CA" w:rsidRDefault="00000000">
            <w:pPr>
              <w:pStyle w:val="TableParagraph"/>
              <w:ind w:left="85"/>
              <w:jc w:val="left"/>
              <w:rPr>
                <w:sz w:val="14"/>
              </w:rPr>
            </w:pPr>
            <w:r>
              <w:rPr>
                <w:sz w:val="14"/>
              </w:rPr>
              <w:t>CXL 32.0 GT/s</w:t>
            </w:r>
          </w:p>
        </w:tc>
        <w:tc>
          <w:tcPr>
            <w:tcW w:w="2083" w:type="dxa"/>
          </w:tcPr>
          <w:p w14:paraId="0590DD6C" w14:textId="77777777" w:rsidR="00A838CA" w:rsidRDefault="00000000">
            <w:pPr>
              <w:pStyle w:val="TableParagraph"/>
              <w:ind w:left="95" w:right="84"/>
              <w:rPr>
                <w:sz w:val="14"/>
              </w:rPr>
            </w:pPr>
            <w:r>
              <w:rPr>
                <w:sz w:val="14"/>
              </w:rPr>
              <w:t>800</w:t>
            </w:r>
          </w:p>
        </w:tc>
        <w:tc>
          <w:tcPr>
            <w:tcW w:w="2083" w:type="dxa"/>
          </w:tcPr>
          <w:p w14:paraId="218B2365" w14:textId="77777777" w:rsidR="00A838CA" w:rsidRDefault="00000000">
            <w:pPr>
              <w:pStyle w:val="TableParagraph"/>
              <w:ind w:left="12"/>
              <w:rPr>
                <w:sz w:val="14"/>
              </w:rPr>
            </w:pPr>
            <w:r>
              <w:rPr>
                <w:sz w:val="14"/>
              </w:rPr>
              <w:t>—</w:t>
            </w:r>
          </w:p>
        </w:tc>
        <w:tc>
          <w:tcPr>
            <w:tcW w:w="2083" w:type="dxa"/>
          </w:tcPr>
          <w:p w14:paraId="71D9A524" w14:textId="77777777" w:rsidR="00A838CA" w:rsidRDefault="00000000">
            <w:pPr>
              <w:pStyle w:val="TableParagraph"/>
              <w:ind w:left="95" w:right="82"/>
              <w:rPr>
                <w:sz w:val="14"/>
              </w:rPr>
            </w:pPr>
            <w:r>
              <w:rPr>
                <w:sz w:val="14"/>
              </w:rPr>
              <w:t>1,300</w:t>
            </w:r>
          </w:p>
        </w:tc>
        <w:tc>
          <w:tcPr>
            <w:tcW w:w="2083" w:type="dxa"/>
          </w:tcPr>
          <w:p w14:paraId="45A152E9" w14:textId="77777777" w:rsidR="00A838CA" w:rsidRDefault="00000000">
            <w:pPr>
              <w:pStyle w:val="TableParagraph"/>
              <w:ind w:left="95" w:right="82"/>
              <w:rPr>
                <w:sz w:val="14"/>
              </w:rPr>
            </w:pPr>
            <w:r>
              <w:rPr>
                <w:sz w:val="14"/>
              </w:rPr>
              <w:t>mV</w:t>
            </w:r>
          </w:p>
        </w:tc>
      </w:tr>
      <w:tr w:rsidR="00A838CA" w14:paraId="43D33E49" w14:textId="77777777">
        <w:trPr>
          <w:trHeight w:val="475"/>
        </w:trPr>
        <w:tc>
          <w:tcPr>
            <w:tcW w:w="2083" w:type="dxa"/>
            <w:vMerge w:val="restart"/>
          </w:tcPr>
          <w:p w14:paraId="03919612" w14:textId="77777777" w:rsidR="00A838CA" w:rsidRDefault="00000000">
            <w:pPr>
              <w:pStyle w:val="TableParagraph"/>
              <w:spacing w:before="65" w:line="237" w:lineRule="auto"/>
              <w:jc w:val="left"/>
              <w:rPr>
                <w:sz w:val="14"/>
              </w:rPr>
            </w:pPr>
            <w:r>
              <w:rPr>
                <w:sz w:val="14"/>
              </w:rPr>
              <w:t>Differential peak-to-peak voltage during EIEOS</w:t>
            </w:r>
          </w:p>
        </w:tc>
        <w:tc>
          <w:tcPr>
            <w:tcW w:w="2083" w:type="dxa"/>
          </w:tcPr>
          <w:p w14:paraId="0336E5AB" w14:textId="77777777" w:rsidR="00A838CA" w:rsidRDefault="00000000">
            <w:pPr>
              <w:pStyle w:val="TableParagraph"/>
              <w:spacing w:line="169" w:lineRule="exact"/>
              <w:ind w:left="85"/>
              <w:jc w:val="left"/>
              <w:rPr>
                <w:sz w:val="14"/>
              </w:rPr>
            </w:pPr>
            <w:r>
              <w:rPr>
                <w:sz w:val="14"/>
              </w:rPr>
              <w:t>PCIe 8.0 GT/s, 16.0 GT/s,</w:t>
            </w:r>
          </w:p>
          <w:p w14:paraId="6C157C47" w14:textId="77777777" w:rsidR="00A838CA" w:rsidRDefault="00000000">
            <w:pPr>
              <w:pStyle w:val="TableParagraph"/>
              <w:spacing w:before="0" w:line="169" w:lineRule="exact"/>
              <w:ind w:left="85"/>
              <w:jc w:val="left"/>
              <w:rPr>
                <w:sz w:val="14"/>
              </w:rPr>
            </w:pPr>
            <w:r>
              <w:rPr>
                <w:sz w:val="14"/>
              </w:rPr>
              <w:t>and 32.0 GT/s</w:t>
            </w:r>
          </w:p>
        </w:tc>
        <w:tc>
          <w:tcPr>
            <w:tcW w:w="2083" w:type="dxa"/>
          </w:tcPr>
          <w:p w14:paraId="0F4DA19D" w14:textId="77777777" w:rsidR="00A838CA" w:rsidRDefault="00000000">
            <w:pPr>
              <w:pStyle w:val="TableParagraph"/>
              <w:ind w:left="95" w:right="84"/>
              <w:rPr>
                <w:sz w:val="14"/>
              </w:rPr>
            </w:pPr>
            <w:r>
              <w:rPr>
                <w:sz w:val="14"/>
              </w:rPr>
              <w:t>250</w:t>
            </w:r>
          </w:p>
        </w:tc>
        <w:tc>
          <w:tcPr>
            <w:tcW w:w="2083" w:type="dxa"/>
          </w:tcPr>
          <w:p w14:paraId="303DCB25" w14:textId="77777777" w:rsidR="00A838CA" w:rsidRDefault="00000000">
            <w:pPr>
              <w:pStyle w:val="TableParagraph"/>
              <w:ind w:left="12"/>
              <w:rPr>
                <w:sz w:val="14"/>
              </w:rPr>
            </w:pPr>
            <w:r>
              <w:rPr>
                <w:sz w:val="14"/>
              </w:rPr>
              <w:t>—</w:t>
            </w:r>
          </w:p>
        </w:tc>
        <w:tc>
          <w:tcPr>
            <w:tcW w:w="2083" w:type="dxa"/>
          </w:tcPr>
          <w:p w14:paraId="4DA70C61" w14:textId="77777777" w:rsidR="00A838CA" w:rsidRDefault="00000000">
            <w:pPr>
              <w:pStyle w:val="TableParagraph"/>
              <w:ind w:left="13"/>
              <w:rPr>
                <w:sz w:val="14"/>
              </w:rPr>
            </w:pPr>
            <w:r>
              <w:rPr>
                <w:sz w:val="14"/>
              </w:rPr>
              <w:t>—</w:t>
            </w:r>
          </w:p>
        </w:tc>
        <w:tc>
          <w:tcPr>
            <w:tcW w:w="2083" w:type="dxa"/>
          </w:tcPr>
          <w:p w14:paraId="1C92B916" w14:textId="77777777" w:rsidR="00A838CA" w:rsidRDefault="00000000">
            <w:pPr>
              <w:pStyle w:val="TableParagraph"/>
              <w:ind w:left="95" w:right="82"/>
              <w:rPr>
                <w:sz w:val="14"/>
              </w:rPr>
            </w:pPr>
            <w:r>
              <w:rPr>
                <w:sz w:val="14"/>
              </w:rPr>
              <w:t>mV</w:t>
            </w:r>
          </w:p>
        </w:tc>
      </w:tr>
      <w:tr w:rsidR="00A838CA" w14:paraId="0E0952A7" w14:textId="77777777">
        <w:trPr>
          <w:trHeight w:val="476"/>
        </w:trPr>
        <w:tc>
          <w:tcPr>
            <w:tcW w:w="2083" w:type="dxa"/>
            <w:vMerge/>
            <w:tcBorders>
              <w:top w:val="nil"/>
            </w:tcBorders>
          </w:tcPr>
          <w:p w14:paraId="1A094054" w14:textId="77777777" w:rsidR="00A838CA" w:rsidRDefault="00A838CA">
            <w:pPr>
              <w:rPr>
                <w:sz w:val="2"/>
                <w:szCs w:val="2"/>
              </w:rPr>
            </w:pPr>
          </w:p>
        </w:tc>
        <w:tc>
          <w:tcPr>
            <w:tcW w:w="2083" w:type="dxa"/>
          </w:tcPr>
          <w:p w14:paraId="6FF586C4" w14:textId="77777777" w:rsidR="00A838CA" w:rsidRDefault="00000000">
            <w:pPr>
              <w:pStyle w:val="TableParagraph"/>
              <w:spacing w:line="169" w:lineRule="exact"/>
              <w:ind w:left="85"/>
              <w:jc w:val="left"/>
              <w:rPr>
                <w:sz w:val="14"/>
              </w:rPr>
            </w:pPr>
            <w:r>
              <w:rPr>
                <w:sz w:val="14"/>
              </w:rPr>
              <w:t>CXL 8.0 GT/s, 16.0 GT/s,</w:t>
            </w:r>
          </w:p>
          <w:p w14:paraId="39400C82" w14:textId="77777777" w:rsidR="00A838CA" w:rsidRDefault="00000000">
            <w:pPr>
              <w:pStyle w:val="TableParagraph"/>
              <w:spacing w:before="0" w:line="169" w:lineRule="exact"/>
              <w:ind w:left="85"/>
              <w:jc w:val="left"/>
              <w:rPr>
                <w:sz w:val="14"/>
              </w:rPr>
            </w:pPr>
            <w:r>
              <w:rPr>
                <w:sz w:val="14"/>
              </w:rPr>
              <w:t>and 32.0 GT/s</w:t>
            </w:r>
          </w:p>
        </w:tc>
        <w:tc>
          <w:tcPr>
            <w:tcW w:w="2083" w:type="dxa"/>
          </w:tcPr>
          <w:p w14:paraId="692CA214" w14:textId="77777777" w:rsidR="00A838CA" w:rsidRDefault="00000000">
            <w:pPr>
              <w:pStyle w:val="TableParagraph"/>
              <w:ind w:left="95" w:right="84"/>
              <w:rPr>
                <w:sz w:val="14"/>
              </w:rPr>
            </w:pPr>
            <w:r>
              <w:rPr>
                <w:sz w:val="14"/>
              </w:rPr>
              <w:t>250</w:t>
            </w:r>
          </w:p>
        </w:tc>
        <w:tc>
          <w:tcPr>
            <w:tcW w:w="2083" w:type="dxa"/>
          </w:tcPr>
          <w:p w14:paraId="7052C4B6" w14:textId="77777777" w:rsidR="00A838CA" w:rsidRDefault="00000000">
            <w:pPr>
              <w:pStyle w:val="TableParagraph"/>
              <w:ind w:left="12"/>
              <w:rPr>
                <w:sz w:val="14"/>
              </w:rPr>
            </w:pPr>
            <w:r>
              <w:rPr>
                <w:sz w:val="14"/>
              </w:rPr>
              <w:t>—</w:t>
            </w:r>
          </w:p>
        </w:tc>
        <w:tc>
          <w:tcPr>
            <w:tcW w:w="2083" w:type="dxa"/>
          </w:tcPr>
          <w:p w14:paraId="32516617" w14:textId="77777777" w:rsidR="00A838CA" w:rsidRDefault="00000000">
            <w:pPr>
              <w:pStyle w:val="TableParagraph"/>
              <w:ind w:left="13"/>
              <w:rPr>
                <w:sz w:val="14"/>
              </w:rPr>
            </w:pPr>
            <w:r>
              <w:rPr>
                <w:sz w:val="14"/>
              </w:rPr>
              <w:t>—</w:t>
            </w:r>
          </w:p>
        </w:tc>
        <w:tc>
          <w:tcPr>
            <w:tcW w:w="2083" w:type="dxa"/>
          </w:tcPr>
          <w:p w14:paraId="77C65073" w14:textId="77777777" w:rsidR="00A838CA" w:rsidRDefault="00000000">
            <w:pPr>
              <w:pStyle w:val="TableParagraph"/>
              <w:ind w:left="95" w:right="82"/>
              <w:rPr>
                <w:sz w:val="14"/>
              </w:rPr>
            </w:pPr>
            <w:r>
              <w:rPr>
                <w:sz w:val="14"/>
              </w:rPr>
              <w:t>mV</w:t>
            </w:r>
          </w:p>
        </w:tc>
      </w:tr>
      <w:tr w:rsidR="00A838CA" w14:paraId="2818FC27" w14:textId="77777777">
        <w:trPr>
          <w:trHeight w:val="308"/>
        </w:trPr>
        <w:tc>
          <w:tcPr>
            <w:tcW w:w="2083" w:type="dxa"/>
            <w:vMerge w:val="restart"/>
          </w:tcPr>
          <w:p w14:paraId="16B48259" w14:textId="77777777" w:rsidR="00A838CA" w:rsidRDefault="00000000">
            <w:pPr>
              <w:pStyle w:val="TableParagraph"/>
              <w:jc w:val="left"/>
              <w:rPr>
                <w:sz w:val="14"/>
              </w:rPr>
            </w:pPr>
            <w:r>
              <w:rPr>
                <w:sz w:val="14"/>
              </w:rPr>
              <w:t>Lane-to-lane output skew</w:t>
            </w:r>
          </w:p>
        </w:tc>
        <w:tc>
          <w:tcPr>
            <w:tcW w:w="2083" w:type="dxa"/>
          </w:tcPr>
          <w:p w14:paraId="25F95438" w14:textId="77777777" w:rsidR="00A838CA" w:rsidRDefault="00000000">
            <w:pPr>
              <w:pStyle w:val="TableParagraph"/>
              <w:ind w:left="85"/>
              <w:jc w:val="left"/>
              <w:rPr>
                <w:sz w:val="14"/>
              </w:rPr>
            </w:pPr>
            <w:r>
              <w:rPr>
                <w:sz w:val="14"/>
              </w:rPr>
              <w:t>PCIe 2.5 GT/s</w:t>
            </w:r>
          </w:p>
        </w:tc>
        <w:tc>
          <w:tcPr>
            <w:tcW w:w="2083" w:type="dxa"/>
          </w:tcPr>
          <w:p w14:paraId="6920B18C" w14:textId="77777777" w:rsidR="00A838CA" w:rsidRDefault="00000000">
            <w:pPr>
              <w:pStyle w:val="TableParagraph"/>
              <w:ind w:left="11"/>
              <w:rPr>
                <w:sz w:val="14"/>
              </w:rPr>
            </w:pPr>
            <w:r>
              <w:rPr>
                <w:sz w:val="14"/>
              </w:rPr>
              <w:t>—</w:t>
            </w:r>
          </w:p>
        </w:tc>
        <w:tc>
          <w:tcPr>
            <w:tcW w:w="2083" w:type="dxa"/>
          </w:tcPr>
          <w:p w14:paraId="26483375" w14:textId="77777777" w:rsidR="00A838CA" w:rsidRDefault="00000000">
            <w:pPr>
              <w:pStyle w:val="TableParagraph"/>
              <w:ind w:left="12"/>
              <w:rPr>
                <w:sz w:val="14"/>
              </w:rPr>
            </w:pPr>
            <w:r>
              <w:rPr>
                <w:sz w:val="14"/>
              </w:rPr>
              <w:t>—</w:t>
            </w:r>
          </w:p>
        </w:tc>
        <w:tc>
          <w:tcPr>
            <w:tcW w:w="2083" w:type="dxa"/>
          </w:tcPr>
          <w:p w14:paraId="3AEAE30D" w14:textId="77777777" w:rsidR="00A838CA" w:rsidRDefault="00000000">
            <w:pPr>
              <w:pStyle w:val="TableParagraph"/>
              <w:ind w:left="95" w:right="82"/>
              <w:rPr>
                <w:sz w:val="14"/>
              </w:rPr>
            </w:pPr>
            <w:r>
              <w:rPr>
                <w:sz w:val="14"/>
              </w:rPr>
              <w:t>2.5</w:t>
            </w:r>
          </w:p>
        </w:tc>
        <w:tc>
          <w:tcPr>
            <w:tcW w:w="2083" w:type="dxa"/>
          </w:tcPr>
          <w:p w14:paraId="60153181" w14:textId="77777777" w:rsidR="00A838CA" w:rsidRDefault="00000000">
            <w:pPr>
              <w:pStyle w:val="TableParagraph"/>
              <w:ind w:left="95" w:right="82"/>
              <w:rPr>
                <w:sz w:val="14"/>
              </w:rPr>
            </w:pPr>
            <w:r>
              <w:rPr>
                <w:sz w:val="14"/>
              </w:rPr>
              <w:t>ns</w:t>
            </w:r>
          </w:p>
        </w:tc>
      </w:tr>
      <w:tr w:rsidR="00A838CA" w14:paraId="4A076CB6" w14:textId="77777777">
        <w:trPr>
          <w:trHeight w:val="307"/>
        </w:trPr>
        <w:tc>
          <w:tcPr>
            <w:tcW w:w="2083" w:type="dxa"/>
            <w:vMerge/>
            <w:tcBorders>
              <w:top w:val="nil"/>
            </w:tcBorders>
          </w:tcPr>
          <w:p w14:paraId="618E3949" w14:textId="77777777" w:rsidR="00A838CA" w:rsidRDefault="00A838CA">
            <w:pPr>
              <w:rPr>
                <w:sz w:val="2"/>
                <w:szCs w:val="2"/>
              </w:rPr>
            </w:pPr>
          </w:p>
        </w:tc>
        <w:tc>
          <w:tcPr>
            <w:tcW w:w="2083" w:type="dxa"/>
          </w:tcPr>
          <w:p w14:paraId="28388C8C" w14:textId="77777777" w:rsidR="00A838CA" w:rsidRDefault="00000000">
            <w:pPr>
              <w:pStyle w:val="TableParagraph"/>
              <w:ind w:left="85"/>
              <w:jc w:val="left"/>
              <w:rPr>
                <w:sz w:val="14"/>
              </w:rPr>
            </w:pPr>
            <w:r>
              <w:rPr>
                <w:sz w:val="14"/>
              </w:rPr>
              <w:t>PCIe 5.0 GT/s</w:t>
            </w:r>
          </w:p>
        </w:tc>
        <w:tc>
          <w:tcPr>
            <w:tcW w:w="2083" w:type="dxa"/>
          </w:tcPr>
          <w:p w14:paraId="1C74A756" w14:textId="77777777" w:rsidR="00A838CA" w:rsidRDefault="00000000">
            <w:pPr>
              <w:pStyle w:val="TableParagraph"/>
              <w:ind w:left="11"/>
              <w:rPr>
                <w:sz w:val="14"/>
              </w:rPr>
            </w:pPr>
            <w:r>
              <w:rPr>
                <w:sz w:val="14"/>
              </w:rPr>
              <w:t>—</w:t>
            </w:r>
          </w:p>
        </w:tc>
        <w:tc>
          <w:tcPr>
            <w:tcW w:w="2083" w:type="dxa"/>
          </w:tcPr>
          <w:p w14:paraId="424444DD" w14:textId="77777777" w:rsidR="00A838CA" w:rsidRDefault="00000000">
            <w:pPr>
              <w:pStyle w:val="TableParagraph"/>
              <w:ind w:left="12"/>
              <w:rPr>
                <w:sz w:val="14"/>
              </w:rPr>
            </w:pPr>
            <w:r>
              <w:rPr>
                <w:sz w:val="14"/>
              </w:rPr>
              <w:t>—</w:t>
            </w:r>
          </w:p>
        </w:tc>
        <w:tc>
          <w:tcPr>
            <w:tcW w:w="2083" w:type="dxa"/>
          </w:tcPr>
          <w:p w14:paraId="5012BC15" w14:textId="77777777" w:rsidR="00A838CA" w:rsidRDefault="00000000">
            <w:pPr>
              <w:pStyle w:val="TableParagraph"/>
              <w:ind w:left="13"/>
              <w:rPr>
                <w:sz w:val="14"/>
              </w:rPr>
            </w:pPr>
            <w:r>
              <w:rPr>
                <w:sz w:val="14"/>
              </w:rPr>
              <w:t>2</w:t>
            </w:r>
          </w:p>
        </w:tc>
        <w:tc>
          <w:tcPr>
            <w:tcW w:w="2083" w:type="dxa"/>
          </w:tcPr>
          <w:p w14:paraId="79C65DBF" w14:textId="77777777" w:rsidR="00A838CA" w:rsidRDefault="00000000">
            <w:pPr>
              <w:pStyle w:val="TableParagraph"/>
              <w:ind w:left="95" w:right="82"/>
              <w:rPr>
                <w:sz w:val="14"/>
              </w:rPr>
            </w:pPr>
            <w:r>
              <w:rPr>
                <w:sz w:val="14"/>
              </w:rPr>
              <w:t>ns</w:t>
            </w:r>
          </w:p>
        </w:tc>
      </w:tr>
      <w:tr w:rsidR="00A838CA" w14:paraId="46DA01DF" w14:textId="77777777">
        <w:trPr>
          <w:trHeight w:val="307"/>
        </w:trPr>
        <w:tc>
          <w:tcPr>
            <w:tcW w:w="2083" w:type="dxa"/>
            <w:vMerge/>
            <w:tcBorders>
              <w:top w:val="nil"/>
            </w:tcBorders>
          </w:tcPr>
          <w:p w14:paraId="19E25391" w14:textId="77777777" w:rsidR="00A838CA" w:rsidRDefault="00A838CA">
            <w:pPr>
              <w:rPr>
                <w:sz w:val="2"/>
                <w:szCs w:val="2"/>
              </w:rPr>
            </w:pPr>
          </w:p>
        </w:tc>
        <w:tc>
          <w:tcPr>
            <w:tcW w:w="2083" w:type="dxa"/>
          </w:tcPr>
          <w:p w14:paraId="1AACA62A" w14:textId="77777777" w:rsidR="00A838CA" w:rsidRDefault="00000000">
            <w:pPr>
              <w:pStyle w:val="TableParagraph"/>
              <w:ind w:left="85"/>
              <w:jc w:val="left"/>
              <w:rPr>
                <w:sz w:val="14"/>
              </w:rPr>
            </w:pPr>
            <w:r>
              <w:rPr>
                <w:sz w:val="14"/>
              </w:rPr>
              <w:t>PCIe 8.0 GT/s</w:t>
            </w:r>
          </w:p>
        </w:tc>
        <w:tc>
          <w:tcPr>
            <w:tcW w:w="2083" w:type="dxa"/>
          </w:tcPr>
          <w:p w14:paraId="6C6F4D7B" w14:textId="77777777" w:rsidR="00A838CA" w:rsidRDefault="00000000">
            <w:pPr>
              <w:pStyle w:val="TableParagraph"/>
              <w:ind w:left="11"/>
              <w:rPr>
                <w:sz w:val="14"/>
              </w:rPr>
            </w:pPr>
            <w:r>
              <w:rPr>
                <w:sz w:val="14"/>
              </w:rPr>
              <w:t>—</w:t>
            </w:r>
          </w:p>
        </w:tc>
        <w:tc>
          <w:tcPr>
            <w:tcW w:w="2083" w:type="dxa"/>
          </w:tcPr>
          <w:p w14:paraId="04FC58AE" w14:textId="77777777" w:rsidR="00A838CA" w:rsidRDefault="00000000">
            <w:pPr>
              <w:pStyle w:val="TableParagraph"/>
              <w:ind w:left="12"/>
              <w:rPr>
                <w:sz w:val="14"/>
              </w:rPr>
            </w:pPr>
            <w:r>
              <w:rPr>
                <w:sz w:val="14"/>
              </w:rPr>
              <w:t>—</w:t>
            </w:r>
          </w:p>
        </w:tc>
        <w:tc>
          <w:tcPr>
            <w:tcW w:w="2083" w:type="dxa"/>
          </w:tcPr>
          <w:p w14:paraId="5FE2BB63" w14:textId="77777777" w:rsidR="00A838CA" w:rsidRDefault="00000000">
            <w:pPr>
              <w:pStyle w:val="TableParagraph"/>
              <w:ind w:left="95" w:right="82"/>
              <w:rPr>
                <w:sz w:val="14"/>
              </w:rPr>
            </w:pPr>
            <w:r>
              <w:rPr>
                <w:sz w:val="14"/>
              </w:rPr>
              <w:t>1.5</w:t>
            </w:r>
          </w:p>
        </w:tc>
        <w:tc>
          <w:tcPr>
            <w:tcW w:w="2083" w:type="dxa"/>
          </w:tcPr>
          <w:p w14:paraId="183BBD4D" w14:textId="77777777" w:rsidR="00A838CA" w:rsidRDefault="00000000">
            <w:pPr>
              <w:pStyle w:val="TableParagraph"/>
              <w:ind w:left="95" w:right="82"/>
              <w:rPr>
                <w:sz w:val="14"/>
              </w:rPr>
            </w:pPr>
            <w:r>
              <w:rPr>
                <w:sz w:val="14"/>
              </w:rPr>
              <w:t>ns</w:t>
            </w:r>
          </w:p>
        </w:tc>
      </w:tr>
      <w:tr w:rsidR="00A838CA" w14:paraId="5EFEB2DD" w14:textId="77777777">
        <w:trPr>
          <w:trHeight w:val="308"/>
        </w:trPr>
        <w:tc>
          <w:tcPr>
            <w:tcW w:w="2083" w:type="dxa"/>
            <w:vMerge/>
            <w:tcBorders>
              <w:top w:val="nil"/>
            </w:tcBorders>
          </w:tcPr>
          <w:p w14:paraId="3486AC1E" w14:textId="77777777" w:rsidR="00A838CA" w:rsidRDefault="00A838CA">
            <w:pPr>
              <w:rPr>
                <w:sz w:val="2"/>
                <w:szCs w:val="2"/>
              </w:rPr>
            </w:pPr>
          </w:p>
        </w:tc>
        <w:tc>
          <w:tcPr>
            <w:tcW w:w="2083" w:type="dxa"/>
          </w:tcPr>
          <w:p w14:paraId="2D85C827" w14:textId="77777777" w:rsidR="00A838CA" w:rsidRDefault="00000000">
            <w:pPr>
              <w:pStyle w:val="TableParagraph"/>
              <w:ind w:left="85"/>
              <w:jc w:val="left"/>
              <w:rPr>
                <w:sz w:val="14"/>
              </w:rPr>
            </w:pPr>
            <w:r>
              <w:rPr>
                <w:sz w:val="14"/>
              </w:rPr>
              <w:t>PCIe 16.0 GT/s</w:t>
            </w:r>
          </w:p>
        </w:tc>
        <w:tc>
          <w:tcPr>
            <w:tcW w:w="2083" w:type="dxa"/>
          </w:tcPr>
          <w:p w14:paraId="005C3E10" w14:textId="77777777" w:rsidR="00A838CA" w:rsidRDefault="00000000">
            <w:pPr>
              <w:pStyle w:val="TableParagraph"/>
              <w:ind w:left="11"/>
              <w:rPr>
                <w:sz w:val="14"/>
              </w:rPr>
            </w:pPr>
            <w:r>
              <w:rPr>
                <w:sz w:val="14"/>
              </w:rPr>
              <w:t>—</w:t>
            </w:r>
          </w:p>
        </w:tc>
        <w:tc>
          <w:tcPr>
            <w:tcW w:w="2083" w:type="dxa"/>
          </w:tcPr>
          <w:p w14:paraId="6DC5A0A2" w14:textId="77777777" w:rsidR="00A838CA" w:rsidRDefault="00000000">
            <w:pPr>
              <w:pStyle w:val="TableParagraph"/>
              <w:ind w:left="12"/>
              <w:rPr>
                <w:sz w:val="14"/>
              </w:rPr>
            </w:pPr>
            <w:r>
              <w:rPr>
                <w:sz w:val="14"/>
              </w:rPr>
              <w:t>—</w:t>
            </w:r>
          </w:p>
        </w:tc>
        <w:tc>
          <w:tcPr>
            <w:tcW w:w="2083" w:type="dxa"/>
          </w:tcPr>
          <w:p w14:paraId="51B0693A" w14:textId="77777777" w:rsidR="00A838CA" w:rsidRDefault="00000000">
            <w:pPr>
              <w:pStyle w:val="TableParagraph"/>
              <w:ind w:left="95" w:right="82"/>
              <w:rPr>
                <w:sz w:val="14"/>
              </w:rPr>
            </w:pPr>
            <w:r>
              <w:rPr>
                <w:sz w:val="14"/>
              </w:rPr>
              <w:t>1.25</w:t>
            </w:r>
          </w:p>
        </w:tc>
        <w:tc>
          <w:tcPr>
            <w:tcW w:w="2083" w:type="dxa"/>
          </w:tcPr>
          <w:p w14:paraId="77C1C064" w14:textId="77777777" w:rsidR="00A838CA" w:rsidRDefault="00000000">
            <w:pPr>
              <w:pStyle w:val="TableParagraph"/>
              <w:ind w:left="95" w:right="82"/>
              <w:rPr>
                <w:sz w:val="14"/>
              </w:rPr>
            </w:pPr>
            <w:r>
              <w:rPr>
                <w:sz w:val="14"/>
              </w:rPr>
              <w:t>ns</w:t>
            </w:r>
          </w:p>
        </w:tc>
      </w:tr>
      <w:tr w:rsidR="00A838CA" w14:paraId="7D8B8879" w14:textId="77777777">
        <w:trPr>
          <w:trHeight w:val="307"/>
        </w:trPr>
        <w:tc>
          <w:tcPr>
            <w:tcW w:w="2083" w:type="dxa"/>
            <w:vMerge/>
            <w:tcBorders>
              <w:top w:val="nil"/>
            </w:tcBorders>
          </w:tcPr>
          <w:p w14:paraId="6C20AFE9" w14:textId="77777777" w:rsidR="00A838CA" w:rsidRDefault="00A838CA">
            <w:pPr>
              <w:rPr>
                <w:sz w:val="2"/>
                <w:szCs w:val="2"/>
              </w:rPr>
            </w:pPr>
          </w:p>
        </w:tc>
        <w:tc>
          <w:tcPr>
            <w:tcW w:w="2083" w:type="dxa"/>
          </w:tcPr>
          <w:p w14:paraId="3D095F80" w14:textId="77777777" w:rsidR="00A838CA" w:rsidRDefault="00000000">
            <w:pPr>
              <w:pStyle w:val="TableParagraph"/>
              <w:ind w:left="85"/>
              <w:jc w:val="left"/>
              <w:rPr>
                <w:sz w:val="14"/>
              </w:rPr>
            </w:pPr>
            <w:r>
              <w:rPr>
                <w:sz w:val="14"/>
              </w:rPr>
              <w:t>PCIe 32.0 GT/s</w:t>
            </w:r>
          </w:p>
        </w:tc>
        <w:tc>
          <w:tcPr>
            <w:tcW w:w="2083" w:type="dxa"/>
          </w:tcPr>
          <w:p w14:paraId="2BA19408" w14:textId="77777777" w:rsidR="00A838CA" w:rsidRDefault="00000000">
            <w:pPr>
              <w:pStyle w:val="TableParagraph"/>
              <w:ind w:left="11"/>
              <w:rPr>
                <w:sz w:val="14"/>
              </w:rPr>
            </w:pPr>
            <w:r>
              <w:rPr>
                <w:sz w:val="14"/>
              </w:rPr>
              <w:t>—</w:t>
            </w:r>
          </w:p>
        </w:tc>
        <w:tc>
          <w:tcPr>
            <w:tcW w:w="2083" w:type="dxa"/>
          </w:tcPr>
          <w:p w14:paraId="70B8CB46" w14:textId="77777777" w:rsidR="00A838CA" w:rsidRDefault="00000000">
            <w:pPr>
              <w:pStyle w:val="TableParagraph"/>
              <w:ind w:left="12"/>
              <w:rPr>
                <w:sz w:val="14"/>
              </w:rPr>
            </w:pPr>
            <w:r>
              <w:rPr>
                <w:sz w:val="14"/>
              </w:rPr>
              <w:t>—</w:t>
            </w:r>
          </w:p>
        </w:tc>
        <w:tc>
          <w:tcPr>
            <w:tcW w:w="2083" w:type="dxa"/>
          </w:tcPr>
          <w:p w14:paraId="7C5B2A7F" w14:textId="77777777" w:rsidR="00A838CA" w:rsidRDefault="00000000">
            <w:pPr>
              <w:pStyle w:val="TableParagraph"/>
              <w:ind w:left="95" w:right="82"/>
              <w:rPr>
                <w:sz w:val="14"/>
              </w:rPr>
            </w:pPr>
            <w:r>
              <w:rPr>
                <w:sz w:val="14"/>
              </w:rPr>
              <w:t>1.25</w:t>
            </w:r>
          </w:p>
        </w:tc>
        <w:tc>
          <w:tcPr>
            <w:tcW w:w="2083" w:type="dxa"/>
          </w:tcPr>
          <w:p w14:paraId="507A43E5" w14:textId="77777777" w:rsidR="00A838CA" w:rsidRDefault="00000000">
            <w:pPr>
              <w:pStyle w:val="TableParagraph"/>
              <w:ind w:left="95" w:right="82"/>
              <w:rPr>
                <w:sz w:val="14"/>
              </w:rPr>
            </w:pPr>
            <w:r>
              <w:rPr>
                <w:sz w:val="14"/>
              </w:rPr>
              <w:t>ns</w:t>
            </w:r>
          </w:p>
        </w:tc>
      </w:tr>
      <w:tr w:rsidR="00A838CA" w14:paraId="19F6F279" w14:textId="77777777">
        <w:trPr>
          <w:trHeight w:val="308"/>
        </w:trPr>
        <w:tc>
          <w:tcPr>
            <w:tcW w:w="2083" w:type="dxa"/>
            <w:vMerge/>
            <w:tcBorders>
              <w:top w:val="nil"/>
            </w:tcBorders>
          </w:tcPr>
          <w:p w14:paraId="6CFF7374" w14:textId="77777777" w:rsidR="00A838CA" w:rsidRDefault="00A838CA">
            <w:pPr>
              <w:rPr>
                <w:sz w:val="2"/>
                <w:szCs w:val="2"/>
              </w:rPr>
            </w:pPr>
          </w:p>
        </w:tc>
        <w:tc>
          <w:tcPr>
            <w:tcW w:w="2083" w:type="dxa"/>
          </w:tcPr>
          <w:p w14:paraId="1EFD1FC1" w14:textId="77777777" w:rsidR="00A838CA" w:rsidRDefault="00000000">
            <w:pPr>
              <w:pStyle w:val="TableParagraph"/>
              <w:ind w:left="85"/>
              <w:jc w:val="left"/>
              <w:rPr>
                <w:sz w:val="14"/>
              </w:rPr>
            </w:pPr>
            <w:r>
              <w:rPr>
                <w:sz w:val="14"/>
              </w:rPr>
              <w:t>CXL 8.0 GT/s</w:t>
            </w:r>
          </w:p>
        </w:tc>
        <w:tc>
          <w:tcPr>
            <w:tcW w:w="2083" w:type="dxa"/>
          </w:tcPr>
          <w:p w14:paraId="6FB7F744" w14:textId="77777777" w:rsidR="00A838CA" w:rsidRDefault="00000000">
            <w:pPr>
              <w:pStyle w:val="TableParagraph"/>
              <w:ind w:left="11"/>
              <w:rPr>
                <w:sz w:val="14"/>
              </w:rPr>
            </w:pPr>
            <w:r>
              <w:rPr>
                <w:sz w:val="14"/>
              </w:rPr>
              <w:t>—</w:t>
            </w:r>
          </w:p>
        </w:tc>
        <w:tc>
          <w:tcPr>
            <w:tcW w:w="2083" w:type="dxa"/>
          </w:tcPr>
          <w:p w14:paraId="7F95E8D4" w14:textId="77777777" w:rsidR="00A838CA" w:rsidRDefault="00000000">
            <w:pPr>
              <w:pStyle w:val="TableParagraph"/>
              <w:ind w:left="12"/>
              <w:rPr>
                <w:sz w:val="14"/>
              </w:rPr>
            </w:pPr>
            <w:r>
              <w:rPr>
                <w:sz w:val="14"/>
              </w:rPr>
              <w:t>—</w:t>
            </w:r>
          </w:p>
        </w:tc>
        <w:tc>
          <w:tcPr>
            <w:tcW w:w="2083" w:type="dxa"/>
          </w:tcPr>
          <w:p w14:paraId="35121A68" w14:textId="77777777" w:rsidR="00A838CA" w:rsidRDefault="00000000">
            <w:pPr>
              <w:pStyle w:val="TableParagraph"/>
              <w:ind w:left="95" w:right="82"/>
              <w:rPr>
                <w:sz w:val="14"/>
              </w:rPr>
            </w:pPr>
            <w:r>
              <w:rPr>
                <w:sz w:val="14"/>
              </w:rPr>
              <w:t>1.5</w:t>
            </w:r>
          </w:p>
        </w:tc>
        <w:tc>
          <w:tcPr>
            <w:tcW w:w="2083" w:type="dxa"/>
          </w:tcPr>
          <w:p w14:paraId="128BD855" w14:textId="77777777" w:rsidR="00A838CA" w:rsidRDefault="00000000">
            <w:pPr>
              <w:pStyle w:val="TableParagraph"/>
              <w:ind w:left="95" w:right="82"/>
              <w:rPr>
                <w:sz w:val="14"/>
              </w:rPr>
            </w:pPr>
            <w:r>
              <w:rPr>
                <w:sz w:val="14"/>
              </w:rPr>
              <w:t>ns</w:t>
            </w:r>
          </w:p>
        </w:tc>
      </w:tr>
      <w:tr w:rsidR="00A838CA" w14:paraId="02A9827E" w14:textId="77777777">
        <w:trPr>
          <w:trHeight w:val="307"/>
        </w:trPr>
        <w:tc>
          <w:tcPr>
            <w:tcW w:w="2083" w:type="dxa"/>
            <w:vMerge/>
            <w:tcBorders>
              <w:top w:val="nil"/>
            </w:tcBorders>
          </w:tcPr>
          <w:p w14:paraId="31C0CB46" w14:textId="77777777" w:rsidR="00A838CA" w:rsidRDefault="00A838CA">
            <w:pPr>
              <w:rPr>
                <w:sz w:val="2"/>
                <w:szCs w:val="2"/>
              </w:rPr>
            </w:pPr>
          </w:p>
        </w:tc>
        <w:tc>
          <w:tcPr>
            <w:tcW w:w="2083" w:type="dxa"/>
          </w:tcPr>
          <w:p w14:paraId="4C430290" w14:textId="77777777" w:rsidR="00A838CA" w:rsidRDefault="00000000">
            <w:pPr>
              <w:pStyle w:val="TableParagraph"/>
              <w:ind w:left="85"/>
              <w:jc w:val="left"/>
              <w:rPr>
                <w:sz w:val="14"/>
              </w:rPr>
            </w:pPr>
            <w:r>
              <w:rPr>
                <w:sz w:val="14"/>
              </w:rPr>
              <w:t>CXL 16.0 GT/s</w:t>
            </w:r>
          </w:p>
        </w:tc>
        <w:tc>
          <w:tcPr>
            <w:tcW w:w="2083" w:type="dxa"/>
          </w:tcPr>
          <w:p w14:paraId="41C628C0" w14:textId="77777777" w:rsidR="00A838CA" w:rsidRDefault="00000000">
            <w:pPr>
              <w:pStyle w:val="TableParagraph"/>
              <w:ind w:left="11"/>
              <w:rPr>
                <w:sz w:val="14"/>
              </w:rPr>
            </w:pPr>
            <w:r>
              <w:rPr>
                <w:sz w:val="14"/>
              </w:rPr>
              <w:t>—</w:t>
            </w:r>
          </w:p>
        </w:tc>
        <w:tc>
          <w:tcPr>
            <w:tcW w:w="2083" w:type="dxa"/>
          </w:tcPr>
          <w:p w14:paraId="6A1630CE" w14:textId="77777777" w:rsidR="00A838CA" w:rsidRDefault="00000000">
            <w:pPr>
              <w:pStyle w:val="TableParagraph"/>
              <w:ind w:left="12"/>
              <w:rPr>
                <w:sz w:val="14"/>
              </w:rPr>
            </w:pPr>
            <w:r>
              <w:rPr>
                <w:sz w:val="14"/>
              </w:rPr>
              <w:t>—</w:t>
            </w:r>
          </w:p>
        </w:tc>
        <w:tc>
          <w:tcPr>
            <w:tcW w:w="2083" w:type="dxa"/>
          </w:tcPr>
          <w:p w14:paraId="705B2D9E" w14:textId="77777777" w:rsidR="00A838CA" w:rsidRDefault="00000000">
            <w:pPr>
              <w:pStyle w:val="TableParagraph"/>
              <w:ind w:left="95" w:right="82"/>
              <w:rPr>
                <w:sz w:val="14"/>
              </w:rPr>
            </w:pPr>
            <w:r>
              <w:rPr>
                <w:sz w:val="14"/>
              </w:rPr>
              <w:t>1.25</w:t>
            </w:r>
          </w:p>
        </w:tc>
        <w:tc>
          <w:tcPr>
            <w:tcW w:w="2083" w:type="dxa"/>
          </w:tcPr>
          <w:p w14:paraId="74F1FDFB" w14:textId="77777777" w:rsidR="00A838CA" w:rsidRDefault="00000000">
            <w:pPr>
              <w:pStyle w:val="TableParagraph"/>
              <w:ind w:left="95" w:right="82"/>
              <w:rPr>
                <w:sz w:val="14"/>
              </w:rPr>
            </w:pPr>
            <w:r>
              <w:rPr>
                <w:sz w:val="14"/>
              </w:rPr>
              <w:t>ns</w:t>
            </w:r>
          </w:p>
        </w:tc>
      </w:tr>
      <w:tr w:rsidR="00A838CA" w14:paraId="0BE1F0BA" w14:textId="77777777">
        <w:trPr>
          <w:trHeight w:val="307"/>
        </w:trPr>
        <w:tc>
          <w:tcPr>
            <w:tcW w:w="2083" w:type="dxa"/>
            <w:vMerge/>
            <w:tcBorders>
              <w:top w:val="nil"/>
            </w:tcBorders>
          </w:tcPr>
          <w:p w14:paraId="3BFFDC70" w14:textId="77777777" w:rsidR="00A838CA" w:rsidRDefault="00A838CA">
            <w:pPr>
              <w:rPr>
                <w:sz w:val="2"/>
                <w:szCs w:val="2"/>
              </w:rPr>
            </w:pPr>
          </w:p>
        </w:tc>
        <w:tc>
          <w:tcPr>
            <w:tcW w:w="2083" w:type="dxa"/>
          </w:tcPr>
          <w:p w14:paraId="61B88529" w14:textId="77777777" w:rsidR="00A838CA" w:rsidRDefault="00000000">
            <w:pPr>
              <w:pStyle w:val="TableParagraph"/>
              <w:ind w:left="85"/>
              <w:jc w:val="left"/>
              <w:rPr>
                <w:sz w:val="14"/>
              </w:rPr>
            </w:pPr>
            <w:r>
              <w:rPr>
                <w:sz w:val="14"/>
              </w:rPr>
              <w:t>CXL 32.0 GT/s</w:t>
            </w:r>
          </w:p>
        </w:tc>
        <w:tc>
          <w:tcPr>
            <w:tcW w:w="2083" w:type="dxa"/>
          </w:tcPr>
          <w:p w14:paraId="7ED969E1" w14:textId="77777777" w:rsidR="00A838CA" w:rsidRDefault="00000000">
            <w:pPr>
              <w:pStyle w:val="TableParagraph"/>
              <w:ind w:left="11"/>
              <w:rPr>
                <w:sz w:val="14"/>
              </w:rPr>
            </w:pPr>
            <w:r>
              <w:rPr>
                <w:sz w:val="14"/>
              </w:rPr>
              <w:t>—</w:t>
            </w:r>
          </w:p>
        </w:tc>
        <w:tc>
          <w:tcPr>
            <w:tcW w:w="2083" w:type="dxa"/>
          </w:tcPr>
          <w:p w14:paraId="75BFE3D5" w14:textId="77777777" w:rsidR="00A838CA" w:rsidRDefault="00000000">
            <w:pPr>
              <w:pStyle w:val="TableParagraph"/>
              <w:ind w:left="12"/>
              <w:rPr>
                <w:sz w:val="14"/>
              </w:rPr>
            </w:pPr>
            <w:r>
              <w:rPr>
                <w:sz w:val="14"/>
              </w:rPr>
              <w:t>—</w:t>
            </w:r>
          </w:p>
        </w:tc>
        <w:tc>
          <w:tcPr>
            <w:tcW w:w="2083" w:type="dxa"/>
          </w:tcPr>
          <w:p w14:paraId="5D944F66" w14:textId="77777777" w:rsidR="00A838CA" w:rsidRDefault="00000000">
            <w:pPr>
              <w:pStyle w:val="TableParagraph"/>
              <w:ind w:left="95" w:right="82"/>
              <w:rPr>
                <w:sz w:val="14"/>
              </w:rPr>
            </w:pPr>
            <w:r>
              <w:rPr>
                <w:sz w:val="14"/>
              </w:rPr>
              <w:t>1.25</w:t>
            </w:r>
          </w:p>
        </w:tc>
        <w:tc>
          <w:tcPr>
            <w:tcW w:w="2083" w:type="dxa"/>
          </w:tcPr>
          <w:p w14:paraId="1DB6E0FC" w14:textId="77777777" w:rsidR="00A838CA" w:rsidRDefault="00000000">
            <w:pPr>
              <w:pStyle w:val="TableParagraph"/>
              <w:ind w:left="95" w:right="82"/>
              <w:rPr>
                <w:sz w:val="14"/>
              </w:rPr>
            </w:pPr>
            <w:r>
              <w:rPr>
                <w:sz w:val="14"/>
              </w:rPr>
              <w:t>ns</w:t>
            </w:r>
          </w:p>
        </w:tc>
      </w:tr>
    </w:tbl>
    <w:p w14:paraId="75DCC67D" w14:textId="77777777" w:rsidR="00A838CA" w:rsidRDefault="00A838CA">
      <w:pPr>
        <w:pStyle w:val="a3"/>
        <w:rPr>
          <w:b/>
          <w:sz w:val="16"/>
        </w:rPr>
      </w:pPr>
    </w:p>
    <w:p w14:paraId="31B7AF15" w14:textId="77777777" w:rsidR="00A838CA" w:rsidRDefault="00A838CA">
      <w:pPr>
        <w:pStyle w:val="a3"/>
        <w:rPr>
          <w:b/>
          <w:sz w:val="16"/>
        </w:rPr>
      </w:pPr>
    </w:p>
    <w:p w14:paraId="6EC49444" w14:textId="77777777" w:rsidR="00A838CA" w:rsidRDefault="00A838CA">
      <w:pPr>
        <w:pStyle w:val="a3"/>
        <w:rPr>
          <w:b/>
          <w:sz w:val="16"/>
        </w:rPr>
      </w:pPr>
    </w:p>
    <w:p w14:paraId="0678D42A" w14:textId="77777777" w:rsidR="00A838CA" w:rsidRDefault="00A838CA">
      <w:pPr>
        <w:pStyle w:val="a3"/>
        <w:rPr>
          <w:b/>
          <w:sz w:val="16"/>
        </w:rPr>
      </w:pPr>
    </w:p>
    <w:p w14:paraId="6470129E" w14:textId="77777777" w:rsidR="00A838CA" w:rsidRDefault="00A838CA">
      <w:pPr>
        <w:pStyle w:val="a3"/>
        <w:rPr>
          <w:b/>
          <w:sz w:val="16"/>
        </w:rPr>
      </w:pPr>
    </w:p>
    <w:p w14:paraId="3A871C8D" w14:textId="77777777" w:rsidR="00A838CA" w:rsidRDefault="00A838CA">
      <w:pPr>
        <w:pStyle w:val="a3"/>
        <w:rPr>
          <w:b/>
          <w:sz w:val="16"/>
        </w:rPr>
      </w:pPr>
    </w:p>
    <w:p w14:paraId="6C5F2F4D" w14:textId="77777777" w:rsidR="00A838CA" w:rsidRDefault="00A838CA">
      <w:pPr>
        <w:pStyle w:val="a3"/>
        <w:rPr>
          <w:b/>
          <w:sz w:val="16"/>
        </w:rPr>
      </w:pPr>
    </w:p>
    <w:p w14:paraId="1AA69443" w14:textId="77777777" w:rsidR="00A838CA" w:rsidRDefault="00A838CA">
      <w:pPr>
        <w:pStyle w:val="a3"/>
        <w:rPr>
          <w:b/>
          <w:sz w:val="16"/>
        </w:rPr>
      </w:pPr>
    </w:p>
    <w:p w14:paraId="0392886A" w14:textId="77777777" w:rsidR="00A838CA" w:rsidRDefault="00A838CA">
      <w:pPr>
        <w:pStyle w:val="a3"/>
        <w:rPr>
          <w:b/>
          <w:sz w:val="16"/>
        </w:rPr>
      </w:pPr>
    </w:p>
    <w:p w14:paraId="2787F538" w14:textId="77777777" w:rsidR="00A838CA" w:rsidRDefault="00A838CA">
      <w:pPr>
        <w:pStyle w:val="a3"/>
        <w:rPr>
          <w:b/>
          <w:sz w:val="16"/>
        </w:rPr>
      </w:pPr>
    </w:p>
    <w:p w14:paraId="25D72D5A" w14:textId="77777777" w:rsidR="00A838CA" w:rsidRDefault="00A838CA">
      <w:pPr>
        <w:pStyle w:val="a3"/>
        <w:rPr>
          <w:b/>
          <w:sz w:val="16"/>
        </w:rPr>
      </w:pPr>
    </w:p>
    <w:p w14:paraId="4AF39E86" w14:textId="77777777" w:rsidR="00A838CA" w:rsidRDefault="00A838CA">
      <w:pPr>
        <w:pStyle w:val="a3"/>
        <w:spacing w:before="10"/>
        <w:rPr>
          <w:b/>
        </w:rPr>
      </w:pPr>
    </w:p>
    <w:p w14:paraId="7F1569CB" w14:textId="77777777" w:rsidR="00A838CA" w:rsidRDefault="00000000">
      <w:pPr>
        <w:tabs>
          <w:tab w:val="left" w:pos="11141"/>
        </w:tabs>
        <w:ind w:right="458"/>
        <w:jc w:val="right"/>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323B4483" wp14:editId="26C01EB9">
            <wp:extent cx="231556" cy="193285"/>
            <wp:effectExtent l="0" t="0" r="0" b="0"/>
            <wp:docPr id="12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97">
        <w:r>
          <w:rPr>
            <w:b/>
            <w:color w:val="0053AD"/>
            <w:position w:val="-5"/>
            <w:sz w:val="14"/>
          </w:rPr>
          <w:t>Send</w:t>
        </w:r>
        <w:r>
          <w:rPr>
            <w:b/>
            <w:color w:val="0053AD"/>
            <w:spacing w:val="-12"/>
            <w:position w:val="-5"/>
            <w:sz w:val="14"/>
          </w:rPr>
          <w:t xml:space="preserve"> </w:t>
        </w:r>
        <w:r>
          <w:rPr>
            <w:b/>
            <w:color w:val="0053AD"/>
            <w:position w:val="-5"/>
            <w:sz w:val="14"/>
          </w:rPr>
          <w:t>Feedback</w:t>
        </w:r>
      </w:hyperlink>
    </w:p>
    <w:p w14:paraId="73889F42" w14:textId="77777777" w:rsidR="00A838CA" w:rsidRDefault="00000000">
      <w:pPr>
        <w:spacing w:before="52"/>
        <w:ind w:left="120"/>
        <w:rPr>
          <w:sz w:val="14"/>
        </w:rPr>
      </w:pPr>
      <w:r>
        <w:rPr>
          <w:sz w:val="14"/>
        </w:rPr>
        <w:t>64</w:t>
      </w:r>
    </w:p>
    <w:p w14:paraId="5B529365" w14:textId="77777777" w:rsidR="00A838CA" w:rsidRDefault="00A838CA">
      <w:pPr>
        <w:rPr>
          <w:sz w:val="14"/>
        </w:rPr>
        <w:sectPr w:rsidR="00A838CA">
          <w:pgSz w:w="15840" w:h="12240" w:orient="landscape"/>
          <w:pgMar w:top="940" w:right="1140" w:bottom="280" w:left="1320" w:header="720" w:footer="720" w:gutter="0"/>
          <w:cols w:space="720"/>
        </w:sectPr>
      </w:pPr>
    </w:p>
    <w:p w14:paraId="09ED839A" w14:textId="77777777" w:rsidR="00A838CA" w:rsidRDefault="00000000">
      <w:pPr>
        <w:spacing w:before="74"/>
        <w:ind w:left="280"/>
        <w:rPr>
          <w:b/>
          <w:i/>
          <w:sz w:val="14"/>
        </w:rPr>
      </w:pPr>
      <w:r>
        <w:lastRenderedPageBreak/>
        <w:pict w14:anchorId="33675D79">
          <v:group id="_x0000_s2731" style="position:absolute;left:0;text-align:left;margin-left:654.45pt;margin-top:4.2pt;width:87.8pt;height:23.95pt;z-index:251620352;mso-position-horizontal-relative:page" coordorigin="13089,84" coordsize="1756,479">
            <v:shape id="_x0000_s2737" type="#_x0000_t75" style="position:absolute;left:14388;top:218;width:348;height:344">
              <v:imagedata r:id="rId18" o:title=""/>
            </v:shape>
            <v:shape id="_x0000_s2736" type="#_x0000_t75" style="position:absolute;left:13088;top:219;width:347;height:344">
              <v:imagedata r:id="rId19" o:title=""/>
            </v:shape>
            <v:line id="_x0000_s2735" style="position:absolute" from="13532,84" to="13532,554" strokecolor="#001e50" strokeweight="1.46319mm"/>
            <v:shape id="_x0000_s2734"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733" type="#_x0000_t75" style="position:absolute;left:13835;top:218;width:545;height:344">
              <v:imagedata r:id="rId20" o:title=""/>
            </v:shape>
            <v:shape id="_x0000_s2732"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77DE72B9" w14:textId="77777777" w:rsidR="00A838CA" w:rsidRDefault="00000000">
      <w:pPr>
        <w:spacing w:before="78"/>
        <w:ind w:left="280"/>
        <w:rPr>
          <w:b/>
          <w:sz w:val="14"/>
        </w:rPr>
      </w:pPr>
      <w:r>
        <w:rPr>
          <w:b/>
          <w:color w:val="0053AD"/>
          <w:sz w:val="14"/>
        </w:rPr>
        <w:t>769310 | 2025.09.05</w:t>
      </w:r>
    </w:p>
    <w:p w14:paraId="2BE423DC" w14:textId="77777777" w:rsidR="00A838CA" w:rsidRDefault="00A838CA">
      <w:pPr>
        <w:pStyle w:val="a3"/>
        <w:rPr>
          <w:b/>
          <w:sz w:val="20"/>
        </w:rPr>
      </w:pPr>
    </w:p>
    <w:p w14:paraId="6A40841D" w14:textId="77777777" w:rsidR="00A838CA" w:rsidRDefault="00A838CA">
      <w:pPr>
        <w:pStyle w:val="a3"/>
        <w:spacing w:before="11"/>
        <w:rPr>
          <w:b/>
          <w:sz w:val="20"/>
        </w:rPr>
      </w:pPr>
    </w:p>
    <w:p w14:paraId="48193A88" w14:textId="77777777" w:rsidR="00A838CA" w:rsidRDefault="00000000">
      <w:pPr>
        <w:pStyle w:val="7"/>
      </w:pPr>
      <w:bookmarkStart w:id="152" w:name="R-Tile_Receiver_Specifications"/>
      <w:bookmarkEnd w:id="152"/>
      <w:r>
        <w:rPr>
          <w:color w:val="0053AD"/>
        </w:rPr>
        <w:t>R-Tile Receiver Specifications</w:t>
      </w:r>
    </w:p>
    <w:p w14:paraId="0AE73FC3" w14:textId="77777777" w:rsidR="00A838CA" w:rsidRDefault="00000000">
      <w:pPr>
        <w:pStyle w:val="7"/>
        <w:tabs>
          <w:tab w:val="left" w:pos="1579"/>
        </w:tabs>
        <w:spacing w:before="197"/>
      </w:pPr>
      <w:r>
        <w:rPr>
          <w:color w:val="0053AD"/>
        </w:rPr>
        <w:t>Table 57.</w:t>
      </w:r>
      <w:r>
        <w:rPr>
          <w:color w:val="0053AD"/>
        </w:rPr>
        <w:tab/>
        <w:t>R-Tile Receiver</w:t>
      </w:r>
      <w:r>
        <w:rPr>
          <w:color w:val="0053AD"/>
          <w:spacing w:val="-3"/>
        </w:rPr>
        <w:t xml:space="preserve"> </w:t>
      </w:r>
      <w:r>
        <w:rPr>
          <w:color w:val="0053AD"/>
        </w:rPr>
        <w:t>Specifications</w:t>
      </w:r>
    </w:p>
    <w:p w14:paraId="6485D2D6"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7CF64204"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0F3A5E6B" w14:textId="77777777">
        <w:trPr>
          <w:trHeight w:val="307"/>
        </w:trPr>
        <w:tc>
          <w:tcPr>
            <w:tcW w:w="2083" w:type="dxa"/>
            <w:vMerge w:val="restart"/>
          </w:tcPr>
          <w:p w14:paraId="0E4F9156" w14:textId="77777777" w:rsidR="00A838CA" w:rsidRDefault="00000000">
            <w:pPr>
              <w:pStyle w:val="TableParagraph"/>
              <w:ind w:left="234"/>
              <w:jc w:val="left"/>
              <w:rPr>
                <w:b/>
                <w:sz w:val="14"/>
              </w:rPr>
            </w:pPr>
            <w:r>
              <w:rPr>
                <w:b/>
                <w:color w:val="0053AD"/>
                <w:sz w:val="14"/>
              </w:rPr>
              <w:t>Symbol/Description</w:t>
            </w:r>
          </w:p>
        </w:tc>
        <w:tc>
          <w:tcPr>
            <w:tcW w:w="2083" w:type="dxa"/>
            <w:vMerge w:val="restart"/>
          </w:tcPr>
          <w:p w14:paraId="1D8749B7" w14:textId="77777777" w:rsidR="00A838CA" w:rsidRDefault="00000000">
            <w:pPr>
              <w:pStyle w:val="TableParagraph"/>
              <w:ind w:left="646"/>
              <w:jc w:val="left"/>
              <w:rPr>
                <w:b/>
                <w:sz w:val="14"/>
              </w:rPr>
            </w:pPr>
            <w:r>
              <w:rPr>
                <w:b/>
                <w:color w:val="0053AD"/>
                <w:sz w:val="14"/>
              </w:rPr>
              <w:t>Condition</w:t>
            </w:r>
          </w:p>
        </w:tc>
        <w:tc>
          <w:tcPr>
            <w:tcW w:w="6249" w:type="dxa"/>
            <w:gridSpan w:val="3"/>
          </w:tcPr>
          <w:p w14:paraId="6A23B12B" w14:textId="77777777" w:rsidR="00A838CA" w:rsidRDefault="00000000">
            <w:pPr>
              <w:pStyle w:val="TableParagraph"/>
              <w:ind w:left="1956"/>
              <w:jc w:val="left"/>
              <w:rPr>
                <w:b/>
                <w:sz w:val="14"/>
              </w:rPr>
            </w:pPr>
            <w:r>
              <w:rPr>
                <w:b/>
                <w:color w:val="0053AD"/>
                <w:sz w:val="14"/>
              </w:rPr>
              <w:t>All Transceiver Speed Grades</w:t>
            </w:r>
          </w:p>
        </w:tc>
        <w:tc>
          <w:tcPr>
            <w:tcW w:w="2083" w:type="dxa"/>
            <w:vMerge w:val="restart"/>
          </w:tcPr>
          <w:p w14:paraId="7650A798" w14:textId="77777777" w:rsidR="00A838CA" w:rsidRDefault="00000000">
            <w:pPr>
              <w:pStyle w:val="TableParagraph"/>
              <w:ind w:left="69" w:right="93"/>
              <w:rPr>
                <w:b/>
                <w:sz w:val="14"/>
              </w:rPr>
            </w:pPr>
            <w:r>
              <w:rPr>
                <w:b/>
                <w:color w:val="0053AD"/>
                <w:sz w:val="14"/>
              </w:rPr>
              <w:t>Unit</w:t>
            </w:r>
          </w:p>
        </w:tc>
      </w:tr>
      <w:tr w:rsidR="00A838CA" w14:paraId="5BB189CC" w14:textId="77777777">
        <w:trPr>
          <w:trHeight w:val="308"/>
        </w:trPr>
        <w:tc>
          <w:tcPr>
            <w:tcW w:w="2083" w:type="dxa"/>
            <w:vMerge/>
            <w:tcBorders>
              <w:top w:val="nil"/>
            </w:tcBorders>
          </w:tcPr>
          <w:p w14:paraId="4D44ED70" w14:textId="77777777" w:rsidR="00A838CA" w:rsidRDefault="00A838CA">
            <w:pPr>
              <w:rPr>
                <w:sz w:val="2"/>
                <w:szCs w:val="2"/>
              </w:rPr>
            </w:pPr>
          </w:p>
        </w:tc>
        <w:tc>
          <w:tcPr>
            <w:tcW w:w="2083" w:type="dxa"/>
            <w:vMerge/>
            <w:tcBorders>
              <w:top w:val="nil"/>
            </w:tcBorders>
          </w:tcPr>
          <w:p w14:paraId="6855AEDD" w14:textId="77777777" w:rsidR="00A838CA" w:rsidRDefault="00A838CA">
            <w:pPr>
              <w:rPr>
                <w:sz w:val="2"/>
                <w:szCs w:val="2"/>
              </w:rPr>
            </w:pPr>
          </w:p>
        </w:tc>
        <w:tc>
          <w:tcPr>
            <w:tcW w:w="2083" w:type="dxa"/>
          </w:tcPr>
          <w:p w14:paraId="3A223192" w14:textId="77777777" w:rsidR="00A838CA" w:rsidRDefault="00000000">
            <w:pPr>
              <w:pStyle w:val="TableParagraph"/>
              <w:ind w:left="67" w:right="93"/>
              <w:rPr>
                <w:b/>
                <w:sz w:val="14"/>
              </w:rPr>
            </w:pPr>
            <w:r>
              <w:rPr>
                <w:b/>
                <w:color w:val="0053AD"/>
                <w:sz w:val="14"/>
              </w:rPr>
              <w:t>Minimum</w:t>
            </w:r>
          </w:p>
        </w:tc>
        <w:tc>
          <w:tcPr>
            <w:tcW w:w="2083" w:type="dxa"/>
          </w:tcPr>
          <w:p w14:paraId="4CD48D59" w14:textId="77777777" w:rsidR="00A838CA" w:rsidRDefault="00000000">
            <w:pPr>
              <w:pStyle w:val="TableParagraph"/>
              <w:ind w:left="68" w:right="93"/>
              <w:rPr>
                <w:b/>
                <w:sz w:val="14"/>
              </w:rPr>
            </w:pPr>
            <w:r>
              <w:rPr>
                <w:b/>
                <w:color w:val="0053AD"/>
                <w:sz w:val="14"/>
              </w:rPr>
              <w:t>Typical</w:t>
            </w:r>
          </w:p>
        </w:tc>
        <w:tc>
          <w:tcPr>
            <w:tcW w:w="2083" w:type="dxa"/>
          </w:tcPr>
          <w:p w14:paraId="113F6AF9" w14:textId="77777777" w:rsidR="00A838CA" w:rsidRDefault="00000000">
            <w:pPr>
              <w:pStyle w:val="TableParagraph"/>
              <w:ind w:left="69" w:right="93"/>
              <w:rPr>
                <w:b/>
                <w:sz w:val="14"/>
              </w:rPr>
            </w:pPr>
            <w:r>
              <w:rPr>
                <w:b/>
                <w:color w:val="0053AD"/>
                <w:sz w:val="14"/>
              </w:rPr>
              <w:t>Maximum</w:t>
            </w:r>
          </w:p>
        </w:tc>
        <w:tc>
          <w:tcPr>
            <w:tcW w:w="2083" w:type="dxa"/>
            <w:vMerge/>
            <w:tcBorders>
              <w:top w:val="nil"/>
            </w:tcBorders>
          </w:tcPr>
          <w:p w14:paraId="48F78B8D" w14:textId="77777777" w:rsidR="00A838CA" w:rsidRDefault="00A838CA">
            <w:pPr>
              <w:rPr>
                <w:sz w:val="2"/>
                <w:szCs w:val="2"/>
              </w:rPr>
            </w:pPr>
          </w:p>
        </w:tc>
      </w:tr>
      <w:tr w:rsidR="00A838CA" w14:paraId="0110982D" w14:textId="77777777">
        <w:trPr>
          <w:trHeight w:val="307"/>
        </w:trPr>
        <w:tc>
          <w:tcPr>
            <w:tcW w:w="2083" w:type="dxa"/>
            <w:vMerge w:val="restart"/>
          </w:tcPr>
          <w:p w14:paraId="45002E53" w14:textId="77777777" w:rsidR="00A838CA" w:rsidRDefault="00000000">
            <w:pPr>
              <w:pStyle w:val="TableParagraph"/>
              <w:jc w:val="left"/>
              <w:rPr>
                <w:sz w:val="14"/>
              </w:rPr>
            </w:pPr>
            <w:r>
              <w:rPr>
                <w:sz w:val="14"/>
              </w:rPr>
              <w:t>Supported I/O standards</w:t>
            </w:r>
          </w:p>
        </w:tc>
        <w:tc>
          <w:tcPr>
            <w:tcW w:w="2083" w:type="dxa"/>
          </w:tcPr>
          <w:p w14:paraId="32FE107A" w14:textId="77777777" w:rsidR="00A838CA" w:rsidRDefault="00000000">
            <w:pPr>
              <w:pStyle w:val="TableParagraph"/>
              <w:ind w:left="85"/>
              <w:jc w:val="left"/>
              <w:rPr>
                <w:sz w:val="14"/>
              </w:rPr>
            </w:pPr>
            <w:r>
              <w:rPr>
                <w:sz w:val="14"/>
              </w:rPr>
              <w:t>PCIe</w:t>
            </w:r>
          </w:p>
        </w:tc>
        <w:tc>
          <w:tcPr>
            <w:tcW w:w="6249" w:type="dxa"/>
            <w:gridSpan w:val="3"/>
          </w:tcPr>
          <w:p w14:paraId="57CAE87E" w14:textId="77777777" w:rsidR="00A838CA" w:rsidRDefault="00000000">
            <w:pPr>
              <w:pStyle w:val="TableParagraph"/>
              <w:ind w:left="2105" w:right="2091"/>
              <w:rPr>
                <w:sz w:val="14"/>
              </w:rPr>
            </w:pPr>
            <w:r>
              <w:rPr>
                <w:sz w:val="14"/>
              </w:rPr>
              <w:t>High-Speed Differential I/O</w:t>
            </w:r>
          </w:p>
        </w:tc>
        <w:tc>
          <w:tcPr>
            <w:tcW w:w="2083" w:type="dxa"/>
          </w:tcPr>
          <w:p w14:paraId="1E461140" w14:textId="77777777" w:rsidR="00A838CA" w:rsidRDefault="00000000">
            <w:pPr>
              <w:pStyle w:val="TableParagraph"/>
              <w:ind w:left="13"/>
              <w:rPr>
                <w:sz w:val="14"/>
              </w:rPr>
            </w:pPr>
            <w:r>
              <w:rPr>
                <w:sz w:val="14"/>
              </w:rPr>
              <w:t>—</w:t>
            </w:r>
          </w:p>
        </w:tc>
      </w:tr>
      <w:tr w:rsidR="00A838CA" w14:paraId="574641DA" w14:textId="77777777">
        <w:trPr>
          <w:trHeight w:val="308"/>
        </w:trPr>
        <w:tc>
          <w:tcPr>
            <w:tcW w:w="2083" w:type="dxa"/>
            <w:vMerge/>
            <w:tcBorders>
              <w:top w:val="nil"/>
            </w:tcBorders>
          </w:tcPr>
          <w:p w14:paraId="74AA943E" w14:textId="77777777" w:rsidR="00A838CA" w:rsidRDefault="00A838CA">
            <w:pPr>
              <w:rPr>
                <w:sz w:val="2"/>
                <w:szCs w:val="2"/>
              </w:rPr>
            </w:pPr>
          </w:p>
        </w:tc>
        <w:tc>
          <w:tcPr>
            <w:tcW w:w="2083" w:type="dxa"/>
          </w:tcPr>
          <w:p w14:paraId="4F05FA92" w14:textId="77777777" w:rsidR="00A838CA" w:rsidRDefault="00000000">
            <w:pPr>
              <w:pStyle w:val="TableParagraph"/>
              <w:ind w:left="85"/>
              <w:jc w:val="left"/>
              <w:rPr>
                <w:sz w:val="14"/>
              </w:rPr>
            </w:pPr>
            <w:r>
              <w:rPr>
                <w:sz w:val="14"/>
              </w:rPr>
              <w:t>CXL</w:t>
            </w:r>
          </w:p>
        </w:tc>
        <w:tc>
          <w:tcPr>
            <w:tcW w:w="6249" w:type="dxa"/>
            <w:gridSpan w:val="3"/>
          </w:tcPr>
          <w:p w14:paraId="336A9592" w14:textId="77777777" w:rsidR="00A838CA" w:rsidRDefault="00000000">
            <w:pPr>
              <w:pStyle w:val="TableParagraph"/>
              <w:ind w:left="2105" w:right="2091"/>
              <w:rPr>
                <w:sz w:val="14"/>
              </w:rPr>
            </w:pPr>
            <w:r>
              <w:rPr>
                <w:sz w:val="14"/>
              </w:rPr>
              <w:t>High-Speed Differential I/O</w:t>
            </w:r>
          </w:p>
        </w:tc>
        <w:tc>
          <w:tcPr>
            <w:tcW w:w="2083" w:type="dxa"/>
          </w:tcPr>
          <w:p w14:paraId="1AF8D669" w14:textId="77777777" w:rsidR="00A838CA" w:rsidRDefault="00000000">
            <w:pPr>
              <w:pStyle w:val="TableParagraph"/>
              <w:ind w:left="13"/>
              <w:rPr>
                <w:sz w:val="14"/>
              </w:rPr>
            </w:pPr>
            <w:r>
              <w:rPr>
                <w:sz w:val="14"/>
              </w:rPr>
              <w:t>—</w:t>
            </w:r>
          </w:p>
        </w:tc>
      </w:tr>
      <w:tr w:rsidR="00A838CA" w14:paraId="1BCE5DC4" w14:textId="77777777">
        <w:trPr>
          <w:trHeight w:val="308"/>
        </w:trPr>
        <w:tc>
          <w:tcPr>
            <w:tcW w:w="2083" w:type="dxa"/>
            <w:vMerge w:val="restart"/>
          </w:tcPr>
          <w:p w14:paraId="3D591B84" w14:textId="77777777" w:rsidR="00A838CA" w:rsidRDefault="00000000">
            <w:pPr>
              <w:pStyle w:val="TableParagraph"/>
              <w:spacing w:before="65" w:line="237" w:lineRule="auto"/>
              <w:ind w:right="104"/>
              <w:jc w:val="left"/>
              <w:rPr>
                <w:sz w:val="14"/>
              </w:rPr>
            </w:pPr>
            <w:bookmarkStart w:id="153" w:name="_bookmark87"/>
            <w:bookmarkEnd w:id="153"/>
            <w:r>
              <w:rPr>
                <w:sz w:val="14"/>
              </w:rPr>
              <w:t>Peak-to-peak differential input voltage V</w:t>
            </w:r>
            <w:r>
              <w:rPr>
                <w:sz w:val="14"/>
                <w:vertAlign w:val="subscript"/>
              </w:rPr>
              <w:t>ID</w:t>
            </w:r>
            <w:r>
              <w:rPr>
                <w:sz w:val="14"/>
              </w:rPr>
              <w:t xml:space="preserve"> (diff p-p)</w:t>
            </w:r>
          </w:p>
        </w:tc>
        <w:tc>
          <w:tcPr>
            <w:tcW w:w="2083" w:type="dxa"/>
          </w:tcPr>
          <w:p w14:paraId="1E817032" w14:textId="77777777" w:rsidR="00A838CA" w:rsidRDefault="00000000">
            <w:pPr>
              <w:pStyle w:val="TableParagraph"/>
              <w:spacing w:before="54"/>
              <w:ind w:left="85"/>
              <w:jc w:val="left"/>
              <w:rPr>
                <w:sz w:val="10"/>
              </w:rPr>
            </w:pPr>
            <w:r>
              <w:rPr>
                <w:sz w:val="14"/>
              </w:rPr>
              <w:t>PCIe 2.5 GT/s</w:t>
            </w:r>
            <w:r>
              <w:rPr>
                <w:position w:val="5"/>
                <w:sz w:val="10"/>
              </w:rPr>
              <w:t>(</w:t>
            </w:r>
            <w:hyperlink w:anchor="_bookmark87" w:history="1">
              <w:r>
                <w:rPr>
                  <w:color w:val="0053AD"/>
                  <w:position w:val="5"/>
                  <w:sz w:val="10"/>
                </w:rPr>
                <w:t>97</w:t>
              </w:r>
            </w:hyperlink>
            <w:r>
              <w:rPr>
                <w:position w:val="5"/>
                <w:sz w:val="10"/>
              </w:rPr>
              <w:t>)</w:t>
            </w:r>
          </w:p>
        </w:tc>
        <w:tc>
          <w:tcPr>
            <w:tcW w:w="2083" w:type="dxa"/>
          </w:tcPr>
          <w:p w14:paraId="66B9EE73" w14:textId="77777777" w:rsidR="00A838CA" w:rsidRDefault="00000000">
            <w:pPr>
              <w:pStyle w:val="TableParagraph"/>
              <w:ind w:left="95" w:right="84"/>
              <w:rPr>
                <w:sz w:val="14"/>
              </w:rPr>
            </w:pPr>
            <w:r>
              <w:rPr>
                <w:sz w:val="14"/>
              </w:rPr>
              <w:t>175</w:t>
            </w:r>
          </w:p>
        </w:tc>
        <w:tc>
          <w:tcPr>
            <w:tcW w:w="2083" w:type="dxa"/>
          </w:tcPr>
          <w:p w14:paraId="05FDAC24" w14:textId="77777777" w:rsidR="00A838CA" w:rsidRDefault="00000000">
            <w:pPr>
              <w:pStyle w:val="TableParagraph"/>
              <w:ind w:left="12"/>
              <w:rPr>
                <w:sz w:val="14"/>
              </w:rPr>
            </w:pPr>
            <w:r>
              <w:rPr>
                <w:sz w:val="14"/>
              </w:rPr>
              <w:t>—</w:t>
            </w:r>
          </w:p>
        </w:tc>
        <w:tc>
          <w:tcPr>
            <w:tcW w:w="2083" w:type="dxa"/>
          </w:tcPr>
          <w:p w14:paraId="6FC185F1" w14:textId="77777777" w:rsidR="00A838CA" w:rsidRDefault="00000000">
            <w:pPr>
              <w:pStyle w:val="TableParagraph"/>
              <w:ind w:left="95" w:right="82"/>
              <w:rPr>
                <w:sz w:val="14"/>
              </w:rPr>
            </w:pPr>
            <w:r>
              <w:rPr>
                <w:sz w:val="14"/>
              </w:rPr>
              <w:t>1,200</w:t>
            </w:r>
          </w:p>
        </w:tc>
        <w:tc>
          <w:tcPr>
            <w:tcW w:w="2083" w:type="dxa"/>
          </w:tcPr>
          <w:p w14:paraId="6E3C5679" w14:textId="77777777" w:rsidR="00A838CA" w:rsidRDefault="00000000">
            <w:pPr>
              <w:pStyle w:val="TableParagraph"/>
              <w:ind w:left="95" w:right="82"/>
              <w:rPr>
                <w:sz w:val="14"/>
              </w:rPr>
            </w:pPr>
            <w:r>
              <w:rPr>
                <w:sz w:val="14"/>
              </w:rPr>
              <w:t>mVPP</w:t>
            </w:r>
          </w:p>
        </w:tc>
      </w:tr>
      <w:tr w:rsidR="00A838CA" w14:paraId="102CBA42" w14:textId="77777777">
        <w:trPr>
          <w:trHeight w:val="307"/>
        </w:trPr>
        <w:tc>
          <w:tcPr>
            <w:tcW w:w="2083" w:type="dxa"/>
            <w:vMerge/>
            <w:tcBorders>
              <w:top w:val="nil"/>
            </w:tcBorders>
          </w:tcPr>
          <w:p w14:paraId="56EFDAC7" w14:textId="77777777" w:rsidR="00A838CA" w:rsidRDefault="00A838CA">
            <w:pPr>
              <w:rPr>
                <w:sz w:val="2"/>
                <w:szCs w:val="2"/>
              </w:rPr>
            </w:pPr>
          </w:p>
        </w:tc>
        <w:tc>
          <w:tcPr>
            <w:tcW w:w="2083" w:type="dxa"/>
          </w:tcPr>
          <w:p w14:paraId="4AA8F56F" w14:textId="77777777" w:rsidR="00A838CA" w:rsidRDefault="00000000">
            <w:pPr>
              <w:pStyle w:val="TableParagraph"/>
              <w:spacing w:before="54"/>
              <w:ind w:left="85"/>
              <w:jc w:val="left"/>
              <w:rPr>
                <w:sz w:val="10"/>
              </w:rPr>
            </w:pPr>
            <w:r>
              <w:rPr>
                <w:sz w:val="14"/>
              </w:rPr>
              <w:t>PCIe 5.0 GT/s</w:t>
            </w:r>
            <w:r>
              <w:rPr>
                <w:position w:val="5"/>
                <w:sz w:val="10"/>
              </w:rPr>
              <w:t>(</w:t>
            </w:r>
            <w:hyperlink w:anchor="_bookmark87" w:history="1">
              <w:r>
                <w:rPr>
                  <w:color w:val="0053AD"/>
                  <w:position w:val="5"/>
                  <w:sz w:val="10"/>
                </w:rPr>
                <w:t>97</w:t>
              </w:r>
            </w:hyperlink>
            <w:r>
              <w:rPr>
                <w:position w:val="5"/>
                <w:sz w:val="10"/>
              </w:rPr>
              <w:t>)</w:t>
            </w:r>
          </w:p>
        </w:tc>
        <w:tc>
          <w:tcPr>
            <w:tcW w:w="2083" w:type="dxa"/>
          </w:tcPr>
          <w:p w14:paraId="4EDC87CD" w14:textId="77777777" w:rsidR="00A838CA" w:rsidRDefault="00000000">
            <w:pPr>
              <w:pStyle w:val="TableParagraph"/>
              <w:ind w:left="95" w:right="84"/>
              <w:rPr>
                <w:sz w:val="14"/>
              </w:rPr>
            </w:pPr>
            <w:r>
              <w:rPr>
                <w:sz w:val="14"/>
              </w:rPr>
              <w:t>100</w:t>
            </w:r>
          </w:p>
        </w:tc>
        <w:tc>
          <w:tcPr>
            <w:tcW w:w="2083" w:type="dxa"/>
          </w:tcPr>
          <w:p w14:paraId="7D52B390" w14:textId="77777777" w:rsidR="00A838CA" w:rsidRDefault="00000000">
            <w:pPr>
              <w:pStyle w:val="TableParagraph"/>
              <w:ind w:left="12"/>
              <w:rPr>
                <w:sz w:val="14"/>
              </w:rPr>
            </w:pPr>
            <w:r>
              <w:rPr>
                <w:sz w:val="14"/>
              </w:rPr>
              <w:t>—</w:t>
            </w:r>
          </w:p>
        </w:tc>
        <w:tc>
          <w:tcPr>
            <w:tcW w:w="2083" w:type="dxa"/>
          </w:tcPr>
          <w:p w14:paraId="68BF9153" w14:textId="77777777" w:rsidR="00A838CA" w:rsidRDefault="00000000">
            <w:pPr>
              <w:pStyle w:val="TableParagraph"/>
              <w:ind w:left="95" w:right="82"/>
              <w:rPr>
                <w:sz w:val="14"/>
              </w:rPr>
            </w:pPr>
            <w:r>
              <w:rPr>
                <w:sz w:val="14"/>
              </w:rPr>
              <w:t>1,200</w:t>
            </w:r>
          </w:p>
        </w:tc>
        <w:tc>
          <w:tcPr>
            <w:tcW w:w="2083" w:type="dxa"/>
          </w:tcPr>
          <w:p w14:paraId="1836FA4A" w14:textId="77777777" w:rsidR="00A838CA" w:rsidRDefault="00000000">
            <w:pPr>
              <w:pStyle w:val="TableParagraph"/>
              <w:ind w:left="95" w:right="82"/>
              <w:rPr>
                <w:sz w:val="14"/>
              </w:rPr>
            </w:pPr>
            <w:r>
              <w:rPr>
                <w:sz w:val="14"/>
              </w:rPr>
              <w:t>mVPP</w:t>
            </w:r>
          </w:p>
        </w:tc>
      </w:tr>
      <w:tr w:rsidR="00A838CA" w14:paraId="594AC924" w14:textId="77777777">
        <w:trPr>
          <w:trHeight w:val="308"/>
        </w:trPr>
        <w:tc>
          <w:tcPr>
            <w:tcW w:w="2083" w:type="dxa"/>
            <w:vMerge/>
            <w:tcBorders>
              <w:top w:val="nil"/>
            </w:tcBorders>
          </w:tcPr>
          <w:p w14:paraId="1EF2337F" w14:textId="77777777" w:rsidR="00A838CA" w:rsidRDefault="00A838CA">
            <w:pPr>
              <w:rPr>
                <w:sz w:val="2"/>
                <w:szCs w:val="2"/>
              </w:rPr>
            </w:pPr>
          </w:p>
        </w:tc>
        <w:tc>
          <w:tcPr>
            <w:tcW w:w="2083" w:type="dxa"/>
          </w:tcPr>
          <w:p w14:paraId="4CAE477B" w14:textId="77777777" w:rsidR="00A838CA" w:rsidRDefault="00000000">
            <w:pPr>
              <w:pStyle w:val="TableParagraph"/>
              <w:spacing w:before="54"/>
              <w:ind w:left="85"/>
              <w:jc w:val="left"/>
              <w:rPr>
                <w:sz w:val="10"/>
              </w:rPr>
            </w:pPr>
            <w:r>
              <w:rPr>
                <w:sz w:val="14"/>
              </w:rPr>
              <w:t>PCIe 8.0 GT/s</w:t>
            </w:r>
            <w:r>
              <w:rPr>
                <w:position w:val="5"/>
                <w:sz w:val="10"/>
              </w:rPr>
              <w:t>(</w:t>
            </w:r>
            <w:hyperlink w:anchor="_bookmark87" w:history="1">
              <w:r>
                <w:rPr>
                  <w:color w:val="0053AD"/>
                  <w:position w:val="5"/>
                  <w:sz w:val="10"/>
                </w:rPr>
                <w:t>97</w:t>
              </w:r>
            </w:hyperlink>
            <w:r>
              <w:rPr>
                <w:position w:val="5"/>
                <w:sz w:val="10"/>
              </w:rPr>
              <w:t>)</w:t>
            </w:r>
          </w:p>
        </w:tc>
        <w:tc>
          <w:tcPr>
            <w:tcW w:w="2083" w:type="dxa"/>
          </w:tcPr>
          <w:p w14:paraId="54F92A4D" w14:textId="77777777" w:rsidR="00A838CA" w:rsidRDefault="00000000">
            <w:pPr>
              <w:pStyle w:val="TableParagraph"/>
              <w:ind w:left="95" w:right="84"/>
              <w:rPr>
                <w:sz w:val="14"/>
              </w:rPr>
            </w:pPr>
            <w:r>
              <w:rPr>
                <w:sz w:val="14"/>
              </w:rPr>
              <w:t>25</w:t>
            </w:r>
          </w:p>
        </w:tc>
        <w:tc>
          <w:tcPr>
            <w:tcW w:w="2083" w:type="dxa"/>
          </w:tcPr>
          <w:p w14:paraId="75D8A609" w14:textId="77777777" w:rsidR="00A838CA" w:rsidRDefault="00000000">
            <w:pPr>
              <w:pStyle w:val="TableParagraph"/>
              <w:ind w:left="12"/>
              <w:rPr>
                <w:sz w:val="14"/>
              </w:rPr>
            </w:pPr>
            <w:r>
              <w:rPr>
                <w:sz w:val="14"/>
              </w:rPr>
              <w:t>—</w:t>
            </w:r>
          </w:p>
        </w:tc>
        <w:tc>
          <w:tcPr>
            <w:tcW w:w="2083" w:type="dxa"/>
          </w:tcPr>
          <w:p w14:paraId="13668DD9" w14:textId="77777777" w:rsidR="00A838CA" w:rsidRDefault="00000000">
            <w:pPr>
              <w:pStyle w:val="TableParagraph"/>
              <w:ind w:left="95" w:right="82"/>
              <w:rPr>
                <w:sz w:val="14"/>
              </w:rPr>
            </w:pPr>
            <w:r>
              <w:rPr>
                <w:sz w:val="14"/>
              </w:rPr>
              <w:t>1,200</w:t>
            </w:r>
          </w:p>
        </w:tc>
        <w:tc>
          <w:tcPr>
            <w:tcW w:w="2083" w:type="dxa"/>
          </w:tcPr>
          <w:p w14:paraId="605C8AEE" w14:textId="77777777" w:rsidR="00A838CA" w:rsidRDefault="00000000">
            <w:pPr>
              <w:pStyle w:val="TableParagraph"/>
              <w:ind w:left="95" w:right="82"/>
              <w:rPr>
                <w:sz w:val="14"/>
              </w:rPr>
            </w:pPr>
            <w:r>
              <w:rPr>
                <w:sz w:val="14"/>
              </w:rPr>
              <w:t>mVPP</w:t>
            </w:r>
          </w:p>
        </w:tc>
      </w:tr>
      <w:tr w:rsidR="00A838CA" w14:paraId="0CA6FE3F" w14:textId="77777777">
        <w:trPr>
          <w:trHeight w:val="307"/>
        </w:trPr>
        <w:tc>
          <w:tcPr>
            <w:tcW w:w="2083" w:type="dxa"/>
            <w:vMerge/>
            <w:tcBorders>
              <w:top w:val="nil"/>
            </w:tcBorders>
          </w:tcPr>
          <w:p w14:paraId="25134D83" w14:textId="77777777" w:rsidR="00A838CA" w:rsidRDefault="00A838CA">
            <w:pPr>
              <w:rPr>
                <w:sz w:val="2"/>
                <w:szCs w:val="2"/>
              </w:rPr>
            </w:pPr>
          </w:p>
        </w:tc>
        <w:tc>
          <w:tcPr>
            <w:tcW w:w="2083" w:type="dxa"/>
          </w:tcPr>
          <w:p w14:paraId="70914F7D" w14:textId="77777777" w:rsidR="00A838CA" w:rsidRDefault="00000000">
            <w:pPr>
              <w:pStyle w:val="TableParagraph"/>
              <w:spacing w:before="54"/>
              <w:ind w:left="85"/>
              <w:jc w:val="left"/>
              <w:rPr>
                <w:sz w:val="10"/>
              </w:rPr>
            </w:pPr>
            <w:r>
              <w:rPr>
                <w:sz w:val="14"/>
              </w:rPr>
              <w:t>PCIe 16.0 GT/s</w:t>
            </w:r>
            <w:r>
              <w:rPr>
                <w:position w:val="5"/>
                <w:sz w:val="10"/>
              </w:rPr>
              <w:t>(</w:t>
            </w:r>
            <w:hyperlink w:anchor="_bookmark87" w:history="1">
              <w:r>
                <w:rPr>
                  <w:color w:val="0053AD"/>
                  <w:position w:val="5"/>
                  <w:sz w:val="10"/>
                </w:rPr>
                <w:t>97</w:t>
              </w:r>
            </w:hyperlink>
            <w:r>
              <w:rPr>
                <w:position w:val="5"/>
                <w:sz w:val="10"/>
              </w:rPr>
              <w:t>)</w:t>
            </w:r>
          </w:p>
        </w:tc>
        <w:tc>
          <w:tcPr>
            <w:tcW w:w="2083" w:type="dxa"/>
          </w:tcPr>
          <w:p w14:paraId="11A35165" w14:textId="77777777" w:rsidR="00A838CA" w:rsidRDefault="00000000">
            <w:pPr>
              <w:pStyle w:val="TableParagraph"/>
              <w:ind w:left="95" w:right="84"/>
              <w:rPr>
                <w:sz w:val="14"/>
              </w:rPr>
            </w:pPr>
            <w:r>
              <w:rPr>
                <w:sz w:val="14"/>
              </w:rPr>
              <w:t>15</w:t>
            </w:r>
          </w:p>
        </w:tc>
        <w:tc>
          <w:tcPr>
            <w:tcW w:w="2083" w:type="dxa"/>
          </w:tcPr>
          <w:p w14:paraId="41764138" w14:textId="77777777" w:rsidR="00A838CA" w:rsidRDefault="00000000">
            <w:pPr>
              <w:pStyle w:val="TableParagraph"/>
              <w:ind w:left="12"/>
              <w:rPr>
                <w:sz w:val="14"/>
              </w:rPr>
            </w:pPr>
            <w:r>
              <w:rPr>
                <w:sz w:val="14"/>
              </w:rPr>
              <w:t>—</w:t>
            </w:r>
          </w:p>
        </w:tc>
        <w:tc>
          <w:tcPr>
            <w:tcW w:w="2083" w:type="dxa"/>
          </w:tcPr>
          <w:p w14:paraId="70B0DDA7" w14:textId="77777777" w:rsidR="00A838CA" w:rsidRDefault="00000000">
            <w:pPr>
              <w:pStyle w:val="TableParagraph"/>
              <w:ind w:left="95" w:right="82"/>
              <w:rPr>
                <w:sz w:val="14"/>
              </w:rPr>
            </w:pPr>
            <w:r>
              <w:rPr>
                <w:sz w:val="14"/>
              </w:rPr>
              <w:t>800</w:t>
            </w:r>
          </w:p>
        </w:tc>
        <w:tc>
          <w:tcPr>
            <w:tcW w:w="2083" w:type="dxa"/>
          </w:tcPr>
          <w:p w14:paraId="4C34477A" w14:textId="77777777" w:rsidR="00A838CA" w:rsidRDefault="00000000">
            <w:pPr>
              <w:pStyle w:val="TableParagraph"/>
              <w:ind w:left="95" w:right="82"/>
              <w:rPr>
                <w:sz w:val="14"/>
              </w:rPr>
            </w:pPr>
            <w:r>
              <w:rPr>
                <w:sz w:val="14"/>
              </w:rPr>
              <w:t>mVPP</w:t>
            </w:r>
          </w:p>
        </w:tc>
      </w:tr>
      <w:tr w:rsidR="00A838CA" w14:paraId="703472CE" w14:textId="77777777">
        <w:trPr>
          <w:trHeight w:val="308"/>
        </w:trPr>
        <w:tc>
          <w:tcPr>
            <w:tcW w:w="2083" w:type="dxa"/>
            <w:vMerge/>
            <w:tcBorders>
              <w:top w:val="nil"/>
            </w:tcBorders>
          </w:tcPr>
          <w:p w14:paraId="7D747214" w14:textId="77777777" w:rsidR="00A838CA" w:rsidRDefault="00A838CA">
            <w:pPr>
              <w:rPr>
                <w:sz w:val="2"/>
                <w:szCs w:val="2"/>
              </w:rPr>
            </w:pPr>
          </w:p>
        </w:tc>
        <w:tc>
          <w:tcPr>
            <w:tcW w:w="2083" w:type="dxa"/>
          </w:tcPr>
          <w:p w14:paraId="77495622" w14:textId="77777777" w:rsidR="00A838CA" w:rsidRDefault="00000000">
            <w:pPr>
              <w:pStyle w:val="TableParagraph"/>
              <w:spacing w:before="54"/>
              <w:ind w:left="85"/>
              <w:jc w:val="left"/>
              <w:rPr>
                <w:sz w:val="10"/>
              </w:rPr>
            </w:pPr>
            <w:r>
              <w:rPr>
                <w:sz w:val="14"/>
              </w:rPr>
              <w:t>PCIe 32.0 GT/s</w:t>
            </w:r>
            <w:r>
              <w:rPr>
                <w:position w:val="5"/>
                <w:sz w:val="10"/>
              </w:rPr>
              <w:t>(</w:t>
            </w:r>
            <w:hyperlink w:anchor="_bookmark87" w:history="1">
              <w:r>
                <w:rPr>
                  <w:color w:val="0053AD"/>
                  <w:position w:val="5"/>
                  <w:sz w:val="10"/>
                </w:rPr>
                <w:t>97</w:t>
              </w:r>
            </w:hyperlink>
            <w:r>
              <w:rPr>
                <w:position w:val="5"/>
                <w:sz w:val="10"/>
              </w:rPr>
              <w:t>)</w:t>
            </w:r>
          </w:p>
        </w:tc>
        <w:tc>
          <w:tcPr>
            <w:tcW w:w="2083" w:type="dxa"/>
          </w:tcPr>
          <w:p w14:paraId="537A53B5" w14:textId="77777777" w:rsidR="00A838CA" w:rsidRDefault="00000000">
            <w:pPr>
              <w:pStyle w:val="TableParagraph"/>
              <w:ind w:left="95" w:right="84"/>
              <w:rPr>
                <w:sz w:val="14"/>
              </w:rPr>
            </w:pPr>
            <w:r>
              <w:rPr>
                <w:sz w:val="14"/>
              </w:rPr>
              <w:t>15</w:t>
            </w:r>
          </w:p>
        </w:tc>
        <w:tc>
          <w:tcPr>
            <w:tcW w:w="2083" w:type="dxa"/>
          </w:tcPr>
          <w:p w14:paraId="16EA1C40" w14:textId="77777777" w:rsidR="00A838CA" w:rsidRDefault="00000000">
            <w:pPr>
              <w:pStyle w:val="TableParagraph"/>
              <w:ind w:left="12"/>
              <w:rPr>
                <w:sz w:val="14"/>
              </w:rPr>
            </w:pPr>
            <w:r>
              <w:rPr>
                <w:sz w:val="14"/>
              </w:rPr>
              <w:t>—</w:t>
            </w:r>
          </w:p>
        </w:tc>
        <w:tc>
          <w:tcPr>
            <w:tcW w:w="2083" w:type="dxa"/>
          </w:tcPr>
          <w:p w14:paraId="2E4A8065" w14:textId="77777777" w:rsidR="00A838CA" w:rsidRDefault="00000000">
            <w:pPr>
              <w:pStyle w:val="TableParagraph"/>
              <w:ind w:left="95" w:right="82"/>
              <w:rPr>
                <w:sz w:val="14"/>
              </w:rPr>
            </w:pPr>
            <w:r>
              <w:rPr>
                <w:sz w:val="14"/>
              </w:rPr>
              <w:t>800</w:t>
            </w:r>
          </w:p>
        </w:tc>
        <w:tc>
          <w:tcPr>
            <w:tcW w:w="2083" w:type="dxa"/>
          </w:tcPr>
          <w:p w14:paraId="7B2C5E8E" w14:textId="77777777" w:rsidR="00A838CA" w:rsidRDefault="00000000">
            <w:pPr>
              <w:pStyle w:val="TableParagraph"/>
              <w:ind w:left="95" w:right="82"/>
              <w:rPr>
                <w:sz w:val="14"/>
              </w:rPr>
            </w:pPr>
            <w:r>
              <w:rPr>
                <w:sz w:val="14"/>
              </w:rPr>
              <w:t>mVPP</w:t>
            </w:r>
          </w:p>
        </w:tc>
      </w:tr>
      <w:tr w:rsidR="00A838CA" w14:paraId="5EC88A0A" w14:textId="77777777">
        <w:trPr>
          <w:trHeight w:val="307"/>
        </w:trPr>
        <w:tc>
          <w:tcPr>
            <w:tcW w:w="2083" w:type="dxa"/>
            <w:vMerge/>
            <w:tcBorders>
              <w:top w:val="nil"/>
            </w:tcBorders>
          </w:tcPr>
          <w:p w14:paraId="2725478B" w14:textId="77777777" w:rsidR="00A838CA" w:rsidRDefault="00A838CA">
            <w:pPr>
              <w:rPr>
                <w:sz w:val="2"/>
                <w:szCs w:val="2"/>
              </w:rPr>
            </w:pPr>
          </w:p>
        </w:tc>
        <w:tc>
          <w:tcPr>
            <w:tcW w:w="2083" w:type="dxa"/>
          </w:tcPr>
          <w:p w14:paraId="5C3658F7" w14:textId="77777777" w:rsidR="00A838CA" w:rsidRDefault="00000000">
            <w:pPr>
              <w:pStyle w:val="TableParagraph"/>
              <w:spacing w:before="54"/>
              <w:ind w:left="85"/>
              <w:jc w:val="left"/>
              <w:rPr>
                <w:sz w:val="10"/>
              </w:rPr>
            </w:pPr>
            <w:r>
              <w:rPr>
                <w:sz w:val="14"/>
              </w:rPr>
              <w:t>CXL 8.0 GT/s</w:t>
            </w:r>
            <w:r>
              <w:rPr>
                <w:position w:val="5"/>
                <w:sz w:val="10"/>
              </w:rPr>
              <w:t>(</w:t>
            </w:r>
            <w:hyperlink w:anchor="_bookmark87" w:history="1">
              <w:r>
                <w:rPr>
                  <w:color w:val="0053AD"/>
                  <w:position w:val="5"/>
                  <w:sz w:val="10"/>
                </w:rPr>
                <w:t>97</w:t>
              </w:r>
            </w:hyperlink>
            <w:r>
              <w:rPr>
                <w:position w:val="5"/>
                <w:sz w:val="10"/>
              </w:rPr>
              <w:t>)</w:t>
            </w:r>
          </w:p>
        </w:tc>
        <w:tc>
          <w:tcPr>
            <w:tcW w:w="2083" w:type="dxa"/>
          </w:tcPr>
          <w:p w14:paraId="2BFFE1C9" w14:textId="77777777" w:rsidR="00A838CA" w:rsidRDefault="00000000">
            <w:pPr>
              <w:pStyle w:val="TableParagraph"/>
              <w:ind w:left="95" w:right="84"/>
              <w:rPr>
                <w:sz w:val="14"/>
              </w:rPr>
            </w:pPr>
            <w:r>
              <w:rPr>
                <w:sz w:val="14"/>
              </w:rPr>
              <w:t>25</w:t>
            </w:r>
          </w:p>
        </w:tc>
        <w:tc>
          <w:tcPr>
            <w:tcW w:w="2083" w:type="dxa"/>
          </w:tcPr>
          <w:p w14:paraId="12859EA2" w14:textId="77777777" w:rsidR="00A838CA" w:rsidRDefault="00000000">
            <w:pPr>
              <w:pStyle w:val="TableParagraph"/>
              <w:ind w:left="12"/>
              <w:rPr>
                <w:sz w:val="14"/>
              </w:rPr>
            </w:pPr>
            <w:r>
              <w:rPr>
                <w:sz w:val="14"/>
              </w:rPr>
              <w:t>—</w:t>
            </w:r>
          </w:p>
        </w:tc>
        <w:tc>
          <w:tcPr>
            <w:tcW w:w="2083" w:type="dxa"/>
          </w:tcPr>
          <w:p w14:paraId="2B2372B0" w14:textId="77777777" w:rsidR="00A838CA" w:rsidRDefault="00000000">
            <w:pPr>
              <w:pStyle w:val="TableParagraph"/>
              <w:ind w:left="95" w:right="82"/>
              <w:rPr>
                <w:sz w:val="14"/>
              </w:rPr>
            </w:pPr>
            <w:r>
              <w:rPr>
                <w:sz w:val="14"/>
              </w:rPr>
              <w:t>1,200</w:t>
            </w:r>
          </w:p>
        </w:tc>
        <w:tc>
          <w:tcPr>
            <w:tcW w:w="2083" w:type="dxa"/>
          </w:tcPr>
          <w:p w14:paraId="09F38882" w14:textId="77777777" w:rsidR="00A838CA" w:rsidRDefault="00000000">
            <w:pPr>
              <w:pStyle w:val="TableParagraph"/>
              <w:ind w:left="95" w:right="82"/>
              <w:rPr>
                <w:sz w:val="14"/>
              </w:rPr>
            </w:pPr>
            <w:r>
              <w:rPr>
                <w:sz w:val="14"/>
              </w:rPr>
              <w:t>mVPP</w:t>
            </w:r>
          </w:p>
        </w:tc>
      </w:tr>
      <w:tr w:rsidR="00A838CA" w14:paraId="5C5C592C" w14:textId="77777777">
        <w:trPr>
          <w:trHeight w:val="307"/>
        </w:trPr>
        <w:tc>
          <w:tcPr>
            <w:tcW w:w="2083" w:type="dxa"/>
            <w:vMerge/>
            <w:tcBorders>
              <w:top w:val="nil"/>
            </w:tcBorders>
          </w:tcPr>
          <w:p w14:paraId="4E647EEB" w14:textId="77777777" w:rsidR="00A838CA" w:rsidRDefault="00A838CA">
            <w:pPr>
              <w:rPr>
                <w:sz w:val="2"/>
                <w:szCs w:val="2"/>
              </w:rPr>
            </w:pPr>
          </w:p>
        </w:tc>
        <w:tc>
          <w:tcPr>
            <w:tcW w:w="2083" w:type="dxa"/>
          </w:tcPr>
          <w:p w14:paraId="0065DCAF" w14:textId="77777777" w:rsidR="00A838CA" w:rsidRDefault="00000000">
            <w:pPr>
              <w:pStyle w:val="TableParagraph"/>
              <w:spacing w:before="54"/>
              <w:ind w:left="85"/>
              <w:jc w:val="left"/>
              <w:rPr>
                <w:sz w:val="10"/>
              </w:rPr>
            </w:pPr>
            <w:r>
              <w:rPr>
                <w:sz w:val="14"/>
              </w:rPr>
              <w:t>CXL 16.0 GT/s</w:t>
            </w:r>
            <w:r>
              <w:rPr>
                <w:position w:val="5"/>
                <w:sz w:val="10"/>
              </w:rPr>
              <w:t>(</w:t>
            </w:r>
            <w:hyperlink w:anchor="_bookmark87" w:history="1">
              <w:r>
                <w:rPr>
                  <w:color w:val="0053AD"/>
                  <w:position w:val="5"/>
                  <w:sz w:val="10"/>
                </w:rPr>
                <w:t>97</w:t>
              </w:r>
            </w:hyperlink>
            <w:r>
              <w:rPr>
                <w:position w:val="5"/>
                <w:sz w:val="10"/>
              </w:rPr>
              <w:t>)</w:t>
            </w:r>
          </w:p>
        </w:tc>
        <w:tc>
          <w:tcPr>
            <w:tcW w:w="2083" w:type="dxa"/>
          </w:tcPr>
          <w:p w14:paraId="5ECFDAD9" w14:textId="77777777" w:rsidR="00A838CA" w:rsidRDefault="00000000">
            <w:pPr>
              <w:pStyle w:val="TableParagraph"/>
              <w:ind w:left="95" w:right="84"/>
              <w:rPr>
                <w:sz w:val="14"/>
              </w:rPr>
            </w:pPr>
            <w:r>
              <w:rPr>
                <w:sz w:val="14"/>
              </w:rPr>
              <w:t>15</w:t>
            </w:r>
          </w:p>
        </w:tc>
        <w:tc>
          <w:tcPr>
            <w:tcW w:w="2083" w:type="dxa"/>
          </w:tcPr>
          <w:p w14:paraId="670B964A" w14:textId="77777777" w:rsidR="00A838CA" w:rsidRDefault="00000000">
            <w:pPr>
              <w:pStyle w:val="TableParagraph"/>
              <w:ind w:left="12"/>
              <w:rPr>
                <w:sz w:val="14"/>
              </w:rPr>
            </w:pPr>
            <w:r>
              <w:rPr>
                <w:sz w:val="14"/>
              </w:rPr>
              <w:t>—</w:t>
            </w:r>
          </w:p>
        </w:tc>
        <w:tc>
          <w:tcPr>
            <w:tcW w:w="2083" w:type="dxa"/>
          </w:tcPr>
          <w:p w14:paraId="42918CD8" w14:textId="77777777" w:rsidR="00A838CA" w:rsidRDefault="00000000">
            <w:pPr>
              <w:pStyle w:val="TableParagraph"/>
              <w:ind w:left="95" w:right="82"/>
              <w:rPr>
                <w:sz w:val="14"/>
              </w:rPr>
            </w:pPr>
            <w:r>
              <w:rPr>
                <w:sz w:val="14"/>
              </w:rPr>
              <w:t>800</w:t>
            </w:r>
          </w:p>
        </w:tc>
        <w:tc>
          <w:tcPr>
            <w:tcW w:w="2083" w:type="dxa"/>
          </w:tcPr>
          <w:p w14:paraId="64D50CE3" w14:textId="77777777" w:rsidR="00A838CA" w:rsidRDefault="00000000">
            <w:pPr>
              <w:pStyle w:val="TableParagraph"/>
              <w:ind w:left="95" w:right="82"/>
              <w:rPr>
                <w:sz w:val="14"/>
              </w:rPr>
            </w:pPr>
            <w:r>
              <w:rPr>
                <w:sz w:val="14"/>
              </w:rPr>
              <w:t>mVPP</w:t>
            </w:r>
          </w:p>
        </w:tc>
      </w:tr>
      <w:tr w:rsidR="00A838CA" w14:paraId="55B9541F" w14:textId="77777777">
        <w:trPr>
          <w:trHeight w:val="307"/>
        </w:trPr>
        <w:tc>
          <w:tcPr>
            <w:tcW w:w="2083" w:type="dxa"/>
            <w:vMerge/>
            <w:tcBorders>
              <w:top w:val="nil"/>
            </w:tcBorders>
          </w:tcPr>
          <w:p w14:paraId="5DD5DEB9" w14:textId="77777777" w:rsidR="00A838CA" w:rsidRDefault="00A838CA">
            <w:pPr>
              <w:rPr>
                <w:sz w:val="2"/>
                <w:szCs w:val="2"/>
              </w:rPr>
            </w:pPr>
          </w:p>
        </w:tc>
        <w:tc>
          <w:tcPr>
            <w:tcW w:w="2083" w:type="dxa"/>
          </w:tcPr>
          <w:p w14:paraId="70CE5511" w14:textId="77777777" w:rsidR="00A838CA" w:rsidRDefault="00000000">
            <w:pPr>
              <w:pStyle w:val="TableParagraph"/>
              <w:spacing w:before="54"/>
              <w:ind w:left="85"/>
              <w:jc w:val="left"/>
              <w:rPr>
                <w:sz w:val="10"/>
              </w:rPr>
            </w:pPr>
            <w:r>
              <w:rPr>
                <w:sz w:val="14"/>
              </w:rPr>
              <w:t>CXL 32.0 GT/s</w:t>
            </w:r>
            <w:r>
              <w:rPr>
                <w:position w:val="5"/>
                <w:sz w:val="10"/>
              </w:rPr>
              <w:t>(</w:t>
            </w:r>
            <w:hyperlink w:anchor="_bookmark87" w:history="1">
              <w:r>
                <w:rPr>
                  <w:color w:val="0053AD"/>
                  <w:position w:val="5"/>
                  <w:sz w:val="10"/>
                </w:rPr>
                <w:t>97</w:t>
              </w:r>
            </w:hyperlink>
            <w:r>
              <w:rPr>
                <w:position w:val="5"/>
                <w:sz w:val="10"/>
              </w:rPr>
              <w:t>)</w:t>
            </w:r>
          </w:p>
        </w:tc>
        <w:tc>
          <w:tcPr>
            <w:tcW w:w="2083" w:type="dxa"/>
          </w:tcPr>
          <w:p w14:paraId="36A262AA" w14:textId="77777777" w:rsidR="00A838CA" w:rsidRDefault="00000000">
            <w:pPr>
              <w:pStyle w:val="TableParagraph"/>
              <w:ind w:left="95" w:right="84"/>
              <w:rPr>
                <w:sz w:val="14"/>
              </w:rPr>
            </w:pPr>
            <w:r>
              <w:rPr>
                <w:sz w:val="14"/>
              </w:rPr>
              <w:t>15</w:t>
            </w:r>
          </w:p>
        </w:tc>
        <w:tc>
          <w:tcPr>
            <w:tcW w:w="2083" w:type="dxa"/>
          </w:tcPr>
          <w:p w14:paraId="0EAFE668" w14:textId="77777777" w:rsidR="00A838CA" w:rsidRDefault="00000000">
            <w:pPr>
              <w:pStyle w:val="TableParagraph"/>
              <w:ind w:left="12"/>
              <w:rPr>
                <w:sz w:val="14"/>
              </w:rPr>
            </w:pPr>
            <w:r>
              <w:rPr>
                <w:sz w:val="14"/>
              </w:rPr>
              <w:t>—</w:t>
            </w:r>
          </w:p>
        </w:tc>
        <w:tc>
          <w:tcPr>
            <w:tcW w:w="2083" w:type="dxa"/>
          </w:tcPr>
          <w:p w14:paraId="0D26E4AC" w14:textId="77777777" w:rsidR="00A838CA" w:rsidRDefault="00000000">
            <w:pPr>
              <w:pStyle w:val="TableParagraph"/>
              <w:ind w:left="95" w:right="82"/>
              <w:rPr>
                <w:sz w:val="14"/>
              </w:rPr>
            </w:pPr>
            <w:r>
              <w:rPr>
                <w:sz w:val="14"/>
              </w:rPr>
              <w:t>800</w:t>
            </w:r>
          </w:p>
        </w:tc>
        <w:tc>
          <w:tcPr>
            <w:tcW w:w="2083" w:type="dxa"/>
          </w:tcPr>
          <w:p w14:paraId="281F5980" w14:textId="77777777" w:rsidR="00A838CA" w:rsidRDefault="00000000">
            <w:pPr>
              <w:pStyle w:val="TableParagraph"/>
              <w:ind w:left="95" w:right="82"/>
              <w:rPr>
                <w:sz w:val="14"/>
              </w:rPr>
            </w:pPr>
            <w:r>
              <w:rPr>
                <w:sz w:val="14"/>
              </w:rPr>
              <w:t>mVPP</w:t>
            </w:r>
          </w:p>
        </w:tc>
      </w:tr>
      <w:tr w:rsidR="00A838CA" w14:paraId="1FEAA75F" w14:textId="77777777">
        <w:trPr>
          <w:trHeight w:val="307"/>
        </w:trPr>
        <w:tc>
          <w:tcPr>
            <w:tcW w:w="2083" w:type="dxa"/>
            <w:vMerge w:val="restart"/>
          </w:tcPr>
          <w:p w14:paraId="41DD142F" w14:textId="77777777" w:rsidR="00A838CA" w:rsidRDefault="00000000">
            <w:pPr>
              <w:pStyle w:val="TableParagraph"/>
              <w:spacing w:before="65" w:line="237" w:lineRule="auto"/>
              <w:ind w:right="506"/>
              <w:jc w:val="left"/>
              <w:rPr>
                <w:sz w:val="14"/>
              </w:rPr>
            </w:pPr>
            <w:bookmarkStart w:id="154" w:name="_bookmark88"/>
            <w:bookmarkEnd w:id="154"/>
            <w:r>
              <w:rPr>
                <w:sz w:val="14"/>
              </w:rPr>
              <w:t>Differential on-chip termination resistors</w:t>
            </w:r>
          </w:p>
        </w:tc>
        <w:tc>
          <w:tcPr>
            <w:tcW w:w="2083" w:type="dxa"/>
          </w:tcPr>
          <w:p w14:paraId="595C30A1" w14:textId="77777777" w:rsidR="00A838CA" w:rsidRDefault="00000000">
            <w:pPr>
              <w:pStyle w:val="TableParagraph"/>
              <w:spacing w:before="57"/>
              <w:ind w:left="85"/>
              <w:jc w:val="left"/>
              <w:rPr>
                <w:sz w:val="10"/>
              </w:rPr>
            </w:pPr>
            <w:r>
              <w:rPr>
                <w:w w:val="105"/>
                <w:position w:val="-4"/>
                <w:sz w:val="14"/>
              </w:rPr>
              <w:t xml:space="preserve">PCIe </w:t>
            </w:r>
            <w:r>
              <w:rPr>
                <w:w w:val="105"/>
                <w:sz w:val="10"/>
              </w:rPr>
              <w:t>(</w:t>
            </w:r>
            <w:hyperlink w:anchor="_bookmark88" w:history="1">
              <w:r>
                <w:rPr>
                  <w:color w:val="0053AD"/>
                  <w:w w:val="105"/>
                  <w:sz w:val="10"/>
                </w:rPr>
                <w:t>98</w:t>
              </w:r>
            </w:hyperlink>
            <w:r>
              <w:rPr>
                <w:w w:val="105"/>
                <w:sz w:val="10"/>
              </w:rPr>
              <w:t>)</w:t>
            </w:r>
          </w:p>
        </w:tc>
        <w:tc>
          <w:tcPr>
            <w:tcW w:w="2083" w:type="dxa"/>
          </w:tcPr>
          <w:p w14:paraId="40C27D5C" w14:textId="77777777" w:rsidR="00A838CA" w:rsidRDefault="00000000">
            <w:pPr>
              <w:pStyle w:val="TableParagraph"/>
              <w:ind w:left="95" w:right="84"/>
              <w:rPr>
                <w:sz w:val="14"/>
              </w:rPr>
            </w:pPr>
            <w:r>
              <w:rPr>
                <w:sz w:val="14"/>
              </w:rPr>
              <w:t>80</w:t>
            </w:r>
          </w:p>
        </w:tc>
        <w:tc>
          <w:tcPr>
            <w:tcW w:w="2083" w:type="dxa"/>
          </w:tcPr>
          <w:p w14:paraId="00500958" w14:textId="77777777" w:rsidR="00A838CA" w:rsidRDefault="00000000">
            <w:pPr>
              <w:pStyle w:val="TableParagraph"/>
              <w:ind w:left="95" w:right="83"/>
              <w:rPr>
                <w:sz w:val="14"/>
              </w:rPr>
            </w:pPr>
            <w:r>
              <w:rPr>
                <w:sz w:val="14"/>
              </w:rPr>
              <w:t>85</w:t>
            </w:r>
          </w:p>
        </w:tc>
        <w:tc>
          <w:tcPr>
            <w:tcW w:w="2083" w:type="dxa"/>
          </w:tcPr>
          <w:p w14:paraId="19831D0F" w14:textId="77777777" w:rsidR="00A838CA" w:rsidRDefault="00000000">
            <w:pPr>
              <w:pStyle w:val="TableParagraph"/>
              <w:ind w:left="95" w:right="82"/>
              <w:rPr>
                <w:sz w:val="14"/>
              </w:rPr>
            </w:pPr>
            <w:r>
              <w:rPr>
                <w:sz w:val="14"/>
              </w:rPr>
              <w:t>120</w:t>
            </w:r>
          </w:p>
        </w:tc>
        <w:tc>
          <w:tcPr>
            <w:tcW w:w="2083" w:type="dxa"/>
          </w:tcPr>
          <w:p w14:paraId="55FE82BE" w14:textId="77777777" w:rsidR="00A838CA" w:rsidRDefault="00000000">
            <w:pPr>
              <w:pStyle w:val="TableParagraph"/>
              <w:ind w:left="13"/>
              <w:rPr>
                <w:sz w:val="14"/>
              </w:rPr>
            </w:pPr>
            <w:r>
              <w:rPr>
                <w:sz w:val="14"/>
              </w:rPr>
              <w:t>Ω</w:t>
            </w:r>
          </w:p>
        </w:tc>
      </w:tr>
      <w:tr w:rsidR="00A838CA" w14:paraId="24D45220" w14:textId="77777777">
        <w:trPr>
          <w:trHeight w:val="307"/>
        </w:trPr>
        <w:tc>
          <w:tcPr>
            <w:tcW w:w="2083" w:type="dxa"/>
            <w:vMerge/>
            <w:tcBorders>
              <w:top w:val="nil"/>
            </w:tcBorders>
          </w:tcPr>
          <w:p w14:paraId="0823A63B" w14:textId="77777777" w:rsidR="00A838CA" w:rsidRDefault="00A838CA">
            <w:pPr>
              <w:rPr>
                <w:sz w:val="2"/>
                <w:szCs w:val="2"/>
              </w:rPr>
            </w:pPr>
          </w:p>
        </w:tc>
        <w:tc>
          <w:tcPr>
            <w:tcW w:w="2083" w:type="dxa"/>
          </w:tcPr>
          <w:p w14:paraId="5AACDA2F" w14:textId="77777777" w:rsidR="00A838CA" w:rsidRDefault="00000000">
            <w:pPr>
              <w:pStyle w:val="TableParagraph"/>
              <w:spacing w:before="57"/>
              <w:ind w:left="85"/>
              <w:jc w:val="left"/>
              <w:rPr>
                <w:sz w:val="10"/>
              </w:rPr>
            </w:pPr>
            <w:r>
              <w:rPr>
                <w:w w:val="105"/>
                <w:position w:val="-4"/>
                <w:sz w:val="14"/>
              </w:rPr>
              <w:t>CXL</w:t>
            </w:r>
            <w:r>
              <w:rPr>
                <w:w w:val="105"/>
                <w:sz w:val="10"/>
              </w:rPr>
              <w:t>(</w:t>
            </w:r>
            <w:hyperlink w:anchor="_bookmark88" w:history="1">
              <w:r>
                <w:rPr>
                  <w:color w:val="0053AD"/>
                  <w:w w:val="105"/>
                  <w:sz w:val="10"/>
                </w:rPr>
                <w:t>98</w:t>
              </w:r>
            </w:hyperlink>
            <w:r>
              <w:rPr>
                <w:w w:val="105"/>
                <w:sz w:val="10"/>
              </w:rPr>
              <w:t>)</w:t>
            </w:r>
          </w:p>
        </w:tc>
        <w:tc>
          <w:tcPr>
            <w:tcW w:w="2083" w:type="dxa"/>
          </w:tcPr>
          <w:p w14:paraId="343B121E" w14:textId="77777777" w:rsidR="00A838CA" w:rsidRDefault="00000000">
            <w:pPr>
              <w:pStyle w:val="TableParagraph"/>
              <w:ind w:left="95" w:right="84"/>
              <w:rPr>
                <w:sz w:val="14"/>
              </w:rPr>
            </w:pPr>
            <w:r>
              <w:rPr>
                <w:sz w:val="14"/>
              </w:rPr>
              <w:t>80</w:t>
            </w:r>
          </w:p>
        </w:tc>
        <w:tc>
          <w:tcPr>
            <w:tcW w:w="2083" w:type="dxa"/>
          </w:tcPr>
          <w:p w14:paraId="5932E8F5" w14:textId="77777777" w:rsidR="00A838CA" w:rsidRDefault="00000000">
            <w:pPr>
              <w:pStyle w:val="TableParagraph"/>
              <w:ind w:left="95" w:right="83"/>
              <w:rPr>
                <w:sz w:val="14"/>
              </w:rPr>
            </w:pPr>
            <w:r>
              <w:rPr>
                <w:sz w:val="14"/>
              </w:rPr>
              <w:t>85</w:t>
            </w:r>
          </w:p>
        </w:tc>
        <w:tc>
          <w:tcPr>
            <w:tcW w:w="2083" w:type="dxa"/>
          </w:tcPr>
          <w:p w14:paraId="111FD39A" w14:textId="77777777" w:rsidR="00A838CA" w:rsidRDefault="00000000">
            <w:pPr>
              <w:pStyle w:val="TableParagraph"/>
              <w:ind w:left="95" w:right="82"/>
              <w:rPr>
                <w:sz w:val="14"/>
              </w:rPr>
            </w:pPr>
            <w:r>
              <w:rPr>
                <w:sz w:val="14"/>
              </w:rPr>
              <w:t>120</w:t>
            </w:r>
          </w:p>
        </w:tc>
        <w:tc>
          <w:tcPr>
            <w:tcW w:w="2083" w:type="dxa"/>
          </w:tcPr>
          <w:p w14:paraId="0D057132" w14:textId="77777777" w:rsidR="00A838CA" w:rsidRDefault="00000000">
            <w:pPr>
              <w:pStyle w:val="TableParagraph"/>
              <w:ind w:left="13"/>
              <w:rPr>
                <w:sz w:val="14"/>
              </w:rPr>
            </w:pPr>
            <w:r>
              <w:rPr>
                <w:sz w:val="14"/>
              </w:rPr>
              <w:t>Ω</w:t>
            </w:r>
          </w:p>
        </w:tc>
      </w:tr>
      <w:tr w:rsidR="00A838CA" w14:paraId="29D5B3CC" w14:textId="77777777">
        <w:trPr>
          <w:trHeight w:val="307"/>
        </w:trPr>
        <w:tc>
          <w:tcPr>
            <w:tcW w:w="2083" w:type="dxa"/>
            <w:vMerge w:val="restart"/>
          </w:tcPr>
          <w:p w14:paraId="005F49A1" w14:textId="77777777" w:rsidR="00A838CA" w:rsidRDefault="00000000">
            <w:pPr>
              <w:pStyle w:val="TableParagraph"/>
              <w:jc w:val="left"/>
              <w:rPr>
                <w:sz w:val="14"/>
              </w:rPr>
            </w:pPr>
            <w:bookmarkStart w:id="155" w:name="_bookmark89"/>
            <w:bookmarkEnd w:id="155"/>
            <w:r>
              <w:rPr>
                <w:sz w:val="14"/>
              </w:rPr>
              <w:t>RCOMP</w:t>
            </w:r>
          </w:p>
        </w:tc>
        <w:tc>
          <w:tcPr>
            <w:tcW w:w="2083" w:type="dxa"/>
          </w:tcPr>
          <w:p w14:paraId="62985B36" w14:textId="77777777" w:rsidR="00A838CA" w:rsidRDefault="00000000">
            <w:pPr>
              <w:pStyle w:val="TableParagraph"/>
              <w:spacing w:before="57"/>
              <w:ind w:left="85"/>
              <w:jc w:val="left"/>
              <w:rPr>
                <w:sz w:val="10"/>
              </w:rPr>
            </w:pPr>
            <w:r>
              <w:rPr>
                <w:w w:val="105"/>
                <w:position w:val="-4"/>
                <w:sz w:val="14"/>
              </w:rPr>
              <w:t xml:space="preserve">PCIe </w:t>
            </w:r>
            <w:r>
              <w:rPr>
                <w:w w:val="105"/>
                <w:sz w:val="10"/>
              </w:rPr>
              <w:t>(</w:t>
            </w:r>
            <w:hyperlink w:anchor="_bookmark89" w:history="1">
              <w:r>
                <w:rPr>
                  <w:color w:val="0053AD"/>
                  <w:w w:val="105"/>
                  <w:sz w:val="10"/>
                </w:rPr>
                <w:t>99</w:t>
              </w:r>
            </w:hyperlink>
            <w:r>
              <w:rPr>
                <w:w w:val="105"/>
                <w:sz w:val="10"/>
              </w:rPr>
              <w:t>)</w:t>
            </w:r>
          </w:p>
        </w:tc>
        <w:tc>
          <w:tcPr>
            <w:tcW w:w="2083" w:type="dxa"/>
          </w:tcPr>
          <w:p w14:paraId="09F00987" w14:textId="77777777" w:rsidR="00A838CA" w:rsidRDefault="00000000">
            <w:pPr>
              <w:pStyle w:val="TableParagraph"/>
              <w:ind w:left="95" w:right="84"/>
              <w:rPr>
                <w:sz w:val="14"/>
              </w:rPr>
            </w:pPr>
            <w:r>
              <w:rPr>
                <w:sz w:val="14"/>
              </w:rPr>
              <w:t>148.5</w:t>
            </w:r>
          </w:p>
        </w:tc>
        <w:tc>
          <w:tcPr>
            <w:tcW w:w="2083" w:type="dxa"/>
          </w:tcPr>
          <w:p w14:paraId="58AA38EA" w14:textId="77777777" w:rsidR="00A838CA" w:rsidRDefault="00000000">
            <w:pPr>
              <w:pStyle w:val="TableParagraph"/>
              <w:ind w:left="95" w:right="83"/>
              <w:rPr>
                <w:sz w:val="14"/>
              </w:rPr>
            </w:pPr>
            <w:r>
              <w:rPr>
                <w:sz w:val="14"/>
              </w:rPr>
              <w:t>150</w:t>
            </w:r>
          </w:p>
        </w:tc>
        <w:tc>
          <w:tcPr>
            <w:tcW w:w="2083" w:type="dxa"/>
          </w:tcPr>
          <w:p w14:paraId="15563DAE" w14:textId="77777777" w:rsidR="00A838CA" w:rsidRDefault="00000000">
            <w:pPr>
              <w:pStyle w:val="TableParagraph"/>
              <w:ind w:left="95" w:right="82"/>
              <w:rPr>
                <w:sz w:val="14"/>
              </w:rPr>
            </w:pPr>
            <w:r>
              <w:rPr>
                <w:sz w:val="14"/>
              </w:rPr>
              <w:t>151.5</w:t>
            </w:r>
          </w:p>
        </w:tc>
        <w:tc>
          <w:tcPr>
            <w:tcW w:w="2083" w:type="dxa"/>
          </w:tcPr>
          <w:p w14:paraId="2888F96E" w14:textId="77777777" w:rsidR="00A838CA" w:rsidRDefault="00000000">
            <w:pPr>
              <w:pStyle w:val="TableParagraph"/>
              <w:ind w:left="13"/>
              <w:rPr>
                <w:sz w:val="14"/>
              </w:rPr>
            </w:pPr>
            <w:r>
              <w:rPr>
                <w:sz w:val="14"/>
              </w:rPr>
              <w:t>Ω</w:t>
            </w:r>
          </w:p>
        </w:tc>
      </w:tr>
      <w:tr w:rsidR="00A838CA" w14:paraId="79C2B3D4" w14:textId="77777777">
        <w:trPr>
          <w:trHeight w:val="302"/>
        </w:trPr>
        <w:tc>
          <w:tcPr>
            <w:tcW w:w="2083" w:type="dxa"/>
            <w:vMerge/>
            <w:tcBorders>
              <w:top w:val="nil"/>
            </w:tcBorders>
          </w:tcPr>
          <w:p w14:paraId="065F73DA" w14:textId="77777777" w:rsidR="00A838CA" w:rsidRDefault="00A838CA">
            <w:pPr>
              <w:rPr>
                <w:sz w:val="2"/>
                <w:szCs w:val="2"/>
              </w:rPr>
            </w:pPr>
          </w:p>
        </w:tc>
        <w:tc>
          <w:tcPr>
            <w:tcW w:w="2083" w:type="dxa"/>
          </w:tcPr>
          <w:p w14:paraId="16EC2466" w14:textId="77777777" w:rsidR="00A838CA" w:rsidRDefault="00000000">
            <w:pPr>
              <w:pStyle w:val="TableParagraph"/>
              <w:spacing w:before="57"/>
              <w:ind w:left="85"/>
              <w:jc w:val="left"/>
              <w:rPr>
                <w:sz w:val="10"/>
              </w:rPr>
            </w:pPr>
            <w:r>
              <w:rPr>
                <w:w w:val="105"/>
                <w:position w:val="-4"/>
                <w:sz w:val="14"/>
              </w:rPr>
              <w:t>CXL</w:t>
            </w:r>
            <w:r>
              <w:rPr>
                <w:w w:val="105"/>
                <w:sz w:val="10"/>
              </w:rPr>
              <w:t>(</w:t>
            </w:r>
            <w:hyperlink w:anchor="_bookmark89" w:history="1">
              <w:r>
                <w:rPr>
                  <w:color w:val="0053AD"/>
                  <w:w w:val="105"/>
                  <w:sz w:val="10"/>
                </w:rPr>
                <w:t>99</w:t>
              </w:r>
            </w:hyperlink>
            <w:r>
              <w:rPr>
                <w:w w:val="105"/>
                <w:sz w:val="10"/>
              </w:rPr>
              <w:t>)</w:t>
            </w:r>
          </w:p>
        </w:tc>
        <w:tc>
          <w:tcPr>
            <w:tcW w:w="2083" w:type="dxa"/>
          </w:tcPr>
          <w:p w14:paraId="7C3D2B5A" w14:textId="77777777" w:rsidR="00A838CA" w:rsidRDefault="00000000">
            <w:pPr>
              <w:pStyle w:val="TableParagraph"/>
              <w:ind w:left="95" w:right="84"/>
              <w:rPr>
                <w:sz w:val="14"/>
              </w:rPr>
            </w:pPr>
            <w:r>
              <w:rPr>
                <w:sz w:val="14"/>
              </w:rPr>
              <w:t>148.5</w:t>
            </w:r>
          </w:p>
        </w:tc>
        <w:tc>
          <w:tcPr>
            <w:tcW w:w="2083" w:type="dxa"/>
          </w:tcPr>
          <w:p w14:paraId="51B514C7" w14:textId="77777777" w:rsidR="00A838CA" w:rsidRDefault="00000000">
            <w:pPr>
              <w:pStyle w:val="TableParagraph"/>
              <w:ind w:left="95" w:right="83"/>
              <w:rPr>
                <w:sz w:val="14"/>
              </w:rPr>
            </w:pPr>
            <w:r>
              <w:rPr>
                <w:sz w:val="14"/>
              </w:rPr>
              <w:t>150</w:t>
            </w:r>
          </w:p>
        </w:tc>
        <w:tc>
          <w:tcPr>
            <w:tcW w:w="2083" w:type="dxa"/>
          </w:tcPr>
          <w:p w14:paraId="2AEB0484" w14:textId="77777777" w:rsidR="00A838CA" w:rsidRDefault="00000000">
            <w:pPr>
              <w:pStyle w:val="TableParagraph"/>
              <w:ind w:left="95" w:right="82"/>
              <w:rPr>
                <w:sz w:val="14"/>
              </w:rPr>
            </w:pPr>
            <w:r>
              <w:rPr>
                <w:sz w:val="14"/>
              </w:rPr>
              <w:t>151.5</w:t>
            </w:r>
          </w:p>
        </w:tc>
        <w:tc>
          <w:tcPr>
            <w:tcW w:w="2083" w:type="dxa"/>
          </w:tcPr>
          <w:p w14:paraId="1518F6DA" w14:textId="77777777" w:rsidR="00A838CA" w:rsidRDefault="00000000">
            <w:pPr>
              <w:pStyle w:val="TableParagraph"/>
              <w:ind w:left="13"/>
              <w:rPr>
                <w:sz w:val="14"/>
              </w:rPr>
            </w:pPr>
            <w:r>
              <w:rPr>
                <w:sz w:val="14"/>
              </w:rPr>
              <w:t>Ω</w:t>
            </w:r>
          </w:p>
        </w:tc>
      </w:tr>
    </w:tbl>
    <w:p w14:paraId="3D79B36B" w14:textId="77777777" w:rsidR="00A838CA" w:rsidRDefault="00000000">
      <w:pPr>
        <w:pStyle w:val="a3"/>
        <w:spacing w:before="10"/>
        <w:rPr>
          <w:sz w:val="28"/>
        </w:rPr>
      </w:pPr>
      <w:r>
        <w:pict w14:anchorId="1F79C2A0">
          <v:line id="_x0000_s2730" style="position:absolute;z-index:251552768;mso-wrap-distance-left:0;mso-wrap-distance-right:0;mso-position-horizontal-relative:page;mso-position-vertical-relative:text" from="80pt,20pt" to="224pt,20pt" strokeweight="1pt">
            <w10:wrap type="topAndBottom" anchorx="page"/>
          </v:line>
        </w:pict>
      </w:r>
    </w:p>
    <w:p w14:paraId="00E4DCD4" w14:textId="77777777" w:rsidR="00A838CA" w:rsidRDefault="00A838CA">
      <w:pPr>
        <w:pStyle w:val="a3"/>
        <w:spacing w:before="8"/>
        <w:rPr>
          <w:sz w:val="13"/>
        </w:rPr>
      </w:pPr>
    </w:p>
    <w:p w14:paraId="66F85308" w14:textId="77777777" w:rsidR="00A838CA" w:rsidRDefault="00000000">
      <w:pPr>
        <w:pStyle w:val="a3"/>
        <w:spacing w:line="227" w:lineRule="exact"/>
        <w:ind w:left="385"/>
      </w:pPr>
      <w:r>
        <w:rPr>
          <w:position w:val="6"/>
          <w:sz w:val="13"/>
        </w:rPr>
        <w:t xml:space="preserve">(97) </w:t>
      </w:r>
      <w:r>
        <w:t>For PCIe at 2.5 GT/s and 5 GT/s, V</w:t>
      </w:r>
      <w:r>
        <w:rPr>
          <w:vertAlign w:val="subscript"/>
        </w:rPr>
        <w:t>ID</w:t>
      </w:r>
      <w:r>
        <w:t xml:space="preserve"> is measured at TP2, which is the accessible test point at the device under test. For PCIe and CXL</w:t>
      </w:r>
    </w:p>
    <w:p w14:paraId="5F964594" w14:textId="77777777" w:rsidR="00A838CA" w:rsidRDefault="00000000">
      <w:pPr>
        <w:pStyle w:val="a3"/>
        <w:spacing w:line="237" w:lineRule="auto"/>
        <w:ind w:left="799" w:right="390"/>
      </w:pPr>
      <w:r>
        <w:t>8.0 GT/s, 16.0 GT/s and 32.0 GT/s, V</w:t>
      </w:r>
      <w:r>
        <w:rPr>
          <w:vertAlign w:val="subscript"/>
        </w:rPr>
        <w:t>ID</w:t>
      </w:r>
      <w:r>
        <w:t xml:space="preserve"> is measured at TP2P. TP2P defines a reference point that comprehends the effects of the behavioral Rx package plus Rx equalization and represents the only location where a meaningful eye height and eye width limits can be defined.</w:t>
      </w:r>
    </w:p>
    <w:p w14:paraId="22F824BF" w14:textId="77777777" w:rsidR="00A838CA" w:rsidRDefault="00000000">
      <w:pPr>
        <w:pStyle w:val="a3"/>
        <w:spacing w:before="167"/>
        <w:ind w:left="385"/>
      </w:pPr>
      <w:r>
        <w:rPr>
          <w:position w:val="6"/>
          <w:sz w:val="13"/>
        </w:rPr>
        <w:t xml:space="preserve">(98) </w:t>
      </w:r>
      <w:r>
        <w:t>85ohms (Typical) aligned to Base spec.</w:t>
      </w:r>
    </w:p>
    <w:p w14:paraId="24A66F08" w14:textId="77777777" w:rsidR="00A838CA" w:rsidRDefault="00000000">
      <w:pPr>
        <w:pStyle w:val="a3"/>
        <w:spacing w:before="168"/>
        <w:ind w:left="385"/>
      </w:pPr>
      <w:r>
        <w:rPr>
          <w:position w:val="6"/>
          <w:sz w:val="13"/>
        </w:rPr>
        <w:t xml:space="preserve">(99) </w:t>
      </w:r>
      <w:r>
        <w:t>Connecting RCOMP at 150 Ω calibrates PCIe and CXL channel on-chip termination to 85 Ω (aligned to Base spec).</w:t>
      </w:r>
    </w:p>
    <w:p w14:paraId="1FFE4FDD" w14:textId="77777777" w:rsidR="00A838CA" w:rsidRDefault="00A838CA">
      <w:pPr>
        <w:pStyle w:val="a3"/>
        <w:rPr>
          <w:sz w:val="20"/>
        </w:rPr>
      </w:pPr>
    </w:p>
    <w:p w14:paraId="7A4A8F79" w14:textId="77777777" w:rsidR="00A838CA" w:rsidRDefault="00A838CA">
      <w:pPr>
        <w:pStyle w:val="a3"/>
        <w:rPr>
          <w:sz w:val="20"/>
        </w:rPr>
      </w:pPr>
    </w:p>
    <w:p w14:paraId="196F0C05" w14:textId="77777777" w:rsidR="00A838CA" w:rsidRDefault="00000000">
      <w:pPr>
        <w:tabs>
          <w:tab w:val="left" w:pos="8954"/>
        </w:tabs>
        <w:spacing w:before="260"/>
        <w:ind w:right="293"/>
        <w:jc w:val="right"/>
        <w:rPr>
          <w:sz w:val="14"/>
        </w:rPr>
      </w:pPr>
      <w:r>
        <w:rPr>
          <w:noProof/>
          <w:position w:val="-18"/>
        </w:rPr>
        <w:drawing>
          <wp:inline distT="0" distB="0" distL="0" distR="0" wp14:anchorId="1D2C3B89" wp14:editId="44F4AE37">
            <wp:extent cx="231556" cy="193285"/>
            <wp:effectExtent l="0" t="0" r="0" b="0"/>
            <wp:docPr id="1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98">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542CE76B" w14:textId="77777777" w:rsidR="00A838CA" w:rsidRDefault="00000000">
      <w:pPr>
        <w:spacing w:before="53"/>
        <w:ind w:right="297"/>
        <w:jc w:val="right"/>
        <w:rPr>
          <w:sz w:val="14"/>
        </w:rPr>
      </w:pPr>
      <w:r>
        <w:rPr>
          <w:sz w:val="14"/>
        </w:rPr>
        <w:t>65</w:t>
      </w:r>
    </w:p>
    <w:p w14:paraId="59B6D846"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5693DE8E" w14:textId="77777777" w:rsidR="00A838CA" w:rsidRDefault="00000000">
      <w:pPr>
        <w:spacing w:before="74"/>
        <w:ind w:right="459"/>
        <w:jc w:val="right"/>
        <w:rPr>
          <w:b/>
          <w:i/>
          <w:sz w:val="14"/>
        </w:rPr>
      </w:pPr>
      <w:r>
        <w:lastRenderedPageBreak/>
        <w:pict w14:anchorId="79CC5DB3">
          <v:group id="_x0000_s2723" style="position:absolute;left:0;text-align:left;margin-left:75.2pt;margin-top:4.2pt;width:87.8pt;height:23.95pt;z-index:251621376;mso-position-horizontal-relative:page" coordorigin="1504,84" coordsize="1756,479">
            <v:shape id="_x0000_s2729" type="#_x0000_t75" style="position:absolute;left:2803;top:218;width:348;height:344">
              <v:imagedata r:id="rId13" o:title=""/>
            </v:shape>
            <v:shape id="_x0000_s2728" type="#_x0000_t75" style="position:absolute;left:1503;top:219;width:347;height:344">
              <v:imagedata r:id="rId14" o:title=""/>
            </v:shape>
            <v:line id="_x0000_s2727" style="position:absolute" from="1947,84" to="1947,554" strokecolor="#001e50" strokeweight="1.46319mm"/>
            <v:shape id="_x0000_s2726"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725" type="#_x0000_t75" style="position:absolute;left:2250;top:218;width:545;height:344">
              <v:imagedata r:id="rId15" o:title=""/>
            </v:shape>
            <v:shape id="_x0000_s2724"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01CDC15C"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4D7F9CBF" w14:textId="77777777" w:rsidR="00A838CA" w:rsidRDefault="00A838CA">
      <w:pPr>
        <w:pStyle w:val="a3"/>
        <w:rPr>
          <w:b/>
          <w:sz w:val="20"/>
        </w:rPr>
      </w:pPr>
    </w:p>
    <w:p w14:paraId="33AD1951" w14:textId="77777777" w:rsidR="00A838CA" w:rsidRDefault="00A838CA">
      <w:pPr>
        <w:pStyle w:val="a3"/>
        <w:spacing w:before="8"/>
        <w:rPr>
          <w:b/>
          <w:sz w:val="20"/>
        </w:rPr>
      </w:pPr>
    </w:p>
    <w:p w14:paraId="12B0FF50" w14:textId="77777777" w:rsidR="00A838CA" w:rsidRDefault="00000000">
      <w:pPr>
        <w:pStyle w:val="5"/>
        <w:ind w:left="120"/>
      </w:pPr>
      <w:bookmarkStart w:id="156" w:name="F-Tile_Transceiver_Performance_Specifica"/>
      <w:bookmarkEnd w:id="156"/>
      <w:r>
        <w:rPr>
          <w:color w:val="0053AD"/>
        </w:rPr>
        <w:t>F-Tile Transceiver Performance Specifications</w:t>
      </w:r>
    </w:p>
    <w:p w14:paraId="2B3F4D19" w14:textId="77777777" w:rsidR="00A838CA" w:rsidRDefault="00A838CA">
      <w:pPr>
        <w:pStyle w:val="a3"/>
        <w:spacing w:before="1"/>
        <w:rPr>
          <w:b/>
        </w:rPr>
      </w:pPr>
    </w:p>
    <w:p w14:paraId="367D71ED" w14:textId="77777777" w:rsidR="00A838CA" w:rsidRDefault="00000000">
      <w:pPr>
        <w:pStyle w:val="7"/>
        <w:ind w:left="119"/>
      </w:pPr>
      <w:bookmarkStart w:id="157" w:name="F-Tile_Transceiver_Performance"/>
      <w:bookmarkEnd w:id="157"/>
      <w:r>
        <w:rPr>
          <w:color w:val="0053AD"/>
        </w:rPr>
        <w:t>F-Tile Transceiver Performance</w:t>
      </w:r>
    </w:p>
    <w:p w14:paraId="058873A2" w14:textId="77777777" w:rsidR="00A838CA" w:rsidRDefault="00000000">
      <w:pPr>
        <w:pStyle w:val="7"/>
        <w:tabs>
          <w:tab w:val="left" w:pos="1419"/>
        </w:tabs>
        <w:spacing w:before="197"/>
        <w:ind w:left="119"/>
      </w:pPr>
      <w:r>
        <w:rPr>
          <w:color w:val="0053AD"/>
        </w:rPr>
        <w:t>Table 58.</w:t>
      </w:r>
      <w:r>
        <w:rPr>
          <w:color w:val="0053AD"/>
        </w:rPr>
        <w:tab/>
        <w:t>F-Tile FHT Transmitter and Receiver Data Rate</w:t>
      </w:r>
      <w:r>
        <w:rPr>
          <w:color w:val="0053AD"/>
          <w:spacing w:val="-6"/>
        </w:rPr>
        <w:t xml:space="preserve"> </w:t>
      </w:r>
      <w:r>
        <w:rPr>
          <w:color w:val="0053AD"/>
        </w:rPr>
        <w:t>Performance</w:t>
      </w:r>
    </w:p>
    <w:p w14:paraId="5EC8BBDB"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55DBAEA1"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523B5E2C" w14:textId="77777777">
        <w:trPr>
          <w:trHeight w:val="307"/>
        </w:trPr>
        <w:tc>
          <w:tcPr>
            <w:tcW w:w="2083" w:type="dxa"/>
            <w:vMerge w:val="restart"/>
          </w:tcPr>
          <w:p w14:paraId="67C729CE" w14:textId="77777777" w:rsidR="00A838CA" w:rsidRDefault="00000000">
            <w:pPr>
              <w:pStyle w:val="TableParagraph"/>
              <w:ind w:left="234"/>
              <w:jc w:val="left"/>
              <w:rPr>
                <w:b/>
                <w:sz w:val="14"/>
              </w:rPr>
            </w:pPr>
            <w:r>
              <w:rPr>
                <w:b/>
                <w:color w:val="0053AD"/>
                <w:sz w:val="14"/>
              </w:rPr>
              <w:t>Symbol/Description</w:t>
            </w:r>
          </w:p>
        </w:tc>
        <w:tc>
          <w:tcPr>
            <w:tcW w:w="2083" w:type="dxa"/>
            <w:vMerge w:val="restart"/>
          </w:tcPr>
          <w:p w14:paraId="5E9BC370" w14:textId="77777777" w:rsidR="00A838CA" w:rsidRDefault="00000000">
            <w:pPr>
              <w:pStyle w:val="TableParagraph"/>
              <w:ind w:left="646"/>
              <w:jc w:val="left"/>
              <w:rPr>
                <w:b/>
                <w:sz w:val="14"/>
              </w:rPr>
            </w:pPr>
            <w:r>
              <w:rPr>
                <w:b/>
                <w:color w:val="0053AD"/>
                <w:sz w:val="14"/>
              </w:rPr>
              <w:t>Condition</w:t>
            </w:r>
          </w:p>
        </w:tc>
        <w:tc>
          <w:tcPr>
            <w:tcW w:w="6249" w:type="dxa"/>
            <w:gridSpan w:val="3"/>
          </w:tcPr>
          <w:p w14:paraId="18A58658" w14:textId="77777777" w:rsidR="00A838CA" w:rsidRDefault="00000000">
            <w:pPr>
              <w:pStyle w:val="TableParagraph"/>
              <w:ind w:left="2103" w:right="2128"/>
              <w:rPr>
                <w:b/>
                <w:sz w:val="14"/>
              </w:rPr>
            </w:pPr>
            <w:r>
              <w:rPr>
                <w:b/>
                <w:color w:val="0053AD"/>
                <w:sz w:val="14"/>
              </w:rPr>
              <w:t>Transceiver Speed Grade</w:t>
            </w:r>
          </w:p>
        </w:tc>
        <w:tc>
          <w:tcPr>
            <w:tcW w:w="2083" w:type="dxa"/>
            <w:vMerge w:val="restart"/>
          </w:tcPr>
          <w:p w14:paraId="211F8B9A" w14:textId="77777777" w:rsidR="00A838CA" w:rsidRDefault="00000000">
            <w:pPr>
              <w:pStyle w:val="TableParagraph"/>
              <w:ind w:left="69" w:right="93"/>
              <w:rPr>
                <w:b/>
                <w:sz w:val="14"/>
              </w:rPr>
            </w:pPr>
            <w:r>
              <w:rPr>
                <w:b/>
                <w:color w:val="0053AD"/>
                <w:sz w:val="14"/>
              </w:rPr>
              <w:t>Unit</w:t>
            </w:r>
          </w:p>
        </w:tc>
      </w:tr>
      <w:tr w:rsidR="00A838CA" w14:paraId="57F448D5" w14:textId="77777777">
        <w:trPr>
          <w:trHeight w:val="308"/>
        </w:trPr>
        <w:tc>
          <w:tcPr>
            <w:tcW w:w="2083" w:type="dxa"/>
            <w:vMerge/>
            <w:tcBorders>
              <w:top w:val="nil"/>
            </w:tcBorders>
          </w:tcPr>
          <w:p w14:paraId="4A98A5E9" w14:textId="77777777" w:rsidR="00A838CA" w:rsidRDefault="00A838CA">
            <w:pPr>
              <w:rPr>
                <w:sz w:val="2"/>
                <w:szCs w:val="2"/>
              </w:rPr>
            </w:pPr>
          </w:p>
        </w:tc>
        <w:tc>
          <w:tcPr>
            <w:tcW w:w="2083" w:type="dxa"/>
            <w:vMerge/>
            <w:tcBorders>
              <w:top w:val="nil"/>
            </w:tcBorders>
          </w:tcPr>
          <w:p w14:paraId="5D21B302" w14:textId="77777777" w:rsidR="00A838CA" w:rsidRDefault="00A838CA">
            <w:pPr>
              <w:rPr>
                <w:sz w:val="2"/>
                <w:szCs w:val="2"/>
              </w:rPr>
            </w:pPr>
          </w:p>
        </w:tc>
        <w:tc>
          <w:tcPr>
            <w:tcW w:w="2083" w:type="dxa"/>
          </w:tcPr>
          <w:p w14:paraId="70DD4BFC" w14:textId="77777777" w:rsidR="00A838CA" w:rsidRDefault="00000000">
            <w:pPr>
              <w:pStyle w:val="TableParagraph"/>
              <w:ind w:left="67" w:right="93"/>
              <w:rPr>
                <w:b/>
                <w:sz w:val="14"/>
              </w:rPr>
            </w:pPr>
            <w:r>
              <w:rPr>
                <w:b/>
                <w:color w:val="0053AD"/>
                <w:sz w:val="14"/>
              </w:rPr>
              <w:t>–1</w:t>
            </w:r>
          </w:p>
        </w:tc>
        <w:tc>
          <w:tcPr>
            <w:tcW w:w="2083" w:type="dxa"/>
          </w:tcPr>
          <w:p w14:paraId="74B8F0D7" w14:textId="77777777" w:rsidR="00A838CA" w:rsidRDefault="00000000">
            <w:pPr>
              <w:pStyle w:val="TableParagraph"/>
              <w:ind w:left="68" w:right="93"/>
              <w:rPr>
                <w:b/>
                <w:sz w:val="14"/>
              </w:rPr>
            </w:pPr>
            <w:r>
              <w:rPr>
                <w:b/>
                <w:color w:val="0053AD"/>
                <w:sz w:val="14"/>
              </w:rPr>
              <w:t>–2</w:t>
            </w:r>
          </w:p>
        </w:tc>
        <w:tc>
          <w:tcPr>
            <w:tcW w:w="2083" w:type="dxa"/>
          </w:tcPr>
          <w:p w14:paraId="75FC5054" w14:textId="77777777" w:rsidR="00A838CA" w:rsidRDefault="00000000">
            <w:pPr>
              <w:pStyle w:val="TableParagraph"/>
              <w:ind w:left="69" w:right="93"/>
              <w:rPr>
                <w:b/>
                <w:sz w:val="14"/>
              </w:rPr>
            </w:pPr>
            <w:r>
              <w:rPr>
                <w:b/>
                <w:color w:val="0053AD"/>
                <w:sz w:val="14"/>
              </w:rPr>
              <w:t>–3</w:t>
            </w:r>
          </w:p>
        </w:tc>
        <w:tc>
          <w:tcPr>
            <w:tcW w:w="2083" w:type="dxa"/>
            <w:vMerge/>
            <w:tcBorders>
              <w:top w:val="nil"/>
            </w:tcBorders>
          </w:tcPr>
          <w:p w14:paraId="6BA299D4" w14:textId="77777777" w:rsidR="00A838CA" w:rsidRDefault="00A838CA">
            <w:pPr>
              <w:rPr>
                <w:sz w:val="2"/>
                <w:szCs w:val="2"/>
              </w:rPr>
            </w:pPr>
          </w:p>
        </w:tc>
      </w:tr>
      <w:tr w:rsidR="00A838CA" w14:paraId="01B2E600" w14:textId="77777777">
        <w:trPr>
          <w:trHeight w:val="307"/>
        </w:trPr>
        <w:tc>
          <w:tcPr>
            <w:tcW w:w="2083" w:type="dxa"/>
            <w:vMerge w:val="restart"/>
          </w:tcPr>
          <w:p w14:paraId="519B0618" w14:textId="77777777" w:rsidR="00A838CA" w:rsidRDefault="00000000">
            <w:pPr>
              <w:pStyle w:val="TableParagraph"/>
              <w:jc w:val="left"/>
              <w:rPr>
                <w:sz w:val="14"/>
              </w:rPr>
            </w:pPr>
            <w:r>
              <w:rPr>
                <w:sz w:val="14"/>
              </w:rPr>
              <w:t>Supported data rate</w:t>
            </w:r>
          </w:p>
        </w:tc>
        <w:tc>
          <w:tcPr>
            <w:tcW w:w="2083" w:type="dxa"/>
          </w:tcPr>
          <w:p w14:paraId="4345A414" w14:textId="77777777" w:rsidR="00A838CA" w:rsidRDefault="00000000">
            <w:pPr>
              <w:pStyle w:val="TableParagraph"/>
              <w:ind w:left="85"/>
              <w:jc w:val="left"/>
              <w:rPr>
                <w:sz w:val="14"/>
              </w:rPr>
            </w:pPr>
            <w:r>
              <w:rPr>
                <w:sz w:val="14"/>
              </w:rPr>
              <w:t>NRZ</w:t>
            </w:r>
          </w:p>
        </w:tc>
        <w:tc>
          <w:tcPr>
            <w:tcW w:w="2083" w:type="dxa"/>
          </w:tcPr>
          <w:p w14:paraId="61B4798A" w14:textId="77777777" w:rsidR="00A838CA" w:rsidRDefault="00000000">
            <w:pPr>
              <w:pStyle w:val="TableParagraph"/>
              <w:ind w:left="95" w:right="83"/>
              <w:rPr>
                <w:sz w:val="14"/>
              </w:rPr>
            </w:pPr>
            <w:r>
              <w:rPr>
                <w:sz w:val="14"/>
              </w:rPr>
              <w:t>24–29, 48–58</w:t>
            </w:r>
          </w:p>
        </w:tc>
        <w:tc>
          <w:tcPr>
            <w:tcW w:w="2083" w:type="dxa"/>
          </w:tcPr>
          <w:p w14:paraId="63A7A103" w14:textId="77777777" w:rsidR="00A838CA" w:rsidRDefault="00000000">
            <w:pPr>
              <w:pStyle w:val="TableParagraph"/>
              <w:ind w:left="95" w:right="83"/>
              <w:rPr>
                <w:sz w:val="14"/>
              </w:rPr>
            </w:pPr>
            <w:r>
              <w:rPr>
                <w:sz w:val="14"/>
              </w:rPr>
              <w:t>24–29</w:t>
            </w:r>
          </w:p>
        </w:tc>
        <w:tc>
          <w:tcPr>
            <w:tcW w:w="2083" w:type="dxa"/>
          </w:tcPr>
          <w:p w14:paraId="30D8CFED" w14:textId="77777777" w:rsidR="00A838CA" w:rsidRDefault="00000000">
            <w:pPr>
              <w:pStyle w:val="TableParagraph"/>
              <w:ind w:left="95" w:right="82"/>
              <w:rPr>
                <w:sz w:val="14"/>
              </w:rPr>
            </w:pPr>
            <w:r>
              <w:rPr>
                <w:sz w:val="14"/>
              </w:rPr>
              <w:t>24–29</w:t>
            </w:r>
          </w:p>
        </w:tc>
        <w:tc>
          <w:tcPr>
            <w:tcW w:w="2083" w:type="dxa"/>
          </w:tcPr>
          <w:p w14:paraId="08AD76CA" w14:textId="77777777" w:rsidR="00A838CA" w:rsidRDefault="00000000">
            <w:pPr>
              <w:pStyle w:val="TableParagraph"/>
              <w:ind w:left="95" w:right="82"/>
              <w:rPr>
                <w:sz w:val="14"/>
              </w:rPr>
            </w:pPr>
            <w:r>
              <w:rPr>
                <w:sz w:val="14"/>
              </w:rPr>
              <w:t>Gbps</w:t>
            </w:r>
          </w:p>
        </w:tc>
      </w:tr>
      <w:tr w:rsidR="00A838CA" w14:paraId="052A6A35" w14:textId="77777777">
        <w:trPr>
          <w:trHeight w:val="303"/>
        </w:trPr>
        <w:tc>
          <w:tcPr>
            <w:tcW w:w="2083" w:type="dxa"/>
            <w:vMerge/>
            <w:tcBorders>
              <w:top w:val="nil"/>
            </w:tcBorders>
          </w:tcPr>
          <w:p w14:paraId="472E2D78" w14:textId="77777777" w:rsidR="00A838CA" w:rsidRDefault="00A838CA">
            <w:pPr>
              <w:rPr>
                <w:sz w:val="2"/>
                <w:szCs w:val="2"/>
              </w:rPr>
            </w:pPr>
          </w:p>
        </w:tc>
        <w:tc>
          <w:tcPr>
            <w:tcW w:w="2083" w:type="dxa"/>
          </w:tcPr>
          <w:p w14:paraId="51933986" w14:textId="77777777" w:rsidR="00A838CA" w:rsidRDefault="00000000">
            <w:pPr>
              <w:pStyle w:val="TableParagraph"/>
              <w:ind w:left="85"/>
              <w:jc w:val="left"/>
              <w:rPr>
                <w:sz w:val="14"/>
              </w:rPr>
            </w:pPr>
            <w:r>
              <w:rPr>
                <w:sz w:val="14"/>
              </w:rPr>
              <w:t>PAM4</w:t>
            </w:r>
          </w:p>
        </w:tc>
        <w:tc>
          <w:tcPr>
            <w:tcW w:w="2083" w:type="dxa"/>
          </w:tcPr>
          <w:p w14:paraId="1812ADDD" w14:textId="77777777" w:rsidR="00A838CA" w:rsidRDefault="00000000">
            <w:pPr>
              <w:pStyle w:val="TableParagraph"/>
              <w:ind w:left="95" w:right="83"/>
              <w:rPr>
                <w:sz w:val="14"/>
              </w:rPr>
            </w:pPr>
            <w:r>
              <w:rPr>
                <w:sz w:val="14"/>
              </w:rPr>
              <w:t>48–58, 96–116</w:t>
            </w:r>
          </w:p>
        </w:tc>
        <w:tc>
          <w:tcPr>
            <w:tcW w:w="2083" w:type="dxa"/>
          </w:tcPr>
          <w:p w14:paraId="1FA4A525" w14:textId="77777777" w:rsidR="00A838CA" w:rsidRDefault="00000000">
            <w:pPr>
              <w:pStyle w:val="TableParagraph"/>
              <w:ind w:left="95" w:right="83"/>
              <w:rPr>
                <w:sz w:val="14"/>
              </w:rPr>
            </w:pPr>
            <w:r>
              <w:rPr>
                <w:sz w:val="14"/>
              </w:rPr>
              <w:t>48–58</w:t>
            </w:r>
          </w:p>
        </w:tc>
        <w:tc>
          <w:tcPr>
            <w:tcW w:w="2083" w:type="dxa"/>
          </w:tcPr>
          <w:p w14:paraId="0A603637" w14:textId="77777777" w:rsidR="00A838CA" w:rsidRDefault="00000000">
            <w:pPr>
              <w:pStyle w:val="TableParagraph"/>
              <w:ind w:left="95" w:right="82"/>
              <w:rPr>
                <w:sz w:val="14"/>
              </w:rPr>
            </w:pPr>
            <w:r>
              <w:rPr>
                <w:sz w:val="14"/>
              </w:rPr>
              <w:t>48–58</w:t>
            </w:r>
          </w:p>
        </w:tc>
        <w:tc>
          <w:tcPr>
            <w:tcW w:w="2083" w:type="dxa"/>
          </w:tcPr>
          <w:p w14:paraId="280C912E" w14:textId="77777777" w:rsidR="00A838CA" w:rsidRDefault="00000000">
            <w:pPr>
              <w:pStyle w:val="TableParagraph"/>
              <w:ind w:left="95" w:right="82"/>
              <w:rPr>
                <w:sz w:val="14"/>
              </w:rPr>
            </w:pPr>
            <w:r>
              <w:rPr>
                <w:sz w:val="14"/>
              </w:rPr>
              <w:t>Gbps</w:t>
            </w:r>
          </w:p>
        </w:tc>
      </w:tr>
    </w:tbl>
    <w:p w14:paraId="47391439" w14:textId="77777777" w:rsidR="00A838CA" w:rsidRDefault="00A838CA">
      <w:pPr>
        <w:pStyle w:val="a3"/>
        <w:spacing w:before="4"/>
        <w:rPr>
          <w:sz w:val="14"/>
        </w:rPr>
      </w:pPr>
    </w:p>
    <w:p w14:paraId="73C9A58C" w14:textId="77777777" w:rsidR="00A838CA" w:rsidRDefault="00000000">
      <w:pPr>
        <w:pStyle w:val="7"/>
        <w:tabs>
          <w:tab w:val="left" w:pos="1419"/>
        </w:tabs>
        <w:ind w:left="120"/>
      </w:pPr>
      <w:r>
        <w:rPr>
          <w:color w:val="0053AD"/>
        </w:rPr>
        <w:t>Table 59.</w:t>
      </w:r>
      <w:r>
        <w:rPr>
          <w:color w:val="0053AD"/>
        </w:rPr>
        <w:tab/>
        <w:t>F-Tile FGT Transmitter and Receiver Data Rate</w:t>
      </w:r>
      <w:r>
        <w:rPr>
          <w:color w:val="0053AD"/>
          <w:spacing w:val="-6"/>
        </w:rPr>
        <w:t xml:space="preserve"> </w:t>
      </w:r>
      <w:r>
        <w:rPr>
          <w:color w:val="0053AD"/>
        </w:rPr>
        <w:t>Performance</w:t>
      </w:r>
    </w:p>
    <w:p w14:paraId="19E0D9B5"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620CB351"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1CD7B5DB" w14:textId="77777777">
        <w:trPr>
          <w:trHeight w:val="307"/>
        </w:trPr>
        <w:tc>
          <w:tcPr>
            <w:tcW w:w="2083" w:type="dxa"/>
            <w:vMerge w:val="restart"/>
          </w:tcPr>
          <w:p w14:paraId="1C481DF8" w14:textId="77777777" w:rsidR="00A838CA" w:rsidRDefault="00000000">
            <w:pPr>
              <w:pStyle w:val="TableParagraph"/>
              <w:ind w:left="234"/>
              <w:jc w:val="left"/>
              <w:rPr>
                <w:b/>
                <w:sz w:val="14"/>
              </w:rPr>
            </w:pPr>
            <w:r>
              <w:rPr>
                <w:b/>
                <w:color w:val="0053AD"/>
                <w:sz w:val="14"/>
              </w:rPr>
              <w:t>Symbol/Description</w:t>
            </w:r>
          </w:p>
        </w:tc>
        <w:tc>
          <w:tcPr>
            <w:tcW w:w="2083" w:type="dxa"/>
            <w:vMerge w:val="restart"/>
          </w:tcPr>
          <w:p w14:paraId="15B26A05" w14:textId="77777777" w:rsidR="00A838CA" w:rsidRDefault="00000000">
            <w:pPr>
              <w:pStyle w:val="TableParagraph"/>
              <w:ind w:left="646"/>
              <w:jc w:val="left"/>
              <w:rPr>
                <w:b/>
                <w:sz w:val="14"/>
              </w:rPr>
            </w:pPr>
            <w:r>
              <w:rPr>
                <w:b/>
                <w:color w:val="0053AD"/>
                <w:sz w:val="14"/>
              </w:rPr>
              <w:t>Condition</w:t>
            </w:r>
          </w:p>
        </w:tc>
        <w:tc>
          <w:tcPr>
            <w:tcW w:w="6249" w:type="dxa"/>
            <w:gridSpan w:val="3"/>
          </w:tcPr>
          <w:p w14:paraId="7899FAC2" w14:textId="77777777" w:rsidR="00A838CA" w:rsidRDefault="00000000">
            <w:pPr>
              <w:pStyle w:val="TableParagraph"/>
              <w:ind w:left="2103" w:right="2128"/>
              <w:rPr>
                <w:b/>
                <w:sz w:val="14"/>
              </w:rPr>
            </w:pPr>
            <w:r>
              <w:rPr>
                <w:b/>
                <w:color w:val="0053AD"/>
                <w:sz w:val="14"/>
              </w:rPr>
              <w:t>Transceiver Speed Grade</w:t>
            </w:r>
          </w:p>
        </w:tc>
        <w:tc>
          <w:tcPr>
            <w:tcW w:w="2083" w:type="dxa"/>
            <w:vMerge w:val="restart"/>
          </w:tcPr>
          <w:p w14:paraId="4635E67A" w14:textId="77777777" w:rsidR="00A838CA" w:rsidRDefault="00000000">
            <w:pPr>
              <w:pStyle w:val="TableParagraph"/>
              <w:ind w:left="69" w:right="93"/>
              <w:rPr>
                <w:b/>
                <w:sz w:val="14"/>
              </w:rPr>
            </w:pPr>
            <w:r>
              <w:rPr>
                <w:b/>
                <w:color w:val="0053AD"/>
                <w:sz w:val="14"/>
              </w:rPr>
              <w:t>Unit</w:t>
            </w:r>
          </w:p>
        </w:tc>
      </w:tr>
      <w:tr w:rsidR="00A838CA" w14:paraId="36DD6A24" w14:textId="77777777">
        <w:trPr>
          <w:trHeight w:val="308"/>
        </w:trPr>
        <w:tc>
          <w:tcPr>
            <w:tcW w:w="2083" w:type="dxa"/>
            <w:vMerge/>
            <w:tcBorders>
              <w:top w:val="nil"/>
            </w:tcBorders>
          </w:tcPr>
          <w:p w14:paraId="1A685CBD" w14:textId="77777777" w:rsidR="00A838CA" w:rsidRDefault="00A838CA">
            <w:pPr>
              <w:rPr>
                <w:sz w:val="2"/>
                <w:szCs w:val="2"/>
              </w:rPr>
            </w:pPr>
          </w:p>
        </w:tc>
        <w:tc>
          <w:tcPr>
            <w:tcW w:w="2083" w:type="dxa"/>
            <w:vMerge/>
            <w:tcBorders>
              <w:top w:val="nil"/>
            </w:tcBorders>
          </w:tcPr>
          <w:p w14:paraId="30BA91C2" w14:textId="77777777" w:rsidR="00A838CA" w:rsidRDefault="00A838CA">
            <w:pPr>
              <w:rPr>
                <w:sz w:val="2"/>
                <w:szCs w:val="2"/>
              </w:rPr>
            </w:pPr>
          </w:p>
        </w:tc>
        <w:tc>
          <w:tcPr>
            <w:tcW w:w="2083" w:type="dxa"/>
          </w:tcPr>
          <w:p w14:paraId="007683D1" w14:textId="77777777" w:rsidR="00A838CA" w:rsidRDefault="00000000">
            <w:pPr>
              <w:pStyle w:val="TableParagraph"/>
              <w:ind w:left="67" w:right="93"/>
              <w:rPr>
                <w:b/>
                <w:sz w:val="14"/>
              </w:rPr>
            </w:pPr>
            <w:r>
              <w:rPr>
                <w:b/>
                <w:color w:val="0053AD"/>
                <w:sz w:val="14"/>
              </w:rPr>
              <w:t>–1</w:t>
            </w:r>
          </w:p>
        </w:tc>
        <w:tc>
          <w:tcPr>
            <w:tcW w:w="2083" w:type="dxa"/>
          </w:tcPr>
          <w:p w14:paraId="5DAB8F36" w14:textId="77777777" w:rsidR="00A838CA" w:rsidRDefault="00000000">
            <w:pPr>
              <w:pStyle w:val="TableParagraph"/>
              <w:ind w:left="68" w:right="93"/>
              <w:rPr>
                <w:b/>
                <w:sz w:val="14"/>
              </w:rPr>
            </w:pPr>
            <w:r>
              <w:rPr>
                <w:b/>
                <w:color w:val="0053AD"/>
                <w:sz w:val="14"/>
              </w:rPr>
              <w:t>–2</w:t>
            </w:r>
          </w:p>
        </w:tc>
        <w:tc>
          <w:tcPr>
            <w:tcW w:w="2083" w:type="dxa"/>
          </w:tcPr>
          <w:p w14:paraId="19A203DB" w14:textId="77777777" w:rsidR="00A838CA" w:rsidRDefault="00000000">
            <w:pPr>
              <w:pStyle w:val="TableParagraph"/>
              <w:ind w:left="69" w:right="93"/>
              <w:rPr>
                <w:b/>
                <w:sz w:val="14"/>
              </w:rPr>
            </w:pPr>
            <w:r>
              <w:rPr>
                <w:b/>
                <w:color w:val="0053AD"/>
                <w:sz w:val="14"/>
              </w:rPr>
              <w:t>–3</w:t>
            </w:r>
          </w:p>
        </w:tc>
        <w:tc>
          <w:tcPr>
            <w:tcW w:w="2083" w:type="dxa"/>
            <w:vMerge/>
            <w:tcBorders>
              <w:top w:val="nil"/>
            </w:tcBorders>
          </w:tcPr>
          <w:p w14:paraId="777AA373" w14:textId="77777777" w:rsidR="00A838CA" w:rsidRDefault="00A838CA">
            <w:pPr>
              <w:rPr>
                <w:sz w:val="2"/>
                <w:szCs w:val="2"/>
              </w:rPr>
            </w:pPr>
          </w:p>
        </w:tc>
      </w:tr>
      <w:tr w:rsidR="00A838CA" w14:paraId="42F11C39" w14:textId="77777777">
        <w:trPr>
          <w:trHeight w:val="307"/>
        </w:trPr>
        <w:tc>
          <w:tcPr>
            <w:tcW w:w="2083" w:type="dxa"/>
            <w:vMerge w:val="restart"/>
          </w:tcPr>
          <w:p w14:paraId="673DA830" w14:textId="77777777" w:rsidR="00A838CA" w:rsidRDefault="00000000">
            <w:pPr>
              <w:pStyle w:val="TableParagraph"/>
              <w:jc w:val="left"/>
              <w:rPr>
                <w:sz w:val="14"/>
              </w:rPr>
            </w:pPr>
            <w:r>
              <w:rPr>
                <w:sz w:val="14"/>
              </w:rPr>
              <w:t>Supported data rate</w:t>
            </w:r>
          </w:p>
        </w:tc>
        <w:tc>
          <w:tcPr>
            <w:tcW w:w="2083" w:type="dxa"/>
          </w:tcPr>
          <w:p w14:paraId="436A33B8" w14:textId="77777777" w:rsidR="00A838CA" w:rsidRDefault="00000000">
            <w:pPr>
              <w:pStyle w:val="TableParagraph"/>
              <w:ind w:left="85"/>
              <w:jc w:val="left"/>
              <w:rPr>
                <w:sz w:val="14"/>
              </w:rPr>
            </w:pPr>
            <w:r>
              <w:rPr>
                <w:sz w:val="14"/>
              </w:rPr>
              <w:t>NRZ</w:t>
            </w:r>
          </w:p>
        </w:tc>
        <w:tc>
          <w:tcPr>
            <w:tcW w:w="2083" w:type="dxa"/>
          </w:tcPr>
          <w:p w14:paraId="5C4F0477" w14:textId="77777777" w:rsidR="00A838CA" w:rsidRDefault="00000000">
            <w:pPr>
              <w:pStyle w:val="TableParagraph"/>
              <w:ind w:left="95" w:right="83"/>
              <w:rPr>
                <w:sz w:val="14"/>
              </w:rPr>
            </w:pPr>
            <w:r>
              <w:rPr>
                <w:sz w:val="14"/>
              </w:rPr>
              <w:t>1–32.45</w:t>
            </w:r>
          </w:p>
        </w:tc>
        <w:tc>
          <w:tcPr>
            <w:tcW w:w="2083" w:type="dxa"/>
          </w:tcPr>
          <w:p w14:paraId="5E6B3547" w14:textId="77777777" w:rsidR="00A838CA" w:rsidRDefault="00000000">
            <w:pPr>
              <w:pStyle w:val="TableParagraph"/>
              <w:ind w:left="95" w:right="83"/>
              <w:rPr>
                <w:sz w:val="14"/>
              </w:rPr>
            </w:pPr>
            <w:r>
              <w:rPr>
                <w:sz w:val="14"/>
              </w:rPr>
              <w:t>1–32</w:t>
            </w:r>
          </w:p>
        </w:tc>
        <w:tc>
          <w:tcPr>
            <w:tcW w:w="2083" w:type="dxa"/>
          </w:tcPr>
          <w:p w14:paraId="51E7BBC9" w14:textId="77777777" w:rsidR="00A838CA" w:rsidRDefault="00000000">
            <w:pPr>
              <w:pStyle w:val="TableParagraph"/>
              <w:ind w:left="95" w:right="82"/>
              <w:rPr>
                <w:sz w:val="14"/>
              </w:rPr>
            </w:pPr>
            <w:r>
              <w:rPr>
                <w:sz w:val="14"/>
              </w:rPr>
              <w:t>1–17.4</w:t>
            </w:r>
          </w:p>
        </w:tc>
        <w:tc>
          <w:tcPr>
            <w:tcW w:w="2083" w:type="dxa"/>
          </w:tcPr>
          <w:p w14:paraId="421BE370" w14:textId="77777777" w:rsidR="00A838CA" w:rsidRDefault="00000000">
            <w:pPr>
              <w:pStyle w:val="TableParagraph"/>
              <w:ind w:left="95" w:right="82"/>
              <w:rPr>
                <w:sz w:val="14"/>
              </w:rPr>
            </w:pPr>
            <w:r>
              <w:rPr>
                <w:sz w:val="14"/>
              </w:rPr>
              <w:t>Gbps</w:t>
            </w:r>
          </w:p>
        </w:tc>
      </w:tr>
      <w:tr w:rsidR="00A838CA" w14:paraId="2F4C3FB7" w14:textId="77777777">
        <w:trPr>
          <w:trHeight w:val="302"/>
        </w:trPr>
        <w:tc>
          <w:tcPr>
            <w:tcW w:w="2083" w:type="dxa"/>
            <w:vMerge/>
            <w:tcBorders>
              <w:top w:val="nil"/>
            </w:tcBorders>
          </w:tcPr>
          <w:p w14:paraId="36D49D0F" w14:textId="77777777" w:rsidR="00A838CA" w:rsidRDefault="00A838CA">
            <w:pPr>
              <w:rPr>
                <w:sz w:val="2"/>
                <w:szCs w:val="2"/>
              </w:rPr>
            </w:pPr>
          </w:p>
        </w:tc>
        <w:tc>
          <w:tcPr>
            <w:tcW w:w="2083" w:type="dxa"/>
          </w:tcPr>
          <w:p w14:paraId="159A26F0" w14:textId="77777777" w:rsidR="00A838CA" w:rsidRDefault="00000000">
            <w:pPr>
              <w:pStyle w:val="TableParagraph"/>
              <w:ind w:left="85"/>
              <w:jc w:val="left"/>
              <w:rPr>
                <w:sz w:val="14"/>
              </w:rPr>
            </w:pPr>
            <w:r>
              <w:rPr>
                <w:sz w:val="14"/>
              </w:rPr>
              <w:t>PAM4</w:t>
            </w:r>
          </w:p>
        </w:tc>
        <w:tc>
          <w:tcPr>
            <w:tcW w:w="2083" w:type="dxa"/>
          </w:tcPr>
          <w:p w14:paraId="55D47A89" w14:textId="77777777" w:rsidR="00A838CA" w:rsidRDefault="00000000">
            <w:pPr>
              <w:pStyle w:val="TableParagraph"/>
              <w:ind w:left="95" w:right="83"/>
              <w:rPr>
                <w:sz w:val="14"/>
              </w:rPr>
            </w:pPr>
            <w:r>
              <w:rPr>
                <w:sz w:val="14"/>
              </w:rPr>
              <w:t>20–58.125</w:t>
            </w:r>
          </w:p>
        </w:tc>
        <w:tc>
          <w:tcPr>
            <w:tcW w:w="2083" w:type="dxa"/>
          </w:tcPr>
          <w:p w14:paraId="536DC032" w14:textId="77777777" w:rsidR="00A838CA" w:rsidRDefault="00000000">
            <w:pPr>
              <w:pStyle w:val="TableParagraph"/>
              <w:ind w:left="95" w:right="83"/>
              <w:rPr>
                <w:sz w:val="14"/>
              </w:rPr>
            </w:pPr>
            <w:r>
              <w:rPr>
                <w:sz w:val="14"/>
              </w:rPr>
              <w:t>20–58.125</w:t>
            </w:r>
          </w:p>
        </w:tc>
        <w:tc>
          <w:tcPr>
            <w:tcW w:w="2083" w:type="dxa"/>
          </w:tcPr>
          <w:p w14:paraId="3473239E" w14:textId="77777777" w:rsidR="00A838CA" w:rsidRDefault="00000000">
            <w:pPr>
              <w:pStyle w:val="TableParagraph"/>
              <w:ind w:left="95" w:right="82"/>
              <w:rPr>
                <w:sz w:val="14"/>
              </w:rPr>
            </w:pPr>
            <w:r>
              <w:rPr>
                <w:sz w:val="14"/>
              </w:rPr>
              <w:t>20–32</w:t>
            </w:r>
          </w:p>
        </w:tc>
        <w:tc>
          <w:tcPr>
            <w:tcW w:w="2083" w:type="dxa"/>
          </w:tcPr>
          <w:p w14:paraId="402A3BFD" w14:textId="77777777" w:rsidR="00A838CA" w:rsidRDefault="00000000">
            <w:pPr>
              <w:pStyle w:val="TableParagraph"/>
              <w:ind w:left="95" w:right="82"/>
              <w:rPr>
                <w:sz w:val="14"/>
              </w:rPr>
            </w:pPr>
            <w:r>
              <w:rPr>
                <w:sz w:val="14"/>
              </w:rPr>
              <w:t>Gbps</w:t>
            </w:r>
          </w:p>
        </w:tc>
      </w:tr>
    </w:tbl>
    <w:p w14:paraId="1B350B0D" w14:textId="77777777" w:rsidR="00A838CA" w:rsidRDefault="00000000">
      <w:pPr>
        <w:pStyle w:val="7"/>
        <w:tabs>
          <w:tab w:val="left" w:pos="1419"/>
        </w:tabs>
        <w:spacing w:before="3" w:line="410" w:lineRule="atLeast"/>
        <w:ind w:left="120" w:right="7781"/>
      </w:pPr>
      <w:bookmarkStart w:id="158" w:name="F-Tile_Transceiver_Reference_Clock_Speci"/>
      <w:bookmarkEnd w:id="158"/>
      <w:r>
        <w:rPr>
          <w:color w:val="0053AD"/>
        </w:rPr>
        <w:t>F-Tile Transceiver Reference Clock Specifications Table 60.</w:t>
      </w:r>
      <w:r>
        <w:rPr>
          <w:color w:val="0053AD"/>
        </w:rPr>
        <w:tab/>
        <w:t>F-Tile FHT Reference Clock</w:t>
      </w:r>
      <w:r>
        <w:rPr>
          <w:color w:val="0053AD"/>
          <w:spacing w:val="-27"/>
        </w:rPr>
        <w:t xml:space="preserve"> </w:t>
      </w:r>
      <w:r>
        <w:rPr>
          <w:color w:val="0053AD"/>
        </w:rPr>
        <w:t>Requirements</w:t>
      </w:r>
    </w:p>
    <w:p w14:paraId="5CF5B4B5" w14:textId="77777777" w:rsidR="00A838CA" w:rsidRDefault="00000000">
      <w:pPr>
        <w:spacing w:before="88"/>
        <w:ind w:left="1420"/>
        <w:rPr>
          <w:sz w:val="14"/>
        </w:rPr>
      </w:pPr>
      <w:r>
        <w:rPr>
          <w:sz w:val="14"/>
        </w:rPr>
        <w:t xml:space="preserve">For specification status, see the </w:t>
      </w:r>
      <w:r>
        <w:rPr>
          <w:i/>
          <w:sz w:val="14"/>
        </w:rPr>
        <w:t xml:space="preserve">Data Sheet Status </w:t>
      </w:r>
      <w:r>
        <w:rPr>
          <w:sz w:val="14"/>
        </w:rPr>
        <w:t>table</w:t>
      </w:r>
    </w:p>
    <w:p w14:paraId="59226C6D" w14:textId="77777777" w:rsidR="00A838CA" w:rsidRDefault="00A838CA">
      <w:pPr>
        <w:pStyle w:val="a3"/>
        <w:spacing w:before="3"/>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45519CFD" w14:textId="77777777">
        <w:trPr>
          <w:trHeight w:val="308"/>
        </w:trPr>
        <w:tc>
          <w:tcPr>
            <w:tcW w:w="1786" w:type="dxa"/>
          </w:tcPr>
          <w:p w14:paraId="18A68849" w14:textId="77777777" w:rsidR="00A838CA" w:rsidRDefault="00000000">
            <w:pPr>
              <w:pStyle w:val="TableParagraph"/>
              <w:ind w:left="459"/>
              <w:jc w:val="left"/>
              <w:rPr>
                <w:b/>
                <w:sz w:val="14"/>
              </w:rPr>
            </w:pPr>
            <w:r>
              <w:rPr>
                <w:b/>
                <w:color w:val="0053AD"/>
                <w:sz w:val="14"/>
              </w:rPr>
              <w:t>Parameter</w:t>
            </w:r>
          </w:p>
        </w:tc>
        <w:tc>
          <w:tcPr>
            <w:tcW w:w="1786" w:type="dxa"/>
          </w:tcPr>
          <w:p w14:paraId="47C72792" w14:textId="77777777" w:rsidR="00A838CA" w:rsidRDefault="00000000">
            <w:pPr>
              <w:pStyle w:val="TableParagraph"/>
              <w:ind w:left="423"/>
              <w:jc w:val="left"/>
              <w:rPr>
                <w:b/>
                <w:sz w:val="14"/>
              </w:rPr>
            </w:pPr>
            <w:r>
              <w:rPr>
                <w:b/>
                <w:color w:val="0053AD"/>
                <w:sz w:val="14"/>
              </w:rPr>
              <w:t>Description</w:t>
            </w:r>
          </w:p>
        </w:tc>
        <w:tc>
          <w:tcPr>
            <w:tcW w:w="1786" w:type="dxa"/>
          </w:tcPr>
          <w:p w14:paraId="3E45D7B8" w14:textId="77777777" w:rsidR="00A838CA" w:rsidRDefault="00000000">
            <w:pPr>
              <w:pStyle w:val="TableParagraph"/>
              <w:ind w:left="497"/>
              <w:jc w:val="left"/>
              <w:rPr>
                <w:b/>
                <w:sz w:val="14"/>
              </w:rPr>
            </w:pPr>
            <w:r>
              <w:rPr>
                <w:b/>
                <w:color w:val="0053AD"/>
                <w:sz w:val="14"/>
              </w:rPr>
              <w:t>Condition</w:t>
            </w:r>
          </w:p>
        </w:tc>
        <w:tc>
          <w:tcPr>
            <w:tcW w:w="1786" w:type="dxa"/>
          </w:tcPr>
          <w:p w14:paraId="187172DB" w14:textId="77777777" w:rsidR="00A838CA" w:rsidRDefault="00000000">
            <w:pPr>
              <w:pStyle w:val="TableParagraph"/>
              <w:ind w:left="65" w:right="94"/>
              <w:rPr>
                <w:b/>
                <w:sz w:val="14"/>
              </w:rPr>
            </w:pPr>
            <w:r>
              <w:rPr>
                <w:b/>
                <w:color w:val="0053AD"/>
                <w:sz w:val="14"/>
              </w:rPr>
              <w:t>Minimum</w:t>
            </w:r>
          </w:p>
        </w:tc>
        <w:tc>
          <w:tcPr>
            <w:tcW w:w="1786" w:type="dxa"/>
          </w:tcPr>
          <w:p w14:paraId="534FFA33" w14:textId="77777777" w:rsidR="00A838CA" w:rsidRDefault="00000000">
            <w:pPr>
              <w:pStyle w:val="TableParagraph"/>
              <w:ind w:left="0" w:right="623"/>
              <w:jc w:val="right"/>
              <w:rPr>
                <w:b/>
                <w:sz w:val="14"/>
              </w:rPr>
            </w:pPr>
            <w:r>
              <w:rPr>
                <w:b/>
                <w:color w:val="0053AD"/>
                <w:sz w:val="14"/>
              </w:rPr>
              <w:t>Typical</w:t>
            </w:r>
          </w:p>
        </w:tc>
        <w:tc>
          <w:tcPr>
            <w:tcW w:w="1786" w:type="dxa"/>
          </w:tcPr>
          <w:p w14:paraId="3E3E4AAC" w14:textId="77777777" w:rsidR="00A838CA" w:rsidRDefault="00000000">
            <w:pPr>
              <w:pStyle w:val="TableParagraph"/>
              <w:ind w:left="65" w:right="96"/>
              <w:rPr>
                <w:b/>
                <w:sz w:val="14"/>
              </w:rPr>
            </w:pPr>
            <w:r>
              <w:rPr>
                <w:b/>
                <w:color w:val="0053AD"/>
                <w:sz w:val="14"/>
              </w:rPr>
              <w:t>Maximum</w:t>
            </w:r>
          </w:p>
        </w:tc>
        <w:tc>
          <w:tcPr>
            <w:tcW w:w="1786" w:type="dxa"/>
          </w:tcPr>
          <w:p w14:paraId="76C381A5" w14:textId="77777777" w:rsidR="00A838CA" w:rsidRDefault="00000000">
            <w:pPr>
              <w:pStyle w:val="TableParagraph"/>
              <w:ind w:left="65" w:right="96"/>
              <w:rPr>
                <w:b/>
                <w:sz w:val="14"/>
              </w:rPr>
            </w:pPr>
            <w:r>
              <w:rPr>
                <w:b/>
                <w:color w:val="0053AD"/>
                <w:sz w:val="14"/>
              </w:rPr>
              <w:t>Unit</w:t>
            </w:r>
          </w:p>
        </w:tc>
      </w:tr>
      <w:tr w:rsidR="00A838CA" w14:paraId="1F8F3426" w14:textId="77777777">
        <w:trPr>
          <w:trHeight w:val="476"/>
        </w:trPr>
        <w:tc>
          <w:tcPr>
            <w:tcW w:w="1786" w:type="dxa"/>
          </w:tcPr>
          <w:p w14:paraId="67006E19" w14:textId="77777777" w:rsidR="00A838CA" w:rsidRDefault="00000000">
            <w:pPr>
              <w:pStyle w:val="TableParagraph"/>
              <w:jc w:val="left"/>
              <w:rPr>
                <w:sz w:val="14"/>
              </w:rPr>
            </w:pPr>
            <w:r>
              <w:rPr>
                <w:sz w:val="14"/>
              </w:rPr>
              <w:t>Frequency</w:t>
            </w:r>
          </w:p>
        </w:tc>
        <w:tc>
          <w:tcPr>
            <w:tcW w:w="1786" w:type="dxa"/>
          </w:tcPr>
          <w:p w14:paraId="168CAD45" w14:textId="77777777" w:rsidR="00A838CA" w:rsidRDefault="00000000">
            <w:pPr>
              <w:pStyle w:val="TableParagraph"/>
              <w:spacing w:before="65" w:line="237" w:lineRule="auto"/>
              <w:ind w:right="569"/>
              <w:jc w:val="left"/>
              <w:rPr>
                <w:sz w:val="14"/>
              </w:rPr>
            </w:pPr>
            <w:r>
              <w:rPr>
                <w:sz w:val="14"/>
              </w:rPr>
              <w:t>Reference clock frequency</w:t>
            </w:r>
          </w:p>
        </w:tc>
        <w:tc>
          <w:tcPr>
            <w:tcW w:w="1786" w:type="dxa"/>
          </w:tcPr>
          <w:p w14:paraId="2DDFF108" w14:textId="77777777" w:rsidR="00A838CA" w:rsidRDefault="00000000">
            <w:pPr>
              <w:pStyle w:val="TableParagraph"/>
              <w:jc w:val="left"/>
              <w:rPr>
                <w:sz w:val="14"/>
              </w:rPr>
            </w:pPr>
            <w:r>
              <w:rPr>
                <w:sz w:val="14"/>
              </w:rPr>
              <w:t>—</w:t>
            </w:r>
          </w:p>
        </w:tc>
        <w:tc>
          <w:tcPr>
            <w:tcW w:w="1786" w:type="dxa"/>
          </w:tcPr>
          <w:p w14:paraId="032E85E5" w14:textId="77777777" w:rsidR="00A838CA" w:rsidRDefault="00000000">
            <w:pPr>
              <w:pStyle w:val="TableParagraph"/>
              <w:ind w:left="65" w:right="57"/>
              <w:rPr>
                <w:sz w:val="14"/>
              </w:rPr>
            </w:pPr>
            <w:r>
              <w:rPr>
                <w:sz w:val="14"/>
              </w:rPr>
              <w:t>100</w:t>
            </w:r>
          </w:p>
        </w:tc>
        <w:tc>
          <w:tcPr>
            <w:tcW w:w="1786" w:type="dxa"/>
          </w:tcPr>
          <w:p w14:paraId="2AD34855" w14:textId="77777777" w:rsidR="00A838CA" w:rsidRDefault="00000000">
            <w:pPr>
              <w:pStyle w:val="TableParagraph"/>
              <w:ind w:left="0" w:right="634"/>
              <w:jc w:val="right"/>
              <w:rPr>
                <w:sz w:val="14"/>
              </w:rPr>
            </w:pPr>
            <w:r>
              <w:rPr>
                <w:sz w:val="14"/>
              </w:rPr>
              <w:t>156.25</w:t>
            </w:r>
          </w:p>
        </w:tc>
        <w:tc>
          <w:tcPr>
            <w:tcW w:w="1786" w:type="dxa"/>
          </w:tcPr>
          <w:p w14:paraId="068AA9D2" w14:textId="77777777" w:rsidR="00A838CA" w:rsidRDefault="00000000">
            <w:pPr>
              <w:pStyle w:val="TableParagraph"/>
              <w:ind w:left="65" w:right="59"/>
              <w:rPr>
                <w:sz w:val="14"/>
              </w:rPr>
            </w:pPr>
            <w:r>
              <w:rPr>
                <w:sz w:val="14"/>
              </w:rPr>
              <w:t>200</w:t>
            </w:r>
          </w:p>
        </w:tc>
        <w:tc>
          <w:tcPr>
            <w:tcW w:w="1786" w:type="dxa"/>
          </w:tcPr>
          <w:p w14:paraId="10A1859B" w14:textId="77777777" w:rsidR="00A838CA" w:rsidRDefault="00000000">
            <w:pPr>
              <w:pStyle w:val="TableParagraph"/>
              <w:ind w:left="65" w:right="59"/>
              <w:rPr>
                <w:sz w:val="14"/>
              </w:rPr>
            </w:pPr>
            <w:r>
              <w:rPr>
                <w:sz w:val="14"/>
              </w:rPr>
              <w:t>MHz</w:t>
            </w:r>
          </w:p>
        </w:tc>
      </w:tr>
      <w:tr w:rsidR="00A838CA" w14:paraId="3542E410" w14:textId="77777777">
        <w:trPr>
          <w:trHeight w:val="980"/>
        </w:trPr>
        <w:tc>
          <w:tcPr>
            <w:tcW w:w="1786" w:type="dxa"/>
          </w:tcPr>
          <w:p w14:paraId="53D0490E" w14:textId="77777777" w:rsidR="00A838CA" w:rsidRDefault="00000000">
            <w:pPr>
              <w:pStyle w:val="TableParagraph"/>
              <w:jc w:val="left"/>
              <w:rPr>
                <w:sz w:val="14"/>
              </w:rPr>
            </w:pPr>
            <w:r>
              <w:rPr>
                <w:sz w:val="14"/>
              </w:rPr>
              <w:t>Frequency accuracy</w:t>
            </w:r>
          </w:p>
        </w:tc>
        <w:tc>
          <w:tcPr>
            <w:tcW w:w="1786" w:type="dxa"/>
          </w:tcPr>
          <w:p w14:paraId="788F8137" w14:textId="77777777" w:rsidR="00A838CA" w:rsidRDefault="00000000">
            <w:pPr>
              <w:pStyle w:val="TableParagraph"/>
              <w:spacing w:before="65" w:line="237" w:lineRule="auto"/>
              <w:ind w:right="94"/>
              <w:jc w:val="left"/>
              <w:rPr>
                <w:sz w:val="14"/>
              </w:rPr>
            </w:pPr>
            <w:r>
              <w:rPr>
                <w:sz w:val="14"/>
              </w:rPr>
              <w:t>Frequency accuracy of the reference clock, including temperature variability, aging, and initial variation</w:t>
            </w:r>
          </w:p>
        </w:tc>
        <w:tc>
          <w:tcPr>
            <w:tcW w:w="1786" w:type="dxa"/>
          </w:tcPr>
          <w:p w14:paraId="345D00BC" w14:textId="77777777" w:rsidR="00A838CA" w:rsidRDefault="00000000">
            <w:pPr>
              <w:pStyle w:val="TableParagraph"/>
              <w:jc w:val="left"/>
              <w:rPr>
                <w:sz w:val="14"/>
              </w:rPr>
            </w:pPr>
            <w:r>
              <w:rPr>
                <w:sz w:val="14"/>
              </w:rPr>
              <w:t>—</w:t>
            </w:r>
          </w:p>
        </w:tc>
        <w:tc>
          <w:tcPr>
            <w:tcW w:w="1786" w:type="dxa"/>
          </w:tcPr>
          <w:p w14:paraId="6EF1F98C" w14:textId="77777777" w:rsidR="00A838CA" w:rsidRDefault="00000000">
            <w:pPr>
              <w:pStyle w:val="TableParagraph"/>
              <w:ind w:left="8"/>
              <w:rPr>
                <w:sz w:val="14"/>
              </w:rPr>
            </w:pPr>
            <w:r>
              <w:rPr>
                <w:sz w:val="14"/>
              </w:rPr>
              <w:t>—</w:t>
            </w:r>
          </w:p>
        </w:tc>
        <w:tc>
          <w:tcPr>
            <w:tcW w:w="1786" w:type="dxa"/>
          </w:tcPr>
          <w:p w14:paraId="53FF541D" w14:textId="77777777" w:rsidR="00A838CA" w:rsidRDefault="00000000">
            <w:pPr>
              <w:pStyle w:val="TableParagraph"/>
              <w:ind w:left="7"/>
              <w:rPr>
                <w:sz w:val="14"/>
              </w:rPr>
            </w:pPr>
            <w:r>
              <w:rPr>
                <w:sz w:val="14"/>
              </w:rPr>
              <w:t>—</w:t>
            </w:r>
          </w:p>
        </w:tc>
        <w:tc>
          <w:tcPr>
            <w:tcW w:w="1786" w:type="dxa"/>
          </w:tcPr>
          <w:p w14:paraId="054AB7E0" w14:textId="77777777" w:rsidR="00A838CA" w:rsidRDefault="00000000">
            <w:pPr>
              <w:pStyle w:val="TableParagraph"/>
              <w:ind w:left="65" w:right="59"/>
              <w:rPr>
                <w:sz w:val="14"/>
              </w:rPr>
            </w:pPr>
            <w:r>
              <w:rPr>
                <w:sz w:val="14"/>
              </w:rPr>
              <w:t>±100</w:t>
            </w:r>
          </w:p>
        </w:tc>
        <w:tc>
          <w:tcPr>
            <w:tcW w:w="1786" w:type="dxa"/>
          </w:tcPr>
          <w:p w14:paraId="1E7CCFF6" w14:textId="77777777" w:rsidR="00A838CA" w:rsidRDefault="00000000">
            <w:pPr>
              <w:pStyle w:val="TableParagraph"/>
              <w:ind w:left="65" w:right="59"/>
              <w:rPr>
                <w:sz w:val="14"/>
              </w:rPr>
            </w:pPr>
            <w:r>
              <w:rPr>
                <w:sz w:val="14"/>
              </w:rPr>
              <w:t>ppm</w:t>
            </w:r>
          </w:p>
        </w:tc>
      </w:tr>
      <w:tr w:rsidR="00A838CA" w14:paraId="0244A675" w14:textId="77777777">
        <w:trPr>
          <w:trHeight w:val="168"/>
        </w:trPr>
        <w:tc>
          <w:tcPr>
            <w:tcW w:w="12502" w:type="dxa"/>
            <w:gridSpan w:val="7"/>
            <w:shd w:val="clear" w:color="auto" w:fill="D2D2D2"/>
          </w:tcPr>
          <w:p w14:paraId="62340F87" w14:textId="77777777" w:rsidR="00A838CA" w:rsidRDefault="00000000">
            <w:pPr>
              <w:pStyle w:val="TableParagraph"/>
              <w:spacing w:before="0" w:line="148" w:lineRule="exact"/>
              <w:ind w:left="0" w:right="139"/>
              <w:jc w:val="right"/>
              <w:rPr>
                <w:b/>
                <w:i/>
                <w:sz w:val="14"/>
              </w:rPr>
            </w:pPr>
            <w:r>
              <w:rPr>
                <w:b/>
                <w:i/>
                <w:sz w:val="14"/>
              </w:rPr>
              <w:t>continued...</w:t>
            </w:r>
          </w:p>
        </w:tc>
      </w:tr>
    </w:tbl>
    <w:p w14:paraId="1EB28603" w14:textId="77777777" w:rsidR="00A838CA" w:rsidRDefault="00A838CA">
      <w:pPr>
        <w:pStyle w:val="a3"/>
        <w:rPr>
          <w:sz w:val="16"/>
        </w:rPr>
      </w:pPr>
    </w:p>
    <w:p w14:paraId="41CBDAB6" w14:textId="77777777" w:rsidR="00A838CA" w:rsidRDefault="00A838CA">
      <w:pPr>
        <w:pStyle w:val="a3"/>
        <w:rPr>
          <w:sz w:val="16"/>
        </w:rPr>
      </w:pPr>
    </w:p>
    <w:p w14:paraId="44925CBF" w14:textId="77777777" w:rsidR="00A838CA" w:rsidRDefault="00A838CA">
      <w:pPr>
        <w:pStyle w:val="a3"/>
        <w:rPr>
          <w:sz w:val="16"/>
        </w:rPr>
      </w:pPr>
    </w:p>
    <w:p w14:paraId="3DFCE30E" w14:textId="77777777" w:rsidR="00A838CA" w:rsidRDefault="00A838CA">
      <w:pPr>
        <w:pStyle w:val="a3"/>
        <w:rPr>
          <w:sz w:val="16"/>
        </w:rPr>
      </w:pPr>
    </w:p>
    <w:p w14:paraId="299F577F" w14:textId="77777777" w:rsidR="00A838CA" w:rsidRDefault="00A838CA">
      <w:pPr>
        <w:pStyle w:val="a3"/>
        <w:rPr>
          <w:sz w:val="16"/>
        </w:rPr>
      </w:pPr>
    </w:p>
    <w:p w14:paraId="60EC5A95" w14:textId="77777777" w:rsidR="00A838CA" w:rsidRDefault="00A838CA">
      <w:pPr>
        <w:pStyle w:val="a3"/>
        <w:spacing w:before="11"/>
        <w:rPr>
          <w:sz w:val="19"/>
        </w:rPr>
      </w:pPr>
    </w:p>
    <w:p w14:paraId="665BEFDA" w14:textId="77777777" w:rsidR="00A838CA" w:rsidRDefault="00000000">
      <w:pPr>
        <w:tabs>
          <w:tab w:val="left" w:pos="11261"/>
        </w:tabs>
        <w:ind w:left="119"/>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3033A78C" wp14:editId="48AF61BA">
            <wp:extent cx="231556" cy="193285"/>
            <wp:effectExtent l="0" t="0" r="0" b="0"/>
            <wp:docPr id="13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99">
        <w:r>
          <w:rPr>
            <w:b/>
            <w:color w:val="0053AD"/>
            <w:position w:val="-5"/>
            <w:sz w:val="14"/>
          </w:rPr>
          <w:t>Send</w:t>
        </w:r>
        <w:r>
          <w:rPr>
            <w:b/>
            <w:color w:val="0053AD"/>
            <w:spacing w:val="-2"/>
            <w:position w:val="-5"/>
            <w:sz w:val="14"/>
          </w:rPr>
          <w:t xml:space="preserve"> </w:t>
        </w:r>
        <w:r>
          <w:rPr>
            <w:b/>
            <w:color w:val="0053AD"/>
            <w:position w:val="-5"/>
            <w:sz w:val="14"/>
          </w:rPr>
          <w:t>Feedback</w:t>
        </w:r>
      </w:hyperlink>
    </w:p>
    <w:p w14:paraId="700D6359" w14:textId="77777777" w:rsidR="00A838CA" w:rsidRDefault="00000000">
      <w:pPr>
        <w:spacing w:before="53"/>
        <w:ind w:left="119"/>
        <w:rPr>
          <w:sz w:val="14"/>
        </w:rPr>
      </w:pPr>
      <w:r>
        <w:rPr>
          <w:sz w:val="14"/>
        </w:rPr>
        <w:t>66</w:t>
      </w:r>
    </w:p>
    <w:p w14:paraId="4CA92F6A" w14:textId="77777777" w:rsidR="00A838CA" w:rsidRDefault="00A838CA">
      <w:pPr>
        <w:rPr>
          <w:sz w:val="14"/>
        </w:rPr>
        <w:sectPr w:rsidR="00A838CA">
          <w:pgSz w:w="15840" w:h="12240" w:orient="landscape"/>
          <w:pgMar w:top="940" w:right="1140" w:bottom="280" w:left="1320" w:header="720" w:footer="720" w:gutter="0"/>
          <w:cols w:space="720"/>
        </w:sectPr>
      </w:pPr>
    </w:p>
    <w:p w14:paraId="118CC682" w14:textId="77777777" w:rsidR="00A838CA" w:rsidRDefault="00000000">
      <w:pPr>
        <w:spacing w:before="74"/>
        <w:ind w:left="280"/>
        <w:rPr>
          <w:b/>
          <w:i/>
          <w:sz w:val="14"/>
        </w:rPr>
      </w:pPr>
      <w:r>
        <w:lastRenderedPageBreak/>
        <w:pict w14:anchorId="0B44FB6F">
          <v:group id="_x0000_s2716" style="position:absolute;left:0;text-align:left;margin-left:654.45pt;margin-top:4.2pt;width:87.8pt;height:23.95pt;z-index:251622400;mso-position-horizontal-relative:page" coordorigin="13089,84" coordsize="1756,479">
            <v:shape id="_x0000_s2722" type="#_x0000_t75" style="position:absolute;left:14388;top:218;width:348;height:344">
              <v:imagedata r:id="rId18" o:title=""/>
            </v:shape>
            <v:shape id="_x0000_s2721" type="#_x0000_t75" style="position:absolute;left:13088;top:219;width:347;height:344">
              <v:imagedata r:id="rId19" o:title=""/>
            </v:shape>
            <v:line id="_x0000_s2720" style="position:absolute" from="13532,84" to="13532,554" strokecolor="#001e50" strokeweight="1.46319mm"/>
            <v:shape id="_x0000_s2719"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718" type="#_x0000_t75" style="position:absolute;left:13835;top:218;width:545;height:344">
              <v:imagedata r:id="rId20" o:title=""/>
            </v:shape>
            <v:shape id="_x0000_s2717"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60A82A43" w14:textId="77777777" w:rsidR="00A838CA" w:rsidRDefault="00000000">
      <w:pPr>
        <w:spacing w:before="78"/>
        <w:ind w:left="280"/>
        <w:rPr>
          <w:b/>
          <w:sz w:val="14"/>
        </w:rPr>
      </w:pPr>
      <w:r>
        <w:rPr>
          <w:b/>
          <w:color w:val="0053AD"/>
          <w:sz w:val="14"/>
        </w:rPr>
        <w:t>769310 | 2025.09.05</w:t>
      </w:r>
    </w:p>
    <w:p w14:paraId="2E6A3FA8" w14:textId="77777777" w:rsidR="00A838CA" w:rsidRDefault="00A838CA">
      <w:pPr>
        <w:pStyle w:val="a3"/>
        <w:rPr>
          <w:b/>
          <w:sz w:val="20"/>
        </w:rPr>
      </w:pPr>
    </w:p>
    <w:p w14:paraId="3D18D86A"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0303DAC8" w14:textId="77777777">
        <w:trPr>
          <w:trHeight w:val="307"/>
        </w:trPr>
        <w:tc>
          <w:tcPr>
            <w:tcW w:w="1786" w:type="dxa"/>
          </w:tcPr>
          <w:p w14:paraId="7D331FD0" w14:textId="77777777" w:rsidR="00A838CA" w:rsidRDefault="00000000">
            <w:pPr>
              <w:pStyle w:val="TableParagraph"/>
              <w:ind w:left="65" w:right="93"/>
              <w:rPr>
                <w:b/>
                <w:sz w:val="14"/>
              </w:rPr>
            </w:pPr>
            <w:r>
              <w:rPr>
                <w:b/>
                <w:color w:val="0053AD"/>
                <w:sz w:val="14"/>
              </w:rPr>
              <w:t>Parameter</w:t>
            </w:r>
          </w:p>
        </w:tc>
        <w:tc>
          <w:tcPr>
            <w:tcW w:w="1786" w:type="dxa"/>
          </w:tcPr>
          <w:p w14:paraId="2D586F71" w14:textId="77777777" w:rsidR="00A838CA" w:rsidRDefault="00000000">
            <w:pPr>
              <w:pStyle w:val="TableParagraph"/>
              <w:ind w:left="423"/>
              <w:jc w:val="left"/>
              <w:rPr>
                <w:b/>
                <w:sz w:val="14"/>
              </w:rPr>
            </w:pPr>
            <w:r>
              <w:rPr>
                <w:b/>
                <w:color w:val="0053AD"/>
                <w:sz w:val="14"/>
              </w:rPr>
              <w:t>Description</w:t>
            </w:r>
          </w:p>
        </w:tc>
        <w:tc>
          <w:tcPr>
            <w:tcW w:w="1786" w:type="dxa"/>
          </w:tcPr>
          <w:p w14:paraId="34B805B6" w14:textId="77777777" w:rsidR="00A838CA" w:rsidRDefault="00000000">
            <w:pPr>
              <w:pStyle w:val="TableParagraph"/>
              <w:ind w:left="497"/>
              <w:jc w:val="left"/>
              <w:rPr>
                <w:b/>
                <w:sz w:val="14"/>
              </w:rPr>
            </w:pPr>
            <w:r>
              <w:rPr>
                <w:b/>
                <w:color w:val="0053AD"/>
                <w:sz w:val="14"/>
              </w:rPr>
              <w:t>Condition</w:t>
            </w:r>
          </w:p>
        </w:tc>
        <w:tc>
          <w:tcPr>
            <w:tcW w:w="1786" w:type="dxa"/>
          </w:tcPr>
          <w:p w14:paraId="12BFF1C9" w14:textId="77777777" w:rsidR="00A838CA" w:rsidRDefault="00000000">
            <w:pPr>
              <w:pStyle w:val="TableParagraph"/>
              <w:ind w:left="65" w:right="94"/>
              <w:rPr>
                <w:b/>
                <w:sz w:val="14"/>
              </w:rPr>
            </w:pPr>
            <w:r>
              <w:rPr>
                <w:b/>
                <w:color w:val="0053AD"/>
                <w:sz w:val="14"/>
              </w:rPr>
              <w:t>Minimum</w:t>
            </w:r>
          </w:p>
        </w:tc>
        <w:tc>
          <w:tcPr>
            <w:tcW w:w="1786" w:type="dxa"/>
          </w:tcPr>
          <w:p w14:paraId="68AB5740" w14:textId="77777777" w:rsidR="00A838CA" w:rsidRDefault="00000000">
            <w:pPr>
              <w:pStyle w:val="TableParagraph"/>
              <w:ind w:left="65" w:right="95"/>
              <w:rPr>
                <w:b/>
                <w:sz w:val="14"/>
              </w:rPr>
            </w:pPr>
            <w:r>
              <w:rPr>
                <w:b/>
                <w:color w:val="0053AD"/>
                <w:sz w:val="14"/>
              </w:rPr>
              <w:t>Typical</w:t>
            </w:r>
          </w:p>
        </w:tc>
        <w:tc>
          <w:tcPr>
            <w:tcW w:w="1786" w:type="dxa"/>
          </w:tcPr>
          <w:p w14:paraId="103F2B0A" w14:textId="77777777" w:rsidR="00A838CA" w:rsidRDefault="00000000">
            <w:pPr>
              <w:pStyle w:val="TableParagraph"/>
              <w:ind w:left="65" w:right="96"/>
              <w:rPr>
                <w:b/>
                <w:sz w:val="14"/>
              </w:rPr>
            </w:pPr>
            <w:r>
              <w:rPr>
                <w:b/>
                <w:color w:val="0053AD"/>
                <w:sz w:val="14"/>
              </w:rPr>
              <w:t>Maximum</w:t>
            </w:r>
          </w:p>
        </w:tc>
        <w:tc>
          <w:tcPr>
            <w:tcW w:w="1786" w:type="dxa"/>
          </w:tcPr>
          <w:p w14:paraId="6262CA9D" w14:textId="77777777" w:rsidR="00A838CA" w:rsidRDefault="00000000">
            <w:pPr>
              <w:pStyle w:val="TableParagraph"/>
              <w:ind w:left="65" w:right="96"/>
              <w:rPr>
                <w:b/>
                <w:sz w:val="14"/>
              </w:rPr>
            </w:pPr>
            <w:r>
              <w:rPr>
                <w:b/>
                <w:color w:val="0053AD"/>
                <w:sz w:val="14"/>
              </w:rPr>
              <w:t>Unit</w:t>
            </w:r>
          </w:p>
        </w:tc>
      </w:tr>
      <w:tr w:rsidR="00A838CA" w14:paraId="0E19E916" w14:textId="77777777">
        <w:trPr>
          <w:trHeight w:val="307"/>
        </w:trPr>
        <w:tc>
          <w:tcPr>
            <w:tcW w:w="1786" w:type="dxa"/>
            <w:vMerge w:val="restart"/>
          </w:tcPr>
          <w:p w14:paraId="45ECD3CB" w14:textId="77777777" w:rsidR="00A838CA" w:rsidRDefault="00000000">
            <w:pPr>
              <w:pStyle w:val="TableParagraph"/>
              <w:spacing w:before="65" w:line="237" w:lineRule="auto"/>
              <w:ind w:right="96"/>
              <w:jc w:val="left"/>
              <w:rPr>
                <w:sz w:val="14"/>
              </w:rPr>
            </w:pPr>
            <w:r>
              <w:rPr>
                <w:sz w:val="14"/>
              </w:rPr>
              <w:t>Single sideband phase noise</w:t>
            </w:r>
          </w:p>
        </w:tc>
        <w:tc>
          <w:tcPr>
            <w:tcW w:w="1786" w:type="dxa"/>
            <w:vMerge w:val="restart"/>
          </w:tcPr>
          <w:p w14:paraId="2985E1E0" w14:textId="77777777" w:rsidR="00A838CA" w:rsidRDefault="00000000">
            <w:pPr>
              <w:pStyle w:val="TableParagraph"/>
              <w:spacing w:before="68" w:line="232" w:lineRule="auto"/>
              <w:ind w:right="134"/>
              <w:jc w:val="both"/>
              <w:rPr>
                <w:sz w:val="10"/>
              </w:rPr>
            </w:pPr>
            <w:r>
              <w:rPr>
                <w:sz w:val="14"/>
              </w:rPr>
              <w:t>Measured SSB phase noise including spurs must be smaller than</w:t>
            </w:r>
            <w:bookmarkStart w:id="159" w:name="_bookmark90"/>
            <w:bookmarkEnd w:id="159"/>
            <w:r>
              <w:rPr>
                <w:sz w:val="14"/>
              </w:rPr>
              <w:t xml:space="preserve"> phase noise mask</w:t>
            </w:r>
            <w:r>
              <w:rPr>
                <w:position w:val="5"/>
                <w:sz w:val="10"/>
              </w:rPr>
              <w:t>(</w:t>
            </w:r>
            <w:hyperlink w:anchor="_bookmark90" w:history="1">
              <w:r>
                <w:rPr>
                  <w:color w:val="0053AD"/>
                  <w:position w:val="5"/>
                  <w:sz w:val="10"/>
                </w:rPr>
                <w:t>100</w:t>
              </w:r>
            </w:hyperlink>
            <w:r>
              <w:rPr>
                <w:position w:val="5"/>
                <w:sz w:val="10"/>
              </w:rPr>
              <w:t>)</w:t>
            </w:r>
          </w:p>
        </w:tc>
        <w:tc>
          <w:tcPr>
            <w:tcW w:w="1786" w:type="dxa"/>
          </w:tcPr>
          <w:p w14:paraId="103711AA" w14:textId="77777777" w:rsidR="00A838CA" w:rsidRDefault="00000000">
            <w:pPr>
              <w:pStyle w:val="TableParagraph"/>
              <w:jc w:val="left"/>
              <w:rPr>
                <w:sz w:val="14"/>
              </w:rPr>
            </w:pPr>
            <w:r>
              <w:rPr>
                <w:sz w:val="14"/>
              </w:rPr>
              <w:t>10 kHz</w:t>
            </w:r>
          </w:p>
        </w:tc>
        <w:tc>
          <w:tcPr>
            <w:tcW w:w="1786" w:type="dxa"/>
          </w:tcPr>
          <w:p w14:paraId="2BAD5E95" w14:textId="77777777" w:rsidR="00A838CA" w:rsidRDefault="00000000">
            <w:pPr>
              <w:pStyle w:val="TableParagraph"/>
              <w:ind w:left="8"/>
              <w:rPr>
                <w:sz w:val="14"/>
              </w:rPr>
            </w:pPr>
            <w:r>
              <w:rPr>
                <w:sz w:val="14"/>
              </w:rPr>
              <w:t>—</w:t>
            </w:r>
          </w:p>
        </w:tc>
        <w:tc>
          <w:tcPr>
            <w:tcW w:w="1786" w:type="dxa"/>
          </w:tcPr>
          <w:p w14:paraId="351239F8" w14:textId="77777777" w:rsidR="00A838CA" w:rsidRDefault="00000000">
            <w:pPr>
              <w:pStyle w:val="TableParagraph"/>
              <w:ind w:left="7"/>
              <w:rPr>
                <w:sz w:val="14"/>
              </w:rPr>
            </w:pPr>
            <w:r>
              <w:rPr>
                <w:sz w:val="14"/>
              </w:rPr>
              <w:t>—</w:t>
            </w:r>
          </w:p>
        </w:tc>
        <w:tc>
          <w:tcPr>
            <w:tcW w:w="1786" w:type="dxa"/>
          </w:tcPr>
          <w:p w14:paraId="1746AFA5" w14:textId="77777777" w:rsidR="00A838CA" w:rsidRDefault="00000000">
            <w:pPr>
              <w:pStyle w:val="TableParagraph"/>
              <w:ind w:left="65" w:right="59"/>
              <w:rPr>
                <w:sz w:val="14"/>
              </w:rPr>
            </w:pPr>
            <w:r>
              <w:rPr>
                <w:sz w:val="14"/>
              </w:rPr>
              <w:t>–130</w:t>
            </w:r>
          </w:p>
        </w:tc>
        <w:tc>
          <w:tcPr>
            <w:tcW w:w="1786" w:type="dxa"/>
          </w:tcPr>
          <w:p w14:paraId="0DCD0A89" w14:textId="77777777" w:rsidR="00A838CA" w:rsidRDefault="00000000">
            <w:pPr>
              <w:pStyle w:val="TableParagraph"/>
              <w:ind w:left="65" w:right="59"/>
              <w:rPr>
                <w:sz w:val="14"/>
              </w:rPr>
            </w:pPr>
            <w:r>
              <w:rPr>
                <w:sz w:val="14"/>
              </w:rPr>
              <w:t>dB</w:t>
            </w:r>
          </w:p>
        </w:tc>
      </w:tr>
      <w:tr w:rsidR="00A838CA" w14:paraId="343BC4F9" w14:textId="77777777">
        <w:trPr>
          <w:trHeight w:val="308"/>
        </w:trPr>
        <w:tc>
          <w:tcPr>
            <w:tcW w:w="1786" w:type="dxa"/>
            <w:vMerge/>
            <w:tcBorders>
              <w:top w:val="nil"/>
            </w:tcBorders>
          </w:tcPr>
          <w:p w14:paraId="130FB721" w14:textId="77777777" w:rsidR="00A838CA" w:rsidRDefault="00A838CA">
            <w:pPr>
              <w:rPr>
                <w:sz w:val="2"/>
                <w:szCs w:val="2"/>
              </w:rPr>
            </w:pPr>
          </w:p>
        </w:tc>
        <w:tc>
          <w:tcPr>
            <w:tcW w:w="1786" w:type="dxa"/>
            <w:vMerge/>
            <w:tcBorders>
              <w:top w:val="nil"/>
            </w:tcBorders>
          </w:tcPr>
          <w:p w14:paraId="5CF12110" w14:textId="77777777" w:rsidR="00A838CA" w:rsidRDefault="00A838CA">
            <w:pPr>
              <w:rPr>
                <w:sz w:val="2"/>
                <w:szCs w:val="2"/>
              </w:rPr>
            </w:pPr>
          </w:p>
        </w:tc>
        <w:tc>
          <w:tcPr>
            <w:tcW w:w="1786" w:type="dxa"/>
          </w:tcPr>
          <w:p w14:paraId="298E45DF" w14:textId="77777777" w:rsidR="00A838CA" w:rsidRDefault="00000000">
            <w:pPr>
              <w:pStyle w:val="TableParagraph"/>
              <w:jc w:val="left"/>
              <w:rPr>
                <w:sz w:val="14"/>
              </w:rPr>
            </w:pPr>
            <w:r>
              <w:rPr>
                <w:sz w:val="14"/>
              </w:rPr>
              <w:t>100 kHz</w:t>
            </w:r>
          </w:p>
        </w:tc>
        <w:tc>
          <w:tcPr>
            <w:tcW w:w="1786" w:type="dxa"/>
          </w:tcPr>
          <w:p w14:paraId="521B346F" w14:textId="77777777" w:rsidR="00A838CA" w:rsidRDefault="00000000">
            <w:pPr>
              <w:pStyle w:val="TableParagraph"/>
              <w:ind w:left="8"/>
              <w:rPr>
                <w:sz w:val="14"/>
              </w:rPr>
            </w:pPr>
            <w:r>
              <w:rPr>
                <w:sz w:val="14"/>
              </w:rPr>
              <w:t>—</w:t>
            </w:r>
          </w:p>
        </w:tc>
        <w:tc>
          <w:tcPr>
            <w:tcW w:w="1786" w:type="dxa"/>
          </w:tcPr>
          <w:p w14:paraId="78B7578B" w14:textId="77777777" w:rsidR="00A838CA" w:rsidRDefault="00000000">
            <w:pPr>
              <w:pStyle w:val="TableParagraph"/>
              <w:ind w:left="7"/>
              <w:rPr>
                <w:sz w:val="14"/>
              </w:rPr>
            </w:pPr>
            <w:r>
              <w:rPr>
                <w:sz w:val="14"/>
              </w:rPr>
              <w:t>—</w:t>
            </w:r>
          </w:p>
        </w:tc>
        <w:tc>
          <w:tcPr>
            <w:tcW w:w="1786" w:type="dxa"/>
          </w:tcPr>
          <w:p w14:paraId="2CA66BCE" w14:textId="77777777" w:rsidR="00A838CA" w:rsidRDefault="00000000">
            <w:pPr>
              <w:pStyle w:val="TableParagraph"/>
              <w:ind w:left="65" w:right="59"/>
              <w:rPr>
                <w:sz w:val="14"/>
              </w:rPr>
            </w:pPr>
            <w:r>
              <w:rPr>
                <w:sz w:val="14"/>
              </w:rPr>
              <w:t>–138</w:t>
            </w:r>
          </w:p>
        </w:tc>
        <w:tc>
          <w:tcPr>
            <w:tcW w:w="1786" w:type="dxa"/>
          </w:tcPr>
          <w:p w14:paraId="07827E81" w14:textId="77777777" w:rsidR="00A838CA" w:rsidRDefault="00000000">
            <w:pPr>
              <w:pStyle w:val="TableParagraph"/>
              <w:ind w:left="65" w:right="59"/>
              <w:rPr>
                <w:sz w:val="14"/>
              </w:rPr>
            </w:pPr>
            <w:r>
              <w:rPr>
                <w:sz w:val="14"/>
              </w:rPr>
              <w:t>dB</w:t>
            </w:r>
          </w:p>
        </w:tc>
      </w:tr>
      <w:tr w:rsidR="00A838CA" w14:paraId="1DA3BC6A" w14:textId="77777777">
        <w:trPr>
          <w:trHeight w:val="307"/>
        </w:trPr>
        <w:tc>
          <w:tcPr>
            <w:tcW w:w="1786" w:type="dxa"/>
            <w:vMerge/>
            <w:tcBorders>
              <w:top w:val="nil"/>
            </w:tcBorders>
          </w:tcPr>
          <w:p w14:paraId="74006171" w14:textId="77777777" w:rsidR="00A838CA" w:rsidRDefault="00A838CA">
            <w:pPr>
              <w:rPr>
                <w:sz w:val="2"/>
                <w:szCs w:val="2"/>
              </w:rPr>
            </w:pPr>
          </w:p>
        </w:tc>
        <w:tc>
          <w:tcPr>
            <w:tcW w:w="1786" w:type="dxa"/>
            <w:vMerge/>
            <w:tcBorders>
              <w:top w:val="nil"/>
            </w:tcBorders>
          </w:tcPr>
          <w:p w14:paraId="4DA715D9" w14:textId="77777777" w:rsidR="00A838CA" w:rsidRDefault="00A838CA">
            <w:pPr>
              <w:rPr>
                <w:sz w:val="2"/>
                <w:szCs w:val="2"/>
              </w:rPr>
            </w:pPr>
          </w:p>
        </w:tc>
        <w:tc>
          <w:tcPr>
            <w:tcW w:w="1786" w:type="dxa"/>
          </w:tcPr>
          <w:p w14:paraId="1DFE11F5" w14:textId="77777777" w:rsidR="00A838CA" w:rsidRDefault="00000000">
            <w:pPr>
              <w:pStyle w:val="TableParagraph"/>
              <w:jc w:val="left"/>
              <w:rPr>
                <w:sz w:val="14"/>
              </w:rPr>
            </w:pPr>
            <w:r>
              <w:rPr>
                <w:sz w:val="14"/>
              </w:rPr>
              <w:t>500 kHz</w:t>
            </w:r>
          </w:p>
        </w:tc>
        <w:tc>
          <w:tcPr>
            <w:tcW w:w="1786" w:type="dxa"/>
          </w:tcPr>
          <w:p w14:paraId="37039B9A" w14:textId="77777777" w:rsidR="00A838CA" w:rsidRDefault="00000000">
            <w:pPr>
              <w:pStyle w:val="TableParagraph"/>
              <w:ind w:left="8"/>
              <w:rPr>
                <w:sz w:val="14"/>
              </w:rPr>
            </w:pPr>
            <w:r>
              <w:rPr>
                <w:sz w:val="14"/>
              </w:rPr>
              <w:t>—</w:t>
            </w:r>
          </w:p>
        </w:tc>
        <w:tc>
          <w:tcPr>
            <w:tcW w:w="1786" w:type="dxa"/>
          </w:tcPr>
          <w:p w14:paraId="2075343F" w14:textId="77777777" w:rsidR="00A838CA" w:rsidRDefault="00000000">
            <w:pPr>
              <w:pStyle w:val="TableParagraph"/>
              <w:ind w:left="7"/>
              <w:rPr>
                <w:sz w:val="14"/>
              </w:rPr>
            </w:pPr>
            <w:r>
              <w:rPr>
                <w:sz w:val="14"/>
              </w:rPr>
              <w:t>—</w:t>
            </w:r>
          </w:p>
        </w:tc>
        <w:tc>
          <w:tcPr>
            <w:tcW w:w="1786" w:type="dxa"/>
          </w:tcPr>
          <w:p w14:paraId="4B620B6F" w14:textId="77777777" w:rsidR="00A838CA" w:rsidRDefault="00000000">
            <w:pPr>
              <w:pStyle w:val="TableParagraph"/>
              <w:ind w:left="65" w:right="59"/>
              <w:rPr>
                <w:sz w:val="14"/>
              </w:rPr>
            </w:pPr>
            <w:r>
              <w:rPr>
                <w:sz w:val="14"/>
              </w:rPr>
              <w:t>–138</w:t>
            </w:r>
          </w:p>
        </w:tc>
        <w:tc>
          <w:tcPr>
            <w:tcW w:w="1786" w:type="dxa"/>
          </w:tcPr>
          <w:p w14:paraId="0B5D8428" w14:textId="77777777" w:rsidR="00A838CA" w:rsidRDefault="00000000">
            <w:pPr>
              <w:pStyle w:val="TableParagraph"/>
              <w:ind w:left="65" w:right="59"/>
              <w:rPr>
                <w:sz w:val="14"/>
              </w:rPr>
            </w:pPr>
            <w:r>
              <w:rPr>
                <w:sz w:val="14"/>
              </w:rPr>
              <w:t>dB</w:t>
            </w:r>
          </w:p>
        </w:tc>
      </w:tr>
      <w:tr w:rsidR="00A838CA" w14:paraId="0F3A413C" w14:textId="77777777">
        <w:trPr>
          <w:trHeight w:val="308"/>
        </w:trPr>
        <w:tc>
          <w:tcPr>
            <w:tcW w:w="1786" w:type="dxa"/>
            <w:vMerge/>
            <w:tcBorders>
              <w:top w:val="nil"/>
            </w:tcBorders>
          </w:tcPr>
          <w:p w14:paraId="2D7FE5BB" w14:textId="77777777" w:rsidR="00A838CA" w:rsidRDefault="00A838CA">
            <w:pPr>
              <w:rPr>
                <w:sz w:val="2"/>
                <w:szCs w:val="2"/>
              </w:rPr>
            </w:pPr>
          </w:p>
        </w:tc>
        <w:tc>
          <w:tcPr>
            <w:tcW w:w="1786" w:type="dxa"/>
            <w:vMerge/>
            <w:tcBorders>
              <w:top w:val="nil"/>
            </w:tcBorders>
          </w:tcPr>
          <w:p w14:paraId="1E9D0BC1" w14:textId="77777777" w:rsidR="00A838CA" w:rsidRDefault="00A838CA">
            <w:pPr>
              <w:rPr>
                <w:sz w:val="2"/>
                <w:szCs w:val="2"/>
              </w:rPr>
            </w:pPr>
          </w:p>
        </w:tc>
        <w:tc>
          <w:tcPr>
            <w:tcW w:w="1786" w:type="dxa"/>
          </w:tcPr>
          <w:p w14:paraId="09D8B645" w14:textId="77777777" w:rsidR="00A838CA" w:rsidRDefault="00000000">
            <w:pPr>
              <w:pStyle w:val="TableParagraph"/>
              <w:jc w:val="left"/>
              <w:rPr>
                <w:sz w:val="14"/>
              </w:rPr>
            </w:pPr>
            <w:r>
              <w:rPr>
                <w:sz w:val="14"/>
              </w:rPr>
              <w:t>3 MHz</w:t>
            </w:r>
          </w:p>
        </w:tc>
        <w:tc>
          <w:tcPr>
            <w:tcW w:w="1786" w:type="dxa"/>
          </w:tcPr>
          <w:p w14:paraId="59D52FA9" w14:textId="77777777" w:rsidR="00A838CA" w:rsidRDefault="00000000">
            <w:pPr>
              <w:pStyle w:val="TableParagraph"/>
              <w:ind w:left="8"/>
              <w:rPr>
                <w:sz w:val="14"/>
              </w:rPr>
            </w:pPr>
            <w:r>
              <w:rPr>
                <w:sz w:val="14"/>
              </w:rPr>
              <w:t>—</w:t>
            </w:r>
          </w:p>
        </w:tc>
        <w:tc>
          <w:tcPr>
            <w:tcW w:w="1786" w:type="dxa"/>
          </w:tcPr>
          <w:p w14:paraId="629241E1" w14:textId="77777777" w:rsidR="00A838CA" w:rsidRDefault="00000000">
            <w:pPr>
              <w:pStyle w:val="TableParagraph"/>
              <w:ind w:left="7"/>
              <w:rPr>
                <w:sz w:val="14"/>
              </w:rPr>
            </w:pPr>
            <w:r>
              <w:rPr>
                <w:sz w:val="14"/>
              </w:rPr>
              <w:t>—</w:t>
            </w:r>
          </w:p>
        </w:tc>
        <w:tc>
          <w:tcPr>
            <w:tcW w:w="1786" w:type="dxa"/>
          </w:tcPr>
          <w:p w14:paraId="1FF64CA0" w14:textId="77777777" w:rsidR="00A838CA" w:rsidRDefault="00000000">
            <w:pPr>
              <w:pStyle w:val="TableParagraph"/>
              <w:ind w:left="65" w:right="59"/>
              <w:rPr>
                <w:sz w:val="14"/>
              </w:rPr>
            </w:pPr>
            <w:r>
              <w:rPr>
                <w:sz w:val="14"/>
              </w:rPr>
              <w:t>–140</w:t>
            </w:r>
          </w:p>
        </w:tc>
        <w:tc>
          <w:tcPr>
            <w:tcW w:w="1786" w:type="dxa"/>
          </w:tcPr>
          <w:p w14:paraId="46E66194" w14:textId="77777777" w:rsidR="00A838CA" w:rsidRDefault="00000000">
            <w:pPr>
              <w:pStyle w:val="TableParagraph"/>
              <w:ind w:left="65" w:right="59"/>
              <w:rPr>
                <w:sz w:val="14"/>
              </w:rPr>
            </w:pPr>
            <w:r>
              <w:rPr>
                <w:sz w:val="14"/>
              </w:rPr>
              <w:t>dB</w:t>
            </w:r>
          </w:p>
        </w:tc>
      </w:tr>
      <w:tr w:rsidR="00A838CA" w14:paraId="02216400" w14:textId="77777777">
        <w:trPr>
          <w:trHeight w:val="307"/>
        </w:trPr>
        <w:tc>
          <w:tcPr>
            <w:tcW w:w="1786" w:type="dxa"/>
            <w:vMerge/>
            <w:tcBorders>
              <w:top w:val="nil"/>
            </w:tcBorders>
          </w:tcPr>
          <w:p w14:paraId="48E565CD" w14:textId="77777777" w:rsidR="00A838CA" w:rsidRDefault="00A838CA">
            <w:pPr>
              <w:rPr>
                <w:sz w:val="2"/>
                <w:szCs w:val="2"/>
              </w:rPr>
            </w:pPr>
          </w:p>
        </w:tc>
        <w:tc>
          <w:tcPr>
            <w:tcW w:w="1786" w:type="dxa"/>
            <w:vMerge/>
            <w:tcBorders>
              <w:top w:val="nil"/>
            </w:tcBorders>
          </w:tcPr>
          <w:p w14:paraId="237F3C7F" w14:textId="77777777" w:rsidR="00A838CA" w:rsidRDefault="00A838CA">
            <w:pPr>
              <w:rPr>
                <w:sz w:val="2"/>
                <w:szCs w:val="2"/>
              </w:rPr>
            </w:pPr>
          </w:p>
        </w:tc>
        <w:tc>
          <w:tcPr>
            <w:tcW w:w="1786" w:type="dxa"/>
          </w:tcPr>
          <w:p w14:paraId="63409180" w14:textId="77777777" w:rsidR="00A838CA" w:rsidRDefault="00000000">
            <w:pPr>
              <w:pStyle w:val="TableParagraph"/>
              <w:jc w:val="left"/>
              <w:rPr>
                <w:sz w:val="14"/>
              </w:rPr>
            </w:pPr>
            <w:r>
              <w:rPr>
                <w:sz w:val="14"/>
              </w:rPr>
              <w:t>10 MHz</w:t>
            </w:r>
          </w:p>
        </w:tc>
        <w:tc>
          <w:tcPr>
            <w:tcW w:w="1786" w:type="dxa"/>
          </w:tcPr>
          <w:p w14:paraId="3F1AD2A3" w14:textId="77777777" w:rsidR="00A838CA" w:rsidRDefault="00000000">
            <w:pPr>
              <w:pStyle w:val="TableParagraph"/>
              <w:ind w:left="8"/>
              <w:rPr>
                <w:sz w:val="14"/>
              </w:rPr>
            </w:pPr>
            <w:r>
              <w:rPr>
                <w:sz w:val="14"/>
              </w:rPr>
              <w:t>—</w:t>
            </w:r>
          </w:p>
        </w:tc>
        <w:tc>
          <w:tcPr>
            <w:tcW w:w="1786" w:type="dxa"/>
          </w:tcPr>
          <w:p w14:paraId="030F89B7" w14:textId="77777777" w:rsidR="00A838CA" w:rsidRDefault="00000000">
            <w:pPr>
              <w:pStyle w:val="TableParagraph"/>
              <w:ind w:left="7"/>
              <w:rPr>
                <w:sz w:val="14"/>
              </w:rPr>
            </w:pPr>
            <w:r>
              <w:rPr>
                <w:sz w:val="14"/>
              </w:rPr>
              <w:t>—</w:t>
            </w:r>
          </w:p>
        </w:tc>
        <w:tc>
          <w:tcPr>
            <w:tcW w:w="1786" w:type="dxa"/>
          </w:tcPr>
          <w:p w14:paraId="0622E470" w14:textId="77777777" w:rsidR="00A838CA" w:rsidRDefault="00000000">
            <w:pPr>
              <w:pStyle w:val="TableParagraph"/>
              <w:ind w:left="65" w:right="59"/>
              <w:rPr>
                <w:sz w:val="14"/>
              </w:rPr>
            </w:pPr>
            <w:r>
              <w:rPr>
                <w:sz w:val="14"/>
              </w:rPr>
              <w:t>–144</w:t>
            </w:r>
          </w:p>
        </w:tc>
        <w:tc>
          <w:tcPr>
            <w:tcW w:w="1786" w:type="dxa"/>
          </w:tcPr>
          <w:p w14:paraId="03A23D96" w14:textId="77777777" w:rsidR="00A838CA" w:rsidRDefault="00000000">
            <w:pPr>
              <w:pStyle w:val="TableParagraph"/>
              <w:ind w:left="65" w:right="59"/>
              <w:rPr>
                <w:sz w:val="14"/>
              </w:rPr>
            </w:pPr>
            <w:r>
              <w:rPr>
                <w:sz w:val="14"/>
              </w:rPr>
              <w:t>dB</w:t>
            </w:r>
          </w:p>
        </w:tc>
      </w:tr>
      <w:tr w:rsidR="00A838CA" w14:paraId="6E302DAD" w14:textId="77777777">
        <w:trPr>
          <w:trHeight w:val="308"/>
        </w:trPr>
        <w:tc>
          <w:tcPr>
            <w:tcW w:w="1786" w:type="dxa"/>
            <w:vMerge/>
            <w:tcBorders>
              <w:top w:val="nil"/>
            </w:tcBorders>
          </w:tcPr>
          <w:p w14:paraId="56060747" w14:textId="77777777" w:rsidR="00A838CA" w:rsidRDefault="00A838CA">
            <w:pPr>
              <w:rPr>
                <w:sz w:val="2"/>
                <w:szCs w:val="2"/>
              </w:rPr>
            </w:pPr>
          </w:p>
        </w:tc>
        <w:tc>
          <w:tcPr>
            <w:tcW w:w="1786" w:type="dxa"/>
            <w:vMerge/>
            <w:tcBorders>
              <w:top w:val="nil"/>
            </w:tcBorders>
          </w:tcPr>
          <w:p w14:paraId="40521956" w14:textId="77777777" w:rsidR="00A838CA" w:rsidRDefault="00A838CA">
            <w:pPr>
              <w:rPr>
                <w:sz w:val="2"/>
                <w:szCs w:val="2"/>
              </w:rPr>
            </w:pPr>
          </w:p>
        </w:tc>
        <w:tc>
          <w:tcPr>
            <w:tcW w:w="1786" w:type="dxa"/>
          </w:tcPr>
          <w:p w14:paraId="28A2BEAD" w14:textId="77777777" w:rsidR="00A838CA" w:rsidRDefault="00000000">
            <w:pPr>
              <w:pStyle w:val="TableParagraph"/>
              <w:jc w:val="left"/>
              <w:rPr>
                <w:sz w:val="14"/>
              </w:rPr>
            </w:pPr>
            <w:r>
              <w:rPr>
                <w:sz w:val="14"/>
              </w:rPr>
              <w:t>20 MHz</w:t>
            </w:r>
          </w:p>
        </w:tc>
        <w:tc>
          <w:tcPr>
            <w:tcW w:w="1786" w:type="dxa"/>
          </w:tcPr>
          <w:p w14:paraId="0679C2CD" w14:textId="77777777" w:rsidR="00A838CA" w:rsidRDefault="00000000">
            <w:pPr>
              <w:pStyle w:val="TableParagraph"/>
              <w:ind w:left="8"/>
              <w:rPr>
                <w:sz w:val="14"/>
              </w:rPr>
            </w:pPr>
            <w:r>
              <w:rPr>
                <w:sz w:val="14"/>
              </w:rPr>
              <w:t>—</w:t>
            </w:r>
          </w:p>
        </w:tc>
        <w:tc>
          <w:tcPr>
            <w:tcW w:w="1786" w:type="dxa"/>
          </w:tcPr>
          <w:p w14:paraId="0832DEAF" w14:textId="77777777" w:rsidR="00A838CA" w:rsidRDefault="00000000">
            <w:pPr>
              <w:pStyle w:val="TableParagraph"/>
              <w:ind w:left="7"/>
              <w:rPr>
                <w:sz w:val="14"/>
              </w:rPr>
            </w:pPr>
            <w:r>
              <w:rPr>
                <w:sz w:val="14"/>
              </w:rPr>
              <w:t>—</w:t>
            </w:r>
          </w:p>
        </w:tc>
        <w:tc>
          <w:tcPr>
            <w:tcW w:w="1786" w:type="dxa"/>
          </w:tcPr>
          <w:p w14:paraId="2295997F" w14:textId="77777777" w:rsidR="00A838CA" w:rsidRDefault="00000000">
            <w:pPr>
              <w:pStyle w:val="TableParagraph"/>
              <w:ind w:left="65" w:right="59"/>
              <w:rPr>
                <w:sz w:val="14"/>
              </w:rPr>
            </w:pPr>
            <w:r>
              <w:rPr>
                <w:sz w:val="14"/>
              </w:rPr>
              <w:t>–146</w:t>
            </w:r>
          </w:p>
        </w:tc>
        <w:tc>
          <w:tcPr>
            <w:tcW w:w="1786" w:type="dxa"/>
          </w:tcPr>
          <w:p w14:paraId="602E6045" w14:textId="77777777" w:rsidR="00A838CA" w:rsidRDefault="00000000">
            <w:pPr>
              <w:pStyle w:val="TableParagraph"/>
              <w:ind w:left="65" w:right="59"/>
              <w:rPr>
                <w:sz w:val="14"/>
              </w:rPr>
            </w:pPr>
            <w:r>
              <w:rPr>
                <w:sz w:val="14"/>
              </w:rPr>
              <w:t>dB</w:t>
            </w:r>
          </w:p>
        </w:tc>
      </w:tr>
      <w:tr w:rsidR="00A838CA" w14:paraId="42B35901" w14:textId="77777777">
        <w:trPr>
          <w:trHeight w:val="307"/>
        </w:trPr>
        <w:tc>
          <w:tcPr>
            <w:tcW w:w="1786" w:type="dxa"/>
            <w:vMerge/>
            <w:tcBorders>
              <w:top w:val="nil"/>
            </w:tcBorders>
          </w:tcPr>
          <w:p w14:paraId="4955344B" w14:textId="77777777" w:rsidR="00A838CA" w:rsidRDefault="00A838CA">
            <w:pPr>
              <w:rPr>
                <w:sz w:val="2"/>
                <w:szCs w:val="2"/>
              </w:rPr>
            </w:pPr>
          </w:p>
        </w:tc>
        <w:tc>
          <w:tcPr>
            <w:tcW w:w="1786" w:type="dxa"/>
            <w:vMerge/>
            <w:tcBorders>
              <w:top w:val="nil"/>
            </w:tcBorders>
          </w:tcPr>
          <w:p w14:paraId="64C3F131" w14:textId="77777777" w:rsidR="00A838CA" w:rsidRDefault="00A838CA">
            <w:pPr>
              <w:rPr>
                <w:sz w:val="2"/>
                <w:szCs w:val="2"/>
              </w:rPr>
            </w:pPr>
          </w:p>
        </w:tc>
        <w:tc>
          <w:tcPr>
            <w:tcW w:w="1786" w:type="dxa"/>
          </w:tcPr>
          <w:p w14:paraId="4C08DDBC" w14:textId="77777777" w:rsidR="00A838CA" w:rsidRDefault="00000000">
            <w:pPr>
              <w:pStyle w:val="TableParagraph"/>
              <w:jc w:val="left"/>
              <w:rPr>
                <w:sz w:val="14"/>
              </w:rPr>
            </w:pPr>
            <w:bookmarkStart w:id="160" w:name="_bookmark91"/>
            <w:bookmarkEnd w:id="160"/>
            <w:r>
              <w:rPr>
                <w:sz w:val="14"/>
              </w:rPr>
              <w:t>1 GHz</w:t>
            </w:r>
          </w:p>
        </w:tc>
        <w:tc>
          <w:tcPr>
            <w:tcW w:w="1786" w:type="dxa"/>
          </w:tcPr>
          <w:p w14:paraId="0B2F5595" w14:textId="77777777" w:rsidR="00A838CA" w:rsidRDefault="00000000">
            <w:pPr>
              <w:pStyle w:val="TableParagraph"/>
              <w:ind w:left="8"/>
              <w:rPr>
                <w:sz w:val="14"/>
              </w:rPr>
            </w:pPr>
            <w:r>
              <w:rPr>
                <w:sz w:val="14"/>
              </w:rPr>
              <w:t>—</w:t>
            </w:r>
          </w:p>
        </w:tc>
        <w:tc>
          <w:tcPr>
            <w:tcW w:w="1786" w:type="dxa"/>
          </w:tcPr>
          <w:p w14:paraId="31F2F844" w14:textId="77777777" w:rsidR="00A838CA" w:rsidRDefault="00000000">
            <w:pPr>
              <w:pStyle w:val="TableParagraph"/>
              <w:ind w:left="7"/>
              <w:rPr>
                <w:sz w:val="14"/>
              </w:rPr>
            </w:pPr>
            <w:r>
              <w:rPr>
                <w:sz w:val="14"/>
              </w:rPr>
              <w:t>—</w:t>
            </w:r>
          </w:p>
        </w:tc>
        <w:tc>
          <w:tcPr>
            <w:tcW w:w="1786" w:type="dxa"/>
          </w:tcPr>
          <w:p w14:paraId="512B18F3" w14:textId="77777777" w:rsidR="00A838CA" w:rsidRDefault="00000000">
            <w:pPr>
              <w:pStyle w:val="TableParagraph"/>
              <w:spacing w:before="57"/>
              <w:ind w:left="65" w:right="105"/>
              <w:rPr>
                <w:sz w:val="10"/>
              </w:rPr>
            </w:pPr>
            <w:r>
              <w:rPr>
                <w:w w:val="105"/>
                <w:position w:val="-4"/>
                <w:sz w:val="14"/>
              </w:rPr>
              <w:t xml:space="preserve">–146 </w:t>
            </w:r>
            <w:r>
              <w:rPr>
                <w:w w:val="105"/>
                <w:sz w:val="10"/>
              </w:rPr>
              <w:t>(</w:t>
            </w:r>
            <w:hyperlink w:anchor="_bookmark91" w:history="1">
              <w:r>
                <w:rPr>
                  <w:color w:val="0053AD"/>
                  <w:w w:val="105"/>
                  <w:sz w:val="10"/>
                </w:rPr>
                <w:t>101</w:t>
              </w:r>
            </w:hyperlink>
            <w:r>
              <w:rPr>
                <w:w w:val="105"/>
                <w:sz w:val="10"/>
              </w:rPr>
              <w:t>)</w:t>
            </w:r>
          </w:p>
        </w:tc>
        <w:tc>
          <w:tcPr>
            <w:tcW w:w="1786" w:type="dxa"/>
          </w:tcPr>
          <w:p w14:paraId="7D6910B8" w14:textId="77777777" w:rsidR="00A838CA" w:rsidRDefault="00000000">
            <w:pPr>
              <w:pStyle w:val="TableParagraph"/>
              <w:ind w:left="65" w:right="59"/>
              <w:rPr>
                <w:sz w:val="14"/>
              </w:rPr>
            </w:pPr>
            <w:r>
              <w:rPr>
                <w:sz w:val="14"/>
              </w:rPr>
              <w:t>dB</w:t>
            </w:r>
          </w:p>
        </w:tc>
      </w:tr>
      <w:tr w:rsidR="00A838CA" w14:paraId="2A0992FD" w14:textId="77777777">
        <w:trPr>
          <w:trHeight w:val="644"/>
        </w:trPr>
        <w:tc>
          <w:tcPr>
            <w:tcW w:w="1786" w:type="dxa"/>
          </w:tcPr>
          <w:p w14:paraId="756A666F" w14:textId="77777777" w:rsidR="00A838CA" w:rsidRDefault="00000000">
            <w:pPr>
              <w:pStyle w:val="TableParagraph"/>
              <w:ind w:left="49" w:right="162"/>
              <w:rPr>
                <w:sz w:val="14"/>
              </w:rPr>
            </w:pPr>
            <w:r>
              <w:rPr>
                <w:sz w:val="14"/>
              </w:rPr>
              <w:t>Integrated RMS jitter</w:t>
            </w:r>
          </w:p>
        </w:tc>
        <w:tc>
          <w:tcPr>
            <w:tcW w:w="1786" w:type="dxa"/>
          </w:tcPr>
          <w:p w14:paraId="0DE89FD2" w14:textId="77777777" w:rsidR="00A838CA" w:rsidRDefault="00000000">
            <w:pPr>
              <w:pStyle w:val="TableParagraph"/>
              <w:spacing w:before="65" w:line="237" w:lineRule="auto"/>
              <w:ind w:right="101"/>
              <w:jc w:val="left"/>
              <w:rPr>
                <w:sz w:val="14"/>
              </w:rPr>
            </w:pPr>
            <w:r>
              <w:rPr>
                <w:sz w:val="14"/>
              </w:rPr>
              <w:t>Integrated over 10 kHz – 20 MHz, include spurious</w:t>
            </w:r>
          </w:p>
        </w:tc>
        <w:tc>
          <w:tcPr>
            <w:tcW w:w="1786" w:type="dxa"/>
          </w:tcPr>
          <w:p w14:paraId="3047F98E" w14:textId="77777777" w:rsidR="00A838CA" w:rsidRDefault="00000000">
            <w:pPr>
              <w:pStyle w:val="TableParagraph"/>
              <w:jc w:val="left"/>
              <w:rPr>
                <w:sz w:val="14"/>
              </w:rPr>
            </w:pPr>
            <w:r>
              <w:rPr>
                <w:sz w:val="14"/>
              </w:rPr>
              <w:t>—</w:t>
            </w:r>
          </w:p>
        </w:tc>
        <w:tc>
          <w:tcPr>
            <w:tcW w:w="1786" w:type="dxa"/>
          </w:tcPr>
          <w:p w14:paraId="543D9440" w14:textId="77777777" w:rsidR="00A838CA" w:rsidRDefault="00000000">
            <w:pPr>
              <w:pStyle w:val="TableParagraph"/>
              <w:ind w:left="7"/>
              <w:rPr>
                <w:sz w:val="14"/>
              </w:rPr>
            </w:pPr>
            <w:r>
              <w:rPr>
                <w:sz w:val="14"/>
              </w:rPr>
              <w:t>—</w:t>
            </w:r>
          </w:p>
        </w:tc>
        <w:tc>
          <w:tcPr>
            <w:tcW w:w="1786" w:type="dxa"/>
          </w:tcPr>
          <w:p w14:paraId="596D4905" w14:textId="77777777" w:rsidR="00A838CA" w:rsidRDefault="00000000">
            <w:pPr>
              <w:pStyle w:val="TableParagraph"/>
              <w:ind w:left="7"/>
              <w:rPr>
                <w:sz w:val="14"/>
              </w:rPr>
            </w:pPr>
            <w:r>
              <w:rPr>
                <w:sz w:val="14"/>
              </w:rPr>
              <w:t>—</w:t>
            </w:r>
          </w:p>
        </w:tc>
        <w:tc>
          <w:tcPr>
            <w:tcW w:w="1786" w:type="dxa"/>
          </w:tcPr>
          <w:p w14:paraId="509722A0" w14:textId="77777777" w:rsidR="00A838CA" w:rsidRDefault="00000000">
            <w:pPr>
              <w:pStyle w:val="TableParagraph"/>
              <w:ind w:left="65" w:right="59"/>
              <w:rPr>
                <w:sz w:val="14"/>
              </w:rPr>
            </w:pPr>
            <w:r>
              <w:rPr>
                <w:sz w:val="14"/>
              </w:rPr>
              <w:t>522</w:t>
            </w:r>
          </w:p>
        </w:tc>
        <w:tc>
          <w:tcPr>
            <w:tcW w:w="1786" w:type="dxa"/>
          </w:tcPr>
          <w:p w14:paraId="51183DD9" w14:textId="77777777" w:rsidR="00A838CA" w:rsidRDefault="00000000">
            <w:pPr>
              <w:pStyle w:val="TableParagraph"/>
              <w:ind w:left="65" w:right="59"/>
              <w:rPr>
                <w:sz w:val="14"/>
              </w:rPr>
            </w:pPr>
            <w:r>
              <w:rPr>
                <w:sz w:val="14"/>
              </w:rPr>
              <w:t>fs</w:t>
            </w:r>
          </w:p>
        </w:tc>
      </w:tr>
    </w:tbl>
    <w:p w14:paraId="4C58AFA1" w14:textId="77777777" w:rsidR="00A838CA" w:rsidRDefault="00A838CA">
      <w:pPr>
        <w:pStyle w:val="a3"/>
        <w:spacing w:before="1"/>
        <w:rPr>
          <w:b/>
          <w:sz w:val="6"/>
        </w:rPr>
      </w:pPr>
    </w:p>
    <w:p w14:paraId="0156846A" w14:textId="77777777" w:rsidR="00A838CA" w:rsidRDefault="00000000">
      <w:pPr>
        <w:pStyle w:val="7"/>
        <w:tabs>
          <w:tab w:val="left" w:pos="1579"/>
        </w:tabs>
        <w:spacing w:before="100"/>
        <w:ind w:left="279"/>
      </w:pPr>
      <w:r>
        <w:rPr>
          <w:color w:val="0053AD"/>
        </w:rPr>
        <w:t>Table 61.</w:t>
      </w:r>
      <w:r>
        <w:rPr>
          <w:color w:val="0053AD"/>
        </w:rPr>
        <w:tab/>
        <w:t>F-Tile FHT Reference Clocks Input</w:t>
      </w:r>
      <w:r>
        <w:rPr>
          <w:color w:val="0053AD"/>
          <w:spacing w:val="-5"/>
        </w:rPr>
        <w:t xml:space="preserve"> </w:t>
      </w:r>
      <w:r>
        <w:rPr>
          <w:color w:val="0053AD"/>
        </w:rPr>
        <w:t>Specifications</w:t>
      </w:r>
    </w:p>
    <w:p w14:paraId="6F229093" w14:textId="77777777" w:rsidR="00A838CA" w:rsidRDefault="00000000">
      <w:pPr>
        <w:spacing w:before="182"/>
        <w:ind w:left="1580"/>
        <w:rPr>
          <w:sz w:val="14"/>
        </w:rPr>
      </w:pPr>
      <w:r>
        <w:rPr>
          <w:sz w:val="14"/>
        </w:rPr>
        <w:t>LVDS is recommended with on-board 100 nF AC-coupling capacitor.</w:t>
      </w:r>
    </w:p>
    <w:p w14:paraId="1C114ED7" w14:textId="77777777" w:rsidR="00A838CA" w:rsidRDefault="00A838CA">
      <w:pPr>
        <w:pStyle w:val="a3"/>
        <w:spacing w:before="7"/>
        <w:rPr>
          <w:sz w:val="14"/>
        </w:rPr>
      </w:pPr>
    </w:p>
    <w:p w14:paraId="5F0A61A6" w14:textId="77777777" w:rsidR="00A838CA" w:rsidRDefault="00000000">
      <w:pPr>
        <w:spacing w:before="1"/>
        <w:ind w:left="1580"/>
        <w:rPr>
          <w:sz w:val="14"/>
        </w:rPr>
      </w:pPr>
      <w:r>
        <w:rPr>
          <w:sz w:val="14"/>
        </w:rPr>
        <w:t xml:space="preserve">For specification status, see the </w:t>
      </w:r>
      <w:r>
        <w:rPr>
          <w:i/>
          <w:sz w:val="14"/>
        </w:rPr>
        <w:t xml:space="preserve">Data Sheet Status </w:t>
      </w:r>
      <w:r>
        <w:rPr>
          <w:sz w:val="14"/>
        </w:rPr>
        <w:t>table</w:t>
      </w:r>
    </w:p>
    <w:p w14:paraId="2C510B73" w14:textId="77777777" w:rsidR="00A838CA" w:rsidRDefault="00A838CA">
      <w:pPr>
        <w:pStyle w:val="a3"/>
        <w:spacing w:before="3"/>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4EB1ADFB" w14:textId="77777777">
        <w:trPr>
          <w:trHeight w:val="307"/>
        </w:trPr>
        <w:tc>
          <w:tcPr>
            <w:tcW w:w="1786" w:type="dxa"/>
          </w:tcPr>
          <w:p w14:paraId="3C311511" w14:textId="77777777" w:rsidR="00A838CA" w:rsidRDefault="00000000">
            <w:pPr>
              <w:pStyle w:val="TableParagraph"/>
              <w:ind w:left="459"/>
              <w:jc w:val="left"/>
              <w:rPr>
                <w:b/>
                <w:sz w:val="14"/>
              </w:rPr>
            </w:pPr>
            <w:r>
              <w:rPr>
                <w:b/>
                <w:color w:val="0053AD"/>
                <w:sz w:val="14"/>
              </w:rPr>
              <w:t>Parameter</w:t>
            </w:r>
          </w:p>
        </w:tc>
        <w:tc>
          <w:tcPr>
            <w:tcW w:w="1786" w:type="dxa"/>
          </w:tcPr>
          <w:p w14:paraId="4202024B" w14:textId="77777777" w:rsidR="00A838CA" w:rsidRDefault="00000000">
            <w:pPr>
              <w:pStyle w:val="TableParagraph"/>
              <w:ind w:left="423"/>
              <w:jc w:val="left"/>
              <w:rPr>
                <w:b/>
                <w:sz w:val="14"/>
              </w:rPr>
            </w:pPr>
            <w:r>
              <w:rPr>
                <w:b/>
                <w:color w:val="0053AD"/>
                <w:sz w:val="14"/>
              </w:rPr>
              <w:t>Description</w:t>
            </w:r>
          </w:p>
        </w:tc>
        <w:tc>
          <w:tcPr>
            <w:tcW w:w="1786" w:type="dxa"/>
          </w:tcPr>
          <w:p w14:paraId="621EDE45" w14:textId="77777777" w:rsidR="00A838CA" w:rsidRDefault="00000000">
            <w:pPr>
              <w:pStyle w:val="TableParagraph"/>
              <w:ind w:left="497"/>
              <w:jc w:val="left"/>
              <w:rPr>
                <w:b/>
                <w:sz w:val="14"/>
              </w:rPr>
            </w:pPr>
            <w:r>
              <w:rPr>
                <w:b/>
                <w:color w:val="0053AD"/>
                <w:sz w:val="14"/>
              </w:rPr>
              <w:t>Condition</w:t>
            </w:r>
          </w:p>
        </w:tc>
        <w:tc>
          <w:tcPr>
            <w:tcW w:w="1786" w:type="dxa"/>
          </w:tcPr>
          <w:p w14:paraId="5541F3E7" w14:textId="77777777" w:rsidR="00A838CA" w:rsidRDefault="00000000">
            <w:pPr>
              <w:pStyle w:val="TableParagraph"/>
              <w:ind w:left="65" w:right="94"/>
              <w:rPr>
                <w:b/>
                <w:sz w:val="14"/>
              </w:rPr>
            </w:pPr>
            <w:r>
              <w:rPr>
                <w:b/>
                <w:color w:val="0053AD"/>
                <w:sz w:val="14"/>
              </w:rPr>
              <w:t>Minimum</w:t>
            </w:r>
          </w:p>
        </w:tc>
        <w:tc>
          <w:tcPr>
            <w:tcW w:w="1786" w:type="dxa"/>
          </w:tcPr>
          <w:p w14:paraId="5E36C1E7" w14:textId="77777777" w:rsidR="00A838CA" w:rsidRDefault="00000000">
            <w:pPr>
              <w:pStyle w:val="TableParagraph"/>
              <w:ind w:left="65" w:right="95"/>
              <w:rPr>
                <w:b/>
                <w:sz w:val="14"/>
              </w:rPr>
            </w:pPr>
            <w:r>
              <w:rPr>
                <w:b/>
                <w:color w:val="0053AD"/>
                <w:sz w:val="14"/>
              </w:rPr>
              <w:t>Typical</w:t>
            </w:r>
          </w:p>
        </w:tc>
        <w:tc>
          <w:tcPr>
            <w:tcW w:w="1786" w:type="dxa"/>
          </w:tcPr>
          <w:p w14:paraId="75B9A4B7" w14:textId="77777777" w:rsidR="00A838CA" w:rsidRDefault="00000000">
            <w:pPr>
              <w:pStyle w:val="TableParagraph"/>
              <w:ind w:left="65" w:right="96"/>
              <w:rPr>
                <w:b/>
                <w:sz w:val="14"/>
              </w:rPr>
            </w:pPr>
            <w:r>
              <w:rPr>
                <w:b/>
                <w:color w:val="0053AD"/>
                <w:sz w:val="14"/>
              </w:rPr>
              <w:t>Maximum</w:t>
            </w:r>
          </w:p>
        </w:tc>
        <w:tc>
          <w:tcPr>
            <w:tcW w:w="1786" w:type="dxa"/>
          </w:tcPr>
          <w:p w14:paraId="6DF0EC99" w14:textId="77777777" w:rsidR="00A838CA" w:rsidRDefault="00000000">
            <w:pPr>
              <w:pStyle w:val="TableParagraph"/>
              <w:ind w:left="65" w:right="96"/>
              <w:rPr>
                <w:b/>
                <w:sz w:val="14"/>
              </w:rPr>
            </w:pPr>
            <w:r>
              <w:rPr>
                <w:b/>
                <w:color w:val="0053AD"/>
                <w:sz w:val="14"/>
              </w:rPr>
              <w:t>Unit</w:t>
            </w:r>
          </w:p>
        </w:tc>
      </w:tr>
      <w:tr w:rsidR="00A838CA" w14:paraId="44D2238E" w14:textId="77777777">
        <w:trPr>
          <w:trHeight w:val="307"/>
        </w:trPr>
        <w:tc>
          <w:tcPr>
            <w:tcW w:w="1786" w:type="dxa"/>
          </w:tcPr>
          <w:p w14:paraId="116C4E87" w14:textId="77777777" w:rsidR="00A838CA" w:rsidRDefault="00000000">
            <w:pPr>
              <w:pStyle w:val="TableParagraph"/>
              <w:spacing w:before="62"/>
              <w:jc w:val="left"/>
              <w:rPr>
                <w:sz w:val="10"/>
              </w:rPr>
            </w:pPr>
            <w:r>
              <w:rPr>
                <w:w w:val="105"/>
                <w:position w:val="3"/>
                <w:sz w:val="14"/>
              </w:rPr>
              <w:t>T</w:t>
            </w:r>
            <w:r>
              <w:rPr>
                <w:w w:val="105"/>
                <w:sz w:val="10"/>
              </w:rPr>
              <w:t>REF-DUTY</w:t>
            </w:r>
          </w:p>
        </w:tc>
        <w:tc>
          <w:tcPr>
            <w:tcW w:w="1786" w:type="dxa"/>
          </w:tcPr>
          <w:p w14:paraId="030D4A71" w14:textId="77777777" w:rsidR="00A838CA" w:rsidRDefault="00000000">
            <w:pPr>
              <w:pStyle w:val="TableParagraph"/>
              <w:jc w:val="left"/>
              <w:rPr>
                <w:sz w:val="14"/>
              </w:rPr>
            </w:pPr>
            <w:r>
              <w:rPr>
                <w:sz w:val="14"/>
              </w:rPr>
              <w:t>Duty cycle</w:t>
            </w:r>
          </w:p>
        </w:tc>
        <w:tc>
          <w:tcPr>
            <w:tcW w:w="1786" w:type="dxa"/>
          </w:tcPr>
          <w:p w14:paraId="2FED89C6" w14:textId="77777777" w:rsidR="00A838CA" w:rsidRDefault="00000000">
            <w:pPr>
              <w:pStyle w:val="TableParagraph"/>
              <w:jc w:val="left"/>
              <w:rPr>
                <w:sz w:val="14"/>
              </w:rPr>
            </w:pPr>
            <w:r>
              <w:rPr>
                <w:sz w:val="14"/>
              </w:rPr>
              <w:t>—</w:t>
            </w:r>
          </w:p>
        </w:tc>
        <w:tc>
          <w:tcPr>
            <w:tcW w:w="1786" w:type="dxa"/>
          </w:tcPr>
          <w:p w14:paraId="46CB37AA" w14:textId="77777777" w:rsidR="00A838CA" w:rsidRDefault="00000000">
            <w:pPr>
              <w:pStyle w:val="TableParagraph"/>
              <w:ind w:left="65" w:right="57"/>
              <w:rPr>
                <w:sz w:val="14"/>
              </w:rPr>
            </w:pPr>
            <w:r>
              <w:rPr>
                <w:sz w:val="14"/>
              </w:rPr>
              <w:t>45</w:t>
            </w:r>
          </w:p>
        </w:tc>
        <w:tc>
          <w:tcPr>
            <w:tcW w:w="1786" w:type="dxa"/>
          </w:tcPr>
          <w:p w14:paraId="7D235137" w14:textId="77777777" w:rsidR="00A838CA" w:rsidRDefault="00000000">
            <w:pPr>
              <w:pStyle w:val="TableParagraph"/>
              <w:ind w:left="65" w:right="58"/>
              <w:rPr>
                <w:sz w:val="14"/>
              </w:rPr>
            </w:pPr>
            <w:r>
              <w:rPr>
                <w:sz w:val="14"/>
              </w:rPr>
              <w:t>50</w:t>
            </w:r>
          </w:p>
        </w:tc>
        <w:tc>
          <w:tcPr>
            <w:tcW w:w="1786" w:type="dxa"/>
          </w:tcPr>
          <w:p w14:paraId="4EEFB0BA" w14:textId="77777777" w:rsidR="00A838CA" w:rsidRDefault="00000000">
            <w:pPr>
              <w:pStyle w:val="TableParagraph"/>
              <w:ind w:left="65" w:right="59"/>
              <w:rPr>
                <w:sz w:val="14"/>
              </w:rPr>
            </w:pPr>
            <w:r>
              <w:rPr>
                <w:sz w:val="14"/>
              </w:rPr>
              <w:t>55</w:t>
            </w:r>
          </w:p>
        </w:tc>
        <w:tc>
          <w:tcPr>
            <w:tcW w:w="1786" w:type="dxa"/>
          </w:tcPr>
          <w:p w14:paraId="5C5BB240" w14:textId="77777777" w:rsidR="00A838CA" w:rsidRDefault="00000000">
            <w:pPr>
              <w:pStyle w:val="TableParagraph"/>
              <w:ind w:left="6"/>
              <w:rPr>
                <w:sz w:val="14"/>
              </w:rPr>
            </w:pPr>
            <w:r>
              <w:rPr>
                <w:sz w:val="14"/>
              </w:rPr>
              <w:t>%</w:t>
            </w:r>
          </w:p>
        </w:tc>
      </w:tr>
      <w:tr w:rsidR="00A838CA" w14:paraId="7209A50B" w14:textId="77777777">
        <w:trPr>
          <w:trHeight w:val="476"/>
        </w:trPr>
        <w:tc>
          <w:tcPr>
            <w:tcW w:w="1786" w:type="dxa"/>
          </w:tcPr>
          <w:p w14:paraId="4CAAE46A" w14:textId="77777777" w:rsidR="00A838CA" w:rsidRDefault="00000000">
            <w:pPr>
              <w:pStyle w:val="TableParagraph"/>
              <w:spacing w:before="62"/>
              <w:jc w:val="left"/>
              <w:rPr>
                <w:sz w:val="10"/>
              </w:rPr>
            </w:pPr>
            <w:r>
              <w:rPr>
                <w:w w:val="105"/>
                <w:position w:val="3"/>
                <w:sz w:val="14"/>
              </w:rPr>
              <w:t>T</w:t>
            </w:r>
            <w:r>
              <w:rPr>
                <w:w w:val="105"/>
                <w:sz w:val="10"/>
              </w:rPr>
              <w:t>REF-RISE/FALL</w:t>
            </w:r>
          </w:p>
        </w:tc>
        <w:tc>
          <w:tcPr>
            <w:tcW w:w="1786" w:type="dxa"/>
          </w:tcPr>
          <w:p w14:paraId="53098A94" w14:textId="77777777" w:rsidR="00A838CA" w:rsidRDefault="00000000">
            <w:pPr>
              <w:pStyle w:val="TableParagraph"/>
              <w:spacing w:before="65" w:line="237" w:lineRule="auto"/>
              <w:ind w:right="75"/>
              <w:jc w:val="left"/>
              <w:rPr>
                <w:sz w:val="14"/>
              </w:rPr>
            </w:pPr>
            <w:r>
              <w:rPr>
                <w:sz w:val="14"/>
              </w:rPr>
              <w:t>Rising and falling edge rate</w:t>
            </w:r>
          </w:p>
        </w:tc>
        <w:tc>
          <w:tcPr>
            <w:tcW w:w="1786" w:type="dxa"/>
          </w:tcPr>
          <w:p w14:paraId="301621F7" w14:textId="77777777" w:rsidR="00A838CA" w:rsidRDefault="00000000">
            <w:pPr>
              <w:pStyle w:val="TableParagraph"/>
              <w:jc w:val="left"/>
              <w:rPr>
                <w:sz w:val="14"/>
              </w:rPr>
            </w:pPr>
            <w:r>
              <w:rPr>
                <w:sz w:val="14"/>
              </w:rPr>
              <w:t>20% – 80%</w:t>
            </w:r>
          </w:p>
        </w:tc>
        <w:tc>
          <w:tcPr>
            <w:tcW w:w="1786" w:type="dxa"/>
          </w:tcPr>
          <w:p w14:paraId="5C21BE2C" w14:textId="77777777" w:rsidR="00A838CA" w:rsidRDefault="00000000">
            <w:pPr>
              <w:pStyle w:val="TableParagraph"/>
              <w:ind w:left="65" w:right="57"/>
              <w:rPr>
                <w:sz w:val="14"/>
              </w:rPr>
            </w:pPr>
            <w:r>
              <w:rPr>
                <w:sz w:val="14"/>
              </w:rPr>
              <w:t>40</w:t>
            </w:r>
          </w:p>
        </w:tc>
        <w:tc>
          <w:tcPr>
            <w:tcW w:w="1786" w:type="dxa"/>
          </w:tcPr>
          <w:p w14:paraId="158975BA" w14:textId="77777777" w:rsidR="00A838CA" w:rsidRDefault="00000000">
            <w:pPr>
              <w:pStyle w:val="TableParagraph"/>
              <w:ind w:left="7"/>
              <w:rPr>
                <w:sz w:val="14"/>
              </w:rPr>
            </w:pPr>
            <w:r>
              <w:rPr>
                <w:sz w:val="14"/>
              </w:rPr>
              <w:t>—</w:t>
            </w:r>
          </w:p>
        </w:tc>
        <w:tc>
          <w:tcPr>
            <w:tcW w:w="1786" w:type="dxa"/>
          </w:tcPr>
          <w:p w14:paraId="55762EF2" w14:textId="77777777" w:rsidR="00A838CA" w:rsidRDefault="00000000">
            <w:pPr>
              <w:pStyle w:val="TableParagraph"/>
              <w:ind w:left="65" w:right="58"/>
              <w:rPr>
                <w:sz w:val="14"/>
              </w:rPr>
            </w:pPr>
            <w:r>
              <w:rPr>
                <w:sz w:val="14"/>
              </w:rPr>
              <w:t>300</w:t>
            </w:r>
          </w:p>
        </w:tc>
        <w:tc>
          <w:tcPr>
            <w:tcW w:w="1786" w:type="dxa"/>
          </w:tcPr>
          <w:p w14:paraId="31F3D39B" w14:textId="77777777" w:rsidR="00A838CA" w:rsidRDefault="00000000">
            <w:pPr>
              <w:pStyle w:val="TableParagraph"/>
              <w:ind w:left="65" w:right="59"/>
              <w:rPr>
                <w:sz w:val="14"/>
              </w:rPr>
            </w:pPr>
            <w:r>
              <w:rPr>
                <w:sz w:val="14"/>
              </w:rPr>
              <w:t>ps</w:t>
            </w:r>
          </w:p>
        </w:tc>
      </w:tr>
      <w:tr w:rsidR="00A838CA" w14:paraId="24FF05DD" w14:textId="77777777">
        <w:trPr>
          <w:trHeight w:val="644"/>
        </w:trPr>
        <w:tc>
          <w:tcPr>
            <w:tcW w:w="1786" w:type="dxa"/>
          </w:tcPr>
          <w:p w14:paraId="770D78A0" w14:textId="77777777" w:rsidR="00A838CA" w:rsidRDefault="00000000">
            <w:pPr>
              <w:pStyle w:val="TableParagraph"/>
              <w:spacing w:before="62"/>
              <w:ind w:left="85"/>
              <w:jc w:val="left"/>
              <w:rPr>
                <w:sz w:val="10"/>
              </w:rPr>
            </w:pPr>
            <w:r>
              <w:rPr>
                <w:w w:val="105"/>
                <w:position w:val="3"/>
                <w:sz w:val="14"/>
              </w:rPr>
              <w:t>T</w:t>
            </w:r>
            <w:r>
              <w:rPr>
                <w:w w:val="105"/>
                <w:sz w:val="10"/>
              </w:rPr>
              <w:t>REF-SINGLEEND-SKEW</w:t>
            </w:r>
          </w:p>
        </w:tc>
        <w:tc>
          <w:tcPr>
            <w:tcW w:w="1786" w:type="dxa"/>
          </w:tcPr>
          <w:p w14:paraId="5AD9860A" w14:textId="77777777" w:rsidR="00A838CA" w:rsidRDefault="00000000">
            <w:pPr>
              <w:pStyle w:val="TableParagraph"/>
              <w:spacing w:before="65" w:line="237" w:lineRule="auto"/>
              <w:ind w:right="650"/>
              <w:jc w:val="left"/>
              <w:rPr>
                <w:sz w:val="14"/>
              </w:rPr>
            </w:pPr>
            <w:r>
              <w:rPr>
                <w:sz w:val="14"/>
              </w:rPr>
              <w:t>Skew between REFCLKP and REFCLKN</w:t>
            </w:r>
          </w:p>
        </w:tc>
        <w:tc>
          <w:tcPr>
            <w:tcW w:w="1786" w:type="dxa"/>
          </w:tcPr>
          <w:p w14:paraId="65F80778" w14:textId="77777777" w:rsidR="00A838CA" w:rsidRDefault="00000000">
            <w:pPr>
              <w:pStyle w:val="TableParagraph"/>
              <w:jc w:val="left"/>
              <w:rPr>
                <w:sz w:val="14"/>
              </w:rPr>
            </w:pPr>
            <w:r>
              <w:rPr>
                <w:sz w:val="14"/>
              </w:rPr>
              <w:t>—</w:t>
            </w:r>
          </w:p>
        </w:tc>
        <w:tc>
          <w:tcPr>
            <w:tcW w:w="1786" w:type="dxa"/>
          </w:tcPr>
          <w:p w14:paraId="77437EA0" w14:textId="77777777" w:rsidR="00A838CA" w:rsidRDefault="00000000">
            <w:pPr>
              <w:pStyle w:val="TableParagraph"/>
              <w:ind w:left="8"/>
              <w:rPr>
                <w:sz w:val="14"/>
              </w:rPr>
            </w:pPr>
            <w:r>
              <w:rPr>
                <w:sz w:val="14"/>
              </w:rPr>
              <w:t>—</w:t>
            </w:r>
          </w:p>
        </w:tc>
        <w:tc>
          <w:tcPr>
            <w:tcW w:w="1786" w:type="dxa"/>
          </w:tcPr>
          <w:p w14:paraId="735DBFE0" w14:textId="77777777" w:rsidR="00A838CA" w:rsidRDefault="00000000">
            <w:pPr>
              <w:pStyle w:val="TableParagraph"/>
              <w:ind w:left="7"/>
              <w:rPr>
                <w:sz w:val="14"/>
              </w:rPr>
            </w:pPr>
            <w:r>
              <w:rPr>
                <w:sz w:val="14"/>
              </w:rPr>
              <w:t>—</w:t>
            </w:r>
          </w:p>
        </w:tc>
        <w:tc>
          <w:tcPr>
            <w:tcW w:w="1786" w:type="dxa"/>
          </w:tcPr>
          <w:p w14:paraId="6E96E909" w14:textId="77777777" w:rsidR="00A838CA" w:rsidRDefault="00000000">
            <w:pPr>
              <w:pStyle w:val="TableParagraph"/>
              <w:ind w:left="6"/>
              <w:rPr>
                <w:sz w:val="14"/>
              </w:rPr>
            </w:pPr>
            <w:r>
              <w:rPr>
                <w:sz w:val="14"/>
              </w:rPr>
              <w:t>5</w:t>
            </w:r>
          </w:p>
        </w:tc>
        <w:tc>
          <w:tcPr>
            <w:tcW w:w="1786" w:type="dxa"/>
          </w:tcPr>
          <w:p w14:paraId="2E76F76E" w14:textId="77777777" w:rsidR="00A838CA" w:rsidRDefault="00000000">
            <w:pPr>
              <w:pStyle w:val="TableParagraph"/>
              <w:ind w:left="65" w:right="59"/>
              <w:rPr>
                <w:sz w:val="14"/>
              </w:rPr>
            </w:pPr>
            <w:r>
              <w:rPr>
                <w:sz w:val="14"/>
              </w:rPr>
              <w:t>ps</w:t>
            </w:r>
          </w:p>
        </w:tc>
      </w:tr>
      <w:tr w:rsidR="00A838CA" w14:paraId="2DEB3F05" w14:textId="77777777">
        <w:trPr>
          <w:trHeight w:val="643"/>
        </w:trPr>
        <w:tc>
          <w:tcPr>
            <w:tcW w:w="1786" w:type="dxa"/>
          </w:tcPr>
          <w:p w14:paraId="6690AD06" w14:textId="77777777" w:rsidR="00A838CA" w:rsidRDefault="00000000">
            <w:pPr>
              <w:pStyle w:val="TableParagraph"/>
              <w:spacing w:before="62"/>
              <w:jc w:val="left"/>
              <w:rPr>
                <w:sz w:val="10"/>
              </w:rPr>
            </w:pPr>
            <w:r>
              <w:rPr>
                <w:w w:val="105"/>
                <w:position w:val="3"/>
                <w:sz w:val="14"/>
              </w:rPr>
              <w:t>Z</w:t>
            </w:r>
            <w:r>
              <w:rPr>
                <w:w w:val="105"/>
                <w:sz w:val="10"/>
              </w:rPr>
              <w:t>REF-SINGLEEND-DC</w:t>
            </w:r>
          </w:p>
        </w:tc>
        <w:tc>
          <w:tcPr>
            <w:tcW w:w="1786" w:type="dxa"/>
          </w:tcPr>
          <w:p w14:paraId="574AB2CB" w14:textId="77777777" w:rsidR="00A838CA" w:rsidRDefault="00000000">
            <w:pPr>
              <w:pStyle w:val="TableParagraph"/>
              <w:spacing w:before="65" w:line="237" w:lineRule="auto"/>
              <w:ind w:right="162"/>
              <w:jc w:val="left"/>
              <w:rPr>
                <w:sz w:val="14"/>
              </w:rPr>
            </w:pPr>
            <w:r>
              <w:rPr>
                <w:sz w:val="14"/>
              </w:rPr>
              <w:t>Reference clock input impedance – terminated mode</w:t>
            </w:r>
          </w:p>
        </w:tc>
        <w:tc>
          <w:tcPr>
            <w:tcW w:w="1786" w:type="dxa"/>
          </w:tcPr>
          <w:p w14:paraId="67B9FA00" w14:textId="77777777" w:rsidR="00A838CA" w:rsidRDefault="00000000">
            <w:pPr>
              <w:pStyle w:val="TableParagraph"/>
              <w:jc w:val="left"/>
              <w:rPr>
                <w:sz w:val="14"/>
              </w:rPr>
            </w:pPr>
            <w:r>
              <w:rPr>
                <w:sz w:val="14"/>
              </w:rPr>
              <w:t>—</w:t>
            </w:r>
          </w:p>
        </w:tc>
        <w:tc>
          <w:tcPr>
            <w:tcW w:w="1786" w:type="dxa"/>
          </w:tcPr>
          <w:p w14:paraId="64B8AD30" w14:textId="77777777" w:rsidR="00A838CA" w:rsidRDefault="00000000">
            <w:pPr>
              <w:pStyle w:val="TableParagraph"/>
              <w:ind w:left="65" w:right="58"/>
              <w:rPr>
                <w:sz w:val="14"/>
              </w:rPr>
            </w:pPr>
            <w:r>
              <w:rPr>
                <w:sz w:val="14"/>
              </w:rPr>
              <w:t>40</w:t>
            </w:r>
          </w:p>
        </w:tc>
        <w:tc>
          <w:tcPr>
            <w:tcW w:w="1786" w:type="dxa"/>
          </w:tcPr>
          <w:p w14:paraId="1BD8E674" w14:textId="77777777" w:rsidR="00A838CA" w:rsidRDefault="00000000">
            <w:pPr>
              <w:pStyle w:val="TableParagraph"/>
              <w:ind w:left="65" w:right="58"/>
              <w:rPr>
                <w:sz w:val="14"/>
              </w:rPr>
            </w:pPr>
            <w:r>
              <w:rPr>
                <w:sz w:val="14"/>
              </w:rPr>
              <w:t>50</w:t>
            </w:r>
          </w:p>
        </w:tc>
        <w:tc>
          <w:tcPr>
            <w:tcW w:w="1786" w:type="dxa"/>
          </w:tcPr>
          <w:p w14:paraId="6B0DA5B6" w14:textId="77777777" w:rsidR="00A838CA" w:rsidRDefault="00000000">
            <w:pPr>
              <w:pStyle w:val="TableParagraph"/>
              <w:ind w:left="65" w:right="59"/>
              <w:rPr>
                <w:sz w:val="14"/>
              </w:rPr>
            </w:pPr>
            <w:r>
              <w:rPr>
                <w:sz w:val="14"/>
              </w:rPr>
              <w:t>60</w:t>
            </w:r>
          </w:p>
        </w:tc>
        <w:tc>
          <w:tcPr>
            <w:tcW w:w="1786" w:type="dxa"/>
          </w:tcPr>
          <w:p w14:paraId="059B3274" w14:textId="77777777" w:rsidR="00A838CA" w:rsidRDefault="00000000">
            <w:pPr>
              <w:pStyle w:val="TableParagraph"/>
              <w:ind w:left="6"/>
              <w:rPr>
                <w:sz w:val="14"/>
              </w:rPr>
            </w:pPr>
            <w:r>
              <w:rPr>
                <w:sz w:val="14"/>
              </w:rPr>
              <w:t>Ω</w:t>
            </w:r>
          </w:p>
        </w:tc>
      </w:tr>
      <w:tr w:rsidR="00A838CA" w14:paraId="2C2FD6CE" w14:textId="77777777">
        <w:trPr>
          <w:trHeight w:val="168"/>
        </w:trPr>
        <w:tc>
          <w:tcPr>
            <w:tcW w:w="12502" w:type="dxa"/>
            <w:gridSpan w:val="7"/>
            <w:shd w:val="clear" w:color="auto" w:fill="D2D2D2"/>
          </w:tcPr>
          <w:p w14:paraId="34DD631B" w14:textId="77777777" w:rsidR="00A838CA" w:rsidRDefault="00000000">
            <w:pPr>
              <w:pStyle w:val="TableParagraph"/>
              <w:spacing w:before="0" w:line="148" w:lineRule="exact"/>
              <w:ind w:left="0" w:right="139"/>
              <w:jc w:val="right"/>
              <w:rPr>
                <w:b/>
                <w:i/>
                <w:sz w:val="14"/>
              </w:rPr>
            </w:pPr>
            <w:r>
              <w:rPr>
                <w:b/>
                <w:i/>
                <w:sz w:val="14"/>
              </w:rPr>
              <w:t>continued...</w:t>
            </w:r>
          </w:p>
        </w:tc>
      </w:tr>
    </w:tbl>
    <w:p w14:paraId="42506810" w14:textId="77777777" w:rsidR="00A838CA" w:rsidRDefault="00A838CA">
      <w:pPr>
        <w:pStyle w:val="a3"/>
        <w:rPr>
          <w:sz w:val="20"/>
        </w:rPr>
      </w:pPr>
    </w:p>
    <w:p w14:paraId="21B515BD" w14:textId="77777777" w:rsidR="00A838CA" w:rsidRDefault="00000000">
      <w:pPr>
        <w:pStyle w:val="a3"/>
        <w:spacing w:before="3"/>
        <w:rPr>
          <w:sz w:val="16"/>
        </w:rPr>
      </w:pPr>
      <w:r>
        <w:pict w14:anchorId="706E8326">
          <v:line id="_x0000_s2715" style="position:absolute;z-index:251554816;mso-wrap-distance-left:0;mso-wrap-distance-right:0;mso-position-horizontal-relative:page" from="80pt,12.35pt" to="224pt,12.35pt" strokeweight="1pt">
            <w10:wrap type="topAndBottom" anchorx="page"/>
          </v:line>
        </w:pict>
      </w:r>
    </w:p>
    <w:p w14:paraId="3B0FCB07" w14:textId="77777777" w:rsidR="00A838CA" w:rsidRDefault="00A838CA">
      <w:pPr>
        <w:pStyle w:val="a3"/>
        <w:spacing w:before="8"/>
        <w:rPr>
          <w:sz w:val="13"/>
        </w:rPr>
      </w:pPr>
    </w:p>
    <w:p w14:paraId="67EC9D70" w14:textId="77777777" w:rsidR="00A838CA" w:rsidRDefault="00000000">
      <w:pPr>
        <w:pStyle w:val="a3"/>
        <w:ind w:left="299"/>
      </w:pPr>
      <w:r>
        <w:rPr>
          <w:position w:val="6"/>
          <w:sz w:val="13"/>
        </w:rPr>
        <w:t xml:space="preserve">(100) </w:t>
      </w:r>
      <w:r>
        <w:t>Add an offset of 20 × log10(F</w:t>
      </w:r>
      <w:r>
        <w:rPr>
          <w:vertAlign w:val="subscript"/>
        </w:rPr>
        <w:t>clk</w:t>
      </w:r>
      <w:r>
        <w:t>/156.25 MHz) dB to mask values, where F</w:t>
      </w:r>
      <w:r>
        <w:rPr>
          <w:vertAlign w:val="subscript"/>
        </w:rPr>
        <w:t>clk</w:t>
      </w:r>
      <w:r>
        <w:t xml:space="preserve"> is reference clock frequency.</w:t>
      </w:r>
    </w:p>
    <w:p w14:paraId="7B60BFFB" w14:textId="77777777" w:rsidR="00A838CA" w:rsidRDefault="00000000">
      <w:pPr>
        <w:pStyle w:val="a3"/>
        <w:spacing w:before="168"/>
        <w:ind w:left="299"/>
      </w:pPr>
      <w:r>
        <w:rPr>
          <w:position w:val="6"/>
          <w:sz w:val="13"/>
        </w:rPr>
        <w:t xml:space="preserve">(101) </w:t>
      </w:r>
      <w:r>
        <w:t>The phase noise mask requirement between 20 MHz and 1 GHz excludes any harmonics power of the fundamental clock.</w:t>
      </w:r>
    </w:p>
    <w:p w14:paraId="49B1E869" w14:textId="77777777" w:rsidR="00A838CA" w:rsidRDefault="00A838CA">
      <w:pPr>
        <w:pStyle w:val="a3"/>
        <w:rPr>
          <w:sz w:val="20"/>
        </w:rPr>
      </w:pPr>
    </w:p>
    <w:p w14:paraId="492DD118" w14:textId="77777777" w:rsidR="00A838CA" w:rsidRDefault="00A838CA">
      <w:pPr>
        <w:pStyle w:val="a3"/>
        <w:rPr>
          <w:sz w:val="20"/>
        </w:rPr>
      </w:pPr>
    </w:p>
    <w:p w14:paraId="7DBB7476" w14:textId="77777777" w:rsidR="00A838CA" w:rsidRDefault="00000000">
      <w:pPr>
        <w:tabs>
          <w:tab w:val="left" w:pos="8954"/>
        </w:tabs>
        <w:spacing w:before="260"/>
        <w:ind w:right="293"/>
        <w:jc w:val="right"/>
        <w:rPr>
          <w:sz w:val="14"/>
        </w:rPr>
      </w:pPr>
      <w:r>
        <w:rPr>
          <w:noProof/>
          <w:position w:val="-18"/>
        </w:rPr>
        <w:drawing>
          <wp:inline distT="0" distB="0" distL="0" distR="0" wp14:anchorId="5AAA40FD" wp14:editId="508C113C">
            <wp:extent cx="231556" cy="193285"/>
            <wp:effectExtent l="0" t="0" r="0" b="0"/>
            <wp:docPr id="13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00">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1B6FBE8B" w14:textId="77777777" w:rsidR="00A838CA" w:rsidRDefault="00000000">
      <w:pPr>
        <w:spacing w:before="53"/>
        <w:ind w:right="297"/>
        <w:jc w:val="right"/>
        <w:rPr>
          <w:sz w:val="14"/>
        </w:rPr>
      </w:pPr>
      <w:r>
        <w:rPr>
          <w:sz w:val="14"/>
        </w:rPr>
        <w:t>67</w:t>
      </w:r>
    </w:p>
    <w:p w14:paraId="28ED8EB9"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3C8919D6" w14:textId="77777777" w:rsidR="00A838CA" w:rsidRDefault="00000000">
      <w:pPr>
        <w:spacing w:before="74"/>
        <w:ind w:right="459"/>
        <w:jc w:val="right"/>
        <w:rPr>
          <w:b/>
          <w:i/>
          <w:sz w:val="14"/>
        </w:rPr>
      </w:pPr>
      <w:r>
        <w:lastRenderedPageBreak/>
        <w:pict w14:anchorId="287E1725">
          <v:group id="_x0000_s2708" style="position:absolute;left:0;text-align:left;margin-left:75.2pt;margin-top:4.2pt;width:87.8pt;height:23.95pt;z-index:251624448;mso-position-horizontal-relative:page" coordorigin="1504,84" coordsize="1756,479">
            <v:shape id="_x0000_s2714" type="#_x0000_t75" style="position:absolute;left:2803;top:218;width:348;height:344">
              <v:imagedata r:id="rId13" o:title=""/>
            </v:shape>
            <v:shape id="_x0000_s2713" type="#_x0000_t75" style="position:absolute;left:1503;top:219;width:347;height:344">
              <v:imagedata r:id="rId14" o:title=""/>
            </v:shape>
            <v:line id="_x0000_s2712" style="position:absolute" from="1947,84" to="1947,554" strokecolor="#001e50" strokeweight="1.46319mm"/>
            <v:shape id="_x0000_s2711"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710" type="#_x0000_t75" style="position:absolute;left:2250;top:218;width:545;height:344">
              <v:imagedata r:id="rId15" o:title=""/>
            </v:shape>
            <v:shape id="_x0000_s2709"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72B0FD48"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0AF1AB7F" w14:textId="77777777" w:rsidR="00A838CA" w:rsidRDefault="00A838CA">
      <w:pPr>
        <w:pStyle w:val="a3"/>
        <w:rPr>
          <w:b/>
          <w:sz w:val="20"/>
        </w:rPr>
      </w:pPr>
    </w:p>
    <w:p w14:paraId="744CCFD2"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3051F6BC" w14:textId="77777777">
        <w:trPr>
          <w:trHeight w:val="307"/>
        </w:trPr>
        <w:tc>
          <w:tcPr>
            <w:tcW w:w="1786" w:type="dxa"/>
          </w:tcPr>
          <w:p w14:paraId="41CD9D55" w14:textId="77777777" w:rsidR="00A838CA" w:rsidRDefault="00000000">
            <w:pPr>
              <w:pStyle w:val="TableParagraph"/>
              <w:ind w:left="459"/>
              <w:jc w:val="left"/>
              <w:rPr>
                <w:b/>
                <w:sz w:val="14"/>
              </w:rPr>
            </w:pPr>
            <w:r>
              <w:rPr>
                <w:b/>
                <w:color w:val="0053AD"/>
                <w:sz w:val="14"/>
              </w:rPr>
              <w:t>Parameter</w:t>
            </w:r>
          </w:p>
        </w:tc>
        <w:tc>
          <w:tcPr>
            <w:tcW w:w="1786" w:type="dxa"/>
          </w:tcPr>
          <w:p w14:paraId="08198B0B" w14:textId="77777777" w:rsidR="00A838CA" w:rsidRDefault="00000000">
            <w:pPr>
              <w:pStyle w:val="TableParagraph"/>
              <w:ind w:left="423"/>
              <w:jc w:val="left"/>
              <w:rPr>
                <w:b/>
                <w:sz w:val="14"/>
              </w:rPr>
            </w:pPr>
            <w:r>
              <w:rPr>
                <w:b/>
                <w:color w:val="0053AD"/>
                <w:sz w:val="14"/>
              </w:rPr>
              <w:t>Description</w:t>
            </w:r>
          </w:p>
        </w:tc>
        <w:tc>
          <w:tcPr>
            <w:tcW w:w="1786" w:type="dxa"/>
          </w:tcPr>
          <w:p w14:paraId="56F7CB35" w14:textId="77777777" w:rsidR="00A838CA" w:rsidRDefault="00000000">
            <w:pPr>
              <w:pStyle w:val="TableParagraph"/>
              <w:ind w:left="497"/>
              <w:jc w:val="left"/>
              <w:rPr>
                <w:b/>
                <w:sz w:val="14"/>
              </w:rPr>
            </w:pPr>
            <w:r>
              <w:rPr>
                <w:b/>
                <w:color w:val="0053AD"/>
                <w:sz w:val="14"/>
              </w:rPr>
              <w:t>Condition</w:t>
            </w:r>
          </w:p>
        </w:tc>
        <w:tc>
          <w:tcPr>
            <w:tcW w:w="1786" w:type="dxa"/>
          </w:tcPr>
          <w:p w14:paraId="7B3BA284" w14:textId="77777777" w:rsidR="00A838CA" w:rsidRDefault="00000000">
            <w:pPr>
              <w:pStyle w:val="TableParagraph"/>
              <w:ind w:left="65" w:right="94"/>
              <w:rPr>
                <w:b/>
                <w:sz w:val="14"/>
              </w:rPr>
            </w:pPr>
            <w:r>
              <w:rPr>
                <w:b/>
                <w:color w:val="0053AD"/>
                <w:sz w:val="14"/>
              </w:rPr>
              <w:t>Minimum</w:t>
            </w:r>
          </w:p>
        </w:tc>
        <w:tc>
          <w:tcPr>
            <w:tcW w:w="1786" w:type="dxa"/>
          </w:tcPr>
          <w:p w14:paraId="39D6A23B" w14:textId="77777777" w:rsidR="00A838CA" w:rsidRDefault="00000000">
            <w:pPr>
              <w:pStyle w:val="TableParagraph"/>
              <w:ind w:left="65" w:right="95"/>
              <w:rPr>
                <w:b/>
                <w:sz w:val="14"/>
              </w:rPr>
            </w:pPr>
            <w:r>
              <w:rPr>
                <w:b/>
                <w:color w:val="0053AD"/>
                <w:sz w:val="14"/>
              </w:rPr>
              <w:t>Typical</w:t>
            </w:r>
          </w:p>
        </w:tc>
        <w:tc>
          <w:tcPr>
            <w:tcW w:w="1786" w:type="dxa"/>
          </w:tcPr>
          <w:p w14:paraId="7A1A8A12" w14:textId="77777777" w:rsidR="00A838CA" w:rsidRDefault="00000000">
            <w:pPr>
              <w:pStyle w:val="TableParagraph"/>
              <w:ind w:left="65" w:right="96"/>
              <w:rPr>
                <w:b/>
                <w:sz w:val="14"/>
              </w:rPr>
            </w:pPr>
            <w:r>
              <w:rPr>
                <w:b/>
                <w:color w:val="0053AD"/>
                <w:sz w:val="14"/>
              </w:rPr>
              <w:t>Maximum</w:t>
            </w:r>
          </w:p>
        </w:tc>
        <w:tc>
          <w:tcPr>
            <w:tcW w:w="1786" w:type="dxa"/>
          </w:tcPr>
          <w:p w14:paraId="672FD02B" w14:textId="77777777" w:rsidR="00A838CA" w:rsidRDefault="00000000">
            <w:pPr>
              <w:pStyle w:val="TableParagraph"/>
              <w:ind w:left="65" w:right="96"/>
              <w:rPr>
                <w:b/>
                <w:sz w:val="14"/>
              </w:rPr>
            </w:pPr>
            <w:r>
              <w:rPr>
                <w:b/>
                <w:color w:val="0053AD"/>
                <w:sz w:val="14"/>
              </w:rPr>
              <w:t>Unit</w:t>
            </w:r>
          </w:p>
        </w:tc>
      </w:tr>
      <w:tr w:rsidR="00A838CA" w14:paraId="1CCE180C" w14:textId="77777777">
        <w:trPr>
          <w:trHeight w:val="643"/>
        </w:trPr>
        <w:tc>
          <w:tcPr>
            <w:tcW w:w="1786" w:type="dxa"/>
          </w:tcPr>
          <w:p w14:paraId="53736077" w14:textId="77777777" w:rsidR="00A838CA" w:rsidRDefault="00000000">
            <w:pPr>
              <w:pStyle w:val="TableParagraph"/>
              <w:spacing w:before="62"/>
              <w:jc w:val="left"/>
              <w:rPr>
                <w:sz w:val="10"/>
              </w:rPr>
            </w:pPr>
            <w:r>
              <w:rPr>
                <w:w w:val="105"/>
                <w:position w:val="3"/>
                <w:sz w:val="14"/>
              </w:rPr>
              <w:t>V</w:t>
            </w:r>
            <w:r>
              <w:rPr>
                <w:w w:val="105"/>
                <w:sz w:val="10"/>
              </w:rPr>
              <w:t>REFIN-SE-PP</w:t>
            </w:r>
          </w:p>
        </w:tc>
        <w:tc>
          <w:tcPr>
            <w:tcW w:w="1786" w:type="dxa"/>
          </w:tcPr>
          <w:p w14:paraId="0C488ABA" w14:textId="77777777" w:rsidR="00A838CA" w:rsidRDefault="00000000">
            <w:pPr>
              <w:pStyle w:val="TableParagraph"/>
              <w:spacing w:before="65" w:line="237" w:lineRule="auto"/>
              <w:ind w:right="97"/>
              <w:jc w:val="left"/>
              <w:rPr>
                <w:sz w:val="14"/>
              </w:rPr>
            </w:pPr>
            <w:r>
              <w:rPr>
                <w:sz w:val="14"/>
              </w:rPr>
              <w:t>Input reference clock single-ended peak-to- peak voltage</w:t>
            </w:r>
          </w:p>
        </w:tc>
        <w:tc>
          <w:tcPr>
            <w:tcW w:w="1786" w:type="dxa"/>
          </w:tcPr>
          <w:p w14:paraId="55FEBEB6" w14:textId="77777777" w:rsidR="00A838CA" w:rsidRDefault="00000000">
            <w:pPr>
              <w:pStyle w:val="TableParagraph"/>
              <w:jc w:val="left"/>
              <w:rPr>
                <w:sz w:val="14"/>
              </w:rPr>
            </w:pPr>
            <w:r>
              <w:rPr>
                <w:sz w:val="14"/>
              </w:rPr>
              <w:t>—</w:t>
            </w:r>
          </w:p>
        </w:tc>
        <w:tc>
          <w:tcPr>
            <w:tcW w:w="1786" w:type="dxa"/>
          </w:tcPr>
          <w:p w14:paraId="28E72E5A" w14:textId="77777777" w:rsidR="00A838CA" w:rsidRDefault="00000000">
            <w:pPr>
              <w:pStyle w:val="TableParagraph"/>
              <w:ind w:left="65" w:right="57"/>
              <w:rPr>
                <w:sz w:val="14"/>
              </w:rPr>
            </w:pPr>
            <w:r>
              <w:rPr>
                <w:sz w:val="14"/>
              </w:rPr>
              <w:t>200</w:t>
            </w:r>
          </w:p>
        </w:tc>
        <w:tc>
          <w:tcPr>
            <w:tcW w:w="1786" w:type="dxa"/>
          </w:tcPr>
          <w:p w14:paraId="47E9EB31" w14:textId="77777777" w:rsidR="00A838CA" w:rsidRDefault="00000000">
            <w:pPr>
              <w:pStyle w:val="TableParagraph"/>
              <w:ind w:left="7"/>
              <w:rPr>
                <w:sz w:val="14"/>
              </w:rPr>
            </w:pPr>
            <w:r>
              <w:rPr>
                <w:sz w:val="14"/>
              </w:rPr>
              <w:t>—</w:t>
            </w:r>
          </w:p>
        </w:tc>
        <w:tc>
          <w:tcPr>
            <w:tcW w:w="1786" w:type="dxa"/>
          </w:tcPr>
          <w:p w14:paraId="73F08EFD" w14:textId="77777777" w:rsidR="00A838CA" w:rsidRDefault="00000000">
            <w:pPr>
              <w:pStyle w:val="TableParagraph"/>
              <w:ind w:left="65" w:right="59"/>
              <w:rPr>
                <w:sz w:val="14"/>
              </w:rPr>
            </w:pPr>
            <w:r>
              <w:rPr>
                <w:sz w:val="14"/>
              </w:rPr>
              <w:t>510</w:t>
            </w:r>
          </w:p>
        </w:tc>
        <w:tc>
          <w:tcPr>
            <w:tcW w:w="1786" w:type="dxa"/>
          </w:tcPr>
          <w:p w14:paraId="6EAA7818" w14:textId="77777777" w:rsidR="00A838CA" w:rsidRDefault="00000000">
            <w:pPr>
              <w:pStyle w:val="TableParagraph"/>
              <w:ind w:left="65" w:right="59"/>
              <w:rPr>
                <w:sz w:val="14"/>
              </w:rPr>
            </w:pPr>
            <w:r>
              <w:rPr>
                <w:sz w:val="14"/>
              </w:rPr>
              <w:t>mV</w:t>
            </w:r>
          </w:p>
        </w:tc>
      </w:tr>
      <w:tr w:rsidR="00A838CA" w14:paraId="27CE9EEC" w14:textId="77777777">
        <w:trPr>
          <w:trHeight w:val="812"/>
        </w:trPr>
        <w:tc>
          <w:tcPr>
            <w:tcW w:w="1786" w:type="dxa"/>
          </w:tcPr>
          <w:p w14:paraId="297D4A6B" w14:textId="77777777" w:rsidR="00A838CA" w:rsidRDefault="00000000">
            <w:pPr>
              <w:pStyle w:val="TableParagraph"/>
              <w:spacing w:before="62"/>
              <w:jc w:val="left"/>
              <w:rPr>
                <w:sz w:val="10"/>
              </w:rPr>
            </w:pPr>
            <w:r>
              <w:rPr>
                <w:w w:val="105"/>
                <w:position w:val="3"/>
                <w:sz w:val="14"/>
              </w:rPr>
              <w:t>V</w:t>
            </w:r>
            <w:r>
              <w:rPr>
                <w:w w:val="105"/>
                <w:sz w:val="10"/>
              </w:rPr>
              <w:t>REFIN-CM-AC</w:t>
            </w:r>
          </w:p>
        </w:tc>
        <w:tc>
          <w:tcPr>
            <w:tcW w:w="1786" w:type="dxa"/>
          </w:tcPr>
          <w:p w14:paraId="469CBE57" w14:textId="77777777" w:rsidR="00A838CA" w:rsidRDefault="00000000">
            <w:pPr>
              <w:pStyle w:val="TableParagraph"/>
              <w:spacing w:before="65" w:line="237" w:lineRule="auto"/>
              <w:ind w:right="195"/>
              <w:jc w:val="left"/>
              <w:rPr>
                <w:sz w:val="14"/>
              </w:rPr>
            </w:pPr>
            <w:r>
              <w:rPr>
                <w:sz w:val="14"/>
              </w:rPr>
              <w:t>Input reference clock common-mode voltage when AC- coupled on board</w:t>
            </w:r>
          </w:p>
        </w:tc>
        <w:tc>
          <w:tcPr>
            <w:tcW w:w="1786" w:type="dxa"/>
          </w:tcPr>
          <w:p w14:paraId="063EF6C9" w14:textId="77777777" w:rsidR="00A838CA" w:rsidRDefault="00000000">
            <w:pPr>
              <w:pStyle w:val="TableParagraph"/>
              <w:jc w:val="left"/>
              <w:rPr>
                <w:sz w:val="14"/>
              </w:rPr>
            </w:pPr>
            <w:r>
              <w:rPr>
                <w:sz w:val="14"/>
              </w:rPr>
              <w:t>—</w:t>
            </w:r>
          </w:p>
        </w:tc>
        <w:tc>
          <w:tcPr>
            <w:tcW w:w="5358" w:type="dxa"/>
            <w:gridSpan w:val="3"/>
          </w:tcPr>
          <w:p w14:paraId="388E3511" w14:textId="77777777" w:rsidR="00A838CA" w:rsidRDefault="00000000">
            <w:pPr>
              <w:pStyle w:val="TableParagraph"/>
              <w:ind w:left="1667"/>
              <w:jc w:val="left"/>
              <w:rPr>
                <w:sz w:val="14"/>
              </w:rPr>
            </w:pPr>
            <w:r>
              <w:rPr>
                <w:sz w:val="14"/>
              </w:rPr>
              <w:t>Set on-chip (no user access)</w:t>
            </w:r>
          </w:p>
        </w:tc>
        <w:tc>
          <w:tcPr>
            <w:tcW w:w="1786" w:type="dxa"/>
          </w:tcPr>
          <w:p w14:paraId="4296A1EB" w14:textId="77777777" w:rsidR="00A838CA" w:rsidRDefault="00000000">
            <w:pPr>
              <w:pStyle w:val="TableParagraph"/>
              <w:ind w:left="6"/>
              <w:rPr>
                <w:sz w:val="14"/>
              </w:rPr>
            </w:pPr>
            <w:r>
              <w:rPr>
                <w:sz w:val="14"/>
              </w:rPr>
              <w:t>—</w:t>
            </w:r>
          </w:p>
        </w:tc>
      </w:tr>
      <w:tr w:rsidR="00A838CA" w14:paraId="60E85B31" w14:textId="77777777">
        <w:trPr>
          <w:trHeight w:val="812"/>
        </w:trPr>
        <w:tc>
          <w:tcPr>
            <w:tcW w:w="1786" w:type="dxa"/>
          </w:tcPr>
          <w:p w14:paraId="3CB38273" w14:textId="77777777" w:rsidR="00A838CA" w:rsidRDefault="00000000">
            <w:pPr>
              <w:pStyle w:val="TableParagraph"/>
              <w:spacing w:before="62"/>
              <w:jc w:val="left"/>
              <w:rPr>
                <w:sz w:val="10"/>
              </w:rPr>
            </w:pPr>
            <w:r>
              <w:rPr>
                <w:w w:val="105"/>
                <w:position w:val="3"/>
                <w:sz w:val="14"/>
              </w:rPr>
              <w:t>V</w:t>
            </w:r>
            <w:r>
              <w:rPr>
                <w:w w:val="105"/>
                <w:sz w:val="10"/>
              </w:rPr>
              <w:t>REFIN-IL-DC</w:t>
            </w:r>
          </w:p>
        </w:tc>
        <w:tc>
          <w:tcPr>
            <w:tcW w:w="1786" w:type="dxa"/>
          </w:tcPr>
          <w:p w14:paraId="4DA050E4" w14:textId="77777777" w:rsidR="00A838CA" w:rsidRDefault="00000000">
            <w:pPr>
              <w:pStyle w:val="TableParagraph"/>
              <w:spacing w:before="65" w:line="237" w:lineRule="auto"/>
              <w:ind w:right="179"/>
              <w:jc w:val="left"/>
              <w:rPr>
                <w:sz w:val="14"/>
              </w:rPr>
            </w:pPr>
            <w:r>
              <w:rPr>
                <w:sz w:val="14"/>
              </w:rPr>
              <w:t>Input reference clock input low voltage when DC-coupled on board</w:t>
            </w:r>
          </w:p>
        </w:tc>
        <w:tc>
          <w:tcPr>
            <w:tcW w:w="1786" w:type="dxa"/>
          </w:tcPr>
          <w:p w14:paraId="1A4C0FE0" w14:textId="77777777" w:rsidR="00A838CA" w:rsidRDefault="00000000">
            <w:pPr>
              <w:pStyle w:val="TableParagraph"/>
              <w:jc w:val="left"/>
              <w:rPr>
                <w:sz w:val="14"/>
              </w:rPr>
            </w:pPr>
            <w:r>
              <w:rPr>
                <w:sz w:val="14"/>
              </w:rPr>
              <w:t>—</w:t>
            </w:r>
          </w:p>
        </w:tc>
        <w:tc>
          <w:tcPr>
            <w:tcW w:w="1786" w:type="dxa"/>
          </w:tcPr>
          <w:p w14:paraId="7309BE11" w14:textId="77777777" w:rsidR="00A838CA" w:rsidRDefault="00000000">
            <w:pPr>
              <w:pStyle w:val="TableParagraph"/>
              <w:ind w:left="65" w:right="58"/>
              <w:rPr>
                <w:sz w:val="14"/>
              </w:rPr>
            </w:pPr>
            <w:r>
              <w:rPr>
                <w:sz w:val="14"/>
              </w:rPr>
              <w:t>0.1</w:t>
            </w:r>
          </w:p>
        </w:tc>
        <w:tc>
          <w:tcPr>
            <w:tcW w:w="1786" w:type="dxa"/>
          </w:tcPr>
          <w:p w14:paraId="57CD8D22" w14:textId="77777777" w:rsidR="00A838CA" w:rsidRDefault="00000000">
            <w:pPr>
              <w:pStyle w:val="TableParagraph"/>
              <w:ind w:left="7"/>
              <w:rPr>
                <w:sz w:val="14"/>
              </w:rPr>
            </w:pPr>
            <w:r>
              <w:rPr>
                <w:sz w:val="14"/>
              </w:rPr>
              <w:t>—</w:t>
            </w:r>
          </w:p>
        </w:tc>
        <w:tc>
          <w:tcPr>
            <w:tcW w:w="1786" w:type="dxa"/>
          </w:tcPr>
          <w:p w14:paraId="03AC2E0B" w14:textId="77777777" w:rsidR="00A838CA" w:rsidRDefault="00000000">
            <w:pPr>
              <w:pStyle w:val="TableParagraph"/>
              <w:ind w:left="6"/>
              <w:rPr>
                <w:sz w:val="14"/>
              </w:rPr>
            </w:pPr>
            <w:r>
              <w:rPr>
                <w:sz w:val="14"/>
              </w:rPr>
              <w:t>—</w:t>
            </w:r>
          </w:p>
        </w:tc>
        <w:tc>
          <w:tcPr>
            <w:tcW w:w="1786" w:type="dxa"/>
          </w:tcPr>
          <w:p w14:paraId="7F6F038E" w14:textId="77777777" w:rsidR="00A838CA" w:rsidRDefault="00000000">
            <w:pPr>
              <w:pStyle w:val="TableParagraph"/>
              <w:ind w:left="6"/>
              <w:rPr>
                <w:sz w:val="14"/>
              </w:rPr>
            </w:pPr>
            <w:r>
              <w:rPr>
                <w:sz w:val="14"/>
              </w:rPr>
              <w:t>V</w:t>
            </w:r>
          </w:p>
        </w:tc>
      </w:tr>
      <w:tr w:rsidR="00A838CA" w14:paraId="1AA83F76" w14:textId="77777777">
        <w:trPr>
          <w:trHeight w:val="812"/>
        </w:trPr>
        <w:tc>
          <w:tcPr>
            <w:tcW w:w="1786" w:type="dxa"/>
          </w:tcPr>
          <w:p w14:paraId="4CFF4356" w14:textId="77777777" w:rsidR="00A838CA" w:rsidRDefault="00000000">
            <w:pPr>
              <w:pStyle w:val="TableParagraph"/>
              <w:spacing w:before="62"/>
              <w:ind w:left="85"/>
              <w:jc w:val="left"/>
              <w:rPr>
                <w:sz w:val="10"/>
              </w:rPr>
            </w:pPr>
            <w:r>
              <w:rPr>
                <w:w w:val="105"/>
                <w:position w:val="3"/>
                <w:sz w:val="14"/>
              </w:rPr>
              <w:t>V</w:t>
            </w:r>
            <w:r>
              <w:rPr>
                <w:w w:val="105"/>
                <w:sz w:val="10"/>
              </w:rPr>
              <w:t>REFIN-IH-DC</w:t>
            </w:r>
          </w:p>
        </w:tc>
        <w:tc>
          <w:tcPr>
            <w:tcW w:w="1786" w:type="dxa"/>
          </w:tcPr>
          <w:p w14:paraId="77C72097" w14:textId="77777777" w:rsidR="00A838CA" w:rsidRDefault="00000000">
            <w:pPr>
              <w:pStyle w:val="TableParagraph"/>
              <w:spacing w:before="65" w:line="237" w:lineRule="auto"/>
              <w:ind w:right="179"/>
              <w:jc w:val="left"/>
              <w:rPr>
                <w:sz w:val="14"/>
              </w:rPr>
            </w:pPr>
            <w:r>
              <w:rPr>
                <w:sz w:val="14"/>
              </w:rPr>
              <w:t>Input reference clock input high voltage when DC-coupled on board</w:t>
            </w:r>
          </w:p>
        </w:tc>
        <w:tc>
          <w:tcPr>
            <w:tcW w:w="1786" w:type="dxa"/>
          </w:tcPr>
          <w:p w14:paraId="2D3A45B4" w14:textId="77777777" w:rsidR="00A838CA" w:rsidRDefault="00000000">
            <w:pPr>
              <w:pStyle w:val="TableParagraph"/>
              <w:jc w:val="left"/>
              <w:rPr>
                <w:sz w:val="14"/>
              </w:rPr>
            </w:pPr>
            <w:r>
              <w:rPr>
                <w:sz w:val="14"/>
              </w:rPr>
              <w:t>—</w:t>
            </w:r>
          </w:p>
        </w:tc>
        <w:tc>
          <w:tcPr>
            <w:tcW w:w="1786" w:type="dxa"/>
          </w:tcPr>
          <w:p w14:paraId="2F90E62E" w14:textId="77777777" w:rsidR="00A838CA" w:rsidRDefault="00000000">
            <w:pPr>
              <w:pStyle w:val="TableParagraph"/>
              <w:ind w:left="7"/>
              <w:rPr>
                <w:sz w:val="14"/>
              </w:rPr>
            </w:pPr>
            <w:r>
              <w:rPr>
                <w:sz w:val="14"/>
              </w:rPr>
              <w:t>—</w:t>
            </w:r>
          </w:p>
        </w:tc>
        <w:tc>
          <w:tcPr>
            <w:tcW w:w="1786" w:type="dxa"/>
          </w:tcPr>
          <w:p w14:paraId="64DB39BE" w14:textId="77777777" w:rsidR="00A838CA" w:rsidRDefault="00000000">
            <w:pPr>
              <w:pStyle w:val="TableParagraph"/>
              <w:ind w:left="7"/>
              <w:rPr>
                <w:sz w:val="14"/>
              </w:rPr>
            </w:pPr>
            <w:r>
              <w:rPr>
                <w:sz w:val="14"/>
              </w:rPr>
              <w:t>—</w:t>
            </w:r>
          </w:p>
        </w:tc>
        <w:tc>
          <w:tcPr>
            <w:tcW w:w="1786" w:type="dxa"/>
          </w:tcPr>
          <w:p w14:paraId="49430F5B" w14:textId="77777777" w:rsidR="00A838CA" w:rsidRDefault="00000000">
            <w:pPr>
              <w:pStyle w:val="TableParagraph"/>
              <w:ind w:left="65" w:right="59"/>
              <w:rPr>
                <w:sz w:val="14"/>
              </w:rPr>
            </w:pPr>
            <w:r>
              <w:rPr>
                <w:sz w:val="14"/>
              </w:rPr>
              <w:t>0.9</w:t>
            </w:r>
          </w:p>
        </w:tc>
        <w:tc>
          <w:tcPr>
            <w:tcW w:w="1786" w:type="dxa"/>
          </w:tcPr>
          <w:p w14:paraId="2CB0EE07" w14:textId="77777777" w:rsidR="00A838CA" w:rsidRDefault="00000000">
            <w:pPr>
              <w:pStyle w:val="TableParagraph"/>
              <w:ind w:left="6"/>
              <w:rPr>
                <w:sz w:val="14"/>
              </w:rPr>
            </w:pPr>
            <w:r>
              <w:rPr>
                <w:sz w:val="14"/>
              </w:rPr>
              <w:t>V</w:t>
            </w:r>
          </w:p>
        </w:tc>
      </w:tr>
    </w:tbl>
    <w:p w14:paraId="43975F31" w14:textId="77777777" w:rsidR="00A838CA" w:rsidRDefault="00A838CA">
      <w:pPr>
        <w:pStyle w:val="a3"/>
        <w:spacing w:before="1"/>
        <w:rPr>
          <w:b/>
          <w:sz w:val="6"/>
        </w:rPr>
      </w:pPr>
    </w:p>
    <w:p w14:paraId="212BC606" w14:textId="77777777" w:rsidR="00A838CA" w:rsidRDefault="00000000">
      <w:pPr>
        <w:pStyle w:val="7"/>
        <w:tabs>
          <w:tab w:val="left" w:pos="1419"/>
        </w:tabs>
        <w:spacing w:before="100"/>
        <w:ind w:left="119"/>
      </w:pPr>
      <w:r>
        <w:rPr>
          <w:color w:val="0053AD"/>
        </w:rPr>
        <w:t>Table 62.</w:t>
      </w:r>
      <w:r>
        <w:rPr>
          <w:color w:val="0053AD"/>
        </w:rPr>
        <w:tab/>
        <w:t>F-Tile FGT Reference Clock Input</w:t>
      </w:r>
      <w:r>
        <w:rPr>
          <w:color w:val="0053AD"/>
          <w:spacing w:val="-5"/>
        </w:rPr>
        <w:t xml:space="preserve"> </w:t>
      </w:r>
      <w:r>
        <w:rPr>
          <w:color w:val="0053AD"/>
        </w:rPr>
        <w:t>Specifications</w:t>
      </w:r>
    </w:p>
    <w:p w14:paraId="2758AB40"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0FAE6C47"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77F0B786" w14:textId="77777777">
        <w:trPr>
          <w:trHeight w:val="307"/>
        </w:trPr>
        <w:tc>
          <w:tcPr>
            <w:tcW w:w="1786" w:type="dxa"/>
          </w:tcPr>
          <w:p w14:paraId="317C91D9" w14:textId="77777777" w:rsidR="00A838CA" w:rsidRDefault="00000000">
            <w:pPr>
              <w:pStyle w:val="TableParagraph"/>
              <w:ind w:left="459"/>
              <w:jc w:val="left"/>
              <w:rPr>
                <w:b/>
                <w:sz w:val="14"/>
              </w:rPr>
            </w:pPr>
            <w:r>
              <w:rPr>
                <w:b/>
                <w:color w:val="0053AD"/>
                <w:sz w:val="14"/>
              </w:rPr>
              <w:t>Parameter</w:t>
            </w:r>
          </w:p>
        </w:tc>
        <w:tc>
          <w:tcPr>
            <w:tcW w:w="1786" w:type="dxa"/>
          </w:tcPr>
          <w:p w14:paraId="12F3F233" w14:textId="77777777" w:rsidR="00A838CA" w:rsidRDefault="00000000">
            <w:pPr>
              <w:pStyle w:val="TableParagraph"/>
              <w:ind w:left="423"/>
              <w:jc w:val="left"/>
              <w:rPr>
                <w:b/>
                <w:sz w:val="14"/>
              </w:rPr>
            </w:pPr>
            <w:r>
              <w:rPr>
                <w:b/>
                <w:color w:val="0053AD"/>
                <w:sz w:val="14"/>
              </w:rPr>
              <w:t>Description</w:t>
            </w:r>
          </w:p>
        </w:tc>
        <w:tc>
          <w:tcPr>
            <w:tcW w:w="1786" w:type="dxa"/>
          </w:tcPr>
          <w:p w14:paraId="339F4321" w14:textId="77777777" w:rsidR="00A838CA" w:rsidRDefault="00000000">
            <w:pPr>
              <w:pStyle w:val="TableParagraph"/>
              <w:ind w:left="497"/>
              <w:jc w:val="left"/>
              <w:rPr>
                <w:b/>
                <w:sz w:val="14"/>
              </w:rPr>
            </w:pPr>
            <w:r>
              <w:rPr>
                <w:b/>
                <w:color w:val="0053AD"/>
                <w:sz w:val="14"/>
              </w:rPr>
              <w:t>Condition</w:t>
            </w:r>
          </w:p>
        </w:tc>
        <w:tc>
          <w:tcPr>
            <w:tcW w:w="1786" w:type="dxa"/>
          </w:tcPr>
          <w:p w14:paraId="7FDF1017" w14:textId="77777777" w:rsidR="00A838CA" w:rsidRDefault="00000000">
            <w:pPr>
              <w:pStyle w:val="TableParagraph"/>
              <w:ind w:left="65" w:right="94"/>
              <w:rPr>
                <w:b/>
                <w:sz w:val="14"/>
              </w:rPr>
            </w:pPr>
            <w:r>
              <w:rPr>
                <w:b/>
                <w:color w:val="0053AD"/>
                <w:sz w:val="14"/>
              </w:rPr>
              <w:t>Minimum</w:t>
            </w:r>
          </w:p>
        </w:tc>
        <w:tc>
          <w:tcPr>
            <w:tcW w:w="1786" w:type="dxa"/>
          </w:tcPr>
          <w:p w14:paraId="2B795105" w14:textId="77777777" w:rsidR="00A838CA" w:rsidRDefault="00000000">
            <w:pPr>
              <w:pStyle w:val="TableParagraph"/>
              <w:ind w:left="65" w:right="95"/>
              <w:rPr>
                <w:b/>
                <w:sz w:val="14"/>
              </w:rPr>
            </w:pPr>
            <w:r>
              <w:rPr>
                <w:b/>
                <w:color w:val="0053AD"/>
                <w:sz w:val="14"/>
              </w:rPr>
              <w:t>Typical</w:t>
            </w:r>
          </w:p>
        </w:tc>
        <w:tc>
          <w:tcPr>
            <w:tcW w:w="1786" w:type="dxa"/>
          </w:tcPr>
          <w:p w14:paraId="682600A9" w14:textId="77777777" w:rsidR="00A838CA" w:rsidRDefault="00000000">
            <w:pPr>
              <w:pStyle w:val="TableParagraph"/>
              <w:ind w:left="65" w:right="96"/>
              <w:rPr>
                <w:b/>
                <w:sz w:val="14"/>
              </w:rPr>
            </w:pPr>
            <w:r>
              <w:rPr>
                <w:b/>
                <w:color w:val="0053AD"/>
                <w:sz w:val="14"/>
              </w:rPr>
              <w:t>Maximum</w:t>
            </w:r>
          </w:p>
        </w:tc>
        <w:tc>
          <w:tcPr>
            <w:tcW w:w="1786" w:type="dxa"/>
          </w:tcPr>
          <w:p w14:paraId="14F4370D" w14:textId="77777777" w:rsidR="00A838CA" w:rsidRDefault="00000000">
            <w:pPr>
              <w:pStyle w:val="TableParagraph"/>
              <w:ind w:left="65" w:right="96"/>
              <w:rPr>
                <w:b/>
                <w:sz w:val="14"/>
              </w:rPr>
            </w:pPr>
            <w:r>
              <w:rPr>
                <w:b/>
                <w:color w:val="0053AD"/>
                <w:sz w:val="14"/>
              </w:rPr>
              <w:t>Unit</w:t>
            </w:r>
          </w:p>
        </w:tc>
      </w:tr>
      <w:tr w:rsidR="00A838CA" w14:paraId="68368756" w14:textId="77777777">
        <w:trPr>
          <w:trHeight w:val="476"/>
        </w:trPr>
        <w:tc>
          <w:tcPr>
            <w:tcW w:w="1786" w:type="dxa"/>
          </w:tcPr>
          <w:p w14:paraId="68BD8CA8" w14:textId="77777777" w:rsidR="00A838CA" w:rsidRDefault="00000000">
            <w:pPr>
              <w:pStyle w:val="TableParagraph"/>
              <w:spacing w:before="65" w:line="237" w:lineRule="auto"/>
              <w:ind w:right="660"/>
              <w:jc w:val="left"/>
              <w:rPr>
                <w:sz w:val="14"/>
              </w:rPr>
            </w:pPr>
            <w:r>
              <w:rPr>
                <w:sz w:val="14"/>
              </w:rPr>
              <w:t>Supported I/O standards</w:t>
            </w:r>
          </w:p>
        </w:tc>
        <w:tc>
          <w:tcPr>
            <w:tcW w:w="1786" w:type="dxa"/>
          </w:tcPr>
          <w:p w14:paraId="4ACA0856" w14:textId="77777777" w:rsidR="00A838CA" w:rsidRDefault="00000000">
            <w:pPr>
              <w:pStyle w:val="TableParagraph"/>
              <w:jc w:val="left"/>
              <w:rPr>
                <w:sz w:val="14"/>
              </w:rPr>
            </w:pPr>
            <w:r>
              <w:rPr>
                <w:sz w:val="14"/>
              </w:rPr>
              <w:t>—</w:t>
            </w:r>
          </w:p>
        </w:tc>
        <w:tc>
          <w:tcPr>
            <w:tcW w:w="1786" w:type="dxa"/>
          </w:tcPr>
          <w:p w14:paraId="43AE9605" w14:textId="77777777" w:rsidR="00A838CA" w:rsidRDefault="00000000">
            <w:pPr>
              <w:pStyle w:val="TableParagraph"/>
              <w:spacing w:before="65" w:line="237" w:lineRule="auto"/>
              <w:ind w:right="259"/>
              <w:jc w:val="left"/>
              <w:rPr>
                <w:sz w:val="14"/>
              </w:rPr>
            </w:pPr>
            <w:r>
              <w:rPr>
                <w:sz w:val="14"/>
              </w:rPr>
              <w:t>Dedicated reference clock pin</w:t>
            </w:r>
          </w:p>
        </w:tc>
        <w:tc>
          <w:tcPr>
            <w:tcW w:w="7144" w:type="dxa"/>
            <w:gridSpan w:val="4"/>
          </w:tcPr>
          <w:p w14:paraId="1BBE224C" w14:textId="77777777" w:rsidR="00A838CA" w:rsidRDefault="00000000">
            <w:pPr>
              <w:pStyle w:val="TableParagraph"/>
              <w:ind w:left="3164" w:right="3158"/>
              <w:rPr>
                <w:sz w:val="14"/>
              </w:rPr>
            </w:pPr>
            <w:r>
              <w:rPr>
                <w:sz w:val="14"/>
              </w:rPr>
              <w:t>CML, HCSL</w:t>
            </w:r>
          </w:p>
        </w:tc>
      </w:tr>
      <w:tr w:rsidR="00A838CA" w14:paraId="261F0D38" w14:textId="77777777">
        <w:trPr>
          <w:trHeight w:val="476"/>
        </w:trPr>
        <w:tc>
          <w:tcPr>
            <w:tcW w:w="1786" w:type="dxa"/>
          </w:tcPr>
          <w:p w14:paraId="0EF2E442" w14:textId="77777777" w:rsidR="00A838CA" w:rsidRDefault="00000000">
            <w:pPr>
              <w:pStyle w:val="TableParagraph"/>
              <w:spacing w:before="62"/>
              <w:jc w:val="left"/>
              <w:rPr>
                <w:sz w:val="10"/>
              </w:rPr>
            </w:pPr>
            <w:bookmarkStart w:id="161" w:name="_bookmark92"/>
            <w:bookmarkEnd w:id="161"/>
            <w:r>
              <w:rPr>
                <w:w w:val="105"/>
                <w:position w:val="3"/>
                <w:sz w:val="14"/>
              </w:rPr>
              <w:t>F</w:t>
            </w:r>
            <w:r>
              <w:rPr>
                <w:w w:val="105"/>
                <w:sz w:val="10"/>
              </w:rPr>
              <w:t>REF</w:t>
            </w:r>
          </w:p>
        </w:tc>
        <w:tc>
          <w:tcPr>
            <w:tcW w:w="1786" w:type="dxa"/>
          </w:tcPr>
          <w:p w14:paraId="172B6EAD" w14:textId="77777777" w:rsidR="00A838CA" w:rsidRDefault="00000000">
            <w:pPr>
              <w:pStyle w:val="TableParagraph"/>
              <w:spacing w:before="65" w:line="237" w:lineRule="auto"/>
              <w:ind w:right="257"/>
              <w:jc w:val="left"/>
              <w:rPr>
                <w:sz w:val="14"/>
              </w:rPr>
            </w:pPr>
            <w:r>
              <w:rPr>
                <w:sz w:val="14"/>
              </w:rPr>
              <w:t>Reference clock operating frequency</w:t>
            </w:r>
          </w:p>
        </w:tc>
        <w:tc>
          <w:tcPr>
            <w:tcW w:w="1786" w:type="dxa"/>
          </w:tcPr>
          <w:p w14:paraId="7841AD40" w14:textId="77777777" w:rsidR="00A838CA" w:rsidRDefault="00000000">
            <w:pPr>
              <w:pStyle w:val="TableParagraph"/>
              <w:jc w:val="left"/>
              <w:rPr>
                <w:sz w:val="14"/>
              </w:rPr>
            </w:pPr>
            <w:r>
              <w:rPr>
                <w:sz w:val="14"/>
              </w:rPr>
              <w:t>—</w:t>
            </w:r>
          </w:p>
        </w:tc>
        <w:tc>
          <w:tcPr>
            <w:tcW w:w="1786" w:type="dxa"/>
          </w:tcPr>
          <w:p w14:paraId="0AA05841" w14:textId="77777777" w:rsidR="00A838CA" w:rsidRDefault="00000000">
            <w:pPr>
              <w:pStyle w:val="TableParagraph"/>
              <w:spacing w:before="57"/>
              <w:ind w:left="65" w:right="104"/>
              <w:rPr>
                <w:sz w:val="10"/>
              </w:rPr>
            </w:pPr>
            <w:r>
              <w:rPr>
                <w:w w:val="105"/>
                <w:position w:val="-4"/>
                <w:sz w:val="14"/>
              </w:rPr>
              <w:t>100</w:t>
            </w:r>
            <w:r>
              <w:rPr>
                <w:w w:val="105"/>
                <w:sz w:val="10"/>
              </w:rPr>
              <w:t>(</w:t>
            </w:r>
            <w:hyperlink w:anchor="_bookmark92" w:history="1">
              <w:r>
                <w:rPr>
                  <w:color w:val="0053AD"/>
                  <w:w w:val="105"/>
                  <w:sz w:val="10"/>
                </w:rPr>
                <w:t>102</w:t>
              </w:r>
            </w:hyperlink>
            <w:r>
              <w:rPr>
                <w:w w:val="105"/>
                <w:sz w:val="10"/>
              </w:rPr>
              <w:t>)</w:t>
            </w:r>
          </w:p>
        </w:tc>
        <w:tc>
          <w:tcPr>
            <w:tcW w:w="1786" w:type="dxa"/>
          </w:tcPr>
          <w:p w14:paraId="44666D96" w14:textId="77777777" w:rsidR="00A838CA" w:rsidRDefault="00000000">
            <w:pPr>
              <w:pStyle w:val="TableParagraph"/>
              <w:ind w:left="7"/>
              <w:rPr>
                <w:sz w:val="14"/>
              </w:rPr>
            </w:pPr>
            <w:r>
              <w:rPr>
                <w:sz w:val="14"/>
              </w:rPr>
              <w:t>—</w:t>
            </w:r>
          </w:p>
        </w:tc>
        <w:tc>
          <w:tcPr>
            <w:tcW w:w="1786" w:type="dxa"/>
          </w:tcPr>
          <w:p w14:paraId="2886E145" w14:textId="77777777" w:rsidR="00A838CA" w:rsidRDefault="00000000">
            <w:pPr>
              <w:pStyle w:val="TableParagraph"/>
              <w:ind w:left="65" w:right="59"/>
              <w:rPr>
                <w:sz w:val="14"/>
              </w:rPr>
            </w:pPr>
            <w:r>
              <w:rPr>
                <w:sz w:val="14"/>
              </w:rPr>
              <w:t>380</w:t>
            </w:r>
          </w:p>
        </w:tc>
        <w:tc>
          <w:tcPr>
            <w:tcW w:w="1786" w:type="dxa"/>
          </w:tcPr>
          <w:p w14:paraId="597CDC5F" w14:textId="77777777" w:rsidR="00A838CA" w:rsidRDefault="00000000">
            <w:pPr>
              <w:pStyle w:val="TableParagraph"/>
              <w:ind w:left="65" w:right="59"/>
              <w:rPr>
                <w:sz w:val="14"/>
              </w:rPr>
            </w:pPr>
            <w:r>
              <w:rPr>
                <w:sz w:val="14"/>
              </w:rPr>
              <w:t>MHz</w:t>
            </w:r>
          </w:p>
        </w:tc>
      </w:tr>
      <w:tr w:rsidR="00A838CA" w14:paraId="156F57B7" w14:textId="77777777">
        <w:trPr>
          <w:trHeight w:val="308"/>
        </w:trPr>
        <w:tc>
          <w:tcPr>
            <w:tcW w:w="1786" w:type="dxa"/>
          </w:tcPr>
          <w:p w14:paraId="104AD59E" w14:textId="77777777" w:rsidR="00A838CA" w:rsidRDefault="00000000">
            <w:pPr>
              <w:pStyle w:val="TableParagraph"/>
              <w:spacing w:before="62"/>
              <w:ind w:left="85"/>
              <w:jc w:val="left"/>
              <w:rPr>
                <w:sz w:val="10"/>
              </w:rPr>
            </w:pPr>
            <w:r>
              <w:rPr>
                <w:w w:val="105"/>
                <w:position w:val="3"/>
                <w:sz w:val="14"/>
              </w:rPr>
              <w:t>T</w:t>
            </w:r>
            <w:r>
              <w:rPr>
                <w:w w:val="105"/>
                <w:sz w:val="10"/>
              </w:rPr>
              <w:t>REF-DUTY</w:t>
            </w:r>
          </w:p>
        </w:tc>
        <w:tc>
          <w:tcPr>
            <w:tcW w:w="1786" w:type="dxa"/>
          </w:tcPr>
          <w:p w14:paraId="21F1D1B0" w14:textId="77777777" w:rsidR="00A838CA" w:rsidRDefault="00000000">
            <w:pPr>
              <w:pStyle w:val="TableParagraph"/>
              <w:jc w:val="left"/>
              <w:rPr>
                <w:sz w:val="14"/>
              </w:rPr>
            </w:pPr>
            <w:r>
              <w:rPr>
                <w:sz w:val="14"/>
              </w:rPr>
              <w:t>Duty cycle</w:t>
            </w:r>
          </w:p>
        </w:tc>
        <w:tc>
          <w:tcPr>
            <w:tcW w:w="1786" w:type="dxa"/>
          </w:tcPr>
          <w:p w14:paraId="550604C2" w14:textId="77777777" w:rsidR="00A838CA" w:rsidRDefault="00000000">
            <w:pPr>
              <w:pStyle w:val="TableParagraph"/>
              <w:jc w:val="left"/>
              <w:rPr>
                <w:sz w:val="14"/>
              </w:rPr>
            </w:pPr>
            <w:r>
              <w:rPr>
                <w:sz w:val="14"/>
              </w:rPr>
              <w:t>—</w:t>
            </w:r>
          </w:p>
        </w:tc>
        <w:tc>
          <w:tcPr>
            <w:tcW w:w="1786" w:type="dxa"/>
          </w:tcPr>
          <w:p w14:paraId="62F16CAD" w14:textId="77777777" w:rsidR="00A838CA" w:rsidRDefault="00000000">
            <w:pPr>
              <w:pStyle w:val="TableParagraph"/>
              <w:ind w:left="65" w:right="57"/>
              <w:rPr>
                <w:sz w:val="14"/>
              </w:rPr>
            </w:pPr>
            <w:r>
              <w:rPr>
                <w:sz w:val="14"/>
              </w:rPr>
              <w:t>45</w:t>
            </w:r>
          </w:p>
        </w:tc>
        <w:tc>
          <w:tcPr>
            <w:tcW w:w="1786" w:type="dxa"/>
          </w:tcPr>
          <w:p w14:paraId="62E31FC2" w14:textId="77777777" w:rsidR="00A838CA" w:rsidRDefault="00000000">
            <w:pPr>
              <w:pStyle w:val="TableParagraph"/>
              <w:ind w:left="65" w:right="58"/>
              <w:rPr>
                <w:sz w:val="14"/>
              </w:rPr>
            </w:pPr>
            <w:r>
              <w:rPr>
                <w:sz w:val="14"/>
              </w:rPr>
              <w:t>50</w:t>
            </w:r>
          </w:p>
        </w:tc>
        <w:tc>
          <w:tcPr>
            <w:tcW w:w="1786" w:type="dxa"/>
          </w:tcPr>
          <w:p w14:paraId="3E46396E" w14:textId="77777777" w:rsidR="00A838CA" w:rsidRDefault="00000000">
            <w:pPr>
              <w:pStyle w:val="TableParagraph"/>
              <w:ind w:left="65" w:right="59"/>
              <w:rPr>
                <w:sz w:val="14"/>
              </w:rPr>
            </w:pPr>
            <w:r>
              <w:rPr>
                <w:sz w:val="14"/>
              </w:rPr>
              <w:t>55</w:t>
            </w:r>
          </w:p>
        </w:tc>
        <w:tc>
          <w:tcPr>
            <w:tcW w:w="1786" w:type="dxa"/>
          </w:tcPr>
          <w:p w14:paraId="271616A4" w14:textId="77777777" w:rsidR="00A838CA" w:rsidRDefault="00000000">
            <w:pPr>
              <w:pStyle w:val="TableParagraph"/>
              <w:ind w:left="6"/>
              <w:rPr>
                <w:sz w:val="14"/>
              </w:rPr>
            </w:pPr>
            <w:r>
              <w:rPr>
                <w:sz w:val="14"/>
              </w:rPr>
              <w:t>%</w:t>
            </w:r>
          </w:p>
        </w:tc>
      </w:tr>
      <w:tr w:rsidR="00A838CA" w14:paraId="48E7AC2E" w14:textId="77777777">
        <w:trPr>
          <w:trHeight w:val="476"/>
        </w:trPr>
        <w:tc>
          <w:tcPr>
            <w:tcW w:w="1786" w:type="dxa"/>
          </w:tcPr>
          <w:p w14:paraId="6B84BB8E" w14:textId="77777777" w:rsidR="00A838CA" w:rsidRDefault="00000000">
            <w:pPr>
              <w:pStyle w:val="TableParagraph"/>
              <w:spacing w:before="62"/>
              <w:jc w:val="left"/>
              <w:rPr>
                <w:sz w:val="10"/>
              </w:rPr>
            </w:pPr>
            <w:r>
              <w:rPr>
                <w:w w:val="105"/>
                <w:position w:val="3"/>
                <w:sz w:val="14"/>
              </w:rPr>
              <w:t>T</w:t>
            </w:r>
            <w:r>
              <w:rPr>
                <w:w w:val="105"/>
                <w:sz w:val="10"/>
              </w:rPr>
              <w:t>REF-RISE/FALL</w:t>
            </w:r>
          </w:p>
        </w:tc>
        <w:tc>
          <w:tcPr>
            <w:tcW w:w="1786" w:type="dxa"/>
          </w:tcPr>
          <w:p w14:paraId="5E1C19A4" w14:textId="77777777" w:rsidR="00A838CA" w:rsidRDefault="00000000">
            <w:pPr>
              <w:pStyle w:val="TableParagraph"/>
              <w:spacing w:before="65" w:line="237" w:lineRule="auto"/>
              <w:ind w:right="75"/>
              <w:jc w:val="left"/>
              <w:rPr>
                <w:sz w:val="14"/>
              </w:rPr>
            </w:pPr>
            <w:r>
              <w:rPr>
                <w:sz w:val="14"/>
              </w:rPr>
              <w:t>Rising and falling edge rate</w:t>
            </w:r>
          </w:p>
        </w:tc>
        <w:tc>
          <w:tcPr>
            <w:tcW w:w="1786" w:type="dxa"/>
          </w:tcPr>
          <w:p w14:paraId="77108782" w14:textId="77777777" w:rsidR="00A838CA" w:rsidRDefault="00000000">
            <w:pPr>
              <w:pStyle w:val="TableParagraph"/>
              <w:jc w:val="left"/>
              <w:rPr>
                <w:sz w:val="14"/>
              </w:rPr>
            </w:pPr>
            <w:r>
              <w:rPr>
                <w:sz w:val="14"/>
              </w:rPr>
              <w:t>20% – 80%</w:t>
            </w:r>
          </w:p>
        </w:tc>
        <w:tc>
          <w:tcPr>
            <w:tcW w:w="1786" w:type="dxa"/>
          </w:tcPr>
          <w:p w14:paraId="502B8BC0" w14:textId="77777777" w:rsidR="00A838CA" w:rsidRDefault="00000000">
            <w:pPr>
              <w:pStyle w:val="TableParagraph"/>
              <w:ind w:left="7"/>
              <w:rPr>
                <w:sz w:val="14"/>
              </w:rPr>
            </w:pPr>
            <w:r>
              <w:rPr>
                <w:sz w:val="14"/>
              </w:rPr>
              <w:t>—</w:t>
            </w:r>
          </w:p>
        </w:tc>
        <w:tc>
          <w:tcPr>
            <w:tcW w:w="1786" w:type="dxa"/>
          </w:tcPr>
          <w:p w14:paraId="319D129A" w14:textId="77777777" w:rsidR="00A838CA" w:rsidRDefault="00000000">
            <w:pPr>
              <w:pStyle w:val="TableParagraph"/>
              <w:ind w:left="7"/>
              <w:rPr>
                <w:sz w:val="14"/>
              </w:rPr>
            </w:pPr>
            <w:r>
              <w:rPr>
                <w:sz w:val="14"/>
              </w:rPr>
              <w:t>—</w:t>
            </w:r>
          </w:p>
        </w:tc>
        <w:tc>
          <w:tcPr>
            <w:tcW w:w="1786" w:type="dxa"/>
          </w:tcPr>
          <w:p w14:paraId="71DF6D37" w14:textId="77777777" w:rsidR="00A838CA" w:rsidRDefault="00000000">
            <w:pPr>
              <w:pStyle w:val="TableParagraph"/>
              <w:spacing w:before="62"/>
              <w:ind w:left="311"/>
              <w:jc w:val="left"/>
              <w:rPr>
                <w:sz w:val="10"/>
              </w:rPr>
            </w:pPr>
            <w:r>
              <w:rPr>
                <w:position w:val="3"/>
                <w:sz w:val="14"/>
              </w:rPr>
              <w:t>0.15 × T</w:t>
            </w:r>
            <w:r>
              <w:rPr>
                <w:sz w:val="10"/>
              </w:rPr>
              <w:t>ref_period</w:t>
            </w:r>
          </w:p>
        </w:tc>
        <w:tc>
          <w:tcPr>
            <w:tcW w:w="1786" w:type="dxa"/>
          </w:tcPr>
          <w:p w14:paraId="236DDDEE" w14:textId="77777777" w:rsidR="00A838CA" w:rsidRDefault="00000000">
            <w:pPr>
              <w:pStyle w:val="TableParagraph"/>
              <w:ind w:left="65" w:right="59"/>
              <w:rPr>
                <w:sz w:val="14"/>
              </w:rPr>
            </w:pPr>
            <w:r>
              <w:rPr>
                <w:sz w:val="14"/>
              </w:rPr>
              <w:t>ps</w:t>
            </w:r>
          </w:p>
        </w:tc>
      </w:tr>
      <w:tr w:rsidR="00A838CA" w14:paraId="4005EB94" w14:textId="77777777">
        <w:trPr>
          <w:trHeight w:val="643"/>
        </w:trPr>
        <w:tc>
          <w:tcPr>
            <w:tcW w:w="1786" w:type="dxa"/>
          </w:tcPr>
          <w:p w14:paraId="7AC54DCE" w14:textId="77777777" w:rsidR="00A838CA" w:rsidRDefault="00000000">
            <w:pPr>
              <w:pStyle w:val="TableParagraph"/>
              <w:spacing w:before="62"/>
              <w:ind w:left="85"/>
              <w:jc w:val="left"/>
              <w:rPr>
                <w:sz w:val="10"/>
              </w:rPr>
            </w:pPr>
            <w:r>
              <w:rPr>
                <w:w w:val="105"/>
                <w:position w:val="3"/>
                <w:sz w:val="14"/>
              </w:rPr>
              <w:t>T</w:t>
            </w:r>
            <w:r>
              <w:rPr>
                <w:w w:val="105"/>
                <w:sz w:val="10"/>
              </w:rPr>
              <w:t>REF-SINGLEEND-SKEW</w:t>
            </w:r>
          </w:p>
        </w:tc>
        <w:tc>
          <w:tcPr>
            <w:tcW w:w="1786" w:type="dxa"/>
          </w:tcPr>
          <w:p w14:paraId="7E46C3A7" w14:textId="77777777" w:rsidR="00A838CA" w:rsidRDefault="00000000">
            <w:pPr>
              <w:pStyle w:val="TableParagraph"/>
              <w:spacing w:before="65" w:line="237" w:lineRule="auto"/>
              <w:ind w:right="650"/>
              <w:jc w:val="left"/>
              <w:rPr>
                <w:sz w:val="14"/>
              </w:rPr>
            </w:pPr>
            <w:r>
              <w:rPr>
                <w:sz w:val="14"/>
              </w:rPr>
              <w:t>Skew between REFCLKP and REFCLKN</w:t>
            </w:r>
          </w:p>
        </w:tc>
        <w:tc>
          <w:tcPr>
            <w:tcW w:w="1786" w:type="dxa"/>
          </w:tcPr>
          <w:p w14:paraId="7BCCEC8E" w14:textId="77777777" w:rsidR="00A838CA" w:rsidRDefault="00000000">
            <w:pPr>
              <w:pStyle w:val="TableParagraph"/>
              <w:jc w:val="left"/>
              <w:rPr>
                <w:sz w:val="14"/>
              </w:rPr>
            </w:pPr>
            <w:r>
              <w:rPr>
                <w:sz w:val="14"/>
              </w:rPr>
              <w:t>—</w:t>
            </w:r>
          </w:p>
        </w:tc>
        <w:tc>
          <w:tcPr>
            <w:tcW w:w="1786" w:type="dxa"/>
          </w:tcPr>
          <w:p w14:paraId="7F9BEC68" w14:textId="77777777" w:rsidR="00A838CA" w:rsidRDefault="00000000">
            <w:pPr>
              <w:pStyle w:val="TableParagraph"/>
              <w:ind w:left="7"/>
              <w:rPr>
                <w:sz w:val="14"/>
              </w:rPr>
            </w:pPr>
            <w:r>
              <w:rPr>
                <w:sz w:val="14"/>
              </w:rPr>
              <w:t>—</w:t>
            </w:r>
          </w:p>
        </w:tc>
        <w:tc>
          <w:tcPr>
            <w:tcW w:w="1786" w:type="dxa"/>
          </w:tcPr>
          <w:p w14:paraId="1BC9567B" w14:textId="77777777" w:rsidR="00A838CA" w:rsidRDefault="00000000">
            <w:pPr>
              <w:pStyle w:val="TableParagraph"/>
              <w:ind w:left="7"/>
              <w:rPr>
                <w:sz w:val="14"/>
              </w:rPr>
            </w:pPr>
            <w:r>
              <w:rPr>
                <w:sz w:val="14"/>
              </w:rPr>
              <w:t>—</w:t>
            </w:r>
          </w:p>
        </w:tc>
        <w:tc>
          <w:tcPr>
            <w:tcW w:w="1786" w:type="dxa"/>
          </w:tcPr>
          <w:p w14:paraId="16077A89" w14:textId="77777777" w:rsidR="00A838CA" w:rsidRDefault="00000000">
            <w:pPr>
              <w:pStyle w:val="TableParagraph"/>
              <w:ind w:left="65" w:right="59"/>
              <w:rPr>
                <w:sz w:val="14"/>
              </w:rPr>
            </w:pPr>
            <w:r>
              <w:rPr>
                <w:sz w:val="14"/>
              </w:rPr>
              <w:t>50</w:t>
            </w:r>
          </w:p>
        </w:tc>
        <w:tc>
          <w:tcPr>
            <w:tcW w:w="1786" w:type="dxa"/>
          </w:tcPr>
          <w:p w14:paraId="37F4A90B" w14:textId="77777777" w:rsidR="00A838CA" w:rsidRDefault="00000000">
            <w:pPr>
              <w:pStyle w:val="TableParagraph"/>
              <w:ind w:left="65" w:right="59"/>
              <w:rPr>
                <w:sz w:val="14"/>
              </w:rPr>
            </w:pPr>
            <w:r>
              <w:rPr>
                <w:sz w:val="14"/>
              </w:rPr>
              <w:t>ps</w:t>
            </w:r>
          </w:p>
        </w:tc>
      </w:tr>
      <w:tr w:rsidR="00A838CA" w14:paraId="22D2710F" w14:textId="77777777">
        <w:trPr>
          <w:trHeight w:val="168"/>
        </w:trPr>
        <w:tc>
          <w:tcPr>
            <w:tcW w:w="12502" w:type="dxa"/>
            <w:gridSpan w:val="7"/>
            <w:shd w:val="clear" w:color="auto" w:fill="D2D2D2"/>
          </w:tcPr>
          <w:p w14:paraId="3E2B6BC6" w14:textId="77777777" w:rsidR="00A838CA" w:rsidRDefault="00000000">
            <w:pPr>
              <w:pStyle w:val="TableParagraph"/>
              <w:spacing w:before="0" w:line="148" w:lineRule="exact"/>
              <w:ind w:left="0" w:right="139"/>
              <w:jc w:val="right"/>
              <w:rPr>
                <w:b/>
                <w:i/>
                <w:sz w:val="14"/>
              </w:rPr>
            </w:pPr>
            <w:r>
              <w:rPr>
                <w:b/>
                <w:i/>
                <w:sz w:val="14"/>
              </w:rPr>
              <w:t>continued...</w:t>
            </w:r>
          </w:p>
        </w:tc>
      </w:tr>
    </w:tbl>
    <w:p w14:paraId="7E481606" w14:textId="77777777" w:rsidR="00A838CA" w:rsidRDefault="00A838CA">
      <w:pPr>
        <w:pStyle w:val="a3"/>
        <w:rPr>
          <w:sz w:val="20"/>
        </w:rPr>
      </w:pPr>
    </w:p>
    <w:p w14:paraId="2E81F29F" w14:textId="77777777" w:rsidR="00A838CA" w:rsidRDefault="00000000">
      <w:pPr>
        <w:pStyle w:val="a3"/>
        <w:spacing w:before="12"/>
        <w:rPr>
          <w:sz w:val="21"/>
        </w:rPr>
      </w:pPr>
      <w:r>
        <w:pict w14:anchorId="084AB2F2">
          <v:line id="_x0000_s2707" style="position:absolute;z-index:251556864;mso-wrap-distance-left:0;mso-wrap-distance-right:0;mso-position-horizontal-relative:page" from="1in,15.8pt" to="3in,15.8pt" strokeweight="1pt">
            <w10:wrap type="topAndBottom" anchorx="page"/>
          </v:line>
        </w:pict>
      </w:r>
    </w:p>
    <w:p w14:paraId="4A457CC7" w14:textId="77777777" w:rsidR="00A838CA" w:rsidRDefault="00A838CA">
      <w:pPr>
        <w:pStyle w:val="a3"/>
        <w:spacing w:before="10"/>
        <w:rPr>
          <w:sz w:val="13"/>
        </w:rPr>
      </w:pPr>
    </w:p>
    <w:p w14:paraId="66D0AEEA" w14:textId="77777777" w:rsidR="00A838CA" w:rsidRDefault="00000000">
      <w:pPr>
        <w:pStyle w:val="a3"/>
        <w:spacing w:line="237" w:lineRule="auto"/>
        <w:ind w:left="640" w:right="390" w:hanging="501"/>
      </w:pPr>
      <w:r>
        <w:rPr>
          <w:position w:val="6"/>
          <w:sz w:val="13"/>
        </w:rPr>
        <w:t xml:space="preserve">(102) </w:t>
      </w:r>
      <w:r>
        <w:t>This value is 100 MHz for down SSC (Spread Spectrum Clocking) clocking. This value can also be 25 MHz for HDMI rate of less than 1 Gbps.</w:t>
      </w:r>
    </w:p>
    <w:p w14:paraId="6ED331EE" w14:textId="77777777" w:rsidR="00A838CA" w:rsidRDefault="00A838CA">
      <w:pPr>
        <w:pStyle w:val="a3"/>
        <w:rPr>
          <w:sz w:val="20"/>
        </w:rPr>
      </w:pPr>
    </w:p>
    <w:p w14:paraId="372F5905" w14:textId="77777777" w:rsidR="00A838CA" w:rsidRDefault="00A838CA">
      <w:pPr>
        <w:pStyle w:val="a3"/>
        <w:rPr>
          <w:sz w:val="20"/>
        </w:rPr>
      </w:pPr>
    </w:p>
    <w:p w14:paraId="2E76DB7A" w14:textId="77777777" w:rsidR="00A838CA" w:rsidRDefault="00000000">
      <w:pPr>
        <w:tabs>
          <w:tab w:val="left" w:pos="11261"/>
        </w:tabs>
        <w:spacing w:before="260"/>
        <w:ind w:left="119"/>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34BFB2D9" wp14:editId="393D0CDE">
            <wp:extent cx="231556" cy="193285"/>
            <wp:effectExtent l="0" t="0" r="0" b="0"/>
            <wp:docPr id="13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01">
        <w:r>
          <w:rPr>
            <w:b/>
            <w:color w:val="0053AD"/>
            <w:position w:val="-5"/>
            <w:sz w:val="14"/>
          </w:rPr>
          <w:t>Send</w:t>
        </w:r>
        <w:r>
          <w:rPr>
            <w:b/>
            <w:color w:val="0053AD"/>
            <w:spacing w:val="-2"/>
            <w:position w:val="-5"/>
            <w:sz w:val="14"/>
          </w:rPr>
          <w:t xml:space="preserve"> </w:t>
        </w:r>
        <w:r>
          <w:rPr>
            <w:b/>
            <w:color w:val="0053AD"/>
            <w:position w:val="-5"/>
            <w:sz w:val="14"/>
          </w:rPr>
          <w:t>Feedback</w:t>
        </w:r>
      </w:hyperlink>
    </w:p>
    <w:p w14:paraId="20CE95D0" w14:textId="77777777" w:rsidR="00A838CA" w:rsidRDefault="00000000">
      <w:pPr>
        <w:spacing w:before="53"/>
        <w:ind w:left="119"/>
        <w:rPr>
          <w:sz w:val="14"/>
        </w:rPr>
      </w:pPr>
      <w:r>
        <w:rPr>
          <w:sz w:val="14"/>
        </w:rPr>
        <w:t>68</w:t>
      </w:r>
    </w:p>
    <w:p w14:paraId="305612C6" w14:textId="77777777" w:rsidR="00A838CA" w:rsidRDefault="00A838CA">
      <w:pPr>
        <w:rPr>
          <w:sz w:val="14"/>
        </w:rPr>
        <w:sectPr w:rsidR="00A838CA">
          <w:pgSz w:w="15840" w:h="12240" w:orient="landscape"/>
          <w:pgMar w:top="940" w:right="1140" w:bottom="280" w:left="1320" w:header="720" w:footer="720" w:gutter="0"/>
          <w:cols w:space="720"/>
        </w:sectPr>
      </w:pPr>
    </w:p>
    <w:p w14:paraId="711AF0F8" w14:textId="77777777" w:rsidR="00A838CA" w:rsidRDefault="00000000">
      <w:pPr>
        <w:spacing w:before="74"/>
        <w:ind w:left="280"/>
        <w:rPr>
          <w:b/>
          <w:i/>
          <w:sz w:val="14"/>
        </w:rPr>
      </w:pPr>
      <w:r>
        <w:lastRenderedPageBreak/>
        <w:pict w14:anchorId="762378E9">
          <v:group id="_x0000_s2700" style="position:absolute;left:0;text-align:left;margin-left:654.45pt;margin-top:4.2pt;width:87.8pt;height:23.95pt;z-index:251626496;mso-position-horizontal-relative:page" coordorigin="13089,84" coordsize="1756,479">
            <v:shape id="_x0000_s2706" type="#_x0000_t75" style="position:absolute;left:14388;top:218;width:348;height:344">
              <v:imagedata r:id="rId18" o:title=""/>
            </v:shape>
            <v:shape id="_x0000_s2705" type="#_x0000_t75" style="position:absolute;left:13088;top:219;width:347;height:344">
              <v:imagedata r:id="rId19" o:title=""/>
            </v:shape>
            <v:line id="_x0000_s2704" style="position:absolute" from="13532,84" to="13532,554" strokecolor="#001e50" strokeweight="1.46319mm"/>
            <v:shape id="_x0000_s2703"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702" type="#_x0000_t75" style="position:absolute;left:13835;top:218;width:545;height:344">
              <v:imagedata r:id="rId20" o:title=""/>
            </v:shape>
            <v:shape id="_x0000_s2701"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319B5F64" w14:textId="77777777" w:rsidR="00A838CA" w:rsidRDefault="00000000">
      <w:pPr>
        <w:spacing w:before="78"/>
        <w:ind w:left="280"/>
        <w:rPr>
          <w:b/>
          <w:sz w:val="14"/>
        </w:rPr>
      </w:pPr>
      <w:r>
        <w:rPr>
          <w:b/>
          <w:color w:val="0053AD"/>
          <w:sz w:val="14"/>
        </w:rPr>
        <w:t>769310 | 2025.09.05</w:t>
      </w:r>
    </w:p>
    <w:p w14:paraId="30A75E90" w14:textId="77777777" w:rsidR="00A838CA" w:rsidRDefault="00A838CA">
      <w:pPr>
        <w:pStyle w:val="a3"/>
        <w:rPr>
          <w:b/>
          <w:sz w:val="20"/>
        </w:rPr>
      </w:pPr>
    </w:p>
    <w:p w14:paraId="1FE38EFC"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3151C046" w14:textId="77777777">
        <w:trPr>
          <w:trHeight w:val="307"/>
        </w:trPr>
        <w:tc>
          <w:tcPr>
            <w:tcW w:w="1786" w:type="dxa"/>
          </w:tcPr>
          <w:p w14:paraId="77F116C3" w14:textId="77777777" w:rsidR="00A838CA" w:rsidRDefault="00000000">
            <w:pPr>
              <w:pStyle w:val="TableParagraph"/>
              <w:ind w:left="459"/>
              <w:jc w:val="left"/>
              <w:rPr>
                <w:b/>
                <w:sz w:val="14"/>
              </w:rPr>
            </w:pPr>
            <w:r>
              <w:rPr>
                <w:b/>
                <w:color w:val="0053AD"/>
                <w:sz w:val="14"/>
              </w:rPr>
              <w:t>Parameter</w:t>
            </w:r>
          </w:p>
        </w:tc>
        <w:tc>
          <w:tcPr>
            <w:tcW w:w="1786" w:type="dxa"/>
          </w:tcPr>
          <w:p w14:paraId="77032009" w14:textId="77777777" w:rsidR="00A838CA" w:rsidRDefault="00000000">
            <w:pPr>
              <w:pStyle w:val="TableParagraph"/>
              <w:ind w:left="423"/>
              <w:jc w:val="left"/>
              <w:rPr>
                <w:b/>
                <w:sz w:val="14"/>
              </w:rPr>
            </w:pPr>
            <w:r>
              <w:rPr>
                <w:b/>
                <w:color w:val="0053AD"/>
                <w:sz w:val="14"/>
              </w:rPr>
              <w:t>Description</w:t>
            </w:r>
          </w:p>
        </w:tc>
        <w:tc>
          <w:tcPr>
            <w:tcW w:w="1786" w:type="dxa"/>
          </w:tcPr>
          <w:p w14:paraId="4DF0FA5F" w14:textId="77777777" w:rsidR="00A838CA" w:rsidRDefault="00000000">
            <w:pPr>
              <w:pStyle w:val="TableParagraph"/>
              <w:ind w:left="497"/>
              <w:jc w:val="left"/>
              <w:rPr>
                <w:b/>
                <w:sz w:val="14"/>
              </w:rPr>
            </w:pPr>
            <w:r>
              <w:rPr>
                <w:b/>
                <w:color w:val="0053AD"/>
                <w:sz w:val="14"/>
              </w:rPr>
              <w:t>Condition</w:t>
            </w:r>
          </w:p>
        </w:tc>
        <w:tc>
          <w:tcPr>
            <w:tcW w:w="1786" w:type="dxa"/>
          </w:tcPr>
          <w:p w14:paraId="30C1E727" w14:textId="77777777" w:rsidR="00A838CA" w:rsidRDefault="00000000">
            <w:pPr>
              <w:pStyle w:val="TableParagraph"/>
              <w:ind w:left="65" w:right="94"/>
              <w:rPr>
                <w:b/>
                <w:sz w:val="14"/>
              </w:rPr>
            </w:pPr>
            <w:r>
              <w:rPr>
                <w:b/>
                <w:color w:val="0053AD"/>
                <w:sz w:val="14"/>
              </w:rPr>
              <w:t>Minimum</w:t>
            </w:r>
          </w:p>
        </w:tc>
        <w:tc>
          <w:tcPr>
            <w:tcW w:w="1786" w:type="dxa"/>
          </w:tcPr>
          <w:p w14:paraId="19CD9870" w14:textId="77777777" w:rsidR="00A838CA" w:rsidRDefault="00000000">
            <w:pPr>
              <w:pStyle w:val="TableParagraph"/>
              <w:ind w:left="65" w:right="95"/>
              <w:rPr>
                <w:b/>
                <w:sz w:val="14"/>
              </w:rPr>
            </w:pPr>
            <w:r>
              <w:rPr>
                <w:b/>
                <w:color w:val="0053AD"/>
                <w:sz w:val="14"/>
              </w:rPr>
              <w:t>Typical</w:t>
            </w:r>
          </w:p>
        </w:tc>
        <w:tc>
          <w:tcPr>
            <w:tcW w:w="1786" w:type="dxa"/>
          </w:tcPr>
          <w:p w14:paraId="7F5DCF49" w14:textId="77777777" w:rsidR="00A838CA" w:rsidRDefault="00000000">
            <w:pPr>
              <w:pStyle w:val="TableParagraph"/>
              <w:ind w:left="65" w:right="96"/>
              <w:rPr>
                <w:b/>
                <w:sz w:val="14"/>
              </w:rPr>
            </w:pPr>
            <w:r>
              <w:rPr>
                <w:b/>
                <w:color w:val="0053AD"/>
                <w:sz w:val="14"/>
              </w:rPr>
              <w:t>Maximum</w:t>
            </w:r>
          </w:p>
        </w:tc>
        <w:tc>
          <w:tcPr>
            <w:tcW w:w="1786" w:type="dxa"/>
          </w:tcPr>
          <w:p w14:paraId="4CE6121D" w14:textId="77777777" w:rsidR="00A838CA" w:rsidRDefault="00000000">
            <w:pPr>
              <w:pStyle w:val="TableParagraph"/>
              <w:ind w:left="65" w:right="96"/>
              <w:rPr>
                <w:b/>
                <w:sz w:val="14"/>
              </w:rPr>
            </w:pPr>
            <w:r>
              <w:rPr>
                <w:b/>
                <w:color w:val="0053AD"/>
                <w:sz w:val="14"/>
              </w:rPr>
              <w:t>Unit</w:t>
            </w:r>
          </w:p>
        </w:tc>
      </w:tr>
      <w:tr w:rsidR="00A838CA" w14:paraId="79A1EA48" w14:textId="77777777">
        <w:trPr>
          <w:trHeight w:val="812"/>
        </w:trPr>
        <w:tc>
          <w:tcPr>
            <w:tcW w:w="1786" w:type="dxa"/>
          </w:tcPr>
          <w:p w14:paraId="2849F9D3" w14:textId="77777777" w:rsidR="00A838CA" w:rsidRDefault="00000000">
            <w:pPr>
              <w:pStyle w:val="TableParagraph"/>
              <w:spacing w:before="62"/>
              <w:jc w:val="left"/>
              <w:rPr>
                <w:sz w:val="10"/>
              </w:rPr>
            </w:pPr>
            <w:bookmarkStart w:id="162" w:name="_bookmark93"/>
            <w:bookmarkEnd w:id="162"/>
            <w:r>
              <w:rPr>
                <w:w w:val="105"/>
                <w:position w:val="3"/>
                <w:sz w:val="14"/>
              </w:rPr>
              <w:t>Z</w:t>
            </w:r>
            <w:r>
              <w:rPr>
                <w:w w:val="105"/>
                <w:sz w:val="10"/>
              </w:rPr>
              <w:t xml:space="preserve">REF-DIFF-DC </w:t>
            </w:r>
            <w:r>
              <w:rPr>
                <w:w w:val="105"/>
                <w:position w:val="7"/>
                <w:sz w:val="10"/>
              </w:rPr>
              <w:t>(</w:t>
            </w:r>
            <w:hyperlink w:anchor="_bookmark93" w:history="1">
              <w:r>
                <w:rPr>
                  <w:color w:val="0053AD"/>
                  <w:w w:val="105"/>
                  <w:position w:val="7"/>
                  <w:sz w:val="10"/>
                </w:rPr>
                <w:t>103</w:t>
              </w:r>
            </w:hyperlink>
            <w:r>
              <w:rPr>
                <w:w w:val="105"/>
                <w:position w:val="7"/>
                <w:sz w:val="10"/>
              </w:rPr>
              <w:t>)</w:t>
            </w:r>
          </w:p>
        </w:tc>
        <w:tc>
          <w:tcPr>
            <w:tcW w:w="1786" w:type="dxa"/>
          </w:tcPr>
          <w:p w14:paraId="3901D690" w14:textId="77777777" w:rsidR="00A838CA" w:rsidRDefault="00000000">
            <w:pPr>
              <w:pStyle w:val="TableParagraph"/>
              <w:spacing w:before="65" w:line="237" w:lineRule="auto"/>
              <w:ind w:right="459"/>
              <w:jc w:val="left"/>
              <w:rPr>
                <w:sz w:val="14"/>
              </w:rPr>
            </w:pPr>
            <w:r>
              <w:rPr>
                <w:sz w:val="14"/>
              </w:rPr>
              <w:t>Reference clock differential input impedance – terminated mode</w:t>
            </w:r>
          </w:p>
        </w:tc>
        <w:tc>
          <w:tcPr>
            <w:tcW w:w="1786" w:type="dxa"/>
          </w:tcPr>
          <w:p w14:paraId="16913406" w14:textId="77777777" w:rsidR="00A838CA" w:rsidRDefault="00000000">
            <w:pPr>
              <w:pStyle w:val="TableParagraph"/>
              <w:jc w:val="left"/>
              <w:rPr>
                <w:sz w:val="14"/>
              </w:rPr>
            </w:pPr>
            <w:r>
              <w:rPr>
                <w:sz w:val="14"/>
              </w:rPr>
              <w:t>—</w:t>
            </w:r>
          </w:p>
        </w:tc>
        <w:tc>
          <w:tcPr>
            <w:tcW w:w="1786" w:type="dxa"/>
          </w:tcPr>
          <w:p w14:paraId="5B857842" w14:textId="77777777" w:rsidR="00A838CA" w:rsidRDefault="00000000">
            <w:pPr>
              <w:pStyle w:val="TableParagraph"/>
              <w:ind w:left="65" w:right="58"/>
              <w:rPr>
                <w:sz w:val="14"/>
              </w:rPr>
            </w:pPr>
            <w:r>
              <w:rPr>
                <w:sz w:val="14"/>
              </w:rPr>
              <w:t>80</w:t>
            </w:r>
          </w:p>
        </w:tc>
        <w:tc>
          <w:tcPr>
            <w:tcW w:w="1786" w:type="dxa"/>
          </w:tcPr>
          <w:p w14:paraId="2A637104" w14:textId="77777777" w:rsidR="00A838CA" w:rsidRDefault="00000000">
            <w:pPr>
              <w:pStyle w:val="TableParagraph"/>
              <w:ind w:left="65" w:right="58"/>
              <w:rPr>
                <w:sz w:val="14"/>
              </w:rPr>
            </w:pPr>
            <w:r>
              <w:rPr>
                <w:sz w:val="14"/>
              </w:rPr>
              <w:t>100</w:t>
            </w:r>
          </w:p>
        </w:tc>
        <w:tc>
          <w:tcPr>
            <w:tcW w:w="1786" w:type="dxa"/>
          </w:tcPr>
          <w:p w14:paraId="43F375A7" w14:textId="77777777" w:rsidR="00A838CA" w:rsidRDefault="00000000">
            <w:pPr>
              <w:pStyle w:val="TableParagraph"/>
              <w:ind w:left="65" w:right="59"/>
              <w:rPr>
                <w:sz w:val="14"/>
              </w:rPr>
            </w:pPr>
            <w:r>
              <w:rPr>
                <w:sz w:val="14"/>
              </w:rPr>
              <w:t>120</w:t>
            </w:r>
          </w:p>
        </w:tc>
        <w:tc>
          <w:tcPr>
            <w:tcW w:w="1786" w:type="dxa"/>
          </w:tcPr>
          <w:p w14:paraId="6DF56148" w14:textId="77777777" w:rsidR="00A838CA" w:rsidRDefault="00000000">
            <w:pPr>
              <w:pStyle w:val="TableParagraph"/>
              <w:ind w:left="6"/>
              <w:rPr>
                <w:sz w:val="14"/>
              </w:rPr>
            </w:pPr>
            <w:r>
              <w:rPr>
                <w:sz w:val="14"/>
              </w:rPr>
              <w:t>Ω</w:t>
            </w:r>
          </w:p>
        </w:tc>
      </w:tr>
      <w:tr w:rsidR="00A838CA" w14:paraId="2F7B28CE" w14:textId="77777777">
        <w:trPr>
          <w:trHeight w:val="643"/>
        </w:trPr>
        <w:tc>
          <w:tcPr>
            <w:tcW w:w="1786" w:type="dxa"/>
          </w:tcPr>
          <w:p w14:paraId="53A5D859" w14:textId="77777777" w:rsidR="00A838CA" w:rsidRDefault="00000000">
            <w:pPr>
              <w:pStyle w:val="TableParagraph"/>
              <w:spacing w:before="62"/>
              <w:ind w:left="85"/>
              <w:jc w:val="left"/>
              <w:rPr>
                <w:sz w:val="10"/>
              </w:rPr>
            </w:pPr>
            <w:bookmarkStart w:id="163" w:name="_bookmark94"/>
            <w:bookmarkEnd w:id="163"/>
            <w:r>
              <w:rPr>
                <w:w w:val="105"/>
                <w:position w:val="3"/>
                <w:sz w:val="14"/>
              </w:rPr>
              <w:t>V</w:t>
            </w:r>
            <w:r>
              <w:rPr>
                <w:w w:val="105"/>
                <w:sz w:val="10"/>
              </w:rPr>
              <w:t xml:space="preserve">REFIN-DIFF </w:t>
            </w:r>
            <w:r>
              <w:rPr>
                <w:w w:val="105"/>
                <w:position w:val="7"/>
                <w:sz w:val="10"/>
              </w:rPr>
              <w:t>(</w:t>
            </w:r>
            <w:hyperlink w:anchor="_bookmark94" w:history="1">
              <w:r>
                <w:rPr>
                  <w:color w:val="0053AD"/>
                  <w:w w:val="105"/>
                  <w:position w:val="7"/>
                  <w:sz w:val="10"/>
                </w:rPr>
                <w:t>104</w:t>
              </w:r>
            </w:hyperlink>
            <w:r>
              <w:rPr>
                <w:w w:val="105"/>
                <w:position w:val="7"/>
                <w:sz w:val="10"/>
              </w:rPr>
              <w:t>)</w:t>
            </w:r>
          </w:p>
        </w:tc>
        <w:tc>
          <w:tcPr>
            <w:tcW w:w="1786" w:type="dxa"/>
          </w:tcPr>
          <w:p w14:paraId="1C69A27B" w14:textId="77777777" w:rsidR="00A838CA" w:rsidRDefault="00000000">
            <w:pPr>
              <w:pStyle w:val="TableParagraph"/>
              <w:spacing w:before="65" w:line="237" w:lineRule="auto"/>
              <w:ind w:right="179"/>
              <w:jc w:val="left"/>
              <w:rPr>
                <w:sz w:val="14"/>
              </w:rPr>
            </w:pPr>
            <w:r>
              <w:rPr>
                <w:sz w:val="14"/>
              </w:rPr>
              <w:t>Input reference clock differential peak-to- peak voltage</w:t>
            </w:r>
          </w:p>
        </w:tc>
        <w:tc>
          <w:tcPr>
            <w:tcW w:w="1786" w:type="dxa"/>
          </w:tcPr>
          <w:p w14:paraId="1B8AFB7D" w14:textId="77777777" w:rsidR="00A838CA" w:rsidRDefault="00000000">
            <w:pPr>
              <w:pStyle w:val="TableParagraph"/>
              <w:jc w:val="left"/>
              <w:rPr>
                <w:sz w:val="14"/>
              </w:rPr>
            </w:pPr>
            <w:r>
              <w:rPr>
                <w:sz w:val="14"/>
              </w:rPr>
              <w:t>—</w:t>
            </w:r>
          </w:p>
        </w:tc>
        <w:tc>
          <w:tcPr>
            <w:tcW w:w="1786" w:type="dxa"/>
          </w:tcPr>
          <w:p w14:paraId="3DDEA3BB" w14:textId="77777777" w:rsidR="00A838CA" w:rsidRDefault="00000000">
            <w:pPr>
              <w:pStyle w:val="TableParagraph"/>
              <w:ind w:left="65" w:right="57"/>
              <w:rPr>
                <w:sz w:val="14"/>
              </w:rPr>
            </w:pPr>
            <w:r>
              <w:rPr>
                <w:sz w:val="14"/>
              </w:rPr>
              <w:t>0.6</w:t>
            </w:r>
          </w:p>
        </w:tc>
        <w:tc>
          <w:tcPr>
            <w:tcW w:w="1786" w:type="dxa"/>
          </w:tcPr>
          <w:p w14:paraId="213C150D" w14:textId="77777777" w:rsidR="00A838CA" w:rsidRDefault="00000000">
            <w:pPr>
              <w:pStyle w:val="TableParagraph"/>
              <w:ind w:left="65" w:right="58"/>
              <w:rPr>
                <w:sz w:val="14"/>
              </w:rPr>
            </w:pPr>
            <w:r>
              <w:rPr>
                <w:sz w:val="14"/>
              </w:rPr>
              <w:t>1.2</w:t>
            </w:r>
          </w:p>
        </w:tc>
        <w:tc>
          <w:tcPr>
            <w:tcW w:w="1786" w:type="dxa"/>
          </w:tcPr>
          <w:p w14:paraId="19005E94" w14:textId="77777777" w:rsidR="00A838CA" w:rsidRDefault="00000000">
            <w:pPr>
              <w:pStyle w:val="TableParagraph"/>
              <w:ind w:left="65" w:right="58"/>
              <w:rPr>
                <w:sz w:val="14"/>
              </w:rPr>
            </w:pPr>
            <w:r>
              <w:rPr>
                <w:sz w:val="14"/>
              </w:rPr>
              <w:t>1.7</w:t>
            </w:r>
          </w:p>
        </w:tc>
        <w:tc>
          <w:tcPr>
            <w:tcW w:w="1786" w:type="dxa"/>
          </w:tcPr>
          <w:p w14:paraId="3E3918DA" w14:textId="77777777" w:rsidR="00A838CA" w:rsidRDefault="00000000">
            <w:pPr>
              <w:pStyle w:val="TableParagraph"/>
              <w:ind w:left="6"/>
              <w:rPr>
                <w:sz w:val="14"/>
              </w:rPr>
            </w:pPr>
            <w:r>
              <w:rPr>
                <w:sz w:val="14"/>
              </w:rPr>
              <w:t>V</w:t>
            </w:r>
          </w:p>
        </w:tc>
      </w:tr>
      <w:tr w:rsidR="00A838CA" w14:paraId="45FCF9D0" w14:textId="77777777">
        <w:trPr>
          <w:trHeight w:val="812"/>
        </w:trPr>
        <w:tc>
          <w:tcPr>
            <w:tcW w:w="1786" w:type="dxa"/>
          </w:tcPr>
          <w:p w14:paraId="22D936DD" w14:textId="77777777" w:rsidR="00A838CA" w:rsidRDefault="00000000">
            <w:pPr>
              <w:pStyle w:val="TableParagraph"/>
              <w:spacing w:before="62"/>
              <w:ind w:left="85"/>
              <w:jc w:val="left"/>
              <w:rPr>
                <w:sz w:val="10"/>
              </w:rPr>
            </w:pPr>
            <w:r>
              <w:rPr>
                <w:w w:val="105"/>
                <w:position w:val="3"/>
                <w:sz w:val="14"/>
              </w:rPr>
              <w:t>V</w:t>
            </w:r>
            <w:r>
              <w:rPr>
                <w:w w:val="105"/>
                <w:sz w:val="10"/>
              </w:rPr>
              <w:t>REFIN-IL-DC</w:t>
            </w:r>
          </w:p>
        </w:tc>
        <w:tc>
          <w:tcPr>
            <w:tcW w:w="1786" w:type="dxa"/>
          </w:tcPr>
          <w:p w14:paraId="021A6F77" w14:textId="77777777" w:rsidR="00A838CA" w:rsidRDefault="00000000">
            <w:pPr>
              <w:pStyle w:val="TableParagraph"/>
              <w:spacing w:before="65" w:line="237" w:lineRule="auto"/>
              <w:ind w:right="179"/>
              <w:jc w:val="left"/>
              <w:rPr>
                <w:sz w:val="14"/>
              </w:rPr>
            </w:pPr>
            <w:r>
              <w:rPr>
                <w:sz w:val="14"/>
              </w:rPr>
              <w:t>Input reference clock input low voltage when DC-coupled on board</w:t>
            </w:r>
          </w:p>
        </w:tc>
        <w:tc>
          <w:tcPr>
            <w:tcW w:w="1786" w:type="dxa"/>
          </w:tcPr>
          <w:p w14:paraId="4B32DE07" w14:textId="77777777" w:rsidR="00A838CA" w:rsidRDefault="00000000">
            <w:pPr>
              <w:pStyle w:val="TableParagraph"/>
              <w:jc w:val="left"/>
              <w:rPr>
                <w:sz w:val="14"/>
              </w:rPr>
            </w:pPr>
            <w:r>
              <w:rPr>
                <w:sz w:val="14"/>
              </w:rPr>
              <w:t>—</w:t>
            </w:r>
          </w:p>
        </w:tc>
        <w:tc>
          <w:tcPr>
            <w:tcW w:w="1786" w:type="dxa"/>
          </w:tcPr>
          <w:p w14:paraId="797C9C6A" w14:textId="77777777" w:rsidR="00A838CA" w:rsidRDefault="00000000">
            <w:pPr>
              <w:pStyle w:val="TableParagraph"/>
              <w:ind w:left="8"/>
              <w:rPr>
                <w:sz w:val="14"/>
              </w:rPr>
            </w:pPr>
            <w:r>
              <w:rPr>
                <w:sz w:val="14"/>
              </w:rPr>
              <w:t>0</w:t>
            </w:r>
          </w:p>
        </w:tc>
        <w:tc>
          <w:tcPr>
            <w:tcW w:w="1786" w:type="dxa"/>
          </w:tcPr>
          <w:p w14:paraId="3C89989A" w14:textId="77777777" w:rsidR="00A838CA" w:rsidRDefault="00000000">
            <w:pPr>
              <w:pStyle w:val="TableParagraph"/>
              <w:ind w:left="7"/>
              <w:rPr>
                <w:sz w:val="14"/>
              </w:rPr>
            </w:pPr>
            <w:r>
              <w:rPr>
                <w:sz w:val="14"/>
              </w:rPr>
              <w:t>—</w:t>
            </w:r>
          </w:p>
        </w:tc>
        <w:tc>
          <w:tcPr>
            <w:tcW w:w="1786" w:type="dxa"/>
          </w:tcPr>
          <w:p w14:paraId="05B01CCC" w14:textId="77777777" w:rsidR="00A838CA" w:rsidRDefault="00000000">
            <w:pPr>
              <w:pStyle w:val="TableParagraph"/>
              <w:ind w:left="6"/>
              <w:rPr>
                <w:sz w:val="14"/>
              </w:rPr>
            </w:pPr>
            <w:r>
              <w:rPr>
                <w:sz w:val="14"/>
              </w:rPr>
              <w:t>—</w:t>
            </w:r>
          </w:p>
        </w:tc>
        <w:tc>
          <w:tcPr>
            <w:tcW w:w="1786" w:type="dxa"/>
          </w:tcPr>
          <w:p w14:paraId="504D7136" w14:textId="77777777" w:rsidR="00A838CA" w:rsidRDefault="00000000">
            <w:pPr>
              <w:pStyle w:val="TableParagraph"/>
              <w:ind w:left="6"/>
              <w:rPr>
                <w:sz w:val="14"/>
              </w:rPr>
            </w:pPr>
            <w:r>
              <w:rPr>
                <w:sz w:val="14"/>
              </w:rPr>
              <w:t>V</w:t>
            </w:r>
          </w:p>
        </w:tc>
      </w:tr>
      <w:tr w:rsidR="00A838CA" w14:paraId="0DD55F10" w14:textId="77777777">
        <w:trPr>
          <w:trHeight w:val="812"/>
        </w:trPr>
        <w:tc>
          <w:tcPr>
            <w:tcW w:w="1786" w:type="dxa"/>
          </w:tcPr>
          <w:p w14:paraId="15086832" w14:textId="77777777" w:rsidR="00A838CA" w:rsidRDefault="00000000">
            <w:pPr>
              <w:pStyle w:val="TableParagraph"/>
              <w:spacing w:before="62"/>
              <w:jc w:val="left"/>
              <w:rPr>
                <w:sz w:val="10"/>
              </w:rPr>
            </w:pPr>
            <w:r>
              <w:rPr>
                <w:w w:val="105"/>
                <w:position w:val="3"/>
                <w:sz w:val="14"/>
              </w:rPr>
              <w:t>V</w:t>
            </w:r>
            <w:r>
              <w:rPr>
                <w:w w:val="105"/>
                <w:sz w:val="10"/>
              </w:rPr>
              <w:t>REFIN-IH-DC</w:t>
            </w:r>
          </w:p>
        </w:tc>
        <w:tc>
          <w:tcPr>
            <w:tcW w:w="1786" w:type="dxa"/>
          </w:tcPr>
          <w:p w14:paraId="7E921283" w14:textId="77777777" w:rsidR="00A838CA" w:rsidRDefault="00000000">
            <w:pPr>
              <w:pStyle w:val="TableParagraph"/>
              <w:spacing w:before="65" w:line="237" w:lineRule="auto"/>
              <w:ind w:right="179"/>
              <w:jc w:val="left"/>
              <w:rPr>
                <w:sz w:val="14"/>
              </w:rPr>
            </w:pPr>
            <w:r>
              <w:rPr>
                <w:sz w:val="14"/>
              </w:rPr>
              <w:t>Input reference clock input high voltage when DC-coupled on board</w:t>
            </w:r>
          </w:p>
        </w:tc>
        <w:tc>
          <w:tcPr>
            <w:tcW w:w="1786" w:type="dxa"/>
          </w:tcPr>
          <w:p w14:paraId="44DD2F50" w14:textId="77777777" w:rsidR="00A838CA" w:rsidRDefault="00000000">
            <w:pPr>
              <w:pStyle w:val="TableParagraph"/>
              <w:jc w:val="left"/>
              <w:rPr>
                <w:sz w:val="14"/>
              </w:rPr>
            </w:pPr>
            <w:r>
              <w:rPr>
                <w:sz w:val="14"/>
              </w:rPr>
              <w:t>—</w:t>
            </w:r>
          </w:p>
        </w:tc>
        <w:tc>
          <w:tcPr>
            <w:tcW w:w="1786" w:type="dxa"/>
          </w:tcPr>
          <w:p w14:paraId="746CF67D" w14:textId="77777777" w:rsidR="00A838CA" w:rsidRDefault="00000000">
            <w:pPr>
              <w:pStyle w:val="TableParagraph"/>
              <w:ind w:left="8"/>
              <w:rPr>
                <w:sz w:val="14"/>
              </w:rPr>
            </w:pPr>
            <w:r>
              <w:rPr>
                <w:sz w:val="14"/>
              </w:rPr>
              <w:t>—</w:t>
            </w:r>
          </w:p>
        </w:tc>
        <w:tc>
          <w:tcPr>
            <w:tcW w:w="1786" w:type="dxa"/>
          </w:tcPr>
          <w:p w14:paraId="1338FEDE" w14:textId="77777777" w:rsidR="00A838CA" w:rsidRDefault="00000000">
            <w:pPr>
              <w:pStyle w:val="TableParagraph"/>
              <w:ind w:left="7"/>
              <w:rPr>
                <w:sz w:val="14"/>
              </w:rPr>
            </w:pPr>
            <w:r>
              <w:rPr>
                <w:sz w:val="14"/>
              </w:rPr>
              <w:t>—</w:t>
            </w:r>
          </w:p>
        </w:tc>
        <w:tc>
          <w:tcPr>
            <w:tcW w:w="1786" w:type="dxa"/>
          </w:tcPr>
          <w:p w14:paraId="0C963C08" w14:textId="77777777" w:rsidR="00A838CA" w:rsidRDefault="00000000">
            <w:pPr>
              <w:pStyle w:val="TableParagraph"/>
              <w:ind w:left="6"/>
              <w:rPr>
                <w:sz w:val="14"/>
              </w:rPr>
            </w:pPr>
            <w:r>
              <w:rPr>
                <w:sz w:val="14"/>
              </w:rPr>
              <w:t>1</w:t>
            </w:r>
          </w:p>
        </w:tc>
        <w:tc>
          <w:tcPr>
            <w:tcW w:w="1786" w:type="dxa"/>
          </w:tcPr>
          <w:p w14:paraId="7A89A6EA" w14:textId="77777777" w:rsidR="00A838CA" w:rsidRDefault="00000000">
            <w:pPr>
              <w:pStyle w:val="TableParagraph"/>
              <w:ind w:left="6"/>
              <w:rPr>
                <w:sz w:val="14"/>
              </w:rPr>
            </w:pPr>
            <w:r>
              <w:rPr>
                <w:sz w:val="14"/>
              </w:rPr>
              <w:t>V</w:t>
            </w:r>
          </w:p>
        </w:tc>
      </w:tr>
      <w:tr w:rsidR="00A838CA" w14:paraId="22966102" w14:textId="77777777">
        <w:trPr>
          <w:trHeight w:val="812"/>
        </w:trPr>
        <w:tc>
          <w:tcPr>
            <w:tcW w:w="1786" w:type="dxa"/>
          </w:tcPr>
          <w:p w14:paraId="4DACAC9F" w14:textId="77777777" w:rsidR="00A838CA" w:rsidRDefault="00000000">
            <w:pPr>
              <w:pStyle w:val="TableParagraph"/>
              <w:spacing w:before="62"/>
              <w:jc w:val="left"/>
              <w:rPr>
                <w:sz w:val="10"/>
              </w:rPr>
            </w:pPr>
            <w:r>
              <w:rPr>
                <w:w w:val="105"/>
                <w:position w:val="3"/>
                <w:sz w:val="14"/>
              </w:rPr>
              <w:t>V</w:t>
            </w:r>
            <w:r>
              <w:rPr>
                <w:w w:val="105"/>
                <w:sz w:val="10"/>
              </w:rPr>
              <w:t>REFIN-CM-AC</w:t>
            </w:r>
          </w:p>
        </w:tc>
        <w:tc>
          <w:tcPr>
            <w:tcW w:w="1786" w:type="dxa"/>
          </w:tcPr>
          <w:p w14:paraId="7467385C" w14:textId="77777777" w:rsidR="00A838CA" w:rsidRDefault="00000000">
            <w:pPr>
              <w:pStyle w:val="TableParagraph"/>
              <w:spacing w:before="65" w:line="237" w:lineRule="auto"/>
              <w:ind w:right="195"/>
              <w:jc w:val="left"/>
              <w:rPr>
                <w:sz w:val="14"/>
              </w:rPr>
            </w:pPr>
            <w:r>
              <w:rPr>
                <w:sz w:val="14"/>
              </w:rPr>
              <w:t>Input reference clock common-mode voltage when AC- coupled on board</w:t>
            </w:r>
          </w:p>
        </w:tc>
        <w:tc>
          <w:tcPr>
            <w:tcW w:w="1786" w:type="dxa"/>
          </w:tcPr>
          <w:p w14:paraId="36EA1124" w14:textId="77777777" w:rsidR="00A838CA" w:rsidRDefault="00000000">
            <w:pPr>
              <w:pStyle w:val="TableParagraph"/>
              <w:jc w:val="left"/>
              <w:rPr>
                <w:sz w:val="14"/>
              </w:rPr>
            </w:pPr>
            <w:r>
              <w:rPr>
                <w:sz w:val="14"/>
              </w:rPr>
              <w:t>—</w:t>
            </w:r>
          </w:p>
        </w:tc>
        <w:tc>
          <w:tcPr>
            <w:tcW w:w="5358" w:type="dxa"/>
            <w:gridSpan w:val="3"/>
          </w:tcPr>
          <w:p w14:paraId="4CA06553" w14:textId="77777777" w:rsidR="00A838CA" w:rsidRDefault="00000000">
            <w:pPr>
              <w:pStyle w:val="TableParagraph"/>
              <w:ind w:left="1667"/>
              <w:jc w:val="left"/>
              <w:rPr>
                <w:sz w:val="14"/>
              </w:rPr>
            </w:pPr>
            <w:r>
              <w:rPr>
                <w:sz w:val="14"/>
              </w:rPr>
              <w:t>Set on-chip (no user access)</w:t>
            </w:r>
          </w:p>
        </w:tc>
        <w:tc>
          <w:tcPr>
            <w:tcW w:w="1786" w:type="dxa"/>
          </w:tcPr>
          <w:p w14:paraId="405BF36D" w14:textId="77777777" w:rsidR="00A838CA" w:rsidRDefault="00000000">
            <w:pPr>
              <w:pStyle w:val="TableParagraph"/>
              <w:ind w:left="6"/>
              <w:rPr>
                <w:sz w:val="14"/>
              </w:rPr>
            </w:pPr>
            <w:r>
              <w:rPr>
                <w:sz w:val="14"/>
              </w:rPr>
              <w:t>V</w:t>
            </w:r>
          </w:p>
        </w:tc>
      </w:tr>
      <w:tr w:rsidR="00A838CA" w14:paraId="76C820F5" w14:textId="77777777">
        <w:trPr>
          <w:trHeight w:val="812"/>
        </w:trPr>
        <w:tc>
          <w:tcPr>
            <w:tcW w:w="1786" w:type="dxa"/>
          </w:tcPr>
          <w:p w14:paraId="7E145D58" w14:textId="77777777" w:rsidR="00A838CA" w:rsidRDefault="00000000">
            <w:pPr>
              <w:pStyle w:val="TableParagraph"/>
              <w:spacing w:before="62"/>
              <w:ind w:left="85"/>
              <w:jc w:val="left"/>
              <w:rPr>
                <w:sz w:val="10"/>
              </w:rPr>
            </w:pPr>
            <w:r>
              <w:rPr>
                <w:w w:val="105"/>
                <w:position w:val="3"/>
                <w:sz w:val="14"/>
              </w:rPr>
              <w:t>V</w:t>
            </w:r>
            <w:r>
              <w:rPr>
                <w:w w:val="105"/>
                <w:sz w:val="10"/>
              </w:rPr>
              <w:t>REFIN-CM-DC</w:t>
            </w:r>
          </w:p>
        </w:tc>
        <w:tc>
          <w:tcPr>
            <w:tcW w:w="1786" w:type="dxa"/>
          </w:tcPr>
          <w:p w14:paraId="6E4DEE14" w14:textId="77777777" w:rsidR="00A838CA" w:rsidRDefault="00000000">
            <w:pPr>
              <w:pStyle w:val="TableParagraph"/>
              <w:spacing w:before="65" w:line="237" w:lineRule="auto"/>
              <w:ind w:right="195"/>
              <w:jc w:val="left"/>
              <w:rPr>
                <w:sz w:val="14"/>
              </w:rPr>
            </w:pPr>
            <w:r>
              <w:rPr>
                <w:sz w:val="14"/>
              </w:rPr>
              <w:t>Input reference clock common-mode voltage when DC- coupled on board</w:t>
            </w:r>
          </w:p>
        </w:tc>
        <w:tc>
          <w:tcPr>
            <w:tcW w:w="1786" w:type="dxa"/>
          </w:tcPr>
          <w:p w14:paraId="3EB371DF" w14:textId="77777777" w:rsidR="00A838CA" w:rsidRDefault="00000000">
            <w:pPr>
              <w:pStyle w:val="TableParagraph"/>
              <w:jc w:val="left"/>
              <w:rPr>
                <w:sz w:val="14"/>
              </w:rPr>
            </w:pPr>
            <w:r>
              <w:rPr>
                <w:sz w:val="14"/>
              </w:rPr>
              <w:t>—</w:t>
            </w:r>
          </w:p>
        </w:tc>
        <w:tc>
          <w:tcPr>
            <w:tcW w:w="1786" w:type="dxa"/>
          </w:tcPr>
          <w:p w14:paraId="0524548D" w14:textId="77777777" w:rsidR="00A838CA" w:rsidRDefault="00000000">
            <w:pPr>
              <w:pStyle w:val="TableParagraph"/>
              <w:ind w:left="65" w:right="57"/>
              <w:rPr>
                <w:sz w:val="14"/>
              </w:rPr>
            </w:pPr>
            <w:r>
              <w:rPr>
                <w:sz w:val="14"/>
              </w:rPr>
              <w:t>0.2</w:t>
            </w:r>
          </w:p>
        </w:tc>
        <w:tc>
          <w:tcPr>
            <w:tcW w:w="1786" w:type="dxa"/>
          </w:tcPr>
          <w:p w14:paraId="5DCC6536" w14:textId="77777777" w:rsidR="00A838CA" w:rsidRDefault="00000000">
            <w:pPr>
              <w:pStyle w:val="TableParagraph"/>
              <w:ind w:left="7"/>
              <w:rPr>
                <w:sz w:val="14"/>
              </w:rPr>
            </w:pPr>
            <w:r>
              <w:rPr>
                <w:sz w:val="14"/>
              </w:rPr>
              <w:t>—</w:t>
            </w:r>
          </w:p>
        </w:tc>
        <w:tc>
          <w:tcPr>
            <w:tcW w:w="1786" w:type="dxa"/>
          </w:tcPr>
          <w:p w14:paraId="0553A71B" w14:textId="77777777" w:rsidR="00A838CA" w:rsidRDefault="00000000">
            <w:pPr>
              <w:pStyle w:val="TableParagraph"/>
              <w:ind w:left="65" w:right="58"/>
              <w:rPr>
                <w:sz w:val="14"/>
              </w:rPr>
            </w:pPr>
            <w:r>
              <w:rPr>
                <w:sz w:val="14"/>
              </w:rPr>
              <w:t>0.8</w:t>
            </w:r>
          </w:p>
        </w:tc>
        <w:tc>
          <w:tcPr>
            <w:tcW w:w="1786" w:type="dxa"/>
          </w:tcPr>
          <w:p w14:paraId="753E6C28" w14:textId="77777777" w:rsidR="00A838CA" w:rsidRDefault="00000000">
            <w:pPr>
              <w:pStyle w:val="TableParagraph"/>
              <w:ind w:left="6"/>
              <w:rPr>
                <w:sz w:val="14"/>
              </w:rPr>
            </w:pPr>
            <w:r>
              <w:rPr>
                <w:sz w:val="14"/>
              </w:rPr>
              <w:t>V</w:t>
            </w:r>
          </w:p>
        </w:tc>
      </w:tr>
      <w:tr w:rsidR="00A838CA" w14:paraId="14983A31" w14:textId="77777777">
        <w:trPr>
          <w:trHeight w:val="238"/>
        </w:trPr>
        <w:tc>
          <w:tcPr>
            <w:tcW w:w="1786" w:type="dxa"/>
            <w:tcBorders>
              <w:bottom w:val="nil"/>
            </w:tcBorders>
          </w:tcPr>
          <w:p w14:paraId="76A53C87" w14:textId="77777777" w:rsidR="00A838CA" w:rsidRDefault="00000000">
            <w:pPr>
              <w:pStyle w:val="TableParagraph"/>
              <w:spacing w:before="62" w:line="156" w:lineRule="exact"/>
              <w:ind w:left="85"/>
              <w:jc w:val="left"/>
              <w:rPr>
                <w:sz w:val="10"/>
              </w:rPr>
            </w:pPr>
            <w:r>
              <w:rPr>
                <w:w w:val="105"/>
                <w:position w:val="3"/>
                <w:sz w:val="14"/>
              </w:rPr>
              <w:t>PN</w:t>
            </w:r>
            <w:r>
              <w:rPr>
                <w:w w:val="105"/>
                <w:sz w:val="10"/>
              </w:rPr>
              <w:t>REF-SSB</w:t>
            </w:r>
          </w:p>
        </w:tc>
        <w:tc>
          <w:tcPr>
            <w:tcW w:w="1786" w:type="dxa"/>
            <w:vMerge w:val="restart"/>
            <w:tcBorders>
              <w:bottom w:val="nil"/>
            </w:tcBorders>
          </w:tcPr>
          <w:p w14:paraId="3C100C0B" w14:textId="77777777" w:rsidR="00A838CA" w:rsidRDefault="00000000">
            <w:pPr>
              <w:pStyle w:val="TableParagraph"/>
              <w:spacing w:before="66" w:line="235" w:lineRule="auto"/>
              <w:ind w:right="82"/>
              <w:jc w:val="left"/>
              <w:rPr>
                <w:sz w:val="10"/>
              </w:rPr>
            </w:pPr>
            <w:r>
              <w:rPr>
                <w:sz w:val="14"/>
              </w:rPr>
              <w:t>Reference clock measured single sideband phase noise mask including spurs must be smaller than</w:t>
            </w:r>
            <w:bookmarkStart w:id="164" w:name="_bookmark95"/>
            <w:bookmarkEnd w:id="164"/>
            <w:r>
              <w:rPr>
                <w:sz w:val="14"/>
              </w:rPr>
              <w:t xml:space="preserve"> phase noise mask </w:t>
            </w:r>
            <w:r>
              <w:rPr>
                <w:position w:val="5"/>
                <w:sz w:val="10"/>
              </w:rPr>
              <w:t>(</w:t>
            </w:r>
            <w:hyperlink w:anchor="_bookmark95" w:history="1">
              <w:r>
                <w:rPr>
                  <w:color w:val="0053AD"/>
                  <w:position w:val="5"/>
                  <w:sz w:val="10"/>
                </w:rPr>
                <w:t>105</w:t>
              </w:r>
            </w:hyperlink>
            <w:r>
              <w:rPr>
                <w:position w:val="5"/>
                <w:sz w:val="10"/>
              </w:rPr>
              <w:t>)</w:t>
            </w:r>
          </w:p>
        </w:tc>
        <w:tc>
          <w:tcPr>
            <w:tcW w:w="1786" w:type="dxa"/>
            <w:vMerge w:val="restart"/>
          </w:tcPr>
          <w:p w14:paraId="4EAAC55B" w14:textId="77777777" w:rsidR="00A838CA" w:rsidRDefault="00000000">
            <w:pPr>
              <w:pStyle w:val="TableParagraph"/>
              <w:jc w:val="left"/>
              <w:rPr>
                <w:sz w:val="14"/>
              </w:rPr>
            </w:pPr>
            <w:r>
              <w:rPr>
                <w:sz w:val="14"/>
              </w:rPr>
              <w:t>10 kHz</w:t>
            </w:r>
          </w:p>
        </w:tc>
        <w:tc>
          <w:tcPr>
            <w:tcW w:w="1786" w:type="dxa"/>
            <w:vMerge w:val="restart"/>
          </w:tcPr>
          <w:p w14:paraId="08621937" w14:textId="77777777" w:rsidR="00A838CA" w:rsidRDefault="00000000">
            <w:pPr>
              <w:pStyle w:val="TableParagraph"/>
              <w:ind w:left="7"/>
              <w:rPr>
                <w:sz w:val="14"/>
              </w:rPr>
            </w:pPr>
            <w:r>
              <w:rPr>
                <w:sz w:val="14"/>
              </w:rPr>
              <w:t>—</w:t>
            </w:r>
          </w:p>
        </w:tc>
        <w:tc>
          <w:tcPr>
            <w:tcW w:w="1786" w:type="dxa"/>
            <w:vMerge w:val="restart"/>
          </w:tcPr>
          <w:p w14:paraId="366E0EB3" w14:textId="77777777" w:rsidR="00A838CA" w:rsidRDefault="00000000">
            <w:pPr>
              <w:pStyle w:val="TableParagraph"/>
              <w:ind w:left="7"/>
              <w:rPr>
                <w:sz w:val="14"/>
              </w:rPr>
            </w:pPr>
            <w:r>
              <w:rPr>
                <w:sz w:val="14"/>
              </w:rPr>
              <w:t>—</w:t>
            </w:r>
          </w:p>
        </w:tc>
        <w:tc>
          <w:tcPr>
            <w:tcW w:w="1786" w:type="dxa"/>
            <w:vMerge w:val="restart"/>
          </w:tcPr>
          <w:p w14:paraId="3736B9F3" w14:textId="77777777" w:rsidR="00A838CA" w:rsidRDefault="00000000">
            <w:pPr>
              <w:pStyle w:val="TableParagraph"/>
              <w:ind w:left="65" w:right="58"/>
              <w:rPr>
                <w:sz w:val="14"/>
              </w:rPr>
            </w:pPr>
            <w:r>
              <w:rPr>
                <w:sz w:val="14"/>
              </w:rPr>
              <w:t>–130</w:t>
            </w:r>
          </w:p>
        </w:tc>
        <w:tc>
          <w:tcPr>
            <w:tcW w:w="1786" w:type="dxa"/>
            <w:vMerge w:val="restart"/>
          </w:tcPr>
          <w:p w14:paraId="49887FB6" w14:textId="77777777" w:rsidR="00A838CA" w:rsidRDefault="00000000">
            <w:pPr>
              <w:pStyle w:val="TableParagraph"/>
              <w:ind w:left="65" w:right="59"/>
              <w:rPr>
                <w:sz w:val="14"/>
              </w:rPr>
            </w:pPr>
            <w:r>
              <w:rPr>
                <w:sz w:val="14"/>
              </w:rPr>
              <w:t>dBc/Hz</w:t>
            </w:r>
          </w:p>
        </w:tc>
      </w:tr>
      <w:tr w:rsidR="00A838CA" w14:paraId="1849FC0E" w14:textId="77777777">
        <w:trPr>
          <w:trHeight w:val="154"/>
        </w:trPr>
        <w:tc>
          <w:tcPr>
            <w:tcW w:w="1786" w:type="dxa"/>
            <w:vMerge w:val="restart"/>
            <w:tcBorders>
              <w:top w:val="nil"/>
              <w:bottom w:val="nil"/>
            </w:tcBorders>
          </w:tcPr>
          <w:p w14:paraId="2EFD31CF" w14:textId="77777777" w:rsidR="00A838CA" w:rsidRDefault="00000000">
            <w:pPr>
              <w:pStyle w:val="TableParagraph"/>
              <w:spacing w:before="0" w:line="154" w:lineRule="exact"/>
              <w:jc w:val="left"/>
              <w:rPr>
                <w:sz w:val="14"/>
              </w:rPr>
            </w:pPr>
            <w:r>
              <w:rPr>
                <w:sz w:val="14"/>
              </w:rPr>
              <w:t>(156.25MHz)</w:t>
            </w:r>
          </w:p>
        </w:tc>
        <w:tc>
          <w:tcPr>
            <w:tcW w:w="1786" w:type="dxa"/>
            <w:vMerge/>
            <w:tcBorders>
              <w:top w:val="nil"/>
              <w:bottom w:val="nil"/>
            </w:tcBorders>
          </w:tcPr>
          <w:p w14:paraId="426C9B08" w14:textId="77777777" w:rsidR="00A838CA" w:rsidRDefault="00A838CA">
            <w:pPr>
              <w:rPr>
                <w:sz w:val="2"/>
                <w:szCs w:val="2"/>
              </w:rPr>
            </w:pPr>
          </w:p>
        </w:tc>
        <w:tc>
          <w:tcPr>
            <w:tcW w:w="1786" w:type="dxa"/>
            <w:vMerge/>
            <w:tcBorders>
              <w:top w:val="nil"/>
            </w:tcBorders>
          </w:tcPr>
          <w:p w14:paraId="5B844AA9" w14:textId="77777777" w:rsidR="00A838CA" w:rsidRDefault="00A838CA">
            <w:pPr>
              <w:rPr>
                <w:sz w:val="2"/>
                <w:szCs w:val="2"/>
              </w:rPr>
            </w:pPr>
          </w:p>
        </w:tc>
        <w:tc>
          <w:tcPr>
            <w:tcW w:w="1786" w:type="dxa"/>
            <w:vMerge/>
            <w:tcBorders>
              <w:top w:val="nil"/>
            </w:tcBorders>
          </w:tcPr>
          <w:p w14:paraId="7D311D8B" w14:textId="77777777" w:rsidR="00A838CA" w:rsidRDefault="00A838CA">
            <w:pPr>
              <w:rPr>
                <w:sz w:val="2"/>
                <w:szCs w:val="2"/>
              </w:rPr>
            </w:pPr>
          </w:p>
        </w:tc>
        <w:tc>
          <w:tcPr>
            <w:tcW w:w="1786" w:type="dxa"/>
            <w:vMerge/>
            <w:tcBorders>
              <w:top w:val="nil"/>
            </w:tcBorders>
          </w:tcPr>
          <w:p w14:paraId="604749C4" w14:textId="77777777" w:rsidR="00A838CA" w:rsidRDefault="00A838CA">
            <w:pPr>
              <w:rPr>
                <w:sz w:val="2"/>
                <w:szCs w:val="2"/>
              </w:rPr>
            </w:pPr>
          </w:p>
        </w:tc>
        <w:tc>
          <w:tcPr>
            <w:tcW w:w="1786" w:type="dxa"/>
            <w:vMerge/>
            <w:tcBorders>
              <w:top w:val="nil"/>
            </w:tcBorders>
          </w:tcPr>
          <w:p w14:paraId="29E5D02D" w14:textId="77777777" w:rsidR="00A838CA" w:rsidRDefault="00A838CA">
            <w:pPr>
              <w:rPr>
                <w:sz w:val="2"/>
                <w:szCs w:val="2"/>
              </w:rPr>
            </w:pPr>
          </w:p>
        </w:tc>
        <w:tc>
          <w:tcPr>
            <w:tcW w:w="1786" w:type="dxa"/>
            <w:vMerge/>
            <w:tcBorders>
              <w:top w:val="nil"/>
            </w:tcBorders>
          </w:tcPr>
          <w:p w14:paraId="70701E5E" w14:textId="77777777" w:rsidR="00A838CA" w:rsidRDefault="00A838CA">
            <w:pPr>
              <w:rPr>
                <w:sz w:val="2"/>
                <w:szCs w:val="2"/>
              </w:rPr>
            </w:pPr>
          </w:p>
        </w:tc>
      </w:tr>
      <w:tr w:rsidR="00A838CA" w14:paraId="2C6A3E80" w14:textId="77777777">
        <w:trPr>
          <w:trHeight w:val="307"/>
        </w:trPr>
        <w:tc>
          <w:tcPr>
            <w:tcW w:w="1786" w:type="dxa"/>
            <w:vMerge/>
            <w:tcBorders>
              <w:top w:val="nil"/>
              <w:bottom w:val="nil"/>
            </w:tcBorders>
          </w:tcPr>
          <w:p w14:paraId="69575AF5" w14:textId="77777777" w:rsidR="00A838CA" w:rsidRDefault="00A838CA">
            <w:pPr>
              <w:rPr>
                <w:sz w:val="2"/>
                <w:szCs w:val="2"/>
              </w:rPr>
            </w:pPr>
          </w:p>
        </w:tc>
        <w:tc>
          <w:tcPr>
            <w:tcW w:w="1786" w:type="dxa"/>
            <w:vMerge/>
            <w:tcBorders>
              <w:top w:val="nil"/>
              <w:bottom w:val="nil"/>
            </w:tcBorders>
          </w:tcPr>
          <w:p w14:paraId="574959D8" w14:textId="77777777" w:rsidR="00A838CA" w:rsidRDefault="00A838CA">
            <w:pPr>
              <w:rPr>
                <w:sz w:val="2"/>
                <w:szCs w:val="2"/>
              </w:rPr>
            </w:pPr>
          </w:p>
        </w:tc>
        <w:tc>
          <w:tcPr>
            <w:tcW w:w="1786" w:type="dxa"/>
          </w:tcPr>
          <w:p w14:paraId="3408A270" w14:textId="77777777" w:rsidR="00A838CA" w:rsidRDefault="00000000">
            <w:pPr>
              <w:pStyle w:val="TableParagraph"/>
              <w:jc w:val="left"/>
              <w:rPr>
                <w:sz w:val="14"/>
              </w:rPr>
            </w:pPr>
            <w:r>
              <w:rPr>
                <w:sz w:val="14"/>
              </w:rPr>
              <w:t>100 kHz</w:t>
            </w:r>
          </w:p>
        </w:tc>
        <w:tc>
          <w:tcPr>
            <w:tcW w:w="1786" w:type="dxa"/>
          </w:tcPr>
          <w:p w14:paraId="4A4C7CE7" w14:textId="77777777" w:rsidR="00A838CA" w:rsidRDefault="00000000">
            <w:pPr>
              <w:pStyle w:val="TableParagraph"/>
              <w:ind w:left="7"/>
              <w:rPr>
                <w:sz w:val="14"/>
              </w:rPr>
            </w:pPr>
            <w:r>
              <w:rPr>
                <w:sz w:val="14"/>
              </w:rPr>
              <w:t>—</w:t>
            </w:r>
          </w:p>
        </w:tc>
        <w:tc>
          <w:tcPr>
            <w:tcW w:w="1786" w:type="dxa"/>
          </w:tcPr>
          <w:p w14:paraId="73607811" w14:textId="77777777" w:rsidR="00A838CA" w:rsidRDefault="00000000">
            <w:pPr>
              <w:pStyle w:val="TableParagraph"/>
              <w:ind w:left="7"/>
              <w:rPr>
                <w:sz w:val="14"/>
              </w:rPr>
            </w:pPr>
            <w:r>
              <w:rPr>
                <w:sz w:val="14"/>
              </w:rPr>
              <w:t>—</w:t>
            </w:r>
          </w:p>
        </w:tc>
        <w:tc>
          <w:tcPr>
            <w:tcW w:w="1786" w:type="dxa"/>
          </w:tcPr>
          <w:p w14:paraId="56EB0F52" w14:textId="77777777" w:rsidR="00A838CA" w:rsidRDefault="00000000">
            <w:pPr>
              <w:pStyle w:val="TableParagraph"/>
              <w:ind w:left="65" w:right="58"/>
              <w:rPr>
                <w:sz w:val="14"/>
              </w:rPr>
            </w:pPr>
            <w:r>
              <w:rPr>
                <w:sz w:val="14"/>
              </w:rPr>
              <w:t>–138</w:t>
            </w:r>
          </w:p>
        </w:tc>
        <w:tc>
          <w:tcPr>
            <w:tcW w:w="1786" w:type="dxa"/>
          </w:tcPr>
          <w:p w14:paraId="12B7B367" w14:textId="77777777" w:rsidR="00A838CA" w:rsidRDefault="00000000">
            <w:pPr>
              <w:pStyle w:val="TableParagraph"/>
              <w:ind w:left="65" w:right="59"/>
              <w:rPr>
                <w:sz w:val="14"/>
              </w:rPr>
            </w:pPr>
            <w:r>
              <w:rPr>
                <w:sz w:val="14"/>
              </w:rPr>
              <w:t>dBc/Hz</w:t>
            </w:r>
          </w:p>
        </w:tc>
      </w:tr>
      <w:tr w:rsidR="00A838CA" w14:paraId="5DBEC668" w14:textId="77777777">
        <w:trPr>
          <w:trHeight w:val="512"/>
        </w:trPr>
        <w:tc>
          <w:tcPr>
            <w:tcW w:w="1786" w:type="dxa"/>
            <w:tcBorders>
              <w:top w:val="nil"/>
              <w:bottom w:val="nil"/>
            </w:tcBorders>
          </w:tcPr>
          <w:p w14:paraId="02EC844D" w14:textId="77777777" w:rsidR="00A838CA" w:rsidRDefault="00A838CA">
            <w:pPr>
              <w:pStyle w:val="TableParagraph"/>
              <w:spacing w:before="0"/>
              <w:ind w:left="0"/>
              <w:jc w:val="left"/>
              <w:rPr>
                <w:rFonts w:ascii="Times New Roman"/>
                <w:sz w:val="14"/>
              </w:rPr>
            </w:pPr>
          </w:p>
        </w:tc>
        <w:tc>
          <w:tcPr>
            <w:tcW w:w="1786" w:type="dxa"/>
            <w:vMerge/>
            <w:tcBorders>
              <w:top w:val="nil"/>
              <w:bottom w:val="nil"/>
            </w:tcBorders>
          </w:tcPr>
          <w:p w14:paraId="469C429B" w14:textId="77777777" w:rsidR="00A838CA" w:rsidRDefault="00A838CA">
            <w:pPr>
              <w:rPr>
                <w:sz w:val="2"/>
                <w:szCs w:val="2"/>
              </w:rPr>
            </w:pPr>
          </w:p>
        </w:tc>
        <w:tc>
          <w:tcPr>
            <w:tcW w:w="1786" w:type="dxa"/>
          </w:tcPr>
          <w:p w14:paraId="73B41CD5" w14:textId="77777777" w:rsidR="00A838CA" w:rsidRDefault="00000000">
            <w:pPr>
              <w:pStyle w:val="TableParagraph"/>
              <w:jc w:val="left"/>
              <w:rPr>
                <w:sz w:val="14"/>
              </w:rPr>
            </w:pPr>
            <w:r>
              <w:rPr>
                <w:sz w:val="14"/>
              </w:rPr>
              <w:t>500 kHz</w:t>
            </w:r>
          </w:p>
        </w:tc>
        <w:tc>
          <w:tcPr>
            <w:tcW w:w="1786" w:type="dxa"/>
          </w:tcPr>
          <w:p w14:paraId="5FC31721" w14:textId="77777777" w:rsidR="00A838CA" w:rsidRDefault="00000000">
            <w:pPr>
              <w:pStyle w:val="TableParagraph"/>
              <w:ind w:left="7"/>
              <w:rPr>
                <w:sz w:val="14"/>
              </w:rPr>
            </w:pPr>
            <w:r>
              <w:rPr>
                <w:sz w:val="14"/>
              </w:rPr>
              <w:t>—</w:t>
            </w:r>
          </w:p>
        </w:tc>
        <w:tc>
          <w:tcPr>
            <w:tcW w:w="1786" w:type="dxa"/>
          </w:tcPr>
          <w:p w14:paraId="5A5B41A6" w14:textId="77777777" w:rsidR="00A838CA" w:rsidRDefault="00000000">
            <w:pPr>
              <w:pStyle w:val="TableParagraph"/>
              <w:ind w:left="7"/>
              <w:rPr>
                <w:sz w:val="14"/>
              </w:rPr>
            </w:pPr>
            <w:r>
              <w:rPr>
                <w:sz w:val="14"/>
              </w:rPr>
              <w:t>—</w:t>
            </w:r>
          </w:p>
        </w:tc>
        <w:tc>
          <w:tcPr>
            <w:tcW w:w="1786" w:type="dxa"/>
          </w:tcPr>
          <w:p w14:paraId="79F27663" w14:textId="77777777" w:rsidR="00A838CA" w:rsidRDefault="00000000">
            <w:pPr>
              <w:pStyle w:val="TableParagraph"/>
              <w:ind w:left="65" w:right="58"/>
              <w:rPr>
                <w:sz w:val="14"/>
              </w:rPr>
            </w:pPr>
            <w:r>
              <w:rPr>
                <w:sz w:val="14"/>
              </w:rPr>
              <w:t>–138</w:t>
            </w:r>
          </w:p>
        </w:tc>
        <w:tc>
          <w:tcPr>
            <w:tcW w:w="1786" w:type="dxa"/>
          </w:tcPr>
          <w:p w14:paraId="65B4A22F" w14:textId="77777777" w:rsidR="00A838CA" w:rsidRDefault="00000000">
            <w:pPr>
              <w:pStyle w:val="TableParagraph"/>
              <w:ind w:left="65" w:right="59"/>
              <w:rPr>
                <w:sz w:val="14"/>
              </w:rPr>
            </w:pPr>
            <w:r>
              <w:rPr>
                <w:sz w:val="14"/>
              </w:rPr>
              <w:t>dBc/Hz</w:t>
            </w:r>
          </w:p>
        </w:tc>
      </w:tr>
      <w:tr w:rsidR="00A838CA" w14:paraId="59A291AA" w14:textId="77777777">
        <w:trPr>
          <w:trHeight w:val="168"/>
        </w:trPr>
        <w:tc>
          <w:tcPr>
            <w:tcW w:w="12502" w:type="dxa"/>
            <w:gridSpan w:val="7"/>
            <w:tcBorders>
              <w:top w:val="nil"/>
            </w:tcBorders>
            <w:shd w:val="clear" w:color="auto" w:fill="D2D2D2"/>
          </w:tcPr>
          <w:p w14:paraId="7ACE5BBE" w14:textId="77777777" w:rsidR="00A838CA" w:rsidRDefault="00000000">
            <w:pPr>
              <w:pStyle w:val="TableParagraph"/>
              <w:spacing w:before="0" w:line="148" w:lineRule="exact"/>
              <w:ind w:left="0" w:right="139"/>
              <w:jc w:val="right"/>
              <w:rPr>
                <w:b/>
                <w:i/>
                <w:sz w:val="14"/>
              </w:rPr>
            </w:pPr>
            <w:r>
              <w:rPr>
                <w:b/>
                <w:i/>
                <w:sz w:val="14"/>
              </w:rPr>
              <w:t>continued...</w:t>
            </w:r>
          </w:p>
        </w:tc>
      </w:tr>
    </w:tbl>
    <w:p w14:paraId="4CBB1A86" w14:textId="77777777" w:rsidR="00A838CA" w:rsidRDefault="00000000">
      <w:pPr>
        <w:pStyle w:val="a3"/>
        <w:spacing w:before="9"/>
        <w:rPr>
          <w:b/>
          <w:sz w:val="15"/>
        </w:rPr>
      </w:pPr>
      <w:r>
        <w:pict w14:anchorId="49E281CC">
          <v:line id="_x0000_s2699" style="position:absolute;z-index:251558912;mso-wrap-distance-left:0;mso-wrap-distance-right:0;mso-position-horizontal-relative:page;mso-position-vertical-relative:text" from="80pt,12.05pt" to="224pt,12.05pt" strokeweight="1pt">
            <w10:wrap type="topAndBottom" anchorx="page"/>
          </v:line>
        </w:pict>
      </w:r>
    </w:p>
    <w:p w14:paraId="40F55282" w14:textId="77777777" w:rsidR="00A838CA" w:rsidRDefault="00000000">
      <w:pPr>
        <w:pStyle w:val="a3"/>
        <w:spacing w:before="168" w:line="237" w:lineRule="auto"/>
        <w:ind w:left="800" w:right="573" w:hanging="501"/>
        <w:jc w:val="both"/>
      </w:pPr>
      <w:r>
        <w:rPr>
          <w:position w:val="6"/>
          <w:sz w:val="13"/>
        </w:rPr>
        <w:t xml:space="preserve">(103) </w:t>
      </w:r>
      <w:r>
        <w:t>These termination resistors are part of the reference clock input buffer on-chip, and are always present and no external termination or</w:t>
      </w:r>
      <w:r>
        <w:rPr>
          <w:spacing w:val="-3"/>
        </w:rPr>
        <w:t xml:space="preserve"> </w:t>
      </w:r>
      <w:r>
        <w:t>DC</w:t>
      </w:r>
      <w:r>
        <w:rPr>
          <w:spacing w:val="-2"/>
        </w:rPr>
        <w:t xml:space="preserve"> </w:t>
      </w:r>
      <w:r>
        <w:t>biasing</w:t>
      </w:r>
      <w:r>
        <w:rPr>
          <w:spacing w:val="-2"/>
        </w:rPr>
        <w:t xml:space="preserve"> </w:t>
      </w:r>
      <w:r>
        <w:t>is</w:t>
      </w:r>
      <w:r>
        <w:rPr>
          <w:spacing w:val="-3"/>
        </w:rPr>
        <w:t xml:space="preserve"> </w:t>
      </w:r>
      <w:r>
        <w:t>needed</w:t>
      </w:r>
      <w:r>
        <w:rPr>
          <w:spacing w:val="-3"/>
        </w:rPr>
        <w:t xml:space="preserve"> </w:t>
      </w:r>
      <w:r>
        <w:t>if</w:t>
      </w:r>
      <w:r>
        <w:rPr>
          <w:spacing w:val="-3"/>
        </w:rPr>
        <w:t xml:space="preserve"> </w:t>
      </w:r>
      <w:r>
        <w:t>AC-coupled</w:t>
      </w:r>
      <w:r>
        <w:rPr>
          <w:spacing w:val="-2"/>
        </w:rPr>
        <w:t xml:space="preserve"> </w:t>
      </w:r>
      <w:r>
        <w:t>on</w:t>
      </w:r>
      <w:r>
        <w:rPr>
          <w:spacing w:val="-2"/>
        </w:rPr>
        <w:t xml:space="preserve"> </w:t>
      </w:r>
      <w:r>
        <w:t>board.</w:t>
      </w:r>
      <w:r>
        <w:rPr>
          <w:spacing w:val="-3"/>
        </w:rPr>
        <w:t xml:space="preserve"> </w:t>
      </w:r>
      <w:r>
        <w:t>If</w:t>
      </w:r>
      <w:r>
        <w:rPr>
          <w:spacing w:val="-2"/>
        </w:rPr>
        <w:t xml:space="preserve"> </w:t>
      </w:r>
      <w:r>
        <w:t>DC-coupled</w:t>
      </w:r>
      <w:r>
        <w:rPr>
          <w:spacing w:val="-2"/>
        </w:rPr>
        <w:t xml:space="preserve"> </w:t>
      </w:r>
      <w:r>
        <w:t>on</w:t>
      </w:r>
      <w:r>
        <w:rPr>
          <w:spacing w:val="-2"/>
        </w:rPr>
        <w:t xml:space="preserve"> </w:t>
      </w:r>
      <w:r>
        <w:t>board,</w:t>
      </w:r>
      <w:r>
        <w:rPr>
          <w:spacing w:val="-3"/>
        </w:rPr>
        <w:t xml:space="preserve"> </w:t>
      </w:r>
      <w:r>
        <w:t>external</w:t>
      </w:r>
      <w:r>
        <w:rPr>
          <w:spacing w:val="-2"/>
        </w:rPr>
        <w:t xml:space="preserve"> </w:t>
      </w:r>
      <w:r>
        <w:t>biasing</w:t>
      </w:r>
      <w:r>
        <w:rPr>
          <w:spacing w:val="-2"/>
        </w:rPr>
        <w:t xml:space="preserve"> </w:t>
      </w:r>
      <w:r>
        <w:t>is</w:t>
      </w:r>
      <w:r>
        <w:rPr>
          <w:spacing w:val="-3"/>
        </w:rPr>
        <w:t xml:space="preserve"> </w:t>
      </w:r>
      <w:r>
        <w:t>not</w:t>
      </w:r>
      <w:r>
        <w:rPr>
          <w:spacing w:val="-3"/>
        </w:rPr>
        <w:t xml:space="preserve"> </w:t>
      </w:r>
      <w:r>
        <w:t>required</w:t>
      </w:r>
      <w:r>
        <w:rPr>
          <w:spacing w:val="-2"/>
        </w:rPr>
        <w:t xml:space="preserve"> </w:t>
      </w:r>
      <w:r>
        <w:t>unless</w:t>
      </w:r>
      <w:r>
        <w:rPr>
          <w:spacing w:val="-2"/>
        </w:rPr>
        <w:t xml:space="preserve"> </w:t>
      </w:r>
      <w:r>
        <w:t>a</w:t>
      </w:r>
      <w:r>
        <w:rPr>
          <w:spacing w:val="-2"/>
        </w:rPr>
        <w:t xml:space="preserve"> </w:t>
      </w:r>
      <w:r>
        <w:t>signaling</w:t>
      </w:r>
      <w:r>
        <w:rPr>
          <w:spacing w:val="-3"/>
        </w:rPr>
        <w:t xml:space="preserve"> </w:t>
      </w:r>
      <w:r>
        <w:t>standard other than differential 100 Ω termination is</w:t>
      </w:r>
      <w:r>
        <w:rPr>
          <w:spacing w:val="-5"/>
        </w:rPr>
        <w:t xml:space="preserve"> </w:t>
      </w:r>
      <w:r>
        <w:t>required.</w:t>
      </w:r>
    </w:p>
    <w:p w14:paraId="1E6B182D" w14:textId="77777777" w:rsidR="00A838CA" w:rsidRDefault="00000000">
      <w:pPr>
        <w:pStyle w:val="a3"/>
        <w:spacing w:before="167"/>
        <w:ind w:left="299"/>
      </w:pPr>
      <w:r>
        <w:rPr>
          <w:position w:val="6"/>
          <w:sz w:val="13"/>
        </w:rPr>
        <w:t xml:space="preserve">(104) </w:t>
      </w:r>
      <w:r>
        <w:t>LVDS is recommended with on-board AC-coupling and subject to 0.6 V ≤ V</w:t>
      </w:r>
      <w:r>
        <w:rPr>
          <w:vertAlign w:val="subscript"/>
        </w:rPr>
        <w:t>REFIN-DIFF</w:t>
      </w:r>
      <w:r>
        <w:t xml:space="preserve"> ≤ 1.7 V.</w:t>
      </w:r>
    </w:p>
    <w:p w14:paraId="0D8B2CC0" w14:textId="77777777" w:rsidR="00A838CA" w:rsidRDefault="00000000">
      <w:pPr>
        <w:pStyle w:val="a3"/>
        <w:spacing w:before="167"/>
        <w:ind w:left="299"/>
      </w:pPr>
      <w:r>
        <w:rPr>
          <w:position w:val="6"/>
          <w:sz w:val="13"/>
        </w:rPr>
        <w:t xml:space="preserve">(105) </w:t>
      </w:r>
      <w:r>
        <w:t>Add an offset of 20 × log10(Fclk/156.25 MHz) dB to mask values, where F</w:t>
      </w:r>
      <w:r>
        <w:rPr>
          <w:vertAlign w:val="subscript"/>
        </w:rPr>
        <w:t>clk</w:t>
      </w:r>
      <w:r>
        <w:t xml:space="preserve"> is reference clock frequency.</w:t>
      </w:r>
    </w:p>
    <w:p w14:paraId="2F407048" w14:textId="77777777" w:rsidR="00A838CA" w:rsidRDefault="00A838CA">
      <w:pPr>
        <w:pStyle w:val="a3"/>
        <w:rPr>
          <w:sz w:val="20"/>
        </w:rPr>
      </w:pPr>
    </w:p>
    <w:p w14:paraId="56204C47" w14:textId="77777777" w:rsidR="00A838CA" w:rsidRDefault="00A838CA">
      <w:pPr>
        <w:pStyle w:val="a3"/>
        <w:rPr>
          <w:sz w:val="20"/>
        </w:rPr>
      </w:pPr>
    </w:p>
    <w:p w14:paraId="301B1CA1" w14:textId="77777777" w:rsidR="00A838CA" w:rsidRDefault="00000000">
      <w:pPr>
        <w:tabs>
          <w:tab w:val="left" w:pos="8954"/>
        </w:tabs>
        <w:spacing w:before="261"/>
        <w:ind w:right="293"/>
        <w:jc w:val="right"/>
        <w:rPr>
          <w:sz w:val="14"/>
        </w:rPr>
      </w:pPr>
      <w:r>
        <w:rPr>
          <w:noProof/>
          <w:position w:val="-18"/>
        </w:rPr>
        <w:drawing>
          <wp:inline distT="0" distB="0" distL="0" distR="0" wp14:anchorId="119A5264" wp14:editId="685793A7">
            <wp:extent cx="231556" cy="193285"/>
            <wp:effectExtent l="0" t="0" r="0" b="0"/>
            <wp:docPr id="13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02">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1B26285A" w14:textId="77777777" w:rsidR="00A838CA" w:rsidRDefault="00000000">
      <w:pPr>
        <w:spacing w:before="52"/>
        <w:ind w:right="297"/>
        <w:jc w:val="right"/>
        <w:rPr>
          <w:sz w:val="14"/>
        </w:rPr>
      </w:pPr>
      <w:r>
        <w:rPr>
          <w:sz w:val="14"/>
        </w:rPr>
        <w:t>69</w:t>
      </w:r>
    </w:p>
    <w:p w14:paraId="21E6D2B3"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2F2DD3E0" w14:textId="77777777" w:rsidR="00A838CA" w:rsidRDefault="00000000">
      <w:pPr>
        <w:spacing w:before="74"/>
        <w:ind w:right="459"/>
        <w:jc w:val="right"/>
        <w:rPr>
          <w:b/>
          <w:i/>
          <w:sz w:val="14"/>
        </w:rPr>
      </w:pPr>
      <w:r>
        <w:lastRenderedPageBreak/>
        <w:pict w14:anchorId="02C858E5">
          <v:group id="_x0000_s2692" style="position:absolute;left:0;text-align:left;margin-left:75.2pt;margin-top:4.2pt;width:87.8pt;height:23.95pt;z-index:251627520;mso-position-horizontal-relative:page" coordorigin="1504,84" coordsize="1756,479">
            <v:shape id="_x0000_s2698" type="#_x0000_t75" style="position:absolute;left:2803;top:218;width:348;height:344">
              <v:imagedata r:id="rId13" o:title=""/>
            </v:shape>
            <v:shape id="_x0000_s2697" type="#_x0000_t75" style="position:absolute;left:1503;top:219;width:347;height:344">
              <v:imagedata r:id="rId14" o:title=""/>
            </v:shape>
            <v:line id="_x0000_s2696" style="position:absolute" from="1947,84" to="1947,554" strokecolor="#001e50" strokeweight="1.46319mm"/>
            <v:shape id="_x0000_s2695"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694" type="#_x0000_t75" style="position:absolute;left:2250;top:218;width:545;height:344">
              <v:imagedata r:id="rId15" o:title=""/>
            </v:shape>
            <v:shape id="_x0000_s2693"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0C2610B8"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2B5C1C3E" w14:textId="77777777" w:rsidR="00A838CA" w:rsidRDefault="00A838CA">
      <w:pPr>
        <w:pStyle w:val="a3"/>
        <w:rPr>
          <w:b/>
          <w:sz w:val="20"/>
        </w:rPr>
      </w:pPr>
    </w:p>
    <w:p w14:paraId="07B42F3F"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0D300447" w14:textId="77777777">
        <w:trPr>
          <w:trHeight w:val="307"/>
        </w:trPr>
        <w:tc>
          <w:tcPr>
            <w:tcW w:w="1786" w:type="dxa"/>
          </w:tcPr>
          <w:p w14:paraId="26854A9F" w14:textId="77777777" w:rsidR="00A838CA" w:rsidRDefault="00000000">
            <w:pPr>
              <w:pStyle w:val="TableParagraph"/>
              <w:ind w:left="459"/>
              <w:jc w:val="left"/>
              <w:rPr>
                <w:b/>
                <w:sz w:val="14"/>
              </w:rPr>
            </w:pPr>
            <w:r>
              <w:rPr>
                <w:b/>
                <w:color w:val="0053AD"/>
                <w:sz w:val="14"/>
              </w:rPr>
              <w:t>Parameter</w:t>
            </w:r>
          </w:p>
        </w:tc>
        <w:tc>
          <w:tcPr>
            <w:tcW w:w="1786" w:type="dxa"/>
          </w:tcPr>
          <w:p w14:paraId="628C7B38" w14:textId="77777777" w:rsidR="00A838CA" w:rsidRDefault="00000000">
            <w:pPr>
              <w:pStyle w:val="TableParagraph"/>
              <w:ind w:left="423"/>
              <w:jc w:val="left"/>
              <w:rPr>
                <w:b/>
                <w:sz w:val="14"/>
              </w:rPr>
            </w:pPr>
            <w:r>
              <w:rPr>
                <w:b/>
                <w:color w:val="0053AD"/>
                <w:sz w:val="14"/>
              </w:rPr>
              <w:t>Description</w:t>
            </w:r>
          </w:p>
        </w:tc>
        <w:tc>
          <w:tcPr>
            <w:tcW w:w="1786" w:type="dxa"/>
          </w:tcPr>
          <w:p w14:paraId="425FFBCB" w14:textId="77777777" w:rsidR="00A838CA" w:rsidRDefault="00000000">
            <w:pPr>
              <w:pStyle w:val="TableParagraph"/>
              <w:ind w:left="497"/>
              <w:jc w:val="left"/>
              <w:rPr>
                <w:b/>
                <w:sz w:val="14"/>
              </w:rPr>
            </w:pPr>
            <w:r>
              <w:rPr>
                <w:b/>
                <w:color w:val="0053AD"/>
                <w:sz w:val="14"/>
              </w:rPr>
              <w:t>Condition</w:t>
            </w:r>
          </w:p>
        </w:tc>
        <w:tc>
          <w:tcPr>
            <w:tcW w:w="1786" w:type="dxa"/>
          </w:tcPr>
          <w:p w14:paraId="774B7C86" w14:textId="77777777" w:rsidR="00A838CA" w:rsidRDefault="00000000">
            <w:pPr>
              <w:pStyle w:val="TableParagraph"/>
              <w:ind w:left="65" w:right="94"/>
              <w:rPr>
                <w:b/>
                <w:sz w:val="14"/>
              </w:rPr>
            </w:pPr>
            <w:r>
              <w:rPr>
                <w:b/>
                <w:color w:val="0053AD"/>
                <w:sz w:val="14"/>
              </w:rPr>
              <w:t>Minimum</w:t>
            </w:r>
          </w:p>
        </w:tc>
        <w:tc>
          <w:tcPr>
            <w:tcW w:w="1786" w:type="dxa"/>
          </w:tcPr>
          <w:p w14:paraId="25F52275" w14:textId="77777777" w:rsidR="00A838CA" w:rsidRDefault="00000000">
            <w:pPr>
              <w:pStyle w:val="TableParagraph"/>
              <w:ind w:left="65" w:right="95"/>
              <w:rPr>
                <w:b/>
                <w:sz w:val="14"/>
              </w:rPr>
            </w:pPr>
            <w:r>
              <w:rPr>
                <w:b/>
                <w:color w:val="0053AD"/>
                <w:sz w:val="14"/>
              </w:rPr>
              <w:t>Typical</w:t>
            </w:r>
          </w:p>
        </w:tc>
        <w:tc>
          <w:tcPr>
            <w:tcW w:w="1786" w:type="dxa"/>
          </w:tcPr>
          <w:p w14:paraId="4837AD0F" w14:textId="77777777" w:rsidR="00A838CA" w:rsidRDefault="00000000">
            <w:pPr>
              <w:pStyle w:val="TableParagraph"/>
              <w:ind w:left="489"/>
              <w:jc w:val="left"/>
              <w:rPr>
                <w:b/>
                <w:sz w:val="14"/>
              </w:rPr>
            </w:pPr>
            <w:r>
              <w:rPr>
                <w:b/>
                <w:color w:val="0053AD"/>
                <w:sz w:val="14"/>
              </w:rPr>
              <w:t>Maximum</w:t>
            </w:r>
          </w:p>
        </w:tc>
        <w:tc>
          <w:tcPr>
            <w:tcW w:w="1786" w:type="dxa"/>
          </w:tcPr>
          <w:p w14:paraId="1AF6E807" w14:textId="77777777" w:rsidR="00A838CA" w:rsidRDefault="00000000">
            <w:pPr>
              <w:pStyle w:val="TableParagraph"/>
              <w:ind w:left="65" w:right="96"/>
              <w:rPr>
                <w:b/>
                <w:sz w:val="14"/>
              </w:rPr>
            </w:pPr>
            <w:r>
              <w:rPr>
                <w:b/>
                <w:color w:val="0053AD"/>
                <w:sz w:val="14"/>
              </w:rPr>
              <w:t>Unit</w:t>
            </w:r>
          </w:p>
        </w:tc>
      </w:tr>
      <w:tr w:rsidR="00A838CA" w14:paraId="629F058C" w14:textId="77777777">
        <w:trPr>
          <w:trHeight w:val="312"/>
        </w:trPr>
        <w:tc>
          <w:tcPr>
            <w:tcW w:w="1786" w:type="dxa"/>
            <w:vMerge w:val="restart"/>
          </w:tcPr>
          <w:p w14:paraId="0620BFF5" w14:textId="77777777" w:rsidR="00A838CA" w:rsidRDefault="00A838CA">
            <w:pPr>
              <w:pStyle w:val="TableParagraph"/>
              <w:spacing w:before="0"/>
              <w:ind w:left="0"/>
              <w:jc w:val="left"/>
              <w:rPr>
                <w:rFonts w:ascii="Times New Roman"/>
                <w:sz w:val="14"/>
              </w:rPr>
            </w:pPr>
          </w:p>
        </w:tc>
        <w:tc>
          <w:tcPr>
            <w:tcW w:w="1786" w:type="dxa"/>
            <w:vMerge w:val="restart"/>
          </w:tcPr>
          <w:p w14:paraId="3170DB45" w14:textId="77777777" w:rsidR="00A838CA" w:rsidRDefault="00A838CA">
            <w:pPr>
              <w:pStyle w:val="TableParagraph"/>
              <w:spacing w:before="0"/>
              <w:ind w:left="0"/>
              <w:jc w:val="left"/>
              <w:rPr>
                <w:rFonts w:ascii="Times New Roman"/>
                <w:sz w:val="14"/>
              </w:rPr>
            </w:pPr>
          </w:p>
        </w:tc>
        <w:tc>
          <w:tcPr>
            <w:tcW w:w="1786" w:type="dxa"/>
          </w:tcPr>
          <w:p w14:paraId="5198A18F" w14:textId="77777777" w:rsidR="00A838CA" w:rsidRDefault="00000000">
            <w:pPr>
              <w:pStyle w:val="TableParagraph"/>
              <w:jc w:val="left"/>
              <w:rPr>
                <w:sz w:val="14"/>
              </w:rPr>
            </w:pPr>
            <w:r>
              <w:rPr>
                <w:sz w:val="14"/>
              </w:rPr>
              <w:t>3 MHz</w:t>
            </w:r>
          </w:p>
        </w:tc>
        <w:tc>
          <w:tcPr>
            <w:tcW w:w="1786" w:type="dxa"/>
          </w:tcPr>
          <w:p w14:paraId="677ACD54" w14:textId="77777777" w:rsidR="00A838CA" w:rsidRDefault="00000000">
            <w:pPr>
              <w:pStyle w:val="TableParagraph"/>
              <w:ind w:left="8"/>
              <w:rPr>
                <w:sz w:val="14"/>
              </w:rPr>
            </w:pPr>
            <w:r>
              <w:rPr>
                <w:sz w:val="14"/>
              </w:rPr>
              <w:t>—</w:t>
            </w:r>
          </w:p>
        </w:tc>
        <w:tc>
          <w:tcPr>
            <w:tcW w:w="1786" w:type="dxa"/>
          </w:tcPr>
          <w:p w14:paraId="6D23FC4F" w14:textId="77777777" w:rsidR="00A838CA" w:rsidRDefault="00000000">
            <w:pPr>
              <w:pStyle w:val="TableParagraph"/>
              <w:ind w:left="7"/>
              <w:rPr>
                <w:sz w:val="14"/>
              </w:rPr>
            </w:pPr>
            <w:r>
              <w:rPr>
                <w:sz w:val="14"/>
              </w:rPr>
              <w:t>—</w:t>
            </w:r>
          </w:p>
        </w:tc>
        <w:tc>
          <w:tcPr>
            <w:tcW w:w="1786" w:type="dxa"/>
          </w:tcPr>
          <w:p w14:paraId="18935904" w14:textId="77777777" w:rsidR="00A838CA" w:rsidRDefault="00000000">
            <w:pPr>
              <w:pStyle w:val="TableParagraph"/>
              <w:ind w:left="65" w:right="59"/>
              <w:rPr>
                <w:sz w:val="14"/>
              </w:rPr>
            </w:pPr>
            <w:r>
              <w:rPr>
                <w:sz w:val="14"/>
              </w:rPr>
              <w:t>–140</w:t>
            </w:r>
          </w:p>
        </w:tc>
        <w:tc>
          <w:tcPr>
            <w:tcW w:w="1786" w:type="dxa"/>
          </w:tcPr>
          <w:p w14:paraId="67CA9ABC" w14:textId="77777777" w:rsidR="00A838CA" w:rsidRDefault="00000000">
            <w:pPr>
              <w:pStyle w:val="TableParagraph"/>
              <w:ind w:left="0" w:right="633"/>
              <w:jc w:val="right"/>
              <w:rPr>
                <w:sz w:val="14"/>
              </w:rPr>
            </w:pPr>
            <w:r>
              <w:rPr>
                <w:sz w:val="14"/>
              </w:rPr>
              <w:t>dBc/Hz</w:t>
            </w:r>
          </w:p>
        </w:tc>
      </w:tr>
      <w:tr w:rsidR="00A838CA" w14:paraId="261AA8A8" w14:textId="77777777">
        <w:trPr>
          <w:trHeight w:val="308"/>
        </w:trPr>
        <w:tc>
          <w:tcPr>
            <w:tcW w:w="1786" w:type="dxa"/>
            <w:vMerge/>
            <w:tcBorders>
              <w:top w:val="nil"/>
            </w:tcBorders>
          </w:tcPr>
          <w:p w14:paraId="09A4B13E" w14:textId="77777777" w:rsidR="00A838CA" w:rsidRDefault="00A838CA">
            <w:pPr>
              <w:rPr>
                <w:sz w:val="2"/>
                <w:szCs w:val="2"/>
              </w:rPr>
            </w:pPr>
          </w:p>
        </w:tc>
        <w:tc>
          <w:tcPr>
            <w:tcW w:w="1786" w:type="dxa"/>
            <w:vMerge/>
            <w:tcBorders>
              <w:top w:val="nil"/>
            </w:tcBorders>
          </w:tcPr>
          <w:p w14:paraId="0E3041C9" w14:textId="77777777" w:rsidR="00A838CA" w:rsidRDefault="00A838CA">
            <w:pPr>
              <w:rPr>
                <w:sz w:val="2"/>
                <w:szCs w:val="2"/>
              </w:rPr>
            </w:pPr>
          </w:p>
        </w:tc>
        <w:tc>
          <w:tcPr>
            <w:tcW w:w="1786" w:type="dxa"/>
          </w:tcPr>
          <w:p w14:paraId="6C588094" w14:textId="77777777" w:rsidR="00A838CA" w:rsidRDefault="00000000">
            <w:pPr>
              <w:pStyle w:val="TableParagraph"/>
              <w:jc w:val="left"/>
              <w:rPr>
                <w:sz w:val="14"/>
              </w:rPr>
            </w:pPr>
            <w:r>
              <w:rPr>
                <w:sz w:val="14"/>
              </w:rPr>
              <w:t>10 MHz</w:t>
            </w:r>
          </w:p>
        </w:tc>
        <w:tc>
          <w:tcPr>
            <w:tcW w:w="1786" w:type="dxa"/>
          </w:tcPr>
          <w:p w14:paraId="1A498F53" w14:textId="77777777" w:rsidR="00A838CA" w:rsidRDefault="00000000">
            <w:pPr>
              <w:pStyle w:val="TableParagraph"/>
              <w:ind w:left="8"/>
              <w:rPr>
                <w:sz w:val="14"/>
              </w:rPr>
            </w:pPr>
            <w:r>
              <w:rPr>
                <w:sz w:val="14"/>
              </w:rPr>
              <w:t>—</w:t>
            </w:r>
          </w:p>
        </w:tc>
        <w:tc>
          <w:tcPr>
            <w:tcW w:w="1786" w:type="dxa"/>
          </w:tcPr>
          <w:p w14:paraId="130C29D0" w14:textId="77777777" w:rsidR="00A838CA" w:rsidRDefault="00000000">
            <w:pPr>
              <w:pStyle w:val="TableParagraph"/>
              <w:ind w:left="7"/>
              <w:rPr>
                <w:sz w:val="14"/>
              </w:rPr>
            </w:pPr>
            <w:r>
              <w:rPr>
                <w:sz w:val="14"/>
              </w:rPr>
              <w:t>—</w:t>
            </w:r>
          </w:p>
        </w:tc>
        <w:tc>
          <w:tcPr>
            <w:tcW w:w="1786" w:type="dxa"/>
          </w:tcPr>
          <w:p w14:paraId="54ACCF0D" w14:textId="77777777" w:rsidR="00A838CA" w:rsidRDefault="00000000">
            <w:pPr>
              <w:pStyle w:val="TableParagraph"/>
              <w:ind w:left="65" w:right="59"/>
              <w:rPr>
                <w:sz w:val="14"/>
              </w:rPr>
            </w:pPr>
            <w:r>
              <w:rPr>
                <w:sz w:val="14"/>
              </w:rPr>
              <w:t>–144</w:t>
            </w:r>
          </w:p>
        </w:tc>
        <w:tc>
          <w:tcPr>
            <w:tcW w:w="1786" w:type="dxa"/>
          </w:tcPr>
          <w:p w14:paraId="0490124C" w14:textId="77777777" w:rsidR="00A838CA" w:rsidRDefault="00000000">
            <w:pPr>
              <w:pStyle w:val="TableParagraph"/>
              <w:ind w:left="0" w:right="633"/>
              <w:jc w:val="right"/>
              <w:rPr>
                <w:sz w:val="14"/>
              </w:rPr>
            </w:pPr>
            <w:r>
              <w:rPr>
                <w:sz w:val="14"/>
              </w:rPr>
              <w:t>dBc/Hz</w:t>
            </w:r>
          </w:p>
        </w:tc>
      </w:tr>
      <w:tr w:rsidR="00A838CA" w14:paraId="24014CD8" w14:textId="77777777">
        <w:trPr>
          <w:trHeight w:val="307"/>
        </w:trPr>
        <w:tc>
          <w:tcPr>
            <w:tcW w:w="1786" w:type="dxa"/>
            <w:vMerge/>
            <w:tcBorders>
              <w:top w:val="nil"/>
            </w:tcBorders>
          </w:tcPr>
          <w:p w14:paraId="67C4ED9A" w14:textId="77777777" w:rsidR="00A838CA" w:rsidRDefault="00A838CA">
            <w:pPr>
              <w:rPr>
                <w:sz w:val="2"/>
                <w:szCs w:val="2"/>
              </w:rPr>
            </w:pPr>
          </w:p>
        </w:tc>
        <w:tc>
          <w:tcPr>
            <w:tcW w:w="1786" w:type="dxa"/>
            <w:vMerge/>
            <w:tcBorders>
              <w:top w:val="nil"/>
            </w:tcBorders>
          </w:tcPr>
          <w:p w14:paraId="08DC0C1C" w14:textId="77777777" w:rsidR="00A838CA" w:rsidRDefault="00A838CA">
            <w:pPr>
              <w:rPr>
                <w:sz w:val="2"/>
                <w:szCs w:val="2"/>
              </w:rPr>
            </w:pPr>
          </w:p>
        </w:tc>
        <w:tc>
          <w:tcPr>
            <w:tcW w:w="1786" w:type="dxa"/>
          </w:tcPr>
          <w:p w14:paraId="7CC93581" w14:textId="77777777" w:rsidR="00A838CA" w:rsidRDefault="00000000">
            <w:pPr>
              <w:pStyle w:val="TableParagraph"/>
              <w:jc w:val="left"/>
              <w:rPr>
                <w:sz w:val="14"/>
              </w:rPr>
            </w:pPr>
            <w:r>
              <w:rPr>
                <w:sz w:val="14"/>
              </w:rPr>
              <w:t>20 MHz</w:t>
            </w:r>
          </w:p>
        </w:tc>
        <w:tc>
          <w:tcPr>
            <w:tcW w:w="1786" w:type="dxa"/>
          </w:tcPr>
          <w:p w14:paraId="4E16A3ED" w14:textId="77777777" w:rsidR="00A838CA" w:rsidRDefault="00000000">
            <w:pPr>
              <w:pStyle w:val="TableParagraph"/>
              <w:ind w:left="8"/>
              <w:rPr>
                <w:sz w:val="14"/>
              </w:rPr>
            </w:pPr>
            <w:r>
              <w:rPr>
                <w:sz w:val="14"/>
              </w:rPr>
              <w:t>—</w:t>
            </w:r>
          </w:p>
        </w:tc>
        <w:tc>
          <w:tcPr>
            <w:tcW w:w="1786" w:type="dxa"/>
          </w:tcPr>
          <w:p w14:paraId="559BA3EC" w14:textId="77777777" w:rsidR="00A838CA" w:rsidRDefault="00000000">
            <w:pPr>
              <w:pStyle w:val="TableParagraph"/>
              <w:ind w:left="7"/>
              <w:rPr>
                <w:sz w:val="14"/>
              </w:rPr>
            </w:pPr>
            <w:r>
              <w:rPr>
                <w:sz w:val="14"/>
              </w:rPr>
              <w:t>—</w:t>
            </w:r>
          </w:p>
        </w:tc>
        <w:tc>
          <w:tcPr>
            <w:tcW w:w="1786" w:type="dxa"/>
          </w:tcPr>
          <w:p w14:paraId="4EEC72FE" w14:textId="77777777" w:rsidR="00A838CA" w:rsidRDefault="00000000">
            <w:pPr>
              <w:pStyle w:val="TableParagraph"/>
              <w:ind w:left="65" w:right="59"/>
              <w:rPr>
                <w:sz w:val="14"/>
              </w:rPr>
            </w:pPr>
            <w:r>
              <w:rPr>
                <w:sz w:val="14"/>
              </w:rPr>
              <w:t>–146</w:t>
            </w:r>
          </w:p>
        </w:tc>
        <w:tc>
          <w:tcPr>
            <w:tcW w:w="1786" w:type="dxa"/>
          </w:tcPr>
          <w:p w14:paraId="60046771" w14:textId="77777777" w:rsidR="00A838CA" w:rsidRDefault="00000000">
            <w:pPr>
              <w:pStyle w:val="TableParagraph"/>
              <w:ind w:left="83"/>
              <w:jc w:val="left"/>
              <w:rPr>
                <w:sz w:val="14"/>
              </w:rPr>
            </w:pPr>
            <w:r>
              <w:rPr>
                <w:sz w:val="14"/>
              </w:rPr>
              <w:t>dBc/Hz</w:t>
            </w:r>
          </w:p>
        </w:tc>
      </w:tr>
      <w:tr w:rsidR="00A838CA" w14:paraId="5BF61B62" w14:textId="77777777">
        <w:trPr>
          <w:trHeight w:val="308"/>
        </w:trPr>
        <w:tc>
          <w:tcPr>
            <w:tcW w:w="1786" w:type="dxa"/>
            <w:vMerge/>
            <w:tcBorders>
              <w:top w:val="nil"/>
            </w:tcBorders>
          </w:tcPr>
          <w:p w14:paraId="60EDB86F" w14:textId="77777777" w:rsidR="00A838CA" w:rsidRDefault="00A838CA">
            <w:pPr>
              <w:rPr>
                <w:sz w:val="2"/>
                <w:szCs w:val="2"/>
              </w:rPr>
            </w:pPr>
          </w:p>
        </w:tc>
        <w:tc>
          <w:tcPr>
            <w:tcW w:w="1786" w:type="dxa"/>
            <w:vMerge/>
            <w:tcBorders>
              <w:top w:val="nil"/>
            </w:tcBorders>
          </w:tcPr>
          <w:p w14:paraId="1AC95C7C" w14:textId="77777777" w:rsidR="00A838CA" w:rsidRDefault="00A838CA">
            <w:pPr>
              <w:rPr>
                <w:sz w:val="2"/>
                <w:szCs w:val="2"/>
              </w:rPr>
            </w:pPr>
          </w:p>
        </w:tc>
        <w:tc>
          <w:tcPr>
            <w:tcW w:w="1786" w:type="dxa"/>
          </w:tcPr>
          <w:p w14:paraId="39EDB293" w14:textId="77777777" w:rsidR="00A838CA" w:rsidRDefault="00000000">
            <w:pPr>
              <w:pStyle w:val="TableParagraph"/>
              <w:jc w:val="left"/>
              <w:rPr>
                <w:sz w:val="14"/>
              </w:rPr>
            </w:pPr>
            <w:r>
              <w:rPr>
                <w:sz w:val="14"/>
              </w:rPr>
              <w:t>1 GHz</w:t>
            </w:r>
          </w:p>
        </w:tc>
        <w:tc>
          <w:tcPr>
            <w:tcW w:w="1786" w:type="dxa"/>
          </w:tcPr>
          <w:p w14:paraId="6EE88DB6" w14:textId="77777777" w:rsidR="00A838CA" w:rsidRDefault="00000000">
            <w:pPr>
              <w:pStyle w:val="TableParagraph"/>
              <w:ind w:left="8"/>
              <w:rPr>
                <w:sz w:val="14"/>
              </w:rPr>
            </w:pPr>
            <w:r>
              <w:rPr>
                <w:sz w:val="14"/>
              </w:rPr>
              <w:t>—</w:t>
            </w:r>
          </w:p>
        </w:tc>
        <w:tc>
          <w:tcPr>
            <w:tcW w:w="1786" w:type="dxa"/>
          </w:tcPr>
          <w:p w14:paraId="6A9176ED" w14:textId="77777777" w:rsidR="00A838CA" w:rsidRDefault="00000000">
            <w:pPr>
              <w:pStyle w:val="TableParagraph"/>
              <w:ind w:left="7"/>
              <w:rPr>
                <w:sz w:val="14"/>
              </w:rPr>
            </w:pPr>
            <w:r>
              <w:rPr>
                <w:sz w:val="14"/>
              </w:rPr>
              <w:t>—</w:t>
            </w:r>
          </w:p>
        </w:tc>
        <w:tc>
          <w:tcPr>
            <w:tcW w:w="1786" w:type="dxa"/>
          </w:tcPr>
          <w:p w14:paraId="698C4D05" w14:textId="77777777" w:rsidR="00A838CA" w:rsidRDefault="00000000">
            <w:pPr>
              <w:pStyle w:val="TableParagraph"/>
              <w:ind w:left="65" w:right="59"/>
              <w:rPr>
                <w:sz w:val="14"/>
              </w:rPr>
            </w:pPr>
            <w:r>
              <w:rPr>
                <w:sz w:val="14"/>
              </w:rPr>
              <w:t>–146</w:t>
            </w:r>
          </w:p>
        </w:tc>
        <w:tc>
          <w:tcPr>
            <w:tcW w:w="1786" w:type="dxa"/>
          </w:tcPr>
          <w:p w14:paraId="46739A5F" w14:textId="77777777" w:rsidR="00A838CA" w:rsidRDefault="00000000">
            <w:pPr>
              <w:pStyle w:val="TableParagraph"/>
              <w:ind w:left="0" w:right="633"/>
              <w:jc w:val="right"/>
              <w:rPr>
                <w:sz w:val="14"/>
              </w:rPr>
            </w:pPr>
            <w:r>
              <w:rPr>
                <w:sz w:val="14"/>
              </w:rPr>
              <w:t>dBc/Hz</w:t>
            </w:r>
          </w:p>
        </w:tc>
      </w:tr>
      <w:tr w:rsidR="00A838CA" w14:paraId="5447F5AC" w14:textId="77777777">
        <w:trPr>
          <w:trHeight w:val="643"/>
        </w:trPr>
        <w:tc>
          <w:tcPr>
            <w:tcW w:w="1786" w:type="dxa"/>
          </w:tcPr>
          <w:p w14:paraId="0B855586" w14:textId="77777777" w:rsidR="00A838CA" w:rsidRDefault="00000000">
            <w:pPr>
              <w:pStyle w:val="TableParagraph"/>
              <w:spacing w:before="62"/>
              <w:jc w:val="left"/>
              <w:rPr>
                <w:sz w:val="10"/>
              </w:rPr>
            </w:pPr>
            <w:r>
              <w:rPr>
                <w:w w:val="105"/>
                <w:position w:val="3"/>
                <w:sz w:val="14"/>
              </w:rPr>
              <w:t>V</w:t>
            </w:r>
            <w:r>
              <w:rPr>
                <w:w w:val="105"/>
                <w:sz w:val="10"/>
              </w:rPr>
              <w:t>REFIN-RJ-RMS</w:t>
            </w:r>
          </w:p>
        </w:tc>
        <w:tc>
          <w:tcPr>
            <w:tcW w:w="1786" w:type="dxa"/>
          </w:tcPr>
          <w:p w14:paraId="152E9DC5" w14:textId="77777777" w:rsidR="00A838CA" w:rsidRDefault="00000000">
            <w:pPr>
              <w:pStyle w:val="TableParagraph"/>
              <w:spacing w:before="65" w:line="237" w:lineRule="auto"/>
              <w:ind w:right="92"/>
              <w:jc w:val="left"/>
              <w:rPr>
                <w:sz w:val="14"/>
              </w:rPr>
            </w:pPr>
            <w:r>
              <w:rPr>
                <w:sz w:val="14"/>
              </w:rPr>
              <w:t>RMS jitter integrated from 10 kHz – 20 MHz including spurs</w:t>
            </w:r>
          </w:p>
        </w:tc>
        <w:tc>
          <w:tcPr>
            <w:tcW w:w="1786" w:type="dxa"/>
          </w:tcPr>
          <w:p w14:paraId="386748DD" w14:textId="77777777" w:rsidR="00A838CA" w:rsidRDefault="00000000">
            <w:pPr>
              <w:pStyle w:val="TableParagraph"/>
              <w:jc w:val="left"/>
              <w:rPr>
                <w:sz w:val="14"/>
              </w:rPr>
            </w:pPr>
            <w:r>
              <w:rPr>
                <w:sz w:val="14"/>
              </w:rPr>
              <w:t>—</w:t>
            </w:r>
          </w:p>
        </w:tc>
        <w:tc>
          <w:tcPr>
            <w:tcW w:w="1786" w:type="dxa"/>
          </w:tcPr>
          <w:p w14:paraId="6D6305E6" w14:textId="77777777" w:rsidR="00A838CA" w:rsidRDefault="00000000">
            <w:pPr>
              <w:pStyle w:val="TableParagraph"/>
              <w:ind w:left="8"/>
              <w:rPr>
                <w:sz w:val="14"/>
              </w:rPr>
            </w:pPr>
            <w:r>
              <w:rPr>
                <w:sz w:val="14"/>
              </w:rPr>
              <w:t>—</w:t>
            </w:r>
          </w:p>
        </w:tc>
        <w:tc>
          <w:tcPr>
            <w:tcW w:w="1786" w:type="dxa"/>
          </w:tcPr>
          <w:p w14:paraId="0AE62A91" w14:textId="77777777" w:rsidR="00A838CA" w:rsidRDefault="00000000">
            <w:pPr>
              <w:pStyle w:val="TableParagraph"/>
              <w:ind w:left="7"/>
              <w:rPr>
                <w:sz w:val="14"/>
              </w:rPr>
            </w:pPr>
            <w:r>
              <w:rPr>
                <w:sz w:val="14"/>
              </w:rPr>
              <w:t>—</w:t>
            </w:r>
          </w:p>
        </w:tc>
        <w:tc>
          <w:tcPr>
            <w:tcW w:w="1786" w:type="dxa"/>
          </w:tcPr>
          <w:p w14:paraId="3AFBA044" w14:textId="77777777" w:rsidR="00A838CA" w:rsidRDefault="00000000">
            <w:pPr>
              <w:pStyle w:val="TableParagraph"/>
              <w:ind w:left="65" w:right="59"/>
              <w:rPr>
                <w:sz w:val="14"/>
              </w:rPr>
            </w:pPr>
            <w:r>
              <w:rPr>
                <w:sz w:val="14"/>
              </w:rPr>
              <w:t>522</w:t>
            </w:r>
          </w:p>
        </w:tc>
        <w:tc>
          <w:tcPr>
            <w:tcW w:w="1786" w:type="dxa"/>
          </w:tcPr>
          <w:p w14:paraId="62403541" w14:textId="77777777" w:rsidR="00A838CA" w:rsidRDefault="00000000">
            <w:pPr>
              <w:pStyle w:val="TableParagraph"/>
              <w:ind w:left="65" w:right="59"/>
              <w:rPr>
                <w:sz w:val="14"/>
              </w:rPr>
            </w:pPr>
            <w:r>
              <w:rPr>
                <w:sz w:val="14"/>
              </w:rPr>
              <w:t>fs</w:t>
            </w:r>
          </w:p>
        </w:tc>
      </w:tr>
      <w:tr w:rsidR="00A838CA" w14:paraId="7B022ABB" w14:textId="77777777">
        <w:trPr>
          <w:trHeight w:val="476"/>
        </w:trPr>
        <w:tc>
          <w:tcPr>
            <w:tcW w:w="1786" w:type="dxa"/>
          </w:tcPr>
          <w:p w14:paraId="67A8B960" w14:textId="77777777" w:rsidR="00A838CA" w:rsidRDefault="00000000">
            <w:pPr>
              <w:pStyle w:val="TableParagraph"/>
              <w:spacing w:before="62"/>
              <w:jc w:val="left"/>
              <w:rPr>
                <w:sz w:val="10"/>
              </w:rPr>
            </w:pPr>
            <w:r>
              <w:rPr>
                <w:w w:val="105"/>
                <w:position w:val="3"/>
                <w:sz w:val="14"/>
              </w:rPr>
              <w:t>V</w:t>
            </w:r>
            <w:r>
              <w:rPr>
                <w:w w:val="105"/>
                <w:sz w:val="10"/>
              </w:rPr>
              <w:t>REFIN-PPM-ERROR</w:t>
            </w:r>
          </w:p>
        </w:tc>
        <w:tc>
          <w:tcPr>
            <w:tcW w:w="1786" w:type="dxa"/>
          </w:tcPr>
          <w:p w14:paraId="4EDC754F" w14:textId="77777777" w:rsidR="00A838CA" w:rsidRDefault="00000000">
            <w:pPr>
              <w:pStyle w:val="TableParagraph"/>
              <w:spacing w:before="65" w:line="237" w:lineRule="auto"/>
              <w:ind w:right="569"/>
              <w:jc w:val="left"/>
              <w:rPr>
                <w:sz w:val="14"/>
              </w:rPr>
            </w:pPr>
            <w:r>
              <w:rPr>
                <w:sz w:val="14"/>
              </w:rPr>
              <w:t>Reference clock frequency error</w:t>
            </w:r>
          </w:p>
        </w:tc>
        <w:tc>
          <w:tcPr>
            <w:tcW w:w="1786" w:type="dxa"/>
          </w:tcPr>
          <w:p w14:paraId="7A8D44F1" w14:textId="77777777" w:rsidR="00A838CA" w:rsidRDefault="00000000">
            <w:pPr>
              <w:pStyle w:val="TableParagraph"/>
              <w:jc w:val="left"/>
              <w:rPr>
                <w:sz w:val="14"/>
              </w:rPr>
            </w:pPr>
            <w:r>
              <w:rPr>
                <w:sz w:val="14"/>
              </w:rPr>
              <w:t>—</w:t>
            </w:r>
          </w:p>
        </w:tc>
        <w:tc>
          <w:tcPr>
            <w:tcW w:w="1786" w:type="dxa"/>
          </w:tcPr>
          <w:p w14:paraId="189ACB50" w14:textId="77777777" w:rsidR="00A838CA" w:rsidRDefault="00000000">
            <w:pPr>
              <w:pStyle w:val="TableParagraph"/>
              <w:ind w:left="65" w:right="57"/>
              <w:rPr>
                <w:sz w:val="14"/>
              </w:rPr>
            </w:pPr>
            <w:r>
              <w:rPr>
                <w:sz w:val="14"/>
              </w:rPr>
              <w:t>–350 + SSC</w:t>
            </w:r>
          </w:p>
        </w:tc>
        <w:tc>
          <w:tcPr>
            <w:tcW w:w="1786" w:type="dxa"/>
          </w:tcPr>
          <w:p w14:paraId="057675FC" w14:textId="77777777" w:rsidR="00A838CA" w:rsidRDefault="00000000">
            <w:pPr>
              <w:pStyle w:val="TableParagraph"/>
              <w:ind w:left="7"/>
              <w:rPr>
                <w:sz w:val="14"/>
              </w:rPr>
            </w:pPr>
            <w:r>
              <w:rPr>
                <w:sz w:val="14"/>
              </w:rPr>
              <w:t>—</w:t>
            </w:r>
          </w:p>
        </w:tc>
        <w:tc>
          <w:tcPr>
            <w:tcW w:w="1786" w:type="dxa"/>
          </w:tcPr>
          <w:p w14:paraId="2C9907AF" w14:textId="77777777" w:rsidR="00A838CA" w:rsidRDefault="00000000">
            <w:pPr>
              <w:pStyle w:val="TableParagraph"/>
              <w:ind w:left="83"/>
              <w:jc w:val="left"/>
              <w:rPr>
                <w:sz w:val="14"/>
              </w:rPr>
            </w:pPr>
            <w:r>
              <w:rPr>
                <w:sz w:val="14"/>
              </w:rPr>
              <w:t>+350 + SSC</w:t>
            </w:r>
          </w:p>
        </w:tc>
        <w:tc>
          <w:tcPr>
            <w:tcW w:w="1786" w:type="dxa"/>
          </w:tcPr>
          <w:p w14:paraId="05C894D4" w14:textId="77777777" w:rsidR="00A838CA" w:rsidRDefault="00000000">
            <w:pPr>
              <w:pStyle w:val="TableParagraph"/>
              <w:ind w:left="65" w:right="59"/>
              <w:rPr>
                <w:sz w:val="14"/>
              </w:rPr>
            </w:pPr>
            <w:r>
              <w:rPr>
                <w:sz w:val="14"/>
              </w:rPr>
              <w:t>ppm</w:t>
            </w:r>
          </w:p>
        </w:tc>
      </w:tr>
    </w:tbl>
    <w:p w14:paraId="1D2E3E19" w14:textId="77777777" w:rsidR="00A838CA" w:rsidRDefault="00A838CA">
      <w:pPr>
        <w:pStyle w:val="a3"/>
        <w:spacing w:before="1"/>
        <w:rPr>
          <w:b/>
          <w:sz w:val="6"/>
        </w:rPr>
      </w:pPr>
    </w:p>
    <w:p w14:paraId="121109CB" w14:textId="77777777" w:rsidR="00A838CA" w:rsidRDefault="00000000">
      <w:pPr>
        <w:pStyle w:val="7"/>
        <w:tabs>
          <w:tab w:val="left" w:pos="1419"/>
        </w:tabs>
        <w:spacing w:before="100"/>
        <w:ind w:left="119"/>
      </w:pPr>
      <w:r>
        <w:pict w14:anchorId="5B06F9E5">
          <v:group id="_x0000_s2659" style="position:absolute;left:0;text-align:left;margin-left:268.55pt;margin-top:21.75pt;width:311.95pt;height:205pt;z-index:251567104;mso-wrap-distance-left:0;mso-wrap-distance-right:0;mso-position-horizontal-relative:page" coordorigin="5371,435" coordsize="6239,4100">
            <v:rect id="_x0000_s2691" style="position:absolute;left:9880;top:1502;width:1725;height:2327" fillcolor="#ccc" stroked="f"/>
            <v:rect id="_x0000_s2690" style="position:absolute;left:9880;top:1502;width:1725;height:2327" filled="f" strokeweight=".1323mm"/>
            <v:line id="_x0000_s2689" style="position:absolute" from="7155,1814" to="9878,1814" strokeweight=".1323mm"/>
            <v:line id="_x0000_s2688" style="position:absolute" from="7155,3707" to="9878,3707" strokeweight=".1323mm"/>
            <v:line id="_x0000_s2687" style="position:absolute" from="5426,1814" to="6755,1814" strokeweight=".1323mm"/>
            <v:shape id="_x0000_s2686" type="#_x0000_t75" style="position:absolute;left:5370;top:1761;width:106;height:106">
              <v:imagedata r:id="rId103" o:title=""/>
            </v:shape>
            <v:line id="_x0000_s2685" style="position:absolute" from="8780,440" to="8750,440" strokecolor="#046699" strokeweight=".19844mm"/>
            <v:line id="_x0000_s2684" style="position:absolute" from="8704,440" to="7007,440" strokecolor="#046699" strokeweight=".19844mm">
              <v:stroke dashstyle="3 1"/>
            </v:line>
            <v:shape id="_x0000_s2683" style="position:absolute;left:6954;top:440;width:30;height:30" coordorigin="6954,440" coordsize="30,30" path="m6984,440r-30,l6954,470e" filled="f" strokecolor="#046699" strokeweight=".19844mm">
              <v:path arrowok="t"/>
            </v:shape>
            <v:line id="_x0000_s2682" style="position:absolute" from="6954,515" to="6954,1612" strokecolor="#046699" strokeweight=".19844mm">
              <v:stroke dashstyle="3 1"/>
            </v:line>
            <v:line id="_x0000_s2681" style="position:absolute" from="6954,2001" to="6954,3509" strokecolor="#046699" strokeweight=".19844mm">
              <v:stroke dashstyle="3 1"/>
            </v:line>
            <v:rect id="_x0000_s2680" style="position:absolute;left:6755;top:1612;width:400;height:390" fillcolor="#d2ecf2" stroked="f"/>
            <v:rect id="_x0000_s2679" style="position:absolute;left:6755;top:1612;width:400;height:390" filled="f" strokeweight=".1323mm"/>
            <v:line id="_x0000_s2678" style="position:absolute" from="5426,3707" to="6755,3707" strokeweight=".1323mm"/>
            <v:shape id="_x0000_s2677" type="#_x0000_t75" style="position:absolute;left:5370;top:3653;width:106;height:106">
              <v:imagedata r:id="rId103" o:title=""/>
            </v:shape>
            <v:line id="_x0000_s2676" style="position:absolute" from="6954,3898" to="6954,4477" strokecolor="#046699" strokeweight=".19844mm">
              <v:stroke dashstyle="3 1"/>
            </v:line>
            <v:shape id="_x0000_s2675" style="position:absolute;left:6954;top:4499;width:30;height:30" coordorigin="6954,4499" coordsize="30,30" path="m6954,4499r,30l6984,4529e" filled="f" strokecolor="#046699" strokeweight=".19844mm">
              <v:path arrowok="t"/>
            </v:shape>
            <v:line id="_x0000_s2674" style="position:absolute" from="7030,4529" to="8713,4529" strokecolor="#046699" strokeweight=".19844mm">
              <v:stroke dashstyle="3 1"/>
            </v:line>
            <v:line id="_x0000_s2673" style="position:absolute" from="8736,4529" to="8766,4529" strokecolor="#046699" strokeweight=".19844mm"/>
            <v:rect id="_x0000_s2672" style="position:absolute;left:6755;top:3508;width:400;height:390" fillcolor="#d2ecf2" stroked="f"/>
            <v:rect id="_x0000_s2671" style="position:absolute;left:6755;top:3508;width:400;height:390" filled="f" strokeweight=".1323mm"/>
            <v:shape id="_x0000_s2670" style="position:absolute;left:8858;top:1816;width:156;height:1011" coordorigin="8858,1816" coordsize="156,1011" path="m8934,1816r,572l8863,2428r149,31l8860,2497r149,31l8858,2566r156,31l8936,2635r,191e" filled="f" strokeweight=".1323mm">
              <v:path arrowok="t"/>
            </v:shape>
            <v:shape id="_x0000_s2669" style="position:absolute;left:8858;top:2790;width:156;height:916" coordorigin="8858,2790" coordsize="156,916" path="m8936,2790r,189l8863,3019r149,31l8860,3088r149,31l8858,3157r156,31l8936,3226r,480e" filled="f" strokeweight=".1323mm">
              <v:path arrowok="t"/>
            </v:shape>
            <v:shape id="_x0000_s2668" type="#_x0000_t202" style="position:absolute;left:5977;top:589;width:399;height:249" filled="f" stroked="f">
              <v:textbox inset="0,0,0,0">
                <w:txbxContent>
                  <w:p w14:paraId="3004E480" w14:textId="77777777" w:rsidR="00A838CA" w:rsidRDefault="00000000">
                    <w:pPr>
                      <w:spacing w:line="249" w:lineRule="exact"/>
                      <w:rPr>
                        <w:rFonts w:ascii="Calibri"/>
                        <w:sz w:val="21"/>
                      </w:rPr>
                    </w:pPr>
                    <w:r>
                      <w:rPr>
                        <w:rFonts w:ascii="Calibri"/>
                        <w:w w:val="75"/>
                        <w:sz w:val="21"/>
                      </w:rPr>
                      <w:t>Board</w:t>
                    </w:r>
                  </w:p>
                </w:txbxContent>
              </v:textbox>
            </v:shape>
            <v:shape id="_x0000_s2667" type="#_x0000_t202" style="position:absolute;left:7436;top:589;width:1866;height:249" filled="f" stroked="f">
              <v:textbox inset="0,0,0,0">
                <w:txbxContent>
                  <w:p w14:paraId="21B07772" w14:textId="77777777" w:rsidR="00A838CA" w:rsidRDefault="00000000">
                    <w:pPr>
                      <w:spacing w:line="249" w:lineRule="exact"/>
                      <w:rPr>
                        <w:rFonts w:ascii="Calibri"/>
                        <w:sz w:val="21"/>
                      </w:rPr>
                    </w:pPr>
                    <w:r>
                      <w:rPr>
                        <w:rFonts w:ascii="Calibri"/>
                        <w:w w:val="75"/>
                        <w:sz w:val="21"/>
                      </w:rPr>
                      <w:t>FGT</w:t>
                    </w:r>
                    <w:r>
                      <w:rPr>
                        <w:rFonts w:ascii="Calibri"/>
                        <w:spacing w:val="-16"/>
                        <w:w w:val="75"/>
                        <w:sz w:val="21"/>
                      </w:rPr>
                      <w:t xml:space="preserve"> </w:t>
                    </w:r>
                    <w:r>
                      <w:rPr>
                        <w:rFonts w:ascii="Calibri"/>
                        <w:w w:val="75"/>
                        <w:sz w:val="21"/>
                      </w:rPr>
                      <w:t>Reference</w:t>
                    </w:r>
                    <w:r>
                      <w:rPr>
                        <w:rFonts w:ascii="Calibri"/>
                        <w:spacing w:val="-16"/>
                        <w:w w:val="75"/>
                        <w:sz w:val="21"/>
                      </w:rPr>
                      <w:t xml:space="preserve"> </w:t>
                    </w:r>
                    <w:r>
                      <w:rPr>
                        <w:rFonts w:ascii="Calibri"/>
                        <w:w w:val="75"/>
                        <w:sz w:val="21"/>
                      </w:rPr>
                      <w:t>Clock</w:t>
                    </w:r>
                    <w:r>
                      <w:rPr>
                        <w:rFonts w:ascii="Calibri"/>
                        <w:spacing w:val="-15"/>
                        <w:w w:val="75"/>
                        <w:sz w:val="21"/>
                      </w:rPr>
                      <w:t xml:space="preserve"> </w:t>
                    </w:r>
                    <w:r>
                      <w:rPr>
                        <w:rFonts w:ascii="Calibri"/>
                        <w:w w:val="75"/>
                        <w:sz w:val="21"/>
                      </w:rPr>
                      <w:t>Receiver</w:t>
                    </w:r>
                  </w:p>
                </w:txbxContent>
              </v:textbox>
            </v:shape>
            <v:shape id="_x0000_s2666" type="#_x0000_t202" style="position:absolute;left:6263;top:1424;width:467;height:249" filled="f" stroked="f">
              <v:textbox inset="0,0,0,0">
                <w:txbxContent>
                  <w:p w14:paraId="677D57F4" w14:textId="77777777" w:rsidR="00A838CA" w:rsidRDefault="00000000">
                    <w:pPr>
                      <w:spacing w:line="249" w:lineRule="exact"/>
                      <w:rPr>
                        <w:rFonts w:ascii="Calibri"/>
                        <w:sz w:val="21"/>
                      </w:rPr>
                    </w:pPr>
                    <w:r>
                      <w:rPr>
                        <w:rFonts w:ascii="Calibri"/>
                        <w:w w:val="75"/>
                        <w:sz w:val="21"/>
                      </w:rPr>
                      <w:t>Bumps</w:t>
                    </w:r>
                  </w:p>
                </w:txbxContent>
              </v:textbox>
            </v:shape>
            <v:shape id="_x0000_s2665" type="#_x0000_t202" style="position:absolute;left:6800;top:1668;width:353;height:255" filled="f" stroked="f">
              <v:textbox inset="0,0,0,0">
                <w:txbxContent>
                  <w:p w14:paraId="06112A3F" w14:textId="77777777" w:rsidR="00A838CA" w:rsidRDefault="00000000">
                    <w:pPr>
                      <w:spacing w:before="5" w:line="250" w:lineRule="exact"/>
                      <w:rPr>
                        <w:rFonts w:ascii="Calibri"/>
                        <w:sz w:val="19"/>
                      </w:rPr>
                    </w:pPr>
                    <w:r>
                      <w:rPr>
                        <w:rFonts w:ascii="Calibri"/>
                        <w:w w:val="90"/>
                        <w:sz w:val="19"/>
                      </w:rPr>
                      <w:t>REF</w:t>
                    </w:r>
                    <w:r>
                      <w:rPr>
                        <w:rFonts w:ascii="Calibri"/>
                        <w:w w:val="90"/>
                        <w:position w:val="2"/>
                        <w:sz w:val="19"/>
                      </w:rPr>
                      <w:t>+</w:t>
                    </w:r>
                  </w:p>
                </w:txbxContent>
              </v:textbox>
            </v:shape>
            <v:shape id="_x0000_s2664" type="#_x0000_t202" style="position:absolute;left:9278;top:2138;width:314;height:249" filled="f" stroked="f">
              <v:textbox inset="0,0,0,0">
                <w:txbxContent>
                  <w:p w14:paraId="016FAA29" w14:textId="77777777" w:rsidR="00A838CA" w:rsidRDefault="00000000">
                    <w:pPr>
                      <w:spacing w:line="249" w:lineRule="exact"/>
                      <w:rPr>
                        <w:rFonts w:ascii="Calibri" w:hAnsi="Calibri"/>
                        <w:sz w:val="21"/>
                      </w:rPr>
                    </w:pPr>
                    <w:r>
                      <w:rPr>
                        <w:rFonts w:ascii="Calibri" w:hAnsi="Calibri"/>
                        <w:w w:val="80"/>
                        <w:sz w:val="21"/>
                      </w:rPr>
                      <w:t>50</w:t>
                    </w:r>
                    <w:r>
                      <w:rPr>
                        <w:rFonts w:ascii="Calibri" w:hAnsi="Calibri"/>
                        <w:spacing w:val="-19"/>
                        <w:w w:val="80"/>
                        <w:sz w:val="21"/>
                      </w:rPr>
                      <w:t xml:space="preserve"> </w:t>
                    </w:r>
                    <w:r>
                      <w:rPr>
                        <w:rFonts w:ascii="Calibri" w:hAnsi="Calibri"/>
                        <w:w w:val="80"/>
                        <w:sz w:val="21"/>
                      </w:rPr>
                      <w:t>Ω</w:t>
                    </w:r>
                  </w:p>
                </w:txbxContent>
              </v:textbox>
            </v:shape>
            <v:shape id="_x0000_s2663" type="#_x0000_t202" style="position:absolute;left:7652;top:2652;width:726;height:249" filled="f" stroked="f">
              <v:textbox inset="0,0,0,0">
                <w:txbxContent>
                  <w:p w14:paraId="21CDBBBC" w14:textId="77777777" w:rsidR="00A838CA" w:rsidRDefault="00000000">
                    <w:pPr>
                      <w:spacing w:line="249" w:lineRule="exact"/>
                      <w:rPr>
                        <w:rFonts w:ascii="Calibri"/>
                        <w:sz w:val="16"/>
                      </w:rPr>
                    </w:pPr>
                    <w:r>
                      <w:rPr>
                        <w:rFonts w:ascii="Calibri"/>
                        <w:w w:val="75"/>
                        <w:sz w:val="21"/>
                      </w:rPr>
                      <w:t>Z</w:t>
                    </w:r>
                    <w:r>
                      <w:rPr>
                        <w:rFonts w:ascii="Calibri"/>
                        <w:w w:val="75"/>
                        <w:sz w:val="16"/>
                      </w:rPr>
                      <w:t>REF-DIFF-DC</w:t>
                    </w:r>
                  </w:p>
                </w:txbxContent>
              </v:textbox>
            </v:shape>
            <v:shape id="_x0000_s2662" type="#_x0000_t202" style="position:absolute;left:9278;top:3104;width:314;height:249" filled="f" stroked="f">
              <v:textbox inset="0,0,0,0">
                <w:txbxContent>
                  <w:p w14:paraId="7DACF869" w14:textId="77777777" w:rsidR="00A838CA" w:rsidRDefault="00000000">
                    <w:pPr>
                      <w:spacing w:line="249" w:lineRule="exact"/>
                      <w:rPr>
                        <w:rFonts w:ascii="Calibri" w:hAnsi="Calibri"/>
                        <w:sz w:val="21"/>
                      </w:rPr>
                    </w:pPr>
                    <w:r>
                      <w:rPr>
                        <w:rFonts w:ascii="Calibri" w:hAnsi="Calibri"/>
                        <w:w w:val="80"/>
                        <w:sz w:val="21"/>
                      </w:rPr>
                      <w:t>50</w:t>
                    </w:r>
                    <w:r>
                      <w:rPr>
                        <w:rFonts w:ascii="Calibri" w:hAnsi="Calibri"/>
                        <w:spacing w:val="-19"/>
                        <w:w w:val="80"/>
                        <w:sz w:val="21"/>
                      </w:rPr>
                      <w:t xml:space="preserve"> </w:t>
                    </w:r>
                    <w:r>
                      <w:rPr>
                        <w:rFonts w:ascii="Calibri" w:hAnsi="Calibri"/>
                        <w:w w:val="80"/>
                        <w:sz w:val="21"/>
                      </w:rPr>
                      <w:t>Ω</w:t>
                    </w:r>
                  </w:p>
                </w:txbxContent>
              </v:textbox>
            </v:shape>
            <v:shape id="_x0000_s2661" type="#_x0000_t202" style="position:absolute;left:6817;top:3564;width:315;height:255" filled="f" stroked="f">
              <v:textbox inset="0,0,0,0">
                <w:txbxContent>
                  <w:p w14:paraId="217E5EE4" w14:textId="77777777" w:rsidR="00A838CA" w:rsidRDefault="00000000">
                    <w:pPr>
                      <w:spacing w:before="5" w:line="250" w:lineRule="exact"/>
                      <w:rPr>
                        <w:rFonts w:ascii="Calibri"/>
                        <w:sz w:val="19"/>
                      </w:rPr>
                    </w:pPr>
                    <w:r>
                      <w:rPr>
                        <w:rFonts w:ascii="Calibri"/>
                        <w:w w:val="90"/>
                        <w:sz w:val="19"/>
                      </w:rPr>
                      <w:t>REF</w:t>
                    </w:r>
                    <w:r>
                      <w:rPr>
                        <w:rFonts w:ascii="Calibri"/>
                        <w:w w:val="90"/>
                        <w:position w:val="2"/>
                        <w:sz w:val="19"/>
                      </w:rPr>
                      <w:t>-</w:t>
                    </w:r>
                  </w:p>
                </w:txbxContent>
              </v:textbox>
            </v:shape>
            <v:shape id="_x0000_s2660" type="#_x0000_t202" style="position:absolute;left:9880;top:1502;width:1725;height:2327" filled="f" stroked="f">
              <v:textbox inset="0,0,0,0">
                <w:txbxContent>
                  <w:p w14:paraId="2AED27C9" w14:textId="77777777" w:rsidR="00A838CA" w:rsidRDefault="00A838CA">
                    <w:pPr>
                      <w:rPr>
                        <w:b/>
                        <w:sz w:val="24"/>
                      </w:rPr>
                    </w:pPr>
                  </w:p>
                  <w:p w14:paraId="671C0416" w14:textId="77777777" w:rsidR="00A838CA" w:rsidRDefault="00A838CA">
                    <w:pPr>
                      <w:rPr>
                        <w:b/>
                        <w:sz w:val="24"/>
                      </w:rPr>
                    </w:pPr>
                  </w:p>
                  <w:p w14:paraId="38D5B76E" w14:textId="77777777" w:rsidR="00A838CA" w:rsidRDefault="00A838CA">
                    <w:pPr>
                      <w:spacing w:before="9"/>
                      <w:rPr>
                        <w:b/>
                        <w:sz w:val="27"/>
                      </w:rPr>
                    </w:pPr>
                  </w:p>
                  <w:p w14:paraId="79EABEF7" w14:textId="77777777" w:rsidR="00A838CA" w:rsidRDefault="00000000">
                    <w:pPr>
                      <w:spacing w:line="235" w:lineRule="auto"/>
                      <w:ind w:left="608" w:hanging="88"/>
                      <w:rPr>
                        <w:rFonts w:ascii="Calibri"/>
                        <w:sz w:val="21"/>
                      </w:rPr>
                    </w:pPr>
                    <w:r>
                      <w:rPr>
                        <w:rFonts w:ascii="Calibri"/>
                        <w:w w:val="75"/>
                        <w:sz w:val="21"/>
                      </w:rPr>
                      <w:t xml:space="preserve">AC Coupled </w:t>
                    </w:r>
                    <w:r>
                      <w:rPr>
                        <w:rFonts w:ascii="Calibri"/>
                        <w:w w:val="80"/>
                        <w:sz w:val="21"/>
                      </w:rPr>
                      <w:t>Network</w:t>
                    </w:r>
                  </w:p>
                </w:txbxContent>
              </v:textbox>
            </v:shape>
            <w10:wrap type="topAndBottom" anchorx="page"/>
          </v:group>
        </w:pict>
      </w:r>
      <w:r>
        <w:rPr>
          <w:color w:val="0053AD"/>
        </w:rPr>
        <w:t>Figure</w:t>
      </w:r>
      <w:r>
        <w:rPr>
          <w:color w:val="0053AD"/>
          <w:spacing w:val="-3"/>
        </w:rPr>
        <w:t xml:space="preserve"> </w:t>
      </w:r>
      <w:r>
        <w:rPr>
          <w:color w:val="0053AD"/>
        </w:rPr>
        <w:t>4.</w:t>
      </w:r>
      <w:r>
        <w:rPr>
          <w:color w:val="0053AD"/>
        </w:rPr>
        <w:tab/>
        <w:t>Simplified F-Tile FGT Reference Clock Input</w:t>
      </w:r>
      <w:r>
        <w:rPr>
          <w:color w:val="0053AD"/>
          <w:spacing w:val="-5"/>
        </w:rPr>
        <w:t xml:space="preserve"> </w:t>
      </w:r>
      <w:r>
        <w:rPr>
          <w:color w:val="0053AD"/>
        </w:rPr>
        <w:t>Buffer</w:t>
      </w:r>
    </w:p>
    <w:p w14:paraId="32B179E1" w14:textId="77777777" w:rsidR="00A838CA" w:rsidRDefault="00A838CA">
      <w:pPr>
        <w:pStyle w:val="a3"/>
        <w:rPr>
          <w:b/>
          <w:sz w:val="20"/>
        </w:rPr>
      </w:pPr>
    </w:p>
    <w:p w14:paraId="5D9D6B01" w14:textId="77777777" w:rsidR="00A838CA" w:rsidRDefault="00A838CA">
      <w:pPr>
        <w:pStyle w:val="a3"/>
        <w:rPr>
          <w:b/>
          <w:sz w:val="20"/>
        </w:rPr>
      </w:pPr>
    </w:p>
    <w:p w14:paraId="7B1EDD07" w14:textId="77777777" w:rsidR="00A838CA" w:rsidRDefault="00A838CA">
      <w:pPr>
        <w:pStyle w:val="a3"/>
        <w:rPr>
          <w:b/>
          <w:sz w:val="20"/>
        </w:rPr>
      </w:pPr>
    </w:p>
    <w:p w14:paraId="6A124350" w14:textId="77777777" w:rsidR="00A838CA" w:rsidRDefault="00A838CA">
      <w:pPr>
        <w:pStyle w:val="a3"/>
        <w:rPr>
          <w:b/>
          <w:sz w:val="20"/>
        </w:rPr>
      </w:pPr>
    </w:p>
    <w:p w14:paraId="59AD31F2" w14:textId="77777777" w:rsidR="00A838CA" w:rsidRDefault="00A838CA">
      <w:pPr>
        <w:pStyle w:val="a3"/>
        <w:rPr>
          <w:b/>
          <w:sz w:val="20"/>
        </w:rPr>
      </w:pPr>
    </w:p>
    <w:p w14:paraId="6462019B" w14:textId="77777777" w:rsidR="00A838CA" w:rsidRDefault="00A838CA">
      <w:pPr>
        <w:pStyle w:val="a3"/>
        <w:rPr>
          <w:b/>
          <w:sz w:val="20"/>
        </w:rPr>
      </w:pPr>
    </w:p>
    <w:p w14:paraId="1EE47858" w14:textId="77777777" w:rsidR="00A838CA" w:rsidRDefault="00000000">
      <w:pPr>
        <w:tabs>
          <w:tab w:val="left" w:pos="11261"/>
        </w:tabs>
        <w:spacing w:before="232"/>
        <w:ind w:left="119"/>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35ADA295" wp14:editId="6142F72F">
            <wp:extent cx="231556" cy="193285"/>
            <wp:effectExtent l="0" t="0" r="0" b="0"/>
            <wp:docPr id="14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04">
        <w:r>
          <w:rPr>
            <w:b/>
            <w:color w:val="0053AD"/>
            <w:position w:val="-5"/>
            <w:sz w:val="14"/>
          </w:rPr>
          <w:t>Send</w:t>
        </w:r>
        <w:r>
          <w:rPr>
            <w:b/>
            <w:color w:val="0053AD"/>
            <w:spacing w:val="-2"/>
            <w:position w:val="-5"/>
            <w:sz w:val="14"/>
          </w:rPr>
          <w:t xml:space="preserve"> </w:t>
        </w:r>
        <w:r>
          <w:rPr>
            <w:b/>
            <w:color w:val="0053AD"/>
            <w:position w:val="-5"/>
            <w:sz w:val="14"/>
          </w:rPr>
          <w:t>Feedback</w:t>
        </w:r>
      </w:hyperlink>
    </w:p>
    <w:p w14:paraId="3DE98410" w14:textId="77777777" w:rsidR="00A838CA" w:rsidRDefault="00000000">
      <w:pPr>
        <w:spacing w:before="52"/>
        <w:ind w:left="119"/>
        <w:rPr>
          <w:sz w:val="14"/>
        </w:rPr>
      </w:pPr>
      <w:r>
        <w:rPr>
          <w:sz w:val="14"/>
        </w:rPr>
        <w:t>70</w:t>
      </w:r>
    </w:p>
    <w:p w14:paraId="427C2737" w14:textId="77777777" w:rsidR="00A838CA" w:rsidRDefault="00A838CA">
      <w:pPr>
        <w:rPr>
          <w:sz w:val="14"/>
        </w:rPr>
        <w:sectPr w:rsidR="00A838CA">
          <w:pgSz w:w="15840" w:h="12240" w:orient="landscape"/>
          <w:pgMar w:top="940" w:right="1140" w:bottom="280" w:left="1320" w:header="720" w:footer="720" w:gutter="0"/>
          <w:cols w:space="720"/>
        </w:sectPr>
      </w:pPr>
    </w:p>
    <w:p w14:paraId="2FF934CF" w14:textId="77777777" w:rsidR="00A838CA" w:rsidRDefault="00000000">
      <w:pPr>
        <w:spacing w:before="74"/>
        <w:ind w:left="280"/>
        <w:rPr>
          <w:b/>
          <w:i/>
          <w:sz w:val="14"/>
        </w:rPr>
      </w:pPr>
      <w:r>
        <w:lastRenderedPageBreak/>
        <w:pict w14:anchorId="6111A3BC">
          <v:group id="_x0000_s2652" style="position:absolute;left:0;text-align:left;margin-left:654.45pt;margin-top:4.2pt;width:87.8pt;height:23.95pt;z-index:251628544;mso-position-horizontal-relative:page" coordorigin="13089,84" coordsize="1756,479">
            <v:shape id="_x0000_s2658" type="#_x0000_t75" style="position:absolute;left:14388;top:218;width:348;height:344">
              <v:imagedata r:id="rId18" o:title=""/>
            </v:shape>
            <v:shape id="_x0000_s2657" type="#_x0000_t75" style="position:absolute;left:13088;top:219;width:347;height:344">
              <v:imagedata r:id="rId19" o:title=""/>
            </v:shape>
            <v:line id="_x0000_s2656" style="position:absolute" from="13532,84" to="13532,554" strokecolor="#001e50" strokeweight="1.46319mm"/>
            <v:shape id="_x0000_s2655"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654" type="#_x0000_t75" style="position:absolute;left:13835;top:218;width:545;height:344">
              <v:imagedata r:id="rId20" o:title=""/>
            </v:shape>
            <v:shape id="_x0000_s2653"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066BBC26" w14:textId="77777777" w:rsidR="00A838CA" w:rsidRDefault="00000000">
      <w:pPr>
        <w:spacing w:before="78"/>
        <w:ind w:left="280"/>
        <w:rPr>
          <w:b/>
          <w:sz w:val="14"/>
        </w:rPr>
      </w:pPr>
      <w:r>
        <w:rPr>
          <w:b/>
          <w:color w:val="0053AD"/>
          <w:sz w:val="14"/>
        </w:rPr>
        <w:t>769310 | 2025.09.05</w:t>
      </w:r>
    </w:p>
    <w:p w14:paraId="6E1DB433" w14:textId="77777777" w:rsidR="00A838CA" w:rsidRDefault="00A838CA">
      <w:pPr>
        <w:pStyle w:val="a3"/>
        <w:rPr>
          <w:b/>
          <w:sz w:val="20"/>
        </w:rPr>
      </w:pPr>
    </w:p>
    <w:p w14:paraId="049703CA" w14:textId="77777777" w:rsidR="00A838CA" w:rsidRDefault="00A838CA">
      <w:pPr>
        <w:pStyle w:val="a3"/>
        <w:spacing w:before="11"/>
        <w:rPr>
          <w:b/>
          <w:sz w:val="20"/>
        </w:rPr>
      </w:pPr>
    </w:p>
    <w:p w14:paraId="30790838" w14:textId="77777777" w:rsidR="00A838CA" w:rsidRDefault="00000000">
      <w:pPr>
        <w:pStyle w:val="7"/>
        <w:tabs>
          <w:tab w:val="left" w:pos="1579"/>
        </w:tabs>
      </w:pPr>
      <w:r>
        <w:rPr>
          <w:color w:val="0053AD"/>
        </w:rPr>
        <w:t>Table 63.</w:t>
      </w:r>
      <w:r>
        <w:rPr>
          <w:color w:val="0053AD"/>
        </w:rPr>
        <w:tab/>
        <w:t>F-Tile FGT Reference Clock Output Driver</w:t>
      </w:r>
      <w:r>
        <w:rPr>
          <w:color w:val="0053AD"/>
          <w:spacing w:val="-6"/>
        </w:rPr>
        <w:t xml:space="preserve"> </w:t>
      </w:r>
      <w:r>
        <w:rPr>
          <w:color w:val="0053AD"/>
        </w:rPr>
        <w:t>Specifications</w:t>
      </w:r>
    </w:p>
    <w:p w14:paraId="2E3D09C9"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76AD3BC2" w14:textId="77777777" w:rsidR="00A838CA" w:rsidRDefault="00A838CA">
      <w:pPr>
        <w:pStyle w:val="a3"/>
        <w:spacing w:before="3"/>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7DAB8D10" w14:textId="77777777">
        <w:trPr>
          <w:trHeight w:val="307"/>
        </w:trPr>
        <w:tc>
          <w:tcPr>
            <w:tcW w:w="1786" w:type="dxa"/>
          </w:tcPr>
          <w:p w14:paraId="6EDA7636" w14:textId="77777777" w:rsidR="00A838CA" w:rsidRDefault="00000000">
            <w:pPr>
              <w:pStyle w:val="TableParagraph"/>
              <w:ind w:left="459"/>
              <w:jc w:val="left"/>
              <w:rPr>
                <w:b/>
                <w:sz w:val="14"/>
              </w:rPr>
            </w:pPr>
            <w:r>
              <w:rPr>
                <w:b/>
                <w:color w:val="0053AD"/>
                <w:sz w:val="14"/>
              </w:rPr>
              <w:t>Parameter</w:t>
            </w:r>
          </w:p>
        </w:tc>
        <w:tc>
          <w:tcPr>
            <w:tcW w:w="1786" w:type="dxa"/>
          </w:tcPr>
          <w:p w14:paraId="4DF5F5D2" w14:textId="77777777" w:rsidR="00A838CA" w:rsidRDefault="00000000">
            <w:pPr>
              <w:pStyle w:val="TableParagraph"/>
              <w:ind w:left="423"/>
              <w:jc w:val="left"/>
              <w:rPr>
                <w:b/>
                <w:sz w:val="14"/>
              </w:rPr>
            </w:pPr>
            <w:r>
              <w:rPr>
                <w:b/>
                <w:color w:val="0053AD"/>
                <w:sz w:val="14"/>
              </w:rPr>
              <w:t>Description</w:t>
            </w:r>
          </w:p>
        </w:tc>
        <w:tc>
          <w:tcPr>
            <w:tcW w:w="1786" w:type="dxa"/>
          </w:tcPr>
          <w:p w14:paraId="6FE44B09" w14:textId="77777777" w:rsidR="00A838CA" w:rsidRDefault="00000000">
            <w:pPr>
              <w:pStyle w:val="TableParagraph"/>
              <w:ind w:left="497"/>
              <w:jc w:val="left"/>
              <w:rPr>
                <w:b/>
                <w:sz w:val="14"/>
              </w:rPr>
            </w:pPr>
            <w:r>
              <w:rPr>
                <w:b/>
                <w:color w:val="0053AD"/>
                <w:sz w:val="14"/>
              </w:rPr>
              <w:t>Condition</w:t>
            </w:r>
          </w:p>
        </w:tc>
        <w:tc>
          <w:tcPr>
            <w:tcW w:w="1786" w:type="dxa"/>
          </w:tcPr>
          <w:p w14:paraId="241F78A1" w14:textId="77777777" w:rsidR="00A838CA" w:rsidRDefault="00000000">
            <w:pPr>
              <w:pStyle w:val="TableParagraph"/>
              <w:ind w:left="65" w:right="94"/>
              <w:rPr>
                <w:b/>
                <w:sz w:val="14"/>
              </w:rPr>
            </w:pPr>
            <w:r>
              <w:rPr>
                <w:b/>
                <w:color w:val="0053AD"/>
                <w:sz w:val="14"/>
              </w:rPr>
              <w:t>Minimum</w:t>
            </w:r>
          </w:p>
        </w:tc>
        <w:tc>
          <w:tcPr>
            <w:tcW w:w="1786" w:type="dxa"/>
          </w:tcPr>
          <w:p w14:paraId="666382BD" w14:textId="77777777" w:rsidR="00A838CA" w:rsidRDefault="00000000">
            <w:pPr>
              <w:pStyle w:val="TableParagraph"/>
              <w:ind w:left="65" w:right="95"/>
              <w:rPr>
                <w:b/>
                <w:sz w:val="14"/>
              </w:rPr>
            </w:pPr>
            <w:r>
              <w:rPr>
                <w:b/>
                <w:color w:val="0053AD"/>
                <w:sz w:val="14"/>
              </w:rPr>
              <w:t>Typical</w:t>
            </w:r>
          </w:p>
        </w:tc>
        <w:tc>
          <w:tcPr>
            <w:tcW w:w="1786" w:type="dxa"/>
          </w:tcPr>
          <w:p w14:paraId="129B8D17" w14:textId="77777777" w:rsidR="00A838CA" w:rsidRDefault="00000000">
            <w:pPr>
              <w:pStyle w:val="TableParagraph"/>
              <w:ind w:left="65" w:right="96"/>
              <w:rPr>
                <w:b/>
                <w:sz w:val="14"/>
              </w:rPr>
            </w:pPr>
            <w:r>
              <w:rPr>
                <w:b/>
                <w:color w:val="0053AD"/>
                <w:sz w:val="14"/>
              </w:rPr>
              <w:t>Maximum</w:t>
            </w:r>
          </w:p>
        </w:tc>
        <w:tc>
          <w:tcPr>
            <w:tcW w:w="1786" w:type="dxa"/>
          </w:tcPr>
          <w:p w14:paraId="74806B91" w14:textId="77777777" w:rsidR="00A838CA" w:rsidRDefault="00000000">
            <w:pPr>
              <w:pStyle w:val="TableParagraph"/>
              <w:ind w:left="65" w:right="96"/>
              <w:rPr>
                <w:b/>
                <w:sz w:val="14"/>
              </w:rPr>
            </w:pPr>
            <w:r>
              <w:rPr>
                <w:b/>
                <w:color w:val="0053AD"/>
                <w:sz w:val="14"/>
              </w:rPr>
              <w:t>Unit</w:t>
            </w:r>
          </w:p>
        </w:tc>
      </w:tr>
      <w:tr w:rsidR="00A838CA" w14:paraId="340CA3CE" w14:textId="77777777">
        <w:trPr>
          <w:trHeight w:val="476"/>
        </w:trPr>
        <w:tc>
          <w:tcPr>
            <w:tcW w:w="1786" w:type="dxa"/>
          </w:tcPr>
          <w:p w14:paraId="394F9487" w14:textId="77777777" w:rsidR="00A838CA" w:rsidRDefault="00000000">
            <w:pPr>
              <w:pStyle w:val="TableParagraph"/>
              <w:spacing w:before="62"/>
              <w:jc w:val="left"/>
              <w:rPr>
                <w:sz w:val="10"/>
              </w:rPr>
            </w:pPr>
            <w:r>
              <w:rPr>
                <w:w w:val="105"/>
                <w:position w:val="3"/>
                <w:sz w:val="14"/>
              </w:rPr>
              <w:t>F</w:t>
            </w:r>
            <w:r>
              <w:rPr>
                <w:w w:val="105"/>
                <w:sz w:val="10"/>
              </w:rPr>
              <w:t>REF_OUT</w:t>
            </w:r>
          </w:p>
        </w:tc>
        <w:tc>
          <w:tcPr>
            <w:tcW w:w="1786" w:type="dxa"/>
          </w:tcPr>
          <w:p w14:paraId="3D01C04E" w14:textId="77777777" w:rsidR="00A838CA" w:rsidRDefault="00000000">
            <w:pPr>
              <w:pStyle w:val="TableParagraph"/>
              <w:spacing w:before="65" w:line="237" w:lineRule="auto"/>
              <w:ind w:right="257"/>
              <w:jc w:val="left"/>
              <w:rPr>
                <w:sz w:val="14"/>
              </w:rPr>
            </w:pPr>
            <w:r>
              <w:rPr>
                <w:sz w:val="14"/>
              </w:rPr>
              <w:t>Reference clock operating frequency</w:t>
            </w:r>
          </w:p>
        </w:tc>
        <w:tc>
          <w:tcPr>
            <w:tcW w:w="1786" w:type="dxa"/>
          </w:tcPr>
          <w:p w14:paraId="073B5232" w14:textId="77777777" w:rsidR="00A838CA" w:rsidRDefault="00000000">
            <w:pPr>
              <w:pStyle w:val="TableParagraph"/>
              <w:jc w:val="left"/>
              <w:rPr>
                <w:sz w:val="14"/>
              </w:rPr>
            </w:pPr>
            <w:r>
              <w:rPr>
                <w:sz w:val="14"/>
              </w:rPr>
              <w:t>—</w:t>
            </w:r>
          </w:p>
        </w:tc>
        <w:tc>
          <w:tcPr>
            <w:tcW w:w="1786" w:type="dxa"/>
          </w:tcPr>
          <w:p w14:paraId="09CD042F" w14:textId="77777777" w:rsidR="00A838CA" w:rsidRDefault="00000000">
            <w:pPr>
              <w:pStyle w:val="TableParagraph"/>
              <w:ind w:left="65" w:right="58"/>
              <w:rPr>
                <w:sz w:val="14"/>
              </w:rPr>
            </w:pPr>
            <w:r>
              <w:rPr>
                <w:sz w:val="14"/>
              </w:rPr>
              <w:t>25</w:t>
            </w:r>
          </w:p>
        </w:tc>
        <w:tc>
          <w:tcPr>
            <w:tcW w:w="1786" w:type="dxa"/>
          </w:tcPr>
          <w:p w14:paraId="19264582" w14:textId="77777777" w:rsidR="00A838CA" w:rsidRDefault="00000000">
            <w:pPr>
              <w:pStyle w:val="TableParagraph"/>
              <w:ind w:left="7"/>
              <w:rPr>
                <w:sz w:val="14"/>
              </w:rPr>
            </w:pPr>
            <w:r>
              <w:rPr>
                <w:sz w:val="14"/>
              </w:rPr>
              <w:t>—</w:t>
            </w:r>
          </w:p>
        </w:tc>
        <w:tc>
          <w:tcPr>
            <w:tcW w:w="1786" w:type="dxa"/>
          </w:tcPr>
          <w:p w14:paraId="6C455C2C" w14:textId="77777777" w:rsidR="00A838CA" w:rsidRDefault="00000000">
            <w:pPr>
              <w:pStyle w:val="TableParagraph"/>
              <w:ind w:left="65" w:right="59"/>
              <w:rPr>
                <w:sz w:val="14"/>
              </w:rPr>
            </w:pPr>
            <w:r>
              <w:rPr>
                <w:sz w:val="14"/>
              </w:rPr>
              <w:t>800</w:t>
            </w:r>
          </w:p>
        </w:tc>
        <w:tc>
          <w:tcPr>
            <w:tcW w:w="1786" w:type="dxa"/>
          </w:tcPr>
          <w:p w14:paraId="3BEDFCEB" w14:textId="77777777" w:rsidR="00A838CA" w:rsidRDefault="00000000">
            <w:pPr>
              <w:pStyle w:val="TableParagraph"/>
              <w:ind w:left="65" w:right="59"/>
              <w:rPr>
                <w:sz w:val="14"/>
              </w:rPr>
            </w:pPr>
            <w:r>
              <w:rPr>
                <w:sz w:val="14"/>
              </w:rPr>
              <w:t>MHz</w:t>
            </w:r>
          </w:p>
        </w:tc>
      </w:tr>
      <w:tr w:rsidR="00A838CA" w14:paraId="63A081CC" w14:textId="77777777">
        <w:trPr>
          <w:trHeight w:val="307"/>
        </w:trPr>
        <w:tc>
          <w:tcPr>
            <w:tcW w:w="1786" w:type="dxa"/>
          </w:tcPr>
          <w:p w14:paraId="63F4E6E8" w14:textId="77777777" w:rsidR="00A838CA" w:rsidRDefault="00000000">
            <w:pPr>
              <w:pStyle w:val="TableParagraph"/>
              <w:spacing w:before="62"/>
              <w:ind w:left="85"/>
              <w:jc w:val="left"/>
              <w:rPr>
                <w:sz w:val="10"/>
              </w:rPr>
            </w:pPr>
            <w:r>
              <w:rPr>
                <w:w w:val="105"/>
                <w:position w:val="3"/>
                <w:sz w:val="14"/>
              </w:rPr>
              <w:t>T</w:t>
            </w:r>
            <w:r>
              <w:rPr>
                <w:w w:val="105"/>
                <w:sz w:val="10"/>
              </w:rPr>
              <w:t>REF-DUTY_OUT</w:t>
            </w:r>
          </w:p>
        </w:tc>
        <w:tc>
          <w:tcPr>
            <w:tcW w:w="1786" w:type="dxa"/>
          </w:tcPr>
          <w:p w14:paraId="454B40A7" w14:textId="77777777" w:rsidR="00A838CA" w:rsidRDefault="00000000">
            <w:pPr>
              <w:pStyle w:val="TableParagraph"/>
              <w:jc w:val="left"/>
              <w:rPr>
                <w:sz w:val="14"/>
              </w:rPr>
            </w:pPr>
            <w:r>
              <w:rPr>
                <w:sz w:val="14"/>
              </w:rPr>
              <w:t>Duty cycle</w:t>
            </w:r>
          </w:p>
        </w:tc>
        <w:tc>
          <w:tcPr>
            <w:tcW w:w="1786" w:type="dxa"/>
          </w:tcPr>
          <w:p w14:paraId="72FC0F7F" w14:textId="77777777" w:rsidR="00A838CA" w:rsidRDefault="00000000">
            <w:pPr>
              <w:pStyle w:val="TableParagraph"/>
              <w:jc w:val="left"/>
              <w:rPr>
                <w:sz w:val="14"/>
              </w:rPr>
            </w:pPr>
            <w:r>
              <w:rPr>
                <w:sz w:val="14"/>
              </w:rPr>
              <w:t>—</w:t>
            </w:r>
          </w:p>
        </w:tc>
        <w:tc>
          <w:tcPr>
            <w:tcW w:w="1786" w:type="dxa"/>
          </w:tcPr>
          <w:p w14:paraId="4AEB6A41" w14:textId="77777777" w:rsidR="00A838CA" w:rsidRDefault="00000000">
            <w:pPr>
              <w:pStyle w:val="TableParagraph"/>
              <w:ind w:left="65" w:right="57"/>
              <w:rPr>
                <w:sz w:val="14"/>
              </w:rPr>
            </w:pPr>
            <w:r>
              <w:rPr>
                <w:sz w:val="14"/>
              </w:rPr>
              <w:t>45</w:t>
            </w:r>
          </w:p>
        </w:tc>
        <w:tc>
          <w:tcPr>
            <w:tcW w:w="1786" w:type="dxa"/>
          </w:tcPr>
          <w:p w14:paraId="445827D7" w14:textId="77777777" w:rsidR="00A838CA" w:rsidRDefault="00000000">
            <w:pPr>
              <w:pStyle w:val="TableParagraph"/>
              <w:ind w:left="65" w:right="58"/>
              <w:rPr>
                <w:sz w:val="14"/>
              </w:rPr>
            </w:pPr>
            <w:r>
              <w:rPr>
                <w:sz w:val="14"/>
              </w:rPr>
              <w:t>50</w:t>
            </w:r>
          </w:p>
        </w:tc>
        <w:tc>
          <w:tcPr>
            <w:tcW w:w="1786" w:type="dxa"/>
          </w:tcPr>
          <w:p w14:paraId="04FD2FFC" w14:textId="77777777" w:rsidR="00A838CA" w:rsidRDefault="00000000">
            <w:pPr>
              <w:pStyle w:val="TableParagraph"/>
              <w:ind w:left="65" w:right="58"/>
              <w:rPr>
                <w:sz w:val="14"/>
              </w:rPr>
            </w:pPr>
            <w:r>
              <w:rPr>
                <w:sz w:val="14"/>
              </w:rPr>
              <w:t>55</w:t>
            </w:r>
          </w:p>
        </w:tc>
        <w:tc>
          <w:tcPr>
            <w:tcW w:w="1786" w:type="dxa"/>
          </w:tcPr>
          <w:p w14:paraId="002697F7" w14:textId="77777777" w:rsidR="00A838CA" w:rsidRDefault="00000000">
            <w:pPr>
              <w:pStyle w:val="TableParagraph"/>
              <w:ind w:left="6"/>
              <w:rPr>
                <w:sz w:val="14"/>
              </w:rPr>
            </w:pPr>
            <w:r>
              <w:rPr>
                <w:sz w:val="14"/>
              </w:rPr>
              <w:t>%</w:t>
            </w:r>
          </w:p>
        </w:tc>
      </w:tr>
      <w:tr w:rsidR="00A838CA" w14:paraId="372E6194" w14:textId="77777777">
        <w:trPr>
          <w:trHeight w:val="476"/>
        </w:trPr>
        <w:tc>
          <w:tcPr>
            <w:tcW w:w="1786" w:type="dxa"/>
          </w:tcPr>
          <w:p w14:paraId="1FA04940" w14:textId="77777777" w:rsidR="00A838CA" w:rsidRDefault="00000000">
            <w:pPr>
              <w:pStyle w:val="TableParagraph"/>
              <w:spacing w:before="62"/>
              <w:ind w:left="85"/>
              <w:jc w:val="left"/>
              <w:rPr>
                <w:sz w:val="10"/>
              </w:rPr>
            </w:pPr>
            <w:r>
              <w:rPr>
                <w:w w:val="105"/>
                <w:position w:val="3"/>
                <w:sz w:val="14"/>
              </w:rPr>
              <w:t>T</w:t>
            </w:r>
            <w:r>
              <w:rPr>
                <w:w w:val="105"/>
                <w:sz w:val="10"/>
              </w:rPr>
              <w:t>REF-RISE_OUT/FALL_OUT</w:t>
            </w:r>
          </w:p>
        </w:tc>
        <w:tc>
          <w:tcPr>
            <w:tcW w:w="1786" w:type="dxa"/>
          </w:tcPr>
          <w:p w14:paraId="6326F1D1" w14:textId="77777777" w:rsidR="00A838CA" w:rsidRDefault="00000000">
            <w:pPr>
              <w:pStyle w:val="TableParagraph"/>
              <w:spacing w:before="65" w:line="237" w:lineRule="auto"/>
              <w:ind w:right="75"/>
              <w:jc w:val="left"/>
              <w:rPr>
                <w:sz w:val="14"/>
              </w:rPr>
            </w:pPr>
            <w:r>
              <w:rPr>
                <w:sz w:val="14"/>
              </w:rPr>
              <w:t>Rising and falling edge rate</w:t>
            </w:r>
          </w:p>
        </w:tc>
        <w:tc>
          <w:tcPr>
            <w:tcW w:w="1786" w:type="dxa"/>
          </w:tcPr>
          <w:p w14:paraId="6817C966" w14:textId="77777777" w:rsidR="00A838CA" w:rsidRDefault="00000000">
            <w:pPr>
              <w:pStyle w:val="TableParagraph"/>
              <w:jc w:val="left"/>
              <w:rPr>
                <w:sz w:val="14"/>
              </w:rPr>
            </w:pPr>
            <w:r>
              <w:rPr>
                <w:sz w:val="14"/>
              </w:rPr>
              <w:t>20% – 80%</w:t>
            </w:r>
          </w:p>
        </w:tc>
        <w:tc>
          <w:tcPr>
            <w:tcW w:w="1786" w:type="dxa"/>
          </w:tcPr>
          <w:p w14:paraId="73962C29" w14:textId="77777777" w:rsidR="00A838CA" w:rsidRDefault="00000000">
            <w:pPr>
              <w:pStyle w:val="TableParagraph"/>
              <w:ind w:left="7"/>
              <w:rPr>
                <w:sz w:val="14"/>
              </w:rPr>
            </w:pPr>
            <w:r>
              <w:rPr>
                <w:sz w:val="14"/>
              </w:rPr>
              <w:t>—</w:t>
            </w:r>
          </w:p>
        </w:tc>
        <w:tc>
          <w:tcPr>
            <w:tcW w:w="1786" w:type="dxa"/>
          </w:tcPr>
          <w:p w14:paraId="6329267D" w14:textId="77777777" w:rsidR="00A838CA" w:rsidRDefault="00000000">
            <w:pPr>
              <w:pStyle w:val="TableParagraph"/>
              <w:ind w:left="7"/>
              <w:rPr>
                <w:sz w:val="14"/>
              </w:rPr>
            </w:pPr>
            <w:r>
              <w:rPr>
                <w:sz w:val="14"/>
              </w:rPr>
              <w:t>—</w:t>
            </w:r>
          </w:p>
        </w:tc>
        <w:tc>
          <w:tcPr>
            <w:tcW w:w="1786" w:type="dxa"/>
          </w:tcPr>
          <w:p w14:paraId="3CB68485" w14:textId="77777777" w:rsidR="00A838CA" w:rsidRDefault="00000000">
            <w:pPr>
              <w:pStyle w:val="TableParagraph"/>
              <w:spacing w:before="62"/>
              <w:ind w:left="311"/>
              <w:jc w:val="left"/>
              <w:rPr>
                <w:sz w:val="10"/>
              </w:rPr>
            </w:pPr>
            <w:r>
              <w:rPr>
                <w:position w:val="3"/>
                <w:sz w:val="14"/>
              </w:rPr>
              <w:t>0.15 × T</w:t>
            </w:r>
            <w:r>
              <w:rPr>
                <w:sz w:val="10"/>
              </w:rPr>
              <w:t>ref_period</w:t>
            </w:r>
          </w:p>
        </w:tc>
        <w:tc>
          <w:tcPr>
            <w:tcW w:w="1786" w:type="dxa"/>
          </w:tcPr>
          <w:p w14:paraId="4106A680" w14:textId="77777777" w:rsidR="00A838CA" w:rsidRDefault="00000000">
            <w:pPr>
              <w:pStyle w:val="TableParagraph"/>
              <w:ind w:left="65" w:right="59"/>
              <w:rPr>
                <w:sz w:val="14"/>
              </w:rPr>
            </w:pPr>
            <w:r>
              <w:rPr>
                <w:sz w:val="14"/>
              </w:rPr>
              <w:t>ps</w:t>
            </w:r>
          </w:p>
        </w:tc>
      </w:tr>
      <w:tr w:rsidR="00A838CA" w14:paraId="0EB61ED2" w14:textId="77777777">
        <w:trPr>
          <w:trHeight w:val="643"/>
        </w:trPr>
        <w:tc>
          <w:tcPr>
            <w:tcW w:w="1786" w:type="dxa"/>
          </w:tcPr>
          <w:p w14:paraId="096245E2" w14:textId="77777777" w:rsidR="00A838CA" w:rsidRDefault="00000000">
            <w:pPr>
              <w:pStyle w:val="TableParagraph"/>
              <w:spacing w:before="62"/>
              <w:ind w:left="85"/>
              <w:jc w:val="left"/>
              <w:rPr>
                <w:sz w:val="10"/>
              </w:rPr>
            </w:pPr>
            <w:r>
              <w:rPr>
                <w:w w:val="105"/>
                <w:position w:val="3"/>
                <w:sz w:val="14"/>
              </w:rPr>
              <w:t>T</w:t>
            </w:r>
            <w:r>
              <w:rPr>
                <w:w w:val="105"/>
                <w:sz w:val="10"/>
              </w:rPr>
              <w:t>REF-SINGLEEND-SKEW</w:t>
            </w:r>
          </w:p>
        </w:tc>
        <w:tc>
          <w:tcPr>
            <w:tcW w:w="1786" w:type="dxa"/>
          </w:tcPr>
          <w:p w14:paraId="1A1F9DC9" w14:textId="77777777" w:rsidR="00A838CA" w:rsidRDefault="00000000">
            <w:pPr>
              <w:pStyle w:val="TableParagraph"/>
              <w:spacing w:before="65" w:line="237" w:lineRule="auto"/>
              <w:ind w:right="650"/>
              <w:jc w:val="left"/>
              <w:rPr>
                <w:sz w:val="14"/>
              </w:rPr>
            </w:pPr>
            <w:r>
              <w:rPr>
                <w:sz w:val="14"/>
              </w:rPr>
              <w:t>Skew between REFCLKP and REFCLKN</w:t>
            </w:r>
          </w:p>
        </w:tc>
        <w:tc>
          <w:tcPr>
            <w:tcW w:w="1786" w:type="dxa"/>
          </w:tcPr>
          <w:p w14:paraId="49F4E1B7" w14:textId="77777777" w:rsidR="00A838CA" w:rsidRDefault="00000000">
            <w:pPr>
              <w:pStyle w:val="TableParagraph"/>
              <w:jc w:val="left"/>
              <w:rPr>
                <w:sz w:val="14"/>
              </w:rPr>
            </w:pPr>
            <w:r>
              <w:rPr>
                <w:sz w:val="14"/>
              </w:rPr>
              <w:t>—</w:t>
            </w:r>
          </w:p>
        </w:tc>
        <w:tc>
          <w:tcPr>
            <w:tcW w:w="1786" w:type="dxa"/>
          </w:tcPr>
          <w:p w14:paraId="5283FE13" w14:textId="77777777" w:rsidR="00A838CA" w:rsidRDefault="00000000">
            <w:pPr>
              <w:pStyle w:val="TableParagraph"/>
              <w:ind w:left="7"/>
              <w:rPr>
                <w:sz w:val="14"/>
              </w:rPr>
            </w:pPr>
            <w:r>
              <w:rPr>
                <w:sz w:val="14"/>
              </w:rPr>
              <w:t>—</w:t>
            </w:r>
          </w:p>
        </w:tc>
        <w:tc>
          <w:tcPr>
            <w:tcW w:w="1786" w:type="dxa"/>
          </w:tcPr>
          <w:p w14:paraId="2CB6FB84" w14:textId="77777777" w:rsidR="00A838CA" w:rsidRDefault="00000000">
            <w:pPr>
              <w:pStyle w:val="TableParagraph"/>
              <w:ind w:left="7"/>
              <w:rPr>
                <w:sz w:val="14"/>
              </w:rPr>
            </w:pPr>
            <w:r>
              <w:rPr>
                <w:sz w:val="14"/>
              </w:rPr>
              <w:t>—</w:t>
            </w:r>
          </w:p>
        </w:tc>
        <w:tc>
          <w:tcPr>
            <w:tcW w:w="1786" w:type="dxa"/>
          </w:tcPr>
          <w:p w14:paraId="02DBBDEA" w14:textId="77777777" w:rsidR="00A838CA" w:rsidRDefault="00000000">
            <w:pPr>
              <w:pStyle w:val="TableParagraph"/>
              <w:ind w:left="65" w:right="59"/>
              <w:rPr>
                <w:sz w:val="14"/>
              </w:rPr>
            </w:pPr>
            <w:r>
              <w:rPr>
                <w:sz w:val="14"/>
              </w:rPr>
              <w:t>50</w:t>
            </w:r>
          </w:p>
        </w:tc>
        <w:tc>
          <w:tcPr>
            <w:tcW w:w="1786" w:type="dxa"/>
          </w:tcPr>
          <w:p w14:paraId="43116E02" w14:textId="77777777" w:rsidR="00A838CA" w:rsidRDefault="00000000">
            <w:pPr>
              <w:pStyle w:val="TableParagraph"/>
              <w:ind w:left="65" w:right="59"/>
              <w:rPr>
                <w:sz w:val="14"/>
              </w:rPr>
            </w:pPr>
            <w:r>
              <w:rPr>
                <w:sz w:val="14"/>
              </w:rPr>
              <w:t>ps</w:t>
            </w:r>
          </w:p>
        </w:tc>
      </w:tr>
      <w:tr w:rsidR="00A838CA" w14:paraId="4A32BE20" w14:textId="77777777">
        <w:trPr>
          <w:trHeight w:val="812"/>
        </w:trPr>
        <w:tc>
          <w:tcPr>
            <w:tcW w:w="1786" w:type="dxa"/>
          </w:tcPr>
          <w:p w14:paraId="7BC90B78" w14:textId="77777777" w:rsidR="00A838CA" w:rsidRDefault="00000000">
            <w:pPr>
              <w:pStyle w:val="TableParagraph"/>
              <w:spacing w:before="62"/>
              <w:ind w:left="85"/>
              <w:jc w:val="left"/>
              <w:rPr>
                <w:sz w:val="10"/>
              </w:rPr>
            </w:pPr>
            <w:r>
              <w:rPr>
                <w:w w:val="105"/>
                <w:position w:val="3"/>
                <w:sz w:val="14"/>
              </w:rPr>
              <w:t>Z</w:t>
            </w:r>
            <w:r>
              <w:rPr>
                <w:w w:val="105"/>
                <w:sz w:val="10"/>
              </w:rPr>
              <w:t>REF-DIFF-DC_OUT</w:t>
            </w:r>
          </w:p>
        </w:tc>
        <w:tc>
          <w:tcPr>
            <w:tcW w:w="1786" w:type="dxa"/>
          </w:tcPr>
          <w:p w14:paraId="6AC9E8BC" w14:textId="77777777" w:rsidR="00A838CA" w:rsidRDefault="00000000">
            <w:pPr>
              <w:pStyle w:val="TableParagraph"/>
              <w:spacing w:before="65" w:line="237" w:lineRule="auto"/>
              <w:ind w:right="407"/>
              <w:jc w:val="left"/>
              <w:rPr>
                <w:sz w:val="14"/>
              </w:rPr>
            </w:pPr>
            <w:r>
              <w:rPr>
                <w:sz w:val="14"/>
              </w:rPr>
              <w:t>Reference clock differential output impedance – terminated mode</w:t>
            </w:r>
          </w:p>
        </w:tc>
        <w:tc>
          <w:tcPr>
            <w:tcW w:w="1786" w:type="dxa"/>
          </w:tcPr>
          <w:p w14:paraId="5EF27519" w14:textId="77777777" w:rsidR="00A838CA" w:rsidRDefault="00000000">
            <w:pPr>
              <w:pStyle w:val="TableParagraph"/>
              <w:jc w:val="left"/>
              <w:rPr>
                <w:sz w:val="14"/>
              </w:rPr>
            </w:pPr>
            <w:r>
              <w:rPr>
                <w:sz w:val="14"/>
              </w:rPr>
              <w:t>—</w:t>
            </w:r>
          </w:p>
        </w:tc>
        <w:tc>
          <w:tcPr>
            <w:tcW w:w="1786" w:type="dxa"/>
          </w:tcPr>
          <w:p w14:paraId="16832337" w14:textId="77777777" w:rsidR="00A838CA" w:rsidRDefault="00000000">
            <w:pPr>
              <w:pStyle w:val="TableParagraph"/>
              <w:ind w:left="65" w:right="58"/>
              <w:rPr>
                <w:sz w:val="14"/>
              </w:rPr>
            </w:pPr>
            <w:r>
              <w:rPr>
                <w:sz w:val="14"/>
              </w:rPr>
              <w:t>80</w:t>
            </w:r>
          </w:p>
        </w:tc>
        <w:tc>
          <w:tcPr>
            <w:tcW w:w="1786" w:type="dxa"/>
          </w:tcPr>
          <w:p w14:paraId="3FEAB45F" w14:textId="77777777" w:rsidR="00A838CA" w:rsidRDefault="00000000">
            <w:pPr>
              <w:pStyle w:val="TableParagraph"/>
              <w:ind w:left="65" w:right="58"/>
              <w:rPr>
                <w:sz w:val="14"/>
              </w:rPr>
            </w:pPr>
            <w:r>
              <w:rPr>
                <w:sz w:val="14"/>
              </w:rPr>
              <w:t>100</w:t>
            </w:r>
          </w:p>
        </w:tc>
        <w:tc>
          <w:tcPr>
            <w:tcW w:w="1786" w:type="dxa"/>
          </w:tcPr>
          <w:p w14:paraId="2A166D9D" w14:textId="77777777" w:rsidR="00A838CA" w:rsidRDefault="00000000">
            <w:pPr>
              <w:pStyle w:val="TableParagraph"/>
              <w:ind w:left="65" w:right="59"/>
              <w:rPr>
                <w:sz w:val="14"/>
              </w:rPr>
            </w:pPr>
            <w:r>
              <w:rPr>
                <w:sz w:val="14"/>
              </w:rPr>
              <w:t>120</w:t>
            </w:r>
          </w:p>
        </w:tc>
        <w:tc>
          <w:tcPr>
            <w:tcW w:w="1786" w:type="dxa"/>
          </w:tcPr>
          <w:p w14:paraId="3977F65A" w14:textId="77777777" w:rsidR="00A838CA" w:rsidRDefault="00000000">
            <w:pPr>
              <w:pStyle w:val="TableParagraph"/>
              <w:ind w:left="6"/>
              <w:rPr>
                <w:sz w:val="14"/>
              </w:rPr>
            </w:pPr>
            <w:r>
              <w:rPr>
                <w:sz w:val="14"/>
              </w:rPr>
              <w:t>Ω</w:t>
            </w:r>
          </w:p>
        </w:tc>
      </w:tr>
      <w:tr w:rsidR="00A838CA" w14:paraId="09E17A51" w14:textId="77777777">
        <w:trPr>
          <w:trHeight w:val="812"/>
        </w:trPr>
        <w:tc>
          <w:tcPr>
            <w:tcW w:w="1786" w:type="dxa"/>
          </w:tcPr>
          <w:p w14:paraId="17B4ACE4" w14:textId="77777777" w:rsidR="00A838CA" w:rsidRDefault="00000000">
            <w:pPr>
              <w:pStyle w:val="TableParagraph"/>
              <w:spacing w:before="62"/>
              <w:ind w:left="85"/>
              <w:jc w:val="left"/>
              <w:rPr>
                <w:sz w:val="10"/>
              </w:rPr>
            </w:pPr>
            <w:r>
              <w:rPr>
                <w:w w:val="105"/>
                <w:position w:val="3"/>
                <w:sz w:val="14"/>
              </w:rPr>
              <w:t>V</w:t>
            </w:r>
            <w:r>
              <w:rPr>
                <w:w w:val="105"/>
                <w:sz w:val="10"/>
              </w:rPr>
              <w:t>REFIN-DIFF-AC_OUT</w:t>
            </w:r>
          </w:p>
        </w:tc>
        <w:tc>
          <w:tcPr>
            <w:tcW w:w="1786" w:type="dxa"/>
          </w:tcPr>
          <w:p w14:paraId="09596373" w14:textId="77777777" w:rsidR="00A838CA" w:rsidRDefault="00000000">
            <w:pPr>
              <w:pStyle w:val="TableParagraph"/>
              <w:spacing w:before="65" w:line="237" w:lineRule="auto"/>
              <w:ind w:right="72"/>
              <w:jc w:val="left"/>
              <w:rPr>
                <w:sz w:val="14"/>
              </w:rPr>
            </w:pPr>
            <w:r>
              <w:rPr>
                <w:sz w:val="14"/>
              </w:rPr>
              <w:t>Output reference clock differential peak to peak voltage when</w:t>
            </w:r>
          </w:p>
          <w:p w14:paraId="4548E43B" w14:textId="77777777" w:rsidR="00A838CA" w:rsidRDefault="00000000">
            <w:pPr>
              <w:pStyle w:val="TableParagraph"/>
              <w:spacing w:before="0" w:line="167" w:lineRule="exact"/>
              <w:jc w:val="left"/>
              <w:rPr>
                <w:sz w:val="14"/>
              </w:rPr>
            </w:pPr>
            <w:r>
              <w:rPr>
                <w:sz w:val="14"/>
              </w:rPr>
              <w:t>AC-coupled on board</w:t>
            </w:r>
          </w:p>
        </w:tc>
        <w:tc>
          <w:tcPr>
            <w:tcW w:w="1786" w:type="dxa"/>
          </w:tcPr>
          <w:p w14:paraId="186880C8" w14:textId="77777777" w:rsidR="00A838CA" w:rsidRDefault="00000000">
            <w:pPr>
              <w:pStyle w:val="TableParagraph"/>
              <w:jc w:val="left"/>
              <w:rPr>
                <w:sz w:val="14"/>
              </w:rPr>
            </w:pPr>
            <w:r>
              <w:rPr>
                <w:sz w:val="14"/>
              </w:rPr>
              <w:t>—</w:t>
            </w:r>
          </w:p>
        </w:tc>
        <w:tc>
          <w:tcPr>
            <w:tcW w:w="1786" w:type="dxa"/>
          </w:tcPr>
          <w:p w14:paraId="7C2127DC" w14:textId="77777777" w:rsidR="00A838CA" w:rsidRDefault="00000000">
            <w:pPr>
              <w:pStyle w:val="TableParagraph"/>
              <w:ind w:left="65" w:right="57"/>
              <w:rPr>
                <w:sz w:val="14"/>
              </w:rPr>
            </w:pPr>
            <w:r>
              <w:rPr>
                <w:sz w:val="14"/>
              </w:rPr>
              <w:t>0.9</w:t>
            </w:r>
          </w:p>
        </w:tc>
        <w:tc>
          <w:tcPr>
            <w:tcW w:w="1786" w:type="dxa"/>
          </w:tcPr>
          <w:p w14:paraId="1F030D66" w14:textId="77777777" w:rsidR="00A838CA" w:rsidRDefault="00000000">
            <w:pPr>
              <w:pStyle w:val="TableParagraph"/>
              <w:ind w:left="7"/>
              <w:rPr>
                <w:sz w:val="14"/>
              </w:rPr>
            </w:pPr>
            <w:r>
              <w:rPr>
                <w:sz w:val="14"/>
              </w:rPr>
              <w:t>1</w:t>
            </w:r>
          </w:p>
        </w:tc>
        <w:tc>
          <w:tcPr>
            <w:tcW w:w="1786" w:type="dxa"/>
          </w:tcPr>
          <w:p w14:paraId="5325B9E0" w14:textId="77777777" w:rsidR="00A838CA" w:rsidRDefault="00000000">
            <w:pPr>
              <w:pStyle w:val="TableParagraph"/>
              <w:ind w:left="65" w:right="58"/>
              <w:rPr>
                <w:sz w:val="14"/>
              </w:rPr>
            </w:pPr>
            <w:r>
              <w:rPr>
                <w:sz w:val="14"/>
              </w:rPr>
              <w:t>1.1</w:t>
            </w:r>
          </w:p>
        </w:tc>
        <w:tc>
          <w:tcPr>
            <w:tcW w:w="1786" w:type="dxa"/>
          </w:tcPr>
          <w:p w14:paraId="6958AC93" w14:textId="77777777" w:rsidR="00A838CA" w:rsidRDefault="00000000">
            <w:pPr>
              <w:pStyle w:val="TableParagraph"/>
              <w:ind w:left="6"/>
              <w:rPr>
                <w:sz w:val="14"/>
              </w:rPr>
            </w:pPr>
            <w:r>
              <w:rPr>
                <w:sz w:val="14"/>
              </w:rPr>
              <w:t>V</w:t>
            </w:r>
          </w:p>
        </w:tc>
      </w:tr>
      <w:tr w:rsidR="00A838CA" w14:paraId="26F4E925" w14:textId="77777777">
        <w:trPr>
          <w:trHeight w:val="471"/>
        </w:trPr>
        <w:tc>
          <w:tcPr>
            <w:tcW w:w="1786" w:type="dxa"/>
          </w:tcPr>
          <w:p w14:paraId="2A1E3305" w14:textId="77777777" w:rsidR="00A838CA" w:rsidRDefault="00000000">
            <w:pPr>
              <w:pStyle w:val="TableParagraph"/>
              <w:spacing w:before="62"/>
              <w:ind w:left="85"/>
              <w:jc w:val="left"/>
              <w:rPr>
                <w:sz w:val="10"/>
              </w:rPr>
            </w:pPr>
            <w:bookmarkStart w:id="165" w:name="_bookmark96"/>
            <w:bookmarkEnd w:id="165"/>
            <w:r>
              <w:rPr>
                <w:w w:val="105"/>
                <w:position w:val="3"/>
                <w:sz w:val="14"/>
              </w:rPr>
              <w:t>V</w:t>
            </w:r>
            <w:r>
              <w:rPr>
                <w:w w:val="105"/>
                <w:sz w:val="10"/>
              </w:rPr>
              <w:t xml:space="preserve">REFIN-CM-OUT </w:t>
            </w:r>
            <w:r>
              <w:rPr>
                <w:w w:val="105"/>
                <w:position w:val="7"/>
                <w:sz w:val="10"/>
              </w:rPr>
              <w:t>(</w:t>
            </w:r>
            <w:hyperlink w:anchor="_bookmark96" w:history="1">
              <w:r>
                <w:rPr>
                  <w:color w:val="0053AD"/>
                  <w:w w:val="105"/>
                  <w:position w:val="7"/>
                  <w:sz w:val="10"/>
                </w:rPr>
                <w:t>106</w:t>
              </w:r>
            </w:hyperlink>
            <w:r>
              <w:rPr>
                <w:w w:val="105"/>
                <w:position w:val="7"/>
                <w:sz w:val="10"/>
              </w:rPr>
              <w:t>)</w:t>
            </w:r>
          </w:p>
        </w:tc>
        <w:tc>
          <w:tcPr>
            <w:tcW w:w="1786" w:type="dxa"/>
          </w:tcPr>
          <w:p w14:paraId="63980621" w14:textId="77777777" w:rsidR="00A838CA" w:rsidRDefault="00000000">
            <w:pPr>
              <w:pStyle w:val="TableParagraph"/>
              <w:spacing w:before="65" w:line="237" w:lineRule="auto"/>
              <w:ind w:right="89"/>
              <w:jc w:val="left"/>
              <w:rPr>
                <w:sz w:val="14"/>
              </w:rPr>
            </w:pPr>
            <w:r>
              <w:rPr>
                <w:sz w:val="14"/>
              </w:rPr>
              <w:t>Output reference clock common-mode</w:t>
            </w:r>
          </w:p>
        </w:tc>
        <w:tc>
          <w:tcPr>
            <w:tcW w:w="1786" w:type="dxa"/>
          </w:tcPr>
          <w:p w14:paraId="5A300C7C" w14:textId="77777777" w:rsidR="00A838CA" w:rsidRDefault="00000000">
            <w:pPr>
              <w:pStyle w:val="TableParagraph"/>
              <w:jc w:val="left"/>
              <w:rPr>
                <w:sz w:val="14"/>
              </w:rPr>
            </w:pPr>
            <w:r>
              <w:rPr>
                <w:sz w:val="14"/>
              </w:rPr>
              <w:t>—</w:t>
            </w:r>
          </w:p>
        </w:tc>
        <w:tc>
          <w:tcPr>
            <w:tcW w:w="1786" w:type="dxa"/>
          </w:tcPr>
          <w:p w14:paraId="005BCB7D" w14:textId="77777777" w:rsidR="00A838CA" w:rsidRDefault="00000000">
            <w:pPr>
              <w:pStyle w:val="TableParagraph"/>
              <w:ind w:left="65" w:right="57"/>
              <w:rPr>
                <w:sz w:val="14"/>
              </w:rPr>
            </w:pPr>
            <w:r>
              <w:rPr>
                <w:sz w:val="14"/>
              </w:rPr>
              <w:t>0.45</w:t>
            </w:r>
          </w:p>
        </w:tc>
        <w:tc>
          <w:tcPr>
            <w:tcW w:w="1786" w:type="dxa"/>
          </w:tcPr>
          <w:p w14:paraId="5C9A371A" w14:textId="77777777" w:rsidR="00A838CA" w:rsidRDefault="00000000">
            <w:pPr>
              <w:pStyle w:val="TableParagraph"/>
              <w:ind w:left="65" w:right="58"/>
              <w:rPr>
                <w:sz w:val="14"/>
              </w:rPr>
            </w:pPr>
            <w:r>
              <w:rPr>
                <w:sz w:val="14"/>
              </w:rPr>
              <w:t>0.5</w:t>
            </w:r>
          </w:p>
        </w:tc>
        <w:tc>
          <w:tcPr>
            <w:tcW w:w="1786" w:type="dxa"/>
          </w:tcPr>
          <w:p w14:paraId="2340BF3C" w14:textId="77777777" w:rsidR="00A838CA" w:rsidRDefault="00000000">
            <w:pPr>
              <w:pStyle w:val="TableParagraph"/>
              <w:ind w:left="65" w:right="59"/>
              <w:rPr>
                <w:sz w:val="14"/>
              </w:rPr>
            </w:pPr>
            <w:r>
              <w:rPr>
                <w:sz w:val="14"/>
              </w:rPr>
              <w:t>0.55</w:t>
            </w:r>
          </w:p>
        </w:tc>
        <w:tc>
          <w:tcPr>
            <w:tcW w:w="1786" w:type="dxa"/>
          </w:tcPr>
          <w:p w14:paraId="05F51A0C" w14:textId="77777777" w:rsidR="00A838CA" w:rsidRDefault="00000000">
            <w:pPr>
              <w:pStyle w:val="TableParagraph"/>
              <w:ind w:left="6"/>
              <w:rPr>
                <w:sz w:val="14"/>
              </w:rPr>
            </w:pPr>
            <w:r>
              <w:rPr>
                <w:sz w:val="14"/>
              </w:rPr>
              <w:t>V</w:t>
            </w:r>
          </w:p>
        </w:tc>
      </w:tr>
    </w:tbl>
    <w:p w14:paraId="1CA0FF6B" w14:textId="77777777" w:rsidR="00A838CA" w:rsidRDefault="00A838CA">
      <w:pPr>
        <w:pStyle w:val="a3"/>
        <w:rPr>
          <w:sz w:val="20"/>
        </w:rPr>
      </w:pPr>
    </w:p>
    <w:p w14:paraId="67737094" w14:textId="77777777" w:rsidR="00A838CA" w:rsidRDefault="00A838CA">
      <w:pPr>
        <w:pStyle w:val="a3"/>
        <w:rPr>
          <w:sz w:val="20"/>
        </w:rPr>
      </w:pPr>
    </w:p>
    <w:p w14:paraId="52B2CD42" w14:textId="77777777" w:rsidR="00A838CA" w:rsidRDefault="00A838CA">
      <w:pPr>
        <w:pStyle w:val="a3"/>
        <w:rPr>
          <w:sz w:val="20"/>
        </w:rPr>
      </w:pPr>
    </w:p>
    <w:p w14:paraId="3079419B" w14:textId="77777777" w:rsidR="00A838CA" w:rsidRDefault="00A838CA">
      <w:pPr>
        <w:pStyle w:val="a3"/>
        <w:rPr>
          <w:sz w:val="20"/>
        </w:rPr>
      </w:pPr>
    </w:p>
    <w:p w14:paraId="36D6AEFA" w14:textId="77777777" w:rsidR="00A838CA" w:rsidRDefault="00A838CA">
      <w:pPr>
        <w:pStyle w:val="a3"/>
        <w:rPr>
          <w:sz w:val="20"/>
        </w:rPr>
      </w:pPr>
    </w:p>
    <w:p w14:paraId="6503743A" w14:textId="77777777" w:rsidR="00A838CA" w:rsidRDefault="00A838CA">
      <w:pPr>
        <w:pStyle w:val="a3"/>
        <w:rPr>
          <w:sz w:val="20"/>
        </w:rPr>
      </w:pPr>
    </w:p>
    <w:p w14:paraId="508EB2E1" w14:textId="77777777" w:rsidR="00A838CA" w:rsidRDefault="00A838CA">
      <w:pPr>
        <w:pStyle w:val="a3"/>
        <w:rPr>
          <w:sz w:val="20"/>
        </w:rPr>
      </w:pPr>
    </w:p>
    <w:p w14:paraId="0D714B77" w14:textId="77777777" w:rsidR="00A838CA" w:rsidRDefault="00A838CA">
      <w:pPr>
        <w:pStyle w:val="a3"/>
        <w:rPr>
          <w:sz w:val="20"/>
        </w:rPr>
      </w:pPr>
    </w:p>
    <w:p w14:paraId="4E68D305" w14:textId="77777777" w:rsidR="00A838CA" w:rsidRDefault="00A838CA">
      <w:pPr>
        <w:pStyle w:val="a3"/>
        <w:rPr>
          <w:sz w:val="20"/>
        </w:rPr>
      </w:pPr>
    </w:p>
    <w:p w14:paraId="267448E6" w14:textId="77777777" w:rsidR="00A838CA" w:rsidRDefault="00000000">
      <w:pPr>
        <w:pStyle w:val="a3"/>
        <w:spacing w:before="9"/>
        <w:rPr>
          <w:sz w:val="21"/>
        </w:rPr>
      </w:pPr>
      <w:r>
        <w:pict w14:anchorId="7CC33F15">
          <v:line id="_x0000_s2651" style="position:absolute;z-index:251569152;mso-wrap-distance-left:0;mso-wrap-distance-right:0;mso-position-horizontal-relative:page" from="80pt,15.65pt" to="224pt,15.65pt" strokeweight="1pt">
            <w10:wrap type="topAndBottom" anchorx="page"/>
          </v:line>
        </w:pict>
      </w:r>
    </w:p>
    <w:p w14:paraId="561D707A" w14:textId="77777777" w:rsidR="00A838CA" w:rsidRDefault="00A838CA">
      <w:pPr>
        <w:pStyle w:val="a3"/>
        <w:spacing w:before="11"/>
        <w:rPr>
          <w:sz w:val="13"/>
        </w:rPr>
      </w:pPr>
    </w:p>
    <w:p w14:paraId="4270D8C1" w14:textId="77777777" w:rsidR="00A838CA" w:rsidRDefault="00000000">
      <w:pPr>
        <w:pStyle w:val="a3"/>
        <w:spacing w:before="1" w:line="235" w:lineRule="auto"/>
        <w:ind w:left="799" w:right="380" w:hanging="500"/>
      </w:pPr>
      <w:r>
        <w:rPr>
          <w:position w:val="6"/>
          <w:sz w:val="13"/>
        </w:rPr>
        <w:t xml:space="preserve">(106) </w:t>
      </w:r>
      <w:r>
        <w:t xml:space="preserve">If your far-end differential termination is comprised of two 50 Ω terminations to </w:t>
      </w:r>
      <w:r>
        <w:rPr>
          <w:rFonts w:ascii="Courier New" w:hAnsi="Courier New"/>
          <w:sz w:val="20"/>
        </w:rPr>
        <w:t>GND</w:t>
      </w:r>
      <w:r>
        <w:t>, the common-mode voltage is nominally 250 mV. If your far-end differential termination is comprised of a single 100 Ω differential termination between the P and N signals, the common-mode voltage is nominally 500 mV.</w:t>
      </w:r>
    </w:p>
    <w:p w14:paraId="7E38352F" w14:textId="77777777" w:rsidR="00A838CA" w:rsidRDefault="00A838CA">
      <w:pPr>
        <w:pStyle w:val="a3"/>
        <w:rPr>
          <w:sz w:val="20"/>
        </w:rPr>
      </w:pPr>
    </w:p>
    <w:p w14:paraId="4D5D3A71" w14:textId="77777777" w:rsidR="00A838CA" w:rsidRDefault="00A838CA">
      <w:pPr>
        <w:pStyle w:val="a3"/>
        <w:rPr>
          <w:sz w:val="20"/>
        </w:rPr>
      </w:pPr>
    </w:p>
    <w:p w14:paraId="0C97F053" w14:textId="77777777" w:rsidR="00A838CA" w:rsidRDefault="00000000">
      <w:pPr>
        <w:tabs>
          <w:tab w:val="left" w:pos="8954"/>
        </w:tabs>
        <w:spacing w:before="262"/>
        <w:ind w:right="293"/>
        <w:jc w:val="right"/>
        <w:rPr>
          <w:sz w:val="14"/>
        </w:rPr>
      </w:pPr>
      <w:r>
        <w:rPr>
          <w:noProof/>
          <w:position w:val="-18"/>
        </w:rPr>
        <w:drawing>
          <wp:inline distT="0" distB="0" distL="0" distR="0" wp14:anchorId="6957F606" wp14:editId="6E862582">
            <wp:extent cx="231556" cy="193285"/>
            <wp:effectExtent l="0" t="0" r="0" b="0"/>
            <wp:docPr id="14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05">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3BEB4983" w14:textId="77777777" w:rsidR="00A838CA" w:rsidRDefault="00000000">
      <w:pPr>
        <w:spacing w:before="53"/>
        <w:ind w:right="297"/>
        <w:jc w:val="right"/>
        <w:rPr>
          <w:sz w:val="14"/>
        </w:rPr>
      </w:pPr>
      <w:r>
        <w:rPr>
          <w:sz w:val="14"/>
        </w:rPr>
        <w:t>71</w:t>
      </w:r>
    </w:p>
    <w:p w14:paraId="4C700A9E"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01543C0C" w14:textId="77777777" w:rsidR="00A838CA" w:rsidRDefault="00000000">
      <w:pPr>
        <w:spacing w:before="74"/>
        <w:ind w:right="459"/>
        <w:jc w:val="right"/>
        <w:rPr>
          <w:b/>
          <w:i/>
          <w:sz w:val="14"/>
        </w:rPr>
      </w:pPr>
      <w:r>
        <w:lastRenderedPageBreak/>
        <w:pict w14:anchorId="2B59EA8F">
          <v:group id="_x0000_s2644" style="position:absolute;left:0;text-align:left;margin-left:75.2pt;margin-top:4.2pt;width:87.8pt;height:23.95pt;z-index:251629568;mso-position-horizontal-relative:page" coordorigin="1504,84" coordsize="1756,479">
            <v:shape id="_x0000_s2650" type="#_x0000_t75" style="position:absolute;left:2803;top:218;width:348;height:344">
              <v:imagedata r:id="rId13" o:title=""/>
            </v:shape>
            <v:shape id="_x0000_s2649" type="#_x0000_t75" style="position:absolute;left:1503;top:219;width:347;height:344">
              <v:imagedata r:id="rId14" o:title=""/>
            </v:shape>
            <v:line id="_x0000_s2648" style="position:absolute" from="1947,84" to="1947,554" strokecolor="#001e50" strokeweight="1.46319mm"/>
            <v:shape id="_x0000_s2647"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646" type="#_x0000_t75" style="position:absolute;left:2250;top:218;width:545;height:344">
              <v:imagedata r:id="rId15" o:title=""/>
            </v:shape>
            <v:shape id="_x0000_s2645"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17905A60"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17E7C954" w14:textId="77777777" w:rsidR="00A838CA" w:rsidRDefault="00A838CA">
      <w:pPr>
        <w:pStyle w:val="a3"/>
        <w:rPr>
          <w:b/>
          <w:sz w:val="20"/>
        </w:rPr>
      </w:pPr>
    </w:p>
    <w:p w14:paraId="32236030" w14:textId="77777777" w:rsidR="00A838CA" w:rsidRDefault="00A838CA">
      <w:pPr>
        <w:pStyle w:val="a3"/>
        <w:spacing w:before="11"/>
        <w:rPr>
          <w:b/>
          <w:sz w:val="20"/>
        </w:rPr>
      </w:pPr>
    </w:p>
    <w:p w14:paraId="122DEA45" w14:textId="77777777" w:rsidR="00A838CA" w:rsidRDefault="00000000">
      <w:pPr>
        <w:pStyle w:val="7"/>
        <w:ind w:left="120"/>
      </w:pPr>
      <w:bookmarkStart w:id="166" w:name="F-Tile_Transmitter_Specifications"/>
      <w:bookmarkEnd w:id="166"/>
      <w:r>
        <w:rPr>
          <w:color w:val="0053AD"/>
        </w:rPr>
        <w:t>F-Tile Transmitter Specifications</w:t>
      </w:r>
    </w:p>
    <w:p w14:paraId="06810637" w14:textId="77777777" w:rsidR="00A838CA" w:rsidRDefault="00000000">
      <w:pPr>
        <w:pStyle w:val="7"/>
        <w:tabs>
          <w:tab w:val="left" w:pos="1419"/>
        </w:tabs>
        <w:spacing w:before="197"/>
        <w:ind w:left="120"/>
      </w:pPr>
      <w:r>
        <w:rPr>
          <w:color w:val="0053AD"/>
        </w:rPr>
        <w:t>Table 64.</w:t>
      </w:r>
      <w:r>
        <w:rPr>
          <w:color w:val="0053AD"/>
        </w:rPr>
        <w:tab/>
        <w:t>F-Tile FHT Transmitter Electrical</w:t>
      </w:r>
      <w:r>
        <w:rPr>
          <w:color w:val="0053AD"/>
          <w:spacing w:val="-3"/>
        </w:rPr>
        <w:t xml:space="preserve"> </w:t>
      </w:r>
      <w:r>
        <w:rPr>
          <w:color w:val="0053AD"/>
        </w:rPr>
        <w:t>Specifications</w:t>
      </w:r>
    </w:p>
    <w:p w14:paraId="1ED81D19"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63E1113F"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2809DF7F" w14:textId="77777777">
        <w:trPr>
          <w:trHeight w:val="307"/>
        </w:trPr>
        <w:tc>
          <w:tcPr>
            <w:tcW w:w="1786" w:type="dxa"/>
          </w:tcPr>
          <w:p w14:paraId="4C5F992E" w14:textId="77777777" w:rsidR="00A838CA" w:rsidRDefault="00000000">
            <w:pPr>
              <w:pStyle w:val="TableParagraph"/>
              <w:ind w:left="459"/>
              <w:jc w:val="left"/>
              <w:rPr>
                <w:b/>
                <w:sz w:val="14"/>
              </w:rPr>
            </w:pPr>
            <w:r>
              <w:rPr>
                <w:b/>
                <w:color w:val="0053AD"/>
                <w:sz w:val="14"/>
              </w:rPr>
              <w:t>Parameter</w:t>
            </w:r>
          </w:p>
        </w:tc>
        <w:tc>
          <w:tcPr>
            <w:tcW w:w="1786" w:type="dxa"/>
          </w:tcPr>
          <w:p w14:paraId="0A846277" w14:textId="77777777" w:rsidR="00A838CA" w:rsidRDefault="00000000">
            <w:pPr>
              <w:pStyle w:val="TableParagraph"/>
              <w:ind w:left="582"/>
              <w:jc w:val="left"/>
              <w:rPr>
                <w:b/>
                <w:sz w:val="14"/>
              </w:rPr>
            </w:pPr>
            <w:r>
              <w:rPr>
                <w:b/>
                <w:color w:val="0053AD"/>
                <w:sz w:val="14"/>
              </w:rPr>
              <w:t>Symbol</w:t>
            </w:r>
          </w:p>
        </w:tc>
        <w:tc>
          <w:tcPr>
            <w:tcW w:w="1786" w:type="dxa"/>
          </w:tcPr>
          <w:p w14:paraId="13C22029" w14:textId="77777777" w:rsidR="00A838CA" w:rsidRDefault="00000000">
            <w:pPr>
              <w:pStyle w:val="TableParagraph"/>
              <w:ind w:left="423"/>
              <w:jc w:val="left"/>
              <w:rPr>
                <w:b/>
                <w:sz w:val="14"/>
              </w:rPr>
            </w:pPr>
            <w:r>
              <w:rPr>
                <w:b/>
                <w:color w:val="0053AD"/>
                <w:sz w:val="14"/>
              </w:rPr>
              <w:t>Description</w:t>
            </w:r>
          </w:p>
        </w:tc>
        <w:tc>
          <w:tcPr>
            <w:tcW w:w="1786" w:type="dxa"/>
          </w:tcPr>
          <w:p w14:paraId="19588FD3" w14:textId="77777777" w:rsidR="00A838CA" w:rsidRDefault="00000000">
            <w:pPr>
              <w:pStyle w:val="TableParagraph"/>
              <w:ind w:left="65" w:right="94"/>
              <w:rPr>
                <w:b/>
                <w:sz w:val="14"/>
              </w:rPr>
            </w:pPr>
            <w:r>
              <w:rPr>
                <w:b/>
                <w:color w:val="0053AD"/>
                <w:sz w:val="14"/>
              </w:rPr>
              <w:t>Minimum</w:t>
            </w:r>
          </w:p>
        </w:tc>
        <w:tc>
          <w:tcPr>
            <w:tcW w:w="1786" w:type="dxa"/>
          </w:tcPr>
          <w:p w14:paraId="75925DB4" w14:textId="77777777" w:rsidR="00A838CA" w:rsidRDefault="00000000">
            <w:pPr>
              <w:pStyle w:val="TableParagraph"/>
              <w:ind w:left="65" w:right="95"/>
              <w:rPr>
                <w:b/>
                <w:sz w:val="14"/>
              </w:rPr>
            </w:pPr>
            <w:r>
              <w:rPr>
                <w:b/>
                <w:color w:val="0053AD"/>
                <w:sz w:val="14"/>
              </w:rPr>
              <w:t>Typical</w:t>
            </w:r>
          </w:p>
        </w:tc>
        <w:tc>
          <w:tcPr>
            <w:tcW w:w="1786" w:type="dxa"/>
          </w:tcPr>
          <w:p w14:paraId="0B21AA3F" w14:textId="77777777" w:rsidR="00A838CA" w:rsidRDefault="00000000">
            <w:pPr>
              <w:pStyle w:val="TableParagraph"/>
              <w:ind w:left="65" w:right="96"/>
              <w:rPr>
                <w:b/>
                <w:sz w:val="14"/>
              </w:rPr>
            </w:pPr>
            <w:r>
              <w:rPr>
                <w:b/>
                <w:color w:val="0053AD"/>
                <w:sz w:val="14"/>
              </w:rPr>
              <w:t>Maximum</w:t>
            </w:r>
          </w:p>
        </w:tc>
        <w:tc>
          <w:tcPr>
            <w:tcW w:w="1786" w:type="dxa"/>
          </w:tcPr>
          <w:p w14:paraId="258CDD13" w14:textId="77777777" w:rsidR="00A838CA" w:rsidRDefault="00000000">
            <w:pPr>
              <w:pStyle w:val="TableParagraph"/>
              <w:ind w:left="65" w:right="96"/>
              <w:rPr>
                <w:b/>
                <w:sz w:val="14"/>
              </w:rPr>
            </w:pPr>
            <w:r>
              <w:rPr>
                <w:b/>
                <w:color w:val="0053AD"/>
                <w:sz w:val="14"/>
              </w:rPr>
              <w:t>Unit</w:t>
            </w:r>
          </w:p>
        </w:tc>
      </w:tr>
      <w:tr w:rsidR="00A838CA" w14:paraId="35985D48" w14:textId="77777777">
        <w:trPr>
          <w:trHeight w:val="476"/>
        </w:trPr>
        <w:tc>
          <w:tcPr>
            <w:tcW w:w="1786" w:type="dxa"/>
            <w:vMerge w:val="restart"/>
          </w:tcPr>
          <w:p w14:paraId="1DCFCA74" w14:textId="77777777" w:rsidR="00A838CA" w:rsidRDefault="00000000">
            <w:pPr>
              <w:pStyle w:val="TableParagraph"/>
              <w:spacing w:before="65" w:line="237" w:lineRule="auto"/>
              <w:ind w:right="732"/>
              <w:jc w:val="left"/>
              <w:rPr>
                <w:sz w:val="14"/>
              </w:rPr>
            </w:pPr>
            <w:r>
              <w:rPr>
                <w:sz w:val="14"/>
              </w:rPr>
              <w:t>Output eye specifications</w:t>
            </w:r>
          </w:p>
        </w:tc>
        <w:tc>
          <w:tcPr>
            <w:tcW w:w="1786" w:type="dxa"/>
          </w:tcPr>
          <w:p w14:paraId="47968A46" w14:textId="77777777" w:rsidR="00A838CA" w:rsidRDefault="00000000">
            <w:pPr>
              <w:pStyle w:val="TableParagraph"/>
              <w:spacing w:before="62"/>
              <w:jc w:val="left"/>
              <w:rPr>
                <w:sz w:val="10"/>
              </w:rPr>
            </w:pPr>
            <w:r>
              <w:rPr>
                <w:w w:val="105"/>
                <w:position w:val="3"/>
                <w:sz w:val="14"/>
              </w:rPr>
              <w:t>V</w:t>
            </w:r>
            <w:r>
              <w:rPr>
                <w:w w:val="105"/>
                <w:sz w:val="10"/>
              </w:rPr>
              <w:t>TX-DIFF-PKPK</w:t>
            </w:r>
          </w:p>
        </w:tc>
        <w:tc>
          <w:tcPr>
            <w:tcW w:w="1786" w:type="dxa"/>
          </w:tcPr>
          <w:p w14:paraId="754379DD" w14:textId="77777777" w:rsidR="00A838CA" w:rsidRDefault="00000000">
            <w:pPr>
              <w:pStyle w:val="TableParagraph"/>
              <w:spacing w:before="65" w:line="237" w:lineRule="auto"/>
              <w:ind w:right="86"/>
              <w:jc w:val="left"/>
              <w:rPr>
                <w:sz w:val="14"/>
              </w:rPr>
            </w:pPr>
            <w:r>
              <w:rPr>
                <w:sz w:val="14"/>
              </w:rPr>
              <w:t>Transmit amplitude (low frequency)</w:t>
            </w:r>
          </w:p>
        </w:tc>
        <w:tc>
          <w:tcPr>
            <w:tcW w:w="1786" w:type="dxa"/>
          </w:tcPr>
          <w:p w14:paraId="38A71CB4" w14:textId="77777777" w:rsidR="00A838CA" w:rsidRDefault="00000000">
            <w:pPr>
              <w:pStyle w:val="TableParagraph"/>
              <w:ind w:left="65" w:right="57"/>
              <w:rPr>
                <w:sz w:val="14"/>
              </w:rPr>
            </w:pPr>
            <w:r>
              <w:rPr>
                <w:sz w:val="14"/>
              </w:rPr>
              <w:t>800</w:t>
            </w:r>
          </w:p>
        </w:tc>
        <w:tc>
          <w:tcPr>
            <w:tcW w:w="1786" w:type="dxa"/>
          </w:tcPr>
          <w:p w14:paraId="7E050452" w14:textId="77777777" w:rsidR="00A838CA" w:rsidRDefault="00000000">
            <w:pPr>
              <w:pStyle w:val="TableParagraph"/>
              <w:ind w:left="7"/>
              <w:rPr>
                <w:sz w:val="14"/>
              </w:rPr>
            </w:pPr>
            <w:r>
              <w:rPr>
                <w:sz w:val="14"/>
              </w:rPr>
              <w:t>—</w:t>
            </w:r>
          </w:p>
        </w:tc>
        <w:tc>
          <w:tcPr>
            <w:tcW w:w="1786" w:type="dxa"/>
          </w:tcPr>
          <w:p w14:paraId="2183C350" w14:textId="77777777" w:rsidR="00A838CA" w:rsidRDefault="00000000">
            <w:pPr>
              <w:pStyle w:val="TableParagraph"/>
              <w:ind w:left="65" w:right="59"/>
              <w:rPr>
                <w:sz w:val="14"/>
              </w:rPr>
            </w:pPr>
            <w:r>
              <w:rPr>
                <w:sz w:val="14"/>
              </w:rPr>
              <w:t>1,200</w:t>
            </w:r>
          </w:p>
        </w:tc>
        <w:tc>
          <w:tcPr>
            <w:tcW w:w="1786" w:type="dxa"/>
          </w:tcPr>
          <w:p w14:paraId="56E8A1E9" w14:textId="77777777" w:rsidR="00A838CA" w:rsidRDefault="00000000">
            <w:pPr>
              <w:pStyle w:val="TableParagraph"/>
              <w:spacing w:before="62"/>
              <w:ind w:left="65" w:right="59"/>
              <w:rPr>
                <w:sz w:val="10"/>
              </w:rPr>
            </w:pPr>
            <w:r>
              <w:rPr>
                <w:w w:val="105"/>
                <w:position w:val="3"/>
                <w:sz w:val="14"/>
              </w:rPr>
              <w:t>mV</w:t>
            </w:r>
            <w:r>
              <w:rPr>
                <w:w w:val="105"/>
                <w:sz w:val="10"/>
              </w:rPr>
              <w:t>diff-pkpk</w:t>
            </w:r>
          </w:p>
        </w:tc>
      </w:tr>
      <w:tr w:rsidR="00A838CA" w14:paraId="30C99A68" w14:textId="77777777">
        <w:trPr>
          <w:trHeight w:val="643"/>
        </w:trPr>
        <w:tc>
          <w:tcPr>
            <w:tcW w:w="1786" w:type="dxa"/>
            <w:vMerge/>
            <w:tcBorders>
              <w:top w:val="nil"/>
            </w:tcBorders>
          </w:tcPr>
          <w:p w14:paraId="313F73BD" w14:textId="77777777" w:rsidR="00A838CA" w:rsidRDefault="00A838CA">
            <w:pPr>
              <w:rPr>
                <w:sz w:val="2"/>
                <w:szCs w:val="2"/>
              </w:rPr>
            </w:pPr>
          </w:p>
        </w:tc>
        <w:tc>
          <w:tcPr>
            <w:tcW w:w="1786" w:type="dxa"/>
            <w:vMerge w:val="restart"/>
          </w:tcPr>
          <w:p w14:paraId="6A47F8AB" w14:textId="77777777" w:rsidR="00A838CA" w:rsidRDefault="00000000">
            <w:pPr>
              <w:pStyle w:val="TableParagraph"/>
              <w:spacing w:before="62"/>
              <w:jc w:val="left"/>
              <w:rPr>
                <w:sz w:val="10"/>
              </w:rPr>
            </w:pPr>
            <w:r>
              <w:rPr>
                <w:w w:val="105"/>
                <w:position w:val="3"/>
                <w:sz w:val="14"/>
              </w:rPr>
              <w:t>V</w:t>
            </w:r>
            <w:r>
              <w:rPr>
                <w:w w:val="105"/>
                <w:sz w:val="10"/>
              </w:rPr>
              <w:t>TX-DEEMP_STEP</w:t>
            </w:r>
          </w:p>
        </w:tc>
        <w:tc>
          <w:tcPr>
            <w:tcW w:w="1786" w:type="dxa"/>
          </w:tcPr>
          <w:p w14:paraId="661B9E3F" w14:textId="77777777" w:rsidR="00A838CA" w:rsidRDefault="00000000">
            <w:pPr>
              <w:pStyle w:val="TableParagraph"/>
              <w:spacing w:before="65" w:line="237" w:lineRule="auto"/>
              <w:ind w:right="344"/>
              <w:jc w:val="left"/>
              <w:rPr>
                <w:sz w:val="14"/>
              </w:rPr>
            </w:pPr>
            <w:r>
              <w:rPr>
                <w:sz w:val="14"/>
              </w:rPr>
              <w:t>Transmit tap resolution for c(0), c(1), and c(–1)</w:t>
            </w:r>
          </w:p>
        </w:tc>
        <w:tc>
          <w:tcPr>
            <w:tcW w:w="1786" w:type="dxa"/>
          </w:tcPr>
          <w:p w14:paraId="4C92C6D4" w14:textId="77777777" w:rsidR="00A838CA" w:rsidRDefault="00000000">
            <w:pPr>
              <w:pStyle w:val="TableParagraph"/>
              <w:ind w:left="65" w:right="57"/>
              <w:rPr>
                <w:sz w:val="14"/>
              </w:rPr>
            </w:pPr>
            <w:r>
              <w:rPr>
                <w:sz w:val="14"/>
              </w:rPr>
              <w:t>0.5</w:t>
            </w:r>
          </w:p>
        </w:tc>
        <w:tc>
          <w:tcPr>
            <w:tcW w:w="1786" w:type="dxa"/>
          </w:tcPr>
          <w:p w14:paraId="35E29B18" w14:textId="77777777" w:rsidR="00A838CA" w:rsidRDefault="00000000">
            <w:pPr>
              <w:pStyle w:val="TableParagraph"/>
              <w:ind w:left="7"/>
              <w:rPr>
                <w:sz w:val="14"/>
              </w:rPr>
            </w:pPr>
            <w:r>
              <w:rPr>
                <w:sz w:val="14"/>
              </w:rPr>
              <w:t>—</w:t>
            </w:r>
          </w:p>
        </w:tc>
        <w:tc>
          <w:tcPr>
            <w:tcW w:w="1786" w:type="dxa"/>
          </w:tcPr>
          <w:p w14:paraId="5164A6A8" w14:textId="77777777" w:rsidR="00A838CA" w:rsidRDefault="00000000">
            <w:pPr>
              <w:pStyle w:val="TableParagraph"/>
              <w:ind w:left="6"/>
              <w:rPr>
                <w:sz w:val="14"/>
              </w:rPr>
            </w:pPr>
            <w:r>
              <w:rPr>
                <w:sz w:val="14"/>
              </w:rPr>
              <w:t>5</w:t>
            </w:r>
          </w:p>
        </w:tc>
        <w:tc>
          <w:tcPr>
            <w:tcW w:w="1786" w:type="dxa"/>
          </w:tcPr>
          <w:p w14:paraId="1D5A6B0D" w14:textId="77777777" w:rsidR="00A838CA" w:rsidRDefault="00000000">
            <w:pPr>
              <w:pStyle w:val="TableParagraph"/>
              <w:ind w:left="6"/>
              <w:rPr>
                <w:sz w:val="14"/>
              </w:rPr>
            </w:pPr>
            <w:r>
              <w:rPr>
                <w:sz w:val="14"/>
              </w:rPr>
              <w:t>%</w:t>
            </w:r>
          </w:p>
        </w:tc>
      </w:tr>
      <w:tr w:rsidR="00A838CA" w14:paraId="0F979A4A" w14:textId="77777777">
        <w:trPr>
          <w:trHeight w:val="476"/>
        </w:trPr>
        <w:tc>
          <w:tcPr>
            <w:tcW w:w="1786" w:type="dxa"/>
            <w:vMerge/>
            <w:tcBorders>
              <w:top w:val="nil"/>
            </w:tcBorders>
          </w:tcPr>
          <w:p w14:paraId="4135429A" w14:textId="77777777" w:rsidR="00A838CA" w:rsidRDefault="00A838CA">
            <w:pPr>
              <w:rPr>
                <w:sz w:val="2"/>
                <w:szCs w:val="2"/>
              </w:rPr>
            </w:pPr>
          </w:p>
        </w:tc>
        <w:tc>
          <w:tcPr>
            <w:tcW w:w="1786" w:type="dxa"/>
            <w:vMerge/>
            <w:tcBorders>
              <w:top w:val="nil"/>
            </w:tcBorders>
          </w:tcPr>
          <w:p w14:paraId="3348D7FA" w14:textId="77777777" w:rsidR="00A838CA" w:rsidRDefault="00A838CA">
            <w:pPr>
              <w:rPr>
                <w:sz w:val="2"/>
                <w:szCs w:val="2"/>
              </w:rPr>
            </w:pPr>
          </w:p>
        </w:tc>
        <w:tc>
          <w:tcPr>
            <w:tcW w:w="1786" w:type="dxa"/>
          </w:tcPr>
          <w:p w14:paraId="0C9256FC" w14:textId="77777777" w:rsidR="00A838CA" w:rsidRDefault="00000000">
            <w:pPr>
              <w:pStyle w:val="TableParagraph"/>
              <w:spacing w:before="65" w:line="237" w:lineRule="auto"/>
              <w:ind w:right="306"/>
              <w:jc w:val="left"/>
              <w:rPr>
                <w:sz w:val="14"/>
              </w:rPr>
            </w:pPr>
            <w:r>
              <w:rPr>
                <w:sz w:val="14"/>
              </w:rPr>
              <w:t>Transmit tap resolution for c(–2)</w:t>
            </w:r>
          </w:p>
        </w:tc>
        <w:tc>
          <w:tcPr>
            <w:tcW w:w="1786" w:type="dxa"/>
          </w:tcPr>
          <w:p w14:paraId="651FA7C2" w14:textId="77777777" w:rsidR="00A838CA" w:rsidRDefault="00000000">
            <w:pPr>
              <w:pStyle w:val="TableParagraph"/>
              <w:ind w:left="65" w:right="57"/>
              <w:rPr>
                <w:sz w:val="14"/>
              </w:rPr>
            </w:pPr>
            <w:r>
              <w:rPr>
                <w:sz w:val="14"/>
              </w:rPr>
              <w:t>0.5</w:t>
            </w:r>
          </w:p>
        </w:tc>
        <w:tc>
          <w:tcPr>
            <w:tcW w:w="1786" w:type="dxa"/>
          </w:tcPr>
          <w:p w14:paraId="0A73AFBF" w14:textId="77777777" w:rsidR="00A838CA" w:rsidRDefault="00000000">
            <w:pPr>
              <w:pStyle w:val="TableParagraph"/>
              <w:ind w:left="7"/>
              <w:rPr>
                <w:sz w:val="14"/>
              </w:rPr>
            </w:pPr>
            <w:r>
              <w:rPr>
                <w:sz w:val="14"/>
              </w:rPr>
              <w:t>—</w:t>
            </w:r>
          </w:p>
        </w:tc>
        <w:tc>
          <w:tcPr>
            <w:tcW w:w="1786" w:type="dxa"/>
          </w:tcPr>
          <w:p w14:paraId="1329E5F1" w14:textId="77777777" w:rsidR="00A838CA" w:rsidRDefault="00000000">
            <w:pPr>
              <w:pStyle w:val="TableParagraph"/>
              <w:ind w:left="65" w:right="59"/>
              <w:rPr>
                <w:sz w:val="14"/>
              </w:rPr>
            </w:pPr>
            <w:r>
              <w:rPr>
                <w:sz w:val="14"/>
              </w:rPr>
              <w:t>2.5</w:t>
            </w:r>
          </w:p>
        </w:tc>
        <w:tc>
          <w:tcPr>
            <w:tcW w:w="1786" w:type="dxa"/>
          </w:tcPr>
          <w:p w14:paraId="496700D4" w14:textId="77777777" w:rsidR="00A838CA" w:rsidRDefault="00000000">
            <w:pPr>
              <w:pStyle w:val="TableParagraph"/>
              <w:ind w:left="6"/>
              <w:rPr>
                <w:sz w:val="14"/>
              </w:rPr>
            </w:pPr>
            <w:r>
              <w:rPr>
                <w:sz w:val="14"/>
              </w:rPr>
              <w:t>%</w:t>
            </w:r>
          </w:p>
        </w:tc>
      </w:tr>
      <w:tr w:rsidR="00A838CA" w14:paraId="3AA8A0A4" w14:textId="77777777">
        <w:trPr>
          <w:trHeight w:val="307"/>
        </w:trPr>
        <w:tc>
          <w:tcPr>
            <w:tcW w:w="1786" w:type="dxa"/>
            <w:vMerge/>
            <w:tcBorders>
              <w:top w:val="nil"/>
            </w:tcBorders>
          </w:tcPr>
          <w:p w14:paraId="4606B11F" w14:textId="77777777" w:rsidR="00A838CA" w:rsidRDefault="00A838CA">
            <w:pPr>
              <w:rPr>
                <w:sz w:val="2"/>
                <w:szCs w:val="2"/>
              </w:rPr>
            </w:pPr>
          </w:p>
        </w:tc>
        <w:tc>
          <w:tcPr>
            <w:tcW w:w="1786" w:type="dxa"/>
          </w:tcPr>
          <w:p w14:paraId="09C5BA7F" w14:textId="77777777" w:rsidR="00A838CA" w:rsidRDefault="00000000">
            <w:pPr>
              <w:pStyle w:val="TableParagraph"/>
              <w:spacing w:before="62"/>
              <w:jc w:val="left"/>
              <w:rPr>
                <w:sz w:val="10"/>
              </w:rPr>
            </w:pPr>
            <w:r>
              <w:rPr>
                <w:w w:val="105"/>
                <w:position w:val="3"/>
                <w:sz w:val="14"/>
              </w:rPr>
              <w:t>T</w:t>
            </w:r>
            <w:r>
              <w:rPr>
                <w:w w:val="105"/>
                <w:sz w:val="10"/>
              </w:rPr>
              <w:t>TX-SLEW</w:t>
            </w:r>
          </w:p>
        </w:tc>
        <w:tc>
          <w:tcPr>
            <w:tcW w:w="1786" w:type="dxa"/>
          </w:tcPr>
          <w:p w14:paraId="01905183" w14:textId="77777777" w:rsidR="00A838CA" w:rsidRDefault="00000000">
            <w:pPr>
              <w:pStyle w:val="TableParagraph"/>
              <w:jc w:val="left"/>
              <w:rPr>
                <w:sz w:val="14"/>
              </w:rPr>
            </w:pPr>
            <w:r>
              <w:rPr>
                <w:sz w:val="14"/>
              </w:rPr>
              <w:t>Rise/fall time</w:t>
            </w:r>
          </w:p>
        </w:tc>
        <w:tc>
          <w:tcPr>
            <w:tcW w:w="1786" w:type="dxa"/>
          </w:tcPr>
          <w:p w14:paraId="1893CAFC" w14:textId="77777777" w:rsidR="00A838CA" w:rsidRDefault="00000000">
            <w:pPr>
              <w:pStyle w:val="TableParagraph"/>
              <w:ind w:left="7"/>
              <w:rPr>
                <w:sz w:val="14"/>
              </w:rPr>
            </w:pPr>
            <w:r>
              <w:rPr>
                <w:sz w:val="14"/>
              </w:rPr>
              <w:t>8</w:t>
            </w:r>
          </w:p>
        </w:tc>
        <w:tc>
          <w:tcPr>
            <w:tcW w:w="1786" w:type="dxa"/>
          </w:tcPr>
          <w:p w14:paraId="78DEE875" w14:textId="77777777" w:rsidR="00A838CA" w:rsidRDefault="00000000">
            <w:pPr>
              <w:pStyle w:val="TableParagraph"/>
              <w:ind w:left="7"/>
              <w:rPr>
                <w:sz w:val="14"/>
              </w:rPr>
            </w:pPr>
            <w:r>
              <w:rPr>
                <w:sz w:val="14"/>
              </w:rPr>
              <w:t>—</w:t>
            </w:r>
          </w:p>
        </w:tc>
        <w:tc>
          <w:tcPr>
            <w:tcW w:w="1786" w:type="dxa"/>
          </w:tcPr>
          <w:p w14:paraId="1A88BDB7" w14:textId="77777777" w:rsidR="00A838CA" w:rsidRDefault="00000000">
            <w:pPr>
              <w:pStyle w:val="TableParagraph"/>
              <w:ind w:left="6"/>
              <w:rPr>
                <w:sz w:val="14"/>
              </w:rPr>
            </w:pPr>
            <w:r>
              <w:rPr>
                <w:sz w:val="14"/>
              </w:rPr>
              <w:t>—</w:t>
            </w:r>
          </w:p>
        </w:tc>
        <w:tc>
          <w:tcPr>
            <w:tcW w:w="1786" w:type="dxa"/>
          </w:tcPr>
          <w:p w14:paraId="0AE2D240" w14:textId="77777777" w:rsidR="00A838CA" w:rsidRDefault="00000000">
            <w:pPr>
              <w:pStyle w:val="TableParagraph"/>
              <w:ind w:left="65" w:right="59"/>
              <w:rPr>
                <w:sz w:val="14"/>
              </w:rPr>
            </w:pPr>
            <w:r>
              <w:rPr>
                <w:sz w:val="14"/>
              </w:rPr>
              <w:t>ps</w:t>
            </w:r>
          </w:p>
        </w:tc>
      </w:tr>
      <w:tr w:rsidR="00A838CA" w14:paraId="728ACE9F" w14:textId="77777777">
        <w:trPr>
          <w:trHeight w:val="643"/>
        </w:trPr>
        <w:tc>
          <w:tcPr>
            <w:tcW w:w="1786" w:type="dxa"/>
          </w:tcPr>
          <w:p w14:paraId="722780AD" w14:textId="77777777" w:rsidR="00A838CA" w:rsidRDefault="00000000">
            <w:pPr>
              <w:pStyle w:val="TableParagraph"/>
              <w:spacing w:before="65" w:line="237" w:lineRule="auto"/>
              <w:ind w:left="85"/>
              <w:jc w:val="left"/>
              <w:rPr>
                <w:sz w:val="14"/>
              </w:rPr>
            </w:pPr>
            <w:r>
              <w:rPr>
                <w:sz w:val="14"/>
              </w:rPr>
              <w:t>Transmitter output voltage</w:t>
            </w:r>
          </w:p>
        </w:tc>
        <w:tc>
          <w:tcPr>
            <w:tcW w:w="1786" w:type="dxa"/>
          </w:tcPr>
          <w:p w14:paraId="70806987" w14:textId="77777777" w:rsidR="00A838CA" w:rsidRDefault="00000000">
            <w:pPr>
              <w:pStyle w:val="TableParagraph"/>
              <w:spacing w:before="62"/>
              <w:jc w:val="left"/>
              <w:rPr>
                <w:sz w:val="10"/>
              </w:rPr>
            </w:pPr>
            <w:r>
              <w:rPr>
                <w:w w:val="105"/>
                <w:position w:val="3"/>
                <w:sz w:val="14"/>
              </w:rPr>
              <w:t>V</w:t>
            </w:r>
            <w:r>
              <w:rPr>
                <w:w w:val="105"/>
                <w:sz w:val="10"/>
              </w:rPr>
              <w:t>TX-CM OUT</w:t>
            </w:r>
          </w:p>
        </w:tc>
        <w:tc>
          <w:tcPr>
            <w:tcW w:w="1786" w:type="dxa"/>
          </w:tcPr>
          <w:p w14:paraId="095D437A" w14:textId="77777777" w:rsidR="00A838CA" w:rsidRDefault="00000000">
            <w:pPr>
              <w:pStyle w:val="TableParagraph"/>
              <w:spacing w:before="65" w:line="237" w:lineRule="auto"/>
              <w:ind w:right="329"/>
              <w:jc w:val="left"/>
              <w:rPr>
                <w:sz w:val="14"/>
              </w:rPr>
            </w:pPr>
            <w:r>
              <w:rPr>
                <w:sz w:val="14"/>
              </w:rPr>
              <w:t>Transmitter output common-mode voltage</w:t>
            </w:r>
          </w:p>
        </w:tc>
        <w:tc>
          <w:tcPr>
            <w:tcW w:w="1786" w:type="dxa"/>
          </w:tcPr>
          <w:p w14:paraId="59F2544B" w14:textId="77777777" w:rsidR="00A838CA" w:rsidRDefault="00000000">
            <w:pPr>
              <w:pStyle w:val="TableParagraph"/>
              <w:ind w:left="65" w:right="57"/>
              <w:rPr>
                <w:sz w:val="14"/>
              </w:rPr>
            </w:pPr>
            <w:r>
              <w:rPr>
                <w:sz w:val="14"/>
              </w:rPr>
              <w:t>820</w:t>
            </w:r>
          </w:p>
        </w:tc>
        <w:tc>
          <w:tcPr>
            <w:tcW w:w="1786" w:type="dxa"/>
          </w:tcPr>
          <w:p w14:paraId="4098AB32" w14:textId="77777777" w:rsidR="00A838CA" w:rsidRDefault="00000000">
            <w:pPr>
              <w:pStyle w:val="TableParagraph"/>
              <w:ind w:left="65" w:right="58"/>
              <w:rPr>
                <w:sz w:val="14"/>
              </w:rPr>
            </w:pPr>
            <w:r>
              <w:rPr>
                <w:sz w:val="14"/>
              </w:rPr>
              <w:t>850</w:t>
            </w:r>
          </w:p>
        </w:tc>
        <w:tc>
          <w:tcPr>
            <w:tcW w:w="1786" w:type="dxa"/>
          </w:tcPr>
          <w:p w14:paraId="3BEC70DC" w14:textId="77777777" w:rsidR="00A838CA" w:rsidRDefault="00000000">
            <w:pPr>
              <w:pStyle w:val="TableParagraph"/>
              <w:ind w:left="65" w:right="59"/>
              <w:rPr>
                <w:sz w:val="14"/>
              </w:rPr>
            </w:pPr>
            <w:r>
              <w:rPr>
                <w:sz w:val="14"/>
              </w:rPr>
              <w:t>880</w:t>
            </w:r>
          </w:p>
        </w:tc>
        <w:tc>
          <w:tcPr>
            <w:tcW w:w="1786" w:type="dxa"/>
          </w:tcPr>
          <w:p w14:paraId="78B27DA3" w14:textId="77777777" w:rsidR="00A838CA" w:rsidRDefault="00000000">
            <w:pPr>
              <w:pStyle w:val="TableParagraph"/>
              <w:ind w:left="65" w:right="59"/>
              <w:rPr>
                <w:sz w:val="14"/>
              </w:rPr>
            </w:pPr>
            <w:r>
              <w:rPr>
                <w:sz w:val="14"/>
              </w:rPr>
              <w:t>mV</w:t>
            </w:r>
          </w:p>
        </w:tc>
      </w:tr>
      <w:tr w:rsidR="00A838CA" w14:paraId="7CDFF7D1" w14:textId="77777777">
        <w:trPr>
          <w:trHeight w:val="812"/>
        </w:trPr>
        <w:tc>
          <w:tcPr>
            <w:tcW w:w="1786" w:type="dxa"/>
            <w:vMerge w:val="restart"/>
          </w:tcPr>
          <w:p w14:paraId="5225A611" w14:textId="77777777" w:rsidR="00A838CA" w:rsidRDefault="00000000">
            <w:pPr>
              <w:pStyle w:val="TableParagraph"/>
              <w:spacing w:before="65" w:line="237" w:lineRule="auto"/>
              <w:jc w:val="left"/>
              <w:rPr>
                <w:sz w:val="14"/>
              </w:rPr>
            </w:pPr>
            <w:r>
              <w:rPr>
                <w:sz w:val="14"/>
              </w:rPr>
              <w:t>Transmitter DC impedance</w:t>
            </w:r>
          </w:p>
        </w:tc>
        <w:tc>
          <w:tcPr>
            <w:tcW w:w="1786" w:type="dxa"/>
          </w:tcPr>
          <w:p w14:paraId="0960C135" w14:textId="77777777" w:rsidR="00A838CA" w:rsidRDefault="00000000">
            <w:pPr>
              <w:pStyle w:val="TableParagraph"/>
              <w:spacing w:before="62"/>
              <w:jc w:val="left"/>
              <w:rPr>
                <w:sz w:val="10"/>
              </w:rPr>
            </w:pPr>
            <w:r>
              <w:rPr>
                <w:w w:val="105"/>
                <w:position w:val="3"/>
                <w:sz w:val="14"/>
              </w:rPr>
              <w:t>Z</w:t>
            </w:r>
            <w:r>
              <w:rPr>
                <w:w w:val="105"/>
                <w:sz w:val="10"/>
              </w:rPr>
              <w:t>TX-DIFF-DC</w:t>
            </w:r>
          </w:p>
        </w:tc>
        <w:tc>
          <w:tcPr>
            <w:tcW w:w="1786" w:type="dxa"/>
          </w:tcPr>
          <w:p w14:paraId="5FE0B85D" w14:textId="77777777" w:rsidR="00A838CA" w:rsidRDefault="00000000">
            <w:pPr>
              <w:pStyle w:val="TableParagraph"/>
              <w:spacing w:before="65" w:line="237" w:lineRule="auto"/>
              <w:ind w:right="78"/>
              <w:jc w:val="left"/>
              <w:rPr>
                <w:sz w:val="14"/>
              </w:rPr>
            </w:pPr>
            <w:r>
              <w:rPr>
                <w:sz w:val="14"/>
              </w:rPr>
              <w:t>Transmitter output differential DC impedance 100 W mode while configured</w:t>
            </w:r>
          </w:p>
        </w:tc>
        <w:tc>
          <w:tcPr>
            <w:tcW w:w="1786" w:type="dxa"/>
          </w:tcPr>
          <w:p w14:paraId="4B0DA4C5" w14:textId="77777777" w:rsidR="00A838CA" w:rsidRDefault="00000000">
            <w:pPr>
              <w:pStyle w:val="TableParagraph"/>
              <w:ind w:left="65" w:right="57"/>
              <w:rPr>
                <w:sz w:val="14"/>
              </w:rPr>
            </w:pPr>
            <w:r>
              <w:rPr>
                <w:sz w:val="14"/>
              </w:rPr>
              <w:t>80</w:t>
            </w:r>
          </w:p>
        </w:tc>
        <w:tc>
          <w:tcPr>
            <w:tcW w:w="1786" w:type="dxa"/>
          </w:tcPr>
          <w:p w14:paraId="6577035D" w14:textId="77777777" w:rsidR="00A838CA" w:rsidRDefault="00000000">
            <w:pPr>
              <w:pStyle w:val="TableParagraph"/>
              <w:ind w:left="65" w:right="58"/>
              <w:rPr>
                <w:sz w:val="14"/>
              </w:rPr>
            </w:pPr>
            <w:r>
              <w:rPr>
                <w:sz w:val="14"/>
              </w:rPr>
              <w:t>100</w:t>
            </w:r>
          </w:p>
        </w:tc>
        <w:tc>
          <w:tcPr>
            <w:tcW w:w="1786" w:type="dxa"/>
          </w:tcPr>
          <w:p w14:paraId="21C8F2E9" w14:textId="77777777" w:rsidR="00A838CA" w:rsidRDefault="00000000">
            <w:pPr>
              <w:pStyle w:val="TableParagraph"/>
              <w:ind w:left="65" w:right="58"/>
              <w:rPr>
                <w:sz w:val="14"/>
              </w:rPr>
            </w:pPr>
            <w:r>
              <w:rPr>
                <w:sz w:val="14"/>
              </w:rPr>
              <w:t>120</w:t>
            </w:r>
          </w:p>
        </w:tc>
        <w:tc>
          <w:tcPr>
            <w:tcW w:w="1786" w:type="dxa"/>
          </w:tcPr>
          <w:p w14:paraId="351B8C3E" w14:textId="77777777" w:rsidR="00A838CA" w:rsidRDefault="00000000">
            <w:pPr>
              <w:pStyle w:val="TableParagraph"/>
              <w:ind w:left="6"/>
              <w:rPr>
                <w:sz w:val="14"/>
              </w:rPr>
            </w:pPr>
            <w:r>
              <w:rPr>
                <w:sz w:val="14"/>
              </w:rPr>
              <w:t>Ω</w:t>
            </w:r>
          </w:p>
        </w:tc>
      </w:tr>
      <w:tr w:rsidR="00A838CA" w14:paraId="047C722B" w14:textId="77777777">
        <w:trPr>
          <w:trHeight w:val="643"/>
        </w:trPr>
        <w:tc>
          <w:tcPr>
            <w:tcW w:w="1786" w:type="dxa"/>
            <w:vMerge/>
            <w:tcBorders>
              <w:top w:val="nil"/>
            </w:tcBorders>
          </w:tcPr>
          <w:p w14:paraId="37331033" w14:textId="77777777" w:rsidR="00A838CA" w:rsidRDefault="00A838CA">
            <w:pPr>
              <w:rPr>
                <w:sz w:val="2"/>
                <w:szCs w:val="2"/>
              </w:rPr>
            </w:pPr>
          </w:p>
        </w:tc>
        <w:tc>
          <w:tcPr>
            <w:tcW w:w="1786" w:type="dxa"/>
          </w:tcPr>
          <w:p w14:paraId="3D01575C" w14:textId="77777777" w:rsidR="00A838CA" w:rsidRDefault="00000000">
            <w:pPr>
              <w:pStyle w:val="TableParagraph"/>
              <w:spacing w:before="62"/>
              <w:jc w:val="left"/>
              <w:rPr>
                <w:sz w:val="10"/>
              </w:rPr>
            </w:pPr>
            <w:r>
              <w:rPr>
                <w:w w:val="105"/>
                <w:position w:val="3"/>
                <w:sz w:val="14"/>
              </w:rPr>
              <w:t>Z</w:t>
            </w:r>
            <w:r>
              <w:rPr>
                <w:w w:val="105"/>
                <w:sz w:val="10"/>
              </w:rPr>
              <w:t>TX-CM-DC</w:t>
            </w:r>
          </w:p>
        </w:tc>
        <w:tc>
          <w:tcPr>
            <w:tcW w:w="1786" w:type="dxa"/>
          </w:tcPr>
          <w:p w14:paraId="77812E4C" w14:textId="77777777" w:rsidR="00A838CA" w:rsidRDefault="00000000">
            <w:pPr>
              <w:pStyle w:val="TableParagraph"/>
              <w:spacing w:before="65" w:line="237" w:lineRule="auto"/>
              <w:ind w:right="375"/>
              <w:jc w:val="both"/>
              <w:rPr>
                <w:sz w:val="14"/>
              </w:rPr>
            </w:pPr>
            <w:r>
              <w:rPr>
                <w:sz w:val="14"/>
              </w:rPr>
              <w:t xml:space="preserve">Transmitter </w:t>
            </w:r>
            <w:r>
              <w:rPr>
                <w:spacing w:val="-3"/>
                <w:sz w:val="14"/>
              </w:rPr>
              <w:t xml:space="preserve">output </w:t>
            </w:r>
            <w:r>
              <w:rPr>
                <w:sz w:val="14"/>
              </w:rPr>
              <w:t xml:space="preserve">common-mode </w:t>
            </w:r>
            <w:r>
              <w:rPr>
                <w:spacing w:val="-9"/>
                <w:sz w:val="14"/>
              </w:rPr>
              <w:t xml:space="preserve">DC </w:t>
            </w:r>
            <w:r>
              <w:rPr>
                <w:sz w:val="14"/>
              </w:rPr>
              <w:t>impedance</w:t>
            </w:r>
          </w:p>
        </w:tc>
        <w:tc>
          <w:tcPr>
            <w:tcW w:w="1786" w:type="dxa"/>
          </w:tcPr>
          <w:p w14:paraId="31DA1D8F" w14:textId="77777777" w:rsidR="00A838CA" w:rsidRDefault="00000000">
            <w:pPr>
              <w:pStyle w:val="TableParagraph"/>
              <w:ind w:left="65" w:right="57"/>
              <w:rPr>
                <w:sz w:val="14"/>
              </w:rPr>
            </w:pPr>
            <w:r>
              <w:rPr>
                <w:sz w:val="14"/>
              </w:rPr>
              <w:t>20</w:t>
            </w:r>
          </w:p>
        </w:tc>
        <w:tc>
          <w:tcPr>
            <w:tcW w:w="1786" w:type="dxa"/>
          </w:tcPr>
          <w:p w14:paraId="17ACCBD9" w14:textId="77777777" w:rsidR="00A838CA" w:rsidRDefault="00000000">
            <w:pPr>
              <w:pStyle w:val="TableParagraph"/>
              <w:ind w:left="65" w:right="58"/>
              <w:rPr>
                <w:sz w:val="14"/>
              </w:rPr>
            </w:pPr>
            <w:r>
              <w:rPr>
                <w:sz w:val="14"/>
              </w:rPr>
              <w:t>25</w:t>
            </w:r>
          </w:p>
        </w:tc>
        <w:tc>
          <w:tcPr>
            <w:tcW w:w="1786" w:type="dxa"/>
          </w:tcPr>
          <w:p w14:paraId="5B14EF97" w14:textId="77777777" w:rsidR="00A838CA" w:rsidRDefault="00000000">
            <w:pPr>
              <w:pStyle w:val="TableParagraph"/>
              <w:ind w:left="65" w:right="58"/>
              <w:rPr>
                <w:sz w:val="14"/>
              </w:rPr>
            </w:pPr>
            <w:r>
              <w:rPr>
                <w:sz w:val="14"/>
              </w:rPr>
              <w:t>30</w:t>
            </w:r>
          </w:p>
        </w:tc>
        <w:tc>
          <w:tcPr>
            <w:tcW w:w="1786" w:type="dxa"/>
          </w:tcPr>
          <w:p w14:paraId="4D3850B1" w14:textId="77777777" w:rsidR="00A838CA" w:rsidRDefault="00000000">
            <w:pPr>
              <w:pStyle w:val="TableParagraph"/>
              <w:ind w:left="6"/>
              <w:rPr>
                <w:sz w:val="14"/>
              </w:rPr>
            </w:pPr>
            <w:r>
              <w:rPr>
                <w:sz w:val="14"/>
              </w:rPr>
              <w:t>Ω</w:t>
            </w:r>
          </w:p>
        </w:tc>
      </w:tr>
      <w:tr w:rsidR="00A838CA" w14:paraId="293BE79C" w14:textId="77777777">
        <w:trPr>
          <w:trHeight w:val="476"/>
        </w:trPr>
        <w:tc>
          <w:tcPr>
            <w:tcW w:w="1786" w:type="dxa"/>
            <w:vMerge w:val="restart"/>
          </w:tcPr>
          <w:p w14:paraId="35348342" w14:textId="77777777" w:rsidR="00A838CA" w:rsidRDefault="00000000">
            <w:pPr>
              <w:pStyle w:val="TableParagraph"/>
              <w:ind w:left="85"/>
              <w:jc w:val="left"/>
              <w:rPr>
                <w:sz w:val="14"/>
              </w:rPr>
            </w:pPr>
            <w:r>
              <w:rPr>
                <w:sz w:val="14"/>
              </w:rPr>
              <w:t>Transmitter return loss</w:t>
            </w:r>
          </w:p>
        </w:tc>
        <w:tc>
          <w:tcPr>
            <w:tcW w:w="1786" w:type="dxa"/>
          </w:tcPr>
          <w:p w14:paraId="3A9C5830" w14:textId="77777777" w:rsidR="00A838CA" w:rsidRDefault="00000000">
            <w:pPr>
              <w:pStyle w:val="TableParagraph"/>
              <w:spacing w:before="62"/>
              <w:jc w:val="left"/>
              <w:rPr>
                <w:sz w:val="10"/>
              </w:rPr>
            </w:pPr>
            <w:r>
              <w:rPr>
                <w:w w:val="105"/>
                <w:position w:val="3"/>
                <w:sz w:val="14"/>
              </w:rPr>
              <w:t>Z</w:t>
            </w:r>
            <w:r>
              <w:rPr>
                <w:w w:val="105"/>
                <w:sz w:val="10"/>
              </w:rPr>
              <w:t>RL-DIFF-DC</w:t>
            </w:r>
          </w:p>
        </w:tc>
        <w:tc>
          <w:tcPr>
            <w:tcW w:w="1786" w:type="dxa"/>
          </w:tcPr>
          <w:p w14:paraId="1AF001C8" w14:textId="77777777" w:rsidR="00A838CA" w:rsidRDefault="00000000">
            <w:pPr>
              <w:pStyle w:val="TableParagraph"/>
              <w:spacing w:before="65" w:line="237" w:lineRule="auto"/>
              <w:jc w:val="left"/>
              <w:rPr>
                <w:sz w:val="14"/>
              </w:rPr>
            </w:pPr>
            <w:r>
              <w:rPr>
                <w:sz w:val="14"/>
              </w:rPr>
              <w:t>Transmitter differential DC return loss</w:t>
            </w:r>
          </w:p>
        </w:tc>
        <w:tc>
          <w:tcPr>
            <w:tcW w:w="1786" w:type="dxa"/>
          </w:tcPr>
          <w:p w14:paraId="04810F0E" w14:textId="77777777" w:rsidR="00A838CA" w:rsidRDefault="00000000">
            <w:pPr>
              <w:pStyle w:val="TableParagraph"/>
              <w:ind w:left="8"/>
              <w:rPr>
                <w:sz w:val="14"/>
              </w:rPr>
            </w:pPr>
            <w:r>
              <w:rPr>
                <w:sz w:val="14"/>
              </w:rPr>
              <w:t>—</w:t>
            </w:r>
          </w:p>
        </w:tc>
        <w:tc>
          <w:tcPr>
            <w:tcW w:w="1786" w:type="dxa"/>
          </w:tcPr>
          <w:p w14:paraId="662B44CE" w14:textId="77777777" w:rsidR="00A838CA" w:rsidRDefault="00000000">
            <w:pPr>
              <w:pStyle w:val="TableParagraph"/>
              <w:ind w:left="7"/>
              <w:rPr>
                <w:sz w:val="14"/>
              </w:rPr>
            </w:pPr>
            <w:r>
              <w:rPr>
                <w:sz w:val="14"/>
              </w:rPr>
              <w:t>—</w:t>
            </w:r>
          </w:p>
        </w:tc>
        <w:tc>
          <w:tcPr>
            <w:tcW w:w="1786" w:type="dxa"/>
          </w:tcPr>
          <w:p w14:paraId="24FB7FEF" w14:textId="77777777" w:rsidR="00A838CA" w:rsidRDefault="00000000">
            <w:pPr>
              <w:pStyle w:val="TableParagraph"/>
              <w:ind w:left="65" w:right="59"/>
              <w:rPr>
                <w:sz w:val="14"/>
              </w:rPr>
            </w:pPr>
            <w:r>
              <w:rPr>
                <w:sz w:val="14"/>
              </w:rPr>
              <w:t>14.5</w:t>
            </w:r>
          </w:p>
        </w:tc>
        <w:tc>
          <w:tcPr>
            <w:tcW w:w="1786" w:type="dxa"/>
          </w:tcPr>
          <w:p w14:paraId="5F67B948" w14:textId="77777777" w:rsidR="00A838CA" w:rsidRDefault="00000000">
            <w:pPr>
              <w:pStyle w:val="TableParagraph"/>
              <w:ind w:left="65" w:right="59"/>
              <w:rPr>
                <w:sz w:val="14"/>
              </w:rPr>
            </w:pPr>
            <w:r>
              <w:rPr>
                <w:sz w:val="14"/>
              </w:rPr>
              <w:t>dB</w:t>
            </w:r>
          </w:p>
        </w:tc>
      </w:tr>
      <w:tr w:rsidR="00A838CA" w14:paraId="2A75D944" w14:textId="77777777">
        <w:trPr>
          <w:trHeight w:val="643"/>
        </w:trPr>
        <w:tc>
          <w:tcPr>
            <w:tcW w:w="1786" w:type="dxa"/>
            <w:vMerge/>
            <w:tcBorders>
              <w:top w:val="nil"/>
            </w:tcBorders>
          </w:tcPr>
          <w:p w14:paraId="7A310716" w14:textId="77777777" w:rsidR="00A838CA" w:rsidRDefault="00A838CA">
            <w:pPr>
              <w:rPr>
                <w:sz w:val="2"/>
                <w:szCs w:val="2"/>
              </w:rPr>
            </w:pPr>
          </w:p>
        </w:tc>
        <w:tc>
          <w:tcPr>
            <w:tcW w:w="1786" w:type="dxa"/>
          </w:tcPr>
          <w:p w14:paraId="45E9D8C5" w14:textId="77777777" w:rsidR="00A838CA" w:rsidRDefault="00000000">
            <w:pPr>
              <w:pStyle w:val="TableParagraph"/>
              <w:spacing w:before="62"/>
              <w:jc w:val="left"/>
              <w:rPr>
                <w:sz w:val="10"/>
              </w:rPr>
            </w:pPr>
            <w:r>
              <w:rPr>
                <w:w w:val="105"/>
                <w:position w:val="3"/>
                <w:sz w:val="14"/>
              </w:rPr>
              <w:t>Z</w:t>
            </w:r>
            <w:r>
              <w:rPr>
                <w:w w:val="105"/>
                <w:sz w:val="10"/>
              </w:rPr>
              <w:t>RL-DIFF-NYQ</w:t>
            </w:r>
          </w:p>
        </w:tc>
        <w:tc>
          <w:tcPr>
            <w:tcW w:w="1786" w:type="dxa"/>
          </w:tcPr>
          <w:p w14:paraId="372DC81F" w14:textId="77777777" w:rsidR="00A838CA" w:rsidRDefault="00000000">
            <w:pPr>
              <w:pStyle w:val="TableParagraph"/>
              <w:spacing w:before="65" w:line="237" w:lineRule="auto"/>
              <w:jc w:val="left"/>
              <w:rPr>
                <w:sz w:val="14"/>
              </w:rPr>
            </w:pPr>
            <w:r>
              <w:rPr>
                <w:sz w:val="14"/>
              </w:rPr>
              <w:t>Transmitter differential return loss at Nyquist frequency (F</w:t>
            </w:r>
            <w:r>
              <w:rPr>
                <w:sz w:val="14"/>
                <w:vertAlign w:val="subscript"/>
              </w:rPr>
              <w:t>BAUD</w:t>
            </w:r>
            <w:r>
              <w:rPr>
                <w:sz w:val="14"/>
              </w:rPr>
              <w:t>/2)</w:t>
            </w:r>
          </w:p>
        </w:tc>
        <w:tc>
          <w:tcPr>
            <w:tcW w:w="1786" w:type="dxa"/>
          </w:tcPr>
          <w:p w14:paraId="72631CD5" w14:textId="77777777" w:rsidR="00A838CA" w:rsidRDefault="00000000">
            <w:pPr>
              <w:pStyle w:val="TableParagraph"/>
              <w:ind w:left="7"/>
              <w:rPr>
                <w:sz w:val="14"/>
              </w:rPr>
            </w:pPr>
            <w:r>
              <w:rPr>
                <w:sz w:val="14"/>
              </w:rPr>
              <w:t>—</w:t>
            </w:r>
          </w:p>
        </w:tc>
        <w:tc>
          <w:tcPr>
            <w:tcW w:w="1786" w:type="dxa"/>
          </w:tcPr>
          <w:p w14:paraId="5F5613D5" w14:textId="77777777" w:rsidR="00A838CA" w:rsidRDefault="00000000">
            <w:pPr>
              <w:pStyle w:val="TableParagraph"/>
              <w:ind w:left="7"/>
              <w:rPr>
                <w:sz w:val="14"/>
              </w:rPr>
            </w:pPr>
            <w:r>
              <w:rPr>
                <w:sz w:val="14"/>
              </w:rPr>
              <w:t>—</w:t>
            </w:r>
          </w:p>
        </w:tc>
        <w:tc>
          <w:tcPr>
            <w:tcW w:w="1786" w:type="dxa"/>
          </w:tcPr>
          <w:p w14:paraId="0443C759" w14:textId="77777777" w:rsidR="00A838CA" w:rsidRDefault="00000000">
            <w:pPr>
              <w:pStyle w:val="TableParagraph"/>
              <w:ind w:left="6"/>
              <w:rPr>
                <w:sz w:val="14"/>
              </w:rPr>
            </w:pPr>
            <w:r>
              <w:rPr>
                <w:sz w:val="14"/>
              </w:rPr>
              <w:t>8</w:t>
            </w:r>
          </w:p>
        </w:tc>
        <w:tc>
          <w:tcPr>
            <w:tcW w:w="1786" w:type="dxa"/>
          </w:tcPr>
          <w:p w14:paraId="37434333" w14:textId="77777777" w:rsidR="00A838CA" w:rsidRDefault="00000000">
            <w:pPr>
              <w:pStyle w:val="TableParagraph"/>
              <w:ind w:left="65" w:right="59"/>
              <w:rPr>
                <w:sz w:val="14"/>
              </w:rPr>
            </w:pPr>
            <w:r>
              <w:rPr>
                <w:sz w:val="14"/>
              </w:rPr>
              <w:t>dB</w:t>
            </w:r>
          </w:p>
        </w:tc>
      </w:tr>
      <w:tr w:rsidR="00A838CA" w14:paraId="10B9F208" w14:textId="77777777">
        <w:trPr>
          <w:trHeight w:val="644"/>
        </w:trPr>
        <w:tc>
          <w:tcPr>
            <w:tcW w:w="1786" w:type="dxa"/>
            <w:vMerge/>
            <w:tcBorders>
              <w:top w:val="nil"/>
            </w:tcBorders>
          </w:tcPr>
          <w:p w14:paraId="061CC219" w14:textId="77777777" w:rsidR="00A838CA" w:rsidRDefault="00A838CA">
            <w:pPr>
              <w:rPr>
                <w:sz w:val="2"/>
                <w:szCs w:val="2"/>
              </w:rPr>
            </w:pPr>
          </w:p>
        </w:tc>
        <w:tc>
          <w:tcPr>
            <w:tcW w:w="1786" w:type="dxa"/>
          </w:tcPr>
          <w:p w14:paraId="184EFBFF" w14:textId="77777777" w:rsidR="00A838CA" w:rsidRDefault="00000000">
            <w:pPr>
              <w:pStyle w:val="TableParagraph"/>
              <w:spacing w:before="62"/>
              <w:jc w:val="left"/>
              <w:rPr>
                <w:sz w:val="10"/>
              </w:rPr>
            </w:pPr>
            <w:r>
              <w:rPr>
                <w:w w:val="105"/>
                <w:position w:val="3"/>
                <w:sz w:val="14"/>
              </w:rPr>
              <w:t>Z</w:t>
            </w:r>
            <w:r>
              <w:rPr>
                <w:w w:val="105"/>
                <w:sz w:val="10"/>
              </w:rPr>
              <w:t>RL-CMN</w:t>
            </w:r>
          </w:p>
        </w:tc>
        <w:tc>
          <w:tcPr>
            <w:tcW w:w="1786" w:type="dxa"/>
          </w:tcPr>
          <w:p w14:paraId="292620FB" w14:textId="77777777" w:rsidR="00A838CA" w:rsidRDefault="00000000">
            <w:pPr>
              <w:pStyle w:val="TableParagraph"/>
              <w:spacing w:before="65" w:line="237" w:lineRule="auto"/>
              <w:ind w:right="112"/>
              <w:jc w:val="left"/>
              <w:rPr>
                <w:sz w:val="14"/>
              </w:rPr>
            </w:pPr>
            <w:r>
              <w:rPr>
                <w:sz w:val="14"/>
              </w:rPr>
              <w:t>Transmitter common- mode return loss below 10 GHz</w:t>
            </w:r>
          </w:p>
        </w:tc>
        <w:tc>
          <w:tcPr>
            <w:tcW w:w="1786" w:type="dxa"/>
          </w:tcPr>
          <w:p w14:paraId="36CC11A1" w14:textId="77777777" w:rsidR="00A838CA" w:rsidRDefault="00000000">
            <w:pPr>
              <w:pStyle w:val="TableParagraph"/>
              <w:ind w:left="7"/>
              <w:rPr>
                <w:sz w:val="14"/>
              </w:rPr>
            </w:pPr>
            <w:r>
              <w:rPr>
                <w:sz w:val="14"/>
              </w:rPr>
              <w:t>—</w:t>
            </w:r>
          </w:p>
        </w:tc>
        <w:tc>
          <w:tcPr>
            <w:tcW w:w="1786" w:type="dxa"/>
          </w:tcPr>
          <w:p w14:paraId="4DCD1C2A" w14:textId="77777777" w:rsidR="00A838CA" w:rsidRDefault="00000000">
            <w:pPr>
              <w:pStyle w:val="TableParagraph"/>
              <w:ind w:left="7"/>
              <w:rPr>
                <w:sz w:val="14"/>
              </w:rPr>
            </w:pPr>
            <w:r>
              <w:rPr>
                <w:sz w:val="14"/>
              </w:rPr>
              <w:t>—</w:t>
            </w:r>
          </w:p>
        </w:tc>
        <w:tc>
          <w:tcPr>
            <w:tcW w:w="1786" w:type="dxa"/>
          </w:tcPr>
          <w:p w14:paraId="50BE4675" w14:textId="77777777" w:rsidR="00A838CA" w:rsidRDefault="00000000">
            <w:pPr>
              <w:pStyle w:val="TableParagraph"/>
              <w:ind w:left="6"/>
              <w:rPr>
                <w:sz w:val="14"/>
              </w:rPr>
            </w:pPr>
            <w:r>
              <w:rPr>
                <w:sz w:val="14"/>
              </w:rPr>
              <w:t>6</w:t>
            </w:r>
          </w:p>
        </w:tc>
        <w:tc>
          <w:tcPr>
            <w:tcW w:w="1786" w:type="dxa"/>
          </w:tcPr>
          <w:p w14:paraId="2EA1D01F" w14:textId="77777777" w:rsidR="00A838CA" w:rsidRDefault="00000000">
            <w:pPr>
              <w:pStyle w:val="TableParagraph"/>
              <w:ind w:left="65" w:right="59"/>
              <w:rPr>
                <w:sz w:val="14"/>
              </w:rPr>
            </w:pPr>
            <w:r>
              <w:rPr>
                <w:sz w:val="14"/>
              </w:rPr>
              <w:t>dB</w:t>
            </w:r>
          </w:p>
        </w:tc>
      </w:tr>
      <w:tr w:rsidR="00A838CA" w14:paraId="4596BE26" w14:textId="77777777">
        <w:trPr>
          <w:trHeight w:val="308"/>
        </w:trPr>
        <w:tc>
          <w:tcPr>
            <w:tcW w:w="1786" w:type="dxa"/>
            <w:tcBorders>
              <w:bottom w:val="nil"/>
            </w:tcBorders>
          </w:tcPr>
          <w:p w14:paraId="4886DC4C" w14:textId="77777777" w:rsidR="00A838CA" w:rsidRDefault="00000000">
            <w:pPr>
              <w:pStyle w:val="TableParagraph"/>
              <w:ind w:left="85"/>
              <w:jc w:val="left"/>
              <w:rPr>
                <w:sz w:val="14"/>
              </w:rPr>
            </w:pPr>
            <w:r>
              <w:rPr>
                <w:sz w:val="14"/>
              </w:rPr>
              <w:t>Electrical idle</w:t>
            </w:r>
          </w:p>
        </w:tc>
        <w:tc>
          <w:tcPr>
            <w:tcW w:w="1786" w:type="dxa"/>
          </w:tcPr>
          <w:p w14:paraId="78BE1CB5" w14:textId="77777777" w:rsidR="00A838CA" w:rsidRDefault="00000000">
            <w:pPr>
              <w:pStyle w:val="TableParagraph"/>
              <w:spacing w:before="62"/>
              <w:jc w:val="left"/>
              <w:rPr>
                <w:sz w:val="10"/>
              </w:rPr>
            </w:pPr>
            <w:r>
              <w:rPr>
                <w:w w:val="105"/>
                <w:position w:val="3"/>
                <w:sz w:val="14"/>
              </w:rPr>
              <w:t>V</w:t>
            </w:r>
            <w:r>
              <w:rPr>
                <w:w w:val="105"/>
                <w:sz w:val="10"/>
              </w:rPr>
              <w:t>TX-IDLE</w:t>
            </w:r>
          </w:p>
        </w:tc>
        <w:tc>
          <w:tcPr>
            <w:tcW w:w="1786" w:type="dxa"/>
          </w:tcPr>
          <w:p w14:paraId="30604870" w14:textId="77777777" w:rsidR="00A838CA" w:rsidRDefault="00000000">
            <w:pPr>
              <w:pStyle w:val="TableParagraph"/>
              <w:jc w:val="left"/>
              <w:rPr>
                <w:sz w:val="14"/>
              </w:rPr>
            </w:pPr>
            <w:r>
              <w:rPr>
                <w:sz w:val="14"/>
              </w:rPr>
              <w:t>Idle output voltage</w:t>
            </w:r>
          </w:p>
        </w:tc>
        <w:tc>
          <w:tcPr>
            <w:tcW w:w="1786" w:type="dxa"/>
          </w:tcPr>
          <w:p w14:paraId="78C7ADC0" w14:textId="77777777" w:rsidR="00A838CA" w:rsidRDefault="00000000">
            <w:pPr>
              <w:pStyle w:val="TableParagraph"/>
              <w:ind w:left="8"/>
              <w:rPr>
                <w:sz w:val="14"/>
              </w:rPr>
            </w:pPr>
            <w:r>
              <w:rPr>
                <w:sz w:val="14"/>
              </w:rPr>
              <w:t>—</w:t>
            </w:r>
          </w:p>
        </w:tc>
        <w:tc>
          <w:tcPr>
            <w:tcW w:w="1786" w:type="dxa"/>
          </w:tcPr>
          <w:p w14:paraId="1F61A061" w14:textId="77777777" w:rsidR="00A838CA" w:rsidRDefault="00000000">
            <w:pPr>
              <w:pStyle w:val="TableParagraph"/>
              <w:ind w:left="7"/>
              <w:rPr>
                <w:sz w:val="14"/>
              </w:rPr>
            </w:pPr>
            <w:r>
              <w:rPr>
                <w:sz w:val="14"/>
              </w:rPr>
              <w:t>—</w:t>
            </w:r>
          </w:p>
        </w:tc>
        <w:tc>
          <w:tcPr>
            <w:tcW w:w="1786" w:type="dxa"/>
          </w:tcPr>
          <w:p w14:paraId="7F526600" w14:textId="77777777" w:rsidR="00A838CA" w:rsidRDefault="00000000">
            <w:pPr>
              <w:pStyle w:val="TableParagraph"/>
              <w:ind w:left="65" w:right="59"/>
              <w:rPr>
                <w:sz w:val="14"/>
              </w:rPr>
            </w:pPr>
            <w:r>
              <w:rPr>
                <w:sz w:val="14"/>
              </w:rPr>
              <w:t>50</w:t>
            </w:r>
          </w:p>
        </w:tc>
        <w:tc>
          <w:tcPr>
            <w:tcW w:w="1786" w:type="dxa"/>
          </w:tcPr>
          <w:p w14:paraId="17201A1E" w14:textId="77777777" w:rsidR="00A838CA" w:rsidRDefault="00000000">
            <w:pPr>
              <w:pStyle w:val="TableParagraph"/>
              <w:spacing w:before="62"/>
              <w:ind w:left="65" w:right="59"/>
              <w:rPr>
                <w:sz w:val="10"/>
              </w:rPr>
            </w:pPr>
            <w:r>
              <w:rPr>
                <w:w w:val="105"/>
                <w:position w:val="3"/>
                <w:sz w:val="14"/>
              </w:rPr>
              <w:t>mV</w:t>
            </w:r>
            <w:r>
              <w:rPr>
                <w:w w:val="105"/>
                <w:sz w:val="10"/>
              </w:rPr>
              <w:t>pkpk</w:t>
            </w:r>
          </w:p>
        </w:tc>
      </w:tr>
      <w:tr w:rsidR="00A838CA" w14:paraId="62B4C6A3" w14:textId="77777777">
        <w:trPr>
          <w:trHeight w:val="168"/>
        </w:trPr>
        <w:tc>
          <w:tcPr>
            <w:tcW w:w="12502" w:type="dxa"/>
            <w:gridSpan w:val="7"/>
            <w:tcBorders>
              <w:top w:val="nil"/>
            </w:tcBorders>
            <w:shd w:val="clear" w:color="auto" w:fill="D2D2D2"/>
          </w:tcPr>
          <w:p w14:paraId="43099C0F" w14:textId="77777777" w:rsidR="00A838CA" w:rsidRDefault="00000000">
            <w:pPr>
              <w:pStyle w:val="TableParagraph"/>
              <w:spacing w:before="0" w:line="148" w:lineRule="exact"/>
              <w:ind w:left="0" w:right="139"/>
              <w:jc w:val="right"/>
              <w:rPr>
                <w:b/>
                <w:i/>
                <w:sz w:val="14"/>
              </w:rPr>
            </w:pPr>
            <w:r>
              <w:rPr>
                <w:b/>
                <w:i/>
                <w:sz w:val="14"/>
              </w:rPr>
              <w:t>continued...</w:t>
            </w:r>
          </w:p>
        </w:tc>
      </w:tr>
    </w:tbl>
    <w:p w14:paraId="4C35373A" w14:textId="77777777" w:rsidR="00A838CA" w:rsidRDefault="00A838CA">
      <w:pPr>
        <w:pStyle w:val="a3"/>
        <w:rPr>
          <w:sz w:val="16"/>
        </w:rPr>
      </w:pPr>
    </w:p>
    <w:p w14:paraId="30948802" w14:textId="77777777" w:rsidR="00A838CA" w:rsidRDefault="00A838CA">
      <w:pPr>
        <w:pStyle w:val="a3"/>
        <w:rPr>
          <w:sz w:val="16"/>
        </w:rPr>
      </w:pPr>
    </w:p>
    <w:p w14:paraId="4D3289B2" w14:textId="77777777" w:rsidR="00A838CA" w:rsidRDefault="00A838CA">
      <w:pPr>
        <w:pStyle w:val="a3"/>
        <w:rPr>
          <w:sz w:val="16"/>
        </w:rPr>
      </w:pPr>
    </w:p>
    <w:p w14:paraId="26D94AC1" w14:textId="77777777" w:rsidR="00A838CA" w:rsidRDefault="00A838CA">
      <w:pPr>
        <w:pStyle w:val="a3"/>
        <w:rPr>
          <w:sz w:val="16"/>
        </w:rPr>
      </w:pPr>
    </w:p>
    <w:p w14:paraId="7915A6D3" w14:textId="77777777" w:rsidR="00A838CA" w:rsidRDefault="00A838CA">
      <w:pPr>
        <w:pStyle w:val="a3"/>
        <w:rPr>
          <w:sz w:val="16"/>
        </w:rPr>
      </w:pPr>
    </w:p>
    <w:p w14:paraId="4EADEF40" w14:textId="77777777" w:rsidR="00A838CA" w:rsidRDefault="00A838CA">
      <w:pPr>
        <w:pStyle w:val="a3"/>
        <w:rPr>
          <w:sz w:val="16"/>
        </w:rPr>
      </w:pPr>
    </w:p>
    <w:p w14:paraId="01C05B2C" w14:textId="77777777" w:rsidR="00A838CA" w:rsidRDefault="00A838CA">
      <w:pPr>
        <w:pStyle w:val="a3"/>
        <w:rPr>
          <w:sz w:val="21"/>
        </w:rPr>
      </w:pPr>
    </w:p>
    <w:p w14:paraId="4B765032" w14:textId="77777777" w:rsidR="00A838CA" w:rsidRDefault="00000000">
      <w:pPr>
        <w:tabs>
          <w:tab w:val="left" w:pos="11261"/>
        </w:tabs>
        <w:ind w:left="119"/>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33882D04" wp14:editId="0A33CDB8">
            <wp:extent cx="231556" cy="193285"/>
            <wp:effectExtent l="0" t="0" r="0" b="0"/>
            <wp:docPr id="14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06">
        <w:r>
          <w:rPr>
            <w:b/>
            <w:color w:val="0053AD"/>
            <w:position w:val="-5"/>
            <w:sz w:val="14"/>
          </w:rPr>
          <w:t>Send</w:t>
        </w:r>
        <w:r>
          <w:rPr>
            <w:b/>
            <w:color w:val="0053AD"/>
            <w:spacing w:val="-2"/>
            <w:position w:val="-5"/>
            <w:sz w:val="14"/>
          </w:rPr>
          <w:t xml:space="preserve"> </w:t>
        </w:r>
        <w:r>
          <w:rPr>
            <w:b/>
            <w:color w:val="0053AD"/>
            <w:position w:val="-5"/>
            <w:sz w:val="14"/>
          </w:rPr>
          <w:t>Feedback</w:t>
        </w:r>
      </w:hyperlink>
    </w:p>
    <w:p w14:paraId="14EF6443" w14:textId="77777777" w:rsidR="00A838CA" w:rsidRDefault="00000000">
      <w:pPr>
        <w:spacing w:before="52"/>
        <w:ind w:left="119"/>
        <w:rPr>
          <w:sz w:val="14"/>
        </w:rPr>
      </w:pPr>
      <w:r>
        <w:rPr>
          <w:sz w:val="14"/>
        </w:rPr>
        <w:t>72</w:t>
      </w:r>
    </w:p>
    <w:p w14:paraId="3EE61D81" w14:textId="77777777" w:rsidR="00A838CA" w:rsidRDefault="00A838CA">
      <w:pPr>
        <w:rPr>
          <w:sz w:val="14"/>
        </w:rPr>
        <w:sectPr w:rsidR="00A838CA">
          <w:pgSz w:w="15840" w:h="12240" w:orient="landscape"/>
          <w:pgMar w:top="940" w:right="1140" w:bottom="280" w:left="1320" w:header="720" w:footer="720" w:gutter="0"/>
          <w:cols w:space="720"/>
        </w:sectPr>
      </w:pPr>
    </w:p>
    <w:p w14:paraId="1D06BC6D" w14:textId="77777777" w:rsidR="00A838CA" w:rsidRDefault="00000000">
      <w:pPr>
        <w:spacing w:before="74"/>
        <w:ind w:left="280"/>
        <w:rPr>
          <w:b/>
          <w:i/>
          <w:sz w:val="14"/>
        </w:rPr>
      </w:pPr>
      <w:r>
        <w:lastRenderedPageBreak/>
        <w:pict w14:anchorId="0067C877">
          <v:group id="_x0000_s2637" style="position:absolute;left:0;text-align:left;margin-left:654.45pt;margin-top:4.2pt;width:87.8pt;height:23.95pt;z-index:251630592;mso-position-horizontal-relative:page" coordorigin="13089,84" coordsize="1756,479">
            <v:shape id="_x0000_s2643" type="#_x0000_t75" style="position:absolute;left:14388;top:218;width:348;height:344">
              <v:imagedata r:id="rId18" o:title=""/>
            </v:shape>
            <v:shape id="_x0000_s2642" type="#_x0000_t75" style="position:absolute;left:13088;top:219;width:347;height:344">
              <v:imagedata r:id="rId19" o:title=""/>
            </v:shape>
            <v:line id="_x0000_s2641" style="position:absolute" from="13532,84" to="13532,554" strokecolor="#001e50" strokeweight="1.46319mm"/>
            <v:shape id="_x0000_s2640"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639" type="#_x0000_t75" style="position:absolute;left:13835;top:218;width:545;height:344">
              <v:imagedata r:id="rId20" o:title=""/>
            </v:shape>
            <v:shape id="_x0000_s2638"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26775DEB" w14:textId="77777777" w:rsidR="00A838CA" w:rsidRDefault="00000000">
      <w:pPr>
        <w:spacing w:before="78"/>
        <w:ind w:left="280"/>
        <w:rPr>
          <w:b/>
          <w:sz w:val="14"/>
        </w:rPr>
      </w:pPr>
      <w:r>
        <w:rPr>
          <w:b/>
          <w:color w:val="0053AD"/>
          <w:sz w:val="14"/>
        </w:rPr>
        <w:t>769310 | 2025.09.05</w:t>
      </w:r>
    </w:p>
    <w:p w14:paraId="4C5ABC50" w14:textId="77777777" w:rsidR="00A838CA" w:rsidRDefault="00A838CA">
      <w:pPr>
        <w:pStyle w:val="a3"/>
        <w:rPr>
          <w:b/>
          <w:sz w:val="20"/>
        </w:rPr>
      </w:pPr>
    </w:p>
    <w:p w14:paraId="4FF72EE4"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6FD62A23" w14:textId="77777777">
        <w:trPr>
          <w:trHeight w:val="307"/>
        </w:trPr>
        <w:tc>
          <w:tcPr>
            <w:tcW w:w="1786" w:type="dxa"/>
          </w:tcPr>
          <w:p w14:paraId="58CEB4E5" w14:textId="77777777" w:rsidR="00A838CA" w:rsidRDefault="00000000">
            <w:pPr>
              <w:pStyle w:val="TableParagraph"/>
              <w:ind w:left="459"/>
              <w:jc w:val="left"/>
              <w:rPr>
                <w:b/>
                <w:sz w:val="14"/>
              </w:rPr>
            </w:pPr>
            <w:r>
              <w:rPr>
                <w:b/>
                <w:color w:val="0053AD"/>
                <w:sz w:val="14"/>
              </w:rPr>
              <w:t>Parameter</w:t>
            </w:r>
          </w:p>
        </w:tc>
        <w:tc>
          <w:tcPr>
            <w:tcW w:w="1786" w:type="dxa"/>
          </w:tcPr>
          <w:p w14:paraId="0CFEADC1" w14:textId="77777777" w:rsidR="00A838CA" w:rsidRDefault="00000000">
            <w:pPr>
              <w:pStyle w:val="TableParagraph"/>
              <w:ind w:left="582"/>
              <w:jc w:val="left"/>
              <w:rPr>
                <w:b/>
                <w:sz w:val="14"/>
              </w:rPr>
            </w:pPr>
            <w:r>
              <w:rPr>
                <w:b/>
                <w:color w:val="0053AD"/>
                <w:sz w:val="14"/>
              </w:rPr>
              <w:t>Symbol</w:t>
            </w:r>
          </w:p>
        </w:tc>
        <w:tc>
          <w:tcPr>
            <w:tcW w:w="1786" w:type="dxa"/>
          </w:tcPr>
          <w:p w14:paraId="215C828F" w14:textId="77777777" w:rsidR="00A838CA" w:rsidRDefault="00000000">
            <w:pPr>
              <w:pStyle w:val="TableParagraph"/>
              <w:ind w:left="423"/>
              <w:jc w:val="left"/>
              <w:rPr>
                <w:b/>
                <w:sz w:val="14"/>
              </w:rPr>
            </w:pPr>
            <w:r>
              <w:rPr>
                <w:b/>
                <w:color w:val="0053AD"/>
                <w:sz w:val="14"/>
              </w:rPr>
              <w:t>Description</w:t>
            </w:r>
          </w:p>
        </w:tc>
        <w:tc>
          <w:tcPr>
            <w:tcW w:w="1786" w:type="dxa"/>
          </w:tcPr>
          <w:p w14:paraId="75095953" w14:textId="77777777" w:rsidR="00A838CA" w:rsidRDefault="00000000">
            <w:pPr>
              <w:pStyle w:val="TableParagraph"/>
              <w:ind w:left="65" w:right="94"/>
              <w:rPr>
                <w:b/>
                <w:sz w:val="14"/>
              </w:rPr>
            </w:pPr>
            <w:r>
              <w:rPr>
                <w:b/>
                <w:color w:val="0053AD"/>
                <w:sz w:val="14"/>
              </w:rPr>
              <w:t>Minimum</w:t>
            </w:r>
          </w:p>
        </w:tc>
        <w:tc>
          <w:tcPr>
            <w:tcW w:w="1786" w:type="dxa"/>
          </w:tcPr>
          <w:p w14:paraId="02B4B9E5" w14:textId="77777777" w:rsidR="00A838CA" w:rsidRDefault="00000000">
            <w:pPr>
              <w:pStyle w:val="TableParagraph"/>
              <w:ind w:left="65" w:right="95"/>
              <w:rPr>
                <w:b/>
                <w:sz w:val="14"/>
              </w:rPr>
            </w:pPr>
            <w:r>
              <w:rPr>
                <w:b/>
                <w:color w:val="0053AD"/>
                <w:sz w:val="14"/>
              </w:rPr>
              <w:t>Typical</w:t>
            </w:r>
          </w:p>
        </w:tc>
        <w:tc>
          <w:tcPr>
            <w:tcW w:w="1786" w:type="dxa"/>
          </w:tcPr>
          <w:p w14:paraId="6A4C39AA" w14:textId="77777777" w:rsidR="00A838CA" w:rsidRDefault="00000000">
            <w:pPr>
              <w:pStyle w:val="TableParagraph"/>
              <w:ind w:left="65" w:right="96"/>
              <w:rPr>
                <w:b/>
                <w:sz w:val="14"/>
              </w:rPr>
            </w:pPr>
            <w:r>
              <w:rPr>
                <w:b/>
                <w:color w:val="0053AD"/>
                <w:sz w:val="14"/>
              </w:rPr>
              <w:t>Maximum</w:t>
            </w:r>
          </w:p>
        </w:tc>
        <w:tc>
          <w:tcPr>
            <w:tcW w:w="1786" w:type="dxa"/>
          </w:tcPr>
          <w:p w14:paraId="094D26CD" w14:textId="77777777" w:rsidR="00A838CA" w:rsidRDefault="00000000">
            <w:pPr>
              <w:pStyle w:val="TableParagraph"/>
              <w:ind w:left="708"/>
              <w:jc w:val="left"/>
              <w:rPr>
                <w:b/>
                <w:sz w:val="14"/>
              </w:rPr>
            </w:pPr>
            <w:r>
              <w:rPr>
                <w:b/>
                <w:color w:val="0053AD"/>
                <w:sz w:val="14"/>
              </w:rPr>
              <w:t>Unit</w:t>
            </w:r>
          </w:p>
        </w:tc>
      </w:tr>
      <w:tr w:rsidR="00A838CA" w14:paraId="7DA89735" w14:textId="77777777">
        <w:trPr>
          <w:trHeight w:val="648"/>
        </w:trPr>
        <w:tc>
          <w:tcPr>
            <w:tcW w:w="1786" w:type="dxa"/>
            <w:vMerge w:val="restart"/>
          </w:tcPr>
          <w:p w14:paraId="061B6C3E" w14:textId="77777777" w:rsidR="00A838CA" w:rsidRDefault="00A838CA">
            <w:pPr>
              <w:pStyle w:val="TableParagraph"/>
              <w:spacing w:before="0"/>
              <w:ind w:left="0"/>
              <w:jc w:val="left"/>
              <w:rPr>
                <w:rFonts w:ascii="Times New Roman"/>
                <w:sz w:val="14"/>
              </w:rPr>
            </w:pPr>
          </w:p>
        </w:tc>
        <w:tc>
          <w:tcPr>
            <w:tcW w:w="1786" w:type="dxa"/>
          </w:tcPr>
          <w:p w14:paraId="65142CCF" w14:textId="77777777" w:rsidR="00A838CA" w:rsidRDefault="00000000">
            <w:pPr>
              <w:pStyle w:val="TableParagraph"/>
              <w:spacing w:before="62"/>
              <w:jc w:val="left"/>
              <w:rPr>
                <w:sz w:val="10"/>
              </w:rPr>
            </w:pPr>
            <w:r>
              <w:rPr>
                <w:w w:val="105"/>
                <w:position w:val="3"/>
                <w:sz w:val="14"/>
              </w:rPr>
              <w:t>V</w:t>
            </w:r>
            <w:r>
              <w:rPr>
                <w:w w:val="105"/>
                <w:sz w:val="10"/>
              </w:rPr>
              <w:t>CM-DELTA-SQUELCH</w:t>
            </w:r>
          </w:p>
        </w:tc>
        <w:tc>
          <w:tcPr>
            <w:tcW w:w="1786" w:type="dxa"/>
          </w:tcPr>
          <w:p w14:paraId="5207FA6F" w14:textId="77777777" w:rsidR="00A838CA" w:rsidRDefault="00000000">
            <w:pPr>
              <w:pStyle w:val="TableParagraph"/>
              <w:spacing w:before="65" w:line="237" w:lineRule="auto"/>
              <w:ind w:right="192"/>
              <w:jc w:val="both"/>
              <w:rPr>
                <w:sz w:val="14"/>
              </w:rPr>
            </w:pPr>
            <w:r>
              <w:rPr>
                <w:sz w:val="14"/>
              </w:rPr>
              <w:t>Maximum common- mode step entering/ exiting squelch mode</w:t>
            </w:r>
          </w:p>
        </w:tc>
        <w:tc>
          <w:tcPr>
            <w:tcW w:w="1786" w:type="dxa"/>
          </w:tcPr>
          <w:p w14:paraId="171F4A1F" w14:textId="77777777" w:rsidR="00A838CA" w:rsidRDefault="00000000">
            <w:pPr>
              <w:pStyle w:val="TableParagraph"/>
              <w:ind w:left="8"/>
              <w:rPr>
                <w:sz w:val="14"/>
              </w:rPr>
            </w:pPr>
            <w:r>
              <w:rPr>
                <w:sz w:val="14"/>
              </w:rPr>
              <w:t>—</w:t>
            </w:r>
          </w:p>
        </w:tc>
        <w:tc>
          <w:tcPr>
            <w:tcW w:w="1786" w:type="dxa"/>
          </w:tcPr>
          <w:p w14:paraId="266B39EA" w14:textId="77777777" w:rsidR="00A838CA" w:rsidRDefault="00000000">
            <w:pPr>
              <w:pStyle w:val="TableParagraph"/>
              <w:ind w:left="7"/>
              <w:rPr>
                <w:sz w:val="14"/>
              </w:rPr>
            </w:pPr>
            <w:r>
              <w:rPr>
                <w:sz w:val="14"/>
              </w:rPr>
              <w:t>—</w:t>
            </w:r>
          </w:p>
        </w:tc>
        <w:tc>
          <w:tcPr>
            <w:tcW w:w="1786" w:type="dxa"/>
          </w:tcPr>
          <w:p w14:paraId="7A9997C0" w14:textId="77777777" w:rsidR="00A838CA" w:rsidRDefault="00000000">
            <w:pPr>
              <w:pStyle w:val="TableParagraph"/>
              <w:ind w:left="65" w:right="59"/>
              <w:rPr>
                <w:sz w:val="14"/>
              </w:rPr>
            </w:pPr>
            <w:r>
              <w:rPr>
                <w:sz w:val="14"/>
              </w:rPr>
              <w:t>100</w:t>
            </w:r>
          </w:p>
        </w:tc>
        <w:tc>
          <w:tcPr>
            <w:tcW w:w="1786" w:type="dxa"/>
          </w:tcPr>
          <w:p w14:paraId="715FA778" w14:textId="77777777" w:rsidR="00A838CA" w:rsidRDefault="00000000">
            <w:pPr>
              <w:pStyle w:val="TableParagraph"/>
              <w:ind w:left="775"/>
              <w:jc w:val="left"/>
              <w:rPr>
                <w:sz w:val="14"/>
              </w:rPr>
            </w:pPr>
            <w:r>
              <w:rPr>
                <w:sz w:val="14"/>
              </w:rPr>
              <w:t>mV</w:t>
            </w:r>
          </w:p>
        </w:tc>
      </w:tr>
      <w:tr w:rsidR="00A838CA" w14:paraId="6F2B0DE1" w14:textId="77777777">
        <w:trPr>
          <w:trHeight w:val="476"/>
        </w:trPr>
        <w:tc>
          <w:tcPr>
            <w:tcW w:w="1786" w:type="dxa"/>
            <w:vMerge/>
            <w:tcBorders>
              <w:top w:val="nil"/>
            </w:tcBorders>
          </w:tcPr>
          <w:p w14:paraId="47BDCCC1" w14:textId="77777777" w:rsidR="00A838CA" w:rsidRDefault="00A838CA">
            <w:pPr>
              <w:rPr>
                <w:sz w:val="2"/>
                <w:szCs w:val="2"/>
              </w:rPr>
            </w:pPr>
          </w:p>
        </w:tc>
        <w:tc>
          <w:tcPr>
            <w:tcW w:w="1786" w:type="dxa"/>
            <w:vMerge w:val="restart"/>
          </w:tcPr>
          <w:p w14:paraId="5764F5BB" w14:textId="77777777" w:rsidR="00A838CA" w:rsidRDefault="00000000">
            <w:pPr>
              <w:pStyle w:val="TableParagraph"/>
              <w:spacing w:before="62"/>
              <w:jc w:val="left"/>
              <w:rPr>
                <w:sz w:val="10"/>
              </w:rPr>
            </w:pPr>
            <w:r>
              <w:rPr>
                <w:w w:val="105"/>
                <w:position w:val="3"/>
                <w:sz w:val="14"/>
              </w:rPr>
              <w:t>T</w:t>
            </w:r>
            <w:r>
              <w:rPr>
                <w:w w:val="105"/>
                <w:sz w:val="10"/>
              </w:rPr>
              <w:t>TX-IDLE-LATENCY</w:t>
            </w:r>
          </w:p>
        </w:tc>
        <w:tc>
          <w:tcPr>
            <w:tcW w:w="1786" w:type="dxa"/>
          </w:tcPr>
          <w:p w14:paraId="5733FD2B" w14:textId="77777777" w:rsidR="00A838CA" w:rsidRDefault="00000000">
            <w:pPr>
              <w:pStyle w:val="TableParagraph"/>
              <w:spacing w:before="65" w:line="237" w:lineRule="auto"/>
              <w:ind w:right="79"/>
              <w:jc w:val="left"/>
              <w:rPr>
                <w:sz w:val="14"/>
              </w:rPr>
            </w:pPr>
            <w:r>
              <w:rPr>
                <w:sz w:val="14"/>
              </w:rPr>
              <w:t>Latency entering/ exiting idle (cold boot)</w:t>
            </w:r>
          </w:p>
        </w:tc>
        <w:tc>
          <w:tcPr>
            <w:tcW w:w="1786" w:type="dxa"/>
          </w:tcPr>
          <w:p w14:paraId="00844C97" w14:textId="77777777" w:rsidR="00A838CA" w:rsidRDefault="00000000">
            <w:pPr>
              <w:pStyle w:val="TableParagraph"/>
              <w:ind w:left="7"/>
              <w:rPr>
                <w:sz w:val="14"/>
              </w:rPr>
            </w:pPr>
            <w:r>
              <w:rPr>
                <w:sz w:val="14"/>
              </w:rPr>
              <w:t>—</w:t>
            </w:r>
          </w:p>
        </w:tc>
        <w:tc>
          <w:tcPr>
            <w:tcW w:w="1786" w:type="dxa"/>
          </w:tcPr>
          <w:p w14:paraId="6E7AFAE5" w14:textId="77777777" w:rsidR="00A838CA" w:rsidRDefault="00000000">
            <w:pPr>
              <w:pStyle w:val="TableParagraph"/>
              <w:ind w:left="7"/>
              <w:rPr>
                <w:sz w:val="14"/>
              </w:rPr>
            </w:pPr>
            <w:r>
              <w:rPr>
                <w:sz w:val="14"/>
              </w:rPr>
              <w:t>—</w:t>
            </w:r>
          </w:p>
        </w:tc>
        <w:tc>
          <w:tcPr>
            <w:tcW w:w="1786" w:type="dxa"/>
          </w:tcPr>
          <w:p w14:paraId="7EF80C50" w14:textId="77777777" w:rsidR="00A838CA" w:rsidRDefault="00000000">
            <w:pPr>
              <w:pStyle w:val="TableParagraph"/>
              <w:ind w:left="65" w:right="59"/>
              <w:rPr>
                <w:sz w:val="14"/>
              </w:rPr>
            </w:pPr>
            <w:r>
              <w:rPr>
                <w:sz w:val="14"/>
              </w:rPr>
              <w:t>28</w:t>
            </w:r>
          </w:p>
        </w:tc>
        <w:tc>
          <w:tcPr>
            <w:tcW w:w="1786" w:type="dxa"/>
          </w:tcPr>
          <w:p w14:paraId="0CFD5ED0" w14:textId="77777777" w:rsidR="00A838CA" w:rsidRDefault="00000000">
            <w:pPr>
              <w:pStyle w:val="TableParagraph"/>
              <w:ind w:left="786"/>
              <w:jc w:val="left"/>
              <w:rPr>
                <w:sz w:val="14"/>
              </w:rPr>
            </w:pPr>
            <w:r>
              <w:rPr>
                <w:sz w:val="14"/>
              </w:rPr>
              <w:t>ms</w:t>
            </w:r>
          </w:p>
        </w:tc>
      </w:tr>
      <w:tr w:rsidR="00A838CA" w14:paraId="55A54BDB" w14:textId="77777777">
        <w:trPr>
          <w:trHeight w:val="476"/>
        </w:trPr>
        <w:tc>
          <w:tcPr>
            <w:tcW w:w="1786" w:type="dxa"/>
            <w:vMerge/>
            <w:tcBorders>
              <w:top w:val="nil"/>
            </w:tcBorders>
          </w:tcPr>
          <w:p w14:paraId="61C0530B" w14:textId="77777777" w:rsidR="00A838CA" w:rsidRDefault="00A838CA">
            <w:pPr>
              <w:rPr>
                <w:sz w:val="2"/>
                <w:szCs w:val="2"/>
              </w:rPr>
            </w:pPr>
          </w:p>
        </w:tc>
        <w:tc>
          <w:tcPr>
            <w:tcW w:w="1786" w:type="dxa"/>
            <w:vMerge/>
            <w:tcBorders>
              <w:top w:val="nil"/>
            </w:tcBorders>
          </w:tcPr>
          <w:p w14:paraId="2A3EB2D3" w14:textId="77777777" w:rsidR="00A838CA" w:rsidRDefault="00A838CA">
            <w:pPr>
              <w:rPr>
                <w:sz w:val="2"/>
                <w:szCs w:val="2"/>
              </w:rPr>
            </w:pPr>
          </w:p>
        </w:tc>
        <w:tc>
          <w:tcPr>
            <w:tcW w:w="1786" w:type="dxa"/>
          </w:tcPr>
          <w:p w14:paraId="425F1CB9" w14:textId="77777777" w:rsidR="00A838CA" w:rsidRDefault="00000000">
            <w:pPr>
              <w:pStyle w:val="TableParagraph"/>
              <w:spacing w:before="65" w:line="237" w:lineRule="auto"/>
              <w:jc w:val="left"/>
              <w:rPr>
                <w:sz w:val="14"/>
              </w:rPr>
            </w:pPr>
            <w:r>
              <w:rPr>
                <w:sz w:val="14"/>
              </w:rPr>
              <w:t>Power state cycle (re- establish CM)</w:t>
            </w:r>
          </w:p>
        </w:tc>
        <w:tc>
          <w:tcPr>
            <w:tcW w:w="1786" w:type="dxa"/>
          </w:tcPr>
          <w:p w14:paraId="55DDB767" w14:textId="77777777" w:rsidR="00A838CA" w:rsidRDefault="00000000">
            <w:pPr>
              <w:pStyle w:val="TableParagraph"/>
              <w:ind w:left="7"/>
              <w:rPr>
                <w:sz w:val="14"/>
              </w:rPr>
            </w:pPr>
            <w:r>
              <w:rPr>
                <w:sz w:val="14"/>
              </w:rPr>
              <w:t>—</w:t>
            </w:r>
          </w:p>
        </w:tc>
        <w:tc>
          <w:tcPr>
            <w:tcW w:w="1786" w:type="dxa"/>
          </w:tcPr>
          <w:p w14:paraId="35D1CE39" w14:textId="77777777" w:rsidR="00A838CA" w:rsidRDefault="00000000">
            <w:pPr>
              <w:pStyle w:val="TableParagraph"/>
              <w:ind w:left="7"/>
              <w:rPr>
                <w:sz w:val="14"/>
              </w:rPr>
            </w:pPr>
            <w:r>
              <w:rPr>
                <w:sz w:val="14"/>
              </w:rPr>
              <w:t>—</w:t>
            </w:r>
          </w:p>
        </w:tc>
        <w:tc>
          <w:tcPr>
            <w:tcW w:w="1786" w:type="dxa"/>
          </w:tcPr>
          <w:p w14:paraId="4CE13873" w14:textId="77777777" w:rsidR="00A838CA" w:rsidRDefault="00000000">
            <w:pPr>
              <w:pStyle w:val="TableParagraph"/>
              <w:ind w:left="6"/>
              <w:rPr>
                <w:sz w:val="14"/>
              </w:rPr>
            </w:pPr>
            <w:r>
              <w:rPr>
                <w:sz w:val="14"/>
              </w:rPr>
              <w:t>5</w:t>
            </w:r>
          </w:p>
        </w:tc>
        <w:tc>
          <w:tcPr>
            <w:tcW w:w="1786" w:type="dxa"/>
          </w:tcPr>
          <w:p w14:paraId="773F6226" w14:textId="77777777" w:rsidR="00A838CA" w:rsidRDefault="00000000">
            <w:pPr>
              <w:pStyle w:val="TableParagraph"/>
              <w:ind w:left="809"/>
              <w:jc w:val="left"/>
              <w:rPr>
                <w:sz w:val="14"/>
              </w:rPr>
            </w:pPr>
            <w:r>
              <w:rPr>
                <w:sz w:val="14"/>
              </w:rPr>
              <w:t>µs</w:t>
            </w:r>
          </w:p>
        </w:tc>
      </w:tr>
    </w:tbl>
    <w:p w14:paraId="415BFABB" w14:textId="77777777" w:rsidR="00A838CA" w:rsidRDefault="00A838CA">
      <w:pPr>
        <w:pStyle w:val="a3"/>
        <w:spacing w:before="1"/>
        <w:rPr>
          <w:b/>
          <w:sz w:val="6"/>
        </w:rPr>
      </w:pPr>
    </w:p>
    <w:p w14:paraId="00AEC08A" w14:textId="77777777" w:rsidR="00A838CA" w:rsidRDefault="00000000">
      <w:pPr>
        <w:pStyle w:val="7"/>
        <w:tabs>
          <w:tab w:val="left" w:pos="1579"/>
        </w:tabs>
        <w:spacing w:before="100"/>
        <w:ind w:left="279"/>
      </w:pPr>
      <w:r>
        <w:rPr>
          <w:color w:val="0053AD"/>
        </w:rPr>
        <w:t>Table 65.</w:t>
      </w:r>
      <w:r>
        <w:rPr>
          <w:color w:val="0053AD"/>
        </w:rPr>
        <w:tab/>
        <w:t>F-Tile FGT Transmitter Electrical</w:t>
      </w:r>
      <w:r>
        <w:rPr>
          <w:color w:val="0053AD"/>
          <w:spacing w:val="-3"/>
        </w:rPr>
        <w:t xml:space="preserve"> </w:t>
      </w:r>
      <w:r>
        <w:rPr>
          <w:color w:val="0053AD"/>
        </w:rPr>
        <w:t>Specifications</w:t>
      </w:r>
    </w:p>
    <w:p w14:paraId="4B1D1120"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3526CBCC"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4B4DCE2F" w14:textId="77777777">
        <w:trPr>
          <w:trHeight w:val="307"/>
        </w:trPr>
        <w:tc>
          <w:tcPr>
            <w:tcW w:w="1786" w:type="dxa"/>
          </w:tcPr>
          <w:p w14:paraId="2C6527E1" w14:textId="77777777" w:rsidR="00A838CA" w:rsidRDefault="00000000">
            <w:pPr>
              <w:pStyle w:val="TableParagraph"/>
              <w:ind w:left="459"/>
              <w:jc w:val="left"/>
              <w:rPr>
                <w:b/>
                <w:sz w:val="14"/>
              </w:rPr>
            </w:pPr>
            <w:r>
              <w:rPr>
                <w:b/>
                <w:color w:val="0053AD"/>
                <w:sz w:val="14"/>
              </w:rPr>
              <w:t>Parameter</w:t>
            </w:r>
          </w:p>
        </w:tc>
        <w:tc>
          <w:tcPr>
            <w:tcW w:w="1786" w:type="dxa"/>
          </w:tcPr>
          <w:p w14:paraId="3FB7A340" w14:textId="77777777" w:rsidR="00A838CA" w:rsidRDefault="00000000">
            <w:pPr>
              <w:pStyle w:val="TableParagraph"/>
              <w:ind w:left="582"/>
              <w:jc w:val="left"/>
              <w:rPr>
                <w:b/>
                <w:sz w:val="14"/>
              </w:rPr>
            </w:pPr>
            <w:r>
              <w:rPr>
                <w:b/>
                <w:color w:val="0053AD"/>
                <w:sz w:val="14"/>
              </w:rPr>
              <w:t>Symbol</w:t>
            </w:r>
          </w:p>
        </w:tc>
        <w:tc>
          <w:tcPr>
            <w:tcW w:w="1786" w:type="dxa"/>
          </w:tcPr>
          <w:p w14:paraId="02FEB727" w14:textId="77777777" w:rsidR="00A838CA" w:rsidRDefault="00000000">
            <w:pPr>
              <w:pStyle w:val="TableParagraph"/>
              <w:ind w:left="423"/>
              <w:jc w:val="left"/>
              <w:rPr>
                <w:b/>
                <w:sz w:val="14"/>
              </w:rPr>
            </w:pPr>
            <w:r>
              <w:rPr>
                <w:b/>
                <w:color w:val="0053AD"/>
                <w:sz w:val="14"/>
              </w:rPr>
              <w:t>Description</w:t>
            </w:r>
          </w:p>
        </w:tc>
        <w:tc>
          <w:tcPr>
            <w:tcW w:w="1786" w:type="dxa"/>
          </w:tcPr>
          <w:p w14:paraId="00C51209" w14:textId="77777777" w:rsidR="00A838CA" w:rsidRDefault="00000000">
            <w:pPr>
              <w:pStyle w:val="TableParagraph"/>
              <w:ind w:left="65" w:right="94"/>
              <w:rPr>
                <w:b/>
                <w:sz w:val="14"/>
              </w:rPr>
            </w:pPr>
            <w:r>
              <w:rPr>
                <w:b/>
                <w:color w:val="0053AD"/>
                <w:sz w:val="14"/>
              </w:rPr>
              <w:t>Minimum</w:t>
            </w:r>
          </w:p>
        </w:tc>
        <w:tc>
          <w:tcPr>
            <w:tcW w:w="1786" w:type="dxa"/>
          </w:tcPr>
          <w:p w14:paraId="2351A5F6" w14:textId="77777777" w:rsidR="00A838CA" w:rsidRDefault="00000000">
            <w:pPr>
              <w:pStyle w:val="TableParagraph"/>
              <w:ind w:left="65" w:right="95"/>
              <w:rPr>
                <w:b/>
                <w:sz w:val="14"/>
              </w:rPr>
            </w:pPr>
            <w:r>
              <w:rPr>
                <w:b/>
                <w:color w:val="0053AD"/>
                <w:sz w:val="14"/>
              </w:rPr>
              <w:t>Typical</w:t>
            </w:r>
          </w:p>
        </w:tc>
        <w:tc>
          <w:tcPr>
            <w:tcW w:w="1786" w:type="dxa"/>
          </w:tcPr>
          <w:p w14:paraId="0E588BCE" w14:textId="77777777" w:rsidR="00A838CA" w:rsidRDefault="00000000">
            <w:pPr>
              <w:pStyle w:val="TableParagraph"/>
              <w:ind w:left="65" w:right="96"/>
              <w:rPr>
                <w:b/>
                <w:sz w:val="14"/>
              </w:rPr>
            </w:pPr>
            <w:r>
              <w:rPr>
                <w:b/>
                <w:color w:val="0053AD"/>
                <w:sz w:val="14"/>
              </w:rPr>
              <w:t>Maximum</w:t>
            </w:r>
          </w:p>
        </w:tc>
        <w:tc>
          <w:tcPr>
            <w:tcW w:w="1786" w:type="dxa"/>
          </w:tcPr>
          <w:p w14:paraId="75F8226E" w14:textId="77777777" w:rsidR="00A838CA" w:rsidRDefault="00000000">
            <w:pPr>
              <w:pStyle w:val="TableParagraph"/>
              <w:ind w:left="65" w:right="96"/>
              <w:rPr>
                <w:b/>
                <w:sz w:val="14"/>
              </w:rPr>
            </w:pPr>
            <w:r>
              <w:rPr>
                <w:b/>
                <w:color w:val="0053AD"/>
                <w:sz w:val="14"/>
              </w:rPr>
              <w:t>Unit</w:t>
            </w:r>
          </w:p>
        </w:tc>
      </w:tr>
      <w:tr w:rsidR="00A838CA" w14:paraId="0220150A" w14:textId="77777777">
        <w:trPr>
          <w:trHeight w:val="476"/>
        </w:trPr>
        <w:tc>
          <w:tcPr>
            <w:tcW w:w="1786" w:type="dxa"/>
            <w:vMerge w:val="restart"/>
            <w:tcBorders>
              <w:bottom w:val="nil"/>
            </w:tcBorders>
          </w:tcPr>
          <w:p w14:paraId="02EBB8D2" w14:textId="77777777" w:rsidR="00A838CA" w:rsidRDefault="00000000">
            <w:pPr>
              <w:pStyle w:val="TableParagraph"/>
              <w:spacing w:before="65" w:line="237" w:lineRule="auto"/>
              <w:ind w:right="732"/>
              <w:jc w:val="left"/>
              <w:rPr>
                <w:sz w:val="14"/>
              </w:rPr>
            </w:pPr>
            <w:r>
              <w:rPr>
                <w:sz w:val="14"/>
              </w:rPr>
              <w:t>Output eye specifications</w:t>
            </w:r>
          </w:p>
        </w:tc>
        <w:tc>
          <w:tcPr>
            <w:tcW w:w="1786" w:type="dxa"/>
          </w:tcPr>
          <w:p w14:paraId="281DF84D" w14:textId="77777777" w:rsidR="00A838CA" w:rsidRDefault="00000000">
            <w:pPr>
              <w:pStyle w:val="TableParagraph"/>
              <w:spacing w:before="62"/>
              <w:jc w:val="left"/>
              <w:rPr>
                <w:sz w:val="10"/>
              </w:rPr>
            </w:pPr>
            <w:r>
              <w:rPr>
                <w:w w:val="105"/>
                <w:position w:val="3"/>
                <w:sz w:val="14"/>
              </w:rPr>
              <w:t>V</w:t>
            </w:r>
            <w:r>
              <w:rPr>
                <w:w w:val="105"/>
                <w:sz w:val="10"/>
              </w:rPr>
              <w:t>TX-DIFF-PKPK</w:t>
            </w:r>
          </w:p>
        </w:tc>
        <w:tc>
          <w:tcPr>
            <w:tcW w:w="1786" w:type="dxa"/>
          </w:tcPr>
          <w:p w14:paraId="20CB7BAB" w14:textId="77777777" w:rsidR="00A838CA" w:rsidRDefault="00000000">
            <w:pPr>
              <w:pStyle w:val="TableParagraph"/>
              <w:spacing w:before="65" w:line="237" w:lineRule="auto"/>
              <w:jc w:val="left"/>
              <w:rPr>
                <w:sz w:val="14"/>
              </w:rPr>
            </w:pPr>
            <w:r>
              <w:rPr>
                <w:sz w:val="14"/>
              </w:rPr>
              <w:t>Back-porch transmit amplitude</w:t>
            </w:r>
          </w:p>
        </w:tc>
        <w:tc>
          <w:tcPr>
            <w:tcW w:w="1786" w:type="dxa"/>
          </w:tcPr>
          <w:p w14:paraId="3954037F" w14:textId="77777777" w:rsidR="00A838CA" w:rsidRDefault="00000000">
            <w:pPr>
              <w:pStyle w:val="TableParagraph"/>
              <w:ind w:left="65" w:right="104"/>
              <w:rPr>
                <w:sz w:val="14"/>
              </w:rPr>
            </w:pPr>
            <w:r>
              <w:rPr>
                <w:sz w:val="14"/>
              </w:rPr>
              <w:t>300</w:t>
            </w:r>
          </w:p>
        </w:tc>
        <w:tc>
          <w:tcPr>
            <w:tcW w:w="1786" w:type="dxa"/>
          </w:tcPr>
          <w:p w14:paraId="6716F7B3" w14:textId="77777777" w:rsidR="00A838CA" w:rsidRDefault="00000000">
            <w:pPr>
              <w:pStyle w:val="TableParagraph"/>
              <w:ind w:left="7"/>
              <w:rPr>
                <w:sz w:val="14"/>
              </w:rPr>
            </w:pPr>
            <w:r>
              <w:rPr>
                <w:sz w:val="14"/>
              </w:rPr>
              <w:t>—</w:t>
            </w:r>
          </w:p>
        </w:tc>
        <w:tc>
          <w:tcPr>
            <w:tcW w:w="1786" w:type="dxa"/>
          </w:tcPr>
          <w:p w14:paraId="772982B0" w14:textId="77777777" w:rsidR="00A838CA" w:rsidRDefault="00000000">
            <w:pPr>
              <w:pStyle w:val="TableParagraph"/>
              <w:ind w:left="65" w:right="59"/>
              <w:rPr>
                <w:sz w:val="14"/>
              </w:rPr>
            </w:pPr>
            <w:r>
              <w:rPr>
                <w:sz w:val="14"/>
              </w:rPr>
              <w:t>1,050</w:t>
            </w:r>
          </w:p>
        </w:tc>
        <w:tc>
          <w:tcPr>
            <w:tcW w:w="1786" w:type="dxa"/>
          </w:tcPr>
          <w:p w14:paraId="0E879306" w14:textId="77777777" w:rsidR="00A838CA" w:rsidRDefault="00000000">
            <w:pPr>
              <w:pStyle w:val="TableParagraph"/>
              <w:ind w:left="65" w:right="59"/>
              <w:rPr>
                <w:sz w:val="14"/>
              </w:rPr>
            </w:pPr>
            <w:r>
              <w:rPr>
                <w:sz w:val="14"/>
              </w:rPr>
              <w:t>mV</w:t>
            </w:r>
          </w:p>
        </w:tc>
      </w:tr>
      <w:tr w:rsidR="00A838CA" w14:paraId="7ABDBD41" w14:textId="77777777">
        <w:trPr>
          <w:trHeight w:val="476"/>
        </w:trPr>
        <w:tc>
          <w:tcPr>
            <w:tcW w:w="1786" w:type="dxa"/>
            <w:vMerge/>
            <w:tcBorders>
              <w:top w:val="nil"/>
              <w:bottom w:val="nil"/>
            </w:tcBorders>
          </w:tcPr>
          <w:p w14:paraId="23D3DB87" w14:textId="77777777" w:rsidR="00A838CA" w:rsidRDefault="00A838CA">
            <w:pPr>
              <w:rPr>
                <w:sz w:val="2"/>
                <w:szCs w:val="2"/>
              </w:rPr>
            </w:pPr>
          </w:p>
        </w:tc>
        <w:tc>
          <w:tcPr>
            <w:tcW w:w="1786" w:type="dxa"/>
          </w:tcPr>
          <w:p w14:paraId="11999B0C" w14:textId="77777777" w:rsidR="00A838CA" w:rsidRDefault="00000000">
            <w:pPr>
              <w:pStyle w:val="TableParagraph"/>
              <w:spacing w:before="62"/>
              <w:jc w:val="left"/>
              <w:rPr>
                <w:sz w:val="10"/>
              </w:rPr>
            </w:pPr>
            <w:r>
              <w:rPr>
                <w:w w:val="105"/>
                <w:position w:val="3"/>
                <w:sz w:val="14"/>
              </w:rPr>
              <w:t>V</w:t>
            </w:r>
            <w:r>
              <w:rPr>
                <w:w w:val="105"/>
                <w:sz w:val="10"/>
              </w:rPr>
              <w:t>TX-DEEMP_STEP</w:t>
            </w:r>
          </w:p>
        </w:tc>
        <w:tc>
          <w:tcPr>
            <w:tcW w:w="1786" w:type="dxa"/>
          </w:tcPr>
          <w:p w14:paraId="4CDDCD09" w14:textId="77777777" w:rsidR="00A838CA" w:rsidRDefault="00000000">
            <w:pPr>
              <w:pStyle w:val="TableParagraph"/>
              <w:spacing w:before="65" w:line="237" w:lineRule="auto"/>
              <w:ind w:right="301"/>
              <w:jc w:val="left"/>
              <w:rPr>
                <w:sz w:val="14"/>
              </w:rPr>
            </w:pPr>
            <w:r>
              <w:rPr>
                <w:sz w:val="14"/>
              </w:rPr>
              <w:t>Transmit tap resolution</w:t>
            </w:r>
          </w:p>
        </w:tc>
        <w:tc>
          <w:tcPr>
            <w:tcW w:w="1786" w:type="dxa"/>
          </w:tcPr>
          <w:p w14:paraId="740FBC84" w14:textId="77777777" w:rsidR="00A838CA" w:rsidRDefault="00000000">
            <w:pPr>
              <w:pStyle w:val="TableParagraph"/>
              <w:ind w:left="8"/>
              <w:rPr>
                <w:sz w:val="14"/>
              </w:rPr>
            </w:pPr>
            <w:r>
              <w:rPr>
                <w:sz w:val="14"/>
              </w:rPr>
              <w:t>—</w:t>
            </w:r>
          </w:p>
        </w:tc>
        <w:tc>
          <w:tcPr>
            <w:tcW w:w="1786" w:type="dxa"/>
          </w:tcPr>
          <w:p w14:paraId="1AC00386" w14:textId="77777777" w:rsidR="00A838CA" w:rsidRDefault="00000000">
            <w:pPr>
              <w:pStyle w:val="TableParagraph"/>
              <w:ind w:left="7"/>
              <w:rPr>
                <w:sz w:val="14"/>
              </w:rPr>
            </w:pPr>
            <w:r>
              <w:rPr>
                <w:sz w:val="14"/>
              </w:rPr>
              <w:t>—</w:t>
            </w:r>
          </w:p>
        </w:tc>
        <w:tc>
          <w:tcPr>
            <w:tcW w:w="1786" w:type="dxa"/>
          </w:tcPr>
          <w:p w14:paraId="5353F0FD" w14:textId="77777777" w:rsidR="00A838CA" w:rsidRDefault="00000000">
            <w:pPr>
              <w:pStyle w:val="TableParagraph"/>
              <w:ind w:left="6"/>
              <w:rPr>
                <w:sz w:val="14"/>
              </w:rPr>
            </w:pPr>
            <w:r>
              <w:rPr>
                <w:sz w:val="14"/>
              </w:rPr>
              <w:t>2</w:t>
            </w:r>
          </w:p>
        </w:tc>
        <w:tc>
          <w:tcPr>
            <w:tcW w:w="1786" w:type="dxa"/>
          </w:tcPr>
          <w:p w14:paraId="5650F46C" w14:textId="77777777" w:rsidR="00A838CA" w:rsidRDefault="00000000">
            <w:pPr>
              <w:pStyle w:val="TableParagraph"/>
              <w:ind w:left="6"/>
              <w:rPr>
                <w:sz w:val="14"/>
              </w:rPr>
            </w:pPr>
            <w:r>
              <w:rPr>
                <w:sz w:val="14"/>
              </w:rPr>
              <w:t>%</w:t>
            </w:r>
          </w:p>
        </w:tc>
      </w:tr>
      <w:tr w:rsidR="00A838CA" w14:paraId="26830A04" w14:textId="77777777">
        <w:trPr>
          <w:trHeight w:val="476"/>
        </w:trPr>
        <w:tc>
          <w:tcPr>
            <w:tcW w:w="1786" w:type="dxa"/>
            <w:vMerge/>
            <w:tcBorders>
              <w:top w:val="nil"/>
              <w:bottom w:val="nil"/>
            </w:tcBorders>
          </w:tcPr>
          <w:p w14:paraId="5C1267A3" w14:textId="77777777" w:rsidR="00A838CA" w:rsidRDefault="00A838CA">
            <w:pPr>
              <w:rPr>
                <w:sz w:val="2"/>
                <w:szCs w:val="2"/>
              </w:rPr>
            </w:pPr>
          </w:p>
        </w:tc>
        <w:tc>
          <w:tcPr>
            <w:tcW w:w="1786" w:type="dxa"/>
          </w:tcPr>
          <w:p w14:paraId="491ED053" w14:textId="77777777" w:rsidR="00A838CA" w:rsidRDefault="00000000">
            <w:pPr>
              <w:pStyle w:val="TableParagraph"/>
              <w:spacing w:before="62"/>
              <w:jc w:val="left"/>
              <w:rPr>
                <w:sz w:val="10"/>
              </w:rPr>
            </w:pPr>
            <w:r>
              <w:rPr>
                <w:w w:val="105"/>
                <w:position w:val="3"/>
                <w:sz w:val="14"/>
              </w:rPr>
              <w:t>D</w:t>
            </w:r>
            <w:r>
              <w:rPr>
                <w:w w:val="105"/>
                <w:sz w:val="10"/>
              </w:rPr>
              <w:t>TX-N+2-DEEMP</w:t>
            </w:r>
          </w:p>
        </w:tc>
        <w:tc>
          <w:tcPr>
            <w:tcW w:w="1786" w:type="dxa"/>
          </w:tcPr>
          <w:p w14:paraId="3E2AE083" w14:textId="77777777" w:rsidR="00A838CA" w:rsidRDefault="00000000">
            <w:pPr>
              <w:pStyle w:val="TableParagraph"/>
              <w:spacing w:before="65" w:line="237" w:lineRule="auto"/>
              <w:ind w:right="86"/>
              <w:jc w:val="left"/>
              <w:rPr>
                <w:sz w:val="14"/>
              </w:rPr>
            </w:pPr>
            <w:r>
              <w:rPr>
                <w:sz w:val="14"/>
              </w:rPr>
              <w:t>N+2 precursor tap de- emphasis</w:t>
            </w:r>
          </w:p>
        </w:tc>
        <w:tc>
          <w:tcPr>
            <w:tcW w:w="1786" w:type="dxa"/>
          </w:tcPr>
          <w:p w14:paraId="0DF3CBB3" w14:textId="77777777" w:rsidR="00A838CA" w:rsidRDefault="00000000">
            <w:pPr>
              <w:pStyle w:val="TableParagraph"/>
              <w:ind w:left="7"/>
              <w:rPr>
                <w:sz w:val="14"/>
              </w:rPr>
            </w:pPr>
            <w:r>
              <w:rPr>
                <w:sz w:val="14"/>
              </w:rPr>
              <w:t>0</w:t>
            </w:r>
          </w:p>
        </w:tc>
        <w:tc>
          <w:tcPr>
            <w:tcW w:w="1786" w:type="dxa"/>
          </w:tcPr>
          <w:p w14:paraId="5CDA37CA" w14:textId="77777777" w:rsidR="00A838CA" w:rsidRDefault="00000000">
            <w:pPr>
              <w:pStyle w:val="TableParagraph"/>
              <w:ind w:left="7"/>
              <w:rPr>
                <w:sz w:val="14"/>
              </w:rPr>
            </w:pPr>
            <w:r>
              <w:rPr>
                <w:sz w:val="14"/>
              </w:rPr>
              <w:t>—</w:t>
            </w:r>
          </w:p>
        </w:tc>
        <w:tc>
          <w:tcPr>
            <w:tcW w:w="1786" w:type="dxa"/>
          </w:tcPr>
          <w:p w14:paraId="3A9B2F34" w14:textId="77777777" w:rsidR="00A838CA" w:rsidRDefault="00000000">
            <w:pPr>
              <w:pStyle w:val="TableParagraph"/>
              <w:ind w:left="65" w:right="59"/>
              <w:rPr>
                <w:sz w:val="14"/>
              </w:rPr>
            </w:pPr>
            <w:r>
              <w:rPr>
                <w:sz w:val="14"/>
              </w:rPr>
              <w:t>2.5</w:t>
            </w:r>
          </w:p>
        </w:tc>
        <w:tc>
          <w:tcPr>
            <w:tcW w:w="1786" w:type="dxa"/>
          </w:tcPr>
          <w:p w14:paraId="6E6EAA2A" w14:textId="77777777" w:rsidR="00A838CA" w:rsidRDefault="00000000">
            <w:pPr>
              <w:pStyle w:val="TableParagraph"/>
              <w:ind w:left="65" w:right="59"/>
              <w:rPr>
                <w:sz w:val="14"/>
              </w:rPr>
            </w:pPr>
            <w:r>
              <w:rPr>
                <w:sz w:val="14"/>
              </w:rPr>
              <w:t>dB</w:t>
            </w:r>
          </w:p>
        </w:tc>
      </w:tr>
      <w:tr w:rsidR="00A838CA" w14:paraId="22CECE44" w14:textId="77777777">
        <w:trPr>
          <w:trHeight w:val="476"/>
        </w:trPr>
        <w:tc>
          <w:tcPr>
            <w:tcW w:w="1786" w:type="dxa"/>
            <w:vMerge/>
            <w:tcBorders>
              <w:top w:val="nil"/>
              <w:bottom w:val="nil"/>
            </w:tcBorders>
          </w:tcPr>
          <w:p w14:paraId="0C23FF91" w14:textId="77777777" w:rsidR="00A838CA" w:rsidRDefault="00A838CA">
            <w:pPr>
              <w:rPr>
                <w:sz w:val="2"/>
                <w:szCs w:val="2"/>
              </w:rPr>
            </w:pPr>
          </w:p>
        </w:tc>
        <w:tc>
          <w:tcPr>
            <w:tcW w:w="1786" w:type="dxa"/>
          </w:tcPr>
          <w:p w14:paraId="5C10156C" w14:textId="77777777" w:rsidR="00A838CA" w:rsidRDefault="00000000">
            <w:pPr>
              <w:pStyle w:val="TableParagraph"/>
              <w:spacing w:before="62"/>
              <w:jc w:val="left"/>
              <w:rPr>
                <w:sz w:val="10"/>
              </w:rPr>
            </w:pPr>
            <w:r>
              <w:rPr>
                <w:w w:val="105"/>
                <w:position w:val="3"/>
                <w:sz w:val="14"/>
              </w:rPr>
              <w:t>D</w:t>
            </w:r>
            <w:r>
              <w:rPr>
                <w:w w:val="105"/>
                <w:sz w:val="10"/>
              </w:rPr>
              <w:t>TX-N+1-DEEMP</w:t>
            </w:r>
          </w:p>
        </w:tc>
        <w:tc>
          <w:tcPr>
            <w:tcW w:w="1786" w:type="dxa"/>
          </w:tcPr>
          <w:p w14:paraId="7012AF77" w14:textId="77777777" w:rsidR="00A838CA" w:rsidRDefault="00000000">
            <w:pPr>
              <w:pStyle w:val="TableParagraph"/>
              <w:spacing w:before="65" w:line="237" w:lineRule="auto"/>
              <w:ind w:right="86"/>
              <w:jc w:val="left"/>
              <w:rPr>
                <w:sz w:val="14"/>
              </w:rPr>
            </w:pPr>
            <w:r>
              <w:rPr>
                <w:sz w:val="14"/>
              </w:rPr>
              <w:t>N+1 precursor tap de- emphasis</w:t>
            </w:r>
          </w:p>
        </w:tc>
        <w:tc>
          <w:tcPr>
            <w:tcW w:w="1786" w:type="dxa"/>
          </w:tcPr>
          <w:p w14:paraId="17E26344" w14:textId="77777777" w:rsidR="00A838CA" w:rsidRDefault="00000000">
            <w:pPr>
              <w:pStyle w:val="TableParagraph"/>
              <w:ind w:left="7"/>
              <w:rPr>
                <w:sz w:val="14"/>
              </w:rPr>
            </w:pPr>
            <w:r>
              <w:rPr>
                <w:sz w:val="14"/>
              </w:rPr>
              <w:t>0</w:t>
            </w:r>
          </w:p>
        </w:tc>
        <w:tc>
          <w:tcPr>
            <w:tcW w:w="1786" w:type="dxa"/>
          </w:tcPr>
          <w:p w14:paraId="6306E511" w14:textId="77777777" w:rsidR="00A838CA" w:rsidRDefault="00000000">
            <w:pPr>
              <w:pStyle w:val="TableParagraph"/>
              <w:ind w:left="7"/>
              <w:rPr>
                <w:sz w:val="14"/>
              </w:rPr>
            </w:pPr>
            <w:r>
              <w:rPr>
                <w:sz w:val="14"/>
              </w:rPr>
              <w:t>—</w:t>
            </w:r>
          </w:p>
        </w:tc>
        <w:tc>
          <w:tcPr>
            <w:tcW w:w="1786" w:type="dxa"/>
          </w:tcPr>
          <w:p w14:paraId="1A8EB450" w14:textId="77777777" w:rsidR="00A838CA" w:rsidRDefault="00000000">
            <w:pPr>
              <w:pStyle w:val="TableParagraph"/>
              <w:ind w:left="65" w:right="59"/>
              <w:rPr>
                <w:sz w:val="14"/>
              </w:rPr>
            </w:pPr>
            <w:r>
              <w:rPr>
                <w:sz w:val="14"/>
              </w:rPr>
              <w:t>4.5</w:t>
            </w:r>
          </w:p>
        </w:tc>
        <w:tc>
          <w:tcPr>
            <w:tcW w:w="1786" w:type="dxa"/>
          </w:tcPr>
          <w:p w14:paraId="6FA8338E" w14:textId="77777777" w:rsidR="00A838CA" w:rsidRDefault="00000000">
            <w:pPr>
              <w:pStyle w:val="TableParagraph"/>
              <w:ind w:left="65" w:right="59"/>
              <w:rPr>
                <w:sz w:val="14"/>
              </w:rPr>
            </w:pPr>
            <w:r>
              <w:rPr>
                <w:sz w:val="14"/>
              </w:rPr>
              <w:t>dB</w:t>
            </w:r>
          </w:p>
        </w:tc>
      </w:tr>
      <w:tr w:rsidR="00A838CA" w14:paraId="11117EB2" w14:textId="77777777">
        <w:trPr>
          <w:trHeight w:val="476"/>
        </w:trPr>
        <w:tc>
          <w:tcPr>
            <w:tcW w:w="1786" w:type="dxa"/>
            <w:vMerge/>
            <w:tcBorders>
              <w:top w:val="nil"/>
              <w:bottom w:val="nil"/>
            </w:tcBorders>
          </w:tcPr>
          <w:p w14:paraId="72CBCDF5" w14:textId="77777777" w:rsidR="00A838CA" w:rsidRDefault="00A838CA">
            <w:pPr>
              <w:rPr>
                <w:sz w:val="2"/>
                <w:szCs w:val="2"/>
              </w:rPr>
            </w:pPr>
          </w:p>
        </w:tc>
        <w:tc>
          <w:tcPr>
            <w:tcW w:w="1786" w:type="dxa"/>
          </w:tcPr>
          <w:p w14:paraId="0FA9263E" w14:textId="77777777" w:rsidR="00A838CA" w:rsidRDefault="00000000">
            <w:pPr>
              <w:pStyle w:val="TableParagraph"/>
              <w:spacing w:before="62"/>
              <w:jc w:val="left"/>
              <w:rPr>
                <w:sz w:val="10"/>
              </w:rPr>
            </w:pPr>
            <w:r>
              <w:rPr>
                <w:w w:val="105"/>
                <w:position w:val="3"/>
                <w:sz w:val="14"/>
              </w:rPr>
              <w:t>D</w:t>
            </w:r>
            <w:r>
              <w:rPr>
                <w:w w:val="105"/>
                <w:sz w:val="10"/>
              </w:rPr>
              <w:t>TX-N-1-DEEMP</w:t>
            </w:r>
          </w:p>
        </w:tc>
        <w:tc>
          <w:tcPr>
            <w:tcW w:w="1786" w:type="dxa"/>
          </w:tcPr>
          <w:p w14:paraId="672CE446" w14:textId="77777777" w:rsidR="00A838CA" w:rsidRDefault="00000000">
            <w:pPr>
              <w:pStyle w:val="TableParagraph"/>
              <w:spacing w:before="65" w:line="237" w:lineRule="auto"/>
              <w:ind w:right="67"/>
              <w:jc w:val="left"/>
              <w:rPr>
                <w:sz w:val="14"/>
              </w:rPr>
            </w:pPr>
            <w:r>
              <w:rPr>
                <w:sz w:val="14"/>
              </w:rPr>
              <w:t>N-1 postcursor tap de- emphasis</w:t>
            </w:r>
          </w:p>
        </w:tc>
        <w:tc>
          <w:tcPr>
            <w:tcW w:w="1786" w:type="dxa"/>
          </w:tcPr>
          <w:p w14:paraId="403E43C5" w14:textId="77777777" w:rsidR="00A838CA" w:rsidRDefault="00000000">
            <w:pPr>
              <w:pStyle w:val="TableParagraph"/>
              <w:ind w:left="7"/>
              <w:rPr>
                <w:sz w:val="14"/>
              </w:rPr>
            </w:pPr>
            <w:r>
              <w:rPr>
                <w:sz w:val="14"/>
              </w:rPr>
              <w:t>0</w:t>
            </w:r>
          </w:p>
        </w:tc>
        <w:tc>
          <w:tcPr>
            <w:tcW w:w="1786" w:type="dxa"/>
          </w:tcPr>
          <w:p w14:paraId="2FBABD73" w14:textId="77777777" w:rsidR="00A838CA" w:rsidRDefault="00000000">
            <w:pPr>
              <w:pStyle w:val="TableParagraph"/>
              <w:ind w:left="7"/>
              <w:rPr>
                <w:sz w:val="14"/>
              </w:rPr>
            </w:pPr>
            <w:r>
              <w:rPr>
                <w:sz w:val="14"/>
              </w:rPr>
              <w:t>—</w:t>
            </w:r>
          </w:p>
        </w:tc>
        <w:tc>
          <w:tcPr>
            <w:tcW w:w="1786" w:type="dxa"/>
          </w:tcPr>
          <w:p w14:paraId="2A02B94C" w14:textId="77777777" w:rsidR="00A838CA" w:rsidRDefault="00000000">
            <w:pPr>
              <w:pStyle w:val="TableParagraph"/>
              <w:ind w:left="65" w:right="59"/>
              <w:rPr>
                <w:sz w:val="14"/>
              </w:rPr>
            </w:pPr>
            <w:r>
              <w:rPr>
                <w:sz w:val="14"/>
              </w:rPr>
              <w:t>6.5</w:t>
            </w:r>
          </w:p>
        </w:tc>
        <w:tc>
          <w:tcPr>
            <w:tcW w:w="1786" w:type="dxa"/>
          </w:tcPr>
          <w:p w14:paraId="458B6E41" w14:textId="77777777" w:rsidR="00A838CA" w:rsidRDefault="00000000">
            <w:pPr>
              <w:pStyle w:val="TableParagraph"/>
              <w:ind w:left="65" w:right="59"/>
              <w:rPr>
                <w:sz w:val="14"/>
              </w:rPr>
            </w:pPr>
            <w:r>
              <w:rPr>
                <w:sz w:val="14"/>
              </w:rPr>
              <w:t>dB</w:t>
            </w:r>
          </w:p>
        </w:tc>
      </w:tr>
      <w:tr w:rsidR="00A838CA" w14:paraId="7345C434" w14:textId="77777777">
        <w:trPr>
          <w:trHeight w:val="476"/>
        </w:trPr>
        <w:tc>
          <w:tcPr>
            <w:tcW w:w="1786" w:type="dxa"/>
            <w:vMerge/>
            <w:tcBorders>
              <w:top w:val="nil"/>
              <w:bottom w:val="nil"/>
            </w:tcBorders>
          </w:tcPr>
          <w:p w14:paraId="6736264A" w14:textId="77777777" w:rsidR="00A838CA" w:rsidRDefault="00A838CA">
            <w:pPr>
              <w:rPr>
                <w:sz w:val="2"/>
                <w:szCs w:val="2"/>
              </w:rPr>
            </w:pPr>
          </w:p>
        </w:tc>
        <w:tc>
          <w:tcPr>
            <w:tcW w:w="1786" w:type="dxa"/>
          </w:tcPr>
          <w:p w14:paraId="2367C47E" w14:textId="77777777" w:rsidR="00A838CA" w:rsidRDefault="00000000">
            <w:pPr>
              <w:pStyle w:val="TableParagraph"/>
              <w:spacing w:before="62"/>
              <w:jc w:val="left"/>
              <w:rPr>
                <w:sz w:val="10"/>
              </w:rPr>
            </w:pPr>
            <w:r>
              <w:rPr>
                <w:w w:val="105"/>
                <w:position w:val="3"/>
                <w:sz w:val="14"/>
              </w:rPr>
              <w:t>T</w:t>
            </w:r>
            <w:r>
              <w:rPr>
                <w:w w:val="105"/>
                <w:sz w:val="10"/>
              </w:rPr>
              <w:t>TX-SLEW</w:t>
            </w:r>
          </w:p>
        </w:tc>
        <w:tc>
          <w:tcPr>
            <w:tcW w:w="1786" w:type="dxa"/>
          </w:tcPr>
          <w:p w14:paraId="5EE9E6EB" w14:textId="77777777" w:rsidR="00A838CA" w:rsidRDefault="00000000">
            <w:pPr>
              <w:pStyle w:val="TableParagraph"/>
              <w:spacing w:before="65" w:line="237" w:lineRule="auto"/>
              <w:ind w:right="88"/>
              <w:jc w:val="left"/>
              <w:rPr>
                <w:sz w:val="14"/>
              </w:rPr>
            </w:pPr>
            <w:r>
              <w:rPr>
                <w:sz w:val="14"/>
              </w:rPr>
              <w:t>Rise/fall time at 20%– 80%</w:t>
            </w:r>
          </w:p>
        </w:tc>
        <w:tc>
          <w:tcPr>
            <w:tcW w:w="1786" w:type="dxa"/>
          </w:tcPr>
          <w:p w14:paraId="4E4CBAB5" w14:textId="77777777" w:rsidR="00A838CA" w:rsidRDefault="00000000">
            <w:pPr>
              <w:pStyle w:val="TableParagraph"/>
              <w:ind w:left="65" w:right="58"/>
              <w:rPr>
                <w:sz w:val="14"/>
              </w:rPr>
            </w:pPr>
            <w:r>
              <w:rPr>
                <w:sz w:val="14"/>
              </w:rPr>
              <w:t>10</w:t>
            </w:r>
          </w:p>
        </w:tc>
        <w:tc>
          <w:tcPr>
            <w:tcW w:w="1786" w:type="dxa"/>
          </w:tcPr>
          <w:p w14:paraId="70A39CD3" w14:textId="77777777" w:rsidR="00A838CA" w:rsidRDefault="00000000">
            <w:pPr>
              <w:pStyle w:val="TableParagraph"/>
              <w:ind w:left="7"/>
              <w:rPr>
                <w:sz w:val="14"/>
              </w:rPr>
            </w:pPr>
            <w:r>
              <w:rPr>
                <w:sz w:val="14"/>
              </w:rPr>
              <w:t>—</w:t>
            </w:r>
          </w:p>
        </w:tc>
        <w:tc>
          <w:tcPr>
            <w:tcW w:w="1786" w:type="dxa"/>
          </w:tcPr>
          <w:p w14:paraId="4FC43A25" w14:textId="77777777" w:rsidR="00A838CA" w:rsidRDefault="00000000">
            <w:pPr>
              <w:pStyle w:val="TableParagraph"/>
              <w:ind w:left="65" w:right="59"/>
              <w:rPr>
                <w:sz w:val="14"/>
              </w:rPr>
            </w:pPr>
            <w:r>
              <w:rPr>
                <w:sz w:val="14"/>
              </w:rPr>
              <w:t>20</w:t>
            </w:r>
          </w:p>
        </w:tc>
        <w:tc>
          <w:tcPr>
            <w:tcW w:w="1786" w:type="dxa"/>
          </w:tcPr>
          <w:p w14:paraId="35F78212" w14:textId="77777777" w:rsidR="00A838CA" w:rsidRDefault="00000000">
            <w:pPr>
              <w:pStyle w:val="TableParagraph"/>
              <w:ind w:left="65" w:right="59"/>
              <w:rPr>
                <w:sz w:val="14"/>
              </w:rPr>
            </w:pPr>
            <w:r>
              <w:rPr>
                <w:sz w:val="14"/>
              </w:rPr>
              <w:t>ps</w:t>
            </w:r>
          </w:p>
        </w:tc>
      </w:tr>
      <w:tr w:rsidR="00A838CA" w14:paraId="3B961772" w14:textId="77777777">
        <w:trPr>
          <w:trHeight w:val="476"/>
        </w:trPr>
        <w:tc>
          <w:tcPr>
            <w:tcW w:w="1786" w:type="dxa"/>
            <w:vMerge/>
            <w:tcBorders>
              <w:top w:val="nil"/>
              <w:bottom w:val="nil"/>
            </w:tcBorders>
          </w:tcPr>
          <w:p w14:paraId="5684ECA9" w14:textId="77777777" w:rsidR="00A838CA" w:rsidRDefault="00A838CA">
            <w:pPr>
              <w:rPr>
                <w:sz w:val="2"/>
                <w:szCs w:val="2"/>
              </w:rPr>
            </w:pPr>
          </w:p>
        </w:tc>
        <w:tc>
          <w:tcPr>
            <w:tcW w:w="1786" w:type="dxa"/>
          </w:tcPr>
          <w:p w14:paraId="4477ED48" w14:textId="77777777" w:rsidR="00A838CA" w:rsidRDefault="00000000">
            <w:pPr>
              <w:pStyle w:val="TableParagraph"/>
              <w:spacing w:before="62"/>
              <w:jc w:val="left"/>
              <w:rPr>
                <w:sz w:val="10"/>
              </w:rPr>
            </w:pPr>
            <w:r>
              <w:rPr>
                <w:w w:val="105"/>
                <w:position w:val="3"/>
                <w:sz w:val="14"/>
              </w:rPr>
              <w:t>T</w:t>
            </w:r>
            <w:r>
              <w:rPr>
                <w:w w:val="105"/>
                <w:sz w:val="10"/>
              </w:rPr>
              <w:t>TX-DJ</w:t>
            </w:r>
          </w:p>
        </w:tc>
        <w:tc>
          <w:tcPr>
            <w:tcW w:w="1786" w:type="dxa"/>
          </w:tcPr>
          <w:p w14:paraId="47D6AD7C" w14:textId="77777777" w:rsidR="00A838CA" w:rsidRDefault="00000000">
            <w:pPr>
              <w:pStyle w:val="TableParagraph"/>
              <w:spacing w:before="65" w:line="237" w:lineRule="auto"/>
              <w:jc w:val="left"/>
              <w:rPr>
                <w:sz w:val="14"/>
              </w:rPr>
            </w:pPr>
            <w:r>
              <w:rPr>
                <w:sz w:val="14"/>
              </w:rPr>
              <w:t>Transmit deterministic jitter at 25 Gbps</w:t>
            </w:r>
          </w:p>
        </w:tc>
        <w:tc>
          <w:tcPr>
            <w:tcW w:w="1786" w:type="dxa"/>
          </w:tcPr>
          <w:p w14:paraId="11CA4F15" w14:textId="77777777" w:rsidR="00A838CA" w:rsidRDefault="00000000">
            <w:pPr>
              <w:pStyle w:val="TableParagraph"/>
              <w:ind w:left="8"/>
              <w:rPr>
                <w:sz w:val="14"/>
              </w:rPr>
            </w:pPr>
            <w:r>
              <w:rPr>
                <w:sz w:val="14"/>
              </w:rPr>
              <w:t>—</w:t>
            </w:r>
          </w:p>
        </w:tc>
        <w:tc>
          <w:tcPr>
            <w:tcW w:w="1786" w:type="dxa"/>
          </w:tcPr>
          <w:p w14:paraId="194894B9" w14:textId="77777777" w:rsidR="00A838CA" w:rsidRDefault="00000000">
            <w:pPr>
              <w:pStyle w:val="TableParagraph"/>
              <w:ind w:left="7"/>
              <w:rPr>
                <w:sz w:val="14"/>
              </w:rPr>
            </w:pPr>
            <w:r>
              <w:rPr>
                <w:sz w:val="14"/>
              </w:rPr>
              <w:t>—</w:t>
            </w:r>
          </w:p>
        </w:tc>
        <w:tc>
          <w:tcPr>
            <w:tcW w:w="1786" w:type="dxa"/>
          </w:tcPr>
          <w:p w14:paraId="107E4A9C" w14:textId="77777777" w:rsidR="00A838CA" w:rsidRDefault="00000000">
            <w:pPr>
              <w:pStyle w:val="TableParagraph"/>
              <w:ind w:left="65" w:right="59"/>
              <w:rPr>
                <w:sz w:val="14"/>
              </w:rPr>
            </w:pPr>
            <w:r>
              <w:rPr>
                <w:sz w:val="14"/>
              </w:rPr>
              <w:t>0.15</w:t>
            </w:r>
          </w:p>
        </w:tc>
        <w:tc>
          <w:tcPr>
            <w:tcW w:w="1786" w:type="dxa"/>
          </w:tcPr>
          <w:p w14:paraId="58010E80" w14:textId="77777777" w:rsidR="00A838CA" w:rsidRDefault="00000000">
            <w:pPr>
              <w:pStyle w:val="TableParagraph"/>
              <w:spacing w:before="62"/>
              <w:ind w:left="65" w:right="59"/>
              <w:rPr>
                <w:sz w:val="10"/>
              </w:rPr>
            </w:pPr>
            <w:r>
              <w:rPr>
                <w:w w:val="105"/>
                <w:position w:val="3"/>
                <w:sz w:val="14"/>
              </w:rPr>
              <w:t>UI</w:t>
            </w:r>
            <w:r>
              <w:rPr>
                <w:w w:val="105"/>
                <w:sz w:val="10"/>
              </w:rPr>
              <w:t>pkpk</w:t>
            </w:r>
          </w:p>
        </w:tc>
      </w:tr>
      <w:tr w:rsidR="00A838CA" w14:paraId="64EC8B9C" w14:textId="77777777">
        <w:trPr>
          <w:trHeight w:val="812"/>
        </w:trPr>
        <w:tc>
          <w:tcPr>
            <w:tcW w:w="1786" w:type="dxa"/>
            <w:vMerge/>
            <w:tcBorders>
              <w:top w:val="nil"/>
              <w:bottom w:val="nil"/>
            </w:tcBorders>
          </w:tcPr>
          <w:p w14:paraId="080E4D2E" w14:textId="77777777" w:rsidR="00A838CA" w:rsidRDefault="00A838CA">
            <w:pPr>
              <w:rPr>
                <w:sz w:val="2"/>
                <w:szCs w:val="2"/>
              </w:rPr>
            </w:pPr>
          </w:p>
        </w:tc>
        <w:tc>
          <w:tcPr>
            <w:tcW w:w="1786" w:type="dxa"/>
          </w:tcPr>
          <w:p w14:paraId="27B38C3E" w14:textId="77777777" w:rsidR="00A838CA" w:rsidRDefault="00000000">
            <w:pPr>
              <w:pStyle w:val="TableParagraph"/>
              <w:spacing w:before="62"/>
              <w:jc w:val="left"/>
              <w:rPr>
                <w:sz w:val="10"/>
              </w:rPr>
            </w:pPr>
            <w:r>
              <w:rPr>
                <w:w w:val="105"/>
                <w:position w:val="3"/>
                <w:sz w:val="14"/>
              </w:rPr>
              <w:t>T</w:t>
            </w:r>
            <w:r>
              <w:rPr>
                <w:w w:val="105"/>
                <w:sz w:val="10"/>
              </w:rPr>
              <w:t>TX-RJ</w:t>
            </w:r>
          </w:p>
        </w:tc>
        <w:tc>
          <w:tcPr>
            <w:tcW w:w="1786" w:type="dxa"/>
          </w:tcPr>
          <w:p w14:paraId="2E17F8A5" w14:textId="77777777" w:rsidR="00A838CA" w:rsidRDefault="00000000">
            <w:pPr>
              <w:pStyle w:val="TableParagraph"/>
              <w:spacing w:before="68" w:line="232" w:lineRule="auto"/>
              <w:jc w:val="left"/>
              <w:rPr>
                <w:sz w:val="10"/>
              </w:rPr>
            </w:pPr>
            <w:r>
              <w:rPr>
                <w:sz w:val="14"/>
              </w:rPr>
              <w:t>Transmit total peak- peak random jitter (assumes 14σTXRJ-</w:t>
            </w:r>
            <w:bookmarkStart w:id="167" w:name="_bookmark97"/>
            <w:bookmarkEnd w:id="167"/>
            <w:r>
              <w:rPr>
                <w:position w:val="-4"/>
                <w:sz w:val="14"/>
              </w:rPr>
              <w:t xml:space="preserve"> RMS)</w:t>
            </w:r>
            <w:r>
              <w:rPr>
                <w:sz w:val="10"/>
              </w:rPr>
              <w:t>(</w:t>
            </w:r>
            <w:hyperlink w:anchor="_bookmark97" w:history="1">
              <w:r>
                <w:rPr>
                  <w:color w:val="0053AD"/>
                  <w:sz w:val="10"/>
                </w:rPr>
                <w:t>107</w:t>
              </w:r>
            </w:hyperlink>
            <w:r>
              <w:rPr>
                <w:sz w:val="10"/>
              </w:rPr>
              <w:t>)</w:t>
            </w:r>
          </w:p>
        </w:tc>
        <w:tc>
          <w:tcPr>
            <w:tcW w:w="1786" w:type="dxa"/>
          </w:tcPr>
          <w:p w14:paraId="68AAAEC7" w14:textId="77777777" w:rsidR="00A838CA" w:rsidRDefault="00000000">
            <w:pPr>
              <w:pStyle w:val="TableParagraph"/>
              <w:ind w:left="7"/>
              <w:rPr>
                <w:sz w:val="14"/>
              </w:rPr>
            </w:pPr>
            <w:r>
              <w:rPr>
                <w:sz w:val="14"/>
              </w:rPr>
              <w:t>—</w:t>
            </w:r>
          </w:p>
        </w:tc>
        <w:tc>
          <w:tcPr>
            <w:tcW w:w="1786" w:type="dxa"/>
          </w:tcPr>
          <w:p w14:paraId="76FFE427" w14:textId="77777777" w:rsidR="00A838CA" w:rsidRDefault="00000000">
            <w:pPr>
              <w:pStyle w:val="TableParagraph"/>
              <w:ind w:left="7"/>
              <w:rPr>
                <w:sz w:val="14"/>
              </w:rPr>
            </w:pPr>
            <w:r>
              <w:rPr>
                <w:sz w:val="14"/>
              </w:rPr>
              <w:t>—</w:t>
            </w:r>
          </w:p>
        </w:tc>
        <w:tc>
          <w:tcPr>
            <w:tcW w:w="1786" w:type="dxa"/>
          </w:tcPr>
          <w:p w14:paraId="51E0A088" w14:textId="77777777" w:rsidR="00A838CA" w:rsidRDefault="00000000">
            <w:pPr>
              <w:pStyle w:val="TableParagraph"/>
              <w:ind w:left="65" w:right="58"/>
              <w:rPr>
                <w:sz w:val="14"/>
              </w:rPr>
            </w:pPr>
            <w:r>
              <w:rPr>
                <w:sz w:val="14"/>
              </w:rPr>
              <w:t>0.15</w:t>
            </w:r>
          </w:p>
        </w:tc>
        <w:tc>
          <w:tcPr>
            <w:tcW w:w="1786" w:type="dxa"/>
          </w:tcPr>
          <w:p w14:paraId="317B5EB1" w14:textId="77777777" w:rsidR="00A838CA" w:rsidRDefault="00000000">
            <w:pPr>
              <w:pStyle w:val="TableParagraph"/>
              <w:spacing w:before="62"/>
              <w:ind w:left="65" w:right="59"/>
              <w:rPr>
                <w:sz w:val="10"/>
              </w:rPr>
            </w:pPr>
            <w:r>
              <w:rPr>
                <w:w w:val="105"/>
                <w:position w:val="3"/>
                <w:sz w:val="14"/>
              </w:rPr>
              <w:t>UI</w:t>
            </w:r>
            <w:r>
              <w:rPr>
                <w:w w:val="105"/>
                <w:sz w:val="10"/>
              </w:rPr>
              <w:t>pkpk</w:t>
            </w:r>
          </w:p>
        </w:tc>
      </w:tr>
      <w:tr w:rsidR="00A838CA" w14:paraId="6D82A528" w14:textId="77777777">
        <w:trPr>
          <w:trHeight w:val="168"/>
        </w:trPr>
        <w:tc>
          <w:tcPr>
            <w:tcW w:w="12502" w:type="dxa"/>
            <w:gridSpan w:val="7"/>
            <w:tcBorders>
              <w:top w:val="nil"/>
            </w:tcBorders>
            <w:shd w:val="clear" w:color="auto" w:fill="D2D2D2"/>
          </w:tcPr>
          <w:p w14:paraId="61B4BB4F" w14:textId="77777777" w:rsidR="00A838CA" w:rsidRDefault="00000000">
            <w:pPr>
              <w:pStyle w:val="TableParagraph"/>
              <w:spacing w:before="0" w:line="148" w:lineRule="exact"/>
              <w:ind w:left="0" w:right="139"/>
              <w:jc w:val="right"/>
              <w:rPr>
                <w:b/>
                <w:i/>
                <w:sz w:val="14"/>
              </w:rPr>
            </w:pPr>
            <w:r>
              <w:rPr>
                <w:b/>
                <w:i/>
                <w:sz w:val="14"/>
              </w:rPr>
              <w:t>continued...</w:t>
            </w:r>
          </w:p>
        </w:tc>
      </w:tr>
    </w:tbl>
    <w:p w14:paraId="4806D91B" w14:textId="77777777" w:rsidR="00A838CA" w:rsidRDefault="00A838CA">
      <w:pPr>
        <w:pStyle w:val="a3"/>
        <w:rPr>
          <w:sz w:val="20"/>
        </w:rPr>
      </w:pPr>
    </w:p>
    <w:p w14:paraId="49C3B81A" w14:textId="77777777" w:rsidR="00A838CA" w:rsidRDefault="00000000">
      <w:pPr>
        <w:pStyle w:val="a3"/>
        <w:spacing w:before="8"/>
        <w:rPr>
          <w:sz w:val="14"/>
        </w:rPr>
      </w:pPr>
      <w:r>
        <w:pict w14:anchorId="28822EAF">
          <v:line id="_x0000_s2636" style="position:absolute;z-index:251572224;mso-wrap-distance-left:0;mso-wrap-distance-right:0;mso-position-horizontal-relative:page" from="80pt,11.35pt" to="224pt,11.35pt" strokeweight="1pt">
            <w10:wrap type="topAndBottom" anchorx="page"/>
          </v:line>
        </w:pict>
      </w:r>
    </w:p>
    <w:p w14:paraId="747A885F" w14:textId="77777777" w:rsidR="00A838CA" w:rsidRDefault="00A838CA">
      <w:pPr>
        <w:pStyle w:val="a3"/>
        <w:spacing w:before="8"/>
        <w:rPr>
          <w:sz w:val="13"/>
        </w:rPr>
      </w:pPr>
    </w:p>
    <w:p w14:paraId="1BCE96EE" w14:textId="77777777" w:rsidR="00A838CA" w:rsidRDefault="00000000">
      <w:pPr>
        <w:pStyle w:val="a3"/>
        <w:ind w:left="299"/>
      </w:pPr>
      <w:r>
        <w:rPr>
          <w:position w:val="6"/>
          <w:sz w:val="13"/>
        </w:rPr>
        <w:t xml:space="preserve">(107) </w:t>
      </w:r>
      <w:r>
        <w:t>Assume a 1</w:t>
      </w:r>
      <w:r>
        <w:rPr>
          <w:position w:val="6"/>
          <w:sz w:val="13"/>
        </w:rPr>
        <w:t xml:space="preserve">st </w:t>
      </w:r>
      <w:r>
        <w:t>order high-pass jitter measurement filter with a cutoff of F</w:t>
      </w:r>
      <w:r>
        <w:rPr>
          <w:vertAlign w:val="subscript"/>
        </w:rPr>
        <w:t>baud</w:t>
      </w:r>
      <w:r>
        <w:t>/F</w:t>
      </w:r>
      <w:r>
        <w:rPr>
          <w:vertAlign w:val="subscript"/>
        </w:rPr>
        <w:t>gpll</w:t>
      </w:r>
      <w:r>
        <w:t xml:space="preserve"> = N</w:t>
      </w:r>
      <w:r>
        <w:rPr>
          <w:vertAlign w:val="subscript"/>
        </w:rPr>
        <w:t>gpll</w:t>
      </w:r>
      <w:r>
        <w:t>.</w:t>
      </w:r>
    </w:p>
    <w:p w14:paraId="5F80EA06" w14:textId="77777777" w:rsidR="00A838CA" w:rsidRDefault="00A838CA">
      <w:pPr>
        <w:pStyle w:val="a3"/>
        <w:rPr>
          <w:sz w:val="20"/>
        </w:rPr>
      </w:pPr>
    </w:p>
    <w:p w14:paraId="6F9EBF8B" w14:textId="77777777" w:rsidR="00A838CA" w:rsidRDefault="00A838CA">
      <w:pPr>
        <w:pStyle w:val="a3"/>
        <w:rPr>
          <w:sz w:val="20"/>
        </w:rPr>
      </w:pPr>
    </w:p>
    <w:p w14:paraId="38272FC2" w14:textId="77777777" w:rsidR="00A838CA" w:rsidRDefault="00000000">
      <w:pPr>
        <w:tabs>
          <w:tab w:val="left" w:pos="8954"/>
        </w:tabs>
        <w:spacing w:before="261"/>
        <w:ind w:right="293"/>
        <w:jc w:val="right"/>
        <w:rPr>
          <w:sz w:val="14"/>
        </w:rPr>
      </w:pPr>
      <w:r>
        <w:rPr>
          <w:noProof/>
          <w:position w:val="-18"/>
        </w:rPr>
        <w:drawing>
          <wp:inline distT="0" distB="0" distL="0" distR="0" wp14:anchorId="2545C4EC" wp14:editId="00A04F54">
            <wp:extent cx="231556" cy="193285"/>
            <wp:effectExtent l="0" t="0" r="0" b="0"/>
            <wp:docPr id="14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07">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525FED7B" w14:textId="77777777" w:rsidR="00A838CA" w:rsidRDefault="00000000">
      <w:pPr>
        <w:spacing w:before="52"/>
        <w:ind w:right="297"/>
        <w:jc w:val="right"/>
        <w:rPr>
          <w:sz w:val="14"/>
        </w:rPr>
      </w:pPr>
      <w:r>
        <w:rPr>
          <w:sz w:val="14"/>
        </w:rPr>
        <w:t>73</w:t>
      </w:r>
    </w:p>
    <w:p w14:paraId="452676E1"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6FAB5E7E" w14:textId="77777777" w:rsidR="00A838CA" w:rsidRDefault="00000000">
      <w:pPr>
        <w:spacing w:before="74"/>
        <w:ind w:right="459"/>
        <w:jc w:val="right"/>
        <w:rPr>
          <w:b/>
          <w:i/>
          <w:sz w:val="14"/>
        </w:rPr>
      </w:pPr>
      <w:r>
        <w:lastRenderedPageBreak/>
        <w:pict w14:anchorId="211008D5">
          <v:group id="_x0000_s2629" style="position:absolute;left:0;text-align:left;margin-left:75.2pt;margin-top:4.2pt;width:87.8pt;height:23.95pt;z-index:251631616;mso-position-horizontal-relative:page" coordorigin="1504,84" coordsize="1756,479">
            <v:shape id="_x0000_s2635" type="#_x0000_t75" style="position:absolute;left:2803;top:218;width:348;height:344">
              <v:imagedata r:id="rId13" o:title=""/>
            </v:shape>
            <v:shape id="_x0000_s2634" type="#_x0000_t75" style="position:absolute;left:1503;top:219;width:347;height:344">
              <v:imagedata r:id="rId14" o:title=""/>
            </v:shape>
            <v:line id="_x0000_s2633" style="position:absolute" from="1947,84" to="1947,554" strokecolor="#001e50" strokeweight="1.46319mm"/>
            <v:shape id="_x0000_s2632"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631" type="#_x0000_t75" style="position:absolute;left:2250;top:218;width:545;height:344">
              <v:imagedata r:id="rId15" o:title=""/>
            </v:shape>
            <v:shape id="_x0000_s2630"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1C54EFED"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01851D29" w14:textId="77777777" w:rsidR="00A838CA" w:rsidRDefault="00A838CA">
      <w:pPr>
        <w:pStyle w:val="a3"/>
        <w:rPr>
          <w:b/>
          <w:sz w:val="20"/>
        </w:rPr>
      </w:pPr>
    </w:p>
    <w:p w14:paraId="6ABC5B00"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5441B3FC" w14:textId="77777777">
        <w:trPr>
          <w:trHeight w:val="307"/>
        </w:trPr>
        <w:tc>
          <w:tcPr>
            <w:tcW w:w="1786" w:type="dxa"/>
          </w:tcPr>
          <w:p w14:paraId="56FBF62D" w14:textId="77777777" w:rsidR="00A838CA" w:rsidRDefault="00000000">
            <w:pPr>
              <w:pStyle w:val="TableParagraph"/>
              <w:ind w:left="459"/>
              <w:jc w:val="left"/>
              <w:rPr>
                <w:b/>
                <w:sz w:val="14"/>
              </w:rPr>
            </w:pPr>
            <w:r>
              <w:rPr>
                <w:b/>
                <w:color w:val="0053AD"/>
                <w:sz w:val="14"/>
              </w:rPr>
              <w:t>Parameter</w:t>
            </w:r>
          </w:p>
        </w:tc>
        <w:tc>
          <w:tcPr>
            <w:tcW w:w="1786" w:type="dxa"/>
          </w:tcPr>
          <w:p w14:paraId="1B200639" w14:textId="77777777" w:rsidR="00A838CA" w:rsidRDefault="00000000">
            <w:pPr>
              <w:pStyle w:val="TableParagraph"/>
              <w:ind w:left="582"/>
              <w:jc w:val="left"/>
              <w:rPr>
                <w:b/>
                <w:sz w:val="14"/>
              </w:rPr>
            </w:pPr>
            <w:r>
              <w:rPr>
                <w:b/>
                <w:color w:val="0053AD"/>
                <w:sz w:val="14"/>
              </w:rPr>
              <w:t>Symbol</w:t>
            </w:r>
          </w:p>
        </w:tc>
        <w:tc>
          <w:tcPr>
            <w:tcW w:w="1786" w:type="dxa"/>
          </w:tcPr>
          <w:p w14:paraId="369B856F" w14:textId="77777777" w:rsidR="00A838CA" w:rsidRDefault="00000000">
            <w:pPr>
              <w:pStyle w:val="TableParagraph"/>
              <w:ind w:left="423"/>
              <w:jc w:val="left"/>
              <w:rPr>
                <w:b/>
                <w:sz w:val="14"/>
              </w:rPr>
            </w:pPr>
            <w:r>
              <w:rPr>
                <w:b/>
                <w:color w:val="0053AD"/>
                <w:sz w:val="14"/>
              </w:rPr>
              <w:t>Description</w:t>
            </w:r>
          </w:p>
        </w:tc>
        <w:tc>
          <w:tcPr>
            <w:tcW w:w="1786" w:type="dxa"/>
          </w:tcPr>
          <w:p w14:paraId="075ACD2B" w14:textId="77777777" w:rsidR="00A838CA" w:rsidRDefault="00000000">
            <w:pPr>
              <w:pStyle w:val="TableParagraph"/>
              <w:ind w:left="65" w:right="94"/>
              <w:rPr>
                <w:b/>
                <w:sz w:val="14"/>
              </w:rPr>
            </w:pPr>
            <w:r>
              <w:rPr>
                <w:b/>
                <w:color w:val="0053AD"/>
                <w:sz w:val="14"/>
              </w:rPr>
              <w:t>Minimum</w:t>
            </w:r>
          </w:p>
        </w:tc>
        <w:tc>
          <w:tcPr>
            <w:tcW w:w="1786" w:type="dxa"/>
          </w:tcPr>
          <w:p w14:paraId="417D95EE" w14:textId="77777777" w:rsidR="00A838CA" w:rsidRDefault="00000000">
            <w:pPr>
              <w:pStyle w:val="TableParagraph"/>
              <w:ind w:left="65" w:right="95"/>
              <w:rPr>
                <w:b/>
                <w:sz w:val="14"/>
              </w:rPr>
            </w:pPr>
            <w:r>
              <w:rPr>
                <w:b/>
                <w:color w:val="0053AD"/>
                <w:sz w:val="14"/>
              </w:rPr>
              <w:t>Typical</w:t>
            </w:r>
          </w:p>
        </w:tc>
        <w:tc>
          <w:tcPr>
            <w:tcW w:w="1786" w:type="dxa"/>
          </w:tcPr>
          <w:p w14:paraId="09EDA4DB" w14:textId="77777777" w:rsidR="00A838CA" w:rsidRDefault="00000000">
            <w:pPr>
              <w:pStyle w:val="TableParagraph"/>
              <w:ind w:left="65" w:right="96"/>
              <w:rPr>
                <w:b/>
                <w:sz w:val="14"/>
              </w:rPr>
            </w:pPr>
            <w:r>
              <w:rPr>
                <w:b/>
                <w:color w:val="0053AD"/>
                <w:sz w:val="14"/>
              </w:rPr>
              <w:t>Maximum</w:t>
            </w:r>
          </w:p>
        </w:tc>
        <w:tc>
          <w:tcPr>
            <w:tcW w:w="1786" w:type="dxa"/>
          </w:tcPr>
          <w:p w14:paraId="7CDA0D6B" w14:textId="77777777" w:rsidR="00A838CA" w:rsidRDefault="00000000">
            <w:pPr>
              <w:pStyle w:val="TableParagraph"/>
              <w:ind w:left="65" w:right="96"/>
              <w:rPr>
                <w:b/>
                <w:sz w:val="14"/>
              </w:rPr>
            </w:pPr>
            <w:r>
              <w:rPr>
                <w:b/>
                <w:color w:val="0053AD"/>
                <w:sz w:val="14"/>
              </w:rPr>
              <w:t>Unit</w:t>
            </w:r>
          </w:p>
        </w:tc>
      </w:tr>
      <w:tr w:rsidR="00A838CA" w14:paraId="36A29CAF" w14:textId="77777777">
        <w:trPr>
          <w:trHeight w:val="812"/>
        </w:trPr>
        <w:tc>
          <w:tcPr>
            <w:tcW w:w="1786" w:type="dxa"/>
          </w:tcPr>
          <w:p w14:paraId="77A2BCF6" w14:textId="77777777" w:rsidR="00A838CA" w:rsidRDefault="00A838CA">
            <w:pPr>
              <w:pStyle w:val="TableParagraph"/>
              <w:spacing w:before="0"/>
              <w:ind w:left="0"/>
              <w:jc w:val="left"/>
              <w:rPr>
                <w:rFonts w:ascii="Times New Roman"/>
                <w:sz w:val="12"/>
              </w:rPr>
            </w:pPr>
          </w:p>
        </w:tc>
        <w:tc>
          <w:tcPr>
            <w:tcW w:w="1786" w:type="dxa"/>
          </w:tcPr>
          <w:p w14:paraId="39381138" w14:textId="77777777" w:rsidR="00A838CA" w:rsidRDefault="00000000">
            <w:pPr>
              <w:pStyle w:val="TableParagraph"/>
              <w:spacing w:before="62"/>
              <w:jc w:val="left"/>
              <w:rPr>
                <w:sz w:val="10"/>
              </w:rPr>
            </w:pPr>
            <w:r>
              <w:rPr>
                <w:w w:val="105"/>
                <w:position w:val="3"/>
                <w:sz w:val="14"/>
              </w:rPr>
              <w:t>T</w:t>
            </w:r>
            <w:r>
              <w:rPr>
                <w:w w:val="105"/>
                <w:sz w:val="10"/>
              </w:rPr>
              <w:t>TX-TJ</w:t>
            </w:r>
          </w:p>
        </w:tc>
        <w:tc>
          <w:tcPr>
            <w:tcW w:w="1786" w:type="dxa"/>
          </w:tcPr>
          <w:p w14:paraId="36F961E4" w14:textId="77777777" w:rsidR="00A838CA" w:rsidRDefault="00000000">
            <w:pPr>
              <w:pStyle w:val="TableParagraph"/>
              <w:spacing w:before="66" w:line="235" w:lineRule="auto"/>
              <w:ind w:right="168"/>
              <w:jc w:val="left"/>
              <w:rPr>
                <w:sz w:val="10"/>
              </w:rPr>
            </w:pPr>
            <w:r>
              <w:rPr>
                <w:sz w:val="14"/>
              </w:rPr>
              <w:t>Transmit total peak- peak jitter (T</w:t>
            </w:r>
            <w:r>
              <w:rPr>
                <w:sz w:val="14"/>
                <w:vertAlign w:val="subscript"/>
              </w:rPr>
              <w:t>TX-TJ</w:t>
            </w:r>
            <w:r>
              <w:rPr>
                <w:sz w:val="14"/>
              </w:rPr>
              <w:t xml:space="preserve"> = </w:t>
            </w:r>
            <w:r>
              <w:rPr>
                <w:position w:val="3"/>
                <w:sz w:val="14"/>
              </w:rPr>
              <w:t>T</w:t>
            </w:r>
            <w:r>
              <w:rPr>
                <w:sz w:val="10"/>
              </w:rPr>
              <w:t xml:space="preserve">TX-DDJ </w:t>
            </w:r>
            <w:r>
              <w:rPr>
                <w:position w:val="3"/>
                <w:sz w:val="14"/>
              </w:rPr>
              <w:t>+ T</w:t>
            </w:r>
            <w:r>
              <w:rPr>
                <w:sz w:val="10"/>
              </w:rPr>
              <w:t xml:space="preserve">TX-PJ </w:t>
            </w:r>
            <w:r>
              <w:rPr>
                <w:position w:val="3"/>
                <w:sz w:val="14"/>
              </w:rPr>
              <w:t>+ T</w:t>
            </w:r>
            <w:r>
              <w:rPr>
                <w:sz w:val="10"/>
              </w:rPr>
              <w:t>TX-</w:t>
            </w:r>
          </w:p>
          <w:p w14:paraId="182D4BC9" w14:textId="77777777" w:rsidR="00A838CA" w:rsidRDefault="00000000">
            <w:pPr>
              <w:pStyle w:val="TableParagraph"/>
              <w:spacing w:before="11" w:line="124" w:lineRule="auto"/>
              <w:jc w:val="left"/>
              <w:rPr>
                <w:sz w:val="10"/>
              </w:rPr>
            </w:pPr>
            <w:r>
              <w:rPr>
                <w:w w:val="105"/>
                <w:position w:val="-6"/>
                <w:sz w:val="10"/>
              </w:rPr>
              <w:t>RJ</w:t>
            </w:r>
            <w:r>
              <w:rPr>
                <w:w w:val="105"/>
                <w:position w:val="-4"/>
                <w:sz w:val="14"/>
              </w:rPr>
              <w:t>)</w:t>
            </w:r>
            <w:r>
              <w:rPr>
                <w:w w:val="105"/>
                <w:sz w:val="10"/>
              </w:rPr>
              <w:t>(</w:t>
            </w:r>
            <w:hyperlink w:anchor="_bookmark97" w:history="1">
              <w:r>
                <w:rPr>
                  <w:color w:val="0053AD"/>
                  <w:w w:val="105"/>
                  <w:sz w:val="10"/>
                </w:rPr>
                <w:t>107</w:t>
              </w:r>
            </w:hyperlink>
            <w:r>
              <w:rPr>
                <w:w w:val="105"/>
                <w:sz w:val="10"/>
              </w:rPr>
              <w:t>)</w:t>
            </w:r>
          </w:p>
        </w:tc>
        <w:tc>
          <w:tcPr>
            <w:tcW w:w="1786" w:type="dxa"/>
          </w:tcPr>
          <w:p w14:paraId="1CC11D56" w14:textId="77777777" w:rsidR="00A838CA" w:rsidRDefault="00000000">
            <w:pPr>
              <w:pStyle w:val="TableParagraph"/>
              <w:ind w:left="7"/>
              <w:rPr>
                <w:sz w:val="14"/>
              </w:rPr>
            </w:pPr>
            <w:r>
              <w:rPr>
                <w:sz w:val="14"/>
              </w:rPr>
              <w:t>—</w:t>
            </w:r>
          </w:p>
        </w:tc>
        <w:tc>
          <w:tcPr>
            <w:tcW w:w="1786" w:type="dxa"/>
          </w:tcPr>
          <w:p w14:paraId="378F3260" w14:textId="77777777" w:rsidR="00A838CA" w:rsidRDefault="00000000">
            <w:pPr>
              <w:pStyle w:val="TableParagraph"/>
              <w:ind w:left="7"/>
              <w:rPr>
                <w:sz w:val="14"/>
              </w:rPr>
            </w:pPr>
            <w:r>
              <w:rPr>
                <w:sz w:val="14"/>
              </w:rPr>
              <w:t>—</w:t>
            </w:r>
          </w:p>
        </w:tc>
        <w:tc>
          <w:tcPr>
            <w:tcW w:w="1786" w:type="dxa"/>
          </w:tcPr>
          <w:p w14:paraId="0B8C6751" w14:textId="77777777" w:rsidR="00A838CA" w:rsidRDefault="00000000">
            <w:pPr>
              <w:pStyle w:val="TableParagraph"/>
              <w:ind w:left="65" w:right="58"/>
              <w:rPr>
                <w:sz w:val="14"/>
              </w:rPr>
            </w:pPr>
            <w:r>
              <w:rPr>
                <w:sz w:val="14"/>
              </w:rPr>
              <w:t>0.28</w:t>
            </w:r>
          </w:p>
        </w:tc>
        <w:tc>
          <w:tcPr>
            <w:tcW w:w="1786" w:type="dxa"/>
          </w:tcPr>
          <w:p w14:paraId="24644B1F" w14:textId="77777777" w:rsidR="00A838CA" w:rsidRDefault="00000000">
            <w:pPr>
              <w:pStyle w:val="TableParagraph"/>
              <w:spacing w:before="62"/>
              <w:ind w:left="65" w:right="59"/>
              <w:rPr>
                <w:sz w:val="10"/>
              </w:rPr>
            </w:pPr>
            <w:r>
              <w:rPr>
                <w:w w:val="105"/>
                <w:position w:val="3"/>
                <w:sz w:val="14"/>
              </w:rPr>
              <w:t>UI</w:t>
            </w:r>
            <w:r>
              <w:rPr>
                <w:w w:val="105"/>
                <w:sz w:val="10"/>
              </w:rPr>
              <w:t>pkpk</w:t>
            </w:r>
          </w:p>
        </w:tc>
      </w:tr>
      <w:tr w:rsidR="00A838CA" w14:paraId="65FBE8F1" w14:textId="77777777">
        <w:trPr>
          <w:trHeight w:val="643"/>
        </w:trPr>
        <w:tc>
          <w:tcPr>
            <w:tcW w:w="1786" w:type="dxa"/>
          </w:tcPr>
          <w:p w14:paraId="1761B6CD" w14:textId="77777777" w:rsidR="00A838CA" w:rsidRDefault="00000000">
            <w:pPr>
              <w:pStyle w:val="TableParagraph"/>
              <w:spacing w:before="65" w:line="237" w:lineRule="auto"/>
              <w:jc w:val="left"/>
              <w:rPr>
                <w:sz w:val="14"/>
              </w:rPr>
            </w:pPr>
            <w:r>
              <w:rPr>
                <w:sz w:val="14"/>
              </w:rPr>
              <w:t>Transmitter output voltage</w:t>
            </w:r>
          </w:p>
        </w:tc>
        <w:tc>
          <w:tcPr>
            <w:tcW w:w="1786" w:type="dxa"/>
          </w:tcPr>
          <w:p w14:paraId="1AAE860E" w14:textId="77777777" w:rsidR="00A838CA" w:rsidRDefault="00000000">
            <w:pPr>
              <w:pStyle w:val="TableParagraph"/>
              <w:spacing w:before="62"/>
              <w:jc w:val="left"/>
              <w:rPr>
                <w:sz w:val="10"/>
              </w:rPr>
            </w:pPr>
            <w:r>
              <w:rPr>
                <w:w w:val="105"/>
                <w:position w:val="3"/>
                <w:sz w:val="14"/>
              </w:rPr>
              <w:t>V</w:t>
            </w:r>
            <w:r>
              <w:rPr>
                <w:w w:val="105"/>
                <w:sz w:val="10"/>
              </w:rPr>
              <w:t>TX-CM OUT</w:t>
            </w:r>
          </w:p>
        </w:tc>
        <w:tc>
          <w:tcPr>
            <w:tcW w:w="1786" w:type="dxa"/>
          </w:tcPr>
          <w:p w14:paraId="345987AD" w14:textId="77777777" w:rsidR="00A838CA" w:rsidRDefault="00000000">
            <w:pPr>
              <w:pStyle w:val="TableParagraph"/>
              <w:spacing w:before="65" w:line="237" w:lineRule="auto"/>
              <w:ind w:right="329"/>
              <w:jc w:val="left"/>
              <w:rPr>
                <w:sz w:val="14"/>
              </w:rPr>
            </w:pPr>
            <w:r>
              <w:rPr>
                <w:sz w:val="14"/>
              </w:rPr>
              <w:t>Transmitter output common-mode voltage</w:t>
            </w:r>
          </w:p>
        </w:tc>
        <w:tc>
          <w:tcPr>
            <w:tcW w:w="1786" w:type="dxa"/>
          </w:tcPr>
          <w:p w14:paraId="69B6C15A" w14:textId="77777777" w:rsidR="00A838CA" w:rsidRDefault="00000000">
            <w:pPr>
              <w:pStyle w:val="TableParagraph"/>
              <w:ind w:left="65" w:right="57"/>
              <w:rPr>
                <w:sz w:val="14"/>
              </w:rPr>
            </w:pPr>
            <w:r>
              <w:rPr>
                <w:sz w:val="14"/>
              </w:rPr>
              <w:t>0.45</w:t>
            </w:r>
          </w:p>
        </w:tc>
        <w:tc>
          <w:tcPr>
            <w:tcW w:w="1786" w:type="dxa"/>
          </w:tcPr>
          <w:p w14:paraId="23247ACE" w14:textId="77777777" w:rsidR="00A838CA" w:rsidRDefault="00000000">
            <w:pPr>
              <w:pStyle w:val="TableParagraph"/>
              <w:ind w:left="65" w:right="58"/>
              <w:rPr>
                <w:sz w:val="14"/>
              </w:rPr>
            </w:pPr>
            <w:r>
              <w:rPr>
                <w:sz w:val="14"/>
              </w:rPr>
              <w:t>0.5</w:t>
            </w:r>
          </w:p>
        </w:tc>
        <w:tc>
          <w:tcPr>
            <w:tcW w:w="1786" w:type="dxa"/>
          </w:tcPr>
          <w:p w14:paraId="4987F3E6" w14:textId="77777777" w:rsidR="00A838CA" w:rsidRDefault="00000000">
            <w:pPr>
              <w:pStyle w:val="TableParagraph"/>
              <w:ind w:left="65" w:right="59"/>
              <w:rPr>
                <w:sz w:val="14"/>
              </w:rPr>
            </w:pPr>
            <w:r>
              <w:rPr>
                <w:sz w:val="14"/>
              </w:rPr>
              <w:t>0.55</w:t>
            </w:r>
          </w:p>
        </w:tc>
        <w:tc>
          <w:tcPr>
            <w:tcW w:w="1786" w:type="dxa"/>
          </w:tcPr>
          <w:p w14:paraId="7FA487D5" w14:textId="77777777" w:rsidR="00A838CA" w:rsidRDefault="00000000">
            <w:pPr>
              <w:pStyle w:val="TableParagraph"/>
              <w:ind w:left="6"/>
              <w:rPr>
                <w:sz w:val="14"/>
              </w:rPr>
            </w:pPr>
            <w:r>
              <w:rPr>
                <w:sz w:val="14"/>
              </w:rPr>
              <w:t>V</w:t>
            </w:r>
          </w:p>
        </w:tc>
      </w:tr>
      <w:tr w:rsidR="00A838CA" w14:paraId="6DF87E54" w14:textId="77777777">
        <w:trPr>
          <w:trHeight w:val="812"/>
        </w:trPr>
        <w:tc>
          <w:tcPr>
            <w:tcW w:w="1786" w:type="dxa"/>
            <w:vMerge w:val="restart"/>
          </w:tcPr>
          <w:p w14:paraId="0C245B6B" w14:textId="77777777" w:rsidR="00A838CA" w:rsidRDefault="00000000">
            <w:pPr>
              <w:pStyle w:val="TableParagraph"/>
              <w:spacing w:before="65" w:line="237" w:lineRule="auto"/>
              <w:jc w:val="left"/>
              <w:rPr>
                <w:sz w:val="14"/>
              </w:rPr>
            </w:pPr>
            <w:r>
              <w:rPr>
                <w:sz w:val="14"/>
              </w:rPr>
              <w:t>Transmitter DC impedance</w:t>
            </w:r>
          </w:p>
        </w:tc>
        <w:tc>
          <w:tcPr>
            <w:tcW w:w="1786" w:type="dxa"/>
          </w:tcPr>
          <w:p w14:paraId="69D3C0A1" w14:textId="77777777" w:rsidR="00A838CA" w:rsidRDefault="00000000">
            <w:pPr>
              <w:pStyle w:val="TableParagraph"/>
              <w:spacing w:before="62"/>
              <w:jc w:val="left"/>
              <w:rPr>
                <w:sz w:val="10"/>
              </w:rPr>
            </w:pPr>
            <w:r>
              <w:rPr>
                <w:w w:val="105"/>
                <w:position w:val="3"/>
                <w:sz w:val="14"/>
              </w:rPr>
              <w:t>Z</w:t>
            </w:r>
            <w:r>
              <w:rPr>
                <w:w w:val="105"/>
                <w:sz w:val="10"/>
              </w:rPr>
              <w:t>TX-DIFF-DC</w:t>
            </w:r>
          </w:p>
        </w:tc>
        <w:tc>
          <w:tcPr>
            <w:tcW w:w="1786" w:type="dxa"/>
          </w:tcPr>
          <w:p w14:paraId="7B91D97F" w14:textId="77777777" w:rsidR="00A838CA" w:rsidRDefault="00000000">
            <w:pPr>
              <w:pStyle w:val="TableParagraph"/>
              <w:spacing w:before="68" w:line="232" w:lineRule="auto"/>
              <w:ind w:right="78"/>
              <w:jc w:val="left"/>
              <w:rPr>
                <w:sz w:val="10"/>
              </w:rPr>
            </w:pPr>
            <w:r>
              <w:rPr>
                <w:sz w:val="14"/>
              </w:rPr>
              <w:t>Transmitter output differential DC impedance 90 Ω mode</w:t>
            </w:r>
            <w:bookmarkStart w:id="168" w:name="_bookmark98"/>
            <w:bookmarkEnd w:id="168"/>
            <w:r>
              <w:rPr>
                <w:sz w:val="14"/>
              </w:rPr>
              <w:t xml:space="preserve"> while configured</w:t>
            </w:r>
            <w:r>
              <w:rPr>
                <w:position w:val="5"/>
                <w:sz w:val="10"/>
              </w:rPr>
              <w:t>(</w:t>
            </w:r>
            <w:hyperlink w:anchor="_bookmark98" w:history="1">
              <w:r>
                <w:rPr>
                  <w:color w:val="0053AD"/>
                  <w:position w:val="5"/>
                  <w:sz w:val="10"/>
                </w:rPr>
                <w:t>108</w:t>
              </w:r>
            </w:hyperlink>
            <w:r>
              <w:rPr>
                <w:position w:val="5"/>
                <w:sz w:val="10"/>
              </w:rPr>
              <w:t>)</w:t>
            </w:r>
          </w:p>
        </w:tc>
        <w:tc>
          <w:tcPr>
            <w:tcW w:w="1786" w:type="dxa"/>
          </w:tcPr>
          <w:p w14:paraId="2551C464" w14:textId="77777777" w:rsidR="00A838CA" w:rsidRDefault="00000000">
            <w:pPr>
              <w:pStyle w:val="TableParagraph"/>
              <w:ind w:left="65" w:right="57"/>
              <w:rPr>
                <w:sz w:val="14"/>
              </w:rPr>
            </w:pPr>
            <w:r>
              <w:rPr>
                <w:sz w:val="14"/>
              </w:rPr>
              <w:t>80</w:t>
            </w:r>
          </w:p>
        </w:tc>
        <w:tc>
          <w:tcPr>
            <w:tcW w:w="1786" w:type="dxa"/>
          </w:tcPr>
          <w:p w14:paraId="4CE7EF7E" w14:textId="77777777" w:rsidR="00A838CA" w:rsidRDefault="00000000">
            <w:pPr>
              <w:pStyle w:val="TableParagraph"/>
              <w:ind w:left="65" w:right="58"/>
              <w:rPr>
                <w:sz w:val="14"/>
              </w:rPr>
            </w:pPr>
            <w:r>
              <w:rPr>
                <w:sz w:val="14"/>
              </w:rPr>
              <w:t>90</w:t>
            </w:r>
          </w:p>
        </w:tc>
        <w:tc>
          <w:tcPr>
            <w:tcW w:w="1786" w:type="dxa"/>
          </w:tcPr>
          <w:p w14:paraId="78DB9354" w14:textId="77777777" w:rsidR="00A838CA" w:rsidRDefault="00000000">
            <w:pPr>
              <w:pStyle w:val="TableParagraph"/>
              <w:ind w:left="65" w:right="59"/>
              <w:rPr>
                <w:sz w:val="14"/>
              </w:rPr>
            </w:pPr>
            <w:r>
              <w:rPr>
                <w:sz w:val="14"/>
              </w:rPr>
              <w:t>120</w:t>
            </w:r>
          </w:p>
        </w:tc>
        <w:tc>
          <w:tcPr>
            <w:tcW w:w="1786" w:type="dxa"/>
          </w:tcPr>
          <w:p w14:paraId="1AB00690" w14:textId="77777777" w:rsidR="00A838CA" w:rsidRDefault="00000000">
            <w:pPr>
              <w:pStyle w:val="TableParagraph"/>
              <w:ind w:left="6"/>
              <w:rPr>
                <w:sz w:val="14"/>
              </w:rPr>
            </w:pPr>
            <w:r>
              <w:rPr>
                <w:sz w:val="14"/>
              </w:rPr>
              <w:t>Ω</w:t>
            </w:r>
          </w:p>
        </w:tc>
      </w:tr>
      <w:tr w:rsidR="00A838CA" w14:paraId="45ADE052" w14:textId="77777777">
        <w:trPr>
          <w:trHeight w:val="643"/>
        </w:trPr>
        <w:tc>
          <w:tcPr>
            <w:tcW w:w="1786" w:type="dxa"/>
            <w:vMerge/>
            <w:tcBorders>
              <w:top w:val="nil"/>
            </w:tcBorders>
          </w:tcPr>
          <w:p w14:paraId="7113494F" w14:textId="77777777" w:rsidR="00A838CA" w:rsidRDefault="00A838CA">
            <w:pPr>
              <w:rPr>
                <w:sz w:val="2"/>
                <w:szCs w:val="2"/>
              </w:rPr>
            </w:pPr>
          </w:p>
        </w:tc>
        <w:tc>
          <w:tcPr>
            <w:tcW w:w="1786" w:type="dxa"/>
          </w:tcPr>
          <w:p w14:paraId="0BF05204" w14:textId="77777777" w:rsidR="00A838CA" w:rsidRDefault="00000000">
            <w:pPr>
              <w:pStyle w:val="TableParagraph"/>
              <w:spacing w:before="62"/>
              <w:jc w:val="left"/>
              <w:rPr>
                <w:sz w:val="10"/>
              </w:rPr>
            </w:pPr>
            <w:r>
              <w:rPr>
                <w:w w:val="105"/>
                <w:position w:val="3"/>
                <w:sz w:val="14"/>
              </w:rPr>
              <w:t>Z</w:t>
            </w:r>
            <w:r>
              <w:rPr>
                <w:w w:val="105"/>
                <w:sz w:val="10"/>
              </w:rPr>
              <w:t>TX-CM-DC</w:t>
            </w:r>
          </w:p>
        </w:tc>
        <w:tc>
          <w:tcPr>
            <w:tcW w:w="1786" w:type="dxa"/>
          </w:tcPr>
          <w:p w14:paraId="1D870FBD" w14:textId="77777777" w:rsidR="00A838CA" w:rsidRDefault="00000000">
            <w:pPr>
              <w:pStyle w:val="TableParagraph"/>
              <w:spacing w:before="65" w:line="237" w:lineRule="auto"/>
              <w:ind w:right="375"/>
              <w:jc w:val="both"/>
              <w:rPr>
                <w:sz w:val="14"/>
              </w:rPr>
            </w:pPr>
            <w:r>
              <w:rPr>
                <w:sz w:val="14"/>
              </w:rPr>
              <w:t xml:space="preserve">Transmitter </w:t>
            </w:r>
            <w:r>
              <w:rPr>
                <w:spacing w:val="-3"/>
                <w:sz w:val="14"/>
              </w:rPr>
              <w:t xml:space="preserve">output </w:t>
            </w:r>
            <w:r>
              <w:rPr>
                <w:sz w:val="14"/>
              </w:rPr>
              <w:t xml:space="preserve">common-mode </w:t>
            </w:r>
            <w:r>
              <w:rPr>
                <w:spacing w:val="-9"/>
                <w:sz w:val="14"/>
              </w:rPr>
              <w:t xml:space="preserve">DC </w:t>
            </w:r>
            <w:r>
              <w:rPr>
                <w:sz w:val="14"/>
              </w:rPr>
              <w:t>impedance</w:t>
            </w:r>
          </w:p>
        </w:tc>
        <w:tc>
          <w:tcPr>
            <w:tcW w:w="1786" w:type="dxa"/>
          </w:tcPr>
          <w:p w14:paraId="6173868C" w14:textId="77777777" w:rsidR="00A838CA" w:rsidRDefault="00000000">
            <w:pPr>
              <w:pStyle w:val="TableParagraph"/>
              <w:ind w:left="65" w:right="57"/>
              <w:rPr>
                <w:sz w:val="14"/>
              </w:rPr>
            </w:pPr>
            <w:r>
              <w:rPr>
                <w:sz w:val="14"/>
              </w:rPr>
              <w:t>20</w:t>
            </w:r>
          </w:p>
        </w:tc>
        <w:tc>
          <w:tcPr>
            <w:tcW w:w="1786" w:type="dxa"/>
          </w:tcPr>
          <w:p w14:paraId="27FD8E3D" w14:textId="77777777" w:rsidR="00A838CA" w:rsidRDefault="00000000">
            <w:pPr>
              <w:pStyle w:val="TableParagraph"/>
              <w:ind w:left="65" w:right="58"/>
              <w:rPr>
                <w:sz w:val="14"/>
              </w:rPr>
            </w:pPr>
            <w:r>
              <w:rPr>
                <w:sz w:val="14"/>
              </w:rPr>
              <w:t>25</w:t>
            </w:r>
          </w:p>
        </w:tc>
        <w:tc>
          <w:tcPr>
            <w:tcW w:w="1786" w:type="dxa"/>
          </w:tcPr>
          <w:p w14:paraId="45468AC8" w14:textId="77777777" w:rsidR="00A838CA" w:rsidRDefault="00000000">
            <w:pPr>
              <w:pStyle w:val="TableParagraph"/>
              <w:ind w:left="65" w:right="59"/>
              <w:rPr>
                <w:sz w:val="14"/>
              </w:rPr>
            </w:pPr>
            <w:r>
              <w:rPr>
                <w:sz w:val="14"/>
              </w:rPr>
              <w:t>30</w:t>
            </w:r>
          </w:p>
        </w:tc>
        <w:tc>
          <w:tcPr>
            <w:tcW w:w="1786" w:type="dxa"/>
          </w:tcPr>
          <w:p w14:paraId="3E470594" w14:textId="77777777" w:rsidR="00A838CA" w:rsidRDefault="00000000">
            <w:pPr>
              <w:pStyle w:val="TableParagraph"/>
              <w:ind w:left="6"/>
              <w:rPr>
                <w:sz w:val="14"/>
              </w:rPr>
            </w:pPr>
            <w:r>
              <w:rPr>
                <w:sz w:val="14"/>
              </w:rPr>
              <w:t>Ω</w:t>
            </w:r>
          </w:p>
        </w:tc>
      </w:tr>
      <w:tr w:rsidR="00A838CA" w14:paraId="4F663B15" w14:textId="77777777">
        <w:trPr>
          <w:trHeight w:val="476"/>
        </w:trPr>
        <w:tc>
          <w:tcPr>
            <w:tcW w:w="1786" w:type="dxa"/>
            <w:vMerge w:val="restart"/>
          </w:tcPr>
          <w:p w14:paraId="3A8396A9" w14:textId="77777777" w:rsidR="00A838CA" w:rsidRDefault="00000000">
            <w:pPr>
              <w:pStyle w:val="TableParagraph"/>
              <w:jc w:val="left"/>
              <w:rPr>
                <w:sz w:val="14"/>
              </w:rPr>
            </w:pPr>
            <w:r>
              <w:rPr>
                <w:sz w:val="14"/>
              </w:rPr>
              <w:t>Transmitter return loss</w:t>
            </w:r>
          </w:p>
        </w:tc>
        <w:tc>
          <w:tcPr>
            <w:tcW w:w="1786" w:type="dxa"/>
          </w:tcPr>
          <w:p w14:paraId="6537A84F" w14:textId="77777777" w:rsidR="00A838CA" w:rsidRDefault="00000000">
            <w:pPr>
              <w:pStyle w:val="TableParagraph"/>
              <w:spacing w:before="62"/>
              <w:jc w:val="left"/>
              <w:rPr>
                <w:sz w:val="10"/>
              </w:rPr>
            </w:pPr>
            <w:r>
              <w:rPr>
                <w:w w:val="105"/>
                <w:position w:val="3"/>
                <w:sz w:val="14"/>
              </w:rPr>
              <w:t>Z</w:t>
            </w:r>
            <w:r>
              <w:rPr>
                <w:w w:val="105"/>
                <w:sz w:val="10"/>
              </w:rPr>
              <w:t>RL-DIFF-DC</w:t>
            </w:r>
          </w:p>
        </w:tc>
        <w:tc>
          <w:tcPr>
            <w:tcW w:w="1786" w:type="dxa"/>
          </w:tcPr>
          <w:p w14:paraId="2340D384" w14:textId="77777777" w:rsidR="00A838CA" w:rsidRDefault="00000000">
            <w:pPr>
              <w:pStyle w:val="TableParagraph"/>
              <w:spacing w:before="65" w:line="237" w:lineRule="auto"/>
              <w:jc w:val="left"/>
              <w:rPr>
                <w:sz w:val="14"/>
              </w:rPr>
            </w:pPr>
            <w:r>
              <w:rPr>
                <w:sz w:val="14"/>
              </w:rPr>
              <w:t>Transmitter differential DC return loss</w:t>
            </w:r>
          </w:p>
        </w:tc>
        <w:tc>
          <w:tcPr>
            <w:tcW w:w="1786" w:type="dxa"/>
          </w:tcPr>
          <w:p w14:paraId="08FF2940" w14:textId="77777777" w:rsidR="00A838CA" w:rsidRDefault="00000000">
            <w:pPr>
              <w:pStyle w:val="TableParagraph"/>
              <w:ind w:left="8"/>
              <w:rPr>
                <w:sz w:val="14"/>
              </w:rPr>
            </w:pPr>
            <w:r>
              <w:rPr>
                <w:sz w:val="14"/>
              </w:rPr>
              <w:t>—</w:t>
            </w:r>
          </w:p>
        </w:tc>
        <w:tc>
          <w:tcPr>
            <w:tcW w:w="1786" w:type="dxa"/>
          </w:tcPr>
          <w:p w14:paraId="3FDE3BDD" w14:textId="77777777" w:rsidR="00A838CA" w:rsidRDefault="00000000">
            <w:pPr>
              <w:pStyle w:val="TableParagraph"/>
              <w:ind w:left="7"/>
              <w:rPr>
                <w:sz w:val="14"/>
              </w:rPr>
            </w:pPr>
            <w:r>
              <w:rPr>
                <w:sz w:val="14"/>
              </w:rPr>
              <w:t>—</w:t>
            </w:r>
          </w:p>
        </w:tc>
        <w:tc>
          <w:tcPr>
            <w:tcW w:w="1786" w:type="dxa"/>
          </w:tcPr>
          <w:p w14:paraId="4BAB6F4A" w14:textId="77777777" w:rsidR="00A838CA" w:rsidRDefault="00000000">
            <w:pPr>
              <w:pStyle w:val="TableParagraph"/>
              <w:ind w:left="65" w:right="59"/>
              <w:rPr>
                <w:sz w:val="14"/>
              </w:rPr>
            </w:pPr>
            <w:r>
              <w:rPr>
                <w:sz w:val="14"/>
              </w:rPr>
              <w:t>12</w:t>
            </w:r>
          </w:p>
        </w:tc>
        <w:tc>
          <w:tcPr>
            <w:tcW w:w="1786" w:type="dxa"/>
          </w:tcPr>
          <w:p w14:paraId="0AD95A34" w14:textId="77777777" w:rsidR="00A838CA" w:rsidRDefault="00000000">
            <w:pPr>
              <w:pStyle w:val="TableParagraph"/>
              <w:ind w:left="65" w:right="59"/>
              <w:rPr>
                <w:sz w:val="14"/>
              </w:rPr>
            </w:pPr>
            <w:r>
              <w:rPr>
                <w:sz w:val="14"/>
              </w:rPr>
              <w:t>dB</w:t>
            </w:r>
          </w:p>
        </w:tc>
      </w:tr>
      <w:tr w:rsidR="00A838CA" w14:paraId="64B0DCA1" w14:textId="77777777">
        <w:trPr>
          <w:trHeight w:val="643"/>
        </w:trPr>
        <w:tc>
          <w:tcPr>
            <w:tcW w:w="1786" w:type="dxa"/>
            <w:vMerge/>
            <w:tcBorders>
              <w:top w:val="nil"/>
            </w:tcBorders>
          </w:tcPr>
          <w:p w14:paraId="1FF56554" w14:textId="77777777" w:rsidR="00A838CA" w:rsidRDefault="00A838CA">
            <w:pPr>
              <w:rPr>
                <w:sz w:val="2"/>
                <w:szCs w:val="2"/>
              </w:rPr>
            </w:pPr>
          </w:p>
        </w:tc>
        <w:tc>
          <w:tcPr>
            <w:tcW w:w="1786" w:type="dxa"/>
          </w:tcPr>
          <w:p w14:paraId="243D130C" w14:textId="77777777" w:rsidR="00A838CA" w:rsidRDefault="00000000">
            <w:pPr>
              <w:pStyle w:val="TableParagraph"/>
              <w:spacing w:before="62"/>
              <w:jc w:val="left"/>
              <w:rPr>
                <w:sz w:val="10"/>
              </w:rPr>
            </w:pPr>
            <w:r>
              <w:rPr>
                <w:w w:val="105"/>
                <w:position w:val="3"/>
                <w:sz w:val="14"/>
              </w:rPr>
              <w:t>Z</w:t>
            </w:r>
            <w:r>
              <w:rPr>
                <w:w w:val="105"/>
                <w:sz w:val="10"/>
              </w:rPr>
              <w:t>RL-DIFF-NYQ</w:t>
            </w:r>
          </w:p>
        </w:tc>
        <w:tc>
          <w:tcPr>
            <w:tcW w:w="1786" w:type="dxa"/>
          </w:tcPr>
          <w:p w14:paraId="56106A6E" w14:textId="77777777" w:rsidR="00A838CA" w:rsidRDefault="00000000">
            <w:pPr>
              <w:pStyle w:val="TableParagraph"/>
              <w:spacing w:before="65" w:line="237" w:lineRule="auto"/>
              <w:jc w:val="left"/>
              <w:rPr>
                <w:sz w:val="14"/>
              </w:rPr>
            </w:pPr>
            <w:r>
              <w:rPr>
                <w:sz w:val="14"/>
              </w:rPr>
              <w:t>Transmitter differential return loss at Nyquist frequency (F</w:t>
            </w:r>
            <w:r>
              <w:rPr>
                <w:sz w:val="14"/>
                <w:vertAlign w:val="subscript"/>
              </w:rPr>
              <w:t>BAUD</w:t>
            </w:r>
            <w:r>
              <w:rPr>
                <w:sz w:val="14"/>
              </w:rPr>
              <w:t>/2)</w:t>
            </w:r>
          </w:p>
        </w:tc>
        <w:tc>
          <w:tcPr>
            <w:tcW w:w="1786" w:type="dxa"/>
          </w:tcPr>
          <w:p w14:paraId="4ECFEB35" w14:textId="77777777" w:rsidR="00A838CA" w:rsidRDefault="00000000">
            <w:pPr>
              <w:pStyle w:val="TableParagraph"/>
              <w:ind w:left="8"/>
              <w:rPr>
                <w:sz w:val="14"/>
              </w:rPr>
            </w:pPr>
            <w:r>
              <w:rPr>
                <w:sz w:val="14"/>
              </w:rPr>
              <w:t>—</w:t>
            </w:r>
          </w:p>
        </w:tc>
        <w:tc>
          <w:tcPr>
            <w:tcW w:w="1786" w:type="dxa"/>
          </w:tcPr>
          <w:p w14:paraId="197F23A7" w14:textId="77777777" w:rsidR="00A838CA" w:rsidRDefault="00000000">
            <w:pPr>
              <w:pStyle w:val="TableParagraph"/>
              <w:ind w:left="7"/>
              <w:rPr>
                <w:sz w:val="14"/>
              </w:rPr>
            </w:pPr>
            <w:r>
              <w:rPr>
                <w:sz w:val="14"/>
              </w:rPr>
              <w:t>—</w:t>
            </w:r>
          </w:p>
        </w:tc>
        <w:tc>
          <w:tcPr>
            <w:tcW w:w="1786" w:type="dxa"/>
          </w:tcPr>
          <w:p w14:paraId="3D877783" w14:textId="77777777" w:rsidR="00A838CA" w:rsidRDefault="00000000">
            <w:pPr>
              <w:pStyle w:val="TableParagraph"/>
              <w:ind w:left="6"/>
              <w:rPr>
                <w:sz w:val="14"/>
              </w:rPr>
            </w:pPr>
            <w:r>
              <w:rPr>
                <w:sz w:val="14"/>
              </w:rPr>
              <w:t>6</w:t>
            </w:r>
          </w:p>
        </w:tc>
        <w:tc>
          <w:tcPr>
            <w:tcW w:w="1786" w:type="dxa"/>
          </w:tcPr>
          <w:p w14:paraId="1100BF20" w14:textId="77777777" w:rsidR="00A838CA" w:rsidRDefault="00000000">
            <w:pPr>
              <w:pStyle w:val="TableParagraph"/>
              <w:ind w:left="65" w:right="59"/>
              <w:rPr>
                <w:sz w:val="14"/>
              </w:rPr>
            </w:pPr>
            <w:r>
              <w:rPr>
                <w:sz w:val="14"/>
              </w:rPr>
              <w:t>dB</w:t>
            </w:r>
          </w:p>
        </w:tc>
      </w:tr>
      <w:tr w:rsidR="00A838CA" w14:paraId="4E9B5F89" w14:textId="77777777">
        <w:trPr>
          <w:trHeight w:val="644"/>
        </w:trPr>
        <w:tc>
          <w:tcPr>
            <w:tcW w:w="1786" w:type="dxa"/>
            <w:vMerge/>
            <w:tcBorders>
              <w:top w:val="nil"/>
            </w:tcBorders>
          </w:tcPr>
          <w:p w14:paraId="700CFA8E" w14:textId="77777777" w:rsidR="00A838CA" w:rsidRDefault="00A838CA">
            <w:pPr>
              <w:rPr>
                <w:sz w:val="2"/>
                <w:szCs w:val="2"/>
              </w:rPr>
            </w:pPr>
          </w:p>
        </w:tc>
        <w:tc>
          <w:tcPr>
            <w:tcW w:w="1786" w:type="dxa"/>
          </w:tcPr>
          <w:p w14:paraId="3CF51345" w14:textId="77777777" w:rsidR="00A838CA" w:rsidRDefault="00000000">
            <w:pPr>
              <w:pStyle w:val="TableParagraph"/>
              <w:spacing w:before="62"/>
              <w:jc w:val="left"/>
              <w:rPr>
                <w:sz w:val="10"/>
              </w:rPr>
            </w:pPr>
            <w:r>
              <w:rPr>
                <w:w w:val="105"/>
                <w:position w:val="3"/>
                <w:sz w:val="14"/>
              </w:rPr>
              <w:t>Z</w:t>
            </w:r>
            <w:r>
              <w:rPr>
                <w:w w:val="105"/>
                <w:sz w:val="10"/>
              </w:rPr>
              <w:t>RL-CMN</w:t>
            </w:r>
          </w:p>
        </w:tc>
        <w:tc>
          <w:tcPr>
            <w:tcW w:w="1786" w:type="dxa"/>
          </w:tcPr>
          <w:p w14:paraId="20F1174F" w14:textId="77777777" w:rsidR="00A838CA" w:rsidRDefault="00000000">
            <w:pPr>
              <w:pStyle w:val="TableParagraph"/>
              <w:spacing w:before="65" w:line="237" w:lineRule="auto"/>
              <w:ind w:right="112"/>
              <w:jc w:val="left"/>
              <w:rPr>
                <w:sz w:val="14"/>
              </w:rPr>
            </w:pPr>
            <w:r>
              <w:rPr>
                <w:sz w:val="14"/>
              </w:rPr>
              <w:t>Transmitter common- mode return loss below 10 GHz</w:t>
            </w:r>
          </w:p>
        </w:tc>
        <w:tc>
          <w:tcPr>
            <w:tcW w:w="1786" w:type="dxa"/>
          </w:tcPr>
          <w:p w14:paraId="5C17F1FC" w14:textId="77777777" w:rsidR="00A838CA" w:rsidRDefault="00000000">
            <w:pPr>
              <w:pStyle w:val="TableParagraph"/>
              <w:ind w:left="7"/>
              <w:rPr>
                <w:sz w:val="14"/>
              </w:rPr>
            </w:pPr>
            <w:r>
              <w:rPr>
                <w:sz w:val="14"/>
              </w:rPr>
              <w:t>—</w:t>
            </w:r>
          </w:p>
        </w:tc>
        <w:tc>
          <w:tcPr>
            <w:tcW w:w="1786" w:type="dxa"/>
          </w:tcPr>
          <w:p w14:paraId="1DAB4AE8" w14:textId="77777777" w:rsidR="00A838CA" w:rsidRDefault="00000000">
            <w:pPr>
              <w:pStyle w:val="TableParagraph"/>
              <w:ind w:left="7"/>
              <w:rPr>
                <w:sz w:val="14"/>
              </w:rPr>
            </w:pPr>
            <w:r>
              <w:rPr>
                <w:sz w:val="14"/>
              </w:rPr>
              <w:t>—</w:t>
            </w:r>
          </w:p>
        </w:tc>
        <w:tc>
          <w:tcPr>
            <w:tcW w:w="1786" w:type="dxa"/>
          </w:tcPr>
          <w:p w14:paraId="4F657182" w14:textId="77777777" w:rsidR="00A838CA" w:rsidRDefault="00000000">
            <w:pPr>
              <w:pStyle w:val="TableParagraph"/>
              <w:ind w:left="6"/>
              <w:rPr>
                <w:sz w:val="14"/>
              </w:rPr>
            </w:pPr>
            <w:r>
              <w:rPr>
                <w:sz w:val="14"/>
              </w:rPr>
              <w:t>6</w:t>
            </w:r>
          </w:p>
        </w:tc>
        <w:tc>
          <w:tcPr>
            <w:tcW w:w="1786" w:type="dxa"/>
          </w:tcPr>
          <w:p w14:paraId="01C07028" w14:textId="77777777" w:rsidR="00A838CA" w:rsidRDefault="00000000">
            <w:pPr>
              <w:pStyle w:val="TableParagraph"/>
              <w:ind w:left="65" w:right="59"/>
              <w:rPr>
                <w:sz w:val="14"/>
              </w:rPr>
            </w:pPr>
            <w:r>
              <w:rPr>
                <w:sz w:val="14"/>
              </w:rPr>
              <w:t>dB</w:t>
            </w:r>
          </w:p>
        </w:tc>
      </w:tr>
      <w:tr w:rsidR="00A838CA" w14:paraId="3F12C7A5" w14:textId="77777777">
        <w:trPr>
          <w:trHeight w:val="308"/>
        </w:trPr>
        <w:tc>
          <w:tcPr>
            <w:tcW w:w="1786" w:type="dxa"/>
            <w:vMerge w:val="restart"/>
          </w:tcPr>
          <w:p w14:paraId="39ACDCAB" w14:textId="77777777" w:rsidR="00A838CA" w:rsidRDefault="00000000">
            <w:pPr>
              <w:pStyle w:val="TableParagraph"/>
              <w:ind w:left="85"/>
              <w:jc w:val="left"/>
              <w:rPr>
                <w:sz w:val="14"/>
              </w:rPr>
            </w:pPr>
            <w:r>
              <w:rPr>
                <w:sz w:val="14"/>
              </w:rPr>
              <w:t>Electrical idle</w:t>
            </w:r>
          </w:p>
        </w:tc>
        <w:tc>
          <w:tcPr>
            <w:tcW w:w="1786" w:type="dxa"/>
          </w:tcPr>
          <w:p w14:paraId="379A6B0E" w14:textId="77777777" w:rsidR="00A838CA" w:rsidRDefault="00000000">
            <w:pPr>
              <w:pStyle w:val="TableParagraph"/>
              <w:spacing w:before="62"/>
              <w:jc w:val="left"/>
              <w:rPr>
                <w:sz w:val="10"/>
              </w:rPr>
            </w:pPr>
            <w:r>
              <w:rPr>
                <w:w w:val="105"/>
                <w:position w:val="3"/>
                <w:sz w:val="14"/>
              </w:rPr>
              <w:t>V</w:t>
            </w:r>
            <w:r>
              <w:rPr>
                <w:w w:val="105"/>
                <w:sz w:val="10"/>
              </w:rPr>
              <w:t>TX-IDLE</w:t>
            </w:r>
          </w:p>
        </w:tc>
        <w:tc>
          <w:tcPr>
            <w:tcW w:w="1786" w:type="dxa"/>
          </w:tcPr>
          <w:p w14:paraId="3A09D73F" w14:textId="77777777" w:rsidR="00A838CA" w:rsidRDefault="00000000">
            <w:pPr>
              <w:pStyle w:val="TableParagraph"/>
              <w:jc w:val="left"/>
              <w:rPr>
                <w:sz w:val="14"/>
              </w:rPr>
            </w:pPr>
            <w:r>
              <w:rPr>
                <w:sz w:val="14"/>
              </w:rPr>
              <w:t>Idle output voltage</w:t>
            </w:r>
          </w:p>
        </w:tc>
        <w:tc>
          <w:tcPr>
            <w:tcW w:w="1786" w:type="dxa"/>
          </w:tcPr>
          <w:p w14:paraId="26935997" w14:textId="77777777" w:rsidR="00A838CA" w:rsidRDefault="00000000">
            <w:pPr>
              <w:pStyle w:val="TableParagraph"/>
              <w:ind w:left="8"/>
              <w:rPr>
                <w:sz w:val="14"/>
              </w:rPr>
            </w:pPr>
            <w:r>
              <w:rPr>
                <w:sz w:val="14"/>
              </w:rPr>
              <w:t>—</w:t>
            </w:r>
          </w:p>
        </w:tc>
        <w:tc>
          <w:tcPr>
            <w:tcW w:w="1786" w:type="dxa"/>
          </w:tcPr>
          <w:p w14:paraId="7DE0B731" w14:textId="77777777" w:rsidR="00A838CA" w:rsidRDefault="00000000">
            <w:pPr>
              <w:pStyle w:val="TableParagraph"/>
              <w:ind w:left="7"/>
              <w:rPr>
                <w:sz w:val="14"/>
              </w:rPr>
            </w:pPr>
            <w:r>
              <w:rPr>
                <w:sz w:val="14"/>
              </w:rPr>
              <w:t>—</w:t>
            </w:r>
          </w:p>
        </w:tc>
        <w:tc>
          <w:tcPr>
            <w:tcW w:w="1786" w:type="dxa"/>
          </w:tcPr>
          <w:p w14:paraId="30E0BBA0" w14:textId="77777777" w:rsidR="00A838CA" w:rsidRDefault="00000000">
            <w:pPr>
              <w:pStyle w:val="TableParagraph"/>
              <w:ind w:left="65" w:right="59"/>
              <w:rPr>
                <w:sz w:val="14"/>
              </w:rPr>
            </w:pPr>
            <w:r>
              <w:rPr>
                <w:sz w:val="14"/>
              </w:rPr>
              <w:t>20</w:t>
            </w:r>
          </w:p>
        </w:tc>
        <w:tc>
          <w:tcPr>
            <w:tcW w:w="1786" w:type="dxa"/>
          </w:tcPr>
          <w:p w14:paraId="388AC776" w14:textId="77777777" w:rsidR="00A838CA" w:rsidRDefault="00000000">
            <w:pPr>
              <w:pStyle w:val="TableParagraph"/>
              <w:ind w:left="65" w:right="59"/>
              <w:rPr>
                <w:sz w:val="14"/>
              </w:rPr>
            </w:pPr>
            <w:r>
              <w:rPr>
                <w:sz w:val="14"/>
              </w:rPr>
              <w:t>mV</w:t>
            </w:r>
          </w:p>
        </w:tc>
      </w:tr>
      <w:tr w:rsidR="00A838CA" w14:paraId="2E031BE2" w14:textId="77777777">
        <w:trPr>
          <w:trHeight w:val="643"/>
        </w:trPr>
        <w:tc>
          <w:tcPr>
            <w:tcW w:w="1786" w:type="dxa"/>
            <w:vMerge/>
            <w:tcBorders>
              <w:top w:val="nil"/>
            </w:tcBorders>
          </w:tcPr>
          <w:p w14:paraId="4E81CD3F" w14:textId="77777777" w:rsidR="00A838CA" w:rsidRDefault="00A838CA">
            <w:pPr>
              <w:rPr>
                <w:sz w:val="2"/>
                <w:szCs w:val="2"/>
              </w:rPr>
            </w:pPr>
          </w:p>
        </w:tc>
        <w:tc>
          <w:tcPr>
            <w:tcW w:w="1786" w:type="dxa"/>
          </w:tcPr>
          <w:p w14:paraId="64ABCE97" w14:textId="77777777" w:rsidR="00A838CA" w:rsidRDefault="00000000">
            <w:pPr>
              <w:pStyle w:val="TableParagraph"/>
              <w:spacing w:before="62"/>
              <w:jc w:val="left"/>
              <w:rPr>
                <w:sz w:val="10"/>
              </w:rPr>
            </w:pPr>
            <w:r>
              <w:rPr>
                <w:w w:val="105"/>
                <w:position w:val="3"/>
                <w:sz w:val="14"/>
              </w:rPr>
              <w:t>V</w:t>
            </w:r>
            <w:r>
              <w:rPr>
                <w:w w:val="105"/>
                <w:sz w:val="10"/>
              </w:rPr>
              <w:t>CM-DELTA-SQUELCH</w:t>
            </w:r>
          </w:p>
        </w:tc>
        <w:tc>
          <w:tcPr>
            <w:tcW w:w="1786" w:type="dxa"/>
          </w:tcPr>
          <w:p w14:paraId="2E21557E" w14:textId="77777777" w:rsidR="00A838CA" w:rsidRDefault="00000000">
            <w:pPr>
              <w:pStyle w:val="TableParagraph"/>
              <w:spacing w:before="65" w:line="237" w:lineRule="auto"/>
              <w:ind w:right="192"/>
              <w:jc w:val="both"/>
              <w:rPr>
                <w:sz w:val="14"/>
              </w:rPr>
            </w:pPr>
            <w:r>
              <w:rPr>
                <w:sz w:val="14"/>
              </w:rPr>
              <w:t>Maximum common- mode step entering/ exiting squelch mode</w:t>
            </w:r>
          </w:p>
        </w:tc>
        <w:tc>
          <w:tcPr>
            <w:tcW w:w="1786" w:type="dxa"/>
          </w:tcPr>
          <w:p w14:paraId="4FD9860F" w14:textId="77777777" w:rsidR="00A838CA" w:rsidRDefault="00000000">
            <w:pPr>
              <w:pStyle w:val="TableParagraph"/>
              <w:ind w:left="8"/>
              <w:rPr>
                <w:sz w:val="14"/>
              </w:rPr>
            </w:pPr>
            <w:r>
              <w:rPr>
                <w:sz w:val="14"/>
              </w:rPr>
              <w:t>—</w:t>
            </w:r>
          </w:p>
        </w:tc>
        <w:tc>
          <w:tcPr>
            <w:tcW w:w="1786" w:type="dxa"/>
          </w:tcPr>
          <w:p w14:paraId="66F8CBA2" w14:textId="77777777" w:rsidR="00A838CA" w:rsidRDefault="00000000">
            <w:pPr>
              <w:pStyle w:val="TableParagraph"/>
              <w:ind w:left="7"/>
              <w:rPr>
                <w:sz w:val="14"/>
              </w:rPr>
            </w:pPr>
            <w:r>
              <w:rPr>
                <w:sz w:val="14"/>
              </w:rPr>
              <w:t>—</w:t>
            </w:r>
          </w:p>
        </w:tc>
        <w:tc>
          <w:tcPr>
            <w:tcW w:w="1786" w:type="dxa"/>
          </w:tcPr>
          <w:p w14:paraId="71A8EC0D" w14:textId="77777777" w:rsidR="00A838CA" w:rsidRDefault="00000000">
            <w:pPr>
              <w:pStyle w:val="TableParagraph"/>
              <w:ind w:left="65" w:right="59"/>
              <w:rPr>
                <w:sz w:val="14"/>
              </w:rPr>
            </w:pPr>
            <w:r>
              <w:rPr>
                <w:sz w:val="14"/>
              </w:rPr>
              <w:t>100</w:t>
            </w:r>
          </w:p>
        </w:tc>
        <w:tc>
          <w:tcPr>
            <w:tcW w:w="1786" w:type="dxa"/>
          </w:tcPr>
          <w:p w14:paraId="7874A5A1" w14:textId="77777777" w:rsidR="00A838CA" w:rsidRDefault="00000000">
            <w:pPr>
              <w:pStyle w:val="TableParagraph"/>
              <w:ind w:left="65" w:right="59"/>
              <w:rPr>
                <w:sz w:val="14"/>
              </w:rPr>
            </w:pPr>
            <w:r>
              <w:rPr>
                <w:sz w:val="14"/>
              </w:rPr>
              <w:t>mV</w:t>
            </w:r>
          </w:p>
        </w:tc>
      </w:tr>
      <w:tr w:rsidR="00A838CA" w14:paraId="4D79D5B0" w14:textId="77777777">
        <w:trPr>
          <w:trHeight w:val="977"/>
        </w:trPr>
        <w:tc>
          <w:tcPr>
            <w:tcW w:w="1786" w:type="dxa"/>
            <w:vMerge/>
            <w:tcBorders>
              <w:top w:val="nil"/>
            </w:tcBorders>
          </w:tcPr>
          <w:p w14:paraId="48517376" w14:textId="77777777" w:rsidR="00A838CA" w:rsidRDefault="00A838CA">
            <w:pPr>
              <w:rPr>
                <w:sz w:val="2"/>
                <w:szCs w:val="2"/>
              </w:rPr>
            </w:pPr>
          </w:p>
        </w:tc>
        <w:tc>
          <w:tcPr>
            <w:tcW w:w="1786" w:type="dxa"/>
          </w:tcPr>
          <w:p w14:paraId="77C73ED8" w14:textId="77777777" w:rsidR="00A838CA" w:rsidRDefault="00000000">
            <w:pPr>
              <w:pStyle w:val="TableParagraph"/>
              <w:spacing w:before="62"/>
              <w:jc w:val="left"/>
              <w:rPr>
                <w:sz w:val="10"/>
              </w:rPr>
            </w:pPr>
            <w:r>
              <w:rPr>
                <w:w w:val="105"/>
                <w:position w:val="3"/>
                <w:sz w:val="14"/>
              </w:rPr>
              <w:t>T</w:t>
            </w:r>
            <w:r>
              <w:rPr>
                <w:w w:val="105"/>
                <w:sz w:val="10"/>
              </w:rPr>
              <w:t>TX-IDLE-LATENCY</w:t>
            </w:r>
          </w:p>
        </w:tc>
        <w:tc>
          <w:tcPr>
            <w:tcW w:w="1786" w:type="dxa"/>
          </w:tcPr>
          <w:p w14:paraId="31C2E186" w14:textId="77777777" w:rsidR="00A838CA" w:rsidRDefault="00000000">
            <w:pPr>
              <w:pStyle w:val="TableParagraph"/>
              <w:spacing w:before="65" w:line="237" w:lineRule="auto"/>
              <w:ind w:right="366"/>
              <w:jc w:val="left"/>
              <w:rPr>
                <w:sz w:val="14"/>
              </w:rPr>
            </w:pPr>
            <w:r>
              <w:rPr>
                <w:sz w:val="14"/>
              </w:rPr>
              <w:t>Latency entering/ exiting idle (cold boot), power state cycle (re-establish CM)</w:t>
            </w:r>
          </w:p>
        </w:tc>
        <w:tc>
          <w:tcPr>
            <w:tcW w:w="1786" w:type="dxa"/>
          </w:tcPr>
          <w:p w14:paraId="1C52B1AA" w14:textId="77777777" w:rsidR="00A838CA" w:rsidRDefault="00000000">
            <w:pPr>
              <w:pStyle w:val="TableParagraph"/>
              <w:ind w:left="7"/>
              <w:rPr>
                <w:sz w:val="14"/>
              </w:rPr>
            </w:pPr>
            <w:r>
              <w:rPr>
                <w:sz w:val="14"/>
              </w:rPr>
              <w:t>—</w:t>
            </w:r>
          </w:p>
        </w:tc>
        <w:tc>
          <w:tcPr>
            <w:tcW w:w="1786" w:type="dxa"/>
          </w:tcPr>
          <w:p w14:paraId="2B769463" w14:textId="77777777" w:rsidR="00A838CA" w:rsidRDefault="00000000">
            <w:pPr>
              <w:pStyle w:val="TableParagraph"/>
              <w:ind w:left="7"/>
              <w:rPr>
                <w:sz w:val="14"/>
              </w:rPr>
            </w:pPr>
            <w:r>
              <w:rPr>
                <w:sz w:val="14"/>
              </w:rPr>
              <w:t>—</w:t>
            </w:r>
          </w:p>
        </w:tc>
        <w:tc>
          <w:tcPr>
            <w:tcW w:w="1786" w:type="dxa"/>
          </w:tcPr>
          <w:p w14:paraId="7F275455" w14:textId="77777777" w:rsidR="00A838CA" w:rsidRDefault="00000000">
            <w:pPr>
              <w:pStyle w:val="TableParagraph"/>
              <w:ind w:left="6"/>
              <w:rPr>
                <w:sz w:val="14"/>
              </w:rPr>
            </w:pPr>
            <w:r>
              <w:rPr>
                <w:sz w:val="14"/>
              </w:rPr>
              <w:t>8</w:t>
            </w:r>
          </w:p>
        </w:tc>
        <w:tc>
          <w:tcPr>
            <w:tcW w:w="1786" w:type="dxa"/>
          </w:tcPr>
          <w:p w14:paraId="22DB2DD4" w14:textId="77777777" w:rsidR="00A838CA" w:rsidRDefault="00000000">
            <w:pPr>
              <w:pStyle w:val="TableParagraph"/>
              <w:ind w:left="65" w:right="59"/>
              <w:rPr>
                <w:sz w:val="14"/>
              </w:rPr>
            </w:pPr>
            <w:r>
              <w:rPr>
                <w:sz w:val="14"/>
              </w:rPr>
              <w:t>µs</w:t>
            </w:r>
          </w:p>
        </w:tc>
      </w:tr>
      <w:tr w:rsidR="00A838CA" w14:paraId="7C8D38AD" w14:textId="77777777">
        <w:trPr>
          <w:trHeight w:val="165"/>
        </w:trPr>
        <w:tc>
          <w:tcPr>
            <w:tcW w:w="12502" w:type="dxa"/>
            <w:gridSpan w:val="7"/>
            <w:tcBorders>
              <w:top w:val="single" w:sz="6" w:space="0" w:color="000000"/>
            </w:tcBorders>
            <w:shd w:val="clear" w:color="auto" w:fill="D2D2D2"/>
          </w:tcPr>
          <w:p w14:paraId="56079934" w14:textId="77777777" w:rsidR="00A838CA" w:rsidRDefault="00000000">
            <w:pPr>
              <w:pStyle w:val="TableParagraph"/>
              <w:spacing w:before="0" w:line="145" w:lineRule="exact"/>
              <w:ind w:left="0" w:right="139"/>
              <w:jc w:val="right"/>
              <w:rPr>
                <w:b/>
                <w:i/>
                <w:sz w:val="14"/>
              </w:rPr>
            </w:pPr>
            <w:r>
              <w:rPr>
                <w:b/>
                <w:i/>
                <w:sz w:val="14"/>
              </w:rPr>
              <w:t>continued...</w:t>
            </w:r>
          </w:p>
        </w:tc>
      </w:tr>
    </w:tbl>
    <w:p w14:paraId="50C44E6A" w14:textId="77777777" w:rsidR="00A838CA" w:rsidRDefault="00A838CA">
      <w:pPr>
        <w:pStyle w:val="a3"/>
        <w:rPr>
          <w:b/>
          <w:sz w:val="20"/>
        </w:rPr>
      </w:pPr>
    </w:p>
    <w:p w14:paraId="1601253B" w14:textId="77777777" w:rsidR="00A838CA" w:rsidRDefault="00A838CA">
      <w:pPr>
        <w:pStyle w:val="a3"/>
        <w:rPr>
          <w:b/>
          <w:sz w:val="20"/>
        </w:rPr>
      </w:pPr>
    </w:p>
    <w:p w14:paraId="44FE116A" w14:textId="77777777" w:rsidR="00A838CA" w:rsidRDefault="00000000">
      <w:pPr>
        <w:pStyle w:val="a3"/>
        <w:spacing w:before="10"/>
        <w:rPr>
          <w:b/>
          <w:sz w:val="11"/>
        </w:rPr>
      </w:pPr>
      <w:r>
        <w:pict w14:anchorId="7F2F9982">
          <v:line id="_x0000_s2628" style="position:absolute;z-index:251574272;mso-wrap-distance-left:0;mso-wrap-distance-right:0;mso-position-horizontal-relative:page" from="1in,9.65pt" to="3in,9.65pt" strokeweight="1pt">
            <w10:wrap type="topAndBottom" anchorx="page"/>
          </v:line>
        </w:pict>
      </w:r>
    </w:p>
    <w:p w14:paraId="61EEE633" w14:textId="77777777" w:rsidR="00A838CA" w:rsidRDefault="00000000">
      <w:pPr>
        <w:pStyle w:val="a3"/>
        <w:spacing w:before="166"/>
        <w:ind w:left="139"/>
      </w:pPr>
      <w:r>
        <w:rPr>
          <w:position w:val="6"/>
          <w:sz w:val="13"/>
        </w:rPr>
        <w:t xml:space="preserve">(108) </w:t>
      </w:r>
      <w:r>
        <w:t>TX pins are driven to 0 V before mode configuration.</w:t>
      </w:r>
    </w:p>
    <w:p w14:paraId="25021270" w14:textId="77777777" w:rsidR="00A838CA" w:rsidRDefault="00A838CA">
      <w:pPr>
        <w:pStyle w:val="a3"/>
        <w:rPr>
          <w:sz w:val="20"/>
        </w:rPr>
      </w:pPr>
    </w:p>
    <w:p w14:paraId="5B8A1958" w14:textId="77777777" w:rsidR="00A838CA" w:rsidRDefault="00A838CA">
      <w:pPr>
        <w:pStyle w:val="a3"/>
        <w:rPr>
          <w:sz w:val="20"/>
        </w:rPr>
      </w:pPr>
    </w:p>
    <w:p w14:paraId="5BFB29D2" w14:textId="77777777" w:rsidR="00A838CA" w:rsidRDefault="00000000">
      <w:pPr>
        <w:tabs>
          <w:tab w:val="left" w:pos="11261"/>
        </w:tabs>
        <w:spacing w:before="261"/>
        <w:ind w:left="119"/>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60211C87" wp14:editId="715058DB">
            <wp:extent cx="231556" cy="193285"/>
            <wp:effectExtent l="0" t="0" r="0" b="0"/>
            <wp:docPr id="14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08">
        <w:r>
          <w:rPr>
            <w:b/>
            <w:color w:val="0053AD"/>
            <w:position w:val="-5"/>
            <w:sz w:val="14"/>
          </w:rPr>
          <w:t>Send</w:t>
        </w:r>
        <w:r>
          <w:rPr>
            <w:b/>
            <w:color w:val="0053AD"/>
            <w:spacing w:val="-2"/>
            <w:position w:val="-5"/>
            <w:sz w:val="14"/>
          </w:rPr>
          <w:t xml:space="preserve"> </w:t>
        </w:r>
        <w:r>
          <w:rPr>
            <w:b/>
            <w:color w:val="0053AD"/>
            <w:position w:val="-5"/>
            <w:sz w:val="14"/>
          </w:rPr>
          <w:t>Feedback</w:t>
        </w:r>
      </w:hyperlink>
    </w:p>
    <w:p w14:paraId="4D8049DC" w14:textId="77777777" w:rsidR="00A838CA" w:rsidRDefault="00000000">
      <w:pPr>
        <w:spacing w:before="52"/>
        <w:ind w:left="119"/>
        <w:rPr>
          <w:sz w:val="14"/>
        </w:rPr>
      </w:pPr>
      <w:r>
        <w:rPr>
          <w:sz w:val="14"/>
        </w:rPr>
        <w:t>74</w:t>
      </w:r>
    </w:p>
    <w:p w14:paraId="4D9E5E54" w14:textId="77777777" w:rsidR="00A838CA" w:rsidRDefault="00A838CA">
      <w:pPr>
        <w:rPr>
          <w:sz w:val="14"/>
        </w:rPr>
        <w:sectPr w:rsidR="00A838CA">
          <w:pgSz w:w="15840" w:h="12240" w:orient="landscape"/>
          <w:pgMar w:top="940" w:right="1140" w:bottom="280" w:left="1320" w:header="720" w:footer="720" w:gutter="0"/>
          <w:cols w:space="720"/>
        </w:sectPr>
      </w:pPr>
    </w:p>
    <w:p w14:paraId="4F959B73" w14:textId="77777777" w:rsidR="00A838CA" w:rsidRDefault="00000000">
      <w:pPr>
        <w:spacing w:before="74"/>
        <w:ind w:left="280"/>
        <w:rPr>
          <w:b/>
          <w:i/>
          <w:sz w:val="14"/>
        </w:rPr>
      </w:pPr>
      <w:r>
        <w:lastRenderedPageBreak/>
        <w:pict w14:anchorId="326DC664">
          <v:group id="_x0000_s2621" style="position:absolute;left:0;text-align:left;margin-left:654.45pt;margin-top:4.2pt;width:87.8pt;height:23.95pt;z-index:251632640;mso-position-horizontal-relative:page" coordorigin="13089,84" coordsize="1756,479">
            <v:shape id="_x0000_s2627" type="#_x0000_t75" style="position:absolute;left:14388;top:218;width:348;height:344">
              <v:imagedata r:id="rId18" o:title=""/>
            </v:shape>
            <v:shape id="_x0000_s2626" type="#_x0000_t75" style="position:absolute;left:13088;top:219;width:347;height:344">
              <v:imagedata r:id="rId19" o:title=""/>
            </v:shape>
            <v:line id="_x0000_s2625" style="position:absolute" from="13532,84" to="13532,554" strokecolor="#001e50" strokeweight="1.46319mm"/>
            <v:shape id="_x0000_s2624"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623" type="#_x0000_t75" style="position:absolute;left:13835;top:218;width:545;height:344">
              <v:imagedata r:id="rId20" o:title=""/>
            </v:shape>
            <v:shape id="_x0000_s2622"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397969F0" w14:textId="77777777" w:rsidR="00A838CA" w:rsidRDefault="00000000">
      <w:pPr>
        <w:spacing w:before="78"/>
        <w:ind w:left="280"/>
        <w:rPr>
          <w:b/>
          <w:sz w:val="14"/>
        </w:rPr>
      </w:pPr>
      <w:r>
        <w:rPr>
          <w:b/>
          <w:color w:val="0053AD"/>
          <w:sz w:val="14"/>
        </w:rPr>
        <w:t>769310 | 2025.09.05</w:t>
      </w:r>
    </w:p>
    <w:p w14:paraId="01E1E9E4" w14:textId="77777777" w:rsidR="00A838CA" w:rsidRDefault="00A838CA">
      <w:pPr>
        <w:pStyle w:val="a3"/>
        <w:rPr>
          <w:b/>
          <w:sz w:val="20"/>
        </w:rPr>
      </w:pPr>
    </w:p>
    <w:p w14:paraId="52D6912A"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2F6C7C47" w14:textId="77777777">
        <w:trPr>
          <w:trHeight w:val="307"/>
        </w:trPr>
        <w:tc>
          <w:tcPr>
            <w:tcW w:w="1786" w:type="dxa"/>
          </w:tcPr>
          <w:p w14:paraId="0C8BE117" w14:textId="77777777" w:rsidR="00A838CA" w:rsidRDefault="00000000">
            <w:pPr>
              <w:pStyle w:val="TableParagraph"/>
              <w:ind w:left="459"/>
              <w:jc w:val="left"/>
              <w:rPr>
                <w:b/>
                <w:sz w:val="14"/>
              </w:rPr>
            </w:pPr>
            <w:r>
              <w:rPr>
                <w:b/>
                <w:color w:val="0053AD"/>
                <w:sz w:val="14"/>
              </w:rPr>
              <w:t>Parameter</w:t>
            </w:r>
          </w:p>
        </w:tc>
        <w:tc>
          <w:tcPr>
            <w:tcW w:w="1786" w:type="dxa"/>
          </w:tcPr>
          <w:p w14:paraId="6D46D7E4" w14:textId="77777777" w:rsidR="00A838CA" w:rsidRDefault="00000000">
            <w:pPr>
              <w:pStyle w:val="TableParagraph"/>
              <w:ind w:left="582"/>
              <w:jc w:val="left"/>
              <w:rPr>
                <w:b/>
                <w:sz w:val="14"/>
              </w:rPr>
            </w:pPr>
            <w:r>
              <w:rPr>
                <w:b/>
                <w:color w:val="0053AD"/>
                <w:sz w:val="14"/>
              </w:rPr>
              <w:t>Symbol</w:t>
            </w:r>
          </w:p>
        </w:tc>
        <w:tc>
          <w:tcPr>
            <w:tcW w:w="1786" w:type="dxa"/>
          </w:tcPr>
          <w:p w14:paraId="51D529EE" w14:textId="77777777" w:rsidR="00A838CA" w:rsidRDefault="00000000">
            <w:pPr>
              <w:pStyle w:val="TableParagraph"/>
              <w:ind w:left="423"/>
              <w:jc w:val="left"/>
              <w:rPr>
                <w:b/>
                <w:sz w:val="14"/>
              </w:rPr>
            </w:pPr>
            <w:r>
              <w:rPr>
                <w:b/>
                <w:color w:val="0053AD"/>
                <w:sz w:val="14"/>
              </w:rPr>
              <w:t>Description</w:t>
            </w:r>
          </w:p>
        </w:tc>
        <w:tc>
          <w:tcPr>
            <w:tcW w:w="1786" w:type="dxa"/>
          </w:tcPr>
          <w:p w14:paraId="79B68312" w14:textId="77777777" w:rsidR="00A838CA" w:rsidRDefault="00000000">
            <w:pPr>
              <w:pStyle w:val="TableParagraph"/>
              <w:ind w:left="65" w:right="94"/>
              <w:rPr>
                <w:b/>
                <w:sz w:val="14"/>
              </w:rPr>
            </w:pPr>
            <w:r>
              <w:rPr>
                <w:b/>
                <w:color w:val="0053AD"/>
                <w:sz w:val="14"/>
              </w:rPr>
              <w:t>Minimum</w:t>
            </w:r>
          </w:p>
        </w:tc>
        <w:tc>
          <w:tcPr>
            <w:tcW w:w="1786" w:type="dxa"/>
          </w:tcPr>
          <w:p w14:paraId="69CF5427" w14:textId="77777777" w:rsidR="00A838CA" w:rsidRDefault="00000000">
            <w:pPr>
              <w:pStyle w:val="TableParagraph"/>
              <w:ind w:left="65" w:right="95"/>
              <w:rPr>
                <w:b/>
                <w:sz w:val="14"/>
              </w:rPr>
            </w:pPr>
            <w:r>
              <w:rPr>
                <w:b/>
                <w:color w:val="0053AD"/>
                <w:sz w:val="14"/>
              </w:rPr>
              <w:t>Typical</w:t>
            </w:r>
          </w:p>
        </w:tc>
        <w:tc>
          <w:tcPr>
            <w:tcW w:w="1786" w:type="dxa"/>
          </w:tcPr>
          <w:p w14:paraId="51DC5DDE" w14:textId="77777777" w:rsidR="00A838CA" w:rsidRDefault="00000000">
            <w:pPr>
              <w:pStyle w:val="TableParagraph"/>
              <w:ind w:left="65" w:right="96"/>
              <w:rPr>
                <w:b/>
                <w:sz w:val="14"/>
              </w:rPr>
            </w:pPr>
            <w:r>
              <w:rPr>
                <w:b/>
                <w:color w:val="0053AD"/>
                <w:sz w:val="14"/>
              </w:rPr>
              <w:t>Maximum</w:t>
            </w:r>
          </w:p>
        </w:tc>
        <w:tc>
          <w:tcPr>
            <w:tcW w:w="1786" w:type="dxa"/>
          </w:tcPr>
          <w:p w14:paraId="0E09F79A" w14:textId="77777777" w:rsidR="00A838CA" w:rsidRDefault="00000000">
            <w:pPr>
              <w:pStyle w:val="TableParagraph"/>
              <w:ind w:left="708"/>
              <w:jc w:val="left"/>
              <w:rPr>
                <w:b/>
                <w:sz w:val="14"/>
              </w:rPr>
            </w:pPr>
            <w:r>
              <w:rPr>
                <w:b/>
                <w:color w:val="0053AD"/>
                <w:sz w:val="14"/>
              </w:rPr>
              <w:t>Unit</w:t>
            </w:r>
          </w:p>
        </w:tc>
      </w:tr>
      <w:tr w:rsidR="00A838CA" w14:paraId="358491D5" w14:textId="77777777">
        <w:trPr>
          <w:trHeight w:val="643"/>
        </w:trPr>
        <w:tc>
          <w:tcPr>
            <w:tcW w:w="1786" w:type="dxa"/>
          </w:tcPr>
          <w:p w14:paraId="6FE88582" w14:textId="77777777" w:rsidR="00A838CA" w:rsidRDefault="00000000">
            <w:pPr>
              <w:pStyle w:val="TableParagraph"/>
              <w:jc w:val="left"/>
              <w:rPr>
                <w:sz w:val="14"/>
              </w:rPr>
            </w:pPr>
            <w:r>
              <w:rPr>
                <w:sz w:val="14"/>
              </w:rPr>
              <w:t>Receiver detect</w:t>
            </w:r>
          </w:p>
        </w:tc>
        <w:tc>
          <w:tcPr>
            <w:tcW w:w="1786" w:type="dxa"/>
          </w:tcPr>
          <w:p w14:paraId="4656C4A3" w14:textId="77777777" w:rsidR="00A838CA" w:rsidRDefault="00000000">
            <w:pPr>
              <w:pStyle w:val="TableParagraph"/>
              <w:spacing w:before="62"/>
              <w:jc w:val="left"/>
              <w:rPr>
                <w:sz w:val="10"/>
              </w:rPr>
            </w:pPr>
            <w:r>
              <w:rPr>
                <w:w w:val="105"/>
                <w:position w:val="3"/>
                <w:sz w:val="14"/>
              </w:rPr>
              <w:t>V</w:t>
            </w:r>
            <w:r>
              <w:rPr>
                <w:w w:val="105"/>
                <w:sz w:val="10"/>
              </w:rPr>
              <w:t>TX-RCV-DETECT</w:t>
            </w:r>
          </w:p>
        </w:tc>
        <w:tc>
          <w:tcPr>
            <w:tcW w:w="1786" w:type="dxa"/>
          </w:tcPr>
          <w:p w14:paraId="09C27729" w14:textId="77777777" w:rsidR="00A838CA" w:rsidRDefault="00000000">
            <w:pPr>
              <w:pStyle w:val="TableParagraph"/>
              <w:spacing w:before="65" w:line="237" w:lineRule="auto"/>
              <w:ind w:right="409"/>
              <w:jc w:val="left"/>
              <w:rPr>
                <w:sz w:val="14"/>
              </w:rPr>
            </w:pPr>
            <w:r>
              <w:rPr>
                <w:sz w:val="14"/>
              </w:rPr>
              <w:t>Voltage change allowed during receiver detection</w:t>
            </w:r>
          </w:p>
        </w:tc>
        <w:tc>
          <w:tcPr>
            <w:tcW w:w="1786" w:type="dxa"/>
          </w:tcPr>
          <w:p w14:paraId="0462207D" w14:textId="77777777" w:rsidR="00A838CA" w:rsidRDefault="00000000">
            <w:pPr>
              <w:pStyle w:val="TableParagraph"/>
              <w:ind w:left="8"/>
              <w:rPr>
                <w:sz w:val="14"/>
              </w:rPr>
            </w:pPr>
            <w:r>
              <w:rPr>
                <w:sz w:val="14"/>
              </w:rPr>
              <w:t>—</w:t>
            </w:r>
          </w:p>
        </w:tc>
        <w:tc>
          <w:tcPr>
            <w:tcW w:w="1786" w:type="dxa"/>
          </w:tcPr>
          <w:p w14:paraId="4384FE8D" w14:textId="77777777" w:rsidR="00A838CA" w:rsidRDefault="00000000">
            <w:pPr>
              <w:pStyle w:val="TableParagraph"/>
              <w:ind w:left="7"/>
              <w:rPr>
                <w:sz w:val="14"/>
              </w:rPr>
            </w:pPr>
            <w:r>
              <w:rPr>
                <w:sz w:val="14"/>
              </w:rPr>
              <w:t>—</w:t>
            </w:r>
          </w:p>
        </w:tc>
        <w:tc>
          <w:tcPr>
            <w:tcW w:w="1786" w:type="dxa"/>
          </w:tcPr>
          <w:p w14:paraId="60264854" w14:textId="77777777" w:rsidR="00A838CA" w:rsidRDefault="00000000">
            <w:pPr>
              <w:pStyle w:val="TableParagraph"/>
              <w:ind w:left="65" w:right="59"/>
              <w:rPr>
                <w:sz w:val="14"/>
              </w:rPr>
            </w:pPr>
            <w:r>
              <w:rPr>
                <w:sz w:val="14"/>
              </w:rPr>
              <w:t>600</w:t>
            </w:r>
          </w:p>
        </w:tc>
        <w:tc>
          <w:tcPr>
            <w:tcW w:w="1786" w:type="dxa"/>
          </w:tcPr>
          <w:p w14:paraId="37B1A7F1" w14:textId="77777777" w:rsidR="00A838CA" w:rsidRDefault="00000000">
            <w:pPr>
              <w:pStyle w:val="TableParagraph"/>
              <w:ind w:left="775"/>
              <w:jc w:val="left"/>
              <w:rPr>
                <w:sz w:val="14"/>
              </w:rPr>
            </w:pPr>
            <w:r>
              <w:rPr>
                <w:sz w:val="14"/>
              </w:rPr>
              <w:t>mV</w:t>
            </w:r>
          </w:p>
        </w:tc>
      </w:tr>
      <w:tr w:rsidR="00A838CA" w14:paraId="080AE413" w14:textId="77777777">
        <w:trPr>
          <w:trHeight w:val="308"/>
        </w:trPr>
        <w:tc>
          <w:tcPr>
            <w:tcW w:w="1786" w:type="dxa"/>
            <w:vMerge w:val="restart"/>
          </w:tcPr>
          <w:p w14:paraId="39DB6495" w14:textId="77777777" w:rsidR="00A838CA" w:rsidRDefault="00000000">
            <w:pPr>
              <w:pStyle w:val="TableParagraph"/>
              <w:spacing w:before="65" w:line="237" w:lineRule="auto"/>
              <w:ind w:right="267"/>
              <w:jc w:val="left"/>
              <w:rPr>
                <w:sz w:val="14"/>
              </w:rPr>
            </w:pPr>
            <w:r>
              <w:rPr>
                <w:sz w:val="14"/>
              </w:rPr>
              <w:t>Lane-to-lane output skew</w:t>
            </w:r>
          </w:p>
        </w:tc>
        <w:tc>
          <w:tcPr>
            <w:tcW w:w="1786" w:type="dxa"/>
          </w:tcPr>
          <w:p w14:paraId="30AE778E" w14:textId="77777777" w:rsidR="00A838CA" w:rsidRDefault="00000000">
            <w:pPr>
              <w:pStyle w:val="TableParagraph"/>
              <w:jc w:val="left"/>
              <w:rPr>
                <w:sz w:val="14"/>
              </w:rPr>
            </w:pPr>
            <w:r>
              <w:rPr>
                <w:sz w:val="14"/>
              </w:rPr>
              <w:t>—</w:t>
            </w:r>
          </w:p>
        </w:tc>
        <w:tc>
          <w:tcPr>
            <w:tcW w:w="1786" w:type="dxa"/>
          </w:tcPr>
          <w:p w14:paraId="302D4ABE" w14:textId="77777777" w:rsidR="00A838CA" w:rsidRDefault="00000000">
            <w:pPr>
              <w:pStyle w:val="TableParagraph"/>
              <w:jc w:val="left"/>
              <w:rPr>
                <w:sz w:val="14"/>
              </w:rPr>
            </w:pPr>
            <w:r>
              <w:rPr>
                <w:sz w:val="14"/>
              </w:rPr>
              <w:t>Lane count ≤ 8</w:t>
            </w:r>
          </w:p>
        </w:tc>
        <w:tc>
          <w:tcPr>
            <w:tcW w:w="1786" w:type="dxa"/>
          </w:tcPr>
          <w:p w14:paraId="549931CA" w14:textId="77777777" w:rsidR="00A838CA" w:rsidRDefault="00000000">
            <w:pPr>
              <w:pStyle w:val="TableParagraph"/>
              <w:ind w:left="8"/>
              <w:rPr>
                <w:sz w:val="14"/>
              </w:rPr>
            </w:pPr>
            <w:r>
              <w:rPr>
                <w:sz w:val="14"/>
              </w:rPr>
              <w:t>—</w:t>
            </w:r>
          </w:p>
        </w:tc>
        <w:tc>
          <w:tcPr>
            <w:tcW w:w="1786" w:type="dxa"/>
          </w:tcPr>
          <w:p w14:paraId="1417F943" w14:textId="77777777" w:rsidR="00A838CA" w:rsidRDefault="00000000">
            <w:pPr>
              <w:pStyle w:val="TableParagraph"/>
              <w:ind w:left="7"/>
              <w:rPr>
                <w:sz w:val="14"/>
              </w:rPr>
            </w:pPr>
            <w:r>
              <w:rPr>
                <w:sz w:val="14"/>
              </w:rPr>
              <w:t>—</w:t>
            </w:r>
          </w:p>
        </w:tc>
        <w:tc>
          <w:tcPr>
            <w:tcW w:w="1786" w:type="dxa"/>
          </w:tcPr>
          <w:p w14:paraId="76C241E0" w14:textId="77777777" w:rsidR="00A838CA" w:rsidRDefault="00000000">
            <w:pPr>
              <w:pStyle w:val="TableParagraph"/>
              <w:ind w:left="65" w:right="58"/>
              <w:rPr>
                <w:sz w:val="14"/>
              </w:rPr>
            </w:pPr>
            <w:r>
              <w:rPr>
                <w:sz w:val="14"/>
              </w:rPr>
              <w:t>2 UI + 200 ps</w:t>
            </w:r>
          </w:p>
        </w:tc>
        <w:tc>
          <w:tcPr>
            <w:tcW w:w="1786" w:type="dxa"/>
          </w:tcPr>
          <w:p w14:paraId="1566139B" w14:textId="77777777" w:rsidR="00A838CA" w:rsidRDefault="00000000">
            <w:pPr>
              <w:pStyle w:val="TableParagraph"/>
              <w:ind w:left="811"/>
              <w:jc w:val="left"/>
              <w:rPr>
                <w:sz w:val="14"/>
              </w:rPr>
            </w:pPr>
            <w:r>
              <w:rPr>
                <w:sz w:val="14"/>
              </w:rPr>
              <w:t>ps</w:t>
            </w:r>
          </w:p>
        </w:tc>
      </w:tr>
      <w:tr w:rsidR="00A838CA" w14:paraId="5B4C4D97" w14:textId="77777777">
        <w:trPr>
          <w:trHeight w:val="307"/>
        </w:trPr>
        <w:tc>
          <w:tcPr>
            <w:tcW w:w="1786" w:type="dxa"/>
            <w:vMerge/>
            <w:tcBorders>
              <w:top w:val="nil"/>
            </w:tcBorders>
          </w:tcPr>
          <w:p w14:paraId="24DC5A50" w14:textId="77777777" w:rsidR="00A838CA" w:rsidRDefault="00A838CA">
            <w:pPr>
              <w:rPr>
                <w:sz w:val="2"/>
                <w:szCs w:val="2"/>
              </w:rPr>
            </w:pPr>
          </w:p>
        </w:tc>
        <w:tc>
          <w:tcPr>
            <w:tcW w:w="1786" w:type="dxa"/>
          </w:tcPr>
          <w:p w14:paraId="34816563" w14:textId="77777777" w:rsidR="00A838CA" w:rsidRDefault="00000000">
            <w:pPr>
              <w:pStyle w:val="TableParagraph"/>
              <w:jc w:val="left"/>
              <w:rPr>
                <w:sz w:val="14"/>
              </w:rPr>
            </w:pPr>
            <w:r>
              <w:rPr>
                <w:sz w:val="14"/>
              </w:rPr>
              <w:t>—</w:t>
            </w:r>
          </w:p>
        </w:tc>
        <w:tc>
          <w:tcPr>
            <w:tcW w:w="1786" w:type="dxa"/>
          </w:tcPr>
          <w:p w14:paraId="631B54E3" w14:textId="77777777" w:rsidR="00A838CA" w:rsidRDefault="00000000">
            <w:pPr>
              <w:pStyle w:val="TableParagraph"/>
              <w:jc w:val="left"/>
              <w:rPr>
                <w:sz w:val="14"/>
              </w:rPr>
            </w:pPr>
            <w:r>
              <w:rPr>
                <w:sz w:val="14"/>
              </w:rPr>
              <w:t>Lane count = 16</w:t>
            </w:r>
          </w:p>
        </w:tc>
        <w:tc>
          <w:tcPr>
            <w:tcW w:w="1786" w:type="dxa"/>
          </w:tcPr>
          <w:p w14:paraId="2A948512" w14:textId="77777777" w:rsidR="00A838CA" w:rsidRDefault="00000000">
            <w:pPr>
              <w:pStyle w:val="TableParagraph"/>
              <w:ind w:left="8"/>
              <w:rPr>
                <w:sz w:val="14"/>
              </w:rPr>
            </w:pPr>
            <w:r>
              <w:rPr>
                <w:sz w:val="14"/>
              </w:rPr>
              <w:t>—</w:t>
            </w:r>
          </w:p>
        </w:tc>
        <w:tc>
          <w:tcPr>
            <w:tcW w:w="1786" w:type="dxa"/>
          </w:tcPr>
          <w:p w14:paraId="1EC1E001" w14:textId="77777777" w:rsidR="00A838CA" w:rsidRDefault="00000000">
            <w:pPr>
              <w:pStyle w:val="TableParagraph"/>
              <w:ind w:left="7"/>
              <w:rPr>
                <w:sz w:val="14"/>
              </w:rPr>
            </w:pPr>
            <w:r>
              <w:rPr>
                <w:sz w:val="14"/>
              </w:rPr>
              <w:t>—</w:t>
            </w:r>
          </w:p>
        </w:tc>
        <w:tc>
          <w:tcPr>
            <w:tcW w:w="1786" w:type="dxa"/>
          </w:tcPr>
          <w:p w14:paraId="0EBB3F63" w14:textId="77777777" w:rsidR="00A838CA" w:rsidRDefault="00000000">
            <w:pPr>
              <w:pStyle w:val="TableParagraph"/>
              <w:ind w:left="65" w:right="58"/>
              <w:rPr>
                <w:sz w:val="14"/>
              </w:rPr>
            </w:pPr>
            <w:r>
              <w:rPr>
                <w:sz w:val="14"/>
              </w:rPr>
              <w:t>2 UI + 300 ps</w:t>
            </w:r>
          </w:p>
        </w:tc>
        <w:tc>
          <w:tcPr>
            <w:tcW w:w="1786" w:type="dxa"/>
          </w:tcPr>
          <w:p w14:paraId="407B7535" w14:textId="77777777" w:rsidR="00A838CA" w:rsidRDefault="00000000">
            <w:pPr>
              <w:pStyle w:val="TableParagraph"/>
              <w:ind w:left="811"/>
              <w:jc w:val="left"/>
              <w:rPr>
                <w:sz w:val="14"/>
              </w:rPr>
            </w:pPr>
            <w:r>
              <w:rPr>
                <w:sz w:val="14"/>
              </w:rPr>
              <w:t>ps</w:t>
            </w:r>
          </w:p>
        </w:tc>
      </w:tr>
    </w:tbl>
    <w:p w14:paraId="194983CF" w14:textId="77777777" w:rsidR="00A838CA" w:rsidRDefault="00A838CA">
      <w:pPr>
        <w:pStyle w:val="a3"/>
        <w:spacing w:before="9"/>
        <w:rPr>
          <w:b/>
          <w:sz w:val="7"/>
        </w:rPr>
      </w:pPr>
    </w:p>
    <w:p w14:paraId="34524988" w14:textId="77777777" w:rsidR="00A838CA" w:rsidRDefault="00000000">
      <w:pPr>
        <w:pStyle w:val="7"/>
        <w:numPr>
          <w:ilvl w:val="1"/>
          <w:numId w:val="11"/>
        </w:numPr>
        <w:tabs>
          <w:tab w:val="left" w:pos="607"/>
        </w:tabs>
        <w:spacing w:before="100"/>
        <w:ind w:hanging="326"/>
      </w:pPr>
      <w:bookmarkStart w:id="169" w:name="F-Tile_Receiver_Specifications"/>
      <w:bookmarkEnd w:id="169"/>
      <w:r>
        <w:rPr>
          <w:color w:val="0053AD"/>
        </w:rPr>
        <w:t>ile Receiver</w:t>
      </w:r>
      <w:r>
        <w:rPr>
          <w:color w:val="0053AD"/>
          <w:spacing w:val="-3"/>
        </w:rPr>
        <w:t xml:space="preserve"> </w:t>
      </w:r>
      <w:r>
        <w:rPr>
          <w:color w:val="0053AD"/>
        </w:rPr>
        <w:t>Specifications</w:t>
      </w:r>
    </w:p>
    <w:p w14:paraId="53DBBC20" w14:textId="77777777" w:rsidR="00A838CA" w:rsidRDefault="00000000">
      <w:pPr>
        <w:pStyle w:val="7"/>
        <w:tabs>
          <w:tab w:val="left" w:pos="1579"/>
        </w:tabs>
        <w:spacing w:before="197"/>
      </w:pPr>
      <w:r>
        <w:rPr>
          <w:color w:val="0053AD"/>
        </w:rPr>
        <w:t>Table 66.</w:t>
      </w:r>
      <w:r>
        <w:rPr>
          <w:color w:val="0053AD"/>
        </w:rPr>
        <w:tab/>
        <w:t>F-Tile FHT Receiver Electrical</w:t>
      </w:r>
      <w:r>
        <w:rPr>
          <w:color w:val="0053AD"/>
          <w:spacing w:val="-5"/>
        </w:rPr>
        <w:t xml:space="preserve"> </w:t>
      </w:r>
      <w:r>
        <w:rPr>
          <w:color w:val="0053AD"/>
        </w:rPr>
        <w:t>Specifications</w:t>
      </w:r>
    </w:p>
    <w:p w14:paraId="2FCCE9AC"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632D415A"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223972BF" w14:textId="77777777">
        <w:trPr>
          <w:trHeight w:val="307"/>
        </w:trPr>
        <w:tc>
          <w:tcPr>
            <w:tcW w:w="1786" w:type="dxa"/>
          </w:tcPr>
          <w:p w14:paraId="5A30F9AD" w14:textId="77777777" w:rsidR="00A838CA" w:rsidRDefault="00000000">
            <w:pPr>
              <w:pStyle w:val="TableParagraph"/>
              <w:ind w:left="459"/>
              <w:jc w:val="left"/>
              <w:rPr>
                <w:b/>
                <w:sz w:val="14"/>
              </w:rPr>
            </w:pPr>
            <w:r>
              <w:rPr>
                <w:b/>
                <w:color w:val="0053AD"/>
                <w:sz w:val="14"/>
              </w:rPr>
              <w:t>Parameter</w:t>
            </w:r>
          </w:p>
        </w:tc>
        <w:tc>
          <w:tcPr>
            <w:tcW w:w="1786" w:type="dxa"/>
          </w:tcPr>
          <w:p w14:paraId="23E755D7" w14:textId="77777777" w:rsidR="00A838CA" w:rsidRDefault="00000000">
            <w:pPr>
              <w:pStyle w:val="TableParagraph"/>
              <w:ind w:left="582"/>
              <w:jc w:val="left"/>
              <w:rPr>
                <w:b/>
                <w:sz w:val="14"/>
              </w:rPr>
            </w:pPr>
            <w:r>
              <w:rPr>
                <w:b/>
                <w:color w:val="0053AD"/>
                <w:sz w:val="14"/>
              </w:rPr>
              <w:t>Symbol</w:t>
            </w:r>
          </w:p>
        </w:tc>
        <w:tc>
          <w:tcPr>
            <w:tcW w:w="1786" w:type="dxa"/>
          </w:tcPr>
          <w:p w14:paraId="7CD4D379" w14:textId="77777777" w:rsidR="00A838CA" w:rsidRDefault="00000000">
            <w:pPr>
              <w:pStyle w:val="TableParagraph"/>
              <w:ind w:left="423"/>
              <w:jc w:val="left"/>
              <w:rPr>
                <w:b/>
                <w:sz w:val="14"/>
              </w:rPr>
            </w:pPr>
            <w:r>
              <w:rPr>
                <w:b/>
                <w:color w:val="0053AD"/>
                <w:sz w:val="14"/>
              </w:rPr>
              <w:t>Description</w:t>
            </w:r>
          </w:p>
        </w:tc>
        <w:tc>
          <w:tcPr>
            <w:tcW w:w="1786" w:type="dxa"/>
          </w:tcPr>
          <w:p w14:paraId="0BC1B5E8" w14:textId="77777777" w:rsidR="00A838CA" w:rsidRDefault="00000000">
            <w:pPr>
              <w:pStyle w:val="TableParagraph"/>
              <w:ind w:left="65" w:right="94"/>
              <w:rPr>
                <w:b/>
                <w:sz w:val="14"/>
              </w:rPr>
            </w:pPr>
            <w:r>
              <w:rPr>
                <w:b/>
                <w:color w:val="0053AD"/>
                <w:sz w:val="14"/>
              </w:rPr>
              <w:t>Minimum</w:t>
            </w:r>
          </w:p>
        </w:tc>
        <w:tc>
          <w:tcPr>
            <w:tcW w:w="1786" w:type="dxa"/>
          </w:tcPr>
          <w:p w14:paraId="216C3CF5" w14:textId="77777777" w:rsidR="00A838CA" w:rsidRDefault="00000000">
            <w:pPr>
              <w:pStyle w:val="TableParagraph"/>
              <w:ind w:left="65" w:right="95"/>
              <w:rPr>
                <w:b/>
                <w:sz w:val="14"/>
              </w:rPr>
            </w:pPr>
            <w:r>
              <w:rPr>
                <w:b/>
                <w:color w:val="0053AD"/>
                <w:sz w:val="14"/>
              </w:rPr>
              <w:t>Typical</w:t>
            </w:r>
          </w:p>
        </w:tc>
        <w:tc>
          <w:tcPr>
            <w:tcW w:w="1786" w:type="dxa"/>
          </w:tcPr>
          <w:p w14:paraId="506B34E8" w14:textId="77777777" w:rsidR="00A838CA" w:rsidRDefault="00000000">
            <w:pPr>
              <w:pStyle w:val="TableParagraph"/>
              <w:ind w:left="65" w:right="96"/>
              <w:rPr>
                <w:b/>
                <w:sz w:val="14"/>
              </w:rPr>
            </w:pPr>
            <w:r>
              <w:rPr>
                <w:b/>
                <w:color w:val="0053AD"/>
                <w:sz w:val="14"/>
              </w:rPr>
              <w:t>Maximum</w:t>
            </w:r>
          </w:p>
        </w:tc>
        <w:tc>
          <w:tcPr>
            <w:tcW w:w="1786" w:type="dxa"/>
          </w:tcPr>
          <w:p w14:paraId="3BD98112" w14:textId="77777777" w:rsidR="00A838CA" w:rsidRDefault="00000000">
            <w:pPr>
              <w:pStyle w:val="TableParagraph"/>
              <w:ind w:left="65" w:right="96"/>
              <w:rPr>
                <w:b/>
                <w:sz w:val="14"/>
              </w:rPr>
            </w:pPr>
            <w:r>
              <w:rPr>
                <w:b/>
                <w:color w:val="0053AD"/>
                <w:sz w:val="14"/>
              </w:rPr>
              <w:t>Unit</w:t>
            </w:r>
          </w:p>
        </w:tc>
      </w:tr>
      <w:tr w:rsidR="00A838CA" w14:paraId="32C5EE87" w14:textId="77777777">
        <w:trPr>
          <w:trHeight w:val="643"/>
        </w:trPr>
        <w:tc>
          <w:tcPr>
            <w:tcW w:w="1786" w:type="dxa"/>
            <w:vMerge w:val="restart"/>
            <w:tcBorders>
              <w:bottom w:val="nil"/>
            </w:tcBorders>
          </w:tcPr>
          <w:p w14:paraId="10F3CFBF" w14:textId="77777777" w:rsidR="00A838CA" w:rsidRDefault="00000000">
            <w:pPr>
              <w:pStyle w:val="TableParagraph"/>
              <w:spacing w:before="65" w:line="237" w:lineRule="auto"/>
              <w:jc w:val="left"/>
              <w:rPr>
                <w:sz w:val="14"/>
              </w:rPr>
            </w:pPr>
            <w:r>
              <w:rPr>
                <w:sz w:val="14"/>
              </w:rPr>
              <w:t>Receiver input eye specifications</w:t>
            </w:r>
          </w:p>
        </w:tc>
        <w:tc>
          <w:tcPr>
            <w:tcW w:w="1786" w:type="dxa"/>
          </w:tcPr>
          <w:p w14:paraId="74759B5D" w14:textId="77777777" w:rsidR="00A838CA" w:rsidRDefault="00000000">
            <w:pPr>
              <w:pStyle w:val="TableParagraph"/>
              <w:spacing w:before="62"/>
              <w:jc w:val="left"/>
              <w:rPr>
                <w:sz w:val="10"/>
              </w:rPr>
            </w:pPr>
            <w:r>
              <w:rPr>
                <w:w w:val="105"/>
                <w:position w:val="3"/>
                <w:sz w:val="14"/>
              </w:rPr>
              <w:t>V</w:t>
            </w:r>
            <w:r>
              <w:rPr>
                <w:w w:val="105"/>
                <w:sz w:val="10"/>
              </w:rPr>
              <w:t>RX-DIFF-PKPK</w:t>
            </w:r>
          </w:p>
        </w:tc>
        <w:tc>
          <w:tcPr>
            <w:tcW w:w="1786" w:type="dxa"/>
          </w:tcPr>
          <w:p w14:paraId="5ED63BD7" w14:textId="77777777" w:rsidR="00A838CA" w:rsidRDefault="00000000">
            <w:pPr>
              <w:pStyle w:val="TableParagraph"/>
              <w:spacing w:before="69" w:line="230" w:lineRule="auto"/>
              <w:jc w:val="left"/>
              <w:rPr>
                <w:sz w:val="10"/>
              </w:rPr>
            </w:pPr>
            <w:r>
              <w:rPr>
                <w:sz w:val="14"/>
              </w:rPr>
              <w:t>Receiver input differential peak-to-</w:t>
            </w:r>
            <w:bookmarkStart w:id="170" w:name="_bookmark99"/>
            <w:bookmarkEnd w:id="170"/>
            <w:r>
              <w:rPr>
                <w:sz w:val="14"/>
              </w:rPr>
              <w:t xml:space="preserve"> peak voltage</w:t>
            </w:r>
            <w:r>
              <w:rPr>
                <w:position w:val="5"/>
                <w:sz w:val="10"/>
              </w:rPr>
              <w:t>(</w:t>
            </w:r>
            <w:hyperlink w:anchor="_bookmark99" w:history="1">
              <w:r>
                <w:rPr>
                  <w:color w:val="0053AD"/>
                  <w:position w:val="5"/>
                  <w:sz w:val="10"/>
                </w:rPr>
                <w:t>109</w:t>
              </w:r>
            </w:hyperlink>
            <w:r>
              <w:rPr>
                <w:position w:val="5"/>
                <w:sz w:val="10"/>
              </w:rPr>
              <w:t>)</w:t>
            </w:r>
          </w:p>
        </w:tc>
        <w:tc>
          <w:tcPr>
            <w:tcW w:w="1786" w:type="dxa"/>
          </w:tcPr>
          <w:p w14:paraId="5BC28716" w14:textId="77777777" w:rsidR="00A838CA" w:rsidRDefault="00000000">
            <w:pPr>
              <w:pStyle w:val="TableParagraph"/>
              <w:ind w:left="65" w:right="58"/>
              <w:rPr>
                <w:sz w:val="14"/>
              </w:rPr>
            </w:pPr>
            <w:r>
              <w:rPr>
                <w:sz w:val="14"/>
              </w:rPr>
              <w:t>Closed eye</w:t>
            </w:r>
          </w:p>
        </w:tc>
        <w:tc>
          <w:tcPr>
            <w:tcW w:w="1786" w:type="dxa"/>
          </w:tcPr>
          <w:p w14:paraId="50C54AFB" w14:textId="77777777" w:rsidR="00A838CA" w:rsidRDefault="00000000">
            <w:pPr>
              <w:pStyle w:val="TableParagraph"/>
              <w:ind w:left="7"/>
              <w:rPr>
                <w:sz w:val="14"/>
              </w:rPr>
            </w:pPr>
            <w:r>
              <w:rPr>
                <w:sz w:val="14"/>
              </w:rPr>
              <w:t>—</w:t>
            </w:r>
          </w:p>
        </w:tc>
        <w:tc>
          <w:tcPr>
            <w:tcW w:w="1786" w:type="dxa"/>
          </w:tcPr>
          <w:p w14:paraId="3BDA5FEB" w14:textId="77777777" w:rsidR="00A838CA" w:rsidRDefault="00000000">
            <w:pPr>
              <w:pStyle w:val="TableParagraph"/>
              <w:ind w:left="65" w:right="59"/>
              <w:rPr>
                <w:sz w:val="14"/>
              </w:rPr>
            </w:pPr>
            <w:r>
              <w:rPr>
                <w:sz w:val="14"/>
              </w:rPr>
              <w:t>1,200</w:t>
            </w:r>
          </w:p>
        </w:tc>
        <w:tc>
          <w:tcPr>
            <w:tcW w:w="1786" w:type="dxa"/>
          </w:tcPr>
          <w:p w14:paraId="439E80F4" w14:textId="77777777" w:rsidR="00A838CA" w:rsidRDefault="00000000">
            <w:pPr>
              <w:pStyle w:val="TableParagraph"/>
              <w:spacing w:before="62"/>
              <w:ind w:left="65" w:right="59"/>
              <w:rPr>
                <w:sz w:val="10"/>
              </w:rPr>
            </w:pPr>
            <w:r>
              <w:rPr>
                <w:w w:val="105"/>
                <w:position w:val="3"/>
                <w:sz w:val="14"/>
              </w:rPr>
              <w:t>mV</w:t>
            </w:r>
            <w:r>
              <w:rPr>
                <w:w w:val="105"/>
                <w:sz w:val="10"/>
              </w:rPr>
              <w:t>diff-pkpk</w:t>
            </w:r>
          </w:p>
        </w:tc>
      </w:tr>
      <w:tr w:rsidR="00A838CA" w14:paraId="36BD9724" w14:textId="77777777">
        <w:trPr>
          <w:trHeight w:val="644"/>
        </w:trPr>
        <w:tc>
          <w:tcPr>
            <w:tcW w:w="1786" w:type="dxa"/>
            <w:vMerge/>
            <w:tcBorders>
              <w:top w:val="nil"/>
              <w:bottom w:val="nil"/>
            </w:tcBorders>
          </w:tcPr>
          <w:p w14:paraId="6E5C7B5F" w14:textId="77777777" w:rsidR="00A838CA" w:rsidRDefault="00A838CA">
            <w:pPr>
              <w:rPr>
                <w:sz w:val="2"/>
                <w:szCs w:val="2"/>
              </w:rPr>
            </w:pPr>
          </w:p>
        </w:tc>
        <w:tc>
          <w:tcPr>
            <w:tcW w:w="1786" w:type="dxa"/>
          </w:tcPr>
          <w:p w14:paraId="6CF5CC8B" w14:textId="77777777" w:rsidR="00A838CA" w:rsidRDefault="00000000">
            <w:pPr>
              <w:pStyle w:val="TableParagraph"/>
              <w:spacing w:before="62"/>
              <w:jc w:val="left"/>
              <w:rPr>
                <w:sz w:val="10"/>
              </w:rPr>
            </w:pPr>
            <w:r>
              <w:rPr>
                <w:w w:val="105"/>
                <w:position w:val="3"/>
                <w:sz w:val="14"/>
              </w:rPr>
              <w:t>V</w:t>
            </w:r>
            <w:r>
              <w:rPr>
                <w:w w:val="105"/>
                <w:sz w:val="10"/>
              </w:rPr>
              <w:t>RX-CM-DC</w:t>
            </w:r>
          </w:p>
        </w:tc>
        <w:tc>
          <w:tcPr>
            <w:tcW w:w="1786" w:type="dxa"/>
          </w:tcPr>
          <w:p w14:paraId="2CB4D307" w14:textId="77777777" w:rsidR="00A838CA" w:rsidRDefault="00000000">
            <w:pPr>
              <w:pStyle w:val="TableParagraph"/>
              <w:spacing w:before="69" w:line="230" w:lineRule="auto"/>
              <w:ind w:right="389"/>
              <w:jc w:val="left"/>
              <w:rPr>
                <w:sz w:val="10"/>
              </w:rPr>
            </w:pPr>
            <w:r>
              <w:rPr>
                <w:sz w:val="14"/>
              </w:rPr>
              <w:t>Receiver input DC common-mode</w:t>
            </w:r>
            <w:bookmarkStart w:id="171" w:name="_bookmark100"/>
            <w:bookmarkEnd w:id="171"/>
            <w:r>
              <w:rPr>
                <w:position w:val="-4"/>
                <w:sz w:val="14"/>
              </w:rPr>
              <w:t xml:space="preserve"> voltage </w:t>
            </w:r>
            <w:r>
              <w:rPr>
                <w:sz w:val="10"/>
              </w:rPr>
              <w:t>(</w:t>
            </w:r>
            <w:hyperlink w:anchor="_bookmark100" w:history="1">
              <w:r>
                <w:rPr>
                  <w:color w:val="0053AD"/>
                  <w:sz w:val="10"/>
                </w:rPr>
                <w:t>110</w:t>
              </w:r>
            </w:hyperlink>
            <w:r>
              <w:rPr>
                <w:sz w:val="10"/>
              </w:rPr>
              <w:t>)(</w:t>
            </w:r>
            <w:hyperlink w:anchor="_bookmark99" w:history="1">
              <w:r>
                <w:rPr>
                  <w:color w:val="0053AD"/>
                  <w:sz w:val="10"/>
                </w:rPr>
                <w:t>109</w:t>
              </w:r>
            </w:hyperlink>
            <w:r>
              <w:rPr>
                <w:sz w:val="10"/>
              </w:rPr>
              <w:t>)</w:t>
            </w:r>
          </w:p>
        </w:tc>
        <w:tc>
          <w:tcPr>
            <w:tcW w:w="1786" w:type="dxa"/>
          </w:tcPr>
          <w:p w14:paraId="301087FD" w14:textId="77777777" w:rsidR="00A838CA" w:rsidRDefault="00000000">
            <w:pPr>
              <w:pStyle w:val="TableParagraph"/>
              <w:ind w:left="65" w:right="58"/>
              <w:rPr>
                <w:sz w:val="14"/>
              </w:rPr>
            </w:pPr>
            <w:r>
              <w:rPr>
                <w:sz w:val="14"/>
              </w:rPr>
              <w:t>100</w:t>
            </w:r>
          </w:p>
        </w:tc>
        <w:tc>
          <w:tcPr>
            <w:tcW w:w="1786" w:type="dxa"/>
          </w:tcPr>
          <w:p w14:paraId="053DC397" w14:textId="77777777" w:rsidR="00A838CA" w:rsidRDefault="00000000">
            <w:pPr>
              <w:pStyle w:val="TableParagraph"/>
              <w:ind w:left="7"/>
              <w:rPr>
                <w:sz w:val="14"/>
              </w:rPr>
            </w:pPr>
            <w:r>
              <w:rPr>
                <w:sz w:val="14"/>
              </w:rPr>
              <w:t>—</w:t>
            </w:r>
          </w:p>
        </w:tc>
        <w:tc>
          <w:tcPr>
            <w:tcW w:w="1786" w:type="dxa"/>
          </w:tcPr>
          <w:p w14:paraId="2D8520B1" w14:textId="77777777" w:rsidR="00A838CA" w:rsidRDefault="00000000">
            <w:pPr>
              <w:pStyle w:val="TableParagraph"/>
              <w:ind w:left="65" w:right="59"/>
              <w:rPr>
                <w:sz w:val="14"/>
              </w:rPr>
            </w:pPr>
            <w:r>
              <w:rPr>
                <w:sz w:val="14"/>
              </w:rPr>
              <w:t>900</w:t>
            </w:r>
          </w:p>
        </w:tc>
        <w:tc>
          <w:tcPr>
            <w:tcW w:w="1786" w:type="dxa"/>
          </w:tcPr>
          <w:p w14:paraId="6743FFEA" w14:textId="77777777" w:rsidR="00A838CA" w:rsidRDefault="00000000">
            <w:pPr>
              <w:pStyle w:val="TableParagraph"/>
              <w:ind w:left="65" w:right="59"/>
              <w:rPr>
                <w:sz w:val="14"/>
              </w:rPr>
            </w:pPr>
            <w:r>
              <w:rPr>
                <w:sz w:val="14"/>
              </w:rPr>
              <w:t>mV</w:t>
            </w:r>
          </w:p>
        </w:tc>
      </w:tr>
      <w:tr w:rsidR="00A838CA" w14:paraId="3E646BB2" w14:textId="77777777">
        <w:trPr>
          <w:trHeight w:val="167"/>
        </w:trPr>
        <w:tc>
          <w:tcPr>
            <w:tcW w:w="12502" w:type="dxa"/>
            <w:gridSpan w:val="7"/>
            <w:tcBorders>
              <w:top w:val="nil"/>
            </w:tcBorders>
            <w:shd w:val="clear" w:color="auto" w:fill="D2D2D2"/>
          </w:tcPr>
          <w:p w14:paraId="225BFF78" w14:textId="77777777" w:rsidR="00A838CA" w:rsidRDefault="00000000">
            <w:pPr>
              <w:pStyle w:val="TableParagraph"/>
              <w:spacing w:before="0" w:line="148" w:lineRule="exact"/>
              <w:ind w:left="0" w:right="139"/>
              <w:jc w:val="right"/>
              <w:rPr>
                <w:b/>
                <w:i/>
                <w:sz w:val="14"/>
              </w:rPr>
            </w:pPr>
            <w:r>
              <w:rPr>
                <w:b/>
                <w:i/>
                <w:sz w:val="14"/>
              </w:rPr>
              <w:t>continued...</w:t>
            </w:r>
          </w:p>
        </w:tc>
      </w:tr>
    </w:tbl>
    <w:p w14:paraId="2D8461FC" w14:textId="77777777" w:rsidR="00A838CA" w:rsidRDefault="00A838CA">
      <w:pPr>
        <w:pStyle w:val="a3"/>
        <w:rPr>
          <w:sz w:val="20"/>
        </w:rPr>
      </w:pPr>
    </w:p>
    <w:p w14:paraId="4AAFBD9D" w14:textId="77777777" w:rsidR="00A838CA" w:rsidRDefault="00000000">
      <w:pPr>
        <w:pStyle w:val="a3"/>
        <w:spacing w:before="4"/>
      </w:pPr>
      <w:r>
        <w:pict w14:anchorId="3860B57B">
          <v:line id="_x0000_s2620" style="position:absolute;z-index:251576320;mso-wrap-distance-left:0;mso-wrap-distance-right:0;mso-position-horizontal-relative:page" from="80pt,13.6pt" to="224pt,13.6pt" strokeweight="1pt">
            <w10:wrap type="topAndBottom" anchorx="page"/>
          </v:line>
        </w:pict>
      </w:r>
    </w:p>
    <w:p w14:paraId="530A0B4C" w14:textId="77777777" w:rsidR="00A838CA" w:rsidRDefault="00A838CA">
      <w:pPr>
        <w:pStyle w:val="a3"/>
        <w:spacing w:before="8"/>
        <w:rPr>
          <w:sz w:val="13"/>
        </w:rPr>
      </w:pPr>
    </w:p>
    <w:p w14:paraId="43604597" w14:textId="77777777" w:rsidR="00A838CA" w:rsidRDefault="00000000">
      <w:pPr>
        <w:pStyle w:val="a3"/>
        <w:spacing w:line="280" w:lineRule="auto"/>
        <w:ind w:left="800" w:right="7003" w:hanging="501"/>
      </w:pPr>
      <w:r>
        <w:rPr>
          <w:position w:val="6"/>
          <w:sz w:val="13"/>
        </w:rPr>
        <w:t xml:space="preserve">(109) </w:t>
      </w:r>
      <w:r>
        <w:t>To support Hot Swap with FHT PMA’s, ensure the following: For AC Coupled connections:</w:t>
      </w:r>
    </w:p>
    <w:p w14:paraId="5F5A89AB" w14:textId="77777777" w:rsidR="00A838CA" w:rsidRDefault="00000000">
      <w:pPr>
        <w:pStyle w:val="a4"/>
        <w:numPr>
          <w:ilvl w:val="2"/>
          <w:numId w:val="11"/>
        </w:numPr>
        <w:tabs>
          <w:tab w:val="left" w:pos="1040"/>
        </w:tabs>
        <w:spacing w:before="0"/>
        <w:ind w:firstLine="0"/>
        <w:rPr>
          <w:sz w:val="18"/>
        </w:rPr>
      </w:pPr>
      <w:r>
        <w:rPr>
          <w:sz w:val="18"/>
        </w:rPr>
        <w:t>RX inputs have external AC coupling caps of at least</w:t>
      </w:r>
      <w:r>
        <w:rPr>
          <w:spacing w:val="-4"/>
          <w:sz w:val="18"/>
        </w:rPr>
        <w:t xml:space="preserve"> </w:t>
      </w:r>
      <w:r>
        <w:rPr>
          <w:spacing w:val="-5"/>
          <w:sz w:val="18"/>
        </w:rPr>
        <w:t>100nF.</w:t>
      </w:r>
    </w:p>
    <w:p w14:paraId="2F6060D4" w14:textId="77777777" w:rsidR="00A838CA" w:rsidRDefault="00000000">
      <w:pPr>
        <w:pStyle w:val="a4"/>
        <w:numPr>
          <w:ilvl w:val="2"/>
          <w:numId w:val="11"/>
        </w:numPr>
        <w:tabs>
          <w:tab w:val="left" w:pos="1040"/>
        </w:tabs>
        <w:ind w:firstLine="0"/>
        <w:rPr>
          <w:sz w:val="18"/>
        </w:rPr>
      </w:pPr>
      <w:r>
        <w:rPr>
          <w:sz w:val="18"/>
        </w:rPr>
        <w:t>The single-ended voltages applied to the RX_p and RX_n pins should not exceed ±300mV (for a total of 600mV</w:t>
      </w:r>
      <w:r>
        <w:rPr>
          <w:spacing w:val="-16"/>
          <w:sz w:val="18"/>
        </w:rPr>
        <w:t xml:space="preserve"> </w:t>
      </w:r>
      <w:r>
        <w:rPr>
          <w:sz w:val="18"/>
        </w:rPr>
        <w:t>p-p).</w:t>
      </w:r>
    </w:p>
    <w:p w14:paraId="1F6F7A96" w14:textId="77777777" w:rsidR="00A838CA" w:rsidRDefault="00000000">
      <w:pPr>
        <w:pStyle w:val="a4"/>
        <w:numPr>
          <w:ilvl w:val="2"/>
          <w:numId w:val="11"/>
        </w:numPr>
        <w:tabs>
          <w:tab w:val="left" w:pos="1040"/>
        </w:tabs>
        <w:spacing w:before="38"/>
        <w:ind w:firstLine="0"/>
        <w:rPr>
          <w:sz w:val="18"/>
        </w:rPr>
      </w:pPr>
      <w:r>
        <w:rPr>
          <w:sz w:val="18"/>
        </w:rPr>
        <w:t>The total differential voltage (combination of RX_p/RX_n) should not exceed</w:t>
      </w:r>
      <w:r>
        <w:rPr>
          <w:spacing w:val="-6"/>
          <w:sz w:val="18"/>
        </w:rPr>
        <w:t xml:space="preserve"> </w:t>
      </w:r>
      <w:r>
        <w:rPr>
          <w:spacing w:val="-4"/>
          <w:sz w:val="18"/>
        </w:rPr>
        <w:t>1,200mV.</w:t>
      </w:r>
    </w:p>
    <w:p w14:paraId="12BE909B" w14:textId="77777777" w:rsidR="00A838CA" w:rsidRDefault="00000000">
      <w:pPr>
        <w:pStyle w:val="a4"/>
        <w:numPr>
          <w:ilvl w:val="2"/>
          <w:numId w:val="11"/>
        </w:numPr>
        <w:tabs>
          <w:tab w:val="left" w:pos="1040"/>
        </w:tabs>
        <w:spacing w:line="280" w:lineRule="auto"/>
        <w:ind w:right="3404" w:firstLine="0"/>
        <w:rPr>
          <w:sz w:val="18"/>
        </w:rPr>
      </w:pPr>
      <w:r>
        <w:rPr>
          <w:sz w:val="18"/>
        </w:rPr>
        <w:t>The FHT RX Analog Parameter selection for External AC cap must be</w:t>
      </w:r>
      <w:r>
        <w:rPr>
          <w:spacing w:val="-43"/>
          <w:sz w:val="18"/>
        </w:rPr>
        <w:t xml:space="preserve"> </w:t>
      </w:r>
      <w:r>
        <w:rPr>
          <w:sz w:val="18"/>
        </w:rPr>
        <w:t>EXTERNAL_AC_CAP_ENABLE. For DC Coupled</w:t>
      </w:r>
      <w:r>
        <w:rPr>
          <w:spacing w:val="-1"/>
          <w:sz w:val="18"/>
        </w:rPr>
        <w:t xml:space="preserve"> </w:t>
      </w:r>
      <w:r>
        <w:rPr>
          <w:sz w:val="18"/>
        </w:rPr>
        <w:t>connections:</w:t>
      </w:r>
    </w:p>
    <w:p w14:paraId="33BE420E" w14:textId="77777777" w:rsidR="00A838CA" w:rsidRDefault="00000000">
      <w:pPr>
        <w:pStyle w:val="a4"/>
        <w:numPr>
          <w:ilvl w:val="2"/>
          <w:numId w:val="11"/>
        </w:numPr>
        <w:tabs>
          <w:tab w:val="left" w:pos="1040"/>
        </w:tabs>
        <w:spacing w:before="2" w:line="237" w:lineRule="auto"/>
        <w:ind w:left="1039" w:right="980" w:hanging="239"/>
        <w:rPr>
          <w:sz w:val="18"/>
        </w:rPr>
      </w:pPr>
      <w:r>
        <w:rPr>
          <w:sz w:val="18"/>
        </w:rPr>
        <w:t>The maximum amount of time that the unpowered FHT RX PMA can be DC coupled to a link partner who is transmitting is 40 minutes. If you cannot meet this requirement, contact Altera Customer</w:t>
      </w:r>
      <w:r>
        <w:rPr>
          <w:spacing w:val="-3"/>
          <w:sz w:val="18"/>
        </w:rPr>
        <w:t xml:space="preserve"> </w:t>
      </w:r>
      <w:r>
        <w:rPr>
          <w:sz w:val="18"/>
        </w:rPr>
        <w:t>Support.</w:t>
      </w:r>
    </w:p>
    <w:p w14:paraId="24F8F252" w14:textId="77777777" w:rsidR="00A838CA" w:rsidRDefault="00000000">
      <w:pPr>
        <w:pStyle w:val="a4"/>
        <w:numPr>
          <w:ilvl w:val="2"/>
          <w:numId w:val="11"/>
        </w:numPr>
        <w:tabs>
          <w:tab w:val="left" w:pos="1040"/>
        </w:tabs>
        <w:ind w:left="1039" w:hanging="239"/>
        <w:rPr>
          <w:sz w:val="18"/>
        </w:rPr>
      </w:pPr>
      <w:r>
        <w:rPr>
          <w:sz w:val="18"/>
        </w:rPr>
        <w:t>The single-ended voltages applied to the RX_p and RX_n pins should not exceed ±300mV (for a total of 600mV</w:t>
      </w:r>
      <w:r>
        <w:rPr>
          <w:spacing w:val="-16"/>
          <w:sz w:val="18"/>
        </w:rPr>
        <w:t xml:space="preserve"> </w:t>
      </w:r>
      <w:r>
        <w:rPr>
          <w:sz w:val="18"/>
        </w:rPr>
        <w:t>p-p).</w:t>
      </w:r>
    </w:p>
    <w:p w14:paraId="7D750874" w14:textId="77777777" w:rsidR="00A838CA" w:rsidRDefault="00000000">
      <w:pPr>
        <w:pStyle w:val="a4"/>
        <w:numPr>
          <w:ilvl w:val="2"/>
          <w:numId w:val="11"/>
        </w:numPr>
        <w:tabs>
          <w:tab w:val="left" w:pos="1040"/>
        </w:tabs>
        <w:ind w:left="1039" w:hanging="239"/>
        <w:rPr>
          <w:sz w:val="18"/>
        </w:rPr>
      </w:pPr>
      <w:r>
        <w:rPr>
          <w:sz w:val="18"/>
        </w:rPr>
        <w:t>The total differential voltage (combination of RX_p/RX_n) should not exceed</w:t>
      </w:r>
      <w:r>
        <w:rPr>
          <w:spacing w:val="-6"/>
          <w:sz w:val="18"/>
        </w:rPr>
        <w:t xml:space="preserve"> </w:t>
      </w:r>
      <w:r>
        <w:rPr>
          <w:spacing w:val="-4"/>
          <w:sz w:val="18"/>
        </w:rPr>
        <w:t>1,200mV.</w:t>
      </w:r>
    </w:p>
    <w:p w14:paraId="0DD25416" w14:textId="77777777" w:rsidR="00A838CA" w:rsidRDefault="00000000">
      <w:pPr>
        <w:pStyle w:val="a4"/>
        <w:numPr>
          <w:ilvl w:val="2"/>
          <w:numId w:val="11"/>
        </w:numPr>
        <w:tabs>
          <w:tab w:val="left" w:pos="1040"/>
        </w:tabs>
        <w:ind w:left="1039" w:hanging="239"/>
        <w:rPr>
          <w:sz w:val="18"/>
        </w:rPr>
      </w:pPr>
      <w:r>
        <w:rPr>
          <w:sz w:val="18"/>
        </w:rPr>
        <w:t>The FHT RX Analog Parameter selection for External AC cap must be</w:t>
      </w:r>
      <w:r>
        <w:rPr>
          <w:spacing w:val="-10"/>
          <w:sz w:val="18"/>
        </w:rPr>
        <w:t xml:space="preserve"> </w:t>
      </w:r>
      <w:r>
        <w:rPr>
          <w:sz w:val="18"/>
        </w:rPr>
        <w:t>EXTERNAL_AC_CAP_DISABLE.</w:t>
      </w:r>
    </w:p>
    <w:p w14:paraId="58F092E7" w14:textId="77777777" w:rsidR="00A838CA" w:rsidRDefault="00A838CA">
      <w:pPr>
        <w:pStyle w:val="a3"/>
        <w:rPr>
          <w:sz w:val="20"/>
        </w:rPr>
      </w:pPr>
    </w:p>
    <w:p w14:paraId="204089A0" w14:textId="77777777" w:rsidR="00A838CA" w:rsidRDefault="00A838CA">
      <w:pPr>
        <w:pStyle w:val="a3"/>
        <w:rPr>
          <w:sz w:val="20"/>
        </w:rPr>
      </w:pPr>
    </w:p>
    <w:p w14:paraId="66EC9391" w14:textId="77777777" w:rsidR="00A838CA" w:rsidRDefault="00000000">
      <w:pPr>
        <w:tabs>
          <w:tab w:val="left" w:pos="8954"/>
        </w:tabs>
        <w:spacing w:before="261"/>
        <w:ind w:right="293"/>
        <w:jc w:val="right"/>
        <w:rPr>
          <w:sz w:val="14"/>
        </w:rPr>
      </w:pPr>
      <w:r>
        <w:rPr>
          <w:noProof/>
          <w:position w:val="-18"/>
        </w:rPr>
        <w:drawing>
          <wp:inline distT="0" distB="0" distL="0" distR="0" wp14:anchorId="711F10A3" wp14:editId="4FCE3F11">
            <wp:extent cx="231556" cy="193285"/>
            <wp:effectExtent l="0" t="0" r="0" b="0"/>
            <wp:docPr id="15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09">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1CE616B7" w14:textId="77777777" w:rsidR="00A838CA" w:rsidRDefault="00000000">
      <w:pPr>
        <w:spacing w:before="52"/>
        <w:ind w:right="297"/>
        <w:jc w:val="right"/>
        <w:rPr>
          <w:sz w:val="14"/>
        </w:rPr>
      </w:pPr>
      <w:r>
        <w:rPr>
          <w:sz w:val="14"/>
        </w:rPr>
        <w:t>75</w:t>
      </w:r>
    </w:p>
    <w:p w14:paraId="420239AE"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6A6BA1D3" w14:textId="77777777" w:rsidR="00A838CA" w:rsidRDefault="00000000">
      <w:pPr>
        <w:spacing w:before="74"/>
        <w:ind w:right="459"/>
        <w:jc w:val="right"/>
        <w:rPr>
          <w:b/>
          <w:i/>
          <w:sz w:val="14"/>
        </w:rPr>
      </w:pPr>
      <w:r>
        <w:lastRenderedPageBreak/>
        <w:pict w14:anchorId="365640C6">
          <v:group id="_x0000_s2613" style="position:absolute;left:0;text-align:left;margin-left:75.2pt;margin-top:4.2pt;width:87.8pt;height:23.95pt;z-index:251633664;mso-position-horizontal-relative:page" coordorigin="1504,84" coordsize="1756,479">
            <v:shape id="_x0000_s2619" type="#_x0000_t75" style="position:absolute;left:2803;top:218;width:348;height:344">
              <v:imagedata r:id="rId13" o:title=""/>
            </v:shape>
            <v:shape id="_x0000_s2618" type="#_x0000_t75" style="position:absolute;left:1503;top:219;width:347;height:344">
              <v:imagedata r:id="rId14" o:title=""/>
            </v:shape>
            <v:line id="_x0000_s2617" style="position:absolute" from="1947,84" to="1947,554" strokecolor="#001e50" strokeweight="1.46319mm"/>
            <v:shape id="_x0000_s2616"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615" type="#_x0000_t75" style="position:absolute;left:2250;top:218;width:545;height:344">
              <v:imagedata r:id="rId15" o:title=""/>
            </v:shape>
            <v:shape id="_x0000_s2614"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3E2BFEC8"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38DA2469" w14:textId="77777777" w:rsidR="00A838CA" w:rsidRDefault="00A838CA">
      <w:pPr>
        <w:pStyle w:val="a3"/>
        <w:rPr>
          <w:b/>
          <w:sz w:val="20"/>
        </w:rPr>
      </w:pPr>
    </w:p>
    <w:p w14:paraId="23B39D3F"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6860B247" w14:textId="77777777">
        <w:trPr>
          <w:trHeight w:val="307"/>
        </w:trPr>
        <w:tc>
          <w:tcPr>
            <w:tcW w:w="1786" w:type="dxa"/>
          </w:tcPr>
          <w:p w14:paraId="3CA45034" w14:textId="77777777" w:rsidR="00A838CA" w:rsidRDefault="00000000">
            <w:pPr>
              <w:pStyle w:val="TableParagraph"/>
              <w:ind w:left="459"/>
              <w:jc w:val="left"/>
              <w:rPr>
                <w:b/>
                <w:sz w:val="14"/>
              </w:rPr>
            </w:pPr>
            <w:r>
              <w:rPr>
                <w:b/>
                <w:color w:val="0053AD"/>
                <w:sz w:val="14"/>
              </w:rPr>
              <w:t>Parameter</w:t>
            </w:r>
          </w:p>
        </w:tc>
        <w:tc>
          <w:tcPr>
            <w:tcW w:w="1786" w:type="dxa"/>
          </w:tcPr>
          <w:p w14:paraId="06A5BE53" w14:textId="77777777" w:rsidR="00A838CA" w:rsidRDefault="00000000">
            <w:pPr>
              <w:pStyle w:val="TableParagraph"/>
              <w:ind w:left="582"/>
              <w:jc w:val="left"/>
              <w:rPr>
                <w:b/>
                <w:sz w:val="14"/>
              </w:rPr>
            </w:pPr>
            <w:r>
              <w:rPr>
                <w:b/>
                <w:color w:val="0053AD"/>
                <w:sz w:val="14"/>
              </w:rPr>
              <w:t>Symbol</w:t>
            </w:r>
          </w:p>
        </w:tc>
        <w:tc>
          <w:tcPr>
            <w:tcW w:w="1786" w:type="dxa"/>
          </w:tcPr>
          <w:p w14:paraId="1F832B0E" w14:textId="77777777" w:rsidR="00A838CA" w:rsidRDefault="00000000">
            <w:pPr>
              <w:pStyle w:val="TableParagraph"/>
              <w:ind w:left="423"/>
              <w:jc w:val="left"/>
              <w:rPr>
                <w:b/>
                <w:sz w:val="14"/>
              </w:rPr>
            </w:pPr>
            <w:r>
              <w:rPr>
                <w:b/>
                <w:color w:val="0053AD"/>
                <w:sz w:val="14"/>
              </w:rPr>
              <w:t>Description</w:t>
            </w:r>
          </w:p>
        </w:tc>
        <w:tc>
          <w:tcPr>
            <w:tcW w:w="1786" w:type="dxa"/>
          </w:tcPr>
          <w:p w14:paraId="061774B5" w14:textId="77777777" w:rsidR="00A838CA" w:rsidRDefault="00000000">
            <w:pPr>
              <w:pStyle w:val="TableParagraph"/>
              <w:ind w:left="65" w:right="94"/>
              <w:rPr>
                <w:b/>
                <w:sz w:val="14"/>
              </w:rPr>
            </w:pPr>
            <w:r>
              <w:rPr>
                <w:b/>
                <w:color w:val="0053AD"/>
                <w:sz w:val="14"/>
              </w:rPr>
              <w:t>Minimum</w:t>
            </w:r>
          </w:p>
        </w:tc>
        <w:tc>
          <w:tcPr>
            <w:tcW w:w="1786" w:type="dxa"/>
          </w:tcPr>
          <w:p w14:paraId="4CE4F535" w14:textId="77777777" w:rsidR="00A838CA" w:rsidRDefault="00000000">
            <w:pPr>
              <w:pStyle w:val="TableParagraph"/>
              <w:ind w:left="65" w:right="95"/>
              <w:rPr>
                <w:b/>
                <w:sz w:val="14"/>
              </w:rPr>
            </w:pPr>
            <w:r>
              <w:rPr>
                <w:b/>
                <w:color w:val="0053AD"/>
                <w:sz w:val="14"/>
              </w:rPr>
              <w:t>Typical</w:t>
            </w:r>
          </w:p>
        </w:tc>
        <w:tc>
          <w:tcPr>
            <w:tcW w:w="1786" w:type="dxa"/>
          </w:tcPr>
          <w:p w14:paraId="069FC79A" w14:textId="77777777" w:rsidR="00A838CA" w:rsidRDefault="00000000">
            <w:pPr>
              <w:pStyle w:val="TableParagraph"/>
              <w:ind w:left="65" w:right="96"/>
              <w:rPr>
                <w:b/>
                <w:sz w:val="14"/>
              </w:rPr>
            </w:pPr>
            <w:r>
              <w:rPr>
                <w:b/>
                <w:color w:val="0053AD"/>
                <w:sz w:val="14"/>
              </w:rPr>
              <w:t>Maximum</w:t>
            </w:r>
          </w:p>
        </w:tc>
        <w:tc>
          <w:tcPr>
            <w:tcW w:w="1786" w:type="dxa"/>
          </w:tcPr>
          <w:p w14:paraId="3AB90E27" w14:textId="77777777" w:rsidR="00A838CA" w:rsidRDefault="00000000">
            <w:pPr>
              <w:pStyle w:val="TableParagraph"/>
              <w:ind w:left="65" w:right="96"/>
              <w:rPr>
                <w:b/>
                <w:sz w:val="14"/>
              </w:rPr>
            </w:pPr>
            <w:r>
              <w:rPr>
                <w:b/>
                <w:color w:val="0053AD"/>
                <w:sz w:val="14"/>
              </w:rPr>
              <w:t>Unit</w:t>
            </w:r>
          </w:p>
        </w:tc>
      </w:tr>
      <w:tr w:rsidR="00A838CA" w14:paraId="691FF7D0" w14:textId="77777777">
        <w:trPr>
          <w:trHeight w:val="476"/>
        </w:trPr>
        <w:tc>
          <w:tcPr>
            <w:tcW w:w="1786" w:type="dxa"/>
            <w:vMerge w:val="restart"/>
          </w:tcPr>
          <w:p w14:paraId="60A42BE7" w14:textId="77777777" w:rsidR="00A838CA" w:rsidRDefault="00A838CA">
            <w:pPr>
              <w:pStyle w:val="TableParagraph"/>
              <w:spacing w:before="0"/>
              <w:ind w:left="0"/>
              <w:jc w:val="left"/>
              <w:rPr>
                <w:rFonts w:ascii="Times New Roman"/>
                <w:sz w:val="12"/>
              </w:rPr>
            </w:pPr>
          </w:p>
        </w:tc>
        <w:tc>
          <w:tcPr>
            <w:tcW w:w="1786" w:type="dxa"/>
          </w:tcPr>
          <w:p w14:paraId="15351C28" w14:textId="77777777" w:rsidR="00A838CA" w:rsidRDefault="00000000">
            <w:pPr>
              <w:pStyle w:val="TableParagraph"/>
              <w:spacing w:before="62"/>
              <w:jc w:val="left"/>
              <w:rPr>
                <w:sz w:val="10"/>
              </w:rPr>
            </w:pPr>
            <w:r>
              <w:rPr>
                <w:w w:val="105"/>
                <w:position w:val="3"/>
                <w:sz w:val="14"/>
              </w:rPr>
              <w:t>V</w:t>
            </w:r>
            <w:r>
              <w:rPr>
                <w:w w:val="105"/>
                <w:sz w:val="10"/>
              </w:rPr>
              <w:t>RX-MAX</w:t>
            </w:r>
          </w:p>
        </w:tc>
        <w:tc>
          <w:tcPr>
            <w:tcW w:w="1786" w:type="dxa"/>
          </w:tcPr>
          <w:p w14:paraId="3185D8D7" w14:textId="77777777" w:rsidR="00A838CA" w:rsidRDefault="00000000">
            <w:pPr>
              <w:pStyle w:val="TableParagraph"/>
              <w:spacing w:before="73" w:line="223" w:lineRule="auto"/>
              <w:ind w:right="122"/>
              <w:jc w:val="left"/>
              <w:rPr>
                <w:sz w:val="10"/>
              </w:rPr>
            </w:pPr>
            <w:r>
              <w:rPr>
                <w:sz w:val="14"/>
              </w:rPr>
              <w:t>Receiver input maximum voltage</w:t>
            </w:r>
            <w:r>
              <w:rPr>
                <w:position w:val="5"/>
                <w:sz w:val="10"/>
              </w:rPr>
              <w:t>(</w:t>
            </w:r>
            <w:hyperlink w:anchor="_bookmark100" w:history="1">
              <w:r>
                <w:rPr>
                  <w:color w:val="0053AD"/>
                  <w:position w:val="5"/>
                  <w:sz w:val="10"/>
                </w:rPr>
                <w:t>110</w:t>
              </w:r>
            </w:hyperlink>
            <w:r>
              <w:rPr>
                <w:position w:val="5"/>
                <w:sz w:val="10"/>
              </w:rPr>
              <w:t>)</w:t>
            </w:r>
          </w:p>
        </w:tc>
        <w:tc>
          <w:tcPr>
            <w:tcW w:w="1786" w:type="dxa"/>
          </w:tcPr>
          <w:p w14:paraId="76DC6D52" w14:textId="77777777" w:rsidR="00A838CA" w:rsidRDefault="00000000">
            <w:pPr>
              <w:pStyle w:val="TableParagraph"/>
              <w:ind w:left="8"/>
              <w:rPr>
                <w:sz w:val="14"/>
              </w:rPr>
            </w:pPr>
            <w:r>
              <w:rPr>
                <w:sz w:val="14"/>
              </w:rPr>
              <w:t>—</w:t>
            </w:r>
          </w:p>
        </w:tc>
        <w:tc>
          <w:tcPr>
            <w:tcW w:w="1786" w:type="dxa"/>
          </w:tcPr>
          <w:p w14:paraId="015ACBFE" w14:textId="77777777" w:rsidR="00A838CA" w:rsidRDefault="00000000">
            <w:pPr>
              <w:pStyle w:val="TableParagraph"/>
              <w:ind w:left="7"/>
              <w:rPr>
                <w:sz w:val="14"/>
              </w:rPr>
            </w:pPr>
            <w:r>
              <w:rPr>
                <w:sz w:val="14"/>
              </w:rPr>
              <w:t>—</w:t>
            </w:r>
          </w:p>
        </w:tc>
        <w:tc>
          <w:tcPr>
            <w:tcW w:w="1786" w:type="dxa"/>
          </w:tcPr>
          <w:p w14:paraId="135083A7" w14:textId="77777777" w:rsidR="00A838CA" w:rsidRDefault="00000000">
            <w:pPr>
              <w:pStyle w:val="TableParagraph"/>
              <w:ind w:left="65" w:right="59"/>
              <w:rPr>
                <w:sz w:val="14"/>
              </w:rPr>
            </w:pPr>
            <w:r>
              <w:rPr>
                <w:sz w:val="14"/>
              </w:rPr>
              <w:t>1,200</w:t>
            </w:r>
          </w:p>
        </w:tc>
        <w:tc>
          <w:tcPr>
            <w:tcW w:w="1786" w:type="dxa"/>
          </w:tcPr>
          <w:p w14:paraId="12D74FE0" w14:textId="77777777" w:rsidR="00A838CA" w:rsidRDefault="00000000">
            <w:pPr>
              <w:pStyle w:val="TableParagraph"/>
              <w:ind w:left="65" w:right="59"/>
              <w:rPr>
                <w:sz w:val="14"/>
              </w:rPr>
            </w:pPr>
            <w:r>
              <w:rPr>
                <w:sz w:val="14"/>
              </w:rPr>
              <w:t>mV</w:t>
            </w:r>
          </w:p>
        </w:tc>
      </w:tr>
      <w:tr w:rsidR="00A838CA" w14:paraId="2E846CB4" w14:textId="77777777">
        <w:trPr>
          <w:trHeight w:val="476"/>
        </w:trPr>
        <w:tc>
          <w:tcPr>
            <w:tcW w:w="1786" w:type="dxa"/>
            <w:vMerge/>
            <w:tcBorders>
              <w:top w:val="nil"/>
            </w:tcBorders>
          </w:tcPr>
          <w:p w14:paraId="0A72C7EF" w14:textId="77777777" w:rsidR="00A838CA" w:rsidRDefault="00A838CA">
            <w:pPr>
              <w:rPr>
                <w:sz w:val="2"/>
                <w:szCs w:val="2"/>
              </w:rPr>
            </w:pPr>
          </w:p>
        </w:tc>
        <w:tc>
          <w:tcPr>
            <w:tcW w:w="1786" w:type="dxa"/>
          </w:tcPr>
          <w:p w14:paraId="706CE40D" w14:textId="77777777" w:rsidR="00A838CA" w:rsidRDefault="00000000">
            <w:pPr>
              <w:pStyle w:val="TableParagraph"/>
              <w:spacing w:before="62"/>
              <w:jc w:val="left"/>
              <w:rPr>
                <w:sz w:val="10"/>
              </w:rPr>
            </w:pPr>
            <w:r>
              <w:rPr>
                <w:w w:val="105"/>
                <w:position w:val="3"/>
                <w:sz w:val="14"/>
              </w:rPr>
              <w:t>V</w:t>
            </w:r>
            <w:r>
              <w:rPr>
                <w:w w:val="105"/>
                <w:sz w:val="10"/>
              </w:rPr>
              <w:t>RX-MIN</w:t>
            </w:r>
          </w:p>
        </w:tc>
        <w:tc>
          <w:tcPr>
            <w:tcW w:w="1786" w:type="dxa"/>
          </w:tcPr>
          <w:p w14:paraId="1C75CAD3" w14:textId="77777777" w:rsidR="00A838CA" w:rsidRDefault="00000000">
            <w:pPr>
              <w:pStyle w:val="TableParagraph"/>
              <w:spacing w:before="65" w:line="237" w:lineRule="auto"/>
              <w:ind w:right="444"/>
              <w:jc w:val="left"/>
              <w:rPr>
                <w:sz w:val="14"/>
              </w:rPr>
            </w:pPr>
            <w:r>
              <w:rPr>
                <w:sz w:val="14"/>
              </w:rPr>
              <w:t>Receiver input minimum voltage</w:t>
            </w:r>
          </w:p>
        </w:tc>
        <w:tc>
          <w:tcPr>
            <w:tcW w:w="1786" w:type="dxa"/>
          </w:tcPr>
          <w:p w14:paraId="6DF2BD1E" w14:textId="77777777" w:rsidR="00A838CA" w:rsidRDefault="00000000">
            <w:pPr>
              <w:pStyle w:val="TableParagraph"/>
              <w:ind w:left="65" w:right="57"/>
              <w:rPr>
                <w:sz w:val="14"/>
              </w:rPr>
            </w:pPr>
            <w:r>
              <w:rPr>
                <w:sz w:val="14"/>
              </w:rPr>
              <w:t>–200</w:t>
            </w:r>
          </w:p>
        </w:tc>
        <w:tc>
          <w:tcPr>
            <w:tcW w:w="1786" w:type="dxa"/>
          </w:tcPr>
          <w:p w14:paraId="144E1825" w14:textId="77777777" w:rsidR="00A838CA" w:rsidRDefault="00000000">
            <w:pPr>
              <w:pStyle w:val="TableParagraph"/>
              <w:ind w:left="7"/>
              <w:rPr>
                <w:sz w:val="14"/>
              </w:rPr>
            </w:pPr>
            <w:r>
              <w:rPr>
                <w:sz w:val="14"/>
              </w:rPr>
              <w:t>—</w:t>
            </w:r>
          </w:p>
        </w:tc>
        <w:tc>
          <w:tcPr>
            <w:tcW w:w="1786" w:type="dxa"/>
          </w:tcPr>
          <w:p w14:paraId="1300FAD1" w14:textId="77777777" w:rsidR="00A838CA" w:rsidRDefault="00000000">
            <w:pPr>
              <w:pStyle w:val="TableParagraph"/>
              <w:ind w:left="6"/>
              <w:rPr>
                <w:sz w:val="14"/>
              </w:rPr>
            </w:pPr>
            <w:r>
              <w:rPr>
                <w:sz w:val="14"/>
              </w:rPr>
              <w:t>—</w:t>
            </w:r>
          </w:p>
        </w:tc>
        <w:tc>
          <w:tcPr>
            <w:tcW w:w="1786" w:type="dxa"/>
          </w:tcPr>
          <w:p w14:paraId="27A2E052" w14:textId="77777777" w:rsidR="00A838CA" w:rsidRDefault="00000000">
            <w:pPr>
              <w:pStyle w:val="TableParagraph"/>
              <w:ind w:left="65" w:right="59"/>
              <w:rPr>
                <w:sz w:val="14"/>
              </w:rPr>
            </w:pPr>
            <w:r>
              <w:rPr>
                <w:sz w:val="14"/>
              </w:rPr>
              <w:t>mV</w:t>
            </w:r>
          </w:p>
        </w:tc>
      </w:tr>
      <w:tr w:rsidR="00A838CA" w14:paraId="215FB6B2" w14:textId="77777777">
        <w:trPr>
          <w:trHeight w:val="812"/>
        </w:trPr>
        <w:tc>
          <w:tcPr>
            <w:tcW w:w="1786" w:type="dxa"/>
            <w:vMerge/>
            <w:tcBorders>
              <w:top w:val="nil"/>
            </w:tcBorders>
          </w:tcPr>
          <w:p w14:paraId="294AF0BC" w14:textId="77777777" w:rsidR="00A838CA" w:rsidRDefault="00A838CA">
            <w:pPr>
              <w:rPr>
                <w:sz w:val="2"/>
                <w:szCs w:val="2"/>
              </w:rPr>
            </w:pPr>
          </w:p>
        </w:tc>
        <w:tc>
          <w:tcPr>
            <w:tcW w:w="1786" w:type="dxa"/>
          </w:tcPr>
          <w:p w14:paraId="3B0230BE" w14:textId="77777777" w:rsidR="00A838CA" w:rsidRDefault="00000000">
            <w:pPr>
              <w:pStyle w:val="TableParagraph"/>
              <w:spacing w:before="62"/>
              <w:jc w:val="left"/>
              <w:rPr>
                <w:sz w:val="10"/>
              </w:rPr>
            </w:pPr>
            <w:r>
              <w:rPr>
                <w:w w:val="105"/>
                <w:position w:val="3"/>
                <w:sz w:val="14"/>
              </w:rPr>
              <w:t>T</w:t>
            </w:r>
            <w:r>
              <w:rPr>
                <w:w w:val="105"/>
                <w:sz w:val="10"/>
              </w:rPr>
              <w:t>RX-DDJ</w:t>
            </w:r>
          </w:p>
        </w:tc>
        <w:tc>
          <w:tcPr>
            <w:tcW w:w="1786" w:type="dxa"/>
          </w:tcPr>
          <w:p w14:paraId="5E14B7B2" w14:textId="77777777" w:rsidR="00A838CA" w:rsidRDefault="00000000">
            <w:pPr>
              <w:pStyle w:val="TableParagraph"/>
              <w:spacing w:before="65" w:line="237" w:lineRule="auto"/>
              <w:ind w:right="196"/>
              <w:jc w:val="left"/>
              <w:rPr>
                <w:sz w:val="14"/>
              </w:rPr>
            </w:pPr>
            <w:r>
              <w:rPr>
                <w:sz w:val="14"/>
              </w:rPr>
              <w:t>Receive input signal data dependent jitter (inter-symbol interference)</w:t>
            </w:r>
          </w:p>
        </w:tc>
        <w:tc>
          <w:tcPr>
            <w:tcW w:w="1786" w:type="dxa"/>
          </w:tcPr>
          <w:p w14:paraId="5BD81D3A" w14:textId="77777777" w:rsidR="00A838CA" w:rsidRDefault="00000000">
            <w:pPr>
              <w:pStyle w:val="TableParagraph"/>
              <w:ind w:left="8"/>
              <w:rPr>
                <w:sz w:val="14"/>
              </w:rPr>
            </w:pPr>
            <w:r>
              <w:rPr>
                <w:sz w:val="14"/>
              </w:rPr>
              <w:t>—</w:t>
            </w:r>
          </w:p>
        </w:tc>
        <w:tc>
          <w:tcPr>
            <w:tcW w:w="1786" w:type="dxa"/>
          </w:tcPr>
          <w:p w14:paraId="0CE613B0" w14:textId="77777777" w:rsidR="00A838CA" w:rsidRDefault="00000000">
            <w:pPr>
              <w:pStyle w:val="TableParagraph"/>
              <w:ind w:left="7"/>
              <w:rPr>
                <w:sz w:val="14"/>
              </w:rPr>
            </w:pPr>
            <w:r>
              <w:rPr>
                <w:sz w:val="14"/>
              </w:rPr>
              <w:t>—</w:t>
            </w:r>
          </w:p>
        </w:tc>
        <w:tc>
          <w:tcPr>
            <w:tcW w:w="1786" w:type="dxa"/>
          </w:tcPr>
          <w:p w14:paraId="718E03B4" w14:textId="77777777" w:rsidR="00A838CA" w:rsidRDefault="00000000">
            <w:pPr>
              <w:pStyle w:val="TableParagraph"/>
              <w:ind w:left="6"/>
              <w:rPr>
                <w:sz w:val="14"/>
              </w:rPr>
            </w:pPr>
            <w:r>
              <w:rPr>
                <w:sz w:val="14"/>
              </w:rPr>
              <w:t>1</w:t>
            </w:r>
          </w:p>
        </w:tc>
        <w:tc>
          <w:tcPr>
            <w:tcW w:w="1786" w:type="dxa"/>
          </w:tcPr>
          <w:p w14:paraId="7030F624" w14:textId="77777777" w:rsidR="00A838CA" w:rsidRDefault="00000000">
            <w:pPr>
              <w:pStyle w:val="TableParagraph"/>
              <w:spacing w:before="62"/>
              <w:ind w:left="65" w:right="59"/>
              <w:rPr>
                <w:sz w:val="10"/>
              </w:rPr>
            </w:pPr>
            <w:r>
              <w:rPr>
                <w:w w:val="105"/>
                <w:position w:val="3"/>
                <w:sz w:val="14"/>
              </w:rPr>
              <w:t>UI</w:t>
            </w:r>
            <w:r>
              <w:rPr>
                <w:w w:val="105"/>
                <w:sz w:val="10"/>
              </w:rPr>
              <w:t>pkpk</w:t>
            </w:r>
          </w:p>
        </w:tc>
      </w:tr>
      <w:tr w:rsidR="00A838CA" w14:paraId="399A70A6" w14:textId="77777777">
        <w:trPr>
          <w:trHeight w:val="475"/>
        </w:trPr>
        <w:tc>
          <w:tcPr>
            <w:tcW w:w="1786" w:type="dxa"/>
            <w:vMerge/>
            <w:tcBorders>
              <w:top w:val="nil"/>
            </w:tcBorders>
          </w:tcPr>
          <w:p w14:paraId="6FF088A1" w14:textId="77777777" w:rsidR="00A838CA" w:rsidRDefault="00A838CA">
            <w:pPr>
              <w:rPr>
                <w:sz w:val="2"/>
                <w:szCs w:val="2"/>
              </w:rPr>
            </w:pPr>
          </w:p>
        </w:tc>
        <w:tc>
          <w:tcPr>
            <w:tcW w:w="1786" w:type="dxa"/>
          </w:tcPr>
          <w:p w14:paraId="79B66AA4" w14:textId="77777777" w:rsidR="00A838CA" w:rsidRDefault="00000000">
            <w:pPr>
              <w:pStyle w:val="TableParagraph"/>
              <w:spacing w:before="62"/>
              <w:jc w:val="left"/>
              <w:rPr>
                <w:sz w:val="10"/>
              </w:rPr>
            </w:pPr>
            <w:r>
              <w:rPr>
                <w:w w:val="105"/>
                <w:position w:val="3"/>
                <w:sz w:val="14"/>
              </w:rPr>
              <w:t>T</w:t>
            </w:r>
            <w:r>
              <w:rPr>
                <w:w w:val="105"/>
                <w:sz w:val="10"/>
              </w:rPr>
              <w:t>RX-RJ</w:t>
            </w:r>
          </w:p>
        </w:tc>
        <w:tc>
          <w:tcPr>
            <w:tcW w:w="1786" w:type="dxa"/>
          </w:tcPr>
          <w:p w14:paraId="662613FB" w14:textId="77777777" w:rsidR="00A838CA" w:rsidRDefault="00000000">
            <w:pPr>
              <w:pStyle w:val="TableParagraph"/>
              <w:spacing w:before="65" w:line="237" w:lineRule="auto"/>
              <w:jc w:val="left"/>
              <w:rPr>
                <w:sz w:val="14"/>
              </w:rPr>
            </w:pPr>
            <w:r>
              <w:rPr>
                <w:sz w:val="14"/>
              </w:rPr>
              <w:t>Receive input random jitter</w:t>
            </w:r>
          </w:p>
        </w:tc>
        <w:tc>
          <w:tcPr>
            <w:tcW w:w="1786" w:type="dxa"/>
          </w:tcPr>
          <w:p w14:paraId="5DD96E81" w14:textId="77777777" w:rsidR="00A838CA" w:rsidRDefault="00000000">
            <w:pPr>
              <w:pStyle w:val="TableParagraph"/>
              <w:ind w:left="7"/>
              <w:rPr>
                <w:sz w:val="14"/>
              </w:rPr>
            </w:pPr>
            <w:r>
              <w:rPr>
                <w:sz w:val="14"/>
              </w:rPr>
              <w:t>—</w:t>
            </w:r>
          </w:p>
        </w:tc>
        <w:tc>
          <w:tcPr>
            <w:tcW w:w="1786" w:type="dxa"/>
          </w:tcPr>
          <w:p w14:paraId="79714166" w14:textId="77777777" w:rsidR="00A838CA" w:rsidRDefault="00000000">
            <w:pPr>
              <w:pStyle w:val="TableParagraph"/>
              <w:ind w:left="7"/>
              <w:rPr>
                <w:sz w:val="14"/>
              </w:rPr>
            </w:pPr>
            <w:r>
              <w:rPr>
                <w:sz w:val="14"/>
              </w:rPr>
              <w:t>—</w:t>
            </w:r>
          </w:p>
        </w:tc>
        <w:tc>
          <w:tcPr>
            <w:tcW w:w="1786" w:type="dxa"/>
          </w:tcPr>
          <w:p w14:paraId="08E6CD89" w14:textId="77777777" w:rsidR="00A838CA" w:rsidRDefault="00000000">
            <w:pPr>
              <w:pStyle w:val="TableParagraph"/>
              <w:ind w:left="65" w:right="58"/>
              <w:rPr>
                <w:sz w:val="14"/>
              </w:rPr>
            </w:pPr>
            <w:r>
              <w:rPr>
                <w:sz w:val="14"/>
              </w:rPr>
              <w:t>0.15</w:t>
            </w:r>
          </w:p>
        </w:tc>
        <w:tc>
          <w:tcPr>
            <w:tcW w:w="1786" w:type="dxa"/>
          </w:tcPr>
          <w:p w14:paraId="1967AE67" w14:textId="77777777" w:rsidR="00A838CA" w:rsidRDefault="00000000">
            <w:pPr>
              <w:pStyle w:val="TableParagraph"/>
              <w:spacing w:before="62"/>
              <w:ind w:left="65" w:right="59"/>
              <w:rPr>
                <w:sz w:val="10"/>
              </w:rPr>
            </w:pPr>
            <w:r>
              <w:rPr>
                <w:w w:val="105"/>
                <w:position w:val="3"/>
                <w:sz w:val="14"/>
              </w:rPr>
              <w:t>UI</w:t>
            </w:r>
            <w:r>
              <w:rPr>
                <w:w w:val="105"/>
                <w:sz w:val="10"/>
              </w:rPr>
              <w:t>pkpk</w:t>
            </w:r>
          </w:p>
        </w:tc>
      </w:tr>
      <w:tr w:rsidR="00A838CA" w14:paraId="2FD6620F" w14:textId="77777777">
        <w:trPr>
          <w:trHeight w:val="644"/>
        </w:trPr>
        <w:tc>
          <w:tcPr>
            <w:tcW w:w="1786" w:type="dxa"/>
            <w:vMerge/>
            <w:tcBorders>
              <w:top w:val="nil"/>
            </w:tcBorders>
          </w:tcPr>
          <w:p w14:paraId="74E051DD" w14:textId="77777777" w:rsidR="00A838CA" w:rsidRDefault="00A838CA">
            <w:pPr>
              <w:rPr>
                <w:sz w:val="2"/>
                <w:szCs w:val="2"/>
              </w:rPr>
            </w:pPr>
          </w:p>
        </w:tc>
        <w:tc>
          <w:tcPr>
            <w:tcW w:w="1786" w:type="dxa"/>
          </w:tcPr>
          <w:p w14:paraId="5CB18903" w14:textId="77777777" w:rsidR="00A838CA" w:rsidRDefault="00000000">
            <w:pPr>
              <w:pStyle w:val="TableParagraph"/>
              <w:spacing w:before="62"/>
              <w:jc w:val="left"/>
              <w:rPr>
                <w:sz w:val="10"/>
              </w:rPr>
            </w:pPr>
            <w:r>
              <w:rPr>
                <w:w w:val="105"/>
                <w:position w:val="3"/>
                <w:sz w:val="14"/>
              </w:rPr>
              <w:t>T</w:t>
            </w:r>
            <w:r>
              <w:rPr>
                <w:w w:val="105"/>
                <w:sz w:val="10"/>
              </w:rPr>
              <w:t>RX-PJ</w:t>
            </w:r>
          </w:p>
        </w:tc>
        <w:tc>
          <w:tcPr>
            <w:tcW w:w="1786" w:type="dxa"/>
          </w:tcPr>
          <w:p w14:paraId="21E23080" w14:textId="77777777" w:rsidR="00A838CA" w:rsidRDefault="00000000">
            <w:pPr>
              <w:pStyle w:val="TableParagraph"/>
              <w:spacing w:before="65" w:line="237" w:lineRule="auto"/>
              <w:ind w:right="86"/>
              <w:jc w:val="left"/>
              <w:rPr>
                <w:sz w:val="14"/>
              </w:rPr>
            </w:pPr>
            <w:r>
              <w:rPr>
                <w:sz w:val="14"/>
              </w:rPr>
              <w:t>Receive input periodic jitter (at high frequency)</w:t>
            </w:r>
          </w:p>
        </w:tc>
        <w:tc>
          <w:tcPr>
            <w:tcW w:w="1786" w:type="dxa"/>
          </w:tcPr>
          <w:p w14:paraId="7D6B745D" w14:textId="77777777" w:rsidR="00A838CA" w:rsidRDefault="00000000">
            <w:pPr>
              <w:pStyle w:val="TableParagraph"/>
              <w:ind w:left="8"/>
              <w:rPr>
                <w:sz w:val="14"/>
              </w:rPr>
            </w:pPr>
            <w:r>
              <w:rPr>
                <w:sz w:val="14"/>
              </w:rPr>
              <w:t>—</w:t>
            </w:r>
          </w:p>
        </w:tc>
        <w:tc>
          <w:tcPr>
            <w:tcW w:w="1786" w:type="dxa"/>
          </w:tcPr>
          <w:p w14:paraId="1E5C1A22" w14:textId="77777777" w:rsidR="00A838CA" w:rsidRDefault="00000000">
            <w:pPr>
              <w:pStyle w:val="TableParagraph"/>
              <w:ind w:left="7"/>
              <w:rPr>
                <w:sz w:val="14"/>
              </w:rPr>
            </w:pPr>
            <w:r>
              <w:rPr>
                <w:sz w:val="14"/>
              </w:rPr>
              <w:t>—</w:t>
            </w:r>
          </w:p>
        </w:tc>
        <w:tc>
          <w:tcPr>
            <w:tcW w:w="1786" w:type="dxa"/>
          </w:tcPr>
          <w:p w14:paraId="4E63580D" w14:textId="77777777" w:rsidR="00A838CA" w:rsidRDefault="00000000">
            <w:pPr>
              <w:pStyle w:val="TableParagraph"/>
              <w:ind w:left="65" w:right="59"/>
              <w:rPr>
                <w:sz w:val="14"/>
              </w:rPr>
            </w:pPr>
            <w:r>
              <w:rPr>
                <w:sz w:val="14"/>
              </w:rPr>
              <w:t>0.05</w:t>
            </w:r>
          </w:p>
        </w:tc>
        <w:tc>
          <w:tcPr>
            <w:tcW w:w="1786" w:type="dxa"/>
          </w:tcPr>
          <w:p w14:paraId="5435D26C" w14:textId="77777777" w:rsidR="00A838CA" w:rsidRDefault="00000000">
            <w:pPr>
              <w:pStyle w:val="TableParagraph"/>
              <w:spacing w:before="62"/>
              <w:ind w:left="65" w:right="59"/>
              <w:rPr>
                <w:sz w:val="10"/>
              </w:rPr>
            </w:pPr>
            <w:r>
              <w:rPr>
                <w:w w:val="105"/>
                <w:position w:val="3"/>
                <w:sz w:val="14"/>
              </w:rPr>
              <w:t>UI</w:t>
            </w:r>
            <w:r>
              <w:rPr>
                <w:w w:val="105"/>
                <w:sz w:val="10"/>
              </w:rPr>
              <w:t>pkpk</w:t>
            </w:r>
          </w:p>
        </w:tc>
      </w:tr>
      <w:tr w:rsidR="00A838CA" w14:paraId="111B92F1" w14:textId="77777777">
        <w:trPr>
          <w:trHeight w:val="476"/>
        </w:trPr>
        <w:tc>
          <w:tcPr>
            <w:tcW w:w="1786" w:type="dxa"/>
            <w:vMerge/>
            <w:tcBorders>
              <w:top w:val="nil"/>
            </w:tcBorders>
          </w:tcPr>
          <w:p w14:paraId="4E7CB7B5" w14:textId="77777777" w:rsidR="00A838CA" w:rsidRDefault="00A838CA">
            <w:pPr>
              <w:rPr>
                <w:sz w:val="2"/>
                <w:szCs w:val="2"/>
              </w:rPr>
            </w:pPr>
          </w:p>
        </w:tc>
        <w:tc>
          <w:tcPr>
            <w:tcW w:w="1786" w:type="dxa"/>
          </w:tcPr>
          <w:p w14:paraId="21A087ED" w14:textId="77777777" w:rsidR="00A838CA" w:rsidRDefault="00000000">
            <w:pPr>
              <w:pStyle w:val="TableParagraph"/>
              <w:spacing w:before="62"/>
              <w:jc w:val="left"/>
              <w:rPr>
                <w:sz w:val="10"/>
              </w:rPr>
            </w:pPr>
            <w:r>
              <w:rPr>
                <w:w w:val="105"/>
                <w:position w:val="3"/>
                <w:sz w:val="14"/>
              </w:rPr>
              <w:t>T</w:t>
            </w:r>
            <w:r>
              <w:rPr>
                <w:w w:val="105"/>
                <w:sz w:val="10"/>
              </w:rPr>
              <w:t>RX-TJ</w:t>
            </w:r>
          </w:p>
        </w:tc>
        <w:tc>
          <w:tcPr>
            <w:tcW w:w="1786" w:type="dxa"/>
          </w:tcPr>
          <w:p w14:paraId="268B5B87" w14:textId="77777777" w:rsidR="00A838CA" w:rsidRDefault="00000000">
            <w:pPr>
              <w:pStyle w:val="TableParagraph"/>
              <w:spacing w:before="65" w:line="237" w:lineRule="auto"/>
              <w:ind w:right="141"/>
              <w:jc w:val="left"/>
              <w:rPr>
                <w:sz w:val="14"/>
              </w:rPr>
            </w:pPr>
            <w:r>
              <w:rPr>
                <w:sz w:val="14"/>
              </w:rPr>
              <w:t>Receive input total jitter (DDJ + RJ + PJ)</w:t>
            </w:r>
          </w:p>
        </w:tc>
        <w:tc>
          <w:tcPr>
            <w:tcW w:w="1786" w:type="dxa"/>
          </w:tcPr>
          <w:p w14:paraId="4B430802" w14:textId="77777777" w:rsidR="00A838CA" w:rsidRDefault="00000000">
            <w:pPr>
              <w:pStyle w:val="TableParagraph"/>
              <w:ind w:left="8"/>
              <w:rPr>
                <w:sz w:val="14"/>
              </w:rPr>
            </w:pPr>
            <w:r>
              <w:rPr>
                <w:sz w:val="14"/>
              </w:rPr>
              <w:t>—</w:t>
            </w:r>
          </w:p>
        </w:tc>
        <w:tc>
          <w:tcPr>
            <w:tcW w:w="1786" w:type="dxa"/>
          </w:tcPr>
          <w:p w14:paraId="659716E1" w14:textId="77777777" w:rsidR="00A838CA" w:rsidRDefault="00000000">
            <w:pPr>
              <w:pStyle w:val="TableParagraph"/>
              <w:ind w:left="7"/>
              <w:rPr>
                <w:sz w:val="14"/>
              </w:rPr>
            </w:pPr>
            <w:r>
              <w:rPr>
                <w:sz w:val="14"/>
              </w:rPr>
              <w:t>—</w:t>
            </w:r>
          </w:p>
        </w:tc>
        <w:tc>
          <w:tcPr>
            <w:tcW w:w="1786" w:type="dxa"/>
          </w:tcPr>
          <w:p w14:paraId="7055B3FD" w14:textId="77777777" w:rsidR="00A838CA" w:rsidRDefault="00000000">
            <w:pPr>
              <w:pStyle w:val="TableParagraph"/>
              <w:ind w:left="0" w:right="40"/>
              <w:rPr>
                <w:sz w:val="14"/>
              </w:rPr>
            </w:pPr>
            <w:r>
              <w:rPr>
                <w:sz w:val="14"/>
              </w:rPr>
              <w:t>1</w:t>
            </w:r>
          </w:p>
        </w:tc>
        <w:tc>
          <w:tcPr>
            <w:tcW w:w="1786" w:type="dxa"/>
          </w:tcPr>
          <w:p w14:paraId="22E6F396" w14:textId="77777777" w:rsidR="00A838CA" w:rsidRDefault="00000000">
            <w:pPr>
              <w:pStyle w:val="TableParagraph"/>
              <w:spacing w:before="62"/>
              <w:ind w:left="65" w:right="59"/>
              <w:rPr>
                <w:sz w:val="10"/>
              </w:rPr>
            </w:pPr>
            <w:r>
              <w:rPr>
                <w:w w:val="105"/>
                <w:position w:val="3"/>
                <w:sz w:val="14"/>
              </w:rPr>
              <w:t>UI</w:t>
            </w:r>
            <w:r>
              <w:rPr>
                <w:w w:val="105"/>
                <w:sz w:val="10"/>
              </w:rPr>
              <w:t>pkpk</w:t>
            </w:r>
          </w:p>
        </w:tc>
      </w:tr>
      <w:tr w:rsidR="00A838CA" w14:paraId="1E628366" w14:textId="77777777">
        <w:trPr>
          <w:trHeight w:val="475"/>
        </w:trPr>
        <w:tc>
          <w:tcPr>
            <w:tcW w:w="1786" w:type="dxa"/>
          </w:tcPr>
          <w:p w14:paraId="69E0EC08" w14:textId="77777777" w:rsidR="00A838CA" w:rsidRDefault="00000000">
            <w:pPr>
              <w:pStyle w:val="TableParagraph"/>
              <w:spacing w:before="65" w:line="237" w:lineRule="auto"/>
              <w:ind w:left="85" w:right="731"/>
              <w:jc w:val="left"/>
              <w:rPr>
                <w:sz w:val="14"/>
              </w:rPr>
            </w:pPr>
            <w:r>
              <w:rPr>
                <w:sz w:val="14"/>
              </w:rPr>
              <w:t>Equalizer specifications</w:t>
            </w:r>
          </w:p>
        </w:tc>
        <w:tc>
          <w:tcPr>
            <w:tcW w:w="1786" w:type="dxa"/>
          </w:tcPr>
          <w:p w14:paraId="74CBEFDB" w14:textId="77777777" w:rsidR="00A838CA" w:rsidRDefault="00000000">
            <w:pPr>
              <w:pStyle w:val="TableParagraph"/>
              <w:spacing w:before="62"/>
              <w:jc w:val="left"/>
              <w:rPr>
                <w:sz w:val="10"/>
              </w:rPr>
            </w:pPr>
            <w:r>
              <w:rPr>
                <w:w w:val="105"/>
                <w:position w:val="3"/>
                <w:sz w:val="14"/>
              </w:rPr>
              <w:t>F</w:t>
            </w:r>
            <w:r>
              <w:rPr>
                <w:w w:val="105"/>
                <w:sz w:val="10"/>
              </w:rPr>
              <w:t>PPM-OFFSET</w:t>
            </w:r>
          </w:p>
        </w:tc>
        <w:tc>
          <w:tcPr>
            <w:tcW w:w="1786" w:type="dxa"/>
          </w:tcPr>
          <w:p w14:paraId="4EBD958D" w14:textId="77777777" w:rsidR="00A838CA" w:rsidRDefault="00000000">
            <w:pPr>
              <w:pStyle w:val="TableParagraph"/>
              <w:spacing w:before="65" w:line="237" w:lineRule="auto"/>
              <w:ind w:right="531"/>
              <w:jc w:val="left"/>
              <w:rPr>
                <w:sz w:val="14"/>
              </w:rPr>
            </w:pPr>
            <w:r>
              <w:rPr>
                <w:sz w:val="14"/>
              </w:rPr>
              <w:t>Tolerable data frequency offset</w:t>
            </w:r>
          </w:p>
        </w:tc>
        <w:tc>
          <w:tcPr>
            <w:tcW w:w="1786" w:type="dxa"/>
          </w:tcPr>
          <w:p w14:paraId="5A1F18C3" w14:textId="77777777" w:rsidR="00A838CA" w:rsidRDefault="00000000">
            <w:pPr>
              <w:pStyle w:val="TableParagraph"/>
              <w:ind w:left="65" w:right="57"/>
              <w:rPr>
                <w:sz w:val="14"/>
              </w:rPr>
            </w:pPr>
            <w:r>
              <w:rPr>
                <w:sz w:val="14"/>
              </w:rPr>
              <w:t>–200</w:t>
            </w:r>
          </w:p>
        </w:tc>
        <w:tc>
          <w:tcPr>
            <w:tcW w:w="1786" w:type="dxa"/>
          </w:tcPr>
          <w:p w14:paraId="7605E92C" w14:textId="77777777" w:rsidR="00A838CA" w:rsidRDefault="00000000">
            <w:pPr>
              <w:pStyle w:val="TableParagraph"/>
              <w:ind w:left="7"/>
              <w:rPr>
                <w:sz w:val="14"/>
              </w:rPr>
            </w:pPr>
            <w:r>
              <w:rPr>
                <w:sz w:val="14"/>
              </w:rPr>
              <w:t>—</w:t>
            </w:r>
          </w:p>
        </w:tc>
        <w:tc>
          <w:tcPr>
            <w:tcW w:w="1786" w:type="dxa"/>
          </w:tcPr>
          <w:p w14:paraId="5BCF323F" w14:textId="77777777" w:rsidR="00A838CA" w:rsidRDefault="00000000">
            <w:pPr>
              <w:pStyle w:val="TableParagraph"/>
              <w:ind w:left="65" w:right="59"/>
              <w:rPr>
                <w:sz w:val="14"/>
              </w:rPr>
            </w:pPr>
            <w:r>
              <w:rPr>
                <w:sz w:val="14"/>
              </w:rPr>
              <w:t>200</w:t>
            </w:r>
          </w:p>
        </w:tc>
        <w:tc>
          <w:tcPr>
            <w:tcW w:w="1786" w:type="dxa"/>
          </w:tcPr>
          <w:p w14:paraId="36C77F11" w14:textId="77777777" w:rsidR="00A838CA" w:rsidRDefault="00000000">
            <w:pPr>
              <w:pStyle w:val="TableParagraph"/>
              <w:ind w:left="65" w:right="59"/>
              <w:rPr>
                <w:sz w:val="14"/>
              </w:rPr>
            </w:pPr>
            <w:r>
              <w:rPr>
                <w:sz w:val="14"/>
              </w:rPr>
              <w:t>ppm</w:t>
            </w:r>
          </w:p>
        </w:tc>
      </w:tr>
      <w:tr w:rsidR="00A838CA" w14:paraId="2F6BD49F" w14:textId="77777777">
        <w:trPr>
          <w:trHeight w:val="476"/>
        </w:trPr>
        <w:tc>
          <w:tcPr>
            <w:tcW w:w="1786" w:type="dxa"/>
            <w:vMerge w:val="restart"/>
          </w:tcPr>
          <w:p w14:paraId="445799D3" w14:textId="77777777" w:rsidR="00A838CA" w:rsidRDefault="00000000">
            <w:pPr>
              <w:pStyle w:val="TableParagraph"/>
              <w:jc w:val="left"/>
              <w:rPr>
                <w:sz w:val="14"/>
              </w:rPr>
            </w:pPr>
            <w:r>
              <w:rPr>
                <w:sz w:val="14"/>
              </w:rPr>
              <w:t>Receiver return loss</w:t>
            </w:r>
          </w:p>
        </w:tc>
        <w:tc>
          <w:tcPr>
            <w:tcW w:w="1786" w:type="dxa"/>
          </w:tcPr>
          <w:p w14:paraId="6FB50F36" w14:textId="77777777" w:rsidR="00A838CA" w:rsidRDefault="00000000">
            <w:pPr>
              <w:pStyle w:val="TableParagraph"/>
              <w:spacing w:before="62"/>
              <w:jc w:val="left"/>
              <w:rPr>
                <w:sz w:val="10"/>
              </w:rPr>
            </w:pPr>
            <w:r>
              <w:rPr>
                <w:w w:val="105"/>
                <w:position w:val="3"/>
                <w:sz w:val="14"/>
              </w:rPr>
              <w:t>Z</w:t>
            </w:r>
            <w:r>
              <w:rPr>
                <w:w w:val="105"/>
                <w:sz w:val="10"/>
              </w:rPr>
              <w:t>RL-DIFF-DC</w:t>
            </w:r>
          </w:p>
        </w:tc>
        <w:tc>
          <w:tcPr>
            <w:tcW w:w="1786" w:type="dxa"/>
          </w:tcPr>
          <w:p w14:paraId="10158979" w14:textId="77777777" w:rsidR="00A838CA" w:rsidRDefault="00000000">
            <w:pPr>
              <w:pStyle w:val="TableParagraph"/>
              <w:spacing w:before="65" w:line="237" w:lineRule="auto"/>
              <w:ind w:right="104"/>
              <w:jc w:val="left"/>
              <w:rPr>
                <w:sz w:val="14"/>
              </w:rPr>
            </w:pPr>
            <w:r>
              <w:rPr>
                <w:sz w:val="14"/>
              </w:rPr>
              <w:t>Receiver differential DC return loss</w:t>
            </w:r>
          </w:p>
        </w:tc>
        <w:tc>
          <w:tcPr>
            <w:tcW w:w="1786" w:type="dxa"/>
          </w:tcPr>
          <w:p w14:paraId="2547AE5E" w14:textId="77777777" w:rsidR="00A838CA" w:rsidRDefault="00000000">
            <w:pPr>
              <w:pStyle w:val="TableParagraph"/>
              <w:ind w:left="7"/>
              <w:rPr>
                <w:sz w:val="14"/>
              </w:rPr>
            </w:pPr>
            <w:r>
              <w:rPr>
                <w:sz w:val="14"/>
              </w:rPr>
              <w:t>—</w:t>
            </w:r>
          </w:p>
        </w:tc>
        <w:tc>
          <w:tcPr>
            <w:tcW w:w="1786" w:type="dxa"/>
          </w:tcPr>
          <w:p w14:paraId="49F90398" w14:textId="77777777" w:rsidR="00A838CA" w:rsidRDefault="00000000">
            <w:pPr>
              <w:pStyle w:val="TableParagraph"/>
              <w:ind w:left="7"/>
              <w:rPr>
                <w:sz w:val="14"/>
              </w:rPr>
            </w:pPr>
            <w:r>
              <w:rPr>
                <w:sz w:val="14"/>
              </w:rPr>
              <w:t>—</w:t>
            </w:r>
          </w:p>
        </w:tc>
        <w:tc>
          <w:tcPr>
            <w:tcW w:w="1786" w:type="dxa"/>
          </w:tcPr>
          <w:p w14:paraId="710BC7F1" w14:textId="77777777" w:rsidR="00A838CA" w:rsidRDefault="00000000">
            <w:pPr>
              <w:pStyle w:val="TableParagraph"/>
              <w:ind w:left="65" w:right="58"/>
              <w:rPr>
                <w:sz w:val="14"/>
              </w:rPr>
            </w:pPr>
            <w:r>
              <w:rPr>
                <w:sz w:val="14"/>
              </w:rPr>
              <w:t>10</w:t>
            </w:r>
          </w:p>
        </w:tc>
        <w:tc>
          <w:tcPr>
            <w:tcW w:w="1786" w:type="dxa"/>
          </w:tcPr>
          <w:p w14:paraId="6C024DB4" w14:textId="77777777" w:rsidR="00A838CA" w:rsidRDefault="00000000">
            <w:pPr>
              <w:pStyle w:val="TableParagraph"/>
              <w:ind w:left="65" w:right="59"/>
              <w:rPr>
                <w:sz w:val="14"/>
              </w:rPr>
            </w:pPr>
            <w:r>
              <w:rPr>
                <w:sz w:val="14"/>
              </w:rPr>
              <w:t>dB</w:t>
            </w:r>
          </w:p>
        </w:tc>
      </w:tr>
      <w:tr w:rsidR="00A838CA" w14:paraId="584C5B61" w14:textId="77777777">
        <w:trPr>
          <w:trHeight w:val="644"/>
        </w:trPr>
        <w:tc>
          <w:tcPr>
            <w:tcW w:w="1786" w:type="dxa"/>
            <w:vMerge/>
            <w:tcBorders>
              <w:top w:val="nil"/>
            </w:tcBorders>
          </w:tcPr>
          <w:p w14:paraId="56C8B6B2" w14:textId="77777777" w:rsidR="00A838CA" w:rsidRDefault="00A838CA">
            <w:pPr>
              <w:rPr>
                <w:sz w:val="2"/>
                <w:szCs w:val="2"/>
              </w:rPr>
            </w:pPr>
          </w:p>
        </w:tc>
        <w:tc>
          <w:tcPr>
            <w:tcW w:w="1786" w:type="dxa"/>
          </w:tcPr>
          <w:p w14:paraId="6D15A9D2" w14:textId="77777777" w:rsidR="00A838CA" w:rsidRDefault="00000000">
            <w:pPr>
              <w:pStyle w:val="TableParagraph"/>
              <w:spacing w:before="62"/>
              <w:jc w:val="left"/>
              <w:rPr>
                <w:sz w:val="10"/>
              </w:rPr>
            </w:pPr>
            <w:r>
              <w:rPr>
                <w:w w:val="105"/>
                <w:position w:val="3"/>
                <w:sz w:val="14"/>
              </w:rPr>
              <w:t>Z</w:t>
            </w:r>
            <w:r>
              <w:rPr>
                <w:w w:val="105"/>
                <w:sz w:val="10"/>
              </w:rPr>
              <w:t>RL-DIFF-NYQ</w:t>
            </w:r>
          </w:p>
        </w:tc>
        <w:tc>
          <w:tcPr>
            <w:tcW w:w="1786" w:type="dxa"/>
          </w:tcPr>
          <w:p w14:paraId="7320D15A" w14:textId="77777777" w:rsidR="00A838CA" w:rsidRDefault="00000000">
            <w:pPr>
              <w:pStyle w:val="TableParagraph"/>
              <w:spacing w:before="65" w:line="237" w:lineRule="auto"/>
              <w:ind w:right="150"/>
              <w:jc w:val="left"/>
              <w:rPr>
                <w:sz w:val="14"/>
              </w:rPr>
            </w:pPr>
            <w:r>
              <w:rPr>
                <w:sz w:val="14"/>
              </w:rPr>
              <w:t>Receiver differential return loss at Nyquist frequency (F</w:t>
            </w:r>
            <w:r>
              <w:rPr>
                <w:sz w:val="14"/>
                <w:vertAlign w:val="subscript"/>
              </w:rPr>
              <w:t>BAUD</w:t>
            </w:r>
            <w:r>
              <w:rPr>
                <w:sz w:val="14"/>
              </w:rPr>
              <w:t>/2)</w:t>
            </w:r>
          </w:p>
        </w:tc>
        <w:tc>
          <w:tcPr>
            <w:tcW w:w="1786" w:type="dxa"/>
          </w:tcPr>
          <w:p w14:paraId="4D0C5178" w14:textId="77777777" w:rsidR="00A838CA" w:rsidRDefault="00000000">
            <w:pPr>
              <w:pStyle w:val="TableParagraph"/>
              <w:ind w:left="7"/>
              <w:rPr>
                <w:sz w:val="14"/>
              </w:rPr>
            </w:pPr>
            <w:r>
              <w:rPr>
                <w:sz w:val="14"/>
              </w:rPr>
              <w:t>—</w:t>
            </w:r>
          </w:p>
        </w:tc>
        <w:tc>
          <w:tcPr>
            <w:tcW w:w="1786" w:type="dxa"/>
          </w:tcPr>
          <w:p w14:paraId="6C9E5876" w14:textId="77777777" w:rsidR="00A838CA" w:rsidRDefault="00000000">
            <w:pPr>
              <w:pStyle w:val="TableParagraph"/>
              <w:ind w:left="7"/>
              <w:rPr>
                <w:sz w:val="14"/>
              </w:rPr>
            </w:pPr>
            <w:r>
              <w:rPr>
                <w:sz w:val="14"/>
              </w:rPr>
              <w:t>—</w:t>
            </w:r>
          </w:p>
        </w:tc>
        <w:tc>
          <w:tcPr>
            <w:tcW w:w="1786" w:type="dxa"/>
          </w:tcPr>
          <w:p w14:paraId="11B487FA" w14:textId="77777777" w:rsidR="00A838CA" w:rsidRDefault="00000000">
            <w:pPr>
              <w:pStyle w:val="TableParagraph"/>
              <w:ind w:left="6"/>
              <w:rPr>
                <w:sz w:val="14"/>
              </w:rPr>
            </w:pPr>
            <w:r>
              <w:rPr>
                <w:sz w:val="14"/>
              </w:rPr>
              <w:t>6</w:t>
            </w:r>
          </w:p>
        </w:tc>
        <w:tc>
          <w:tcPr>
            <w:tcW w:w="1786" w:type="dxa"/>
          </w:tcPr>
          <w:p w14:paraId="55D144E1" w14:textId="77777777" w:rsidR="00A838CA" w:rsidRDefault="00000000">
            <w:pPr>
              <w:pStyle w:val="TableParagraph"/>
              <w:ind w:left="65" w:right="59"/>
              <w:rPr>
                <w:sz w:val="14"/>
              </w:rPr>
            </w:pPr>
            <w:r>
              <w:rPr>
                <w:sz w:val="14"/>
              </w:rPr>
              <w:t>dB</w:t>
            </w:r>
          </w:p>
        </w:tc>
      </w:tr>
      <w:tr w:rsidR="00A838CA" w14:paraId="1EC49DAC" w14:textId="77777777">
        <w:trPr>
          <w:trHeight w:val="643"/>
        </w:trPr>
        <w:tc>
          <w:tcPr>
            <w:tcW w:w="1786" w:type="dxa"/>
            <w:vMerge/>
            <w:tcBorders>
              <w:top w:val="nil"/>
            </w:tcBorders>
          </w:tcPr>
          <w:p w14:paraId="045A8ACF" w14:textId="77777777" w:rsidR="00A838CA" w:rsidRDefault="00A838CA">
            <w:pPr>
              <w:rPr>
                <w:sz w:val="2"/>
                <w:szCs w:val="2"/>
              </w:rPr>
            </w:pPr>
          </w:p>
        </w:tc>
        <w:tc>
          <w:tcPr>
            <w:tcW w:w="1786" w:type="dxa"/>
          </w:tcPr>
          <w:p w14:paraId="208BD043" w14:textId="77777777" w:rsidR="00A838CA" w:rsidRDefault="00000000">
            <w:pPr>
              <w:pStyle w:val="TableParagraph"/>
              <w:spacing w:before="62"/>
              <w:jc w:val="left"/>
              <w:rPr>
                <w:sz w:val="10"/>
              </w:rPr>
            </w:pPr>
            <w:r>
              <w:rPr>
                <w:w w:val="105"/>
                <w:position w:val="3"/>
                <w:sz w:val="14"/>
              </w:rPr>
              <w:t>Z</w:t>
            </w:r>
            <w:r>
              <w:rPr>
                <w:w w:val="105"/>
                <w:sz w:val="10"/>
              </w:rPr>
              <w:t>RL-CM</w:t>
            </w:r>
          </w:p>
        </w:tc>
        <w:tc>
          <w:tcPr>
            <w:tcW w:w="1786" w:type="dxa"/>
          </w:tcPr>
          <w:p w14:paraId="2EC1627F" w14:textId="77777777" w:rsidR="00A838CA" w:rsidRDefault="00000000">
            <w:pPr>
              <w:pStyle w:val="TableParagraph"/>
              <w:spacing w:before="65" w:line="237" w:lineRule="auto"/>
              <w:ind w:right="301"/>
              <w:jc w:val="left"/>
              <w:rPr>
                <w:sz w:val="14"/>
              </w:rPr>
            </w:pPr>
            <w:r>
              <w:rPr>
                <w:sz w:val="14"/>
              </w:rPr>
              <w:t>Receiver common- mode return loss below 10 GHz</w:t>
            </w:r>
          </w:p>
        </w:tc>
        <w:tc>
          <w:tcPr>
            <w:tcW w:w="1786" w:type="dxa"/>
          </w:tcPr>
          <w:p w14:paraId="4BEC78E7" w14:textId="77777777" w:rsidR="00A838CA" w:rsidRDefault="00000000">
            <w:pPr>
              <w:pStyle w:val="TableParagraph"/>
              <w:ind w:left="7"/>
              <w:rPr>
                <w:sz w:val="14"/>
              </w:rPr>
            </w:pPr>
            <w:r>
              <w:rPr>
                <w:sz w:val="14"/>
              </w:rPr>
              <w:t>—</w:t>
            </w:r>
          </w:p>
        </w:tc>
        <w:tc>
          <w:tcPr>
            <w:tcW w:w="1786" w:type="dxa"/>
          </w:tcPr>
          <w:p w14:paraId="49E71CCB" w14:textId="77777777" w:rsidR="00A838CA" w:rsidRDefault="00000000">
            <w:pPr>
              <w:pStyle w:val="TableParagraph"/>
              <w:ind w:left="7"/>
              <w:rPr>
                <w:sz w:val="14"/>
              </w:rPr>
            </w:pPr>
            <w:r>
              <w:rPr>
                <w:sz w:val="14"/>
              </w:rPr>
              <w:t>—</w:t>
            </w:r>
          </w:p>
        </w:tc>
        <w:tc>
          <w:tcPr>
            <w:tcW w:w="1786" w:type="dxa"/>
          </w:tcPr>
          <w:p w14:paraId="424880A5" w14:textId="77777777" w:rsidR="00A838CA" w:rsidRDefault="00000000">
            <w:pPr>
              <w:pStyle w:val="TableParagraph"/>
              <w:ind w:left="6"/>
              <w:rPr>
                <w:sz w:val="14"/>
              </w:rPr>
            </w:pPr>
            <w:r>
              <w:rPr>
                <w:sz w:val="14"/>
              </w:rPr>
              <w:t>6</w:t>
            </w:r>
          </w:p>
        </w:tc>
        <w:tc>
          <w:tcPr>
            <w:tcW w:w="1786" w:type="dxa"/>
          </w:tcPr>
          <w:p w14:paraId="727C1F2B" w14:textId="77777777" w:rsidR="00A838CA" w:rsidRDefault="00000000">
            <w:pPr>
              <w:pStyle w:val="TableParagraph"/>
              <w:ind w:left="65" w:right="59"/>
              <w:rPr>
                <w:sz w:val="14"/>
              </w:rPr>
            </w:pPr>
            <w:r>
              <w:rPr>
                <w:sz w:val="14"/>
              </w:rPr>
              <w:t>dB</w:t>
            </w:r>
          </w:p>
        </w:tc>
      </w:tr>
      <w:tr w:rsidR="00A838CA" w14:paraId="7010A5A8" w14:textId="77777777">
        <w:trPr>
          <w:trHeight w:val="476"/>
        </w:trPr>
        <w:tc>
          <w:tcPr>
            <w:tcW w:w="1786" w:type="dxa"/>
            <w:vMerge w:val="restart"/>
          </w:tcPr>
          <w:p w14:paraId="77E19C6F" w14:textId="77777777" w:rsidR="00A838CA" w:rsidRDefault="00000000">
            <w:pPr>
              <w:pStyle w:val="TableParagraph"/>
              <w:spacing w:before="65" w:line="237" w:lineRule="auto"/>
              <w:ind w:left="85" w:right="301"/>
              <w:jc w:val="left"/>
              <w:rPr>
                <w:sz w:val="14"/>
              </w:rPr>
            </w:pPr>
            <w:r>
              <w:rPr>
                <w:sz w:val="14"/>
              </w:rPr>
              <w:t>Receiver DC impedance</w:t>
            </w:r>
          </w:p>
        </w:tc>
        <w:tc>
          <w:tcPr>
            <w:tcW w:w="1786" w:type="dxa"/>
          </w:tcPr>
          <w:p w14:paraId="253B3D12" w14:textId="77777777" w:rsidR="00A838CA" w:rsidRDefault="00000000">
            <w:pPr>
              <w:pStyle w:val="TableParagraph"/>
              <w:spacing w:before="62"/>
              <w:jc w:val="left"/>
              <w:rPr>
                <w:sz w:val="10"/>
              </w:rPr>
            </w:pPr>
            <w:r>
              <w:rPr>
                <w:w w:val="105"/>
                <w:position w:val="3"/>
                <w:sz w:val="14"/>
              </w:rPr>
              <w:t>R</w:t>
            </w:r>
            <w:r>
              <w:rPr>
                <w:w w:val="105"/>
                <w:sz w:val="10"/>
              </w:rPr>
              <w:t>DIFF-DC</w:t>
            </w:r>
          </w:p>
        </w:tc>
        <w:tc>
          <w:tcPr>
            <w:tcW w:w="1786" w:type="dxa"/>
          </w:tcPr>
          <w:p w14:paraId="6CA2A0FF" w14:textId="77777777" w:rsidR="00A838CA" w:rsidRDefault="00000000">
            <w:pPr>
              <w:pStyle w:val="TableParagraph"/>
              <w:spacing w:before="65" w:line="237" w:lineRule="auto"/>
              <w:ind w:right="108"/>
              <w:jc w:val="left"/>
              <w:rPr>
                <w:sz w:val="14"/>
              </w:rPr>
            </w:pPr>
            <w:r>
              <w:rPr>
                <w:sz w:val="14"/>
              </w:rPr>
              <w:t>DC differential receive impedance</w:t>
            </w:r>
          </w:p>
        </w:tc>
        <w:tc>
          <w:tcPr>
            <w:tcW w:w="1786" w:type="dxa"/>
          </w:tcPr>
          <w:p w14:paraId="36073F16" w14:textId="77777777" w:rsidR="00A838CA" w:rsidRDefault="00000000">
            <w:pPr>
              <w:pStyle w:val="TableParagraph"/>
              <w:ind w:left="65" w:right="57"/>
              <w:rPr>
                <w:sz w:val="14"/>
              </w:rPr>
            </w:pPr>
            <w:r>
              <w:rPr>
                <w:sz w:val="14"/>
              </w:rPr>
              <w:t>80</w:t>
            </w:r>
          </w:p>
        </w:tc>
        <w:tc>
          <w:tcPr>
            <w:tcW w:w="1786" w:type="dxa"/>
          </w:tcPr>
          <w:p w14:paraId="4F0C10EC" w14:textId="77777777" w:rsidR="00A838CA" w:rsidRDefault="00000000">
            <w:pPr>
              <w:pStyle w:val="TableParagraph"/>
              <w:ind w:left="65" w:right="58"/>
              <w:rPr>
                <w:sz w:val="14"/>
              </w:rPr>
            </w:pPr>
            <w:r>
              <w:rPr>
                <w:sz w:val="14"/>
              </w:rPr>
              <w:t>100</w:t>
            </w:r>
          </w:p>
        </w:tc>
        <w:tc>
          <w:tcPr>
            <w:tcW w:w="1786" w:type="dxa"/>
          </w:tcPr>
          <w:p w14:paraId="1CF21716" w14:textId="77777777" w:rsidR="00A838CA" w:rsidRDefault="00000000">
            <w:pPr>
              <w:pStyle w:val="TableParagraph"/>
              <w:ind w:left="65" w:right="59"/>
              <w:rPr>
                <w:sz w:val="14"/>
              </w:rPr>
            </w:pPr>
            <w:r>
              <w:rPr>
                <w:sz w:val="14"/>
              </w:rPr>
              <w:t>120</w:t>
            </w:r>
          </w:p>
        </w:tc>
        <w:tc>
          <w:tcPr>
            <w:tcW w:w="1786" w:type="dxa"/>
          </w:tcPr>
          <w:p w14:paraId="0E6C694F" w14:textId="77777777" w:rsidR="00A838CA" w:rsidRDefault="00000000">
            <w:pPr>
              <w:pStyle w:val="TableParagraph"/>
              <w:ind w:left="6"/>
              <w:rPr>
                <w:sz w:val="14"/>
              </w:rPr>
            </w:pPr>
            <w:r>
              <w:rPr>
                <w:sz w:val="14"/>
              </w:rPr>
              <w:t>Ω</w:t>
            </w:r>
          </w:p>
        </w:tc>
      </w:tr>
      <w:tr w:rsidR="00A838CA" w14:paraId="2F84958C" w14:textId="77777777">
        <w:trPr>
          <w:trHeight w:val="476"/>
        </w:trPr>
        <w:tc>
          <w:tcPr>
            <w:tcW w:w="1786" w:type="dxa"/>
            <w:vMerge/>
            <w:tcBorders>
              <w:top w:val="nil"/>
            </w:tcBorders>
          </w:tcPr>
          <w:p w14:paraId="49B01372" w14:textId="77777777" w:rsidR="00A838CA" w:rsidRDefault="00A838CA">
            <w:pPr>
              <w:rPr>
                <w:sz w:val="2"/>
                <w:szCs w:val="2"/>
              </w:rPr>
            </w:pPr>
          </w:p>
        </w:tc>
        <w:tc>
          <w:tcPr>
            <w:tcW w:w="1786" w:type="dxa"/>
          </w:tcPr>
          <w:p w14:paraId="02E6C82C" w14:textId="77777777" w:rsidR="00A838CA" w:rsidRDefault="00000000">
            <w:pPr>
              <w:pStyle w:val="TableParagraph"/>
              <w:spacing w:before="62"/>
              <w:jc w:val="left"/>
              <w:rPr>
                <w:sz w:val="10"/>
              </w:rPr>
            </w:pPr>
            <w:r>
              <w:rPr>
                <w:w w:val="105"/>
                <w:position w:val="3"/>
                <w:sz w:val="14"/>
              </w:rPr>
              <w:t>R</w:t>
            </w:r>
            <w:r>
              <w:rPr>
                <w:w w:val="105"/>
                <w:sz w:val="10"/>
              </w:rPr>
              <w:t>CM-DC</w:t>
            </w:r>
          </w:p>
        </w:tc>
        <w:tc>
          <w:tcPr>
            <w:tcW w:w="1786" w:type="dxa"/>
          </w:tcPr>
          <w:p w14:paraId="6A99E599" w14:textId="77777777" w:rsidR="00A838CA" w:rsidRDefault="00000000">
            <w:pPr>
              <w:pStyle w:val="TableParagraph"/>
              <w:spacing w:before="65" w:line="237" w:lineRule="auto"/>
              <w:ind w:right="357"/>
              <w:jc w:val="left"/>
              <w:rPr>
                <w:sz w:val="14"/>
              </w:rPr>
            </w:pPr>
            <w:r>
              <w:rPr>
                <w:sz w:val="14"/>
              </w:rPr>
              <w:t>DC common-mode receive impedance</w:t>
            </w:r>
          </w:p>
        </w:tc>
        <w:tc>
          <w:tcPr>
            <w:tcW w:w="1786" w:type="dxa"/>
          </w:tcPr>
          <w:p w14:paraId="2D09FF78" w14:textId="77777777" w:rsidR="00A838CA" w:rsidRDefault="00000000">
            <w:pPr>
              <w:pStyle w:val="TableParagraph"/>
              <w:ind w:left="65" w:right="57"/>
              <w:rPr>
                <w:sz w:val="14"/>
              </w:rPr>
            </w:pPr>
            <w:r>
              <w:rPr>
                <w:sz w:val="14"/>
              </w:rPr>
              <w:t>20</w:t>
            </w:r>
          </w:p>
        </w:tc>
        <w:tc>
          <w:tcPr>
            <w:tcW w:w="1786" w:type="dxa"/>
          </w:tcPr>
          <w:p w14:paraId="739A63C0" w14:textId="77777777" w:rsidR="00A838CA" w:rsidRDefault="00000000">
            <w:pPr>
              <w:pStyle w:val="TableParagraph"/>
              <w:ind w:left="65" w:right="58"/>
              <w:rPr>
                <w:sz w:val="14"/>
              </w:rPr>
            </w:pPr>
            <w:r>
              <w:rPr>
                <w:sz w:val="14"/>
              </w:rPr>
              <w:t>25</w:t>
            </w:r>
          </w:p>
        </w:tc>
        <w:tc>
          <w:tcPr>
            <w:tcW w:w="1786" w:type="dxa"/>
          </w:tcPr>
          <w:p w14:paraId="04F1AFB2" w14:textId="77777777" w:rsidR="00A838CA" w:rsidRDefault="00000000">
            <w:pPr>
              <w:pStyle w:val="TableParagraph"/>
              <w:ind w:left="65" w:right="59"/>
              <w:rPr>
                <w:sz w:val="14"/>
              </w:rPr>
            </w:pPr>
            <w:r>
              <w:rPr>
                <w:sz w:val="14"/>
              </w:rPr>
              <w:t>30</w:t>
            </w:r>
          </w:p>
        </w:tc>
        <w:tc>
          <w:tcPr>
            <w:tcW w:w="1786" w:type="dxa"/>
          </w:tcPr>
          <w:p w14:paraId="46EDE55A" w14:textId="77777777" w:rsidR="00A838CA" w:rsidRDefault="00000000">
            <w:pPr>
              <w:pStyle w:val="TableParagraph"/>
              <w:ind w:left="6"/>
              <w:rPr>
                <w:sz w:val="14"/>
              </w:rPr>
            </w:pPr>
            <w:r>
              <w:rPr>
                <w:sz w:val="14"/>
              </w:rPr>
              <w:t>Ω</w:t>
            </w:r>
          </w:p>
        </w:tc>
      </w:tr>
    </w:tbl>
    <w:p w14:paraId="0C69EC43" w14:textId="77777777" w:rsidR="00A838CA" w:rsidRDefault="00A838CA">
      <w:pPr>
        <w:pStyle w:val="a3"/>
        <w:rPr>
          <w:b/>
          <w:sz w:val="20"/>
        </w:rPr>
      </w:pPr>
    </w:p>
    <w:p w14:paraId="569975FE" w14:textId="77777777" w:rsidR="00A838CA" w:rsidRDefault="00A838CA">
      <w:pPr>
        <w:pStyle w:val="a3"/>
        <w:rPr>
          <w:b/>
          <w:sz w:val="20"/>
        </w:rPr>
      </w:pPr>
    </w:p>
    <w:p w14:paraId="58507F31" w14:textId="77777777" w:rsidR="00A838CA" w:rsidRDefault="00000000">
      <w:pPr>
        <w:pStyle w:val="a3"/>
        <w:spacing w:before="5"/>
        <w:rPr>
          <w:b/>
          <w:sz w:val="29"/>
        </w:rPr>
      </w:pPr>
      <w:r>
        <w:pict w14:anchorId="25FFBE5A">
          <v:line id="_x0000_s2612" style="position:absolute;z-index:251578368;mso-wrap-distance-left:0;mso-wrap-distance-right:0;mso-position-horizontal-relative:page" from="1in,20.35pt" to="3in,20.35pt" strokeweight="1pt">
            <w10:wrap type="topAndBottom" anchorx="page"/>
          </v:line>
        </w:pict>
      </w:r>
    </w:p>
    <w:p w14:paraId="232C668D" w14:textId="77777777" w:rsidR="00A838CA" w:rsidRDefault="00000000">
      <w:pPr>
        <w:pStyle w:val="a3"/>
        <w:spacing w:before="166"/>
        <w:ind w:left="139"/>
      </w:pPr>
      <w:r>
        <w:rPr>
          <w:position w:val="6"/>
          <w:sz w:val="13"/>
        </w:rPr>
        <w:t xml:space="preserve">(110) </w:t>
      </w:r>
      <w:r>
        <w:t>Referenced to RX GND. This specification is also supported before mode configuration.</w:t>
      </w:r>
    </w:p>
    <w:p w14:paraId="7966EA57" w14:textId="77777777" w:rsidR="00A838CA" w:rsidRDefault="00A838CA">
      <w:pPr>
        <w:pStyle w:val="a3"/>
        <w:rPr>
          <w:sz w:val="20"/>
        </w:rPr>
      </w:pPr>
    </w:p>
    <w:p w14:paraId="7C38F181" w14:textId="77777777" w:rsidR="00A838CA" w:rsidRDefault="00A838CA">
      <w:pPr>
        <w:pStyle w:val="a3"/>
        <w:rPr>
          <w:sz w:val="20"/>
        </w:rPr>
      </w:pPr>
    </w:p>
    <w:p w14:paraId="2F95E344" w14:textId="77777777" w:rsidR="00A838CA" w:rsidRDefault="00000000">
      <w:pPr>
        <w:tabs>
          <w:tab w:val="left" w:pos="11261"/>
        </w:tabs>
        <w:spacing w:before="261"/>
        <w:ind w:left="119"/>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5F36550A" wp14:editId="42695260">
            <wp:extent cx="231556" cy="193285"/>
            <wp:effectExtent l="0" t="0" r="0" b="0"/>
            <wp:docPr id="15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10">
        <w:r>
          <w:rPr>
            <w:b/>
            <w:color w:val="0053AD"/>
            <w:position w:val="-5"/>
            <w:sz w:val="14"/>
          </w:rPr>
          <w:t>Send</w:t>
        </w:r>
        <w:r>
          <w:rPr>
            <w:b/>
            <w:color w:val="0053AD"/>
            <w:spacing w:val="-2"/>
            <w:position w:val="-5"/>
            <w:sz w:val="14"/>
          </w:rPr>
          <w:t xml:space="preserve"> </w:t>
        </w:r>
        <w:r>
          <w:rPr>
            <w:b/>
            <w:color w:val="0053AD"/>
            <w:position w:val="-5"/>
            <w:sz w:val="14"/>
          </w:rPr>
          <w:t>Feedback</w:t>
        </w:r>
      </w:hyperlink>
    </w:p>
    <w:p w14:paraId="243C75DB" w14:textId="77777777" w:rsidR="00A838CA" w:rsidRDefault="00000000">
      <w:pPr>
        <w:spacing w:before="52"/>
        <w:ind w:left="119"/>
        <w:rPr>
          <w:sz w:val="14"/>
        </w:rPr>
      </w:pPr>
      <w:r>
        <w:rPr>
          <w:sz w:val="14"/>
        </w:rPr>
        <w:t>76</w:t>
      </w:r>
    </w:p>
    <w:p w14:paraId="3E821758" w14:textId="77777777" w:rsidR="00A838CA" w:rsidRDefault="00A838CA">
      <w:pPr>
        <w:rPr>
          <w:sz w:val="14"/>
        </w:rPr>
        <w:sectPr w:rsidR="00A838CA">
          <w:pgSz w:w="15840" w:h="12240" w:orient="landscape"/>
          <w:pgMar w:top="940" w:right="1140" w:bottom="280" w:left="1320" w:header="720" w:footer="720" w:gutter="0"/>
          <w:cols w:space="720"/>
        </w:sectPr>
      </w:pPr>
    </w:p>
    <w:p w14:paraId="1FC65B12" w14:textId="77777777" w:rsidR="00A838CA" w:rsidRDefault="00000000">
      <w:pPr>
        <w:spacing w:before="74"/>
        <w:ind w:left="280"/>
        <w:rPr>
          <w:b/>
          <w:i/>
          <w:sz w:val="14"/>
        </w:rPr>
      </w:pPr>
      <w:r>
        <w:lastRenderedPageBreak/>
        <w:pict w14:anchorId="5D89FC5F">
          <v:group id="_x0000_s2605" style="position:absolute;left:0;text-align:left;margin-left:654.45pt;margin-top:4.2pt;width:87.8pt;height:23.95pt;z-index:251634688;mso-position-horizontal-relative:page" coordorigin="13089,84" coordsize="1756,479">
            <v:shape id="_x0000_s2611" type="#_x0000_t75" style="position:absolute;left:14388;top:218;width:348;height:344">
              <v:imagedata r:id="rId18" o:title=""/>
            </v:shape>
            <v:shape id="_x0000_s2610" type="#_x0000_t75" style="position:absolute;left:13088;top:219;width:347;height:344">
              <v:imagedata r:id="rId19" o:title=""/>
            </v:shape>
            <v:line id="_x0000_s2609" style="position:absolute" from="13532,84" to="13532,554" strokecolor="#001e50" strokeweight="1.46319mm"/>
            <v:shape id="_x0000_s2608"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607" type="#_x0000_t75" style="position:absolute;left:13835;top:218;width:545;height:344">
              <v:imagedata r:id="rId20" o:title=""/>
            </v:shape>
            <v:shape id="_x0000_s2606"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17A07BB0" w14:textId="77777777" w:rsidR="00A838CA" w:rsidRDefault="00000000">
      <w:pPr>
        <w:spacing w:before="78"/>
        <w:ind w:left="280"/>
        <w:rPr>
          <w:b/>
          <w:sz w:val="14"/>
        </w:rPr>
      </w:pPr>
      <w:r>
        <w:rPr>
          <w:b/>
          <w:color w:val="0053AD"/>
          <w:sz w:val="14"/>
        </w:rPr>
        <w:t>769310 | 2025.09.05</w:t>
      </w:r>
    </w:p>
    <w:p w14:paraId="02B5C09E" w14:textId="77777777" w:rsidR="00A838CA" w:rsidRDefault="00A838CA">
      <w:pPr>
        <w:pStyle w:val="a3"/>
        <w:rPr>
          <w:b/>
          <w:sz w:val="20"/>
        </w:rPr>
      </w:pPr>
    </w:p>
    <w:p w14:paraId="11AB3149" w14:textId="77777777" w:rsidR="00A838CA" w:rsidRDefault="00A838CA">
      <w:pPr>
        <w:pStyle w:val="a3"/>
        <w:spacing w:before="11"/>
        <w:rPr>
          <w:b/>
          <w:sz w:val="20"/>
        </w:rPr>
      </w:pPr>
    </w:p>
    <w:p w14:paraId="6F8E86B9" w14:textId="77777777" w:rsidR="00A838CA" w:rsidRDefault="00000000">
      <w:pPr>
        <w:pStyle w:val="7"/>
        <w:tabs>
          <w:tab w:val="left" w:pos="1579"/>
        </w:tabs>
      </w:pPr>
      <w:r>
        <w:rPr>
          <w:color w:val="0053AD"/>
        </w:rPr>
        <w:t>Table 67.</w:t>
      </w:r>
      <w:r>
        <w:rPr>
          <w:color w:val="0053AD"/>
        </w:rPr>
        <w:tab/>
        <w:t>F-Tile FGT Receiver Electrical</w:t>
      </w:r>
      <w:r>
        <w:rPr>
          <w:color w:val="0053AD"/>
          <w:spacing w:val="-5"/>
        </w:rPr>
        <w:t xml:space="preserve"> </w:t>
      </w:r>
      <w:r>
        <w:rPr>
          <w:color w:val="0053AD"/>
        </w:rPr>
        <w:t>Specifications</w:t>
      </w:r>
    </w:p>
    <w:p w14:paraId="49D369CF"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4E8EF4C1" w14:textId="77777777" w:rsidR="00A838CA" w:rsidRDefault="00A838CA">
      <w:pPr>
        <w:pStyle w:val="a3"/>
        <w:spacing w:before="3"/>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116473BE" w14:textId="77777777">
        <w:trPr>
          <w:trHeight w:val="307"/>
        </w:trPr>
        <w:tc>
          <w:tcPr>
            <w:tcW w:w="1786" w:type="dxa"/>
          </w:tcPr>
          <w:p w14:paraId="5D505FB0" w14:textId="77777777" w:rsidR="00A838CA" w:rsidRDefault="00000000">
            <w:pPr>
              <w:pStyle w:val="TableParagraph"/>
              <w:ind w:left="459"/>
              <w:jc w:val="left"/>
              <w:rPr>
                <w:b/>
                <w:sz w:val="14"/>
              </w:rPr>
            </w:pPr>
            <w:r>
              <w:rPr>
                <w:b/>
                <w:color w:val="0053AD"/>
                <w:sz w:val="14"/>
              </w:rPr>
              <w:t>Parameter</w:t>
            </w:r>
          </w:p>
        </w:tc>
        <w:tc>
          <w:tcPr>
            <w:tcW w:w="1786" w:type="dxa"/>
          </w:tcPr>
          <w:p w14:paraId="6F73B907" w14:textId="77777777" w:rsidR="00A838CA" w:rsidRDefault="00000000">
            <w:pPr>
              <w:pStyle w:val="TableParagraph"/>
              <w:ind w:left="582"/>
              <w:jc w:val="left"/>
              <w:rPr>
                <w:b/>
                <w:sz w:val="14"/>
              </w:rPr>
            </w:pPr>
            <w:r>
              <w:rPr>
                <w:b/>
                <w:color w:val="0053AD"/>
                <w:sz w:val="14"/>
              </w:rPr>
              <w:t>Symbol</w:t>
            </w:r>
          </w:p>
        </w:tc>
        <w:tc>
          <w:tcPr>
            <w:tcW w:w="1786" w:type="dxa"/>
          </w:tcPr>
          <w:p w14:paraId="458E366E" w14:textId="77777777" w:rsidR="00A838CA" w:rsidRDefault="00000000">
            <w:pPr>
              <w:pStyle w:val="TableParagraph"/>
              <w:ind w:left="423"/>
              <w:jc w:val="left"/>
              <w:rPr>
                <w:b/>
                <w:sz w:val="14"/>
              </w:rPr>
            </w:pPr>
            <w:r>
              <w:rPr>
                <w:b/>
                <w:color w:val="0053AD"/>
                <w:sz w:val="14"/>
              </w:rPr>
              <w:t>Description</w:t>
            </w:r>
          </w:p>
        </w:tc>
        <w:tc>
          <w:tcPr>
            <w:tcW w:w="1786" w:type="dxa"/>
          </w:tcPr>
          <w:p w14:paraId="7BCB0195" w14:textId="77777777" w:rsidR="00A838CA" w:rsidRDefault="00000000">
            <w:pPr>
              <w:pStyle w:val="TableParagraph"/>
              <w:ind w:left="65" w:right="94"/>
              <w:rPr>
                <w:b/>
                <w:sz w:val="14"/>
              </w:rPr>
            </w:pPr>
            <w:r>
              <w:rPr>
                <w:b/>
                <w:color w:val="0053AD"/>
                <w:sz w:val="14"/>
              </w:rPr>
              <w:t>Minimum</w:t>
            </w:r>
          </w:p>
        </w:tc>
        <w:tc>
          <w:tcPr>
            <w:tcW w:w="1786" w:type="dxa"/>
          </w:tcPr>
          <w:p w14:paraId="3608B959" w14:textId="77777777" w:rsidR="00A838CA" w:rsidRDefault="00000000">
            <w:pPr>
              <w:pStyle w:val="TableParagraph"/>
              <w:ind w:left="65" w:right="95"/>
              <w:rPr>
                <w:b/>
                <w:sz w:val="14"/>
              </w:rPr>
            </w:pPr>
            <w:r>
              <w:rPr>
                <w:b/>
                <w:color w:val="0053AD"/>
                <w:sz w:val="14"/>
              </w:rPr>
              <w:t>Typical</w:t>
            </w:r>
          </w:p>
        </w:tc>
        <w:tc>
          <w:tcPr>
            <w:tcW w:w="1786" w:type="dxa"/>
          </w:tcPr>
          <w:p w14:paraId="07BB6DDE" w14:textId="77777777" w:rsidR="00A838CA" w:rsidRDefault="00000000">
            <w:pPr>
              <w:pStyle w:val="TableParagraph"/>
              <w:ind w:left="65" w:right="96"/>
              <w:rPr>
                <w:b/>
                <w:sz w:val="14"/>
              </w:rPr>
            </w:pPr>
            <w:r>
              <w:rPr>
                <w:b/>
                <w:color w:val="0053AD"/>
                <w:sz w:val="14"/>
              </w:rPr>
              <w:t>Maximum</w:t>
            </w:r>
          </w:p>
        </w:tc>
        <w:tc>
          <w:tcPr>
            <w:tcW w:w="1786" w:type="dxa"/>
          </w:tcPr>
          <w:p w14:paraId="3C728BA8" w14:textId="77777777" w:rsidR="00A838CA" w:rsidRDefault="00000000">
            <w:pPr>
              <w:pStyle w:val="TableParagraph"/>
              <w:ind w:left="0" w:right="740"/>
              <w:jc w:val="right"/>
              <w:rPr>
                <w:b/>
                <w:sz w:val="14"/>
              </w:rPr>
            </w:pPr>
            <w:r>
              <w:rPr>
                <w:b/>
                <w:color w:val="0053AD"/>
                <w:sz w:val="14"/>
              </w:rPr>
              <w:t>Unit</w:t>
            </w:r>
          </w:p>
        </w:tc>
      </w:tr>
      <w:tr w:rsidR="00A838CA" w14:paraId="32EFC28B" w14:textId="77777777">
        <w:trPr>
          <w:trHeight w:val="643"/>
        </w:trPr>
        <w:tc>
          <w:tcPr>
            <w:tcW w:w="1786" w:type="dxa"/>
            <w:vMerge w:val="restart"/>
          </w:tcPr>
          <w:p w14:paraId="55B8ECFB" w14:textId="77777777" w:rsidR="00A838CA" w:rsidRDefault="00000000">
            <w:pPr>
              <w:pStyle w:val="TableParagraph"/>
              <w:spacing w:before="65" w:line="237" w:lineRule="auto"/>
              <w:jc w:val="left"/>
              <w:rPr>
                <w:sz w:val="14"/>
              </w:rPr>
            </w:pPr>
            <w:r>
              <w:rPr>
                <w:sz w:val="14"/>
              </w:rPr>
              <w:t>Receiver input eye specifications</w:t>
            </w:r>
          </w:p>
        </w:tc>
        <w:tc>
          <w:tcPr>
            <w:tcW w:w="1786" w:type="dxa"/>
          </w:tcPr>
          <w:p w14:paraId="3268326D" w14:textId="77777777" w:rsidR="00A838CA" w:rsidRDefault="00000000">
            <w:pPr>
              <w:pStyle w:val="TableParagraph"/>
              <w:spacing w:before="62"/>
              <w:jc w:val="left"/>
              <w:rPr>
                <w:sz w:val="10"/>
              </w:rPr>
            </w:pPr>
            <w:r>
              <w:rPr>
                <w:w w:val="105"/>
                <w:position w:val="3"/>
                <w:sz w:val="14"/>
              </w:rPr>
              <w:t>V</w:t>
            </w:r>
            <w:r>
              <w:rPr>
                <w:w w:val="105"/>
                <w:sz w:val="10"/>
              </w:rPr>
              <w:t>RX-DIFF-PKPK</w:t>
            </w:r>
          </w:p>
        </w:tc>
        <w:tc>
          <w:tcPr>
            <w:tcW w:w="1786" w:type="dxa"/>
          </w:tcPr>
          <w:p w14:paraId="62633FE2" w14:textId="77777777" w:rsidR="00A838CA" w:rsidRDefault="00000000">
            <w:pPr>
              <w:pStyle w:val="TableParagraph"/>
              <w:spacing w:before="69" w:line="230" w:lineRule="auto"/>
              <w:jc w:val="left"/>
              <w:rPr>
                <w:sz w:val="10"/>
              </w:rPr>
            </w:pPr>
            <w:r>
              <w:rPr>
                <w:sz w:val="14"/>
              </w:rPr>
              <w:t>Receiver input differential peak-to-</w:t>
            </w:r>
            <w:bookmarkStart w:id="172" w:name="_bookmark101"/>
            <w:bookmarkEnd w:id="172"/>
            <w:r>
              <w:rPr>
                <w:sz w:val="14"/>
              </w:rPr>
              <w:t xml:space="preserve"> peak voltage</w:t>
            </w:r>
            <w:r>
              <w:rPr>
                <w:position w:val="5"/>
                <w:sz w:val="10"/>
              </w:rPr>
              <w:t>(</w:t>
            </w:r>
            <w:hyperlink w:anchor="_bookmark101" w:history="1">
              <w:r>
                <w:rPr>
                  <w:color w:val="0053AD"/>
                  <w:position w:val="5"/>
                  <w:sz w:val="10"/>
                </w:rPr>
                <w:t>111</w:t>
              </w:r>
            </w:hyperlink>
            <w:r>
              <w:rPr>
                <w:position w:val="5"/>
                <w:sz w:val="10"/>
              </w:rPr>
              <w:t>)</w:t>
            </w:r>
          </w:p>
        </w:tc>
        <w:tc>
          <w:tcPr>
            <w:tcW w:w="1786" w:type="dxa"/>
          </w:tcPr>
          <w:p w14:paraId="1496BB76" w14:textId="77777777" w:rsidR="00A838CA" w:rsidRDefault="00000000">
            <w:pPr>
              <w:pStyle w:val="TableParagraph"/>
              <w:ind w:left="65" w:right="58"/>
              <w:rPr>
                <w:sz w:val="14"/>
              </w:rPr>
            </w:pPr>
            <w:r>
              <w:rPr>
                <w:sz w:val="14"/>
              </w:rPr>
              <w:t>Closed eye</w:t>
            </w:r>
          </w:p>
        </w:tc>
        <w:tc>
          <w:tcPr>
            <w:tcW w:w="1786" w:type="dxa"/>
          </w:tcPr>
          <w:p w14:paraId="75A26918" w14:textId="77777777" w:rsidR="00A838CA" w:rsidRDefault="00000000">
            <w:pPr>
              <w:pStyle w:val="TableParagraph"/>
              <w:ind w:left="7"/>
              <w:rPr>
                <w:sz w:val="14"/>
              </w:rPr>
            </w:pPr>
            <w:r>
              <w:rPr>
                <w:sz w:val="14"/>
              </w:rPr>
              <w:t>—</w:t>
            </w:r>
          </w:p>
        </w:tc>
        <w:tc>
          <w:tcPr>
            <w:tcW w:w="1786" w:type="dxa"/>
          </w:tcPr>
          <w:p w14:paraId="72A6A5A4" w14:textId="77777777" w:rsidR="00A838CA" w:rsidRDefault="00000000">
            <w:pPr>
              <w:pStyle w:val="TableParagraph"/>
              <w:ind w:left="65" w:right="59"/>
              <w:rPr>
                <w:sz w:val="14"/>
              </w:rPr>
            </w:pPr>
            <w:r>
              <w:rPr>
                <w:sz w:val="14"/>
              </w:rPr>
              <w:t>1,200</w:t>
            </w:r>
          </w:p>
        </w:tc>
        <w:tc>
          <w:tcPr>
            <w:tcW w:w="1786" w:type="dxa"/>
          </w:tcPr>
          <w:p w14:paraId="7E2D8261" w14:textId="77777777" w:rsidR="00A838CA" w:rsidRDefault="00000000">
            <w:pPr>
              <w:pStyle w:val="TableParagraph"/>
              <w:ind w:left="65" w:right="59"/>
              <w:rPr>
                <w:sz w:val="14"/>
              </w:rPr>
            </w:pPr>
            <w:r>
              <w:rPr>
                <w:sz w:val="14"/>
              </w:rPr>
              <w:t>mV</w:t>
            </w:r>
          </w:p>
        </w:tc>
      </w:tr>
      <w:tr w:rsidR="00A838CA" w14:paraId="0BB9EDD8" w14:textId="77777777">
        <w:trPr>
          <w:trHeight w:val="476"/>
        </w:trPr>
        <w:tc>
          <w:tcPr>
            <w:tcW w:w="1786" w:type="dxa"/>
            <w:vMerge/>
            <w:tcBorders>
              <w:top w:val="nil"/>
            </w:tcBorders>
          </w:tcPr>
          <w:p w14:paraId="3307195A" w14:textId="77777777" w:rsidR="00A838CA" w:rsidRDefault="00A838CA">
            <w:pPr>
              <w:rPr>
                <w:sz w:val="2"/>
                <w:szCs w:val="2"/>
              </w:rPr>
            </w:pPr>
          </w:p>
        </w:tc>
        <w:tc>
          <w:tcPr>
            <w:tcW w:w="1786" w:type="dxa"/>
          </w:tcPr>
          <w:p w14:paraId="326456C8" w14:textId="77777777" w:rsidR="00A838CA" w:rsidRDefault="00000000">
            <w:pPr>
              <w:pStyle w:val="TableParagraph"/>
              <w:spacing w:before="62"/>
              <w:jc w:val="left"/>
              <w:rPr>
                <w:sz w:val="10"/>
              </w:rPr>
            </w:pPr>
            <w:r>
              <w:rPr>
                <w:w w:val="105"/>
                <w:position w:val="3"/>
                <w:sz w:val="14"/>
              </w:rPr>
              <w:t>V</w:t>
            </w:r>
            <w:r>
              <w:rPr>
                <w:w w:val="105"/>
                <w:sz w:val="10"/>
              </w:rPr>
              <w:t>RX-MAX</w:t>
            </w:r>
          </w:p>
        </w:tc>
        <w:tc>
          <w:tcPr>
            <w:tcW w:w="1786" w:type="dxa"/>
          </w:tcPr>
          <w:p w14:paraId="4E61FC44" w14:textId="77777777" w:rsidR="00A838CA" w:rsidRDefault="00000000">
            <w:pPr>
              <w:pStyle w:val="TableParagraph"/>
              <w:spacing w:before="73" w:line="223" w:lineRule="auto"/>
              <w:ind w:right="73"/>
              <w:jc w:val="left"/>
              <w:rPr>
                <w:sz w:val="10"/>
              </w:rPr>
            </w:pPr>
            <w:r>
              <w:rPr>
                <w:sz w:val="14"/>
              </w:rPr>
              <w:t>Receiver input</w:t>
            </w:r>
            <w:bookmarkStart w:id="173" w:name="_bookmark102"/>
            <w:bookmarkEnd w:id="173"/>
            <w:r>
              <w:rPr>
                <w:sz w:val="14"/>
              </w:rPr>
              <w:t xml:space="preserve"> maximum voltage </w:t>
            </w:r>
            <w:r>
              <w:rPr>
                <w:position w:val="5"/>
                <w:sz w:val="10"/>
              </w:rPr>
              <w:t>(</w:t>
            </w:r>
            <w:hyperlink w:anchor="_bookmark102" w:history="1">
              <w:r>
                <w:rPr>
                  <w:color w:val="0053AD"/>
                  <w:position w:val="5"/>
                  <w:sz w:val="10"/>
                </w:rPr>
                <w:t>112</w:t>
              </w:r>
            </w:hyperlink>
            <w:r>
              <w:rPr>
                <w:position w:val="5"/>
                <w:sz w:val="10"/>
              </w:rPr>
              <w:t>)</w:t>
            </w:r>
          </w:p>
        </w:tc>
        <w:tc>
          <w:tcPr>
            <w:tcW w:w="1786" w:type="dxa"/>
          </w:tcPr>
          <w:p w14:paraId="20178CBB" w14:textId="77777777" w:rsidR="00A838CA" w:rsidRDefault="00000000">
            <w:pPr>
              <w:pStyle w:val="TableParagraph"/>
              <w:ind w:left="7"/>
              <w:rPr>
                <w:sz w:val="14"/>
              </w:rPr>
            </w:pPr>
            <w:r>
              <w:rPr>
                <w:sz w:val="14"/>
              </w:rPr>
              <w:t>—</w:t>
            </w:r>
          </w:p>
        </w:tc>
        <w:tc>
          <w:tcPr>
            <w:tcW w:w="1786" w:type="dxa"/>
          </w:tcPr>
          <w:p w14:paraId="427E951C" w14:textId="77777777" w:rsidR="00A838CA" w:rsidRDefault="00000000">
            <w:pPr>
              <w:pStyle w:val="TableParagraph"/>
              <w:ind w:left="7"/>
              <w:rPr>
                <w:sz w:val="14"/>
              </w:rPr>
            </w:pPr>
            <w:r>
              <w:rPr>
                <w:sz w:val="14"/>
              </w:rPr>
              <w:t>—</w:t>
            </w:r>
          </w:p>
        </w:tc>
        <w:tc>
          <w:tcPr>
            <w:tcW w:w="1786" w:type="dxa"/>
          </w:tcPr>
          <w:p w14:paraId="0D2B2F56" w14:textId="77777777" w:rsidR="00A838CA" w:rsidRDefault="00000000">
            <w:pPr>
              <w:pStyle w:val="TableParagraph"/>
              <w:ind w:left="6"/>
              <w:rPr>
                <w:sz w:val="14"/>
              </w:rPr>
            </w:pPr>
            <w:r>
              <w:rPr>
                <w:sz w:val="14"/>
              </w:rPr>
              <w:t>1</w:t>
            </w:r>
          </w:p>
        </w:tc>
        <w:tc>
          <w:tcPr>
            <w:tcW w:w="1786" w:type="dxa"/>
          </w:tcPr>
          <w:p w14:paraId="4CC3B9C1" w14:textId="77777777" w:rsidR="00A838CA" w:rsidRDefault="00000000">
            <w:pPr>
              <w:pStyle w:val="TableParagraph"/>
              <w:ind w:left="6"/>
              <w:rPr>
                <w:sz w:val="14"/>
              </w:rPr>
            </w:pPr>
            <w:r>
              <w:rPr>
                <w:sz w:val="14"/>
              </w:rPr>
              <w:t>V</w:t>
            </w:r>
          </w:p>
        </w:tc>
      </w:tr>
      <w:tr w:rsidR="00A838CA" w14:paraId="747FBE70" w14:textId="77777777">
        <w:trPr>
          <w:trHeight w:val="476"/>
        </w:trPr>
        <w:tc>
          <w:tcPr>
            <w:tcW w:w="1786" w:type="dxa"/>
            <w:vMerge/>
            <w:tcBorders>
              <w:top w:val="nil"/>
            </w:tcBorders>
          </w:tcPr>
          <w:p w14:paraId="76E62AF1" w14:textId="77777777" w:rsidR="00A838CA" w:rsidRDefault="00A838CA">
            <w:pPr>
              <w:rPr>
                <w:sz w:val="2"/>
                <w:szCs w:val="2"/>
              </w:rPr>
            </w:pPr>
          </w:p>
        </w:tc>
        <w:tc>
          <w:tcPr>
            <w:tcW w:w="1786" w:type="dxa"/>
          </w:tcPr>
          <w:p w14:paraId="770A5795" w14:textId="77777777" w:rsidR="00A838CA" w:rsidRDefault="00000000">
            <w:pPr>
              <w:pStyle w:val="TableParagraph"/>
              <w:spacing w:before="62"/>
              <w:jc w:val="left"/>
              <w:rPr>
                <w:sz w:val="10"/>
              </w:rPr>
            </w:pPr>
            <w:r>
              <w:rPr>
                <w:w w:val="105"/>
                <w:position w:val="3"/>
                <w:sz w:val="14"/>
              </w:rPr>
              <w:t>V</w:t>
            </w:r>
            <w:r>
              <w:rPr>
                <w:w w:val="105"/>
                <w:sz w:val="10"/>
              </w:rPr>
              <w:t>RX-MIN</w:t>
            </w:r>
          </w:p>
        </w:tc>
        <w:tc>
          <w:tcPr>
            <w:tcW w:w="1786" w:type="dxa"/>
          </w:tcPr>
          <w:p w14:paraId="62CEEF08" w14:textId="77777777" w:rsidR="00A838CA" w:rsidRDefault="00000000">
            <w:pPr>
              <w:pStyle w:val="TableParagraph"/>
              <w:spacing w:before="73" w:line="223" w:lineRule="auto"/>
              <w:ind w:right="162"/>
              <w:jc w:val="left"/>
              <w:rPr>
                <w:sz w:val="10"/>
              </w:rPr>
            </w:pPr>
            <w:r>
              <w:rPr>
                <w:sz w:val="14"/>
              </w:rPr>
              <w:t>Receiver input minimum voltage</w:t>
            </w:r>
            <w:r>
              <w:rPr>
                <w:position w:val="5"/>
                <w:sz w:val="10"/>
              </w:rPr>
              <w:t>(</w:t>
            </w:r>
            <w:hyperlink w:anchor="_bookmark102" w:history="1">
              <w:r>
                <w:rPr>
                  <w:color w:val="0053AD"/>
                  <w:position w:val="5"/>
                  <w:sz w:val="10"/>
                </w:rPr>
                <w:t>112</w:t>
              </w:r>
            </w:hyperlink>
            <w:r>
              <w:rPr>
                <w:position w:val="5"/>
                <w:sz w:val="10"/>
              </w:rPr>
              <w:t>)</w:t>
            </w:r>
          </w:p>
        </w:tc>
        <w:tc>
          <w:tcPr>
            <w:tcW w:w="1786" w:type="dxa"/>
          </w:tcPr>
          <w:p w14:paraId="37B4E225" w14:textId="77777777" w:rsidR="00A838CA" w:rsidRDefault="00000000">
            <w:pPr>
              <w:pStyle w:val="TableParagraph"/>
              <w:ind w:left="65" w:right="57"/>
              <w:rPr>
                <w:sz w:val="14"/>
              </w:rPr>
            </w:pPr>
            <w:r>
              <w:rPr>
                <w:sz w:val="14"/>
              </w:rPr>
              <w:t>–0.3</w:t>
            </w:r>
          </w:p>
        </w:tc>
        <w:tc>
          <w:tcPr>
            <w:tcW w:w="1786" w:type="dxa"/>
          </w:tcPr>
          <w:p w14:paraId="31546FEC" w14:textId="77777777" w:rsidR="00A838CA" w:rsidRDefault="00000000">
            <w:pPr>
              <w:pStyle w:val="TableParagraph"/>
              <w:ind w:left="7"/>
              <w:rPr>
                <w:sz w:val="14"/>
              </w:rPr>
            </w:pPr>
            <w:r>
              <w:rPr>
                <w:sz w:val="14"/>
              </w:rPr>
              <w:t>—</w:t>
            </w:r>
          </w:p>
        </w:tc>
        <w:tc>
          <w:tcPr>
            <w:tcW w:w="1786" w:type="dxa"/>
          </w:tcPr>
          <w:p w14:paraId="0F567958" w14:textId="77777777" w:rsidR="00A838CA" w:rsidRDefault="00000000">
            <w:pPr>
              <w:pStyle w:val="TableParagraph"/>
              <w:ind w:left="6"/>
              <w:rPr>
                <w:sz w:val="14"/>
              </w:rPr>
            </w:pPr>
            <w:r>
              <w:rPr>
                <w:sz w:val="14"/>
              </w:rPr>
              <w:t>—</w:t>
            </w:r>
          </w:p>
        </w:tc>
        <w:tc>
          <w:tcPr>
            <w:tcW w:w="1786" w:type="dxa"/>
          </w:tcPr>
          <w:p w14:paraId="0379D8D3" w14:textId="77777777" w:rsidR="00A838CA" w:rsidRDefault="00000000">
            <w:pPr>
              <w:pStyle w:val="TableParagraph"/>
              <w:ind w:left="6"/>
              <w:rPr>
                <w:sz w:val="14"/>
              </w:rPr>
            </w:pPr>
            <w:r>
              <w:rPr>
                <w:sz w:val="14"/>
              </w:rPr>
              <w:t>V</w:t>
            </w:r>
          </w:p>
        </w:tc>
      </w:tr>
      <w:tr w:rsidR="00A838CA" w14:paraId="66FB3306" w14:textId="77777777">
        <w:trPr>
          <w:trHeight w:val="643"/>
        </w:trPr>
        <w:tc>
          <w:tcPr>
            <w:tcW w:w="1786" w:type="dxa"/>
            <w:vMerge/>
            <w:tcBorders>
              <w:top w:val="nil"/>
            </w:tcBorders>
          </w:tcPr>
          <w:p w14:paraId="63B9B9D5" w14:textId="77777777" w:rsidR="00A838CA" w:rsidRDefault="00A838CA">
            <w:pPr>
              <w:rPr>
                <w:sz w:val="2"/>
                <w:szCs w:val="2"/>
              </w:rPr>
            </w:pPr>
          </w:p>
        </w:tc>
        <w:tc>
          <w:tcPr>
            <w:tcW w:w="1786" w:type="dxa"/>
          </w:tcPr>
          <w:p w14:paraId="671B16FD" w14:textId="77777777" w:rsidR="00A838CA" w:rsidRDefault="00000000">
            <w:pPr>
              <w:pStyle w:val="TableParagraph"/>
              <w:spacing w:before="62"/>
              <w:jc w:val="left"/>
              <w:rPr>
                <w:sz w:val="10"/>
              </w:rPr>
            </w:pPr>
            <w:r>
              <w:rPr>
                <w:w w:val="105"/>
                <w:position w:val="3"/>
                <w:sz w:val="14"/>
              </w:rPr>
              <w:t>V</w:t>
            </w:r>
            <w:r>
              <w:rPr>
                <w:w w:val="105"/>
                <w:sz w:val="10"/>
              </w:rPr>
              <w:t>RX-CM-DC</w:t>
            </w:r>
          </w:p>
        </w:tc>
        <w:tc>
          <w:tcPr>
            <w:tcW w:w="1786" w:type="dxa"/>
          </w:tcPr>
          <w:p w14:paraId="154DD65B" w14:textId="77777777" w:rsidR="00A838CA" w:rsidRDefault="00000000">
            <w:pPr>
              <w:pStyle w:val="TableParagraph"/>
              <w:spacing w:before="69" w:line="230" w:lineRule="auto"/>
              <w:ind w:right="389"/>
              <w:jc w:val="left"/>
              <w:rPr>
                <w:sz w:val="10"/>
              </w:rPr>
            </w:pPr>
            <w:r>
              <w:rPr>
                <w:sz w:val="14"/>
              </w:rPr>
              <w:t>Receiver input DC common-mode</w:t>
            </w:r>
            <w:bookmarkStart w:id="174" w:name="_bookmark103"/>
            <w:bookmarkEnd w:id="174"/>
            <w:r>
              <w:rPr>
                <w:sz w:val="14"/>
              </w:rPr>
              <w:t xml:space="preserve"> voltage</w:t>
            </w:r>
            <w:r>
              <w:rPr>
                <w:position w:val="5"/>
                <w:sz w:val="10"/>
              </w:rPr>
              <w:t>(</w:t>
            </w:r>
            <w:hyperlink w:anchor="_bookmark103" w:history="1">
              <w:r>
                <w:rPr>
                  <w:color w:val="0053AD"/>
                  <w:position w:val="5"/>
                  <w:sz w:val="10"/>
                </w:rPr>
                <w:t>113</w:t>
              </w:r>
            </w:hyperlink>
            <w:r>
              <w:rPr>
                <w:position w:val="5"/>
                <w:sz w:val="10"/>
              </w:rPr>
              <w:t>)</w:t>
            </w:r>
          </w:p>
        </w:tc>
        <w:tc>
          <w:tcPr>
            <w:tcW w:w="1786" w:type="dxa"/>
          </w:tcPr>
          <w:p w14:paraId="662530DB" w14:textId="77777777" w:rsidR="00A838CA" w:rsidRDefault="00000000">
            <w:pPr>
              <w:pStyle w:val="TableParagraph"/>
              <w:ind w:left="7"/>
              <w:rPr>
                <w:sz w:val="14"/>
              </w:rPr>
            </w:pPr>
            <w:r>
              <w:rPr>
                <w:sz w:val="14"/>
              </w:rPr>
              <w:t>0</w:t>
            </w:r>
          </w:p>
        </w:tc>
        <w:tc>
          <w:tcPr>
            <w:tcW w:w="1786" w:type="dxa"/>
          </w:tcPr>
          <w:p w14:paraId="3BD02C8F" w14:textId="77777777" w:rsidR="00A838CA" w:rsidRDefault="00000000">
            <w:pPr>
              <w:pStyle w:val="TableParagraph"/>
              <w:ind w:left="7"/>
              <w:rPr>
                <w:sz w:val="14"/>
              </w:rPr>
            </w:pPr>
            <w:r>
              <w:rPr>
                <w:sz w:val="14"/>
              </w:rPr>
              <w:t>—</w:t>
            </w:r>
          </w:p>
        </w:tc>
        <w:tc>
          <w:tcPr>
            <w:tcW w:w="1786" w:type="dxa"/>
          </w:tcPr>
          <w:p w14:paraId="3C4A2C1D" w14:textId="77777777" w:rsidR="00A838CA" w:rsidRDefault="00000000">
            <w:pPr>
              <w:pStyle w:val="TableParagraph"/>
              <w:ind w:left="65" w:right="58"/>
              <w:rPr>
                <w:sz w:val="14"/>
              </w:rPr>
            </w:pPr>
            <w:r>
              <w:rPr>
                <w:sz w:val="14"/>
              </w:rPr>
              <w:t>700</w:t>
            </w:r>
          </w:p>
        </w:tc>
        <w:tc>
          <w:tcPr>
            <w:tcW w:w="1786" w:type="dxa"/>
          </w:tcPr>
          <w:p w14:paraId="048B16ED" w14:textId="77777777" w:rsidR="00A838CA" w:rsidRDefault="00000000">
            <w:pPr>
              <w:pStyle w:val="TableParagraph"/>
              <w:ind w:left="65" w:right="59"/>
              <w:rPr>
                <w:sz w:val="14"/>
              </w:rPr>
            </w:pPr>
            <w:r>
              <w:rPr>
                <w:sz w:val="14"/>
              </w:rPr>
              <w:t>mV</w:t>
            </w:r>
          </w:p>
        </w:tc>
      </w:tr>
      <w:tr w:rsidR="00A838CA" w14:paraId="57FFF8E5" w14:textId="77777777">
        <w:trPr>
          <w:trHeight w:val="476"/>
        </w:trPr>
        <w:tc>
          <w:tcPr>
            <w:tcW w:w="1786" w:type="dxa"/>
            <w:vMerge/>
            <w:tcBorders>
              <w:top w:val="nil"/>
            </w:tcBorders>
          </w:tcPr>
          <w:p w14:paraId="4DE15E79" w14:textId="77777777" w:rsidR="00A838CA" w:rsidRDefault="00A838CA">
            <w:pPr>
              <w:rPr>
                <w:sz w:val="2"/>
                <w:szCs w:val="2"/>
              </w:rPr>
            </w:pPr>
          </w:p>
        </w:tc>
        <w:tc>
          <w:tcPr>
            <w:tcW w:w="1786" w:type="dxa"/>
          </w:tcPr>
          <w:p w14:paraId="59F21402" w14:textId="77777777" w:rsidR="00A838CA" w:rsidRDefault="00000000">
            <w:pPr>
              <w:pStyle w:val="TableParagraph"/>
              <w:spacing w:before="62"/>
              <w:jc w:val="left"/>
              <w:rPr>
                <w:sz w:val="10"/>
              </w:rPr>
            </w:pPr>
            <w:r>
              <w:rPr>
                <w:w w:val="105"/>
                <w:position w:val="3"/>
                <w:sz w:val="14"/>
              </w:rPr>
              <w:t>T</w:t>
            </w:r>
            <w:r>
              <w:rPr>
                <w:w w:val="105"/>
                <w:sz w:val="10"/>
              </w:rPr>
              <w:t>RX-RJ</w:t>
            </w:r>
          </w:p>
        </w:tc>
        <w:tc>
          <w:tcPr>
            <w:tcW w:w="1786" w:type="dxa"/>
          </w:tcPr>
          <w:p w14:paraId="36F67894" w14:textId="77777777" w:rsidR="00A838CA" w:rsidRDefault="00000000">
            <w:pPr>
              <w:pStyle w:val="TableParagraph"/>
              <w:spacing w:before="65" w:line="237" w:lineRule="auto"/>
              <w:jc w:val="left"/>
              <w:rPr>
                <w:sz w:val="14"/>
              </w:rPr>
            </w:pPr>
            <w:r>
              <w:rPr>
                <w:sz w:val="14"/>
              </w:rPr>
              <w:t>Receive input random jitter</w:t>
            </w:r>
          </w:p>
        </w:tc>
        <w:tc>
          <w:tcPr>
            <w:tcW w:w="1786" w:type="dxa"/>
          </w:tcPr>
          <w:p w14:paraId="287C962A" w14:textId="77777777" w:rsidR="00A838CA" w:rsidRDefault="00000000">
            <w:pPr>
              <w:pStyle w:val="TableParagraph"/>
              <w:ind w:left="8"/>
              <w:rPr>
                <w:sz w:val="14"/>
              </w:rPr>
            </w:pPr>
            <w:r>
              <w:rPr>
                <w:sz w:val="14"/>
              </w:rPr>
              <w:t>—</w:t>
            </w:r>
          </w:p>
        </w:tc>
        <w:tc>
          <w:tcPr>
            <w:tcW w:w="1786" w:type="dxa"/>
          </w:tcPr>
          <w:p w14:paraId="4E999F46" w14:textId="77777777" w:rsidR="00A838CA" w:rsidRDefault="00000000">
            <w:pPr>
              <w:pStyle w:val="TableParagraph"/>
              <w:ind w:left="7"/>
              <w:rPr>
                <w:sz w:val="14"/>
              </w:rPr>
            </w:pPr>
            <w:r>
              <w:rPr>
                <w:sz w:val="14"/>
              </w:rPr>
              <w:t>—</w:t>
            </w:r>
          </w:p>
        </w:tc>
        <w:tc>
          <w:tcPr>
            <w:tcW w:w="1786" w:type="dxa"/>
          </w:tcPr>
          <w:p w14:paraId="76802E59" w14:textId="77777777" w:rsidR="00A838CA" w:rsidRDefault="00000000">
            <w:pPr>
              <w:pStyle w:val="TableParagraph"/>
              <w:ind w:left="65" w:right="59"/>
              <w:rPr>
                <w:sz w:val="14"/>
              </w:rPr>
            </w:pPr>
            <w:r>
              <w:rPr>
                <w:sz w:val="14"/>
              </w:rPr>
              <w:t>0.15</w:t>
            </w:r>
          </w:p>
        </w:tc>
        <w:tc>
          <w:tcPr>
            <w:tcW w:w="1786" w:type="dxa"/>
          </w:tcPr>
          <w:p w14:paraId="2E7EF815" w14:textId="77777777" w:rsidR="00A838CA" w:rsidRDefault="00000000">
            <w:pPr>
              <w:pStyle w:val="TableParagraph"/>
              <w:spacing w:before="62"/>
              <w:ind w:left="0" w:right="674"/>
              <w:jc w:val="right"/>
              <w:rPr>
                <w:sz w:val="10"/>
              </w:rPr>
            </w:pPr>
            <w:r>
              <w:rPr>
                <w:position w:val="3"/>
                <w:sz w:val="14"/>
              </w:rPr>
              <w:t>UI</w:t>
            </w:r>
            <w:r>
              <w:rPr>
                <w:sz w:val="10"/>
              </w:rPr>
              <w:t>pkpk</w:t>
            </w:r>
          </w:p>
        </w:tc>
      </w:tr>
      <w:tr w:rsidR="00A838CA" w14:paraId="36936953" w14:textId="77777777">
        <w:trPr>
          <w:trHeight w:val="644"/>
        </w:trPr>
        <w:tc>
          <w:tcPr>
            <w:tcW w:w="1786" w:type="dxa"/>
            <w:vMerge/>
            <w:tcBorders>
              <w:top w:val="nil"/>
            </w:tcBorders>
          </w:tcPr>
          <w:p w14:paraId="11FC5D09" w14:textId="77777777" w:rsidR="00A838CA" w:rsidRDefault="00A838CA">
            <w:pPr>
              <w:rPr>
                <w:sz w:val="2"/>
                <w:szCs w:val="2"/>
              </w:rPr>
            </w:pPr>
          </w:p>
        </w:tc>
        <w:tc>
          <w:tcPr>
            <w:tcW w:w="1786" w:type="dxa"/>
          </w:tcPr>
          <w:p w14:paraId="1989CEB4" w14:textId="77777777" w:rsidR="00A838CA" w:rsidRDefault="00000000">
            <w:pPr>
              <w:pStyle w:val="TableParagraph"/>
              <w:spacing w:before="62"/>
              <w:jc w:val="left"/>
              <w:rPr>
                <w:sz w:val="10"/>
              </w:rPr>
            </w:pPr>
            <w:r>
              <w:rPr>
                <w:w w:val="105"/>
                <w:position w:val="3"/>
                <w:sz w:val="14"/>
              </w:rPr>
              <w:t>T</w:t>
            </w:r>
            <w:r>
              <w:rPr>
                <w:w w:val="105"/>
                <w:sz w:val="10"/>
              </w:rPr>
              <w:t>RX-PJ</w:t>
            </w:r>
          </w:p>
        </w:tc>
        <w:tc>
          <w:tcPr>
            <w:tcW w:w="1786" w:type="dxa"/>
          </w:tcPr>
          <w:p w14:paraId="56CB9E37" w14:textId="77777777" w:rsidR="00A838CA" w:rsidRDefault="00000000">
            <w:pPr>
              <w:pStyle w:val="TableParagraph"/>
              <w:spacing w:before="65" w:line="237" w:lineRule="auto"/>
              <w:ind w:right="86"/>
              <w:jc w:val="left"/>
              <w:rPr>
                <w:sz w:val="14"/>
              </w:rPr>
            </w:pPr>
            <w:r>
              <w:rPr>
                <w:sz w:val="14"/>
              </w:rPr>
              <w:t>Receive input periodic jitter (at high frequency)</w:t>
            </w:r>
          </w:p>
        </w:tc>
        <w:tc>
          <w:tcPr>
            <w:tcW w:w="1786" w:type="dxa"/>
          </w:tcPr>
          <w:p w14:paraId="5C81811D" w14:textId="77777777" w:rsidR="00A838CA" w:rsidRDefault="00000000">
            <w:pPr>
              <w:pStyle w:val="TableParagraph"/>
              <w:ind w:left="7"/>
              <w:rPr>
                <w:sz w:val="14"/>
              </w:rPr>
            </w:pPr>
            <w:r>
              <w:rPr>
                <w:sz w:val="14"/>
              </w:rPr>
              <w:t>—</w:t>
            </w:r>
          </w:p>
        </w:tc>
        <w:tc>
          <w:tcPr>
            <w:tcW w:w="1786" w:type="dxa"/>
          </w:tcPr>
          <w:p w14:paraId="6F432D45" w14:textId="77777777" w:rsidR="00A838CA" w:rsidRDefault="00000000">
            <w:pPr>
              <w:pStyle w:val="TableParagraph"/>
              <w:ind w:left="7"/>
              <w:rPr>
                <w:sz w:val="14"/>
              </w:rPr>
            </w:pPr>
            <w:r>
              <w:rPr>
                <w:sz w:val="14"/>
              </w:rPr>
              <w:t>—</w:t>
            </w:r>
          </w:p>
        </w:tc>
        <w:tc>
          <w:tcPr>
            <w:tcW w:w="1786" w:type="dxa"/>
          </w:tcPr>
          <w:p w14:paraId="7F2C93F1" w14:textId="77777777" w:rsidR="00A838CA" w:rsidRDefault="00000000">
            <w:pPr>
              <w:pStyle w:val="TableParagraph"/>
              <w:ind w:left="65" w:right="58"/>
              <w:rPr>
                <w:sz w:val="14"/>
              </w:rPr>
            </w:pPr>
            <w:r>
              <w:rPr>
                <w:sz w:val="14"/>
              </w:rPr>
              <w:t>0.05</w:t>
            </w:r>
          </w:p>
        </w:tc>
        <w:tc>
          <w:tcPr>
            <w:tcW w:w="1786" w:type="dxa"/>
          </w:tcPr>
          <w:p w14:paraId="6C3489B2" w14:textId="77777777" w:rsidR="00A838CA" w:rsidRDefault="00000000">
            <w:pPr>
              <w:pStyle w:val="TableParagraph"/>
              <w:spacing w:before="62"/>
              <w:ind w:left="0" w:right="674"/>
              <w:jc w:val="right"/>
              <w:rPr>
                <w:sz w:val="10"/>
              </w:rPr>
            </w:pPr>
            <w:r>
              <w:rPr>
                <w:position w:val="3"/>
                <w:sz w:val="14"/>
              </w:rPr>
              <w:t>UI</w:t>
            </w:r>
            <w:r>
              <w:rPr>
                <w:sz w:val="10"/>
              </w:rPr>
              <w:t>pkpk</w:t>
            </w:r>
          </w:p>
        </w:tc>
      </w:tr>
      <w:tr w:rsidR="00A838CA" w14:paraId="393E95AD" w14:textId="77777777">
        <w:trPr>
          <w:trHeight w:val="643"/>
        </w:trPr>
        <w:tc>
          <w:tcPr>
            <w:tcW w:w="1786" w:type="dxa"/>
            <w:vMerge w:val="restart"/>
            <w:tcBorders>
              <w:bottom w:val="nil"/>
            </w:tcBorders>
          </w:tcPr>
          <w:p w14:paraId="503C7223" w14:textId="77777777" w:rsidR="00A838CA" w:rsidRDefault="00000000">
            <w:pPr>
              <w:pStyle w:val="TableParagraph"/>
              <w:spacing w:before="65" w:line="237" w:lineRule="auto"/>
              <w:ind w:right="722"/>
              <w:jc w:val="left"/>
              <w:rPr>
                <w:sz w:val="14"/>
              </w:rPr>
            </w:pPr>
            <w:r>
              <w:rPr>
                <w:sz w:val="14"/>
              </w:rPr>
              <w:t>Insertion loss specifications</w:t>
            </w:r>
          </w:p>
        </w:tc>
        <w:tc>
          <w:tcPr>
            <w:tcW w:w="1786" w:type="dxa"/>
          </w:tcPr>
          <w:p w14:paraId="39F39284" w14:textId="77777777" w:rsidR="00A838CA" w:rsidRDefault="00000000">
            <w:pPr>
              <w:pStyle w:val="TableParagraph"/>
              <w:spacing w:before="62"/>
              <w:jc w:val="left"/>
              <w:rPr>
                <w:sz w:val="10"/>
              </w:rPr>
            </w:pPr>
            <w:r>
              <w:rPr>
                <w:w w:val="105"/>
                <w:position w:val="3"/>
                <w:sz w:val="14"/>
              </w:rPr>
              <w:t>I</w:t>
            </w:r>
            <w:r>
              <w:rPr>
                <w:w w:val="105"/>
                <w:sz w:val="10"/>
              </w:rPr>
              <w:t>INS-LOSS-56Gb/s</w:t>
            </w:r>
          </w:p>
        </w:tc>
        <w:tc>
          <w:tcPr>
            <w:tcW w:w="1786" w:type="dxa"/>
          </w:tcPr>
          <w:p w14:paraId="504897B6" w14:textId="77777777" w:rsidR="00A838CA" w:rsidRDefault="00000000">
            <w:pPr>
              <w:pStyle w:val="TableParagraph"/>
              <w:spacing w:before="65" w:line="237" w:lineRule="auto"/>
              <w:ind w:right="307"/>
              <w:jc w:val="left"/>
              <w:rPr>
                <w:sz w:val="14"/>
              </w:rPr>
            </w:pPr>
            <w:r>
              <w:rPr>
                <w:sz w:val="14"/>
              </w:rPr>
              <w:t>Insertion loss at 56 Gbps PAM42/BER</w:t>
            </w:r>
          </w:p>
          <w:p w14:paraId="0BF0FF15" w14:textId="77777777" w:rsidR="00A838CA" w:rsidRDefault="00000000">
            <w:pPr>
              <w:pStyle w:val="TableParagraph"/>
              <w:spacing w:before="0" w:line="168" w:lineRule="exact"/>
              <w:jc w:val="left"/>
              <w:rPr>
                <w:sz w:val="10"/>
              </w:rPr>
            </w:pPr>
            <w:r>
              <w:rPr>
                <w:sz w:val="14"/>
              </w:rPr>
              <w:t>&lt;10</w:t>
            </w:r>
            <w:r>
              <w:rPr>
                <w:position w:val="5"/>
                <w:sz w:val="10"/>
              </w:rPr>
              <w:t>–4</w:t>
            </w:r>
          </w:p>
        </w:tc>
        <w:tc>
          <w:tcPr>
            <w:tcW w:w="1786" w:type="dxa"/>
          </w:tcPr>
          <w:p w14:paraId="37767390" w14:textId="77777777" w:rsidR="00A838CA" w:rsidRDefault="00000000">
            <w:pPr>
              <w:pStyle w:val="TableParagraph"/>
              <w:ind w:left="8"/>
              <w:rPr>
                <w:sz w:val="14"/>
              </w:rPr>
            </w:pPr>
            <w:r>
              <w:rPr>
                <w:sz w:val="14"/>
              </w:rPr>
              <w:t>—</w:t>
            </w:r>
          </w:p>
        </w:tc>
        <w:tc>
          <w:tcPr>
            <w:tcW w:w="1786" w:type="dxa"/>
          </w:tcPr>
          <w:p w14:paraId="563C3839" w14:textId="77777777" w:rsidR="00A838CA" w:rsidRDefault="00000000">
            <w:pPr>
              <w:pStyle w:val="TableParagraph"/>
              <w:ind w:left="7"/>
              <w:rPr>
                <w:sz w:val="14"/>
              </w:rPr>
            </w:pPr>
            <w:r>
              <w:rPr>
                <w:sz w:val="14"/>
              </w:rPr>
              <w:t>—</w:t>
            </w:r>
          </w:p>
        </w:tc>
        <w:tc>
          <w:tcPr>
            <w:tcW w:w="1786" w:type="dxa"/>
          </w:tcPr>
          <w:p w14:paraId="5F45C589" w14:textId="77777777" w:rsidR="00A838CA" w:rsidRDefault="00000000">
            <w:pPr>
              <w:pStyle w:val="TableParagraph"/>
              <w:ind w:left="65" w:right="59"/>
              <w:rPr>
                <w:sz w:val="14"/>
              </w:rPr>
            </w:pPr>
            <w:r>
              <w:rPr>
                <w:sz w:val="14"/>
              </w:rPr>
              <w:t>30</w:t>
            </w:r>
          </w:p>
        </w:tc>
        <w:tc>
          <w:tcPr>
            <w:tcW w:w="1786" w:type="dxa"/>
          </w:tcPr>
          <w:p w14:paraId="12B80904" w14:textId="77777777" w:rsidR="00A838CA" w:rsidRDefault="00000000">
            <w:pPr>
              <w:pStyle w:val="TableParagraph"/>
              <w:ind w:left="65" w:right="59"/>
              <w:rPr>
                <w:sz w:val="14"/>
              </w:rPr>
            </w:pPr>
            <w:r>
              <w:rPr>
                <w:sz w:val="14"/>
              </w:rPr>
              <w:t>dB</w:t>
            </w:r>
          </w:p>
        </w:tc>
      </w:tr>
      <w:tr w:rsidR="00A838CA" w14:paraId="7EF8D5A7" w14:textId="77777777">
        <w:trPr>
          <w:trHeight w:val="644"/>
        </w:trPr>
        <w:tc>
          <w:tcPr>
            <w:tcW w:w="1786" w:type="dxa"/>
            <w:vMerge/>
            <w:tcBorders>
              <w:top w:val="nil"/>
              <w:bottom w:val="nil"/>
            </w:tcBorders>
          </w:tcPr>
          <w:p w14:paraId="3100E2AB" w14:textId="77777777" w:rsidR="00A838CA" w:rsidRDefault="00A838CA">
            <w:pPr>
              <w:rPr>
                <w:sz w:val="2"/>
                <w:szCs w:val="2"/>
              </w:rPr>
            </w:pPr>
          </w:p>
        </w:tc>
        <w:tc>
          <w:tcPr>
            <w:tcW w:w="1786" w:type="dxa"/>
          </w:tcPr>
          <w:p w14:paraId="0A048547" w14:textId="77777777" w:rsidR="00A838CA" w:rsidRDefault="00000000">
            <w:pPr>
              <w:pStyle w:val="TableParagraph"/>
              <w:spacing w:before="62"/>
              <w:jc w:val="left"/>
              <w:rPr>
                <w:sz w:val="10"/>
              </w:rPr>
            </w:pPr>
            <w:bookmarkStart w:id="175" w:name="_bookmark104"/>
            <w:bookmarkEnd w:id="175"/>
            <w:r>
              <w:rPr>
                <w:w w:val="105"/>
                <w:position w:val="3"/>
                <w:sz w:val="14"/>
              </w:rPr>
              <w:t>I</w:t>
            </w:r>
            <w:r>
              <w:rPr>
                <w:w w:val="105"/>
                <w:sz w:val="10"/>
              </w:rPr>
              <w:t>INS-LOSS-53Gb/s</w:t>
            </w:r>
          </w:p>
        </w:tc>
        <w:tc>
          <w:tcPr>
            <w:tcW w:w="1786" w:type="dxa"/>
          </w:tcPr>
          <w:p w14:paraId="6A79AF62" w14:textId="77777777" w:rsidR="00A838CA" w:rsidRDefault="00000000">
            <w:pPr>
              <w:pStyle w:val="TableParagraph"/>
              <w:spacing w:before="65" w:line="237" w:lineRule="auto"/>
              <w:ind w:right="307"/>
              <w:jc w:val="left"/>
              <w:rPr>
                <w:sz w:val="14"/>
              </w:rPr>
            </w:pPr>
            <w:r>
              <w:rPr>
                <w:sz w:val="14"/>
              </w:rPr>
              <w:t>Insertion loss at 53 Gbps PAM42/BER</w:t>
            </w:r>
          </w:p>
          <w:p w14:paraId="594A4473" w14:textId="77777777" w:rsidR="00A838CA" w:rsidRDefault="00000000">
            <w:pPr>
              <w:pStyle w:val="TableParagraph"/>
              <w:spacing w:before="0" w:line="168" w:lineRule="exact"/>
              <w:jc w:val="left"/>
              <w:rPr>
                <w:sz w:val="10"/>
              </w:rPr>
            </w:pPr>
            <w:r>
              <w:rPr>
                <w:sz w:val="14"/>
              </w:rPr>
              <w:t>&lt;10</w:t>
            </w:r>
            <w:r>
              <w:rPr>
                <w:position w:val="5"/>
                <w:sz w:val="10"/>
              </w:rPr>
              <w:t>–4</w:t>
            </w:r>
          </w:p>
        </w:tc>
        <w:tc>
          <w:tcPr>
            <w:tcW w:w="1786" w:type="dxa"/>
          </w:tcPr>
          <w:p w14:paraId="1130E7AA" w14:textId="77777777" w:rsidR="00A838CA" w:rsidRDefault="00000000">
            <w:pPr>
              <w:pStyle w:val="TableParagraph"/>
              <w:spacing w:before="57"/>
              <w:ind w:left="65" w:right="104"/>
              <w:rPr>
                <w:sz w:val="10"/>
              </w:rPr>
            </w:pPr>
            <w:r>
              <w:rPr>
                <w:w w:val="105"/>
                <w:position w:val="-4"/>
                <w:sz w:val="14"/>
              </w:rPr>
              <w:t>5</w:t>
            </w:r>
            <w:r>
              <w:rPr>
                <w:w w:val="105"/>
                <w:sz w:val="10"/>
              </w:rPr>
              <w:t>(</w:t>
            </w:r>
            <w:hyperlink w:anchor="_bookmark104" w:history="1">
              <w:r>
                <w:rPr>
                  <w:color w:val="0053AD"/>
                  <w:w w:val="105"/>
                  <w:sz w:val="10"/>
                </w:rPr>
                <w:t>114</w:t>
              </w:r>
            </w:hyperlink>
            <w:r>
              <w:rPr>
                <w:w w:val="105"/>
                <w:sz w:val="10"/>
              </w:rPr>
              <w:t>)</w:t>
            </w:r>
          </w:p>
        </w:tc>
        <w:tc>
          <w:tcPr>
            <w:tcW w:w="1786" w:type="dxa"/>
          </w:tcPr>
          <w:p w14:paraId="1C343037" w14:textId="77777777" w:rsidR="00A838CA" w:rsidRDefault="00000000">
            <w:pPr>
              <w:pStyle w:val="TableParagraph"/>
              <w:ind w:left="7"/>
              <w:rPr>
                <w:sz w:val="14"/>
              </w:rPr>
            </w:pPr>
            <w:r>
              <w:rPr>
                <w:sz w:val="14"/>
              </w:rPr>
              <w:t>—</w:t>
            </w:r>
          </w:p>
        </w:tc>
        <w:tc>
          <w:tcPr>
            <w:tcW w:w="1786" w:type="dxa"/>
          </w:tcPr>
          <w:p w14:paraId="192A5E16" w14:textId="77777777" w:rsidR="00A838CA" w:rsidRDefault="00000000">
            <w:pPr>
              <w:pStyle w:val="TableParagraph"/>
              <w:ind w:left="6"/>
              <w:rPr>
                <w:sz w:val="14"/>
              </w:rPr>
            </w:pPr>
            <w:r>
              <w:rPr>
                <w:sz w:val="14"/>
              </w:rPr>
              <w:t>—</w:t>
            </w:r>
          </w:p>
        </w:tc>
        <w:tc>
          <w:tcPr>
            <w:tcW w:w="1786" w:type="dxa"/>
          </w:tcPr>
          <w:p w14:paraId="09683D00" w14:textId="77777777" w:rsidR="00A838CA" w:rsidRDefault="00000000">
            <w:pPr>
              <w:pStyle w:val="TableParagraph"/>
              <w:ind w:left="65" w:right="59"/>
              <w:rPr>
                <w:sz w:val="14"/>
              </w:rPr>
            </w:pPr>
            <w:r>
              <w:rPr>
                <w:sz w:val="14"/>
              </w:rPr>
              <w:t>dB</w:t>
            </w:r>
          </w:p>
        </w:tc>
      </w:tr>
      <w:tr w:rsidR="00A838CA" w14:paraId="6FFE16AF" w14:textId="77777777">
        <w:trPr>
          <w:trHeight w:val="168"/>
        </w:trPr>
        <w:tc>
          <w:tcPr>
            <w:tcW w:w="12502" w:type="dxa"/>
            <w:gridSpan w:val="7"/>
            <w:tcBorders>
              <w:top w:val="nil"/>
            </w:tcBorders>
            <w:shd w:val="clear" w:color="auto" w:fill="D2D2D2"/>
          </w:tcPr>
          <w:p w14:paraId="2B2971C3" w14:textId="77777777" w:rsidR="00A838CA" w:rsidRDefault="00000000">
            <w:pPr>
              <w:pStyle w:val="TableParagraph"/>
              <w:spacing w:before="0" w:line="148" w:lineRule="exact"/>
              <w:ind w:left="0" w:right="139"/>
              <w:jc w:val="right"/>
              <w:rPr>
                <w:b/>
                <w:i/>
                <w:sz w:val="14"/>
              </w:rPr>
            </w:pPr>
            <w:r>
              <w:rPr>
                <w:b/>
                <w:i/>
                <w:sz w:val="14"/>
              </w:rPr>
              <w:t>continued...</w:t>
            </w:r>
          </w:p>
        </w:tc>
      </w:tr>
    </w:tbl>
    <w:p w14:paraId="01B93768" w14:textId="77777777" w:rsidR="00A838CA" w:rsidRDefault="00000000">
      <w:pPr>
        <w:pStyle w:val="a3"/>
        <w:rPr>
          <w:sz w:val="19"/>
        </w:rPr>
      </w:pPr>
      <w:r>
        <w:pict w14:anchorId="11A3BE01">
          <v:line id="_x0000_s2604" style="position:absolute;z-index:251580416;mso-wrap-distance-left:0;mso-wrap-distance-right:0;mso-position-horizontal-relative:page;mso-position-vertical-relative:text" from="80pt,14pt" to="224pt,14pt" strokeweight="1pt">
            <w10:wrap type="topAndBottom" anchorx="page"/>
          </v:line>
        </w:pict>
      </w:r>
    </w:p>
    <w:p w14:paraId="398F3FC3" w14:textId="77777777" w:rsidR="00A838CA" w:rsidRDefault="00A838CA">
      <w:pPr>
        <w:pStyle w:val="a3"/>
        <w:spacing w:before="8"/>
        <w:rPr>
          <w:sz w:val="13"/>
        </w:rPr>
      </w:pPr>
    </w:p>
    <w:p w14:paraId="478DF169" w14:textId="77777777" w:rsidR="00A838CA" w:rsidRDefault="00000000">
      <w:pPr>
        <w:pStyle w:val="a3"/>
        <w:ind w:left="299"/>
      </w:pPr>
      <w:r>
        <w:rPr>
          <w:position w:val="6"/>
          <w:sz w:val="13"/>
        </w:rPr>
        <w:t xml:space="preserve">(111) </w:t>
      </w:r>
      <w:r>
        <w:t>This is supported when the receiver is powered and configured, powered and unconfigured, or unpowered.</w:t>
      </w:r>
    </w:p>
    <w:p w14:paraId="2B732442" w14:textId="77777777" w:rsidR="00A838CA" w:rsidRDefault="00000000">
      <w:pPr>
        <w:pStyle w:val="a3"/>
        <w:spacing w:before="168"/>
        <w:ind w:left="299"/>
      </w:pPr>
      <w:r>
        <w:rPr>
          <w:position w:val="6"/>
          <w:sz w:val="13"/>
        </w:rPr>
        <w:t xml:space="preserve">(112) </w:t>
      </w:r>
      <w:r>
        <w:t>V</w:t>
      </w:r>
      <w:r>
        <w:rPr>
          <w:vertAlign w:val="subscript"/>
        </w:rPr>
        <w:t>RX_MAX</w:t>
      </w:r>
      <w:r>
        <w:t xml:space="preserve"> and V</w:t>
      </w:r>
      <w:r>
        <w:rPr>
          <w:vertAlign w:val="subscript"/>
        </w:rPr>
        <w:t>RX_MIN</w:t>
      </w:r>
      <w:r>
        <w:t xml:space="preserve"> are before and after configuration.</w:t>
      </w:r>
    </w:p>
    <w:p w14:paraId="7B42CD04" w14:textId="77777777" w:rsidR="00A838CA" w:rsidRDefault="00000000">
      <w:pPr>
        <w:pStyle w:val="a3"/>
        <w:spacing w:before="169" w:line="237" w:lineRule="auto"/>
        <w:ind w:left="800" w:right="362" w:hanging="501"/>
      </w:pPr>
      <w:r>
        <w:rPr>
          <w:position w:val="6"/>
          <w:sz w:val="13"/>
        </w:rPr>
        <w:t xml:space="preserve">(113) </w:t>
      </w:r>
      <w:r>
        <w:t>The specified common-mode range is supported when the receiver is powered and configured, powered and unconfigured, or unpowered. This specification is also supported before mode configuration. If squelch detect is used, receiver DC input common-mode voltage should be within 200 mV to 300 mV. Otherwise, use AC coupling capacitors on board.</w:t>
      </w:r>
    </w:p>
    <w:p w14:paraId="4CC018E0" w14:textId="77777777" w:rsidR="00A838CA" w:rsidRDefault="00000000">
      <w:pPr>
        <w:pStyle w:val="a3"/>
        <w:spacing w:before="168" w:line="237" w:lineRule="auto"/>
        <w:ind w:left="799" w:right="689" w:hanging="501"/>
      </w:pPr>
      <w:r>
        <w:rPr>
          <w:position w:val="6"/>
          <w:sz w:val="13"/>
        </w:rPr>
        <w:t xml:space="preserve">(114) </w:t>
      </w:r>
      <w:r>
        <w:t>The minimum insertion loss specification assumes a PAM4 transmitter with 800 mVppd. For transmitters with output amplitude adjustment capabilities and can reduce output amplitude to below 800 mVppd, this minimum insertion loss can be further relaxed.</w:t>
      </w:r>
    </w:p>
    <w:p w14:paraId="00871E20" w14:textId="77777777" w:rsidR="00A838CA" w:rsidRDefault="00A838CA">
      <w:pPr>
        <w:pStyle w:val="a3"/>
        <w:rPr>
          <w:sz w:val="20"/>
        </w:rPr>
      </w:pPr>
    </w:p>
    <w:p w14:paraId="5A9B4F72" w14:textId="77777777" w:rsidR="00A838CA" w:rsidRDefault="00A838CA">
      <w:pPr>
        <w:pStyle w:val="a3"/>
        <w:rPr>
          <w:sz w:val="20"/>
        </w:rPr>
      </w:pPr>
    </w:p>
    <w:p w14:paraId="1343AD7F" w14:textId="77777777" w:rsidR="00A838CA" w:rsidRDefault="00000000">
      <w:pPr>
        <w:tabs>
          <w:tab w:val="left" w:pos="8954"/>
        </w:tabs>
        <w:spacing w:before="261"/>
        <w:ind w:right="293"/>
        <w:jc w:val="right"/>
        <w:rPr>
          <w:sz w:val="14"/>
        </w:rPr>
      </w:pPr>
      <w:r>
        <w:rPr>
          <w:noProof/>
          <w:position w:val="-18"/>
        </w:rPr>
        <w:drawing>
          <wp:inline distT="0" distB="0" distL="0" distR="0" wp14:anchorId="51BCD8A5" wp14:editId="54D01931">
            <wp:extent cx="231556" cy="193285"/>
            <wp:effectExtent l="0" t="0" r="0" b="0"/>
            <wp:docPr id="15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11">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2663A15A" w14:textId="77777777" w:rsidR="00A838CA" w:rsidRDefault="00000000">
      <w:pPr>
        <w:spacing w:before="52"/>
        <w:ind w:right="297"/>
        <w:jc w:val="right"/>
        <w:rPr>
          <w:sz w:val="14"/>
        </w:rPr>
      </w:pPr>
      <w:r>
        <w:rPr>
          <w:sz w:val="14"/>
        </w:rPr>
        <w:t>77</w:t>
      </w:r>
    </w:p>
    <w:p w14:paraId="5731C6B8"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2BA1768F" w14:textId="77777777" w:rsidR="00A838CA" w:rsidRDefault="00000000">
      <w:pPr>
        <w:spacing w:before="74"/>
        <w:ind w:right="459"/>
        <w:jc w:val="right"/>
        <w:rPr>
          <w:b/>
          <w:i/>
          <w:sz w:val="14"/>
        </w:rPr>
      </w:pPr>
      <w:r>
        <w:lastRenderedPageBreak/>
        <w:pict w14:anchorId="4E63522E">
          <v:group id="_x0000_s2597" style="position:absolute;left:0;text-align:left;margin-left:75.2pt;margin-top:4.2pt;width:87.8pt;height:23.95pt;z-index:251635712;mso-position-horizontal-relative:page" coordorigin="1504,84" coordsize="1756,479">
            <v:shape id="_x0000_s2603" type="#_x0000_t75" style="position:absolute;left:2803;top:218;width:348;height:344">
              <v:imagedata r:id="rId13" o:title=""/>
            </v:shape>
            <v:shape id="_x0000_s2602" type="#_x0000_t75" style="position:absolute;left:1503;top:219;width:347;height:344">
              <v:imagedata r:id="rId14" o:title=""/>
            </v:shape>
            <v:line id="_x0000_s2601" style="position:absolute" from="1947,84" to="1947,554" strokecolor="#001e50" strokeweight="1.46319mm"/>
            <v:shape id="_x0000_s2600"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599" type="#_x0000_t75" style="position:absolute;left:2250;top:218;width:545;height:344">
              <v:imagedata r:id="rId15" o:title=""/>
            </v:shape>
            <v:shape id="_x0000_s2598"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6C4E0D22"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095AD29B" w14:textId="77777777" w:rsidR="00A838CA" w:rsidRDefault="00A838CA">
      <w:pPr>
        <w:pStyle w:val="a3"/>
        <w:rPr>
          <w:b/>
          <w:sz w:val="20"/>
        </w:rPr>
      </w:pPr>
    </w:p>
    <w:p w14:paraId="7C4E4485"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146D0A69" w14:textId="77777777">
        <w:trPr>
          <w:trHeight w:val="307"/>
        </w:trPr>
        <w:tc>
          <w:tcPr>
            <w:tcW w:w="1786" w:type="dxa"/>
          </w:tcPr>
          <w:p w14:paraId="61A795B4" w14:textId="77777777" w:rsidR="00A838CA" w:rsidRDefault="00000000">
            <w:pPr>
              <w:pStyle w:val="TableParagraph"/>
              <w:ind w:left="459"/>
              <w:jc w:val="left"/>
              <w:rPr>
                <w:b/>
                <w:sz w:val="14"/>
              </w:rPr>
            </w:pPr>
            <w:r>
              <w:rPr>
                <w:b/>
                <w:color w:val="0053AD"/>
                <w:sz w:val="14"/>
              </w:rPr>
              <w:t>Parameter</w:t>
            </w:r>
          </w:p>
        </w:tc>
        <w:tc>
          <w:tcPr>
            <w:tcW w:w="1786" w:type="dxa"/>
          </w:tcPr>
          <w:p w14:paraId="7527101A" w14:textId="77777777" w:rsidR="00A838CA" w:rsidRDefault="00000000">
            <w:pPr>
              <w:pStyle w:val="TableParagraph"/>
              <w:ind w:left="582"/>
              <w:jc w:val="left"/>
              <w:rPr>
                <w:b/>
                <w:sz w:val="14"/>
              </w:rPr>
            </w:pPr>
            <w:r>
              <w:rPr>
                <w:b/>
                <w:color w:val="0053AD"/>
                <w:sz w:val="14"/>
              </w:rPr>
              <w:t>Symbol</w:t>
            </w:r>
          </w:p>
        </w:tc>
        <w:tc>
          <w:tcPr>
            <w:tcW w:w="1786" w:type="dxa"/>
          </w:tcPr>
          <w:p w14:paraId="76A19CFE" w14:textId="77777777" w:rsidR="00A838CA" w:rsidRDefault="00000000">
            <w:pPr>
              <w:pStyle w:val="TableParagraph"/>
              <w:ind w:left="423"/>
              <w:jc w:val="left"/>
              <w:rPr>
                <w:b/>
                <w:sz w:val="14"/>
              </w:rPr>
            </w:pPr>
            <w:r>
              <w:rPr>
                <w:b/>
                <w:color w:val="0053AD"/>
                <w:sz w:val="14"/>
              </w:rPr>
              <w:t>Description</w:t>
            </w:r>
          </w:p>
        </w:tc>
        <w:tc>
          <w:tcPr>
            <w:tcW w:w="1786" w:type="dxa"/>
          </w:tcPr>
          <w:p w14:paraId="3110BDAD" w14:textId="77777777" w:rsidR="00A838CA" w:rsidRDefault="00000000">
            <w:pPr>
              <w:pStyle w:val="TableParagraph"/>
              <w:ind w:left="65" w:right="94"/>
              <w:rPr>
                <w:b/>
                <w:sz w:val="14"/>
              </w:rPr>
            </w:pPr>
            <w:r>
              <w:rPr>
                <w:b/>
                <w:color w:val="0053AD"/>
                <w:sz w:val="14"/>
              </w:rPr>
              <w:t>Minimum</w:t>
            </w:r>
          </w:p>
        </w:tc>
        <w:tc>
          <w:tcPr>
            <w:tcW w:w="1786" w:type="dxa"/>
          </w:tcPr>
          <w:p w14:paraId="6A4963FF" w14:textId="77777777" w:rsidR="00A838CA" w:rsidRDefault="00000000">
            <w:pPr>
              <w:pStyle w:val="TableParagraph"/>
              <w:ind w:left="65" w:right="95"/>
              <w:rPr>
                <w:b/>
                <w:sz w:val="14"/>
              </w:rPr>
            </w:pPr>
            <w:r>
              <w:rPr>
                <w:b/>
                <w:color w:val="0053AD"/>
                <w:sz w:val="14"/>
              </w:rPr>
              <w:t>Typical</w:t>
            </w:r>
          </w:p>
        </w:tc>
        <w:tc>
          <w:tcPr>
            <w:tcW w:w="1786" w:type="dxa"/>
          </w:tcPr>
          <w:p w14:paraId="1C8E18C9" w14:textId="77777777" w:rsidR="00A838CA" w:rsidRDefault="00000000">
            <w:pPr>
              <w:pStyle w:val="TableParagraph"/>
              <w:ind w:left="65" w:right="96"/>
              <w:rPr>
                <w:b/>
                <w:sz w:val="14"/>
              </w:rPr>
            </w:pPr>
            <w:r>
              <w:rPr>
                <w:b/>
                <w:color w:val="0053AD"/>
                <w:sz w:val="14"/>
              </w:rPr>
              <w:t>Maximum</w:t>
            </w:r>
          </w:p>
        </w:tc>
        <w:tc>
          <w:tcPr>
            <w:tcW w:w="1786" w:type="dxa"/>
          </w:tcPr>
          <w:p w14:paraId="1259A71F" w14:textId="77777777" w:rsidR="00A838CA" w:rsidRDefault="00000000">
            <w:pPr>
              <w:pStyle w:val="TableParagraph"/>
              <w:ind w:left="65" w:right="96"/>
              <w:rPr>
                <w:b/>
                <w:sz w:val="14"/>
              </w:rPr>
            </w:pPr>
            <w:r>
              <w:rPr>
                <w:b/>
                <w:color w:val="0053AD"/>
                <w:sz w:val="14"/>
              </w:rPr>
              <w:t>Unit</w:t>
            </w:r>
          </w:p>
        </w:tc>
      </w:tr>
      <w:tr w:rsidR="00A838CA" w14:paraId="64DA7645" w14:textId="77777777">
        <w:trPr>
          <w:trHeight w:val="643"/>
        </w:trPr>
        <w:tc>
          <w:tcPr>
            <w:tcW w:w="1786" w:type="dxa"/>
            <w:vMerge w:val="restart"/>
          </w:tcPr>
          <w:p w14:paraId="36350FD3" w14:textId="77777777" w:rsidR="00A838CA" w:rsidRDefault="00A838CA">
            <w:pPr>
              <w:pStyle w:val="TableParagraph"/>
              <w:spacing w:before="0"/>
              <w:ind w:left="0"/>
              <w:jc w:val="left"/>
              <w:rPr>
                <w:rFonts w:ascii="Times New Roman"/>
                <w:sz w:val="14"/>
              </w:rPr>
            </w:pPr>
          </w:p>
        </w:tc>
        <w:tc>
          <w:tcPr>
            <w:tcW w:w="1786" w:type="dxa"/>
          </w:tcPr>
          <w:p w14:paraId="2CACD58A" w14:textId="77777777" w:rsidR="00A838CA" w:rsidRDefault="00000000">
            <w:pPr>
              <w:pStyle w:val="TableParagraph"/>
              <w:spacing w:before="62"/>
              <w:jc w:val="left"/>
              <w:rPr>
                <w:sz w:val="10"/>
              </w:rPr>
            </w:pPr>
            <w:r>
              <w:rPr>
                <w:w w:val="105"/>
                <w:position w:val="3"/>
                <w:sz w:val="14"/>
              </w:rPr>
              <w:t>I</w:t>
            </w:r>
            <w:r>
              <w:rPr>
                <w:w w:val="105"/>
                <w:sz w:val="10"/>
              </w:rPr>
              <w:t>INS-LOSS-30Gb/s</w:t>
            </w:r>
          </w:p>
        </w:tc>
        <w:tc>
          <w:tcPr>
            <w:tcW w:w="1786" w:type="dxa"/>
          </w:tcPr>
          <w:p w14:paraId="7D88D856" w14:textId="77777777" w:rsidR="00A838CA" w:rsidRDefault="00000000">
            <w:pPr>
              <w:pStyle w:val="TableParagraph"/>
              <w:spacing w:before="73" w:line="223" w:lineRule="auto"/>
              <w:jc w:val="left"/>
              <w:rPr>
                <w:sz w:val="14"/>
              </w:rPr>
            </w:pPr>
            <w:r>
              <w:rPr>
                <w:sz w:val="14"/>
              </w:rPr>
              <w:t>Insertion loss at 32</w:t>
            </w:r>
            <w:bookmarkStart w:id="176" w:name="_bookmark105"/>
            <w:bookmarkEnd w:id="176"/>
            <w:r>
              <w:rPr>
                <w:sz w:val="14"/>
              </w:rPr>
              <w:t xml:space="preserve"> Gbps NRZ</w:t>
            </w:r>
            <w:r>
              <w:rPr>
                <w:position w:val="5"/>
                <w:sz w:val="10"/>
              </w:rPr>
              <w:t>(</w:t>
            </w:r>
            <w:hyperlink w:anchor="_bookmark105" w:history="1">
              <w:r>
                <w:rPr>
                  <w:color w:val="0053AD"/>
                  <w:position w:val="5"/>
                  <w:sz w:val="10"/>
                </w:rPr>
                <w:t>115</w:t>
              </w:r>
            </w:hyperlink>
            <w:r>
              <w:rPr>
                <w:position w:val="5"/>
                <w:sz w:val="10"/>
              </w:rPr>
              <w:t xml:space="preserve">) </w:t>
            </w:r>
            <w:r>
              <w:rPr>
                <w:sz w:val="14"/>
              </w:rPr>
              <w:t>/BER</w:t>
            </w:r>
          </w:p>
          <w:p w14:paraId="05E046D8" w14:textId="77777777" w:rsidR="00A838CA" w:rsidRDefault="00000000">
            <w:pPr>
              <w:pStyle w:val="TableParagraph"/>
              <w:spacing w:before="0" w:line="173" w:lineRule="exact"/>
              <w:jc w:val="left"/>
              <w:rPr>
                <w:sz w:val="10"/>
              </w:rPr>
            </w:pPr>
            <w:r>
              <w:rPr>
                <w:w w:val="105"/>
                <w:position w:val="-4"/>
                <w:sz w:val="14"/>
              </w:rPr>
              <w:t>&lt;10</w:t>
            </w:r>
            <w:r>
              <w:rPr>
                <w:w w:val="105"/>
                <w:sz w:val="10"/>
              </w:rPr>
              <w:t>–12</w:t>
            </w:r>
          </w:p>
        </w:tc>
        <w:tc>
          <w:tcPr>
            <w:tcW w:w="1786" w:type="dxa"/>
          </w:tcPr>
          <w:p w14:paraId="080A79A7" w14:textId="77777777" w:rsidR="00A838CA" w:rsidRDefault="00000000">
            <w:pPr>
              <w:pStyle w:val="TableParagraph"/>
              <w:ind w:left="7"/>
              <w:rPr>
                <w:sz w:val="14"/>
              </w:rPr>
            </w:pPr>
            <w:r>
              <w:rPr>
                <w:sz w:val="14"/>
              </w:rPr>
              <w:t>—</w:t>
            </w:r>
          </w:p>
        </w:tc>
        <w:tc>
          <w:tcPr>
            <w:tcW w:w="1786" w:type="dxa"/>
          </w:tcPr>
          <w:p w14:paraId="14E9C374" w14:textId="77777777" w:rsidR="00A838CA" w:rsidRDefault="00000000">
            <w:pPr>
              <w:pStyle w:val="TableParagraph"/>
              <w:ind w:left="7"/>
              <w:rPr>
                <w:sz w:val="14"/>
              </w:rPr>
            </w:pPr>
            <w:r>
              <w:rPr>
                <w:sz w:val="14"/>
              </w:rPr>
              <w:t>—</w:t>
            </w:r>
          </w:p>
        </w:tc>
        <w:tc>
          <w:tcPr>
            <w:tcW w:w="1786" w:type="dxa"/>
          </w:tcPr>
          <w:p w14:paraId="66FBED10" w14:textId="77777777" w:rsidR="00A838CA" w:rsidRDefault="00000000">
            <w:pPr>
              <w:pStyle w:val="TableParagraph"/>
              <w:ind w:left="65" w:right="58"/>
              <w:rPr>
                <w:sz w:val="14"/>
              </w:rPr>
            </w:pPr>
            <w:r>
              <w:rPr>
                <w:sz w:val="14"/>
              </w:rPr>
              <w:t>30</w:t>
            </w:r>
          </w:p>
        </w:tc>
        <w:tc>
          <w:tcPr>
            <w:tcW w:w="1786" w:type="dxa"/>
          </w:tcPr>
          <w:p w14:paraId="69C27A4B" w14:textId="77777777" w:rsidR="00A838CA" w:rsidRDefault="00000000">
            <w:pPr>
              <w:pStyle w:val="TableParagraph"/>
              <w:ind w:left="65" w:right="59"/>
              <w:rPr>
                <w:sz w:val="14"/>
              </w:rPr>
            </w:pPr>
            <w:r>
              <w:rPr>
                <w:sz w:val="14"/>
              </w:rPr>
              <w:t>dB</w:t>
            </w:r>
          </w:p>
        </w:tc>
      </w:tr>
      <w:tr w:rsidR="00A838CA" w14:paraId="7CB74816" w14:textId="77777777">
        <w:trPr>
          <w:trHeight w:val="644"/>
        </w:trPr>
        <w:tc>
          <w:tcPr>
            <w:tcW w:w="1786" w:type="dxa"/>
            <w:vMerge/>
            <w:tcBorders>
              <w:top w:val="nil"/>
            </w:tcBorders>
          </w:tcPr>
          <w:p w14:paraId="2BF82BE7" w14:textId="77777777" w:rsidR="00A838CA" w:rsidRDefault="00A838CA">
            <w:pPr>
              <w:rPr>
                <w:sz w:val="2"/>
                <w:szCs w:val="2"/>
              </w:rPr>
            </w:pPr>
          </w:p>
        </w:tc>
        <w:tc>
          <w:tcPr>
            <w:tcW w:w="1786" w:type="dxa"/>
          </w:tcPr>
          <w:p w14:paraId="6AB919E7" w14:textId="77777777" w:rsidR="00A838CA" w:rsidRDefault="00000000">
            <w:pPr>
              <w:pStyle w:val="TableParagraph"/>
              <w:spacing w:before="62"/>
              <w:jc w:val="left"/>
              <w:rPr>
                <w:sz w:val="10"/>
              </w:rPr>
            </w:pPr>
            <w:r>
              <w:rPr>
                <w:w w:val="105"/>
                <w:position w:val="3"/>
                <w:sz w:val="14"/>
              </w:rPr>
              <w:t>I</w:t>
            </w:r>
            <w:r>
              <w:rPr>
                <w:w w:val="105"/>
                <w:sz w:val="10"/>
              </w:rPr>
              <w:t>INS-LOSS-25Gb/s</w:t>
            </w:r>
          </w:p>
        </w:tc>
        <w:tc>
          <w:tcPr>
            <w:tcW w:w="1786" w:type="dxa"/>
          </w:tcPr>
          <w:p w14:paraId="5A239CB7" w14:textId="77777777" w:rsidR="00A838CA" w:rsidRDefault="00000000">
            <w:pPr>
              <w:pStyle w:val="TableParagraph"/>
              <w:spacing w:before="65" w:line="237" w:lineRule="auto"/>
              <w:ind w:right="534"/>
              <w:jc w:val="left"/>
              <w:rPr>
                <w:sz w:val="14"/>
              </w:rPr>
            </w:pPr>
            <w:r>
              <w:rPr>
                <w:sz w:val="14"/>
              </w:rPr>
              <w:t>Insertion loss at 25.78125 Gbps</w:t>
            </w:r>
          </w:p>
          <w:p w14:paraId="2340049B" w14:textId="77777777" w:rsidR="00A838CA" w:rsidRDefault="00000000">
            <w:pPr>
              <w:pStyle w:val="TableParagraph"/>
              <w:spacing w:before="0" w:line="168" w:lineRule="exact"/>
              <w:jc w:val="left"/>
              <w:rPr>
                <w:sz w:val="10"/>
              </w:rPr>
            </w:pPr>
            <w:r>
              <w:rPr>
                <w:sz w:val="14"/>
              </w:rPr>
              <w:t>NRZ</w:t>
            </w:r>
            <w:r>
              <w:rPr>
                <w:position w:val="5"/>
                <w:sz w:val="10"/>
              </w:rPr>
              <w:t>(</w:t>
            </w:r>
            <w:hyperlink w:anchor="_bookmark105" w:history="1">
              <w:r>
                <w:rPr>
                  <w:color w:val="0053AD"/>
                  <w:position w:val="5"/>
                  <w:sz w:val="10"/>
                </w:rPr>
                <w:t>115</w:t>
              </w:r>
            </w:hyperlink>
            <w:r>
              <w:rPr>
                <w:position w:val="5"/>
                <w:sz w:val="10"/>
              </w:rPr>
              <w:t>)</w:t>
            </w:r>
            <w:r>
              <w:rPr>
                <w:sz w:val="14"/>
              </w:rPr>
              <w:t>/ BER &lt;10</w:t>
            </w:r>
            <w:r>
              <w:rPr>
                <w:position w:val="5"/>
                <w:sz w:val="10"/>
              </w:rPr>
              <w:t>–12</w:t>
            </w:r>
          </w:p>
        </w:tc>
        <w:tc>
          <w:tcPr>
            <w:tcW w:w="1786" w:type="dxa"/>
          </w:tcPr>
          <w:p w14:paraId="69FD65E7" w14:textId="77777777" w:rsidR="00A838CA" w:rsidRDefault="00000000">
            <w:pPr>
              <w:pStyle w:val="TableParagraph"/>
              <w:ind w:left="7"/>
              <w:rPr>
                <w:sz w:val="14"/>
              </w:rPr>
            </w:pPr>
            <w:r>
              <w:rPr>
                <w:sz w:val="14"/>
              </w:rPr>
              <w:t>—</w:t>
            </w:r>
          </w:p>
        </w:tc>
        <w:tc>
          <w:tcPr>
            <w:tcW w:w="1786" w:type="dxa"/>
          </w:tcPr>
          <w:p w14:paraId="393B4694" w14:textId="77777777" w:rsidR="00A838CA" w:rsidRDefault="00000000">
            <w:pPr>
              <w:pStyle w:val="TableParagraph"/>
              <w:ind w:left="7"/>
              <w:rPr>
                <w:sz w:val="14"/>
              </w:rPr>
            </w:pPr>
            <w:r>
              <w:rPr>
                <w:sz w:val="14"/>
              </w:rPr>
              <w:t>—</w:t>
            </w:r>
          </w:p>
        </w:tc>
        <w:tc>
          <w:tcPr>
            <w:tcW w:w="1786" w:type="dxa"/>
          </w:tcPr>
          <w:p w14:paraId="320F78AE" w14:textId="77777777" w:rsidR="00A838CA" w:rsidRDefault="00000000">
            <w:pPr>
              <w:pStyle w:val="TableParagraph"/>
              <w:ind w:left="65" w:right="58"/>
              <w:rPr>
                <w:sz w:val="14"/>
              </w:rPr>
            </w:pPr>
            <w:r>
              <w:rPr>
                <w:sz w:val="14"/>
              </w:rPr>
              <w:t>30</w:t>
            </w:r>
          </w:p>
        </w:tc>
        <w:tc>
          <w:tcPr>
            <w:tcW w:w="1786" w:type="dxa"/>
          </w:tcPr>
          <w:p w14:paraId="169567AE" w14:textId="77777777" w:rsidR="00A838CA" w:rsidRDefault="00000000">
            <w:pPr>
              <w:pStyle w:val="TableParagraph"/>
              <w:ind w:left="65" w:right="59"/>
              <w:rPr>
                <w:sz w:val="14"/>
              </w:rPr>
            </w:pPr>
            <w:r>
              <w:rPr>
                <w:sz w:val="14"/>
              </w:rPr>
              <w:t>dB</w:t>
            </w:r>
          </w:p>
        </w:tc>
      </w:tr>
      <w:tr w:rsidR="00A838CA" w14:paraId="783EFA04" w14:textId="77777777">
        <w:trPr>
          <w:trHeight w:val="476"/>
        </w:trPr>
        <w:tc>
          <w:tcPr>
            <w:tcW w:w="1786" w:type="dxa"/>
            <w:vMerge w:val="restart"/>
          </w:tcPr>
          <w:p w14:paraId="1E5577F1" w14:textId="77777777" w:rsidR="00A838CA" w:rsidRDefault="00000000">
            <w:pPr>
              <w:pStyle w:val="TableParagraph"/>
              <w:ind w:left="85"/>
              <w:jc w:val="left"/>
              <w:rPr>
                <w:sz w:val="14"/>
              </w:rPr>
            </w:pPr>
            <w:r>
              <w:rPr>
                <w:sz w:val="14"/>
              </w:rPr>
              <w:t>Receiver return loss</w:t>
            </w:r>
          </w:p>
        </w:tc>
        <w:tc>
          <w:tcPr>
            <w:tcW w:w="1786" w:type="dxa"/>
          </w:tcPr>
          <w:p w14:paraId="4FE72D72" w14:textId="77777777" w:rsidR="00A838CA" w:rsidRDefault="00000000">
            <w:pPr>
              <w:pStyle w:val="TableParagraph"/>
              <w:spacing w:before="62"/>
              <w:jc w:val="left"/>
              <w:rPr>
                <w:sz w:val="10"/>
              </w:rPr>
            </w:pPr>
            <w:r>
              <w:rPr>
                <w:w w:val="105"/>
                <w:position w:val="3"/>
                <w:sz w:val="14"/>
              </w:rPr>
              <w:t>Z</w:t>
            </w:r>
            <w:r>
              <w:rPr>
                <w:w w:val="105"/>
                <w:sz w:val="10"/>
              </w:rPr>
              <w:t>RL-DIFF-DC</w:t>
            </w:r>
          </w:p>
        </w:tc>
        <w:tc>
          <w:tcPr>
            <w:tcW w:w="1786" w:type="dxa"/>
          </w:tcPr>
          <w:p w14:paraId="72C74088" w14:textId="77777777" w:rsidR="00A838CA" w:rsidRDefault="00000000">
            <w:pPr>
              <w:pStyle w:val="TableParagraph"/>
              <w:spacing w:before="65" w:line="237" w:lineRule="auto"/>
              <w:ind w:right="104"/>
              <w:jc w:val="left"/>
              <w:rPr>
                <w:sz w:val="14"/>
              </w:rPr>
            </w:pPr>
            <w:r>
              <w:rPr>
                <w:sz w:val="14"/>
              </w:rPr>
              <w:t>Receiver differential DC return loss</w:t>
            </w:r>
          </w:p>
        </w:tc>
        <w:tc>
          <w:tcPr>
            <w:tcW w:w="1786" w:type="dxa"/>
          </w:tcPr>
          <w:p w14:paraId="6103A49B" w14:textId="77777777" w:rsidR="00A838CA" w:rsidRDefault="00000000">
            <w:pPr>
              <w:pStyle w:val="TableParagraph"/>
              <w:ind w:left="8"/>
              <w:rPr>
                <w:sz w:val="14"/>
              </w:rPr>
            </w:pPr>
            <w:r>
              <w:rPr>
                <w:sz w:val="14"/>
              </w:rPr>
              <w:t>—</w:t>
            </w:r>
          </w:p>
        </w:tc>
        <w:tc>
          <w:tcPr>
            <w:tcW w:w="1786" w:type="dxa"/>
          </w:tcPr>
          <w:p w14:paraId="63CEAA3E" w14:textId="77777777" w:rsidR="00A838CA" w:rsidRDefault="00000000">
            <w:pPr>
              <w:pStyle w:val="TableParagraph"/>
              <w:ind w:left="7"/>
              <w:rPr>
                <w:sz w:val="14"/>
              </w:rPr>
            </w:pPr>
            <w:r>
              <w:rPr>
                <w:sz w:val="14"/>
              </w:rPr>
              <w:t>—</w:t>
            </w:r>
          </w:p>
        </w:tc>
        <w:tc>
          <w:tcPr>
            <w:tcW w:w="1786" w:type="dxa"/>
          </w:tcPr>
          <w:p w14:paraId="0A6607DC" w14:textId="77777777" w:rsidR="00A838CA" w:rsidRDefault="00000000">
            <w:pPr>
              <w:pStyle w:val="TableParagraph"/>
              <w:ind w:left="65" w:right="59"/>
              <w:rPr>
                <w:sz w:val="14"/>
              </w:rPr>
            </w:pPr>
            <w:r>
              <w:rPr>
                <w:sz w:val="14"/>
              </w:rPr>
              <w:t>12</w:t>
            </w:r>
          </w:p>
        </w:tc>
        <w:tc>
          <w:tcPr>
            <w:tcW w:w="1786" w:type="dxa"/>
          </w:tcPr>
          <w:p w14:paraId="074835A7" w14:textId="77777777" w:rsidR="00A838CA" w:rsidRDefault="00000000">
            <w:pPr>
              <w:pStyle w:val="TableParagraph"/>
              <w:ind w:left="65" w:right="59"/>
              <w:rPr>
                <w:sz w:val="14"/>
              </w:rPr>
            </w:pPr>
            <w:r>
              <w:rPr>
                <w:sz w:val="14"/>
              </w:rPr>
              <w:t>dB</w:t>
            </w:r>
          </w:p>
        </w:tc>
      </w:tr>
      <w:tr w:rsidR="00A838CA" w14:paraId="0D5A8816" w14:textId="77777777">
        <w:trPr>
          <w:trHeight w:val="643"/>
        </w:trPr>
        <w:tc>
          <w:tcPr>
            <w:tcW w:w="1786" w:type="dxa"/>
            <w:vMerge/>
            <w:tcBorders>
              <w:top w:val="nil"/>
            </w:tcBorders>
          </w:tcPr>
          <w:p w14:paraId="230A6E0E" w14:textId="77777777" w:rsidR="00A838CA" w:rsidRDefault="00A838CA">
            <w:pPr>
              <w:rPr>
                <w:sz w:val="2"/>
                <w:szCs w:val="2"/>
              </w:rPr>
            </w:pPr>
          </w:p>
        </w:tc>
        <w:tc>
          <w:tcPr>
            <w:tcW w:w="1786" w:type="dxa"/>
          </w:tcPr>
          <w:p w14:paraId="622CD9A3" w14:textId="77777777" w:rsidR="00A838CA" w:rsidRDefault="00000000">
            <w:pPr>
              <w:pStyle w:val="TableParagraph"/>
              <w:spacing w:before="62"/>
              <w:jc w:val="left"/>
              <w:rPr>
                <w:sz w:val="10"/>
              </w:rPr>
            </w:pPr>
            <w:r>
              <w:rPr>
                <w:w w:val="105"/>
                <w:position w:val="3"/>
                <w:sz w:val="14"/>
              </w:rPr>
              <w:t>Z</w:t>
            </w:r>
            <w:r>
              <w:rPr>
                <w:w w:val="105"/>
                <w:sz w:val="10"/>
              </w:rPr>
              <w:t>RL-DIFF-NYQ</w:t>
            </w:r>
          </w:p>
        </w:tc>
        <w:tc>
          <w:tcPr>
            <w:tcW w:w="1786" w:type="dxa"/>
          </w:tcPr>
          <w:p w14:paraId="6DA63826" w14:textId="77777777" w:rsidR="00A838CA" w:rsidRDefault="00000000">
            <w:pPr>
              <w:pStyle w:val="TableParagraph"/>
              <w:spacing w:before="65" w:line="237" w:lineRule="auto"/>
              <w:ind w:right="150"/>
              <w:jc w:val="left"/>
              <w:rPr>
                <w:sz w:val="14"/>
              </w:rPr>
            </w:pPr>
            <w:r>
              <w:rPr>
                <w:sz w:val="14"/>
              </w:rPr>
              <w:t>Receiver differential return loss at Nyquist frequency (F</w:t>
            </w:r>
            <w:r>
              <w:rPr>
                <w:sz w:val="14"/>
                <w:vertAlign w:val="subscript"/>
              </w:rPr>
              <w:t>BAUD</w:t>
            </w:r>
            <w:r>
              <w:rPr>
                <w:sz w:val="14"/>
              </w:rPr>
              <w:t>/2)</w:t>
            </w:r>
          </w:p>
        </w:tc>
        <w:tc>
          <w:tcPr>
            <w:tcW w:w="1786" w:type="dxa"/>
          </w:tcPr>
          <w:p w14:paraId="1CC50643" w14:textId="77777777" w:rsidR="00A838CA" w:rsidRDefault="00000000">
            <w:pPr>
              <w:pStyle w:val="TableParagraph"/>
              <w:ind w:left="7"/>
              <w:rPr>
                <w:sz w:val="14"/>
              </w:rPr>
            </w:pPr>
            <w:r>
              <w:rPr>
                <w:sz w:val="14"/>
              </w:rPr>
              <w:t>—</w:t>
            </w:r>
          </w:p>
        </w:tc>
        <w:tc>
          <w:tcPr>
            <w:tcW w:w="1786" w:type="dxa"/>
          </w:tcPr>
          <w:p w14:paraId="4D8E06F0" w14:textId="77777777" w:rsidR="00A838CA" w:rsidRDefault="00000000">
            <w:pPr>
              <w:pStyle w:val="TableParagraph"/>
              <w:ind w:left="7"/>
              <w:rPr>
                <w:sz w:val="14"/>
              </w:rPr>
            </w:pPr>
            <w:r>
              <w:rPr>
                <w:sz w:val="14"/>
              </w:rPr>
              <w:t>—</w:t>
            </w:r>
          </w:p>
        </w:tc>
        <w:tc>
          <w:tcPr>
            <w:tcW w:w="1786" w:type="dxa"/>
          </w:tcPr>
          <w:p w14:paraId="5CAD13C8" w14:textId="77777777" w:rsidR="00A838CA" w:rsidRDefault="00000000">
            <w:pPr>
              <w:pStyle w:val="TableParagraph"/>
              <w:ind w:left="6"/>
              <w:rPr>
                <w:sz w:val="14"/>
              </w:rPr>
            </w:pPr>
            <w:r>
              <w:rPr>
                <w:sz w:val="14"/>
              </w:rPr>
              <w:t>6</w:t>
            </w:r>
          </w:p>
        </w:tc>
        <w:tc>
          <w:tcPr>
            <w:tcW w:w="1786" w:type="dxa"/>
          </w:tcPr>
          <w:p w14:paraId="76DCBD63" w14:textId="77777777" w:rsidR="00A838CA" w:rsidRDefault="00000000">
            <w:pPr>
              <w:pStyle w:val="TableParagraph"/>
              <w:ind w:left="65" w:right="59"/>
              <w:rPr>
                <w:sz w:val="14"/>
              </w:rPr>
            </w:pPr>
            <w:r>
              <w:rPr>
                <w:sz w:val="14"/>
              </w:rPr>
              <w:t>dB</w:t>
            </w:r>
          </w:p>
        </w:tc>
      </w:tr>
      <w:tr w:rsidR="00A838CA" w14:paraId="03823242" w14:textId="77777777">
        <w:trPr>
          <w:trHeight w:val="644"/>
        </w:trPr>
        <w:tc>
          <w:tcPr>
            <w:tcW w:w="1786" w:type="dxa"/>
            <w:vMerge/>
            <w:tcBorders>
              <w:top w:val="nil"/>
            </w:tcBorders>
          </w:tcPr>
          <w:p w14:paraId="6523770D" w14:textId="77777777" w:rsidR="00A838CA" w:rsidRDefault="00A838CA">
            <w:pPr>
              <w:rPr>
                <w:sz w:val="2"/>
                <w:szCs w:val="2"/>
              </w:rPr>
            </w:pPr>
          </w:p>
        </w:tc>
        <w:tc>
          <w:tcPr>
            <w:tcW w:w="1786" w:type="dxa"/>
          </w:tcPr>
          <w:p w14:paraId="1C9B1D5E" w14:textId="77777777" w:rsidR="00A838CA" w:rsidRDefault="00000000">
            <w:pPr>
              <w:pStyle w:val="TableParagraph"/>
              <w:spacing w:before="62"/>
              <w:jc w:val="left"/>
              <w:rPr>
                <w:sz w:val="10"/>
              </w:rPr>
            </w:pPr>
            <w:r>
              <w:rPr>
                <w:w w:val="105"/>
                <w:position w:val="3"/>
                <w:sz w:val="14"/>
              </w:rPr>
              <w:t>Z</w:t>
            </w:r>
            <w:r>
              <w:rPr>
                <w:w w:val="105"/>
                <w:sz w:val="10"/>
              </w:rPr>
              <w:t>RL-CM</w:t>
            </w:r>
          </w:p>
        </w:tc>
        <w:tc>
          <w:tcPr>
            <w:tcW w:w="1786" w:type="dxa"/>
          </w:tcPr>
          <w:p w14:paraId="05C26B5B" w14:textId="77777777" w:rsidR="00A838CA" w:rsidRDefault="00000000">
            <w:pPr>
              <w:pStyle w:val="TableParagraph"/>
              <w:spacing w:before="65" w:line="237" w:lineRule="auto"/>
              <w:ind w:right="301"/>
              <w:jc w:val="left"/>
              <w:rPr>
                <w:sz w:val="14"/>
              </w:rPr>
            </w:pPr>
            <w:r>
              <w:rPr>
                <w:sz w:val="14"/>
              </w:rPr>
              <w:t>Receiver common- mode return loss below 10 GHz</w:t>
            </w:r>
          </w:p>
        </w:tc>
        <w:tc>
          <w:tcPr>
            <w:tcW w:w="1786" w:type="dxa"/>
          </w:tcPr>
          <w:p w14:paraId="0E9D2B1F" w14:textId="77777777" w:rsidR="00A838CA" w:rsidRDefault="00000000">
            <w:pPr>
              <w:pStyle w:val="TableParagraph"/>
              <w:ind w:left="7"/>
              <w:rPr>
                <w:sz w:val="14"/>
              </w:rPr>
            </w:pPr>
            <w:r>
              <w:rPr>
                <w:sz w:val="14"/>
              </w:rPr>
              <w:t>—</w:t>
            </w:r>
          </w:p>
        </w:tc>
        <w:tc>
          <w:tcPr>
            <w:tcW w:w="1786" w:type="dxa"/>
          </w:tcPr>
          <w:p w14:paraId="3E8C0C6B" w14:textId="77777777" w:rsidR="00A838CA" w:rsidRDefault="00000000">
            <w:pPr>
              <w:pStyle w:val="TableParagraph"/>
              <w:ind w:left="7"/>
              <w:rPr>
                <w:sz w:val="14"/>
              </w:rPr>
            </w:pPr>
            <w:r>
              <w:rPr>
                <w:sz w:val="14"/>
              </w:rPr>
              <w:t>—</w:t>
            </w:r>
          </w:p>
        </w:tc>
        <w:tc>
          <w:tcPr>
            <w:tcW w:w="1786" w:type="dxa"/>
          </w:tcPr>
          <w:p w14:paraId="1DC53BA4" w14:textId="77777777" w:rsidR="00A838CA" w:rsidRDefault="00000000">
            <w:pPr>
              <w:pStyle w:val="TableParagraph"/>
              <w:ind w:left="6"/>
              <w:rPr>
                <w:sz w:val="14"/>
              </w:rPr>
            </w:pPr>
            <w:r>
              <w:rPr>
                <w:sz w:val="14"/>
              </w:rPr>
              <w:t>6</w:t>
            </w:r>
          </w:p>
        </w:tc>
        <w:tc>
          <w:tcPr>
            <w:tcW w:w="1786" w:type="dxa"/>
          </w:tcPr>
          <w:p w14:paraId="328DC318" w14:textId="77777777" w:rsidR="00A838CA" w:rsidRDefault="00000000">
            <w:pPr>
              <w:pStyle w:val="TableParagraph"/>
              <w:ind w:left="65" w:right="59"/>
              <w:rPr>
                <w:sz w:val="14"/>
              </w:rPr>
            </w:pPr>
            <w:r>
              <w:rPr>
                <w:sz w:val="14"/>
              </w:rPr>
              <w:t>dB</w:t>
            </w:r>
          </w:p>
        </w:tc>
      </w:tr>
      <w:tr w:rsidR="00A838CA" w14:paraId="62885BC0" w14:textId="77777777">
        <w:trPr>
          <w:trHeight w:val="308"/>
        </w:trPr>
        <w:tc>
          <w:tcPr>
            <w:tcW w:w="1786" w:type="dxa"/>
            <w:vMerge w:val="restart"/>
          </w:tcPr>
          <w:p w14:paraId="34CECCD8" w14:textId="77777777" w:rsidR="00A838CA" w:rsidRDefault="00000000">
            <w:pPr>
              <w:pStyle w:val="TableParagraph"/>
              <w:spacing w:before="65" w:line="237" w:lineRule="auto"/>
              <w:ind w:left="85" w:right="301"/>
              <w:jc w:val="left"/>
              <w:rPr>
                <w:sz w:val="14"/>
              </w:rPr>
            </w:pPr>
            <w:r>
              <w:rPr>
                <w:sz w:val="14"/>
              </w:rPr>
              <w:t>Receiver DC impedance</w:t>
            </w:r>
          </w:p>
        </w:tc>
        <w:tc>
          <w:tcPr>
            <w:tcW w:w="1786" w:type="dxa"/>
            <w:vMerge w:val="restart"/>
          </w:tcPr>
          <w:p w14:paraId="7C953D27" w14:textId="77777777" w:rsidR="00A838CA" w:rsidRDefault="00000000">
            <w:pPr>
              <w:pStyle w:val="TableParagraph"/>
              <w:spacing w:before="62"/>
              <w:jc w:val="left"/>
              <w:rPr>
                <w:sz w:val="10"/>
              </w:rPr>
            </w:pPr>
            <w:r>
              <w:rPr>
                <w:w w:val="105"/>
                <w:position w:val="3"/>
                <w:sz w:val="14"/>
              </w:rPr>
              <w:t>R</w:t>
            </w:r>
            <w:r>
              <w:rPr>
                <w:w w:val="105"/>
                <w:sz w:val="10"/>
              </w:rPr>
              <w:t>DIFF-DC</w:t>
            </w:r>
          </w:p>
        </w:tc>
        <w:tc>
          <w:tcPr>
            <w:tcW w:w="1786" w:type="dxa"/>
            <w:vMerge w:val="restart"/>
          </w:tcPr>
          <w:p w14:paraId="0457F456" w14:textId="77777777" w:rsidR="00A838CA" w:rsidRDefault="00000000">
            <w:pPr>
              <w:pStyle w:val="TableParagraph"/>
              <w:spacing w:before="65" w:line="237" w:lineRule="auto"/>
              <w:ind w:right="108"/>
              <w:jc w:val="left"/>
              <w:rPr>
                <w:sz w:val="14"/>
              </w:rPr>
            </w:pPr>
            <w:r>
              <w:rPr>
                <w:sz w:val="14"/>
              </w:rPr>
              <w:t>DC differential receive impedance</w:t>
            </w:r>
          </w:p>
        </w:tc>
        <w:tc>
          <w:tcPr>
            <w:tcW w:w="1786" w:type="dxa"/>
          </w:tcPr>
          <w:p w14:paraId="3D4541C3" w14:textId="77777777" w:rsidR="00A838CA" w:rsidRDefault="00000000">
            <w:pPr>
              <w:pStyle w:val="TableParagraph"/>
              <w:ind w:left="65" w:right="57"/>
              <w:rPr>
                <w:sz w:val="14"/>
              </w:rPr>
            </w:pPr>
            <w:r>
              <w:rPr>
                <w:sz w:val="14"/>
              </w:rPr>
              <w:t>65</w:t>
            </w:r>
          </w:p>
        </w:tc>
        <w:tc>
          <w:tcPr>
            <w:tcW w:w="1786" w:type="dxa"/>
          </w:tcPr>
          <w:p w14:paraId="24F8AA5C" w14:textId="77777777" w:rsidR="00A838CA" w:rsidRDefault="00000000">
            <w:pPr>
              <w:pStyle w:val="TableParagraph"/>
              <w:ind w:left="65" w:right="58"/>
              <w:rPr>
                <w:sz w:val="14"/>
              </w:rPr>
            </w:pPr>
            <w:r>
              <w:rPr>
                <w:sz w:val="14"/>
              </w:rPr>
              <w:t>85</w:t>
            </w:r>
          </w:p>
        </w:tc>
        <w:tc>
          <w:tcPr>
            <w:tcW w:w="1786" w:type="dxa"/>
          </w:tcPr>
          <w:p w14:paraId="72AC6110" w14:textId="77777777" w:rsidR="00A838CA" w:rsidRDefault="00000000">
            <w:pPr>
              <w:pStyle w:val="TableParagraph"/>
              <w:ind w:left="65" w:right="59"/>
              <w:rPr>
                <w:sz w:val="14"/>
              </w:rPr>
            </w:pPr>
            <w:r>
              <w:rPr>
                <w:sz w:val="14"/>
              </w:rPr>
              <w:t>102</w:t>
            </w:r>
          </w:p>
        </w:tc>
        <w:tc>
          <w:tcPr>
            <w:tcW w:w="1786" w:type="dxa"/>
          </w:tcPr>
          <w:p w14:paraId="5A149441" w14:textId="77777777" w:rsidR="00A838CA" w:rsidRDefault="00000000">
            <w:pPr>
              <w:pStyle w:val="TableParagraph"/>
              <w:ind w:left="6"/>
              <w:rPr>
                <w:sz w:val="14"/>
              </w:rPr>
            </w:pPr>
            <w:r>
              <w:rPr>
                <w:sz w:val="14"/>
              </w:rPr>
              <w:t>Ω</w:t>
            </w:r>
          </w:p>
        </w:tc>
      </w:tr>
      <w:tr w:rsidR="00A838CA" w14:paraId="2BC09F84" w14:textId="77777777">
        <w:trPr>
          <w:trHeight w:val="308"/>
        </w:trPr>
        <w:tc>
          <w:tcPr>
            <w:tcW w:w="1786" w:type="dxa"/>
            <w:vMerge/>
            <w:tcBorders>
              <w:top w:val="nil"/>
            </w:tcBorders>
          </w:tcPr>
          <w:p w14:paraId="2434C24C" w14:textId="77777777" w:rsidR="00A838CA" w:rsidRDefault="00A838CA">
            <w:pPr>
              <w:rPr>
                <w:sz w:val="2"/>
                <w:szCs w:val="2"/>
              </w:rPr>
            </w:pPr>
          </w:p>
        </w:tc>
        <w:tc>
          <w:tcPr>
            <w:tcW w:w="1786" w:type="dxa"/>
            <w:vMerge/>
            <w:tcBorders>
              <w:top w:val="nil"/>
            </w:tcBorders>
          </w:tcPr>
          <w:p w14:paraId="170EA684" w14:textId="77777777" w:rsidR="00A838CA" w:rsidRDefault="00A838CA">
            <w:pPr>
              <w:rPr>
                <w:sz w:val="2"/>
                <w:szCs w:val="2"/>
              </w:rPr>
            </w:pPr>
          </w:p>
        </w:tc>
        <w:tc>
          <w:tcPr>
            <w:tcW w:w="1786" w:type="dxa"/>
            <w:vMerge/>
            <w:tcBorders>
              <w:top w:val="nil"/>
            </w:tcBorders>
          </w:tcPr>
          <w:p w14:paraId="2816E5AE" w14:textId="77777777" w:rsidR="00A838CA" w:rsidRDefault="00A838CA">
            <w:pPr>
              <w:rPr>
                <w:sz w:val="2"/>
                <w:szCs w:val="2"/>
              </w:rPr>
            </w:pPr>
          </w:p>
        </w:tc>
        <w:tc>
          <w:tcPr>
            <w:tcW w:w="1786" w:type="dxa"/>
          </w:tcPr>
          <w:p w14:paraId="117601E1" w14:textId="77777777" w:rsidR="00A838CA" w:rsidRDefault="00000000">
            <w:pPr>
              <w:pStyle w:val="TableParagraph"/>
              <w:ind w:left="65" w:right="57"/>
              <w:rPr>
                <w:sz w:val="14"/>
              </w:rPr>
            </w:pPr>
            <w:r>
              <w:rPr>
                <w:sz w:val="14"/>
              </w:rPr>
              <w:t>80</w:t>
            </w:r>
          </w:p>
        </w:tc>
        <w:tc>
          <w:tcPr>
            <w:tcW w:w="1786" w:type="dxa"/>
          </w:tcPr>
          <w:p w14:paraId="7732DB05" w14:textId="77777777" w:rsidR="00A838CA" w:rsidRDefault="00000000">
            <w:pPr>
              <w:pStyle w:val="TableParagraph"/>
              <w:ind w:left="65" w:right="58"/>
              <w:rPr>
                <w:sz w:val="14"/>
              </w:rPr>
            </w:pPr>
            <w:r>
              <w:rPr>
                <w:sz w:val="14"/>
              </w:rPr>
              <w:t>100</w:t>
            </w:r>
          </w:p>
        </w:tc>
        <w:tc>
          <w:tcPr>
            <w:tcW w:w="1786" w:type="dxa"/>
          </w:tcPr>
          <w:p w14:paraId="75093730" w14:textId="77777777" w:rsidR="00A838CA" w:rsidRDefault="00000000">
            <w:pPr>
              <w:pStyle w:val="TableParagraph"/>
              <w:ind w:left="65" w:right="59"/>
              <w:rPr>
                <w:sz w:val="14"/>
              </w:rPr>
            </w:pPr>
            <w:r>
              <w:rPr>
                <w:sz w:val="14"/>
              </w:rPr>
              <w:t>120</w:t>
            </w:r>
          </w:p>
        </w:tc>
        <w:tc>
          <w:tcPr>
            <w:tcW w:w="1786" w:type="dxa"/>
          </w:tcPr>
          <w:p w14:paraId="7D972DAF" w14:textId="77777777" w:rsidR="00A838CA" w:rsidRDefault="00000000">
            <w:pPr>
              <w:pStyle w:val="TableParagraph"/>
              <w:ind w:left="6"/>
              <w:rPr>
                <w:sz w:val="14"/>
              </w:rPr>
            </w:pPr>
            <w:r>
              <w:rPr>
                <w:sz w:val="14"/>
              </w:rPr>
              <w:t>Ω</w:t>
            </w:r>
          </w:p>
        </w:tc>
      </w:tr>
      <w:tr w:rsidR="00A838CA" w14:paraId="0D8F1981" w14:textId="77777777">
        <w:trPr>
          <w:trHeight w:val="475"/>
        </w:trPr>
        <w:tc>
          <w:tcPr>
            <w:tcW w:w="1786" w:type="dxa"/>
            <w:vMerge/>
            <w:tcBorders>
              <w:top w:val="nil"/>
            </w:tcBorders>
          </w:tcPr>
          <w:p w14:paraId="17B4580F" w14:textId="77777777" w:rsidR="00A838CA" w:rsidRDefault="00A838CA">
            <w:pPr>
              <w:rPr>
                <w:sz w:val="2"/>
                <w:szCs w:val="2"/>
              </w:rPr>
            </w:pPr>
          </w:p>
        </w:tc>
        <w:tc>
          <w:tcPr>
            <w:tcW w:w="1786" w:type="dxa"/>
          </w:tcPr>
          <w:p w14:paraId="7CA2E766" w14:textId="77777777" w:rsidR="00A838CA" w:rsidRDefault="00000000">
            <w:pPr>
              <w:pStyle w:val="TableParagraph"/>
              <w:spacing w:before="62"/>
              <w:jc w:val="left"/>
              <w:rPr>
                <w:sz w:val="10"/>
              </w:rPr>
            </w:pPr>
            <w:r>
              <w:rPr>
                <w:w w:val="105"/>
                <w:position w:val="3"/>
                <w:sz w:val="14"/>
              </w:rPr>
              <w:t>R</w:t>
            </w:r>
            <w:r>
              <w:rPr>
                <w:w w:val="105"/>
                <w:sz w:val="10"/>
              </w:rPr>
              <w:t>CM-DC</w:t>
            </w:r>
          </w:p>
        </w:tc>
        <w:tc>
          <w:tcPr>
            <w:tcW w:w="1786" w:type="dxa"/>
          </w:tcPr>
          <w:p w14:paraId="10943DDA" w14:textId="77777777" w:rsidR="00A838CA" w:rsidRDefault="00000000">
            <w:pPr>
              <w:pStyle w:val="TableParagraph"/>
              <w:spacing w:before="65" w:line="237" w:lineRule="auto"/>
              <w:ind w:right="357"/>
              <w:jc w:val="left"/>
              <w:rPr>
                <w:sz w:val="14"/>
              </w:rPr>
            </w:pPr>
            <w:r>
              <w:rPr>
                <w:sz w:val="14"/>
              </w:rPr>
              <w:t>DC common-mode receive impedance</w:t>
            </w:r>
          </w:p>
        </w:tc>
        <w:tc>
          <w:tcPr>
            <w:tcW w:w="1786" w:type="dxa"/>
          </w:tcPr>
          <w:p w14:paraId="2215892C" w14:textId="77777777" w:rsidR="00A838CA" w:rsidRDefault="00000000">
            <w:pPr>
              <w:pStyle w:val="TableParagraph"/>
              <w:ind w:left="65" w:right="57"/>
              <w:rPr>
                <w:sz w:val="14"/>
              </w:rPr>
            </w:pPr>
            <w:r>
              <w:rPr>
                <w:sz w:val="14"/>
              </w:rPr>
              <w:t>20</w:t>
            </w:r>
          </w:p>
        </w:tc>
        <w:tc>
          <w:tcPr>
            <w:tcW w:w="1786" w:type="dxa"/>
          </w:tcPr>
          <w:p w14:paraId="2F3C2092" w14:textId="77777777" w:rsidR="00A838CA" w:rsidRDefault="00000000">
            <w:pPr>
              <w:pStyle w:val="TableParagraph"/>
              <w:ind w:left="65" w:right="58"/>
              <w:rPr>
                <w:sz w:val="14"/>
              </w:rPr>
            </w:pPr>
            <w:r>
              <w:rPr>
                <w:sz w:val="14"/>
              </w:rPr>
              <w:t>25</w:t>
            </w:r>
          </w:p>
        </w:tc>
        <w:tc>
          <w:tcPr>
            <w:tcW w:w="1786" w:type="dxa"/>
          </w:tcPr>
          <w:p w14:paraId="30BA54BC" w14:textId="77777777" w:rsidR="00A838CA" w:rsidRDefault="00000000">
            <w:pPr>
              <w:pStyle w:val="TableParagraph"/>
              <w:ind w:left="65" w:right="59"/>
              <w:rPr>
                <w:sz w:val="14"/>
              </w:rPr>
            </w:pPr>
            <w:r>
              <w:rPr>
                <w:sz w:val="14"/>
              </w:rPr>
              <w:t>30</w:t>
            </w:r>
          </w:p>
        </w:tc>
        <w:tc>
          <w:tcPr>
            <w:tcW w:w="1786" w:type="dxa"/>
          </w:tcPr>
          <w:p w14:paraId="77518603" w14:textId="77777777" w:rsidR="00A838CA" w:rsidRDefault="00000000">
            <w:pPr>
              <w:pStyle w:val="TableParagraph"/>
              <w:ind w:left="6"/>
              <w:rPr>
                <w:sz w:val="14"/>
              </w:rPr>
            </w:pPr>
            <w:r>
              <w:rPr>
                <w:sz w:val="14"/>
              </w:rPr>
              <w:t>Ω</w:t>
            </w:r>
          </w:p>
        </w:tc>
      </w:tr>
      <w:tr w:rsidR="00A838CA" w14:paraId="34D1B86F" w14:textId="77777777">
        <w:trPr>
          <w:trHeight w:val="643"/>
        </w:trPr>
        <w:tc>
          <w:tcPr>
            <w:tcW w:w="1786" w:type="dxa"/>
          </w:tcPr>
          <w:p w14:paraId="45D21971" w14:textId="77777777" w:rsidR="00A838CA" w:rsidRDefault="00000000">
            <w:pPr>
              <w:pStyle w:val="TableParagraph"/>
              <w:spacing w:before="73" w:line="223" w:lineRule="auto"/>
              <w:jc w:val="left"/>
              <w:rPr>
                <w:sz w:val="10"/>
              </w:rPr>
            </w:pPr>
            <w:r>
              <w:rPr>
                <w:sz w:val="14"/>
              </w:rPr>
              <w:t>Receiver signal</w:t>
            </w:r>
            <w:bookmarkStart w:id="177" w:name="_bookmark106"/>
            <w:bookmarkEnd w:id="177"/>
            <w:r>
              <w:rPr>
                <w:sz w:val="14"/>
              </w:rPr>
              <w:t xml:space="preserve"> detection</w:t>
            </w:r>
            <w:r>
              <w:rPr>
                <w:position w:val="5"/>
                <w:sz w:val="10"/>
              </w:rPr>
              <w:t>(</w:t>
            </w:r>
            <w:hyperlink w:anchor="_bookmark106" w:history="1">
              <w:r>
                <w:rPr>
                  <w:color w:val="0053AD"/>
                  <w:position w:val="5"/>
                  <w:sz w:val="10"/>
                </w:rPr>
                <w:t>116</w:t>
              </w:r>
            </w:hyperlink>
            <w:r>
              <w:rPr>
                <w:position w:val="5"/>
                <w:sz w:val="10"/>
              </w:rPr>
              <w:t>)</w:t>
            </w:r>
          </w:p>
        </w:tc>
        <w:tc>
          <w:tcPr>
            <w:tcW w:w="1786" w:type="dxa"/>
          </w:tcPr>
          <w:p w14:paraId="2826EB01" w14:textId="77777777" w:rsidR="00A838CA" w:rsidRDefault="00000000">
            <w:pPr>
              <w:pStyle w:val="TableParagraph"/>
              <w:spacing w:before="62"/>
              <w:jc w:val="left"/>
              <w:rPr>
                <w:sz w:val="10"/>
              </w:rPr>
            </w:pPr>
            <w:r>
              <w:rPr>
                <w:w w:val="105"/>
                <w:position w:val="3"/>
                <w:sz w:val="14"/>
              </w:rPr>
              <w:t>V</w:t>
            </w:r>
            <w:r>
              <w:rPr>
                <w:w w:val="105"/>
                <w:sz w:val="10"/>
              </w:rPr>
              <w:t>IDLE-THRESH</w:t>
            </w:r>
          </w:p>
        </w:tc>
        <w:tc>
          <w:tcPr>
            <w:tcW w:w="1786" w:type="dxa"/>
          </w:tcPr>
          <w:p w14:paraId="78124EDD" w14:textId="77777777" w:rsidR="00A838CA" w:rsidRDefault="00000000">
            <w:pPr>
              <w:pStyle w:val="TableParagraph"/>
              <w:spacing w:before="65" w:line="237" w:lineRule="auto"/>
              <w:ind w:right="125"/>
              <w:jc w:val="left"/>
              <w:rPr>
                <w:sz w:val="14"/>
              </w:rPr>
            </w:pPr>
            <w:r>
              <w:rPr>
                <w:sz w:val="14"/>
              </w:rPr>
              <w:t>Receiver signal detect input voltage threshold</w:t>
            </w:r>
          </w:p>
        </w:tc>
        <w:tc>
          <w:tcPr>
            <w:tcW w:w="1786" w:type="dxa"/>
          </w:tcPr>
          <w:p w14:paraId="71687BC1" w14:textId="77777777" w:rsidR="00A838CA" w:rsidRDefault="00000000">
            <w:pPr>
              <w:pStyle w:val="TableParagraph"/>
              <w:ind w:left="65" w:right="58"/>
              <w:rPr>
                <w:sz w:val="14"/>
              </w:rPr>
            </w:pPr>
            <w:r>
              <w:rPr>
                <w:sz w:val="14"/>
              </w:rPr>
              <w:t>75</w:t>
            </w:r>
          </w:p>
        </w:tc>
        <w:tc>
          <w:tcPr>
            <w:tcW w:w="1786" w:type="dxa"/>
          </w:tcPr>
          <w:p w14:paraId="50608489" w14:textId="77777777" w:rsidR="00A838CA" w:rsidRDefault="00000000">
            <w:pPr>
              <w:pStyle w:val="TableParagraph"/>
              <w:ind w:left="65" w:right="58"/>
              <w:rPr>
                <w:sz w:val="14"/>
              </w:rPr>
            </w:pPr>
            <w:r>
              <w:rPr>
                <w:sz w:val="14"/>
              </w:rPr>
              <w:t>120</w:t>
            </w:r>
          </w:p>
        </w:tc>
        <w:tc>
          <w:tcPr>
            <w:tcW w:w="1786" w:type="dxa"/>
          </w:tcPr>
          <w:p w14:paraId="21C96B7D" w14:textId="77777777" w:rsidR="00A838CA" w:rsidRDefault="00000000">
            <w:pPr>
              <w:pStyle w:val="TableParagraph"/>
              <w:ind w:left="65" w:right="59"/>
              <w:rPr>
                <w:sz w:val="14"/>
              </w:rPr>
            </w:pPr>
            <w:r>
              <w:rPr>
                <w:sz w:val="14"/>
              </w:rPr>
              <w:t>175</w:t>
            </w:r>
          </w:p>
        </w:tc>
        <w:tc>
          <w:tcPr>
            <w:tcW w:w="1786" w:type="dxa"/>
          </w:tcPr>
          <w:p w14:paraId="472D6D95" w14:textId="77777777" w:rsidR="00A838CA" w:rsidRDefault="00000000">
            <w:pPr>
              <w:pStyle w:val="TableParagraph"/>
              <w:spacing w:before="62"/>
              <w:ind w:left="65" w:right="59"/>
              <w:rPr>
                <w:sz w:val="10"/>
              </w:rPr>
            </w:pPr>
            <w:r>
              <w:rPr>
                <w:w w:val="105"/>
                <w:position w:val="3"/>
                <w:sz w:val="14"/>
              </w:rPr>
              <w:t>mV</w:t>
            </w:r>
            <w:r>
              <w:rPr>
                <w:w w:val="105"/>
                <w:sz w:val="10"/>
              </w:rPr>
              <w:t>diff-pkpk</w:t>
            </w:r>
          </w:p>
        </w:tc>
      </w:tr>
    </w:tbl>
    <w:p w14:paraId="6C9D42DA" w14:textId="77777777" w:rsidR="00A838CA" w:rsidRDefault="00A838CA">
      <w:pPr>
        <w:pStyle w:val="a3"/>
        <w:rPr>
          <w:b/>
          <w:sz w:val="20"/>
        </w:rPr>
      </w:pPr>
    </w:p>
    <w:p w14:paraId="681A9ECD" w14:textId="77777777" w:rsidR="00A838CA" w:rsidRDefault="00A838CA">
      <w:pPr>
        <w:pStyle w:val="a3"/>
        <w:rPr>
          <w:b/>
          <w:sz w:val="20"/>
        </w:rPr>
      </w:pPr>
    </w:p>
    <w:p w14:paraId="604B172E" w14:textId="77777777" w:rsidR="00A838CA" w:rsidRDefault="00A838CA">
      <w:pPr>
        <w:pStyle w:val="a3"/>
        <w:rPr>
          <w:b/>
          <w:sz w:val="20"/>
        </w:rPr>
      </w:pPr>
    </w:p>
    <w:p w14:paraId="3BC53174" w14:textId="77777777" w:rsidR="00A838CA" w:rsidRDefault="00A838CA">
      <w:pPr>
        <w:pStyle w:val="a3"/>
        <w:rPr>
          <w:b/>
          <w:sz w:val="20"/>
        </w:rPr>
      </w:pPr>
    </w:p>
    <w:p w14:paraId="1706FEA4" w14:textId="77777777" w:rsidR="00A838CA" w:rsidRDefault="00A838CA">
      <w:pPr>
        <w:pStyle w:val="a3"/>
        <w:rPr>
          <w:b/>
          <w:sz w:val="20"/>
        </w:rPr>
      </w:pPr>
    </w:p>
    <w:p w14:paraId="0263A8B5" w14:textId="77777777" w:rsidR="00A838CA" w:rsidRDefault="00A838CA">
      <w:pPr>
        <w:pStyle w:val="a3"/>
        <w:rPr>
          <w:b/>
          <w:sz w:val="20"/>
        </w:rPr>
      </w:pPr>
    </w:p>
    <w:p w14:paraId="444BD409" w14:textId="77777777" w:rsidR="00A838CA" w:rsidRDefault="00A838CA">
      <w:pPr>
        <w:pStyle w:val="a3"/>
        <w:rPr>
          <w:b/>
          <w:sz w:val="20"/>
        </w:rPr>
      </w:pPr>
    </w:p>
    <w:p w14:paraId="2C124486" w14:textId="77777777" w:rsidR="00A838CA" w:rsidRDefault="00000000">
      <w:pPr>
        <w:pStyle w:val="a3"/>
        <w:spacing w:before="8"/>
        <w:rPr>
          <w:b/>
          <w:sz w:val="26"/>
        </w:rPr>
      </w:pPr>
      <w:r>
        <w:pict w14:anchorId="53547F55">
          <v:line id="_x0000_s2596" style="position:absolute;z-index:251582464;mso-wrap-distance-left:0;mso-wrap-distance-right:0;mso-position-horizontal-relative:page" from="1in,18.7pt" to="3in,18.7pt" strokeweight="1pt">
            <w10:wrap type="topAndBottom" anchorx="page"/>
          </v:line>
        </w:pict>
      </w:r>
    </w:p>
    <w:p w14:paraId="53DB9EB2" w14:textId="77777777" w:rsidR="00A838CA" w:rsidRDefault="00000000">
      <w:pPr>
        <w:pStyle w:val="a3"/>
        <w:spacing w:before="166"/>
        <w:ind w:left="139"/>
      </w:pPr>
      <w:r>
        <w:rPr>
          <w:position w:val="6"/>
          <w:sz w:val="13"/>
        </w:rPr>
        <w:t xml:space="preserve">(115) </w:t>
      </w:r>
      <w:r>
        <w:t>COM compliant package and channel.</w:t>
      </w:r>
    </w:p>
    <w:p w14:paraId="2B640096" w14:textId="77777777" w:rsidR="00A838CA" w:rsidRDefault="00000000">
      <w:pPr>
        <w:pStyle w:val="a3"/>
        <w:spacing w:before="169" w:line="237" w:lineRule="auto"/>
        <w:ind w:left="639" w:right="873" w:hanging="501"/>
      </w:pPr>
      <w:r>
        <w:rPr>
          <w:position w:val="6"/>
          <w:sz w:val="13"/>
        </w:rPr>
        <w:t xml:space="preserve">(116) </w:t>
      </w:r>
      <w:r>
        <w:t>Receiver signal detection values in this table are applicable to PCIe and similar standards, such as SATA, where a clock pattern like PCIe EIEOS 500 MHz clock pattern is used.</w:t>
      </w:r>
    </w:p>
    <w:p w14:paraId="36773FE0" w14:textId="77777777" w:rsidR="00A838CA" w:rsidRDefault="00A838CA">
      <w:pPr>
        <w:pStyle w:val="a3"/>
        <w:rPr>
          <w:sz w:val="20"/>
        </w:rPr>
      </w:pPr>
    </w:p>
    <w:p w14:paraId="17DA55DC" w14:textId="77777777" w:rsidR="00A838CA" w:rsidRDefault="00A838CA">
      <w:pPr>
        <w:pStyle w:val="a3"/>
        <w:rPr>
          <w:sz w:val="20"/>
        </w:rPr>
      </w:pPr>
    </w:p>
    <w:p w14:paraId="2E1C9876" w14:textId="77777777" w:rsidR="00A838CA" w:rsidRDefault="00000000">
      <w:pPr>
        <w:tabs>
          <w:tab w:val="left" w:pos="11261"/>
        </w:tabs>
        <w:spacing w:before="261"/>
        <w:ind w:left="119"/>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6BA5CACD" wp14:editId="5261FC07">
            <wp:extent cx="231556" cy="193285"/>
            <wp:effectExtent l="0" t="0" r="0" b="0"/>
            <wp:docPr id="15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12">
        <w:r>
          <w:rPr>
            <w:b/>
            <w:color w:val="0053AD"/>
            <w:position w:val="-5"/>
            <w:sz w:val="14"/>
          </w:rPr>
          <w:t>Send</w:t>
        </w:r>
        <w:r>
          <w:rPr>
            <w:b/>
            <w:color w:val="0053AD"/>
            <w:spacing w:val="-2"/>
            <w:position w:val="-5"/>
            <w:sz w:val="14"/>
          </w:rPr>
          <w:t xml:space="preserve"> </w:t>
        </w:r>
        <w:r>
          <w:rPr>
            <w:b/>
            <w:color w:val="0053AD"/>
            <w:position w:val="-5"/>
            <w:sz w:val="14"/>
          </w:rPr>
          <w:t>Feedback</w:t>
        </w:r>
      </w:hyperlink>
    </w:p>
    <w:p w14:paraId="1A11C1E8" w14:textId="77777777" w:rsidR="00A838CA" w:rsidRDefault="00000000">
      <w:pPr>
        <w:spacing w:before="52"/>
        <w:ind w:left="119"/>
        <w:rPr>
          <w:sz w:val="14"/>
        </w:rPr>
      </w:pPr>
      <w:r>
        <w:rPr>
          <w:sz w:val="14"/>
        </w:rPr>
        <w:t>78</w:t>
      </w:r>
    </w:p>
    <w:p w14:paraId="3648AF5C" w14:textId="77777777" w:rsidR="00A838CA" w:rsidRDefault="00A838CA">
      <w:pPr>
        <w:rPr>
          <w:sz w:val="14"/>
        </w:rPr>
        <w:sectPr w:rsidR="00A838CA">
          <w:pgSz w:w="15840" w:h="12240" w:orient="landscape"/>
          <w:pgMar w:top="940" w:right="1140" w:bottom="280" w:left="1320" w:header="720" w:footer="720" w:gutter="0"/>
          <w:cols w:space="720"/>
        </w:sectPr>
      </w:pPr>
    </w:p>
    <w:p w14:paraId="1D7C1A3D" w14:textId="77777777" w:rsidR="00A838CA" w:rsidRDefault="00000000">
      <w:pPr>
        <w:spacing w:before="74"/>
        <w:ind w:left="280"/>
        <w:rPr>
          <w:b/>
          <w:i/>
          <w:sz w:val="14"/>
        </w:rPr>
      </w:pPr>
      <w:r>
        <w:lastRenderedPageBreak/>
        <w:pict w14:anchorId="140E8591">
          <v:group id="_x0000_s2589" style="position:absolute;left:0;text-align:left;margin-left:654.45pt;margin-top:4.2pt;width:87.8pt;height:23.95pt;z-index:251636736;mso-position-horizontal-relative:page" coordorigin="13089,84" coordsize="1756,479">
            <v:shape id="_x0000_s2595" type="#_x0000_t75" style="position:absolute;left:14388;top:218;width:348;height:344">
              <v:imagedata r:id="rId18" o:title=""/>
            </v:shape>
            <v:shape id="_x0000_s2594" type="#_x0000_t75" style="position:absolute;left:13088;top:219;width:347;height:344">
              <v:imagedata r:id="rId19" o:title=""/>
            </v:shape>
            <v:line id="_x0000_s2593" style="position:absolute" from="13532,84" to="13532,554" strokecolor="#001e50" strokeweight="1.46319mm"/>
            <v:shape id="_x0000_s2592"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591" type="#_x0000_t75" style="position:absolute;left:13835;top:218;width:545;height:344">
              <v:imagedata r:id="rId20" o:title=""/>
            </v:shape>
            <v:shape id="_x0000_s2590"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3D076A61" w14:textId="77777777" w:rsidR="00A838CA" w:rsidRDefault="00000000">
      <w:pPr>
        <w:spacing w:before="78"/>
        <w:ind w:left="280"/>
        <w:rPr>
          <w:b/>
          <w:sz w:val="14"/>
        </w:rPr>
      </w:pPr>
      <w:r>
        <w:rPr>
          <w:b/>
          <w:color w:val="0053AD"/>
          <w:sz w:val="14"/>
        </w:rPr>
        <w:t>769310 | 2025.09.05</w:t>
      </w:r>
    </w:p>
    <w:p w14:paraId="6088EB5F" w14:textId="77777777" w:rsidR="00A838CA" w:rsidRDefault="00A838CA">
      <w:pPr>
        <w:pStyle w:val="a3"/>
        <w:rPr>
          <w:b/>
          <w:sz w:val="20"/>
        </w:rPr>
      </w:pPr>
    </w:p>
    <w:p w14:paraId="7FBA7712" w14:textId="77777777" w:rsidR="00A838CA" w:rsidRDefault="00A838CA">
      <w:pPr>
        <w:pStyle w:val="a3"/>
        <w:spacing w:before="11"/>
        <w:rPr>
          <w:b/>
          <w:sz w:val="20"/>
        </w:rPr>
      </w:pPr>
    </w:p>
    <w:p w14:paraId="2F76EC65" w14:textId="77777777" w:rsidR="00A838CA" w:rsidRDefault="00000000">
      <w:pPr>
        <w:pStyle w:val="7"/>
        <w:numPr>
          <w:ilvl w:val="1"/>
          <w:numId w:val="10"/>
        </w:numPr>
        <w:tabs>
          <w:tab w:val="left" w:pos="607"/>
        </w:tabs>
        <w:ind w:hanging="326"/>
      </w:pPr>
      <w:bookmarkStart w:id="178" w:name="F-Tile_Electrical_Compliance"/>
      <w:bookmarkEnd w:id="178"/>
      <w:r>
        <w:rPr>
          <w:color w:val="0053AD"/>
        </w:rPr>
        <w:t>ile Electrical</w:t>
      </w:r>
      <w:r>
        <w:rPr>
          <w:color w:val="0053AD"/>
          <w:spacing w:val="-2"/>
        </w:rPr>
        <w:t xml:space="preserve"> </w:t>
      </w:r>
      <w:r>
        <w:rPr>
          <w:color w:val="0053AD"/>
        </w:rPr>
        <w:t>Compliance</w:t>
      </w:r>
    </w:p>
    <w:p w14:paraId="0057A61A" w14:textId="77777777" w:rsidR="00A838CA" w:rsidRDefault="00000000">
      <w:pPr>
        <w:pStyle w:val="7"/>
        <w:tabs>
          <w:tab w:val="left" w:pos="1579"/>
        </w:tabs>
        <w:spacing w:before="197"/>
      </w:pPr>
      <w:r>
        <w:rPr>
          <w:color w:val="0053AD"/>
        </w:rPr>
        <w:t>Table 68.</w:t>
      </w:r>
      <w:r>
        <w:rPr>
          <w:color w:val="0053AD"/>
        </w:rPr>
        <w:tab/>
        <w:t>F-Tile FHT Supported Electrical Compliance</w:t>
      </w:r>
      <w:r>
        <w:rPr>
          <w:color w:val="0053AD"/>
          <w:spacing w:val="-5"/>
        </w:rPr>
        <w:t xml:space="preserve"> </w:t>
      </w:r>
      <w:r>
        <w:rPr>
          <w:color w:val="0053AD"/>
        </w:rPr>
        <w:t>List</w:t>
      </w:r>
    </w:p>
    <w:p w14:paraId="3D8BEAE5"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3BBF168E"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5"/>
        <w:gridCol w:w="3125"/>
        <w:gridCol w:w="3125"/>
        <w:gridCol w:w="3125"/>
      </w:tblGrid>
      <w:tr w:rsidR="00A838CA" w14:paraId="56A5A453" w14:textId="77777777">
        <w:trPr>
          <w:trHeight w:val="307"/>
        </w:trPr>
        <w:tc>
          <w:tcPr>
            <w:tcW w:w="3125" w:type="dxa"/>
          </w:tcPr>
          <w:p w14:paraId="2CD112C3" w14:textId="77777777" w:rsidR="00A838CA" w:rsidRDefault="00000000">
            <w:pPr>
              <w:pStyle w:val="TableParagraph"/>
              <w:ind w:left="729"/>
              <w:jc w:val="left"/>
              <w:rPr>
                <w:b/>
                <w:sz w:val="14"/>
              </w:rPr>
            </w:pPr>
            <w:r>
              <w:rPr>
                <w:b/>
                <w:color w:val="0053AD"/>
                <w:sz w:val="14"/>
              </w:rPr>
              <w:t>Specification/Clause</w:t>
            </w:r>
          </w:p>
        </w:tc>
        <w:tc>
          <w:tcPr>
            <w:tcW w:w="3125" w:type="dxa"/>
          </w:tcPr>
          <w:p w14:paraId="6BC9A020" w14:textId="77777777" w:rsidR="00A838CA" w:rsidRDefault="00000000">
            <w:pPr>
              <w:pStyle w:val="TableParagraph"/>
              <w:ind w:left="1074" w:right="1102"/>
              <w:rPr>
                <w:b/>
                <w:sz w:val="14"/>
              </w:rPr>
            </w:pPr>
            <w:r>
              <w:rPr>
                <w:b/>
                <w:color w:val="0053AD"/>
                <w:sz w:val="14"/>
              </w:rPr>
              <w:t>Protocol</w:t>
            </w:r>
          </w:p>
        </w:tc>
        <w:tc>
          <w:tcPr>
            <w:tcW w:w="3125" w:type="dxa"/>
          </w:tcPr>
          <w:p w14:paraId="3110CAEF" w14:textId="77777777" w:rsidR="00A838CA" w:rsidRDefault="00000000">
            <w:pPr>
              <w:pStyle w:val="TableParagraph"/>
              <w:ind w:left="1074" w:right="1102"/>
              <w:rPr>
                <w:b/>
                <w:sz w:val="14"/>
              </w:rPr>
            </w:pPr>
            <w:r>
              <w:rPr>
                <w:b/>
                <w:color w:val="0053AD"/>
                <w:sz w:val="14"/>
              </w:rPr>
              <w:t>Encoding</w:t>
            </w:r>
          </w:p>
        </w:tc>
        <w:tc>
          <w:tcPr>
            <w:tcW w:w="3125" w:type="dxa"/>
          </w:tcPr>
          <w:p w14:paraId="6C460E76" w14:textId="77777777" w:rsidR="00A838CA" w:rsidRDefault="00000000">
            <w:pPr>
              <w:pStyle w:val="TableParagraph"/>
              <w:ind w:left="854"/>
              <w:jc w:val="left"/>
              <w:rPr>
                <w:b/>
                <w:sz w:val="14"/>
              </w:rPr>
            </w:pPr>
            <w:r>
              <w:rPr>
                <w:b/>
                <w:color w:val="0053AD"/>
                <w:sz w:val="14"/>
              </w:rPr>
              <w:t>Lane Rate (Gbps)</w:t>
            </w:r>
          </w:p>
        </w:tc>
      </w:tr>
      <w:tr w:rsidR="00A838CA" w14:paraId="4C7A174B" w14:textId="77777777">
        <w:trPr>
          <w:trHeight w:val="307"/>
        </w:trPr>
        <w:tc>
          <w:tcPr>
            <w:tcW w:w="3125" w:type="dxa"/>
            <w:vMerge w:val="restart"/>
          </w:tcPr>
          <w:p w14:paraId="2B9DEDE1" w14:textId="77777777" w:rsidR="00A838CA" w:rsidRDefault="00000000">
            <w:pPr>
              <w:pStyle w:val="TableParagraph"/>
              <w:spacing w:line="292" w:lineRule="auto"/>
              <w:ind w:right="1526"/>
              <w:jc w:val="left"/>
              <w:rPr>
                <w:sz w:val="14"/>
              </w:rPr>
            </w:pPr>
            <w:r>
              <w:rPr>
                <w:sz w:val="14"/>
              </w:rPr>
              <w:t>IEEE 802.3-2022 IEEE 802.3ck-2022</w:t>
            </w:r>
          </w:p>
        </w:tc>
        <w:tc>
          <w:tcPr>
            <w:tcW w:w="3125" w:type="dxa"/>
          </w:tcPr>
          <w:p w14:paraId="64BB8F87" w14:textId="77777777" w:rsidR="00A838CA" w:rsidRDefault="00000000">
            <w:pPr>
              <w:pStyle w:val="TableParagraph"/>
              <w:jc w:val="left"/>
              <w:rPr>
                <w:sz w:val="14"/>
              </w:rPr>
            </w:pPr>
            <w:r>
              <w:rPr>
                <w:sz w:val="14"/>
              </w:rPr>
              <w:t>400GAUI-4</w:t>
            </w:r>
          </w:p>
        </w:tc>
        <w:tc>
          <w:tcPr>
            <w:tcW w:w="3125" w:type="dxa"/>
          </w:tcPr>
          <w:p w14:paraId="0A7E1021" w14:textId="77777777" w:rsidR="00A838CA" w:rsidRDefault="00000000">
            <w:pPr>
              <w:pStyle w:val="TableParagraph"/>
              <w:jc w:val="left"/>
              <w:rPr>
                <w:sz w:val="14"/>
              </w:rPr>
            </w:pPr>
            <w:r>
              <w:rPr>
                <w:sz w:val="14"/>
              </w:rPr>
              <w:t>PAM4</w:t>
            </w:r>
          </w:p>
        </w:tc>
        <w:tc>
          <w:tcPr>
            <w:tcW w:w="3125" w:type="dxa"/>
          </w:tcPr>
          <w:p w14:paraId="213D6C8D" w14:textId="77777777" w:rsidR="00A838CA" w:rsidRDefault="00000000">
            <w:pPr>
              <w:pStyle w:val="TableParagraph"/>
              <w:jc w:val="left"/>
              <w:rPr>
                <w:sz w:val="14"/>
              </w:rPr>
            </w:pPr>
            <w:r>
              <w:rPr>
                <w:sz w:val="14"/>
              </w:rPr>
              <w:t>106.25</w:t>
            </w:r>
          </w:p>
        </w:tc>
      </w:tr>
      <w:tr w:rsidR="00A838CA" w14:paraId="01E456F0" w14:textId="77777777">
        <w:trPr>
          <w:trHeight w:val="308"/>
        </w:trPr>
        <w:tc>
          <w:tcPr>
            <w:tcW w:w="3125" w:type="dxa"/>
            <w:vMerge/>
            <w:tcBorders>
              <w:top w:val="nil"/>
            </w:tcBorders>
          </w:tcPr>
          <w:p w14:paraId="02DC6953" w14:textId="77777777" w:rsidR="00A838CA" w:rsidRDefault="00A838CA">
            <w:pPr>
              <w:rPr>
                <w:sz w:val="2"/>
                <w:szCs w:val="2"/>
              </w:rPr>
            </w:pPr>
          </w:p>
        </w:tc>
        <w:tc>
          <w:tcPr>
            <w:tcW w:w="3125" w:type="dxa"/>
          </w:tcPr>
          <w:p w14:paraId="5CC136CB" w14:textId="77777777" w:rsidR="00A838CA" w:rsidRDefault="00000000">
            <w:pPr>
              <w:pStyle w:val="TableParagraph"/>
              <w:jc w:val="left"/>
              <w:rPr>
                <w:sz w:val="14"/>
              </w:rPr>
            </w:pPr>
            <w:r>
              <w:rPr>
                <w:sz w:val="14"/>
              </w:rPr>
              <w:t>200GAUI-2</w:t>
            </w:r>
          </w:p>
        </w:tc>
        <w:tc>
          <w:tcPr>
            <w:tcW w:w="3125" w:type="dxa"/>
          </w:tcPr>
          <w:p w14:paraId="7B5FF8F0" w14:textId="77777777" w:rsidR="00A838CA" w:rsidRDefault="00000000">
            <w:pPr>
              <w:pStyle w:val="TableParagraph"/>
              <w:jc w:val="left"/>
              <w:rPr>
                <w:sz w:val="14"/>
              </w:rPr>
            </w:pPr>
            <w:r>
              <w:rPr>
                <w:sz w:val="14"/>
              </w:rPr>
              <w:t>PAM4</w:t>
            </w:r>
          </w:p>
        </w:tc>
        <w:tc>
          <w:tcPr>
            <w:tcW w:w="3125" w:type="dxa"/>
          </w:tcPr>
          <w:p w14:paraId="2BDE1550" w14:textId="77777777" w:rsidR="00A838CA" w:rsidRDefault="00000000">
            <w:pPr>
              <w:pStyle w:val="TableParagraph"/>
              <w:jc w:val="left"/>
              <w:rPr>
                <w:sz w:val="14"/>
              </w:rPr>
            </w:pPr>
            <w:r>
              <w:rPr>
                <w:sz w:val="14"/>
              </w:rPr>
              <w:t>106.25</w:t>
            </w:r>
          </w:p>
        </w:tc>
      </w:tr>
      <w:tr w:rsidR="00A838CA" w14:paraId="5A9F7754" w14:textId="77777777">
        <w:trPr>
          <w:trHeight w:val="307"/>
        </w:trPr>
        <w:tc>
          <w:tcPr>
            <w:tcW w:w="3125" w:type="dxa"/>
            <w:vMerge/>
            <w:tcBorders>
              <w:top w:val="nil"/>
            </w:tcBorders>
          </w:tcPr>
          <w:p w14:paraId="2FE7E37F" w14:textId="77777777" w:rsidR="00A838CA" w:rsidRDefault="00A838CA">
            <w:pPr>
              <w:rPr>
                <w:sz w:val="2"/>
                <w:szCs w:val="2"/>
              </w:rPr>
            </w:pPr>
          </w:p>
        </w:tc>
        <w:tc>
          <w:tcPr>
            <w:tcW w:w="3125" w:type="dxa"/>
          </w:tcPr>
          <w:p w14:paraId="6E0F3C5A" w14:textId="77777777" w:rsidR="00A838CA" w:rsidRDefault="00000000">
            <w:pPr>
              <w:pStyle w:val="TableParagraph"/>
              <w:jc w:val="left"/>
              <w:rPr>
                <w:sz w:val="14"/>
              </w:rPr>
            </w:pPr>
            <w:r>
              <w:rPr>
                <w:sz w:val="14"/>
              </w:rPr>
              <w:t>200GAUI-4</w:t>
            </w:r>
          </w:p>
        </w:tc>
        <w:tc>
          <w:tcPr>
            <w:tcW w:w="3125" w:type="dxa"/>
          </w:tcPr>
          <w:p w14:paraId="598B48E5" w14:textId="77777777" w:rsidR="00A838CA" w:rsidRDefault="00000000">
            <w:pPr>
              <w:pStyle w:val="TableParagraph"/>
              <w:jc w:val="left"/>
              <w:rPr>
                <w:sz w:val="14"/>
              </w:rPr>
            </w:pPr>
            <w:r>
              <w:rPr>
                <w:sz w:val="14"/>
              </w:rPr>
              <w:t>PAM4</w:t>
            </w:r>
          </w:p>
        </w:tc>
        <w:tc>
          <w:tcPr>
            <w:tcW w:w="3125" w:type="dxa"/>
          </w:tcPr>
          <w:p w14:paraId="4F78714D" w14:textId="77777777" w:rsidR="00A838CA" w:rsidRDefault="00000000">
            <w:pPr>
              <w:pStyle w:val="TableParagraph"/>
              <w:jc w:val="left"/>
              <w:rPr>
                <w:sz w:val="14"/>
              </w:rPr>
            </w:pPr>
            <w:r>
              <w:rPr>
                <w:sz w:val="14"/>
              </w:rPr>
              <w:t>53.125</w:t>
            </w:r>
          </w:p>
        </w:tc>
      </w:tr>
      <w:tr w:rsidR="00A838CA" w14:paraId="71F0E26D" w14:textId="77777777">
        <w:trPr>
          <w:trHeight w:val="308"/>
        </w:trPr>
        <w:tc>
          <w:tcPr>
            <w:tcW w:w="3125" w:type="dxa"/>
            <w:vMerge w:val="restart"/>
          </w:tcPr>
          <w:p w14:paraId="32B1C1FC" w14:textId="77777777" w:rsidR="00A838CA" w:rsidRDefault="00000000">
            <w:pPr>
              <w:pStyle w:val="TableParagraph"/>
              <w:jc w:val="left"/>
              <w:rPr>
                <w:sz w:val="14"/>
              </w:rPr>
            </w:pPr>
            <w:r>
              <w:rPr>
                <w:sz w:val="14"/>
              </w:rPr>
              <w:t>IEEE 802.3-2022</w:t>
            </w:r>
          </w:p>
        </w:tc>
        <w:tc>
          <w:tcPr>
            <w:tcW w:w="3125" w:type="dxa"/>
          </w:tcPr>
          <w:p w14:paraId="686BACAC" w14:textId="77777777" w:rsidR="00A838CA" w:rsidRDefault="00000000">
            <w:pPr>
              <w:pStyle w:val="TableParagraph"/>
              <w:jc w:val="left"/>
              <w:rPr>
                <w:sz w:val="14"/>
              </w:rPr>
            </w:pPr>
            <w:r>
              <w:rPr>
                <w:sz w:val="14"/>
              </w:rPr>
              <w:t>100GAUI-1</w:t>
            </w:r>
          </w:p>
        </w:tc>
        <w:tc>
          <w:tcPr>
            <w:tcW w:w="3125" w:type="dxa"/>
          </w:tcPr>
          <w:p w14:paraId="05CC314F" w14:textId="77777777" w:rsidR="00A838CA" w:rsidRDefault="00000000">
            <w:pPr>
              <w:pStyle w:val="TableParagraph"/>
              <w:jc w:val="left"/>
              <w:rPr>
                <w:sz w:val="14"/>
              </w:rPr>
            </w:pPr>
            <w:r>
              <w:rPr>
                <w:sz w:val="14"/>
              </w:rPr>
              <w:t>PAM4</w:t>
            </w:r>
          </w:p>
        </w:tc>
        <w:tc>
          <w:tcPr>
            <w:tcW w:w="3125" w:type="dxa"/>
          </w:tcPr>
          <w:p w14:paraId="058C499E" w14:textId="77777777" w:rsidR="00A838CA" w:rsidRDefault="00000000">
            <w:pPr>
              <w:pStyle w:val="TableParagraph"/>
              <w:jc w:val="left"/>
              <w:rPr>
                <w:sz w:val="14"/>
              </w:rPr>
            </w:pPr>
            <w:r>
              <w:rPr>
                <w:sz w:val="14"/>
              </w:rPr>
              <w:t>106.25</w:t>
            </w:r>
          </w:p>
        </w:tc>
      </w:tr>
      <w:tr w:rsidR="00A838CA" w14:paraId="5E113FAF" w14:textId="77777777">
        <w:trPr>
          <w:trHeight w:val="307"/>
        </w:trPr>
        <w:tc>
          <w:tcPr>
            <w:tcW w:w="3125" w:type="dxa"/>
            <w:vMerge/>
            <w:tcBorders>
              <w:top w:val="nil"/>
            </w:tcBorders>
          </w:tcPr>
          <w:p w14:paraId="412B59FF" w14:textId="77777777" w:rsidR="00A838CA" w:rsidRDefault="00A838CA">
            <w:pPr>
              <w:rPr>
                <w:sz w:val="2"/>
                <w:szCs w:val="2"/>
              </w:rPr>
            </w:pPr>
          </w:p>
        </w:tc>
        <w:tc>
          <w:tcPr>
            <w:tcW w:w="3125" w:type="dxa"/>
          </w:tcPr>
          <w:p w14:paraId="372862C7" w14:textId="77777777" w:rsidR="00A838CA" w:rsidRDefault="00000000">
            <w:pPr>
              <w:pStyle w:val="TableParagraph"/>
              <w:jc w:val="left"/>
              <w:rPr>
                <w:sz w:val="14"/>
              </w:rPr>
            </w:pPr>
            <w:r>
              <w:rPr>
                <w:sz w:val="14"/>
              </w:rPr>
              <w:t>100GAUI-2</w:t>
            </w:r>
          </w:p>
        </w:tc>
        <w:tc>
          <w:tcPr>
            <w:tcW w:w="3125" w:type="dxa"/>
          </w:tcPr>
          <w:p w14:paraId="23624FA6" w14:textId="77777777" w:rsidR="00A838CA" w:rsidRDefault="00000000">
            <w:pPr>
              <w:pStyle w:val="TableParagraph"/>
              <w:jc w:val="left"/>
              <w:rPr>
                <w:sz w:val="14"/>
              </w:rPr>
            </w:pPr>
            <w:r>
              <w:rPr>
                <w:sz w:val="14"/>
              </w:rPr>
              <w:t>PAM4</w:t>
            </w:r>
          </w:p>
        </w:tc>
        <w:tc>
          <w:tcPr>
            <w:tcW w:w="3125" w:type="dxa"/>
          </w:tcPr>
          <w:p w14:paraId="0D96679A" w14:textId="77777777" w:rsidR="00A838CA" w:rsidRDefault="00000000">
            <w:pPr>
              <w:pStyle w:val="TableParagraph"/>
              <w:jc w:val="left"/>
              <w:rPr>
                <w:sz w:val="14"/>
              </w:rPr>
            </w:pPr>
            <w:r>
              <w:rPr>
                <w:sz w:val="14"/>
              </w:rPr>
              <w:t>53.125</w:t>
            </w:r>
          </w:p>
        </w:tc>
      </w:tr>
      <w:tr w:rsidR="00A838CA" w14:paraId="546B356E" w14:textId="77777777">
        <w:trPr>
          <w:trHeight w:val="308"/>
        </w:trPr>
        <w:tc>
          <w:tcPr>
            <w:tcW w:w="3125" w:type="dxa"/>
            <w:vMerge/>
            <w:tcBorders>
              <w:top w:val="nil"/>
            </w:tcBorders>
          </w:tcPr>
          <w:p w14:paraId="56C4F404" w14:textId="77777777" w:rsidR="00A838CA" w:rsidRDefault="00A838CA">
            <w:pPr>
              <w:rPr>
                <w:sz w:val="2"/>
                <w:szCs w:val="2"/>
              </w:rPr>
            </w:pPr>
          </w:p>
        </w:tc>
        <w:tc>
          <w:tcPr>
            <w:tcW w:w="3125" w:type="dxa"/>
          </w:tcPr>
          <w:p w14:paraId="5CD21651" w14:textId="77777777" w:rsidR="00A838CA" w:rsidRDefault="00000000">
            <w:pPr>
              <w:pStyle w:val="TableParagraph"/>
              <w:jc w:val="left"/>
              <w:rPr>
                <w:sz w:val="14"/>
              </w:rPr>
            </w:pPr>
            <w:r>
              <w:rPr>
                <w:sz w:val="14"/>
              </w:rPr>
              <w:t>100GAUI-4</w:t>
            </w:r>
          </w:p>
        </w:tc>
        <w:tc>
          <w:tcPr>
            <w:tcW w:w="3125" w:type="dxa"/>
          </w:tcPr>
          <w:p w14:paraId="02AF0B9A" w14:textId="77777777" w:rsidR="00A838CA" w:rsidRDefault="00000000">
            <w:pPr>
              <w:pStyle w:val="TableParagraph"/>
              <w:jc w:val="left"/>
              <w:rPr>
                <w:sz w:val="14"/>
              </w:rPr>
            </w:pPr>
            <w:r>
              <w:rPr>
                <w:sz w:val="14"/>
              </w:rPr>
              <w:t>NRZ</w:t>
            </w:r>
          </w:p>
        </w:tc>
        <w:tc>
          <w:tcPr>
            <w:tcW w:w="3125" w:type="dxa"/>
          </w:tcPr>
          <w:p w14:paraId="105CD52F" w14:textId="77777777" w:rsidR="00A838CA" w:rsidRDefault="00000000">
            <w:pPr>
              <w:pStyle w:val="TableParagraph"/>
              <w:jc w:val="left"/>
              <w:rPr>
                <w:sz w:val="14"/>
              </w:rPr>
            </w:pPr>
            <w:r>
              <w:rPr>
                <w:sz w:val="14"/>
              </w:rPr>
              <w:t>25.78125</w:t>
            </w:r>
          </w:p>
        </w:tc>
      </w:tr>
      <w:tr w:rsidR="00A838CA" w14:paraId="76104D80" w14:textId="77777777">
        <w:trPr>
          <w:trHeight w:val="307"/>
        </w:trPr>
        <w:tc>
          <w:tcPr>
            <w:tcW w:w="3125" w:type="dxa"/>
            <w:vMerge/>
            <w:tcBorders>
              <w:top w:val="nil"/>
            </w:tcBorders>
          </w:tcPr>
          <w:p w14:paraId="2FEDA723" w14:textId="77777777" w:rsidR="00A838CA" w:rsidRDefault="00A838CA">
            <w:pPr>
              <w:rPr>
                <w:sz w:val="2"/>
                <w:szCs w:val="2"/>
              </w:rPr>
            </w:pPr>
          </w:p>
        </w:tc>
        <w:tc>
          <w:tcPr>
            <w:tcW w:w="3125" w:type="dxa"/>
          </w:tcPr>
          <w:p w14:paraId="4B31ABF3" w14:textId="77777777" w:rsidR="00A838CA" w:rsidRDefault="00000000">
            <w:pPr>
              <w:pStyle w:val="TableParagraph"/>
              <w:jc w:val="left"/>
              <w:rPr>
                <w:sz w:val="14"/>
              </w:rPr>
            </w:pPr>
            <w:r>
              <w:rPr>
                <w:sz w:val="14"/>
              </w:rPr>
              <w:t>50GAUI-1</w:t>
            </w:r>
          </w:p>
        </w:tc>
        <w:tc>
          <w:tcPr>
            <w:tcW w:w="3125" w:type="dxa"/>
          </w:tcPr>
          <w:p w14:paraId="4B9E78FF" w14:textId="77777777" w:rsidR="00A838CA" w:rsidRDefault="00000000">
            <w:pPr>
              <w:pStyle w:val="TableParagraph"/>
              <w:jc w:val="left"/>
              <w:rPr>
                <w:sz w:val="14"/>
              </w:rPr>
            </w:pPr>
            <w:r>
              <w:rPr>
                <w:sz w:val="14"/>
              </w:rPr>
              <w:t>PAM4</w:t>
            </w:r>
          </w:p>
        </w:tc>
        <w:tc>
          <w:tcPr>
            <w:tcW w:w="3125" w:type="dxa"/>
          </w:tcPr>
          <w:p w14:paraId="1994A1CF" w14:textId="77777777" w:rsidR="00A838CA" w:rsidRDefault="00000000">
            <w:pPr>
              <w:pStyle w:val="TableParagraph"/>
              <w:jc w:val="left"/>
              <w:rPr>
                <w:sz w:val="14"/>
              </w:rPr>
            </w:pPr>
            <w:r>
              <w:rPr>
                <w:sz w:val="14"/>
              </w:rPr>
              <w:t>53.125</w:t>
            </w:r>
          </w:p>
        </w:tc>
      </w:tr>
      <w:tr w:rsidR="00A838CA" w14:paraId="6965CE69" w14:textId="77777777">
        <w:trPr>
          <w:trHeight w:val="308"/>
        </w:trPr>
        <w:tc>
          <w:tcPr>
            <w:tcW w:w="3125" w:type="dxa"/>
            <w:vMerge/>
            <w:tcBorders>
              <w:top w:val="nil"/>
            </w:tcBorders>
          </w:tcPr>
          <w:p w14:paraId="6A7A1664" w14:textId="77777777" w:rsidR="00A838CA" w:rsidRDefault="00A838CA">
            <w:pPr>
              <w:rPr>
                <w:sz w:val="2"/>
                <w:szCs w:val="2"/>
              </w:rPr>
            </w:pPr>
          </w:p>
        </w:tc>
        <w:tc>
          <w:tcPr>
            <w:tcW w:w="3125" w:type="dxa"/>
          </w:tcPr>
          <w:p w14:paraId="68B9F3EF" w14:textId="77777777" w:rsidR="00A838CA" w:rsidRDefault="00000000">
            <w:pPr>
              <w:pStyle w:val="TableParagraph"/>
              <w:jc w:val="left"/>
              <w:rPr>
                <w:sz w:val="14"/>
              </w:rPr>
            </w:pPr>
            <w:r>
              <w:rPr>
                <w:sz w:val="14"/>
              </w:rPr>
              <w:t>50GAUI-2</w:t>
            </w:r>
          </w:p>
        </w:tc>
        <w:tc>
          <w:tcPr>
            <w:tcW w:w="3125" w:type="dxa"/>
          </w:tcPr>
          <w:p w14:paraId="40D01076" w14:textId="77777777" w:rsidR="00A838CA" w:rsidRDefault="00000000">
            <w:pPr>
              <w:pStyle w:val="TableParagraph"/>
              <w:jc w:val="left"/>
              <w:rPr>
                <w:sz w:val="14"/>
              </w:rPr>
            </w:pPr>
            <w:r>
              <w:rPr>
                <w:sz w:val="14"/>
              </w:rPr>
              <w:t>NRZ</w:t>
            </w:r>
          </w:p>
        </w:tc>
        <w:tc>
          <w:tcPr>
            <w:tcW w:w="3125" w:type="dxa"/>
          </w:tcPr>
          <w:p w14:paraId="09144348" w14:textId="77777777" w:rsidR="00A838CA" w:rsidRDefault="00000000">
            <w:pPr>
              <w:pStyle w:val="TableParagraph"/>
              <w:jc w:val="left"/>
              <w:rPr>
                <w:sz w:val="14"/>
              </w:rPr>
            </w:pPr>
            <w:r>
              <w:rPr>
                <w:sz w:val="14"/>
              </w:rPr>
              <w:t>25.78125</w:t>
            </w:r>
          </w:p>
        </w:tc>
      </w:tr>
      <w:tr w:rsidR="00A838CA" w14:paraId="6B2F8E0B" w14:textId="77777777">
        <w:trPr>
          <w:trHeight w:val="307"/>
        </w:trPr>
        <w:tc>
          <w:tcPr>
            <w:tcW w:w="3125" w:type="dxa"/>
          </w:tcPr>
          <w:p w14:paraId="01AC8743" w14:textId="77777777" w:rsidR="00A838CA" w:rsidRDefault="00000000">
            <w:pPr>
              <w:pStyle w:val="TableParagraph"/>
              <w:jc w:val="left"/>
              <w:rPr>
                <w:sz w:val="14"/>
              </w:rPr>
            </w:pPr>
            <w:r>
              <w:rPr>
                <w:sz w:val="14"/>
              </w:rPr>
              <w:t>IEEE 802.3-2022</w:t>
            </w:r>
          </w:p>
        </w:tc>
        <w:tc>
          <w:tcPr>
            <w:tcW w:w="3125" w:type="dxa"/>
          </w:tcPr>
          <w:p w14:paraId="52CDC525" w14:textId="77777777" w:rsidR="00A838CA" w:rsidRDefault="00000000">
            <w:pPr>
              <w:pStyle w:val="TableParagraph"/>
              <w:jc w:val="left"/>
              <w:rPr>
                <w:sz w:val="14"/>
              </w:rPr>
            </w:pPr>
            <w:r>
              <w:rPr>
                <w:sz w:val="14"/>
              </w:rPr>
              <w:t>25GAUI-1</w:t>
            </w:r>
          </w:p>
        </w:tc>
        <w:tc>
          <w:tcPr>
            <w:tcW w:w="3125" w:type="dxa"/>
          </w:tcPr>
          <w:p w14:paraId="3B10F1F0" w14:textId="77777777" w:rsidR="00A838CA" w:rsidRDefault="00000000">
            <w:pPr>
              <w:pStyle w:val="TableParagraph"/>
              <w:jc w:val="left"/>
              <w:rPr>
                <w:sz w:val="14"/>
              </w:rPr>
            </w:pPr>
            <w:r>
              <w:rPr>
                <w:sz w:val="14"/>
              </w:rPr>
              <w:t>NRZ</w:t>
            </w:r>
          </w:p>
        </w:tc>
        <w:tc>
          <w:tcPr>
            <w:tcW w:w="3125" w:type="dxa"/>
          </w:tcPr>
          <w:p w14:paraId="141E5856" w14:textId="77777777" w:rsidR="00A838CA" w:rsidRDefault="00000000">
            <w:pPr>
              <w:pStyle w:val="TableParagraph"/>
              <w:jc w:val="left"/>
              <w:rPr>
                <w:sz w:val="14"/>
              </w:rPr>
            </w:pPr>
            <w:r>
              <w:rPr>
                <w:sz w:val="14"/>
              </w:rPr>
              <w:t>25.78125</w:t>
            </w:r>
          </w:p>
        </w:tc>
      </w:tr>
      <w:tr w:rsidR="00A838CA" w14:paraId="35F62B65" w14:textId="77777777">
        <w:trPr>
          <w:trHeight w:val="307"/>
        </w:trPr>
        <w:tc>
          <w:tcPr>
            <w:tcW w:w="3125" w:type="dxa"/>
            <w:vMerge w:val="restart"/>
          </w:tcPr>
          <w:p w14:paraId="1A691BAF" w14:textId="77777777" w:rsidR="00A838CA" w:rsidRDefault="00000000">
            <w:pPr>
              <w:pStyle w:val="TableParagraph"/>
              <w:jc w:val="left"/>
              <w:rPr>
                <w:sz w:val="14"/>
              </w:rPr>
            </w:pPr>
            <w:r>
              <w:rPr>
                <w:sz w:val="14"/>
              </w:rPr>
              <w:t>IEEE 802.3ck-2022 163/162</w:t>
            </w:r>
          </w:p>
        </w:tc>
        <w:tc>
          <w:tcPr>
            <w:tcW w:w="3125" w:type="dxa"/>
          </w:tcPr>
          <w:p w14:paraId="4D57BA67" w14:textId="77777777" w:rsidR="00A838CA" w:rsidRDefault="00000000">
            <w:pPr>
              <w:pStyle w:val="TableParagraph"/>
              <w:jc w:val="left"/>
              <w:rPr>
                <w:sz w:val="14"/>
              </w:rPr>
            </w:pPr>
            <w:r>
              <w:rPr>
                <w:sz w:val="14"/>
              </w:rPr>
              <w:t>400GBASE-KR4/CR4</w:t>
            </w:r>
          </w:p>
        </w:tc>
        <w:tc>
          <w:tcPr>
            <w:tcW w:w="3125" w:type="dxa"/>
          </w:tcPr>
          <w:p w14:paraId="3996D33E" w14:textId="77777777" w:rsidR="00A838CA" w:rsidRDefault="00000000">
            <w:pPr>
              <w:pStyle w:val="TableParagraph"/>
              <w:jc w:val="left"/>
              <w:rPr>
                <w:sz w:val="14"/>
              </w:rPr>
            </w:pPr>
            <w:r>
              <w:rPr>
                <w:sz w:val="14"/>
              </w:rPr>
              <w:t>PAM4</w:t>
            </w:r>
          </w:p>
        </w:tc>
        <w:tc>
          <w:tcPr>
            <w:tcW w:w="3125" w:type="dxa"/>
          </w:tcPr>
          <w:p w14:paraId="6A32B27C" w14:textId="77777777" w:rsidR="00A838CA" w:rsidRDefault="00000000">
            <w:pPr>
              <w:pStyle w:val="TableParagraph"/>
              <w:jc w:val="left"/>
              <w:rPr>
                <w:sz w:val="14"/>
              </w:rPr>
            </w:pPr>
            <w:r>
              <w:rPr>
                <w:sz w:val="14"/>
              </w:rPr>
              <w:t>106.25</w:t>
            </w:r>
          </w:p>
        </w:tc>
      </w:tr>
      <w:tr w:rsidR="00A838CA" w14:paraId="746C4132" w14:textId="77777777">
        <w:trPr>
          <w:trHeight w:val="307"/>
        </w:trPr>
        <w:tc>
          <w:tcPr>
            <w:tcW w:w="3125" w:type="dxa"/>
            <w:vMerge/>
            <w:tcBorders>
              <w:top w:val="nil"/>
            </w:tcBorders>
          </w:tcPr>
          <w:p w14:paraId="3FEB8E32" w14:textId="77777777" w:rsidR="00A838CA" w:rsidRDefault="00A838CA">
            <w:pPr>
              <w:rPr>
                <w:sz w:val="2"/>
                <w:szCs w:val="2"/>
              </w:rPr>
            </w:pPr>
          </w:p>
        </w:tc>
        <w:tc>
          <w:tcPr>
            <w:tcW w:w="3125" w:type="dxa"/>
          </w:tcPr>
          <w:p w14:paraId="4ABAD919" w14:textId="77777777" w:rsidR="00A838CA" w:rsidRDefault="00000000">
            <w:pPr>
              <w:pStyle w:val="TableParagraph"/>
              <w:jc w:val="left"/>
              <w:rPr>
                <w:sz w:val="14"/>
              </w:rPr>
            </w:pPr>
            <w:r>
              <w:rPr>
                <w:sz w:val="14"/>
              </w:rPr>
              <w:t>200GBASE-KR2/CR2</w:t>
            </w:r>
          </w:p>
        </w:tc>
        <w:tc>
          <w:tcPr>
            <w:tcW w:w="3125" w:type="dxa"/>
          </w:tcPr>
          <w:p w14:paraId="7D27721D" w14:textId="77777777" w:rsidR="00A838CA" w:rsidRDefault="00000000">
            <w:pPr>
              <w:pStyle w:val="TableParagraph"/>
              <w:jc w:val="left"/>
              <w:rPr>
                <w:sz w:val="14"/>
              </w:rPr>
            </w:pPr>
            <w:r>
              <w:rPr>
                <w:sz w:val="14"/>
              </w:rPr>
              <w:t>PAM4</w:t>
            </w:r>
          </w:p>
        </w:tc>
        <w:tc>
          <w:tcPr>
            <w:tcW w:w="3125" w:type="dxa"/>
          </w:tcPr>
          <w:p w14:paraId="6D51C129" w14:textId="77777777" w:rsidR="00A838CA" w:rsidRDefault="00000000">
            <w:pPr>
              <w:pStyle w:val="TableParagraph"/>
              <w:jc w:val="left"/>
              <w:rPr>
                <w:sz w:val="14"/>
              </w:rPr>
            </w:pPr>
            <w:r>
              <w:rPr>
                <w:sz w:val="14"/>
              </w:rPr>
              <w:t>106.25</w:t>
            </w:r>
          </w:p>
        </w:tc>
      </w:tr>
      <w:tr w:rsidR="00A838CA" w14:paraId="7F85F0BB" w14:textId="77777777">
        <w:trPr>
          <w:trHeight w:val="307"/>
        </w:trPr>
        <w:tc>
          <w:tcPr>
            <w:tcW w:w="3125" w:type="dxa"/>
            <w:vMerge/>
            <w:tcBorders>
              <w:top w:val="nil"/>
            </w:tcBorders>
          </w:tcPr>
          <w:p w14:paraId="780E0C61" w14:textId="77777777" w:rsidR="00A838CA" w:rsidRDefault="00A838CA">
            <w:pPr>
              <w:rPr>
                <w:sz w:val="2"/>
                <w:szCs w:val="2"/>
              </w:rPr>
            </w:pPr>
          </w:p>
        </w:tc>
        <w:tc>
          <w:tcPr>
            <w:tcW w:w="3125" w:type="dxa"/>
          </w:tcPr>
          <w:p w14:paraId="4DFDD0C3" w14:textId="77777777" w:rsidR="00A838CA" w:rsidRDefault="00000000">
            <w:pPr>
              <w:pStyle w:val="TableParagraph"/>
              <w:jc w:val="left"/>
              <w:rPr>
                <w:sz w:val="14"/>
              </w:rPr>
            </w:pPr>
            <w:r>
              <w:rPr>
                <w:sz w:val="14"/>
              </w:rPr>
              <w:t>100GBASE-KR/CR</w:t>
            </w:r>
          </w:p>
        </w:tc>
        <w:tc>
          <w:tcPr>
            <w:tcW w:w="3125" w:type="dxa"/>
          </w:tcPr>
          <w:p w14:paraId="1D3E957E" w14:textId="77777777" w:rsidR="00A838CA" w:rsidRDefault="00000000">
            <w:pPr>
              <w:pStyle w:val="TableParagraph"/>
              <w:jc w:val="left"/>
              <w:rPr>
                <w:sz w:val="14"/>
              </w:rPr>
            </w:pPr>
            <w:r>
              <w:rPr>
                <w:sz w:val="14"/>
              </w:rPr>
              <w:t>PAM4</w:t>
            </w:r>
          </w:p>
        </w:tc>
        <w:tc>
          <w:tcPr>
            <w:tcW w:w="3125" w:type="dxa"/>
          </w:tcPr>
          <w:p w14:paraId="04F9D5A6" w14:textId="77777777" w:rsidR="00A838CA" w:rsidRDefault="00000000">
            <w:pPr>
              <w:pStyle w:val="TableParagraph"/>
              <w:jc w:val="left"/>
              <w:rPr>
                <w:sz w:val="14"/>
              </w:rPr>
            </w:pPr>
            <w:r>
              <w:rPr>
                <w:sz w:val="14"/>
              </w:rPr>
              <w:t>106.25</w:t>
            </w:r>
          </w:p>
        </w:tc>
      </w:tr>
      <w:tr w:rsidR="00A838CA" w14:paraId="2E805537" w14:textId="77777777">
        <w:trPr>
          <w:trHeight w:val="307"/>
        </w:trPr>
        <w:tc>
          <w:tcPr>
            <w:tcW w:w="3125" w:type="dxa"/>
            <w:vMerge w:val="restart"/>
          </w:tcPr>
          <w:p w14:paraId="50713550" w14:textId="77777777" w:rsidR="00A838CA" w:rsidRDefault="00000000">
            <w:pPr>
              <w:pStyle w:val="TableParagraph"/>
              <w:jc w:val="left"/>
              <w:rPr>
                <w:sz w:val="14"/>
              </w:rPr>
            </w:pPr>
            <w:r>
              <w:rPr>
                <w:sz w:val="14"/>
              </w:rPr>
              <w:t>CEI 4.0/5.0</w:t>
            </w:r>
          </w:p>
        </w:tc>
        <w:tc>
          <w:tcPr>
            <w:tcW w:w="3125" w:type="dxa"/>
          </w:tcPr>
          <w:p w14:paraId="22170FD0" w14:textId="77777777" w:rsidR="00A838CA" w:rsidRDefault="00000000">
            <w:pPr>
              <w:pStyle w:val="TableParagraph"/>
              <w:jc w:val="left"/>
              <w:rPr>
                <w:sz w:val="14"/>
              </w:rPr>
            </w:pPr>
            <w:r>
              <w:rPr>
                <w:sz w:val="14"/>
              </w:rPr>
              <w:t>OIF-CEI-112G VSR/MR/LR</w:t>
            </w:r>
          </w:p>
        </w:tc>
        <w:tc>
          <w:tcPr>
            <w:tcW w:w="3125" w:type="dxa"/>
          </w:tcPr>
          <w:p w14:paraId="69C6588E" w14:textId="77777777" w:rsidR="00A838CA" w:rsidRDefault="00000000">
            <w:pPr>
              <w:pStyle w:val="TableParagraph"/>
              <w:jc w:val="left"/>
              <w:rPr>
                <w:sz w:val="14"/>
              </w:rPr>
            </w:pPr>
            <w:r>
              <w:rPr>
                <w:sz w:val="14"/>
              </w:rPr>
              <w:t>PAM4</w:t>
            </w:r>
          </w:p>
        </w:tc>
        <w:tc>
          <w:tcPr>
            <w:tcW w:w="3125" w:type="dxa"/>
          </w:tcPr>
          <w:p w14:paraId="7940300D" w14:textId="77777777" w:rsidR="00A838CA" w:rsidRDefault="00000000">
            <w:pPr>
              <w:pStyle w:val="TableParagraph"/>
              <w:jc w:val="left"/>
              <w:rPr>
                <w:sz w:val="14"/>
              </w:rPr>
            </w:pPr>
            <w:r>
              <w:rPr>
                <w:sz w:val="14"/>
              </w:rPr>
              <w:t>96 – 116</w:t>
            </w:r>
          </w:p>
        </w:tc>
      </w:tr>
      <w:tr w:rsidR="00A838CA" w14:paraId="5BD9C289" w14:textId="77777777">
        <w:trPr>
          <w:trHeight w:val="308"/>
        </w:trPr>
        <w:tc>
          <w:tcPr>
            <w:tcW w:w="3125" w:type="dxa"/>
            <w:vMerge/>
            <w:tcBorders>
              <w:top w:val="nil"/>
            </w:tcBorders>
          </w:tcPr>
          <w:p w14:paraId="0C51E771" w14:textId="77777777" w:rsidR="00A838CA" w:rsidRDefault="00A838CA">
            <w:pPr>
              <w:rPr>
                <w:sz w:val="2"/>
                <w:szCs w:val="2"/>
              </w:rPr>
            </w:pPr>
          </w:p>
        </w:tc>
        <w:tc>
          <w:tcPr>
            <w:tcW w:w="3125" w:type="dxa"/>
          </w:tcPr>
          <w:p w14:paraId="3D287FF7" w14:textId="77777777" w:rsidR="00A838CA" w:rsidRDefault="00000000">
            <w:pPr>
              <w:pStyle w:val="TableParagraph"/>
              <w:jc w:val="left"/>
              <w:rPr>
                <w:sz w:val="14"/>
              </w:rPr>
            </w:pPr>
            <w:r>
              <w:rPr>
                <w:sz w:val="14"/>
              </w:rPr>
              <w:t>OIF-CEI-56G VSR/MR</w:t>
            </w:r>
          </w:p>
        </w:tc>
        <w:tc>
          <w:tcPr>
            <w:tcW w:w="3125" w:type="dxa"/>
          </w:tcPr>
          <w:p w14:paraId="55C1FD1F" w14:textId="77777777" w:rsidR="00A838CA" w:rsidRDefault="00000000">
            <w:pPr>
              <w:pStyle w:val="TableParagraph"/>
              <w:jc w:val="left"/>
              <w:rPr>
                <w:sz w:val="14"/>
              </w:rPr>
            </w:pPr>
            <w:r>
              <w:rPr>
                <w:sz w:val="14"/>
              </w:rPr>
              <w:t>PAM4</w:t>
            </w:r>
          </w:p>
        </w:tc>
        <w:tc>
          <w:tcPr>
            <w:tcW w:w="3125" w:type="dxa"/>
          </w:tcPr>
          <w:p w14:paraId="0E1878AA" w14:textId="77777777" w:rsidR="00A838CA" w:rsidRDefault="00000000">
            <w:pPr>
              <w:pStyle w:val="TableParagraph"/>
              <w:jc w:val="left"/>
              <w:rPr>
                <w:sz w:val="14"/>
              </w:rPr>
            </w:pPr>
            <w:r>
              <w:rPr>
                <w:sz w:val="14"/>
              </w:rPr>
              <w:t>48 – 58</w:t>
            </w:r>
          </w:p>
        </w:tc>
      </w:tr>
      <w:tr w:rsidR="00A838CA" w14:paraId="6F3634EB" w14:textId="77777777">
        <w:trPr>
          <w:trHeight w:val="302"/>
        </w:trPr>
        <w:tc>
          <w:tcPr>
            <w:tcW w:w="3125" w:type="dxa"/>
            <w:vMerge/>
            <w:tcBorders>
              <w:top w:val="nil"/>
            </w:tcBorders>
          </w:tcPr>
          <w:p w14:paraId="4C08E520" w14:textId="77777777" w:rsidR="00A838CA" w:rsidRDefault="00A838CA">
            <w:pPr>
              <w:rPr>
                <w:sz w:val="2"/>
                <w:szCs w:val="2"/>
              </w:rPr>
            </w:pPr>
          </w:p>
        </w:tc>
        <w:tc>
          <w:tcPr>
            <w:tcW w:w="3125" w:type="dxa"/>
          </w:tcPr>
          <w:p w14:paraId="0C4AD0EC" w14:textId="77777777" w:rsidR="00A838CA" w:rsidRDefault="00000000">
            <w:pPr>
              <w:pStyle w:val="TableParagraph"/>
              <w:jc w:val="left"/>
              <w:rPr>
                <w:sz w:val="14"/>
              </w:rPr>
            </w:pPr>
            <w:r>
              <w:rPr>
                <w:sz w:val="14"/>
              </w:rPr>
              <w:t>OIF-CEI-28G VSR/SR/MR</w:t>
            </w:r>
          </w:p>
        </w:tc>
        <w:tc>
          <w:tcPr>
            <w:tcW w:w="3125" w:type="dxa"/>
          </w:tcPr>
          <w:p w14:paraId="2D3DAE79" w14:textId="77777777" w:rsidR="00A838CA" w:rsidRDefault="00000000">
            <w:pPr>
              <w:pStyle w:val="TableParagraph"/>
              <w:jc w:val="left"/>
              <w:rPr>
                <w:sz w:val="14"/>
              </w:rPr>
            </w:pPr>
            <w:r>
              <w:rPr>
                <w:sz w:val="14"/>
              </w:rPr>
              <w:t>NRZ</w:t>
            </w:r>
          </w:p>
        </w:tc>
        <w:tc>
          <w:tcPr>
            <w:tcW w:w="3125" w:type="dxa"/>
          </w:tcPr>
          <w:p w14:paraId="325B2F66" w14:textId="77777777" w:rsidR="00A838CA" w:rsidRDefault="00000000">
            <w:pPr>
              <w:pStyle w:val="TableParagraph"/>
              <w:jc w:val="left"/>
              <w:rPr>
                <w:sz w:val="14"/>
              </w:rPr>
            </w:pPr>
            <w:r>
              <w:rPr>
                <w:sz w:val="14"/>
              </w:rPr>
              <w:t>24 – 29</w:t>
            </w:r>
          </w:p>
        </w:tc>
      </w:tr>
    </w:tbl>
    <w:p w14:paraId="0D99058C" w14:textId="77777777" w:rsidR="00A838CA" w:rsidRDefault="00A838CA">
      <w:pPr>
        <w:pStyle w:val="a3"/>
        <w:spacing w:before="4"/>
        <w:rPr>
          <w:sz w:val="14"/>
        </w:rPr>
      </w:pPr>
    </w:p>
    <w:p w14:paraId="42768E2C" w14:textId="77777777" w:rsidR="00A838CA" w:rsidRDefault="00000000">
      <w:pPr>
        <w:pStyle w:val="7"/>
        <w:tabs>
          <w:tab w:val="left" w:pos="1579"/>
        </w:tabs>
      </w:pPr>
      <w:r>
        <w:rPr>
          <w:color w:val="0053AD"/>
        </w:rPr>
        <w:t>Table 69.</w:t>
      </w:r>
      <w:r>
        <w:rPr>
          <w:color w:val="0053AD"/>
        </w:rPr>
        <w:tab/>
        <w:t>F-Tile FGT Supported Electrical Compliance</w:t>
      </w:r>
      <w:r>
        <w:rPr>
          <w:color w:val="0053AD"/>
          <w:spacing w:val="-5"/>
        </w:rPr>
        <w:t xml:space="preserve"> </w:t>
      </w:r>
      <w:r>
        <w:rPr>
          <w:color w:val="0053AD"/>
        </w:rPr>
        <w:t>List</w:t>
      </w:r>
    </w:p>
    <w:p w14:paraId="5938FE4E"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7A80EBBF" w14:textId="77777777" w:rsidR="00A838CA" w:rsidRDefault="00A838CA">
      <w:pPr>
        <w:pStyle w:val="a3"/>
        <w:spacing w:before="3"/>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5"/>
        <w:gridCol w:w="3125"/>
        <w:gridCol w:w="3125"/>
        <w:gridCol w:w="3125"/>
      </w:tblGrid>
      <w:tr w:rsidR="00A838CA" w14:paraId="64AC88A3" w14:textId="77777777">
        <w:trPr>
          <w:trHeight w:val="308"/>
        </w:trPr>
        <w:tc>
          <w:tcPr>
            <w:tcW w:w="3125" w:type="dxa"/>
          </w:tcPr>
          <w:p w14:paraId="3EE0F06E" w14:textId="77777777" w:rsidR="00A838CA" w:rsidRDefault="00000000">
            <w:pPr>
              <w:pStyle w:val="TableParagraph"/>
              <w:ind w:left="729"/>
              <w:jc w:val="left"/>
              <w:rPr>
                <w:b/>
                <w:sz w:val="14"/>
              </w:rPr>
            </w:pPr>
            <w:r>
              <w:rPr>
                <w:b/>
                <w:color w:val="0053AD"/>
                <w:sz w:val="14"/>
              </w:rPr>
              <w:t>Specification/Clause</w:t>
            </w:r>
          </w:p>
        </w:tc>
        <w:tc>
          <w:tcPr>
            <w:tcW w:w="3125" w:type="dxa"/>
          </w:tcPr>
          <w:p w14:paraId="5674711E" w14:textId="77777777" w:rsidR="00A838CA" w:rsidRDefault="00000000">
            <w:pPr>
              <w:pStyle w:val="TableParagraph"/>
              <w:ind w:left="1074" w:right="1102"/>
              <w:rPr>
                <w:b/>
                <w:sz w:val="14"/>
              </w:rPr>
            </w:pPr>
            <w:r>
              <w:rPr>
                <w:b/>
                <w:color w:val="0053AD"/>
                <w:sz w:val="14"/>
              </w:rPr>
              <w:t>Protocol</w:t>
            </w:r>
          </w:p>
        </w:tc>
        <w:tc>
          <w:tcPr>
            <w:tcW w:w="3125" w:type="dxa"/>
          </w:tcPr>
          <w:p w14:paraId="4C247ED7" w14:textId="77777777" w:rsidR="00A838CA" w:rsidRDefault="00000000">
            <w:pPr>
              <w:pStyle w:val="TableParagraph"/>
              <w:ind w:left="1074" w:right="1102"/>
              <w:rPr>
                <w:b/>
                <w:sz w:val="14"/>
              </w:rPr>
            </w:pPr>
            <w:r>
              <w:rPr>
                <w:b/>
                <w:color w:val="0053AD"/>
                <w:sz w:val="14"/>
              </w:rPr>
              <w:t>Encoding</w:t>
            </w:r>
          </w:p>
        </w:tc>
        <w:tc>
          <w:tcPr>
            <w:tcW w:w="3125" w:type="dxa"/>
          </w:tcPr>
          <w:p w14:paraId="2F22CA02" w14:textId="77777777" w:rsidR="00A838CA" w:rsidRDefault="00000000">
            <w:pPr>
              <w:pStyle w:val="TableParagraph"/>
              <w:ind w:left="854"/>
              <w:jc w:val="left"/>
              <w:rPr>
                <w:b/>
                <w:sz w:val="14"/>
              </w:rPr>
            </w:pPr>
            <w:r>
              <w:rPr>
                <w:b/>
                <w:color w:val="0053AD"/>
                <w:sz w:val="14"/>
              </w:rPr>
              <w:t>Lane Rate (Gbps)</w:t>
            </w:r>
          </w:p>
        </w:tc>
      </w:tr>
      <w:tr w:rsidR="00A838CA" w14:paraId="31552227" w14:textId="77777777">
        <w:trPr>
          <w:trHeight w:val="308"/>
        </w:trPr>
        <w:tc>
          <w:tcPr>
            <w:tcW w:w="3125" w:type="dxa"/>
            <w:vMerge w:val="restart"/>
            <w:tcBorders>
              <w:bottom w:val="nil"/>
            </w:tcBorders>
          </w:tcPr>
          <w:p w14:paraId="4A02D438" w14:textId="77777777" w:rsidR="00A838CA" w:rsidRDefault="00000000">
            <w:pPr>
              <w:pStyle w:val="TableParagraph"/>
              <w:jc w:val="left"/>
              <w:rPr>
                <w:sz w:val="14"/>
              </w:rPr>
            </w:pPr>
            <w:r>
              <w:rPr>
                <w:sz w:val="14"/>
              </w:rPr>
              <w:t>IEEE 802.3-2022</w:t>
            </w:r>
          </w:p>
        </w:tc>
        <w:tc>
          <w:tcPr>
            <w:tcW w:w="3125" w:type="dxa"/>
          </w:tcPr>
          <w:p w14:paraId="69943D9C" w14:textId="77777777" w:rsidR="00A838CA" w:rsidRDefault="00000000">
            <w:pPr>
              <w:pStyle w:val="TableParagraph"/>
              <w:jc w:val="left"/>
              <w:rPr>
                <w:sz w:val="14"/>
              </w:rPr>
            </w:pPr>
            <w:r>
              <w:rPr>
                <w:sz w:val="14"/>
              </w:rPr>
              <w:t>400GAUI-8</w:t>
            </w:r>
          </w:p>
        </w:tc>
        <w:tc>
          <w:tcPr>
            <w:tcW w:w="3125" w:type="dxa"/>
          </w:tcPr>
          <w:p w14:paraId="770C7EA2" w14:textId="77777777" w:rsidR="00A838CA" w:rsidRDefault="00000000">
            <w:pPr>
              <w:pStyle w:val="TableParagraph"/>
              <w:jc w:val="left"/>
              <w:rPr>
                <w:sz w:val="14"/>
              </w:rPr>
            </w:pPr>
            <w:r>
              <w:rPr>
                <w:sz w:val="14"/>
              </w:rPr>
              <w:t>PAM4</w:t>
            </w:r>
          </w:p>
        </w:tc>
        <w:tc>
          <w:tcPr>
            <w:tcW w:w="3125" w:type="dxa"/>
          </w:tcPr>
          <w:p w14:paraId="3562FB72" w14:textId="77777777" w:rsidR="00A838CA" w:rsidRDefault="00000000">
            <w:pPr>
              <w:pStyle w:val="TableParagraph"/>
              <w:jc w:val="left"/>
              <w:rPr>
                <w:sz w:val="14"/>
              </w:rPr>
            </w:pPr>
            <w:r>
              <w:rPr>
                <w:sz w:val="14"/>
              </w:rPr>
              <w:t>53.125</w:t>
            </w:r>
          </w:p>
        </w:tc>
      </w:tr>
      <w:tr w:rsidR="00A838CA" w14:paraId="51544A64" w14:textId="77777777">
        <w:trPr>
          <w:trHeight w:val="308"/>
        </w:trPr>
        <w:tc>
          <w:tcPr>
            <w:tcW w:w="3125" w:type="dxa"/>
            <w:vMerge/>
            <w:tcBorders>
              <w:top w:val="nil"/>
              <w:bottom w:val="nil"/>
            </w:tcBorders>
          </w:tcPr>
          <w:p w14:paraId="2A0BEE90" w14:textId="77777777" w:rsidR="00A838CA" w:rsidRDefault="00A838CA">
            <w:pPr>
              <w:rPr>
                <w:sz w:val="2"/>
                <w:szCs w:val="2"/>
              </w:rPr>
            </w:pPr>
          </w:p>
        </w:tc>
        <w:tc>
          <w:tcPr>
            <w:tcW w:w="3125" w:type="dxa"/>
          </w:tcPr>
          <w:p w14:paraId="26CBCD3A" w14:textId="77777777" w:rsidR="00A838CA" w:rsidRDefault="00000000">
            <w:pPr>
              <w:pStyle w:val="TableParagraph"/>
              <w:jc w:val="left"/>
              <w:rPr>
                <w:sz w:val="14"/>
              </w:rPr>
            </w:pPr>
            <w:r>
              <w:rPr>
                <w:sz w:val="14"/>
              </w:rPr>
              <w:t>400GAUI-16</w:t>
            </w:r>
          </w:p>
        </w:tc>
        <w:tc>
          <w:tcPr>
            <w:tcW w:w="3125" w:type="dxa"/>
          </w:tcPr>
          <w:p w14:paraId="738CE569" w14:textId="77777777" w:rsidR="00A838CA" w:rsidRDefault="00000000">
            <w:pPr>
              <w:pStyle w:val="TableParagraph"/>
              <w:jc w:val="left"/>
              <w:rPr>
                <w:sz w:val="14"/>
              </w:rPr>
            </w:pPr>
            <w:r>
              <w:rPr>
                <w:sz w:val="14"/>
              </w:rPr>
              <w:t>NRZ</w:t>
            </w:r>
          </w:p>
        </w:tc>
        <w:tc>
          <w:tcPr>
            <w:tcW w:w="3125" w:type="dxa"/>
          </w:tcPr>
          <w:p w14:paraId="7F49E7F3" w14:textId="77777777" w:rsidR="00A838CA" w:rsidRDefault="00000000">
            <w:pPr>
              <w:pStyle w:val="TableParagraph"/>
              <w:jc w:val="left"/>
              <w:rPr>
                <w:sz w:val="14"/>
              </w:rPr>
            </w:pPr>
            <w:r>
              <w:rPr>
                <w:sz w:val="14"/>
              </w:rPr>
              <w:t>26.5625</w:t>
            </w:r>
          </w:p>
        </w:tc>
      </w:tr>
      <w:tr w:rsidR="00A838CA" w14:paraId="17519518" w14:textId="77777777">
        <w:trPr>
          <w:trHeight w:val="307"/>
        </w:trPr>
        <w:tc>
          <w:tcPr>
            <w:tcW w:w="3125" w:type="dxa"/>
            <w:vMerge/>
            <w:tcBorders>
              <w:top w:val="nil"/>
              <w:bottom w:val="nil"/>
            </w:tcBorders>
          </w:tcPr>
          <w:p w14:paraId="29B6B493" w14:textId="77777777" w:rsidR="00A838CA" w:rsidRDefault="00A838CA">
            <w:pPr>
              <w:rPr>
                <w:sz w:val="2"/>
                <w:szCs w:val="2"/>
              </w:rPr>
            </w:pPr>
          </w:p>
        </w:tc>
        <w:tc>
          <w:tcPr>
            <w:tcW w:w="3125" w:type="dxa"/>
          </w:tcPr>
          <w:p w14:paraId="613A2180" w14:textId="77777777" w:rsidR="00A838CA" w:rsidRDefault="00000000">
            <w:pPr>
              <w:pStyle w:val="TableParagraph"/>
              <w:jc w:val="left"/>
              <w:rPr>
                <w:sz w:val="14"/>
              </w:rPr>
            </w:pPr>
            <w:r>
              <w:rPr>
                <w:sz w:val="14"/>
              </w:rPr>
              <w:t>200GAUI-4</w:t>
            </w:r>
          </w:p>
        </w:tc>
        <w:tc>
          <w:tcPr>
            <w:tcW w:w="3125" w:type="dxa"/>
          </w:tcPr>
          <w:p w14:paraId="0E240AE3" w14:textId="77777777" w:rsidR="00A838CA" w:rsidRDefault="00000000">
            <w:pPr>
              <w:pStyle w:val="TableParagraph"/>
              <w:jc w:val="left"/>
              <w:rPr>
                <w:sz w:val="14"/>
              </w:rPr>
            </w:pPr>
            <w:r>
              <w:rPr>
                <w:sz w:val="14"/>
              </w:rPr>
              <w:t>PAM4</w:t>
            </w:r>
          </w:p>
        </w:tc>
        <w:tc>
          <w:tcPr>
            <w:tcW w:w="3125" w:type="dxa"/>
          </w:tcPr>
          <w:p w14:paraId="17C262B6" w14:textId="77777777" w:rsidR="00A838CA" w:rsidRDefault="00000000">
            <w:pPr>
              <w:pStyle w:val="TableParagraph"/>
              <w:jc w:val="left"/>
              <w:rPr>
                <w:sz w:val="14"/>
              </w:rPr>
            </w:pPr>
            <w:r>
              <w:rPr>
                <w:sz w:val="14"/>
              </w:rPr>
              <w:t>53.125</w:t>
            </w:r>
          </w:p>
        </w:tc>
      </w:tr>
      <w:tr w:rsidR="00A838CA" w14:paraId="12C0ED09" w14:textId="77777777">
        <w:trPr>
          <w:trHeight w:val="168"/>
        </w:trPr>
        <w:tc>
          <w:tcPr>
            <w:tcW w:w="12500" w:type="dxa"/>
            <w:gridSpan w:val="4"/>
            <w:tcBorders>
              <w:top w:val="nil"/>
            </w:tcBorders>
            <w:shd w:val="clear" w:color="auto" w:fill="D2D2D2"/>
          </w:tcPr>
          <w:p w14:paraId="2FD17D4E" w14:textId="77777777" w:rsidR="00A838CA" w:rsidRDefault="00000000">
            <w:pPr>
              <w:pStyle w:val="TableParagraph"/>
              <w:spacing w:before="0" w:line="148" w:lineRule="exact"/>
              <w:ind w:left="0" w:right="137"/>
              <w:jc w:val="right"/>
              <w:rPr>
                <w:b/>
                <w:i/>
                <w:sz w:val="14"/>
              </w:rPr>
            </w:pPr>
            <w:r>
              <w:rPr>
                <w:b/>
                <w:i/>
                <w:sz w:val="14"/>
              </w:rPr>
              <w:t>continued...</w:t>
            </w:r>
          </w:p>
        </w:tc>
      </w:tr>
    </w:tbl>
    <w:p w14:paraId="0E5221A1" w14:textId="77777777" w:rsidR="00A838CA" w:rsidRDefault="00A838CA">
      <w:pPr>
        <w:pStyle w:val="a3"/>
        <w:rPr>
          <w:sz w:val="16"/>
        </w:rPr>
      </w:pPr>
    </w:p>
    <w:p w14:paraId="7FE0C92B" w14:textId="77777777" w:rsidR="00A838CA" w:rsidRDefault="00A838CA">
      <w:pPr>
        <w:pStyle w:val="a3"/>
        <w:rPr>
          <w:sz w:val="16"/>
        </w:rPr>
      </w:pPr>
    </w:p>
    <w:p w14:paraId="6D9272DA" w14:textId="77777777" w:rsidR="00A838CA" w:rsidRDefault="00A838CA">
      <w:pPr>
        <w:pStyle w:val="a3"/>
        <w:rPr>
          <w:sz w:val="16"/>
        </w:rPr>
      </w:pPr>
    </w:p>
    <w:p w14:paraId="264CF555" w14:textId="77777777" w:rsidR="00A838CA" w:rsidRDefault="00A838CA">
      <w:pPr>
        <w:pStyle w:val="a3"/>
        <w:spacing w:before="1"/>
        <w:rPr>
          <w:sz w:val="20"/>
        </w:rPr>
      </w:pPr>
    </w:p>
    <w:p w14:paraId="716C7326" w14:textId="77777777" w:rsidR="00A838CA" w:rsidRDefault="00000000">
      <w:pPr>
        <w:tabs>
          <w:tab w:val="left" w:pos="9234"/>
        </w:tabs>
        <w:ind w:left="280"/>
        <w:rPr>
          <w:sz w:val="14"/>
        </w:rPr>
      </w:pPr>
      <w:r>
        <w:rPr>
          <w:noProof/>
          <w:position w:val="-18"/>
        </w:rPr>
        <w:drawing>
          <wp:inline distT="0" distB="0" distL="0" distR="0" wp14:anchorId="0C26CA2B" wp14:editId="472699D4">
            <wp:extent cx="231556" cy="193285"/>
            <wp:effectExtent l="0" t="0" r="0" b="0"/>
            <wp:docPr id="15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13">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688A7EA0" w14:textId="77777777" w:rsidR="00A838CA" w:rsidRDefault="00000000">
      <w:pPr>
        <w:spacing w:before="53"/>
        <w:ind w:right="297"/>
        <w:jc w:val="right"/>
        <w:rPr>
          <w:sz w:val="14"/>
        </w:rPr>
      </w:pPr>
      <w:r>
        <w:rPr>
          <w:sz w:val="14"/>
        </w:rPr>
        <w:t>79</w:t>
      </w:r>
    </w:p>
    <w:p w14:paraId="2428A9DA"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4708CEFC" w14:textId="77777777" w:rsidR="00A838CA" w:rsidRDefault="00000000">
      <w:pPr>
        <w:spacing w:before="74"/>
        <w:ind w:right="459"/>
        <w:jc w:val="right"/>
        <w:rPr>
          <w:b/>
          <w:i/>
          <w:sz w:val="14"/>
        </w:rPr>
      </w:pPr>
      <w:r>
        <w:lastRenderedPageBreak/>
        <w:pict w14:anchorId="2EE83B6C">
          <v:group id="_x0000_s2582" style="position:absolute;left:0;text-align:left;margin-left:75.2pt;margin-top:4.2pt;width:87.8pt;height:23.95pt;z-index:251637760;mso-position-horizontal-relative:page" coordorigin="1504,84" coordsize="1756,479">
            <v:shape id="_x0000_s2588" type="#_x0000_t75" style="position:absolute;left:2803;top:218;width:348;height:344">
              <v:imagedata r:id="rId13" o:title=""/>
            </v:shape>
            <v:shape id="_x0000_s2587" type="#_x0000_t75" style="position:absolute;left:1503;top:219;width:347;height:344">
              <v:imagedata r:id="rId14" o:title=""/>
            </v:shape>
            <v:line id="_x0000_s2586" style="position:absolute" from="1947,84" to="1947,554" strokecolor="#001e50" strokeweight="1.46319mm"/>
            <v:shape id="_x0000_s2585"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584" type="#_x0000_t75" style="position:absolute;left:2250;top:218;width:545;height:344">
              <v:imagedata r:id="rId15" o:title=""/>
            </v:shape>
            <v:shape id="_x0000_s2583"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37F97BA1"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7908A068" w14:textId="77777777" w:rsidR="00A838CA" w:rsidRDefault="00A838CA">
      <w:pPr>
        <w:pStyle w:val="a3"/>
        <w:rPr>
          <w:b/>
          <w:sz w:val="20"/>
        </w:rPr>
      </w:pPr>
    </w:p>
    <w:p w14:paraId="5AFEBC93"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5"/>
        <w:gridCol w:w="3125"/>
        <w:gridCol w:w="3125"/>
        <w:gridCol w:w="3125"/>
      </w:tblGrid>
      <w:tr w:rsidR="00A838CA" w14:paraId="1C6F0A2B" w14:textId="77777777">
        <w:trPr>
          <w:trHeight w:val="307"/>
        </w:trPr>
        <w:tc>
          <w:tcPr>
            <w:tcW w:w="3125" w:type="dxa"/>
          </w:tcPr>
          <w:p w14:paraId="79954AE9" w14:textId="77777777" w:rsidR="00A838CA" w:rsidRDefault="00000000">
            <w:pPr>
              <w:pStyle w:val="TableParagraph"/>
              <w:ind w:left="729"/>
              <w:jc w:val="left"/>
              <w:rPr>
                <w:b/>
                <w:sz w:val="14"/>
              </w:rPr>
            </w:pPr>
            <w:r>
              <w:rPr>
                <w:b/>
                <w:color w:val="0053AD"/>
                <w:sz w:val="14"/>
              </w:rPr>
              <w:t>Specification/Clause</w:t>
            </w:r>
          </w:p>
        </w:tc>
        <w:tc>
          <w:tcPr>
            <w:tcW w:w="3125" w:type="dxa"/>
          </w:tcPr>
          <w:p w14:paraId="6F67C1FB" w14:textId="77777777" w:rsidR="00A838CA" w:rsidRDefault="00000000">
            <w:pPr>
              <w:pStyle w:val="TableParagraph"/>
              <w:ind w:left="1074" w:right="1102"/>
              <w:rPr>
                <w:b/>
                <w:sz w:val="14"/>
              </w:rPr>
            </w:pPr>
            <w:r>
              <w:rPr>
                <w:b/>
                <w:color w:val="0053AD"/>
                <w:sz w:val="14"/>
              </w:rPr>
              <w:t>Protocol</w:t>
            </w:r>
          </w:p>
        </w:tc>
        <w:tc>
          <w:tcPr>
            <w:tcW w:w="3125" w:type="dxa"/>
          </w:tcPr>
          <w:p w14:paraId="7A89A567" w14:textId="77777777" w:rsidR="00A838CA" w:rsidRDefault="00000000">
            <w:pPr>
              <w:pStyle w:val="TableParagraph"/>
              <w:ind w:left="1074" w:right="1102"/>
              <w:rPr>
                <w:b/>
                <w:sz w:val="14"/>
              </w:rPr>
            </w:pPr>
            <w:r>
              <w:rPr>
                <w:b/>
                <w:color w:val="0053AD"/>
                <w:sz w:val="14"/>
              </w:rPr>
              <w:t>Encoding</w:t>
            </w:r>
          </w:p>
        </w:tc>
        <w:tc>
          <w:tcPr>
            <w:tcW w:w="3125" w:type="dxa"/>
          </w:tcPr>
          <w:p w14:paraId="0D9B5DED" w14:textId="77777777" w:rsidR="00A838CA" w:rsidRDefault="00000000">
            <w:pPr>
              <w:pStyle w:val="TableParagraph"/>
              <w:ind w:left="854"/>
              <w:jc w:val="left"/>
              <w:rPr>
                <w:b/>
                <w:sz w:val="14"/>
              </w:rPr>
            </w:pPr>
            <w:r>
              <w:rPr>
                <w:b/>
                <w:color w:val="0053AD"/>
                <w:sz w:val="14"/>
              </w:rPr>
              <w:t>Lane Rate (Gbps)</w:t>
            </w:r>
          </w:p>
        </w:tc>
      </w:tr>
      <w:tr w:rsidR="00A838CA" w14:paraId="0CDD4F03" w14:textId="77777777">
        <w:trPr>
          <w:trHeight w:val="307"/>
        </w:trPr>
        <w:tc>
          <w:tcPr>
            <w:tcW w:w="3125" w:type="dxa"/>
          </w:tcPr>
          <w:p w14:paraId="6AE5C885" w14:textId="77777777" w:rsidR="00A838CA" w:rsidRDefault="00A838CA">
            <w:pPr>
              <w:pStyle w:val="TableParagraph"/>
              <w:spacing w:before="0"/>
              <w:ind w:left="0"/>
              <w:jc w:val="left"/>
              <w:rPr>
                <w:rFonts w:ascii="Times New Roman"/>
                <w:sz w:val="14"/>
              </w:rPr>
            </w:pPr>
          </w:p>
        </w:tc>
        <w:tc>
          <w:tcPr>
            <w:tcW w:w="3125" w:type="dxa"/>
          </w:tcPr>
          <w:p w14:paraId="0C4A794D" w14:textId="77777777" w:rsidR="00A838CA" w:rsidRDefault="00000000">
            <w:pPr>
              <w:pStyle w:val="TableParagraph"/>
              <w:jc w:val="left"/>
              <w:rPr>
                <w:sz w:val="14"/>
              </w:rPr>
            </w:pPr>
            <w:r>
              <w:rPr>
                <w:sz w:val="14"/>
              </w:rPr>
              <w:t>200GAUI-8</w:t>
            </w:r>
          </w:p>
        </w:tc>
        <w:tc>
          <w:tcPr>
            <w:tcW w:w="3125" w:type="dxa"/>
          </w:tcPr>
          <w:p w14:paraId="201C3081" w14:textId="77777777" w:rsidR="00A838CA" w:rsidRDefault="00000000">
            <w:pPr>
              <w:pStyle w:val="TableParagraph"/>
              <w:jc w:val="left"/>
              <w:rPr>
                <w:sz w:val="14"/>
              </w:rPr>
            </w:pPr>
            <w:r>
              <w:rPr>
                <w:sz w:val="14"/>
              </w:rPr>
              <w:t>NRZ</w:t>
            </w:r>
          </w:p>
        </w:tc>
        <w:tc>
          <w:tcPr>
            <w:tcW w:w="3125" w:type="dxa"/>
          </w:tcPr>
          <w:p w14:paraId="747D7ACF" w14:textId="77777777" w:rsidR="00A838CA" w:rsidRDefault="00000000">
            <w:pPr>
              <w:pStyle w:val="TableParagraph"/>
              <w:jc w:val="left"/>
              <w:rPr>
                <w:sz w:val="14"/>
              </w:rPr>
            </w:pPr>
            <w:r>
              <w:rPr>
                <w:sz w:val="14"/>
              </w:rPr>
              <w:t>26.5625</w:t>
            </w:r>
          </w:p>
        </w:tc>
      </w:tr>
      <w:tr w:rsidR="00A838CA" w14:paraId="3B5B1535" w14:textId="77777777">
        <w:trPr>
          <w:trHeight w:val="308"/>
        </w:trPr>
        <w:tc>
          <w:tcPr>
            <w:tcW w:w="3125" w:type="dxa"/>
            <w:vMerge w:val="restart"/>
          </w:tcPr>
          <w:p w14:paraId="212CEAA7" w14:textId="77777777" w:rsidR="00A838CA" w:rsidRDefault="00000000">
            <w:pPr>
              <w:pStyle w:val="TableParagraph"/>
              <w:jc w:val="left"/>
              <w:rPr>
                <w:sz w:val="14"/>
              </w:rPr>
            </w:pPr>
            <w:r>
              <w:rPr>
                <w:sz w:val="14"/>
              </w:rPr>
              <w:t>IEEE 802.3-2022</w:t>
            </w:r>
          </w:p>
        </w:tc>
        <w:tc>
          <w:tcPr>
            <w:tcW w:w="3125" w:type="dxa"/>
          </w:tcPr>
          <w:p w14:paraId="5332C3DC" w14:textId="77777777" w:rsidR="00A838CA" w:rsidRDefault="00000000">
            <w:pPr>
              <w:pStyle w:val="TableParagraph"/>
              <w:jc w:val="left"/>
              <w:rPr>
                <w:sz w:val="14"/>
              </w:rPr>
            </w:pPr>
            <w:r>
              <w:rPr>
                <w:sz w:val="14"/>
              </w:rPr>
              <w:t>100GAUI-2</w:t>
            </w:r>
          </w:p>
        </w:tc>
        <w:tc>
          <w:tcPr>
            <w:tcW w:w="3125" w:type="dxa"/>
          </w:tcPr>
          <w:p w14:paraId="5D90BBCB" w14:textId="77777777" w:rsidR="00A838CA" w:rsidRDefault="00000000">
            <w:pPr>
              <w:pStyle w:val="TableParagraph"/>
              <w:jc w:val="left"/>
              <w:rPr>
                <w:sz w:val="14"/>
              </w:rPr>
            </w:pPr>
            <w:r>
              <w:rPr>
                <w:sz w:val="14"/>
              </w:rPr>
              <w:t>PAM4</w:t>
            </w:r>
          </w:p>
        </w:tc>
        <w:tc>
          <w:tcPr>
            <w:tcW w:w="3125" w:type="dxa"/>
          </w:tcPr>
          <w:p w14:paraId="148131AA" w14:textId="77777777" w:rsidR="00A838CA" w:rsidRDefault="00000000">
            <w:pPr>
              <w:pStyle w:val="TableParagraph"/>
              <w:jc w:val="left"/>
              <w:rPr>
                <w:sz w:val="14"/>
              </w:rPr>
            </w:pPr>
            <w:r>
              <w:rPr>
                <w:sz w:val="14"/>
              </w:rPr>
              <w:t>53.125</w:t>
            </w:r>
          </w:p>
        </w:tc>
      </w:tr>
      <w:tr w:rsidR="00A838CA" w14:paraId="40EFC4DF" w14:textId="77777777">
        <w:trPr>
          <w:trHeight w:val="307"/>
        </w:trPr>
        <w:tc>
          <w:tcPr>
            <w:tcW w:w="3125" w:type="dxa"/>
            <w:vMerge/>
            <w:tcBorders>
              <w:top w:val="nil"/>
            </w:tcBorders>
          </w:tcPr>
          <w:p w14:paraId="304972EA" w14:textId="77777777" w:rsidR="00A838CA" w:rsidRDefault="00A838CA">
            <w:pPr>
              <w:rPr>
                <w:sz w:val="2"/>
                <w:szCs w:val="2"/>
              </w:rPr>
            </w:pPr>
          </w:p>
        </w:tc>
        <w:tc>
          <w:tcPr>
            <w:tcW w:w="3125" w:type="dxa"/>
          </w:tcPr>
          <w:p w14:paraId="0CCA3AA0" w14:textId="77777777" w:rsidR="00A838CA" w:rsidRDefault="00000000">
            <w:pPr>
              <w:pStyle w:val="TableParagraph"/>
              <w:jc w:val="left"/>
              <w:rPr>
                <w:sz w:val="14"/>
              </w:rPr>
            </w:pPr>
            <w:r>
              <w:rPr>
                <w:sz w:val="14"/>
              </w:rPr>
              <w:t>100GAUI-4</w:t>
            </w:r>
          </w:p>
        </w:tc>
        <w:tc>
          <w:tcPr>
            <w:tcW w:w="3125" w:type="dxa"/>
          </w:tcPr>
          <w:p w14:paraId="4537C7C5" w14:textId="77777777" w:rsidR="00A838CA" w:rsidRDefault="00000000">
            <w:pPr>
              <w:pStyle w:val="TableParagraph"/>
              <w:jc w:val="left"/>
              <w:rPr>
                <w:sz w:val="14"/>
              </w:rPr>
            </w:pPr>
            <w:r>
              <w:rPr>
                <w:sz w:val="14"/>
              </w:rPr>
              <w:t>NRZ</w:t>
            </w:r>
          </w:p>
        </w:tc>
        <w:tc>
          <w:tcPr>
            <w:tcW w:w="3125" w:type="dxa"/>
          </w:tcPr>
          <w:p w14:paraId="07F79A86" w14:textId="77777777" w:rsidR="00A838CA" w:rsidRDefault="00000000">
            <w:pPr>
              <w:pStyle w:val="TableParagraph"/>
              <w:jc w:val="left"/>
              <w:rPr>
                <w:sz w:val="14"/>
              </w:rPr>
            </w:pPr>
            <w:r>
              <w:rPr>
                <w:sz w:val="14"/>
              </w:rPr>
              <w:t>25.78125</w:t>
            </w:r>
          </w:p>
        </w:tc>
      </w:tr>
      <w:tr w:rsidR="00A838CA" w14:paraId="28500BA9" w14:textId="77777777">
        <w:trPr>
          <w:trHeight w:val="308"/>
        </w:trPr>
        <w:tc>
          <w:tcPr>
            <w:tcW w:w="3125" w:type="dxa"/>
            <w:vMerge/>
            <w:tcBorders>
              <w:top w:val="nil"/>
            </w:tcBorders>
          </w:tcPr>
          <w:p w14:paraId="49606FB6" w14:textId="77777777" w:rsidR="00A838CA" w:rsidRDefault="00A838CA">
            <w:pPr>
              <w:rPr>
                <w:sz w:val="2"/>
                <w:szCs w:val="2"/>
              </w:rPr>
            </w:pPr>
          </w:p>
        </w:tc>
        <w:tc>
          <w:tcPr>
            <w:tcW w:w="3125" w:type="dxa"/>
          </w:tcPr>
          <w:p w14:paraId="13AA64A6" w14:textId="77777777" w:rsidR="00A838CA" w:rsidRDefault="00000000">
            <w:pPr>
              <w:pStyle w:val="TableParagraph"/>
              <w:jc w:val="left"/>
              <w:rPr>
                <w:sz w:val="14"/>
              </w:rPr>
            </w:pPr>
            <w:r>
              <w:rPr>
                <w:sz w:val="14"/>
              </w:rPr>
              <w:t>50GAUI-1</w:t>
            </w:r>
          </w:p>
        </w:tc>
        <w:tc>
          <w:tcPr>
            <w:tcW w:w="3125" w:type="dxa"/>
          </w:tcPr>
          <w:p w14:paraId="0AE3EB61" w14:textId="77777777" w:rsidR="00A838CA" w:rsidRDefault="00000000">
            <w:pPr>
              <w:pStyle w:val="TableParagraph"/>
              <w:jc w:val="left"/>
              <w:rPr>
                <w:sz w:val="14"/>
              </w:rPr>
            </w:pPr>
            <w:r>
              <w:rPr>
                <w:sz w:val="14"/>
              </w:rPr>
              <w:t>PAM4</w:t>
            </w:r>
          </w:p>
        </w:tc>
        <w:tc>
          <w:tcPr>
            <w:tcW w:w="3125" w:type="dxa"/>
          </w:tcPr>
          <w:p w14:paraId="64C9AF1E" w14:textId="77777777" w:rsidR="00A838CA" w:rsidRDefault="00000000">
            <w:pPr>
              <w:pStyle w:val="TableParagraph"/>
              <w:jc w:val="left"/>
              <w:rPr>
                <w:sz w:val="14"/>
              </w:rPr>
            </w:pPr>
            <w:r>
              <w:rPr>
                <w:sz w:val="14"/>
              </w:rPr>
              <w:t>53.125</w:t>
            </w:r>
          </w:p>
        </w:tc>
      </w:tr>
      <w:tr w:rsidR="00A838CA" w14:paraId="12195520" w14:textId="77777777">
        <w:trPr>
          <w:trHeight w:val="307"/>
        </w:trPr>
        <w:tc>
          <w:tcPr>
            <w:tcW w:w="3125" w:type="dxa"/>
            <w:vMerge/>
            <w:tcBorders>
              <w:top w:val="nil"/>
            </w:tcBorders>
          </w:tcPr>
          <w:p w14:paraId="21DC0C3E" w14:textId="77777777" w:rsidR="00A838CA" w:rsidRDefault="00A838CA">
            <w:pPr>
              <w:rPr>
                <w:sz w:val="2"/>
                <w:szCs w:val="2"/>
              </w:rPr>
            </w:pPr>
          </w:p>
        </w:tc>
        <w:tc>
          <w:tcPr>
            <w:tcW w:w="3125" w:type="dxa"/>
          </w:tcPr>
          <w:p w14:paraId="11CE62B2" w14:textId="77777777" w:rsidR="00A838CA" w:rsidRDefault="00000000">
            <w:pPr>
              <w:pStyle w:val="TableParagraph"/>
              <w:jc w:val="left"/>
              <w:rPr>
                <w:sz w:val="14"/>
              </w:rPr>
            </w:pPr>
            <w:r>
              <w:rPr>
                <w:sz w:val="14"/>
              </w:rPr>
              <w:t>50GAUI-2</w:t>
            </w:r>
          </w:p>
        </w:tc>
        <w:tc>
          <w:tcPr>
            <w:tcW w:w="3125" w:type="dxa"/>
          </w:tcPr>
          <w:p w14:paraId="35ACF4AC" w14:textId="77777777" w:rsidR="00A838CA" w:rsidRDefault="00000000">
            <w:pPr>
              <w:pStyle w:val="TableParagraph"/>
              <w:jc w:val="left"/>
              <w:rPr>
                <w:sz w:val="14"/>
              </w:rPr>
            </w:pPr>
            <w:r>
              <w:rPr>
                <w:sz w:val="14"/>
              </w:rPr>
              <w:t>NRZ</w:t>
            </w:r>
          </w:p>
        </w:tc>
        <w:tc>
          <w:tcPr>
            <w:tcW w:w="3125" w:type="dxa"/>
          </w:tcPr>
          <w:p w14:paraId="47333231" w14:textId="77777777" w:rsidR="00A838CA" w:rsidRDefault="00000000">
            <w:pPr>
              <w:pStyle w:val="TableParagraph"/>
              <w:jc w:val="left"/>
              <w:rPr>
                <w:sz w:val="14"/>
              </w:rPr>
            </w:pPr>
            <w:r>
              <w:rPr>
                <w:sz w:val="14"/>
              </w:rPr>
              <w:t>26.5625</w:t>
            </w:r>
          </w:p>
        </w:tc>
      </w:tr>
      <w:tr w:rsidR="00A838CA" w14:paraId="6D6652C0" w14:textId="77777777">
        <w:trPr>
          <w:trHeight w:val="308"/>
        </w:trPr>
        <w:tc>
          <w:tcPr>
            <w:tcW w:w="3125" w:type="dxa"/>
          </w:tcPr>
          <w:p w14:paraId="70E35F80" w14:textId="77777777" w:rsidR="00A838CA" w:rsidRDefault="00000000">
            <w:pPr>
              <w:pStyle w:val="TableParagraph"/>
              <w:jc w:val="left"/>
              <w:rPr>
                <w:sz w:val="14"/>
              </w:rPr>
            </w:pPr>
            <w:r>
              <w:rPr>
                <w:sz w:val="14"/>
              </w:rPr>
              <w:t>IEEE 802.3-2022</w:t>
            </w:r>
          </w:p>
        </w:tc>
        <w:tc>
          <w:tcPr>
            <w:tcW w:w="3125" w:type="dxa"/>
          </w:tcPr>
          <w:p w14:paraId="5DD39826" w14:textId="77777777" w:rsidR="00A838CA" w:rsidRDefault="00000000">
            <w:pPr>
              <w:pStyle w:val="TableParagraph"/>
              <w:jc w:val="left"/>
              <w:rPr>
                <w:sz w:val="14"/>
              </w:rPr>
            </w:pPr>
            <w:r>
              <w:rPr>
                <w:sz w:val="14"/>
              </w:rPr>
              <w:t>25GAUI-1</w:t>
            </w:r>
          </w:p>
        </w:tc>
        <w:tc>
          <w:tcPr>
            <w:tcW w:w="3125" w:type="dxa"/>
          </w:tcPr>
          <w:p w14:paraId="1980E451" w14:textId="77777777" w:rsidR="00A838CA" w:rsidRDefault="00000000">
            <w:pPr>
              <w:pStyle w:val="TableParagraph"/>
              <w:jc w:val="left"/>
              <w:rPr>
                <w:sz w:val="14"/>
              </w:rPr>
            </w:pPr>
            <w:r>
              <w:rPr>
                <w:sz w:val="14"/>
              </w:rPr>
              <w:t>NRZ</w:t>
            </w:r>
          </w:p>
        </w:tc>
        <w:tc>
          <w:tcPr>
            <w:tcW w:w="3125" w:type="dxa"/>
          </w:tcPr>
          <w:p w14:paraId="00C3AA3B" w14:textId="77777777" w:rsidR="00A838CA" w:rsidRDefault="00000000">
            <w:pPr>
              <w:pStyle w:val="TableParagraph"/>
              <w:jc w:val="left"/>
              <w:rPr>
                <w:sz w:val="14"/>
              </w:rPr>
            </w:pPr>
            <w:r>
              <w:rPr>
                <w:sz w:val="14"/>
              </w:rPr>
              <w:t>25.78125</w:t>
            </w:r>
          </w:p>
        </w:tc>
      </w:tr>
      <w:tr w:rsidR="00A838CA" w14:paraId="3FFAE6A4" w14:textId="77777777">
        <w:trPr>
          <w:trHeight w:val="307"/>
        </w:trPr>
        <w:tc>
          <w:tcPr>
            <w:tcW w:w="3125" w:type="dxa"/>
            <w:vMerge w:val="restart"/>
          </w:tcPr>
          <w:p w14:paraId="09818E3C" w14:textId="77777777" w:rsidR="00A838CA" w:rsidRDefault="00000000">
            <w:pPr>
              <w:pStyle w:val="TableParagraph"/>
              <w:jc w:val="left"/>
              <w:rPr>
                <w:sz w:val="14"/>
              </w:rPr>
            </w:pPr>
            <w:r>
              <w:rPr>
                <w:sz w:val="14"/>
              </w:rPr>
              <w:t>IEEE 802.3-2022</w:t>
            </w:r>
          </w:p>
        </w:tc>
        <w:tc>
          <w:tcPr>
            <w:tcW w:w="3125" w:type="dxa"/>
          </w:tcPr>
          <w:p w14:paraId="4A3A43D3" w14:textId="77777777" w:rsidR="00A838CA" w:rsidRDefault="00000000">
            <w:pPr>
              <w:pStyle w:val="TableParagraph"/>
              <w:jc w:val="left"/>
              <w:rPr>
                <w:sz w:val="14"/>
              </w:rPr>
            </w:pPr>
            <w:r>
              <w:rPr>
                <w:sz w:val="14"/>
              </w:rPr>
              <w:t>200GBASE-KR4/CR4</w:t>
            </w:r>
          </w:p>
        </w:tc>
        <w:tc>
          <w:tcPr>
            <w:tcW w:w="3125" w:type="dxa"/>
          </w:tcPr>
          <w:p w14:paraId="3848E00D" w14:textId="77777777" w:rsidR="00A838CA" w:rsidRDefault="00000000">
            <w:pPr>
              <w:pStyle w:val="TableParagraph"/>
              <w:jc w:val="left"/>
              <w:rPr>
                <w:sz w:val="14"/>
              </w:rPr>
            </w:pPr>
            <w:r>
              <w:rPr>
                <w:sz w:val="14"/>
              </w:rPr>
              <w:t>PAM4</w:t>
            </w:r>
          </w:p>
        </w:tc>
        <w:tc>
          <w:tcPr>
            <w:tcW w:w="3125" w:type="dxa"/>
          </w:tcPr>
          <w:p w14:paraId="5EC829DD" w14:textId="77777777" w:rsidR="00A838CA" w:rsidRDefault="00000000">
            <w:pPr>
              <w:pStyle w:val="TableParagraph"/>
              <w:jc w:val="left"/>
              <w:rPr>
                <w:sz w:val="14"/>
              </w:rPr>
            </w:pPr>
            <w:r>
              <w:rPr>
                <w:sz w:val="14"/>
              </w:rPr>
              <w:t>53.125</w:t>
            </w:r>
          </w:p>
        </w:tc>
      </w:tr>
      <w:tr w:rsidR="00A838CA" w14:paraId="29795CE6" w14:textId="77777777">
        <w:trPr>
          <w:trHeight w:val="308"/>
        </w:trPr>
        <w:tc>
          <w:tcPr>
            <w:tcW w:w="3125" w:type="dxa"/>
            <w:vMerge/>
            <w:tcBorders>
              <w:top w:val="nil"/>
            </w:tcBorders>
          </w:tcPr>
          <w:p w14:paraId="176EF5E0" w14:textId="77777777" w:rsidR="00A838CA" w:rsidRDefault="00A838CA">
            <w:pPr>
              <w:rPr>
                <w:sz w:val="2"/>
                <w:szCs w:val="2"/>
              </w:rPr>
            </w:pPr>
          </w:p>
        </w:tc>
        <w:tc>
          <w:tcPr>
            <w:tcW w:w="3125" w:type="dxa"/>
          </w:tcPr>
          <w:p w14:paraId="16DB531E" w14:textId="77777777" w:rsidR="00A838CA" w:rsidRDefault="00000000">
            <w:pPr>
              <w:pStyle w:val="TableParagraph"/>
              <w:jc w:val="left"/>
              <w:rPr>
                <w:sz w:val="14"/>
              </w:rPr>
            </w:pPr>
            <w:r>
              <w:rPr>
                <w:sz w:val="14"/>
              </w:rPr>
              <w:t>100GBASE-KR2/CR2</w:t>
            </w:r>
          </w:p>
        </w:tc>
        <w:tc>
          <w:tcPr>
            <w:tcW w:w="3125" w:type="dxa"/>
          </w:tcPr>
          <w:p w14:paraId="771056F9" w14:textId="77777777" w:rsidR="00A838CA" w:rsidRDefault="00000000">
            <w:pPr>
              <w:pStyle w:val="TableParagraph"/>
              <w:jc w:val="left"/>
              <w:rPr>
                <w:sz w:val="14"/>
              </w:rPr>
            </w:pPr>
            <w:r>
              <w:rPr>
                <w:sz w:val="14"/>
              </w:rPr>
              <w:t>PAM4</w:t>
            </w:r>
          </w:p>
        </w:tc>
        <w:tc>
          <w:tcPr>
            <w:tcW w:w="3125" w:type="dxa"/>
          </w:tcPr>
          <w:p w14:paraId="48E58DAF" w14:textId="77777777" w:rsidR="00A838CA" w:rsidRDefault="00000000">
            <w:pPr>
              <w:pStyle w:val="TableParagraph"/>
              <w:jc w:val="left"/>
              <w:rPr>
                <w:sz w:val="14"/>
              </w:rPr>
            </w:pPr>
            <w:r>
              <w:rPr>
                <w:sz w:val="14"/>
              </w:rPr>
              <w:t>53.125</w:t>
            </w:r>
          </w:p>
        </w:tc>
      </w:tr>
      <w:tr w:rsidR="00A838CA" w14:paraId="68B30A8D" w14:textId="77777777">
        <w:trPr>
          <w:trHeight w:val="307"/>
        </w:trPr>
        <w:tc>
          <w:tcPr>
            <w:tcW w:w="3125" w:type="dxa"/>
            <w:vMerge/>
            <w:tcBorders>
              <w:top w:val="nil"/>
            </w:tcBorders>
          </w:tcPr>
          <w:p w14:paraId="2FEDB3BB" w14:textId="77777777" w:rsidR="00A838CA" w:rsidRDefault="00A838CA">
            <w:pPr>
              <w:rPr>
                <w:sz w:val="2"/>
                <w:szCs w:val="2"/>
              </w:rPr>
            </w:pPr>
          </w:p>
        </w:tc>
        <w:tc>
          <w:tcPr>
            <w:tcW w:w="3125" w:type="dxa"/>
          </w:tcPr>
          <w:p w14:paraId="4D14CE0C" w14:textId="77777777" w:rsidR="00A838CA" w:rsidRDefault="00000000">
            <w:pPr>
              <w:pStyle w:val="TableParagraph"/>
              <w:jc w:val="left"/>
              <w:rPr>
                <w:sz w:val="14"/>
              </w:rPr>
            </w:pPr>
            <w:r>
              <w:rPr>
                <w:sz w:val="14"/>
              </w:rPr>
              <w:t>50GBASE-KR/CR</w:t>
            </w:r>
          </w:p>
        </w:tc>
        <w:tc>
          <w:tcPr>
            <w:tcW w:w="3125" w:type="dxa"/>
          </w:tcPr>
          <w:p w14:paraId="32317648" w14:textId="77777777" w:rsidR="00A838CA" w:rsidRDefault="00000000">
            <w:pPr>
              <w:pStyle w:val="TableParagraph"/>
              <w:jc w:val="left"/>
              <w:rPr>
                <w:sz w:val="14"/>
              </w:rPr>
            </w:pPr>
            <w:r>
              <w:rPr>
                <w:sz w:val="14"/>
              </w:rPr>
              <w:t>PAM4</w:t>
            </w:r>
          </w:p>
        </w:tc>
        <w:tc>
          <w:tcPr>
            <w:tcW w:w="3125" w:type="dxa"/>
          </w:tcPr>
          <w:p w14:paraId="2E936C6B" w14:textId="77777777" w:rsidR="00A838CA" w:rsidRDefault="00000000">
            <w:pPr>
              <w:pStyle w:val="TableParagraph"/>
              <w:jc w:val="left"/>
              <w:rPr>
                <w:sz w:val="14"/>
              </w:rPr>
            </w:pPr>
            <w:r>
              <w:rPr>
                <w:sz w:val="14"/>
              </w:rPr>
              <w:t>53.125</w:t>
            </w:r>
          </w:p>
        </w:tc>
      </w:tr>
      <w:tr w:rsidR="00A838CA" w14:paraId="57FCBDAA" w14:textId="77777777">
        <w:trPr>
          <w:trHeight w:val="307"/>
        </w:trPr>
        <w:tc>
          <w:tcPr>
            <w:tcW w:w="3125" w:type="dxa"/>
            <w:vMerge w:val="restart"/>
          </w:tcPr>
          <w:p w14:paraId="37A8C094" w14:textId="77777777" w:rsidR="00A838CA" w:rsidRDefault="00000000">
            <w:pPr>
              <w:pStyle w:val="TableParagraph"/>
              <w:jc w:val="left"/>
              <w:rPr>
                <w:sz w:val="14"/>
              </w:rPr>
            </w:pPr>
            <w:r>
              <w:rPr>
                <w:sz w:val="14"/>
              </w:rPr>
              <w:t>IEEE 802.3-2022</w:t>
            </w:r>
          </w:p>
        </w:tc>
        <w:tc>
          <w:tcPr>
            <w:tcW w:w="3125" w:type="dxa"/>
          </w:tcPr>
          <w:p w14:paraId="5FF0C32F" w14:textId="77777777" w:rsidR="00A838CA" w:rsidRDefault="00000000">
            <w:pPr>
              <w:pStyle w:val="TableParagraph"/>
              <w:jc w:val="left"/>
              <w:rPr>
                <w:sz w:val="14"/>
              </w:rPr>
            </w:pPr>
            <w:r>
              <w:rPr>
                <w:sz w:val="14"/>
              </w:rPr>
              <w:t>100GBASE-KR4</w:t>
            </w:r>
          </w:p>
        </w:tc>
        <w:tc>
          <w:tcPr>
            <w:tcW w:w="3125" w:type="dxa"/>
          </w:tcPr>
          <w:p w14:paraId="327CBE9D" w14:textId="77777777" w:rsidR="00A838CA" w:rsidRDefault="00000000">
            <w:pPr>
              <w:pStyle w:val="TableParagraph"/>
              <w:jc w:val="left"/>
              <w:rPr>
                <w:sz w:val="14"/>
              </w:rPr>
            </w:pPr>
            <w:r>
              <w:rPr>
                <w:sz w:val="14"/>
              </w:rPr>
              <w:t>NRZ</w:t>
            </w:r>
          </w:p>
        </w:tc>
        <w:tc>
          <w:tcPr>
            <w:tcW w:w="3125" w:type="dxa"/>
          </w:tcPr>
          <w:p w14:paraId="76A94D05" w14:textId="77777777" w:rsidR="00A838CA" w:rsidRDefault="00000000">
            <w:pPr>
              <w:pStyle w:val="TableParagraph"/>
              <w:jc w:val="left"/>
              <w:rPr>
                <w:sz w:val="14"/>
              </w:rPr>
            </w:pPr>
            <w:r>
              <w:rPr>
                <w:sz w:val="14"/>
              </w:rPr>
              <w:t>25.78125</w:t>
            </w:r>
          </w:p>
        </w:tc>
      </w:tr>
      <w:tr w:rsidR="00A838CA" w14:paraId="7FFDF659" w14:textId="77777777">
        <w:trPr>
          <w:trHeight w:val="307"/>
        </w:trPr>
        <w:tc>
          <w:tcPr>
            <w:tcW w:w="3125" w:type="dxa"/>
            <w:vMerge/>
            <w:tcBorders>
              <w:top w:val="nil"/>
            </w:tcBorders>
          </w:tcPr>
          <w:p w14:paraId="1604FE8C" w14:textId="77777777" w:rsidR="00A838CA" w:rsidRDefault="00A838CA">
            <w:pPr>
              <w:rPr>
                <w:sz w:val="2"/>
                <w:szCs w:val="2"/>
              </w:rPr>
            </w:pPr>
          </w:p>
        </w:tc>
        <w:tc>
          <w:tcPr>
            <w:tcW w:w="3125" w:type="dxa"/>
          </w:tcPr>
          <w:p w14:paraId="58A607E4" w14:textId="77777777" w:rsidR="00A838CA" w:rsidRDefault="00000000">
            <w:pPr>
              <w:pStyle w:val="TableParagraph"/>
              <w:jc w:val="left"/>
              <w:rPr>
                <w:sz w:val="14"/>
              </w:rPr>
            </w:pPr>
            <w:r>
              <w:rPr>
                <w:sz w:val="14"/>
              </w:rPr>
              <w:t>100GBASE-CR4</w:t>
            </w:r>
          </w:p>
        </w:tc>
        <w:tc>
          <w:tcPr>
            <w:tcW w:w="3125" w:type="dxa"/>
          </w:tcPr>
          <w:p w14:paraId="74899728" w14:textId="77777777" w:rsidR="00A838CA" w:rsidRDefault="00000000">
            <w:pPr>
              <w:pStyle w:val="TableParagraph"/>
              <w:jc w:val="left"/>
              <w:rPr>
                <w:sz w:val="14"/>
              </w:rPr>
            </w:pPr>
            <w:r>
              <w:rPr>
                <w:sz w:val="14"/>
              </w:rPr>
              <w:t>NRZ</w:t>
            </w:r>
          </w:p>
        </w:tc>
        <w:tc>
          <w:tcPr>
            <w:tcW w:w="3125" w:type="dxa"/>
          </w:tcPr>
          <w:p w14:paraId="5D78D7DC" w14:textId="77777777" w:rsidR="00A838CA" w:rsidRDefault="00000000">
            <w:pPr>
              <w:pStyle w:val="TableParagraph"/>
              <w:jc w:val="left"/>
              <w:rPr>
                <w:sz w:val="14"/>
              </w:rPr>
            </w:pPr>
            <w:r>
              <w:rPr>
                <w:sz w:val="14"/>
              </w:rPr>
              <w:t>25.78125</w:t>
            </w:r>
          </w:p>
        </w:tc>
      </w:tr>
      <w:tr w:rsidR="00A838CA" w14:paraId="7E936DF5" w14:textId="77777777">
        <w:trPr>
          <w:trHeight w:val="307"/>
        </w:trPr>
        <w:tc>
          <w:tcPr>
            <w:tcW w:w="3125" w:type="dxa"/>
            <w:vMerge w:val="restart"/>
          </w:tcPr>
          <w:p w14:paraId="4CE0B5F5" w14:textId="77777777" w:rsidR="00A838CA" w:rsidRDefault="00000000">
            <w:pPr>
              <w:pStyle w:val="TableParagraph"/>
              <w:jc w:val="left"/>
              <w:rPr>
                <w:sz w:val="14"/>
              </w:rPr>
            </w:pPr>
            <w:r>
              <w:rPr>
                <w:sz w:val="14"/>
              </w:rPr>
              <w:t>IEEE 802.3-2022</w:t>
            </w:r>
          </w:p>
        </w:tc>
        <w:tc>
          <w:tcPr>
            <w:tcW w:w="3125" w:type="dxa"/>
          </w:tcPr>
          <w:p w14:paraId="63B15B22" w14:textId="77777777" w:rsidR="00A838CA" w:rsidRDefault="00000000">
            <w:pPr>
              <w:pStyle w:val="TableParagraph"/>
              <w:jc w:val="left"/>
              <w:rPr>
                <w:sz w:val="14"/>
              </w:rPr>
            </w:pPr>
            <w:r>
              <w:rPr>
                <w:sz w:val="14"/>
              </w:rPr>
              <w:t>40GBASE-KR4</w:t>
            </w:r>
          </w:p>
        </w:tc>
        <w:tc>
          <w:tcPr>
            <w:tcW w:w="3125" w:type="dxa"/>
          </w:tcPr>
          <w:p w14:paraId="26020D1B" w14:textId="77777777" w:rsidR="00A838CA" w:rsidRDefault="00000000">
            <w:pPr>
              <w:pStyle w:val="TableParagraph"/>
              <w:jc w:val="left"/>
              <w:rPr>
                <w:sz w:val="14"/>
              </w:rPr>
            </w:pPr>
            <w:r>
              <w:rPr>
                <w:sz w:val="14"/>
              </w:rPr>
              <w:t>NRZ</w:t>
            </w:r>
          </w:p>
        </w:tc>
        <w:tc>
          <w:tcPr>
            <w:tcW w:w="3125" w:type="dxa"/>
          </w:tcPr>
          <w:p w14:paraId="37BD91E9" w14:textId="77777777" w:rsidR="00A838CA" w:rsidRDefault="00000000">
            <w:pPr>
              <w:pStyle w:val="TableParagraph"/>
              <w:jc w:val="left"/>
              <w:rPr>
                <w:sz w:val="14"/>
              </w:rPr>
            </w:pPr>
            <w:r>
              <w:rPr>
                <w:sz w:val="14"/>
              </w:rPr>
              <w:t>10.3125</w:t>
            </w:r>
          </w:p>
        </w:tc>
      </w:tr>
      <w:tr w:rsidR="00A838CA" w14:paraId="184A662A" w14:textId="77777777">
        <w:trPr>
          <w:trHeight w:val="307"/>
        </w:trPr>
        <w:tc>
          <w:tcPr>
            <w:tcW w:w="3125" w:type="dxa"/>
            <w:vMerge/>
            <w:tcBorders>
              <w:top w:val="nil"/>
            </w:tcBorders>
          </w:tcPr>
          <w:p w14:paraId="78EE59CB" w14:textId="77777777" w:rsidR="00A838CA" w:rsidRDefault="00A838CA">
            <w:pPr>
              <w:rPr>
                <w:sz w:val="2"/>
                <w:szCs w:val="2"/>
              </w:rPr>
            </w:pPr>
          </w:p>
        </w:tc>
        <w:tc>
          <w:tcPr>
            <w:tcW w:w="3125" w:type="dxa"/>
          </w:tcPr>
          <w:p w14:paraId="6AF7C272" w14:textId="77777777" w:rsidR="00A838CA" w:rsidRDefault="00000000">
            <w:pPr>
              <w:pStyle w:val="TableParagraph"/>
              <w:jc w:val="left"/>
              <w:rPr>
                <w:sz w:val="14"/>
              </w:rPr>
            </w:pPr>
            <w:r>
              <w:rPr>
                <w:sz w:val="14"/>
              </w:rPr>
              <w:t>40GBASE-CR4</w:t>
            </w:r>
          </w:p>
        </w:tc>
        <w:tc>
          <w:tcPr>
            <w:tcW w:w="3125" w:type="dxa"/>
          </w:tcPr>
          <w:p w14:paraId="3DEB7970" w14:textId="77777777" w:rsidR="00A838CA" w:rsidRDefault="00000000">
            <w:pPr>
              <w:pStyle w:val="TableParagraph"/>
              <w:jc w:val="left"/>
              <w:rPr>
                <w:sz w:val="14"/>
              </w:rPr>
            </w:pPr>
            <w:r>
              <w:rPr>
                <w:sz w:val="14"/>
              </w:rPr>
              <w:t>NRZ</w:t>
            </w:r>
          </w:p>
        </w:tc>
        <w:tc>
          <w:tcPr>
            <w:tcW w:w="3125" w:type="dxa"/>
          </w:tcPr>
          <w:p w14:paraId="0D9E986E" w14:textId="77777777" w:rsidR="00A838CA" w:rsidRDefault="00000000">
            <w:pPr>
              <w:pStyle w:val="TableParagraph"/>
              <w:jc w:val="left"/>
              <w:rPr>
                <w:sz w:val="14"/>
              </w:rPr>
            </w:pPr>
            <w:r>
              <w:rPr>
                <w:sz w:val="14"/>
              </w:rPr>
              <w:t>10.3125</w:t>
            </w:r>
          </w:p>
        </w:tc>
      </w:tr>
      <w:tr w:rsidR="00A838CA" w14:paraId="6D898648" w14:textId="77777777">
        <w:trPr>
          <w:trHeight w:val="307"/>
        </w:trPr>
        <w:tc>
          <w:tcPr>
            <w:tcW w:w="3125" w:type="dxa"/>
          </w:tcPr>
          <w:p w14:paraId="793E278E" w14:textId="77777777" w:rsidR="00A838CA" w:rsidRDefault="00000000">
            <w:pPr>
              <w:pStyle w:val="TableParagraph"/>
              <w:jc w:val="left"/>
              <w:rPr>
                <w:sz w:val="14"/>
              </w:rPr>
            </w:pPr>
            <w:r>
              <w:rPr>
                <w:sz w:val="14"/>
              </w:rPr>
              <w:t>IEEE 802.3-2022</w:t>
            </w:r>
          </w:p>
        </w:tc>
        <w:tc>
          <w:tcPr>
            <w:tcW w:w="3125" w:type="dxa"/>
          </w:tcPr>
          <w:p w14:paraId="60806BAB" w14:textId="77777777" w:rsidR="00A838CA" w:rsidRDefault="00000000">
            <w:pPr>
              <w:pStyle w:val="TableParagraph"/>
              <w:jc w:val="left"/>
              <w:rPr>
                <w:sz w:val="14"/>
              </w:rPr>
            </w:pPr>
            <w:r>
              <w:rPr>
                <w:sz w:val="14"/>
              </w:rPr>
              <w:t>10GBASE-KR/CR</w:t>
            </w:r>
          </w:p>
        </w:tc>
        <w:tc>
          <w:tcPr>
            <w:tcW w:w="3125" w:type="dxa"/>
          </w:tcPr>
          <w:p w14:paraId="39AF6D57" w14:textId="77777777" w:rsidR="00A838CA" w:rsidRDefault="00000000">
            <w:pPr>
              <w:pStyle w:val="TableParagraph"/>
              <w:jc w:val="left"/>
              <w:rPr>
                <w:sz w:val="14"/>
              </w:rPr>
            </w:pPr>
            <w:r>
              <w:rPr>
                <w:sz w:val="14"/>
              </w:rPr>
              <w:t>NRZ</w:t>
            </w:r>
          </w:p>
        </w:tc>
        <w:tc>
          <w:tcPr>
            <w:tcW w:w="3125" w:type="dxa"/>
          </w:tcPr>
          <w:p w14:paraId="1A0283DD" w14:textId="77777777" w:rsidR="00A838CA" w:rsidRDefault="00000000">
            <w:pPr>
              <w:pStyle w:val="TableParagraph"/>
              <w:jc w:val="left"/>
              <w:rPr>
                <w:sz w:val="14"/>
              </w:rPr>
            </w:pPr>
            <w:r>
              <w:rPr>
                <w:sz w:val="14"/>
              </w:rPr>
              <w:t>10.3125</w:t>
            </w:r>
          </w:p>
        </w:tc>
      </w:tr>
      <w:tr w:rsidR="00A838CA" w14:paraId="5373DE69" w14:textId="77777777">
        <w:trPr>
          <w:trHeight w:val="307"/>
        </w:trPr>
        <w:tc>
          <w:tcPr>
            <w:tcW w:w="3125" w:type="dxa"/>
          </w:tcPr>
          <w:p w14:paraId="4FF15F8F" w14:textId="77777777" w:rsidR="00A838CA" w:rsidRDefault="00000000">
            <w:pPr>
              <w:pStyle w:val="TableParagraph"/>
              <w:jc w:val="left"/>
              <w:rPr>
                <w:sz w:val="14"/>
              </w:rPr>
            </w:pPr>
            <w:r>
              <w:rPr>
                <w:sz w:val="14"/>
              </w:rPr>
              <w:t>IEEE 802.3-2022</w:t>
            </w:r>
          </w:p>
        </w:tc>
        <w:tc>
          <w:tcPr>
            <w:tcW w:w="3125" w:type="dxa"/>
          </w:tcPr>
          <w:p w14:paraId="79EBBDE6" w14:textId="77777777" w:rsidR="00A838CA" w:rsidRDefault="00000000">
            <w:pPr>
              <w:pStyle w:val="TableParagraph"/>
              <w:jc w:val="left"/>
              <w:rPr>
                <w:sz w:val="14"/>
              </w:rPr>
            </w:pPr>
            <w:r>
              <w:rPr>
                <w:sz w:val="14"/>
              </w:rPr>
              <w:t>10GBASE-KX4</w:t>
            </w:r>
          </w:p>
        </w:tc>
        <w:tc>
          <w:tcPr>
            <w:tcW w:w="3125" w:type="dxa"/>
          </w:tcPr>
          <w:p w14:paraId="63E10F4C" w14:textId="77777777" w:rsidR="00A838CA" w:rsidRDefault="00000000">
            <w:pPr>
              <w:pStyle w:val="TableParagraph"/>
              <w:jc w:val="left"/>
              <w:rPr>
                <w:sz w:val="14"/>
              </w:rPr>
            </w:pPr>
            <w:r>
              <w:rPr>
                <w:sz w:val="14"/>
              </w:rPr>
              <w:t>NRZ</w:t>
            </w:r>
          </w:p>
        </w:tc>
        <w:tc>
          <w:tcPr>
            <w:tcW w:w="3125" w:type="dxa"/>
          </w:tcPr>
          <w:p w14:paraId="4C14C26E" w14:textId="77777777" w:rsidR="00A838CA" w:rsidRDefault="00000000">
            <w:pPr>
              <w:pStyle w:val="TableParagraph"/>
              <w:jc w:val="left"/>
              <w:rPr>
                <w:sz w:val="14"/>
              </w:rPr>
            </w:pPr>
            <w:r>
              <w:rPr>
                <w:sz w:val="14"/>
              </w:rPr>
              <w:t>10.3125</w:t>
            </w:r>
          </w:p>
        </w:tc>
      </w:tr>
      <w:tr w:rsidR="00A838CA" w14:paraId="1C68D88C" w14:textId="77777777">
        <w:trPr>
          <w:trHeight w:val="307"/>
        </w:trPr>
        <w:tc>
          <w:tcPr>
            <w:tcW w:w="3125" w:type="dxa"/>
          </w:tcPr>
          <w:p w14:paraId="1F2843EE" w14:textId="77777777" w:rsidR="00A838CA" w:rsidRDefault="00000000">
            <w:pPr>
              <w:pStyle w:val="TableParagraph"/>
              <w:jc w:val="left"/>
              <w:rPr>
                <w:sz w:val="14"/>
              </w:rPr>
            </w:pPr>
            <w:r>
              <w:rPr>
                <w:sz w:val="14"/>
              </w:rPr>
              <w:t>IEEE 802.3-2022</w:t>
            </w:r>
          </w:p>
        </w:tc>
        <w:tc>
          <w:tcPr>
            <w:tcW w:w="3125" w:type="dxa"/>
          </w:tcPr>
          <w:p w14:paraId="66C2B682" w14:textId="77777777" w:rsidR="00A838CA" w:rsidRDefault="00000000">
            <w:pPr>
              <w:pStyle w:val="TableParagraph"/>
              <w:jc w:val="left"/>
              <w:rPr>
                <w:sz w:val="14"/>
              </w:rPr>
            </w:pPr>
            <w:r>
              <w:rPr>
                <w:sz w:val="14"/>
              </w:rPr>
              <w:t>25GBASE-KR/CR</w:t>
            </w:r>
          </w:p>
        </w:tc>
        <w:tc>
          <w:tcPr>
            <w:tcW w:w="3125" w:type="dxa"/>
          </w:tcPr>
          <w:p w14:paraId="56E08A24" w14:textId="77777777" w:rsidR="00A838CA" w:rsidRDefault="00000000">
            <w:pPr>
              <w:pStyle w:val="TableParagraph"/>
              <w:jc w:val="left"/>
              <w:rPr>
                <w:sz w:val="14"/>
              </w:rPr>
            </w:pPr>
            <w:r>
              <w:rPr>
                <w:sz w:val="14"/>
              </w:rPr>
              <w:t>NRZ</w:t>
            </w:r>
          </w:p>
        </w:tc>
        <w:tc>
          <w:tcPr>
            <w:tcW w:w="3125" w:type="dxa"/>
          </w:tcPr>
          <w:p w14:paraId="7F207D03" w14:textId="77777777" w:rsidR="00A838CA" w:rsidRDefault="00000000">
            <w:pPr>
              <w:pStyle w:val="TableParagraph"/>
              <w:jc w:val="left"/>
              <w:rPr>
                <w:sz w:val="14"/>
              </w:rPr>
            </w:pPr>
            <w:r>
              <w:rPr>
                <w:sz w:val="14"/>
              </w:rPr>
              <w:t>25.78125</w:t>
            </w:r>
          </w:p>
        </w:tc>
      </w:tr>
      <w:tr w:rsidR="00A838CA" w14:paraId="54D8C07C" w14:textId="77777777">
        <w:trPr>
          <w:trHeight w:val="308"/>
        </w:trPr>
        <w:tc>
          <w:tcPr>
            <w:tcW w:w="3125" w:type="dxa"/>
            <w:vMerge w:val="restart"/>
          </w:tcPr>
          <w:p w14:paraId="7D484175" w14:textId="77777777" w:rsidR="00A838CA" w:rsidRDefault="00000000">
            <w:pPr>
              <w:pStyle w:val="TableParagraph"/>
              <w:jc w:val="left"/>
              <w:rPr>
                <w:sz w:val="14"/>
              </w:rPr>
            </w:pPr>
            <w:r>
              <w:rPr>
                <w:sz w:val="14"/>
              </w:rPr>
              <w:t>CEI 4.0/5.0</w:t>
            </w:r>
          </w:p>
        </w:tc>
        <w:tc>
          <w:tcPr>
            <w:tcW w:w="3125" w:type="dxa"/>
          </w:tcPr>
          <w:p w14:paraId="58041419" w14:textId="77777777" w:rsidR="00A838CA" w:rsidRDefault="00000000">
            <w:pPr>
              <w:pStyle w:val="TableParagraph"/>
              <w:jc w:val="left"/>
              <w:rPr>
                <w:sz w:val="14"/>
              </w:rPr>
            </w:pPr>
            <w:r>
              <w:rPr>
                <w:sz w:val="14"/>
              </w:rPr>
              <w:t>OIF-CEI-56G VSR/MR/LR</w:t>
            </w:r>
          </w:p>
        </w:tc>
        <w:tc>
          <w:tcPr>
            <w:tcW w:w="3125" w:type="dxa"/>
          </w:tcPr>
          <w:p w14:paraId="2F83E0D2" w14:textId="77777777" w:rsidR="00A838CA" w:rsidRDefault="00000000">
            <w:pPr>
              <w:pStyle w:val="TableParagraph"/>
              <w:jc w:val="left"/>
              <w:rPr>
                <w:sz w:val="14"/>
              </w:rPr>
            </w:pPr>
            <w:r>
              <w:rPr>
                <w:sz w:val="14"/>
              </w:rPr>
              <w:t>PAM4</w:t>
            </w:r>
          </w:p>
        </w:tc>
        <w:tc>
          <w:tcPr>
            <w:tcW w:w="3125" w:type="dxa"/>
          </w:tcPr>
          <w:p w14:paraId="715494AE" w14:textId="77777777" w:rsidR="00A838CA" w:rsidRDefault="00000000">
            <w:pPr>
              <w:pStyle w:val="TableParagraph"/>
              <w:jc w:val="left"/>
              <w:rPr>
                <w:sz w:val="14"/>
              </w:rPr>
            </w:pPr>
            <w:r>
              <w:rPr>
                <w:sz w:val="14"/>
              </w:rPr>
              <w:t>36 – 58</w:t>
            </w:r>
          </w:p>
        </w:tc>
      </w:tr>
      <w:tr w:rsidR="00A838CA" w14:paraId="78BE1822" w14:textId="77777777">
        <w:trPr>
          <w:trHeight w:val="307"/>
        </w:trPr>
        <w:tc>
          <w:tcPr>
            <w:tcW w:w="3125" w:type="dxa"/>
            <w:vMerge/>
            <w:tcBorders>
              <w:top w:val="nil"/>
            </w:tcBorders>
          </w:tcPr>
          <w:p w14:paraId="1A5D36D5" w14:textId="77777777" w:rsidR="00A838CA" w:rsidRDefault="00A838CA">
            <w:pPr>
              <w:rPr>
                <w:sz w:val="2"/>
                <w:szCs w:val="2"/>
              </w:rPr>
            </w:pPr>
          </w:p>
        </w:tc>
        <w:tc>
          <w:tcPr>
            <w:tcW w:w="3125" w:type="dxa"/>
          </w:tcPr>
          <w:p w14:paraId="050D3E6F" w14:textId="77777777" w:rsidR="00A838CA" w:rsidRDefault="00000000">
            <w:pPr>
              <w:pStyle w:val="TableParagraph"/>
              <w:jc w:val="left"/>
              <w:rPr>
                <w:sz w:val="14"/>
              </w:rPr>
            </w:pPr>
            <w:r>
              <w:rPr>
                <w:sz w:val="14"/>
              </w:rPr>
              <w:t>OIF-CEI-28G VSR/SR/MR</w:t>
            </w:r>
          </w:p>
        </w:tc>
        <w:tc>
          <w:tcPr>
            <w:tcW w:w="3125" w:type="dxa"/>
          </w:tcPr>
          <w:p w14:paraId="6820CC83" w14:textId="77777777" w:rsidR="00A838CA" w:rsidRDefault="00000000">
            <w:pPr>
              <w:pStyle w:val="TableParagraph"/>
              <w:jc w:val="left"/>
              <w:rPr>
                <w:sz w:val="14"/>
              </w:rPr>
            </w:pPr>
            <w:r>
              <w:rPr>
                <w:sz w:val="14"/>
              </w:rPr>
              <w:t>NRZ</w:t>
            </w:r>
          </w:p>
        </w:tc>
        <w:tc>
          <w:tcPr>
            <w:tcW w:w="3125" w:type="dxa"/>
          </w:tcPr>
          <w:p w14:paraId="4D52B387" w14:textId="77777777" w:rsidR="00A838CA" w:rsidRDefault="00000000">
            <w:pPr>
              <w:pStyle w:val="TableParagraph"/>
              <w:jc w:val="left"/>
              <w:rPr>
                <w:sz w:val="14"/>
              </w:rPr>
            </w:pPr>
            <w:r>
              <w:rPr>
                <w:sz w:val="14"/>
              </w:rPr>
              <w:t>19.9 – 28.1</w:t>
            </w:r>
          </w:p>
        </w:tc>
      </w:tr>
      <w:tr w:rsidR="00A838CA" w14:paraId="7378ABE8" w14:textId="77777777">
        <w:trPr>
          <w:trHeight w:val="307"/>
        </w:trPr>
        <w:tc>
          <w:tcPr>
            <w:tcW w:w="3125" w:type="dxa"/>
            <w:vMerge/>
            <w:tcBorders>
              <w:top w:val="nil"/>
            </w:tcBorders>
          </w:tcPr>
          <w:p w14:paraId="2FB0C53E" w14:textId="77777777" w:rsidR="00A838CA" w:rsidRDefault="00A838CA">
            <w:pPr>
              <w:rPr>
                <w:sz w:val="2"/>
                <w:szCs w:val="2"/>
              </w:rPr>
            </w:pPr>
          </w:p>
        </w:tc>
        <w:tc>
          <w:tcPr>
            <w:tcW w:w="3125" w:type="dxa"/>
          </w:tcPr>
          <w:p w14:paraId="2B8B9CCA" w14:textId="77777777" w:rsidR="00A838CA" w:rsidRDefault="00000000">
            <w:pPr>
              <w:pStyle w:val="TableParagraph"/>
              <w:jc w:val="left"/>
              <w:rPr>
                <w:sz w:val="14"/>
              </w:rPr>
            </w:pPr>
            <w:r>
              <w:rPr>
                <w:sz w:val="14"/>
              </w:rPr>
              <w:t>OIF-CEI-25G LR</w:t>
            </w:r>
          </w:p>
        </w:tc>
        <w:tc>
          <w:tcPr>
            <w:tcW w:w="3125" w:type="dxa"/>
          </w:tcPr>
          <w:p w14:paraId="260AACE1" w14:textId="77777777" w:rsidR="00A838CA" w:rsidRDefault="00000000">
            <w:pPr>
              <w:pStyle w:val="TableParagraph"/>
              <w:jc w:val="left"/>
              <w:rPr>
                <w:sz w:val="14"/>
              </w:rPr>
            </w:pPr>
            <w:r>
              <w:rPr>
                <w:sz w:val="14"/>
              </w:rPr>
              <w:t>NRZ</w:t>
            </w:r>
          </w:p>
        </w:tc>
        <w:tc>
          <w:tcPr>
            <w:tcW w:w="3125" w:type="dxa"/>
          </w:tcPr>
          <w:p w14:paraId="0296EFC3" w14:textId="77777777" w:rsidR="00A838CA" w:rsidRDefault="00000000">
            <w:pPr>
              <w:pStyle w:val="TableParagraph"/>
              <w:jc w:val="left"/>
              <w:rPr>
                <w:sz w:val="14"/>
              </w:rPr>
            </w:pPr>
            <w:r>
              <w:rPr>
                <w:sz w:val="14"/>
              </w:rPr>
              <w:t>19.9 – 28.1</w:t>
            </w:r>
          </w:p>
        </w:tc>
      </w:tr>
      <w:tr w:rsidR="00A838CA" w14:paraId="2E07765E" w14:textId="77777777">
        <w:trPr>
          <w:trHeight w:val="307"/>
        </w:trPr>
        <w:tc>
          <w:tcPr>
            <w:tcW w:w="3125" w:type="dxa"/>
            <w:vMerge/>
            <w:tcBorders>
              <w:top w:val="nil"/>
            </w:tcBorders>
          </w:tcPr>
          <w:p w14:paraId="7767D998" w14:textId="77777777" w:rsidR="00A838CA" w:rsidRDefault="00A838CA">
            <w:pPr>
              <w:rPr>
                <w:sz w:val="2"/>
                <w:szCs w:val="2"/>
              </w:rPr>
            </w:pPr>
          </w:p>
        </w:tc>
        <w:tc>
          <w:tcPr>
            <w:tcW w:w="3125" w:type="dxa"/>
          </w:tcPr>
          <w:p w14:paraId="661385CA" w14:textId="77777777" w:rsidR="00A838CA" w:rsidRDefault="00000000">
            <w:pPr>
              <w:pStyle w:val="TableParagraph"/>
              <w:jc w:val="left"/>
              <w:rPr>
                <w:sz w:val="14"/>
              </w:rPr>
            </w:pPr>
            <w:r>
              <w:rPr>
                <w:sz w:val="14"/>
              </w:rPr>
              <w:t>OIF-CEI-11G SR/MR/LR</w:t>
            </w:r>
          </w:p>
        </w:tc>
        <w:tc>
          <w:tcPr>
            <w:tcW w:w="3125" w:type="dxa"/>
          </w:tcPr>
          <w:p w14:paraId="1600940A" w14:textId="77777777" w:rsidR="00A838CA" w:rsidRDefault="00000000">
            <w:pPr>
              <w:pStyle w:val="TableParagraph"/>
              <w:jc w:val="left"/>
              <w:rPr>
                <w:sz w:val="14"/>
              </w:rPr>
            </w:pPr>
            <w:r>
              <w:rPr>
                <w:sz w:val="14"/>
              </w:rPr>
              <w:t>NRZ</w:t>
            </w:r>
          </w:p>
        </w:tc>
        <w:tc>
          <w:tcPr>
            <w:tcW w:w="3125" w:type="dxa"/>
          </w:tcPr>
          <w:p w14:paraId="2F3C0E90" w14:textId="77777777" w:rsidR="00A838CA" w:rsidRDefault="00000000">
            <w:pPr>
              <w:pStyle w:val="TableParagraph"/>
              <w:jc w:val="left"/>
              <w:rPr>
                <w:sz w:val="14"/>
              </w:rPr>
            </w:pPr>
            <w:r>
              <w:rPr>
                <w:sz w:val="14"/>
              </w:rPr>
              <w:t>9.95 – 11.2</w:t>
            </w:r>
          </w:p>
        </w:tc>
      </w:tr>
      <w:tr w:rsidR="00A838CA" w14:paraId="1DA64438" w14:textId="77777777">
        <w:trPr>
          <w:trHeight w:val="307"/>
        </w:trPr>
        <w:tc>
          <w:tcPr>
            <w:tcW w:w="3125" w:type="dxa"/>
            <w:vMerge/>
            <w:tcBorders>
              <w:top w:val="nil"/>
            </w:tcBorders>
          </w:tcPr>
          <w:p w14:paraId="6F54B5A2" w14:textId="77777777" w:rsidR="00A838CA" w:rsidRDefault="00A838CA">
            <w:pPr>
              <w:rPr>
                <w:sz w:val="2"/>
                <w:szCs w:val="2"/>
              </w:rPr>
            </w:pPr>
          </w:p>
        </w:tc>
        <w:tc>
          <w:tcPr>
            <w:tcW w:w="3125" w:type="dxa"/>
          </w:tcPr>
          <w:p w14:paraId="1FC8FE9D" w14:textId="77777777" w:rsidR="00A838CA" w:rsidRDefault="00000000">
            <w:pPr>
              <w:pStyle w:val="TableParagraph"/>
              <w:jc w:val="left"/>
              <w:rPr>
                <w:sz w:val="14"/>
              </w:rPr>
            </w:pPr>
            <w:r>
              <w:rPr>
                <w:sz w:val="14"/>
              </w:rPr>
              <w:t>OIF-CEI-6G SR/LR</w:t>
            </w:r>
          </w:p>
        </w:tc>
        <w:tc>
          <w:tcPr>
            <w:tcW w:w="3125" w:type="dxa"/>
          </w:tcPr>
          <w:p w14:paraId="7CDCA320" w14:textId="77777777" w:rsidR="00A838CA" w:rsidRDefault="00000000">
            <w:pPr>
              <w:pStyle w:val="TableParagraph"/>
              <w:jc w:val="left"/>
              <w:rPr>
                <w:sz w:val="14"/>
              </w:rPr>
            </w:pPr>
            <w:r>
              <w:rPr>
                <w:sz w:val="14"/>
              </w:rPr>
              <w:t>NRZ</w:t>
            </w:r>
          </w:p>
        </w:tc>
        <w:tc>
          <w:tcPr>
            <w:tcW w:w="3125" w:type="dxa"/>
          </w:tcPr>
          <w:p w14:paraId="376AF784" w14:textId="77777777" w:rsidR="00A838CA" w:rsidRDefault="00000000">
            <w:pPr>
              <w:pStyle w:val="TableParagraph"/>
              <w:jc w:val="left"/>
              <w:rPr>
                <w:sz w:val="14"/>
              </w:rPr>
            </w:pPr>
            <w:r>
              <w:rPr>
                <w:sz w:val="14"/>
              </w:rPr>
              <w:t>4.976 – 6.375</w:t>
            </w:r>
          </w:p>
        </w:tc>
      </w:tr>
      <w:tr w:rsidR="00A838CA" w14:paraId="0357D569" w14:textId="77777777">
        <w:trPr>
          <w:trHeight w:val="307"/>
        </w:trPr>
        <w:tc>
          <w:tcPr>
            <w:tcW w:w="3125" w:type="dxa"/>
            <w:vMerge w:val="restart"/>
            <w:tcBorders>
              <w:bottom w:val="nil"/>
            </w:tcBorders>
          </w:tcPr>
          <w:p w14:paraId="0E93D3D7" w14:textId="77777777" w:rsidR="00A838CA" w:rsidRDefault="00000000">
            <w:pPr>
              <w:pStyle w:val="TableParagraph"/>
              <w:jc w:val="left"/>
              <w:rPr>
                <w:sz w:val="14"/>
              </w:rPr>
            </w:pPr>
            <w:r>
              <w:rPr>
                <w:sz w:val="14"/>
              </w:rPr>
              <w:t>G.709</w:t>
            </w:r>
          </w:p>
          <w:p w14:paraId="58329B1F" w14:textId="77777777" w:rsidR="00A838CA" w:rsidRDefault="00000000">
            <w:pPr>
              <w:pStyle w:val="TableParagraph"/>
              <w:spacing w:before="37" w:line="292" w:lineRule="auto"/>
              <w:ind w:right="2442"/>
              <w:jc w:val="both"/>
              <w:rPr>
                <w:sz w:val="14"/>
              </w:rPr>
            </w:pPr>
            <w:r>
              <w:rPr>
                <w:sz w:val="14"/>
              </w:rPr>
              <w:t>G.sup56 G.sup43 G.sup58</w:t>
            </w:r>
          </w:p>
        </w:tc>
        <w:tc>
          <w:tcPr>
            <w:tcW w:w="3125" w:type="dxa"/>
          </w:tcPr>
          <w:p w14:paraId="2875E10F" w14:textId="77777777" w:rsidR="00A838CA" w:rsidRDefault="00000000">
            <w:pPr>
              <w:pStyle w:val="TableParagraph"/>
              <w:jc w:val="left"/>
              <w:rPr>
                <w:sz w:val="14"/>
              </w:rPr>
            </w:pPr>
            <w:r>
              <w:rPr>
                <w:sz w:val="14"/>
              </w:rPr>
              <w:t>OTU0</w:t>
            </w:r>
          </w:p>
        </w:tc>
        <w:tc>
          <w:tcPr>
            <w:tcW w:w="3125" w:type="dxa"/>
          </w:tcPr>
          <w:p w14:paraId="4D47CC66" w14:textId="77777777" w:rsidR="00A838CA" w:rsidRDefault="00000000">
            <w:pPr>
              <w:pStyle w:val="TableParagraph"/>
              <w:jc w:val="left"/>
              <w:rPr>
                <w:sz w:val="14"/>
              </w:rPr>
            </w:pPr>
            <w:r>
              <w:rPr>
                <w:sz w:val="14"/>
              </w:rPr>
              <w:t>NRZ</w:t>
            </w:r>
          </w:p>
        </w:tc>
        <w:tc>
          <w:tcPr>
            <w:tcW w:w="3125" w:type="dxa"/>
          </w:tcPr>
          <w:p w14:paraId="567937A0" w14:textId="77777777" w:rsidR="00A838CA" w:rsidRDefault="00000000">
            <w:pPr>
              <w:pStyle w:val="TableParagraph"/>
              <w:jc w:val="left"/>
              <w:rPr>
                <w:sz w:val="14"/>
              </w:rPr>
            </w:pPr>
            <w:r>
              <w:rPr>
                <w:sz w:val="14"/>
              </w:rPr>
              <w:t>1.327451</w:t>
            </w:r>
          </w:p>
        </w:tc>
      </w:tr>
      <w:tr w:rsidR="00A838CA" w14:paraId="26E06DA1" w14:textId="77777777">
        <w:trPr>
          <w:trHeight w:val="307"/>
        </w:trPr>
        <w:tc>
          <w:tcPr>
            <w:tcW w:w="3125" w:type="dxa"/>
            <w:vMerge/>
            <w:tcBorders>
              <w:top w:val="nil"/>
              <w:bottom w:val="nil"/>
            </w:tcBorders>
          </w:tcPr>
          <w:p w14:paraId="5BA2E047" w14:textId="77777777" w:rsidR="00A838CA" w:rsidRDefault="00A838CA">
            <w:pPr>
              <w:rPr>
                <w:sz w:val="2"/>
                <w:szCs w:val="2"/>
              </w:rPr>
            </w:pPr>
          </w:p>
        </w:tc>
        <w:tc>
          <w:tcPr>
            <w:tcW w:w="3125" w:type="dxa"/>
          </w:tcPr>
          <w:p w14:paraId="1282FA68" w14:textId="77777777" w:rsidR="00A838CA" w:rsidRDefault="00000000">
            <w:pPr>
              <w:pStyle w:val="TableParagraph"/>
              <w:jc w:val="left"/>
              <w:rPr>
                <w:sz w:val="14"/>
              </w:rPr>
            </w:pPr>
            <w:r>
              <w:rPr>
                <w:sz w:val="14"/>
              </w:rPr>
              <w:t>OTU1</w:t>
            </w:r>
          </w:p>
        </w:tc>
        <w:tc>
          <w:tcPr>
            <w:tcW w:w="3125" w:type="dxa"/>
          </w:tcPr>
          <w:p w14:paraId="45CD2FDD" w14:textId="77777777" w:rsidR="00A838CA" w:rsidRDefault="00000000">
            <w:pPr>
              <w:pStyle w:val="TableParagraph"/>
              <w:jc w:val="left"/>
              <w:rPr>
                <w:sz w:val="14"/>
              </w:rPr>
            </w:pPr>
            <w:r>
              <w:rPr>
                <w:sz w:val="14"/>
              </w:rPr>
              <w:t>NRZ</w:t>
            </w:r>
          </w:p>
        </w:tc>
        <w:tc>
          <w:tcPr>
            <w:tcW w:w="3125" w:type="dxa"/>
          </w:tcPr>
          <w:p w14:paraId="6BB20115" w14:textId="77777777" w:rsidR="00A838CA" w:rsidRDefault="00000000">
            <w:pPr>
              <w:pStyle w:val="TableParagraph"/>
              <w:jc w:val="left"/>
              <w:rPr>
                <w:sz w:val="14"/>
              </w:rPr>
            </w:pPr>
            <w:r>
              <w:rPr>
                <w:sz w:val="14"/>
              </w:rPr>
              <w:t>2.666057</w:t>
            </w:r>
          </w:p>
        </w:tc>
      </w:tr>
      <w:tr w:rsidR="00A838CA" w14:paraId="3406698C" w14:textId="77777777">
        <w:trPr>
          <w:trHeight w:val="307"/>
        </w:trPr>
        <w:tc>
          <w:tcPr>
            <w:tcW w:w="3125" w:type="dxa"/>
            <w:vMerge/>
            <w:tcBorders>
              <w:top w:val="nil"/>
              <w:bottom w:val="nil"/>
            </w:tcBorders>
          </w:tcPr>
          <w:p w14:paraId="0ADA7BA7" w14:textId="77777777" w:rsidR="00A838CA" w:rsidRDefault="00A838CA">
            <w:pPr>
              <w:rPr>
                <w:sz w:val="2"/>
                <w:szCs w:val="2"/>
              </w:rPr>
            </w:pPr>
          </w:p>
        </w:tc>
        <w:tc>
          <w:tcPr>
            <w:tcW w:w="3125" w:type="dxa"/>
          </w:tcPr>
          <w:p w14:paraId="7AC6780D" w14:textId="77777777" w:rsidR="00A838CA" w:rsidRDefault="00000000">
            <w:pPr>
              <w:pStyle w:val="TableParagraph"/>
              <w:jc w:val="left"/>
              <w:rPr>
                <w:sz w:val="14"/>
              </w:rPr>
            </w:pPr>
            <w:r>
              <w:rPr>
                <w:sz w:val="14"/>
              </w:rPr>
              <w:t>OTU1e</w:t>
            </w:r>
          </w:p>
        </w:tc>
        <w:tc>
          <w:tcPr>
            <w:tcW w:w="3125" w:type="dxa"/>
          </w:tcPr>
          <w:p w14:paraId="2AF88861" w14:textId="77777777" w:rsidR="00A838CA" w:rsidRDefault="00000000">
            <w:pPr>
              <w:pStyle w:val="TableParagraph"/>
              <w:jc w:val="left"/>
              <w:rPr>
                <w:sz w:val="14"/>
              </w:rPr>
            </w:pPr>
            <w:r>
              <w:rPr>
                <w:sz w:val="14"/>
              </w:rPr>
              <w:t>NRZ</w:t>
            </w:r>
          </w:p>
        </w:tc>
        <w:tc>
          <w:tcPr>
            <w:tcW w:w="3125" w:type="dxa"/>
          </w:tcPr>
          <w:p w14:paraId="1B94BC3E" w14:textId="77777777" w:rsidR="00A838CA" w:rsidRDefault="00000000">
            <w:pPr>
              <w:pStyle w:val="TableParagraph"/>
              <w:jc w:val="left"/>
              <w:rPr>
                <w:sz w:val="14"/>
              </w:rPr>
            </w:pPr>
            <w:r>
              <w:rPr>
                <w:sz w:val="14"/>
              </w:rPr>
              <w:t>11.049107</w:t>
            </w:r>
          </w:p>
        </w:tc>
      </w:tr>
      <w:tr w:rsidR="00A838CA" w14:paraId="6332CAD7" w14:textId="77777777">
        <w:trPr>
          <w:trHeight w:val="167"/>
        </w:trPr>
        <w:tc>
          <w:tcPr>
            <w:tcW w:w="12500" w:type="dxa"/>
            <w:gridSpan w:val="4"/>
            <w:tcBorders>
              <w:top w:val="nil"/>
            </w:tcBorders>
            <w:shd w:val="clear" w:color="auto" w:fill="D2D2D2"/>
          </w:tcPr>
          <w:p w14:paraId="750BDD39" w14:textId="77777777" w:rsidR="00A838CA" w:rsidRDefault="00000000">
            <w:pPr>
              <w:pStyle w:val="TableParagraph"/>
              <w:spacing w:before="0" w:line="148" w:lineRule="exact"/>
              <w:ind w:left="0" w:right="137"/>
              <w:jc w:val="right"/>
              <w:rPr>
                <w:b/>
                <w:i/>
                <w:sz w:val="14"/>
              </w:rPr>
            </w:pPr>
            <w:r>
              <w:rPr>
                <w:b/>
                <w:i/>
                <w:sz w:val="14"/>
              </w:rPr>
              <w:t>continued...</w:t>
            </w:r>
          </w:p>
        </w:tc>
      </w:tr>
    </w:tbl>
    <w:p w14:paraId="2E9C931E" w14:textId="77777777" w:rsidR="00A838CA" w:rsidRDefault="00A838CA">
      <w:pPr>
        <w:pStyle w:val="a3"/>
        <w:rPr>
          <w:b/>
          <w:sz w:val="16"/>
        </w:rPr>
      </w:pPr>
    </w:p>
    <w:p w14:paraId="47C4A6C9" w14:textId="77777777" w:rsidR="00A838CA" w:rsidRDefault="00A838CA">
      <w:pPr>
        <w:pStyle w:val="a3"/>
        <w:rPr>
          <w:b/>
          <w:sz w:val="16"/>
        </w:rPr>
      </w:pPr>
    </w:p>
    <w:p w14:paraId="5E3F5265" w14:textId="77777777" w:rsidR="00A838CA" w:rsidRDefault="00A838CA">
      <w:pPr>
        <w:pStyle w:val="a3"/>
        <w:rPr>
          <w:b/>
          <w:sz w:val="16"/>
        </w:rPr>
      </w:pPr>
    </w:p>
    <w:p w14:paraId="3E48E3AE" w14:textId="77777777" w:rsidR="00A838CA" w:rsidRDefault="00A838CA">
      <w:pPr>
        <w:pStyle w:val="a3"/>
        <w:rPr>
          <w:b/>
          <w:sz w:val="16"/>
        </w:rPr>
      </w:pPr>
    </w:p>
    <w:p w14:paraId="0D534EC6" w14:textId="77777777" w:rsidR="00A838CA" w:rsidRDefault="00A838CA">
      <w:pPr>
        <w:pStyle w:val="a3"/>
        <w:rPr>
          <w:b/>
          <w:sz w:val="13"/>
        </w:rPr>
      </w:pPr>
    </w:p>
    <w:p w14:paraId="5001BD1F" w14:textId="77777777" w:rsidR="00A838CA" w:rsidRDefault="00000000">
      <w:pPr>
        <w:tabs>
          <w:tab w:val="left" w:pos="11141"/>
        </w:tabs>
        <w:ind w:right="458"/>
        <w:jc w:val="right"/>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1E3C7D2C" wp14:editId="119AB9C8">
            <wp:extent cx="231556" cy="193285"/>
            <wp:effectExtent l="0" t="0" r="0" b="0"/>
            <wp:docPr id="16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14">
        <w:r>
          <w:rPr>
            <w:b/>
            <w:color w:val="0053AD"/>
            <w:position w:val="-5"/>
            <w:sz w:val="14"/>
          </w:rPr>
          <w:t>Send</w:t>
        </w:r>
        <w:r>
          <w:rPr>
            <w:b/>
            <w:color w:val="0053AD"/>
            <w:spacing w:val="-12"/>
            <w:position w:val="-5"/>
            <w:sz w:val="14"/>
          </w:rPr>
          <w:t xml:space="preserve"> </w:t>
        </w:r>
        <w:r>
          <w:rPr>
            <w:b/>
            <w:color w:val="0053AD"/>
            <w:position w:val="-5"/>
            <w:sz w:val="14"/>
          </w:rPr>
          <w:t>Feedback</w:t>
        </w:r>
      </w:hyperlink>
    </w:p>
    <w:p w14:paraId="6DC13B21" w14:textId="77777777" w:rsidR="00A838CA" w:rsidRDefault="00000000">
      <w:pPr>
        <w:spacing w:before="52"/>
        <w:ind w:left="120"/>
        <w:rPr>
          <w:sz w:val="14"/>
        </w:rPr>
      </w:pPr>
      <w:r>
        <w:rPr>
          <w:sz w:val="14"/>
        </w:rPr>
        <w:t>80</w:t>
      </w:r>
    </w:p>
    <w:p w14:paraId="29065E45" w14:textId="77777777" w:rsidR="00A838CA" w:rsidRDefault="00A838CA">
      <w:pPr>
        <w:rPr>
          <w:sz w:val="14"/>
        </w:rPr>
        <w:sectPr w:rsidR="00A838CA">
          <w:pgSz w:w="15840" w:h="12240" w:orient="landscape"/>
          <w:pgMar w:top="940" w:right="1140" w:bottom="280" w:left="1320" w:header="720" w:footer="720" w:gutter="0"/>
          <w:cols w:space="720"/>
        </w:sectPr>
      </w:pPr>
    </w:p>
    <w:p w14:paraId="745B4B83" w14:textId="77777777" w:rsidR="00A838CA" w:rsidRDefault="00000000">
      <w:pPr>
        <w:spacing w:before="74"/>
        <w:ind w:left="280"/>
        <w:rPr>
          <w:b/>
          <w:i/>
          <w:sz w:val="14"/>
        </w:rPr>
      </w:pPr>
      <w:r>
        <w:lastRenderedPageBreak/>
        <w:pict w14:anchorId="77D5FB5B">
          <v:group id="_x0000_s2575" style="position:absolute;left:0;text-align:left;margin-left:654.45pt;margin-top:4.2pt;width:87.8pt;height:23.95pt;z-index:251638784;mso-position-horizontal-relative:page" coordorigin="13089,84" coordsize="1756,479">
            <v:shape id="_x0000_s2581" type="#_x0000_t75" style="position:absolute;left:14388;top:218;width:348;height:344">
              <v:imagedata r:id="rId18" o:title=""/>
            </v:shape>
            <v:shape id="_x0000_s2580" type="#_x0000_t75" style="position:absolute;left:13088;top:219;width:347;height:344">
              <v:imagedata r:id="rId19" o:title=""/>
            </v:shape>
            <v:line id="_x0000_s2579" style="position:absolute" from="13532,84" to="13532,554" strokecolor="#001e50" strokeweight="1.46319mm"/>
            <v:shape id="_x0000_s2578"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577" type="#_x0000_t75" style="position:absolute;left:13835;top:218;width:545;height:344">
              <v:imagedata r:id="rId20" o:title=""/>
            </v:shape>
            <v:shape id="_x0000_s2576"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6D6CE79C" w14:textId="77777777" w:rsidR="00A838CA" w:rsidRDefault="00000000">
      <w:pPr>
        <w:spacing w:before="78"/>
        <w:ind w:left="280"/>
        <w:rPr>
          <w:b/>
          <w:sz w:val="14"/>
        </w:rPr>
      </w:pPr>
      <w:r>
        <w:rPr>
          <w:b/>
          <w:color w:val="0053AD"/>
          <w:sz w:val="14"/>
        </w:rPr>
        <w:t>769310 | 2025.09.05</w:t>
      </w:r>
    </w:p>
    <w:p w14:paraId="05FE31CE" w14:textId="77777777" w:rsidR="00A838CA" w:rsidRDefault="00A838CA">
      <w:pPr>
        <w:pStyle w:val="a3"/>
        <w:rPr>
          <w:b/>
          <w:sz w:val="20"/>
        </w:rPr>
      </w:pPr>
    </w:p>
    <w:p w14:paraId="03C94F22"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5"/>
        <w:gridCol w:w="3125"/>
        <w:gridCol w:w="3125"/>
        <w:gridCol w:w="3125"/>
      </w:tblGrid>
      <w:tr w:rsidR="00A838CA" w14:paraId="42DF7E47" w14:textId="77777777">
        <w:trPr>
          <w:trHeight w:val="307"/>
        </w:trPr>
        <w:tc>
          <w:tcPr>
            <w:tcW w:w="3125" w:type="dxa"/>
          </w:tcPr>
          <w:p w14:paraId="5CED6DAB" w14:textId="77777777" w:rsidR="00A838CA" w:rsidRDefault="00000000">
            <w:pPr>
              <w:pStyle w:val="TableParagraph"/>
              <w:ind w:left="729"/>
              <w:jc w:val="left"/>
              <w:rPr>
                <w:b/>
                <w:sz w:val="14"/>
              </w:rPr>
            </w:pPr>
            <w:r>
              <w:rPr>
                <w:b/>
                <w:color w:val="0053AD"/>
                <w:sz w:val="14"/>
              </w:rPr>
              <w:t>Specification/Clause</w:t>
            </w:r>
          </w:p>
        </w:tc>
        <w:tc>
          <w:tcPr>
            <w:tcW w:w="3125" w:type="dxa"/>
          </w:tcPr>
          <w:p w14:paraId="1B951A4E" w14:textId="77777777" w:rsidR="00A838CA" w:rsidRDefault="00000000">
            <w:pPr>
              <w:pStyle w:val="TableParagraph"/>
              <w:ind w:left="1074" w:right="1102"/>
              <w:rPr>
                <w:b/>
                <w:sz w:val="14"/>
              </w:rPr>
            </w:pPr>
            <w:r>
              <w:rPr>
                <w:b/>
                <w:color w:val="0053AD"/>
                <w:sz w:val="14"/>
              </w:rPr>
              <w:t>Protocol</w:t>
            </w:r>
          </w:p>
        </w:tc>
        <w:tc>
          <w:tcPr>
            <w:tcW w:w="3125" w:type="dxa"/>
          </w:tcPr>
          <w:p w14:paraId="421EEC5E" w14:textId="77777777" w:rsidR="00A838CA" w:rsidRDefault="00000000">
            <w:pPr>
              <w:pStyle w:val="TableParagraph"/>
              <w:ind w:left="1074" w:right="1102"/>
              <w:rPr>
                <w:b/>
                <w:sz w:val="14"/>
              </w:rPr>
            </w:pPr>
            <w:r>
              <w:rPr>
                <w:b/>
                <w:color w:val="0053AD"/>
                <w:sz w:val="14"/>
              </w:rPr>
              <w:t>Encoding</w:t>
            </w:r>
          </w:p>
        </w:tc>
        <w:tc>
          <w:tcPr>
            <w:tcW w:w="3125" w:type="dxa"/>
          </w:tcPr>
          <w:p w14:paraId="375E974F" w14:textId="77777777" w:rsidR="00A838CA" w:rsidRDefault="00000000">
            <w:pPr>
              <w:pStyle w:val="TableParagraph"/>
              <w:ind w:left="854"/>
              <w:jc w:val="left"/>
              <w:rPr>
                <w:b/>
                <w:sz w:val="14"/>
              </w:rPr>
            </w:pPr>
            <w:r>
              <w:rPr>
                <w:b/>
                <w:color w:val="0053AD"/>
                <w:sz w:val="14"/>
              </w:rPr>
              <w:t>Lane Rate (Gbps)</w:t>
            </w:r>
          </w:p>
        </w:tc>
      </w:tr>
      <w:tr w:rsidR="00A838CA" w14:paraId="43E41945" w14:textId="77777777">
        <w:trPr>
          <w:trHeight w:val="312"/>
        </w:trPr>
        <w:tc>
          <w:tcPr>
            <w:tcW w:w="3125" w:type="dxa"/>
            <w:vMerge w:val="restart"/>
          </w:tcPr>
          <w:p w14:paraId="12FC35B3" w14:textId="77777777" w:rsidR="00A838CA" w:rsidRDefault="00A838CA">
            <w:pPr>
              <w:pStyle w:val="TableParagraph"/>
              <w:spacing w:before="0"/>
              <w:ind w:left="0"/>
              <w:jc w:val="left"/>
              <w:rPr>
                <w:rFonts w:ascii="Times New Roman"/>
                <w:sz w:val="14"/>
              </w:rPr>
            </w:pPr>
          </w:p>
        </w:tc>
        <w:tc>
          <w:tcPr>
            <w:tcW w:w="3125" w:type="dxa"/>
          </w:tcPr>
          <w:p w14:paraId="70A4C793" w14:textId="77777777" w:rsidR="00A838CA" w:rsidRDefault="00000000">
            <w:pPr>
              <w:pStyle w:val="TableParagraph"/>
              <w:jc w:val="left"/>
              <w:rPr>
                <w:sz w:val="14"/>
              </w:rPr>
            </w:pPr>
            <w:r>
              <w:rPr>
                <w:sz w:val="14"/>
              </w:rPr>
              <w:t>OTU2/2e</w:t>
            </w:r>
          </w:p>
        </w:tc>
        <w:tc>
          <w:tcPr>
            <w:tcW w:w="3125" w:type="dxa"/>
          </w:tcPr>
          <w:p w14:paraId="7C895167" w14:textId="77777777" w:rsidR="00A838CA" w:rsidRDefault="00000000">
            <w:pPr>
              <w:pStyle w:val="TableParagraph"/>
              <w:jc w:val="left"/>
              <w:rPr>
                <w:sz w:val="14"/>
              </w:rPr>
            </w:pPr>
            <w:r>
              <w:rPr>
                <w:sz w:val="14"/>
              </w:rPr>
              <w:t>NRZ</w:t>
            </w:r>
          </w:p>
        </w:tc>
        <w:tc>
          <w:tcPr>
            <w:tcW w:w="3125" w:type="dxa"/>
          </w:tcPr>
          <w:p w14:paraId="3B04D820" w14:textId="77777777" w:rsidR="00A838CA" w:rsidRDefault="00000000">
            <w:pPr>
              <w:pStyle w:val="TableParagraph"/>
              <w:jc w:val="left"/>
              <w:rPr>
                <w:sz w:val="14"/>
              </w:rPr>
            </w:pPr>
            <w:r>
              <w:rPr>
                <w:sz w:val="14"/>
              </w:rPr>
              <w:t>10.709225/11.095728</w:t>
            </w:r>
          </w:p>
        </w:tc>
      </w:tr>
      <w:tr w:rsidR="00A838CA" w14:paraId="24B1FD6A" w14:textId="77777777">
        <w:trPr>
          <w:trHeight w:val="308"/>
        </w:trPr>
        <w:tc>
          <w:tcPr>
            <w:tcW w:w="3125" w:type="dxa"/>
            <w:vMerge/>
            <w:tcBorders>
              <w:top w:val="nil"/>
            </w:tcBorders>
          </w:tcPr>
          <w:p w14:paraId="20AA3726" w14:textId="77777777" w:rsidR="00A838CA" w:rsidRDefault="00A838CA">
            <w:pPr>
              <w:rPr>
                <w:sz w:val="2"/>
                <w:szCs w:val="2"/>
              </w:rPr>
            </w:pPr>
          </w:p>
        </w:tc>
        <w:tc>
          <w:tcPr>
            <w:tcW w:w="3125" w:type="dxa"/>
          </w:tcPr>
          <w:p w14:paraId="3D12606E" w14:textId="77777777" w:rsidR="00A838CA" w:rsidRDefault="00000000">
            <w:pPr>
              <w:pStyle w:val="TableParagraph"/>
              <w:jc w:val="left"/>
              <w:rPr>
                <w:sz w:val="14"/>
              </w:rPr>
            </w:pPr>
            <w:r>
              <w:rPr>
                <w:sz w:val="14"/>
              </w:rPr>
              <w:t>OTU2f</w:t>
            </w:r>
          </w:p>
        </w:tc>
        <w:tc>
          <w:tcPr>
            <w:tcW w:w="3125" w:type="dxa"/>
          </w:tcPr>
          <w:p w14:paraId="050A3B93" w14:textId="77777777" w:rsidR="00A838CA" w:rsidRDefault="00000000">
            <w:pPr>
              <w:pStyle w:val="TableParagraph"/>
              <w:jc w:val="left"/>
              <w:rPr>
                <w:sz w:val="14"/>
              </w:rPr>
            </w:pPr>
            <w:r>
              <w:rPr>
                <w:sz w:val="14"/>
              </w:rPr>
              <w:t>NRZ</w:t>
            </w:r>
          </w:p>
        </w:tc>
        <w:tc>
          <w:tcPr>
            <w:tcW w:w="3125" w:type="dxa"/>
          </w:tcPr>
          <w:p w14:paraId="749C212F" w14:textId="77777777" w:rsidR="00A838CA" w:rsidRDefault="00000000">
            <w:pPr>
              <w:pStyle w:val="TableParagraph"/>
              <w:jc w:val="left"/>
              <w:rPr>
                <w:sz w:val="14"/>
              </w:rPr>
            </w:pPr>
            <w:r>
              <w:rPr>
                <w:sz w:val="14"/>
              </w:rPr>
              <w:t>11.317642</w:t>
            </w:r>
          </w:p>
        </w:tc>
      </w:tr>
      <w:tr w:rsidR="00A838CA" w14:paraId="46D98C0A" w14:textId="77777777">
        <w:trPr>
          <w:trHeight w:val="307"/>
        </w:trPr>
        <w:tc>
          <w:tcPr>
            <w:tcW w:w="3125" w:type="dxa"/>
            <w:vMerge/>
            <w:tcBorders>
              <w:top w:val="nil"/>
            </w:tcBorders>
          </w:tcPr>
          <w:p w14:paraId="5B53905E" w14:textId="77777777" w:rsidR="00A838CA" w:rsidRDefault="00A838CA">
            <w:pPr>
              <w:rPr>
                <w:sz w:val="2"/>
                <w:szCs w:val="2"/>
              </w:rPr>
            </w:pPr>
          </w:p>
        </w:tc>
        <w:tc>
          <w:tcPr>
            <w:tcW w:w="3125" w:type="dxa"/>
          </w:tcPr>
          <w:p w14:paraId="2FD63D37" w14:textId="77777777" w:rsidR="00A838CA" w:rsidRDefault="00000000">
            <w:pPr>
              <w:pStyle w:val="TableParagraph"/>
              <w:jc w:val="left"/>
              <w:rPr>
                <w:sz w:val="14"/>
              </w:rPr>
            </w:pPr>
            <w:r>
              <w:rPr>
                <w:sz w:val="14"/>
              </w:rPr>
              <w:t>OTU2r</w:t>
            </w:r>
          </w:p>
        </w:tc>
        <w:tc>
          <w:tcPr>
            <w:tcW w:w="3125" w:type="dxa"/>
          </w:tcPr>
          <w:p w14:paraId="48F7435E" w14:textId="77777777" w:rsidR="00A838CA" w:rsidRDefault="00000000">
            <w:pPr>
              <w:pStyle w:val="TableParagraph"/>
              <w:jc w:val="left"/>
              <w:rPr>
                <w:sz w:val="14"/>
              </w:rPr>
            </w:pPr>
            <w:r>
              <w:rPr>
                <w:sz w:val="14"/>
              </w:rPr>
              <w:t>NRZ</w:t>
            </w:r>
          </w:p>
        </w:tc>
        <w:tc>
          <w:tcPr>
            <w:tcW w:w="3125" w:type="dxa"/>
          </w:tcPr>
          <w:p w14:paraId="50E04590" w14:textId="77777777" w:rsidR="00A838CA" w:rsidRDefault="00000000">
            <w:pPr>
              <w:pStyle w:val="TableParagraph"/>
              <w:jc w:val="left"/>
              <w:rPr>
                <w:sz w:val="14"/>
              </w:rPr>
            </w:pPr>
            <w:r>
              <w:rPr>
                <w:sz w:val="14"/>
              </w:rPr>
              <w:t>12.639086</w:t>
            </w:r>
          </w:p>
        </w:tc>
      </w:tr>
      <w:tr w:rsidR="00A838CA" w14:paraId="264E4418" w14:textId="77777777">
        <w:trPr>
          <w:trHeight w:val="308"/>
        </w:trPr>
        <w:tc>
          <w:tcPr>
            <w:tcW w:w="3125" w:type="dxa"/>
            <w:vMerge/>
            <w:tcBorders>
              <w:top w:val="nil"/>
            </w:tcBorders>
          </w:tcPr>
          <w:p w14:paraId="22DE3699" w14:textId="77777777" w:rsidR="00A838CA" w:rsidRDefault="00A838CA">
            <w:pPr>
              <w:rPr>
                <w:sz w:val="2"/>
                <w:szCs w:val="2"/>
              </w:rPr>
            </w:pPr>
          </w:p>
        </w:tc>
        <w:tc>
          <w:tcPr>
            <w:tcW w:w="3125" w:type="dxa"/>
          </w:tcPr>
          <w:p w14:paraId="41E152B0" w14:textId="77777777" w:rsidR="00A838CA" w:rsidRDefault="00000000">
            <w:pPr>
              <w:pStyle w:val="TableParagraph"/>
              <w:jc w:val="left"/>
              <w:rPr>
                <w:sz w:val="14"/>
              </w:rPr>
            </w:pPr>
            <w:r>
              <w:rPr>
                <w:sz w:val="14"/>
              </w:rPr>
              <w:t>OTU3</w:t>
            </w:r>
          </w:p>
        </w:tc>
        <w:tc>
          <w:tcPr>
            <w:tcW w:w="3125" w:type="dxa"/>
          </w:tcPr>
          <w:p w14:paraId="7C2E123C" w14:textId="77777777" w:rsidR="00A838CA" w:rsidRDefault="00000000">
            <w:pPr>
              <w:pStyle w:val="TableParagraph"/>
              <w:jc w:val="left"/>
              <w:rPr>
                <w:sz w:val="14"/>
              </w:rPr>
            </w:pPr>
            <w:r>
              <w:rPr>
                <w:sz w:val="14"/>
              </w:rPr>
              <w:t>NRZ</w:t>
            </w:r>
          </w:p>
        </w:tc>
        <w:tc>
          <w:tcPr>
            <w:tcW w:w="3125" w:type="dxa"/>
          </w:tcPr>
          <w:p w14:paraId="0E7E8202" w14:textId="77777777" w:rsidR="00A838CA" w:rsidRDefault="00000000">
            <w:pPr>
              <w:pStyle w:val="TableParagraph"/>
              <w:jc w:val="left"/>
              <w:rPr>
                <w:sz w:val="14"/>
              </w:rPr>
            </w:pPr>
            <w:r>
              <w:rPr>
                <w:sz w:val="14"/>
              </w:rPr>
              <w:t>4x10.754603</w:t>
            </w:r>
          </w:p>
        </w:tc>
      </w:tr>
      <w:tr w:rsidR="00A838CA" w14:paraId="5E9886CB" w14:textId="77777777">
        <w:trPr>
          <w:trHeight w:val="307"/>
        </w:trPr>
        <w:tc>
          <w:tcPr>
            <w:tcW w:w="3125" w:type="dxa"/>
            <w:vMerge/>
            <w:tcBorders>
              <w:top w:val="nil"/>
            </w:tcBorders>
          </w:tcPr>
          <w:p w14:paraId="23971D7E" w14:textId="77777777" w:rsidR="00A838CA" w:rsidRDefault="00A838CA">
            <w:pPr>
              <w:rPr>
                <w:sz w:val="2"/>
                <w:szCs w:val="2"/>
              </w:rPr>
            </w:pPr>
          </w:p>
        </w:tc>
        <w:tc>
          <w:tcPr>
            <w:tcW w:w="3125" w:type="dxa"/>
          </w:tcPr>
          <w:p w14:paraId="77533D44" w14:textId="77777777" w:rsidR="00A838CA" w:rsidRDefault="00000000">
            <w:pPr>
              <w:pStyle w:val="TableParagraph"/>
              <w:jc w:val="left"/>
              <w:rPr>
                <w:sz w:val="14"/>
              </w:rPr>
            </w:pPr>
            <w:r>
              <w:rPr>
                <w:sz w:val="14"/>
              </w:rPr>
              <w:t>OTU4(OTL4.4)</w:t>
            </w:r>
          </w:p>
        </w:tc>
        <w:tc>
          <w:tcPr>
            <w:tcW w:w="3125" w:type="dxa"/>
          </w:tcPr>
          <w:p w14:paraId="4F625961" w14:textId="77777777" w:rsidR="00A838CA" w:rsidRDefault="00000000">
            <w:pPr>
              <w:pStyle w:val="TableParagraph"/>
              <w:jc w:val="left"/>
              <w:rPr>
                <w:sz w:val="14"/>
              </w:rPr>
            </w:pPr>
            <w:r>
              <w:rPr>
                <w:sz w:val="14"/>
              </w:rPr>
              <w:t>NRZ</w:t>
            </w:r>
          </w:p>
        </w:tc>
        <w:tc>
          <w:tcPr>
            <w:tcW w:w="3125" w:type="dxa"/>
          </w:tcPr>
          <w:p w14:paraId="0B0BCBDD" w14:textId="77777777" w:rsidR="00A838CA" w:rsidRDefault="00000000">
            <w:pPr>
              <w:pStyle w:val="TableParagraph"/>
              <w:jc w:val="left"/>
              <w:rPr>
                <w:sz w:val="14"/>
              </w:rPr>
            </w:pPr>
            <w:r>
              <w:rPr>
                <w:sz w:val="14"/>
              </w:rPr>
              <w:t>4x27.952493</w:t>
            </w:r>
          </w:p>
        </w:tc>
      </w:tr>
      <w:tr w:rsidR="00A838CA" w14:paraId="45526AFA" w14:textId="77777777">
        <w:trPr>
          <w:trHeight w:val="308"/>
        </w:trPr>
        <w:tc>
          <w:tcPr>
            <w:tcW w:w="3125" w:type="dxa"/>
            <w:vMerge/>
            <w:tcBorders>
              <w:top w:val="nil"/>
            </w:tcBorders>
          </w:tcPr>
          <w:p w14:paraId="1C780BB7" w14:textId="77777777" w:rsidR="00A838CA" w:rsidRDefault="00A838CA">
            <w:pPr>
              <w:rPr>
                <w:sz w:val="2"/>
                <w:szCs w:val="2"/>
              </w:rPr>
            </w:pPr>
          </w:p>
        </w:tc>
        <w:tc>
          <w:tcPr>
            <w:tcW w:w="3125" w:type="dxa"/>
          </w:tcPr>
          <w:p w14:paraId="44662985" w14:textId="77777777" w:rsidR="00A838CA" w:rsidRDefault="00000000">
            <w:pPr>
              <w:pStyle w:val="TableParagraph"/>
              <w:jc w:val="left"/>
              <w:rPr>
                <w:sz w:val="14"/>
              </w:rPr>
            </w:pPr>
            <w:r>
              <w:rPr>
                <w:sz w:val="14"/>
              </w:rPr>
              <w:t>OTU4(OTL4.10)</w:t>
            </w:r>
          </w:p>
        </w:tc>
        <w:tc>
          <w:tcPr>
            <w:tcW w:w="3125" w:type="dxa"/>
          </w:tcPr>
          <w:p w14:paraId="1E53BC71" w14:textId="77777777" w:rsidR="00A838CA" w:rsidRDefault="00000000">
            <w:pPr>
              <w:pStyle w:val="TableParagraph"/>
              <w:jc w:val="left"/>
              <w:rPr>
                <w:sz w:val="14"/>
              </w:rPr>
            </w:pPr>
            <w:r>
              <w:rPr>
                <w:sz w:val="14"/>
              </w:rPr>
              <w:t>NRZ</w:t>
            </w:r>
          </w:p>
        </w:tc>
        <w:tc>
          <w:tcPr>
            <w:tcW w:w="3125" w:type="dxa"/>
          </w:tcPr>
          <w:p w14:paraId="0D710ED3" w14:textId="77777777" w:rsidR="00A838CA" w:rsidRDefault="00000000">
            <w:pPr>
              <w:pStyle w:val="TableParagraph"/>
              <w:jc w:val="left"/>
              <w:rPr>
                <w:sz w:val="14"/>
              </w:rPr>
            </w:pPr>
            <w:r>
              <w:rPr>
                <w:sz w:val="14"/>
              </w:rPr>
              <w:t>10x11.180997</w:t>
            </w:r>
          </w:p>
        </w:tc>
      </w:tr>
      <w:tr w:rsidR="00A838CA" w14:paraId="75BA8612" w14:textId="77777777">
        <w:trPr>
          <w:trHeight w:val="307"/>
        </w:trPr>
        <w:tc>
          <w:tcPr>
            <w:tcW w:w="3125" w:type="dxa"/>
            <w:vMerge w:val="restart"/>
          </w:tcPr>
          <w:p w14:paraId="05DEC6C0" w14:textId="77777777" w:rsidR="00A838CA" w:rsidRDefault="00000000">
            <w:pPr>
              <w:pStyle w:val="TableParagraph"/>
              <w:jc w:val="left"/>
              <w:rPr>
                <w:sz w:val="14"/>
              </w:rPr>
            </w:pPr>
            <w:r>
              <w:rPr>
                <w:sz w:val="14"/>
              </w:rPr>
              <w:t>G.709.1</w:t>
            </w:r>
          </w:p>
        </w:tc>
        <w:tc>
          <w:tcPr>
            <w:tcW w:w="3125" w:type="dxa"/>
          </w:tcPr>
          <w:p w14:paraId="4E7B63A1" w14:textId="77777777" w:rsidR="00A838CA" w:rsidRDefault="00000000">
            <w:pPr>
              <w:pStyle w:val="TableParagraph"/>
              <w:jc w:val="left"/>
              <w:rPr>
                <w:sz w:val="14"/>
              </w:rPr>
            </w:pPr>
            <w:r>
              <w:rPr>
                <w:sz w:val="14"/>
              </w:rPr>
              <w:t>100G FlexO-SR (FOIC1.4)</w:t>
            </w:r>
          </w:p>
        </w:tc>
        <w:tc>
          <w:tcPr>
            <w:tcW w:w="3125" w:type="dxa"/>
          </w:tcPr>
          <w:p w14:paraId="6EA9F3F3" w14:textId="77777777" w:rsidR="00A838CA" w:rsidRDefault="00000000">
            <w:pPr>
              <w:pStyle w:val="TableParagraph"/>
              <w:jc w:val="left"/>
              <w:rPr>
                <w:sz w:val="14"/>
              </w:rPr>
            </w:pPr>
            <w:r>
              <w:rPr>
                <w:sz w:val="14"/>
              </w:rPr>
              <w:t>NRZ</w:t>
            </w:r>
          </w:p>
        </w:tc>
        <w:tc>
          <w:tcPr>
            <w:tcW w:w="3125" w:type="dxa"/>
          </w:tcPr>
          <w:p w14:paraId="090090AA" w14:textId="77777777" w:rsidR="00A838CA" w:rsidRDefault="00000000">
            <w:pPr>
              <w:pStyle w:val="TableParagraph"/>
              <w:jc w:val="left"/>
              <w:rPr>
                <w:sz w:val="14"/>
              </w:rPr>
            </w:pPr>
            <w:r>
              <w:rPr>
                <w:sz w:val="14"/>
              </w:rPr>
              <w:t>4x27.952369</w:t>
            </w:r>
          </w:p>
        </w:tc>
      </w:tr>
      <w:tr w:rsidR="00A838CA" w14:paraId="08E4CC84" w14:textId="77777777">
        <w:trPr>
          <w:trHeight w:val="308"/>
        </w:trPr>
        <w:tc>
          <w:tcPr>
            <w:tcW w:w="3125" w:type="dxa"/>
            <w:vMerge/>
            <w:tcBorders>
              <w:top w:val="nil"/>
            </w:tcBorders>
          </w:tcPr>
          <w:p w14:paraId="0FB66936" w14:textId="77777777" w:rsidR="00A838CA" w:rsidRDefault="00A838CA">
            <w:pPr>
              <w:rPr>
                <w:sz w:val="2"/>
                <w:szCs w:val="2"/>
              </w:rPr>
            </w:pPr>
          </w:p>
        </w:tc>
        <w:tc>
          <w:tcPr>
            <w:tcW w:w="3125" w:type="dxa"/>
          </w:tcPr>
          <w:p w14:paraId="63EEFC14" w14:textId="77777777" w:rsidR="00A838CA" w:rsidRDefault="00000000">
            <w:pPr>
              <w:pStyle w:val="TableParagraph"/>
              <w:jc w:val="left"/>
              <w:rPr>
                <w:sz w:val="14"/>
              </w:rPr>
            </w:pPr>
            <w:r>
              <w:rPr>
                <w:sz w:val="14"/>
              </w:rPr>
              <w:t>100G FlexO-SR (FOIC1.2)</w:t>
            </w:r>
          </w:p>
        </w:tc>
        <w:tc>
          <w:tcPr>
            <w:tcW w:w="3125" w:type="dxa"/>
          </w:tcPr>
          <w:p w14:paraId="624985B2" w14:textId="77777777" w:rsidR="00A838CA" w:rsidRDefault="00000000">
            <w:pPr>
              <w:pStyle w:val="TableParagraph"/>
              <w:jc w:val="left"/>
              <w:rPr>
                <w:sz w:val="14"/>
              </w:rPr>
            </w:pPr>
            <w:r>
              <w:rPr>
                <w:sz w:val="14"/>
              </w:rPr>
              <w:t>PAM4</w:t>
            </w:r>
          </w:p>
        </w:tc>
        <w:tc>
          <w:tcPr>
            <w:tcW w:w="3125" w:type="dxa"/>
          </w:tcPr>
          <w:p w14:paraId="399AF639" w14:textId="77777777" w:rsidR="00A838CA" w:rsidRDefault="00000000">
            <w:pPr>
              <w:pStyle w:val="TableParagraph"/>
              <w:jc w:val="left"/>
              <w:rPr>
                <w:sz w:val="14"/>
              </w:rPr>
            </w:pPr>
            <w:r>
              <w:rPr>
                <w:sz w:val="14"/>
              </w:rPr>
              <w:t>2x55.904737</w:t>
            </w:r>
          </w:p>
        </w:tc>
      </w:tr>
      <w:tr w:rsidR="00A838CA" w14:paraId="7C4BA32B" w14:textId="77777777">
        <w:trPr>
          <w:trHeight w:val="307"/>
        </w:trPr>
        <w:tc>
          <w:tcPr>
            <w:tcW w:w="3125" w:type="dxa"/>
            <w:vMerge/>
            <w:tcBorders>
              <w:top w:val="nil"/>
            </w:tcBorders>
          </w:tcPr>
          <w:p w14:paraId="4C869555" w14:textId="77777777" w:rsidR="00A838CA" w:rsidRDefault="00A838CA">
            <w:pPr>
              <w:rPr>
                <w:sz w:val="2"/>
                <w:szCs w:val="2"/>
              </w:rPr>
            </w:pPr>
          </w:p>
        </w:tc>
        <w:tc>
          <w:tcPr>
            <w:tcW w:w="3125" w:type="dxa"/>
          </w:tcPr>
          <w:p w14:paraId="621BAC41" w14:textId="77777777" w:rsidR="00A838CA" w:rsidRDefault="00000000">
            <w:pPr>
              <w:pStyle w:val="TableParagraph"/>
              <w:jc w:val="left"/>
              <w:rPr>
                <w:sz w:val="14"/>
              </w:rPr>
            </w:pPr>
            <w:r>
              <w:rPr>
                <w:sz w:val="14"/>
              </w:rPr>
              <w:t>100G FlexO-SR (FOIC2.4)</w:t>
            </w:r>
          </w:p>
        </w:tc>
        <w:tc>
          <w:tcPr>
            <w:tcW w:w="3125" w:type="dxa"/>
          </w:tcPr>
          <w:p w14:paraId="5AAC134D" w14:textId="77777777" w:rsidR="00A838CA" w:rsidRDefault="00000000">
            <w:pPr>
              <w:pStyle w:val="TableParagraph"/>
              <w:jc w:val="left"/>
              <w:rPr>
                <w:sz w:val="14"/>
              </w:rPr>
            </w:pPr>
            <w:r>
              <w:rPr>
                <w:sz w:val="14"/>
              </w:rPr>
              <w:t>PAM4</w:t>
            </w:r>
          </w:p>
        </w:tc>
        <w:tc>
          <w:tcPr>
            <w:tcW w:w="3125" w:type="dxa"/>
          </w:tcPr>
          <w:p w14:paraId="166D5B13" w14:textId="77777777" w:rsidR="00A838CA" w:rsidRDefault="00000000">
            <w:pPr>
              <w:pStyle w:val="TableParagraph"/>
              <w:jc w:val="left"/>
              <w:rPr>
                <w:sz w:val="14"/>
              </w:rPr>
            </w:pPr>
            <w:r>
              <w:rPr>
                <w:sz w:val="14"/>
              </w:rPr>
              <w:t>4x55.904737</w:t>
            </w:r>
          </w:p>
        </w:tc>
      </w:tr>
      <w:tr w:rsidR="00A838CA" w14:paraId="10CE4260" w14:textId="77777777">
        <w:trPr>
          <w:trHeight w:val="307"/>
        </w:trPr>
        <w:tc>
          <w:tcPr>
            <w:tcW w:w="3125" w:type="dxa"/>
            <w:vMerge/>
            <w:tcBorders>
              <w:top w:val="nil"/>
            </w:tcBorders>
          </w:tcPr>
          <w:p w14:paraId="7CBF9C75" w14:textId="77777777" w:rsidR="00A838CA" w:rsidRDefault="00A838CA">
            <w:pPr>
              <w:rPr>
                <w:sz w:val="2"/>
                <w:szCs w:val="2"/>
              </w:rPr>
            </w:pPr>
          </w:p>
        </w:tc>
        <w:tc>
          <w:tcPr>
            <w:tcW w:w="3125" w:type="dxa"/>
          </w:tcPr>
          <w:p w14:paraId="5DE22DD0" w14:textId="77777777" w:rsidR="00A838CA" w:rsidRDefault="00000000">
            <w:pPr>
              <w:pStyle w:val="TableParagraph"/>
              <w:jc w:val="left"/>
              <w:rPr>
                <w:sz w:val="14"/>
              </w:rPr>
            </w:pPr>
            <w:r>
              <w:rPr>
                <w:sz w:val="14"/>
              </w:rPr>
              <w:t>100G FlexO-SR (FOIC4.8)</w:t>
            </w:r>
          </w:p>
        </w:tc>
        <w:tc>
          <w:tcPr>
            <w:tcW w:w="3125" w:type="dxa"/>
          </w:tcPr>
          <w:p w14:paraId="49046166" w14:textId="77777777" w:rsidR="00A838CA" w:rsidRDefault="00000000">
            <w:pPr>
              <w:pStyle w:val="TableParagraph"/>
              <w:jc w:val="left"/>
              <w:rPr>
                <w:sz w:val="14"/>
              </w:rPr>
            </w:pPr>
            <w:r>
              <w:rPr>
                <w:sz w:val="14"/>
              </w:rPr>
              <w:t>PAM4</w:t>
            </w:r>
          </w:p>
        </w:tc>
        <w:tc>
          <w:tcPr>
            <w:tcW w:w="3125" w:type="dxa"/>
          </w:tcPr>
          <w:p w14:paraId="481961EB" w14:textId="77777777" w:rsidR="00A838CA" w:rsidRDefault="00000000">
            <w:pPr>
              <w:pStyle w:val="TableParagraph"/>
              <w:jc w:val="left"/>
              <w:rPr>
                <w:sz w:val="14"/>
              </w:rPr>
            </w:pPr>
            <w:r>
              <w:rPr>
                <w:sz w:val="14"/>
              </w:rPr>
              <w:t>8x55.904737</w:t>
            </w:r>
          </w:p>
        </w:tc>
      </w:tr>
      <w:tr w:rsidR="00A838CA" w14:paraId="1D60B9C8" w14:textId="77777777">
        <w:trPr>
          <w:trHeight w:val="307"/>
        </w:trPr>
        <w:tc>
          <w:tcPr>
            <w:tcW w:w="3125" w:type="dxa"/>
            <w:vMerge w:val="restart"/>
          </w:tcPr>
          <w:p w14:paraId="53D513B9" w14:textId="77777777" w:rsidR="00A838CA" w:rsidRDefault="00000000">
            <w:pPr>
              <w:pStyle w:val="TableParagraph"/>
              <w:jc w:val="left"/>
              <w:rPr>
                <w:sz w:val="14"/>
              </w:rPr>
            </w:pPr>
            <w:r>
              <w:rPr>
                <w:sz w:val="14"/>
              </w:rPr>
              <w:t>G.709, G.709.4</w:t>
            </w:r>
          </w:p>
        </w:tc>
        <w:tc>
          <w:tcPr>
            <w:tcW w:w="3125" w:type="dxa"/>
          </w:tcPr>
          <w:p w14:paraId="3062788C" w14:textId="77777777" w:rsidR="00A838CA" w:rsidRDefault="00000000">
            <w:pPr>
              <w:pStyle w:val="TableParagraph"/>
              <w:jc w:val="left"/>
              <w:rPr>
                <w:sz w:val="14"/>
              </w:rPr>
            </w:pPr>
            <w:r>
              <w:rPr>
                <w:sz w:val="14"/>
              </w:rPr>
              <w:t>OTU25u</w:t>
            </w:r>
          </w:p>
        </w:tc>
        <w:tc>
          <w:tcPr>
            <w:tcW w:w="3125" w:type="dxa"/>
          </w:tcPr>
          <w:p w14:paraId="4CB7729E" w14:textId="77777777" w:rsidR="00A838CA" w:rsidRDefault="00000000">
            <w:pPr>
              <w:pStyle w:val="TableParagraph"/>
              <w:jc w:val="left"/>
              <w:rPr>
                <w:sz w:val="14"/>
              </w:rPr>
            </w:pPr>
            <w:r>
              <w:rPr>
                <w:sz w:val="14"/>
              </w:rPr>
              <w:t>NRZ</w:t>
            </w:r>
          </w:p>
        </w:tc>
        <w:tc>
          <w:tcPr>
            <w:tcW w:w="3125" w:type="dxa"/>
          </w:tcPr>
          <w:p w14:paraId="34B4F67C" w14:textId="77777777" w:rsidR="00A838CA" w:rsidRDefault="00000000">
            <w:pPr>
              <w:pStyle w:val="TableParagraph"/>
              <w:jc w:val="left"/>
              <w:rPr>
                <w:sz w:val="14"/>
              </w:rPr>
            </w:pPr>
            <w:r>
              <w:rPr>
                <w:sz w:val="14"/>
              </w:rPr>
              <w:t>25.781651</w:t>
            </w:r>
          </w:p>
        </w:tc>
      </w:tr>
      <w:tr w:rsidR="00A838CA" w14:paraId="6DDDB203" w14:textId="77777777">
        <w:trPr>
          <w:trHeight w:val="307"/>
        </w:trPr>
        <w:tc>
          <w:tcPr>
            <w:tcW w:w="3125" w:type="dxa"/>
            <w:vMerge/>
            <w:tcBorders>
              <w:top w:val="nil"/>
            </w:tcBorders>
          </w:tcPr>
          <w:p w14:paraId="22C3F31E" w14:textId="77777777" w:rsidR="00A838CA" w:rsidRDefault="00A838CA">
            <w:pPr>
              <w:rPr>
                <w:sz w:val="2"/>
                <w:szCs w:val="2"/>
              </w:rPr>
            </w:pPr>
          </w:p>
        </w:tc>
        <w:tc>
          <w:tcPr>
            <w:tcW w:w="3125" w:type="dxa"/>
          </w:tcPr>
          <w:p w14:paraId="525287FC" w14:textId="77777777" w:rsidR="00A838CA" w:rsidRDefault="00000000">
            <w:pPr>
              <w:pStyle w:val="TableParagraph"/>
              <w:jc w:val="left"/>
              <w:rPr>
                <w:sz w:val="14"/>
              </w:rPr>
            </w:pPr>
            <w:r>
              <w:rPr>
                <w:sz w:val="14"/>
              </w:rPr>
              <w:t>OTU25</w:t>
            </w:r>
          </w:p>
        </w:tc>
        <w:tc>
          <w:tcPr>
            <w:tcW w:w="3125" w:type="dxa"/>
          </w:tcPr>
          <w:p w14:paraId="4337B054" w14:textId="77777777" w:rsidR="00A838CA" w:rsidRDefault="00000000">
            <w:pPr>
              <w:pStyle w:val="TableParagraph"/>
              <w:jc w:val="left"/>
              <w:rPr>
                <w:sz w:val="14"/>
              </w:rPr>
            </w:pPr>
            <w:r>
              <w:rPr>
                <w:sz w:val="14"/>
              </w:rPr>
              <w:t>NRZ</w:t>
            </w:r>
          </w:p>
        </w:tc>
        <w:tc>
          <w:tcPr>
            <w:tcW w:w="3125" w:type="dxa"/>
          </w:tcPr>
          <w:p w14:paraId="4A7461EE" w14:textId="77777777" w:rsidR="00A838CA" w:rsidRDefault="00000000">
            <w:pPr>
              <w:pStyle w:val="TableParagraph"/>
              <w:jc w:val="left"/>
              <w:rPr>
                <w:sz w:val="14"/>
              </w:rPr>
            </w:pPr>
            <w:r>
              <w:rPr>
                <w:sz w:val="14"/>
              </w:rPr>
              <w:t>27.952.493</w:t>
            </w:r>
          </w:p>
        </w:tc>
      </w:tr>
      <w:tr w:rsidR="00A838CA" w14:paraId="20542EAD" w14:textId="77777777">
        <w:trPr>
          <w:trHeight w:val="307"/>
        </w:trPr>
        <w:tc>
          <w:tcPr>
            <w:tcW w:w="3125" w:type="dxa"/>
            <w:vMerge/>
            <w:tcBorders>
              <w:top w:val="nil"/>
            </w:tcBorders>
          </w:tcPr>
          <w:p w14:paraId="6D031306" w14:textId="77777777" w:rsidR="00A838CA" w:rsidRDefault="00A838CA">
            <w:pPr>
              <w:rPr>
                <w:sz w:val="2"/>
                <w:szCs w:val="2"/>
              </w:rPr>
            </w:pPr>
          </w:p>
        </w:tc>
        <w:tc>
          <w:tcPr>
            <w:tcW w:w="3125" w:type="dxa"/>
          </w:tcPr>
          <w:p w14:paraId="29FDC9CA" w14:textId="77777777" w:rsidR="00A838CA" w:rsidRDefault="00000000">
            <w:pPr>
              <w:pStyle w:val="TableParagraph"/>
              <w:jc w:val="left"/>
              <w:rPr>
                <w:sz w:val="14"/>
              </w:rPr>
            </w:pPr>
            <w:r>
              <w:rPr>
                <w:sz w:val="14"/>
              </w:rPr>
              <w:t>OTU50u (OTU50u.2-RS)</w:t>
            </w:r>
          </w:p>
        </w:tc>
        <w:tc>
          <w:tcPr>
            <w:tcW w:w="3125" w:type="dxa"/>
          </w:tcPr>
          <w:p w14:paraId="0833008F" w14:textId="77777777" w:rsidR="00A838CA" w:rsidRDefault="00000000">
            <w:pPr>
              <w:pStyle w:val="TableParagraph"/>
              <w:jc w:val="left"/>
              <w:rPr>
                <w:sz w:val="14"/>
              </w:rPr>
            </w:pPr>
            <w:r>
              <w:rPr>
                <w:sz w:val="14"/>
              </w:rPr>
              <w:t>NRZ</w:t>
            </w:r>
          </w:p>
        </w:tc>
        <w:tc>
          <w:tcPr>
            <w:tcW w:w="3125" w:type="dxa"/>
          </w:tcPr>
          <w:p w14:paraId="27A92DF1" w14:textId="77777777" w:rsidR="00A838CA" w:rsidRDefault="00000000">
            <w:pPr>
              <w:pStyle w:val="TableParagraph"/>
              <w:jc w:val="left"/>
              <w:rPr>
                <w:sz w:val="14"/>
              </w:rPr>
            </w:pPr>
            <w:r>
              <w:rPr>
                <w:sz w:val="14"/>
              </w:rPr>
              <w:t>2x26.562.914</w:t>
            </w:r>
          </w:p>
        </w:tc>
      </w:tr>
      <w:tr w:rsidR="00A838CA" w14:paraId="7AAA35C2" w14:textId="77777777">
        <w:trPr>
          <w:trHeight w:val="307"/>
        </w:trPr>
        <w:tc>
          <w:tcPr>
            <w:tcW w:w="3125" w:type="dxa"/>
            <w:vMerge/>
            <w:tcBorders>
              <w:top w:val="nil"/>
            </w:tcBorders>
          </w:tcPr>
          <w:p w14:paraId="588F5832" w14:textId="77777777" w:rsidR="00A838CA" w:rsidRDefault="00A838CA">
            <w:pPr>
              <w:rPr>
                <w:sz w:val="2"/>
                <w:szCs w:val="2"/>
              </w:rPr>
            </w:pPr>
          </w:p>
        </w:tc>
        <w:tc>
          <w:tcPr>
            <w:tcW w:w="3125" w:type="dxa"/>
          </w:tcPr>
          <w:p w14:paraId="0E375C98" w14:textId="77777777" w:rsidR="00A838CA" w:rsidRDefault="00000000">
            <w:pPr>
              <w:pStyle w:val="TableParagraph"/>
              <w:jc w:val="left"/>
              <w:rPr>
                <w:sz w:val="14"/>
              </w:rPr>
            </w:pPr>
            <w:r>
              <w:rPr>
                <w:sz w:val="14"/>
              </w:rPr>
              <w:t>OTU50u (OTU50u.1-RS)</w:t>
            </w:r>
          </w:p>
        </w:tc>
        <w:tc>
          <w:tcPr>
            <w:tcW w:w="3125" w:type="dxa"/>
          </w:tcPr>
          <w:p w14:paraId="7CE7F24E" w14:textId="77777777" w:rsidR="00A838CA" w:rsidRDefault="00000000">
            <w:pPr>
              <w:pStyle w:val="TableParagraph"/>
              <w:jc w:val="left"/>
              <w:rPr>
                <w:sz w:val="14"/>
              </w:rPr>
            </w:pPr>
            <w:r>
              <w:rPr>
                <w:sz w:val="14"/>
              </w:rPr>
              <w:t>PAM4</w:t>
            </w:r>
          </w:p>
        </w:tc>
        <w:tc>
          <w:tcPr>
            <w:tcW w:w="3125" w:type="dxa"/>
          </w:tcPr>
          <w:p w14:paraId="6947984A" w14:textId="77777777" w:rsidR="00A838CA" w:rsidRDefault="00000000">
            <w:pPr>
              <w:pStyle w:val="TableParagraph"/>
              <w:jc w:val="left"/>
              <w:rPr>
                <w:sz w:val="14"/>
              </w:rPr>
            </w:pPr>
            <w:r>
              <w:rPr>
                <w:sz w:val="14"/>
              </w:rPr>
              <w:t>53.125827</w:t>
            </w:r>
          </w:p>
        </w:tc>
      </w:tr>
      <w:tr w:rsidR="00A838CA" w14:paraId="2D5167E3" w14:textId="77777777">
        <w:trPr>
          <w:trHeight w:val="307"/>
        </w:trPr>
        <w:tc>
          <w:tcPr>
            <w:tcW w:w="3125" w:type="dxa"/>
            <w:vMerge/>
            <w:tcBorders>
              <w:top w:val="nil"/>
            </w:tcBorders>
          </w:tcPr>
          <w:p w14:paraId="6EDD3C60" w14:textId="77777777" w:rsidR="00A838CA" w:rsidRDefault="00A838CA">
            <w:pPr>
              <w:rPr>
                <w:sz w:val="2"/>
                <w:szCs w:val="2"/>
              </w:rPr>
            </w:pPr>
          </w:p>
        </w:tc>
        <w:tc>
          <w:tcPr>
            <w:tcW w:w="3125" w:type="dxa"/>
          </w:tcPr>
          <w:p w14:paraId="3862141B" w14:textId="77777777" w:rsidR="00A838CA" w:rsidRDefault="00000000">
            <w:pPr>
              <w:pStyle w:val="TableParagraph"/>
              <w:jc w:val="left"/>
              <w:rPr>
                <w:sz w:val="14"/>
              </w:rPr>
            </w:pPr>
            <w:r>
              <w:rPr>
                <w:sz w:val="14"/>
              </w:rPr>
              <w:t>OTU50 (OTU50.2-RS)</w:t>
            </w:r>
          </w:p>
        </w:tc>
        <w:tc>
          <w:tcPr>
            <w:tcW w:w="3125" w:type="dxa"/>
          </w:tcPr>
          <w:p w14:paraId="25AA1292" w14:textId="77777777" w:rsidR="00A838CA" w:rsidRDefault="00000000">
            <w:pPr>
              <w:pStyle w:val="TableParagraph"/>
              <w:jc w:val="left"/>
              <w:rPr>
                <w:sz w:val="14"/>
              </w:rPr>
            </w:pPr>
            <w:r>
              <w:rPr>
                <w:sz w:val="14"/>
              </w:rPr>
              <w:t>NRZ</w:t>
            </w:r>
          </w:p>
        </w:tc>
        <w:tc>
          <w:tcPr>
            <w:tcW w:w="3125" w:type="dxa"/>
          </w:tcPr>
          <w:p w14:paraId="08973ED0" w14:textId="77777777" w:rsidR="00A838CA" w:rsidRDefault="00000000">
            <w:pPr>
              <w:pStyle w:val="TableParagraph"/>
              <w:jc w:val="left"/>
              <w:rPr>
                <w:sz w:val="14"/>
              </w:rPr>
            </w:pPr>
            <w:r>
              <w:rPr>
                <w:sz w:val="14"/>
              </w:rPr>
              <w:t>2x27.952493</w:t>
            </w:r>
          </w:p>
        </w:tc>
      </w:tr>
      <w:tr w:rsidR="00A838CA" w14:paraId="0DE98574" w14:textId="77777777">
        <w:trPr>
          <w:trHeight w:val="307"/>
        </w:trPr>
        <w:tc>
          <w:tcPr>
            <w:tcW w:w="3125" w:type="dxa"/>
            <w:vMerge/>
            <w:tcBorders>
              <w:top w:val="nil"/>
            </w:tcBorders>
          </w:tcPr>
          <w:p w14:paraId="270B3D64" w14:textId="77777777" w:rsidR="00A838CA" w:rsidRDefault="00A838CA">
            <w:pPr>
              <w:rPr>
                <w:sz w:val="2"/>
                <w:szCs w:val="2"/>
              </w:rPr>
            </w:pPr>
          </w:p>
        </w:tc>
        <w:tc>
          <w:tcPr>
            <w:tcW w:w="3125" w:type="dxa"/>
          </w:tcPr>
          <w:p w14:paraId="753EFB91" w14:textId="77777777" w:rsidR="00A838CA" w:rsidRDefault="00000000">
            <w:pPr>
              <w:pStyle w:val="TableParagraph"/>
              <w:jc w:val="left"/>
              <w:rPr>
                <w:sz w:val="14"/>
              </w:rPr>
            </w:pPr>
            <w:r>
              <w:rPr>
                <w:sz w:val="14"/>
              </w:rPr>
              <w:t>OTU50</w:t>
            </w:r>
          </w:p>
        </w:tc>
        <w:tc>
          <w:tcPr>
            <w:tcW w:w="3125" w:type="dxa"/>
          </w:tcPr>
          <w:p w14:paraId="0C45EC81" w14:textId="77777777" w:rsidR="00A838CA" w:rsidRDefault="00000000">
            <w:pPr>
              <w:pStyle w:val="TableParagraph"/>
              <w:jc w:val="left"/>
              <w:rPr>
                <w:sz w:val="14"/>
              </w:rPr>
            </w:pPr>
            <w:r>
              <w:rPr>
                <w:sz w:val="14"/>
              </w:rPr>
              <w:t>PAM4</w:t>
            </w:r>
          </w:p>
        </w:tc>
        <w:tc>
          <w:tcPr>
            <w:tcW w:w="3125" w:type="dxa"/>
          </w:tcPr>
          <w:p w14:paraId="718ECA08" w14:textId="77777777" w:rsidR="00A838CA" w:rsidRDefault="00000000">
            <w:pPr>
              <w:pStyle w:val="TableParagraph"/>
              <w:jc w:val="left"/>
              <w:rPr>
                <w:sz w:val="14"/>
              </w:rPr>
            </w:pPr>
            <w:r>
              <w:rPr>
                <w:sz w:val="14"/>
              </w:rPr>
              <w:t>55.904987</w:t>
            </w:r>
          </w:p>
        </w:tc>
      </w:tr>
      <w:tr w:rsidR="00A838CA" w14:paraId="2EEB7F2A" w14:textId="77777777">
        <w:trPr>
          <w:trHeight w:val="308"/>
        </w:trPr>
        <w:tc>
          <w:tcPr>
            <w:tcW w:w="3125" w:type="dxa"/>
          </w:tcPr>
          <w:p w14:paraId="52B16006" w14:textId="77777777" w:rsidR="00A838CA" w:rsidRDefault="00000000">
            <w:pPr>
              <w:pStyle w:val="TableParagraph"/>
              <w:jc w:val="left"/>
              <w:rPr>
                <w:sz w:val="14"/>
              </w:rPr>
            </w:pPr>
            <w:r>
              <w:rPr>
                <w:sz w:val="14"/>
              </w:rPr>
              <w:t>PCIE BASE 4.0</w:t>
            </w:r>
          </w:p>
        </w:tc>
        <w:tc>
          <w:tcPr>
            <w:tcW w:w="3125" w:type="dxa"/>
          </w:tcPr>
          <w:p w14:paraId="79BD9873" w14:textId="77777777" w:rsidR="00A838CA" w:rsidRDefault="00000000">
            <w:pPr>
              <w:pStyle w:val="TableParagraph"/>
              <w:jc w:val="left"/>
              <w:rPr>
                <w:sz w:val="14"/>
              </w:rPr>
            </w:pPr>
            <w:r>
              <w:rPr>
                <w:sz w:val="14"/>
              </w:rPr>
              <w:t>PCIE</w:t>
            </w:r>
          </w:p>
        </w:tc>
        <w:tc>
          <w:tcPr>
            <w:tcW w:w="3125" w:type="dxa"/>
          </w:tcPr>
          <w:p w14:paraId="798E5E8C" w14:textId="77777777" w:rsidR="00A838CA" w:rsidRDefault="00000000">
            <w:pPr>
              <w:pStyle w:val="TableParagraph"/>
              <w:jc w:val="left"/>
              <w:rPr>
                <w:sz w:val="14"/>
              </w:rPr>
            </w:pPr>
            <w:r>
              <w:rPr>
                <w:sz w:val="14"/>
              </w:rPr>
              <w:t>NRZ</w:t>
            </w:r>
          </w:p>
        </w:tc>
        <w:tc>
          <w:tcPr>
            <w:tcW w:w="3125" w:type="dxa"/>
          </w:tcPr>
          <w:p w14:paraId="65CE1AEA" w14:textId="77777777" w:rsidR="00A838CA" w:rsidRDefault="00000000">
            <w:pPr>
              <w:pStyle w:val="TableParagraph"/>
              <w:jc w:val="left"/>
              <w:rPr>
                <w:sz w:val="14"/>
              </w:rPr>
            </w:pPr>
            <w:r>
              <w:rPr>
                <w:sz w:val="14"/>
              </w:rPr>
              <w:t>2.5, 5, 8, 16</w:t>
            </w:r>
          </w:p>
        </w:tc>
      </w:tr>
      <w:tr w:rsidR="00A838CA" w14:paraId="60E1F90C" w14:textId="77777777">
        <w:trPr>
          <w:trHeight w:val="307"/>
        </w:trPr>
        <w:tc>
          <w:tcPr>
            <w:tcW w:w="3125" w:type="dxa"/>
          </w:tcPr>
          <w:p w14:paraId="1B7A4746" w14:textId="77777777" w:rsidR="00A838CA" w:rsidRDefault="00000000">
            <w:pPr>
              <w:pStyle w:val="TableParagraph"/>
              <w:jc w:val="left"/>
              <w:rPr>
                <w:sz w:val="14"/>
              </w:rPr>
            </w:pPr>
            <w:bookmarkStart w:id="179" w:name="_bookmark107"/>
            <w:bookmarkEnd w:id="179"/>
            <w:r>
              <w:rPr>
                <w:sz w:val="14"/>
              </w:rPr>
              <w:t>SMPTE 259M</w:t>
            </w:r>
          </w:p>
        </w:tc>
        <w:tc>
          <w:tcPr>
            <w:tcW w:w="3125" w:type="dxa"/>
            <w:vMerge w:val="restart"/>
          </w:tcPr>
          <w:p w14:paraId="3D0D1A2D" w14:textId="77777777" w:rsidR="00A838CA" w:rsidRDefault="00000000">
            <w:pPr>
              <w:pStyle w:val="TableParagraph"/>
              <w:spacing w:before="57"/>
              <w:jc w:val="left"/>
              <w:rPr>
                <w:sz w:val="10"/>
              </w:rPr>
            </w:pPr>
            <w:r>
              <w:rPr>
                <w:w w:val="105"/>
                <w:position w:val="-4"/>
                <w:sz w:val="14"/>
              </w:rPr>
              <w:t>SDI</w:t>
            </w:r>
            <w:r>
              <w:rPr>
                <w:w w:val="105"/>
                <w:sz w:val="10"/>
              </w:rPr>
              <w:t>(</w:t>
            </w:r>
            <w:hyperlink w:anchor="_bookmark107" w:history="1">
              <w:r>
                <w:rPr>
                  <w:color w:val="0053AD"/>
                  <w:w w:val="105"/>
                  <w:sz w:val="10"/>
                </w:rPr>
                <w:t>117</w:t>
              </w:r>
            </w:hyperlink>
            <w:r>
              <w:rPr>
                <w:w w:val="105"/>
                <w:sz w:val="10"/>
              </w:rPr>
              <w:t>)</w:t>
            </w:r>
          </w:p>
        </w:tc>
        <w:tc>
          <w:tcPr>
            <w:tcW w:w="3125" w:type="dxa"/>
          </w:tcPr>
          <w:p w14:paraId="3AB210B5" w14:textId="77777777" w:rsidR="00A838CA" w:rsidRDefault="00000000">
            <w:pPr>
              <w:pStyle w:val="TableParagraph"/>
              <w:jc w:val="left"/>
              <w:rPr>
                <w:sz w:val="14"/>
              </w:rPr>
            </w:pPr>
            <w:r>
              <w:rPr>
                <w:sz w:val="14"/>
              </w:rPr>
              <w:t>NRZ</w:t>
            </w:r>
          </w:p>
        </w:tc>
        <w:tc>
          <w:tcPr>
            <w:tcW w:w="3125" w:type="dxa"/>
          </w:tcPr>
          <w:p w14:paraId="5C37B9DB" w14:textId="77777777" w:rsidR="00A838CA" w:rsidRDefault="00000000">
            <w:pPr>
              <w:pStyle w:val="TableParagraph"/>
              <w:jc w:val="left"/>
              <w:rPr>
                <w:sz w:val="14"/>
              </w:rPr>
            </w:pPr>
            <w:r>
              <w:rPr>
                <w:sz w:val="14"/>
              </w:rPr>
              <w:t>0.27</w:t>
            </w:r>
          </w:p>
        </w:tc>
      </w:tr>
      <w:tr w:rsidR="00A838CA" w14:paraId="660397A7" w14:textId="77777777">
        <w:trPr>
          <w:trHeight w:val="307"/>
        </w:trPr>
        <w:tc>
          <w:tcPr>
            <w:tcW w:w="3125" w:type="dxa"/>
          </w:tcPr>
          <w:p w14:paraId="581C302D" w14:textId="77777777" w:rsidR="00A838CA" w:rsidRDefault="00000000">
            <w:pPr>
              <w:pStyle w:val="TableParagraph"/>
              <w:jc w:val="left"/>
              <w:rPr>
                <w:sz w:val="14"/>
              </w:rPr>
            </w:pPr>
            <w:r>
              <w:rPr>
                <w:sz w:val="14"/>
              </w:rPr>
              <w:t>SMPTE 292M</w:t>
            </w:r>
          </w:p>
        </w:tc>
        <w:tc>
          <w:tcPr>
            <w:tcW w:w="3125" w:type="dxa"/>
            <w:vMerge/>
            <w:tcBorders>
              <w:top w:val="nil"/>
            </w:tcBorders>
          </w:tcPr>
          <w:p w14:paraId="4C7120FD" w14:textId="77777777" w:rsidR="00A838CA" w:rsidRDefault="00A838CA">
            <w:pPr>
              <w:rPr>
                <w:sz w:val="2"/>
                <w:szCs w:val="2"/>
              </w:rPr>
            </w:pPr>
          </w:p>
        </w:tc>
        <w:tc>
          <w:tcPr>
            <w:tcW w:w="3125" w:type="dxa"/>
          </w:tcPr>
          <w:p w14:paraId="2B0B604E" w14:textId="77777777" w:rsidR="00A838CA" w:rsidRDefault="00000000">
            <w:pPr>
              <w:pStyle w:val="TableParagraph"/>
              <w:jc w:val="left"/>
              <w:rPr>
                <w:sz w:val="14"/>
              </w:rPr>
            </w:pPr>
            <w:r>
              <w:rPr>
                <w:sz w:val="14"/>
              </w:rPr>
              <w:t>NRZ</w:t>
            </w:r>
          </w:p>
        </w:tc>
        <w:tc>
          <w:tcPr>
            <w:tcW w:w="3125" w:type="dxa"/>
          </w:tcPr>
          <w:p w14:paraId="6E7A545E" w14:textId="77777777" w:rsidR="00A838CA" w:rsidRDefault="00000000">
            <w:pPr>
              <w:pStyle w:val="TableParagraph"/>
              <w:jc w:val="left"/>
              <w:rPr>
                <w:sz w:val="14"/>
              </w:rPr>
            </w:pPr>
            <w:r>
              <w:rPr>
                <w:sz w:val="14"/>
              </w:rPr>
              <w:t>1.485/1.483516484</w:t>
            </w:r>
          </w:p>
        </w:tc>
      </w:tr>
      <w:tr w:rsidR="00A838CA" w14:paraId="0F776C91" w14:textId="77777777">
        <w:trPr>
          <w:trHeight w:val="307"/>
        </w:trPr>
        <w:tc>
          <w:tcPr>
            <w:tcW w:w="3125" w:type="dxa"/>
          </w:tcPr>
          <w:p w14:paraId="32DDC519" w14:textId="77777777" w:rsidR="00A838CA" w:rsidRDefault="00000000">
            <w:pPr>
              <w:pStyle w:val="TableParagraph"/>
              <w:jc w:val="left"/>
              <w:rPr>
                <w:sz w:val="14"/>
              </w:rPr>
            </w:pPr>
            <w:r>
              <w:rPr>
                <w:sz w:val="14"/>
              </w:rPr>
              <w:t>SMPTE 372M</w:t>
            </w:r>
          </w:p>
        </w:tc>
        <w:tc>
          <w:tcPr>
            <w:tcW w:w="3125" w:type="dxa"/>
            <w:vMerge/>
            <w:tcBorders>
              <w:top w:val="nil"/>
            </w:tcBorders>
          </w:tcPr>
          <w:p w14:paraId="00DF2B59" w14:textId="77777777" w:rsidR="00A838CA" w:rsidRDefault="00A838CA">
            <w:pPr>
              <w:rPr>
                <w:sz w:val="2"/>
                <w:szCs w:val="2"/>
              </w:rPr>
            </w:pPr>
          </w:p>
        </w:tc>
        <w:tc>
          <w:tcPr>
            <w:tcW w:w="3125" w:type="dxa"/>
          </w:tcPr>
          <w:p w14:paraId="0C8EB1F4" w14:textId="77777777" w:rsidR="00A838CA" w:rsidRDefault="00000000">
            <w:pPr>
              <w:pStyle w:val="TableParagraph"/>
              <w:jc w:val="left"/>
              <w:rPr>
                <w:sz w:val="14"/>
              </w:rPr>
            </w:pPr>
            <w:r>
              <w:rPr>
                <w:sz w:val="14"/>
              </w:rPr>
              <w:t>NRZ</w:t>
            </w:r>
          </w:p>
        </w:tc>
        <w:tc>
          <w:tcPr>
            <w:tcW w:w="3125" w:type="dxa"/>
          </w:tcPr>
          <w:p w14:paraId="594D8F18" w14:textId="77777777" w:rsidR="00A838CA" w:rsidRDefault="00000000">
            <w:pPr>
              <w:pStyle w:val="TableParagraph"/>
              <w:jc w:val="left"/>
              <w:rPr>
                <w:sz w:val="14"/>
              </w:rPr>
            </w:pPr>
            <w:r>
              <w:rPr>
                <w:sz w:val="14"/>
              </w:rPr>
              <w:t>2.97/2.967032967</w:t>
            </w:r>
          </w:p>
        </w:tc>
      </w:tr>
      <w:tr w:rsidR="00A838CA" w14:paraId="169F23AB" w14:textId="77777777">
        <w:trPr>
          <w:trHeight w:val="307"/>
        </w:trPr>
        <w:tc>
          <w:tcPr>
            <w:tcW w:w="3125" w:type="dxa"/>
          </w:tcPr>
          <w:p w14:paraId="738CB490" w14:textId="77777777" w:rsidR="00A838CA" w:rsidRDefault="00000000">
            <w:pPr>
              <w:pStyle w:val="TableParagraph"/>
              <w:jc w:val="left"/>
              <w:rPr>
                <w:sz w:val="14"/>
              </w:rPr>
            </w:pPr>
            <w:r>
              <w:rPr>
                <w:sz w:val="14"/>
              </w:rPr>
              <w:t>SMPTE ST 2081</w:t>
            </w:r>
          </w:p>
        </w:tc>
        <w:tc>
          <w:tcPr>
            <w:tcW w:w="3125" w:type="dxa"/>
            <w:vMerge/>
            <w:tcBorders>
              <w:top w:val="nil"/>
            </w:tcBorders>
          </w:tcPr>
          <w:p w14:paraId="77F7F9DC" w14:textId="77777777" w:rsidR="00A838CA" w:rsidRDefault="00A838CA">
            <w:pPr>
              <w:rPr>
                <w:sz w:val="2"/>
                <w:szCs w:val="2"/>
              </w:rPr>
            </w:pPr>
          </w:p>
        </w:tc>
        <w:tc>
          <w:tcPr>
            <w:tcW w:w="3125" w:type="dxa"/>
          </w:tcPr>
          <w:p w14:paraId="7F396F5E" w14:textId="77777777" w:rsidR="00A838CA" w:rsidRDefault="00000000">
            <w:pPr>
              <w:pStyle w:val="TableParagraph"/>
              <w:jc w:val="left"/>
              <w:rPr>
                <w:sz w:val="14"/>
              </w:rPr>
            </w:pPr>
            <w:r>
              <w:rPr>
                <w:sz w:val="14"/>
              </w:rPr>
              <w:t>NRZ</w:t>
            </w:r>
          </w:p>
        </w:tc>
        <w:tc>
          <w:tcPr>
            <w:tcW w:w="3125" w:type="dxa"/>
          </w:tcPr>
          <w:p w14:paraId="5972727E" w14:textId="77777777" w:rsidR="00A838CA" w:rsidRDefault="00000000">
            <w:pPr>
              <w:pStyle w:val="TableParagraph"/>
              <w:jc w:val="left"/>
              <w:rPr>
                <w:sz w:val="14"/>
              </w:rPr>
            </w:pPr>
            <w:r>
              <w:rPr>
                <w:sz w:val="14"/>
              </w:rPr>
              <w:t>5.94/5.934065934</w:t>
            </w:r>
          </w:p>
        </w:tc>
      </w:tr>
      <w:tr w:rsidR="00A838CA" w14:paraId="2FEAB1AD" w14:textId="77777777">
        <w:trPr>
          <w:trHeight w:val="305"/>
        </w:trPr>
        <w:tc>
          <w:tcPr>
            <w:tcW w:w="3125" w:type="dxa"/>
          </w:tcPr>
          <w:p w14:paraId="72280D11" w14:textId="77777777" w:rsidR="00A838CA" w:rsidRDefault="00000000">
            <w:pPr>
              <w:pStyle w:val="TableParagraph"/>
              <w:jc w:val="left"/>
              <w:rPr>
                <w:sz w:val="14"/>
              </w:rPr>
            </w:pPr>
            <w:r>
              <w:rPr>
                <w:sz w:val="14"/>
              </w:rPr>
              <w:t>SMPTE ST 2082</w:t>
            </w:r>
          </w:p>
        </w:tc>
        <w:tc>
          <w:tcPr>
            <w:tcW w:w="3125" w:type="dxa"/>
            <w:vMerge/>
            <w:tcBorders>
              <w:top w:val="nil"/>
            </w:tcBorders>
          </w:tcPr>
          <w:p w14:paraId="058A3CFD" w14:textId="77777777" w:rsidR="00A838CA" w:rsidRDefault="00A838CA">
            <w:pPr>
              <w:rPr>
                <w:sz w:val="2"/>
                <w:szCs w:val="2"/>
              </w:rPr>
            </w:pPr>
          </w:p>
        </w:tc>
        <w:tc>
          <w:tcPr>
            <w:tcW w:w="3125" w:type="dxa"/>
          </w:tcPr>
          <w:p w14:paraId="23527A79" w14:textId="77777777" w:rsidR="00A838CA" w:rsidRDefault="00000000">
            <w:pPr>
              <w:pStyle w:val="TableParagraph"/>
              <w:jc w:val="left"/>
              <w:rPr>
                <w:sz w:val="14"/>
              </w:rPr>
            </w:pPr>
            <w:r>
              <w:rPr>
                <w:sz w:val="14"/>
              </w:rPr>
              <w:t>NRZ</w:t>
            </w:r>
          </w:p>
        </w:tc>
        <w:tc>
          <w:tcPr>
            <w:tcW w:w="3125" w:type="dxa"/>
          </w:tcPr>
          <w:p w14:paraId="2E312F27" w14:textId="77777777" w:rsidR="00A838CA" w:rsidRDefault="00000000">
            <w:pPr>
              <w:pStyle w:val="TableParagraph"/>
              <w:jc w:val="left"/>
              <w:rPr>
                <w:sz w:val="14"/>
              </w:rPr>
            </w:pPr>
            <w:r>
              <w:rPr>
                <w:sz w:val="14"/>
              </w:rPr>
              <w:t>11.88/11.868131868</w:t>
            </w:r>
          </w:p>
        </w:tc>
      </w:tr>
      <w:tr w:rsidR="00A838CA" w14:paraId="2C22FDA8" w14:textId="77777777">
        <w:trPr>
          <w:trHeight w:val="165"/>
        </w:trPr>
        <w:tc>
          <w:tcPr>
            <w:tcW w:w="12500" w:type="dxa"/>
            <w:gridSpan w:val="4"/>
            <w:tcBorders>
              <w:top w:val="single" w:sz="6" w:space="0" w:color="000000"/>
            </w:tcBorders>
            <w:shd w:val="clear" w:color="auto" w:fill="D2D2D2"/>
          </w:tcPr>
          <w:p w14:paraId="59AF10C3" w14:textId="77777777" w:rsidR="00A838CA" w:rsidRDefault="00000000">
            <w:pPr>
              <w:pStyle w:val="TableParagraph"/>
              <w:spacing w:before="0" w:line="145" w:lineRule="exact"/>
              <w:ind w:left="0" w:right="137"/>
              <w:jc w:val="right"/>
              <w:rPr>
                <w:b/>
                <w:i/>
                <w:sz w:val="14"/>
              </w:rPr>
            </w:pPr>
            <w:r>
              <w:rPr>
                <w:b/>
                <w:i/>
                <w:sz w:val="14"/>
              </w:rPr>
              <w:t>continued...</w:t>
            </w:r>
          </w:p>
        </w:tc>
      </w:tr>
    </w:tbl>
    <w:p w14:paraId="5569D053" w14:textId="77777777" w:rsidR="00A838CA" w:rsidRDefault="00000000">
      <w:pPr>
        <w:pStyle w:val="a3"/>
        <w:spacing w:before="9"/>
        <w:rPr>
          <w:b/>
          <w:sz w:val="27"/>
        </w:rPr>
      </w:pPr>
      <w:r>
        <w:pict w14:anchorId="6718B9C2">
          <v:line id="_x0000_s2574" style="position:absolute;z-index:251585536;mso-wrap-distance-left:0;mso-wrap-distance-right:0;mso-position-horizontal-relative:page;mso-position-vertical-relative:text" from="80pt,19.3pt" to="224pt,19.3pt" strokeweight="1pt">
            <w10:wrap type="topAndBottom" anchorx="page"/>
          </v:line>
        </w:pict>
      </w:r>
    </w:p>
    <w:p w14:paraId="5769E621" w14:textId="77777777" w:rsidR="00A838CA" w:rsidRDefault="00000000">
      <w:pPr>
        <w:pStyle w:val="a3"/>
        <w:spacing w:before="166"/>
        <w:ind w:left="299"/>
      </w:pPr>
      <w:r>
        <w:rPr>
          <w:position w:val="6"/>
          <w:sz w:val="13"/>
        </w:rPr>
        <w:t xml:space="preserve">(117) </w:t>
      </w:r>
      <w:r>
        <w:t>For SDI protocol support, please contact Altera Customer Support and reference case 15018078585.</w:t>
      </w:r>
    </w:p>
    <w:p w14:paraId="14AE61FF" w14:textId="77777777" w:rsidR="00A838CA" w:rsidRDefault="00A838CA">
      <w:pPr>
        <w:pStyle w:val="a3"/>
        <w:rPr>
          <w:sz w:val="20"/>
        </w:rPr>
      </w:pPr>
    </w:p>
    <w:p w14:paraId="00F23D98" w14:textId="77777777" w:rsidR="00A838CA" w:rsidRDefault="00A838CA">
      <w:pPr>
        <w:pStyle w:val="a3"/>
        <w:rPr>
          <w:sz w:val="20"/>
        </w:rPr>
      </w:pPr>
    </w:p>
    <w:p w14:paraId="6831AE68" w14:textId="77777777" w:rsidR="00A838CA" w:rsidRDefault="00000000">
      <w:pPr>
        <w:tabs>
          <w:tab w:val="left" w:pos="8954"/>
        </w:tabs>
        <w:spacing w:before="261"/>
        <w:ind w:right="293"/>
        <w:jc w:val="right"/>
        <w:rPr>
          <w:sz w:val="14"/>
        </w:rPr>
      </w:pPr>
      <w:r>
        <w:rPr>
          <w:noProof/>
          <w:position w:val="-18"/>
        </w:rPr>
        <w:drawing>
          <wp:inline distT="0" distB="0" distL="0" distR="0" wp14:anchorId="3A9B304D" wp14:editId="6E98D83B">
            <wp:extent cx="231556" cy="193285"/>
            <wp:effectExtent l="0" t="0" r="0" b="0"/>
            <wp:docPr id="16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15">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54FCC2D8" w14:textId="77777777" w:rsidR="00A838CA" w:rsidRDefault="00000000">
      <w:pPr>
        <w:spacing w:before="52"/>
        <w:ind w:right="297"/>
        <w:jc w:val="right"/>
        <w:rPr>
          <w:sz w:val="14"/>
        </w:rPr>
      </w:pPr>
      <w:r>
        <w:rPr>
          <w:sz w:val="14"/>
        </w:rPr>
        <w:t>81</w:t>
      </w:r>
    </w:p>
    <w:p w14:paraId="7FCBAF75"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44171749" w14:textId="77777777" w:rsidR="00A838CA" w:rsidRDefault="00000000">
      <w:pPr>
        <w:spacing w:before="74"/>
        <w:ind w:right="459"/>
        <w:jc w:val="right"/>
        <w:rPr>
          <w:b/>
          <w:i/>
          <w:sz w:val="14"/>
        </w:rPr>
      </w:pPr>
      <w:r>
        <w:lastRenderedPageBreak/>
        <w:pict w14:anchorId="78AC3C9A">
          <v:group id="_x0000_s2567" style="position:absolute;left:0;text-align:left;margin-left:75.2pt;margin-top:4.2pt;width:87.8pt;height:23.95pt;z-index:251639808;mso-position-horizontal-relative:page" coordorigin="1504,84" coordsize="1756,479">
            <v:shape id="_x0000_s2573" type="#_x0000_t75" style="position:absolute;left:2803;top:218;width:348;height:344">
              <v:imagedata r:id="rId13" o:title=""/>
            </v:shape>
            <v:shape id="_x0000_s2572" type="#_x0000_t75" style="position:absolute;left:1503;top:219;width:347;height:344">
              <v:imagedata r:id="rId14" o:title=""/>
            </v:shape>
            <v:line id="_x0000_s2571" style="position:absolute" from="1947,84" to="1947,554" strokecolor="#001e50" strokeweight="1.46319mm"/>
            <v:shape id="_x0000_s2570"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569" type="#_x0000_t75" style="position:absolute;left:2250;top:218;width:545;height:344">
              <v:imagedata r:id="rId15" o:title=""/>
            </v:shape>
            <v:shape id="_x0000_s2568"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44E5280E"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263E8771" w14:textId="77777777" w:rsidR="00A838CA" w:rsidRDefault="00A838CA">
      <w:pPr>
        <w:pStyle w:val="a3"/>
        <w:rPr>
          <w:b/>
          <w:sz w:val="20"/>
        </w:rPr>
      </w:pPr>
    </w:p>
    <w:p w14:paraId="47DEB22C"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5"/>
        <w:gridCol w:w="3125"/>
        <w:gridCol w:w="3125"/>
        <w:gridCol w:w="3125"/>
      </w:tblGrid>
      <w:tr w:rsidR="00A838CA" w14:paraId="2F7DB2ED" w14:textId="77777777">
        <w:trPr>
          <w:trHeight w:val="307"/>
        </w:trPr>
        <w:tc>
          <w:tcPr>
            <w:tcW w:w="3125" w:type="dxa"/>
          </w:tcPr>
          <w:p w14:paraId="45661DB2" w14:textId="77777777" w:rsidR="00A838CA" w:rsidRDefault="00000000">
            <w:pPr>
              <w:pStyle w:val="TableParagraph"/>
              <w:ind w:left="729"/>
              <w:jc w:val="left"/>
              <w:rPr>
                <w:b/>
                <w:sz w:val="14"/>
              </w:rPr>
            </w:pPr>
            <w:r>
              <w:rPr>
                <w:b/>
                <w:color w:val="0053AD"/>
                <w:sz w:val="14"/>
              </w:rPr>
              <w:t>Specification/Clause</w:t>
            </w:r>
          </w:p>
        </w:tc>
        <w:tc>
          <w:tcPr>
            <w:tcW w:w="3125" w:type="dxa"/>
          </w:tcPr>
          <w:p w14:paraId="798E1C16" w14:textId="77777777" w:rsidR="00A838CA" w:rsidRDefault="00000000">
            <w:pPr>
              <w:pStyle w:val="TableParagraph"/>
              <w:ind w:left="1074" w:right="1102"/>
              <w:rPr>
                <w:b/>
                <w:sz w:val="14"/>
              </w:rPr>
            </w:pPr>
            <w:r>
              <w:rPr>
                <w:b/>
                <w:color w:val="0053AD"/>
                <w:sz w:val="14"/>
              </w:rPr>
              <w:t>Protocol</w:t>
            </w:r>
          </w:p>
        </w:tc>
        <w:tc>
          <w:tcPr>
            <w:tcW w:w="3125" w:type="dxa"/>
          </w:tcPr>
          <w:p w14:paraId="5BD883CF" w14:textId="77777777" w:rsidR="00A838CA" w:rsidRDefault="00000000">
            <w:pPr>
              <w:pStyle w:val="TableParagraph"/>
              <w:ind w:left="1074" w:right="1102"/>
              <w:rPr>
                <w:b/>
                <w:sz w:val="14"/>
              </w:rPr>
            </w:pPr>
            <w:r>
              <w:rPr>
                <w:b/>
                <w:color w:val="0053AD"/>
                <w:sz w:val="14"/>
              </w:rPr>
              <w:t>Encoding</w:t>
            </w:r>
          </w:p>
        </w:tc>
        <w:tc>
          <w:tcPr>
            <w:tcW w:w="3125" w:type="dxa"/>
          </w:tcPr>
          <w:p w14:paraId="1C4573F1" w14:textId="77777777" w:rsidR="00A838CA" w:rsidRDefault="00000000">
            <w:pPr>
              <w:pStyle w:val="TableParagraph"/>
              <w:ind w:left="854"/>
              <w:jc w:val="left"/>
              <w:rPr>
                <w:b/>
                <w:sz w:val="14"/>
              </w:rPr>
            </w:pPr>
            <w:r>
              <w:rPr>
                <w:b/>
                <w:color w:val="0053AD"/>
                <w:sz w:val="14"/>
              </w:rPr>
              <w:t>Lane Rate (Gbps)</w:t>
            </w:r>
          </w:p>
        </w:tc>
      </w:tr>
      <w:tr w:rsidR="00A838CA" w14:paraId="3370AAE6" w14:textId="77777777">
        <w:trPr>
          <w:trHeight w:val="307"/>
        </w:trPr>
        <w:tc>
          <w:tcPr>
            <w:tcW w:w="3125" w:type="dxa"/>
            <w:vMerge w:val="restart"/>
          </w:tcPr>
          <w:p w14:paraId="044607CA" w14:textId="77777777" w:rsidR="00A838CA" w:rsidRDefault="00000000">
            <w:pPr>
              <w:pStyle w:val="TableParagraph"/>
              <w:jc w:val="left"/>
              <w:rPr>
                <w:sz w:val="14"/>
              </w:rPr>
            </w:pPr>
            <w:r>
              <w:rPr>
                <w:sz w:val="14"/>
              </w:rPr>
              <w:t>CPRI V7.0</w:t>
            </w:r>
          </w:p>
        </w:tc>
        <w:tc>
          <w:tcPr>
            <w:tcW w:w="3125" w:type="dxa"/>
            <w:vMerge w:val="restart"/>
          </w:tcPr>
          <w:p w14:paraId="0DA5941F" w14:textId="77777777" w:rsidR="00A838CA" w:rsidRDefault="00000000">
            <w:pPr>
              <w:pStyle w:val="TableParagraph"/>
              <w:jc w:val="left"/>
              <w:rPr>
                <w:sz w:val="14"/>
              </w:rPr>
            </w:pPr>
            <w:r>
              <w:rPr>
                <w:sz w:val="14"/>
              </w:rPr>
              <w:t>CPRI</w:t>
            </w:r>
          </w:p>
        </w:tc>
        <w:tc>
          <w:tcPr>
            <w:tcW w:w="3125" w:type="dxa"/>
          </w:tcPr>
          <w:p w14:paraId="24302488" w14:textId="77777777" w:rsidR="00A838CA" w:rsidRDefault="00000000">
            <w:pPr>
              <w:pStyle w:val="TableParagraph"/>
              <w:jc w:val="left"/>
              <w:rPr>
                <w:sz w:val="14"/>
              </w:rPr>
            </w:pPr>
            <w:r>
              <w:rPr>
                <w:sz w:val="14"/>
              </w:rPr>
              <w:t>NRZ</w:t>
            </w:r>
          </w:p>
        </w:tc>
        <w:tc>
          <w:tcPr>
            <w:tcW w:w="3125" w:type="dxa"/>
          </w:tcPr>
          <w:p w14:paraId="65F642E1" w14:textId="77777777" w:rsidR="00A838CA" w:rsidRDefault="00000000">
            <w:pPr>
              <w:pStyle w:val="TableParagraph"/>
              <w:jc w:val="left"/>
              <w:rPr>
                <w:sz w:val="14"/>
              </w:rPr>
            </w:pPr>
            <w:r>
              <w:rPr>
                <w:sz w:val="14"/>
              </w:rPr>
              <w:t>1.2288</w:t>
            </w:r>
          </w:p>
        </w:tc>
      </w:tr>
      <w:tr w:rsidR="00A838CA" w14:paraId="4C9F1BE9" w14:textId="77777777">
        <w:trPr>
          <w:trHeight w:val="308"/>
        </w:trPr>
        <w:tc>
          <w:tcPr>
            <w:tcW w:w="3125" w:type="dxa"/>
            <w:vMerge/>
            <w:tcBorders>
              <w:top w:val="nil"/>
            </w:tcBorders>
          </w:tcPr>
          <w:p w14:paraId="04590862" w14:textId="77777777" w:rsidR="00A838CA" w:rsidRDefault="00A838CA">
            <w:pPr>
              <w:rPr>
                <w:sz w:val="2"/>
                <w:szCs w:val="2"/>
              </w:rPr>
            </w:pPr>
          </w:p>
        </w:tc>
        <w:tc>
          <w:tcPr>
            <w:tcW w:w="3125" w:type="dxa"/>
            <w:vMerge/>
            <w:tcBorders>
              <w:top w:val="nil"/>
            </w:tcBorders>
          </w:tcPr>
          <w:p w14:paraId="66A34E5F" w14:textId="77777777" w:rsidR="00A838CA" w:rsidRDefault="00A838CA">
            <w:pPr>
              <w:rPr>
                <w:sz w:val="2"/>
                <w:szCs w:val="2"/>
              </w:rPr>
            </w:pPr>
          </w:p>
        </w:tc>
        <w:tc>
          <w:tcPr>
            <w:tcW w:w="3125" w:type="dxa"/>
          </w:tcPr>
          <w:p w14:paraId="22028A40" w14:textId="77777777" w:rsidR="00A838CA" w:rsidRDefault="00000000">
            <w:pPr>
              <w:pStyle w:val="TableParagraph"/>
              <w:jc w:val="left"/>
              <w:rPr>
                <w:sz w:val="14"/>
              </w:rPr>
            </w:pPr>
            <w:r>
              <w:rPr>
                <w:sz w:val="14"/>
              </w:rPr>
              <w:t>NRZ</w:t>
            </w:r>
          </w:p>
        </w:tc>
        <w:tc>
          <w:tcPr>
            <w:tcW w:w="3125" w:type="dxa"/>
          </w:tcPr>
          <w:p w14:paraId="567E76C4" w14:textId="77777777" w:rsidR="00A838CA" w:rsidRDefault="00000000">
            <w:pPr>
              <w:pStyle w:val="TableParagraph"/>
              <w:jc w:val="left"/>
              <w:rPr>
                <w:sz w:val="14"/>
              </w:rPr>
            </w:pPr>
            <w:r>
              <w:rPr>
                <w:sz w:val="14"/>
              </w:rPr>
              <w:t>2.4576</w:t>
            </w:r>
          </w:p>
        </w:tc>
      </w:tr>
      <w:tr w:rsidR="00A838CA" w14:paraId="78015B1B" w14:textId="77777777">
        <w:trPr>
          <w:trHeight w:val="307"/>
        </w:trPr>
        <w:tc>
          <w:tcPr>
            <w:tcW w:w="3125" w:type="dxa"/>
            <w:vMerge/>
            <w:tcBorders>
              <w:top w:val="nil"/>
            </w:tcBorders>
          </w:tcPr>
          <w:p w14:paraId="0EFEAA44" w14:textId="77777777" w:rsidR="00A838CA" w:rsidRDefault="00A838CA">
            <w:pPr>
              <w:rPr>
                <w:sz w:val="2"/>
                <w:szCs w:val="2"/>
              </w:rPr>
            </w:pPr>
          </w:p>
        </w:tc>
        <w:tc>
          <w:tcPr>
            <w:tcW w:w="3125" w:type="dxa"/>
            <w:vMerge/>
            <w:tcBorders>
              <w:top w:val="nil"/>
            </w:tcBorders>
          </w:tcPr>
          <w:p w14:paraId="5AD6A667" w14:textId="77777777" w:rsidR="00A838CA" w:rsidRDefault="00A838CA">
            <w:pPr>
              <w:rPr>
                <w:sz w:val="2"/>
                <w:szCs w:val="2"/>
              </w:rPr>
            </w:pPr>
          </w:p>
        </w:tc>
        <w:tc>
          <w:tcPr>
            <w:tcW w:w="3125" w:type="dxa"/>
          </w:tcPr>
          <w:p w14:paraId="77BAA3FE" w14:textId="77777777" w:rsidR="00A838CA" w:rsidRDefault="00000000">
            <w:pPr>
              <w:pStyle w:val="TableParagraph"/>
              <w:jc w:val="left"/>
              <w:rPr>
                <w:sz w:val="14"/>
              </w:rPr>
            </w:pPr>
            <w:r>
              <w:rPr>
                <w:sz w:val="14"/>
              </w:rPr>
              <w:t>NRZ</w:t>
            </w:r>
          </w:p>
        </w:tc>
        <w:tc>
          <w:tcPr>
            <w:tcW w:w="3125" w:type="dxa"/>
          </w:tcPr>
          <w:p w14:paraId="4E323AAA" w14:textId="77777777" w:rsidR="00A838CA" w:rsidRDefault="00000000">
            <w:pPr>
              <w:pStyle w:val="TableParagraph"/>
              <w:jc w:val="left"/>
              <w:rPr>
                <w:sz w:val="14"/>
              </w:rPr>
            </w:pPr>
            <w:r>
              <w:rPr>
                <w:sz w:val="14"/>
              </w:rPr>
              <w:t>3.072</w:t>
            </w:r>
          </w:p>
        </w:tc>
      </w:tr>
      <w:tr w:rsidR="00A838CA" w14:paraId="52ED6927" w14:textId="77777777">
        <w:trPr>
          <w:trHeight w:val="308"/>
        </w:trPr>
        <w:tc>
          <w:tcPr>
            <w:tcW w:w="3125" w:type="dxa"/>
            <w:vMerge/>
            <w:tcBorders>
              <w:top w:val="nil"/>
            </w:tcBorders>
          </w:tcPr>
          <w:p w14:paraId="6711025C" w14:textId="77777777" w:rsidR="00A838CA" w:rsidRDefault="00A838CA">
            <w:pPr>
              <w:rPr>
                <w:sz w:val="2"/>
                <w:szCs w:val="2"/>
              </w:rPr>
            </w:pPr>
          </w:p>
        </w:tc>
        <w:tc>
          <w:tcPr>
            <w:tcW w:w="3125" w:type="dxa"/>
            <w:vMerge/>
            <w:tcBorders>
              <w:top w:val="nil"/>
            </w:tcBorders>
          </w:tcPr>
          <w:p w14:paraId="12945E76" w14:textId="77777777" w:rsidR="00A838CA" w:rsidRDefault="00A838CA">
            <w:pPr>
              <w:rPr>
                <w:sz w:val="2"/>
                <w:szCs w:val="2"/>
              </w:rPr>
            </w:pPr>
          </w:p>
        </w:tc>
        <w:tc>
          <w:tcPr>
            <w:tcW w:w="3125" w:type="dxa"/>
          </w:tcPr>
          <w:p w14:paraId="60F8A2F1" w14:textId="77777777" w:rsidR="00A838CA" w:rsidRDefault="00000000">
            <w:pPr>
              <w:pStyle w:val="TableParagraph"/>
              <w:jc w:val="left"/>
              <w:rPr>
                <w:sz w:val="14"/>
              </w:rPr>
            </w:pPr>
            <w:r>
              <w:rPr>
                <w:sz w:val="14"/>
              </w:rPr>
              <w:t>NRZ</w:t>
            </w:r>
          </w:p>
        </w:tc>
        <w:tc>
          <w:tcPr>
            <w:tcW w:w="3125" w:type="dxa"/>
          </w:tcPr>
          <w:p w14:paraId="3D8FDBBB" w14:textId="77777777" w:rsidR="00A838CA" w:rsidRDefault="00000000">
            <w:pPr>
              <w:pStyle w:val="TableParagraph"/>
              <w:jc w:val="left"/>
              <w:rPr>
                <w:sz w:val="14"/>
              </w:rPr>
            </w:pPr>
            <w:r>
              <w:rPr>
                <w:sz w:val="14"/>
              </w:rPr>
              <w:t>4.9152</w:t>
            </w:r>
          </w:p>
        </w:tc>
      </w:tr>
      <w:tr w:rsidR="00A838CA" w14:paraId="37B303FB" w14:textId="77777777">
        <w:trPr>
          <w:trHeight w:val="307"/>
        </w:trPr>
        <w:tc>
          <w:tcPr>
            <w:tcW w:w="3125" w:type="dxa"/>
            <w:vMerge/>
            <w:tcBorders>
              <w:top w:val="nil"/>
            </w:tcBorders>
          </w:tcPr>
          <w:p w14:paraId="78E7DD4C" w14:textId="77777777" w:rsidR="00A838CA" w:rsidRDefault="00A838CA">
            <w:pPr>
              <w:rPr>
                <w:sz w:val="2"/>
                <w:szCs w:val="2"/>
              </w:rPr>
            </w:pPr>
          </w:p>
        </w:tc>
        <w:tc>
          <w:tcPr>
            <w:tcW w:w="3125" w:type="dxa"/>
            <w:vMerge/>
            <w:tcBorders>
              <w:top w:val="nil"/>
            </w:tcBorders>
          </w:tcPr>
          <w:p w14:paraId="7221AE88" w14:textId="77777777" w:rsidR="00A838CA" w:rsidRDefault="00A838CA">
            <w:pPr>
              <w:rPr>
                <w:sz w:val="2"/>
                <w:szCs w:val="2"/>
              </w:rPr>
            </w:pPr>
          </w:p>
        </w:tc>
        <w:tc>
          <w:tcPr>
            <w:tcW w:w="3125" w:type="dxa"/>
          </w:tcPr>
          <w:p w14:paraId="1131966A" w14:textId="77777777" w:rsidR="00A838CA" w:rsidRDefault="00000000">
            <w:pPr>
              <w:pStyle w:val="TableParagraph"/>
              <w:jc w:val="left"/>
              <w:rPr>
                <w:sz w:val="14"/>
              </w:rPr>
            </w:pPr>
            <w:r>
              <w:rPr>
                <w:sz w:val="14"/>
              </w:rPr>
              <w:t>NRZ</w:t>
            </w:r>
          </w:p>
        </w:tc>
        <w:tc>
          <w:tcPr>
            <w:tcW w:w="3125" w:type="dxa"/>
          </w:tcPr>
          <w:p w14:paraId="36640F7D" w14:textId="77777777" w:rsidR="00A838CA" w:rsidRDefault="00000000">
            <w:pPr>
              <w:pStyle w:val="TableParagraph"/>
              <w:jc w:val="left"/>
              <w:rPr>
                <w:sz w:val="14"/>
              </w:rPr>
            </w:pPr>
            <w:r>
              <w:rPr>
                <w:sz w:val="14"/>
              </w:rPr>
              <w:t>6.144</w:t>
            </w:r>
          </w:p>
        </w:tc>
      </w:tr>
      <w:tr w:rsidR="00A838CA" w14:paraId="24E4B297" w14:textId="77777777">
        <w:trPr>
          <w:trHeight w:val="308"/>
        </w:trPr>
        <w:tc>
          <w:tcPr>
            <w:tcW w:w="3125" w:type="dxa"/>
            <w:vMerge/>
            <w:tcBorders>
              <w:top w:val="nil"/>
            </w:tcBorders>
          </w:tcPr>
          <w:p w14:paraId="69AC784B" w14:textId="77777777" w:rsidR="00A838CA" w:rsidRDefault="00A838CA">
            <w:pPr>
              <w:rPr>
                <w:sz w:val="2"/>
                <w:szCs w:val="2"/>
              </w:rPr>
            </w:pPr>
          </w:p>
        </w:tc>
        <w:tc>
          <w:tcPr>
            <w:tcW w:w="3125" w:type="dxa"/>
            <w:vMerge/>
            <w:tcBorders>
              <w:top w:val="nil"/>
            </w:tcBorders>
          </w:tcPr>
          <w:p w14:paraId="188FB35C" w14:textId="77777777" w:rsidR="00A838CA" w:rsidRDefault="00A838CA">
            <w:pPr>
              <w:rPr>
                <w:sz w:val="2"/>
                <w:szCs w:val="2"/>
              </w:rPr>
            </w:pPr>
          </w:p>
        </w:tc>
        <w:tc>
          <w:tcPr>
            <w:tcW w:w="3125" w:type="dxa"/>
          </w:tcPr>
          <w:p w14:paraId="5BE0894B" w14:textId="77777777" w:rsidR="00A838CA" w:rsidRDefault="00000000">
            <w:pPr>
              <w:pStyle w:val="TableParagraph"/>
              <w:jc w:val="left"/>
              <w:rPr>
                <w:sz w:val="14"/>
              </w:rPr>
            </w:pPr>
            <w:r>
              <w:rPr>
                <w:sz w:val="14"/>
              </w:rPr>
              <w:t>NRZ</w:t>
            </w:r>
          </w:p>
        </w:tc>
        <w:tc>
          <w:tcPr>
            <w:tcW w:w="3125" w:type="dxa"/>
          </w:tcPr>
          <w:p w14:paraId="4FFFD6EA" w14:textId="77777777" w:rsidR="00A838CA" w:rsidRDefault="00000000">
            <w:pPr>
              <w:pStyle w:val="TableParagraph"/>
              <w:jc w:val="left"/>
              <w:rPr>
                <w:sz w:val="14"/>
              </w:rPr>
            </w:pPr>
            <w:r>
              <w:rPr>
                <w:sz w:val="14"/>
              </w:rPr>
              <w:t>8.11008</w:t>
            </w:r>
          </w:p>
        </w:tc>
      </w:tr>
      <w:tr w:rsidR="00A838CA" w14:paraId="7FBE05A0" w14:textId="77777777">
        <w:trPr>
          <w:trHeight w:val="307"/>
        </w:trPr>
        <w:tc>
          <w:tcPr>
            <w:tcW w:w="3125" w:type="dxa"/>
            <w:vMerge/>
            <w:tcBorders>
              <w:top w:val="nil"/>
            </w:tcBorders>
          </w:tcPr>
          <w:p w14:paraId="74A40DB0" w14:textId="77777777" w:rsidR="00A838CA" w:rsidRDefault="00A838CA">
            <w:pPr>
              <w:rPr>
                <w:sz w:val="2"/>
                <w:szCs w:val="2"/>
              </w:rPr>
            </w:pPr>
          </w:p>
        </w:tc>
        <w:tc>
          <w:tcPr>
            <w:tcW w:w="3125" w:type="dxa"/>
            <w:vMerge/>
            <w:tcBorders>
              <w:top w:val="nil"/>
            </w:tcBorders>
          </w:tcPr>
          <w:p w14:paraId="54AE1A0A" w14:textId="77777777" w:rsidR="00A838CA" w:rsidRDefault="00A838CA">
            <w:pPr>
              <w:rPr>
                <w:sz w:val="2"/>
                <w:szCs w:val="2"/>
              </w:rPr>
            </w:pPr>
          </w:p>
        </w:tc>
        <w:tc>
          <w:tcPr>
            <w:tcW w:w="3125" w:type="dxa"/>
          </w:tcPr>
          <w:p w14:paraId="3629CA46" w14:textId="77777777" w:rsidR="00A838CA" w:rsidRDefault="00000000">
            <w:pPr>
              <w:pStyle w:val="TableParagraph"/>
              <w:jc w:val="left"/>
              <w:rPr>
                <w:sz w:val="14"/>
              </w:rPr>
            </w:pPr>
            <w:r>
              <w:rPr>
                <w:sz w:val="14"/>
              </w:rPr>
              <w:t>NRZ</w:t>
            </w:r>
          </w:p>
        </w:tc>
        <w:tc>
          <w:tcPr>
            <w:tcW w:w="3125" w:type="dxa"/>
          </w:tcPr>
          <w:p w14:paraId="7C41B4B2" w14:textId="77777777" w:rsidR="00A838CA" w:rsidRDefault="00000000">
            <w:pPr>
              <w:pStyle w:val="TableParagraph"/>
              <w:jc w:val="left"/>
              <w:rPr>
                <w:sz w:val="14"/>
              </w:rPr>
            </w:pPr>
            <w:r>
              <w:rPr>
                <w:sz w:val="14"/>
              </w:rPr>
              <w:t>9.8304</w:t>
            </w:r>
          </w:p>
        </w:tc>
      </w:tr>
      <w:tr w:rsidR="00A838CA" w14:paraId="279A8E23" w14:textId="77777777">
        <w:trPr>
          <w:trHeight w:val="308"/>
        </w:trPr>
        <w:tc>
          <w:tcPr>
            <w:tcW w:w="3125" w:type="dxa"/>
            <w:vMerge/>
            <w:tcBorders>
              <w:top w:val="nil"/>
            </w:tcBorders>
          </w:tcPr>
          <w:p w14:paraId="37EAB9CB" w14:textId="77777777" w:rsidR="00A838CA" w:rsidRDefault="00A838CA">
            <w:pPr>
              <w:rPr>
                <w:sz w:val="2"/>
                <w:szCs w:val="2"/>
              </w:rPr>
            </w:pPr>
          </w:p>
        </w:tc>
        <w:tc>
          <w:tcPr>
            <w:tcW w:w="3125" w:type="dxa"/>
            <w:vMerge/>
            <w:tcBorders>
              <w:top w:val="nil"/>
            </w:tcBorders>
          </w:tcPr>
          <w:p w14:paraId="42E68586" w14:textId="77777777" w:rsidR="00A838CA" w:rsidRDefault="00A838CA">
            <w:pPr>
              <w:rPr>
                <w:sz w:val="2"/>
                <w:szCs w:val="2"/>
              </w:rPr>
            </w:pPr>
          </w:p>
        </w:tc>
        <w:tc>
          <w:tcPr>
            <w:tcW w:w="3125" w:type="dxa"/>
          </w:tcPr>
          <w:p w14:paraId="209D4B49" w14:textId="77777777" w:rsidR="00A838CA" w:rsidRDefault="00000000">
            <w:pPr>
              <w:pStyle w:val="TableParagraph"/>
              <w:jc w:val="left"/>
              <w:rPr>
                <w:sz w:val="14"/>
              </w:rPr>
            </w:pPr>
            <w:r>
              <w:rPr>
                <w:sz w:val="14"/>
              </w:rPr>
              <w:t>NRZ</w:t>
            </w:r>
          </w:p>
        </w:tc>
        <w:tc>
          <w:tcPr>
            <w:tcW w:w="3125" w:type="dxa"/>
          </w:tcPr>
          <w:p w14:paraId="4D5DEEAF" w14:textId="77777777" w:rsidR="00A838CA" w:rsidRDefault="00000000">
            <w:pPr>
              <w:pStyle w:val="TableParagraph"/>
              <w:jc w:val="left"/>
              <w:rPr>
                <w:sz w:val="14"/>
              </w:rPr>
            </w:pPr>
            <w:r>
              <w:rPr>
                <w:sz w:val="14"/>
              </w:rPr>
              <w:t>10.1376</w:t>
            </w:r>
          </w:p>
        </w:tc>
      </w:tr>
      <w:tr w:rsidR="00A838CA" w14:paraId="258D7B3F" w14:textId="77777777">
        <w:trPr>
          <w:trHeight w:val="307"/>
        </w:trPr>
        <w:tc>
          <w:tcPr>
            <w:tcW w:w="3125" w:type="dxa"/>
            <w:vMerge/>
            <w:tcBorders>
              <w:top w:val="nil"/>
            </w:tcBorders>
          </w:tcPr>
          <w:p w14:paraId="6F4B9108" w14:textId="77777777" w:rsidR="00A838CA" w:rsidRDefault="00A838CA">
            <w:pPr>
              <w:rPr>
                <w:sz w:val="2"/>
                <w:szCs w:val="2"/>
              </w:rPr>
            </w:pPr>
          </w:p>
        </w:tc>
        <w:tc>
          <w:tcPr>
            <w:tcW w:w="3125" w:type="dxa"/>
            <w:vMerge/>
            <w:tcBorders>
              <w:top w:val="nil"/>
            </w:tcBorders>
          </w:tcPr>
          <w:p w14:paraId="4107C236" w14:textId="77777777" w:rsidR="00A838CA" w:rsidRDefault="00A838CA">
            <w:pPr>
              <w:rPr>
                <w:sz w:val="2"/>
                <w:szCs w:val="2"/>
              </w:rPr>
            </w:pPr>
          </w:p>
        </w:tc>
        <w:tc>
          <w:tcPr>
            <w:tcW w:w="3125" w:type="dxa"/>
          </w:tcPr>
          <w:p w14:paraId="61B27771" w14:textId="77777777" w:rsidR="00A838CA" w:rsidRDefault="00000000">
            <w:pPr>
              <w:pStyle w:val="TableParagraph"/>
              <w:jc w:val="left"/>
              <w:rPr>
                <w:sz w:val="14"/>
              </w:rPr>
            </w:pPr>
            <w:r>
              <w:rPr>
                <w:sz w:val="14"/>
              </w:rPr>
              <w:t>NRZ</w:t>
            </w:r>
          </w:p>
        </w:tc>
        <w:tc>
          <w:tcPr>
            <w:tcW w:w="3125" w:type="dxa"/>
          </w:tcPr>
          <w:p w14:paraId="169D247D" w14:textId="77777777" w:rsidR="00A838CA" w:rsidRDefault="00000000">
            <w:pPr>
              <w:pStyle w:val="TableParagraph"/>
              <w:jc w:val="left"/>
              <w:rPr>
                <w:sz w:val="14"/>
              </w:rPr>
            </w:pPr>
            <w:r>
              <w:rPr>
                <w:sz w:val="14"/>
              </w:rPr>
              <w:t>12.16512</w:t>
            </w:r>
          </w:p>
        </w:tc>
      </w:tr>
      <w:tr w:rsidR="00A838CA" w14:paraId="4E0DEC71" w14:textId="77777777">
        <w:trPr>
          <w:trHeight w:val="307"/>
        </w:trPr>
        <w:tc>
          <w:tcPr>
            <w:tcW w:w="3125" w:type="dxa"/>
            <w:vMerge/>
            <w:tcBorders>
              <w:top w:val="nil"/>
            </w:tcBorders>
          </w:tcPr>
          <w:p w14:paraId="3FBDDD54" w14:textId="77777777" w:rsidR="00A838CA" w:rsidRDefault="00A838CA">
            <w:pPr>
              <w:rPr>
                <w:sz w:val="2"/>
                <w:szCs w:val="2"/>
              </w:rPr>
            </w:pPr>
          </w:p>
        </w:tc>
        <w:tc>
          <w:tcPr>
            <w:tcW w:w="3125" w:type="dxa"/>
            <w:vMerge/>
            <w:tcBorders>
              <w:top w:val="nil"/>
            </w:tcBorders>
          </w:tcPr>
          <w:p w14:paraId="71E0B741" w14:textId="77777777" w:rsidR="00A838CA" w:rsidRDefault="00A838CA">
            <w:pPr>
              <w:rPr>
                <w:sz w:val="2"/>
                <w:szCs w:val="2"/>
              </w:rPr>
            </w:pPr>
          </w:p>
        </w:tc>
        <w:tc>
          <w:tcPr>
            <w:tcW w:w="3125" w:type="dxa"/>
          </w:tcPr>
          <w:p w14:paraId="54E32D5A" w14:textId="77777777" w:rsidR="00A838CA" w:rsidRDefault="00000000">
            <w:pPr>
              <w:pStyle w:val="TableParagraph"/>
              <w:jc w:val="left"/>
              <w:rPr>
                <w:sz w:val="14"/>
              </w:rPr>
            </w:pPr>
            <w:r>
              <w:rPr>
                <w:sz w:val="14"/>
              </w:rPr>
              <w:t>NRZ</w:t>
            </w:r>
          </w:p>
        </w:tc>
        <w:tc>
          <w:tcPr>
            <w:tcW w:w="3125" w:type="dxa"/>
          </w:tcPr>
          <w:p w14:paraId="2A4FAF89" w14:textId="77777777" w:rsidR="00A838CA" w:rsidRDefault="00000000">
            <w:pPr>
              <w:pStyle w:val="TableParagraph"/>
              <w:jc w:val="left"/>
              <w:rPr>
                <w:sz w:val="14"/>
              </w:rPr>
            </w:pPr>
            <w:r>
              <w:rPr>
                <w:sz w:val="14"/>
              </w:rPr>
              <w:t>24.33024</w:t>
            </w:r>
          </w:p>
        </w:tc>
      </w:tr>
      <w:tr w:rsidR="00A838CA" w14:paraId="6A677C9F" w14:textId="77777777">
        <w:trPr>
          <w:trHeight w:val="307"/>
        </w:trPr>
        <w:tc>
          <w:tcPr>
            <w:tcW w:w="3125" w:type="dxa"/>
          </w:tcPr>
          <w:p w14:paraId="07348472" w14:textId="77777777" w:rsidR="00A838CA" w:rsidRDefault="00000000">
            <w:pPr>
              <w:pStyle w:val="TableParagraph"/>
              <w:jc w:val="left"/>
              <w:rPr>
                <w:sz w:val="14"/>
              </w:rPr>
            </w:pPr>
            <w:r>
              <w:rPr>
                <w:sz w:val="14"/>
              </w:rPr>
              <w:t>JESD204B</w:t>
            </w:r>
          </w:p>
        </w:tc>
        <w:tc>
          <w:tcPr>
            <w:tcW w:w="3125" w:type="dxa"/>
          </w:tcPr>
          <w:p w14:paraId="04C9B148" w14:textId="77777777" w:rsidR="00A838CA" w:rsidRDefault="00000000">
            <w:pPr>
              <w:pStyle w:val="TableParagraph"/>
              <w:jc w:val="left"/>
              <w:rPr>
                <w:sz w:val="14"/>
              </w:rPr>
            </w:pPr>
            <w:r>
              <w:rPr>
                <w:sz w:val="14"/>
              </w:rPr>
              <w:t>JESD204B</w:t>
            </w:r>
          </w:p>
        </w:tc>
        <w:tc>
          <w:tcPr>
            <w:tcW w:w="3125" w:type="dxa"/>
          </w:tcPr>
          <w:p w14:paraId="48A2BC8C" w14:textId="77777777" w:rsidR="00A838CA" w:rsidRDefault="00000000">
            <w:pPr>
              <w:pStyle w:val="TableParagraph"/>
              <w:jc w:val="left"/>
              <w:rPr>
                <w:sz w:val="14"/>
              </w:rPr>
            </w:pPr>
            <w:r>
              <w:rPr>
                <w:sz w:val="14"/>
              </w:rPr>
              <w:t>NRZ</w:t>
            </w:r>
          </w:p>
        </w:tc>
        <w:tc>
          <w:tcPr>
            <w:tcW w:w="3125" w:type="dxa"/>
          </w:tcPr>
          <w:p w14:paraId="262812D7" w14:textId="77777777" w:rsidR="00A838CA" w:rsidRDefault="00000000">
            <w:pPr>
              <w:pStyle w:val="TableParagraph"/>
              <w:jc w:val="left"/>
              <w:rPr>
                <w:sz w:val="14"/>
              </w:rPr>
            </w:pPr>
            <w:r>
              <w:rPr>
                <w:sz w:val="14"/>
              </w:rPr>
              <w:t>up to 19.2</w:t>
            </w:r>
          </w:p>
        </w:tc>
      </w:tr>
      <w:tr w:rsidR="00A838CA" w14:paraId="2F4FCD27" w14:textId="77777777">
        <w:trPr>
          <w:trHeight w:val="307"/>
        </w:trPr>
        <w:tc>
          <w:tcPr>
            <w:tcW w:w="3125" w:type="dxa"/>
          </w:tcPr>
          <w:p w14:paraId="1F24DAA5" w14:textId="77777777" w:rsidR="00A838CA" w:rsidRDefault="00000000">
            <w:pPr>
              <w:pStyle w:val="TableParagraph"/>
              <w:jc w:val="left"/>
              <w:rPr>
                <w:sz w:val="14"/>
              </w:rPr>
            </w:pPr>
            <w:r>
              <w:rPr>
                <w:sz w:val="14"/>
              </w:rPr>
              <w:t>JESD204C</w:t>
            </w:r>
          </w:p>
        </w:tc>
        <w:tc>
          <w:tcPr>
            <w:tcW w:w="3125" w:type="dxa"/>
          </w:tcPr>
          <w:p w14:paraId="63E4C195" w14:textId="77777777" w:rsidR="00A838CA" w:rsidRDefault="00000000">
            <w:pPr>
              <w:pStyle w:val="TableParagraph"/>
              <w:jc w:val="left"/>
              <w:rPr>
                <w:sz w:val="14"/>
              </w:rPr>
            </w:pPr>
            <w:r>
              <w:rPr>
                <w:sz w:val="14"/>
              </w:rPr>
              <w:t>JESD204C</w:t>
            </w:r>
          </w:p>
        </w:tc>
        <w:tc>
          <w:tcPr>
            <w:tcW w:w="3125" w:type="dxa"/>
          </w:tcPr>
          <w:p w14:paraId="59E36292" w14:textId="77777777" w:rsidR="00A838CA" w:rsidRDefault="00000000">
            <w:pPr>
              <w:pStyle w:val="TableParagraph"/>
              <w:jc w:val="left"/>
              <w:rPr>
                <w:sz w:val="14"/>
              </w:rPr>
            </w:pPr>
            <w:r>
              <w:rPr>
                <w:sz w:val="14"/>
              </w:rPr>
              <w:t>NRZ</w:t>
            </w:r>
          </w:p>
        </w:tc>
        <w:tc>
          <w:tcPr>
            <w:tcW w:w="3125" w:type="dxa"/>
          </w:tcPr>
          <w:p w14:paraId="03495508" w14:textId="77777777" w:rsidR="00A838CA" w:rsidRDefault="00000000">
            <w:pPr>
              <w:pStyle w:val="TableParagraph"/>
              <w:jc w:val="left"/>
              <w:rPr>
                <w:sz w:val="14"/>
              </w:rPr>
            </w:pPr>
            <w:r>
              <w:rPr>
                <w:sz w:val="14"/>
              </w:rPr>
              <w:t>up to 32.45</w:t>
            </w:r>
          </w:p>
        </w:tc>
      </w:tr>
      <w:tr w:rsidR="00A838CA" w14:paraId="6285D0C6" w14:textId="77777777">
        <w:trPr>
          <w:trHeight w:val="307"/>
        </w:trPr>
        <w:tc>
          <w:tcPr>
            <w:tcW w:w="3125" w:type="dxa"/>
            <w:vMerge w:val="restart"/>
          </w:tcPr>
          <w:p w14:paraId="237E2252" w14:textId="77777777" w:rsidR="00A838CA" w:rsidRDefault="00000000">
            <w:pPr>
              <w:pStyle w:val="TableParagraph"/>
              <w:jc w:val="left"/>
              <w:rPr>
                <w:sz w:val="14"/>
              </w:rPr>
            </w:pPr>
            <w:r>
              <w:rPr>
                <w:sz w:val="14"/>
              </w:rPr>
              <w:t>DP 2.0</w:t>
            </w:r>
          </w:p>
        </w:tc>
        <w:tc>
          <w:tcPr>
            <w:tcW w:w="3125" w:type="dxa"/>
            <w:vMerge w:val="restart"/>
          </w:tcPr>
          <w:p w14:paraId="38F76367" w14:textId="77777777" w:rsidR="00A838CA" w:rsidRDefault="00000000">
            <w:pPr>
              <w:pStyle w:val="TableParagraph"/>
              <w:jc w:val="left"/>
              <w:rPr>
                <w:sz w:val="14"/>
              </w:rPr>
            </w:pPr>
            <w:r>
              <w:rPr>
                <w:sz w:val="14"/>
              </w:rPr>
              <w:t>DisplayPort 2.0</w:t>
            </w:r>
          </w:p>
        </w:tc>
        <w:tc>
          <w:tcPr>
            <w:tcW w:w="3125" w:type="dxa"/>
          </w:tcPr>
          <w:p w14:paraId="05AD486E" w14:textId="77777777" w:rsidR="00A838CA" w:rsidRDefault="00000000">
            <w:pPr>
              <w:pStyle w:val="TableParagraph"/>
              <w:jc w:val="left"/>
              <w:rPr>
                <w:sz w:val="14"/>
              </w:rPr>
            </w:pPr>
            <w:r>
              <w:rPr>
                <w:sz w:val="14"/>
              </w:rPr>
              <w:t>NRZ</w:t>
            </w:r>
          </w:p>
        </w:tc>
        <w:tc>
          <w:tcPr>
            <w:tcW w:w="3125" w:type="dxa"/>
          </w:tcPr>
          <w:p w14:paraId="63C0478D" w14:textId="77777777" w:rsidR="00A838CA" w:rsidRDefault="00000000">
            <w:pPr>
              <w:pStyle w:val="TableParagraph"/>
              <w:jc w:val="left"/>
              <w:rPr>
                <w:sz w:val="14"/>
              </w:rPr>
            </w:pPr>
            <w:r>
              <w:rPr>
                <w:sz w:val="14"/>
              </w:rPr>
              <w:t>1.62</w:t>
            </w:r>
          </w:p>
        </w:tc>
      </w:tr>
      <w:tr w:rsidR="00A838CA" w14:paraId="70A7716F" w14:textId="77777777">
        <w:trPr>
          <w:trHeight w:val="307"/>
        </w:trPr>
        <w:tc>
          <w:tcPr>
            <w:tcW w:w="3125" w:type="dxa"/>
            <w:vMerge/>
            <w:tcBorders>
              <w:top w:val="nil"/>
            </w:tcBorders>
          </w:tcPr>
          <w:p w14:paraId="42A732FE" w14:textId="77777777" w:rsidR="00A838CA" w:rsidRDefault="00A838CA">
            <w:pPr>
              <w:rPr>
                <w:sz w:val="2"/>
                <w:szCs w:val="2"/>
              </w:rPr>
            </w:pPr>
          </w:p>
        </w:tc>
        <w:tc>
          <w:tcPr>
            <w:tcW w:w="3125" w:type="dxa"/>
            <w:vMerge/>
            <w:tcBorders>
              <w:top w:val="nil"/>
            </w:tcBorders>
          </w:tcPr>
          <w:p w14:paraId="235C05CE" w14:textId="77777777" w:rsidR="00A838CA" w:rsidRDefault="00A838CA">
            <w:pPr>
              <w:rPr>
                <w:sz w:val="2"/>
                <w:szCs w:val="2"/>
              </w:rPr>
            </w:pPr>
          </w:p>
        </w:tc>
        <w:tc>
          <w:tcPr>
            <w:tcW w:w="3125" w:type="dxa"/>
          </w:tcPr>
          <w:p w14:paraId="1C5766E9" w14:textId="77777777" w:rsidR="00A838CA" w:rsidRDefault="00000000">
            <w:pPr>
              <w:pStyle w:val="TableParagraph"/>
              <w:jc w:val="left"/>
              <w:rPr>
                <w:sz w:val="14"/>
              </w:rPr>
            </w:pPr>
            <w:r>
              <w:rPr>
                <w:sz w:val="14"/>
              </w:rPr>
              <w:t>NRZ</w:t>
            </w:r>
          </w:p>
        </w:tc>
        <w:tc>
          <w:tcPr>
            <w:tcW w:w="3125" w:type="dxa"/>
          </w:tcPr>
          <w:p w14:paraId="6013BF86" w14:textId="77777777" w:rsidR="00A838CA" w:rsidRDefault="00000000">
            <w:pPr>
              <w:pStyle w:val="TableParagraph"/>
              <w:jc w:val="left"/>
              <w:rPr>
                <w:sz w:val="14"/>
              </w:rPr>
            </w:pPr>
            <w:r>
              <w:rPr>
                <w:sz w:val="14"/>
              </w:rPr>
              <w:t>2.7</w:t>
            </w:r>
          </w:p>
        </w:tc>
      </w:tr>
      <w:tr w:rsidR="00A838CA" w14:paraId="2FB16F47" w14:textId="77777777">
        <w:trPr>
          <w:trHeight w:val="307"/>
        </w:trPr>
        <w:tc>
          <w:tcPr>
            <w:tcW w:w="3125" w:type="dxa"/>
            <w:vMerge/>
            <w:tcBorders>
              <w:top w:val="nil"/>
            </w:tcBorders>
          </w:tcPr>
          <w:p w14:paraId="62B7B5E5" w14:textId="77777777" w:rsidR="00A838CA" w:rsidRDefault="00A838CA">
            <w:pPr>
              <w:rPr>
                <w:sz w:val="2"/>
                <w:szCs w:val="2"/>
              </w:rPr>
            </w:pPr>
          </w:p>
        </w:tc>
        <w:tc>
          <w:tcPr>
            <w:tcW w:w="3125" w:type="dxa"/>
            <w:vMerge/>
            <w:tcBorders>
              <w:top w:val="nil"/>
            </w:tcBorders>
          </w:tcPr>
          <w:p w14:paraId="3CC9F4B9" w14:textId="77777777" w:rsidR="00A838CA" w:rsidRDefault="00A838CA">
            <w:pPr>
              <w:rPr>
                <w:sz w:val="2"/>
                <w:szCs w:val="2"/>
              </w:rPr>
            </w:pPr>
          </w:p>
        </w:tc>
        <w:tc>
          <w:tcPr>
            <w:tcW w:w="3125" w:type="dxa"/>
          </w:tcPr>
          <w:p w14:paraId="2ABE3194" w14:textId="77777777" w:rsidR="00A838CA" w:rsidRDefault="00000000">
            <w:pPr>
              <w:pStyle w:val="TableParagraph"/>
              <w:jc w:val="left"/>
              <w:rPr>
                <w:sz w:val="14"/>
              </w:rPr>
            </w:pPr>
            <w:r>
              <w:rPr>
                <w:sz w:val="14"/>
              </w:rPr>
              <w:t>NRZ</w:t>
            </w:r>
          </w:p>
        </w:tc>
        <w:tc>
          <w:tcPr>
            <w:tcW w:w="3125" w:type="dxa"/>
          </w:tcPr>
          <w:p w14:paraId="5D80C278" w14:textId="77777777" w:rsidR="00A838CA" w:rsidRDefault="00000000">
            <w:pPr>
              <w:pStyle w:val="TableParagraph"/>
              <w:jc w:val="left"/>
              <w:rPr>
                <w:sz w:val="14"/>
              </w:rPr>
            </w:pPr>
            <w:r>
              <w:rPr>
                <w:sz w:val="14"/>
              </w:rPr>
              <w:t>5.4</w:t>
            </w:r>
          </w:p>
        </w:tc>
      </w:tr>
      <w:tr w:rsidR="00A838CA" w14:paraId="190F1602" w14:textId="77777777">
        <w:trPr>
          <w:trHeight w:val="307"/>
        </w:trPr>
        <w:tc>
          <w:tcPr>
            <w:tcW w:w="3125" w:type="dxa"/>
            <w:vMerge/>
            <w:tcBorders>
              <w:top w:val="nil"/>
            </w:tcBorders>
          </w:tcPr>
          <w:p w14:paraId="4506D008" w14:textId="77777777" w:rsidR="00A838CA" w:rsidRDefault="00A838CA">
            <w:pPr>
              <w:rPr>
                <w:sz w:val="2"/>
                <w:szCs w:val="2"/>
              </w:rPr>
            </w:pPr>
          </w:p>
        </w:tc>
        <w:tc>
          <w:tcPr>
            <w:tcW w:w="3125" w:type="dxa"/>
            <w:vMerge/>
            <w:tcBorders>
              <w:top w:val="nil"/>
            </w:tcBorders>
          </w:tcPr>
          <w:p w14:paraId="3167A98F" w14:textId="77777777" w:rsidR="00A838CA" w:rsidRDefault="00A838CA">
            <w:pPr>
              <w:rPr>
                <w:sz w:val="2"/>
                <w:szCs w:val="2"/>
              </w:rPr>
            </w:pPr>
          </w:p>
        </w:tc>
        <w:tc>
          <w:tcPr>
            <w:tcW w:w="3125" w:type="dxa"/>
          </w:tcPr>
          <w:p w14:paraId="70E0A6F1" w14:textId="77777777" w:rsidR="00A838CA" w:rsidRDefault="00000000">
            <w:pPr>
              <w:pStyle w:val="TableParagraph"/>
              <w:jc w:val="left"/>
              <w:rPr>
                <w:sz w:val="14"/>
              </w:rPr>
            </w:pPr>
            <w:r>
              <w:rPr>
                <w:sz w:val="14"/>
              </w:rPr>
              <w:t>NRZ</w:t>
            </w:r>
          </w:p>
        </w:tc>
        <w:tc>
          <w:tcPr>
            <w:tcW w:w="3125" w:type="dxa"/>
          </w:tcPr>
          <w:p w14:paraId="75715D24" w14:textId="77777777" w:rsidR="00A838CA" w:rsidRDefault="00000000">
            <w:pPr>
              <w:pStyle w:val="TableParagraph"/>
              <w:jc w:val="left"/>
              <w:rPr>
                <w:sz w:val="14"/>
              </w:rPr>
            </w:pPr>
            <w:r>
              <w:rPr>
                <w:sz w:val="14"/>
              </w:rPr>
              <w:t>8.1</w:t>
            </w:r>
          </w:p>
        </w:tc>
      </w:tr>
      <w:tr w:rsidR="00A838CA" w14:paraId="3517AB46" w14:textId="77777777">
        <w:trPr>
          <w:trHeight w:val="308"/>
        </w:trPr>
        <w:tc>
          <w:tcPr>
            <w:tcW w:w="3125" w:type="dxa"/>
            <w:vMerge/>
            <w:tcBorders>
              <w:top w:val="nil"/>
            </w:tcBorders>
          </w:tcPr>
          <w:p w14:paraId="72CBFBCD" w14:textId="77777777" w:rsidR="00A838CA" w:rsidRDefault="00A838CA">
            <w:pPr>
              <w:rPr>
                <w:sz w:val="2"/>
                <w:szCs w:val="2"/>
              </w:rPr>
            </w:pPr>
          </w:p>
        </w:tc>
        <w:tc>
          <w:tcPr>
            <w:tcW w:w="3125" w:type="dxa"/>
            <w:vMerge/>
            <w:tcBorders>
              <w:top w:val="nil"/>
            </w:tcBorders>
          </w:tcPr>
          <w:p w14:paraId="1687E6B4" w14:textId="77777777" w:rsidR="00A838CA" w:rsidRDefault="00A838CA">
            <w:pPr>
              <w:rPr>
                <w:sz w:val="2"/>
                <w:szCs w:val="2"/>
              </w:rPr>
            </w:pPr>
          </w:p>
        </w:tc>
        <w:tc>
          <w:tcPr>
            <w:tcW w:w="3125" w:type="dxa"/>
          </w:tcPr>
          <w:p w14:paraId="76AA4B59" w14:textId="77777777" w:rsidR="00A838CA" w:rsidRDefault="00000000">
            <w:pPr>
              <w:pStyle w:val="TableParagraph"/>
              <w:jc w:val="left"/>
              <w:rPr>
                <w:sz w:val="14"/>
              </w:rPr>
            </w:pPr>
            <w:r>
              <w:rPr>
                <w:sz w:val="14"/>
              </w:rPr>
              <w:t>NRZ</w:t>
            </w:r>
          </w:p>
        </w:tc>
        <w:tc>
          <w:tcPr>
            <w:tcW w:w="3125" w:type="dxa"/>
          </w:tcPr>
          <w:p w14:paraId="7E198BDD" w14:textId="77777777" w:rsidR="00A838CA" w:rsidRDefault="00000000">
            <w:pPr>
              <w:pStyle w:val="TableParagraph"/>
              <w:jc w:val="left"/>
              <w:rPr>
                <w:sz w:val="14"/>
              </w:rPr>
            </w:pPr>
            <w:r>
              <w:rPr>
                <w:sz w:val="14"/>
              </w:rPr>
              <w:t>10</w:t>
            </w:r>
          </w:p>
        </w:tc>
      </w:tr>
      <w:tr w:rsidR="00A838CA" w14:paraId="33F77BE2" w14:textId="77777777">
        <w:trPr>
          <w:trHeight w:val="307"/>
        </w:trPr>
        <w:tc>
          <w:tcPr>
            <w:tcW w:w="3125" w:type="dxa"/>
            <w:vMerge/>
            <w:tcBorders>
              <w:top w:val="nil"/>
            </w:tcBorders>
          </w:tcPr>
          <w:p w14:paraId="68127E5C" w14:textId="77777777" w:rsidR="00A838CA" w:rsidRDefault="00A838CA">
            <w:pPr>
              <w:rPr>
                <w:sz w:val="2"/>
                <w:szCs w:val="2"/>
              </w:rPr>
            </w:pPr>
          </w:p>
        </w:tc>
        <w:tc>
          <w:tcPr>
            <w:tcW w:w="3125" w:type="dxa"/>
            <w:vMerge/>
            <w:tcBorders>
              <w:top w:val="nil"/>
            </w:tcBorders>
          </w:tcPr>
          <w:p w14:paraId="288678C6" w14:textId="77777777" w:rsidR="00A838CA" w:rsidRDefault="00A838CA">
            <w:pPr>
              <w:rPr>
                <w:sz w:val="2"/>
                <w:szCs w:val="2"/>
              </w:rPr>
            </w:pPr>
          </w:p>
        </w:tc>
        <w:tc>
          <w:tcPr>
            <w:tcW w:w="3125" w:type="dxa"/>
          </w:tcPr>
          <w:p w14:paraId="49D4063E" w14:textId="77777777" w:rsidR="00A838CA" w:rsidRDefault="00000000">
            <w:pPr>
              <w:pStyle w:val="TableParagraph"/>
              <w:jc w:val="left"/>
              <w:rPr>
                <w:sz w:val="14"/>
              </w:rPr>
            </w:pPr>
            <w:r>
              <w:rPr>
                <w:sz w:val="14"/>
              </w:rPr>
              <w:t>NRZ</w:t>
            </w:r>
          </w:p>
        </w:tc>
        <w:tc>
          <w:tcPr>
            <w:tcW w:w="3125" w:type="dxa"/>
          </w:tcPr>
          <w:p w14:paraId="660048D8" w14:textId="77777777" w:rsidR="00A838CA" w:rsidRDefault="00000000">
            <w:pPr>
              <w:pStyle w:val="TableParagraph"/>
              <w:jc w:val="left"/>
              <w:rPr>
                <w:sz w:val="14"/>
              </w:rPr>
            </w:pPr>
            <w:r>
              <w:rPr>
                <w:sz w:val="14"/>
              </w:rPr>
              <w:t>13.5</w:t>
            </w:r>
          </w:p>
        </w:tc>
      </w:tr>
      <w:tr w:rsidR="00A838CA" w14:paraId="3BCC4FC9" w14:textId="77777777">
        <w:trPr>
          <w:trHeight w:val="307"/>
        </w:trPr>
        <w:tc>
          <w:tcPr>
            <w:tcW w:w="3125" w:type="dxa"/>
            <w:vMerge/>
            <w:tcBorders>
              <w:top w:val="nil"/>
            </w:tcBorders>
          </w:tcPr>
          <w:p w14:paraId="385858C8" w14:textId="77777777" w:rsidR="00A838CA" w:rsidRDefault="00A838CA">
            <w:pPr>
              <w:rPr>
                <w:sz w:val="2"/>
                <w:szCs w:val="2"/>
              </w:rPr>
            </w:pPr>
          </w:p>
        </w:tc>
        <w:tc>
          <w:tcPr>
            <w:tcW w:w="3125" w:type="dxa"/>
            <w:vMerge/>
            <w:tcBorders>
              <w:top w:val="nil"/>
            </w:tcBorders>
          </w:tcPr>
          <w:p w14:paraId="3052B5AB" w14:textId="77777777" w:rsidR="00A838CA" w:rsidRDefault="00A838CA">
            <w:pPr>
              <w:rPr>
                <w:sz w:val="2"/>
                <w:szCs w:val="2"/>
              </w:rPr>
            </w:pPr>
          </w:p>
        </w:tc>
        <w:tc>
          <w:tcPr>
            <w:tcW w:w="3125" w:type="dxa"/>
          </w:tcPr>
          <w:p w14:paraId="70101FC2" w14:textId="77777777" w:rsidR="00A838CA" w:rsidRDefault="00000000">
            <w:pPr>
              <w:pStyle w:val="TableParagraph"/>
              <w:jc w:val="left"/>
              <w:rPr>
                <w:sz w:val="14"/>
              </w:rPr>
            </w:pPr>
            <w:r>
              <w:rPr>
                <w:sz w:val="14"/>
              </w:rPr>
              <w:t>NRZ</w:t>
            </w:r>
          </w:p>
        </w:tc>
        <w:tc>
          <w:tcPr>
            <w:tcW w:w="3125" w:type="dxa"/>
          </w:tcPr>
          <w:p w14:paraId="359F4FFC" w14:textId="77777777" w:rsidR="00A838CA" w:rsidRDefault="00000000">
            <w:pPr>
              <w:pStyle w:val="TableParagraph"/>
              <w:jc w:val="left"/>
              <w:rPr>
                <w:sz w:val="14"/>
              </w:rPr>
            </w:pPr>
            <w:r>
              <w:rPr>
                <w:sz w:val="14"/>
              </w:rPr>
              <w:t>20</w:t>
            </w:r>
          </w:p>
        </w:tc>
      </w:tr>
      <w:tr w:rsidR="00A838CA" w14:paraId="47A2FD7B" w14:textId="77777777">
        <w:trPr>
          <w:trHeight w:val="308"/>
        </w:trPr>
        <w:tc>
          <w:tcPr>
            <w:tcW w:w="3125" w:type="dxa"/>
            <w:vMerge w:val="restart"/>
          </w:tcPr>
          <w:p w14:paraId="281DB8AC" w14:textId="77777777" w:rsidR="00A838CA" w:rsidRDefault="00000000">
            <w:pPr>
              <w:pStyle w:val="TableParagraph"/>
              <w:jc w:val="left"/>
              <w:rPr>
                <w:sz w:val="14"/>
              </w:rPr>
            </w:pPr>
            <w:r>
              <w:rPr>
                <w:sz w:val="14"/>
              </w:rPr>
              <w:t>FC-PI-2</w:t>
            </w:r>
          </w:p>
        </w:tc>
        <w:tc>
          <w:tcPr>
            <w:tcW w:w="3125" w:type="dxa"/>
            <w:vMerge w:val="restart"/>
            <w:tcBorders>
              <w:bottom w:val="nil"/>
            </w:tcBorders>
          </w:tcPr>
          <w:p w14:paraId="1742727B" w14:textId="77777777" w:rsidR="00A838CA" w:rsidRDefault="00000000">
            <w:pPr>
              <w:pStyle w:val="TableParagraph"/>
              <w:jc w:val="left"/>
              <w:rPr>
                <w:sz w:val="14"/>
              </w:rPr>
            </w:pPr>
            <w:r>
              <w:rPr>
                <w:sz w:val="14"/>
              </w:rPr>
              <w:t>Fiber Channel</w:t>
            </w:r>
          </w:p>
        </w:tc>
        <w:tc>
          <w:tcPr>
            <w:tcW w:w="3125" w:type="dxa"/>
          </w:tcPr>
          <w:p w14:paraId="6B2EA3E9" w14:textId="77777777" w:rsidR="00A838CA" w:rsidRDefault="00000000">
            <w:pPr>
              <w:pStyle w:val="TableParagraph"/>
              <w:jc w:val="left"/>
              <w:rPr>
                <w:sz w:val="14"/>
              </w:rPr>
            </w:pPr>
            <w:r>
              <w:rPr>
                <w:sz w:val="14"/>
              </w:rPr>
              <w:t>NRZ</w:t>
            </w:r>
          </w:p>
        </w:tc>
        <w:tc>
          <w:tcPr>
            <w:tcW w:w="3125" w:type="dxa"/>
          </w:tcPr>
          <w:p w14:paraId="77530991" w14:textId="77777777" w:rsidR="00A838CA" w:rsidRDefault="00000000">
            <w:pPr>
              <w:pStyle w:val="TableParagraph"/>
              <w:jc w:val="left"/>
              <w:rPr>
                <w:sz w:val="14"/>
              </w:rPr>
            </w:pPr>
            <w:r>
              <w:rPr>
                <w:sz w:val="14"/>
              </w:rPr>
              <w:t>1.0625</w:t>
            </w:r>
          </w:p>
        </w:tc>
      </w:tr>
      <w:tr w:rsidR="00A838CA" w14:paraId="68F56E89" w14:textId="77777777">
        <w:trPr>
          <w:trHeight w:val="307"/>
        </w:trPr>
        <w:tc>
          <w:tcPr>
            <w:tcW w:w="3125" w:type="dxa"/>
            <w:vMerge/>
            <w:tcBorders>
              <w:top w:val="nil"/>
            </w:tcBorders>
          </w:tcPr>
          <w:p w14:paraId="52E3309F" w14:textId="77777777" w:rsidR="00A838CA" w:rsidRDefault="00A838CA">
            <w:pPr>
              <w:rPr>
                <w:sz w:val="2"/>
                <w:szCs w:val="2"/>
              </w:rPr>
            </w:pPr>
          </w:p>
        </w:tc>
        <w:tc>
          <w:tcPr>
            <w:tcW w:w="3125" w:type="dxa"/>
            <w:vMerge/>
            <w:tcBorders>
              <w:top w:val="nil"/>
              <w:bottom w:val="nil"/>
            </w:tcBorders>
          </w:tcPr>
          <w:p w14:paraId="70CD34E7" w14:textId="77777777" w:rsidR="00A838CA" w:rsidRDefault="00A838CA">
            <w:pPr>
              <w:rPr>
                <w:sz w:val="2"/>
                <w:szCs w:val="2"/>
              </w:rPr>
            </w:pPr>
          </w:p>
        </w:tc>
        <w:tc>
          <w:tcPr>
            <w:tcW w:w="3125" w:type="dxa"/>
          </w:tcPr>
          <w:p w14:paraId="0B736666" w14:textId="77777777" w:rsidR="00A838CA" w:rsidRDefault="00000000">
            <w:pPr>
              <w:pStyle w:val="TableParagraph"/>
              <w:jc w:val="left"/>
              <w:rPr>
                <w:sz w:val="14"/>
              </w:rPr>
            </w:pPr>
            <w:r>
              <w:rPr>
                <w:sz w:val="14"/>
              </w:rPr>
              <w:t>NRZ</w:t>
            </w:r>
          </w:p>
        </w:tc>
        <w:tc>
          <w:tcPr>
            <w:tcW w:w="3125" w:type="dxa"/>
          </w:tcPr>
          <w:p w14:paraId="652C20DB" w14:textId="77777777" w:rsidR="00A838CA" w:rsidRDefault="00000000">
            <w:pPr>
              <w:pStyle w:val="TableParagraph"/>
              <w:jc w:val="left"/>
              <w:rPr>
                <w:sz w:val="14"/>
              </w:rPr>
            </w:pPr>
            <w:r>
              <w:rPr>
                <w:sz w:val="14"/>
              </w:rPr>
              <w:t>2.125</w:t>
            </w:r>
          </w:p>
        </w:tc>
      </w:tr>
      <w:tr w:rsidR="00A838CA" w14:paraId="747E3D8D" w14:textId="77777777">
        <w:trPr>
          <w:trHeight w:val="307"/>
        </w:trPr>
        <w:tc>
          <w:tcPr>
            <w:tcW w:w="3125" w:type="dxa"/>
            <w:vMerge w:val="restart"/>
          </w:tcPr>
          <w:p w14:paraId="2A9E7D13" w14:textId="77777777" w:rsidR="00A838CA" w:rsidRDefault="00000000">
            <w:pPr>
              <w:pStyle w:val="TableParagraph"/>
              <w:jc w:val="left"/>
              <w:rPr>
                <w:sz w:val="14"/>
              </w:rPr>
            </w:pPr>
            <w:r>
              <w:rPr>
                <w:sz w:val="14"/>
              </w:rPr>
              <w:t>FC-PI-5</w:t>
            </w:r>
          </w:p>
        </w:tc>
        <w:tc>
          <w:tcPr>
            <w:tcW w:w="3125" w:type="dxa"/>
            <w:vMerge/>
            <w:tcBorders>
              <w:top w:val="nil"/>
              <w:bottom w:val="nil"/>
            </w:tcBorders>
          </w:tcPr>
          <w:p w14:paraId="1D310CAF" w14:textId="77777777" w:rsidR="00A838CA" w:rsidRDefault="00A838CA">
            <w:pPr>
              <w:rPr>
                <w:sz w:val="2"/>
                <w:szCs w:val="2"/>
              </w:rPr>
            </w:pPr>
          </w:p>
        </w:tc>
        <w:tc>
          <w:tcPr>
            <w:tcW w:w="3125" w:type="dxa"/>
          </w:tcPr>
          <w:p w14:paraId="7DC053B0" w14:textId="77777777" w:rsidR="00A838CA" w:rsidRDefault="00000000">
            <w:pPr>
              <w:pStyle w:val="TableParagraph"/>
              <w:jc w:val="left"/>
              <w:rPr>
                <w:sz w:val="14"/>
              </w:rPr>
            </w:pPr>
            <w:r>
              <w:rPr>
                <w:sz w:val="14"/>
              </w:rPr>
              <w:t>NRZ</w:t>
            </w:r>
          </w:p>
        </w:tc>
        <w:tc>
          <w:tcPr>
            <w:tcW w:w="3125" w:type="dxa"/>
          </w:tcPr>
          <w:p w14:paraId="56577707" w14:textId="77777777" w:rsidR="00A838CA" w:rsidRDefault="00000000">
            <w:pPr>
              <w:pStyle w:val="TableParagraph"/>
              <w:jc w:val="left"/>
              <w:rPr>
                <w:sz w:val="14"/>
              </w:rPr>
            </w:pPr>
            <w:r>
              <w:rPr>
                <w:sz w:val="14"/>
              </w:rPr>
              <w:t>4.25</w:t>
            </w:r>
          </w:p>
        </w:tc>
      </w:tr>
      <w:tr w:rsidR="00A838CA" w14:paraId="460BB9F5" w14:textId="77777777">
        <w:trPr>
          <w:trHeight w:val="307"/>
        </w:trPr>
        <w:tc>
          <w:tcPr>
            <w:tcW w:w="3125" w:type="dxa"/>
            <w:vMerge/>
            <w:tcBorders>
              <w:top w:val="nil"/>
            </w:tcBorders>
          </w:tcPr>
          <w:p w14:paraId="2A0C4DA6" w14:textId="77777777" w:rsidR="00A838CA" w:rsidRDefault="00A838CA">
            <w:pPr>
              <w:rPr>
                <w:sz w:val="2"/>
                <w:szCs w:val="2"/>
              </w:rPr>
            </w:pPr>
          </w:p>
        </w:tc>
        <w:tc>
          <w:tcPr>
            <w:tcW w:w="3125" w:type="dxa"/>
            <w:vMerge/>
            <w:tcBorders>
              <w:top w:val="nil"/>
              <w:bottom w:val="nil"/>
            </w:tcBorders>
          </w:tcPr>
          <w:p w14:paraId="350BA3DC" w14:textId="77777777" w:rsidR="00A838CA" w:rsidRDefault="00A838CA">
            <w:pPr>
              <w:rPr>
                <w:sz w:val="2"/>
                <w:szCs w:val="2"/>
              </w:rPr>
            </w:pPr>
          </w:p>
        </w:tc>
        <w:tc>
          <w:tcPr>
            <w:tcW w:w="3125" w:type="dxa"/>
          </w:tcPr>
          <w:p w14:paraId="1A99FE80" w14:textId="77777777" w:rsidR="00A838CA" w:rsidRDefault="00000000">
            <w:pPr>
              <w:pStyle w:val="TableParagraph"/>
              <w:jc w:val="left"/>
              <w:rPr>
                <w:sz w:val="14"/>
              </w:rPr>
            </w:pPr>
            <w:r>
              <w:rPr>
                <w:sz w:val="14"/>
              </w:rPr>
              <w:t>NRZ</w:t>
            </w:r>
          </w:p>
        </w:tc>
        <w:tc>
          <w:tcPr>
            <w:tcW w:w="3125" w:type="dxa"/>
          </w:tcPr>
          <w:p w14:paraId="20C5243B" w14:textId="77777777" w:rsidR="00A838CA" w:rsidRDefault="00000000">
            <w:pPr>
              <w:pStyle w:val="TableParagraph"/>
              <w:jc w:val="left"/>
              <w:rPr>
                <w:sz w:val="14"/>
              </w:rPr>
            </w:pPr>
            <w:r>
              <w:rPr>
                <w:sz w:val="14"/>
              </w:rPr>
              <w:t>8.5</w:t>
            </w:r>
          </w:p>
        </w:tc>
      </w:tr>
      <w:tr w:rsidR="00A838CA" w14:paraId="026387F1" w14:textId="77777777">
        <w:trPr>
          <w:trHeight w:val="307"/>
        </w:trPr>
        <w:tc>
          <w:tcPr>
            <w:tcW w:w="3125" w:type="dxa"/>
          </w:tcPr>
          <w:p w14:paraId="4AE9D3A1" w14:textId="77777777" w:rsidR="00A838CA" w:rsidRDefault="00000000">
            <w:pPr>
              <w:pStyle w:val="TableParagraph"/>
              <w:jc w:val="left"/>
              <w:rPr>
                <w:sz w:val="14"/>
              </w:rPr>
            </w:pPr>
            <w:r>
              <w:rPr>
                <w:sz w:val="14"/>
              </w:rPr>
              <w:t>10GFC</w:t>
            </w:r>
          </w:p>
        </w:tc>
        <w:tc>
          <w:tcPr>
            <w:tcW w:w="3125" w:type="dxa"/>
            <w:vMerge/>
            <w:tcBorders>
              <w:top w:val="nil"/>
              <w:bottom w:val="nil"/>
            </w:tcBorders>
          </w:tcPr>
          <w:p w14:paraId="0768A959" w14:textId="77777777" w:rsidR="00A838CA" w:rsidRDefault="00A838CA">
            <w:pPr>
              <w:rPr>
                <w:sz w:val="2"/>
                <w:szCs w:val="2"/>
              </w:rPr>
            </w:pPr>
          </w:p>
        </w:tc>
        <w:tc>
          <w:tcPr>
            <w:tcW w:w="3125" w:type="dxa"/>
          </w:tcPr>
          <w:p w14:paraId="55357759" w14:textId="77777777" w:rsidR="00A838CA" w:rsidRDefault="00000000">
            <w:pPr>
              <w:pStyle w:val="TableParagraph"/>
              <w:jc w:val="left"/>
              <w:rPr>
                <w:sz w:val="14"/>
              </w:rPr>
            </w:pPr>
            <w:r>
              <w:rPr>
                <w:sz w:val="14"/>
              </w:rPr>
              <w:t>NRZ</w:t>
            </w:r>
          </w:p>
        </w:tc>
        <w:tc>
          <w:tcPr>
            <w:tcW w:w="3125" w:type="dxa"/>
          </w:tcPr>
          <w:p w14:paraId="7F307E20" w14:textId="77777777" w:rsidR="00A838CA" w:rsidRDefault="00000000">
            <w:pPr>
              <w:pStyle w:val="TableParagraph"/>
              <w:jc w:val="left"/>
              <w:rPr>
                <w:sz w:val="14"/>
              </w:rPr>
            </w:pPr>
            <w:r>
              <w:rPr>
                <w:sz w:val="14"/>
              </w:rPr>
              <w:t>10.52</w:t>
            </w:r>
          </w:p>
        </w:tc>
      </w:tr>
      <w:tr w:rsidR="00A838CA" w14:paraId="4D8BD6A2" w14:textId="77777777">
        <w:trPr>
          <w:trHeight w:val="167"/>
        </w:trPr>
        <w:tc>
          <w:tcPr>
            <w:tcW w:w="12500" w:type="dxa"/>
            <w:gridSpan w:val="4"/>
            <w:shd w:val="clear" w:color="auto" w:fill="D2D2D2"/>
          </w:tcPr>
          <w:p w14:paraId="3F62D4D5" w14:textId="77777777" w:rsidR="00A838CA" w:rsidRDefault="00000000">
            <w:pPr>
              <w:pStyle w:val="TableParagraph"/>
              <w:spacing w:before="0" w:line="148" w:lineRule="exact"/>
              <w:ind w:left="0" w:right="137"/>
              <w:jc w:val="right"/>
              <w:rPr>
                <w:b/>
                <w:i/>
                <w:sz w:val="14"/>
              </w:rPr>
            </w:pPr>
            <w:r>
              <w:rPr>
                <w:b/>
                <w:i/>
                <w:sz w:val="14"/>
              </w:rPr>
              <w:t>continued...</w:t>
            </w:r>
          </w:p>
        </w:tc>
      </w:tr>
    </w:tbl>
    <w:p w14:paraId="08B5DADF" w14:textId="77777777" w:rsidR="00A838CA" w:rsidRDefault="00A838CA">
      <w:pPr>
        <w:pStyle w:val="a3"/>
        <w:rPr>
          <w:b/>
          <w:sz w:val="16"/>
        </w:rPr>
      </w:pPr>
    </w:p>
    <w:p w14:paraId="439A6491" w14:textId="77777777" w:rsidR="00A838CA" w:rsidRDefault="00A838CA">
      <w:pPr>
        <w:pStyle w:val="a3"/>
        <w:rPr>
          <w:b/>
          <w:sz w:val="16"/>
        </w:rPr>
      </w:pPr>
    </w:p>
    <w:p w14:paraId="1510FA6D" w14:textId="77777777" w:rsidR="00A838CA" w:rsidRDefault="00A838CA">
      <w:pPr>
        <w:pStyle w:val="a3"/>
        <w:rPr>
          <w:b/>
          <w:sz w:val="16"/>
        </w:rPr>
      </w:pPr>
    </w:p>
    <w:p w14:paraId="4763E2B7" w14:textId="77777777" w:rsidR="00A838CA" w:rsidRDefault="00A838CA">
      <w:pPr>
        <w:pStyle w:val="a3"/>
        <w:rPr>
          <w:b/>
          <w:sz w:val="16"/>
        </w:rPr>
      </w:pPr>
    </w:p>
    <w:p w14:paraId="5DFD6C62" w14:textId="77777777" w:rsidR="00A838CA" w:rsidRDefault="00A838CA">
      <w:pPr>
        <w:pStyle w:val="a3"/>
        <w:rPr>
          <w:b/>
          <w:sz w:val="13"/>
        </w:rPr>
      </w:pPr>
    </w:p>
    <w:p w14:paraId="5E33C6A3" w14:textId="77777777" w:rsidR="00A838CA" w:rsidRDefault="00000000">
      <w:pPr>
        <w:tabs>
          <w:tab w:val="left" w:pos="11141"/>
        </w:tabs>
        <w:ind w:right="458"/>
        <w:jc w:val="right"/>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029DD2D1" wp14:editId="7BAD3A91">
            <wp:extent cx="231556" cy="193285"/>
            <wp:effectExtent l="0" t="0" r="0" b="0"/>
            <wp:docPr id="16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16">
        <w:r>
          <w:rPr>
            <w:b/>
            <w:color w:val="0053AD"/>
            <w:position w:val="-5"/>
            <w:sz w:val="14"/>
          </w:rPr>
          <w:t>Send</w:t>
        </w:r>
        <w:r>
          <w:rPr>
            <w:b/>
            <w:color w:val="0053AD"/>
            <w:spacing w:val="-12"/>
            <w:position w:val="-5"/>
            <w:sz w:val="14"/>
          </w:rPr>
          <w:t xml:space="preserve"> </w:t>
        </w:r>
        <w:r>
          <w:rPr>
            <w:b/>
            <w:color w:val="0053AD"/>
            <w:position w:val="-5"/>
            <w:sz w:val="14"/>
          </w:rPr>
          <w:t>Feedback</w:t>
        </w:r>
      </w:hyperlink>
    </w:p>
    <w:p w14:paraId="03584FA8" w14:textId="77777777" w:rsidR="00A838CA" w:rsidRDefault="00000000">
      <w:pPr>
        <w:spacing w:before="52"/>
        <w:ind w:left="120"/>
        <w:rPr>
          <w:sz w:val="14"/>
        </w:rPr>
      </w:pPr>
      <w:r>
        <w:rPr>
          <w:sz w:val="14"/>
        </w:rPr>
        <w:t>82</w:t>
      </w:r>
    </w:p>
    <w:p w14:paraId="6DF49DD8" w14:textId="77777777" w:rsidR="00A838CA" w:rsidRDefault="00A838CA">
      <w:pPr>
        <w:rPr>
          <w:sz w:val="14"/>
        </w:rPr>
        <w:sectPr w:rsidR="00A838CA">
          <w:pgSz w:w="15840" w:h="12240" w:orient="landscape"/>
          <w:pgMar w:top="940" w:right="1140" w:bottom="280" w:left="1320" w:header="720" w:footer="720" w:gutter="0"/>
          <w:cols w:space="720"/>
        </w:sectPr>
      </w:pPr>
    </w:p>
    <w:p w14:paraId="5C58620D" w14:textId="77777777" w:rsidR="00A838CA" w:rsidRDefault="00000000">
      <w:pPr>
        <w:spacing w:before="74"/>
        <w:ind w:left="280"/>
        <w:rPr>
          <w:b/>
          <w:i/>
          <w:sz w:val="14"/>
        </w:rPr>
      </w:pPr>
      <w:r>
        <w:lastRenderedPageBreak/>
        <w:pict w14:anchorId="3FACD80C">
          <v:group id="_x0000_s2560" style="position:absolute;left:0;text-align:left;margin-left:654.45pt;margin-top:4.2pt;width:87.8pt;height:23.95pt;z-index:251640832;mso-position-horizontal-relative:page" coordorigin="13089,84" coordsize="1756,479">
            <v:shape id="_x0000_s2566" type="#_x0000_t75" style="position:absolute;left:14388;top:218;width:348;height:344">
              <v:imagedata r:id="rId18" o:title=""/>
            </v:shape>
            <v:shape id="_x0000_s2565" type="#_x0000_t75" style="position:absolute;left:13088;top:219;width:347;height:344">
              <v:imagedata r:id="rId19" o:title=""/>
            </v:shape>
            <v:line id="_x0000_s2564" style="position:absolute" from="13532,84" to="13532,554" strokecolor="#001e50" strokeweight="1.46319mm"/>
            <v:shape id="_x0000_s2563"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562" type="#_x0000_t75" style="position:absolute;left:13835;top:218;width:545;height:344">
              <v:imagedata r:id="rId20" o:title=""/>
            </v:shape>
            <v:shape id="_x0000_s2561"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45B66CDB" w14:textId="77777777" w:rsidR="00A838CA" w:rsidRDefault="00000000">
      <w:pPr>
        <w:spacing w:before="78"/>
        <w:ind w:left="280"/>
        <w:rPr>
          <w:b/>
          <w:sz w:val="14"/>
        </w:rPr>
      </w:pPr>
      <w:r>
        <w:rPr>
          <w:b/>
          <w:color w:val="0053AD"/>
          <w:sz w:val="14"/>
        </w:rPr>
        <w:t>769310 | 2025.09.05</w:t>
      </w:r>
    </w:p>
    <w:p w14:paraId="027AE920" w14:textId="77777777" w:rsidR="00A838CA" w:rsidRDefault="00A838CA">
      <w:pPr>
        <w:pStyle w:val="a3"/>
        <w:rPr>
          <w:b/>
          <w:sz w:val="20"/>
        </w:rPr>
      </w:pPr>
    </w:p>
    <w:p w14:paraId="404E22C1"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5"/>
        <w:gridCol w:w="3125"/>
        <w:gridCol w:w="3125"/>
        <w:gridCol w:w="3125"/>
      </w:tblGrid>
      <w:tr w:rsidR="00A838CA" w14:paraId="4935F302" w14:textId="77777777">
        <w:trPr>
          <w:trHeight w:val="307"/>
        </w:trPr>
        <w:tc>
          <w:tcPr>
            <w:tcW w:w="3125" w:type="dxa"/>
          </w:tcPr>
          <w:p w14:paraId="10980D73" w14:textId="77777777" w:rsidR="00A838CA" w:rsidRDefault="00000000">
            <w:pPr>
              <w:pStyle w:val="TableParagraph"/>
              <w:ind w:left="729"/>
              <w:jc w:val="left"/>
              <w:rPr>
                <w:b/>
                <w:sz w:val="14"/>
              </w:rPr>
            </w:pPr>
            <w:r>
              <w:rPr>
                <w:b/>
                <w:color w:val="0053AD"/>
                <w:sz w:val="14"/>
              </w:rPr>
              <w:t>Specification/Clause</w:t>
            </w:r>
          </w:p>
        </w:tc>
        <w:tc>
          <w:tcPr>
            <w:tcW w:w="3125" w:type="dxa"/>
          </w:tcPr>
          <w:p w14:paraId="3448BC43" w14:textId="77777777" w:rsidR="00A838CA" w:rsidRDefault="00000000">
            <w:pPr>
              <w:pStyle w:val="TableParagraph"/>
              <w:ind w:left="1074" w:right="1102"/>
              <w:rPr>
                <w:b/>
                <w:sz w:val="14"/>
              </w:rPr>
            </w:pPr>
            <w:r>
              <w:rPr>
                <w:b/>
                <w:color w:val="0053AD"/>
                <w:sz w:val="14"/>
              </w:rPr>
              <w:t>Protocol</w:t>
            </w:r>
          </w:p>
        </w:tc>
        <w:tc>
          <w:tcPr>
            <w:tcW w:w="3125" w:type="dxa"/>
          </w:tcPr>
          <w:p w14:paraId="656B14C1" w14:textId="77777777" w:rsidR="00A838CA" w:rsidRDefault="00000000">
            <w:pPr>
              <w:pStyle w:val="TableParagraph"/>
              <w:ind w:left="1074" w:right="1102"/>
              <w:rPr>
                <w:b/>
                <w:sz w:val="14"/>
              </w:rPr>
            </w:pPr>
            <w:r>
              <w:rPr>
                <w:b/>
                <w:color w:val="0053AD"/>
                <w:sz w:val="14"/>
              </w:rPr>
              <w:t>Encoding</w:t>
            </w:r>
          </w:p>
        </w:tc>
        <w:tc>
          <w:tcPr>
            <w:tcW w:w="3125" w:type="dxa"/>
          </w:tcPr>
          <w:p w14:paraId="580815B7" w14:textId="77777777" w:rsidR="00A838CA" w:rsidRDefault="00000000">
            <w:pPr>
              <w:pStyle w:val="TableParagraph"/>
              <w:ind w:left="854"/>
              <w:jc w:val="left"/>
              <w:rPr>
                <w:b/>
                <w:sz w:val="14"/>
              </w:rPr>
            </w:pPr>
            <w:r>
              <w:rPr>
                <w:b/>
                <w:color w:val="0053AD"/>
                <w:sz w:val="14"/>
              </w:rPr>
              <w:t>Lane Rate (Gbps)</w:t>
            </w:r>
          </w:p>
        </w:tc>
      </w:tr>
      <w:tr w:rsidR="00A838CA" w14:paraId="6430272F" w14:textId="77777777">
        <w:trPr>
          <w:trHeight w:val="312"/>
        </w:trPr>
        <w:tc>
          <w:tcPr>
            <w:tcW w:w="3125" w:type="dxa"/>
          </w:tcPr>
          <w:p w14:paraId="35B87249" w14:textId="77777777" w:rsidR="00A838CA" w:rsidRDefault="00000000">
            <w:pPr>
              <w:pStyle w:val="TableParagraph"/>
              <w:jc w:val="left"/>
              <w:rPr>
                <w:sz w:val="14"/>
              </w:rPr>
            </w:pPr>
            <w:r>
              <w:rPr>
                <w:sz w:val="14"/>
              </w:rPr>
              <w:t>FC-PI-5</w:t>
            </w:r>
          </w:p>
        </w:tc>
        <w:tc>
          <w:tcPr>
            <w:tcW w:w="3125" w:type="dxa"/>
            <w:vMerge w:val="restart"/>
          </w:tcPr>
          <w:p w14:paraId="00053D34" w14:textId="77777777" w:rsidR="00A838CA" w:rsidRDefault="00A838CA">
            <w:pPr>
              <w:pStyle w:val="TableParagraph"/>
              <w:spacing w:before="0"/>
              <w:ind w:left="0"/>
              <w:jc w:val="left"/>
              <w:rPr>
                <w:rFonts w:ascii="Times New Roman"/>
                <w:sz w:val="14"/>
              </w:rPr>
            </w:pPr>
          </w:p>
        </w:tc>
        <w:tc>
          <w:tcPr>
            <w:tcW w:w="3125" w:type="dxa"/>
          </w:tcPr>
          <w:p w14:paraId="6409AFD5" w14:textId="77777777" w:rsidR="00A838CA" w:rsidRDefault="00000000">
            <w:pPr>
              <w:pStyle w:val="TableParagraph"/>
              <w:jc w:val="left"/>
              <w:rPr>
                <w:sz w:val="14"/>
              </w:rPr>
            </w:pPr>
            <w:r>
              <w:rPr>
                <w:sz w:val="14"/>
              </w:rPr>
              <w:t>NRZ</w:t>
            </w:r>
          </w:p>
        </w:tc>
        <w:tc>
          <w:tcPr>
            <w:tcW w:w="3125" w:type="dxa"/>
          </w:tcPr>
          <w:p w14:paraId="62AB6435" w14:textId="77777777" w:rsidR="00A838CA" w:rsidRDefault="00000000">
            <w:pPr>
              <w:pStyle w:val="TableParagraph"/>
              <w:jc w:val="left"/>
              <w:rPr>
                <w:sz w:val="14"/>
              </w:rPr>
            </w:pPr>
            <w:r>
              <w:rPr>
                <w:sz w:val="14"/>
              </w:rPr>
              <w:t>14.025</w:t>
            </w:r>
          </w:p>
        </w:tc>
      </w:tr>
      <w:tr w:rsidR="00A838CA" w14:paraId="3A32981F" w14:textId="77777777">
        <w:trPr>
          <w:trHeight w:val="308"/>
        </w:trPr>
        <w:tc>
          <w:tcPr>
            <w:tcW w:w="3125" w:type="dxa"/>
          </w:tcPr>
          <w:p w14:paraId="265C1F6D" w14:textId="77777777" w:rsidR="00A838CA" w:rsidRDefault="00000000">
            <w:pPr>
              <w:pStyle w:val="TableParagraph"/>
              <w:jc w:val="left"/>
              <w:rPr>
                <w:sz w:val="14"/>
              </w:rPr>
            </w:pPr>
            <w:r>
              <w:rPr>
                <w:sz w:val="14"/>
              </w:rPr>
              <w:t>FC-PI-6</w:t>
            </w:r>
          </w:p>
        </w:tc>
        <w:tc>
          <w:tcPr>
            <w:tcW w:w="3125" w:type="dxa"/>
            <w:vMerge/>
            <w:tcBorders>
              <w:top w:val="nil"/>
            </w:tcBorders>
          </w:tcPr>
          <w:p w14:paraId="372E5AE9" w14:textId="77777777" w:rsidR="00A838CA" w:rsidRDefault="00A838CA">
            <w:pPr>
              <w:rPr>
                <w:sz w:val="2"/>
                <w:szCs w:val="2"/>
              </w:rPr>
            </w:pPr>
          </w:p>
        </w:tc>
        <w:tc>
          <w:tcPr>
            <w:tcW w:w="3125" w:type="dxa"/>
          </w:tcPr>
          <w:p w14:paraId="08626CF9" w14:textId="77777777" w:rsidR="00A838CA" w:rsidRDefault="00000000">
            <w:pPr>
              <w:pStyle w:val="TableParagraph"/>
              <w:jc w:val="left"/>
              <w:rPr>
                <w:sz w:val="14"/>
              </w:rPr>
            </w:pPr>
            <w:r>
              <w:rPr>
                <w:sz w:val="14"/>
              </w:rPr>
              <w:t>NRZ</w:t>
            </w:r>
          </w:p>
        </w:tc>
        <w:tc>
          <w:tcPr>
            <w:tcW w:w="3125" w:type="dxa"/>
          </w:tcPr>
          <w:p w14:paraId="42FB3525" w14:textId="77777777" w:rsidR="00A838CA" w:rsidRDefault="00000000">
            <w:pPr>
              <w:pStyle w:val="TableParagraph"/>
              <w:jc w:val="left"/>
              <w:rPr>
                <w:sz w:val="14"/>
              </w:rPr>
            </w:pPr>
            <w:r>
              <w:rPr>
                <w:sz w:val="14"/>
              </w:rPr>
              <w:t>28.05</w:t>
            </w:r>
          </w:p>
        </w:tc>
      </w:tr>
      <w:tr w:rsidR="00A838CA" w14:paraId="49D04037" w14:textId="77777777">
        <w:trPr>
          <w:trHeight w:val="307"/>
        </w:trPr>
        <w:tc>
          <w:tcPr>
            <w:tcW w:w="3125" w:type="dxa"/>
          </w:tcPr>
          <w:p w14:paraId="4202A245" w14:textId="77777777" w:rsidR="00A838CA" w:rsidRDefault="00000000">
            <w:pPr>
              <w:pStyle w:val="TableParagraph"/>
              <w:jc w:val="left"/>
              <w:rPr>
                <w:sz w:val="14"/>
              </w:rPr>
            </w:pPr>
            <w:r>
              <w:rPr>
                <w:sz w:val="14"/>
              </w:rPr>
              <w:t>FC-PI-7</w:t>
            </w:r>
          </w:p>
        </w:tc>
        <w:tc>
          <w:tcPr>
            <w:tcW w:w="3125" w:type="dxa"/>
            <w:vMerge/>
            <w:tcBorders>
              <w:top w:val="nil"/>
            </w:tcBorders>
          </w:tcPr>
          <w:p w14:paraId="7A181611" w14:textId="77777777" w:rsidR="00A838CA" w:rsidRDefault="00A838CA">
            <w:pPr>
              <w:rPr>
                <w:sz w:val="2"/>
                <w:szCs w:val="2"/>
              </w:rPr>
            </w:pPr>
          </w:p>
        </w:tc>
        <w:tc>
          <w:tcPr>
            <w:tcW w:w="3125" w:type="dxa"/>
          </w:tcPr>
          <w:p w14:paraId="091384B0" w14:textId="77777777" w:rsidR="00A838CA" w:rsidRDefault="00000000">
            <w:pPr>
              <w:pStyle w:val="TableParagraph"/>
              <w:jc w:val="left"/>
              <w:rPr>
                <w:sz w:val="14"/>
              </w:rPr>
            </w:pPr>
            <w:r>
              <w:rPr>
                <w:sz w:val="14"/>
              </w:rPr>
              <w:t>PAM4</w:t>
            </w:r>
          </w:p>
        </w:tc>
        <w:tc>
          <w:tcPr>
            <w:tcW w:w="3125" w:type="dxa"/>
          </w:tcPr>
          <w:p w14:paraId="4CD606D0" w14:textId="77777777" w:rsidR="00A838CA" w:rsidRDefault="00000000">
            <w:pPr>
              <w:pStyle w:val="TableParagraph"/>
              <w:jc w:val="left"/>
              <w:rPr>
                <w:sz w:val="14"/>
              </w:rPr>
            </w:pPr>
            <w:r>
              <w:rPr>
                <w:sz w:val="14"/>
              </w:rPr>
              <w:t>57.8</w:t>
            </w:r>
          </w:p>
        </w:tc>
      </w:tr>
      <w:tr w:rsidR="00A838CA" w14:paraId="0C2BE05D" w14:textId="77777777">
        <w:trPr>
          <w:trHeight w:val="308"/>
        </w:trPr>
        <w:tc>
          <w:tcPr>
            <w:tcW w:w="3125" w:type="dxa"/>
          </w:tcPr>
          <w:p w14:paraId="553C51F9" w14:textId="77777777" w:rsidR="00A838CA" w:rsidRDefault="00000000">
            <w:pPr>
              <w:pStyle w:val="TableParagraph"/>
              <w:jc w:val="left"/>
              <w:rPr>
                <w:sz w:val="14"/>
              </w:rPr>
            </w:pPr>
            <w:r>
              <w:rPr>
                <w:sz w:val="14"/>
              </w:rPr>
              <w:t>Serial ATA revision 3.0</w:t>
            </w:r>
          </w:p>
        </w:tc>
        <w:tc>
          <w:tcPr>
            <w:tcW w:w="3125" w:type="dxa"/>
          </w:tcPr>
          <w:p w14:paraId="0621AF0D" w14:textId="77777777" w:rsidR="00A838CA" w:rsidRDefault="00000000">
            <w:pPr>
              <w:pStyle w:val="TableParagraph"/>
              <w:jc w:val="left"/>
              <w:rPr>
                <w:sz w:val="14"/>
              </w:rPr>
            </w:pPr>
            <w:r>
              <w:rPr>
                <w:sz w:val="14"/>
              </w:rPr>
              <w:t>Sata Gen 1, 2, 3</w:t>
            </w:r>
          </w:p>
        </w:tc>
        <w:tc>
          <w:tcPr>
            <w:tcW w:w="3125" w:type="dxa"/>
          </w:tcPr>
          <w:p w14:paraId="55454749" w14:textId="77777777" w:rsidR="00A838CA" w:rsidRDefault="00000000">
            <w:pPr>
              <w:pStyle w:val="TableParagraph"/>
              <w:jc w:val="left"/>
              <w:rPr>
                <w:sz w:val="14"/>
              </w:rPr>
            </w:pPr>
            <w:r>
              <w:rPr>
                <w:sz w:val="14"/>
              </w:rPr>
              <w:t>NRZ</w:t>
            </w:r>
          </w:p>
        </w:tc>
        <w:tc>
          <w:tcPr>
            <w:tcW w:w="3125" w:type="dxa"/>
          </w:tcPr>
          <w:p w14:paraId="5DCC92E2" w14:textId="77777777" w:rsidR="00A838CA" w:rsidRDefault="00000000">
            <w:pPr>
              <w:pStyle w:val="TableParagraph"/>
              <w:jc w:val="left"/>
              <w:rPr>
                <w:sz w:val="14"/>
              </w:rPr>
            </w:pPr>
            <w:r>
              <w:rPr>
                <w:sz w:val="14"/>
              </w:rPr>
              <w:t>1, 3, 6</w:t>
            </w:r>
          </w:p>
        </w:tc>
      </w:tr>
      <w:tr w:rsidR="00A838CA" w14:paraId="194D58E0" w14:textId="77777777">
        <w:trPr>
          <w:trHeight w:val="307"/>
        </w:trPr>
        <w:tc>
          <w:tcPr>
            <w:tcW w:w="3125" w:type="dxa"/>
          </w:tcPr>
          <w:p w14:paraId="0A4B17B8" w14:textId="77777777" w:rsidR="00A838CA" w:rsidRDefault="00000000">
            <w:pPr>
              <w:pStyle w:val="TableParagraph"/>
              <w:jc w:val="left"/>
              <w:rPr>
                <w:sz w:val="14"/>
              </w:rPr>
            </w:pPr>
            <w:r>
              <w:rPr>
                <w:sz w:val="14"/>
              </w:rPr>
              <w:t>T10/BSR INCITS 519</w:t>
            </w:r>
          </w:p>
        </w:tc>
        <w:tc>
          <w:tcPr>
            <w:tcW w:w="3125" w:type="dxa"/>
          </w:tcPr>
          <w:p w14:paraId="7DD9AFB4" w14:textId="77777777" w:rsidR="00A838CA" w:rsidRDefault="00000000">
            <w:pPr>
              <w:pStyle w:val="TableParagraph"/>
              <w:jc w:val="left"/>
              <w:rPr>
                <w:sz w:val="14"/>
              </w:rPr>
            </w:pPr>
            <w:r>
              <w:rPr>
                <w:sz w:val="14"/>
              </w:rPr>
              <w:t>SAS 1, 2, 3, 4</w:t>
            </w:r>
          </w:p>
        </w:tc>
        <w:tc>
          <w:tcPr>
            <w:tcW w:w="3125" w:type="dxa"/>
          </w:tcPr>
          <w:p w14:paraId="23367FA2" w14:textId="77777777" w:rsidR="00A838CA" w:rsidRDefault="00000000">
            <w:pPr>
              <w:pStyle w:val="TableParagraph"/>
              <w:jc w:val="left"/>
              <w:rPr>
                <w:sz w:val="14"/>
              </w:rPr>
            </w:pPr>
            <w:r>
              <w:rPr>
                <w:sz w:val="14"/>
              </w:rPr>
              <w:t>NRZ</w:t>
            </w:r>
          </w:p>
        </w:tc>
        <w:tc>
          <w:tcPr>
            <w:tcW w:w="3125" w:type="dxa"/>
          </w:tcPr>
          <w:p w14:paraId="7CCB2B69" w14:textId="77777777" w:rsidR="00A838CA" w:rsidRDefault="00000000">
            <w:pPr>
              <w:pStyle w:val="TableParagraph"/>
              <w:jc w:val="left"/>
              <w:rPr>
                <w:sz w:val="14"/>
              </w:rPr>
            </w:pPr>
            <w:r>
              <w:rPr>
                <w:sz w:val="14"/>
              </w:rPr>
              <w:t>3, 6, 12, 22.5</w:t>
            </w:r>
          </w:p>
        </w:tc>
      </w:tr>
      <w:tr w:rsidR="00A838CA" w14:paraId="00A2D119" w14:textId="77777777">
        <w:trPr>
          <w:trHeight w:val="308"/>
        </w:trPr>
        <w:tc>
          <w:tcPr>
            <w:tcW w:w="3125" w:type="dxa"/>
          </w:tcPr>
          <w:p w14:paraId="47575B6C" w14:textId="77777777" w:rsidR="00A838CA" w:rsidRDefault="00000000">
            <w:pPr>
              <w:pStyle w:val="TableParagraph"/>
              <w:jc w:val="left"/>
              <w:rPr>
                <w:sz w:val="14"/>
              </w:rPr>
            </w:pPr>
            <w:r>
              <w:rPr>
                <w:sz w:val="14"/>
              </w:rPr>
              <w:t>IEEE 802.3-2022</w:t>
            </w:r>
          </w:p>
        </w:tc>
        <w:tc>
          <w:tcPr>
            <w:tcW w:w="3125" w:type="dxa"/>
          </w:tcPr>
          <w:p w14:paraId="7D5B1419" w14:textId="77777777" w:rsidR="00A838CA" w:rsidRDefault="00000000">
            <w:pPr>
              <w:pStyle w:val="TableParagraph"/>
              <w:jc w:val="left"/>
              <w:rPr>
                <w:sz w:val="14"/>
              </w:rPr>
            </w:pPr>
            <w:r>
              <w:rPr>
                <w:sz w:val="14"/>
              </w:rPr>
              <w:t>10G-EPON</w:t>
            </w:r>
          </w:p>
        </w:tc>
        <w:tc>
          <w:tcPr>
            <w:tcW w:w="3125" w:type="dxa"/>
          </w:tcPr>
          <w:p w14:paraId="2A1F096E" w14:textId="77777777" w:rsidR="00A838CA" w:rsidRDefault="00000000">
            <w:pPr>
              <w:pStyle w:val="TableParagraph"/>
              <w:jc w:val="left"/>
              <w:rPr>
                <w:sz w:val="14"/>
              </w:rPr>
            </w:pPr>
            <w:r>
              <w:rPr>
                <w:sz w:val="14"/>
              </w:rPr>
              <w:t>NRZ</w:t>
            </w:r>
          </w:p>
        </w:tc>
        <w:tc>
          <w:tcPr>
            <w:tcW w:w="3125" w:type="dxa"/>
          </w:tcPr>
          <w:p w14:paraId="03B98EAA" w14:textId="77777777" w:rsidR="00A838CA" w:rsidRDefault="00000000">
            <w:pPr>
              <w:pStyle w:val="TableParagraph"/>
              <w:jc w:val="left"/>
              <w:rPr>
                <w:sz w:val="14"/>
              </w:rPr>
            </w:pPr>
            <w:r>
              <w:rPr>
                <w:sz w:val="14"/>
              </w:rPr>
              <w:t>10</w:t>
            </w:r>
          </w:p>
        </w:tc>
      </w:tr>
      <w:tr w:rsidR="00A838CA" w14:paraId="57DF7F23" w14:textId="77777777">
        <w:trPr>
          <w:trHeight w:val="307"/>
        </w:trPr>
        <w:tc>
          <w:tcPr>
            <w:tcW w:w="3125" w:type="dxa"/>
          </w:tcPr>
          <w:p w14:paraId="013C6E8C" w14:textId="77777777" w:rsidR="00A838CA" w:rsidRDefault="00000000">
            <w:pPr>
              <w:pStyle w:val="TableParagraph"/>
              <w:jc w:val="left"/>
              <w:rPr>
                <w:sz w:val="14"/>
              </w:rPr>
            </w:pPr>
            <w:r>
              <w:rPr>
                <w:sz w:val="14"/>
              </w:rPr>
              <w:t>IEEE 802.3-2022</w:t>
            </w:r>
          </w:p>
        </w:tc>
        <w:tc>
          <w:tcPr>
            <w:tcW w:w="3125" w:type="dxa"/>
          </w:tcPr>
          <w:p w14:paraId="0669A8C3" w14:textId="77777777" w:rsidR="00A838CA" w:rsidRDefault="00000000">
            <w:pPr>
              <w:pStyle w:val="TableParagraph"/>
              <w:jc w:val="left"/>
              <w:rPr>
                <w:sz w:val="14"/>
              </w:rPr>
            </w:pPr>
            <w:r>
              <w:rPr>
                <w:sz w:val="14"/>
              </w:rPr>
              <w:t>1G-EPON</w:t>
            </w:r>
          </w:p>
        </w:tc>
        <w:tc>
          <w:tcPr>
            <w:tcW w:w="3125" w:type="dxa"/>
          </w:tcPr>
          <w:p w14:paraId="1E7BECC9" w14:textId="77777777" w:rsidR="00A838CA" w:rsidRDefault="00000000">
            <w:pPr>
              <w:pStyle w:val="TableParagraph"/>
              <w:jc w:val="left"/>
              <w:rPr>
                <w:sz w:val="14"/>
              </w:rPr>
            </w:pPr>
            <w:r>
              <w:rPr>
                <w:sz w:val="14"/>
              </w:rPr>
              <w:t>NRZ</w:t>
            </w:r>
          </w:p>
        </w:tc>
        <w:tc>
          <w:tcPr>
            <w:tcW w:w="3125" w:type="dxa"/>
          </w:tcPr>
          <w:p w14:paraId="13379F1B" w14:textId="77777777" w:rsidR="00A838CA" w:rsidRDefault="00000000">
            <w:pPr>
              <w:pStyle w:val="TableParagraph"/>
              <w:jc w:val="left"/>
              <w:rPr>
                <w:sz w:val="14"/>
              </w:rPr>
            </w:pPr>
            <w:r>
              <w:rPr>
                <w:sz w:val="14"/>
              </w:rPr>
              <w:t>1</w:t>
            </w:r>
          </w:p>
        </w:tc>
      </w:tr>
      <w:tr w:rsidR="00A838CA" w14:paraId="10CC3498" w14:textId="77777777">
        <w:trPr>
          <w:trHeight w:val="308"/>
        </w:trPr>
        <w:tc>
          <w:tcPr>
            <w:tcW w:w="3125" w:type="dxa"/>
          </w:tcPr>
          <w:p w14:paraId="341D41A0" w14:textId="77777777" w:rsidR="00A838CA" w:rsidRDefault="00000000">
            <w:pPr>
              <w:pStyle w:val="TableParagraph"/>
              <w:jc w:val="left"/>
              <w:rPr>
                <w:sz w:val="14"/>
              </w:rPr>
            </w:pPr>
            <w:r>
              <w:rPr>
                <w:sz w:val="14"/>
              </w:rPr>
              <w:t>G.984</w:t>
            </w:r>
          </w:p>
        </w:tc>
        <w:tc>
          <w:tcPr>
            <w:tcW w:w="3125" w:type="dxa"/>
          </w:tcPr>
          <w:p w14:paraId="616B5DC8" w14:textId="77777777" w:rsidR="00A838CA" w:rsidRDefault="00000000">
            <w:pPr>
              <w:pStyle w:val="TableParagraph"/>
              <w:jc w:val="left"/>
              <w:rPr>
                <w:sz w:val="14"/>
              </w:rPr>
            </w:pPr>
            <w:r>
              <w:rPr>
                <w:sz w:val="14"/>
              </w:rPr>
              <w:t>GPON</w:t>
            </w:r>
          </w:p>
        </w:tc>
        <w:tc>
          <w:tcPr>
            <w:tcW w:w="3125" w:type="dxa"/>
          </w:tcPr>
          <w:p w14:paraId="6EF9A682" w14:textId="77777777" w:rsidR="00A838CA" w:rsidRDefault="00000000">
            <w:pPr>
              <w:pStyle w:val="TableParagraph"/>
              <w:jc w:val="left"/>
              <w:rPr>
                <w:sz w:val="14"/>
              </w:rPr>
            </w:pPr>
            <w:r>
              <w:rPr>
                <w:sz w:val="14"/>
              </w:rPr>
              <w:t>NRZ</w:t>
            </w:r>
          </w:p>
        </w:tc>
        <w:tc>
          <w:tcPr>
            <w:tcW w:w="3125" w:type="dxa"/>
          </w:tcPr>
          <w:p w14:paraId="7A75B5CB" w14:textId="77777777" w:rsidR="00A838CA" w:rsidRDefault="00000000">
            <w:pPr>
              <w:pStyle w:val="TableParagraph"/>
              <w:jc w:val="left"/>
              <w:rPr>
                <w:sz w:val="14"/>
              </w:rPr>
            </w:pPr>
            <w:r>
              <w:rPr>
                <w:sz w:val="14"/>
              </w:rPr>
              <w:t>1.25, 2.5, 10.3</w:t>
            </w:r>
          </w:p>
        </w:tc>
      </w:tr>
      <w:tr w:rsidR="00A838CA" w14:paraId="7AF065AA" w14:textId="77777777">
        <w:trPr>
          <w:trHeight w:val="307"/>
        </w:trPr>
        <w:tc>
          <w:tcPr>
            <w:tcW w:w="3125" w:type="dxa"/>
          </w:tcPr>
          <w:p w14:paraId="050A6AD6" w14:textId="77777777" w:rsidR="00A838CA" w:rsidRDefault="00000000">
            <w:pPr>
              <w:pStyle w:val="TableParagraph"/>
              <w:jc w:val="left"/>
              <w:rPr>
                <w:sz w:val="14"/>
              </w:rPr>
            </w:pPr>
            <w:r>
              <w:rPr>
                <w:sz w:val="14"/>
              </w:rPr>
              <w:t>CEI-6G-SR</w:t>
            </w:r>
          </w:p>
        </w:tc>
        <w:tc>
          <w:tcPr>
            <w:tcW w:w="3125" w:type="dxa"/>
            <w:vMerge w:val="restart"/>
          </w:tcPr>
          <w:p w14:paraId="7BB14F62" w14:textId="77777777" w:rsidR="00A838CA" w:rsidRDefault="00000000">
            <w:pPr>
              <w:pStyle w:val="TableParagraph"/>
              <w:jc w:val="left"/>
              <w:rPr>
                <w:sz w:val="14"/>
              </w:rPr>
            </w:pPr>
            <w:r>
              <w:rPr>
                <w:sz w:val="14"/>
              </w:rPr>
              <w:t>Interlaken</w:t>
            </w:r>
          </w:p>
        </w:tc>
        <w:tc>
          <w:tcPr>
            <w:tcW w:w="3125" w:type="dxa"/>
          </w:tcPr>
          <w:p w14:paraId="5C3F52EB" w14:textId="77777777" w:rsidR="00A838CA" w:rsidRDefault="00000000">
            <w:pPr>
              <w:pStyle w:val="TableParagraph"/>
              <w:jc w:val="left"/>
              <w:rPr>
                <w:sz w:val="14"/>
              </w:rPr>
            </w:pPr>
            <w:r>
              <w:rPr>
                <w:sz w:val="14"/>
              </w:rPr>
              <w:t>NRZ</w:t>
            </w:r>
          </w:p>
        </w:tc>
        <w:tc>
          <w:tcPr>
            <w:tcW w:w="3125" w:type="dxa"/>
          </w:tcPr>
          <w:p w14:paraId="045CE601" w14:textId="77777777" w:rsidR="00A838CA" w:rsidRDefault="00000000">
            <w:pPr>
              <w:pStyle w:val="TableParagraph"/>
              <w:jc w:val="left"/>
              <w:rPr>
                <w:sz w:val="14"/>
              </w:rPr>
            </w:pPr>
            <w:r>
              <w:rPr>
                <w:sz w:val="14"/>
              </w:rPr>
              <w:t>6.25</w:t>
            </w:r>
          </w:p>
        </w:tc>
      </w:tr>
      <w:tr w:rsidR="00A838CA" w14:paraId="234D20DB" w14:textId="77777777">
        <w:trPr>
          <w:trHeight w:val="307"/>
        </w:trPr>
        <w:tc>
          <w:tcPr>
            <w:tcW w:w="3125" w:type="dxa"/>
          </w:tcPr>
          <w:p w14:paraId="73791886" w14:textId="77777777" w:rsidR="00A838CA" w:rsidRDefault="00000000">
            <w:pPr>
              <w:pStyle w:val="TableParagraph"/>
              <w:jc w:val="left"/>
              <w:rPr>
                <w:sz w:val="14"/>
              </w:rPr>
            </w:pPr>
            <w:r>
              <w:rPr>
                <w:sz w:val="14"/>
              </w:rPr>
              <w:t>CEI-11G-SR</w:t>
            </w:r>
          </w:p>
        </w:tc>
        <w:tc>
          <w:tcPr>
            <w:tcW w:w="3125" w:type="dxa"/>
            <w:vMerge/>
            <w:tcBorders>
              <w:top w:val="nil"/>
            </w:tcBorders>
          </w:tcPr>
          <w:p w14:paraId="07AED0EF" w14:textId="77777777" w:rsidR="00A838CA" w:rsidRDefault="00A838CA">
            <w:pPr>
              <w:rPr>
                <w:sz w:val="2"/>
                <w:szCs w:val="2"/>
              </w:rPr>
            </w:pPr>
          </w:p>
        </w:tc>
        <w:tc>
          <w:tcPr>
            <w:tcW w:w="3125" w:type="dxa"/>
          </w:tcPr>
          <w:p w14:paraId="589204DD" w14:textId="77777777" w:rsidR="00A838CA" w:rsidRDefault="00000000">
            <w:pPr>
              <w:pStyle w:val="TableParagraph"/>
              <w:jc w:val="left"/>
              <w:rPr>
                <w:sz w:val="14"/>
              </w:rPr>
            </w:pPr>
            <w:r>
              <w:rPr>
                <w:sz w:val="14"/>
              </w:rPr>
              <w:t>NRZ</w:t>
            </w:r>
          </w:p>
        </w:tc>
        <w:tc>
          <w:tcPr>
            <w:tcW w:w="3125" w:type="dxa"/>
          </w:tcPr>
          <w:p w14:paraId="74D17A48" w14:textId="77777777" w:rsidR="00A838CA" w:rsidRDefault="00000000">
            <w:pPr>
              <w:pStyle w:val="TableParagraph"/>
              <w:jc w:val="left"/>
              <w:rPr>
                <w:sz w:val="14"/>
              </w:rPr>
            </w:pPr>
            <w:r>
              <w:rPr>
                <w:sz w:val="14"/>
              </w:rPr>
              <w:t>10.3125</w:t>
            </w:r>
          </w:p>
        </w:tc>
      </w:tr>
      <w:tr w:rsidR="00A838CA" w14:paraId="4DB34BEE" w14:textId="77777777">
        <w:trPr>
          <w:trHeight w:val="307"/>
        </w:trPr>
        <w:tc>
          <w:tcPr>
            <w:tcW w:w="3125" w:type="dxa"/>
          </w:tcPr>
          <w:p w14:paraId="60F23F68" w14:textId="77777777" w:rsidR="00A838CA" w:rsidRDefault="00000000">
            <w:pPr>
              <w:pStyle w:val="TableParagraph"/>
              <w:jc w:val="left"/>
              <w:rPr>
                <w:sz w:val="14"/>
              </w:rPr>
            </w:pPr>
            <w:r>
              <w:rPr>
                <w:sz w:val="14"/>
              </w:rPr>
              <w:t>CEI-11G-SR+</w:t>
            </w:r>
          </w:p>
        </w:tc>
        <w:tc>
          <w:tcPr>
            <w:tcW w:w="3125" w:type="dxa"/>
            <w:vMerge/>
            <w:tcBorders>
              <w:top w:val="nil"/>
            </w:tcBorders>
          </w:tcPr>
          <w:p w14:paraId="48776E6B" w14:textId="77777777" w:rsidR="00A838CA" w:rsidRDefault="00A838CA">
            <w:pPr>
              <w:rPr>
                <w:sz w:val="2"/>
                <w:szCs w:val="2"/>
              </w:rPr>
            </w:pPr>
          </w:p>
        </w:tc>
        <w:tc>
          <w:tcPr>
            <w:tcW w:w="3125" w:type="dxa"/>
          </w:tcPr>
          <w:p w14:paraId="28D3DF75" w14:textId="77777777" w:rsidR="00A838CA" w:rsidRDefault="00000000">
            <w:pPr>
              <w:pStyle w:val="TableParagraph"/>
              <w:jc w:val="left"/>
              <w:rPr>
                <w:sz w:val="14"/>
              </w:rPr>
            </w:pPr>
            <w:r>
              <w:rPr>
                <w:sz w:val="14"/>
              </w:rPr>
              <w:t>NRZ</w:t>
            </w:r>
          </w:p>
        </w:tc>
        <w:tc>
          <w:tcPr>
            <w:tcW w:w="3125" w:type="dxa"/>
          </w:tcPr>
          <w:p w14:paraId="63304426" w14:textId="77777777" w:rsidR="00A838CA" w:rsidRDefault="00000000">
            <w:pPr>
              <w:pStyle w:val="TableParagraph"/>
              <w:jc w:val="left"/>
              <w:rPr>
                <w:sz w:val="14"/>
              </w:rPr>
            </w:pPr>
            <w:r>
              <w:rPr>
                <w:sz w:val="14"/>
              </w:rPr>
              <w:t>12.5</w:t>
            </w:r>
          </w:p>
        </w:tc>
      </w:tr>
      <w:tr w:rsidR="00A838CA" w14:paraId="65FA534E" w14:textId="77777777">
        <w:trPr>
          <w:trHeight w:val="307"/>
        </w:trPr>
        <w:tc>
          <w:tcPr>
            <w:tcW w:w="3125" w:type="dxa"/>
          </w:tcPr>
          <w:p w14:paraId="7274D967" w14:textId="77777777" w:rsidR="00A838CA" w:rsidRDefault="00000000">
            <w:pPr>
              <w:pStyle w:val="TableParagraph"/>
              <w:jc w:val="left"/>
              <w:rPr>
                <w:sz w:val="14"/>
              </w:rPr>
            </w:pPr>
            <w:r>
              <w:rPr>
                <w:sz w:val="14"/>
              </w:rPr>
              <w:t>OIF-28G MR (OIF-CEI3.0)</w:t>
            </w:r>
          </w:p>
        </w:tc>
        <w:tc>
          <w:tcPr>
            <w:tcW w:w="3125" w:type="dxa"/>
            <w:vMerge/>
            <w:tcBorders>
              <w:top w:val="nil"/>
            </w:tcBorders>
          </w:tcPr>
          <w:p w14:paraId="07C52C7F" w14:textId="77777777" w:rsidR="00A838CA" w:rsidRDefault="00A838CA">
            <w:pPr>
              <w:rPr>
                <w:sz w:val="2"/>
                <w:szCs w:val="2"/>
              </w:rPr>
            </w:pPr>
          </w:p>
        </w:tc>
        <w:tc>
          <w:tcPr>
            <w:tcW w:w="3125" w:type="dxa"/>
          </w:tcPr>
          <w:p w14:paraId="3248C327" w14:textId="77777777" w:rsidR="00A838CA" w:rsidRDefault="00000000">
            <w:pPr>
              <w:pStyle w:val="TableParagraph"/>
              <w:jc w:val="left"/>
              <w:rPr>
                <w:sz w:val="14"/>
              </w:rPr>
            </w:pPr>
            <w:r>
              <w:rPr>
                <w:sz w:val="14"/>
              </w:rPr>
              <w:t>NRZ</w:t>
            </w:r>
          </w:p>
        </w:tc>
        <w:tc>
          <w:tcPr>
            <w:tcW w:w="3125" w:type="dxa"/>
          </w:tcPr>
          <w:p w14:paraId="2C737FCB" w14:textId="77777777" w:rsidR="00A838CA" w:rsidRDefault="00000000">
            <w:pPr>
              <w:pStyle w:val="TableParagraph"/>
              <w:jc w:val="left"/>
              <w:rPr>
                <w:sz w:val="14"/>
              </w:rPr>
            </w:pPr>
            <w:r>
              <w:rPr>
                <w:sz w:val="14"/>
              </w:rPr>
              <w:t>25.78125</w:t>
            </w:r>
          </w:p>
        </w:tc>
      </w:tr>
      <w:tr w:rsidR="00A838CA" w14:paraId="057EB672" w14:textId="77777777">
        <w:trPr>
          <w:trHeight w:val="307"/>
        </w:trPr>
        <w:tc>
          <w:tcPr>
            <w:tcW w:w="3125" w:type="dxa"/>
          </w:tcPr>
          <w:p w14:paraId="4F5AB8E4" w14:textId="77777777" w:rsidR="00A838CA" w:rsidRDefault="00000000">
            <w:pPr>
              <w:pStyle w:val="TableParagraph"/>
              <w:jc w:val="left"/>
              <w:rPr>
                <w:sz w:val="14"/>
              </w:rPr>
            </w:pPr>
            <w:r>
              <w:rPr>
                <w:sz w:val="14"/>
              </w:rPr>
              <w:t>OIF-CEI 56G PAM4-MR</w:t>
            </w:r>
          </w:p>
        </w:tc>
        <w:tc>
          <w:tcPr>
            <w:tcW w:w="3125" w:type="dxa"/>
            <w:vMerge/>
            <w:tcBorders>
              <w:top w:val="nil"/>
            </w:tcBorders>
          </w:tcPr>
          <w:p w14:paraId="6673EFB2" w14:textId="77777777" w:rsidR="00A838CA" w:rsidRDefault="00A838CA">
            <w:pPr>
              <w:rPr>
                <w:sz w:val="2"/>
                <w:szCs w:val="2"/>
              </w:rPr>
            </w:pPr>
          </w:p>
        </w:tc>
        <w:tc>
          <w:tcPr>
            <w:tcW w:w="3125" w:type="dxa"/>
          </w:tcPr>
          <w:p w14:paraId="08BF7CF3" w14:textId="77777777" w:rsidR="00A838CA" w:rsidRDefault="00000000">
            <w:pPr>
              <w:pStyle w:val="TableParagraph"/>
              <w:jc w:val="left"/>
              <w:rPr>
                <w:sz w:val="14"/>
              </w:rPr>
            </w:pPr>
            <w:r>
              <w:rPr>
                <w:sz w:val="14"/>
              </w:rPr>
              <w:t>PAM4</w:t>
            </w:r>
          </w:p>
        </w:tc>
        <w:tc>
          <w:tcPr>
            <w:tcW w:w="3125" w:type="dxa"/>
          </w:tcPr>
          <w:p w14:paraId="35291E5D" w14:textId="77777777" w:rsidR="00A838CA" w:rsidRDefault="00000000">
            <w:pPr>
              <w:pStyle w:val="TableParagraph"/>
              <w:jc w:val="left"/>
              <w:rPr>
                <w:sz w:val="14"/>
              </w:rPr>
            </w:pPr>
            <w:r>
              <w:rPr>
                <w:sz w:val="14"/>
              </w:rPr>
              <w:t>53.125</w:t>
            </w:r>
          </w:p>
        </w:tc>
      </w:tr>
      <w:tr w:rsidR="00A838CA" w14:paraId="37B7D49E" w14:textId="77777777">
        <w:trPr>
          <w:trHeight w:val="307"/>
        </w:trPr>
        <w:tc>
          <w:tcPr>
            <w:tcW w:w="3125" w:type="dxa"/>
          </w:tcPr>
          <w:p w14:paraId="6929F307" w14:textId="77777777" w:rsidR="00A838CA" w:rsidRDefault="00000000">
            <w:pPr>
              <w:pStyle w:val="TableParagraph"/>
              <w:jc w:val="left"/>
              <w:rPr>
                <w:sz w:val="14"/>
              </w:rPr>
            </w:pPr>
            <w:r>
              <w:rPr>
                <w:sz w:val="14"/>
              </w:rPr>
              <w:t>—</w:t>
            </w:r>
          </w:p>
        </w:tc>
        <w:tc>
          <w:tcPr>
            <w:tcW w:w="3125" w:type="dxa"/>
          </w:tcPr>
          <w:p w14:paraId="095D358E" w14:textId="77777777" w:rsidR="00A838CA" w:rsidRDefault="00000000">
            <w:pPr>
              <w:pStyle w:val="TableParagraph"/>
              <w:jc w:val="left"/>
              <w:rPr>
                <w:sz w:val="14"/>
              </w:rPr>
            </w:pPr>
            <w:r>
              <w:rPr>
                <w:sz w:val="14"/>
              </w:rPr>
              <w:t>SerialLite IV</w:t>
            </w:r>
          </w:p>
        </w:tc>
        <w:tc>
          <w:tcPr>
            <w:tcW w:w="3125" w:type="dxa"/>
          </w:tcPr>
          <w:p w14:paraId="57DC2C2D" w14:textId="77777777" w:rsidR="00A838CA" w:rsidRDefault="00000000">
            <w:pPr>
              <w:pStyle w:val="TableParagraph"/>
              <w:jc w:val="left"/>
              <w:rPr>
                <w:sz w:val="14"/>
              </w:rPr>
            </w:pPr>
            <w:r>
              <w:rPr>
                <w:sz w:val="14"/>
              </w:rPr>
              <w:t>NRZ</w:t>
            </w:r>
          </w:p>
        </w:tc>
        <w:tc>
          <w:tcPr>
            <w:tcW w:w="3125" w:type="dxa"/>
          </w:tcPr>
          <w:p w14:paraId="34979EE7" w14:textId="77777777" w:rsidR="00A838CA" w:rsidRDefault="00000000">
            <w:pPr>
              <w:pStyle w:val="TableParagraph"/>
              <w:jc w:val="left"/>
              <w:rPr>
                <w:sz w:val="14"/>
              </w:rPr>
            </w:pPr>
            <w:r>
              <w:rPr>
                <w:sz w:val="14"/>
              </w:rPr>
              <w:t>32</w:t>
            </w:r>
          </w:p>
        </w:tc>
      </w:tr>
      <w:tr w:rsidR="00A838CA" w14:paraId="748ED704" w14:textId="77777777">
        <w:trPr>
          <w:trHeight w:val="307"/>
        </w:trPr>
        <w:tc>
          <w:tcPr>
            <w:tcW w:w="3125" w:type="dxa"/>
          </w:tcPr>
          <w:p w14:paraId="22647CEE" w14:textId="77777777" w:rsidR="00A838CA" w:rsidRDefault="00000000">
            <w:pPr>
              <w:pStyle w:val="TableParagraph"/>
              <w:jc w:val="left"/>
              <w:rPr>
                <w:sz w:val="14"/>
              </w:rPr>
            </w:pPr>
            <w:bookmarkStart w:id="180" w:name="_bookmark108"/>
            <w:bookmarkEnd w:id="180"/>
            <w:r>
              <w:rPr>
                <w:sz w:val="14"/>
              </w:rPr>
              <w:t>HDMI1.0-1.2a</w:t>
            </w:r>
          </w:p>
        </w:tc>
        <w:tc>
          <w:tcPr>
            <w:tcW w:w="3125" w:type="dxa"/>
            <w:vMerge w:val="restart"/>
          </w:tcPr>
          <w:p w14:paraId="04196D8A" w14:textId="77777777" w:rsidR="00A838CA" w:rsidRDefault="00000000">
            <w:pPr>
              <w:pStyle w:val="TableParagraph"/>
              <w:spacing w:before="57"/>
              <w:jc w:val="left"/>
              <w:rPr>
                <w:sz w:val="10"/>
              </w:rPr>
            </w:pPr>
            <w:r>
              <w:rPr>
                <w:w w:val="105"/>
                <w:position w:val="-4"/>
                <w:sz w:val="14"/>
              </w:rPr>
              <w:t>HDMI</w:t>
            </w:r>
            <w:r>
              <w:rPr>
                <w:w w:val="105"/>
                <w:sz w:val="10"/>
              </w:rPr>
              <w:t>(</w:t>
            </w:r>
            <w:hyperlink w:anchor="_bookmark108" w:history="1">
              <w:r>
                <w:rPr>
                  <w:color w:val="0053AD"/>
                  <w:w w:val="105"/>
                  <w:sz w:val="10"/>
                </w:rPr>
                <w:t>118</w:t>
              </w:r>
            </w:hyperlink>
            <w:r>
              <w:rPr>
                <w:w w:val="105"/>
                <w:sz w:val="10"/>
              </w:rPr>
              <w:t>)</w:t>
            </w:r>
          </w:p>
        </w:tc>
        <w:tc>
          <w:tcPr>
            <w:tcW w:w="3125" w:type="dxa"/>
          </w:tcPr>
          <w:p w14:paraId="5E8BE7A6" w14:textId="77777777" w:rsidR="00A838CA" w:rsidRDefault="00000000">
            <w:pPr>
              <w:pStyle w:val="TableParagraph"/>
              <w:jc w:val="left"/>
              <w:rPr>
                <w:sz w:val="14"/>
              </w:rPr>
            </w:pPr>
            <w:r>
              <w:rPr>
                <w:sz w:val="14"/>
              </w:rPr>
              <w:t>NRZ</w:t>
            </w:r>
          </w:p>
        </w:tc>
        <w:tc>
          <w:tcPr>
            <w:tcW w:w="3125" w:type="dxa"/>
          </w:tcPr>
          <w:p w14:paraId="3842C510" w14:textId="77777777" w:rsidR="00A838CA" w:rsidRDefault="00000000">
            <w:pPr>
              <w:pStyle w:val="TableParagraph"/>
              <w:jc w:val="left"/>
              <w:rPr>
                <w:sz w:val="14"/>
              </w:rPr>
            </w:pPr>
            <w:r>
              <w:rPr>
                <w:sz w:val="14"/>
              </w:rPr>
              <w:t>1.65 × 3 = 4.95</w:t>
            </w:r>
          </w:p>
        </w:tc>
      </w:tr>
      <w:tr w:rsidR="00A838CA" w14:paraId="6C904ADC" w14:textId="77777777">
        <w:trPr>
          <w:trHeight w:val="307"/>
        </w:trPr>
        <w:tc>
          <w:tcPr>
            <w:tcW w:w="3125" w:type="dxa"/>
          </w:tcPr>
          <w:p w14:paraId="26DBBD59" w14:textId="77777777" w:rsidR="00A838CA" w:rsidRDefault="00000000">
            <w:pPr>
              <w:pStyle w:val="TableParagraph"/>
              <w:jc w:val="left"/>
              <w:rPr>
                <w:sz w:val="14"/>
              </w:rPr>
            </w:pPr>
            <w:r>
              <w:rPr>
                <w:sz w:val="14"/>
              </w:rPr>
              <w:t>HDMI1.3-1.4b</w:t>
            </w:r>
          </w:p>
        </w:tc>
        <w:tc>
          <w:tcPr>
            <w:tcW w:w="3125" w:type="dxa"/>
            <w:vMerge/>
            <w:tcBorders>
              <w:top w:val="nil"/>
            </w:tcBorders>
          </w:tcPr>
          <w:p w14:paraId="56FBD3C6" w14:textId="77777777" w:rsidR="00A838CA" w:rsidRDefault="00A838CA">
            <w:pPr>
              <w:rPr>
                <w:sz w:val="2"/>
                <w:szCs w:val="2"/>
              </w:rPr>
            </w:pPr>
          </w:p>
        </w:tc>
        <w:tc>
          <w:tcPr>
            <w:tcW w:w="3125" w:type="dxa"/>
          </w:tcPr>
          <w:p w14:paraId="15F847F8" w14:textId="77777777" w:rsidR="00A838CA" w:rsidRDefault="00000000">
            <w:pPr>
              <w:pStyle w:val="TableParagraph"/>
              <w:jc w:val="left"/>
              <w:rPr>
                <w:sz w:val="14"/>
              </w:rPr>
            </w:pPr>
            <w:r>
              <w:rPr>
                <w:sz w:val="14"/>
              </w:rPr>
              <w:t>NRZ</w:t>
            </w:r>
          </w:p>
        </w:tc>
        <w:tc>
          <w:tcPr>
            <w:tcW w:w="3125" w:type="dxa"/>
          </w:tcPr>
          <w:p w14:paraId="70EDC44A" w14:textId="77777777" w:rsidR="00A838CA" w:rsidRDefault="00000000">
            <w:pPr>
              <w:pStyle w:val="TableParagraph"/>
              <w:jc w:val="left"/>
              <w:rPr>
                <w:sz w:val="14"/>
              </w:rPr>
            </w:pPr>
            <w:r>
              <w:rPr>
                <w:sz w:val="14"/>
              </w:rPr>
              <w:t>3.4 × 3 = 10.2</w:t>
            </w:r>
          </w:p>
        </w:tc>
      </w:tr>
      <w:tr w:rsidR="00A838CA" w14:paraId="0D6991C0" w14:textId="77777777">
        <w:trPr>
          <w:trHeight w:val="308"/>
        </w:trPr>
        <w:tc>
          <w:tcPr>
            <w:tcW w:w="3125" w:type="dxa"/>
          </w:tcPr>
          <w:p w14:paraId="7694BD0D" w14:textId="77777777" w:rsidR="00A838CA" w:rsidRDefault="00000000">
            <w:pPr>
              <w:pStyle w:val="TableParagraph"/>
              <w:jc w:val="left"/>
              <w:rPr>
                <w:sz w:val="14"/>
              </w:rPr>
            </w:pPr>
            <w:r>
              <w:rPr>
                <w:sz w:val="14"/>
              </w:rPr>
              <w:t>HDMI2.0-2.0b</w:t>
            </w:r>
          </w:p>
        </w:tc>
        <w:tc>
          <w:tcPr>
            <w:tcW w:w="3125" w:type="dxa"/>
            <w:vMerge/>
            <w:tcBorders>
              <w:top w:val="nil"/>
            </w:tcBorders>
          </w:tcPr>
          <w:p w14:paraId="4325818D" w14:textId="77777777" w:rsidR="00A838CA" w:rsidRDefault="00A838CA">
            <w:pPr>
              <w:rPr>
                <w:sz w:val="2"/>
                <w:szCs w:val="2"/>
              </w:rPr>
            </w:pPr>
          </w:p>
        </w:tc>
        <w:tc>
          <w:tcPr>
            <w:tcW w:w="3125" w:type="dxa"/>
          </w:tcPr>
          <w:p w14:paraId="10E7D25F" w14:textId="77777777" w:rsidR="00A838CA" w:rsidRDefault="00000000">
            <w:pPr>
              <w:pStyle w:val="TableParagraph"/>
              <w:jc w:val="left"/>
              <w:rPr>
                <w:sz w:val="14"/>
              </w:rPr>
            </w:pPr>
            <w:r>
              <w:rPr>
                <w:sz w:val="14"/>
              </w:rPr>
              <w:t>NRZ</w:t>
            </w:r>
          </w:p>
        </w:tc>
        <w:tc>
          <w:tcPr>
            <w:tcW w:w="3125" w:type="dxa"/>
          </w:tcPr>
          <w:p w14:paraId="287E3951" w14:textId="77777777" w:rsidR="00A838CA" w:rsidRDefault="00000000">
            <w:pPr>
              <w:pStyle w:val="TableParagraph"/>
              <w:jc w:val="left"/>
              <w:rPr>
                <w:sz w:val="14"/>
              </w:rPr>
            </w:pPr>
            <w:r>
              <w:rPr>
                <w:sz w:val="14"/>
              </w:rPr>
              <w:t>6 × 3 = 18</w:t>
            </w:r>
          </w:p>
        </w:tc>
      </w:tr>
      <w:tr w:rsidR="00A838CA" w14:paraId="17FA8091" w14:textId="77777777">
        <w:trPr>
          <w:trHeight w:val="307"/>
        </w:trPr>
        <w:tc>
          <w:tcPr>
            <w:tcW w:w="3125" w:type="dxa"/>
          </w:tcPr>
          <w:p w14:paraId="26092481" w14:textId="77777777" w:rsidR="00A838CA" w:rsidRDefault="00000000">
            <w:pPr>
              <w:pStyle w:val="TableParagraph"/>
              <w:jc w:val="left"/>
              <w:rPr>
                <w:sz w:val="14"/>
              </w:rPr>
            </w:pPr>
            <w:r>
              <w:rPr>
                <w:sz w:val="14"/>
              </w:rPr>
              <w:t>HDMI2.1</w:t>
            </w:r>
          </w:p>
        </w:tc>
        <w:tc>
          <w:tcPr>
            <w:tcW w:w="3125" w:type="dxa"/>
            <w:vMerge/>
            <w:tcBorders>
              <w:top w:val="nil"/>
            </w:tcBorders>
          </w:tcPr>
          <w:p w14:paraId="47CA33B7" w14:textId="77777777" w:rsidR="00A838CA" w:rsidRDefault="00A838CA">
            <w:pPr>
              <w:rPr>
                <w:sz w:val="2"/>
                <w:szCs w:val="2"/>
              </w:rPr>
            </w:pPr>
          </w:p>
        </w:tc>
        <w:tc>
          <w:tcPr>
            <w:tcW w:w="3125" w:type="dxa"/>
          </w:tcPr>
          <w:p w14:paraId="332EDEEE" w14:textId="77777777" w:rsidR="00A838CA" w:rsidRDefault="00000000">
            <w:pPr>
              <w:pStyle w:val="TableParagraph"/>
              <w:jc w:val="left"/>
              <w:rPr>
                <w:sz w:val="14"/>
              </w:rPr>
            </w:pPr>
            <w:r>
              <w:rPr>
                <w:sz w:val="14"/>
              </w:rPr>
              <w:t>NRZ</w:t>
            </w:r>
          </w:p>
        </w:tc>
        <w:tc>
          <w:tcPr>
            <w:tcW w:w="3125" w:type="dxa"/>
          </w:tcPr>
          <w:p w14:paraId="282B1612" w14:textId="77777777" w:rsidR="00A838CA" w:rsidRDefault="00000000">
            <w:pPr>
              <w:pStyle w:val="TableParagraph"/>
              <w:jc w:val="left"/>
              <w:rPr>
                <w:sz w:val="14"/>
              </w:rPr>
            </w:pPr>
            <w:r>
              <w:rPr>
                <w:sz w:val="14"/>
              </w:rPr>
              <w:t>12 × 4 = 48</w:t>
            </w:r>
          </w:p>
        </w:tc>
      </w:tr>
      <w:tr w:rsidR="00A838CA" w14:paraId="32AEF73B" w14:textId="77777777">
        <w:trPr>
          <w:trHeight w:val="308"/>
        </w:trPr>
        <w:tc>
          <w:tcPr>
            <w:tcW w:w="3125" w:type="dxa"/>
          </w:tcPr>
          <w:p w14:paraId="0022EDDB" w14:textId="77777777" w:rsidR="00A838CA" w:rsidRDefault="00000000">
            <w:pPr>
              <w:pStyle w:val="TableParagraph"/>
              <w:jc w:val="left"/>
              <w:rPr>
                <w:sz w:val="14"/>
              </w:rPr>
            </w:pPr>
            <w:r>
              <w:rPr>
                <w:sz w:val="14"/>
              </w:rPr>
              <w:t>SFF8431</w:t>
            </w:r>
          </w:p>
        </w:tc>
        <w:tc>
          <w:tcPr>
            <w:tcW w:w="3125" w:type="dxa"/>
          </w:tcPr>
          <w:p w14:paraId="570BA05B" w14:textId="77777777" w:rsidR="00A838CA" w:rsidRDefault="00000000">
            <w:pPr>
              <w:pStyle w:val="TableParagraph"/>
              <w:jc w:val="left"/>
              <w:rPr>
                <w:sz w:val="14"/>
              </w:rPr>
            </w:pPr>
            <w:r>
              <w:rPr>
                <w:sz w:val="14"/>
              </w:rPr>
              <w:t>SFP+</w:t>
            </w:r>
          </w:p>
        </w:tc>
        <w:tc>
          <w:tcPr>
            <w:tcW w:w="3125" w:type="dxa"/>
          </w:tcPr>
          <w:p w14:paraId="7413ACEE" w14:textId="77777777" w:rsidR="00A838CA" w:rsidRDefault="00000000">
            <w:pPr>
              <w:pStyle w:val="TableParagraph"/>
              <w:jc w:val="left"/>
              <w:rPr>
                <w:sz w:val="14"/>
              </w:rPr>
            </w:pPr>
            <w:r>
              <w:rPr>
                <w:sz w:val="14"/>
              </w:rPr>
              <w:t>NRZ</w:t>
            </w:r>
          </w:p>
        </w:tc>
        <w:tc>
          <w:tcPr>
            <w:tcW w:w="3125" w:type="dxa"/>
          </w:tcPr>
          <w:p w14:paraId="31DE27F0" w14:textId="77777777" w:rsidR="00A838CA" w:rsidRDefault="00000000">
            <w:pPr>
              <w:pStyle w:val="TableParagraph"/>
              <w:jc w:val="left"/>
              <w:rPr>
                <w:sz w:val="14"/>
              </w:rPr>
            </w:pPr>
            <w:r>
              <w:rPr>
                <w:sz w:val="14"/>
              </w:rPr>
              <w:t>9.8304 – 12.5</w:t>
            </w:r>
          </w:p>
        </w:tc>
      </w:tr>
      <w:tr w:rsidR="00A838CA" w14:paraId="32EAFB3C" w14:textId="77777777">
        <w:trPr>
          <w:trHeight w:val="307"/>
        </w:trPr>
        <w:tc>
          <w:tcPr>
            <w:tcW w:w="3125" w:type="dxa"/>
          </w:tcPr>
          <w:p w14:paraId="7D4F727D" w14:textId="77777777" w:rsidR="00A838CA" w:rsidRDefault="00000000">
            <w:pPr>
              <w:pStyle w:val="TableParagraph"/>
              <w:jc w:val="left"/>
              <w:rPr>
                <w:sz w:val="14"/>
              </w:rPr>
            </w:pPr>
            <w:r>
              <w:rPr>
                <w:sz w:val="14"/>
              </w:rPr>
              <w:t>ITU-T G.8261 and G.8262</w:t>
            </w:r>
          </w:p>
        </w:tc>
        <w:tc>
          <w:tcPr>
            <w:tcW w:w="3125" w:type="dxa"/>
          </w:tcPr>
          <w:p w14:paraId="6BE8205D" w14:textId="77777777" w:rsidR="00A838CA" w:rsidRDefault="00000000">
            <w:pPr>
              <w:pStyle w:val="TableParagraph"/>
              <w:jc w:val="left"/>
              <w:rPr>
                <w:sz w:val="14"/>
              </w:rPr>
            </w:pPr>
            <w:r>
              <w:rPr>
                <w:sz w:val="14"/>
              </w:rPr>
              <w:t>SyncE</w:t>
            </w:r>
          </w:p>
        </w:tc>
        <w:tc>
          <w:tcPr>
            <w:tcW w:w="3125" w:type="dxa"/>
          </w:tcPr>
          <w:p w14:paraId="432E92D6" w14:textId="77777777" w:rsidR="00A838CA" w:rsidRDefault="00000000">
            <w:pPr>
              <w:pStyle w:val="TableParagraph"/>
              <w:jc w:val="left"/>
              <w:rPr>
                <w:sz w:val="14"/>
              </w:rPr>
            </w:pPr>
            <w:r>
              <w:rPr>
                <w:sz w:val="14"/>
              </w:rPr>
              <w:t>NRZ/PAM4</w:t>
            </w:r>
          </w:p>
        </w:tc>
        <w:tc>
          <w:tcPr>
            <w:tcW w:w="3125" w:type="dxa"/>
          </w:tcPr>
          <w:p w14:paraId="6CC3E9BD" w14:textId="77777777" w:rsidR="00A838CA" w:rsidRDefault="00000000">
            <w:pPr>
              <w:pStyle w:val="TableParagraph"/>
              <w:jc w:val="left"/>
              <w:rPr>
                <w:sz w:val="14"/>
              </w:rPr>
            </w:pPr>
            <w:r>
              <w:rPr>
                <w:sz w:val="14"/>
              </w:rPr>
              <w:t>10, 25, 50</w:t>
            </w:r>
          </w:p>
        </w:tc>
      </w:tr>
      <w:tr w:rsidR="00A838CA" w14:paraId="3AA64F2D" w14:textId="77777777">
        <w:trPr>
          <w:trHeight w:val="307"/>
        </w:trPr>
        <w:tc>
          <w:tcPr>
            <w:tcW w:w="3125" w:type="dxa"/>
          </w:tcPr>
          <w:p w14:paraId="7BB50522" w14:textId="77777777" w:rsidR="00A838CA" w:rsidRDefault="00000000">
            <w:pPr>
              <w:pStyle w:val="TableParagraph"/>
              <w:spacing w:before="54"/>
              <w:jc w:val="left"/>
              <w:rPr>
                <w:sz w:val="14"/>
              </w:rPr>
            </w:pPr>
            <w:r>
              <w:rPr>
                <w:sz w:val="14"/>
              </w:rPr>
              <w:t>InfiniBand</w:t>
            </w:r>
            <w:r>
              <w:rPr>
                <w:position w:val="5"/>
                <w:sz w:val="10"/>
              </w:rPr>
              <w:t xml:space="preserve">™ </w:t>
            </w:r>
            <w:r>
              <w:rPr>
                <w:sz w:val="14"/>
              </w:rPr>
              <w:t>Architecture Specification</w:t>
            </w:r>
          </w:p>
        </w:tc>
        <w:tc>
          <w:tcPr>
            <w:tcW w:w="3125" w:type="dxa"/>
          </w:tcPr>
          <w:p w14:paraId="6A92EF79" w14:textId="77777777" w:rsidR="00A838CA" w:rsidRDefault="00000000">
            <w:pPr>
              <w:pStyle w:val="TableParagraph"/>
              <w:jc w:val="left"/>
              <w:rPr>
                <w:sz w:val="14"/>
              </w:rPr>
            </w:pPr>
            <w:r>
              <w:rPr>
                <w:sz w:val="14"/>
              </w:rPr>
              <w:t>InfiniBand</w:t>
            </w:r>
          </w:p>
        </w:tc>
        <w:tc>
          <w:tcPr>
            <w:tcW w:w="3125" w:type="dxa"/>
          </w:tcPr>
          <w:p w14:paraId="21F9D431" w14:textId="77777777" w:rsidR="00A838CA" w:rsidRDefault="00000000">
            <w:pPr>
              <w:pStyle w:val="TableParagraph"/>
              <w:jc w:val="left"/>
              <w:rPr>
                <w:sz w:val="14"/>
              </w:rPr>
            </w:pPr>
            <w:r>
              <w:rPr>
                <w:sz w:val="14"/>
              </w:rPr>
              <w:t>NRZ</w:t>
            </w:r>
          </w:p>
        </w:tc>
        <w:tc>
          <w:tcPr>
            <w:tcW w:w="3125" w:type="dxa"/>
          </w:tcPr>
          <w:p w14:paraId="084E3079" w14:textId="77777777" w:rsidR="00A838CA" w:rsidRDefault="00000000">
            <w:pPr>
              <w:pStyle w:val="TableParagraph"/>
              <w:jc w:val="left"/>
              <w:rPr>
                <w:sz w:val="14"/>
              </w:rPr>
            </w:pPr>
            <w:r>
              <w:rPr>
                <w:sz w:val="14"/>
              </w:rPr>
              <w:t>5, 10, 14.062, 25.78125</w:t>
            </w:r>
          </w:p>
        </w:tc>
      </w:tr>
      <w:tr w:rsidR="00A838CA" w14:paraId="68A7BAAD" w14:textId="77777777">
        <w:trPr>
          <w:trHeight w:val="308"/>
        </w:trPr>
        <w:tc>
          <w:tcPr>
            <w:tcW w:w="3125" w:type="dxa"/>
          </w:tcPr>
          <w:p w14:paraId="19383430" w14:textId="77777777" w:rsidR="00A838CA" w:rsidRDefault="00000000">
            <w:pPr>
              <w:pStyle w:val="TableParagraph"/>
              <w:spacing w:before="54"/>
              <w:jc w:val="left"/>
              <w:rPr>
                <w:sz w:val="14"/>
              </w:rPr>
            </w:pPr>
            <w:r>
              <w:rPr>
                <w:sz w:val="14"/>
              </w:rPr>
              <w:t>RapidIO</w:t>
            </w:r>
            <w:r>
              <w:rPr>
                <w:position w:val="5"/>
                <w:sz w:val="10"/>
              </w:rPr>
              <w:t xml:space="preserve">™ </w:t>
            </w:r>
            <w:r>
              <w:rPr>
                <w:sz w:val="14"/>
              </w:rPr>
              <w:t>Interconnect Specification</w:t>
            </w:r>
          </w:p>
        </w:tc>
        <w:tc>
          <w:tcPr>
            <w:tcW w:w="3125" w:type="dxa"/>
          </w:tcPr>
          <w:p w14:paraId="1C36C9D1" w14:textId="77777777" w:rsidR="00A838CA" w:rsidRDefault="00000000">
            <w:pPr>
              <w:pStyle w:val="TableParagraph"/>
              <w:jc w:val="left"/>
              <w:rPr>
                <w:sz w:val="14"/>
              </w:rPr>
            </w:pPr>
            <w:r>
              <w:rPr>
                <w:sz w:val="14"/>
              </w:rPr>
              <w:t>SRIO</w:t>
            </w:r>
          </w:p>
        </w:tc>
        <w:tc>
          <w:tcPr>
            <w:tcW w:w="3125" w:type="dxa"/>
          </w:tcPr>
          <w:p w14:paraId="7CE90920" w14:textId="77777777" w:rsidR="00A838CA" w:rsidRDefault="00000000">
            <w:pPr>
              <w:pStyle w:val="TableParagraph"/>
              <w:jc w:val="left"/>
              <w:rPr>
                <w:sz w:val="14"/>
              </w:rPr>
            </w:pPr>
            <w:r>
              <w:rPr>
                <w:sz w:val="14"/>
              </w:rPr>
              <w:t>NRZ</w:t>
            </w:r>
          </w:p>
        </w:tc>
        <w:tc>
          <w:tcPr>
            <w:tcW w:w="3125" w:type="dxa"/>
          </w:tcPr>
          <w:p w14:paraId="1310054B" w14:textId="77777777" w:rsidR="00A838CA" w:rsidRDefault="00000000">
            <w:pPr>
              <w:pStyle w:val="TableParagraph"/>
              <w:jc w:val="left"/>
              <w:rPr>
                <w:sz w:val="14"/>
              </w:rPr>
            </w:pPr>
            <w:r>
              <w:rPr>
                <w:sz w:val="14"/>
              </w:rPr>
              <w:t>1.25, 2.5, 3.125, 6.25, 10.3125</w:t>
            </w:r>
          </w:p>
        </w:tc>
      </w:tr>
    </w:tbl>
    <w:p w14:paraId="05B1740A" w14:textId="77777777" w:rsidR="00A838CA" w:rsidRDefault="00A838CA">
      <w:pPr>
        <w:pStyle w:val="a3"/>
        <w:rPr>
          <w:b/>
          <w:sz w:val="20"/>
        </w:rPr>
      </w:pPr>
    </w:p>
    <w:p w14:paraId="03BD5A69" w14:textId="77777777" w:rsidR="00A838CA" w:rsidRDefault="00000000">
      <w:pPr>
        <w:pStyle w:val="a3"/>
        <w:spacing w:before="4"/>
        <w:rPr>
          <w:b/>
          <w:sz w:val="22"/>
        </w:rPr>
      </w:pPr>
      <w:r>
        <w:pict w14:anchorId="64E90937">
          <v:line id="_x0000_s2559" style="position:absolute;z-index:251587584;mso-wrap-distance-left:0;mso-wrap-distance-right:0;mso-position-horizontal-relative:page" from="80pt,16.05pt" to="224pt,16.05pt" strokeweight="1pt">
            <w10:wrap type="topAndBottom" anchorx="page"/>
          </v:line>
        </w:pict>
      </w:r>
    </w:p>
    <w:p w14:paraId="12421928" w14:textId="77777777" w:rsidR="00A838CA" w:rsidRDefault="00000000">
      <w:pPr>
        <w:pStyle w:val="a3"/>
        <w:spacing w:before="166"/>
        <w:ind w:left="299"/>
      </w:pPr>
      <w:r>
        <w:rPr>
          <w:position w:val="6"/>
          <w:sz w:val="13"/>
        </w:rPr>
        <w:t xml:space="preserve">(118) </w:t>
      </w:r>
      <w:r>
        <w:t>For HDMI protocol support, please contact Altera Customer Support and reference case 15018077789</w:t>
      </w:r>
    </w:p>
    <w:p w14:paraId="0CCBD10D" w14:textId="77777777" w:rsidR="00A838CA" w:rsidRDefault="00A838CA">
      <w:pPr>
        <w:pStyle w:val="a3"/>
        <w:rPr>
          <w:sz w:val="20"/>
        </w:rPr>
      </w:pPr>
    </w:p>
    <w:p w14:paraId="021F9813" w14:textId="77777777" w:rsidR="00A838CA" w:rsidRDefault="00A838CA">
      <w:pPr>
        <w:pStyle w:val="a3"/>
        <w:rPr>
          <w:sz w:val="20"/>
        </w:rPr>
      </w:pPr>
    </w:p>
    <w:p w14:paraId="1119B4CC" w14:textId="77777777" w:rsidR="00A838CA" w:rsidRDefault="00000000">
      <w:pPr>
        <w:tabs>
          <w:tab w:val="left" w:pos="8954"/>
        </w:tabs>
        <w:spacing w:before="261"/>
        <w:ind w:right="293"/>
        <w:jc w:val="right"/>
        <w:rPr>
          <w:sz w:val="14"/>
        </w:rPr>
      </w:pPr>
      <w:r>
        <w:rPr>
          <w:noProof/>
          <w:position w:val="-18"/>
        </w:rPr>
        <w:drawing>
          <wp:inline distT="0" distB="0" distL="0" distR="0" wp14:anchorId="5B138069" wp14:editId="16321889">
            <wp:extent cx="231556" cy="193285"/>
            <wp:effectExtent l="0" t="0" r="0" b="0"/>
            <wp:docPr id="16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17">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2239A9D0" w14:textId="77777777" w:rsidR="00A838CA" w:rsidRDefault="00000000">
      <w:pPr>
        <w:spacing w:before="52"/>
        <w:ind w:right="297"/>
        <w:jc w:val="right"/>
        <w:rPr>
          <w:sz w:val="14"/>
        </w:rPr>
      </w:pPr>
      <w:r>
        <w:rPr>
          <w:sz w:val="14"/>
        </w:rPr>
        <w:t>83</w:t>
      </w:r>
    </w:p>
    <w:p w14:paraId="193467C8"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0A7E279F" w14:textId="77777777" w:rsidR="00A838CA" w:rsidRDefault="00000000">
      <w:pPr>
        <w:spacing w:before="74"/>
        <w:ind w:right="459"/>
        <w:jc w:val="right"/>
        <w:rPr>
          <w:b/>
          <w:i/>
          <w:sz w:val="14"/>
        </w:rPr>
      </w:pPr>
      <w:r>
        <w:lastRenderedPageBreak/>
        <w:pict w14:anchorId="1AE3F1D3">
          <v:group id="_x0000_s2552" style="position:absolute;left:0;text-align:left;margin-left:75.2pt;margin-top:4.2pt;width:87.8pt;height:23.95pt;z-index:251642880;mso-position-horizontal-relative:page" coordorigin="1504,84" coordsize="1756,479">
            <v:shape id="_x0000_s2558" type="#_x0000_t75" style="position:absolute;left:2803;top:218;width:348;height:344">
              <v:imagedata r:id="rId13" o:title=""/>
            </v:shape>
            <v:shape id="_x0000_s2557" type="#_x0000_t75" style="position:absolute;left:1503;top:219;width:347;height:344">
              <v:imagedata r:id="rId14" o:title=""/>
            </v:shape>
            <v:line id="_x0000_s2556" style="position:absolute" from="1947,84" to="1947,554" strokecolor="#001e50" strokeweight="1.46319mm"/>
            <v:shape id="_x0000_s2555"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554" type="#_x0000_t75" style="position:absolute;left:2250;top:218;width:545;height:344">
              <v:imagedata r:id="rId15" o:title=""/>
            </v:shape>
            <v:shape id="_x0000_s2553"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24C2A893"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5AC9D084" w14:textId="77777777" w:rsidR="00A838CA" w:rsidRDefault="00A838CA">
      <w:pPr>
        <w:pStyle w:val="a3"/>
        <w:rPr>
          <w:b/>
          <w:sz w:val="20"/>
        </w:rPr>
      </w:pPr>
    </w:p>
    <w:p w14:paraId="0B512BE0" w14:textId="77777777" w:rsidR="00A838CA" w:rsidRDefault="00A838CA">
      <w:pPr>
        <w:pStyle w:val="a3"/>
        <w:spacing w:before="8"/>
        <w:rPr>
          <w:b/>
          <w:sz w:val="20"/>
        </w:rPr>
      </w:pPr>
    </w:p>
    <w:p w14:paraId="440CF4A2" w14:textId="77777777" w:rsidR="00A838CA" w:rsidRDefault="00000000">
      <w:pPr>
        <w:pStyle w:val="5"/>
        <w:ind w:left="120"/>
      </w:pPr>
      <w:bookmarkStart w:id="181" w:name="HPS_Performance_Specifications"/>
      <w:bookmarkEnd w:id="181"/>
      <w:r>
        <w:rPr>
          <w:color w:val="0053AD"/>
        </w:rPr>
        <w:t>HPS Performance Specifications</w:t>
      </w:r>
    </w:p>
    <w:p w14:paraId="4011D6E6" w14:textId="77777777" w:rsidR="00A838CA" w:rsidRDefault="00000000">
      <w:pPr>
        <w:pStyle w:val="a3"/>
        <w:spacing w:before="180"/>
        <w:ind w:left="1420"/>
      </w:pPr>
      <w:r>
        <w:t>This section provides hard processor system (HPS) specifications and timing.</w:t>
      </w:r>
    </w:p>
    <w:p w14:paraId="076E0C8D" w14:textId="77777777" w:rsidR="00A838CA" w:rsidRDefault="00A838CA">
      <w:pPr>
        <w:pStyle w:val="a3"/>
        <w:spacing w:before="10"/>
        <w:rPr>
          <w:sz w:val="17"/>
        </w:rPr>
      </w:pPr>
    </w:p>
    <w:p w14:paraId="23E42C48" w14:textId="77777777" w:rsidR="00A838CA" w:rsidRDefault="00000000">
      <w:pPr>
        <w:pStyle w:val="7"/>
        <w:ind w:left="120"/>
      </w:pPr>
      <w:bookmarkStart w:id="182" w:name="HPS_Clock_Performance"/>
      <w:bookmarkStart w:id="183" w:name="_bookmark109"/>
      <w:bookmarkEnd w:id="182"/>
      <w:bookmarkEnd w:id="183"/>
      <w:r>
        <w:rPr>
          <w:color w:val="0053AD"/>
        </w:rPr>
        <w:t>HPS Clock Performance</w:t>
      </w:r>
    </w:p>
    <w:p w14:paraId="03837C55" w14:textId="77777777" w:rsidR="00A838CA" w:rsidRDefault="00000000">
      <w:pPr>
        <w:pStyle w:val="7"/>
        <w:tabs>
          <w:tab w:val="left" w:pos="1419"/>
        </w:tabs>
        <w:spacing w:before="198"/>
        <w:ind w:left="120"/>
      </w:pPr>
      <w:r>
        <w:rPr>
          <w:color w:val="0053AD"/>
        </w:rPr>
        <w:t>Table 70.</w:t>
      </w:r>
      <w:r>
        <w:rPr>
          <w:color w:val="0053AD"/>
        </w:rPr>
        <w:tab/>
        <w:t>Maximum HPS Clock</w:t>
      </w:r>
      <w:r>
        <w:rPr>
          <w:color w:val="0053AD"/>
          <w:spacing w:val="-2"/>
        </w:rPr>
        <w:t xml:space="preserve"> </w:t>
      </w:r>
      <w:r>
        <w:rPr>
          <w:color w:val="0053AD"/>
        </w:rPr>
        <w:t>Frequencies</w:t>
      </w:r>
    </w:p>
    <w:p w14:paraId="664588DE" w14:textId="77777777" w:rsidR="00A838CA" w:rsidRDefault="00000000">
      <w:pPr>
        <w:spacing w:before="81"/>
        <w:ind w:left="1420"/>
        <w:rPr>
          <w:sz w:val="14"/>
        </w:rPr>
      </w:pPr>
      <w:r>
        <w:rPr>
          <w:sz w:val="14"/>
        </w:rPr>
        <w:t xml:space="preserve">For specification status, see the </w:t>
      </w:r>
      <w:r>
        <w:rPr>
          <w:i/>
          <w:sz w:val="14"/>
        </w:rPr>
        <w:t xml:space="preserve">Data Sheet Status </w:t>
      </w:r>
      <w:r>
        <w:rPr>
          <w:sz w:val="14"/>
        </w:rPr>
        <w:t>table</w:t>
      </w:r>
    </w:p>
    <w:p w14:paraId="14A08B23"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6A09944E" w14:textId="77777777">
        <w:trPr>
          <w:trHeight w:val="476"/>
        </w:trPr>
        <w:tc>
          <w:tcPr>
            <w:tcW w:w="2500" w:type="dxa"/>
          </w:tcPr>
          <w:p w14:paraId="6E067310" w14:textId="77777777" w:rsidR="00A838CA" w:rsidRDefault="00000000">
            <w:pPr>
              <w:pStyle w:val="TableParagraph"/>
              <w:ind w:left="726"/>
              <w:jc w:val="left"/>
              <w:rPr>
                <w:b/>
                <w:sz w:val="14"/>
              </w:rPr>
            </w:pPr>
            <w:r>
              <w:rPr>
                <w:b/>
                <w:color w:val="0053AD"/>
                <w:sz w:val="14"/>
              </w:rPr>
              <w:t>Performance</w:t>
            </w:r>
          </w:p>
        </w:tc>
        <w:tc>
          <w:tcPr>
            <w:tcW w:w="2500" w:type="dxa"/>
          </w:tcPr>
          <w:p w14:paraId="0879133E" w14:textId="77777777" w:rsidR="00A838CA" w:rsidRDefault="00000000">
            <w:pPr>
              <w:pStyle w:val="TableParagraph"/>
              <w:spacing w:before="62"/>
              <w:ind w:left="756"/>
              <w:jc w:val="left"/>
              <w:rPr>
                <w:b/>
                <w:sz w:val="14"/>
              </w:rPr>
            </w:pPr>
            <w:r>
              <w:rPr>
                <w:b/>
                <w:color w:val="0053AD"/>
                <w:position w:val="3"/>
                <w:sz w:val="14"/>
              </w:rPr>
              <w:t>V</w:t>
            </w:r>
            <w:r>
              <w:rPr>
                <w:b/>
                <w:color w:val="0053AD"/>
                <w:sz w:val="10"/>
              </w:rPr>
              <w:t xml:space="preserve">CCL_HPS </w:t>
            </w:r>
            <w:r>
              <w:rPr>
                <w:b/>
                <w:color w:val="0053AD"/>
                <w:position w:val="3"/>
                <w:sz w:val="14"/>
              </w:rPr>
              <w:t>(V)</w:t>
            </w:r>
          </w:p>
        </w:tc>
        <w:tc>
          <w:tcPr>
            <w:tcW w:w="2500" w:type="dxa"/>
          </w:tcPr>
          <w:p w14:paraId="27E3F0B1" w14:textId="77777777" w:rsidR="00A838CA" w:rsidRDefault="00000000">
            <w:pPr>
              <w:pStyle w:val="TableParagraph"/>
              <w:ind w:left="356"/>
              <w:jc w:val="left"/>
              <w:rPr>
                <w:b/>
                <w:sz w:val="14"/>
              </w:rPr>
            </w:pPr>
            <w:r>
              <w:rPr>
                <w:b/>
                <w:color w:val="0053AD"/>
                <w:sz w:val="14"/>
              </w:rPr>
              <w:t>MPU Frequency (MHz)</w:t>
            </w:r>
          </w:p>
        </w:tc>
        <w:tc>
          <w:tcPr>
            <w:tcW w:w="2500" w:type="dxa"/>
          </w:tcPr>
          <w:p w14:paraId="6E956E7F" w14:textId="77777777" w:rsidR="00A838CA" w:rsidRDefault="00000000">
            <w:pPr>
              <w:pStyle w:val="TableParagraph"/>
              <w:spacing w:before="65" w:line="237" w:lineRule="auto"/>
              <w:ind w:left="466" w:right="447" w:hanging="31"/>
              <w:jc w:val="left"/>
              <w:rPr>
                <w:b/>
                <w:sz w:val="14"/>
              </w:rPr>
            </w:pPr>
            <w:r>
              <w:rPr>
                <w:b/>
                <w:color w:val="0053AD"/>
                <w:sz w:val="14"/>
              </w:rPr>
              <w:t>L3 Frequency (MHz) (l3_main_free_clk)</w:t>
            </w:r>
          </w:p>
        </w:tc>
        <w:tc>
          <w:tcPr>
            <w:tcW w:w="2500" w:type="dxa"/>
          </w:tcPr>
          <w:p w14:paraId="75BCE0D0" w14:textId="77777777" w:rsidR="00A838CA" w:rsidRDefault="00000000">
            <w:pPr>
              <w:pStyle w:val="TableParagraph"/>
              <w:ind w:left="11" w:right="40"/>
              <w:rPr>
                <w:b/>
                <w:sz w:val="14"/>
              </w:rPr>
            </w:pPr>
            <w:r>
              <w:rPr>
                <w:b/>
                <w:color w:val="0053AD"/>
                <w:sz w:val="14"/>
              </w:rPr>
              <w:t>MPFE Frequency (MHz)</w:t>
            </w:r>
          </w:p>
        </w:tc>
      </w:tr>
      <w:tr w:rsidR="00A838CA" w14:paraId="2CC8C2E7" w14:textId="77777777">
        <w:trPr>
          <w:trHeight w:val="307"/>
        </w:trPr>
        <w:tc>
          <w:tcPr>
            <w:tcW w:w="2500" w:type="dxa"/>
            <w:vMerge w:val="restart"/>
          </w:tcPr>
          <w:p w14:paraId="0C8B6136" w14:textId="77777777" w:rsidR="00A838CA" w:rsidRDefault="00000000">
            <w:pPr>
              <w:pStyle w:val="TableParagraph"/>
              <w:jc w:val="left"/>
              <w:rPr>
                <w:sz w:val="14"/>
              </w:rPr>
            </w:pPr>
            <w:r>
              <w:rPr>
                <w:sz w:val="14"/>
              </w:rPr>
              <w:t>–1 speed grade</w:t>
            </w:r>
          </w:p>
        </w:tc>
        <w:tc>
          <w:tcPr>
            <w:tcW w:w="2500" w:type="dxa"/>
            <w:vMerge w:val="restart"/>
          </w:tcPr>
          <w:p w14:paraId="5A1D052B" w14:textId="77777777" w:rsidR="00A838CA" w:rsidRDefault="00000000">
            <w:pPr>
              <w:pStyle w:val="TableParagraph"/>
              <w:jc w:val="left"/>
              <w:rPr>
                <w:sz w:val="14"/>
              </w:rPr>
            </w:pPr>
            <w:r>
              <w:rPr>
                <w:sz w:val="14"/>
              </w:rPr>
              <w:t>Fixed: 0.95</w:t>
            </w:r>
          </w:p>
        </w:tc>
        <w:tc>
          <w:tcPr>
            <w:tcW w:w="2500" w:type="dxa"/>
            <w:vMerge w:val="restart"/>
          </w:tcPr>
          <w:p w14:paraId="265C3770" w14:textId="77777777" w:rsidR="00A838CA" w:rsidRDefault="00000000">
            <w:pPr>
              <w:pStyle w:val="TableParagraph"/>
              <w:ind w:left="13" w:right="3"/>
              <w:rPr>
                <w:sz w:val="14"/>
              </w:rPr>
            </w:pPr>
            <w:r>
              <w:rPr>
                <w:sz w:val="14"/>
              </w:rPr>
              <w:t>1,500</w:t>
            </w:r>
          </w:p>
        </w:tc>
        <w:tc>
          <w:tcPr>
            <w:tcW w:w="2500" w:type="dxa"/>
            <w:vMerge w:val="restart"/>
          </w:tcPr>
          <w:p w14:paraId="3AC77DFB" w14:textId="77777777" w:rsidR="00A838CA" w:rsidRDefault="00000000">
            <w:pPr>
              <w:pStyle w:val="TableParagraph"/>
              <w:ind w:left="13" w:right="3"/>
              <w:rPr>
                <w:sz w:val="14"/>
              </w:rPr>
            </w:pPr>
            <w:r>
              <w:rPr>
                <w:sz w:val="14"/>
              </w:rPr>
              <w:t>400</w:t>
            </w:r>
          </w:p>
        </w:tc>
        <w:tc>
          <w:tcPr>
            <w:tcW w:w="2500" w:type="dxa"/>
          </w:tcPr>
          <w:p w14:paraId="1238EC2A" w14:textId="77777777" w:rsidR="00A838CA" w:rsidRDefault="00000000">
            <w:pPr>
              <w:pStyle w:val="TableParagraph"/>
              <w:ind w:left="13" w:right="3"/>
              <w:rPr>
                <w:sz w:val="14"/>
              </w:rPr>
            </w:pPr>
            <w:r>
              <w:rPr>
                <w:sz w:val="14"/>
              </w:rPr>
              <w:t>400</w:t>
            </w:r>
          </w:p>
        </w:tc>
      </w:tr>
      <w:tr w:rsidR="00A838CA" w14:paraId="5EA7D570" w14:textId="77777777">
        <w:trPr>
          <w:trHeight w:val="308"/>
        </w:trPr>
        <w:tc>
          <w:tcPr>
            <w:tcW w:w="2500" w:type="dxa"/>
            <w:vMerge/>
            <w:tcBorders>
              <w:top w:val="nil"/>
            </w:tcBorders>
          </w:tcPr>
          <w:p w14:paraId="2CE9E1E0" w14:textId="77777777" w:rsidR="00A838CA" w:rsidRDefault="00A838CA">
            <w:pPr>
              <w:rPr>
                <w:sz w:val="2"/>
                <w:szCs w:val="2"/>
              </w:rPr>
            </w:pPr>
          </w:p>
        </w:tc>
        <w:tc>
          <w:tcPr>
            <w:tcW w:w="2500" w:type="dxa"/>
            <w:vMerge/>
            <w:tcBorders>
              <w:top w:val="nil"/>
            </w:tcBorders>
          </w:tcPr>
          <w:p w14:paraId="238B0C91" w14:textId="77777777" w:rsidR="00A838CA" w:rsidRDefault="00A838CA">
            <w:pPr>
              <w:rPr>
                <w:sz w:val="2"/>
                <w:szCs w:val="2"/>
              </w:rPr>
            </w:pPr>
          </w:p>
        </w:tc>
        <w:tc>
          <w:tcPr>
            <w:tcW w:w="2500" w:type="dxa"/>
            <w:vMerge/>
            <w:tcBorders>
              <w:top w:val="nil"/>
            </w:tcBorders>
          </w:tcPr>
          <w:p w14:paraId="286DE760" w14:textId="77777777" w:rsidR="00A838CA" w:rsidRDefault="00A838CA">
            <w:pPr>
              <w:rPr>
                <w:sz w:val="2"/>
                <w:szCs w:val="2"/>
              </w:rPr>
            </w:pPr>
          </w:p>
        </w:tc>
        <w:tc>
          <w:tcPr>
            <w:tcW w:w="2500" w:type="dxa"/>
            <w:vMerge/>
            <w:tcBorders>
              <w:top w:val="nil"/>
            </w:tcBorders>
          </w:tcPr>
          <w:p w14:paraId="1B521968" w14:textId="77777777" w:rsidR="00A838CA" w:rsidRDefault="00A838CA">
            <w:pPr>
              <w:rPr>
                <w:sz w:val="2"/>
                <w:szCs w:val="2"/>
              </w:rPr>
            </w:pPr>
          </w:p>
        </w:tc>
        <w:tc>
          <w:tcPr>
            <w:tcW w:w="2500" w:type="dxa"/>
          </w:tcPr>
          <w:p w14:paraId="37A561DB" w14:textId="77777777" w:rsidR="00A838CA" w:rsidRDefault="00000000">
            <w:pPr>
              <w:pStyle w:val="TableParagraph"/>
              <w:ind w:left="13" w:right="3"/>
              <w:rPr>
                <w:sz w:val="14"/>
              </w:rPr>
            </w:pPr>
            <w:r>
              <w:rPr>
                <w:sz w:val="14"/>
              </w:rPr>
              <w:t>667</w:t>
            </w:r>
          </w:p>
        </w:tc>
      </w:tr>
      <w:tr w:rsidR="00A838CA" w14:paraId="388D72DF" w14:textId="77777777">
        <w:trPr>
          <w:trHeight w:val="308"/>
        </w:trPr>
        <w:tc>
          <w:tcPr>
            <w:tcW w:w="2500" w:type="dxa"/>
            <w:vMerge/>
            <w:tcBorders>
              <w:top w:val="nil"/>
            </w:tcBorders>
          </w:tcPr>
          <w:p w14:paraId="67B42372" w14:textId="77777777" w:rsidR="00A838CA" w:rsidRDefault="00A838CA">
            <w:pPr>
              <w:rPr>
                <w:sz w:val="2"/>
                <w:szCs w:val="2"/>
              </w:rPr>
            </w:pPr>
          </w:p>
        </w:tc>
        <w:tc>
          <w:tcPr>
            <w:tcW w:w="2500" w:type="dxa"/>
            <w:vMerge w:val="restart"/>
          </w:tcPr>
          <w:p w14:paraId="04C0ACA0" w14:textId="77777777" w:rsidR="00A838CA" w:rsidRDefault="00000000">
            <w:pPr>
              <w:pStyle w:val="TableParagraph"/>
              <w:jc w:val="left"/>
              <w:rPr>
                <w:sz w:val="14"/>
              </w:rPr>
            </w:pPr>
            <w:r>
              <w:rPr>
                <w:sz w:val="14"/>
              </w:rPr>
              <w:t>SmartVID</w:t>
            </w:r>
          </w:p>
        </w:tc>
        <w:tc>
          <w:tcPr>
            <w:tcW w:w="2500" w:type="dxa"/>
            <w:vMerge w:val="restart"/>
          </w:tcPr>
          <w:p w14:paraId="6EAB324A" w14:textId="77777777" w:rsidR="00A838CA" w:rsidRDefault="00000000">
            <w:pPr>
              <w:pStyle w:val="TableParagraph"/>
              <w:ind w:left="13" w:right="3"/>
              <w:rPr>
                <w:sz w:val="14"/>
              </w:rPr>
            </w:pPr>
            <w:r>
              <w:rPr>
                <w:sz w:val="14"/>
              </w:rPr>
              <w:t>1,350</w:t>
            </w:r>
          </w:p>
        </w:tc>
        <w:tc>
          <w:tcPr>
            <w:tcW w:w="2500" w:type="dxa"/>
            <w:vMerge w:val="restart"/>
          </w:tcPr>
          <w:p w14:paraId="38B53B9E" w14:textId="77777777" w:rsidR="00A838CA" w:rsidRDefault="00000000">
            <w:pPr>
              <w:pStyle w:val="TableParagraph"/>
              <w:ind w:left="13" w:right="3"/>
              <w:rPr>
                <w:sz w:val="14"/>
              </w:rPr>
            </w:pPr>
            <w:r>
              <w:rPr>
                <w:sz w:val="14"/>
              </w:rPr>
              <w:t>400</w:t>
            </w:r>
          </w:p>
        </w:tc>
        <w:tc>
          <w:tcPr>
            <w:tcW w:w="2500" w:type="dxa"/>
          </w:tcPr>
          <w:p w14:paraId="1BBCE442" w14:textId="77777777" w:rsidR="00A838CA" w:rsidRDefault="00000000">
            <w:pPr>
              <w:pStyle w:val="TableParagraph"/>
              <w:ind w:left="13" w:right="3"/>
              <w:rPr>
                <w:sz w:val="14"/>
              </w:rPr>
            </w:pPr>
            <w:r>
              <w:rPr>
                <w:sz w:val="14"/>
              </w:rPr>
              <w:t>400</w:t>
            </w:r>
          </w:p>
        </w:tc>
      </w:tr>
      <w:tr w:rsidR="00A838CA" w14:paraId="753B15DD" w14:textId="77777777">
        <w:trPr>
          <w:trHeight w:val="308"/>
        </w:trPr>
        <w:tc>
          <w:tcPr>
            <w:tcW w:w="2500" w:type="dxa"/>
            <w:vMerge/>
            <w:tcBorders>
              <w:top w:val="nil"/>
            </w:tcBorders>
          </w:tcPr>
          <w:p w14:paraId="257CA603" w14:textId="77777777" w:rsidR="00A838CA" w:rsidRDefault="00A838CA">
            <w:pPr>
              <w:rPr>
                <w:sz w:val="2"/>
                <w:szCs w:val="2"/>
              </w:rPr>
            </w:pPr>
          </w:p>
        </w:tc>
        <w:tc>
          <w:tcPr>
            <w:tcW w:w="2500" w:type="dxa"/>
            <w:vMerge/>
            <w:tcBorders>
              <w:top w:val="nil"/>
            </w:tcBorders>
          </w:tcPr>
          <w:p w14:paraId="39F98221" w14:textId="77777777" w:rsidR="00A838CA" w:rsidRDefault="00A838CA">
            <w:pPr>
              <w:rPr>
                <w:sz w:val="2"/>
                <w:szCs w:val="2"/>
              </w:rPr>
            </w:pPr>
          </w:p>
        </w:tc>
        <w:tc>
          <w:tcPr>
            <w:tcW w:w="2500" w:type="dxa"/>
            <w:vMerge/>
            <w:tcBorders>
              <w:top w:val="nil"/>
            </w:tcBorders>
          </w:tcPr>
          <w:p w14:paraId="3401F8F1" w14:textId="77777777" w:rsidR="00A838CA" w:rsidRDefault="00A838CA">
            <w:pPr>
              <w:rPr>
                <w:sz w:val="2"/>
                <w:szCs w:val="2"/>
              </w:rPr>
            </w:pPr>
          </w:p>
        </w:tc>
        <w:tc>
          <w:tcPr>
            <w:tcW w:w="2500" w:type="dxa"/>
            <w:vMerge/>
            <w:tcBorders>
              <w:top w:val="nil"/>
            </w:tcBorders>
          </w:tcPr>
          <w:p w14:paraId="4AB7FDEE" w14:textId="77777777" w:rsidR="00A838CA" w:rsidRDefault="00A838CA">
            <w:pPr>
              <w:rPr>
                <w:sz w:val="2"/>
                <w:szCs w:val="2"/>
              </w:rPr>
            </w:pPr>
          </w:p>
        </w:tc>
        <w:tc>
          <w:tcPr>
            <w:tcW w:w="2500" w:type="dxa"/>
          </w:tcPr>
          <w:p w14:paraId="0F957F23" w14:textId="77777777" w:rsidR="00A838CA" w:rsidRDefault="00000000">
            <w:pPr>
              <w:pStyle w:val="TableParagraph"/>
              <w:ind w:left="13" w:right="3"/>
              <w:rPr>
                <w:sz w:val="14"/>
              </w:rPr>
            </w:pPr>
            <w:r>
              <w:rPr>
                <w:sz w:val="14"/>
              </w:rPr>
              <w:t>667</w:t>
            </w:r>
          </w:p>
        </w:tc>
      </w:tr>
      <w:tr w:rsidR="00A838CA" w14:paraId="0BECD2FF" w14:textId="77777777">
        <w:trPr>
          <w:trHeight w:val="307"/>
        </w:trPr>
        <w:tc>
          <w:tcPr>
            <w:tcW w:w="2500" w:type="dxa"/>
            <w:vMerge w:val="restart"/>
          </w:tcPr>
          <w:p w14:paraId="76C2A94E" w14:textId="77777777" w:rsidR="00A838CA" w:rsidRDefault="00000000">
            <w:pPr>
              <w:pStyle w:val="TableParagraph"/>
              <w:jc w:val="left"/>
              <w:rPr>
                <w:sz w:val="14"/>
              </w:rPr>
            </w:pPr>
            <w:r>
              <w:rPr>
                <w:sz w:val="14"/>
              </w:rPr>
              <w:t>–2 speed grade</w:t>
            </w:r>
          </w:p>
        </w:tc>
        <w:tc>
          <w:tcPr>
            <w:tcW w:w="2500" w:type="dxa"/>
            <w:vMerge w:val="restart"/>
          </w:tcPr>
          <w:p w14:paraId="24E61670" w14:textId="77777777" w:rsidR="00A838CA" w:rsidRDefault="00000000">
            <w:pPr>
              <w:pStyle w:val="TableParagraph"/>
              <w:jc w:val="left"/>
              <w:rPr>
                <w:sz w:val="14"/>
              </w:rPr>
            </w:pPr>
            <w:r>
              <w:rPr>
                <w:sz w:val="14"/>
              </w:rPr>
              <w:t>SmartVID</w:t>
            </w:r>
          </w:p>
        </w:tc>
        <w:tc>
          <w:tcPr>
            <w:tcW w:w="2500" w:type="dxa"/>
            <w:vMerge w:val="restart"/>
          </w:tcPr>
          <w:p w14:paraId="29F79F54" w14:textId="77777777" w:rsidR="00A838CA" w:rsidRDefault="00000000">
            <w:pPr>
              <w:pStyle w:val="TableParagraph"/>
              <w:ind w:left="13" w:right="3"/>
              <w:rPr>
                <w:sz w:val="14"/>
              </w:rPr>
            </w:pPr>
            <w:r>
              <w:rPr>
                <w:sz w:val="14"/>
              </w:rPr>
              <w:t>1,200</w:t>
            </w:r>
          </w:p>
        </w:tc>
        <w:tc>
          <w:tcPr>
            <w:tcW w:w="2500" w:type="dxa"/>
            <w:vMerge w:val="restart"/>
          </w:tcPr>
          <w:p w14:paraId="1BA82EC9" w14:textId="77777777" w:rsidR="00A838CA" w:rsidRDefault="00000000">
            <w:pPr>
              <w:pStyle w:val="TableParagraph"/>
              <w:ind w:left="13" w:right="3"/>
              <w:rPr>
                <w:sz w:val="14"/>
              </w:rPr>
            </w:pPr>
            <w:r>
              <w:rPr>
                <w:sz w:val="14"/>
              </w:rPr>
              <w:t>400</w:t>
            </w:r>
          </w:p>
        </w:tc>
        <w:tc>
          <w:tcPr>
            <w:tcW w:w="2500" w:type="dxa"/>
          </w:tcPr>
          <w:p w14:paraId="1E17A39F" w14:textId="77777777" w:rsidR="00A838CA" w:rsidRDefault="00000000">
            <w:pPr>
              <w:pStyle w:val="TableParagraph"/>
              <w:ind w:left="13" w:right="3"/>
              <w:rPr>
                <w:sz w:val="14"/>
              </w:rPr>
            </w:pPr>
            <w:r>
              <w:rPr>
                <w:sz w:val="14"/>
              </w:rPr>
              <w:t>334</w:t>
            </w:r>
          </w:p>
        </w:tc>
      </w:tr>
      <w:tr w:rsidR="00A838CA" w14:paraId="3DEE80E1" w14:textId="77777777">
        <w:trPr>
          <w:trHeight w:val="308"/>
        </w:trPr>
        <w:tc>
          <w:tcPr>
            <w:tcW w:w="2500" w:type="dxa"/>
            <w:vMerge/>
            <w:tcBorders>
              <w:top w:val="nil"/>
            </w:tcBorders>
          </w:tcPr>
          <w:p w14:paraId="17673803" w14:textId="77777777" w:rsidR="00A838CA" w:rsidRDefault="00A838CA">
            <w:pPr>
              <w:rPr>
                <w:sz w:val="2"/>
                <w:szCs w:val="2"/>
              </w:rPr>
            </w:pPr>
          </w:p>
        </w:tc>
        <w:tc>
          <w:tcPr>
            <w:tcW w:w="2500" w:type="dxa"/>
            <w:vMerge/>
            <w:tcBorders>
              <w:top w:val="nil"/>
            </w:tcBorders>
          </w:tcPr>
          <w:p w14:paraId="6DDC877B" w14:textId="77777777" w:rsidR="00A838CA" w:rsidRDefault="00A838CA">
            <w:pPr>
              <w:rPr>
                <w:sz w:val="2"/>
                <w:szCs w:val="2"/>
              </w:rPr>
            </w:pPr>
          </w:p>
        </w:tc>
        <w:tc>
          <w:tcPr>
            <w:tcW w:w="2500" w:type="dxa"/>
            <w:vMerge/>
            <w:tcBorders>
              <w:top w:val="nil"/>
            </w:tcBorders>
          </w:tcPr>
          <w:p w14:paraId="404662F5" w14:textId="77777777" w:rsidR="00A838CA" w:rsidRDefault="00A838CA">
            <w:pPr>
              <w:rPr>
                <w:sz w:val="2"/>
                <w:szCs w:val="2"/>
              </w:rPr>
            </w:pPr>
          </w:p>
        </w:tc>
        <w:tc>
          <w:tcPr>
            <w:tcW w:w="2500" w:type="dxa"/>
            <w:vMerge/>
            <w:tcBorders>
              <w:top w:val="nil"/>
            </w:tcBorders>
          </w:tcPr>
          <w:p w14:paraId="674F32C9" w14:textId="77777777" w:rsidR="00A838CA" w:rsidRDefault="00A838CA">
            <w:pPr>
              <w:rPr>
                <w:sz w:val="2"/>
                <w:szCs w:val="2"/>
              </w:rPr>
            </w:pPr>
          </w:p>
        </w:tc>
        <w:tc>
          <w:tcPr>
            <w:tcW w:w="2500" w:type="dxa"/>
          </w:tcPr>
          <w:p w14:paraId="645C246E" w14:textId="77777777" w:rsidR="00A838CA" w:rsidRDefault="00000000">
            <w:pPr>
              <w:pStyle w:val="TableParagraph"/>
              <w:ind w:left="13" w:right="3"/>
              <w:rPr>
                <w:sz w:val="14"/>
              </w:rPr>
            </w:pPr>
            <w:r>
              <w:rPr>
                <w:sz w:val="14"/>
              </w:rPr>
              <w:t>600</w:t>
            </w:r>
          </w:p>
        </w:tc>
      </w:tr>
      <w:tr w:rsidR="00A838CA" w14:paraId="14FB1959" w14:textId="77777777">
        <w:trPr>
          <w:trHeight w:val="307"/>
        </w:trPr>
        <w:tc>
          <w:tcPr>
            <w:tcW w:w="2500" w:type="dxa"/>
            <w:vMerge w:val="restart"/>
          </w:tcPr>
          <w:p w14:paraId="01D30751" w14:textId="77777777" w:rsidR="00A838CA" w:rsidRDefault="00000000">
            <w:pPr>
              <w:pStyle w:val="TableParagraph"/>
              <w:jc w:val="left"/>
              <w:rPr>
                <w:sz w:val="14"/>
              </w:rPr>
            </w:pPr>
            <w:r>
              <w:rPr>
                <w:sz w:val="14"/>
              </w:rPr>
              <w:t>–3 speed grade</w:t>
            </w:r>
          </w:p>
        </w:tc>
        <w:tc>
          <w:tcPr>
            <w:tcW w:w="2500" w:type="dxa"/>
            <w:vMerge w:val="restart"/>
          </w:tcPr>
          <w:p w14:paraId="17CC5E28" w14:textId="77777777" w:rsidR="00A838CA" w:rsidRDefault="00000000">
            <w:pPr>
              <w:pStyle w:val="TableParagraph"/>
              <w:jc w:val="left"/>
              <w:rPr>
                <w:sz w:val="14"/>
              </w:rPr>
            </w:pPr>
            <w:r>
              <w:rPr>
                <w:sz w:val="14"/>
              </w:rPr>
              <w:t>SmartVID</w:t>
            </w:r>
          </w:p>
        </w:tc>
        <w:tc>
          <w:tcPr>
            <w:tcW w:w="2500" w:type="dxa"/>
            <w:vMerge w:val="restart"/>
          </w:tcPr>
          <w:p w14:paraId="1644F310" w14:textId="77777777" w:rsidR="00A838CA" w:rsidRDefault="00000000">
            <w:pPr>
              <w:pStyle w:val="TableParagraph"/>
              <w:ind w:left="13" w:right="3"/>
              <w:rPr>
                <w:sz w:val="14"/>
              </w:rPr>
            </w:pPr>
            <w:r>
              <w:rPr>
                <w:sz w:val="14"/>
              </w:rPr>
              <w:t>1,000</w:t>
            </w:r>
          </w:p>
        </w:tc>
        <w:tc>
          <w:tcPr>
            <w:tcW w:w="2500" w:type="dxa"/>
            <w:vMerge w:val="restart"/>
          </w:tcPr>
          <w:p w14:paraId="6E2D5EB6" w14:textId="77777777" w:rsidR="00A838CA" w:rsidRDefault="00000000">
            <w:pPr>
              <w:pStyle w:val="TableParagraph"/>
              <w:ind w:left="13" w:right="3"/>
              <w:rPr>
                <w:sz w:val="14"/>
              </w:rPr>
            </w:pPr>
            <w:r>
              <w:rPr>
                <w:sz w:val="14"/>
              </w:rPr>
              <w:t>400</w:t>
            </w:r>
          </w:p>
        </w:tc>
        <w:tc>
          <w:tcPr>
            <w:tcW w:w="2500" w:type="dxa"/>
          </w:tcPr>
          <w:p w14:paraId="5D976B45" w14:textId="77777777" w:rsidR="00A838CA" w:rsidRDefault="00000000">
            <w:pPr>
              <w:pStyle w:val="TableParagraph"/>
              <w:ind w:left="13" w:right="3"/>
              <w:rPr>
                <w:sz w:val="14"/>
              </w:rPr>
            </w:pPr>
            <w:r>
              <w:rPr>
                <w:sz w:val="14"/>
              </w:rPr>
              <w:t>300</w:t>
            </w:r>
          </w:p>
        </w:tc>
      </w:tr>
      <w:tr w:rsidR="00A838CA" w14:paraId="5314D155" w14:textId="77777777">
        <w:trPr>
          <w:trHeight w:val="303"/>
        </w:trPr>
        <w:tc>
          <w:tcPr>
            <w:tcW w:w="2500" w:type="dxa"/>
            <w:vMerge/>
            <w:tcBorders>
              <w:top w:val="nil"/>
            </w:tcBorders>
          </w:tcPr>
          <w:p w14:paraId="000838AA" w14:textId="77777777" w:rsidR="00A838CA" w:rsidRDefault="00A838CA">
            <w:pPr>
              <w:rPr>
                <w:sz w:val="2"/>
                <w:szCs w:val="2"/>
              </w:rPr>
            </w:pPr>
          </w:p>
        </w:tc>
        <w:tc>
          <w:tcPr>
            <w:tcW w:w="2500" w:type="dxa"/>
            <w:vMerge/>
            <w:tcBorders>
              <w:top w:val="nil"/>
            </w:tcBorders>
          </w:tcPr>
          <w:p w14:paraId="56727041" w14:textId="77777777" w:rsidR="00A838CA" w:rsidRDefault="00A838CA">
            <w:pPr>
              <w:rPr>
                <w:sz w:val="2"/>
                <w:szCs w:val="2"/>
              </w:rPr>
            </w:pPr>
          </w:p>
        </w:tc>
        <w:tc>
          <w:tcPr>
            <w:tcW w:w="2500" w:type="dxa"/>
            <w:vMerge/>
            <w:tcBorders>
              <w:top w:val="nil"/>
            </w:tcBorders>
          </w:tcPr>
          <w:p w14:paraId="7F4944AE" w14:textId="77777777" w:rsidR="00A838CA" w:rsidRDefault="00A838CA">
            <w:pPr>
              <w:rPr>
                <w:sz w:val="2"/>
                <w:szCs w:val="2"/>
              </w:rPr>
            </w:pPr>
          </w:p>
        </w:tc>
        <w:tc>
          <w:tcPr>
            <w:tcW w:w="2500" w:type="dxa"/>
            <w:vMerge/>
            <w:tcBorders>
              <w:top w:val="nil"/>
            </w:tcBorders>
          </w:tcPr>
          <w:p w14:paraId="38DCB13C" w14:textId="77777777" w:rsidR="00A838CA" w:rsidRDefault="00A838CA">
            <w:pPr>
              <w:rPr>
                <w:sz w:val="2"/>
                <w:szCs w:val="2"/>
              </w:rPr>
            </w:pPr>
          </w:p>
        </w:tc>
        <w:tc>
          <w:tcPr>
            <w:tcW w:w="2500" w:type="dxa"/>
          </w:tcPr>
          <w:p w14:paraId="0588258A" w14:textId="77777777" w:rsidR="00A838CA" w:rsidRDefault="00000000">
            <w:pPr>
              <w:pStyle w:val="TableParagraph"/>
              <w:ind w:left="13" w:right="3"/>
              <w:rPr>
                <w:sz w:val="14"/>
              </w:rPr>
            </w:pPr>
            <w:r>
              <w:rPr>
                <w:sz w:val="14"/>
              </w:rPr>
              <w:t>534</w:t>
            </w:r>
          </w:p>
        </w:tc>
      </w:tr>
    </w:tbl>
    <w:p w14:paraId="60AF9E8A" w14:textId="77777777" w:rsidR="00A838CA" w:rsidRDefault="00A838CA">
      <w:pPr>
        <w:pStyle w:val="a3"/>
        <w:spacing w:before="4"/>
        <w:rPr>
          <w:sz w:val="14"/>
        </w:rPr>
      </w:pPr>
    </w:p>
    <w:p w14:paraId="4C620D37" w14:textId="77777777" w:rsidR="00A838CA" w:rsidRDefault="00000000">
      <w:pPr>
        <w:pStyle w:val="7"/>
        <w:ind w:left="1419"/>
      </w:pPr>
      <w:r>
        <w:rPr>
          <w:color w:val="0053AD"/>
        </w:rPr>
        <w:t>Related Information</w:t>
      </w:r>
    </w:p>
    <w:p w14:paraId="68A1E533" w14:textId="77777777" w:rsidR="00A838CA" w:rsidRDefault="00000000">
      <w:pPr>
        <w:pStyle w:val="a3"/>
        <w:spacing w:before="98" w:line="217" w:lineRule="exact"/>
        <w:ind w:left="1419"/>
      </w:pPr>
      <w:hyperlink r:id="rId118">
        <w:r>
          <w:rPr>
            <w:color w:val="0053AD"/>
          </w:rPr>
          <w:t>External Memory Interface Spec Estimator</w:t>
        </w:r>
      </w:hyperlink>
    </w:p>
    <w:p w14:paraId="25E2B6C9" w14:textId="77777777" w:rsidR="00A838CA" w:rsidRDefault="00000000">
      <w:pPr>
        <w:pStyle w:val="a3"/>
        <w:spacing w:line="217" w:lineRule="exact"/>
        <w:ind w:left="1720"/>
      </w:pPr>
      <w:r>
        <w:t>Provides the specific details of the maximum allowed SDRAM operating frequency.</w:t>
      </w:r>
    </w:p>
    <w:p w14:paraId="058B0E05" w14:textId="77777777" w:rsidR="00A838CA" w:rsidRDefault="00A838CA">
      <w:pPr>
        <w:pStyle w:val="a3"/>
        <w:spacing w:before="10"/>
        <w:rPr>
          <w:sz w:val="17"/>
        </w:rPr>
      </w:pPr>
    </w:p>
    <w:p w14:paraId="42A596DB" w14:textId="77777777" w:rsidR="00A838CA" w:rsidRDefault="00000000">
      <w:pPr>
        <w:pStyle w:val="7"/>
        <w:ind w:left="120"/>
      </w:pPr>
      <w:bookmarkStart w:id="184" w:name="HPS_Internal_Oscillator_Frequency"/>
      <w:bookmarkEnd w:id="184"/>
      <w:r>
        <w:rPr>
          <w:color w:val="0053AD"/>
        </w:rPr>
        <w:t>HPS Internal Oscillator Frequency</w:t>
      </w:r>
    </w:p>
    <w:p w14:paraId="65991C82" w14:textId="77777777" w:rsidR="00A838CA" w:rsidRDefault="00000000">
      <w:pPr>
        <w:pStyle w:val="7"/>
        <w:tabs>
          <w:tab w:val="left" w:pos="1419"/>
        </w:tabs>
        <w:spacing w:before="198"/>
        <w:ind w:left="120"/>
      </w:pPr>
      <w:r>
        <w:rPr>
          <w:color w:val="0053AD"/>
        </w:rPr>
        <w:t>Table 71.</w:t>
      </w:r>
      <w:r>
        <w:rPr>
          <w:color w:val="0053AD"/>
        </w:rPr>
        <w:tab/>
        <w:t>HPS Internal Oscillator</w:t>
      </w:r>
      <w:r>
        <w:rPr>
          <w:color w:val="0053AD"/>
          <w:spacing w:val="-2"/>
        </w:rPr>
        <w:t xml:space="preserve"> </w:t>
      </w:r>
      <w:r>
        <w:rPr>
          <w:color w:val="0053AD"/>
        </w:rPr>
        <w:t>Frequency</w:t>
      </w:r>
    </w:p>
    <w:p w14:paraId="3DE795F9" w14:textId="77777777" w:rsidR="00A838CA" w:rsidRDefault="00000000">
      <w:pPr>
        <w:spacing w:before="81"/>
        <w:ind w:left="1420"/>
        <w:rPr>
          <w:sz w:val="14"/>
        </w:rPr>
      </w:pPr>
      <w:r>
        <w:rPr>
          <w:sz w:val="14"/>
        </w:rPr>
        <w:t xml:space="preserve">For specification status, see the </w:t>
      </w:r>
      <w:r>
        <w:rPr>
          <w:i/>
          <w:sz w:val="14"/>
        </w:rPr>
        <w:t xml:space="preserve">Data Sheet Status </w:t>
      </w:r>
      <w:r>
        <w:rPr>
          <w:sz w:val="14"/>
        </w:rPr>
        <w:t>table</w:t>
      </w:r>
    </w:p>
    <w:p w14:paraId="787136C3"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6E577858" w14:textId="77777777">
        <w:trPr>
          <w:trHeight w:val="308"/>
        </w:trPr>
        <w:tc>
          <w:tcPr>
            <w:tcW w:w="2500" w:type="dxa"/>
          </w:tcPr>
          <w:p w14:paraId="2A4ED7B8" w14:textId="77777777" w:rsidR="00A838CA" w:rsidRDefault="00000000">
            <w:pPr>
              <w:pStyle w:val="TableParagraph"/>
              <w:ind w:left="781"/>
              <w:jc w:val="left"/>
              <w:rPr>
                <w:b/>
                <w:sz w:val="14"/>
              </w:rPr>
            </w:pPr>
            <w:r>
              <w:rPr>
                <w:b/>
                <w:color w:val="0053AD"/>
                <w:sz w:val="14"/>
              </w:rPr>
              <w:t>Description</w:t>
            </w:r>
          </w:p>
        </w:tc>
        <w:tc>
          <w:tcPr>
            <w:tcW w:w="2500" w:type="dxa"/>
          </w:tcPr>
          <w:p w14:paraId="2DB67181" w14:textId="77777777" w:rsidR="00A838CA" w:rsidRDefault="00000000">
            <w:pPr>
              <w:pStyle w:val="TableParagraph"/>
              <w:ind w:left="13" w:right="40"/>
              <w:rPr>
                <w:b/>
                <w:sz w:val="14"/>
              </w:rPr>
            </w:pPr>
            <w:r>
              <w:rPr>
                <w:b/>
                <w:color w:val="0053AD"/>
                <w:sz w:val="14"/>
              </w:rPr>
              <w:t>Minimum</w:t>
            </w:r>
          </w:p>
        </w:tc>
        <w:tc>
          <w:tcPr>
            <w:tcW w:w="2500" w:type="dxa"/>
          </w:tcPr>
          <w:p w14:paraId="4B2D3C87" w14:textId="77777777" w:rsidR="00A838CA" w:rsidRDefault="00000000">
            <w:pPr>
              <w:pStyle w:val="TableParagraph"/>
              <w:ind w:left="13" w:right="40"/>
              <w:rPr>
                <w:b/>
                <w:sz w:val="14"/>
              </w:rPr>
            </w:pPr>
            <w:r>
              <w:rPr>
                <w:b/>
                <w:color w:val="0053AD"/>
                <w:sz w:val="14"/>
              </w:rPr>
              <w:t>Typical</w:t>
            </w:r>
          </w:p>
        </w:tc>
        <w:tc>
          <w:tcPr>
            <w:tcW w:w="2500" w:type="dxa"/>
          </w:tcPr>
          <w:p w14:paraId="2177D8A4" w14:textId="77777777" w:rsidR="00A838CA" w:rsidRDefault="00000000">
            <w:pPr>
              <w:pStyle w:val="TableParagraph"/>
              <w:ind w:left="13" w:right="40"/>
              <w:rPr>
                <w:b/>
                <w:sz w:val="14"/>
              </w:rPr>
            </w:pPr>
            <w:r>
              <w:rPr>
                <w:b/>
                <w:color w:val="0053AD"/>
                <w:sz w:val="14"/>
              </w:rPr>
              <w:t>Maximum</w:t>
            </w:r>
          </w:p>
        </w:tc>
        <w:tc>
          <w:tcPr>
            <w:tcW w:w="2500" w:type="dxa"/>
          </w:tcPr>
          <w:p w14:paraId="0DBEDE01" w14:textId="77777777" w:rsidR="00A838CA" w:rsidRDefault="00000000">
            <w:pPr>
              <w:pStyle w:val="TableParagraph"/>
              <w:ind w:left="1067"/>
              <w:jc w:val="left"/>
              <w:rPr>
                <w:b/>
                <w:sz w:val="14"/>
              </w:rPr>
            </w:pPr>
            <w:r>
              <w:rPr>
                <w:b/>
                <w:color w:val="0053AD"/>
                <w:sz w:val="14"/>
              </w:rPr>
              <w:t>Unit</w:t>
            </w:r>
          </w:p>
        </w:tc>
      </w:tr>
      <w:tr w:rsidR="00A838CA" w14:paraId="4216EA8A" w14:textId="77777777">
        <w:trPr>
          <w:trHeight w:val="303"/>
        </w:trPr>
        <w:tc>
          <w:tcPr>
            <w:tcW w:w="2500" w:type="dxa"/>
          </w:tcPr>
          <w:p w14:paraId="2CB0B9B6" w14:textId="77777777" w:rsidR="00A838CA" w:rsidRDefault="00000000">
            <w:pPr>
              <w:pStyle w:val="TableParagraph"/>
              <w:jc w:val="left"/>
              <w:rPr>
                <w:sz w:val="14"/>
              </w:rPr>
            </w:pPr>
            <w:r>
              <w:rPr>
                <w:sz w:val="14"/>
              </w:rPr>
              <w:t>Internal oscillator frequency</w:t>
            </w:r>
          </w:p>
        </w:tc>
        <w:tc>
          <w:tcPr>
            <w:tcW w:w="2500" w:type="dxa"/>
          </w:tcPr>
          <w:p w14:paraId="12D14AC5" w14:textId="77777777" w:rsidR="00A838CA" w:rsidRDefault="00000000">
            <w:pPr>
              <w:pStyle w:val="TableParagraph"/>
              <w:ind w:left="13" w:right="3"/>
              <w:rPr>
                <w:sz w:val="14"/>
              </w:rPr>
            </w:pPr>
            <w:r>
              <w:rPr>
                <w:sz w:val="14"/>
              </w:rPr>
              <w:t>150</w:t>
            </w:r>
          </w:p>
        </w:tc>
        <w:tc>
          <w:tcPr>
            <w:tcW w:w="2500" w:type="dxa"/>
          </w:tcPr>
          <w:p w14:paraId="022E1E45" w14:textId="77777777" w:rsidR="00A838CA" w:rsidRDefault="00000000">
            <w:pPr>
              <w:pStyle w:val="TableParagraph"/>
              <w:ind w:left="13" w:right="3"/>
              <w:rPr>
                <w:sz w:val="14"/>
              </w:rPr>
            </w:pPr>
            <w:r>
              <w:rPr>
                <w:sz w:val="14"/>
              </w:rPr>
              <w:t>300</w:t>
            </w:r>
          </w:p>
        </w:tc>
        <w:tc>
          <w:tcPr>
            <w:tcW w:w="2500" w:type="dxa"/>
          </w:tcPr>
          <w:p w14:paraId="3E4BE11B" w14:textId="77777777" w:rsidR="00A838CA" w:rsidRDefault="00000000">
            <w:pPr>
              <w:pStyle w:val="TableParagraph"/>
              <w:ind w:left="13" w:right="3"/>
              <w:rPr>
                <w:sz w:val="14"/>
              </w:rPr>
            </w:pPr>
            <w:r>
              <w:rPr>
                <w:sz w:val="14"/>
              </w:rPr>
              <w:t>400</w:t>
            </w:r>
          </w:p>
        </w:tc>
        <w:tc>
          <w:tcPr>
            <w:tcW w:w="2500" w:type="dxa"/>
          </w:tcPr>
          <w:p w14:paraId="0007B0D1" w14:textId="77777777" w:rsidR="00A838CA" w:rsidRDefault="00000000">
            <w:pPr>
              <w:pStyle w:val="TableParagraph"/>
              <w:ind w:left="1101"/>
              <w:jc w:val="left"/>
              <w:rPr>
                <w:sz w:val="14"/>
              </w:rPr>
            </w:pPr>
            <w:r>
              <w:rPr>
                <w:sz w:val="14"/>
              </w:rPr>
              <w:t>MHz</w:t>
            </w:r>
          </w:p>
        </w:tc>
      </w:tr>
    </w:tbl>
    <w:p w14:paraId="043074D9" w14:textId="77777777" w:rsidR="00A838CA" w:rsidRDefault="00A838CA">
      <w:pPr>
        <w:pStyle w:val="a3"/>
        <w:rPr>
          <w:sz w:val="16"/>
        </w:rPr>
      </w:pPr>
    </w:p>
    <w:p w14:paraId="51FF593C" w14:textId="77777777" w:rsidR="00A838CA" w:rsidRDefault="00A838CA">
      <w:pPr>
        <w:pStyle w:val="a3"/>
        <w:rPr>
          <w:sz w:val="16"/>
        </w:rPr>
      </w:pPr>
    </w:p>
    <w:p w14:paraId="4C0F39AC" w14:textId="77777777" w:rsidR="00A838CA" w:rsidRDefault="00A838CA">
      <w:pPr>
        <w:pStyle w:val="a3"/>
        <w:rPr>
          <w:sz w:val="16"/>
        </w:rPr>
      </w:pPr>
    </w:p>
    <w:p w14:paraId="7F246461" w14:textId="77777777" w:rsidR="00A838CA" w:rsidRDefault="00A838CA">
      <w:pPr>
        <w:pStyle w:val="a3"/>
        <w:rPr>
          <w:sz w:val="16"/>
        </w:rPr>
      </w:pPr>
    </w:p>
    <w:p w14:paraId="322BE8D5" w14:textId="77777777" w:rsidR="00A838CA" w:rsidRDefault="00A838CA">
      <w:pPr>
        <w:pStyle w:val="a3"/>
        <w:rPr>
          <w:sz w:val="16"/>
        </w:rPr>
      </w:pPr>
    </w:p>
    <w:p w14:paraId="598FF624" w14:textId="77777777" w:rsidR="00A838CA" w:rsidRDefault="00A838CA">
      <w:pPr>
        <w:pStyle w:val="a3"/>
        <w:rPr>
          <w:sz w:val="16"/>
        </w:rPr>
      </w:pPr>
    </w:p>
    <w:p w14:paraId="02E296DA" w14:textId="77777777" w:rsidR="00A838CA" w:rsidRDefault="00A838CA">
      <w:pPr>
        <w:pStyle w:val="a3"/>
        <w:rPr>
          <w:sz w:val="16"/>
        </w:rPr>
      </w:pPr>
    </w:p>
    <w:p w14:paraId="49C1DF85" w14:textId="77777777" w:rsidR="00A838CA" w:rsidRDefault="00000000">
      <w:pPr>
        <w:tabs>
          <w:tab w:val="left" w:pos="11261"/>
        </w:tabs>
        <w:spacing w:before="103"/>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35C0EC04" wp14:editId="452B306B">
            <wp:extent cx="231556" cy="193285"/>
            <wp:effectExtent l="0" t="0" r="0" b="0"/>
            <wp:docPr id="16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19">
        <w:r>
          <w:rPr>
            <w:b/>
            <w:color w:val="0053AD"/>
            <w:position w:val="-5"/>
            <w:sz w:val="14"/>
          </w:rPr>
          <w:t>Send</w:t>
        </w:r>
        <w:r>
          <w:rPr>
            <w:b/>
            <w:color w:val="0053AD"/>
            <w:spacing w:val="-2"/>
            <w:position w:val="-5"/>
            <w:sz w:val="14"/>
          </w:rPr>
          <w:t xml:space="preserve"> </w:t>
        </w:r>
        <w:r>
          <w:rPr>
            <w:b/>
            <w:color w:val="0053AD"/>
            <w:position w:val="-5"/>
            <w:sz w:val="14"/>
          </w:rPr>
          <w:t>Feedback</w:t>
        </w:r>
      </w:hyperlink>
    </w:p>
    <w:p w14:paraId="2DA8BF3F" w14:textId="77777777" w:rsidR="00A838CA" w:rsidRDefault="00000000">
      <w:pPr>
        <w:spacing w:before="52"/>
        <w:ind w:left="120"/>
        <w:rPr>
          <w:sz w:val="14"/>
        </w:rPr>
      </w:pPr>
      <w:r>
        <w:rPr>
          <w:sz w:val="14"/>
        </w:rPr>
        <w:t>84</w:t>
      </w:r>
    </w:p>
    <w:p w14:paraId="3DBD9AC5" w14:textId="77777777" w:rsidR="00A838CA" w:rsidRDefault="00A838CA">
      <w:pPr>
        <w:rPr>
          <w:sz w:val="14"/>
        </w:rPr>
        <w:sectPr w:rsidR="00A838CA">
          <w:pgSz w:w="15840" w:h="12240" w:orient="landscape"/>
          <w:pgMar w:top="940" w:right="1140" w:bottom="280" w:left="1320" w:header="720" w:footer="720" w:gutter="0"/>
          <w:cols w:space="720"/>
        </w:sectPr>
      </w:pPr>
    </w:p>
    <w:p w14:paraId="2DE74AF7" w14:textId="77777777" w:rsidR="00A838CA" w:rsidRDefault="00000000">
      <w:pPr>
        <w:spacing w:before="74"/>
        <w:ind w:left="280"/>
        <w:rPr>
          <w:b/>
          <w:i/>
          <w:sz w:val="14"/>
        </w:rPr>
      </w:pPr>
      <w:r>
        <w:lastRenderedPageBreak/>
        <w:pict w14:anchorId="24ED3FFB">
          <v:group id="_x0000_s2545" style="position:absolute;left:0;text-align:left;margin-left:654.45pt;margin-top:4.2pt;width:87.8pt;height:23.95pt;z-index:251643904;mso-position-horizontal-relative:page" coordorigin="13089,84" coordsize="1756,479">
            <v:shape id="_x0000_s2551" type="#_x0000_t75" style="position:absolute;left:14388;top:218;width:348;height:344">
              <v:imagedata r:id="rId18" o:title=""/>
            </v:shape>
            <v:shape id="_x0000_s2550" type="#_x0000_t75" style="position:absolute;left:13088;top:219;width:347;height:344">
              <v:imagedata r:id="rId19" o:title=""/>
            </v:shape>
            <v:line id="_x0000_s2549" style="position:absolute" from="13532,84" to="13532,554" strokecolor="#001e50" strokeweight="1.46319mm"/>
            <v:shape id="_x0000_s2548"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547" type="#_x0000_t75" style="position:absolute;left:13835;top:218;width:545;height:344">
              <v:imagedata r:id="rId20" o:title=""/>
            </v:shape>
            <v:shape id="_x0000_s2546"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1D339F94" w14:textId="77777777" w:rsidR="00A838CA" w:rsidRDefault="00000000">
      <w:pPr>
        <w:spacing w:before="78"/>
        <w:ind w:left="280"/>
        <w:rPr>
          <w:b/>
          <w:sz w:val="14"/>
        </w:rPr>
      </w:pPr>
      <w:r>
        <w:rPr>
          <w:b/>
          <w:color w:val="0053AD"/>
          <w:sz w:val="14"/>
        </w:rPr>
        <w:t>769310 | 2025.09.05</w:t>
      </w:r>
    </w:p>
    <w:p w14:paraId="607DACEE" w14:textId="77777777" w:rsidR="00A838CA" w:rsidRDefault="00A838CA">
      <w:pPr>
        <w:pStyle w:val="a3"/>
        <w:rPr>
          <w:b/>
          <w:sz w:val="20"/>
        </w:rPr>
      </w:pPr>
    </w:p>
    <w:p w14:paraId="50602131" w14:textId="77777777" w:rsidR="00A838CA" w:rsidRDefault="00A838CA">
      <w:pPr>
        <w:pStyle w:val="a3"/>
        <w:spacing w:before="11"/>
        <w:rPr>
          <w:b/>
          <w:sz w:val="20"/>
        </w:rPr>
      </w:pPr>
    </w:p>
    <w:p w14:paraId="12E642E0" w14:textId="77777777" w:rsidR="00A838CA" w:rsidRDefault="00000000">
      <w:pPr>
        <w:pStyle w:val="7"/>
      </w:pPr>
      <w:bookmarkStart w:id="185" w:name="HPS_PLL_Specifications"/>
      <w:bookmarkEnd w:id="185"/>
      <w:r>
        <w:rPr>
          <w:color w:val="0053AD"/>
        </w:rPr>
        <w:t>HPS PLL Specifications</w:t>
      </w:r>
    </w:p>
    <w:p w14:paraId="26A03855" w14:textId="77777777" w:rsidR="00A838CA" w:rsidRDefault="00000000">
      <w:pPr>
        <w:pStyle w:val="7"/>
        <w:tabs>
          <w:tab w:val="left" w:pos="1579"/>
        </w:tabs>
        <w:spacing w:before="197"/>
      </w:pPr>
      <w:r>
        <w:rPr>
          <w:color w:val="0053AD"/>
        </w:rPr>
        <w:t>Table 72.</w:t>
      </w:r>
      <w:r>
        <w:rPr>
          <w:color w:val="0053AD"/>
        </w:rPr>
        <w:tab/>
        <w:t>HPS PLL Input</w:t>
      </w:r>
      <w:r>
        <w:rPr>
          <w:color w:val="0053AD"/>
          <w:spacing w:val="-2"/>
        </w:rPr>
        <w:t xml:space="preserve"> </w:t>
      </w:r>
      <w:r>
        <w:rPr>
          <w:color w:val="0053AD"/>
        </w:rPr>
        <w:t>Requirements</w:t>
      </w:r>
    </w:p>
    <w:p w14:paraId="6B9DEE1E" w14:textId="77777777" w:rsidR="00A838CA" w:rsidRDefault="00000000">
      <w:pPr>
        <w:spacing w:before="182" w:line="470" w:lineRule="auto"/>
        <w:ind w:left="1579" w:right="1390"/>
        <w:rPr>
          <w:sz w:val="14"/>
        </w:rPr>
      </w:pPr>
      <w:r>
        <w:pict w14:anchorId="3CBC421F">
          <v:shape id="_x0000_s2544" type="#_x0000_t202" style="position:absolute;left:0;text-align:left;margin-left:94.75pt;margin-top:40.25pt;width:625.75pt;height:63.85pt;z-index:251644928;mso-position-horizontal-relative:page"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438FCD86" w14:textId="77777777">
                    <w:trPr>
                      <w:trHeight w:val="307"/>
                    </w:trPr>
                    <w:tc>
                      <w:tcPr>
                        <w:tcW w:w="2500" w:type="dxa"/>
                      </w:tcPr>
                      <w:p w14:paraId="2FD664DB" w14:textId="77777777" w:rsidR="00A838CA" w:rsidRDefault="00000000">
                        <w:pPr>
                          <w:pStyle w:val="TableParagraph"/>
                          <w:ind w:left="781"/>
                          <w:jc w:val="left"/>
                          <w:rPr>
                            <w:b/>
                            <w:sz w:val="14"/>
                          </w:rPr>
                        </w:pPr>
                        <w:r>
                          <w:rPr>
                            <w:b/>
                            <w:color w:val="0053AD"/>
                            <w:sz w:val="14"/>
                          </w:rPr>
                          <w:t>Description</w:t>
                        </w:r>
                      </w:p>
                    </w:tc>
                    <w:tc>
                      <w:tcPr>
                        <w:tcW w:w="2500" w:type="dxa"/>
                      </w:tcPr>
                      <w:p w14:paraId="4EE7E758" w14:textId="77777777" w:rsidR="00A838CA" w:rsidRDefault="00000000">
                        <w:pPr>
                          <w:pStyle w:val="TableParagraph"/>
                          <w:ind w:left="13" w:right="40"/>
                          <w:rPr>
                            <w:b/>
                            <w:sz w:val="14"/>
                          </w:rPr>
                        </w:pPr>
                        <w:r>
                          <w:rPr>
                            <w:b/>
                            <w:color w:val="0053AD"/>
                            <w:sz w:val="14"/>
                          </w:rPr>
                          <w:t>Minimum</w:t>
                        </w:r>
                      </w:p>
                    </w:tc>
                    <w:tc>
                      <w:tcPr>
                        <w:tcW w:w="2500" w:type="dxa"/>
                      </w:tcPr>
                      <w:p w14:paraId="31A3073E" w14:textId="77777777" w:rsidR="00A838CA" w:rsidRDefault="00000000">
                        <w:pPr>
                          <w:pStyle w:val="TableParagraph"/>
                          <w:ind w:left="13" w:right="40"/>
                          <w:rPr>
                            <w:b/>
                            <w:sz w:val="14"/>
                          </w:rPr>
                        </w:pPr>
                        <w:r>
                          <w:rPr>
                            <w:b/>
                            <w:color w:val="0053AD"/>
                            <w:sz w:val="14"/>
                          </w:rPr>
                          <w:t>Typical</w:t>
                        </w:r>
                      </w:p>
                    </w:tc>
                    <w:tc>
                      <w:tcPr>
                        <w:tcW w:w="2500" w:type="dxa"/>
                      </w:tcPr>
                      <w:p w14:paraId="56599B0E" w14:textId="77777777" w:rsidR="00A838CA" w:rsidRDefault="00000000">
                        <w:pPr>
                          <w:pStyle w:val="TableParagraph"/>
                          <w:ind w:left="13" w:right="40"/>
                          <w:rPr>
                            <w:b/>
                            <w:sz w:val="14"/>
                          </w:rPr>
                        </w:pPr>
                        <w:r>
                          <w:rPr>
                            <w:b/>
                            <w:color w:val="0053AD"/>
                            <w:sz w:val="14"/>
                          </w:rPr>
                          <w:t>Maximum</w:t>
                        </w:r>
                      </w:p>
                    </w:tc>
                    <w:tc>
                      <w:tcPr>
                        <w:tcW w:w="2500" w:type="dxa"/>
                      </w:tcPr>
                      <w:p w14:paraId="469E5781" w14:textId="77777777" w:rsidR="00A838CA" w:rsidRDefault="00000000">
                        <w:pPr>
                          <w:pStyle w:val="TableParagraph"/>
                          <w:ind w:left="12" w:right="40"/>
                          <w:rPr>
                            <w:b/>
                            <w:sz w:val="14"/>
                          </w:rPr>
                        </w:pPr>
                        <w:r>
                          <w:rPr>
                            <w:b/>
                            <w:color w:val="0053AD"/>
                            <w:sz w:val="14"/>
                          </w:rPr>
                          <w:t>Unit</w:t>
                        </w:r>
                      </w:p>
                    </w:tc>
                  </w:tr>
                  <w:tr w:rsidR="00A838CA" w14:paraId="5BD8BAFF" w14:textId="77777777">
                    <w:trPr>
                      <w:trHeight w:val="307"/>
                    </w:trPr>
                    <w:tc>
                      <w:tcPr>
                        <w:tcW w:w="2500" w:type="dxa"/>
                      </w:tcPr>
                      <w:p w14:paraId="7ECC6977" w14:textId="77777777" w:rsidR="00A838CA" w:rsidRDefault="00000000">
                        <w:pPr>
                          <w:pStyle w:val="TableParagraph"/>
                          <w:jc w:val="left"/>
                          <w:rPr>
                            <w:sz w:val="14"/>
                          </w:rPr>
                        </w:pPr>
                        <w:r>
                          <w:rPr>
                            <w:sz w:val="14"/>
                          </w:rPr>
                          <w:t>Clock input range</w:t>
                        </w:r>
                      </w:p>
                    </w:tc>
                    <w:tc>
                      <w:tcPr>
                        <w:tcW w:w="2500" w:type="dxa"/>
                      </w:tcPr>
                      <w:p w14:paraId="02F6E7A1" w14:textId="77777777" w:rsidR="00A838CA" w:rsidRDefault="00000000">
                        <w:pPr>
                          <w:pStyle w:val="TableParagraph"/>
                          <w:ind w:left="13" w:right="3"/>
                          <w:rPr>
                            <w:sz w:val="14"/>
                          </w:rPr>
                        </w:pPr>
                        <w:r>
                          <w:rPr>
                            <w:sz w:val="14"/>
                          </w:rPr>
                          <w:t>25</w:t>
                        </w:r>
                      </w:p>
                    </w:tc>
                    <w:tc>
                      <w:tcPr>
                        <w:tcW w:w="2500" w:type="dxa"/>
                      </w:tcPr>
                      <w:p w14:paraId="5520C675" w14:textId="77777777" w:rsidR="00A838CA" w:rsidRDefault="00000000">
                        <w:pPr>
                          <w:pStyle w:val="TableParagraph"/>
                          <w:ind w:left="10"/>
                          <w:rPr>
                            <w:sz w:val="14"/>
                          </w:rPr>
                        </w:pPr>
                        <w:r>
                          <w:rPr>
                            <w:sz w:val="14"/>
                          </w:rPr>
                          <w:t>—</w:t>
                        </w:r>
                      </w:p>
                    </w:tc>
                    <w:tc>
                      <w:tcPr>
                        <w:tcW w:w="2500" w:type="dxa"/>
                      </w:tcPr>
                      <w:p w14:paraId="656A4E78" w14:textId="77777777" w:rsidR="00A838CA" w:rsidRDefault="00000000">
                        <w:pPr>
                          <w:pStyle w:val="TableParagraph"/>
                          <w:ind w:left="13" w:right="3"/>
                          <w:rPr>
                            <w:sz w:val="14"/>
                          </w:rPr>
                        </w:pPr>
                        <w:r>
                          <w:rPr>
                            <w:sz w:val="14"/>
                          </w:rPr>
                          <w:t>125</w:t>
                        </w:r>
                      </w:p>
                    </w:tc>
                    <w:tc>
                      <w:tcPr>
                        <w:tcW w:w="2500" w:type="dxa"/>
                      </w:tcPr>
                      <w:p w14:paraId="3A514BE1" w14:textId="77777777" w:rsidR="00A838CA" w:rsidRDefault="00000000">
                        <w:pPr>
                          <w:pStyle w:val="TableParagraph"/>
                          <w:ind w:left="13" w:right="3"/>
                          <w:rPr>
                            <w:sz w:val="14"/>
                          </w:rPr>
                        </w:pPr>
                        <w:r>
                          <w:rPr>
                            <w:sz w:val="14"/>
                          </w:rPr>
                          <w:t>MHz</w:t>
                        </w:r>
                      </w:p>
                    </w:tc>
                  </w:tr>
                  <w:tr w:rsidR="00A838CA" w14:paraId="23037A38" w14:textId="77777777">
                    <w:trPr>
                      <w:trHeight w:val="308"/>
                    </w:trPr>
                    <w:tc>
                      <w:tcPr>
                        <w:tcW w:w="2500" w:type="dxa"/>
                      </w:tcPr>
                      <w:p w14:paraId="248AB4AF" w14:textId="77777777" w:rsidR="00A838CA" w:rsidRDefault="00000000">
                        <w:pPr>
                          <w:pStyle w:val="TableParagraph"/>
                          <w:jc w:val="left"/>
                          <w:rPr>
                            <w:sz w:val="14"/>
                          </w:rPr>
                        </w:pPr>
                        <w:r>
                          <w:rPr>
                            <w:sz w:val="14"/>
                          </w:rPr>
                          <w:t>Clock input accuracy</w:t>
                        </w:r>
                      </w:p>
                    </w:tc>
                    <w:tc>
                      <w:tcPr>
                        <w:tcW w:w="2500" w:type="dxa"/>
                      </w:tcPr>
                      <w:p w14:paraId="78427490" w14:textId="77777777" w:rsidR="00A838CA" w:rsidRDefault="00000000">
                        <w:pPr>
                          <w:pStyle w:val="TableParagraph"/>
                          <w:ind w:left="10"/>
                          <w:rPr>
                            <w:sz w:val="14"/>
                          </w:rPr>
                        </w:pPr>
                        <w:r>
                          <w:rPr>
                            <w:sz w:val="14"/>
                          </w:rPr>
                          <w:t>—</w:t>
                        </w:r>
                      </w:p>
                    </w:tc>
                    <w:tc>
                      <w:tcPr>
                        <w:tcW w:w="2500" w:type="dxa"/>
                      </w:tcPr>
                      <w:p w14:paraId="287EB419" w14:textId="77777777" w:rsidR="00A838CA" w:rsidRDefault="00000000">
                        <w:pPr>
                          <w:pStyle w:val="TableParagraph"/>
                          <w:ind w:left="10"/>
                          <w:rPr>
                            <w:sz w:val="14"/>
                          </w:rPr>
                        </w:pPr>
                        <w:r>
                          <w:rPr>
                            <w:sz w:val="14"/>
                          </w:rPr>
                          <w:t>—</w:t>
                        </w:r>
                      </w:p>
                    </w:tc>
                    <w:tc>
                      <w:tcPr>
                        <w:tcW w:w="2500" w:type="dxa"/>
                      </w:tcPr>
                      <w:p w14:paraId="1FCFD942" w14:textId="77777777" w:rsidR="00A838CA" w:rsidRDefault="00000000">
                        <w:pPr>
                          <w:pStyle w:val="TableParagraph"/>
                          <w:ind w:left="13" w:right="3"/>
                          <w:rPr>
                            <w:sz w:val="14"/>
                          </w:rPr>
                        </w:pPr>
                        <w:r>
                          <w:rPr>
                            <w:sz w:val="14"/>
                          </w:rPr>
                          <w:t>50</w:t>
                        </w:r>
                      </w:p>
                    </w:tc>
                    <w:tc>
                      <w:tcPr>
                        <w:tcW w:w="2500" w:type="dxa"/>
                      </w:tcPr>
                      <w:p w14:paraId="03CE78F8" w14:textId="77777777" w:rsidR="00A838CA" w:rsidRDefault="00000000">
                        <w:pPr>
                          <w:pStyle w:val="TableParagraph"/>
                          <w:ind w:left="13" w:right="4"/>
                          <w:rPr>
                            <w:sz w:val="14"/>
                          </w:rPr>
                        </w:pPr>
                        <w:r>
                          <w:rPr>
                            <w:sz w:val="14"/>
                          </w:rPr>
                          <w:t>ppm</w:t>
                        </w:r>
                      </w:p>
                    </w:tc>
                  </w:tr>
                  <w:tr w:rsidR="00A838CA" w14:paraId="2290AD15" w14:textId="77777777">
                    <w:trPr>
                      <w:trHeight w:val="302"/>
                    </w:trPr>
                    <w:tc>
                      <w:tcPr>
                        <w:tcW w:w="2500" w:type="dxa"/>
                      </w:tcPr>
                      <w:p w14:paraId="57746BB1" w14:textId="77777777" w:rsidR="00A838CA" w:rsidRDefault="00000000">
                        <w:pPr>
                          <w:pStyle w:val="TableParagraph"/>
                          <w:jc w:val="left"/>
                          <w:rPr>
                            <w:sz w:val="14"/>
                          </w:rPr>
                        </w:pPr>
                        <w:r>
                          <w:rPr>
                            <w:sz w:val="14"/>
                          </w:rPr>
                          <w:t>Clock input duty cycle</w:t>
                        </w:r>
                      </w:p>
                    </w:tc>
                    <w:tc>
                      <w:tcPr>
                        <w:tcW w:w="2500" w:type="dxa"/>
                      </w:tcPr>
                      <w:p w14:paraId="28544BBB" w14:textId="77777777" w:rsidR="00A838CA" w:rsidRDefault="00000000">
                        <w:pPr>
                          <w:pStyle w:val="TableParagraph"/>
                          <w:jc w:val="left"/>
                          <w:rPr>
                            <w:sz w:val="14"/>
                          </w:rPr>
                        </w:pPr>
                        <w:r>
                          <w:rPr>
                            <w:sz w:val="14"/>
                          </w:rPr>
                          <w:t>45</w:t>
                        </w:r>
                      </w:p>
                    </w:tc>
                    <w:tc>
                      <w:tcPr>
                        <w:tcW w:w="2500" w:type="dxa"/>
                      </w:tcPr>
                      <w:p w14:paraId="44EA0406" w14:textId="77777777" w:rsidR="00A838CA" w:rsidRDefault="00000000">
                        <w:pPr>
                          <w:pStyle w:val="TableParagraph"/>
                          <w:ind w:left="13" w:right="3"/>
                          <w:rPr>
                            <w:sz w:val="14"/>
                          </w:rPr>
                        </w:pPr>
                        <w:r>
                          <w:rPr>
                            <w:sz w:val="14"/>
                          </w:rPr>
                          <w:t>50</w:t>
                        </w:r>
                      </w:p>
                    </w:tc>
                    <w:tc>
                      <w:tcPr>
                        <w:tcW w:w="2500" w:type="dxa"/>
                      </w:tcPr>
                      <w:p w14:paraId="60A931C5" w14:textId="77777777" w:rsidR="00A838CA" w:rsidRDefault="00000000">
                        <w:pPr>
                          <w:pStyle w:val="TableParagraph"/>
                          <w:ind w:left="13" w:right="3"/>
                          <w:rPr>
                            <w:sz w:val="14"/>
                          </w:rPr>
                        </w:pPr>
                        <w:r>
                          <w:rPr>
                            <w:sz w:val="14"/>
                          </w:rPr>
                          <w:t>55</w:t>
                        </w:r>
                      </w:p>
                    </w:tc>
                    <w:tc>
                      <w:tcPr>
                        <w:tcW w:w="2500" w:type="dxa"/>
                      </w:tcPr>
                      <w:p w14:paraId="55E7395E" w14:textId="77777777" w:rsidR="00A838CA" w:rsidRDefault="00000000">
                        <w:pPr>
                          <w:pStyle w:val="TableParagraph"/>
                          <w:ind w:left="10"/>
                          <w:rPr>
                            <w:sz w:val="14"/>
                          </w:rPr>
                        </w:pPr>
                        <w:r>
                          <w:rPr>
                            <w:sz w:val="14"/>
                          </w:rPr>
                          <w:t>%</w:t>
                        </w:r>
                      </w:p>
                    </w:tc>
                  </w:tr>
                </w:tbl>
                <w:p w14:paraId="234CC19E" w14:textId="77777777" w:rsidR="00A838CA" w:rsidRDefault="00A838CA">
                  <w:pPr>
                    <w:pStyle w:val="a3"/>
                  </w:pPr>
                </w:p>
              </w:txbxContent>
            </v:textbox>
            <w10:wrap anchorx="page"/>
          </v:shape>
        </w:pict>
      </w:r>
      <w:r>
        <w:rPr>
          <w:sz w:val="14"/>
        </w:rPr>
        <w:t xml:space="preserve">The main HPS PLL receives its clock signals from the </w:t>
      </w:r>
      <w:r>
        <w:rPr>
          <w:rFonts w:ascii="Courier New"/>
          <w:sz w:val="15"/>
        </w:rPr>
        <w:t>HPS_OSC_CLK</w:t>
      </w:r>
      <w:r>
        <w:rPr>
          <w:rFonts w:ascii="Courier New"/>
          <w:spacing w:val="-62"/>
          <w:sz w:val="15"/>
        </w:rPr>
        <w:t xml:space="preserve"> </w:t>
      </w:r>
      <w:r>
        <w:rPr>
          <w:sz w:val="14"/>
        </w:rPr>
        <w:t xml:space="preserve">pin. Refer to the related information for information about assigning this pin. For specification status, see the </w:t>
      </w:r>
      <w:r>
        <w:rPr>
          <w:i/>
          <w:sz w:val="14"/>
        </w:rPr>
        <w:t xml:space="preserve">Data Sheet Status </w:t>
      </w:r>
      <w:r>
        <w:rPr>
          <w:sz w:val="14"/>
        </w:rPr>
        <w:t>table</w:t>
      </w:r>
    </w:p>
    <w:p w14:paraId="24C4DB8D" w14:textId="77777777" w:rsidR="00A838CA" w:rsidRDefault="00A838CA">
      <w:pPr>
        <w:pStyle w:val="a3"/>
        <w:rPr>
          <w:sz w:val="16"/>
        </w:rPr>
      </w:pPr>
    </w:p>
    <w:p w14:paraId="2F27845E" w14:textId="77777777" w:rsidR="00A838CA" w:rsidRDefault="00A838CA">
      <w:pPr>
        <w:pStyle w:val="a3"/>
        <w:rPr>
          <w:sz w:val="16"/>
        </w:rPr>
      </w:pPr>
    </w:p>
    <w:p w14:paraId="1A0DE351" w14:textId="77777777" w:rsidR="00A838CA" w:rsidRDefault="00A838CA">
      <w:pPr>
        <w:pStyle w:val="a3"/>
        <w:rPr>
          <w:sz w:val="16"/>
        </w:rPr>
      </w:pPr>
    </w:p>
    <w:p w14:paraId="21D653C0" w14:textId="77777777" w:rsidR="00A838CA" w:rsidRDefault="00A838CA">
      <w:pPr>
        <w:pStyle w:val="a3"/>
        <w:rPr>
          <w:sz w:val="16"/>
        </w:rPr>
      </w:pPr>
    </w:p>
    <w:p w14:paraId="36579E81" w14:textId="77777777" w:rsidR="00A838CA" w:rsidRDefault="00A838CA">
      <w:pPr>
        <w:pStyle w:val="a3"/>
        <w:rPr>
          <w:sz w:val="16"/>
        </w:rPr>
      </w:pPr>
    </w:p>
    <w:p w14:paraId="5A6885B7" w14:textId="77777777" w:rsidR="00A838CA" w:rsidRDefault="00A838CA">
      <w:pPr>
        <w:pStyle w:val="a3"/>
        <w:rPr>
          <w:sz w:val="16"/>
        </w:rPr>
      </w:pPr>
    </w:p>
    <w:p w14:paraId="76DEA8ED" w14:textId="77777777" w:rsidR="00A838CA" w:rsidRDefault="00A838CA">
      <w:pPr>
        <w:pStyle w:val="a3"/>
        <w:spacing w:before="5"/>
      </w:pPr>
    </w:p>
    <w:p w14:paraId="57037811" w14:textId="77777777" w:rsidR="00A838CA" w:rsidRDefault="00000000">
      <w:pPr>
        <w:pStyle w:val="7"/>
        <w:tabs>
          <w:tab w:val="left" w:pos="1579"/>
        </w:tabs>
        <w:spacing w:before="1"/>
      </w:pPr>
      <w:r>
        <w:rPr>
          <w:color w:val="0053AD"/>
        </w:rPr>
        <w:t>Table 73.</w:t>
      </w:r>
      <w:r>
        <w:rPr>
          <w:color w:val="0053AD"/>
        </w:rPr>
        <w:tab/>
        <w:t>HPS PLL</w:t>
      </w:r>
      <w:r>
        <w:rPr>
          <w:color w:val="0053AD"/>
          <w:spacing w:val="-2"/>
        </w:rPr>
        <w:t xml:space="preserve"> </w:t>
      </w:r>
      <w:r>
        <w:rPr>
          <w:color w:val="0053AD"/>
        </w:rPr>
        <w:t>Performance</w:t>
      </w:r>
    </w:p>
    <w:p w14:paraId="3B221AA3"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2664BFB9" w14:textId="77777777" w:rsidR="00A838CA" w:rsidRDefault="00A838CA">
      <w:pPr>
        <w:pStyle w:val="a3"/>
        <w:spacing w:before="3"/>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5"/>
        <w:gridCol w:w="3125"/>
        <w:gridCol w:w="3125"/>
        <w:gridCol w:w="3125"/>
      </w:tblGrid>
      <w:tr w:rsidR="00A838CA" w14:paraId="6504EDF6" w14:textId="77777777">
        <w:trPr>
          <w:trHeight w:val="307"/>
        </w:trPr>
        <w:tc>
          <w:tcPr>
            <w:tcW w:w="3125" w:type="dxa"/>
          </w:tcPr>
          <w:p w14:paraId="021BF440" w14:textId="77777777" w:rsidR="00A838CA" w:rsidRDefault="00000000">
            <w:pPr>
              <w:pStyle w:val="TableParagraph"/>
              <w:ind w:left="1074" w:right="1102"/>
              <w:rPr>
                <w:b/>
                <w:sz w:val="14"/>
              </w:rPr>
            </w:pPr>
            <w:r>
              <w:rPr>
                <w:b/>
                <w:color w:val="0053AD"/>
                <w:sz w:val="14"/>
              </w:rPr>
              <w:t>Description</w:t>
            </w:r>
          </w:p>
        </w:tc>
        <w:tc>
          <w:tcPr>
            <w:tcW w:w="3125" w:type="dxa"/>
          </w:tcPr>
          <w:p w14:paraId="0575FF24" w14:textId="77777777" w:rsidR="00A838CA" w:rsidRDefault="00000000">
            <w:pPr>
              <w:pStyle w:val="TableParagraph"/>
              <w:ind w:left="1074" w:right="1101"/>
              <w:rPr>
                <w:b/>
                <w:sz w:val="14"/>
              </w:rPr>
            </w:pPr>
            <w:r>
              <w:rPr>
                <w:b/>
                <w:color w:val="0053AD"/>
                <w:sz w:val="14"/>
              </w:rPr>
              <w:t>Minimum</w:t>
            </w:r>
          </w:p>
        </w:tc>
        <w:tc>
          <w:tcPr>
            <w:tcW w:w="3125" w:type="dxa"/>
          </w:tcPr>
          <w:p w14:paraId="1AC9AAED" w14:textId="77777777" w:rsidR="00A838CA" w:rsidRDefault="00000000">
            <w:pPr>
              <w:pStyle w:val="TableParagraph"/>
              <w:ind w:left="1074" w:right="1101"/>
              <w:rPr>
                <w:b/>
                <w:sz w:val="14"/>
              </w:rPr>
            </w:pPr>
            <w:r>
              <w:rPr>
                <w:b/>
                <w:color w:val="0053AD"/>
                <w:sz w:val="14"/>
              </w:rPr>
              <w:t>Maximum</w:t>
            </w:r>
          </w:p>
        </w:tc>
        <w:tc>
          <w:tcPr>
            <w:tcW w:w="3125" w:type="dxa"/>
          </w:tcPr>
          <w:p w14:paraId="45AEFBF6" w14:textId="77777777" w:rsidR="00A838CA" w:rsidRDefault="00000000">
            <w:pPr>
              <w:pStyle w:val="TableParagraph"/>
              <w:ind w:left="1379"/>
              <w:jc w:val="left"/>
              <w:rPr>
                <w:b/>
                <w:sz w:val="14"/>
              </w:rPr>
            </w:pPr>
            <w:r>
              <w:rPr>
                <w:b/>
                <w:color w:val="0053AD"/>
                <w:sz w:val="14"/>
              </w:rPr>
              <w:t>Unit</w:t>
            </w:r>
          </w:p>
        </w:tc>
      </w:tr>
      <w:tr w:rsidR="00A838CA" w14:paraId="31A27893" w14:textId="77777777">
        <w:trPr>
          <w:trHeight w:val="307"/>
        </w:trPr>
        <w:tc>
          <w:tcPr>
            <w:tcW w:w="3125" w:type="dxa"/>
          </w:tcPr>
          <w:p w14:paraId="0929D395" w14:textId="77777777" w:rsidR="00A838CA" w:rsidRDefault="00000000">
            <w:pPr>
              <w:pStyle w:val="TableParagraph"/>
              <w:jc w:val="left"/>
              <w:rPr>
                <w:sz w:val="14"/>
              </w:rPr>
            </w:pPr>
            <w:r>
              <w:rPr>
                <w:sz w:val="14"/>
              </w:rPr>
              <w:t>Main PLL VCO output</w:t>
            </w:r>
          </w:p>
        </w:tc>
        <w:tc>
          <w:tcPr>
            <w:tcW w:w="3125" w:type="dxa"/>
          </w:tcPr>
          <w:p w14:paraId="24A6AD1C" w14:textId="77777777" w:rsidR="00A838CA" w:rsidRDefault="00000000">
            <w:pPr>
              <w:pStyle w:val="TableParagraph"/>
              <w:ind w:left="10"/>
              <w:rPr>
                <w:sz w:val="14"/>
              </w:rPr>
            </w:pPr>
            <w:r>
              <w:rPr>
                <w:sz w:val="14"/>
              </w:rPr>
              <w:t>—</w:t>
            </w:r>
          </w:p>
        </w:tc>
        <w:tc>
          <w:tcPr>
            <w:tcW w:w="3125" w:type="dxa"/>
          </w:tcPr>
          <w:p w14:paraId="294BC492" w14:textId="77777777" w:rsidR="00A838CA" w:rsidRDefault="00000000">
            <w:pPr>
              <w:pStyle w:val="TableParagraph"/>
              <w:ind w:left="1074" w:right="1064"/>
              <w:rPr>
                <w:sz w:val="14"/>
              </w:rPr>
            </w:pPr>
            <w:r>
              <w:rPr>
                <w:sz w:val="14"/>
              </w:rPr>
              <w:t>3,000</w:t>
            </w:r>
          </w:p>
        </w:tc>
        <w:tc>
          <w:tcPr>
            <w:tcW w:w="3125" w:type="dxa"/>
          </w:tcPr>
          <w:p w14:paraId="5AC0CDC2" w14:textId="77777777" w:rsidR="00A838CA" w:rsidRDefault="00000000">
            <w:pPr>
              <w:pStyle w:val="TableParagraph"/>
              <w:ind w:left="1414"/>
              <w:jc w:val="left"/>
              <w:rPr>
                <w:sz w:val="14"/>
              </w:rPr>
            </w:pPr>
            <w:r>
              <w:rPr>
                <w:sz w:val="14"/>
              </w:rPr>
              <w:t>MHz</w:t>
            </w:r>
          </w:p>
        </w:tc>
      </w:tr>
      <w:tr w:rsidR="00A838CA" w14:paraId="2FD267F3" w14:textId="77777777">
        <w:trPr>
          <w:trHeight w:val="308"/>
        </w:trPr>
        <w:tc>
          <w:tcPr>
            <w:tcW w:w="3125" w:type="dxa"/>
          </w:tcPr>
          <w:p w14:paraId="40F864DC" w14:textId="77777777" w:rsidR="00A838CA" w:rsidRDefault="00000000">
            <w:pPr>
              <w:pStyle w:val="TableParagraph"/>
              <w:jc w:val="left"/>
              <w:rPr>
                <w:sz w:val="14"/>
              </w:rPr>
            </w:pPr>
            <w:r>
              <w:rPr>
                <w:sz w:val="14"/>
              </w:rPr>
              <w:t>Peripheral PLL VCO output</w:t>
            </w:r>
          </w:p>
        </w:tc>
        <w:tc>
          <w:tcPr>
            <w:tcW w:w="3125" w:type="dxa"/>
          </w:tcPr>
          <w:p w14:paraId="14423460" w14:textId="77777777" w:rsidR="00A838CA" w:rsidRDefault="00000000">
            <w:pPr>
              <w:pStyle w:val="TableParagraph"/>
              <w:ind w:left="10"/>
              <w:rPr>
                <w:sz w:val="14"/>
              </w:rPr>
            </w:pPr>
            <w:r>
              <w:rPr>
                <w:sz w:val="14"/>
              </w:rPr>
              <w:t>—</w:t>
            </w:r>
          </w:p>
        </w:tc>
        <w:tc>
          <w:tcPr>
            <w:tcW w:w="3125" w:type="dxa"/>
          </w:tcPr>
          <w:p w14:paraId="4AE0024B" w14:textId="77777777" w:rsidR="00A838CA" w:rsidRDefault="00000000">
            <w:pPr>
              <w:pStyle w:val="TableParagraph"/>
              <w:ind w:left="1074" w:right="1064"/>
              <w:rPr>
                <w:sz w:val="14"/>
              </w:rPr>
            </w:pPr>
            <w:r>
              <w:rPr>
                <w:sz w:val="14"/>
              </w:rPr>
              <w:t>3,000</w:t>
            </w:r>
          </w:p>
        </w:tc>
        <w:tc>
          <w:tcPr>
            <w:tcW w:w="3125" w:type="dxa"/>
          </w:tcPr>
          <w:p w14:paraId="0EC4D2A9" w14:textId="77777777" w:rsidR="00A838CA" w:rsidRDefault="00000000">
            <w:pPr>
              <w:pStyle w:val="TableParagraph"/>
              <w:ind w:left="1414"/>
              <w:jc w:val="left"/>
              <w:rPr>
                <w:sz w:val="14"/>
              </w:rPr>
            </w:pPr>
            <w:r>
              <w:rPr>
                <w:sz w:val="14"/>
              </w:rPr>
              <w:t>MHz</w:t>
            </w:r>
          </w:p>
        </w:tc>
      </w:tr>
      <w:tr w:rsidR="00A838CA" w14:paraId="480F16A3" w14:textId="77777777">
        <w:trPr>
          <w:trHeight w:val="307"/>
        </w:trPr>
        <w:tc>
          <w:tcPr>
            <w:tcW w:w="3125" w:type="dxa"/>
          </w:tcPr>
          <w:p w14:paraId="35EAA4DA" w14:textId="77777777" w:rsidR="00A838CA" w:rsidRDefault="00000000">
            <w:pPr>
              <w:pStyle w:val="TableParagraph"/>
              <w:spacing w:before="54"/>
              <w:jc w:val="left"/>
              <w:rPr>
                <w:sz w:val="10"/>
              </w:rPr>
            </w:pPr>
            <w:bookmarkStart w:id="186" w:name="_bookmark110"/>
            <w:bookmarkEnd w:id="186"/>
            <w:r>
              <w:rPr>
                <w:w w:val="105"/>
                <w:sz w:val="14"/>
              </w:rPr>
              <w:t xml:space="preserve">h2f_user0_clk </w:t>
            </w:r>
            <w:r>
              <w:rPr>
                <w:w w:val="105"/>
                <w:position w:val="5"/>
                <w:sz w:val="10"/>
              </w:rPr>
              <w:t>(</w:t>
            </w:r>
            <w:hyperlink w:anchor="_bookmark110" w:history="1">
              <w:r>
                <w:rPr>
                  <w:color w:val="0053AD"/>
                  <w:w w:val="105"/>
                  <w:position w:val="5"/>
                  <w:sz w:val="10"/>
                </w:rPr>
                <w:t>119</w:t>
              </w:r>
            </w:hyperlink>
            <w:r>
              <w:rPr>
                <w:w w:val="105"/>
                <w:position w:val="5"/>
                <w:sz w:val="10"/>
              </w:rPr>
              <w:t>)</w:t>
            </w:r>
          </w:p>
        </w:tc>
        <w:tc>
          <w:tcPr>
            <w:tcW w:w="3125" w:type="dxa"/>
          </w:tcPr>
          <w:p w14:paraId="05C3154B" w14:textId="77777777" w:rsidR="00A838CA" w:rsidRDefault="00000000">
            <w:pPr>
              <w:pStyle w:val="TableParagraph"/>
              <w:ind w:left="10"/>
              <w:rPr>
                <w:sz w:val="14"/>
              </w:rPr>
            </w:pPr>
            <w:r>
              <w:rPr>
                <w:sz w:val="14"/>
              </w:rPr>
              <w:t>—</w:t>
            </w:r>
          </w:p>
        </w:tc>
        <w:tc>
          <w:tcPr>
            <w:tcW w:w="3125" w:type="dxa"/>
          </w:tcPr>
          <w:p w14:paraId="28148669" w14:textId="77777777" w:rsidR="00A838CA" w:rsidRDefault="00000000">
            <w:pPr>
              <w:pStyle w:val="TableParagraph"/>
              <w:ind w:left="1074" w:right="1064"/>
              <w:rPr>
                <w:sz w:val="14"/>
              </w:rPr>
            </w:pPr>
            <w:r>
              <w:rPr>
                <w:sz w:val="14"/>
              </w:rPr>
              <w:t>500</w:t>
            </w:r>
          </w:p>
        </w:tc>
        <w:tc>
          <w:tcPr>
            <w:tcW w:w="3125" w:type="dxa"/>
          </w:tcPr>
          <w:p w14:paraId="36752B68" w14:textId="77777777" w:rsidR="00A838CA" w:rsidRDefault="00000000">
            <w:pPr>
              <w:pStyle w:val="TableParagraph"/>
              <w:ind w:left="1414"/>
              <w:jc w:val="left"/>
              <w:rPr>
                <w:sz w:val="14"/>
              </w:rPr>
            </w:pPr>
            <w:r>
              <w:rPr>
                <w:sz w:val="14"/>
              </w:rPr>
              <w:t>MHz</w:t>
            </w:r>
          </w:p>
        </w:tc>
      </w:tr>
      <w:tr w:rsidR="00A838CA" w14:paraId="33D93932" w14:textId="77777777">
        <w:trPr>
          <w:trHeight w:val="303"/>
        </w:trPr>
        <w:tc>
          <w:tcPr>
            <w:tcW w:w="3125" w:type="dxa"/>
          </w:tcPr>
          <w:p w14:paraId="05E44D99" w14:textId="77777777" w:rsidR="00A838CA" w:rsidRDefault="00000000">
            <w:pPr>
              <w:pStyle w:val="TableParagraph"/>
              <w:spacing w:before="54"/>
              <w:jc w:val="left"/>
              <w:rPr>
                <w:sz w:val="10"/>
              </w:rPr>
            </w:pPr>
            <w:r>
              <w:rPr>
                <w:sz w:val="14"/>
              </w:rPr>
              <w:t>h2f_user1_clk</w:t>
            </w:r>
            <w:r>
              <w:rPr>
                <w:position w:val="5"/>
                <w:sz w:val="10"/>
              </w:rPr>
              <w:t>(</w:t>
            </w:r>
            <w:hyperlink w:anchor="_bookmark110" w:history="1">
              <w:r>
                <w:rPr>
                  <w:color w:val="0053AD"/>
                  <w:position w:val="5"/>
                  <w:sz w:val="10"/>
                </w:rPr>
                <w:t>119</w:t>
              </w:r>
            </w:hyperlink>
            <w:r>
              <w:rPr>
                <w:position w:val="5"/>
                <w:sz w:val="10"/>
              </w:rPr>
              <w:t>)</w:t>
            </w:r>
          </w:p>
        </w:tc>
        <w:tc>
          <w:tcPr>
            <w:tcW w:w="3125" w:type="dxa"/>
          </w:tcPr>
          <w:p w14:paraId="2281AD04" w14:textId="77777777" w:rsidR="00A838CA" w:rsidRDefault="00000000">
            <w:pPr>
              <w:pStyle w:val="TableParagraph"/>
              <w:ind w:left="9"/>
              <w:rPr>
                <w:sz w:val="14"/>
              </w:rPr>
            </w:pPr>
            <w:r>
              <w:rPr>
                <w:sz w:val="14"/>
              </w:rPr>
              <w:t>—</w:t>
            </w:r>
          </w:p>
        </w:tc>
        <w:tc>
          <w:tcPr>
            <w:tcW w:w="3125" w:type="dxa"/>
          </w:tcPr>
          <w:p w14:paraId="63D74266" w14:textId="77777777" w:rsidR="00A838CA" w:rsidRDefault="00000000">
            <w:pPr>
              <w:pStyle w:val="TableParagraph"/>
              <w:ind w:left="1074" w:right="1064"/>
              <w:rPr>
                <w:sz w:val="14"/>
              </w:rPr>
            </w:pPr>
            <w:r>
              <w:rPr>
                <w:sz w:val="14"/>
              </w:rPr>
              <w:t>500</w:t>
            </w:r>
          </w:p>
        </w:tc>
        <w:tc>
          <w:tcPr>
            <w:tcW w:w="3125" w:type="dxa"/>
          </w:tcPr>
          <w:p w14:paraId="541B3BFD" w14:textId="77777777" w:rsidR="00A838CA" w:rsidRDefault="00000000">
            <w:pPr>
              <w:pStyle w:val="TableParagraph"/>
              <w:ind w:left="1414"/>
              <w:jc w:val="left"/>
              <w:rPr>
                <w:sz w:val="14"/>
              </w:rPr>
            </w:pPr>
            <w:r>
              <w:rPr>
                <w:sz w:val="14"/>
              </w:rPr>
              <w:t>MHz</w:t>
            </w:r>
          </w:p>
        </w:tc>
      </w:tr>
    </w:tbl>
    <w:p w14:paraId="2F73F64D" w14:textId="77777777" w:rsidR="00A838CA" w:rsidRDefault="00A838CA">
      <w:pPr>
        <w:pStyle w:val="a3"/>
        <w:rPr>
          <w:sz w:val="16"/>
        </w:rPr>
      </w:pPr>
    </w:p>
    <w:p w14:paraId="0EBCB839" w14:textId="77777777" w:rsidR="00A838CA" w:rsidRDefault="00000000">
      <w:pPr>
        <w:pStyle w:val="7"/>
      </w:pPr>
      <w:bookmarkStart w:id="187" w:name="HPS_Cold_Reset"/>
      <w:bookmarkEnd w:id="187"/>
      <w:r>
        <w:rPr>
          <w:color w:val="0053AD"/>
        </w:rPr>
        <w:t>HPS Cold Reset</w:t>
      </w:r>
    </w:p>
    <w:p w14:paraId="78F42AC9" w14:textId="77777777" w:rsidR="00A838CA" w:rsidRDefault="00000000">
      <w:pPr>
        <w:pStyle w:val="7"/>
        <w:tabs>
          <w:tab w:val="left" w:pos="1579"/>
        </w:tabs>
        <w:spacing w:before="197"/>
      </w:pPr>
      <w:r>
        <w:rPr>
          <w:color w:val="0053AD"/>
        </w:rPr>
        <w:t>Table 74.</w:t>
      </w:r>
      <w:r>
        <w:rPr>
          <w:color w:val="0053AD"/>
        </w:rPr>
        <w:tab/>
        <w:t>HPS Cold</w:t>
      </w:r>
      <w:r>
        <w:rPr>
          <w:color w:val="0053AD"/>
          <w:spacing w:val="-2"/>
        </w:rPr>
        <w:t xml:space="preserve"> </w:t>
      </w:r>
      <w:r>
        <w:rPr>
          <w:color w:val="0053AD"/>
        </w:rPr>
        <w:t>Reset</w:t>
      </w:r>
    </w:p>
    <w:p w14:paraId="4A1A572E"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6F8F6AC8"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03C74ABF" w14:textId="77777777">
        <w:trPr>
          <w:trHeight w:val="308"/>
        </w:trPr>
        <w:tc>
          <w:tcPr>
            <w:tcW w:w="2500" w:type="dxa"/>
          </w:tcPr>
          <w:p w14:paraId="6C006A26" w14:textId="77777777" w:rsidR="00A838CA" w:rsidRDefault="00000000">
            <w:pPr>
              <w:pStyle w:val="TableParagraph"/>
              <w:ind w:left="12" w:right="40"/>
              <w:rPr>
                <w:b/>
                <w:sz w:val="14"/>
              </w:rPr>
            </w:pPr>
            <w:r>
              <w:rPr>
                <w:b/>
                <w:color w:val="0053AD"/>
                <w:sz w:val="14"/>
              </w:rPr>
              <w:t>Symbol</w:t>
            </w:r>
          </w:p>
        </w:tc>
        <w:tc>
          <w:tcPr>
            <w:tcW w:w="2500" w:type="dxa"/>
          </w:tcPr>
          <w:p w14:paraId="66F5186E" w14:textId="77777777" w:rsidR="00A838CA" w:rsidRDefault="00000000">
            <w:pPr>
              <w:pStyle w:val="TableParagraph"/>
              <w:ind w:left="781"/>
              <w:jc w:val="left"/>
              <w:rPr>
                <w:b/>
                <w:sz w:val="14"/>
              </w:rPr>
            </w:pPr>
            <w:r>
              <w:rPr>
                <w:b/>
                <w:color w:val="0053AD"/>
                <w:sz w:val="14"/>
              </w:rPr>
              <w:t>Description</w:t>
            </w:r>
          </w:p>
        </w:tc>
        <w:tc>
          <w:tcPr>
            <w:tcW w:w="2500" w:type="dxa"/>
          </w:tcPr>
          <w:p w14:paraId="63B73210" w14:textId="77777777" w:rsidR="00A838CA" w:rsidRDefault="00000000">
            <w:pPr>
              <w:pStyle w:val="TableParagraph"/>
              <w:ind w:left="13" w:right="40"/>
              <w:rPr>
                <w:b/>
                <w:sz w:val="14"/>
              </w:rPr>
            </w:pPr>
            <w:r>
              <w:rPr>
                <w:b/>
                <w:color w:val="0053AD"/>
                <w:sz w:val="14"/>
              </w:rPr>
              <w:t>Minimum</w:t>
            </w:r>
          </w:p>
        </w:tc>
        <w:tc>
          <w:tcPr>
            <w:tcW w:w="2500" w:type="dxa"/>
          </w:tcPr>
          <w:p w14:paraId="0608848E" w14:textId="77777777" w:rsidR="00A838CA" w:rsidRDefault="00000000">
            <w:pPr>
              <w:pStyle w:val="TableParagraph"/>
              <w:ind w:left="13" w:right="40"/>
              <w:rPr>
                <w:b/>
                <w:sz w:val="14"/>
              </w:rPr>
            </w:pPr>
            <w:r>
              <w:rPr>
                <w:b/>
                <w:color w:val="0053AD"/>
                <w:sz w:val="14"/>
              </w:rPr>
              <w:t>Maximum</w:t>
            </w:r>
          </w:p>
        </w:tc>
        <w:tc>
          <w:tcPr>
            <w:tcW w:w="2500" w:type="dxa"/>
          </w:tcPr>
          <w:p w14:paraId="0FD1EEEA" w14:textId="77777777" w:rsidR="00A838CA" w:rsidRDefault="00000000">
            <w:pPr>
              <w:pStyle w:val="TableParagraph"/>
              <w:ind w:left="0" w:right="1095"/>
              <w:jc w:val="right"/>
              <w:rPr>
                <w:b/>
                <w:sz w:val="14"/>
              </w:rPr>
            </w:pPr>
            <w:r>
              <w:rPr>
                <w:b/>
                <w:color w:val="0053AD"/>
                <w:sz w:val="14"/>
              </w:rPr>
              <w:t>Unit</w:t>
            </w:r>
          </w:p>
        </w:tc>
      </w:tr>
      <w:tr w:rsidR="00A838CA" w14:paraId="6E2ACDE7" w14:textId="77777777">
        <w:trPr>
          <w:trHeight w:val="654"/>
        </w:trPr>
        <w:tc>
          <w:tcPr>
            <w:tcW w:w="2500" w:type="dxa"/>
          </w:tcPr>
          <w:p w14:paraId="0F8B3CA9" w14:textId="77777777" w:rsidR="00A838CA" w:rsidRDefault="00000000">
            <w:pPr>
              <w:pStyle w:val="TableParagraph"/>
              <w:spacing w:before="62"/>
              <w:jc w:val="left"/>
              <w:rPr>
                <w:sz w:val="10"/>
              </w:rPr>
            </w:pPr>
            <w:r>
              <w:rPr>
                <w:w w:val="105"/>
                <w:position w:val="3"/>
                <w:sz w:val="14"/>
              </w:rPr>
              <w:t>t</w:t>
            </w:r>
            <w:r>
              <w:rPr>
                <w:w w:val="105"/>
                <w:sz w:val="10"/>
              </w:rPr>
              <w:t>RST0</w:t>
            </w:r>
          </w:p>
        </w:tc>
        <w:tc>
          <w:tcPr>
            <w:tcW w:w="2500" w:type="dxa"/>
          </w:tcPr>
          <w:p w14:paraId="6BA2C681" w14:textId="77777777" w:rsidR="00A838CA" w:rsidRDefault="00000000">
            <w:pPr>
              <w:pStyle w:val="TableParagraph"/>
              <w:jc w:val="left"/>
              <w:rPr>
                <w:sz w:val="14"/>
              </w:rPr>
            </w:pPr>
            <w:r>
              <w:rPr>
                <w:sz w:val="14"/>
              </w:rPr>
              <w:t>Minimum time for</w:t>
            </w:r>
          </w:p>
          <w:p w14:paraId="5EA63C05" w14:textId="77777777" w:rsidR="00A838CA" w:rsidRDefault="00000000">
            <w:pPr>
              <w:pStyle w:val="TableParagraph"/>
              <w:spacing w:before="13" w:line="164" w:lineRule="exact"/>
              <w:jc w:val="left"/>
              <w:rPr>
                <w:rFonts w:ascii="Courier New"/>
                <w:sz w:val="15"/>
              </w:rPr>
            </w:pPr>
            <w:r>
              <w:rPr>
                <w:rFonts w:ascii="Courier New"/>
                <w:w w:val="105"/>
                <w:sz w:val="15"/>
              </w:rPr>
              <w:t>HPS_COLD_nRESET</w:t>
            </w:r>
          </w:p>
          <w:p w14:paraId="2A598115" w14:textId="77777777" w:rsidR="00A838CA" w:rsidRDefault="00000000">
            <w:pPr>
              <w:pStyle w:val="TableParagraph"/>
              <w:spacing w:before="0" w:line="174" w:lineRule="exact"/>
              <w:jc w:val="left"/>
              <w:rPr>
                <w:sz w:val="10"/>
              </w:rPr>
            </w:pPr>
            <w:bookmarkStart w:id="188" w:name="_bookmark111"/>
            <w:bookmarkEnd w:id="188"/>
            <w:r>
              <w:rPr>
                <w:w w:val="105"/>
                <w:sz w:val="14"/>
              </w:rPr>
              <w:t xml:space="preserve">asserted </w:t>
            </w:r>
            <w:r>
              <w:rPr>
                <w:w w:val="105"/>
                <w:position w:val="5"/>
                <w:sz w:val="10"/>
              </w:rPr>
              <w:t>(</w:t>
            </w:r>
            <w:hyperlink w:anchor="_bookmark111" w:history="1">
              <w:r>
                <w:rPr>
                  <w:color w:val="0053AD"/>
                  <w:w w:val="105"/>
                  <w:position w:val="5"/>
                  <w:sz w:val="10"/>
                </w:rPr>
                <w:t>120</w:t>
              </w:r>
            </w:hyperlink>
            <w:r>
              <w:rPr>
                <w:w w:val="105"/>
                <w:position w:val="5"/>
                <w:sz w:val="10"/>
              </w:rPr>
              <w:t>)</w:t>
            </w:r>
          </w:p>
        </w:tc>
        <w:tc>
          <w:tcPr>
            <w:tcW w:w="2500" w:type="dxa"/>
          </w:tcPr>
          <w:p w14:paraId="46B9C05F" w14:textId="77777777" w:rsidR="00A838CA" w:rsidRDefault="00000000">
            <w:pPr>
              <w:pStyle w:val="TableParagraph"/>
              <w:ind w:left="9"/>
              <w:rPr>
                <w:sz w:val="14"/>
              </w:rPr>
            </w:pPr>
            <w:r>
              <w:rPr>
                <w:sz w:val="14"/>
              </w:rPr>
              <w:t>3</w:t>
            </w:r>
          </w:p>
        </w:tc>
        <w:tc>
          <w:tcPr>
            <w:tcW w:w="2500" w:type="dxa"/>
          </w:tcPr>
          <w:p w14:paraId="5F15C9C3" w14:textId="77777777" w:rsidR="00A838CA" w:rsidRDefault="00000000">
            <w:pPr>
              <w:pStyle w:val="TableParagraph"/>
              <w:ind w:left="9"/>
              <w:rPr>
                <w:sz w:val="14"/>
              </w:rPr>
            </w:pPr>
            <w:r>
              <w:rPr>
                <w:sz w:val="14"/>
              </w:rPr>
              <w:t>—</w:t>
            </w:r>
          </w:p>
        </w:tc>
        <w:tc>
          <w:tcPr>
            <w:tcW w:w="2500" w:type="dxa"/>
          </w:tcPr>
          <w:p w14:paraId="61EA2218" w14:textId="77777777" w:rsidR="00A838CA" w:rsidRDefault="00000000">
            <w:pPr>
              <w:pStyle w:val="TableParagraph"/>
              <w:ind w:left="0" w:right="1133"/>
              <w:jc w:val="right"/>
              <w:rPr>
                <w:sz w:val="14"/>
              </w:rPr>
            </w:pPr>
            <w:r>
              <w:rPr>
                <w:sz w:val="14"/>
              </w:rPr>
              <w:t>ms</w:t>
            </w:r>
          </w:p>
        </w:tc>
      </w:tr>
    </w:tbl>
    <w:p w14:paraId="7B2A194A" w14:textId="77777777" w:rsidR="00A838CA" w:rsidRDefault="00000000">
      <w:pPr>
        <w:pStyle w:val="a3"/>
        <w:spacing w:before="5"/>
        <w:rPr>
          <w:sz w:val="19"/>
        </w:rPr>
      </w:pPr>
      <w:r>
        <w:pict w14:anchorId="1D41731C">
          <v:line id="_x0000_s2543" style="position:absolute;z-index:251590656;mso-wrap-distance-left:0;mso-wrap-distance-right:0;mso-position-horizontal-relative:page;mso-position-vertical-relative:text" from="80pt,14.3pt" to="224pt,14.3pt" strokeweight="1pt">
            <w10:wrap type="topAndBottom" anchorx="page"/>
          </v:line>
        </w:pict>
      </w:r>
    </w:p>
    <w:p w14:paraId="19192E30" w14:textId="77777777" w:rsidR="00A838CA" w:rsidRDefault="00A838CA">
      <w:pPr>
        <w:pStyle w:val="a3"/>
        <w:spacing w:before="8"/>
        <w:rPr>
          <w:sz w:val="13"/>
        </w:rPr>
      </w:pPr>
    </w:p>
    <w:p w14:paraId="760D961D" w14:textId="77777777" w:rsidR="00A838CA" w:rsidRDefault="00000000">
      <w:pPr>
        <w:pStyle w:val="a3"/>
        <w:ind w:left="299"/>
      </w:pPr>
      <w:r>
        <w:rPr>
          <w:position w:val="6"/>
          <w:sz w:val="13"/>
        </w:rPr>
        <w:t xml:space="preserve">(119) </w:t>
      </w:r>
      <w:r>
        <w:t>The HPS PLL provides this clock to the FPGA fabric.</w:t>
      </w:r>
    </w:p>
    <w:p w14:paraId="0244DCF6" w14:textId="77777777" w:rsidR="00A838CA" w:rsidRDefault="00000000">
      <w:pPr>
        <w:spacing w:before="168"/>
        <w:ind w:left="299"/>
        <w:rPr>
          <w:sz w:val="18"/>
        </w:rPr>
      </w:pPr>
      <w:r>
        <w:rPr>
          <w:position w:val="6"/>
          <w:sz w:val="13"/>
        </w:rPr>
        <w:t xml:space="preserve">(120) </w:t>
      </w:r>
      <w:r>
        <w:rPr>
          <w:rFonts w:ascii="Courier New"/>
          <w:sz w:val="20"/>
        </w:rPr>
        <w:t xml:space="preserve">HPS_COLD_nRESET </w:t>
      </w:r>
      <w:r>
        <w:rPr>
          <w:sz w:val="18"/>
        </w:rPr>
        <w:t>may be ignored if HPS is not running or if the device is being configured.</w:t>
      </w:r>
    </w:p>
    <w:p w14:paraId="26DD77C0" w14:textId="77777777" w:rsidR="00A838CA" w:rsidRDefault="00A838CA">
      <w:pPr>
        <w:pStyle w:val="a3"/>
        <w:rPr>
          <w:sz w:val="20"/>
        </w:rPr>
      </w:pPr>
    </w:p>
    <w:p w14:paraId="1947C4F1" w14:textId="77777777" w:rsidR="00A838CA" w:rsidRDefault="00A838CA">
      <w:pPr>
        <w:pStyle w:val="a3"/>
        <w:rPr>
          <w:sz w:val="20"/>
        </w:rPr>
      </w:pPr>
    </w:p>
    <w:p w14:paraId="715B00E7" w14:textId="77777777" w:rsidR="00A838CA" w:rsidRDefault="00000000">
      <w:pPr>
        <w:tabs>
          <w:tab w:val="left" w:pos="8954"/>
        </w:tabs>
        <w:spacing w:before="258"/>
        <w:ind w:right="293"/>
        <w:jc w:val="right"/>
        <w:rPr>
          <w:sz w:val="14"/>
        </w:rPr>
      </w:pPr>
      <w:r>
        <w:rPr>
          <w:noProof/>
          <w:position w:val="-18"/>
        </w:rPr>
        <w:drawing>
          <wp:inline distT="0" distB="0" distL="0" distR="0" wp14:anchorId="72E9B676" wp14:editId="0B09BD0A">
            <wp:extent cx="231556" cy="193285"/>
            <wp:effectExtent l="0" t="0" r="0" b="0"/>
            <wp:docPr id="17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20">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4B3E9654" w14:textId="77777777" w:rsidR="00A838CA" w:rsidRDefault="00000000">
      <w:pPr>
        <w:spacing w:before="52"/>
        <w:ind w:right="297"/>
        <w:jc w:val="right"/>
        <w:rPr>
          <w:sz w:val="14"/>
        </w:rPr>
      </w:pPr>
      <w:r>
        <w:rPr>
          <w:sz w:val="14"/>
        </w:rPr>
        <w:t>85</w:t>
      </w:r>
    </w:p>
    <w:p w14:paraId="3B19EA76"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6C447174" w14:textId="77777777" w:rsidR="00A838CA" w:rsidRDefault="00000000">
      <w:pPr>
        <w:spacing w:before="74"/>
        <w:ind w:right="459"/>
        <w:jc w:val="right"/>
        <w:rPr>
          <w:b/>
          <w:i/>
          <w:sz w:val="14"/>
        </w:rPr>
      </w:pPr>
      <w:r>
        <w:lastRenderedPageBreak/>
        <w:pict w14:anchorId="0FA5D8F7">
          <v:group id="_x0000_s2536" style="position:absolute;left:0;text-align:left;margin-left:75.2pt;margin-top:4.2pt;width:87.8pt;height:23.95pt;z-index:251645952;mso-position-horizontal-relative:page" coordorigin="1504,84" coordsize="1756,479">
            <v:shape id="_x0000_s2542" type="#_x0000_t75" style="position:absolute;left:2803;top:218;width:348;height:344">
              <v:imagedata r:id="rId13" o:title=""/>
            </v:shape>
            <v:shape id="_x0000_s2541" type="#_x0000_t75" style="position:absolute;left:1503;top:219;width:347;height:344">
              <v:imagedata r:id="rId14" o:title=""/>
            </v:shape>
            <v:line id="_x0000_s2540" style="position:absolute" from="1947,84" to="1947,554" strokecolor="#001e50" strokeweight="1.46319mm"/>
            <v:shape id="_x0000_s2539"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538" type="#_x0000_t75" style="position:absolute;left:2250;top:218;width:545;height:344">
              <v:imagedata r:id="rId15" o:title=""/>
            </v:shape>
            <v:shape id="_x0000_s2537"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18C15F03"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4D66B0E8" w14:textId="77777777" w:rsidR="00A838CA" w:rsidRDefault="00A838CA">
      <w:pPr>
        <w:pStyle w:val="a3"/>
        <w:rPr>
          <w:b/>
          <w:sz w:val="20"/>
        </w:rPr>
      </w:pPr>
    </w:p>
    <w:p w14:paraId="779DA4AC" w14:textId="77777777" w:rsidR="00A838CA" w:rsidRDefault="00A838CA">
      <w:pPr>
        <w:pStyle w:val="a3"/>
        <w:spacing w:before="11"/>
        <w:rPr>
          <w:b/>
          <w:sz w:val="20"/>
        </w:rPr>
      </w:pPr>
    </w:p>
    <w:p w14:paraId="75C34601" w14:textId="77777777" w:rsidR="00A838CA" w:rsidRDefault="00000000">
      <w:pPr>
        <w:pStyle w:val="7"/>
        <w:ind w:left="120"/>
      </w:pPr>
      <w:bookmarkStart w:id="189" w:name="HPS_SPI_Timing_Characteristics"/>
      <w:bookmarkEnd w:id="189"/>
      <w:r>
        <w:rPr>
          <w:color w:val="0053AD"/>
        </w:rPr>
        <w:t>HPS SPI Timing Characteristics</w:t>
      </w:r>
    </w:p>
    <w:p w14:paraId="5F618760" w14:textId="77777777" w:rsidR="00A838CA" w:rsidRDefault="00000000">
      <w:pPr>
        <w:pStyle w:val="7"/>
        <w:tabs>
          <w:tab w:val="left" w:pos="1419"/>
        </w:tabs>
        <w:spacing w:before="197"/>
        <w:ind w:left="120"/>
      </w:pPr>
      <w:r>
        <w:rPr>
          <w:color w:val="0053AD"/>
        </w:rPr>
        <w:t>Table 75.</w:t>
      </w:r>
      <w:r>
        <w:rPr>
          <w:color w:val="0053AD"/>
        </w:rPr>
        <w:tab/>
        <w:t>SPI Master Timing</w:t>
      </w:r>
      <w:r>
        <w:rPr>
          <w:color w:val="0053AD"/>
          <w:spacing w:val="-2"/>
        </w:rPr>
        <w:t xml:space="preserve"> </w:t>
      </w:r>
      <w:r>
        <w:rPr>
          <w:color w:val="0053AD"/>
        </w:rPr>
        <w:t>Requirements</w:t>
      </w:r>
    </w:p>
    <w:p w14:paraId="3B93672F" w14:textId="77777777" w:rsidR="00A838CA" w:rsidRDefault="00000000">
      <w:pPr>
        <w:spacing w:before="182"/>
        <w:ind w:left="1420"/>
        <w:rPr>
          <w:sz w:val="14"/>
        </w:rPr>
      </w:pPr>
      <w:r>
        <w:rPr>
          <w:sz w:val="14"/>
        </w:rPr>
        <w:t xml:space="preserve">You can adjust the input delay timing by programming the </w:t>
      </w:r>
      <w:r>
        <w:rPr>
          <w:rFonts w:ascii="Courier New"/>
          <w:sz w:val="15"/>
        </w:rPr>
        <w:t xml:space="preserve">rx_sample_dly </w:t>
      </w:r>
      <w:r>
        <w:rPr>
          <w:sz w:val="14"/>
        </w:rPr>
        <w:t>register.</w:t>
      </w:r>
    </w:p>
    <w:p w14:paraId="20EA52D6" w14:textId="77777777" w:rsidR="00A838CA" w:rsidRDefault="00A838CA">
      <w:pPr>
        <w:pStyle w:val="a3"/>
        <w:spacing w:before="7"/>
        <w:rPr>
          <w:sz w:val="14"/>
        </w:rPr>
      </w:pPr>
    </w:p>
    <w:p w14:paraId="5878B0A3" w14:textId="77777777" w:rsidR="00A838CA" w:rsidRDefault="00000000">
      <w:pPr>
        <w:ind w:left="1420"/>
        <w:rPr>
          <w:sz w:val="14"/>
        </w:rPr>
      </w:pPr>
      <w:r>
        <w:rPr>
          <w:sz w:val="14"/>
        </w:rPr>
        <w:t xml:space="preserve">For specification status, see the </w:t>
      </w:r>
      <w:r>
        <w:rPr>
          <w:i/>
          <w:sz w:val="14"/>
        </w:rPr>
        <w:t xml:space="preserve">Data Sheet Status </w:t>
      </w:r>
      <w:r>
        <w:rPr>
          <w:sz w:val="14"/>
        </w:rPr>
        <w:t>table</w:t>
      </w:r>
    </w:p>
    <w:p w14:paraId="291D2F57"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4F047EDC" w14:textId="77777777">
        <w:trPr>
          <w:trHeight w:val="307"/>
        </w:trPr>
        <w:tc>
          <w:tcPr>
            <w:tcW w:w="2083" w:type="dxa"/>
          </w:tcPr>
          <w:p w14:paraId="5FADD314" w14:textId="77777777" w:rsidR="00A838CA" w:rsidRDefault="00000000">
            <w:pPr>
              <w:pStyle w:val="TableParagraph"/>
              <w:ind w:left="65" w:right="93"/>
              <w:rPr>
                <w:b/>
                <w:sz w:val="14"/>
              </w:rPr>
            </w:pPr>
            <w:r>
              <w:rPr>
                <w:b/>
                <w:color w:val="0053AD"/>
                <w:sz w:val="14"/>
              </w:rPr>
              <w:t>Symbol</w:t>
            </w:r>
          </w:p>
        </w:tc>
        <w:tc>
          <w:tcPr>
            <w:tcW w:w="2083" w:type="dxa"/>
          </w:tcPr>
          <w:p w14:paraId="2A878221" w14:textId="77777777" w:rsidR="00A838CA" w:rsidRDefault="00000000">
            <w:pPr>
              <w:pStyle w:val="TableParagraph"/>
              <w:ind w:left="573"/>
              <w:jc w:val="left"/>
              <w:rPr>
                <w:b/>
                <w:sz w:val="14"/>
              </w:rPr>
            </w:pPr>
            <w:r>
              <w:rPr>
                <w:b/>
                <w:color w:val="0053AD"/>
                <w:sz w:val="14"/>
              </w:rPr>
              <w:t>Description</w:t>
            </w:r>
          </w:p>
        </w:tc>
        <w:tc>
          <w:tcPr>
            <w:tcW w:w="2083" w:type="dxa"/>
          </w:tcPr>
          <w:p w14:paraId="2B97F9FD" w14:textId="77777777" w:rsidR="00A838CA" w:rsidRDefault="00000000">
            <w:pPr>
              <w:pStyle w:val="TableParagraph"/>
              <w:ind w:left="67" w:right="93"/>
              <w:rPr>
                <w:b/>
                <w:sz w:val="14"/>
              </w:rPr>
            </w:pPr>
            <w:r>
              <w:rPr>
                <w:b/>
                <w:color w:val="0053AD"/>
                <w:sz w:val="14"/>
              </w:rPr>
              <w:t>Minimum</w:t>
            </w:r>
          </w:p>
        </w:tc>
        <w:tc>
          <w:tcPr>
            <w:tcW w:w="2083" w:type="dxa"/>
          </w:tcPr>
          <w:p w14:paraId="005E3C20" w14:textId="77777777" w:rsidR="00A838CA" w:rsidRDefault="00000000">
            <w:pPr>
              <w:pStyle w:val="TableParagraph"/>
              <w:ind w:left="68" w:right="93"/>
              <w:rPr>
                <w:b/>
                <w:sz w:val="14"/>
              </w:rPr>
            </w:pPr>
            <w:r>
              <w:rPr>
                <w:b/>
                <w:color w:val="0053AD"/>
                <w:sz w:val="14"/>
              </w:rPr>
              <w:t>Typical</w:t>
            </w:r>
          </w:p>
        </w:tc>
        <w:tc>
          <w:tcPr>
            <w:tcW w:w="2083" w:type="dxa"/>
          </w:tcPr>
          <w:p w14:paraId="3A35499A" w14:textId="77777777" w:rsidR="00A838CA" w:rsidRDefault="00000000">
            <w:pPr>
              <w:pStyle w:val="TableParagraph"/>
              <w:ind w:left="69" w:right="93"/>
              <w:rPr>
                <w:b/>
                <w:sz w:val="14"/>
              </w:rPr>
            </w:pPr>
            <w:r>
              <w:rPr>
                <w:b/>
                <w:color w:val="0053AD"/>
                <w:sz w:val="14"/>
              </w:rPr>
              <w:t>Maximum</w:t>
            </w:r>
          </w:p>
        </w:tc>
        <w:tc>
          <w:tcPr>
            <w:tcW w:w="2083" w:type="dxa"/>
          </w:tcPr>
          <w:p w14:paraId="295578B5" w14:textId="77777777" w:rsidR="00A838CA" w:rsidRDefault="00000000">
            <w:pPr>
              <w:pStyle w:val="TableParagraph"/>
              <w:ind w:left="69" w:right="93"/>
              <w:rPr>
                <w:b/>
                <w:sz w:val="14"/>
              </w:rPr>
            </w:pPr>
            <w:r>
              <w:rPr>
                <w:b/>
                <w:color w:val="0053AD"/>
                <w:sz w:val="14"/>
              </w:rPr>
              <w:t>Unit</w:t>
            </w:r>
          </w:p>
        </w:tc>
      </w:tr>
      <w:tr w:rsidR="00A838CA" w14:paraId="1B8FFF78" w14:textId="77777777">
        <w:trPr>
          <w:trHeight w:val="827"/>
        </w:trPr>
        <w:tc>
          <w:tcPr>
            <w:tcW w:w="2083" w:type="dxa"/>
          </w:tcPr>
          <w:p w14:paraId="7A83A638" w14:textId="77777777" w:rsidR="00A838CA" w:rsidRDefault="00000000">
            <w:pPr>
              <w:pStyle w:val="TableParagraph"/>
              <w:spacing w:before="62"/>
              <w:jc w:val="left"/>
              <w:rPr>
                <w:sz w:val="10"/>
              </w:rPr>
            </w:pPr>
            <w:r>
              <w:rPr>
                <w:w w:val="105"/>
                <w:position w:val="3"/>
                <w:sz w:val="14"/>
              </w:rPr>
              <w:t>T</w:t>
            </w:r>
            <w:r>
              <w:rPr>
                <w:w w:val="105"/>
                <w:sz w:val="10"/>
              </w:rPr>
              <w:t>spi_ref_clk</w:t>
            </w:r>
          </w:p>
        </w:tc>
        <w:tc>
          <w:tcPr>
            <w:tcW w:w="2083" w:type="dxa"/>
          </w:tcPr>
          <w:p w14:paraId="278CAC8E" w14:textId="77777777" w:rsidR="00A838CA" w:rsidRDefault="00000000">
            <w:pPr>
              <w:pStyle w:val="TableParagraph"/>
              <w:spacing w:line="244" w:lineRule="auto"/>
              <w:ind w:left="85" w:right="266"/>
              <w:jc w:val="left"/>
              <w:rPr>
                <w:rFonts w:ascii="Courier New"/>
                <w:sz w:val="15"/>
              </w:rPr>
            </w:pPr>
            <w:r>
              <w:rPr>
                <w:sz w:val="14"/>
              </w:rPr>
              <w:t xml:space="preserve">The period of the SPI internal reference clock, sourced from </w:t>
            </w:r>
            <w:r>
              <w:rPr>
                <w:rFonts w:ascii="Courier New"/>
                <w:sz w:val="15"/>
              </w:rPr>
              <w:t>l4_main_clk</w:t>
            </w:r>
          </w:p>
        </w:tc>
        <w:tc>
          <w:tcPr>
            <w:tcW w:w="2083" w:type="dxa"/>
          </w:tcPr>
          <w:p w14:paraId="5AC480F3" w14:textId="77777777" w:rsidR="00A838CA" w:rsidRDefault="00000000">
            <w:pPr>
              <w:pStyle w:val="TableParagraph"/>
              <w:ind w:left="95" w:right="84"/>
              <w:rPr>
                <w:sz w:val="14"/>
              </w:rPr>
            </w:pPr>
            <w:r>
              <w:rPr>
                <w:sz w:val="14"/>
              </w:rPr>
              <w:t>2.5</w:t>
            </w:r>
          </w:p>
        </w:tc>
        <w:tc>
          <w:tcPr>
            <w:tcW w:w="2083" w:type="dxa"/>
          </w:tcPr>
          <w:p w14:paraId="3F93E16A" w14:textId="77777777" w:rsidR="00A838CA" w:rsidRDefault="00000000">
            <w:pPr>
              <w:pStyle w:val="TableParagraph"/>
              <w:ind w:left="12"/>
              <w:rPr>
                <w:sz w:val="14"/>
              </w:rPr>
            </w:pPr>
            <w:r>
              <w:rPr>
                <w:sz w:val="14"/>
              </w:rPr>
              <w:t>—</w:t>
            </w:r>
          </w:p>
        </w:tc>
        <w:tc>
          <w:tcPr>
            <w:tcW w:w="2083" w:type="dxa"/>
          </w:tcPr>
          <w:p w14:paraId="273B7201" w14:textId="77777777" w:rsidR="00A838CA" w:rsidRDefault="00000000">
            <w:pPr>
              <w:pStyle w:val="TableParagraph"/>
              <w:ind w:left="13"/>
              <w:rPr>
                <w:sz w:val="14"/>
              </w:rPr>
            </w:pPr>
            <w:r>
              <w:rPr>
                <w:sz w:val="14"/>
              </w:rPr>
              <w:t>—</w:t>
            </w:r>
          </w:p>
        </w:tc>
        <w:tc>
          <w:tcPr>
            <w:tcW w:w="2083" w:type="dxa"/>
          </w:tcPr>
          <w:p w14:paraId="2E9169AE" w14:textId="77777777" w:rsidR="00A838CA" w:rsidRDefault="00000000">
            <w:pPr>
              <w:pStyle w:val="TableParagraph"/>
              <w:ind w:left="95" w:right="82"/>
              <w:rPr>
                <w:sz w:val="14"/>
              </w:rPr>
            </w:pPr>
            <w:r>
              <w:rPr>
                <w:sz w:val="14"/>
              </w:rPr>
              <w:t>ns</w:t>
            </w:r>
          </w:p>
        </w:tc>
      </w:tr>
      <w:tr w:rsidR="00A838CA" w14:paraId="7D44FDE8" w14:textId="77777777">
        <w:trPr>
          <w:trHeight w:val="308"/>
        </w:trPr>
        <w:tc>
          <w:tcPr>
            <w:tcW w:w="2083" w:type="dxa"/>
          </w:tcPr>
          <w:p w14:paraId="7E486E77" w14:textId="77777777" w:rsidR="00A838CA" w:rsidRDefault="00000000">
            <w:pPr>
              <w:pStyle w:val="TableParagraph"/>
              <w:spacing w:before="62"/>
              <w:jc w:val="left"/>
              <w:rPr>
                <w:sz w:val="10"/>
              </w:rPr>
            </w:pPr>
            <w:r>
              <w:rPr>
                <w:w w:val="105"/>
                <w:position w:val="3"/>
                <w:sz w:val="14"/>
              </w:rPr>
              <w:t>T</w:t>
            </w:r>
            <w:r>
              <w:rPr>
                <w:w w:val="105"/>
                <w:sz w:val="10"/>
              </w:rPr>
              <w:t>clk</w:t>
            </w:r>
          </w:p>
        </w:tc>
        <w:tc>
          <w:tcPr>
            <w:tcW w:w="2083" w:type="dxa"/>
          </w:tcPr>
          <w:p w14:paraId="3BC2BD32" w14:textId="77777777" w:rsidR="00A838CA" w:rsidRDefault="00000000">
            <w:pPr>
              <w:pStyle w:val="TableParagraph"/>
              <w:ind w:left="85"/>
              <w:jc w:val="left"/>
              <w:rPr>
                <w:sz w:val="14"/>
              </w:rPr>
            </w:pPr>
            <w:r>
              <w:rPr>
                <w:sz w:val="14"/>
              </w:rPr>
              <w:t>SPIM_CLK clock period</w:t>
            </w:r>
          </w:p>
        </w:tc>
        <w:tc>
          <w:tcPr>
            <w:tcW w:w="2083" w:type="dxa"/>
          </w:tcPr>
          <w:p w14:paraId="38E10BA5" w14:textId="77777777" w:rsidR="00A838CA" w:rsidRDefault="00000000">
            <w:pPr>
              <w:pStyle w:val="TableParagraph"/>
              <w:ind w:left="95" w:right="84"/>
              <w:rPr>
                <w:sz w:val="14"/>
              </w:rPr>
            </w:pPr>
            <w:r>
              <w:rPr>
                <w:sz w:val="14"/>
              </w:rPr>
              <w:t>16.67</w:t>
            </w:r>
          </w:p>
        </w:tc>
        <w:tc>
          <w:tcPr>
            <w:tcW w:w="2083" w:type="dxa"/>
          </w:tcPr>
          <w:p w14:paraId="2C8882AC" w14:textId="77777777" w:rsidR="00A838CA" w:rsidRDefault="00000000">
            <w:pPr>
              <w:pStyle w:val="TableParagraph"/>
              <w:ind w:left="12"/>
              <w:rPr>
                <w:sz w:val="14"/>
              </w:rPr>
            </w:pPr>
            <w:r>
              <w:rPr>
                <w:sz w:val="14"/>
              </w:rPr>
              <w:t>—</w:t>
            </w:r>
          </w:p>
        </w:tc>
        <w:tc>
          <w:tcPr>
            <w:tcW w:w="2083" w:type="dxa"/>
          </w:tcPr>
          <w:p w14:paraId="0C09D023" w14:textId="77777777" w:rsidR="00A838CA" w:rsidRDefault="00000000">
            <w:pPr>
              <w:pStyle w:val="TableParagraph"/>
              <w:ind w:left="13"/>
              <w:rPr>
                <w:sz w:val="14"/>
              </w:rPr>
            </w:pPr>
            <w:r>
              <w:rPr>
                <w:sz w:val="14"/>
              </w:rPr>
              <w:t>—</w:t>
            </w:r>
          </w:p>
        </w:tc>
        <w:tc>
          <w:tcPr>
            <w:tcW w:w="2083" w:type="dxa"/>
          </w:tcPr>
          <w:p w14:paraId="6F828569" w14:textId="77777777" w:rsidR="00A838CA" w:rsidRDefault="00000000">
            <w:pPr>
              <w:pStyle w:val="TableParagraph"/>
              <w:ind w:left="95" w:right="82"/>
              <w:rPr>
                <w:sz w:val="14"/>
              </w:rPr>
            </w:pPr>
            <w:r>
              <w:rPr>
                <w:sz w:val="14"/>
              </w:rPr>
              <w:t>ns</w:t>
            </w:r>
          </w:p>
        </w:tc>
      </w:tr>
      <w:tr w:rsidR="00A838CA" w14:paraId="3A1C596D" w14:textId="77777777">
        <w:trPr>
          <w:trHeight w:val="308"/>
        </w:trPr>
        <w:tc>
          <w:tcPr>
            <w:tcW w:w="2083" w:type="dxa"/>
          </w:tcPr>
          <w:p w14:paraId="5ACDBBB8" w14:textId="77777777" w:rsidR="00A838CA" w:rsidRDefault="00000000">
            <w:pPr>
              <w:pStyle w:val="TableParagraph"/>
              <w:spacing w:before="62"/>
              <w:jc w:val="left"/>
              <w:rPr>
                <w:sz w:val="10"/>
              </w:rPr>
            </w:pPr>
            <w:r>
              <w:rPr>
                <w:w w:val="105"/>
                <w:position w:val="3"/>
                <w:sz w:val="14"/>
              </w:rPr>
              <w:t>T</w:t>
            </w:r>
            <w:r>
              <w:rPr>
                <w:w w:val="105"/>
                <w:sz w:val="10"/>
              </w:rPr>
              <w:t>dutycycle</w:t>
            </w:r>
          </w:p>
        </w:tc>
        <w:tc>
          <w:tcPr>
            <w:tcW w:w="2083" w:type="dxa"/>
          </w:tcPr>
          <w:p w14:paraId="21A76739" w14:textId="77777777" w:rsidR="00A838CA" w:rsidRDefault="00000000">
            <w:pPr>
              <w:pStyle w:val="TableParagraph"/>
              <w:ind w:left="85"/>
              <w:jc w:val="left"/>
              <w:rPr>
                <w:sz w:val="14"/>
              </w:rPr>
            </w:pPr>
            <w:r>
              <w:rPr>
                <w:sz w:val="14"/>
              </w:rPr>
              <w:t>SPIM_CLK duty cycle</w:t>
            </w:r>
          </w:p>
        </w:tc>
        <w:tc>
          <w:tcPr>
            <w:tcW w:w="2083" w:type="dxa"/>
          </w:tcPr>
          <w:p w14:paraId="2E2FC655" w14:textId="77777777" w:rsidR="00A838CA" w:rsidRDefault="00000000">
            <w:pPr>
              <w:pStyle w:val="TableParagraph"/>
              <w:ind w:left="95" w:right="84"/>
              <w:rPr>
                <w:sz w:val="14"/>
              </w:rPr>
            </w:pPr>
            <w:r>
              <w:rPr>
                <w:sz w:val="14"/>
              </w:rPr>
              <w:t>45</w:t>
            </w:r>
          </w:p>
        </w:tc>
        <w:tc>
          <w:tcPr>
            <w:tcW w:w="2083" w:type="dxa"/>
          </w:tcPr>
          <w:p w14:paraId="79D86F6F" w14:textId="77777777" w:rsidR="00A838CA" w:rsidRDefault="00000000">
            <w:pPr>
              <w:pStyle w:val="TableParagraph"/>
              <w:ind w:left="95" w:right="83"/>
              <w:rPr>
                <w:sz w:val="14"/>
              </w:rPr>
            </w:pPr>
            <w:r>
              <w:rPr>
                <w:sz w:val="14"/>
              </w:rPr>
              <w:t>50</w:t>
            </w:r>
          </w:p>
        </w:tc>
        <w:tc>
          <w:tcPr>
            <w:tcW w:w="2083" w:type="dxa"/>
          </w:tcPr>
          <w:p w14:paraId="7F37FD3E" w14:textId="77777777" w:rsidR="00A838CA" w:rsidRDefault="00000000">
            <w:pPr>
              <w:pStyle w:val="TableParagraph"/>
              <w:ind w:left="95" w:right="82"/>
              <w:rPr>
                <w:sz w:val="14"/>
              </w:rPr>
            </w:pPr>
            <w:r>
              <w:rPr>
                <w:sz w:val="14"/>
              </w:rPr>
              <w:t>55</w:t>
            </w:r>
          </w:p>
        </w:tc>
        <w:tc>
          <w:tcPr>
            <w:tcW w:w="2083" w:type="dxa"/>
          </w:tcPr>
          <w:p w14:paraId="21FB208C" w14:textId="77777777" w:rsidR="00A838CA" w:rsidRDefault="00000000">
            <w:pPr>
              <w:pStyle w:val="TableParagraph"/>
              <w:ind w:left="13"/>
              <w:rPr>
                <w:sz w:val="14"/>
              </w:rPr>
            </w:pPr>
            <w:r>
              <w:rPr>
                <w:sz w:val="14"/>
              </w:rPr>
              <w:t>%</w:t>
            </w:r>
          </w:p>
        </w:tc>
      </w:tr>
      <w:tr w:rsidR="00A838CA" w14:paraId="371FF473" w14:textId="77777777">
        <w:trPr>
          <w:trHeight w:val="307"/>
        </w:trPr>
        <w:tc>
          <w:tcPr>
            <w:tcW w:w="2083" w:type="dxa"/>
          </w:tcPr>
          <w:p w14:paraId="6C9F77C5" w14:textId="77777777" w:rsidR="00A838CA" w:rsidRDefault="00000000">
            <w:pPr>
              <w:pStyle w:val="TableParagraph"/>
              <w:spacing w:before="62"/>
              <w:jc w:val="left"/>
              <w:rPr>
                <w:sz w:val="10"/>
              </w:rPr>
            </w:pPr>
            <w:r>
              <w:rPr>
                <w:w w:val="105"/>
                <w:position w:val="3"/>
                <w:sz w:val="14"/>
              </w:rPr>
              <w:t>T</w:t>
            </w:r>
            <w:r>
              <w:rPr>
                <w:w w:val="105"/>
                <w:sz w:val="10"/>
              </w:rPr>
              <w:t>ck_jitter</w:t>
            </w:r>
          </w:p>
        </w:tc>
        <w:tc>
          <w:tcPr>
            <w:tcW w:w="2083" w:type="dxa"/>
          </w:tcPr>
          <w:p w14:paraId="3CC2C437" w14:textId="77777777" w:rsidR="00A838CA" w:rsidRDefault="00000000">
            <w:pPr>
              <w:pStyle w:val="TableParagraph"/>
              <w:ind w:left="85"/>
              <w:jc w:val="left"/>
              <w:rPr>
                <w:sz w:val="14"/>
              </w:rPr>
            </w:pPr>
            <w:r>
              <w:rPr>
                <w:sz w:val="14"/>
              </w:rPr>
              <w:t>SPIM_CLK output jitter</w:t>
            </w:r>
          </w:p>
        </w:tc>
        <w:tc>
          <w:tcPr>
            <w:tcW w:w="2083" w:type="dxa"/>
          </w:tcPr>
          <w:p w14:paraId="16EE515E" w14:textId="77777777" w:rsidR="00A838CA" w:rsidRDefault="00000000">
            <w:pPr>
              <w:pStyle w:val="TableParagraph"/>
              <w:ind w:left="11"/>
              <w:rPr>
                <w:sz w:val="14"/>
              </w:rPr>
            </w:pPr>
            <w:r>
              <w:rPr>
                <w:sz w:val="14"/>
              </w:rPr>
              <w:t>—</w:t>
            </w:r>
          </w:p>
        </w:tc>
        <w:tc>
          <w:tcPr>
            <w:tcW w:w="2083" w:type="dxa"/>
          </w:tcPr>
          <w:p w14:paraId="4FB43F64" w14:textId="77777777" w:rsidR="00A838CA" w:rsidRDefault="00000000">
            <w:pPr>
              <w:pStyle w:val="TableParagraph"/>
              <w:ind w:left="12"/>
              <w:rPr>
                <w:sz w:val="14"/>
              </w:rPr>
            </w:pPr>
            <w:r>
              <w:rPr>
                <w:sz w:val="14"/>
              </w:rPr>
              <w:t>—</w:t>
            </w:r>
          </w:p>
        </w:tc>
        <w:tc>
          <w:tcPr>
            <w:tcW w:w="2083" w:type="dxa"/>
          </w:tcPr>
          <w:p w14:paraId="50F0BAAA" w14:textId="77777777" w:rsidR="00A838CA" w:rsidRDefault="00000000">
            <w:pPr>
              <w:pStyle w:val="TableParagraph"/>
              <w:ind w:left="12"/>
              <w:rPr>
                <w:sz w:val="14"/>
              </w:rPr>
            </w:pPr>
            <w:r>
              <w:rPr>
                <w:sz w:val="14"/>
              </w:rPr>
              <w:t>2</w:t>
            </w:r>
          </w:p>
        </w:tc>
        <w:tc>
          <w:tcPr>
            <w:tcW w:w="2083" w:type="dxa"/>
          </w:tcPr>
          <w:p w14:paraId="3E35F5B5" w14:textId="77777777" w:rsidR="00A838CA" w:rsidRDefault="00000000">
            <w:pPr>
              <w:pStyle w:val="TableParagraph"/>
              <w:ind w:left="13"/>
              <w:rPr>
                <w:sz w:val="14"/>
              </w:rPr>
            </w:pPr>
            <w:r>
              <w:rPr>
                <w:sz w:val="14"/>
              </w:rPr>
              <w:t>%</w:t>
            </w:r>
          </w:p>
        </w:tc>
      </w:tr>
      <w:tr w:rsidR="00A838CA" w14:paraId="5A51B87A" w14:textId="77777777">
        <w:trPr>
          <w:trHeight w:val="476"/>
        </w:trPr>
        <w:tc>
          <w:tcPr>
            <w:tcW w:w="2083" w:type="dxa"/>
          </w:tcPr>
          <w:p w14:paraId="5FF1B57E" w14:textId="77777777" w:rsidR="00A838CA" w:rsidRDefault="00000000">
            <w:pPr>
              <w:pStyle w:val="TableParagraph"/>
              <w:spacing w:before="62"/>
              <w:ind w:left="85"/>
              <w:jc w:val="left"/>
              <w:rPr>
                <w:sz w:val="10"/>
              </w:rPr>
            </w:pPr>
            <w:r>
              <w:rPr>
                <w:w w:val="105"/>
                <w:position w:val="3"/>
                <w:sz w:val="14"/>
              </w:rPr>
              <w:t>T</w:t>
            </w:r>
            <w:r>
              <w:rPr>
                <w:w w:val="105"/>
                <w:sz w:val="10"/>
              </w:rPr>
              <w:t>dio</w:t>
            </w:r>
          </w:p>
        </w:tc>
        <w:tc>
          <w:tcPr>
            <w:tcW w:w="2083" w:type="dxa"/>
          </w:tcPr>
          <w:p w14:paraId="56CC9B2F" w14:textId="77777777" w:rsidR="00A838CA" w:rsidRDefault="00000000">
            <w:pPr>
              <w:pStyle w:val="TableParagraph"/>
              <w:spacing w:before="65" w:line="237" w:lineRule="auto"/>
              <w:ind w:left="85" w:right="546"/>
              <w:jc w:val="left"/>
              <w:rPr>
                <w:sz w:val="14"/>
              </w:rPr>
            </w:pPr>
            <w:r>
              <w:rPr>
                <w:sz w:val="14"/>
              </w:rPr>
              <w:t>Master-out slave-in (MOSI) output skew</w:t>
            </w:r>
          </w:p>
        </w:tc>
        <w:tc>
          <w:tcPr>
            <w:tcW w:w="2083" w:type="dxa"/>
          </w:tcPr>
          <w:p w14:paraId="026A2FF2" w14:textId="77777777" w:rsidR="00A838CA" w:rsidRDefault="00000000">
            <w:pPr>
              <w:pStyle w:val="TableParagraph"/>
              <w:ind w:left="95" w:right="84"/>
              <w:rPr>
                <w:sz w:val="14"/>
              </w:rPr>
            </w:pPr>
            <w:r>
              <w:rPr>
                <w:sz w:val="14"/>
              </w:rPr>
              <w:t>–3</w:t>
            </w:r>
          </w:p>
        </w:tc>
        <w:tc>
          <w:tcPr>
            <w:tcW w:w="2083" w:type="dxa"/>
          </w:tcPr>
          <w:p w14:paraId="3EBE1089" w14:textId="77777777" w:rsidR="00A838CA" w:rsidRDefault="00000000">
            <w:pPr>
              <w:pStyle w:val="TableParagraph"/>
              <w:ind w:left="12"/>
              <w:rPr>
                <w:sz w:val="14"/>
              </w:rPr>
            </w:pPr>
            <w:r>
              <w:rPr>
                <w:sz w:val="14"/>
              </w:rPr>
              <w:t>—</w:t>
            </w:r>
          </w:p>
        </w:tc>
        <w:tc>
          <w:tcPr>
            <w:tcW w:w="2083" w:type="dxa"/>
          </w:tcPr>
          <w:p w14:paraId="1C8D2566" w14:textId="77777777" w:rsidR="00A838CA" w:rsidRDefault="00000000">
            <w:pPr>
              <w:pStyle w:val="TableParagraph"/>
              <w:ind w:left="12"/>
              <w:rPr>
                <w:sz w:val="14"/>
              </w:rPr>
            </w:pPr>
            <w:r>
              <w:rPr>
                <w:sz w:val="14"/>
              </w:rPr>
              <w:t>2</w:t>
            </w:r>
          </w:p>
        </w:tc>
        <w:tc>
          <w:tcPr>
            <w:tcW w:w="2083" w:type="dxa"/>
          </w:tcPr>
          <w:p w14:paraId="6DE08B6D" w14:textId="77777777" w:rsidR="00A838CA" w:rsidRDefault="00000000">
            <w:pPr>
              <w:pStyle w:val="TableParagraph"/>
              <w:ind w:left="95" w:right="82"/>
              <w:rPr>
                <w:sz w:val="14"/>
              </w:rPr>
            </w:pPr>
            <w:r>
              <w:rPr>
                <w:sz w:val="14"/>
              </w:rPr>
              <w:t>ns</w:t>
            </w:r>
          </w:p>
        </w:tc>
      </w:tr>
      <w:tr w:rsidR="00A838CA" w14:paraId="64C15071" w14:textId="77777777">
        <w:trPr>
          <w:trHeight w:val="476"/>
        </w:trPr>
        <w:tc>
          <w:tcPr>
            <w:tcW w:w="2083" w:type="dxa"/>
          </w:tcPr>
          <w:p w14:paraId="0C1EFF1C" w14:textId="77777777" w:rsidR="00A838CA" w:rsidRDefault="00000000">
            <w:pPr>
              <w:pStyle w:val="TableParagraph"/>
              <w:spacing w:before="62"/>
              <w:ind w:left="85"/>
              <w:jc w:val="left"/>
              <w:rPr>
                <w:sz w:val="10"/>
              </w:rPr>
            </w:pPr>
            <w:bookmarkStart w:id="190" w:name="_bookmark112"/>
            <w:bookmarkEnd w:id="190"/>
            <w:r>
              <w:rPr>
                <w:w w:val="105"/>
                <w:position w:val="3"/>
                <w:sz w:val="14"/>
              </w:rPr>
              <w:t>T</w:t>
            </w:r>
            <w:r>
              <w:rPr>
                <w:w w:val="105"/>
                <w:sz w:val="10"/>
              </w:rPr>
              <w:t xml:space="preserve">dssfrst </w:t>
            </w:r>
            <w:r>
              <w:rPr>
                <w:w w:val="105"/>
                <w:position w:val="7"/>
                <w:sz w:val="10"/>
              </w:rPr>
              <w:t>(</w:t>
            </w:r>
            <w:hyperlink w:anchor="_bookmark112" w:history="1">
              <w:r>
                <w:rPr>
                  <w:color w:val="0053AD"/>
                  <w:w w:val="105"/>
                  <w:position w:val="7"/>
                  <w:sz w:val="10"/>
                </w:rPr>
                <w:t>121</w:t>
              </w:r>
            </w:hyperlink>
            <w:r>
              <w:rPr>
                <w:w w:val="105"/>
                <w:position w:val="7"/>
                <w:sz w:val="10"/>
              </w:rPr>
              <w:t>)</w:t>
            </w:r>
          </w:p>
        </w:tc>
        <w:tc>
          <w:tcPr>
            <w:tcW w:w="2083" w:type="dxa"/>
          </w:tcPr>
          <w:p w14:paraId="1C2D8009" w14:textId="77777777" w:rsidR="00A838CA" w:rsidRDefault="00000000">
            <w:pPr>
              <w:pStyle w:val="TableParagraph"/>
              <w:spacing w:before="65" w:line="237" w:lineRule="auto"/>
              <w:ind w:left="85" w:right="92"/>
              <w:jc w:val="left"/>
              <w:rPr>
                <w:sz w:val="14"/>
              </w:rPr>
            </w:pPr>
            <w:r>
              <w:rPr>
                <w:sz w:val="14"/>
              </w:rPr>
              <w:t>SPI_SS_N asserted to first SPIM_CLK edge</w:t>
            </w:r>
          </w:p>
        </w:tc>
        <w:tc>
          <w:tcPr>
            <w:tcW w:w="2083" w:type="dxa"/>
          </w:tcPr>
          <w:p w14:paraId="189588DA" w14:textId="77777777" w:rsidR="00A838CA" w:rsidRDefault="00000000">
            <w:pPr>
              <w:pStyle w:val="TableParagraph"/>
              <w:ind w:left="95" w:right="84"/>
              <w:rPr>
                <w:sz w:val="14"/>
              </w:rPr>
            </w:pPr>
            <w:r>
              <w:rPr>
                <w:sz w:val="14"/>
              </w:rPr>
              <w:t>(1.5 × T</w:t>
            </w:r>
            <w:r>
              <w:rPr>
                <w:sz w:val="14"/>
                <w:vertAlign w:val="subscript"/>
              </w:rPr>
              <w:t>clk</w:t>
            </w:r>
            <w:r>
              <w:rPr>
                <w:sz w:val="14"/>
              </w:rPr>
              <w:t>) – 2</w:t>
            </w:r>
          </w:p>
        </w:tc>
        <w:tc>
          <w:tcPr>
            <w:tcW w:w="2083" w:type="dxa"/>
          </w:tcPr>
          <w:p w14:paraId="3BAFD3C9" w14:textId="77777777" w:rsidR="00A838CA" w:rsidRDefault="00000000">
            <w:pPr>
              <w:pStyle w:val="TableParagraph"/>
              <w:ind w:left="12"/>
              <w:rPr>
                <w:sz w:val="14"/>
              </w:rPr>
            </w:pPr>
            <w:r>
              <w:rPr>
                <w:sz w:val="14"/>
              </w:rPr>
              <w:t>—</w:t>
            </w:r>
          </w:p>
        </w:tc>
        <w:tc>
          <w:tcPr>
            <w:tcW w:w="2083" w:type="dxa"/>
          </w:tcPr>
          <w:p w14:paraId="635C8F86" w14:textId="77777777" w:rsidR="00A838CA" w:rsidRDefault="00000000">
            <w:pPr>
              <w:pStyle w:val="TableParagraph"/>
              <w:ind w:left="12"/>
              <w:rPr>
                <w:sz w:val="14"/>
              </w:rPr>
            </w:pPr>
            <w:r>
              <w:rPr>
                <w:sz w:val="14"/>
              </w:rPr>
              <w:t>—</w:t>
            </w:r>
          </w:p>
        </w:tc>
        <w:tc>
          <w:tcPr>
            <w:tcW w:w="2083" w:type="dxa"/>
          </w:tcPr>
          <w:p w14:paraId="70FAE8C9" w14:textId="77777777" w:rsidR="00A838CA" w:rsidRDefault="00000000">
            <w:pPr>
              <w:pStyle w:val="TableParagraph"/>
              <w:ind w:left="95" w:right="82"/>
              <w:rPr>
                <w:sz w:val="14"/>
              </w:rPr>
            </w:pPr>
            <w:r>
              <w:rPr>
                <w:sz w:val="14"/>
              </w:rPr>
              <w:t>ns</w:t>
            </w:r>
          </w:p>
        </w:tc>
      </w:tr>
      <w:tr w:rsidR="00A838CA" w14:paraId="629FA39C" w14:textId="77777777">
        <w:trPr>
          <w:trHeight w:val="476"/>
        </w:trPr>
        <w:tc>
          <w:tcPr>
            <w:tcW w:w="2083" w:type="dxa"/>
          </w:tcPr>
          <w:p w14:paraId="6737EEC4" w14:textId="77777777" w:rsidR="00A838CA" w:rsidRDefault="00000000">
            <w:pPr>
              <w:pStyle w:val="TableParagraph"/>
              <w:spacing w:before="62"/>
              <w:ind w:left="85"/>
              <w:jc w:val="left"/>
              <w:rPr>
                <w:sz w:val="10"/>
              </w:rPr>
            </w:pPr>
            <w:r>
              <w:rPr>
                <w:w w:val="105"/>
                <w:position w:val="3"/>
                <w:sz w:val="14"/>
              </w:rPr>
              <w:t>T</w:t>
            </w:r>
            <w:r>
              <w:rPr>
                <w:w w:val="105"/>
                <w:sz w:val="10"/>
              </w:rPr>
              <w:t xml:space="preserve">dsslst </w:t>
            </w:r>
            <w:r>
              <w:rPr>
                <w:w w:val="105"/>
                <w:position w:val="7"/>
                <w:sz w:val="10"/>
              </w:rPr>
              <w:t>(</w:t>
            </w:r>
            <w:hyperlink w:anchor="_bookmark112" w:history="1">
              <w:r>
                <w:rPr>
                  <w:color w:val="0053AD"/>
                  <w:w w:val="105"/>
                  <w:position w:val="7"/>
                  <w:sz w:val="10"/>
                </w:rPr>
                <w:t>121</w:t>
              </w:r>
            </w:hyperlink>
            <w:r>
              <w:rPr>
                <w:w w:val="105"/>
                <w:position w:val="7"/>
                <w:sz w:val="10"/>
              </w:rPr>
              <w:t>)</w:t>
            </w:r>
          </w:p>
        </w:tc>
        <w:tc>
          <w:tcPr>
            <w:tcW w:w="2083" w:type="dxa"/>
          </w:tcPr>
          <w:p w14:paraId="67CFCEBC" w14:textId="77777777" w:rsidR="00A838CA" w:rsidRDefault="00000000">
            <w:pPr>
              <w:pStyle w:val="TableParagraph"/>
              <w:spacing w:before="65" w:line="237" w:lineRule="auto"/>
              <w:ind w:left="85" w:right="330"/>
              <w:jc w:val="left"/>
              <w:rPr>
                <w:sz w:val="14"/>
              </w:rPr>
            </w:pPr>
            <w:r>
              <w:rPr>
                <w:sz w:val="14"/>
              </w:rPr>
              <w:t>Last SPIM_CLK edge to SPI_SS_N deasserted</w:t>
            </w:r>
          </w:p>
        </w:tc>
        <w:tc>
          <w:tcPr>
            <w:tcW w:w="2083" w:type="dxa"/>
          </w:tcPr>
          <w:p w14:paraId="2A3AF3F7" w14:textId="77777777" w:rsidR="00A838CA" w:rsidRDefault="00000000">
            <w:pPr>
              <w:pStyle w:val="TableParagraph"/>
              <w:tabs>
                <w:tab w:val="right" w:pos="569"/>
              </w:tabs>
              <w:spacing w:before="62"/>
              <w:ind w:left="11"/>
              <w:rPr>
                <w:sz w:val="14"/>
              </w:rPr>
            </w:pPr>
            <w:r>
              <w:rPr>
                <w:position w:val="3"/>
                <w:sz w:val="14"/>
              </w:rPr>
              <w:t>T</w:t>
            </w:r>
            <w:r>
              <w:rPr>
                <w:sz w:val="10"/>
              </w:rPr>
              <w:t>clk</w:t>
            </w:r>
            <w:r>
              <w:rPr>
                <w:sz w:val="10"/>
              </w:rPr>
              <w:tab/>
            </w:r>
            <w:r>
              <w:rPr>
                <w:position w:val="3"/>
                <w:sz w:val="14"/>
              </w:rPr>
              <w:t>2</w:t>
            </w:r>
          </w:p>
        </w:tc>
        <w:tc>
          <w:tcPr>
            <w:tcW w:w="2083" w:type="dxa"/>
          </w:tcPr>
          <w:p w14:paraId="32AE1343" w14:textId="77777777" w:rsidR="00A838CA" w:rsidRDefault="00000000">
            <w:pPr>
              <w:pStyle w:val="TableParagraph"/>
              <w:ind w:left="12"/>
              <w:rPr>
                <w:sz w:val="14"/>
              </w:rPr>
            </w:pPr>
            <w:r>
              <w:rPr>
                <w:sz w:val="14"/>
              </w:rPr>
              <w:t>—</w:t>
            </w:r>
          </w:p>
        </w:tc>
        <w:tc>
          <w:tcPr>
            <w:tcW w:w="2083" w:type="dxa"/>
          </w:tcPr>
          <w:p w14:paraId="5B25C495" w14:textId="77777777" w:rsidR="00A838CA" w:rsidRDefault="00000000">
            <w:pPr>
              <w:pStyle w:val="TableParagraph"/>
              <w:ind w:left="12"/>
              <w:rPr>
                <w:sz w:val="14"/>
              </w:rPr>
            </w:pPr>
            <w:r>
              <w:rPr>
                <w:sz w:val="14"/>
              </w:rPr>
              <w:t>—</w:t>
            </w:r>
          </w:p>
        </w:tc>
        <w:tc>
          <w:tcPr>
            <w:tcW w:w="2083" w:type="dxa"/>
          </w:tcPr>
          <w:p w14:paraId="52F380C3" w14:textId="77777777" w:rsidR="00A838CA" w:rsidRDefault="00000000">
            <w:pPr>
              <w:pStyle w:val="TableParagraph"/>
              <w:ind w:left="95" w:right="82"/>
              <w:rPr>
                <w:sz w:val="14"/>
              </w:rPr>
            </w:pPr>
            <w:r>
              <w:rPr>
                <w:sz w:val="14"/>
              </w:rPr>
              <w:t>ns</w:t>
            </w:r>
          </w:p>
        </w:tc>
      </w:tr>
      <w:tr w:rsidR="00A838CA" w14:paraId="2821904D" w14:textId="77777777">
        <w:trPr>
          <w:trHeight w:val="644"/>
        </w:trPr>
        <w:tc>
          <w:tcPr>
            <w:tcW w:w="2083" w:type="dxa"/>
          </w:tcPr>
          <w:p w14:paraId="215491A8" w14:textId="77777777" w:rsidR="00A838CA" w:rsidRDefault="00000000">
            <w:pPr>
              <w:pStyle w:val="TableParagraph"/>
              <w:spacing w:before="57"/>
              <w:ind w:left="85"/>
              <w:jc w:val="left"/>
              <w:rPr>
                <w:sz w:val="10"/>
              </w:rPr>
            </w:pPr>
            <w:bookmarkStart w:id="191" w:name="_bookmark113"/>
            <w:bookmarkEnd w:id="191"/>
            <w:r>
              <w:rPr>
                <w:w w:val="105"/>
                <w:position w:val="-4"/>
                <w:sz w:val="14"/>
              </w:rPr>
              <w:t>T</w:t>
            </w:r>
            <w:r>
              <w:rPr>
                <w:w w:val="105"/>
                <w:position w:val="-6"/>
                <w:sz w:val="10"/>
              </w:rPr>
              <w:t xml:space="preserve">su </w:t>
            </w:r>
            <w:r>
              <w:rPr>
                <w:w w:val="105"/>
                <w:sz w:val="10"/>
              </w:rPr>
              <w:t>(</w:t>
            </w:r>
            <w:hyperlink w:anchor="_bookmark113" w:history="1">
              <w:r>
                <w:rPr>
                  <w:color w:val="0053AD"/>
                  <w:w w:val="105"/>
                  <w:sz w:val="10"/>
                </w:rPr>
                <w:t>122</w:t>
              </w:r>
            </w:hyperlink>
            <w:r>
              <w:rPr>
                <w:w w:val="105"/>
                <w:sz w:val="10"/>
              </w:rPr>
              <w:t>)</w:t>
            </w:r>
          </w:p>
        </w:tc>
        <w:tc>
          <w:tcPr>
            <w:tcW w:w="2083" w:type="dxa"/>
          </w:tcPr>
          <w:p w14:paraId="4464A8C8" w14:textId="77777777" w:rsidR="00A838CA" w:rsidRDefault="00000000">
            <w:pPr>
              <w:pStyle w:val="TableParagraph"/>
              <w:spacing w:before="65" w:line="237" w:lineRule="auto"/>
              <w:ind w:left="85" w:right="149"/>
              <w:jc w:val="left"/>
              <w:rPr>
                <w:sz w:val="14"/>
              </w:rPr>
            </w:pPr>
            <w:r>
              <w:rPr>
                <w:sz w:val="14"/>
              </w:rPr>
              <w:t>SPIM_MISO setup time</w:t>
            </w:r>
            <w:bookmarkStart w:id="192" w:name="_bookmark114"/>
            <w:bookmarkEnd w:id="192"/>
            <w:r>
              <w:rPr>
                <w:sz w:val="14"/>
              </w:rPr>
              <w:t xml:space="preserve"> with respect to SPIM_CLK capture edge</w:t>
            </w:r>
          </w:p>
        </w:tc>
        <w:tc>
          <w:tcPr>
            <w:tcW w:w="2083" w:type="dxa"/>
          </w:tcPr>
          <w:p w14:paraId="64ABD6D2" w14:textId="77777777" w:rsidR="00A838CA" w:rsidRDefault="00000000">
            <w:pPr>
              <w:pStyle w:val="TableParagraph"/>
              <w:spacing w:before="66" w:line="235" w:lineRule="auto"/>
              <w:ind w:left="508" w:right="86" w:hanging="396"/>
              <w:jc w:val="left"/>
              <w:rPr>
                <w:sz w:val="10"/>
              </w:rPr>
            </w:pPr>
            <w:r>
              <w:rPr>
                <w:sz w:val="14"/>
              </w:rPr>
              <w:t>5.0 – (</w:t>
            </w:r>
            <w:r>
              <w:rPr>
                <w:rFonts w:ascii="Courier New" w:hAnsi="Courier New"/>
                <w:sz w:val="15"/>
              </w:rPr>
              <w:t xml:space="preserve">rx_sample_dly </w:t>
            </w:r>
            <w:r>
              <w:rPr>
                <w:sz w:val="14"/>
              </w:rPr>
              <w:t>×</w:t>
            </w:r>
            <w:r>
              <w:rPr>
                <w:position w:val="3"/>
                <w:sz w:val="14"/>
              </w:rPr>
              <w:t xml:space="preserve"> T</w:t>
            </w:r>
            <w:r>
              <w:rPr>
                <w:sz w:val="10"/>
              </w:rPr>
              <w:t>spi_ref_clk</w:t>
            </w:r>
            <w:r>
              <w:rPr>
                <w:position w:val="3"/>
                <w:sz w:val="14"/>
              </w:rPr>
              <w:t>)</w:t>
            </w:r>
            <w:r>
              <w:rPr>
                <w:position w:val="7"/>
                <w:sz w:val="10"/>
              </w:rPr>
              <w:t>(</w:t>
            </w:r>
            <w:hyperlink w:anchor="_bookmark114" w:history="1">
              <w:r>
                <w:rPr>
                  <w:color w:val="0053AD"/>
                  <w:position w:val="7"/>
                  <w:sz w:val="10"/>
                </w:rPr>
                <w:t>123</w:t>
              </w:r>
            </w:hyperlink>
            <w:r>
              <w:rPr>
                <w:position w:val="7"/>
                <w:sz w:val="10"/>
              </w:rPr>
              <w:t>)</w:t>
            </w:r>
          </w:p>
        </w:tc>
        <w:tc>
          <w:tcPr>
            <w:tcW w:w="2083" w:type="dxa"/>
          </w:tcPr>
          <w:p w14:paraId="2F5D3226" w14:textId="77777777" w:rsidR="00A838CA" w:rsidRDefault="00000000">
            <w:pPr>
              <w:pStyle w:val="TableParagraph"/>
              <w:ind w:left="12"/>
              <w:rPr>
                <w:sz w:val="14"/>
              </w:rPr>
            </w:pPr>
            <w:r>
              <w:rPr>
                <w:sz w:val="14"/>
              </w:rPr>
              <w:t>—</w:t>
            </w:r>
          </w:p>
        </w:tc>
        <w:tc>
          <w:tcPr>
            <w:tcW w:w="2083" w:type="dxa"/>
          </w:tcPr>
          <w:p w14:paraId="255998F3" w14:textId="77777777" w:rsidR="00A838CA" w:rsidRDefault="00000000">
            <w:pPr>
              <w:pStyle w:val="TableParagraph"/>
              <w:ind w:left="13"/>
              <w:rPr>
                <w:sz w:val="14"/>
              </w:rPr>
            </w:pPr>
            <w:r>
              <w:rPr>
                <w:sz w:val="14"/>
              </w:rPr>
              <w:t>—</w:t>
            </w:r>
          </w:p>
        </w:tc>
        <w:tc>
          <w:tcPr>
            <w:tcW w:w="2083" w:type="dxa"/>
          </w:tcPr>
          <w:p w14:paraId="794D5E24" w14:textId="77777777" w:rsidR="00A838CA" w:rsidRDefault="00000000">
            <w:pPr>
              <w:pStyle w:val="TableParagraph"/>
              <w:ind w:left="95" w:right="82"/>
              <w:rPr>
                <w:sz w:val="14"/>
              </w:rPr>
            </w:pPr>
            <w:r>
              <w:rPr>
                <w:sz w:val="14"/>
              </w:rPr>
              <w:t>ns</w:t>
            </w:r>
          </w:p>
        </w:tc>
      </w:tr>
      <w:tr w:rsidR="00A838CA" w14:paraId="45F27457" w14:textId="77777777">
        <w:trPr>
          <w:trHeight w:val="486"/>
        </w:trPr>
        <w:tc>
          <w:tcPr>
            <w:tcW w:w="2083" w:type="dxa"/>
          </w:tcPr>
          <w:p w14:paraId="2AA9B251" w14:textId="77777777" w:rsidR="00A838CA" w:rsidRDefault="00000000">
            <w:pPr>
              <w:pStyle w:val="TableParagraph"/>
              <w:spacing w:before="57"/>
              <w:jc w:val="left"/>
              <w:rPr>
                <w:sz w:val="10"/>
              </w:rPr>
            </w:pPr>
            <w:r>
              <w:rPr>
                <w:w w:val="105"/>
                <w:position w:val="-4"/>
                <w:sz w:val="14"/>
              </w:rPr>
              <w:t>T</w:t>
            </w:r>
            <w:r>
              <w:rPr>
                <w:w w:val="105"/>
                <w:position w:val="-6"/>
                <w:sz w:val="10"/>
              </w:rPr>
              <w:t xml:space="preserve">h </w:t>
            </w:r>
            <w:r>
              <w:rPr>
                <w:w w:val="105"/>
                <w:sz w:val="10"/>
              </w:rPr>
              <w:t>(</w:t>
            </w:r>
            <w:hyperlink w:anchor="_bookmark113" w:history="1">
              <w:r>
                <w:rPr>
                  <w:color w:val="0053AD"/>
                  <w:w w:val="105"/>
                  <w:sz w:val="10"/>
                </w:rPr>
                <w:t>122</w:t>
              </w:r>
            </w:hyperlink>
            <w:r>
              <w:rPr>
                <w:w w:val="105"/>
                <w:sz w:val="10"/>
              </w:rPr>
              <w:t>)</w:t>
            </w:r>
          </w:p>
        </w:tc>
        <w:tc>
          <w:tcPr>
            <w:tcW w:w="2083" w:type="dxa"/>
          </w:tcPr>
          <w:p w14:paraId="4B2A86D2" w14:textId="77777777" w:rsidR="00A838CA" w:rsidRDefault="00000000">
            <w:pPr>
              <w:pStyle w:val="TableParagraph"/>
              <w:spacing w:before="65" w:line="237" w:lineRule="auto"/>
              <w:ind w:left="85" w:right="278"/>
              <w:jc w:val="left"/>
              <w:rPr>
                <w:sz w:val="14"/>
              </w:rPr>
            </w:pPr>
            <w:r>
              <w:rPr>
                <w:sz w:val="14"/>
              </w:rPr>
              <w:t>Input hold in respect to SPIM_CLK capture edge</w:t>
            </w:r>
          </w:p>
        </w:tc>
        <w:tc>
          <w:tcPr>
            <w:tcW w:w="2083" w:type="dxa"/>
          </w:tcPr>
          <w:p w14:paraId="39830560" w14:textId="77777777" w:rsidR="00A838CA" w:rsidRDefault="00000000">
            <w:pPr>
              <w:pStyle w:val="TableParagraph"/>
              <w:spacing w:before="66" w:line="235" w:lineRule="auto"/>
              <w:ind w:left="681" w:right="72" w:hanging="581"/>
              <w:jc w:val="left"/>
              <w:rPr>
                <w:sz w:val="14"/>
              </w:rPr>
            </w:pPr>
            <w:r>
              <w:rPr>
                <w:sz w:val="14"/>
              </w:rPr>
              <w:t>1.3 + (</w:t>
            </w:r>
            <w:r>
              <w:rPr>
                <w:rFonts w:ascii="Courier New" w:hAnsi="Courier New"/>
                <w:sz w:val="15"/>
              </w:rPr>
              <w:t xml:space="preserve">rx_sample_dly </w:t>
            </w:r>
            <w:r>
              <w:rPr>
                <w:sz w:val="14"/>
              </w:rPr>
              <w:t xml:space="preserve">× </w:t>
            </w:r>
            <w:r>
              <w:rPr>
                <w:position w:val="3"/>
                <w:sz w:val="14"/>
              </w:rPr>
              <w:t>T</w:t>
            </w:r>
            <w:r>
              <w:rPr>
                <w:sz w:val="10"/>
              </w:rPr>
              <w:t>spi_ref_clk</w:t>
            </w:r>
            <w:r>
              <w:rPr>
                <w:position w:val="3"/>
                <w:sz w:val="14"/>
              </w:rPr>
              <w:t>)</w:t>
            </w:r>
          </w:p>
        </w:tc>
        <w:tc>
          <w:tcPr>
            <w:tcW w:w="2083" w:type="dxa"/>
          </w:tcPr>
          <w:p w14:paraId="7271FA9B" w14:textId="77777777" w:rsidR="00A838CA" w:rsidRDefault="00000000">
            <w:pPr>
              <w:pStyle w:val="TableParagraph"/>
              <w:ind w:left="12"/>
              <w:rPr>
                <w:sz w:val="14"/>
              </w:rPr>
            </w:pPr>
            <w:r>
              <w:rPr>
                <w:sz w:val="14"/>
              </w:rPr>
              <w:t>—</w:t>
            </w:r>
          </w:p>
        </w:tc>
        <w:tc>
          <w:tcPr>
            <w:tcW w:w="2083" w:type="dxa"/>
          </w:tcPr>
          <w:p w14:paraId="19A7F822" w14:textId="77777777" w:rsidR="00A838CA" w:rsidRDefault="00000000">
            <w:pPr>
              <w:pStyle w:val="TableParagraph"/>
              <w:ind w:left="12"/>
              <w:rPr>
                <w:sz w:val="14"/>
              </w:rPr>
            </w:pPr>
            <w:r>
              <w:rPr>
                <w:sz w:val="14"/>
              </w:rPr>
              <w:t>—</w:t>
            </w:r>
          </w:p>
        </w:tc>
        <w:tc>
          <w:tcPr>
            <w:tcW w:w="2083" w:type="dxa"/>
          </w:tcPr>
          <w:p w14:paraId="5BE6F283" w14:textId="77777777" w:rsidR="00A838CA" w:rsidRDefault="00000000">
            <w:pPr>
              <w:pStyle w:val="TableParagraph"/>
              <w:ind w:left="95" w:right="82"/>
              <w:rPr>
                <w:sz w:val="14"/>
              </w:rPr>
            </w:pPr>
            <w:r>
              <w:rPr>
                <w:sz w:val="14"/>
              </w:rPr>
              <w:t>ns</w:t>
            </w:r>
          </w:p>
        </w:tc>
      </w:tr>
    </w:tbl>
    <w:p w14:paraId="016604E7" w14:textId="77777777" w:rsidR="00A838CA" w:rsidRDefault="00A838CA">
      <w:pPr>
        <w:pStyle w:val="a3"/>
        <w:rPr>
          <w:sz w:val="20"/>
        </w:rPr>
      </w:pPr>
    </w:p>
    <w:p w14:paraId="41D6B67C" w14:textId="77777777" w:rsidR="00A838CA" w:rsidRDefault="00000000">
      <w:pPr>
        <w:pStyle w:val="a3"/>
        <w:spacing w:before="3"/>
        <w:rPr>
          <w:sz w:val="15"/>
        </w:rPr>
      </w:pPr>
      <w:r>
        <w:pict w14:anchorId="68813546">
          <v:line id="_x0000_s2535" style="position:absolute;z-index:251593728;mso-wrap-distance-left:0;mso-wrap-distance-right:0;mso-position-horizontal-relative:page" from="1in,11.75pt" to="3in,11.75pt" strokeweight="1pt">
            <w10:wrap type="topAndBottom" anchorx="page"/>
          </v:line>
        </w:pict>
      </w:r>
    </w:p>
    <w:p w14:paraId="65237F19" w14:textId="77777777" w:rsidR="00A838CA" w:rsidRDefault="00A838CA">
      <w:pPr>
        <w:pStyle w:val="a3"/>
        <w:spacing w:before="8"/>
        <w:rPr>
          <w:sz w:val="13"/>
        </w:rPr>
      </w:pPr>
    </w:p>
    <w:p w14:paraId="1DCFD566" w14:textId="77777777" w:rsidR="00A838CA" w:rsidRDefault="00000000">
      <w:pPr>
        <w:pStyle w:val="a3"/>
        <w:ind w:left="139"/>
      </w:pPr>
      <w:r>
        <w:rPr>
          <w:position w:val="6"/>
          <w:sz w:val="13"/>
        </w:rPr>
        <w:t xml:space="preserve">(121) </w:t>
      </w:r>
      <w:r>
        <w:t>SPI_SS_N behavior differs depending on Motorola SPI, TI SSP, or Microwire operational mode.</w:t>
      </w:r>
    </w:p>
    <w:p w14:paraId="493A726F" w14:textId="77777777" w:rsidR="00A838CA" w:rsidRDefault="00000000">
      <w:pPr>
        <w:pStyle w:val="a3"/>
        <w:spacing w:before="171" w:line="235" w:lineRule="auto"/>
        <w:ind w:left="640" w:right="948" w:hanging="501"/>
        <w:jc w:val="both"/>
      </w:pPr>
      <w:r>
        <w:rPr>
          <w:position w:val="6"/>
          <w:sz w:val="13"/>
        </w:rPr>
        <w:t xml:space="preserve">(122) </w:t>
      </w:r>
      <w:r>
        <w:t xml:space="preserve">The capture edge differs depending on the operational mode. For Motorola SPI, the capture edge can be the rising or falling edge depending on the </w:t>
      </w:r>
      <w:r>
        <w:rPr>
          <w:rFonts w:ascii="Courier New"/>
          <w:sz w:val="20"/>
        </w:rPr>
        <w:t>scpol</w:t>
      </w:r>
      <w:r>
        <w:rPr>
          <w:rFonts w:ascii="Courier New"/>
          <w:spacing w:val="-76"/>
          <w:sz w:val="20"/>
        </w:rPr>
        <w:t xml:space="preserve"> </w:t>
      </w:r>
      <w:r>
        <w:t xml:space="preserve">register bit; for TI </w:t>
      </w:r>
      <w:r>
        <w:rPr>
          <w:spacing w:val="-8"/>
        </w:rPr>
        <w:t xml:space="preserve">SSP, </w:t>
      </w:r>
      <w:r>
        <w:t>the capture edge is the falling edge; for Microwire, the capture edge is the rising edge.</w:t>
      </w:r>
    </w:p>
    <w:p w14:paraId="6244F7FF" w14:textId="77777777" w:rsidR="00A838CA" w:rsidRDefault="00000000">
      <w:pPr>
        <w:spacing w:before="170"/>
        <w:ind w:left="139"/>
        <w:rPr>
          <w:sz w:val="18"/>
        </w:rPr>
      </w:pPr>
      <w:r>
        <w:rPr>
          <w:position w:val="6"/>
          <w:sz w:val="13"/>
        </w:rPr>
        <w:t xml:space="preserve">(123) </w:t>
      </w:r>
      <w:r>
        <w:rPr>
          <w:sz w:val="18"/>
        </w:rPr>
        <w:t xml:space="preserve">Valid values of </w:t>
      </w:r>
      <w:r>
        <w:rPr>
          <w:rFonts w:ascii="Courier New"/>
          <w:sz w:val="20"/>
        </w:rPr>
        <w:t>rx_sample_dly</w:t>
      </w:r>
      <w:r>
        <w:rPr>
          <w:rFonts w:ascii="Courier New"/>
          <w:spacing w:val="-91"/>
          <w:sz w:val="20"/>
        </w:rPr>
        <w:t xml:space="preserve"> </w:t>
      </w:r>
      <w:r>
        <w:rPr>
          <w:sz w:val="18"/>
        </w:rPr>
        <w:t>range from 1 to 64 (units are in T</w:t>
      </w:r>
      <w:r>
        <w:rPr>
          <w:sz w:val="18"/>
          <w:vertAlign w:val="subscript"/>
        </w:rPr>
        <w:t>spi_ref_clk</w:t>
      </w:r>
      <w:r>
        <w:rPr>
          <w:sz w:val="18"/>
        </w:rPr>
        <w:t xml:space="preserve"> steps).</w:t>
      </w:r>
    </w:p>
    <w:p w14:paraId="0AEACC27" w14:textId="77777777" w:rsidR="00A838CA" w:rsidRDefault="00A838CA">
      <w:pPr>
        <w:pStyle w:val="a3"/>
        <w:rPr>
          <w:sz w:val="20"/>
        </w:rPr>
      </w:pPr>
    </w:p>
    <w:p w14:paraId="6CA6B7D3" w14:textId="77777777" w:rsidR="00A838CA" w:rsidRDefault="00A838CA">
      <w:pPr>
        <w:pStyle w:val="a3"/>
        <w:rPr>
          <w:sz w:val="20"/>
        </w:rPr>
      </w:pPr>
    </w:p>
    <w:p w14:paraId="52E71AAE" w14:textId="77777777" w:rsidR="00A838CA" w:rsidRDefault="00000000">
      <w:pPr>
        <w:tabs>
          <w:tab w:val="left" w:pos="11261"/>
        </w:tabs>
        <w:spacing w:before="258"/>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3FE5AB73" wp14:editId="68EF3FA1">
            <wp:extent cx="231556" cy="193285"/>
            <wp:effectExtent l="0" t="0" r="0" b="0"/>
            <wp:docPr id="17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21">
        <w:r>
          <w:rPr>
            <w:b/>
            <w:color w:val="0053AD"/>
            <w:position w:val="-5"/>
            <w:sz w:val="14"/>
          </w:rPr>
          <w:t>Send</w:t>
        </w:r>
        <w:r>
          <w:rPr>
            <w:b/>
            <w:color w:val="0053AD"/>
            <w:spacing w:val="-2"/>
            <w:position w:val="-5"/>
            <w:sz w:val="14"/>
          </w:rPr>
          <w:t xml:space="preserve"> </w:t>
        </w:r>
        <w:r>
          <w:rPr>
            <w:b/>
            <w:color w:val="0053AD"/>
            <w:position w:val="-5"/>
            <w:sz w:val="14"/>
          </w:rPr>
          <w:t>Feedback</w:t>
        </w:r>
      </w:hyperlink>
    </w:p>
    <w:p w14:paraId="06F756F6" w14:textId="77777777" w:rsidR="00A838CA" w:rsidRDefault="00000000">
      <w:pPr>
        <w:spacing w:before="52"/>
        <w:ind w:left="120"/>
        <w:rPr>
          <w:sz w:val="14"/>
        </w:rPr>
      </w:pPr>
      <w:r>
        <w:rPr>
          <w:sz w:val="14"/>
        </w:rPr>
        <w:t>86</w:t>
      </w:r>
    </w:p>
    <w:p w14:paraId="59CFD55C" w14:textId="77777777" w:rsidR="00A838CA" w:rsidRDefault="00A838CA">
      <w:pPr>
        <w:rPr>
          <w:sz w:val="14"/>
        </w:rPr>
        <w:sectPr w:rsidR="00A838CA">
          <w:pgSz w:w="15840" w:h="12240" w:orient="landscape"/>
          <w:pgMar w:top="940" w:right="1140" w:bottom="280" w:left="1320" w:header="720" w:footer="720" w:gutter="0"/>
          <w:cols w:space="720"/>
        </w:sectPr>
      </w:pPr>
    </w:p>
    <w:p w14:paraId="15391AE4" w14:textId="77777777" w:rsidR="00A838CA" w:rsidRDefault="00000000">
      <w:pPr>
        <w:spacing w:before="74"/>
        <w:ind w:left="280"/>
        <w:rPr>
          <w:b/>
          <w:i/>
          <w:sz w:val="14"/>
        </w:rPr>
      </w:pPr>
      <w:r>
        <w:lastRenderedPageBreak/>
        <w:pict w14:anchorId="3D68F00F">
          <v:group id="_x0000_s2528" style="position:absolute;left:0;text-align:left;margin-left:654.45pt;margin-top:4.2pt;width:87.8pt;height:23.95pt;z-index:251652096;mso-position-horizontal-relative:page" coordorigin="13089,84" coordsize="1756,479">
            <v:shape id="_x0000_s2534" type="#_x0000_t75" style="position:absolute;left:14388;top:218;width:348;height:344">
              <v:imagedata r:id="rId18" o:title=""/>
            </v:shape>
            <v:shape id="_x0000_s2533" type="#_x0000_t75" style="position:absolute;left:13088;top:219;width:347;height:344">
              <v:imagedata r:id="rId19" o:title=""/>
            </v:shape>
            <v:line id="_x0000_s2532" style="position:absolute" from="13532,84" to="13532,554" strokecolor="#001e50" strokeweight="1.46319mm"/>
            <v:shape id="_x0000_s2531"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530" type="#_x0000_t75" style="position:absolute;left:13835;top:218;width:545;height:344">
              <v:imagedata r:id="rId20" o:title=""/>
            </v:shape>
            <v:shape id="_x0000_s2529"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4AC968F4" w14:textId="77777777" w:rsidR="00A838CA" w:rsidRDefault="00000000">
      <w:pPr>
        <w:spacing w:before="78"/>
        <w:ind w:left="280"/>
        <w:rPr>
          <w:b/>
          <w:sz w:val="14"/>
        </w:rPr>
      </w:pPr>
      <w:r>
        <w:rPr>
          <w:b/>
          <w:color w:val="0053AD"/>
          <w:sz w:val="14"/>
        </w:rPr>
        <w:t>769310 | 2025.09.05</w:t>
      </w:r>
    </w:p>
    <w:p w14:paraId="2BCC4776" w14:textId="77777777" w:rsidR="00A838CA" w:rsidRDefault="00A838CA">
      <w:pPr>
        <w:pStyle w:val="a3"/>
        <w:rPr>
          <w:b/>
          <w:sz w:val="20"/>
        </w:rPr>
      </w:pPr>
    </w:p>
    <w:p w14:paraId="56DE4625" w14:textId="77777777" w:rsidR="00A838CA" w:rsidRDefault="00A838CA">
      <w:pPr>
        <w:pStyle w:val="a3"/>
        <w:spacing w:before="11"/>
        <w:rPr>
          <w:b/>
          <w:sz w:val="20"/>
        </w:rPr>
      </w:pPr>
    </w:p>
    <w:p w14:paraId="2835CFD6" w14:textId="77777777" w:rsidR="00A838CA" w:rsidRDefault="00000000">
      <w:pPr>
        <w:pStyle w:val="7"/>
        <w:tabs>
          <w:tab w:val="left" w:pos="1579"/>
        </w:tabs>
      </w:pPr>
      <w:r>
        <w:rPr>
          <w:color w:val="0053AD"/>
        </w:rPr>
        <w:t>Figure</w:t>
      </w:r>
      <w:r>
        <w:rPr>
          <w:color w:val="0053AD"/>
          <w:spacing w:val="-3"/>
        </w:rPr>
        <w:t xml:space="preserve"> </w:t>
      </w:r>
      <w:r>
        <w:rPr>
          <w:color w:val="0053AD"/>
        </w:rPr>
        <w:t>5.</w:t>
      </w:r>
      <w:r>
        <w:rPr>
          <w:color w:val="0053AD"/>
        </w:rPr>
        <w:tab/>
        <w:t>SPI Master Output Timing</w:t>
      </w:r>
      <w:r>
        <w:rPr>
          <w:color w:val="0053AD"/>
          <w:spacing w:val="-2"/>
        </w:rPr>
        <w:t xml:space="preserve"> </w:t>
      </w:r>
      <w:r>
        <w:rPr>
          <w:color w:val="0053AD"/>
        </w:rPr>
        <w:t>Diagram</w:t>
      </w:r>
    </w:p>
    <w:p w14:paraId="337308C7" w14:textId="77777777" w:rsidR="00A838CA" w:rsidRDefault="00000000">
      <w:pPr>
        <w:spacing w:before="88"/>
        <w:ind w:right="3147"/>
        <w:jc w:val="center"/>
        <w:rPr>
          <w:rFonts w:ascii="Calibri"/>
          <w:b/>
          <w:sz w:val="24"/>
        </w:rPr>
      </w:pPr>
      <w:r>
        <w:rPr>
          <w:rFonts w:ascii="Calibri"/>
          <w:b/>
          <w:sz w:val="24"/>
        </w:rPr>
        <w:t>scph* = 0</w:t>
      </w:r>
    </w:p>
    <w:p w14:paraId="5F24916F" w14:textId="77777777" w:rsidR="00A838CA" w:rsidRDefault="00A838CA">
      <w:pPr>
        <w:pStyle w:val="a3"/>
        <w:spacing w:before="5"/>
        <w:rPr>
          <w:rFonts w:ascii="Calibri"/>
          <w:b/>
          <w:sz w:val="29"/>
        </w:rPr>
      </w:pPr>
    </w:p>
    <w:p w14:paraId="18EC32AF" w14:textId="77777777" w:rsidR="00A838CA" w:rsidRDefault="00000000">
      <w:pPr>
        <w:pStyle w:val="4"/>
        <w:spacing w:before="97"/>
        <w:ind w:left="4165"/>
      </w:pPr>
      <w:r>
        <w:pict w14:anchorId="7DCE50DA">
          <v:group id="_x0000_s2496" style="position:absolute;left:0;text-align:left;margin-left:301.9pt;margin-top:-9.05pt;width:330.2pt;height:148.9pt;z-index:251648000;mso-position-horizontal-relative:page" coordorigin="6038,-181" coordsize="6604,2978">
            <v:shape id="_x0000_s2527" style="position:absolute;left:6049;top:1656;width:3575;height:313" coordorigin="6050,1657" coordsize="3575,313" path="m6050,1664r900,l7065,1969r120,-305l8163,1664r115,305l8393,1664r895,l9398,1969r129,-312l9625,1657e" filled="f" strokeweight=".1323mm">
              <v:path arrowok="t"/>
            </v:shape>
            <v:shape id="_x0000_s2526" style="position:absolute;left:6049;top:1664;width:3575;height:305" coordorigin="6050,1664" coordsize="3575,305" path="m6050,1969r900,l7065,1664r120,305l8163,1969r115,-305l8393,1969r895,l9398,1664r129,305l9625,1969e" filled="f" strokeweight=".1323mm">
              <v:path arrowok="t"/>
            </v:shape>
            <v:shape id="_x0000_s2525" style="position:absolute;left:1395;top:6144;width:3568;height:300" coordorigin="1396,6145" coordsize="3568,300" o:spt="100" adj="0,,0" path="m9625,2274r-3567,m9625,2574r-3567,e" filled="f" strokeweight=".1323mm">
              <v:stroke joinstyle="round"/>
              <v:formulas/>
              <v:path arrowok="t" o:connecttype="segments"/>
            </v:shape>
            <v:shape id="_x0000_s2524" style="position:absolute;left:2183;top:5921;width:1503;height:2881" coordorigin="2184,5922" coordsize="1503,2881" o:spt="100" adj="0,,0" path="m6846,-83r,2873m8058,-84r,2881m8223,-84r,2881m7454,-83r,2875m8348,-84r,2881e" filled="f" strokecolor="#046699">
              <v:stroke dashstyle="1 1" joinstyle="round"/>
              <v:formulas/>
              <v:path arrowok="t" o:connecttype="segments"/>
            </v:shape>
            <v:shape id="_x0000_s2523" type="#_x0000_t75" style="position:absolute;left:6836;top:108;width:609;height:158">
              <v:imagedata r:id="rId122" o:title=""/>
            </v:shape>
            <v:shape id="_x0000_s2522" style="position:absolute;left:10093;top:1664;width:2537;height:305" coordorigin="10093,1664" coordsize="2537,305" path="m10093,1664r482,l10690,1969r120,-305l11620,1664r115,305l11850,1664r780,e" filled="f" strokeweight=".1323mm">
              <v:path arrowok="t"/>
            </v:shape>
            <v:shape id="_x0000_s2521" style="position:absolute;left:10093;top:1664;width:2537;height:305" coordorigin="10093,1664" coordsize="2537,305" path="m10093,1969r482,l10690,1664r120,305l11620,1969r115,-305l11850,1969r780,e" filled="f" strokeweight=".1323mm">
              <v:path arrowok="t"/>
            </v:shape>
            <v:shape id="_x0000_s2520" style="position:absolute;left:7021;top:5921;width:215;height:2881" coordorigin="7022,5922" coordsize="215,2881" o:spt="100" adj="0,,0" path="m11898,-83r,2880m11684,-83r,2880e" filled="f" strokecolor="#046699">
              <v:stroke dashstyle="1 1" joinstyle="round"/>
              <v:formulas/>
              <v:path arrowok="t" o:connecttype="segments"/>
            </v:shape>
            <v:shape id="_x0000_s2519" style="position:absolute;left:9716;top:1783;width:312;height:67" coordorigin="9717,1783" coordsize="312,67" o:spt="100" adj="0,,0" path="m9784,1817r-3,-13l9774,1793r-11,-7l9750,1783r-13,3l9727,1793r-8,11l9717,1817r2,13l9727,1840r10,8l9750,1850r13,-2l9774,1840r7,-10l9784,1817t122,l9903,1804r-7,-11l9885,1786r-13,-3l9859,1786r-10,7l9841,1804r-2,13l9841,1830r8,10l9859,1848r13,2l9885,1848r11,-8l9903,1830r3,-13m10029,1817r-3,-13l10019,1793r-11,-7l9995,1783r-13,3l9972,1793r-8,11l9962,1817r2,13l9972,1840r10,8l9995,1850r13,-2l10019,1840r7,-10l10029,1817e" fillcolor="black" stroked="f">
              <v:stroke joinstyle="round"/>
              <v:formulas/>
              <v:path arrowok="t" o:connecttype="segments"/>
            </v:shape>
            <v:shape id="_x0000_s2518" style="position:absolute;left:5431;top:6144;width:2545;height:300" coordorigin="5432,6145" coordsize="2545,300" o:spt="100" adj="0,,0" path="m12638,2274r-2545,m12630,2574r-2537,e" filled="f" strokeweight=".1323mm">
              <v:stroke joinstyle="round"/>
              <v:formulas/>
              <v:path arrowok="t" o:connecttype="segments"/>
            </v:shape>
            <v:shape id="_x0000_s2517" style="position:absolute;left:9716;top:2396;width:312;height:67" coordorigin="9717,2397" coordsize="312,67" o:spt="100" adj="0,,0" path="m9784,2430r-3,-13l9774,2407r-11,-8l9750,2397r-13,2l9727,2407r-8,10l9717,2430r2,13l9727,2454r10,7l9750,2464r13,-3l9774,2454r7,-11l9784,2430t122,l9903,2417r-7,-10l9885,2399r-13,-2l9859,2399r-10,8l9841,2417r-2,13l9841,2443r8,11l9859,2461r13,3l9885,2461r11,-7l9903,2443r3,-13m10029,2430r-3,-13l10019,2407r-11,-8l9995,2397r-13,2l9972,2407r-8,10l9962,2430r2,13l9972,2454r10,7l9995,2464r13,-3l10019,2454r7,-11l10029,2430e" fillcolor="black" stroked="f">
              <v:stroke joinstyle="round"/>
              <v:formulas/>
              <v:path arrowok="t" o:connecttype="segments"/>
            </v:shape>
            <v:shape id="_x0000_s2516" style="position:absolute;left:6041;top:60;width:6589;height:308" coordorigin="6042,60" coordsize="6589,308" path="m6042,60r804,l6846,368r5055,l11901,60r729,e" filled="f" strokeweight=".1323mm">
              <v:path arrowok="t"/>
            </v:shape>
            <v:shape id="_x0000_s2515" style="position:absolute;left:6041;top:712;width:6589;height:278" coordorigin="6042,713" coordsize="6589,278" path="m12630,990r-939,l11691,713r-610,l11081,990r-605,l10476,713r-580,l9896,990r-620,l9276,713r-608,l8668,990r-607,l8061,713r-600,l7461,990r-1419,e" filled="f" strokeweight=".1323mm">
              <v:path arrowok="t"/>
            </v:shape>
            <v:shape id="_x0000_s2514" style="position:absolute;left:6041;top:1155;width:6597;height:278" coordorigin="6042,1155" coordsize="6597,278" path="m12638,1155r-947,l11691,1433r-610,l11081,1155r-605,l10476,1433r-580,l9896,1155r-620,l9276,1433r-608,l8668,1155r-607,l8061,1433r-600,l7461,1155r-1419,e" filled="f" strokeweight=".1323mm">
              <v:path arrowok="t"/>
            </v:shape>
            <v:line id="_x0000_s2513" style="position:absolute" from="7806,465" to="7940,465" strokeweight=".1323mm"/>
            <v:shape id="_x0000_s2512" style="position:absolute;left:7917;top:386;width:136;height:158" coordorigin="7917,386" coordsize="136,158" path="m7917,543r,-157l8053,465r-136,78xe" fillcolor="black" stroked="f">
              <v:path arrowok="t"/>
            </v:shape>
            <v:line id="_x0000_s2511" style="position:absolute" from="8336,465" to="8470,465" strokeweight=".1323mm"/>
            <v:shape id="_x0000_s2510" style="position:absolute;left:8222;top:386;width:136;height:158" coordorigin="8223,386" coordsize="136,158" path="m8359,543l8223,465r136,-79l8359,543xe" fillcolor="black" stroked="f">
              <v:path arrowok="t"/>
            </v:shape>
            <v:line id="_x0000_s2509" style="position:absolute" from="11427,188" to="11561,188" strokeweight=".1323mm"/>
            <v:shape id="_x0000_s2508" style="position:absolute;left:11538;top:108;width:136;height:158" coordorigin="11538,109" coordsize="136,158" path="m11538,266r,-157l11674,187r-136,79xe" fillcolor="black" stroked="f">
              <v:path arrowok="t"/>
            </v:shape>
            <v:line id="_x0000_s2507" style="position:absolute" from="12011,188" to="12146,188" strokeweight=".1323mm"/>
            <v:shape id="_x0000_s2506" style="position:absolute;left:7914;top:108;width:4120;height:158" coordorigin="7915,109" coordsize="4120,158" o:spt="100" adj="0,,0" path="m8051,187l7915,109r,157l8051,187t435,-78l8350,187r136,79l8486,109t3548,l11898,187r136,79l12034,109e" fillcolor="black" stroked="f">
              <v:stroke joinstyle="round"/>
              <v:formulas/>
              <v:path arrowok="t" o:connecttype="segments"/>
            </v:shape>
            <v:shape id="_x0000_s2505" type="#_x0000_t202" style="position:absolute;left:6997;top:-181;width:339;height:297" filled="f" stroked="f">
              <v:textbox inset="0,0,0,0">
                <w:txbxContent>
                  <w:p w14:paraId="409EF271"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dssfrst</w:t>
                    </w:r>
                  </w:p>
                </w:txbxContent>
              </v:textbox>
            </v:shape>
            <v:shape id="_x0000_s2504" type="#_x0000_t202" style="position:absolute;left:7803;top:-30;width:171;height:146" filled="f" stroked="f">
              <v:textbox inset="0,0,0,0">
                <w:txbxContent>
                  <w:p w14:paraId="0288B921" w14:textId="77777777" w:rsidR="00A838CA" w:rsidRDefault="00000000">
                    <w:pPr>
                      <w:spacing w:line="145" w:lineRule="exact"/>
                      <w:rPr>
                        <w:rFonts w:ascii="Calibri"/>
                        <w:sz w:val="12"/>
                      </w:rPr>
                    </w:pPr>
                    <w:r>
                      <w:rPr>
                        <w:rFonts w:ascii="Calibri"/>
                        <w:w w:val="70"/>
                        <w:sz w:val="12"/>
                        <w:u w:val="single"/>
                      </w:rPr>
                      <w:t xml:space="preserve"> </w:t>
                    </w:r>
                    <w:r>
                      <w:rPr>
                        <w:rFonts w:ascii="Calibri"/>
                        <w:spacing w:val="-5"/>
                        <w:sz w:val="12"/>
                        <w:u w:val="single"/>
                      </w:rPr>
                      <w:t xml:space="preserve"> </w:t>
                    </w:r>
                  </w:p>
                </w:txbxContent>
              </v:textbox>
            </v:shape>
            <v:shape id="_x0000_s2503" type="#_x0000_t202" style="position:absolute;left:8463;top:-30;width:171;height:146" filled="f" stroked="f">
              <v:textbox inset="0,0,0,0">
                <w:txbxContent>
                  <w:p w14:paraId="00D4BCDD" w14:textId="77777777" w:rsidR="00A838CA" w:rsidRDefault="00000000">
                    <w:pPr>
                      <w:spacing w:line="145" w:lineRule="exact"/>
                      <w:rPr>
                        <w:rFonts w:ascii="Calibri"/>
                        <w:sz w:val="12"/>
                      </w:rPr>
                    </w:pPr>
                    <w:r>
                      <w:rPr>
                        <w:rFonts w:ascii="Calibri"/>
                        <w:w w:val="70"/>
                        <w:sz w:val="12"/>
                        <w:u w:val="single"/>
                      </w:rPr>
                      <w:t xml:space="preserve"> </w:t>
                    </w:r>
                    <w:r>
                      <w:rPr>
                        <w:rFonts w:ascii="Calibri"/>
                        <w:spacing w:val="-5"/>
                        <w:sz w:val="12"/>
                        <w:u w:val="single"/>
                      </w:rPr>
                      <w:t xml:space="preserve"> </w:t>
                    </w:r>
                  </w:p>
                </w:txbxContent>
              </v:textbox>
            </v:shape>
            <v:shape id="_x0000_s2502" type="#_x0000_t202" style="position:absolute;left:8633;top:70;width:456;height:297" filled="f" stroked="f">
              <v:textbox inset="0,0,0,0">
                <w:txbxContent>
                  <w:p w14:paraId="3E80D7DB"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dio (max)</w:t>
                    </w:r>
                  </w:p>
                </w:txbxContent>
              </v:textbox>
            </v:shape>
            <v:shape id="_x0000_s2501" type="#_x0000_t202" style="position:absolute;left:11120;top:44;width:304;height:297" filled="f" stroked="f">
              <v:textbox inset="0,0,0,0">
                <w:txbxContent>
                  <w:p w14:paraId="59F6AB62"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dsslst</w:t>
                    </w:r>
                  </w:p>
                </w:txbxContent>
              </v:textbox>
            </v:shape>
            <v:shape id="_x0000_s2500" type="#_x0000_t202" style="position:absolute;left:8520;top:382;width:442;height:297" filled="f" stroked="f">
              <v:textbox inset="0,0,0,0">
                <w:txbxContent>
                  <w:p w14:paraId="62DD94FE"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dio (min)</w:t>
                    </w:r>
                  </w:p>
                </w:txbxContent>
              </v:textbox>
            </v:shape>
            <v:shape id="_x0000_s2499" type="#_x0000_t202" style="position:absolute;left:8647;top:1702;width:365;height:249" filled="f" stroked="f">
              <v:textbox inset="0,0,0,0">
                <w:txbxContent>
                  <w:p w14:paraId="2DA61EEA" w14:textId="77777777" w:rsidR="00A838CA" w:rsidRDefault="00000000">
                    <w:pPr>
                      <w:spacing w:line="249" w:lineRule="exact"/>
                      <w:rPr>
                        <w:rFonts w:ascii="Calibri"/>
                        <w:sz w:val="21"/>
                      </w:rPr>
                    </w:pPr>
                    <w:r>
                      <w:rPr>
                        <w:rFonts w:ascii="Calibri"/>
                        <w:w w:val="70"/>
                        <w:sz w:val="21"/>
                      </w:rPr>
                      <w:t>OUT1</w:t>
                    </w:r>
                  </w:p>
                </w:txbxContent>
              </v:textbox>
            </v:shape>
            <v:shape id="_x0000_s2498" type="#_x0000_t202" style="position:absolute;left:11097;top:1702;width:367;height:249" filled="f" stroked="f">
              <v:textbox inset="0,0,0,0">
                <w:txbxContent>
                  <w:p w14:paraId="75666C31" w14:textId="77777777" w:rsidR="00A838CA" w:rsidRDefault="00000000">
                    <w:pPr>
                      <w:spacing w:line="249" w:lineRule="exact"/>
                      <w:rPr>
                        <w:rFonts w:ascii="Calibri"/>
                        <w:i/>
                        <w:sz w:val="21"/>
                      </w:rPr>
                    </w:pPr>
                    <w:r>
                      <w:rPr>
                        <w:rFonts w:ascii="Calibri"/>
                        <w:w w:val="70"/>
                        <w:sz w:val="21"/>
                      </w:rPr>
                      <w:t>OUT</w:t>
                    </w:r>
                    <w:r>
                      <w:rPr>
                        <w:rFonts w:ascii="Calibri"/>
                        <w:i/>
                        <w:w w:val="70"/>
                        <w:sz w:val="21"/>
                      </w:rPr>
                      <w:t>n</w:t>
                    </w:r>
                  </w:p>
                </w:txbxContent>
              </v:textbox>
            </v:shape>
            <v:shape id="_x0000_s2497" type="#_x0000_t202" style="position:absolute;left:7461;top:1436;width:590;height:834" filled="f" stroked="f">
              <v:textbox inset="0,0,0,0">
                <w:txbxContent>
                  <w:p w14:paraId="54040EFE" w14:textId="77777777" w:rsidR="00A838CA" w:rsidRDefault="00A838CA">
                    <w:pPr>
                      <w:spacing w:before="7"/>
                      <w:rPr>
                        <w:sz w:val="21"/>
                      </w:rPr>
                    </w:pPr>
                  </w:p>
                  <w:p w14:paraId="3ABFFA92" w14:textId="77777777" w:rsidR="00A838CA" w:rsidRDefault="00000000">
                    <w:pPr>
                      <w:ind w:left="106"/>
                      <w:rPr>
                        <w:rFonts w:ascii="Calibri"/>
                        <w:sz w:val="21"/>
                      </w:rPr>
                    </w:pPr>
                    <w:r>
                      <w:rPr>
                        <w:rFonts w:ascii="Calibri"/>
                        <w:w w:val="80"/>
                        <w:sz w:val="21"/>
                      </w:rPr>
                      <w:t>OUT0</w:t>
                    </w:r>
                  </w:p>
                </w:txbxContent>
              </v:textbox>
            </v:shape>
            <w10:wrap anchorx="page"/>
          </v:group>
        </w:pict>
      </w:r>
      <w:r>
        <w:rPr>
          <w:w w:val="90"/>
        </w:rPr>
        <w:t>SPI_SS</w:t>
      </w:r>
    </w:p>
    <w:p w14:paraId="38611182" w14:textId="77777777" w:rsidR="00A838CA" w:rsidRDefault="00A838CA">
      <w:pPr>
        <w:pStyle w:val="a3"/>
        <w:rPr>
          <w:rFonts w:ascii="Calibri"/>
          <w:sz w:val="30"/>
        </w:rPr>
      </w:pPr>
    </w:p>
    <w:p w14:paraId="7EE968F6" w14:textId="77777777" w:rsidR="00A838CA" w:rsidRDefault="00000000">
      <w:pPr>
        <w:pStyle w:val="4"/>
        <w:spacing w:line="427" w:lineRule="auto"/>
        <w:ind w:left="3341" w:right="8746"/>
      </w:pPr>
      <w:r>
        <w:rPr>
          <w:w w:val="85"/>
        </w:rPr>
        <w:t>SPI_CLK</w:t>
      </w:r>
      <w:r>
        <w:rPr>
          <w:spacing w:val="-22"/>
          <w:w w:val="85"/>
        </w:rPr>
        <w:t xml:space="preserve"> </w:t>
      </w:r>
      <w:r>
        <w:rPr>
          <w:w w:val="85"/>
        </w:rPr>
        <w:t>(scpol</w:t>
      </w:r>
      <w:r>
        <w:rPr>
          <w:spacing w:val="-21"/>
          <w:w w:val="85"/>
        </w:rPr>
        <w:t xml:space="preserve"> </w:t>
      </w:r>
      <w:r>
        <w:rPr>
          <w:w w:val="85"/>
        </w:rPr>
        <w:t>=</w:t>
      </w:r>
      <w:r>
        <w:rPr>
          <w:spacing w:val="-22"/>
          <w:w w:val="85"/>
        </w:rPr>
        <w:t xml:space="preserve"> </w:t>
      </w:r>
      <w:r>
        <w:rPr>
          <w:spacing w:val="-8"/>
          <w:w w:val="85"/>
        </w:rPr>
        <w:t xml:space="preserve">0) </w:t>
      </w:r>
      <w:r>
        <w:rPr>
          <w:w w:val="85"/>
        </w:rPr>
        <w:t>SPI_CLK</w:t>
      </w:r>
      <w:r>
        <w:rPr>
          <w:spacing w:val="-25"/>
          <w:w w:val="85"/>
        </w:rPr>
        <w:t xml:space="preserve"> </w:t>
      </w:r>
      <w:r>
        <w:rPr>
          <w:w w:val="85"/>
        </w:rPr>
        <w:t>(scpol</w:t>
      </w:r>
      <w:r>
        <w:rPr>
          <w:spacing w:val="-24"/>
          <w:w w:val="85"/>
        </w:rPr>
        <w:t xml:space="preserve"> </w:t>
      </w:r>
      <w:r>
        <w:rPr>
          <w:w w:val="85"/>
        </w:rPr>
        <w:t>=</w:t>
      </w:r>
      <w:r>
        <w:rPr>
          <w:spacing w:val="-24"/>
          <w:w w:val="85"/>
        </w:rPr>
        <w:t xml:space="preserve"> </w:t>
      </w:r>
      <w:r>
        <w:rPr>
          <w:spacing w:val="-8"/>
          <w:w w:val="85"/>
        </w:rPr>
        <w:t>1)</w:t>
      </w:r>
    </w:p>
    <w:p w14:paraId="5B6CA32C" w14:textId="77777777" w:rsidR="00A838CA" w:rsidRDefault="00000000">
      <w:pPr>
        <w:pStyle w:val="4"/>
        <w:spacing w:before="67"/>
        <w:ind w:left="3979"/>
      </w:pPr>
      <w:r>
        <w:rPr>
          <w:w w:val="85"/>
        </w:rPr>
        <w:t>SPI_MOSI</w:t>
      </w:r>
    </w:p>
    <w:p w14:paraId="71BCA7EC" w14:textId="77777777" w:rsidR="00A838CA" w:rsidRDefault="00A838CA">
      <w:pPr>
        <w:pStyle w:val="a3"/>
        <w:spacing w:before="9"/>
        <w:rPr>
          <w:rFonts w:ascii="Calibri"/>
          <w:sz w:val="19"/>
        </w:rPr>
      </w:pPr>
    </w:p>
    <w:p w14:paraId="6D82F9E0" w14:textId="77777777" w:rsidR="00A838CA" w:rsidRDefault="00000000">
      <w:pPr>
        <w:pStyle w:val="4"/>
        <w:spacing w:before="97"/>
        <w:ind w:left="3979"/>
      </w:pPr>
      <w:r>
        <w:rPr>
          <w:w w:val="85"/>
        </w:rPr>
        <w:t>SPI_MISO</w:t>
      </w:r>
    </w:p>
    <w:p w14:paraId="54B8EB01" w14:textId="77777777" w:rsidR="00A838CA" w:rsidRDefault="00A838CA">
      <w:pPr>
        <w:pStyle w:val="a3"/>
        <w:rPr>
          <w:rFonts w:ascii="Calibri"/>
          <w:sz w:val="20"/>
        </w:rPr>
      </w:pPr>
    </w:p>
    <w:p w14:paraId="551C5D1A" w14:textId="77777777" w:rsidR="00A838CA" w:rsidRDefault="00A838CA">
      <w:pPr>
        <w:pStyle w:val="a3"/>
        <w:spacing w:before="5"/>
        <w:rPr>
          <w:rFonts w:ascii="Calibri"/>
          <w:sz w:val="15"/>
        </w:rPr>
      </w:pPr>
    </w:p>
    <w:p w14:paraId="3C2CA32F" w14:textId="77777777" w:rsidR="00A838CA" w:rsidRDefault="00000000">
      <w:pPr>
        <w:spacing w:before="101"/>
        <w:ind w:right="3027"/>
        <w:jc w:val="center"/>
        <w:rPr>
          <w:rFonts w:ascii="Calibri"/>
          <w:b/>
          <w:sz w:val="24"/>
        </w:rPr>
      </w:pPr>
      <w:r>
        <w:pict w14:anchorId="6F00C07D">
          <v:group id="_x0000_s2464" style="position:absolute;left:0;text-align:left;margin-left:304.9pt;margin-top:18.55pt;width:327.2pt;height:143.9pt;z-index:251650048;mso-position-horizontal-relative:page" coordorigin="6098,371" coordsize="6544,2878">
            <v:shape id="_x0000_s2495" style="position:absolute;left:6109;top:2180;width:4044;height:313" coordorigin="6110,2180" coordsize="4044,313" path="m6110,2188r1254,l7479,2493r120,-305l8818,2188r115,305l9048,2188r748,l9906,2493r129,-313l10153,2180e" filled="f" strokeweight=".1323mm">
              <v:path arrowok="t"/>
            </v:shape>
            <v:shape id="_x0000_s2494" style="position:absolute;left:6109;top:2187;width:4044;height:306" coordorigin="6110,2188" coordsize="4044,306" path="m6110,2493r1254,l7479,2188r120,305l8818,2493r115,-305l9048,2493r748,l9906,2188r129,305l10153,2493e" filled="f" strokeweight=".1323mm">
              <v:path arrowok="t"/>
            </v:shape>
            <v:shape id="_x0000_s2493" style="position:absolute;left:10599;top:2187;width:2016;height:306" coordorigin="10600,2188" coordsize="2016,306" path="m10600,2188r413,l11128,2493r120,-305l12054,2188r115,305l12284,2188r331,e" filled="f" strokeweight=".1323mm">
              <v:path arrowok="t"/>
            </v:shape>
            <v:shape id="_x0000_s2492" style="position:absolute;left:10599;top:2187;width:2016;height:306" coordorigin="10600,2188" coordsize="2016,306" path="m10600,2493r413,l11128,2188r120,305l12054,2493r115,-305l12284,2493r331,e" filled="f" strokeweight=".1323mm">
              <v:path arrowok="t"/>
            </v:shape>
            <v:shape id="_x0000_s2491" style="position:absolute;left:10245;top:2306;width:312;height:67" coordorigin="10246,2307" coordsize="312,67" o:spt="100" adj="0,,0" path="m10312,2340r-2,-13l10303,2317r-11,-8l10279,2307r-13,2l10255,2317r-7,10l10246,2340r2,13l10255,2364r11,7l10279,2374r13,-3l10303,2364r7,-11l10312,2340t122,l10432,2327r-7,-10l10414,2309r-13,-2l10388,2309r-11,8l10370,2327r-2,13l10370,2353r7,11l10388,2371r13,3l10414,2371r11,-7l10432,2353r2,-13m10557,2340r-2,-13l10548,2317r-11,-8l10524,2307r-13,2l10500,2317r-7,10l10491,2340r2,13l10500,2364r11,7l10524,2374r13,-3l10548,2364r7,-11l10557,2340e" fillcolor="black" stroked="f">
              <v:stroke joinstyle="round"/>
              <v:formulas/>
              <v:path arrowok="t" o:connecttype="segments"/>
            </v:shape>
            <v:shape id="_x0000_s2490" style="position:absolute;left:5937;top:-345;width:2024;height:300" coordorigin="5938,-344" coordsize="2024,300" o:spt="100" adj="0,,0" path="m12623,2797r-2023,m12623,3097r-2023,e" filled="f" strokeweight=".1323mm">
              <v:stroke joinstyle="round"/>
              <v:formulas/>
              <v:path arrowok="t" o:connecttype="segments"/>
            </v:shape>
            <v:shape id="_x0000_s2489" style="position:absolute;left:6101;top:628;width:6537;height:308" coordorigin="6102,628" coordsize="6537,308" path="m6102,628r804,l6906,936r5055,l11961,628r677,e" filled="f" strokeweight=".1323mm">
              <v:path arrowok="t"/>
            </v:shape>
            <v:shape id="_x0000_s2488" style="position:absolute;left:6101;top:1235;width:6537;height:278" coordorigin="6102,1236" coordsize="6537,278" path="m12638,1513r-887,l11751,1236r-610,l11141,1513r-605,l10536,1236r-580,l9956,1513r-620,l9336,1236r-607,l8729,1513r-608,l8121,1236r-600,l7521,1513r-1419,e" filled="f" strokeweight=".1323mm">
              <v:path arrowok="t"/>
            </v:shape>
            <v:shape id="_x0000_s2487" style="position:absolute;left:6101;top:1678;width:6537;height:278" coordorigin="6102,1678" coordsize="6537,278" path="m12638,1678r-887,l11751,1956r-610,l11141,1678r-605,l10536,1956r-580,l9956,1678r-620,l9336,1956r-607,l8729,1678r-608,l8121,1956r-600,l7521,1678r-1419,e" filled="f" strokeweight=".1323mm">
              <v:path arrowok="t"/>
            </v:shape>
            <v:shape id="_x0000_s2486" style="position:absolute;left:7085;top:-497;width:215;height:2836" coordorigin="7086,-496" coordsize="215,2836" o:spt="100" adj="0,,0" path="m11963,414r,2835m11748,414r,2835e" filled="f" strokecolor="#046699">
              <v:stroke dashstyle="1 1" joinstyle="round"/>
              <v:formulas/>
              <v:path arrowok="t" o:connecttype="segments"/>
            </v:shape>
            <v:shape id="_x0000_s2485" style="position:absolute;left:1455;top:-345;width:4036;height:300" coordorigin="1456,-344" coordsize="4036,300" o:spt="100" adj="0,,0" path="m10153,2797r-4035,m10153,3097r-4035,e" filled="f" strokeweight=".1323mm">
              <v:stroke joinstyle="round"/>
              <v:formulas/>
              <v:path arrowok="t" o:connecttype="segments"/>
            </v:shape>
            <v:shape id="_x0000_s2484" style="position:absolute;left:2247;top:-497;width:2089;height:2836" coordorigin="2248,-496" coordsize="2089,2836" o:spt="100" adj="0,,0" path="m6910,414r,2829m8733,414r,2835m8871,936r,2313m7523,414r,2830m8998,414r,2835e" filled="f" strokecolor="#046699">
              <v:stroke dashstyle="1 1" joinstyle="round"/>
              <v:formulas/>
              <v:path arrowok="t" o:connecttype="segments"/>
            </v:shape>
            <v:shape id="_x0000_s2483" type="#_x0000_t75" style="position:absolute;left:6909;top:703;width:609;height:158">
              <v:imagedata r:id="rId122" o:title=""/>
            </v:shape>
            <v:line id="_x0000_s2482" style="position:absolute" from="11509,782" to="11643,782" strokeweight=".1323mm"/>
            <v:shape id="_x0000_s2481" style="position:absolute;left:11620;top:703;width:136;height:158" coordorigin="11620,703" coordsize="136,158" path="m11620,860r,-157l11756,782r-136,78xe" fillcolor="black" stroked="f">
              <v:path arrowok="t"/>
            </v:shape>
            <v:line id="_x0000_s2480" style="position:absolute" from="12076,782" to="12210,782" strokeweight=".1323mm"/>
            <v:shape id="_x0000_s2479" style="position:absolute;left:11962;top:703;width:136;height:158" coordorigin="11963,703" coordsize="136,158" path="m12099,860r-136,-78l12099,703r,157xe" fillcolor="black" stroked="f">
              <v:path arrowok="t"/>
            </v:shape>
            <v:line id="_x0000_s2478" style="position:absolute" from="8474,1032" to="8609,1032" strokeweight=".1323mm"/>
            <v:shape id="_x0000_s2477" style="position:absolute;left:8585;top:953;width:136;height:158" coordorigin="8586,953" coordsize="136,158" path="m8586,1110r,-157l8722,1032r-136,78xe" fillcolor="black" stroked="f">
              <v:path arrowok="t"/>
            </v:shape>
            <v:line id="_x0000_s2476" style="position:absolute" from="8984,1032" to="9118,1032" strokeweight=".1323mm"/>
            <v:shape id="_x0000_s2475" style="position:absolute;left:8870;top:953;width:137;height:158" coordorigin="8871,953" coordsize="137,158" path="m9007,1110r-136,-78l9007,953r,157xe" fillcolor="black" stroked="f">
              <v:path arrowok="t"/>
            </v:shape>
            <v:line id="_x0000_s2474" style="position:absolute" from="8485,782" to="8620,782" strokeweight=".1323mm"/>
            <v:shape id="_x0000_s2473" style="position:absolute;left:8596;top:703;width:136;height:158" coordorigin="8597,703" coordsize="136,158" path="m8597,860r,-157l8733,782r-136,78xe" fillcolor="black" stroked="f">
              <v:path arrowok="t"/>
            </v:shape>
            <v:line id="_x0000_s2472" style="position:absolute" from="9115,782" to="9250,782" strokeweight=".1323mm"/>
            <v:shape id="_x0000_s2471" style="position:absolute;left:9002;top:703;width:137;height:158" coordorigin="9002,703" coordsize="137,158" path="m9138,860l9002,782r136,-79l9138,860xe" fillcolor="black" stroked="f">
              <v:path arrowok="t"/>
            </v:shape>
            <v:shape id="_x0000_s2470" type="#_x0000_t202" style="position:absolute;left:7054;top:371;width:339;height:297" filled="f" stroked="f">
              <v:textbox inset="0,0,0,0">
                <w:txbxContent>
                  <w:p w14:paraId="7CF270BB"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dssfrst</w:t>
                    </w:r>
                  </w:p>
                </w:txbxContent>
              </v:textbox>
            </v:shape>
            <v:shape id="_x0000_s2469" type="#_x0000_t202" style="position:absolute;left:9169;top:623;width:565;height:594" filled="f" stroked="f">
              <v:textbox inset="0,0,0,0">
                <w:txbxContent>
                  <w:p w14:paraId="36C4B004" w14:textId="77777777" w:rsidR="00A838CA" w:rsidRDefault="00000000">
                    <w:pPr>
                      <w:spacing w:line="296" w:lineRule="exact"/>
                      <w:ind w:left="108"/>
                      <w:rPr>
                        <w:rFonts w:ascii="Calibri"/>
                        <w:sz w:val="12"/>
                      </w:rPr>
                    </w:pPr>
                    <w:r>
                      <w:rPr>
                        <w:rFonts w:ascii="Calibri"/>
                        <w:w w:val="80"/>
                        <w:position w:val="7"/>
                        <w:sz w:val="21"/>
                      </w:rPr>
                      <w:t>T</w:t>
                    </w:r>
                    <w:r>
                      <w:rPr>
                        <w:rFonts w:ascii="Calibri"/>
                        <w:w w:val="80"/>
                        <w:sz w:val="12"/>
                      </w:rPr>
                      <w:t>dio (max)</w:t>
                    </w:r>
                  </w:p>
                  <w:p w14:paraId="32A14E9D" w14:textId="77777777" w:rsidR="00A838CA" w:rsidRDefault="00000000">
                    <w:pPr>
                      <w:spacing w:line="298" w:lineRule="exact"/>
                      <w:rPr>
                        <w:rFonts w:ascii="Calibri"/>
                        <w:sz w:val="12"/>
                      </w:rPr>
                    </w:pPr>
                    <w:r>
                      <w:rPr>
                        <w:rFonts w:ascii="Calibri"/>
                        <w:w w:val="90"/>
                        <w:position w:val="7"/>
                        <w:sz w:val="21"/>
                      </w:rPr>
                      <w:t>T</w:t>
                    </w:r>
                    <w:r>
                      <w:rPr>
                        <w:rFonts w:ascii="Calibri"/>
                        <w:w w:val="90"/>
                        <w:sz w:val="12"/>
                      </w:rPr>
                      <w:t>dio (min)</w:t>
                    </w:r>
                  </w:p>
                </w:txbxContent>
              </v:textbox>
            </v:shape>
            <v:shape id="_x0000_s2468" type="#_x0000_t202" style="position:absolute;left:11178;top:596;width:304;height:297" filled="f" stroked="f">
              <v:textbox inset="0,0,0,0">
                <w:txbxContent>
                  <w:p w14:paraId="64E4B7F0"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dsslst</w:t>
                    </w:r>
                  </w:p>
                </w:txbxContent>
              </v:textbox>
            </v:shape>
            <v:shape id="_x0000_s2467" type="#_x0000_t202" style="position:absolute;left:7980;top:2226;width:365;height:249" filled="f" stroked="f">
              <v:textbox inset="0,0,0,0">
                <w:txbxContent>
                  <w:p w14:paraId="568439F5" w14:textId="77777777" w:rsidR="00A838CA" w:rsidRDefault="00000000">
                    <w:pPr>
                      <w:spacing w:line="249" w:lineRule="exact"/>
                      <w:rPr>
                        <w:rFonts w:ascii="Calibri"/>
                        <w:sz w:val="21"/>
                      </w:rPr>
                    </w:pPr>
                    <w:r>
                      <w:rPr>
                        <w:rFonts w:ascii="Calibri"/>
                        <w:w w:val="70"/>
                        <w:sz w:val="21"/>
                      </w:rPr>
                      <w:t>OUT0</w:t>
                    </w:r>
                  </w:p>
                </w:txbxContent>
              </v:textbox>
            </v:shape>
            <v:shape id="_x0000_s2466" type="#_x0000_t202" style="position:absolute;left:9243;top:2226;width:365;height:249" filled="f" stroked="f">
              <v:textbox inset="0,0,0,0">
                <w:txbxContent>
                  <w:p w14:paraId="6926D024" w14:textId="77777777" w:rsidR="00A838CA" w:rsidRDefault="00000000">
                    <w:pPr>
                      <w:spacing w:line="249" w:lineRule="exact"/>
                      <w:rPr>
                        <w:rFonts w:ascii="Calibri"/>
                        <w:sz w:val="21"/>
                      </w:rPr>
                    </w:pPr>
                    <w:r>
                      <w:rPr>
                        <w:rFonts w:ascii="Calibri"/>
                        <w:w w:val="70"/>
                        <w:sz w:val="21"/>
                      </w:rPr>
                      <w:t>OUT1</w:t>
                    </w:r>
                  </w:p>
                </w:txbxContent>
              </v:textbox>
            </v:shape>
            <v:shape id="_x0000_s2465" type="#_x0000_t202" style="position:absolute;left:11273;top:2226;width:367;height:249" filled="f" stroked="f">
              <v:textbox inset="0,0,0,0">
                <w:txbxContent>
                  <w:p w14:paraId="0FA3014D" w14:textId="77777777" w:rsidR="00A838CA" w:rsidRDefault="00000000">
                    <w:pPr>
                      <w:spacing w:line="249" w:lineRule="exact"/>
                      <w:rPr>
                        <w:rFonts w:ascii="Calibri"/>
                        <w:i/>
                        <w:sz w:val="21"/>
                      </w:rPr>
                    </w:pPr>
                    <w:r>
                      <w:rPr>
                        <w:rFonts w:ascii="Calibri"/>
                        <w:w w:val="70"/>
                        <w:sz w:val="21"/>
                      </w:rPr>
                      <w:t>OUT</w:t>
                    </w:r>
                    <w:r>
                      <w:rPr>
                        <w:rFonts w:ascii="Calibri"/>
                        <w:i/>
                        <w:w w:val="70"/>
                        <w:sz w:val="21"/>
                      </w:rPr>
                      <w:t>n</w:t>
                    </w:r>
                  </w:p>
                </w:txbxContent>
              </v:textbox>
            </v:shape>
            <w10:wrap anchorx="page"/>
          </v:group>
        </w:pict>
      </w:r>
      <w:r>
        <w:rPr>
          <w:rFonts w:ascii="Calibri"/>
          <w:b/>
          <w:sz w:val="24"/>
        </w:rPr>
        <w:t>scph* = 1</w:t>
      </w:r>
    </w:p>
    <w:p w14:paraId="177D1BC4" w14:textId="77777777" w:rsidR="00A838CA" w:rsidRDefault="00A838CA">
      <w:pPr>
        <w:pStyle w:val="a3"/>
        <w:spacing w:before="2"/>
        <w:rPr>
          <w:rFonts w:ascii="Calibri"/>
          <w:b/>
          <w:sz w:val="22"/>
        </w:rPr>
      </w:pPr>
    </w:p>
    <w:p w14:paraId="359EF1F0" w14:textId="77777777" w:rsidR="00A838CA" w:rsidRDefault="00000000">
      <w:pPr>
        <w:pStyle w:val="4"/>
        <w:ind w:left="4165"/>
      </w:pPr>
      <w:r>
        <w:rPr>
          <w:w w:val="90"/>
        </w:rPr>
        <w:t>SPI_SS</w:t>
      </w:r>
    </w:p>
    <w:p w14:paraId="2DB465D2" w14:textId="77777777" w:rsidR="00A838CA" w:rsidRDefault="00A838CA">
      <w:pPr>
        <w:pStyle w:val="a3"/>
        <w:spacing w:before="4"/>
        <w:rPr>
          <w:rFonts w:ascii="Calibri"/>
          <w:sz w:val="26"/>
        </w:rPr>
      </w:pPr>
    </w:p>
    <w:p w14:paraId="7CB2F6C3" w14:textId="77777777" w:rsidR="00A838CA" w:rsidRDefault="00000000">
      <w:pPr>
        <w:pStyle w:val="4"/>
        <w:spacing w:line="427" w:lineRule="auto"/>
        <w:ind w:left="3341" w:right="8746"/>
      </w:pPr>
      <w:r>
        <w:rPr>
          <w:w w:val="85"/>
        </w:rPr>
        <w:t>SPI_CLK</w:t>
      </w:r>
      <w:r>
        <w:rPr>
          <w:spacing w:val="-22"/>
          <w:w w:val="85"/>
        </w:rPr>
        <w:t xml:space="preserve"> </w:t>
      </w:r>
      <w:r>
        <w:rPr>
          <w:w w:val="85"/>
        </w:rPr>
        <w:t>(scpol</w:t>
      </w:r>
      <w:r>
        <w:rPr>
          <w:spacing w:val="-21"/>
          <w:w w:val="85"/>
        </w:rPr>
        <w:t xml:space="preserve"> </w:t>
      </w:r>
      <w:r>
        <w:rPr>
          <w:w w:val="85"/>
        </w:rPr>
        <w:t>=</w:t>
      </w:r>
      <w:r>
        <w:rPr>
          <w:spacing w:val="-22"/>
          <w:w w:val="85"/>
        </w:rPr>
        <w:t xml:space="preserve"> </w:t>
      </w:r>
      <w:r>
        <w:rPr>
          <w:spacing w:val="-8"/>
          <w:w w:val="85"/>
        </w:rPr>
        <w:t xml:space="preserve">0) </w:t>
      </w:r>
      <w:r>
        <w:rPr>
          <w:w w:val="85"/>
        </w:rPr>
        <w:t>SPI_CLK</w:t>
      </w:r>
      <w:r>
        <w:rPr>
          <w:spacing w:val="-25"/>
          <w:w w:val="85"/>
        </w:rPr>
        <w:t xml:space="preserve"> </w:t>
      </w:r>
      <w:r>
        <w:rPr>
          <w:w w:val="85"/>
        </w:rPr>
        <w:t>(scpol</w:t>
      </w:r>
      <w:r>
        <w:rPr>
          <w:spacing w:val="-24"/>
          <w:w w:val="85"/>
        </w:rPr>
        <w:t xml:space="preserve"> </w:t>
      </w:r>
      <w:r>
        <w:rPr>
          <w:w w:val="85"/>
        </w:rPr>
        <w:t>=</w:t>
      </w:r>
      <w:r>
        <w:rPr>
          <w:spacing w:val="-24"/>
          <w:w w:val="85"/>
        </w:rPr>
        <w:t xml:space="preserve"> </w:t>
      </w:r>
      <w:r>
        <w:rPr>
          <w:spacing w:val="-8"/>
          <w:w w:val="85"/>
        </w:rPr>
        <w:t>1)</w:t>
      </w:r>
    </w:p>
    <w:p w14:paraId="78B18FFF" w14:textId="77777777" w:rsidR="00A838CA" w:rsidRDefault="00000000">
      <w:pPr>
        <w:pStyle w:val="4"/>
        <w:spacing w:before="67"/>
        <w:ind w:left="3979"/>
      </w:pPr>
      <w:r>
        <w:rPr>
          <w:w w:val="85"/>
        </w:rPr>
        <w:t>SPI_MOSI</w:t>
      </w:r>
    </w:p>
    <w:p w14:paraId="4EEE1EE6" w14:textId="77777777" w:rsidR="00A838CA" w:rsidRDefault="00A838CA">
      <w:pPr>
        <w:pStyle w:val="a3"/>
        <w:spacing w:before="9"/>
        <w:rPr>
          <w:rFonts w:ascii="Calibri"/>
          <w:sz w:val="19"/>
        </w:rPr>
      </w:pPr>
    </w:p>
    <w:p w14:paraId="202441BC" w14:textId="77777777" w:rsidR="00A838CA" w:rsidRDefault="00000000">
      <w:pPr>
        <w:pStyle w:val="4"/>
        <w:spacing w:before="97"/>
        <w:ind w:left="3979"/>
      </w:pPr>
      <w:r>
        <w:pict w14:anchorId="0AE58103">
          <v:shape id="_x0000_s2463" style="position:absolute;left:0;text-align:left;margin-left:512.3pt;margin-top:10.05pt;width:15.6pt;height:3.35pt;z-index:251651072;mso-position-horizontal-relative:page" coordorigin="10246,201" coordsize="312,67" o:spt="100" adj="0,,0" path="m10312,235r-2,-13l10303,211r-11,-7l10279,201r-13,3l10255,211r-7,11l10246,235r2,13l10255,258r11,8l10279,268r13,-2l10303,258r7,-10l10312,235t122,l10432,222r-7,-11l10414,204r-13,-3l10388,204r-11,7l10370,222r-2,13l10370,248r7,10l10388,266r13,2l10414,266r11,-8l10432,248r2,-13m10557,235r-2,-13l10548,211r-11,-7l10524,201r-13,3l10500,211r-7,11l10491,235r2,13l10500,258r11,8l10524,268r13,-2l10548,258r7,-10l10557,235e" fillcolor="black" stroked="f">
            <v:stroke joinstyle="round"/>
            <v:formulas/>
            <v:path arrowok="t" o:connecttype="segments"/>
            <w10:wrap anchorx="page"/>
          </v:shape>
        </w:pict>
      </w:r>
      <w:r>
        <w:rPr>
          <w:w w:val="85"/>
        </w:rPr>
        <w:t>SPI_MISO</w:t>
      </w:r>
    </w:p>
    <w:p w14:paraId="29FA9D85" w14:textId="77777777" w:rsidR="00A838CA" w:rsidRDefault="00A838CA">
      <w:pPr>
        <w:pStyle w:val="a3"/>
        <w:spacing w:before="10"/>
        <w:rPr>
          <w:rFonts w:ascii="Calibri"/>
          <w:sz w:val="23"/>
        </w:rPr>
      </w:pPr>
    </w:p>
    <w:p w14:paraId="0E79B117" w14:textId="77777777" w:rsidR="00A838CA" w:rsidRDefault="00000000">
      <w:pPr>
        <w:pStyle w:val="4"/>
        <w:spacing w:before="96"/>
        <w:ind w:left="3670"/>
      </w:pPr>
      <w:r>
        <w:rPr>
          <w:w w:val="85"/>
        </w:rPr>
        <w:t>*Serial clock phase configuration bit, in the SPI controller’s CTRLR0 register</w:t>
      </w:r>
    </w:p>
    <w:p w14:paraId="6D8B748D" w14:textId="77777777" w:rsidR="00A838CA" w:rsidRDefault="00A838CA">
      <w:pPr>
        <w:pStyle w:val="a3"/>
        <w:rPr>
          <w:rFonts w:ascii="Calibri"/>
          <w:sz w:val="20"/>
        </w:rPr>
      </w:pPr>
    </w:p>
    <w:p w14:paraId="1A034414" w14:textId="77777777" w:rsidR="00A838CA" w:rsidRDefault="00A838CA">
      <w:pPr>
        <w:pStyle w:val="a3"/>
        <w:rPr>
          <w:rFonts w:ascii="Calibri"/>
          <w:sz w:val="20"/>
        </w:rPr>
      </w:pPr>
    </w:p>
    <w:p w14:paraId="0A577AAD" w14:textId="77777777" w:rsidR="00A838CA" w:rsidRDefault="00A838CA">
      <w:pPr>
        <w:pStyle w:val="a3"/>
        <w:rPr>
          <w:rFonts w:ascii="Calibri"/>
          <w:sz w:val="20"/>
        </w:rPr>
      </w:pPr>
    </w:p>
    <w:p w14:paraId="5909F64B" w14:textId="77777777" w:rsidR="00A838CA" w:rsidRDefault="00A838CA">
      <w:pPr>
        <w:pStyle w:val="a3"/>
        <w:rPr>
          <w:rFonts w:ascii="Calibri"/>
          <w:sz w:val="20"/>
        </w:rPr>
      </w:pPr>
    </w:p>
    <w:p w14:paraId="6E3A84F8" w14:textId="77777777" w:rsidR="00A838CA" w:rsidRDefault="00A838CA">
      <w:pPr>
        <w:pStyle w:val="a3"/>
        <w:spacing w:before="2"/>
        <w:rPr>
          <w:rFonts w:ascii="Calibri"/>
          <w:sz w:val="29"/>
        </w:rPr>
      </w:pPr>
    </w:p>
    <w:p w14:paraId="560C033F" w14:textId="77777777" w:rsidR="00A838CA" w:rsidRDefault="00000000">
      <w:pPr>
        <w:tabs>
          <w:tab w:val="left" w:pos="8954"/>
        </w:tabs>
        <w:spacing w:before="100"/>
        <w:ind w:right="293"/>
        <w:jc w:val="right"/>
        <w:rPr>
          <w:sz w:val="14"/>
        </w:rPr>
      </w:pPr>
      <w:r>
        <w:rPr>
          <w:noProof/>
          <w:position w:val="-18"/>
        </w:rPr>
        <w:drawing>
          <wp:inline distT="0" distB="0" distL="0" distR="0" wp14:anchorId="2192FE79" wp14:editId="1F392C25">
            <wp:extent cx="231556" cy="193285"/>
            <wp:effectExtent l="0" t="0" r="0" b="0"/>
            <wp:docPr id="17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23">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25E56A1F" w14:textId="77777777" w:rsidR="00A838CA" w:rsidRDefault="00000000">
      <w:pPr>
        <w:spacing w:before="53"/>
        <w:ind w:right="297"/>
        <w:jc w:val="right"/>
        <w:rPr>
          <w:sz w:val="14"/>
        </w:rPr>
      </w:pPr>
      <w:r>
        <w:rPr>
          <w:sz w:val="14"/>
        </w:rPr>
        <w:t>87</w:t>
      </w:r>
    </w:p>
    <w:p w14:paraId="6D24DFC1"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3AA8EDAB" w14:textId="77777777" w:rsidR="00A838CA" w:rsidRDefault="00000000">
      <w:pPr>
        <w:spacing w:before="74"/>
        <w:ind w:right="459"/>
        <w:jc w:val="right"/>
        <w:rPr>
          <w:b/>
          <w:i/>
          <w:sz w:val="14"/>
        </w:rPr>
      </w:pPr>
      <w:r>
        <w:lastRenderedPageBreak/>
        <w:pict w14:anchorId="6F5F4627">
          <v:group id="_x0000_s2456" style="position:absolute;left:0;text-align:left;margin-left:75.2pt;margin-top:4.2pt;width:87.8pt;height:23.95pt;z-index:251656192;mso-position-horizontal-relative:page" coordorigin="1504,84" coordsize="1756,479">
            <v:shape id="_x0000_s2462" type="#_x0000_t75" style="position:absolute;left:2803;top:218;width:348;height:344">
              <v:imagedata r:id="rId13" o:title=""/>
            </v:shape>
            <v:shape id="_x0000_s2461" type="#_x0000_t75" style="position:absolute;left:1503;top:219;width:347;height:344">
              <v:imagedata r:id="rId14" o:title=""/>
            </v:shape>
            <v:line id="_x0000_s2460" style="position:absolute" from="1947,84" to="1947,554" strokecolor="#001e50" strokeweight="1.46319mm"/>
            <v:shape id="_x0000_s2459"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458" type="#_x0000_t75" style="position:absolute;left:2250;top:218;width:545;height:344">
              <v:imagedata r:id="rId15" o:title=""/>
            </v:shape>
            <v:shape id="_x0000_s2457"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7DB28B04"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458C06BF" w14:textId="77777777" w:rsidR="00A838CA" w:rsidRDefault="00A838CA">
      <w:pPr>
        <w:pStyle w:val="a3"/>
        <w:rPr>
          <w:b/>
          <w:sz w:val="20"/>
        </w:rPr>
      </w:pPr>
    </w:p>
    <w:p w14:paraId="27EBB59D" w14:textId="77777777" w:rsidR="00A838CA" w:rsidRDefault="00A838CA">
      <w:pPr>
        <w:pStyle w:val="a3"/>
        <w:spacing w:before="11"/>
        <w:rPr>
          <w:b/>
          <w:sz w:val="20"/>
        </w:rPr>
      </w:pPr>
    </w:p>
    <w:p w14:paraId="18A314EA" w14:textId="77777777" w:rsidR="00A838CA" w:rsidRDefault="00000000">
      <w:pPr>
        <w:pStyle w:val="7"/>
        <w:tabs>
          <w:tab w:val="left" w:pos="1419"/>
        </w:tabs>
        <w:ind w:left="120"/>
      </w:pPr>
      <w:r>
        <w:rPr>
          <w:color w:val="0053AD"/>
        </w:rPr>
        <w:t>Figure</w:t>
      </w:r>
      <w:r>
        <w:rPr>
          <w:color w:val="0053AD"/>
          <w:spacing w:val="-3"/>
        </w:rPr>
        <w:t xml:space="preserve"> </w:t>
      </w:r>
      <w:r>
        <w:rPr>
          <w:color w:val="0053AD"/>
        </w:rPr>
        <w:t>6.</w:t>
      </w:r>
      <w:r>
        <w:rPr>
          <w:color w:val="0053AD"/>
        </w:rPr>
        <w:tab/>
        <w:t>SPI Master Input Timing</w:t>
      </w:r>
      <w:r>
        <w:rPr>
          <w:color w:val="0053AD"/>
          <w:spacing w:val="-2"/>
        </w:rPr>
        <w:t xml:space="preserve"> </w:t>
      </w:r>
      <w:r>
        <w:rPr>
          <w:color w:val="0053AD"/>
        </w:rPr>
        <w:t>Diagram</w:t>
      </w:r>
    </w:p>
    <w:p w14:paraId="4366166C" w14:textId="77777777" w:rsidR="00A838CA" w:rsidRDefault="00000000">
      <w:pPr>
        <w:spacing w:before="88"/>
        <w:ind w:right="3467"/>
        <w:jc w:val="center"/>
        <w:rPr>
          <w:rFonts w:ascii="Calibri"/>
          <w:b/>
          <w:sz w:val="24"/>
        </w:rPr>
      </w:pPr>
      <w:r>
        <w:pict w14:anchorId="351347A5">
          <v:group id="_x0000_s2443" style="position:absolute;left:0;text-align:left;margin-left:293.9pt;margin-top:17.8pt;width:330.2pt;height:151.55pt;z-index:-251530240;mso-position-horizontal-relative:page" coordorigin="5878,356" coordsize="6604,3031">
            <v:shape id="_x0000_s2455" style="position:absolute;left:9933;top:2853;width:2545;height:305" coordorigin="9933,2854" coordsize="2545,305" path="m9933,2854r482,l10530,3159r120,-305l11310,2854r115,305l11540,2854r938,e" filled="f" strokeweight=".1323mm">
              <v:path arrowok="t"/>
            </v:shape>
            <v:shape id="_x0000_s2454" style="position:absolute;left:9933;top:2853;width:2537;height:305" coordorigin="9933,2854" coordsize="2537,305" path="m9933,3159r482,l10530,2854r120,305l11310,3159r115,-305l11540,3159r930,e" filled="f" strokeweight=".1323mm">
              <v:path arrowok="t"/>
            </v:shape>
            <v:shape id="_x0000_s2453" style="position:absolute;left:9556;top:2972;width:312;height:67" coordorigin="9557,2973" coordsize="312,67" o:spt="100" adj="0,,0" path="m9624,3006r-3,-13l9614,2983r-11,-8l9590,2973r-13,2l9567,2983r-8,10l9557,3006r2,13l9567,3030r10,7l9590,3040r13,-3l9614,3030r7,-11l9624,3006t122,l9743,2993r-7,-10l9725,2975r-13,-2l9699,2975r-10,8l9681,2993r-2,13l9681,3019r8,11l9699,3037r13,3l9725,3037r11,-7l9743,3019r3,-13m9869,3006r-3,-13l9859,2983r-11,-8l9835,2973r-13,2l9812,2983r-8,10l9802,3006r2,13l9812,3030r10,7l9835,3040r13,-3l9859,3030r7,-11l9869,3006e" fillcolor="black" stroked="f">
              <v:stroke joinstyle="round"/>
              <v:formulas/>
              <v:path arrowok="t" o:connecttype="segments"/>
            </v:shape>
            <v:shape id="_x0000_s2452" style="position:absolute;left:5431;top:7784;width:2537;height:300" coordorigin="5432,7784" coordsize="2537,300" o:spt="100" adj="0,,0" path="m12470,2113r-2537,m12470,2413r-2537,e" filled="f" strokeweight=".1323mm">
              <v:stroke joinstyle="round"/>
              <v:formulas/>
              <v:path arrowok="t" o:connecttype="segments"/>
            </v:shape>
            <v:shape id="_x0000_s2451" style="position:absolute;left:6084;top:6811;width:716;height:3031" coordorigin="6084,6811" coordsize="716,3031" o:spt="100" adj="0,,0" path="m10586,356r,3030m10916,356r,3030m11302,356r,3030e" filled="f" strokecolor="#046699">
              <v:stroke dashstyle="1 1" joinstyle="round"/>
              <v:formulas/>
              <v:path arrowok="t" o:connecttype="segments"/>
            </v:shape>
            <v:shape id="_x0000_s2450" type="#_x0000_t75" style="position:absolute;left:10585;top:2655;width:717;height:158">
              <v:imagedata r:id="rId124" o:title=""/>
            </v:shape>
            <v:shape id="_x0000_s2449" style="position:absolute;left:5881;top:649;width:6589;height:308" coordorigin="5882,649" coordsize="6589,308" path="m5882,649r804,l6686,957r5055,l11741,649r729,e" filled="f" strokeweight=".1323mm">
              <v:path arrowok="t"/>
            </v:shape>
            <v:shape id="_x0000_s2448" style="position:absolute;left:5881;top:1151;width:6589;height:278" coordorigin="5882,1152" coordsize="6589,278" path="m12470,1429r-939,l11531,1152r-610,l10921,1429r-605,l10316,1152r-580,l9736,1429r-620,l9116,1152r-608,l8508,1429r-607,l7901,1152r-600,l7301,1429r-1419,e" filled="f" strokeweight=".1323mm">
              <v:path arrowok="t"/>
            </v:shape>
            <v:shape id="_x0000_s2447" style="position:absolute;left:5881;top:1594;width:6589;height:278" coordorigin="5882,1594" coordsize="6589,278" path="m12470,1594r-939,l11531,1872r-610,l10921,1594r-605,l10316,1872r-580,l9736,1594r-620,l9116,1872r-608,l8508,1594r-607,l7901,1872r-600,l7301,1594r-1419,e" filled="f" strokeweight=".1323mm">
              <v:path arrowok="t"/>
            </v:shape>
            <v:shape id="_x0000_s2446" type="#_x0000_t202" style="position:absolute;left:10386;top:2538;width:179;height:297" filled="f" stroked="f">
              <v:textbox inset="0,0,0,0">
                <w:txbxContent>
                  <w:p w14:paraId="6B50ECD3"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su</w:t>
                    </w:r>
                  </w:p>
                </w:txbxContent>
              </v:textbox>
            </v:shape>
            <v:shape id="_x0000_s2445" type="#_x0000_t202" style="position:absolute;left:11349;top:2538;width:144;height:297" filled="f" stroked="f">
              <v:textbox inset="0,0,0,0">
                <w:txbxContent>
                  <w:p w14:paraId="2BDEF4DD" w14:textId="77777777" w:rsidR="00A838CA" w:rsidRDefault="00000000">
                    <w:pPr>
                      <w:spacing w:line="235" w:lineRule="auto"/>
                      <w:rPr>
                        <w:rFonts w:ascii="Calibri"/>
                        <w:sz w:val="12"/>
                      </w:rPr>
                    </w:pPr>
                    <w:r>
                      <w:rPr>
                        <w:rFonts w:ascii="Calibri"/>
                        <w:w w:val="80"/>
                        <w:sz w:val="21"/>
                      </w:rPr>
                      <w:t>T</w:t>
                    </w:r>
                    <w:r>
                      <w:rPr>
                        <w:rFonts w:ascii="Calibri"/>
                        <w:w w:val="80"/>
                        <w:position w:val="-6"/>
                        <w:sz w:val="12"/>
                      </w:rPr>
                      <w:t>h</w:t>
                    </w:r>
                  </w:p>
                </w:txbxContent>
              </v:textbox>
            </v:shape>
            <v:shape id="_x0000_s2444" type="#_x0000_t202" style="position:absolute;left:10999;top:2892;width:242;height:249" filled="f" stroked="f">
              <v:textbox inset="0,0,0,0">
                <w:txbxContent>
                  <w:p w14:paraId="6237124B" w14:textId="77777777" w:rsidR="00A838CA" w:rsidRDefault="00000000">
                    <w:pPr>
                      <w:spacing w:line="249" w:lineRule="exact"/>
                      <w:rPr>
                        <w:rFonts w:ascii="Calibri"/>
                        <w:i/>
                        <w:sz w:val="21"/>
                      </w:rPr>
                    </w:pPr>
                    <w:r>
                      <w:rPr>
                        <w:rFonts w:ascii="Calibri"/>
                        <w:w w:val="75"/>
                        <w:sz w:val="21"/>
                      </w:rPr>
                      <w:t>IN</w:t>
                    </w:r>
                    <w:r>
                      <w:rPr>
                        <w:rFonts w:ascii="Calibri"/>
                        <w:i/>
                        <w:w w:val="75"/>
                        <w:sz w:val="21"/>
                      </w:rPr>
                      <w:t>n</w:t>
                    </w:r>
                  </w:p>
                </w:txbxContent>
              </v:textbox>
            </v:shape>
            <w10:wrap anchorx="page"/>
          </v:group>
        </w:pict>
      </w:r>
      <w:r>
        <w:rPr>
          <w:rFonts w:ascii="Calibri"/>
          <w:b/>
          <w:sz w:val="24"/>
        </w:rPr>
        <w:t>scph* = 0</w:t>
      </w:r>
    </w:p>
    <w:p w14:paraId="3E76F6AA" w14:textId="77777777" w:rsidR="00A838CA" w:rsidRDefault="00A838CA">
      <w:pPr>
        <w:pStyle w:val="a3"/>
        <w:spacing w:before="1"/>
        <w:rPr>
          <w:rFonts w:ascii="Calibri"/>
          <w:b/>
          <w:sz w:val="17"/>
        </w:rPr>
      </w:pPr>
    </w:p>
    <w:p w14:paraId="74E1B1E5" w14:textId="77777777" w:rsidR="00A838CA" w:rsidRDefault="00000000">
      <w:pPr>
        <w:pStyle w:val="4"/>
        <w:spacing w:before="97"/>
        <w:ind w:left="4005"/>
      </w:pPr>
      <w:r>
        <w:rPr>
          <w:w w:val="90"/>
        </w:rPr>
        <w:t>SPI_SS</w:t>
      </w:r>
    </w:p>
    <w:p w14:paraId="11728BBD" w14:textId="77777777" w:rsidR="00A838CA" w:rsidRDefault="00A838CA">
      <w:pPr>
        <w:pStyle w:val="a3"/>
        <w:spacing w:before="9"/>
        <w:rPr>
          <w:rFonts w:ascii="Calibri"/>
          <w:sz w:val="17"/>
        </w:rPr>
      </w:pPr>
    </w:p>
    <w:p w14:paraId="72679AB6" w14:textId="77777777" w:rsidR="00A838CA" w:rsidRDefault="00000000">
      <w:pPr>
        <w:pStyle w:val="4"/>
        <w:spacing w:line="427" w:lineRule="auto"/>
        <w:ind w:left="3181" w:right="8906"/>
      </w:pPr>
      <w:r>
        <w:pict w14:anchorId="3FB059FC">
          <v:line id="_x0000_s2442" style="position:absolute;left:0;text-align:left;z-index:251607040;mso-wrap-distance-left:0;mso-wrap-distance-right:0;mso-position-horizontal-relative:page" from="473.25pt,47.7pt" to="294.9pt,47.7pt" strokeweight=".1323mm">
            <w10:wrap type="topAndBottom" anchorx="page"/>
          </v:line>
        </w:pict>
      </w:r>
      <w:r>
        <w:pict w14:anchorId="6B78F89A">
          <v:shape id="_x0000_s2441" style="position:absolute;left:0;text-align:left;margin-left:477.85pt;margin-top:53.85pt;width:15.6pt;height:3.35pt;z-index:251653120;mso-position-horizontal-relative:page" coordorigin="9557,1077" coordsize="312,67" o:spt="100" adj="0,,0" path="m9624,1111r-3,-13l9614,1087r-11,-7l9590,1077r-13,3l9567,1087r-8,11l9557,1111r2,13l9567,1134r10,7l9590,1144r13,-3l9614,1134r7,-10l9624,1111t122,l9743,1098r-7,-11l9725,1080r-13,-3l9699,1080r-10,7l9681,1098r-2,13l9681,1124r8,10l9699,1141r13,3l9725,1141r11,-7l9743,1124r3,-13m9869,1111r-3,-13l9859,1087r-11,-7l9835,1077r-13,3l9812,1087r-8,11l9802,1111r2,13l9812,1134r10,7l9835,1144r13,-3l9859,1134r7,-10l9869,1111e" fillcolor="black" stroked="f">
            <v:stroke joinstyle="round"/>
            <v:formulas/>
            <v:path arrowok="t" o:connecttype="segments"/>
            <w10:wrap anchorx="page"/>
          </v:shape>
        </w:pict>
      </w:r>
      <w:r>
        <w:rPr>
          <w:w w:val="85"/>
        </w:rPr>
        <w:t>SPI_CLK</w:t>
      </w:r>
      <w:r>
        <w:rPr>
          <w:spacing w:val="-22"/>
          <w:w w:val="85"/>
        </w:rPr>
        <w:t xml:space="preserve"> </w:t>
      </w:r>
      <w:r>
        <w:rPr>
          <w:w w:val="85"/>
        </w:rPr>
        <w:t>(scpol</w:t>
      </w:r>
      <w:r>
        <w:rPr>
          <w:spacing w:val="-21"/>
          <w:w w:val="85"/>
        </w:rPr>
        <w:t xml:space="preserve"> </w:t>
      </w:r>
      <w:r>
        <w:rPr>
          <w:w w:val="85"/>
        </w:rPr>
        <w:t>=</w:t>
      </w:r>
      <w:r>
        <w:rPr>
          <w:spacing w:val="-22"/>
          <w:w w:val="85"/>
        </w:rPr>
        <w:t xml:space="preserve"> </w:t>
      </w:r>
      <w:r>
        <w:rPr>
          <w:spacing w:val="-8"/>
          <w:w w:val="85"/>
        </w:rPr>
        <w:t xml:space="preserve">0) </w:t>
      </w:r>
      <w:r>
        <w:rPr>
          <w:w w:val="85"/>
        </w:rPr>
        <w:t>SPI_CLK</w:t>
      </w:r>
      <w:r>
        <w:rPr>
          <w:spacing w:val="-25"/>
          <w:w w:val="85"/>
        </w:rPr>
        <w:t xml:space="preserve"> </w:t>
      </w:r>
      <w:r>
        <w:rPr>
          <w:w w:val="85"/>
        </w:rPr>
        <w:t>(scpol</w:t>
      </w:r>
      <w:r>
        <w:rPr>
          <w:spacing w:val="-24"/>
          <w:w w:val="85"/>
        </w:rPr>
        <w:t xml:space="preserve"> </w:t>
      </w:r>
      <w:r>
        <w:rPr>
          <w:w w:val="85"/>
        </w:rPr>
        <w:t>=</w:t>
      </w:r>
      <w:r>
        <w:rPr>
          <w:spacing w:val="-24"/>
          <w:w w:val="85"/>
        </w:rPr>
        <w:t xml:space="preserve"> </w:t>
      </w:r>
      <w:r>
        <w:rPr>
          <w:spacing w:val="-8"/>
          <w:w w:val="85"/>
        </w:rPr>
        <w:t>1)</w:t>
      </w:r>
    </w:p>
    <w:p w14:paraId="0BA73C25" w14:textId="77777777" w:rsidR="00A838CA" w:rsidRDefault="00000000">
      <w:pPr>
        <w:pStyle w:val="4"/>
        <w:spacing w:after="14"/>
        <w:ind w:left="3819"/>
      </w:pPr>
      <w:r>
        <w:rPr>
          <w:w w:val="85"/>
        </w:rPr>
        <w:t>SPI_MOSI</w:t>
      </w:r>
    </w:p>
    <w:p w14:paraId="29BB0D04" w14:textId="77777777" w:rsidR="00A838CA" w:rsidRDefault="00000000">
      <w:pPr>
        <w:pStyle w:val="a3"/>
        <w:spacing w:line="20" w:lineRule="exact"/>
        <w:ind w:left="4573"/>
        <w:rPr>
          <w:rFonts w:ascii="Calibri"/>
          <w:sz w:val="2"/>
        </w:rPr>
      </w:pPr>
      <w:r>
        <w:rPr>
          <w:rFonts w:ascii="Calibri"/>
          <w:sz w:val="2"/>
        </w:rPr>
      </w:r>
      <w:r>
        <w:rPr>
          <w:rFonts w:ascii="Calibri"/>
          <w:sz w:val="2"/>
        </w:rPr>
        <w:pict w14:anchorId="0A6F489C">
          <v:group id="_x0000_s2439" style="width:178.4pt;height:.4pt;mso-position-horizontal-relative:char;mso-position-vertical-relative:line" coordsize="3568,8">
            <v:line id="_x0000_s2440" style="position:absolute" from="3567,4" to="0,4" strokeweight=".1323mm"/>
            <w10:anchorlock/>
          </v:group>
        </w:pict>
      </w:r>
    </w:p>
    <w:p w14:paraId="07EF276D" w14:textId="77777777" w:rsidR="00A838CA" w:rsidRDefault="00A838CA">
      <w:pPr>
        <w:pStyle w:val="a3"/>
        <w:spacing w:before="3"/>
        <w:rPr>
          <w:rFonts w:ascii="Calibri"/>
          <w:sz w:val="29"/>
        </w:rPr>
      </w:pPr>
    </w:p>
    <w:p w14:paraId="7CC83352" w14:textId="77777777" w:rsidR="00A838CA" w:rsidRDefault="00000000">
      <w:pPr>
        <w:pStyle w:val="4"/>
        <w:spacing w:before="96"/>
        <w:ind w:left="3819"/>
      </w:pPr>
      <w:r>
        <w:pict w14:anchorId="6A41303B">
          <v:group id="_x0000_s2434" style="position:absolute;left:0;text-align:left;margin-left:294.3pt;margin-top:2.8pt;width:179.15pt;height:16.05pt;z-index:-251531264;mso-position-horizontal-relative:page" coordorigin="5886,56" coordsize="3583,321">
            <v:shape id="_x0000_s2438" style="position:absolute;left:5889;top:59;width:3575;height:313" coordorigin="5890,59" coordsize="3575,313" path="m5890,67r900,l6905,372,7025,67r978,l8118,372,8233,67r895,l9238,372,9367,59r98,e" filled="f" strokeweight=".1323mm">
              <v:path arrowok="t"/>
            </v:shape>
            <v:shape id="_x0000_s2437" style="position:absolute;left:5889;top:67;width:3575;height:305" coordorigin="5890,67" coordsize="3575,305" path="m5890,372r900,l6905,67r120,305l8003,372,8118,67r115,305l9128,372,9238,67r129,305l9465,372e" filled="f" strokeweight=".1323mm">
              <v:path arrowok="t"/>
            </v:shape>
            <v:shape id="_x0000_s2436" type="#_x0000_t202" style="position:absolute;left:7470;top:105;width:241;height:249" filled="f" stroked="f">
              <v:textbox inset="0,0,0,0">
                <w:txbxContent>
                  <w:p w14:paraId="39FDF7F3" w14:textId="77777777" w:rsidR="00A838CA" w:rsidRDefault="00000000">
                    <w:pPr>
                      <w:spacing w:line="249" w:lineRule="exact"/>
                      <w:rPr>
                        <w:rFonts w:ascii="Calibri"/>
                        <w:sz w:val="21"/>
                      </w:rPr>
                    </w:pPr>
                    <w:r>
                      <w:rPr>
                        <w:rFonts w:ascii="Calibri"/>
                        <w:w w:val="75"/>
                        <w:sz w:val="21"/>
                      </w:rPr>
                      <w:t>IN0</w:t>
                    </w:r>
                  </w:p>
                </w:txbxContent>
              </v:textbox>
            </v:shape>
            <v:shape id="_x0000_s2435" type="#_x0000_t202" style="position:absolute;left:8549;top:105;width:241;height:249" filled="f" stroked="f">
              <v:textbox inset="0,0,0,0">
                <w:txbxContent>
                  <w:p w14:paraId="1B4A0529" w14:textId="77777777" w:rsidR="00A838CA" w:rsidRDefault="00000000">
                    <w:pPr>
                      <w:spacing w:line="249" w:lineRule="exact"/>
                      <w:rPr>
                        <w:rFonts w:ascii="Calibri"/>
                        <w:sz w:val="21"/>
                      </w:rPr>
                    </w:pPr>
                    <w:r>
                      <w:rPr>
                        <w:rFonts w:ascii="Calibri"/>
                        <w:w w:val="75"/>
                        <w:sz w:val="21"/>
                      </w:rPr>
                      <w:t>IN1</w:t>
                    </w:r>
                  </w:p>
                </w:txbxContent>
              </v:textbox>
            </v:shape>
            <w10:wrap anchorx="page"/>
          </v:group>
        </w:pict>
      </w:r>
      <w:r>
        <w:rPr>
          <w:w w:val="85"/>
        </w:rPr>
        <w:t>SPI_MISO</w:t>
      </w:r>
    </w:p>
    <w:p w14:paraId="2765CFDF" w14:textId="77777777" w:rsidR="00A838CA" w:rsidRDefault="00A838CA">
      <w:pPr>
        <w:pStyle w:val="a3"/>
        <w:rPr>
          <w:rFonts w:ascii="Calibri"/>
          <w:sz w:val="24"/>
        </w:rPr>
      </w:pPr>
    </w:p>
    <w:p w14:paraId="07E453E4" w14:textId="77777777" w:rsidR="00A838CA" w:rsidRDefault="00A838CA">
      <w:pPr>
        <w:pStyle w:val="a3"/>
        <w:rPr>
          <w:rFonts w:ascii="Calibri"/>
          <w:sz w:val="24"/>
        </w:rPr>
      </w:pPr>
    </w:p>
    <w:p w14:paraId="5D72F5F1" w14:textId="77777777" w:rsidR="00A838CA" w:rsidRDefault="00A838CA">
      <w:pPr>
        <w:pStyle w:val="a3"/>
        <w:rPr>
          <w:rFonts w:ascii="Calibri"/>
          <w:sz w:val="24"/>
        </w:rPr>
      </w:pPr>
    </w:p>
    <w:p w14:paraId="1E520D86" w14:textId="77777777" w:rsidR="00A838CA" w:rsidRDefault="00A838CA">
      <w:pPr>
        <w:pStyle w:val="a3"/>
        <w:spacing w:before="3"/>
        <w:rPr>
          <w:rFonts w:ascii="Calibri"/>
          <w:sz w:val="30"/>
        </w:rPr>
      </w:pPr>
    </w:p>
    <w:p w14:paraId="4CDD8188" w14:textId="77777777" w:rsidR="00A838CA" w:rsidRDefault="00000000">
      <w:pPr>
        <w:pStyle w:val="4"/>
        <w:ind w:left="4005"/>
      </w:pPr>
      <w:r>
        <w:pict w14:anchorId="61E4440A">
          <v:group id="_x0000_s2417" style="position:absolute;left:0;text-align:left;margin-left:296.9pt;margin-top:-28.25pt;width:327.2pt;height:150pt;z-index:-251532288;mso-position-horizontal-relative:page" coordorigin="5938,-565" coordsize="6544,3000">
            <v:line id="_x0000_s2433" style="position:absolute" from="11093,1840" to="11483,1840" strokeweight=".1323mm"/>
            <v:shape id="_x0000_s2432" style="position:absolute;left:10979;top:1761;width:617;height:158" coordorigin="10980,1761" coordsize="617,158" o:spt="100" adj="0,,0" path="m11116,1761r-136,79l11116,1918r,-157m11596,1840r-136,-79l11460,1918r136,-78e" fillcolor="black" stroked="f">
              <v:stroke joinstyle="round"/>
              <v:formulas/>
              <v:path arrowok="t" o:connecttype="segments"/>
            </v:shape>
            <v:line id="_x0000_s2431" style="position:absolute" from="11709,1840" to="11853,1840" strokeweight=".1323mm"/>
            <v:shape id="_x0000_s2430" style="position:absolute;left:11596;top:1761;width:370;height:158" coordorigin="11596,1761" coordsize="370,158" o:spt="100" adj="0,,0" path="m11732,1761r-136,79l11732,1918r,-157m11966,1840r-136,-79l11830,1918r136,-78e" fillcolor="black" stroked="f">
              <v:stroke joinstyle="round"/>
              <v:formulas/>
              <v:path arrowok="t" o:connecttype="segments"/>
            </v:shape>
            <v:shape id="_x0000_s2429" style="position:absolute;left:10379;top:1975;width:2091;height:305" coordorigin="10380,1975" coordsize="2091,305" path="m10380,1975r428,l10923,2280r120,-305l11909,1975r115,305l12139,1975r331,e" filled="f" strokeweight=".1323mm">
              <v:path arrowok="t"/>
            </v:shape>
            <v:shape id="_x0000_s2428" style="position:absolute;left:10379;top:1975;width:2091;height:305" coordorigin="10380,1975" coordsize="2091,305" path="m10380,2280r428,l10923,1975r120,305l11909,2280r115,-305l12139,2280r331,e" filled="f" strokeweight=".1323mm">
              <v:path arrowok="t"/>
            </v:shape>
            <v:shape id="_x0000_s2427" style="position:absolute;left:10025;top:2094;width:312;height:67" coordorigin="10026,2094" coordsize="312,67" o:spt="100" adj="0,,0" path="m10092,2128r-2,-13l10083,2104r-11,-7l10059,2094r-13,3l10035,2104r-7,11l10026,2128r2,13l10035,2151r11,8l10059,2161r13,-2l10083,2151r7,-10l10092,2128t122,l10212,2115r-7,-11l10194,2097r-13,-3l10168,2097r-11,7l10150,2115r-2,13l10150,2141r7,10l10168,2159r13,2l10194,2159r11,-8l10212,2141r2,-13m10337,2128r-2,-13l10328,2104r-11,-7l10304,2094r-13,3l10280,2104r-7,11l10271,2128r2,13l10280,2151r11,8l10304,2161r13,-2l10328,2151r7,-10l10337,2128e" fillcolor="black" stroked="f">
              <v:stroke joinstyle="round"/>
              <v:formulas/>
              <v:path arrowok="t" o:connecttype="segments"/>
            </v:shape>
            <v:shape id="_x0000_s2426" style="position:absolute;left:5877;top:-216;width:2099;height:300" coordorigin="5878,-216" coordsize="2099,300" o:spt="100" adj="0,,0" path="m12478,1340r-2098,m12478,1640r-2098,e" filled="f" strokeweight=".1323mm">
              <v:stroke joinstyle="round"/>
              <v:formulas/>
              <v:path arrowok="t" o:connecttype="segments"/>
            </v:shape>
            <v:shape id="_x0000_s2425" style="position:absolute;left:5941;top:-37;width:6537;height:308" coordorigin="5942,-36" coordsize="6537,308" path="m5942,-36r804,l6746,271r5055,l11801,-36r677,e" filled="f" strokeweight=".1323mm">
              <v:path arrowok="t"/>
            </v:shape>
            <v:shape id="_x0000_s2424" style="position:absolute;left:5941;top:421;width:6537;height:278" coordorigin="5942,421" coordsize="6537,278" path="m12478,699r-887,l11591,421r-610,l10981,699r-605,l10376,421r-580,l9796,699r-620,l9176,421r-607,l8569,699r-608,l7961,421r-600,l7361,699r-1419,e" filled="f" strokeweight=".1323mm">
              <v:path arrowok="t"/>
            </v:shape>
            <v:shape id="_x0000_s2423" style="position:absolute;left:5941;top:863;width:6537;height:278" coordorigin="5942,864" coordsize="6537,278" path="m12478,864r-887,l11591,1141r-610,l10981,864r-605,l10376,1141r-580,l9796,864r-620,l9176,1141r-607,l8569,864r-608,l7961,1141r-600,l7361,864r-1419,e" filled="f" strokeweight=".1323mm">
              <v:path arrowok="t"/>
            </v:shape>
            <v:shape id="_x0000_s2422" style="position:absolute;left:6477;top:-1011;width:987;height:2836" coordorigin="6478,-1011" coordsize="987,2836" o:spt="100" adj="0,,0" path="m10980,-401r,2836m11596,-401r,2836m11966,-401r,2836e" filled="f" strokecolor="#046699">
              <v:stroke dashstyle="1 1" joinstyle="round"/>
              <v:formulas/>
              <v:path arrowok="t" o:connecttype="segments"/>
            </v:shape>
            <v:shape id="_x0000_s2421" type="#_x0000_t202" style="position:absolute;left:5941;top:-565;width:807;height:290" filled="f" stroked="f">
              <v:textbox inset="0,0,0,0">
                <w:txbxContent>
                  <w:p w14:paraId="0E420B9D" w14:textId="77777777" w:rsidR="00A838CA" w:rsidRDefault="00000000">
                    <w:pPr>
                      <w:spacing w:before="1" w:line="289" w:lineRule="exact"/>
                      <w:rPr>
                        <w:rFonts w:ascii="Calibri"/>
                        <w:b/>
                        <w:sz w:val="24"/>
                      </w:rPr>
                    </w:pPr>
                    <w:r>
                      <w:rPr>
                        <w:rFonts w:ascii="Calibri"/>
                        <w:b/>
                        <w:w w:val="95"/>
                        <w:sz w:val="24"/>
                      </w:rPr>
                      <w:t>scph*</w:t>
                    </w:r>
                    <w:r>
                      <w:rPr>
                        <w:rFonts w:ascii="Calibri"/>
                        <w:b/>
                        <w:spacing w:val="-39"/>
                        <w:w w:val="95"/>
                        <w:sz w:val="24"/>
                      </w:rPr>
                      <w:t xml:space="preserve"> </w:t>
                    </w:r>
                    <w:r>
                      <w:rPr>
                        <w:rFonts w:ascii="Calibri"/>
                        <w:b/>
                        <w:w w:val="95"/>
                        <w:sz w:val="24"/>
                      </w:rPr>
                      <w:t>=</w:t>
                    </w:r>
                    <w:r>
                      <w:rPr>
                        <w:rFonts w:ascii="Calibri"/>
                        <w:b/>
                        <w:spacing w:val="-39"/>
                        <w:w w:val="95"/>
                        <w:sz w:val="24"/>
                      </w:rPr>
                      <w:t xml:space="preserve"> </w:t>
                    </w:r>
                    <w:r>
                      <w:rPr>
                        <w:rFonts w:ascii="Calibri"/>
                        <w:b/>
                        <w:w w:val="95"/>
                        <w:sz w:val="24"/>
                      </w:rPr>
                      <w:t>1</w:t>
                    </w:r>
                  </w:p>
                </w:txbxContent>
              </v:textbox>
            </v:shape>
            <v:shape id="_x0000_s2420" type="#_x0000_t202" style="position:absolute;left:10769;top:1683;width:179;height:297" filled="f" stroked="f">
              <v:textbox inset="0,0,0,0">
                <w:txbxContent>
                  <w:p w14:paraId="018BB782"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su</w:t>
                    </w:r>
                  </w:p>
                </w:txbxContent>
              </v:textbox>
            </v:shape>
            <v:shape id="_x0000_s2419" type="#_x0000_t202" style="position:absolute;left:12012;top:1683;width:144;height:297" filled="f" stroked="f">
              <v:textbox inset="0,0,0,0">
                <w:txbxContent>
                  <w:p w14:paraId="243D7BC3" w14:textId="77777777" w:rsidR="00A838CA" w:rsidRDefault="00000000">
                    <w:pPr>
                      <w:spacing w:line="235" w:lineRule="auto"/>
                      <w:rPr>
                        <w:rFonts w:ascii="Calibri"/>
                        <w:sz w:val="12"/>
                      </w:rPr>
                    </w:pPr>
                    <w:r>
                      <w:rPr>
                        <w:rFonts w:ascii="Calibri"/>
                        <w:w w:val="80"/>
                        <w:sz w:val="21"/>
                      </w:rPr>
                      <w:t>T</w:t>
                    </w:r>
                    <w:r>
                      <w:rPr>
                        <w:rFonts w:ascii="Calibri"/>
                        <w:w w:val="80"/>
                        <w:position w:val="-6"/>
                        <w:sz w:val="12"/>
                      </w:rPr>
                      <w:t>h</w:t>
                    </w:r>
                  </w:p>
                </w:txbxContent>
              </v:textbox>
            </v:shape>
            <v:shape id="_x0000_s2418" type="#_x0000_t202" style="position:absolute;left:11190;top:2013;width:242;height:249" filled="f" stroked="f">
              <v:textbox inset="0,0,0,0">
                <w:txbxContent>
                  <w:p w14:paraId="51DD282A" w14:textId="77777777" w:rsidR="00A838CA" w:rsidRDefault="00000000">
                    <w:pPr>
                      <w:spacing w:line="249" w:lineRule="exact"/>
                      <w:rPr>
                        <w:rFonts w:ascii="Calibri"/>
                        <w:i/>
                        <w:sz w:val="21"/>
                      </w:rPr>
                    </w:pPr>
                    <w:r>
                      <w:rPr>
                        <w:rFonts w:ascii="Calibri"/>
                        <w:w w:val="75"/>
                        <w:sz w:val="21"/>
                      </w:rPr>
                      <w:t>IN</w:t>
                    </w:r>
                    <w:r>
                      <w:rPr>
                        <w:rFonts w:ascii="Calibri"/>
                        <w:i/>
                        <w:w w:val="75"/>
                        <w:sz w:val="21"/>
                      </w:rPr>
                      <w:t>n</w:t>
                    </w:r>
                  </w:p>
                </w:txbxContent>
              </v:textbox>
            </v:shape>
            <w10:wrap anchorx="page"/>
          </v:group>
        </w:pict>
      </w:r>
      <w:r>
        <w:rPr>
          <w:w w:val="90"/>
        </w:rPr>
        <w:t>SPI_SS</w:t>
      </w:r>
    </w:p>
    <w:p w14:paraId="68BF0C8E" w14:textId="77777777" w:rsidR="00A838CA" w:rsidRDefault="00000000">
      <w:pPr>
        <w:pStyle w:val="4"/>
        <w:spacing w:before="171" w:line="427" w:lineRule="auto"/>
        <w:ind w:left="3181" w:right="8906"/>
      </w:pPr>
      <w:r>
        <w:rPr>
          <w:w w:val="85"/>
        </w:rPr>
        <w:t>SPI_CLK</w:t>
      </w:r>
      <w:r>
        <w:rPr>
          <w:spacing w:val="-22"/>
          <w:w w:val="85"/>
        </w:rPr>
        <w:t xml:space="preserve"> </w:t>
      </w:r>
      <w:r>
        <w:rPr>
          <w:w w:val="85"/>
        </w:rPr>
        <w:t>(scpol</w:t>
      </w:r>
      <w:r>
        <w:rPr>
          <w:spacing w:val="-21"/>
          <w:w w:val="85"/>
        </w:rPr>
        <w:t xml:space="preserve"> </w:t>
      </w:r>
      <w:r>
        <w:rPr>
          <w:w w:val="85"/>
        </w:rPr>
        <w:t>=</w:t>
      </w:r>
      <w:r>
        <w:rPr>
          <w:spacing w:val="-22"/>
          <w:w w:val="85"/>
        </w:rPr>
        <w:t xml:space="preserve"> </w:t>
      </w:r>
      <w:r>
        <w:rPr>
          <w:spacing w:val="-8"/>
          <w:w w:val="85"/>
        </w:rPr>
        <w:t xml:space="preserve">0) </w:t>
      </w:r>
      <w:r>
        <w:rPr>
          <w:w w:val="85"/>
        </w:rPr>
        <w:t>SPI_CLK</w:t>
      </w:r>
      <w:r>
        <w:rPr>
          <w:spacing w:val="-25"/>
          <w:w w:val="85"/>
        </w:rPr>
        <w:t xml:space="preserve"> </w:t>
      </w:r>
      <w:r>
        <w:rPr>
          <w:w w:val="85"/>
        </w:rPr>
        <w:t>(scpol</w:t>
      </w:r>
      <w:r>
        <w:rPr>
          <w:spacing w:val="-24"/>
          <w:w w:val="85"/>
        </w:rPr>
        <w:t xml:space="preserve"> </w:t>
      </w:r>
      <w:r>
        <w:rPr>
          <w:w w:val="85"/>
        </w:rPr>
        <w:t>=</w:t>
      </w:r>
      <w:r>
        <w:rPr>
          <w:spacing w:val="-24"/>
          <w:w w:val="85"/>
        </w:rPr>
        <w:t xml:space="preserve"> </w:t>
      </w:r>
      <w:r>
        <w:rPr>
          <w:spacing w:val="-8"/>
          <w:w w:val="85"/>
        </w:rPr>
        <w:t>1)</w:t>
      </w:r>
    </w:p>
    <w:p w14:paraId="04518EBD" w14:textId="77777777" w:rsidR="00A838CA" w:rsidRDefault="00000000">
      <w:pPr>
        <w:pStyle w:val="a3"/>
        <w:spacing w:line="20" w:lineRule="exact"/>
        <w:ind w:left="4633"/>
        <w:rPr>
          <w:rFonts w:ascii="Calibri"/>
          <w:sz w:val="2"/>
        </w:rPr>
      </w:pPr>
      <w:r>
        <w:rPr>
          <w:rFonts w:ascii="Calibri"/>
          <w:sz w:val="2"/>
        </w:rPr>
      </w:r>
      <w:r>
        <w:rPr>
          <w:rFonts w:ascii="Calibri"/>
          <w:sz w:val="2"/>
        </w:rPr>
        <w:pict w14:anchorId="2F5D481B">
          <v:group id="_x0000_s2415" style="width:198.8pt;height:.4pt;mso-position-horizontal-relative:char;mso-position-vertical-relative:line" coordsize="3976,8">
            <v:line id="_x0000_s2416" style="position:absolute" from="3976,4" to="0,4" strokeweight=".1323mm"/>
            <w10:anchorlock/>
          </v:group>
        </w:pict>
      </w:r>
    </w:p>
    <w:p w14:paraId="47DD9265" w14:textId="77777777" w:rsidR="00A838CA" w:rsidRDefault="00000000">
      <w:pPr>
        <w:pStyle w:val="4"/>
        <w:spacing w:before="2" w:after="18"/>
        <w:ind w:left="3819"/>
      </w:pPr>
      <w:r>
        <w:pict w14:anchorId="28A3F00D">
          <v:shape id="_x0000_s2414" style="position:absolute;left:0;text-align:left;margin-left:501.3pt;margin-top:5.15pt;width:15.6pt;height:3.35pt;z-index:251655168;mso-position-horizontal-relative:page" coordorigin="10026,103" coordsize="312,67" o:spt="100" adj="0,,0" path="m10092,136r-2,-13l10083,112r-11,-7l10059,103r-13,2l10035,112r-7,11l10026,136r2,13l10035,160r11,7l10059,169r13,-2l10083,160r7,-11l10092,136t122,l10212,123r-7,-11l10194,105r-13,-2l10168,105r-11,7l10150,123r-2,13l10150,149r7,11l10168,167r13,2l10194,167r11,-7l10212,149r2,-13m10337,136r-2,-13l10328,112r-11,-7l10304,103r-13,2l10280,112r-7,11l10271,136r2,13l10280,160r11,7l10304,169r13,-2l10328,160r7,-11l10337,136e" fillcolor="black" stroked="f">
            <v:stroke joinstyle="round"/>
            <v:formulas/>
            <v:path arrowok="t" o:connecttype="segments"/>
            <w10:wrap anchorx="page"/>
          </v:shape>
        </w:pict>
      </w:r>
      <w:r>
        <w:rPr>
          <w:w w:val="85"/>
        </w:rPr>
        <w:t>SPI_MOSI</w:t>
      </w:r>
    </w:p>
    <w:p w14:paraId="1A460D34" w14:textId="77777777" w:rsidR="00A838CA" w:rsidRDefault="00000000">
      <w:pPr>
        <w:pStyle w:val="a3"/>
        <w:spacing w:line="20" w:lineRule="exact"/>
        <w:ind w:left="4633"/>
        <w:rPr>
          <w:rFonts w:ascii="Calibri"/>
          <w:sz w:val="2"/>
        </w:rPr>
      </w:pPr>
      <w:r>
        <w:rPr>
          <w:rFonts w:ascii="Calibri"/>
          <w:sz w:val="2"/>
        </w:rPr>
      </w:r>
      <w:r>
        <w:rPr>
          <w:rFonts w:ascii="Calibri"/>
          <w:sz w:val="2"/>
        </w:rPr>
        <w:pict w14:anchorId="22EB6F66">
          <v:group id="_x0000_s2412" style="width:198.8pt;height:.4pt;mso-position-horizontal-relative:char;mso-position-vertical-relative:line" coordsize="3976,8">
            <v:line id="_x0000_s2413" style="position:absolute" from="3976,4" to="0,4" strokeweight=".1323mm"/>
            <w10:anchorlock/>
          </v:group>
        </w:pict>
      </w:r>
    </w:p>
    <w:p w14:paraId="0C753592" w14:textId="77777777" w:rsidR="00A838CA" w:rsidRDefault="00A838CA">
      <w:pPr>
        <w:pStyle w:val="a3"/>
        <w:spacing w:before="5"/>
        <w:rPr>
          <w:rFonts w:ascii="Calibri"/>
          <w:sz w:val="20"/>
        </w:rPr>
      </w:pPr>
    </w:p>
    <w:p w14:paraId="0794E5EE" w14:textId="77777777" w:rsidR="00A838CA" w:rsidRDefault="00000000">
      <w:pPr>
        <w:pStyle w:val="4"/>
        <w:spacing w:before="96"/>
        <w:ind w:left="3819"/>
      </w:pPr>
      <w:r>
        <w:pict w14:anchorId="3D1D6FC0">
          <v:group id="_x0000_s2407" style="position:absolute;left:0;text-align:left;margin-left:297.3pt;margin-top:2.95pt;width:199.6pt;height:16pt;z-index:251654144;mso-position-horizontal-relative:page" coordorigin="5946,59" coordsize="3992,320">
            <v:shape id="_x0000_s2411" style="position:absolute;left:5949;top:62;width:3984;height:313" coordorigin="5950,63" coordsize="3984,313" path="m5950,70r1284,l7349,375,7469,70r979,l8563,375,8678,70r898,l9686,375,9815,63r118,e" filled="f" strokeweight=".1323mm">
              <v:path arrowok="t"/>
            </v:shape>
            <v:shape id="_x0000_s2410" style="position:absolute;left:5949;top:70;width:3984;height:305" coordorigin="5950,70" coordsize="3984,305" path="m5950,375r1284,l7349,70r120,305l8448,375,8563,70r115,305l9576,375,9686,70r129,305l9933,375e" filled="f" strokeweight=".1323mm">
              <v:path arrowok="t"/>
            </v:shape>
            <v:shape id="_x0000_s2409" type="#_x0000_t202" style="position:absolute;left:7883;top:108;width:241;height:249" filled="f" stroked="f">
              <v:textbox inset="0,0,0,0">
                <w:txbxContent>
                  <w:p w14:paraId="2C7337FB" w14:textId="77777777" w:rsidR="00A838CA" w:rsidRDefault="00000000">
                    <w:pPr>
                      <w:spacing w:line="249" w:lineRule="exact"/>
                      <w:rPr>
                        <w:rFonts w:ascii="Calibri"/>
                        <w:sz w:val="21"/>
                      </w:rPr>
                    </w:pPr>
                    <w:r>
                      <w:rPr>
                        <w:rFonts w:ascii="Calibri"/>
                        <w:w w:val="75"/>
                        <w:sz w:val="21"/>
                      </w:rPr>
                      <w:t>IN0</w:t>
                    </w:r>
                  </w:p>
                </w:txbxContent>
              </v:textbox>
            </v:shape>
            <v:shape id="_x0000_s2408" type="#_x0000_t202" style="position:absolute;left:9010;top:108;width:241;height:249" filled="f" stroked="f">
              <v:textbox inset="0,0,0,0">
                <w:txbxContent>
                  <w:p w14:paraId="77FEAEC8" w14:textId="77777777" w:rsidR="00A838CA" w:rsidRDefault="00000000">
                    <w:pPr>
                      <w:spacing w:line="249" w:lineRule="exact"/>
                      <w:rPr>
                        <w:rFonts w:ascii="Calibri"/>
                        <w:sz w:val="21"/>
                      </w:rPr>
                    </w:pPr>
                    <w:r>
                      <w:rPr>
                        <w:rFonts w:ascii="Calibri"/>
                        <w:w w:val="75"/>
                        <w:sz w:val="21"/>
                      </w:rPr>
                      <w:t>IN1</w:t>
                    </w:r>
                  </w:p>
                </w:txbxContent>
              </v:textbox>
            </v:shape>
            <w10:wrap anchorx="page"/>
          </v:group>
        </w:pict>
      </w:r>
      <w:r>
        <w:rPr>
          <w:w w:val="85"/>
        </w:rPr>
        <w:t>SPI_MISO</w:t>
      </w:r>
    </w:p>
    <w:p w14:paraId="76457E4D" w14:textId="77777777" w:rsidR="00A838CA" w:rsidRDefault="00A838CA">
      <w:pPr>
        <w:pStyle w:val="a3"/>
        <w:spacing w:before="4"/>
        <w:rPr>
          <w:rFonts w:ascii="Calibri"/>
        </w:rPr>
      </w:pPr>
    </w:p>
    <w:p w14:paraId="630B3B91" w14:textId="77777777" w:rsidR="00A838CA" w:rsidRDefault="00000000">
      <w:pPr>
        <w:pStyle w:val="4"/>
        <w:spacing w:before="96"/>
        <w:ind w:left="4621"/>
      </w:pPr>
      <w:r>
        <w:rPr>
          <w:w w:val="85"/>
        </w:rPr>
        <w:t>*Serial clock phase configuration bit, in the SPI controller’s CTRLR0 register</w:t>
      </w:r>
    </w:p>
    <w:p w14:paraId="40F92396" w14:textId="77777777" w:rsidR="00A838CA" w:rsidRDefault="00A838CA">
      <w:pPr>
        <w:pStyle w:val="a3"/>
        <w:rPr>
          <w:rFonts w:ascii="Calibri"/>
          <w:sz w:val="20"/>
        </w:rPr>
      </w:pPr>
    </w:p>
    <w:p w14:paraId="30D6F946" w14:textId="77777777" w:rsidR="00A838CA" w:rsidRDefault="00A838CA">
      <w:pPr>
        <w:pStyle w:val="a3"/>
        <w:rPr>
          <w:rFonts w:ascii="Calibri"/>
          <w:sz w:val="20"/>
        </w:rPr>
      </w:pPr>
    </w:p>
    <w:p w14:paraId="4225CCB8" w14:textId="77777777" w:rsidR="00A838CA" w:rsidRDefault="00A838CA">
      <w:pPr>
        <w:pStyle w:val="a3"/>
        <w:rPr>
          <w:rFonts w:ascii="Calibri"/>
          <w:sz w:val="20"/>
        </w:rPr>
      </w:pPr>
    </w:p>
    <w:p w14:paraId="3F2B83F6" w14:textId="77777777" w:rsidR="00A838CA" w:rsidRDefault="00A838CA">
      <w:pPr>
        <w:pStyle w:val="a3"/>
        <w:rPr>
          <w:rFonts w:ascii="Calibri"/>
          <w:sz w:val="20"/>
        </w:rPr>
      </w:pPr>
    </w:p>
    <w:p w14:paraId="03725B66" w14:textId="77777777" w:rsidR="00A838CA" w:rsidRDefault="00A838CA">
      <w:pPr>
        <w:pStyle w:val="a3"/>
        <w:rPr>
          <w:rFonts w:ascii="Calibri"/>
          <w:sz w:val="20"/>
        </w:rPr>
      </w:pPr>
    </w:p>
    <w:p w14:paraId="5529022A" w14:textId="77777777" w:rsidR="00A838CA" w:rsidRDefault="00A838CA">
      <w:pPr>
        <w:pStyle w:val="a3"/>
        <w:rPr>
          <w:rFonts w:ascii="Calibri"/>
          <w:sz w:val="27"/>
        </w:rPr>
      </w:pPr>
    </w:p>
    <w:p w14:paraId="2144E23F" w14:textId="77777777" w:rsidR="00A838CA" w:rsidRDefault="00000000">
      <w:pPr>
        <w:tabs>
          <w:tab w:val="left" w:pos="11261"/>
        </w:tabs>
        <w:spacing w:before="100"/>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2D54EE78" wp14:editId="2E4D43A4">
            <wp:extent cx="231556" cy="193285"/>
            <wp:effectExtent l="0" t="0" r="0" b="0"/>
            <wp:docPr id="17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25">
        <w:r>
          <w:rPr>
            <w:b/>
            <w:color w:val="0053AD"/>
            <w:position w:val="-5"/>
            <w:sz w:val="14"/>
          </w:rPr>
          <w:t>Send</w:t>
        </w:r>
        <w:r>
          <w:rPr>
            <w:b/>
            <w:color w:val="0053AD"/>
            <w:spacing w:val="-2"/>
            <w:position w:val="-5"/>
            <w:sz w:val="14"/>
          </w:rPr>
          <w:t xml:space="preserve"> </w:t>
        </w:r>
        <w:r>
          <w:rPr>
            <w:b/>
            <w:color w:val="0053AD"/>
            <w:position w:val="-5"/>
            <w:sz w:val="14"/>
          </w:rPr>
          <w:t>Feedback</w:t>
        </w:r>
      </w:hyperlink>
    </w:p>
    <w:p w14:paraId="6AA84E52" w14:textId="77777777" w:rsidR="00A838CA" w:rsidRDefault="00000000">
      <w:pPr>
        <w:spacing w:before="52"/>
        <w:ind w:left="120"/>
        <w:rPr>
          <w:sz w:val="14"/>
        </w:rPr>
      </w:pPr>
      <w:r>
        <w:rPr>
          <w:sz w:val="14"/>
        </w:rPr>
        <w:t>88</w:t>
      </w:r>
    </w:p>
    <w:p w14:paraId="55D18BE9" w14:textId="77777777" w:rsidR="00A838CA" w:rsidRDefault="00A838CA">
      <w:pPr>
        <w:rPr>
          <w:sz w:val="14"/>
        </w:rPr>
        <w:sectPr w:rsidR="00A838CA">
          <w:pgSz w:w="15840" w:h="12240" w:orient="landscape"/>
          <w:pgMar w:top="940" w:right="1140" w:bottom="280" w:left="1320" w:header="720" w:footer="720" w:gutter="0"/>
          <w:cols w:space="720"/>
        </w:sectPr>
      </w:pPr>
    </w:p>
    <w:p w14:paraId="62F1479A" w14:textId="77777777" w:rsidR="00A838CA" w:rsidRDefault="00000000">
      <w:pPr>
        <w:spacing w:before="74"/>
        <w:ind w:left="280"/>
        <w:rPr>
          <w:b/>
          <w:i/>
          <w:sz w:val="14"/>
        </w:rPr>
      </w:pPr>
      <w:r>
        <w:lastRenderedPageBreak/>
        <w:pict w14:anchorId="6528C072">
          <v:group id="_x0000_s2400" style="position:absolute;left:0;text-align:left;margin-left:654.45pt;margin-top:4.2pt;width:87.8pt;height:23.95pt;z-index:251657216;mso-position-horizontal-relative:page" coordorigin="13089,84" coordsize="1756,479">
            <v:shape id="_x0000_s2406" type="#_x0000_t75" style="position:absolute;left:14388;top:218;width:348;height:344">
              <v:imagedata r:id="rId18" o:title=""/>
            </v:shape>
            <v:shape id="_x0000_s2405" type="#_x0000_t75" style="position:absolute;left:13088;top:219;width:347;height:344">
              <v:imagedata r:id="rId19" o:title=""/>
            </v:shape>
            <v:line id="_x0000_s2404" style="position:absolute" from="13532,84" to="13532,554" strokecolor="#001e50" strokeweight="1.46319mm"/>
            <v:shape id="_x0000_s2403"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402" type="#_x0000_t75" style="position:absolute;left:13835;top:218;width:545;height:344">
              <v:imagedata r:id="rId20" o:title=""/>
            </v:shape>
            <v:shape id="_x0000_s2401"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5D54D69B" w14:textId="77777777" w:rsidR="00A838CA" w:rsidRDefault="00000000">
      <w:pPr>
        <w:spacing w:before="78"/>
        <w:ind w:left="280"/>
        <w:rPr>
          <w:b/>
          <w:sz w:val="14"/>
        </w:rPr>
      </w:pPr>
      <w:r>
        <w:rPr>
          <w:b/>
          <w:color w:val="0053AD"/>
          <w:sz w:val="14"/>
        </w:rPr>
        <w:t>769310 | 2025.09.05</w:t>
      </w:r>
    </w:p>
    <w:p w14:paraId="1AB9D539" w14:textId="77777777" w:rsidR="00A838CA" w:rsidRDefault="00A838CA">
      <w:pPr>
        <w:pStyle w:val="a3"/>
        <w:rPr>
          <w:b/>
          <w:sz w:val="20"/>
        </w:rPr>
      </w:pPr>
    </w:p>
    <w:p w14:paraId="6635A82C" w14:textId="77777777" w:rsidR="00A838CA" w:rsidRDefault="00A838CA">
      <w:pPr>
        <w:pStyle w:val="a3"/>
        <w:spacing w:before="11"/>
        <w:rPr>
          <w:b/>
          <w:sz w:val="20"/>
        </w:rPr>
      </w:pPr>
    </w:p>
    <w:p w14:paraId="3381903A" w14:textId="77777777" w:rsidR="00A838CA" w:rsidRDefault="00000000">
      <w:pPr>
        <w:pStyle w:val="7"/>
        <w:tabs>
          <w:tab w:val="left" w:pos="1579"/>
        </w:tabs>
      </w:pPr>
      <w:r>
        <w:rPr>
          <w:color w:val="0053AD"/>
        </w:rPr>
        <w:t>Table 76.</w:t>
      </w:r>
      <w:r>
        <w:rPr>
          <w:color w:val="0053AD"/>
        </w:rPr>
        <w:tab/>
        <w:t>SPI Slave Timing</w:t>
      </w:r>
      <w:r>
        <w:rPr>
          <w:color w:val="0053AD"/>
          <w:spacing w:val="-3"/>
        </w:rPr>
        <w:t xml:space="preserve"> </w:t>
      </w:r>
      <w:r>
        <w:rPr>
          <w:color w:val="0053AD"/>
        </w:rPr>
        <w:t>Requirements</w:t>
      </w:r>
    </w:p>
    <w:p w14:paraId="0C86DEA9"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2D18A7DA" w14:textId="77777777" w:rsidR="00A838CA" w:rsidRDefault="00A838CA">
      <w:pPr>
        <w:pStyle w:val="a3"/>
        <w:spacing w:before="3"/>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2F013B0E" w14:textId="77777777">
        <w:trPr>
          <w:trHeight w:val="307"/>
        </w:trPr>
        <w:tc>
          <w:tcPr>
            <w:tcW w:w="2083" w:type="dxa"/>
          </w:tcPr>
          <w:p w14:paraId="25EC215A" w14:textId="77777777" w:rsidR="00A838CA" w:rsidRDefault="00000000">
            <w:pPr>
              <w:pStyle w:val="TableParagraph"/>
              <w:ind w:left="65" w:right="93"/>
              <w:rPr>
                <w:b/>
                <w:sz w:val="14"/>
              </w:rPr>
            </w:pPr>
            <w:r>
              <w:rPr>
                <w:b/>
                <w:color w:val="0053AD"/>
                <w:sz w:val="14"/>
              </w:rPr>
              <w:t>Symbol</w:t>
            </w:r>
          </w:p>
        </w:tc>
        <w:tc>
          <w:tcPr>
            <w:tcW w:w="2083" w:type="dxa"/>
          </w:tcPr>
          <w:p w14:paraId="6EC83449" w14:textId="77777777" w:rsidR="00A838CA" w:rsidRDefault="00000000">
            <w:pPr>
              <w:pStyle w:val="TableParagraph"/>
              <w:ind w:left="573"/>
              <w:jc w:val="left"/>
              <w:rPr>
                <w:b/>
                <w:sz w:val="14"/>
              </w:rPr>
            </w:pPr>
            <w:r>
              <w:rPr>
                <w:b/>
                <w:color w:val="0053AD"/>
                <w:sz w:val="14"/>
              </w:rPr>
              <w:t>Description</w:t>
            </w:r>
          </w:p>
        </w:tc>
        <w:tc>
          <w:tcPr>
            <w:tcW w:w="2083" w:type="dxa"/>
          </w:tcPr>
          <w:p w14:paraId="118AD660" w14:textId="77777777" w:rsidR="00A838CA" w:rsidRDefault="00000000">
            <w:pPr>
              <w:pStyle w:val="TableParagraph"/>
              <w:ind w:left="67" w:right="93"/>
              <w:rPr>
                <w:b/>
                <w:sz w:val="14"/>
              </w:rPr>
            </w:pPr>
            <w:r>
              <w:rPr>
                <w:b/>
                <w:color w:val="0053AD"/>
                <w:sz w:val="14"/>
              </w:rPr>
              <w:t>Minimum</w:t>
            </w:r>
          </w:p>
        </w:tc>
        <w:tc>
          <w:tcPr>
            <w:tcW w:w="2083" w:type="dxa"/>
          </w:tcPr>
          <w:p w14:paraId="164ECC1D" w14:textId="77777777" w:rsidR="00A838CA" w:rsidRDefault="00000000">
            <w:pPr>
              <w:pStyle w:val="TableParagraph"/>
              <w:ind w:left="68" w:right="93"/>
              <w:rPr>
                <w:b/>
                <w:sz w:val="14"/>
              </w:rPr>
            </w:pPr>
            <w:r>
              <w:rPr>
                <w:b/>
                <w:color w:val="0053AD"/>
                <w:sz w:val="14"/>
              </w:rPr>
              <w:t>Typical</w:t>
            </w:r>
          </w:p>
        </w:tc>
        <w:tc>
          <w:tcPr>
            <w:tcW w:w="2083" w:type="dxa"/>
          </w:tcPr>
          <w:p w14:paraId="67F92097" w14:textId="77777777" w:rsidR="00A838CA" w:rsidRDefault="00000000">
            <w:pPr>
              <w:pStyle w:val="TableParagraph"/>
              <w:ind w:left="69" w:right="93"/>
              <w:rPr>
                <w:b/>
                <w:sz w:val="14"/>
              </w:rPr>
            </w:pPr>
            <w:r>
              <w:rPr>
                <w:b/>
                <w:color w:val="0053AD"/>
                <w:sz w:val="14"/>
              </w:rPr>
              <w:t>Maximum</w:t>
            </w:r>
          </w:p>
        </w:tc>
        <w:tc>
          <w:tcPr>
            <w:tcW w:w="2083" w:type="dxa"/>
          </w:tcPr>
          <w:p w14:paraId="5B643990" w14:textId="77777777" w:rsidR="00A838CA" w:rsidRDefault="00000000">
            <w:pPr>
              <w:pStyle w:val="TableParagraph"/>
              <w:ind w:left="69" w:right="93"/>
              <w:rPr>
                <w:b/>
                <w:sz w:val="14"/>
              </w:rPr>
            </w:pPr>
            <w:r>
              <w:rPr>
                <w:b/>
                <w:color w:val="0053AD"/>
                <w:sz w:val="14"/>
              </w:rPr>
              <w:t>Unit</w:t>
            </w:r>
          </w:p>
        </w:tc>
      </w:tr>
      <w:tr w:rsidR="00A838CA" w14:paraId="6D35E346" w14:textId="77777777">
        <w:trPr>
          <w:trHeight w:val="827"/>
        </w:trPr>
        <w:tc>
          <w:tcPr>
            <w:tcW w:w="2083" w:type="dxa"/>
          </w:tcPr>
          <w:p w14:paraId="5D435795" w14:textId="77777777" w:rsidR="00A838CA" w:rsidRDefault="00000000">
            <w:pPr>
              <w:pStyle w:val="TableParagraph"/>
              <w:spacing w:before="62"/>
              <w:jc w:val="left"/>
              <w:rPr>
                <w:sz w:val="10"/>
              </w:rPr>
            </w:pPr>
            <w:r>
              <w:rPr>
                <w:w w:val="105"/>
                <w:position w:val="3"/>
                <w:sz w:val="14"/>
              </w:rPr>
              <w:t>T</w:t>
            </w:r>
            <w:r>
              <w:rPr>
                <w:w w:val="105"/>
                <w:sz w:val="10"/>
              </w:rPr>
              <w:t>spi_ref_clk</w:t>
            </w:r>
          </w:p>
        </w:tc>
        <w:tc>
          <w:tcPr>
            <w:tcW w:w="2083" w:type="dxa"/>
          </w:tcPr>
          <w:p w14:paraId="7B83E49D" w14:textId="77777777" w:rsidR="00A838CA" w:rsidRDefault="00000000">
            <w:pPr>
              <w:pStyle w:val="TableParagraph"/>
              <w:spacing w:line="244" w:lineRule="auto"/>
              <w:ind w:left="85" w:right="266"/>
              <w:jc w:val="left"/>
              <w:rPr>
                <w:rFonts w:ascii="Courier New"/>
                <w:sz w:val="15"/>
              </w:rPr>
            </w:pPr>
            <w:r>
              <w:rPr>
                <w:sz w:val="14"/>
              </w:rPr>
              <w:t xml:space="preserve">The period of the SPI internal reference clock, sourced from </w:t>
            </w:r>
            <w:r>
              <w:rPr>
                <w:rFonts w:ascii="Courier New"/>
                <w:sz w:val="15"/>
              </w:rPr>
              <w:t>l4_main_clk</w:t>
            </w:r>
          </w:p>
        </w:tc>
        <w:tc>
          <w:tcPr>
            <w:tcW w:w="2083" w:type="dxa"/>
          </w:tcPr>
          <w:p w14:paraId="0DE6540C" w14:textId="77777777" w:rsidR="00A838CA" w:rsidRDefault="00000000">
            <w:pPr>
              <w:pStyle w:val="TableParagraph"/>
              <w:ind w:left="95" w:right="84"/>
              <w:rPr>
                <w:sz w:val="14"/>
              </w:rPr>
            </w:pPr>
            <w:r>
              <w:rPr>
                <w:sz w:val="14"/>
              </w:rPr>
              <w:t>2.5</w:t>
            </w:r>
          </w:p>
        </w:tc>
        <w:tc>
          <w:tcPr>
            <w:tcW w:w="2083" w:type="dxa"/>
          </w:tcPr>
          <w:p w14:paraId="58331152" w14:textId="77777777" w:rsidR="00A838CA" w:rsidRDefault="00000000">
            <w:pPr>
              <w:pStyle w:val="TableParagraph"/>
              <w:ind w:left="12"/>
              <w:rPr>
                <w:sz w:val="14"/>
              </w:rPr>
            </w:pPr>
            <w:r>
              <w:rPr>
                <w:sz w:val="14"/>
              </w:rPr>
              <w:t>—</w:t>
            </w:r>
          </w:p>
        </w:tc>
        <w:tc>
          <w:tcPr>
            <w:tcW w:w="2083" w:type="dxa"/>
          </w:tcPr>
          <w:p w14:paraId="3A2C6323" w14:textId="77777777" w:rsidR="00A838CA" w:rsidRDefault="00000000">
            <w:pPr>
              <w:pStyle w:val="TableParagraph"/>
              <w:ind w:left="13"/>
              <w:rPr>
                <w:sz w:val="14"/>
              </w:rPr>
            </w:pPr>
            <w:r>
              <w:rPr>
                <w:sz w:val="14"/>
              </w:rPr>
              <w:t>—</w:t>
            </w:r>
          </w:p>
        </w:tc>
        <w:tc>
          <w:tcPr>
            <w:tcW w:w="2083" w:type="dxa"/>
          </w:tcPr>
          <w:p w14:paraId="53E40237" w14:textId="77777777" w:rsidR="00A838CA" w:rsidRDefault="00000000">
            <w:pPr>
              <w:pStyle w:val="TableParagraph"/>
              <w:ind w:left="95" w:right="82"/>
              <w:rPr>
                <w:sz w:val="14"/>
              </w:rPr>
            </w:pPr>
            <w:r>
              <w:rPr>
                <w:sz w:val="14"/>
              </w:rPr>
              <w:t>ns</w:t>
            </w:r>
          </w:p>
        </w:tc>
      </w:tr>
      <w:tr w:rsidR="00A838CA" w14:paraId="0FC4D7A0" w14:textId="77777777">
        <w:trPr>
          <w:trHeight w:val="308"/>
        </w:trPr>
        <w:tc>
          <w:tcPr>
            <w:tcW w:w="2083" w:type="dxa"/>
          </w:tcPr>
          <w:p w14:paraId="475CF8D4" w14:textId="77777777" w:rsidR="00A838CA" w:rsidRDefault="00000000">
            <w:pPr>
              <w:pStyle w:val="TableParagraph"/>
              <w:spacing w:before="62"/>
              <w:jc w:val="left"/>
              <w:rPr>
                <w:sz w:val="10"/>
              </w:rPr>
            </w:pPr>
            <w:r>
              <w:rPr>
                <w:w w:val="105"/>
                <w:position w:val="3"/>
                <w:sz w:val="14"/>
              </w:rPr>
              <w:t>T</w:t>
            </w:r>
            <w:r>
              <w:rPr>
                <w:w w:val="105"/>
                <w:sz w:val="10"/>
              </w:rPr>
              <w:t>clk</w:t>
            </w:r>
          </w:p>
        </w:tc>
        <w:tc>
          <w:tcPr>
            <w:tcW w:w="2083" w:type="dxa"/>
          </w:tcPr>
          <w:p w14:paraId="54C2B55B" w14:textId="77777777" w:rsidR="00A838CA" w:rsidRDefault="00000000">
            <w:pPr>
              <w:pStyle w:val="TableParagraph"/>
              <w:ind w:left="85"/>
              <w:jc w:val="left"/>
              <w:rPr>
                <w:sz w:val="14"/>
              </w:rPr>
            </w:pPr>
            <w:r>
              <w:rPr>
                <w:sz w:val="14"/>
              </w:rPr>
              <w:t>SPIM_CLK clock period</w:t>
            </w:r>
          </w:p>
        </w:tc>
        <w:tc>
          <w:tcPr>
            <w:tcW w:w="2083" w:type="dxa"/>
          </w:tcPr>
          <w:p w14:paraId="4CB443D1" w14:textId="77777777" w:rsidR="00A838CA" w:rsidRDefault="00000000">
            <w:pPr>
              <w:pStyle w:val="TableParagraph"/>
              <w:ind w:left="95" w:right="84"/>
              <w:rPr>
                <w:sz w:val="14"/>
              </w:rPr>
            </w:pPr>
            <w:r>
              <w:rPr>
                <w:sz w:val="14"/>
              </w:rPr>
              <w:t>30</w:t>
            </w:r>
          </w:p>
        </w:tc>
        <w:tc>
          <w:tcPr>
            <w:tcW w:w="2083" w:type="dxa"/>
          </w:tcPr>
          <w:p w14:paraId="3A9A8803" w14:textId="77777777" w:rsidR="00A838CA" w:rsidRDefault="00000000">
            <w:pPr>
              <w:pStyle w:val="TableParagraph"/>
              <w:ind w:left="12"/>
              <w:rPr>
                <w:sz w:val="14"/>
              </w:rPr>
            </w:pPr>
            <w:r>
              <w:rPr>
                <w:sz w:val="14"/>
              </w:rPr>
              <w:t>—</w:t>
            </w:r>
          </w:p>
        </w:tc>
        <w:tc>
          <w:tcPr>
            <w:tcW w:w="2083" w:type="dxa"/>
          </w:tcPr>
          <w:p w14:paraId="5560A1D2" w14:textId="77777777" w:rsidR="00A838CA" w:rsidRDefault="00000000">
            <w:pPr>
              <w:pStyle w:val="TableParagraph"/>
              <w:ind w:left="13"/>
              <w:rPr>
                <w:sz w:val="14"/>
              </w:rPr>
            </w:pPr>
            <w:r>
              <w:rPr>
                <w:sz w:val="14"/>
              </w:rPr>
              <w:t>—</w:t>
            </w:r>
          </w:p>
        </w:tc>
        <w:tc>
          <w:tcPr>
            <w:tcW w:w="2083" w:type="dxa"/>
          </w:tcPr>
          <w:p w14:paraId="772CE11C" w14:textId="77777777" w:rsidR="00A838CA" w:rsidRDefault="00000000">
            <w:pPr>
              <w:pStyle w:val="TableParagraph"/>
              <w:ind w:left="95" w:right="82"/>
              <w:rPr>
                <w:sz w:val="14"/>
              </w:rPr>
            </w:pPr>
            <w:r>
              <w:rPr>
                <w:sz w:val="14"/>
              </w:rPr>
              <w:t>ns</w:t>
            </w:r>
          </w:p>
        </w:tc>
      </w:tr>
      <w:tr w:rsidR="00A838CA" w14:paraId="7EB6CFF6" w14:textId="77777777">
        <w:trPr>
          <w:trHeight w:val="308"/>
        </w:trPr>
        <w:tc>
          <w:tcPr>
            <w:tcW w:w="2083" w:type="dxa"/>
          </w:tcPr>
          <w:p w14:paraId="0D90D0B2" w14:textId="77777777" w:rsidR="00A838CA" w:rsidRDefault="00000000">
            <w:pPr>
              <w:pStyle w:val="TableParagraph"/>
              <w:spacing w:before="62"/>
              <w:jc w:val="left"/>
              <w:rPr>
                <w:sz w:val="10"/>
              </w:rPr>
            </w:pPr>
            <w:r>
              <w:rPr>
                <w:w w:val="105"/>
                <w:position w:val="3"/>
                <w:sz w:val="14"/>
              </w:rPr>
              <w:t>T</w:t>
            </w:r>
            <w:r>
              <w:rPr>
                <w:w w:val="105"/>
                <w:sz w:val="10"/>
              </w:rPr>
              <w:t>dutycycle</w:t>
            </w:r>
          </w:p>
        </w:tc>
        <w:tc>
          <w:tcPr>
            <w:tcW w:w="2083" w:type="dxa"/>
          </w:tcPr>
          <w:p w14:paraId="07A2FFA7" w14:textId="77777777" w:rsidR="00A838CA" w:rsidRDefault="00000000">
            <w:pPr>
              <w:pStyle w:val="TableParagraph"/>
              <w:ind w:left="85"/>
              <w:jc w:val="left"/>
              <w:rPr>
                <w:sz w:val="14"/>
              </w:rPr>
            </w:pPr>
            <w:r>
              <w:rPr>
                <w:sz w:val="14"/>
              </w:rPr>
              <w:t>SPIM_CLK duty cycle</w:t>
            </w:r>
          </w:p>
        </w:tc>
        <w:tc>
          <w:tcPr>
            <w:tcW w:w="2083" w:type="dxa"/>
          </w:tcPr>
          <w:p w14:paraId="13366BFC" w14:textId="77777777" w:rsidR="00A838CA" w:rsidRDefault="00000000">
            <w:pPr>
              <w:pStyle w:val="TableParagraph"/>
              <w:ind w:left="95" w:right="84"/>
              <w:rPr>
                <w:sz w:val="14"/>
              </w:rPr>
            </w:pPr>
            <w:r>
              <w:rPr>
                <w:sz w:val="14"/>
              </w:rPr>
              <w:t>45</w:t>
            </w:r>
          </w:p>
        </w:tc>
        <w:tc>
          <w:tcPr>
            <w:tcW w:w="2083" w:type="dxa"/>
          </w:tcPr>
          <w:p w14:paraId="29D94C82" w14:textId="77777777" w:rsidR="00A838CA" w:rsidRDefault="00000000">
            <w:pPr>
              <w:pStyle w:val="TableParagraph"/>
              <w:ind w:left="95" w:right="83"/>
              <w:rPr>
                <w:sz w:val="14"/>
              </w:rPr>
            </w:pPr>
            <w:r>
              <w:rPr>
                <w:sz w:val="14"/>
              </w:rPr>
              <w:t>50</w:t>
            </w:r>
          </w:p>
        </w:tc>
        <w:tc>
          <w:tcPr>
            <w:tcW w:w="2083" w:type="dxa"/>
          </w:tcPr>
          <w:p w14:paraId="1058E647" w14:textId="77777777" w:rsidR="00A838CA" w:rsidRDefault="00000000">
            <w:pPr>
              <w:pStyle w:val="TableParagraph"/>
              <w:ind w:left="95" w:right="82"/>
              <w:rPr>
                <w:sz w:val="14"/>
              </w:rPr>
            </w:pPr>
            <w:r>
              <w:rPr>
                <w:sz w:val="14"/>
              </w:rPr>
              <w:t>55</w:t>
            </w:r>
          </w:p>
        </w:tc>
        <w:tc>
          <w:tcPr>
            <w:tcW w:w="2083" w:type="dxa"/>
          </w:tcPr>
          <w:p w14:paraId="3D86FD79" w14:textId="77777777" w:rsidR="00A838CA" w:rsidRDefault="00000000">
            <w:pPr>
              <w:pStyle w:val="TableParagraph"/>
              <w:ind w:left="13"/>
              <w:rPr>
                <w:sz w:val="14"/>
              </w:rPr>
            </w:pPr>
            <w:r>
              <w:rPr>
                <w:sz w:val="14"/>
              </w:rPr>
              <w:t>%</w:t>
            </w:r>
          </w:p>
        </w:tc>
      </w:tr>
      <w:tr w:rsidR="00A838CA" w14:paraId="3E861D85" w14:textId="77777777">
        <w:trPr>
          <w:trHeight w:val="476"/>
        </w:trPr>
        <w:tc>
          <w:tcPr>
            <w:tcW w:w="2083" w:type="dxa"/>
          </w:tcPr>
          <w:p w14:paraId="46551BBC" w14:textId="77777777" w:rsidR="00A838CA" w:rsidRDefault="00000000">
            <w:pPr>
              <w:pStyle w:val="TableParagraph"/>
              <w:jc w:val="left"/>
              <w:rPr>
                <w:sz w:val="14"/>
              </w:rPr>
            </w:pPr>
            <w:r>
              <w:rPr>
                <w:sz w:val="14"/>
              </w:rPr>
              <w:t>T</w:t>
            </w:r>
            <w:r>
              <w:rPr>
                <w:sz w:val="14"/>
                <w:vertAlign w:val="subscript"/>
              </w:rPr>
              <w:t>d</w:t>
            </w:r>
          </w:p>
        </w:tc>
        <w:tc>
          <w:tcPr>
            <w:tcW w:w="2083" w:type="dxa"/>
          </w:tcPr>
          <w:p w14:paraId="4A15CF71" w14:textId="77777777" w:rsidR="00A838CA" w:rsidRDefault="00000000">
            <w:pPr>
              <w:pStyle w:val="TableParagraph"/>
              <w:spacing w:before="65" w:line="237" w:lineRule="auto"/>
              <w:ind w:left="85" w:right="546"/>
              <w:jc w:val="left"/>
              <w:rPr>
                <w:sz w:val="14"/>
              </w:rPr>
            </w:pPr>
            <w:r>
              <w:rPr>
                <w:sz w:val="14"/>
              </w:rPr>
              <w:t>Master-in slave-out (MISO) output skew</w:t>
            </w:r>
          </w:p>
        </w:tc>
        <w:tc>
          <w:tcPr>
            <w:tcW w:w="2083" w:type="dxa"/>
          </w:tcPr>
          <w:p w14:paraId="41C3FB37" w14:textId="77777777" w:rsidR="00A838CA" w:rsidRDefault="00000000">
            <w:pPr>
              <w:pStyle w:val="TableParagraph"/>
              <w:spacing w:before="62"/>
              <w:ind w:left="95" w:right="84"/>
              <w:rPr>
                <w:sz w:val="14"/>
              </w:rPr>
            </w:pPr>
            <w:r>
              <w:rPr>
                <w:position w:val="3"/>
                <w:sz w:val="14"/>
              </w:rPr>
              <w:t>(2 × T</w:t>
            </w:r>
            <w:r>
              <w:rPr>
                <w:sz w:val="10"/>
              </w:rPr>
              <w:t>spi_ref_clk</w:t>
            </w:r>
            <w:r>
              <w:rPr>
                <w:position w:val="3"/>
                <w:sz w:val="14"/>
              </w:rPr>
              <w:t>) + 3</w:t>
            </w:r>
          </w:p>
        </w:tc>
        <w:tc>
          <w:tcPr>
            <w:tcW w:w="2083" w:type="dxa"/>
          </w:tcPr>
          <w:p w14:paraId="16894CAB" w14:textId="77777777" w:rsidR="00A838CA" w:rsidRDefault="00000000">
            <w:pPr>
              <w:pStyle w:val="TableParagraph"/>
              <w:ind w:left="12"/>
              <w:rPr>
                <w:sz w:val="14"/>
              </w:rPr>
            </w:pPr>
            <w:r>
              <w:rPr>
                <w:sz w:val="14"/>
              </w:rPr>
              <w:t>—</w:t>
            </w:r>
          </w:p>
        </w:tc>
        <w:tc>
          <w:tcPr>
            <w:tcW w:w="2083" w:type="dxa"/>
          </w:tcPr>
          <w:p w14:paraId="2C4EEDE0" w14:textId="77777777" w:rsidR="00A838CA" w:rsidRDefault="00000000">
            <w:pPr>
              <w:pStyle w:val="TableParagraph"/>
              <w:spacing w:before="62"/>
              <w:ind w:left="95" w:right="82"/>
              <w:rPr>
                <w:sz w:val="14"/>
              </w:rPr>
            </w:pPr>
            <w:r>
              <w:rPr>
                <w:position w:val="3"/>
                <w:sz w:val="14"/>
              </w:rPr>
              <w:t>(3 × T</w:t>
            </w:r>
            <w:r>
              <w:rPr>
                <w:sz w:val="10"/>
              </w:rPr>
              <w:t>spi_ref_clk</w:t>
            </w:r>
            <w:r>
              <w:rPr>
                <w:position w:val="3"/>
                <w:sz w:val="14"/>
              </w:rPr>
              <w:t>) + 11</w:t>
            </w:r>
          </w:p>
        </w:tc>
        <w:tc>
          <w:tcPr>
            <w:tcW w:w="2083" w:type="dxa"/>
          </w:tcPr>
          <w:p w14:paraId="6B08753A" w14:textId="77777777" w:rsidR="00A838CA" w:rsidRDefault="00000000">
            <w:pPr>
              <w:pStyle w:val="TableParagraph"/>
              <w:ind w:left="95" w:right="82"/>
              <w:rPr>
                <w:sz w:val="14"/>
              </w:rPr>
            </w:pPr>
            <w:r>
              <w:rPr>
                <w:sz w:val="14"/>
              </w:rPr>
              <w:t>ns</w:t>
            </w:r>
          </w:p>
        </w:tc>
      </w:tr>
      <w:tr w:rsidR="00A838CA" w14:paraId="7BA9574B" w14:textId="77777777">
        <w:trPr>
          <w:trHeight w:val="476"/>
        </w:trPr>
        <w:tc>
          <w:tcPr>
            <w:tcW w:w="2083" w:type="dxa"/>
          </w:tcPr>
          <w:p w14:paraId="3A273D13" w14:textId="77777777" w:rsidR="00A838CA" w:rsidRDefault="00000000">
            <w:pPr>
              <w:pStyle w:val="TableParagraph"/>
              <w:spacing w:before="62"/>
              <w:ind w:left="85"/>
              <w:jc w:val="left"/>
              <w:rPr>
                <w:sz w:val="10"/>
              </w:rPr>
            </w:pPr>
            <w:r>
              <w:rPr>
                <w:w w:val="105"/>
                <w:position w:val="3"/>
                <w:sz w:val="14"/>
              </w:rPr>
              <w:t>T</w:t>
            </w:r>
            <w:r>
              <w:rPr>
                <w:w w:val="105"/>
                <w:sz w:val="10"/>
              </w:rPr>
              <w:t>su</w:t>
            </w:r>
          </w:p>
        </w:tc>
        <w:tc>
          <w:tcPr>
            <w:tcW w:w="2083" w:type="dxa"/>
          </w:tcPr>
          <w:p w14:paraId="0E5EDFDE" w14:textId="77777777" w:rsidR="00A838CA" w:rsidRDefault="00000000">
            <w:pPr>
              <w:pStyle w:val="TableParagraph"/>
              <w:spacing w:before="65" w:line="237" w:lineRule="auto"/>
              <w:ind w:left="85" w:right="203"/>
              <w:jc w:val="left"/>
              <w:rPr>
                <w:sz w:val="14"/>
              </w:rPr>
            </w:pPr>
            <w:r>
              <w:rPr>
                <w:sz w:val="14"/>
              </w:rPr>
              <w:t>Master-out slave-in (MOSI) setup time</w:t>
            </w:r>
          </w:p>
        </w:tc>
        <w:tc>
          <w:tcPr>
            <w:tcW w:w="2083" w:type="dxa"/>
          </w:tcPr>
          <w:p w14:paraId="68BEF295" w14:textId="77777777" w:rsidR="00A838CA" w:rsidRDefault="00000000">
            <w:pPr>
              <w:pStyle w:val="TableParagraph"/>
              <w:ind w:left="11"/>
              <w:rPr>
                <w:sz w:val="14"/>
              </w:rPr>
            </w:pPr>
            <w:r>
              <w:rPr>
                <w:sz w:val="14"/>
              </w:rPr>
              <w:t>4</w:t>
            </w:r>
          </w:p>
        </w:tc>
        <w:tc>
          <w:tcPr>
            <w:tcW w:w="2083" w:type="dxa"/>
          </w:tcPr>
          <w:p w14:paraId="006D1B0B" w14:textId="77777777" w:rsidR="00A838CA" w:rsidRDefault="00000000">
            <w:pPr>
              <w:pStyle w:val="TableParagraph"/>
              <w:ind w:left="12"/>
              <w:rPr>
                <w:sz w:val="14"/>
              </w:rPr>
            </w:pPr>
            <w:r>
              <w:rPr>
                <w:sz w:val="14"/>
              </w:rPr>
              <w:t>—</w:t>
            </w:r>
          </w:p>
        </w:tc>
        <w:tc>
          <w:tcPr>
            <w:tcW w:w="2083" w:type="dxa"/>
          </w:tcPr>
          <w:p w14:paraId="74B33176" w14:textId="77777777" w:rsidR="00A838CA" w:rsidRDefault="00000000">
            <w:pPr>
              <w:pStyle w:val="TableParagraph"/>
              <w:ind w:left="13"/>
              <w:rPr>
                <w:sz w:val="14"/>
              </w:rPr>
            </w:pPr>
            <w:r>
              <w:rPr>
                <w:sz w:val="14"/>
              </w:rPr>
              <w:t>—</w:t>
            </w:r>
          </w:p>
        </w:tc>
        <w:tc>
          <w:tcPr>
            <w:tcW w:w="2083" w:type="dxa"/>
          </w:tcPr>
          <w:p w14:paraId="197D6C1D" w14:textId="77777777" w:rsidR="00A838CA" w:rsidRDefault="00000000">
            <w:pPr>
              <w:pStyle w:val="TableParagraph"/>
              <w:ind w:left="95" w:right="82"/>
              <w:rPr>
                <w:sz w:val="14"/>
              </w:rPr>
            </w:pPr>
            <w:r>
              <w:rPr>
                <w:sz w:val="14"/>
              </w:rPr>
              <w:t>ns</w:t>
            </w:r>
          </w:p>
        </w:tc>
      </w:tr>
      <w:tr w:rsidR="00A838CA" w14:paraId="19D654C8" w14:textId="77777777">
        <w:trPr>
          <w:trHeight w:val="476"/>
        </w:trPr>
        <w:tc>
          <w:tcPr>
            <w:tcW w:w="2083" w:type="dxa"/>
          </w:tcPr>
          <w:p w14:paraId="2A86D261" w14:textId="77777777" w:rsidR="00A838CA" w:rsidRDefault="00000000">
            <w:pPr>
              <w:pStyle w:val="TableParagraph"/>
              <w:jc w:val="left"/>
              <w:rPr>
                <w:sz w:val="14"/>
              </w:rPr>
            </w:pPr>
            <w:r>
              <w:rPr>
                <w:sz w:val="14"/>
              </w:rPr>
              <w:t>T</w:t>
            </w:r>
            <w:r>
              <w:rPr>
                <w:sz w:val="14"/>
                <w:vertAlign w:val="subscript"/>
              </w:rPr>
              <w:t>h</w:t>
            </w:r>
          </w:p>
        </w:tc>
        <w:tc>
          <w:tcPr>
            <w:tcW w:w="2083" w:type="dxa"/>
          </w:tcPr>
          <w:p w14:paraId="1141B014" w14:textId="77777777" w:rsidR="00A838CA" w:rsidRDefault="00000000">
            <w:pPr>
              <w:pStyle w:val="TableParagraph"/>
              <w:spacing w:before="65" w:line="237" w:lineRule="auto"/>
              <w:ind w:left="85" w:right="203"/>
              <w:jc w:val="left"/>
              <w:rPr>
                <w:sz w:val="14"/>
              </w:rPr>
            </w:pPr>
            <w:r>
              <w:rPr>
                <w:sz w:val="14"/>
              </w:rPr>
              <w:t>Master-out slave-in (MOSI) hold time</w:t>
            </w:r>
          </w:p>
        </w:tc>
        <w:tc>
          <w:tcPr>
            <w:tcW w:w="2083" w:type="dxa"/>
          </w:tcPr>
          <w:p w14:paraId="200CA4C4" w14:textId="77777777" w:rsidR="00A838CA" w:rsidRDefault="00000000">
            <w:pPr>
              <w:pStyle w:val="TableParagraph"/>
              <w:ind w:left="11"/>
              <w:rPr>
                <w:sz w:val="14"/>
              </w:rPr>
            </w:pPr>
            <w:r>
              <w:rPr>
                <w:sz w:val="14"/>
              </w:rPr>
              <w:t>9</w:t>
            </w:r>
          </w:p>
        </w:tc>
        <w:tc>
          <w:tcPr>
            <w:tcW w:w="2083" w:type="dxa"/>
          </w:tcPr>
          <w:p w14:paraId="2019C135" w14:textId="77777777" w:rsidR="00A838CA" w:rsidRDefault="00000000">
            <w:pPr>
              <w:pStyle w:val="TableParagraph"/>
              <w:ind w:left="12"/>
              <w:rPr>
                <w:sz w:val="14"/>
              </w:rPr>
            </w:pPr>
            <w:r>
              <w:rPr>
                <w:sz w:val="14"/>
              </w:rPr>
              <w:t>—</w:t>
            </w:r>
          </w:p>
        </w:tc>
        <w:tc>
          <w:tcPr>
            <w:tcW w:w="2083" w:type="dxa"/>
          </w:tcPr>
          <w:p w14:paraId="1715C51B" w14:textId="77777777" w:rsidR="00A838CA" w:rsidRDefault="00000000">
            <w:pPr>
              <w:pStyle w:val="TableParagraph"/>
              <w:ind w:left="12"/>
              <w:rPr>
                <w:sz w:val="14"/>
              </w:rPr>
            </w:pPr>
            <w:r>
              <w:rPr>
                <w:sz w:val="14"/>
              </w:rPr>
              <w:t>—</w:t>
            </w:r>
          </w:p>
        </w:tc>
        <w:tc>
          <w:tcPr>
            <w:tcW w:w="2083" w:type="dxa"/>
          </w:tcPr>
          <w:p w14:paraId="39374EC9" w14:textId="77777777" w:rsidR="00A838CA" w:rsidRDefault="00000000">
            <w:pPr>
              <w:pStyle w:val="TableParagraph"/>
              <w:ind w:left="95" w:right="82"/>
              <w:rPr>
                <w:sz w:val="14"/>
              </w:rPr>
            </w:pPr>
            <w:r>
              <w:rPr>
                <w:sz w:val="14"/>
              </w:rPr>
              <w:t>ns</w:t>
            </w:r>
          </w:p>
        </w:tc>
      </w:tr>
      <w:tr w:rsidR="00A838CA" w14:paraId="0DEAD489" w14:textId="77777777">
        <w:trPr>
          <w:trHeight w:val="476"/>
        </w:trPr>
        <w:tc>
          <w:tcPr>
            <w:tcW w:w="2083" w:type="dxa"/>
          </w:tcPr>
          <w:p w14:paraId="4E7F3560" w14:textId="77777777" w:rsidR="00A838CA" w:rsidRDefault="00000000">
            <w:pPr>
              <w:pStyle w:val="TableParagraph"/>
              <w:spacing w:before="62"/>
              <w:ind w:left="85"/>
              <w:jc w:val="left"/>
              <w:rPr>
                <w:sz w:val="10"/>
              </w:rPr>
            </w:pPr>
            <w:r>
              <w:rPr>
                <w:w w:val="105"/>
                <w:position w:val="3"/>
                <w:sz w:val="14"/>
              </w:rPr>
              <w:t>T</w:t>
            </w:r>
            <w:r>
              <w:rPr>
                <w:w w:val="105"/>
                <w:sz w:val="10"/>
              </w:rPr>
              <w:t>suss</w:t>
            </w:r>
          </w:p>
        </w:tc>
        <w:tc>
          <w:tcPr>
            <w:tcW w:w="2083" w:type="dxa"/>
          </w:tcPr>
          <w:p w14:paraId="012F90FA" w14:textId="77777777" w:rsidR="00A838CA" w:rsidRDefault="00000000">
            <w:pPr>
              <w:pStyle w:val="TableParagraph"/>
              <w:spacing w:before="65" w:line="237" w:lineRule="auto"/>
              <w:ind w:left="85" w:right="92"/>
              <w:jc w:val="left"/>
              <w:rPr>
                <w:sz w:val="14"/>
              </w:rPr>
            </w:pPr>
            <w:r>
              <w:rPr>
                <w:sz w:val="14"/>
              </w:rPr>
              <w:t>SPI_SS_N asserted to first SPIM_CLK edge</w:t>
            </w:r>
          </w:p>
        </w:tc>
        <w:tc>
          <w:tcPr>
            <w:tcW w:w="2083" w:type="dxa"/>
          </w:tcPr>
          <w:p w14:paraId="18D965EB" w14:textId="77777777" w:rsidR="00A838CA" w:rsidRDefault="00000000">
            <w:pPr>
              <w:pStyle w:val="TableParagraph"/>
              <w:spacing w:before="62"/>
              <w:ind w:left="95" w:right="84"/>
              <w:rPr>
                <w:sz w:val="14"/>
              </w:rPr>
            </w:pPr>
            <w:r>
              <w:rPr>
                <w:position w:val="3"/>
                <w:sz w:val="14"/>
              </w:rPr>
              <w:t>T</w:t>
            </w:r>
            <w:r>
              <w:rPr>
                <w:sz w:val="10"/>
              </w:rPr>
              <w:t xml:space="preserve">spi_ref_clk </w:t>
            </w:r>
            <w:r>
              <w:rPr>
                <w:position w:val="3"/>
                <w:sz w:val="14"/>
              </w:rPr>
              <w:t>+ 4.2</w:t>
            </w:r>
          </w:p>
        </w:tc>
        <w:tc>
          <w:tcPr>
            <w:tcW w:w="2083" w:type="dxa"/>
          </w:tcPr>
          <w:p w14:paraId="6727AA75" w14:textId="77777777" w:rsidR="00A838CA" w:rsidRDefault="00000000">
            <w:pPr>
              <w:pStyle w:val="TableParagraph"/>
              <w:ind w:left="12"/>
              <w:rPr>
                <w:sz w:val="14"/>
              </w:rPr>
            </w:pPr>
            <w:r>
              <w:rPr>
                <w:sz w:val="14"/>
              </w:rPr>
              <w:t>—</w:t>
            </w:r>
          </w:p>
        </w:tc>
        <w:tc>
          <w:tcPr>
            <w:tcW w:w="2083" w:type="dxa"/>
          </w:tcPr>
          <w:p w14:paraId="77C337C9" w14:textId="77777777" w:rsidR="00A838CA" w:rsidRDefault="00000000">
            <w:pPr>
              <w:pStyle w:val="TableParagraph"/>
              <w:ind w:left="12"/>
              <w:rPr>
                <w:sz w:val="14"/>
              </w:rPr>
            </w:pPr>
            <w:r>
              <w:rPr>
                <w:sz w:val="14"/>
              </w:rPr>
              <w:t>—</w:t>
            </w:r>
          </w:p>
        </w:tc>
        <w:tc>
          <w:tcPr>
            <w:tcW w:w="2083" w:type="dxa"/>
          </w:tcPr>
          <w:p w14:paraId="1740041F" w14:textId="77777777" w:rsidR="00A838CA" w:rsidRDefault="00000000">
            <w:pPr>
              <w:pStyle w:val="TableParagraph"/>
              <w:ind w:left="95" w:right="82"/>
              <w:rPr>
                <w:sz w:val="14"/>
              </w:rPr>
            </w:pPr>
            <w:r>
              <w:rPr>
                <w:sz w:val="14"/>
              </w:rPr>
              <w:t>ns</w:t>
            </w:r>
          </w:p>
        </w:tc>
      </w:tr>
      <w:tr w:rsidR="00A838CA" w14:paraId="0385F5CF" w14:textId="77777777">
        <w:trPr>
          <w:trHeight w:val="471"/>
        </w:trPr>
        <w:tc>
          <w:tcPr>
            <w:tcW w:w="2083" w:type="dxa"/>
          </w:tcPr>
          <w:p w14:paraId="04E832E3" w14:textId="77777777" w:rsidR="00A838CA" w:rsidRDefault="00000000">
            <w:pPr>
              <w:pStyle w:val="TableParagraph"/>
              <w:spacing w:before="62"/>
              <w:ind w:left="85"/>
              <w:jc w:val="left"/>
              <w:rPr>
                <w:sz w:val="10"/>
              </w:rPr>
            </w:pPr>
            <w:r>
              <w:rPr>
                <w:w w:val="105"/>
                <w:position w:val="3"/>
                <w:sz w:val="14"/>
              </w:rPr>
              <w:t>T</w:t>
            </w:r>
            <w:r>
              <w:rPr>
                <w:w w:val="105"/>
                <w:sz w:val="10"/>
              </w:rPr>
              <w:t>hss</w:t>
            </w:r>
          </w:p>
        </w:tc>
        <w:tc>
          <w:tcPr>
            <w:tcW w:w="2083" w:type="dxa"/>
          </w:tcPr>
          <w:p w14:paraId="5AF4DAE5" w14:textId="77777777" w:rsidR="00A838CA" w:rsidRDefault="00000000">
            <w:pPr>
              <w:pStyle w:val="TableParagraph"/>
              <w:spacing w:before="65" w:line="237" w:lineRule="auto"/>
              <w:ind w:left="85" w:right="330"/>
              <w:jc w:val="left"/>
              <w:rPr>
                <w:sz w:val="14"/>
              </w:rPr>
            </w:pPr>
            <w:r>
              <w:rPr>
                <w:sz w:val="14"/>
              </w:rPr>
              <w:t>Last SPIM_CLK edge to SPI_SS_N deasserted</w:t>
            </w:r>
          </w:p>
        </w:tc>
        <w:tc>
          <w:tcPr>
            <w:tcW w:w="2083" w:type="dxa"/>
          </w:tcPr>
          <w:p w14:paraId="7E7E7860" w14:textId="77777777" w:rsidR="00A838CA" w:rsidRDefault="00000000">
            <w:pPr>
              <w:pStyle w:val="TableParagraph"/>
              <w:spacing w:before="62"/>
              <w:ind w:left="95" w:right="84"/>
              <w:rPr>
                <w:sz w:val="14"/>
              </w:rPr>
            </w:pPr>
            <w:r>
              <w:rPr>
                <w:position w:val="3"/>
                <w:sz w:val="14"/>
              </w:rPr>
              <w:t>T</w:t>
            </w:r>
            <w:r>
              <w:rPr>
                <w:sz w:val="10"/>
              </w:rPr>
              <w:t xml:space="preserve">spi_ref_clk </w:t>
            </w:r>
            <w:r>
              <w:rPr>
                <w:position w:val="3"/>
                <w:sz w:val="14"/>
              </w:rPr>
              <w:t>+ 4.2</w:t>
            </w:r>
          </w:p>
        </w:tc>
        <w:tc>
          <w:tcPr>
            <w:tcW w:w="2083" w:type="dxa"/>
          </w:tcPr>
          <w:p w14:paraId="54DCFE60" w14:textId="77777777" w:rsidR="00A838CA" w:rsidRDefault="00000000">
            <w:pPr>
              <w:pStyle w:val="TableParagraph"/>
              <w:ind w:left="12"/>
              <w:rPr>
                <w:sz w:val="14"/>
              </w:rPr>
            </w:pPr>
            <w:r>
              <w:rPr>
                <w:sz w:val="14"/>
              </w:rPr>
              <w:t>—</w:t>
            </w:r>
          </w:p>
        </w:tc>
        <w:tc>
          <w:tcPr>
            <w:tcW w:w="2083" w:type="dxa"/>
          </w:tcPr>
          <w:p w14:paraId="3D177A53" w14:textId="77777777" w:rsidR="00A838CA" w:rsidRDefault="00000000">
            <w:pPr>
              <w:pStyle w:val="TableParagraph"/>
              <w:ind w:left="12"/>
              <w:rPr>
                <w:sz w:val="14"/>
              </w:rPr>
            </w:pPr>
            <w:r>
              <w:rPr>
                <w:sz w:val="14"/>
              </w:rPr>
              <w:t>—</w:t>
            </w:r>
          </w:p>
        </w:tc>
        <w:tc>
          <w:tcPr>
            <w:tcW w:w="2083" w:type="dxa"/>
          </w:tcPr>
          <w:p w14:paraId="48BC86A3" w14:textId="77777777" w:rsidR="00A838CA" w:rsidRDefault="00000000">
            <w:pPr>
              <w:pStyle w:val="TableParagraph"/>
              <w:ind w:left="95" w:right="82"/>
              <w:rPr>
                <w:sz w:val="14"/>
              </w:rPr>
            </w:pPr>
            <w:r>
              <w:rPr>
                <w:sz w:val="14"/>
              </w:rPr>
              <w:t>ns</w:t>
            </w:r>
          </w:p>
        </w:tc>
      </w:tr>
    </w:tbl>
    <w:p w14:paraId="4533AA77" w14:textId="77777777" w:rsidR="00A838CA" w:rsidRDefault="00A838CA">
      <w:pPr>
        <w:pStyle w:val="a3"/>
        <w:rPr>
          <w:sz w:val="16"/>
        </w:rPr>
      </w:pPr>
    </w:p>
    <w:p w14:paraId="6A1F6DC5" w14:textId="77777777" w:rsidR="00A838CA" w:rsidRDefault="00A838CA">
      <w:pPr>
        <w:pStyle w:val="a3"/>
        <w:rPr>
          <w:sz w:val="16"/>
        </w:rPr>
      </w:pPr>
    </w:p>
    <w:p w14:paraId="52C316E7" w14:textId="77777777" w:rsidR="00A838CA" w:rsidRDefault="00A838CA">
      <w:pPr>
        <w:pStyle w:val="a3"/>
        <w:rPr>
          <w:sz w:val="16"/>
        </w:rPr>
      </w:pPr>
    </w:p>
    <w:p w14:paraId="21526AD2" w14:textId="77777777" w:rsidR="00A838CA" w:rsidRDefault="00A838CA">
      <w:pPr>
        <w:pStyle w:val="a3"/>
        <w:rPr>
          <w:sz w:val="16"/>
        </w:rPr>
      </w:pPr>
    </w:p>
    <w:p w14:paraId="71D8B807" w14:textId="77777777" w:rsidR="00A838CA" w:rsidRDefault="00A838CA">
      <w:pPr>
        <w:pStyle w:val="a3"/>
        <w:rPr>
          <w:sz w:val="16"/>
        </w:rPr>
      </w:pPr>
    </w:p>
    <w:p w14:paraId="2218D829" w14:textId="77777777" w:rsidR="00A838CA" w:rsidRDefault="00A838CA">
      <w:pPr>
        <w:pStyle w:val="a3"/>
        <w:rPr>
          <w:sz w:val="16"/>
        </w:rPr>
      </w:pPr>
    </w:p>
    <w:p w14:paraId="2E295ADD" w14:textId="77777777" w:rsidR="00A838CA" w:rsidRDefault="00A838CA">
      <w:pPr>
        <w:pStyle w:val="a3"/>
        <w:rPr>
          <w:sz w:val="16"/>
        </w:rPr>
      </w:pPr>
    </w:p>
    <w:p w14:paraId="038F8C15" w14:textId="77777777" w:rsidR="00A838CA" w:rsidRDefault="00A838CA">
      <w:pPr>
        <w:pStyle w:val="a3"/>
        <w:rPr>
          <w:sz w:val="16"/>
        </w:rPr>
      </w:pPr>
    </w:p>
    <w:p w14:paraId="34FDB328" w14:textId="77777777" w:rsidR="00A838CA" w:rsidRDefault="00A838CA">
      <w:pPr>
        <w:pStyle w:val="a3"/>
        <w:rPr>
          <w:sz w:val="16"/>
        </w:rPr>
      </w:pPr>
    </w:p>
    <w:p w14:paraId="03CEE1D9" w14:textId="77777777" w:rsidR="00A838CA" w:rsidRDefault="00A838CA">
      <w:pPr>
        <w:pStyle w:val="a3"/>
        <w:rPr>
          <w:sz w:val="16"/>
        </w:rPr>
      </w:pPr>
    </w:p>
    <w:p w14:paraId="32BAECEB" w14:textId="77777777" w:rsidR="00A838CA" w:rsidRDefault="00A838CA">
      <w:pPr>
        <w:pStyle w:val="a3"/>
        <w:rPr>
          <w:sz w:val="16"/>
        </w:rPr>
      </w:pPr>
    </w:p>
    <w:p w14:paraId="481FB7DB" w14:textId="77777777" w:rsidR="00A838CA" w:rsidRDefault="00A838CA">
      <w:pPr>
        <w:pStyle w:val="a3"/>
        <w:rPr>
          <w:sz w:val="16"/>
        </w:rPr>
      </w:pPr>
    </w:p>
    <w:p w14:paraId="03DD2727" w14:textId="77777777" w:rsidR="00A838CA" w:rsidRDefault="00A838CA">
      <w:pPr>
        <w:pStyle w:val="a3"/>
        <w:rPr>
          <w:sz w:val="16"/>
        </w:rPr>
      </w:pPr>
    </w:p>
    <w:p w14:paraId="5633A76F" w14:textId="77777777" w:rsidR="00A838CA" w:rsidRDefault="00A838CA">
      <w:pPr>
        <w:pStyle w:val="a3"/>
        <w:rPr>
          <w:sz w:val="16"/>
        </w:rPr>
      </w:pPr>
    </w:p>
    <w:p w14:paraId="16AB23DF" w14:textId="77777777" w:rsidR="00A838CA" w:rsidRDefault="00A838CA">
      <w:pPr>
        <w:pStyle w:val="a3"/>
        <w:rPr>
          <w:sz w:val="16"/>
        </w:rPr>
      </w:pPr>
    </w:p>
    <w:p w14:paraId="3E8BCD9F" w14:textId="77777777" w:rsidR="00A838CA" w:rsidRDefault="00A838CA">
      <w:pPr>
        <w:pStyle w:val="a3"/>
        <w:rPr>
          <w:sz w:val="16"/>
        </w:rPr>
      </w:pPr>
    </w:p>
    <w:p w14:paraId="145C1BAA" w14:textId="77777777" w:rsidR="00A838CA" w:rsidRDefault="00A838CA">
      <w:pPr>
        <w:pStyle w:val="a3"/>
        <w:rPr>
          <w:sz w:val="16"/>
        </w:rPr>
      </w:pPr>
    </w:p>
    <w:p w14:paraId="2C9E0680" w14:textId="77777777" w:rsidR="00A838CA" w:rsidRDefault="00A838CA">
      <w:pPr>
        <w:pStyle w:val="a3"/>
        <w:rPr>
          <w:sz w:val="16"/>
        </w:rPr>
      </w:pPr>
    </w:p>
    <w:p w14:paraId="456C29C0" w14:textId="77777777" w:rsidR="00A838CA" w:rsidRDefault="00A838CA">
      <w:pPr>
        <w:pStyle w:val="a3"/>
        <w:rPr>
          <w:sz w:val="16"/>
        </w:rPr>
      </w:pPr>
    </w:p>
    <w:p w14:paraId="618A8F01" w14:textId="77777777" w:rsidR="00A838CA" w:rsidRDefault="00A838CA">
      <w:pPr>
        <w:pStyle w:val="a3"/>
        <w:rPr>
          <w:sz w:val="16"/>
        </w:rPr>
      </w:pPr>
    </w:p>
    <w:p w14:paraId="1B9CF48E" w14:textId="77777777" w:rsidR="00A838CA" w:rsidRDefault="00A838CA">
      <w:pPr>
        <w:pStyle w:val="a3"/>
        <w:rPr>
          <w:sz w:val="16"/>
        </w:rPr>
      </w:pPr>
    </w:p>
    <w:p w14:paraId="6F5EA13B" w14:textId="77777777" w:rsidR="00A838CA" w:rsidRDefault="00A838CA">
      <w:pPr>
        <w:pStyle w:val="a3"/>
        <w:spacing w:before="1"/>
      </w:pPr>
    </w:p>
    <w:p w14:paraId="1C5C56BD" w14:textId="77777777" w:rsidR="00A838CA" w:rsidRDefault="00000000">
      <w:pPr>
        <w:tabs>
          <w:tab w:val="left" w:pos="8954"/>
        </w:tabs>
        <w:spacing w:before="1"/>
        <w:ind w:right="293"/>
        <w:jc w:val="right"/>
        <w:rPr>
          <w:sz w:val="14"/>
        </w:rPr>
      </w:pPr>
      <w:r>
        <w:rPr>
          <w:noProof/>
          <w:position w:val="-18"/>
        </w:rPr>
        <w:drawing>
          <wp:inline distT="0" distB="0" distL="0" distR="0" wp14:anchorId="676BB565" wp14:editId="2A1AD7AF">
            <wp:extent cx="231556" cy="193285"/>
            <wp:effectExtent l="0" t="0" r="0" b="0"/>
            <wp:docPr id="17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26">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1D783F58" w14:textId="77777777" w:rsidR="00A838CA" w:rsidRDefault="00000000">
      <w:pPr>
        <w:spacing w:before="52"/>
        <w:ind w:right="297"/>
        <w:jc w:val="right"/>
        <w:rPr>
          <w:sz w:val="14"/>
        </w:rPr>
      </w:pPr>
      <w:r>
        <w:rPr>
          <w:sz w:val="14"/>
        </w:rPr>
        <w:t>89</w:t>
      </w:r>
    </w:p>
    <w:p w14:paraId="2922CCAA"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37126A5A" w14:textId="77777777" w:rsidR="00A838CA" w:rsidRDefault="00000000">
      <w:pPr>
        <w:spacing w:before="74"/>
        <w:ind w:right="459"/>
        <w:jc w:val="right"/>
        <w:rPr>
          <w:b/>
          <w:i/>
          <w:sz w:val="14"/>
        </w:rPr>
      </w:pPr>
      <w:r>
        <w:lastRenderedPageBreak/>
        <w:pict w14:anchorId="62D10EF1">
          <v:group id="_x0000_s2393" style="position:absolute;left:0;text-align:left;margin-left:75.2pt;margin-top:4.2pt;width:87.8pt;height:23.95pt;z-index:251664384;mso-position-horizontal-relative:page" coordorigin="1504,84" coordsize="1756,479">
            <v:shape id="_x0000_s2399" type="#_x0000_t75" style="position:absolute;left:2803;top:218;width:348;height:344">
              <v:imagedata r:id="rId13" o:title=""/>
            </v:shape>
            <v:shape id="_x0000_s2398" type="#_x0000_t75" style="position:absolute;left:1503;top:219;width:347;height:344">
              <v:imagedata r:id="rId14" o:title=""/>
            </v:shape>
            <v:line id="_x0000_s2397" style="position:absolute" from="1947,84" to="1947,554" strokecolor="#001e50" strokeweight="1.46319mm"/>
            <v:shape id="_x0000_s2396"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395" type="#_x0000_t75" style="position:absolute;left:2250;top:218;width:545;height:344">
              <v:imagedata r:id="rId15" o:title=""/>
            </v:shape>
            <v:shape id="_x0000_s2394"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5886DB4E"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48982CA8" w14:textId="77777777" w:rsidR="00A838CA" w:rsidRDefault="00A838CA">
      <w:pPr>
        <w:pStyle w:val="a3"/>
        <w:rPr>
          <w:b/>
          <w:sz w:val="20"/>
        </w:rPr>
      </w:pPr>
    </w:p>
    <w:p w14:paraId="10F60366" w14:textId="77777777" w:rsidR="00A838CA" w:rsidRDefault="00A838CA">
      <w:pPr>
        <w:pStyle w:val="a3"/>
        <w:spacing w:before="11"/>
        <w:rPr>
          <w:b/>
          <w:sz w:val="20"/>
        </w:rPr>
      </w:pPr>
    </w:p>
    <w:p w14:paraId="48ED15C7" w14:textId="77777777" w:rsidR="00A838CA" w:rsidRDefault="00000000">
      <w:pPr>
        <w:pStyle w:val="7"/>
        <w:tabs>
          <w:tab w:val="left" w:pos="1419"/>
        </w:tabs>
        <w:ind w:left="120"/>
      </w:pPr>
      <w:r>
        <w:rPr>
          <w:color w:val="0053AD"/>
        </w:rPr>
        <w:t>Figure</w:t>
      </w:r>
      <w:r>
        <w:rPr>
          <w:color w:val="0053AD"/>
          <w:spacing w:val="-3"/>
        </w:rPr>
        <w:t xml:space="preserve"> </w:t>
      </w:r>
      <w:r>
        <w:rPr>
          <w:color w:val="0053AD"/>
        </w:rPr>
        <w:t>7.</w:t>
      </w:r>
      <w:r>
        <w:rPr>
          <w:color w:val="0053AD"/>
        </w:rPr>
        <w:tab/>
        <w:t>SPI Slave Output Timing</w:t>
      </w:r>
      <w:r>
        <w:rPr>
          <w:color w:val="0053AD"/>
          <w:spacing w:val="-3"/>
        </w:rPr>
        <w:t xml:space="preserve"> </w:t>
      </w:r>
      <w:r>
        <w:rPr>
          <w:color w:val="0053AD"/>
        </w:rPr>
        <w:t>Diagram</w:t>
      </w:r>
    </w:p>
    <w:p w14:paraId="4A695633" w14:textId="77777777" w:rsidR="00A838CA" w:rsidRDefault="00000000">
      <w:pPr>
        <w:spacing w:before="88"/>
        <w:ind w:right="3467"/>
        <w:jc w:val="center"/>
        <w:rPr>
          <w:rFonts w:ascii="Calibri"/>
          <w:b/>
          <w:sz w:val="24"/>
        </w:rPr>
      </w:pPr>
      <w:r>
        <w:rPr>
          <w:rFonts w:ascii="Calibri"/>
          <w:b/>
          <w:sz w:val="24"/>
        </w:rPr>
        <w:t>scph* = 0</w:t>
      </w:r>
    </w:p>
    <w:p w14:paraId="461CB360" w14:textId="77777777" w:rsidR="00A838CA" w:rsidRDefault="00A838CA">
      <w:pPr>
        <w:pStyle w:val="a3"/>
        <w:spacing w:before="5"/>
        <w:rPr>
          <w:rFonts w:ascii="Calibri"/>
          <w:b/>
          <w:sz w:val="29"/>
        </w:rPr>
      </w:pPr>
    </w:p>
    <w:p w14:paraId="561A4357" w14:textId="77777777" w:rsidR="00A838CA" w:rsidRDefault="00000000">
      <w:pPr>
        <w:pStyle w:val="4"/>
        <w:spacing w:before="97"/>
        <w:ind w:left="4005"/>
      </w:pPr>
      <w:r>
        <w:pict w14:anchorId="09372080">
          <v:group id="_x0000_s2374" style="position:absolute;left:0;text-align:left;margin-left:293.9pt;margin-top:-4.15pt;width:330.2pt;height:144.05pt;z-index:-251529216;mso-position-horizontal-relative:page" coordorigin="5878,-83" coordsize="6604,2881">
            <v:shape id="_x0000_s2392" style="position:absolute;left:5889;top:1656;width:3575;height:313" coordorigin="5890,1657" coordsize="3575,313" path="m5890,1664r900,l6905,1969r120,-305l8003,1664r115,305l8233,1664r895,l9238,1969r129,-312l9465,1657e" filled="f" strokeweight=".1323mm">
              <v:path arrowok="t"/>
            </v:shape>
            <v:shape id="_x0000_s2391" style="position:absolute;left:5889;top:1664;width:3575;height:305" coordorigin="5890,1664" coordsize="3575,305" path="m5890,1969r900,l6905,1664r120,305l8003,1969r115,-305l8233,1969r895,l9238,1664r129,305l9465,1969e" filled="f" strokeweight=".1323mm">
              <v:path arrowok="t"/>
            </v:shape>
            <v:shape id="_x0000_s2390" style="position:absolute;left:1395;top:6144;width:3568;height:300" coordorigin="1396,6145" coordsize="3568,300" o:spt="100" adj="0,,0" path="m9465,2274r-3567,m9465,2574r-3567,e" filled="f" strokeweight=".1323mm">
              <v:stroke joinstyle="round"/>
              <v:formulas/>
              <v:path arrowok="t" o:connecttype="segments"/>
            </v:shape>
            <v:shape id="_x0000_s2389" style="position:absolute;left:3396;top:5921;width:290;height:2881" coordorigin="3397,5922" coordsize="290,2881" o:spt="100" adj="0,,0" path="m7898,-83r,2880m8063,-83r,2880m8188,-83r,2880e" filled="f" strokecolor="#046699">
              <v:stroke dashstyle="1 1" joinstyle="round"/>
              <v:formulas/>
              <v:path arrowok="t" o:connecttype="segments"/>
            </v:shape>
            <v:shape id="_x0000_s2388" style="position:absolute;left:5881;top:60;width:6589;height:308" coordorigin="5882,60" coordsize="6589,308" path="m5882,60r804,l6686,368r5055,l11741,60r729,e" filled="f" strokeweight=".1323mm">
              <v:path arrowok="t"/>
            </v:shape>
            <v:shape id="_x0000_s2387" style="position:absolute;left:5881;top:712;width:6589;height:278" coordorigin="5882,713" coordsize="6589,278" path="m12470,990r-939,l11531,713r-610,l10921,990r-605,l10316,713r-580,l9736,990r-620,l9116,713r-608,l8508,990r-607,l7901,713r-600,l7301,990r-1419,e" filled="f" strokeweight=".1323mm">
              <v:path arrowok="t"/>
            </v:shape>
            <v:shape id="_x0000_s2386" style="position:absolute;left:5881;top:1155;width:6597;height:278" coordorigin="5882,1155" coordsize="6597,278" path="m12478,1155r-947,l11531,1433r-610,l10921,1155r-605,l10316,1433r-580,l9736,1155r-620,l9116,1433r-608,l8508,1155r-607,l7901,1433r-600,l7301,1155r-1419,e" filled="f" strokeweight=".1323mm">
              <v:path arrowok="t"/>
            </v:shape>
            <v:line id="_x0000_s2385" style="position:absolute" from="7646,465" to="7780,465" strokeweight=".1323mm"/>
            <v:shape id="_x0000_s2384" style="position:absolute;left:7757;top:386;width:136;height:158" coordorigin="7757,386" coordsize="136,158" path="m7757,543r,-157l7893,465r-136,78xe" fillcolor="black" stroked="f">
              <v:path arrowok="t"/>
            </v:shape>
            <v:line id="_x0000_s2383" style="position:absolute" from="8176,465" to="8310,465" strokeweight=".1323mm"/>
            <v:shape id="_x0000_s2382" style="position:absolute;left:8062;top:386;width:137;height:158" coordorigin="8063,386" coordsize="137,158" path="m8199,543l8063,465r136,-79l8199,543xe" fillcolor="black" stroked="f">
              <v:path arrowok="t"/>
            </v:shape>
            <v:line id="_x0000_s2381" style="position:absolute" from="7643,188" to="7778,188" strokeweight=".1323mm"/>
            <v:shape id="_x0000_s2380" style="position:absolute;left:7754;top:108;width:136;height:158" coordorigin="7755,109" coordsize="136,158" path="m7755,266r,-157l7891,187r-136,79xe" fillcolor="black" stroked="f">
              <v:path arrowok="t"/>
            </v:shape>
            <v:line id="_x0000_s2379" style="position:absolute" from="8303,188" to="8438,188" strokeweight=".1323mm"/>
            <v:shape id="_x0000_s2378" style="position:absolute;left:8190;top:108;width:136;height:158" coordorigin="8190,109" coordsize="136,158" path="m8326,266l8190,187r136,-78l8326,266xe" fillcolor="black" stroked="f">
              <v:path arrowok="t"/>
            </v:shape>
            <v:shape id="_x0000_s2377" type="#_x0000_t202" style="position:absolute;left:8399;top:70;width:500;height:609" filled="f" stroked="f">
              <v:textbox inset="0,0,0,0">
                <w:txbxContent>
                  <w:p w14:paraId="6879D183" w14:textId="77777777" w:rsidR="00A838CA" w:rsidRDefault="00000000">
                    <w:pPr>
                      <w:spacing w:line="299" w:lineRule="exact"/>
                      <w:ind w:left="113"/>
                      <w:rPr>
                        <w:rFonts w:ascii="Calibri"/>
                        <w:sz w:val="12"/>
                      </w:rPr>
                    </w:pPr>
                    <w:r>
                      <w:rPr>
                        <w:rFonts w:ascii="Calibri"/>
                        <w:w w:val="80"/>
                        <w:position w:val="7"/>
                        <w:sz w:val="21"/>
                      </w:rPr>
                      <w:t>T</w:t>
                    </w:r>
                    <w:r>
                      <w:rPr>
                        <w:rFonts w:ascii="Calibri"/>
                        <w:w w:val="80"/>
                        <w:sz w:val="12"/>
                      </w:rPr>
                      <w:t>d (max)</w:t>
                    </w:r>
                  </w:p>
                  <w:p w14:paraId="24678E92" w14:textId="77777777" w:rsidR="00A838CA" w:rsidRDefault="00000000">
                    <w:pPr>
                      <w:spacing w:before="9" w:line="301" w:lineRule="exact"/>
                      <w:rPr>
                        <w:rFonts w:ascii="Calibri"/>
                        <w:sz w:val="12"/>
                      </w:rPr>
                    </w:pPr>
                    <w:r>
                      <w:rPr>
                        <w:rFonts w:ascii="Calibri"/>
                        <w:w w:val="90"/>
                        <w:position w:val="7"/>
                        <w:sz w:val="21"/>
                      </w:rPr>
                      <w:t>T</w:t>
                    </w:r>
                    <w:r>
                      <w:rPr>
                        <w:rFonts w:ascii="Calibri"/>
                        <w:w w:val="90"/>
                        <w:sz w:val="12"/>
                      </w:rPr>
                      <w:t>d (min)</w:t>
                    </w:r>
                  </w:p>
                </w:txbxContent>
              </v:textbox>
            </v:shape>
            <v:shape id="_x0000_s2376" type="#_x0000_t202" style="position:absolute;left:7408;top:1702;width:365;height:249" filled="f" stroked="f">
              <v:textbox inset="0,0,0,0">
                <w:txbxContent>
                  <w:p w14:paraId="16E917CE" w14:textId="77777777" w:rsidR="00A838CA" w:rsidRDefault="00000000">
                    <w:pPr>
                      <w:spacing w:line="249" w:lineRule="exact"/>
                      <w:rPr>
                        <w:rFonts w:ascii="Calibri"/>
                        <w:sz w:val="21"/>
                      </w:rPr>
                    </w:pPr>
                    <w:r>
                      <w:rPr>
                        <w:rFonts w:ascii="Calibri"/>
                        <w:w w:val="70"/>
                        <w:sz w:val="21"/>
                      </w:rPr>
                      <w:t>OUT0</w:t>
                    </w:r>
                  </w:p>
                </w:txbxContent>
              </v:textbox>
            </v:shape>
            <v:shape id="_x0000_s2375" type="#_x0000_t202" style="position:absolute;left:8487;top:1702;width:365;height:249" filled="f" stroked="f">
              <v:textbox inset="0,0,0,0">
                <w:txbxContent>
                  <w:p w14:paraId="2EECF859" w14:textId="77777777" w:rsidR="00A838CA" w:rsidRDefault="00000000">
                    <w:pPr>
                      <w:spacing w:line="249" w:lineRule="exact"/>
                      <w:rPr>
                        <w:rFonts w:ascii="Calibri"/>
                        <w:sz w:val="21"/>
                      </w:rPr>
                    </w:pPr>
                    <w:r>
                      <w:rPr>
                        <w:rFonts w:ascii="Calibri"/>
                        <w:w w:val="70"/>
                        <w:sz w:val="21"/>
                      </w:rPr>
                      <w:t>OUT1</w:t>
                    </w:r>
                  </w:p>
                </w:txbxContent>
              </v:textbox>
            </v:shape>
            <w10:wrap anchorx="page"/>
          </v:group>
        </w:pict>
      </w:r>
      <w:r>
        <w:rPr>
          <w:w w:val="90"/>
        </w:rPr>
        <w:t>SPI_SS</w:t>
      </w:r>
    </w:p>
    <w:p w14:paraId="489635CC" w14:textId="77777777" w:rsidR="00A838CA" w:rsidRDefault="00A838CA">
      <w:pPr>
        <w:pStyle w:val="a3"/>
        <w:rPr>
          <w:rFonts w:ascii="Calibri"/>
          <w:sz w:val="30"/>
        </w:rPr>
      </w:pPr>
    </w:p>
    <w:p w14:paraId="459AC11B" w14:textId="77777777" w:rsidR="00A838CA" w:rsidRDefault="00000000">
      <w:pPr>
        <w:pStyle w:val="4"/>
        <w:spacing w:line="427" w:lineRule="auto"/>
        <w:ind w:left="3181" w:right="8906"/>
      </w:pPr>
      <w:r>
        <w:rPr>
          <w:w w:val="85"/>
        </w:rPr>
        <w:t>SPI_CLK</w:t>
      </w:r>
      <w:r>
        <w:rPr>
          <w:spacing w:val="-22"/>
          <w:w w:val="85"/>
        </w:rPr>
        <w:t xml:space="preserve"> </w:t>
      </w:r>
      <w:r>
        <w:rPr>
          <w:w w:val="85"/>
        </w:rPr>
        <w:t>(scpol</w:t>
      </w:r>
      <w:r>
        <w:rPr>
          <w:spacing w:val="-21"/>
          <w:w w:val="85"/>
        </w:rPr>
        <w:t xml:space="preserve"> </w:t>
      </w:r>
      <w:r>
        <w:rPr>
          <w:w w:val="85"/>
        </w:rPr>
        <w:t>=</w:t>
      </w:r>
      <w:r>
        <w:rPr>
          <w:spacing w:val="-22"/>
          <w:w w:val="85"/>
        </w:rPr>
        <w:t xml:space="preserve"> </w:t>
      </w:r>
      <w:r>
        <w:rPr>
          <w:spacing w:val="-8"/>
          <w:w w:val="85"/>
        </w:rPr>
        <w:t xml:space="preserve">0) </w:t>
      </w:r>
      <w:r>
        <w:rPr>
          <w:w w:val="85"/>
        </w:rPr>
        <w:t>SPI_CLK</w:t>
      </w:r>
      <w:r>
        <w:rPr>
          <w:spacing w:val="-25"/>
          <w:w w:val="85"/>
        </w:rPr>
        <w:t xml:space="preserve"> </w:t>
      </w:r>
      <w:r>
        <w:rPr>
          <w:w w:val="85"/>
        </w:rPr>
        <w:t>(scpol</w:t>
      </w:r>
      <w:r>
        <w:rPr>
          <w:spacing w:val="-24"/>
          <w:w w:val="85"/>
        </w:rPr>
        <w:t xml:space="preserve"> </w:t>
      </w:r>
      <w:r>
        <w:rPr>
          <w:w w:val="85"/>
        </w:rPr>
        <w:t>=</w:t>
      </w:r>
      <w:r>
        <w:rPr>
          <w:spacing w:val="-24"/>
          <w:w w:val="85"/>
        </w:rPr>
        <w:t xml:space="preserve"> </w:t>
      </w:r>
      <w:r>
        <w:rPr>
          <w:spacing w:val="-8"/>
          <w:w w:val="85"/>
        </w:rPr>
        <w:t>1)</w:t>
      </w:r>
    </w:p>
    <w:p w14:paraId="5CEEF529" w14:textId="77777777" w:rsidR="00A838CA" w:rsidRDefault="00000000">
      <w:pPr>
        <w:pStyle w:val="4"/>
        <w:spacing w:before="67"/>
        <w:ind w:left="3819"/>
      </w:pPr>
      <w:r>
        <w:pict w14:anchorId="22E68606">
          <v:group id="_x0000_s2369" style="position:absolute;left:0;text-align:left;margin-left:477.85pt;margin-top:1.4pt;width:145.9pt;height:15.65pt;z-index:251660288;mso-position-horizontal-relative:page" coordorigin="9557,28" coordsize="2918,313">
            <v:shape id="_x0000_s2373" style="position:absolute;left:9933;top:31;width:2537;height:305" coordorigin="9933,32" coordsize="2537,305" path="m9933,32r482,l10530,337,10650,32r810,l11575,337,11690,32r780,e" filled="f" strokeweight=".1323mm">
              <v:path arrowok="t"/>
            </v:shape>
            <v:shape id="_x0000_s2372" style="position:absolute;left:9933;top:31;width:2537;height:305" coordorigin="9933,32" coordsize="2537,305" path="m9933,337r482,l10530,32r120,305l11460,337,11575,32r115,305l12470,337e" filled="f" strokeweight=".1323mm">
              <v:path arrowok="t"/>
            </v:shape>
            <v:shape id="_x0000_s2371" style="position:absolute;left:9556;top:151;width:312;height:67" coordorigin="9557,151" coordsize="312,67" o:spt="100" adj="0,,0" path="m9624,184r-3,-13l9614,161r-11,-7l9590,151r-13,3l9567,161r-8,10l9557,184r2,13l9567,208r10,7l9590,218r13,-3l9614,208r7,-11l9624,184t122,l9743,171r-7,-10l9725,154r-13,-3l9699,154r-10,7l9681,171r-2,13l9681,197r8,11l9699,215r13,3l9725,215r11,-7l9743,197r3,-13m9869,184r-3,-13l9859,161r-11,-7l9835,151r-13,3l9812,161r-8,10l9802,184r2,13l9812,208r10,7l9835,218r13,-3l9859,208r7,-11l9869,184e" fillcolor="black" stroked="f">
              <v:stroke joinstyle="round"/>
              <v:formulas/>
              <v:path arrowok="t" o:connecttype="segments"/>
            </v:shape>
            <v:shape id="_x0000_s2370" type="#_x0000_t202" style="position:absolute;left:9556;top:28;width:2918;height:313" filled="f" stroked="f">
              <v:textbox inset="0,0,0,0">
                <w:txbxContent>
                  <w:p w14:paraId="254BA64B" w14:textId="77777777" w:rsidR="00A838CA" w:rsidRDefault="00000000">
                    <w:pPr>
                      <w:spacing w:before="39"/>
                      <w:ind w:left="1340" w:right="1150"/>
                      <w:jc w:val="center"/>
                      <w:rPr>
                        <w:rFonts w:ascii="Calibri"/>
                        <w:i/>
                        <w:sz w:val="21"/>
                      </w:rPr>
                    </w:pPr>
                    <w:r>
                      <w:rPr>
                        <w:rFonts w:ascii="Calibri"/>
                        <w:w w:val="80"/>
                        <w:sz w:val="21"/>
                      </w:rPr>
                      <w:t>OUT</w:t>
                    </w:r>
                    <w:r>
                      <w:rPr>
                        <w:rFonts w:ascii="Calibri"/>
                        <w:i/>
                        <w:w w:val="80"/>
                        <w:sz w:val="21"/>
                      </w:rPr>
                      <w:t>n</w:t>
                    </w:r>
                  </w:p>
                </w:txbxContent>
              </v:textbox>
            </v:shape>
            <w10:wrap anchorx="page"/>
          </v:group>
        </w:pict>
      </w:r>
      <w:r>
        <w:pict w14:anchorId="00B05E83">
          <v:shape id="_x0000_s2368" style="position:absolute;left:0;text-align:left;margin-left:477.85pt;margin-top:38.2pt;width:15.6pt;height:3.35pt;z-index:251661312;mso-position-horizontal-relative:page" coordorigin="9557,764" coordsize="312,67" o:spt="100" adj="0,,0" path="m9624,798r-3,-13l9614,774r-11,-7l9590,764r-13,3l9567,774r-8,11l9557,798r2,13l9567,821r10,8l9590,831r13,-2l9614,821r7,-10l9624,798t122,l9743,785r-7,-11l9725,767r-13,-3l9699,767r-10,7l9681,785r-2,13l9681,811r8,10l9699,829r13,2l9725,829r11,-8l9743,811r3,-13m9869,798r-3,-13l9859,774r-11,-7l9835,764r-13,3l9812,774r-8,11l9802,798r2,13l9812,821r10,8l9835,831r13,-2l9859,821r7,-10l9869,798e" fillcolor="black" stroked="f">
            <v:stroke joinstyle="round"/>
            <v:formulas/>
            <v:path arrowok="t" o:connecttype="segments"/>
            <w10:wrap anchorx="page"/>
          </v:shape>
        </w:pict>
      </w:r>
      <w:r>
        <w:rPr>
          <w:w w:val="85"/>
        </w:rPr>
        <w:t>SPI_MISO</w:t>
      </w:r>
    </w:p>
    <w:p w14:paraId="56400341" w14:textId="77777777" w:rsidR="00A838CA" w:rsidRDefault="00000000">
      <w:pPr>
        <w:pStyle w:val="a3"/>
        <w:spacing w:before="6"/>
        <w:rPr>
          <w:rFonts w:ascii="Calibri"/>
          <w:sz w:val="22"/>
        </w:rPr>
      </w:pPr>
      <w:r>
        <w:pict w14:anchorId="09268243">
          <v:line id="_x0000_s2367" style="position:absolute;z-index:251623424;mso-wrap-distance-left:0;mso-wrap-distance-right:0;mso-position-horizontal-relative:page" from="623.9pt,15.9pt" to="496.65pt,15.9pt" strokeweight=".1323mm">
            <w10:wrap type="topAndBottom" anchorx="page"/>
          </v:line>
        </w:pict>
      </w:r>
    </w:p>
    <w:p w14:paraId="70C9BAE3" w14:textId="77777777" w:rsidR="00A838CA" w:rsidRDefault="00000000">
      <w:pPr>
        <w:pStyle w:val="4"/>
        <w:spacing w:after="19" w:line="243" w:lineRule="exact"/>
        <w:ind w:left="3819"/>
      </w:pPr>
      <w:r>
        <w:rPr>
          <w:w w:val="85"/>
        </w:rPr>
        <w:t>SPI_MOSI</w:t>
      </w:r>
    </w:p>
    <w:p w14:paraId="06139459" w14:textId="77777777" w:rsidR="00A838CA" w:rsidRDefault="00000000">
      <w:pPr>
        <w:pStyle w:val="a3"/>
        <w:spacing w:line="20" w:lineRule="exact"/>
        <w:ind w:left="8609"/>
        <w:rPr>
          <w:rFonts w:ascii="Calibri"/>
          <w:sz w:val="2"/>
        </w:rPr>
      </w:pPr>
      <w:r>
        <w:rPr>
          <w:rFonts w:ascii="Calibri"/>
          <w:sz w:val="2"/>
        </w:rPr>
      </w:r>
      <w:r>
        <w:rPr>
          <w:rFonts w:ascii="Calibri"/>
          <w:sz w:val="2"/>
        </w:rPr>
        <w:pict w14:anchorId="6EFD7B39">
          <v:group id="_x0000_s2365" style="width:126.85pt;height:.4pt;mso-position-horizontal-relative:char;mso-position-vertical-relative:line" coordsize="2537,8">
            <v:line id="_x0000_s2366" style="position:absolute" from="2537,4" to="0,4" strokeweight=".1323mm"/>
            <w10:anchorlock/>
          </v:group>
        </w:pict>
      </w:r>
    </w:p>
    <w:p w14:paraId="382ED3CE" w14:textId="77777777" w:rsidR="00A838CA" w:rsidRDefault="00A838CA">
      <w:pPr>
        <w:pStyle w:val="a3"/>
        <w:rPr>
          <w:rFonts w:ascii="Calibri"/>
          <w:sz w:val="20"/>
        </w:rPr>
      </w:pPr>
    </w:p>
    <w:p w14:paraId="77804586" w14:textId="77777777" w:rsidR="00A838CA" w:rsidRDefault="00000000">
      <w:pPr>
        <w:spacing w:before="250"/>
        <w:ind w:right="3347"/>
        <w:jc w:val="center"/>
        <w:rPr>
          <w:rFonts w:ascii="Calibri"/>
          <w:b/>
          <w:sz w:val="24"/>
        </w:rPr>
      </w:pPr>
      <w:r>
        <w:pict w14:anchorId="0D6D3A8D">
          <v:group id="_x0000_s2346" style="position:absolute;left:0;text-align:left;margin-left:296.9pt;margin-top:28.15pt;width:327.2pt;height:141.8pt;z-index:-251528192;mso-position-horizontal-relative:page" coordorigin="5938,563" coordsize="6544,2836">
            <v:shape id="_x0000_s2364" style="position:absolute;left:5949;top:2329;width:4044;height:313" coordorigin="5950,2329" coordsize="4044,313" path="m5950,2337r1254,l7319,2642r120,-305l8658,2337r115,305l8888,2337r748,l9746,2642r129,-313l9993,2329e" filled="f" strokeweight=".1323mm">
              <v:path arrowok="t"/>
            </v:shape>
            <v:shape id="_x0000_s2363" style="position:absolute;left:5949;top:2336;width:4044;height:306" coordorigin="5950,2337" coordsize="4044,306" path="m5950,2642r1254,l7319,2337r120,305l8658,2642r115,-305l8888,2642r748,l9746,2337r129,305l9993,2642e" filled="f" strokeweight=".1323mm">
              <v:path arrowok="t"/>
            </v:shape>
            <v:shape id="_x0000_s2362" style="position:absolute;left:1455;top:-196;width:4036;height:300" coordorigin="1456,-195" coordsize="4036,300" o:spt="100" adj="0,,0" path="m9993,2946r-4035,m9993,3246r-4035,e" filled="f" strokeweight=".1323mm">
              <v:stroke joinstyle="round"/>
              <v:formulas/>
              <v:path arrowok="t" o:connecttype="segments"/>
            </v:shape>
            <v:shape id="_x0000_s2361" style="position:absolute;left:5941;top:777;width:6537;height:308" coordorigin="5942,777" coordsize="6537,308" path="m5942,777r804,l6746,1085r5055,l11801,777r677,e" filled="f" strokeweight=".1323mm">
              <v:path arrowok="t"/>
            </v:shape>
            <v:shape id="_x0000_s2360" style="position:absolute;left:5941;top:1384;width:6537;height:278" coordorigin="5942,1385" coordsize="6537,278" path="m12478,1662r-887,l11591,1385r-610,l10981,1662r-605,l10376,1385r-580,l9796,1662r-620,l9176,1385r-607,l8569,1662r-608,l7961,1385r-600,l7361,1662r-1419,e" filled="f" strokeweight=".1323mm">
              <v:path arrowok="t"/>
            </v:shape>
            <v:shape id="_x0000_s2359" style="position:absolute;left:5941;top:1827;width:6537;height:278" coordorigin="5942,1827" coordsize="6537,278" path="m12478,1827r-887,l11591,2105r-610,l10981,1827r-605,l10376,2105r-580,l9796,1827r-620,l9176,2105r-607,l8569,1827r-608,l7961,2105r-600,l7361,1827r-1419,e" filled="f" strokeweight=".1323mm">
              <v:path arrowok="t"/>
            </v:shape>
            <v:shape id="_x0000_s2358" style="position:absolute;left:4071;top:-348;width:265;height:2836" coordorigin="4072,-347" coordsize="265,2836" o:spt="100" adj="0,,0" path="m8573,563r,2835m8711,1085r,2313m8838,563r,2835e" filled="f" strokecolor="#046699">
              <v:stroke dashstyle="1 1" joinstyle="round"/>
              <v:formulas/>
              <v:path arrowok="t" o:connecttype="segments"/>
            </v:shape>
            <v:line id="_x0000_s2357" style="position:absolute" from="8314,1181" to="8449,1181" strokeweight=".1323mm"/>
            <v:shape id="_x0000_s2356" style="position:absolute;left:8425;top:1102;width:136;height:158" coordorigin="8426,1102" coordsize="136,158" path="m8426,1259r,-157l8562,1181r-136,78xe" fillcolor="black" stroked="f">
              <v:path arrowok="t"/>
            </v:shape>
            <v:line id="_x0000_s2355" style="position:absolute" from="8824,1181" to="8958,1181" strokeweight=".1323mm"/>
            <v:shape id="_x0000_s2354" style="position:absolute;left:8710;top:1102;width:137;height:158" coordorigin="8711,1102" coordsize="137,158" path="m8847,1259r-136,-78l8847,1102r,157xe" fillcolor="black" stroked="f">
              <v:path arrowok="t"/>
            </v:shape>
            <v:line id="_x0000_s2353" style="position:absolute" from="8325,931" to="8460,931" strokeweight=".1323mm"/>
            <v:shape id="_x0000_s2352" style="position:absolute;left:8436;top:852;width:136;height:158" coordorigin="8437,852" coordsize="136,158" path="m8437,1009r,-157l8573,931r-136,78xe" fillcolor="black" stroked="f">
              <v:path arrowok="t"/>
            </v:shape>
            <v:line id="_x0000_s2351" style="position:absolute" from="8955,931" to="9090,931" strokeweight=".1323mm"/>
            <v:shape id="_x0000_s2350" style="position:absolute;left:8842;top:852;width:137;height:158" coordorigin="8842,852" coordsize="137,158" path="m8978,1009l8842,931r136,-79l8978,1009xe" fillcolor="black" stroked="f">
              <v:path arrowok="t"/>
            </v:shape>
            <v:shape id="_x0000_s2349" type="#_x0000_t202" style="position:absolute;left:9049;top:772;width:496;height:594" filled="f" stroked="f">
              <v:textbox inset="0,0,0,0">
                <w:txbxContent>
                  <w:p w14:paraId="008181F0" w14:textId="77777777" w:rsidR="00A838CA" w:rsidRDefault="00000000">
                    <w:pPr>
                      <w:spacing w:line="296" w:lineRule="exact"/>
                      <w:ind w:left="108"/>
                      <w:rPr>
                        <w:rFonts w:ascii="Calibri"/>
                        <w:sz w:val="12"/>
                      </w:rPr>
                    </w:pPr>
                    <w:r>
                      <w:rPr>
                        <w:rFonts w:ascii="Calibri"/>
                        <w:w w:val="80"/>
                        <w:position w:val="7"/>
                        <w:sz w:val="21"/>
                      </w:rPr>
                      <w:t>T</w:t>
                    </w:r>
                    <w:r>
                      <w:rPr>
                        <w:rFonts w:ascii="Calibri"/>
                        <w:w w:val="80"/>
                        <w:sz w:val="12"/>
                      </w:rPr>
                      <w:t>d (max)</w:t>
                    </w:r>
                  </w:p>
                  <w:p w14:paraId="03628771" w14:textId="77777777" w:rsidR="00A838CA" w:rsidRDefault="00000000">
                    <w:pPr>
                      <w:spacing w:line="298" w:lineRule="exact"/>
                      <w:rPr>
                        <w:rFonts w:ascii="Calibri"/>
                        <w:sz w:val="12"/>
                      </w:rPr>
                    </w:pPr>
                    <w:r>
                      <w:rPr>
                        <w:rFonts w:ascii="Calibri"/>
                        <w:w w:val="90"/>
                        <w:position w:val="7"/>
                        <w:sz w:val="21"/>
                      </w:rPr>
                      <w:t>T</w:t>
                    </w:r>
                    <w:r>
                      <w:rPr>
                        <w:rFonts w:ascii="Calibri"/>
                        <w:w w:val="90"/>
                        <w:sz w:val="12"/>
                      </w:rPr>
                      <w:t>d (min)</w:t>
                    </w:r>
                  </w:p>
                </w:txbxContent>
              </v:textbox>
            </v:shape>
            <v:shape id="_x0000_s2348" type="#_x0000_t202" style="position:absolute;left:7820;top:2375;width:365;height:249" filled="f" stroked="f">
              <v:textbox inset="0,0,0,0">
                <w:txbxContent>
                  <w:p w14:paraId="7B5C612C" w14:textId="77777777" w:rsidR="00A838CA" w:rsidRDefault="00000000">
                    <w:pPr>
                      <w:spacing w:line="249" w:lineRule="exact"/>
                      <w:rPr>
                        <w:rFonts w:ascii="Calibri"/>
                        <w:sz w:val="21"/>
                      </w:rPr>
                    </w:pPr>
                    <w:r>
                      <w:rPr>
                        <w:rFonts w:ascii="Calibri"/>
                        <w:w w:val="70"/>
                        <w:sz w:val="21"/>
                      </w:rPr>
                      <w:t>OUT0</w:t>
                    </w:r>
                  </w:p>
                </w:txbxContent>
              </v:textbox>
            </v:shape>
            <v:shape id="_x0000_s2347" type="#_x0000_t202" style="position:absolute;left:9083;top:2375;width:365;height:249" filled="f" stroked="f">
              <v:textbox inset="0,0,0,0">
                <w:txbxContent>
                  <w:p w14:paraId="470CEE03" w14:textId="77777777" w:rsidR="00A838CA" w:rsidRDefault="00000000">
                    <w:pPr>
                      <w:spacing w:line="249" w:lineRule="exact"/>
                      <w:rPr>
                        <w:rFonts w:ascii="Calibri"/>
                        <w:sz w:val="21"/>
                      </w:rPr>
                    </w:pPr>
                    <w:r>
                      <w:rPr>
                        <w:rFonts w:ascii="Calibri"/>
                        <w:w w:val="70"/>
                        <w:sz w:val="21"/>
                      </w:rPr>
                      <w:t>OUT1</w:t>
                    </w:r>
                  </w:p>
                </w:txbxContent>
              </v:textbox>
            </v:shape>
            <w10:wrap anchorx="page"/>
          </v:group>
        </w:pict>
      </w:r>
      <w:r>
        <w:rPr>
          <w:rFonts w:ascii="Calibri"/>
          <w:b/>
          <w:sz w:val="24"/>
        </w:rPr>
        <w:t>scph* = 1</w:t>
      </w:r>
    </w:p>
    <w:p w14:paraId="0EF80EA8" w14:textId="77777777" w:rsidR="00A838CA" w:rsidRDefault="00A838CA">
      <w:pPr>
        <w:pStyle w:val="a3"/>
        <w:spacing w:before="1"/>
        <w:rPr>
          <w:rFonts w:ascii="Calibri"/>
          <w:b/>
          <w:sz w:val="22"/>
        </w:rPr>
      </w:pPr>
    </w:p>
    <w:p w14:paraId="5D5708F0" w14:textId="77777777" w:rsidR="00A838CA" w:rsidRDefault="00000000">
      <w:pPr>
        <w:pStyle w:val="4"/>
        <w:spacing w:before="1"/>
        <w:ind w:left="4005"/>
      </w:pPr>
      <w:r>
        <w:rPr>
          <w:w w:val="90"/>
        </w:rPr>
        <w:t>SPI_SS</w:t>
      </w:r>
    </w:p>
    <w:p w14:paraId="6EFECB15" w14:textId="77777777" w:rsidR="00A838CA" w:rsidRDefault="00A838CA">
      <w:pPr>
        <w:pStyle w:val="a3"/>
        <w:spacing w:before="3"/>
        <w:rPr>
          <w:rFonts w:ascii="Calibri"/>
          <w:sz w:val="26"/>
        </w:rPr>
      </w:pPr>
    </w:p>
    <w:p w14:paraId="3FC1D40C" w14:textId="77777777" w:rsidR="00A838CA" w:rsidRDefault="00000000">
      <w:pPr>
        <w:pStyle w:val="4"/>
        <w:spacing w:before="1" w:line="427" w:lineRule="auto"/>
        <w:ind w:left="3181" w:right="8906"/>
      </w:pPr>
      <w:r>
        <w:rPr>
          <w:w w:val="85"/>
        </w:rPr>
        <w:t>SPI_CLK</w:t>
      </w:r>
      <w:r>
        <w:rPr>
          <w:spacing w:val="-22"/>
          <w:w w:val="85"/>
        </w:rPr>
        <w:t xml:space="preserve"> </w:t>
      </w:r>
      <w:r>
        <w:rPr>
          <w:w w:val="85"/>
        </w:rPr>
        <w:t>(scpol</w:t>
      </w:r>
      <w:r>
        <w:rPr>
          <w:spacing w:val="-21"/>
          <w:w w:val="85"/>
        </w:rPr>
        <w:t xml:space="preserve"> </w:t>
      </w:r>
      <w:r>
        <w:rPr>
          <w:w w:val="85"/>
        </w:rPr>
        <w:t>=</w:t>
      </w:r>
      <w:r>
        <w:rPr>
          <w:spacing w:val="-22"/>
          <w:w w:val="85"/>
        </w:rPr>
        <w:t xml:space="preserve"> </w:t>
      </w:r>
      <w:r>
        <w:rPr>
          <w:spacing w:val="-8"/>
          <w:w w:val="85"/>
        </w:rPr>
        <w:t xml:space="preserve">0) </w:t>
      </w:r>
      <w:r>
        <w:rPr>
          <w:w w:val="85"/>
        </w:rPr>
        <w:t>SPI_CLK</w:t>
      </w:r>
      <w:r>
        <w:rPr>
          <w:spacing w:val="-25"/>
          <w:w w:val="85"/>
        </w:rPr>
        <w:t xml:space="preserve"> </w:t>
      </w:r>
      <w:r>
        <w:rPr>
          <w:w w:val="85"/>
        </w:rPr>
        <w:t>(scpol</w:t>
      </w:r>
      <w:r>
        <w:rPr>
          <w:spacing w:val="-24"/>
          <w:w w:val="85"/>
        </w:rPr>
        <w:t xml:space="preserve"> </w:t>
      </w:r>
      <w:r>
        <w:rPr>
          <w:w w:val="85"/>
        </w:rPr>
        <w:t>=</w:t>
      </w:r>
      <w:r>
        <w:rPr>
          <w:spacing w:val="-24"/>
          <w:w w:val="85"/>
        </w:rPr>
        <w:t xml:space="preserve"> </w:t>
      </w:r>
      <w:r>
        <w:rPr>
          <w:spacing w:val="-8"/>
          <w:w w:val="85"/>
        </w:rPr>
        <w:t>1)</w:t>
      </w:r>
    </w:p>
    <w:p w14:paraId="09F0AE19" w14:textId="77777777" w:rsidR="00A838CA" w:rsidRDefault="00000000">
      <w:pPr>
        <w:pStyle w:val="4"/>
        <w:spacing w:before="67"/>
        <w:ind w:left="3819"/>
      </w:pPr>
      <w:r>
        <w:pict w14:anchorId="326BE041">
          <v:group id="_x0000_s2341" style="position:absolute;left:0;text-align:left;margin-left:504.3pt;margin-top:1.45pt;width:118.7pt;height:15.65pt;z-index:251662336;mso-position-horizontal-relative:page" coordorigin="10086,29" coordsize="2374,313">
            <v:shape id="_x0000_s2345" style="position:absolute;left:10439;top:32;width:2016;height:306" coordorigin="10440,33" coordsize="2016,306" path="m10440,33r413,l10968,338,11088,33r806,l12009,338,12124,33r331,e" filled="f" strokeweight=".1323mm">
              <v:path arrowok="t"/>
            </v:shape>
            <v:shape id="_x0000_s2344" style="position:absolute;left:10439;top:32;width:2016;height:306" coordorigin="10440,33" coordsize="2016,306" path="m10440,338r413,l10968,33r120,305l11894,338,12009,33r115,305l12455,338e" filled="f" strokeweight=".1323mm">
              <v:path arrowok="t"/>
            </v:shape>
            <v:shape id="_x0000_s2343" style="position:absolute;left:10085;top:151;width:312;height:67" coordorigin="10086,152" coordsize="312,67" o:spt="100" adj="0,,0" path="m10152,185r-2,-13l10143,162r-11,-7l10119,152r-13,3l10095,162r-7,10l10086,185r2,13l10095,209r11,7l10119,219r13,-3l10143,209r7,-11l10152,185t122,l10272,172r-7,-10l10254,155r-13,-3l10228,155r-11,7l10210,172r-2,13l10210,198r7,11l10228,216r13,3l10254,216r11,-7l10272,198r2,-13m10397,185r-2,-13l10388,162r-11,-7l10364,152r-13,3l10340,162r-7,10l10331,185r2,13l10340,209r11,7l10364,219r13,-3l10388,209r7,-11l10397,185e" fillcolor="black" stroked="f">
              <v:stroke joinstyle="round"/>
              <v:formulas/>
              <v:path arrowok="t" o:connecttype="segments"/>
            </v:shape>
            <v:shape id="_x0000_s2342" type="#_x0000_t202" style="position:absolute;left:10085;top:29;width:2374;height:313" filled="f" stroked="f">
              <v:textbox inset="0,0,0,0">
                <w:txbxContent>
                  <w:p w14:paraId="51158004" w14:textId="77777777" w:rsidR="00A838CA" w:rsidRDefault="00000000">
                    <w:pPr>
                      <w:spacing w:before="39"/>
                      <w:ind w:left="987" w:right="958"/>
                      <w:jc w:val="center"/>
                      <w:rPr>
                        <w:rFonts w:ascii="Calibri"/>
                        <w:i/>
                        <w:sz w:val="21"/>
                      </w:rPr>
                    </w:pPr>
                    <w:r>
                      <w:rPr>
                        <w:rFonts w:ascii="Calibri"/>
                        <w:w w:val="80"/>
                        <w:sz w:val="21"/>
                      </w:rPr>
                      <w:t>OUT</w:t>
                    </w:r>
                    <w:r>
                      <w:rPr>
                        <w:rFonts w:ascii="Calibri"/>
                        <w:i/>
                        <w:w w:val="80"/>
                        <w:sz w:val="21"/>
                      </w:rPr>
                      <w:t>n</w:t>
                    </w:r>
                  </w:p>
                </w:txbxContent>
              </v:textbox>
            </v:shape>
            <w10:wrap anchorx="page"/>
          </v:group>
        </w:pict>
      </w:r>
      <w:r>
        <w:rPr>
          <w:w w:val="85"/>
        </w:rPr>
        <w:t>SPI_MISO</w:t>
      </w:r>
    </w:p>
    <w:p w14:paraId="7153B179" w14:textId="77777777" w:rsidR="00A838CA" w:rsidRDefault="00000000">
      <w:pPr>
        <w:pStyle w:val="a3"/>
        <w:spacing w:before="7"/>
        <w:rPr>
          <w:rFonts w:ascii="Calibri"/>
          <w:sz w:val="22"/>
        </w:rPr>
      </w:pPr>
      <w:r>
        <w:pict w14:anchorId="6F86FDD2">
          <v:line id="_x0000_s2340" style="position:absolute;z-index:251625472;mso-wrap-distance-left:0;mso-wrap-distance-right:0;mso-position-horizontal-relative:page" from="623.15pt,15.95pt" to="522pt,15.95pt" strokeweight=".1323mm">
            <w10:wrap type="topAndBottom" anchorx="page"/>
          </v:line>
        </w:pict>
      </w:r>
    </w:p>
    <w:p w14:paraId="32CC583B" w14:textId="77777777" w:rsidR="00A838CA" w:rsidRDefault="00000000">
      <w:pPr>
        <w:pStyle w:val="4"/>
        <w:spacing w:after="19" w:line="242" w:lineRule="exact"/>
        <w:ind w:left="3819"/>
      </w:pPr>
      <w:r>
        <w:rPr>
          <w:w w:val="85"/>
        </w:rPr>
        <w:t>SPI_MOSI</w:t>
      </w:r>
    </w:p>
    <w:p w14:paraId="6461B137" w14:textId="77777777" w:rsidR="00A838CA" w:rsidRDefault="00000000">
      <w:pPr>
        <w:pStyle w:val="a3"/>
        <w:spacing w:line="20" w:lineRule="exact"/>
        <w:ind w:left="9115"/>
        <w:rPr>
          <w:rFonts w:ascii="Calibri"/>
          <w:sz w:val="2"/>
        </w:rPr>
      </w:pPr>
      <w:r>
        <w:rPr>
          <w:rFonts w:ascii="Calibri"/>
          <w:sz w:val="2"/>
        </w:rPr>
      </w:r>
      <w:r>
        <w:rPr>
          <w:rFonts w:ascii="Calibri"/>
          <w:sz w:val="2"/>
        </w:rPr>
        <w:pict w14:anchorId="0C6AA3BD">
          <v:group id="_x0000_s2338" style="width:101.2pt;height:.4pt;mso-position-horizontal-relative:char;mso-position-vertical-relative:line" coordsize="2024,8">
            <v:line id="_x0000_s2339" style="position:absolute" from="2023,4" to="0,4" strokeweight=".1323mm"/>
            <w10:anchorlock/>
          </v:group>
        </w:pict>
      </w:r>
    </w:p>
    <w:p w14:paraId="12D86665" w14:textId="77777777" w:rsidR="00A838CA" w:rsidRDefault="00A838CA">
      <w:pPr>
        <w:pStyle w:val="a3"/>
        <w:spacing w:before="4"/>
        <w:rPr>
          <w:rFonts w:ascii="Calibri"/>
          <w:sz w:val="13"/>
        </w:rPr>
      </w:pPr>
    </w:p>
    <w:p w14:paraId="12DCFB40" w14:textId="77777777" w:rsidR="00A838CA" w:rsidRDefault="00000000">
      <w:pPr>
        <w:pStyle w:val="4"/>
        <w:spacing w:before="97"/>
        <w:ind w:left="4637"/>
      </w:pPr>
      <w:r>
        <w:pict w14:anchorId="721831F8">
          <v:shape id="_x0000_s2337" style="position:absolute;left:0;text-align:left;margin-left:504.3pt;margin-top:-17.75pt;width:15.6pt;height:3.35pt;z-index:251663360;mso-position-horizontal-relative:page" coordorigin="10086,-355" coordsize="312,67" o:spt="100" adj="0,,0" path="m10152,-322r-2,-13l10143,-346r-11,-7l10119,-355r-13,2l10095,-346r-7,11l10086,-322r2,13l10095,-298r11,7l10119,-288r13,-3l10143,-298r7,-11l10152,-322t122,l10272,-335r-7,-11l10254,-353r-13,-2l10228,-353r-11,7l10210,-335r-2,13l10210,-309r7,11l10228,-291r13,3l10254,-291r11,-7l10272,-309r2,-13m10397,-322r-2,-13l10388,-346r-11,-7l10364,-355r-13,2l10340,-346r-7,11l10331,-322r2,13l10340,-298r11,7l10364,-288r13,-3l10388,-298r7,-11l10397,-322e" fillcolor="black" stroked="f">
            <v:stroke joinstyle="round"/>
            <v:formulas/>
            <v:path arrowok="t" o:connecttype="segments"/>
            <w10:wrap anchorx="page"/>
          </v:shape>
        </w:pict>
      </w:r>
      <w:r>
        <w:rPr>
          <w:w w:val="85"/>
        </w:rPr>
        <w:t>*Serial clock phase configuration bit, in the SPI controller’s CTRLR0 register</w:t>
      </w:r>
    </w:p>
    <w:p w14:paraId="429F6F76" w14:textId="77777777" w:rsidR="00A838CA" w:rsidRDefault="00A838CA">
      <w:pPr>
        <w:pStyle w:val="a3"/>
        <w:rPr>
          <w:rFonts w:ascii="Calibri"/>
          <w:sz w:val="20"/>
        </w:rPr>
      </w:pPr>
    </w:p>
    <w:p w14:paraId="7983D7F5" w14:textId="77777777" w:rsidR="00A838CA" w:rsidRDefault="00A838CA">
      <w:pPr>
        <w:pStyle w:val="a3"/>
        <w:rPr>
          <w:rFonts w:ascii="Calibri"/>
          <w:sz w:val="20"/>
        </w:rPr>
      </w:pPr>
    </w:p>
    <w:p w14:paraId="5200C6E4" w14:textId="77777777" w:rsidR="00A838CA" w:rsidRDefault="00A838CA">
      <w:pPr>
        <w:pStyle w:val="a3"/>
        <w:rPr>
          <w:rFonts w:ascii="Calibri"/>
          <w:sz w:val="20"/>
        </w:rPr>
      </w:pPr>
    </w:p>
    <w:p w14:paraId="02DB0075" w14:textId="77777777" w:rsidR="00A838CA" w:rsidRDefault="00A838CA">
      <w:pPr>
        <w:pStyle w:val="a3"/>
        <w:rPr>
          <w:rFonts w:ascii="Calibri"/>
          <w:sz w:val="20"/>
        </w:rPr>
      </w:pPr>
    </w:p>
    <w:p w14:paraId="26AD4400" w14:textId="77777777" w:rsidR="00A838CA" w:rsidRDefault="00A838CA">
      <w:pPr>
        <w:pStyle w:val="a3"/>
        <w:rPr>
          <w:rFonts w:ascii="Calibri"/>
          <w:sz w:val="20"/>
        </w:rPr>
      </w:pPr>
    </w:p>
    <w:p w14:paraId="60167005" w14:textId="77777777" w:rsidR="00A838CA" w:rsidRDefault="00A838CA">
      <w:pPr>
        <w:pStyle w:val="a3"/>
        <w:spacing w:before="3"/>
        <w:rPr>
          <w:rFonts w:ascii="Calibri"/>
          <w:sz w:val="16"/>
        </w:rPr>
      </w:pPr>
    </w:p>
    <w:p w14:paraId="57D44D40" w14:textId="77777777" w:rsidR="00A838CA" w:rsidRDefault="00000000">
      <w:pPr>
        <w:tabs>
          <w:tab w:val="left" w:pos="11261"/>
        </w:tabs>
        <w:spacing w:before="100"/>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2541ECA8" wp14:editId="6D20C2B8">
            <wp:extent cx="231556" cy="193285"/>
            <wp:effectExtent l="0" t="0" r="0" b="0"/>
            <wp:docPr id="18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27">
        <w:r>
          <w:rPr>
            <w:b/>
            <w:color w:val="0053AD"/>
            <w:position w:val="-5"/>
            <w:sz w:val="14"/>
          </w:rPr>
          <w:t>Send</w:t>
        </w:r>
        <w:r>
          <w:rPr>
            <w:b/>
            <w:color w:val="0053AD"/>
            <w:spacing w:val="-2"/>
            <w:position w:val="-5"/>
            <w:sz w:val="14"/>
          </w:rPr>
          <w:t xml:space="preserve"> </w:t>
        </w:r>
        <w:r>
          <w:rPr>
            <w:b/>
            <w:color w:val="0053AD"/>
            <w:position w:val="-5"/>
            <w:sz w:val="14"/>
          </w:rPr>
          <w:t>Feedback</w:t>
        </w:r>
      </w:hyperlink>
    </w:p>
    <w:p w14:paraId="06A47D80" w14:textId="77777777" w:rsidR="00A838CA" w:rsidRDefault="00000000">
      <w:pPr>
        <w:spacing w:before="52"/>
        <w:ind w:left="120"/>
        <w:rPr>
          <w:sz w:val="14"/>
        </w:rPr>
      </w:pPr>
      <w:r>
        <w:rPr>
          <w:sz w:val="14"/>
        </w:rPr>
        <w:t>90</w:t>
      </w:r>
    </w:p>
    <w:p w14:paraId="6F6F4488" w14:textId="77777777" w:rsidR="00A838CA" w:rsidRDefault="00A838CA">
      <w:pPr>
        <w:rPr>
          <w:sz w:val="14"/>
        </w:rPr>
        <w:sectPr w:rsidR="00A838CA">
          <w:pgSz w:w="15840" w:h="12240" w:orient="landscape"/>
          <w:pgMar w:top="940" w:right="1140" w:bottom="280" w:left="1320" w:header="720" w:footer="720" w:gutter="0"/>
          <w:cols w:space="720"/>
        </w:sectPr>
      </w:pPr>
    </w:p>
    <w:p w14:paraId="1AA4F59E" w14:textId="77777777" w:rsidR="00A838CA" w:rsidRDefault="00000000">
      <w:pPr>
        <w:spacing w:before="74"/>
        <w:ind w:left="280"/>
        <w:rPr>
          <w:b/>
          <w:i/>
          <w:sz w:val="14"/>
        </w:rPr>
      </w:pPr>
      <w:r>
        <w:lastRenderedPageBreak/>
        <w:pict w14:anchorId="1CDAF6F2">
          <v:group id="_x0000_s2330" style="position:absolute;left:0;text-align:left;margin-left:654.45pt;margin-top:4.2pt;width:87.8pt;height:23.95pt;z-index:251672576;mso-position-horizontal-relative:page" coordorigin="13089,84" coordsize="1756,479">
            <v:shape id="_x0000_s2336" type="#_x0000_t75" style="position:absolute;left:14388;top:218;width:348;height:344">
              <v:imagedata r:id="rId18" o:title=""/>
            </v:shape>
            <v:shape id="_x0000_s2335" type="#_x0000_t75" style="position:absolute;left:13088;top:219;width:347;height:344">
              <v:imagedata r:id="rId19" o:title=""/>
            </v:shape>
            <v:line id="_x0000_s2334" style="position:absolute" from="13532,84" to="13532,554" strokecolor="#001e50" strokeweight="1.46319mm"/>
            <v:shape id="_x0000_s2333"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332" type="#_x0000_t75" style="position:absolute;left:13835;top:218;width:545;height:344">
              <v:imagedata r:id="rId20" o:title=""/>
            </v:shape>
            <v:shape id="_x0000_s2331"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456F6A91" w14:textId="77777777" w:rsidR="00A838CA" w:rsidRDefault="00000000">
      <w:pPr>
        <w:spacing w:before="78"/>
        <w:ind w:left="280"/>
        <w:rPr>
          <w:b/>
          <w:sz w:val="14"/>
        </w:rPr>
      </w:pPr>
      <w:r>
        <w:rPr>
          <w:b/>
          <w:color w:val="0053AD"/>
          <w:sz w:val="14"/>
        </w:rPr>
        <w:t>769310 | 2025.09.05</w:t>
      </w:r>
    </w:p>
    <w:p w14:paraId="5E58110B" w14:textId="77777777" w:rsidR="00A838CA" w:rsidRDefault="00A838CA">
      <w:pPr>
        <w:pStyle w:val="a3"/>
        <w:rPr>
          <w:b/>
          <w:sz w:val="20"/>
        </w:rPr>
      </w:pPr>
    </w:p>
    <w:p w14:paraId="7392C110" w14:textId="77777777" w:rsidR="00A838CA" w:rsidRDefault="00A838CA">
      <w:pPr>
        <w:pStyle w:val="a3"/>
        <w:spacing w:before="11"/>
        <w:rPr>
          <w:b/>
          <w:sz w:val="20"/>
        </w:rPr>
      </w:pPr>
    </w:p>
    <w:p w14:paraId="60057C7F" w14:textId="77777777" w:rsidR="00A838CA" w:rsidRDefault="00000000">
      <w:pPr>
        <w:pStyle w:val="7"/>
        <w:tabs>
          <w:tab w:val="left" w:pos="1579"/>
        </w:tabs>
      </w:pPr>
      <w:r>
        <w:rPr>
          <w:color w:val="0053AD"/>
        </w:rPr>
        <w:t>Figure</w:t>
      </w:r>
      <w:r>
        <w:rPr>
          <w:color w:val="0053AD"/>
          <w:spacing w:val="-3"/>
        </w:rPr>
        <w:t xml:space="preserve"> </w:t>
      </w:r>
      <w:r>
        <w:rPr>
          <w:color w:val="0053AD"/>
        </w:rPr>
        <w:t>8.</w:t>
      </w:r>
      <w:r>
        <w:rPr>
          <w:color w:val="0053AD"/>
        </w:rPr>
        <w:tab/>
        <w:t>SPI Slave Input Timing</w:t>
      </w:r>
      <w:r>
        <w:rPr>
          <w:color w:val="0053AD"/>
          <w:spacing w:val="-3"/>
        </w:rPr>
        <w:t xml:space="preserve"> </w:t>
      </w:r>
      <w:r>
        <w:rPr>
          <w:color w:val="0053AD"/>
        </w:rPr>
        <w:t>Diagram</w:t>
      </w:r>
    </w:p>
    <w:p w14:paraId="4D85ED60" w14:textId="77777777" w:rsidR="00A838CA" w:rsidRDefault="00000000">
      <w:pPr>
        <w:spacing w:before="88"/>
        <w:ind w:right="3147"/>
        <w:jc w:val="center"/>
        <w:rPr>
          <w:rFonts w:ascii="Calibri"/>
          <w:b/>
          <w:sz w:val="24"/>
        </w:rPr>
      </w:pPr>
      <w:r>
        <w:rPr>
          <w:rFonts w:ascii="Calibri"/>
          <w:b/>
          <w:sz w:val="24"/>
        </w:rPr>
        <w:t>scph* = 0</w:t>
      </w:r>
    </w:p>
    <w:p w14:paraId="25F06287" w14:textId="77777777" w:rsidR="00A838CA" w:rsidRDefault="00A838CA">
      <w:pPr>
        <w:pStyle w:val="a3"/>
        <w:spacing w:before="5"/>
        <w:rPr>
          <w:rFonts w:ascii="Calibri"/>
          <w:b/>
          <w:sz w:val="29"/>
        </w:rPr>
      </w:pPr>
    </w:p>
    <w:p w14:paraId="1200A90A" w14:textId="77777777" w:rsidR="00A838CA" w:rsidRDefault="00000000">
      <w:pPr>
        <w:pStyle w:val="4"/>
        <w:spacing w:before="97"/>
        <w:ind w:left="4165"/>
      </w:pPr>
      <w:r>
        <w:pict w14:anchorId="17405D2F">
          <v:group id="_x0000_s2301" style="position:absolute;left:0;text-align:left;margin-left:301.9pt;margin-top:-9.05pt;width:330.2pt;height:149.5pt;z-index:251665408;mso-position-horizontal-relative:page" coordorigin="6038,-181" coordsize="6604,2990">
            <v:shape id="_x0000_s2329" style="position:absolute;left:6049;top:2406;width:3575;height:313" coordorigin="6050,2407" coordsize="3575,313" path="m6050,2414r900,l7065,2719r120,-305l8163,2414r115,305l8393,2414r895,l9398,2719r129,-312l9625,2407e" filled="f" strokeweight=".1323mm">
              <v:path arrowok="t"/>
            </v:shape>
            <v:shape id="_x0000_s2328" style="position:absolute;left:6049;top:2414;width:3575;height:305" coordorigin="6050,2414" coordsize="3575,305" path="m6050,2719r900,l7065,2414r120,305l8163,2719r115,-305l8393,2719r895,l9398,2414r129,305l9625,2719e" filled="f" strokeweight=".1323mm">
              <v:path arrowok="t"/>
            </v:shape>
            <v:shape id="_x0000_s2327" style="position:absolute;left:1395;top:6744;width:3568;height:300" coordorigin="1396,6745" coordsize="3568,300" o:spt="100" adj="0,,0" path="m9625,1674r-3567,m9625,1974r-3567,e" filled="f" strokeweight=".1323mm">
              <v:stroke joinstyle="round"/>
              <v:formulas/>
              <v:path arrowok="t" o:connecttype="segments"/>
            </v:shape>
            <v:shape id="_x0000_s2326" style="position:absolute;left:2183;top:5926;width:609;height:2876" coordorigin="2184,5926" coordsize="609,2876" o:spt="100" adj="0,,0" path="m6846,-84r,2874m7454,-84r,2876e" filled="f" strokecolor="#046699">
              <v:stroke dashstyle="1 1" joinstyle="round"/>
              <v:formulas/>
              <v:path arrowok="t" o:connecttype="segments"/>
            </v:shape>
            <v:shape id="_x0000_s2325" type="#_x0000_t75" style="position:absolute;left:6836;top:108;width:609;height:158">
              <v:imagedata r:id="rId128" o:title=""/>
            </v:shape>
            <v:shape id="_x0000_s2324" style="position:absolute;left:10093;top:2414;width:2522;height:305" coordorigin="10093,2414" coordsize="2522,305" path="m10093,2414r482,l10690,2719r120,-305l11455,2414r115,305l11685,2414r930,e" filled="f" strokeweight=".1323mm">
              <v:path arrowok="t"/>
            </v:shape>
            <v:shape id="_x0000_s2323" style="position:absolute;left:10093;top:2414;width:2522;height:305" coordorigin="10093,2414" coordsize="2522,305" path="m10093,2719r482,l10690,2414r120,305l11455,2719r115,-305l11685,2719r930,e" filled="f" strokeweight=".1323mm">
              <v:path arrowok="t"/>
            </v:shape>
            <v:shape id="_x0000_s2322" style="position:absolute;left:7021;top:5921;width:215;height:2881" coordorigin="7022,5922" coordsize="215,2881" o:spt="100" adj="0,,0" path="m11898,-83r,2880m11684,-83r,2880e" filled="f" strokecolor="#046699">
              <v:stroke dashstyle="1 1" joinstyle="round"/>
              <v:formulas/>
              <v:path arrowok="t" o:connecttype="segments"/>
            </v:shape>
            <v:shape id="_x0000_s2321" style="position:absolute;left:9716;top:2533;width:312;height:67" coordorigin="9717,2533" coordsize="312,67" o:spt="100" adj="0,,0" path="m9784,2567r-3,-13l9774,2543r-11,-7l9750,2533r-13,3l9727,2543r-8,11l9717,2567r2,13l9727,2590r10,8l9750,2600r13,-2l9774,2590r7,-10l9784,2567t122,l9903,2554r-7,-11l9885,2536r-13,-3l9859,2536r-10,7l9841,2554r-2,13l9841,2580r8,10l9859,2598r13,2l9885,2598r11,-8l9903,2580r3,-13m10029,2567r-3,-13l10019,2543r-11,-7l9995,2533r-13,3l9972,2543r-8,11l9962,2567r2,13l9972,2590r10,8l9995,2600r13,-2l10019,2590r7,-10l10029,2567e" fillcolor="black" stroked="f">
              <v:stroke joinstyle="round"/>
              <v:formulas/>
              <v:path arrowok="t" o:connecttype="segments"/>
            </v:shape>
            <v:shape id="_x0000_s2320" style="position:absolute;left:5431;top:6744;width:2545;height:300" coordorigin="5432,6745" coordsize="2545,300" o:spt="100" adj="0,,0" path="m12638,1674r-2545,m12630,1974r-2537,e" filled="f" strokeweight=".1323mm">
              <v:stroke joinstyle="round"/>
              <v:formulas/>
              <v:path arrowok="t" o:connecttype="segments"/>
            </v:shape>
            <v:shape id="_x0000_s2319" style="position:absolute;left:9716;top:1796;width:312;height:67" coordorigin="9717,1797" coordsize="312,67" o:spt="100" adj="0,,0" path="m9784,1830r-3,-13l9774,1807r-11,-8l9750,1797r-13,2l9727,1807r-8,10l9717,1830r2,13l9727,1854r10,7l9750,1864r13,-3l9774,1854r7,-11l9784,1830t122,l9903,1817r-7,-10l9885,1799r-13,-2l9859,1799r-10,8l9841,1817r-2,13l9841,1843r8,11l9859,1861r13,3l9885,1861r11,-7l9903,1843r3,-13m10029,1830r-3,-13l10019,1807r-11,-8l9995,1797r-13,2l9972,1807r-8,10l9962,1830r2,13l9972,1854r10,7l9995,1864r13,-3l10019,1854r7,-11l10029,1830e" fillcolor="black" stroked="f">
              <v:stroke joinstyle="round"/>
              <v:formulas/>
              <v:path arrowok="t" o:connecttype="segments"/>
            </v:shape>
            <v:shape id="_x0000_s2318" style="position:absolute;left:6041;top:60;width:6589;height:308" coordorigin="6042,60" coordsize="6589,308" path="m6042,60r804,l6846,368r5055,l11901,60r729,e" filled="f" strokeweight=".1323mm">
              <v:path arrowok="t"/>
            </v:shape>
            <v:shape id="_x0000_s2317" style="position:absolute;left:6041;top:712;width:6589;height:278" coordorigin="6042,713" coordsize="6589,278" path="m12630,990r-939,l11691,713r-610,l11081,990r-605,l10476,713r-580,l9896,990r-620,l9276,713r-608,l8668,990r-607,l8061,713r-600,l7461,990r-1419,e" filled="f" strokeweight=".1323mm">
              <v:path arrowok="t"/>
            </v:shape>
            <v:shape id="_x0000_s2316" style="position:absolute;left:6041;top:1155;width:6597;height:278" coordorigin="6042,1155" coordsize="6597,278" path="m12638,1155r-947,l11691,1433r-610,l11081,1155r-605,l10476,1433r-580,l9896,1155r-620,l9276,1433r-608,l8668,1155r-607,l8061,1433r-600,l7461,1155r-1419,e" filled="f" strokeweight=".1323mm">
              <v:path arrowok="t"/>
            </v:shape>
            <v:line id="_x0000_s2315" style="position:absolute" from="11427,188" to="11561,188" strokeweight=".1323mm"/>
            <v:shape id="_x0000_s2314" style="position:absolute;left:11538;top:108;width:136;height:158" coordorigin="11538,109" coordsize="136,158" path="m11538,266r,-157l11674,187r-136,79xe" fillcolor="black" stroked="f">
              <v:path arrowok="t"/>
            </v:shape>
            <v:line id="_x0000_s2313" style="position:absolute" from="12011,188" to="12146,188" strokeweight=".1323mm"/>
            <v:shape id="_x0000_s2312" style="position:absolute;left:11898;top:108;width:137;height:158" coordorigin="11898,109" coordsize="137,158" path="m12034,266r-136,-79l12034,109r,157xe" fillcolor="black" stroked="f">
              <v:path arrowok="t"/>
            </v:shape>
            <v:shape id="_x0000_s2311" style="position:absolute;left:6146;top:5909;width:639;height:2899" coordorigin="6147,5909" coordsize="639,2899" o:spt="100" adj="0,,0" path="m10809,-90r,2880m11088,-71r,2880m11447,-71r,2863e" filled="f" strokecolor="#046699">
              <v:stroke dashstyle="1 1" joinstyle="round"/>
              <v:formulas/>
              <v:path arrowok="t" o:connecttype="segments"/>
            </v:shape>
            <v:line id="_x0000_s2310" style="position:absolute" from="11211,2136" to="11343,2136" strokeweight=".1323mm"/>
            <v:shape id="_x0000_s2309" style="position:absolute;left:10668;top:2057;width:789;height:338" coordorigin="10668,2057" coordsize="789,338" o:spt="100" adj="0,,0" path="m10804,2316r-136,-79l10668,2394r136,-78m11224,2237r-136,79l11224,2394r,-157m11234,2057r-136,79l11234,2214r,-157m11456,2136r-136,-79l11320,2214r136,-78e" fillcolor="black" stroked="f">
              <v:stroke joinstyle="round"/>
              <v:formulas/>
              <v:path arrowok="t" o:connecttype="segments"/>
            </v:shape>
            <v:shape id="_x0000_s2308" type="#_x0000_t202" style="position:absolute;left:7042;top:-181;width:250;height:297" filled="f" stroked="f">
              <v:textbox inset="0,0,0,0">
                <w:txbxContent>
                  <w:p w14:paraId="7AFD8CEB"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suss</w:t>
                    </w:r>
                  </w:p>
                </w:txbxContent>
              </v:textbox>
            </v:shape>
            <v:shape id="_x0000_s2307" type="#_x0000_t202" style="position:absolute;left:12195;top:44;width:215;height:297" filled="f" stroked="f">
              <v:textbox inset="0,0,0,0">
                <w:txbxContent>
                  <w:p w14:paraId="58E0E47E"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hss</w:t>
                    </w:r>
                  </w:p>
                </w:txbxContent>
              </v:textbox>
            </v:shape>
            <v:shape id="_x0000_s2306" type="#_x0000_t202" style="position:absolute;left:10375;top:2119;width:366;height:249" filled="f" stroked="f">
              <v:textbox inset="0,0,0,0">
                <w:txbxContent>
                  <w:p w14:paraId="17BED26F" w14:textId="77777777" w:rsidR="00A838CA" w:rsidRDefault="00000000">
                    <w:pPr>
                      <w:spacing w:line="249" w:lineRule="exact"/>
                      <w:rPr>
                        <w:rFonts w:ascii="Calibri"/>
                        <w:sz w:val="21"/>
                      </w:rPr>
                    </w:pPr>
                    <w:r>
                      <w:rPr>
                        <w:rFonts w:ascii="Calibri"/>
                        <w:w w:val="85"/>
                        <w:sz w:val="21"/>
                      </w:rPr>
                      <w:t>T</w:t>
                    </w:r>
                    <w:r>
                      <w:rPr>
                        <w:rFonts w:ascii="Calibri"/>
                        <w:sz w:val="21"/>
                      </w:rPr>
                      <w:t xml:space="preserve">  </w:t>
                    </w:r>
                    <w:r>
                      <w:rPr>
                        <w:rFonts w:ascii="Calibri"/>
                        <w:w w:val="69"/>
                        <w:sz w:val="21"/>
                        <w:u w:val="single"/>
                      </w:rPr>
                      <w:t xml:space="preserve"> </w:t>
                    </w:r>
                    <w:r>
                      <w:rPr>
                        <w:rFonts w:ascii="Calibri"/>
                        <w:sz w:val="21"/>
                        <w:u w:val="single"/>
                      </w:rPr>
                      <w:t xml:space="preserve"> </w:t>
                    </w:r>
                  </w:p>
                </w:txbxContent>
              </v:textbox>
            </v:shape>
            <v:shape id="_x0000_s2305" type="#_x0000_t202" style="position:absolute;left:10449;top:2271;width:56;height:146" filled="f" stroked="f">
              <v:textbox inset="0,0,0,0">
                <w:txbxContent>
                  <w:p w14:paraId="069B6720" w14:textId="77777777" w:rsidR="00A838CA" w:rsidRDefault="00000000">
                    <w:pPr>
                      <w:spacing w:line="145" w:lineRule="exact"/>
                      <w:rPr>
                        <w:rFonts w:ascii="Calibri"/>
                        <w:sz w:val="12"/>
                      </w:rPr>
                    </w:pPr>
                    <w:r>
                      <w:rPr>
                        <w:rFonts w:ascii="Calibri"/>
                        <w:w w:val="75"/>
                        <w:sz w:val="12"/>
                      </w:rPr>
                      <w:t>s</w:t>
                    </w:r>
                  </w:p>
                </w:txbxContent>
              </v:textbox>
            </v:shape>
            <v:shape id="_x0000_s2304" type="#_x0000_t202" style="position:absolute;left:7585;top:2452;width:241;height:249" filled="f" stroked="f">
              <v:textbox inset="0,0,0,0">
                <w:txbxContent>
                  <w:p w14:paraId="4FAA9E37" w14:textId="77777777" w:rsidR="00A838CA" w:rsidRDefault="00000000">
                    <w:pPr>
                      <w:spacing w:line="249" w:lineRule="exact"/>
                      <w:rPr>
                        <w:rFonts w:ascii="Calibri"/>
                        <w:sz w:val="21"/>
                      </w:rPr>
                    </w:pPr>
                    <w:r>
                      <w:rPr>
                        <w:rFonts w:ascii="Calibri"/>
                        <w:w w:val="75"/>
                        <w:sz w:val="21"/>
                      </w:rPr>
                      <w:t>IN0</w:t>
                    </w:r>
                  </w:p>
                </w:txbxContent>
              </v:textbox>
            </v:shape>
            <v:shape id="_x0000_s2303" type="#_x0000_t202" style="position:absolute;left:8724;top:2452;width:241;height:249" filled="f" stroked="f">
              <v:textbox inset="0,0,0,0">
                <w:txbxContent>
                  <w:p w14:paraId="7C904848" w14:textId="77777777" w:rsidR="00A838CA" w:rsidRDefault="00000000">
                    <w:pPr>
                      <w:spacing w:line="249" w:lineRule="exact"/>
                      <w:rPr>
                        <w:rFonts w:ascii="Calibri"/>
                        <w:sz w:val="21"/>
                      </w:rPr>
                    </w:pPr>
                    <w:r>
                      <w:rPr>
                        <w:rFonts w:ascii="Calibri"/>
                        <w:w w:val="75"/>
                        <w:sz w:val="21"/>
                      </w:rPr>
                      <w:t>IN1</w:t>
                    </w:r>
                  </w:p>
                </w:txbxContent>
              </v:textbox>
            </v:shape>
            <v:shape id="_x0000_s2302" type="#_x0000_t202" style="position:absolute;left:11144;top:1954;width:473;height:747" filled="f" stroked="f">
              <v:textbox inset="0,0,0,0">
                <w:txbxContent>
                  <w:p w14:paraId="028523B2" w14:textId="77777777" w:rsidR="00A838CA" w:rsidRDefault="00000000">
                    <w:pPr>
                      <w:spacing w:line="235" w:lineRule="auto"/>
                      <w:ind w:left="56"/>
                      <w:rPr>
                        <w:rFonts w:ascii="Calibri"/>
                        <w:sz w:val="12"/>
                      </w:rPr>
                    </w:pPr>
                    <w:r>
                      <w:rPr>
                        <w:rFonts w:ascii="Calibri"/>
                        <w:w w:val="69"/>
                        <w:position w:val="-16"/>
                        <w:sz w:val="21"/>
                        <w:u w:val="single"/>
                      </w:rPr>
                      <w:t xml:space="preserve"> </w:t>
                    </w:r>
                    <w:r>
                      <w:rPr>
                        <w:rFonts w:ascii="Calibri"/>
                        <w:position w:val="-16"/>
                        <w:sz w:val="21"/>
                        <w:u w:val="single"/>
                      </w:rPr>
                      <w:t xml:space="preserve">   </w:t>
                    </w:r>
                    <w:r>
                      <w:rPr>
                        <w:rFonts w:ascii="Calibri"/>
                        <w:position w:val="-16"/>
                        <w:sz w:val="21"/>
                      </w:rPr>
                      <w:t xml:space="preserve">  </w:t>
                    </w:r>
                    <w:r>
                      <w:rPr>
                        <w:rFonts w:ascii="Calibri"/>
                        <w:w w:val="80"/>
                        <w:sz w:val="21"/>
                      </w:rPr>
                      <w:t>T</w:t>
                    </w:r>
                    <w:r>
                      <w:rPr>
                        <w:rFonts w:ascii="Calibri"/>
                        <w:w w:val="80"/>
                        <w:position w:val="-6"/>
                        <w:sz w:val="12"/>
                      </w:rPr>
                      <w:t>h</w:t>
                    </w:r>
                  </w:p>
                  <w:p w14:paraId="48B704C8" w14:textId="77777777" w:rsidR="00A838CA" w:rsidRDefault="00000000">
                    <w:pPr>
                      <w:spacing w:before="197" w:line="252" w:lineRule="exact"/>
                      <w:rPr>
                        <w:rFonts w:ascii="Calibri"/>
                        <w:i/>
                        <w:sz w:val="21"/>
                      </w:rPr>
                    </w:pPr>
                    <w:r>
                      <w:rPr>
                        <w:rFonts w:ascii="Calibri"/>
                        <w:w w:val="85"/>
                        <w:sz w:val="21"/>
                      </w:rPr>
                      <w:t>IN</w:t>
                    </w:r>
                    <w:r>
                      <w:rPr>
                        <w:rFonts w:ascii="Calibri"/>
                        <w:i/>
                        <w:w w:val="85"/>
                        <w:sz w:val="21"/>
                      </w:rPr>
                      <w:t>n</w:t>
                    </w:r>
                  </w:p>
                </w:txbxContent>
              </v:textbox>
            </v:shape>
            <w10:wrap anchorx="page"/>
          </v:group>
        </w:pict>
      </w:r>
      <w:r>
        <w:rPr>
          <w:w w:val="90"/>
        </w:rPr>
        <w:t>SPI_SS</w:t>
      </w:r>
    </w:p>
    <w:p w14:paraId="3E61AFDC" w14:textId="77777777" w:rsidR="00A838CA" w:rsidRDefault="00A838CA">
      <w:pPr>
        <w:pStyle w:val="a3"/>
        <w:rPr>
          <w:rFonts w:ascii="Calibri"/>
          <w:sz w:val="30"/>
        </w:rPr>
      </w:pPr>
    </w:p>
    <w:p w14:paraId="44A472D9" w14:textId="77777777" w:rsidR="00A838CA" w:rsidRDefault="00000000">
      <w:pPr>
        <w:pStyle w:val="4"/>
        <w:spacing w:line="427" w:lineRule="auto"/>
        <w:ind w:left="3341" w:right="8746"/>
      </w:pPr>
      <w:r>
        <w:rPr>
          <w:w w:val="85"/>
        </w:rPr>
        <w:t>SPI_CLK</w:t>
      </w:r>
      <w:r>
        <w:rPr>
          <w:spacing w:val="-22"/>
          <w:w w:val="85"/>
        </w:rPr>
        <w:t xml:space="preserve"> </w:t>
      </w:r>
      <w:r>
        <w:rPr>
          <w:w w:val="85"/>
        </w:rPr>
        <w:t>(scpol</w:t>
      </w:r>
      <w:r>
        <w:rPr>
          <w:spacing w:val="-21"/>
          <w:w w:val="85"/>
        </w:rPr>
        <w:t xml:space="preserve"> </w:t>
      </w:r>
      <w:r>
        <w:rPr>
          <w:w w:val="85"/>
        </w:rPr>
        <w:t>=</w:t>
      </w:r>
      <w:r>
        <w:rPr>
          <w:spacing w:val="-22"/>
          <w:w w:val="85"/>
        </w:rPr>
        <w:t xml:space="preserve"> </w:t>
      </w:r>
      <w:r>
        <w:rPr>
          <w:spacing w:val="-8"/>
          <w:w w:val="85"/>
        </w:rPr>
        <w:t xml:space="preserve">0) </w:t>
      </w:r>
      <w:r>
        <w:rPr>
          <w:w w:val="85"/>
        </w:rPr>
        <w:t>SPI_CLK</w:t>
      </w:r>
      <w:r>
        <w:rPr>
          <w:spacing w:val="-25"/>
          <w:w w:val="85"/>
        </w:rPr>
        <w:t xml:space="preserve"> </w:t>
      </w:r>
      <w:r>
        <w:rPr>
          <w:w w:val="85"/>
        </w:rPr>
        <w:t>(scpol</w:t>
      </w:r>
      <w:r>
        <w:rPr>
          <w:spacing w:val="-24"/>
          <w:w w:val="85"/>
        </w:rPr>
        <w:t xml:space="preserve"> </w:t>
      </w:r>
      <w:r>
        <w:rPr>
          <w:w w:val="85"/>
        </w:rPr>
        <w:t>=</w:t>
      </w:r>
      <w:r>
        <w:rPr>
          <w:spacing w:val="-24"/>
          <w:w w:val="85"/>
        </w:rPr>
        <w:t xml:space="preserve"> </w:t>
      </w:r>
      <w:r>
        <w:rPr>
          <w:spacing w:val="-8"/>
          <w:w w:val="85"/>
        </w:rPr>
        <w:t>1)</w:t>
      </w:r>
    </w:p>
    <w:p w14:paraId="73D6C632" w14:textId="77777777" w:rsidR="00A838CA" w:rsidRDefault="00000000">
      <w:pPr>
        <w:pStyle w:val="4"/>
        <w:spacing w:before="67"/>
        <w:ind w:left="3979"/>
      </w:pPr>
      <w:r>
        <w:rPr>
          <w:w w:val="85"/>
        </w:rPr>
        <w:t>SPI_MISO</w:t>
      </w:r>
    </w:p>
    <w:p w14:paraId="117E646D" w14:textId="77777777" w:rsidR="00A838CA" w:rsidRDefault="00A838CA">
      <w:pPr>
        <w:pStyle w:val="a3"/>
        <w:spacing w:before="9"/>
        <w:rPr>
          <w:rFonts w:ascii="Calibri"/>
          <w:sz w:val="19"/>
        </w:rPr>
      </w:pPr>
    </w:p>
    <w:p w14:paraId="38DF719B" w14:textId="77777777" w:rsidR="00A838CA" w:rsidRDefault="00000000">
      <w:pPr>
        <w:pStyle w:val="4"/>
        <w:spacing w:before="97"/>
        <w:ind w:left="3979"/>
      </w:pPr>
      <w:r>
        <w:rPr>
          <w:w w:val="85"/>
        </w:rPr>
        <w:t>SPI_MOSI</w:t>
      </w:r>
    </w:p>
    <w:p w14:paraId="6F161023" w14:textId="77777777" w:rsidR="00A838CA" w:rsidRDefault="00A838CA">
      <w:pPr>
        <w:pStyle w:val="a3"/>
        <w:rPr>
          <w:rFonts w:ascii="Calibri"/>
          <w:sz w:val="20"/>
        </w:rPr>
      </w:pPr>
    </w:p>
    <w:p w14:paraId="3C75FDD6" w14:textId="77777777" w:rsidR="00A838CA" w:rsidRDefault="00A838CA">
      <w:pPr>
        <w:pStyle w:val="a3"/>
        <w:spacing w:before="5"/>
        <w:rPr>
          <w:rFonts w:ascii="Calibri"/>
          <w:sz w:val="15"/>
        </w:rPr>
      </w:pPr>
    </w:p>
    <w:p w14:paraId="1597BC9B" w14:textId="77777777" w:rsidR="00A838CA" w:rsidRDefault="00000000">
      <w:pPr>
        <w:spacing w:before="101"/>
        <w:ind w:right="3027"/>
        <w:jc w:val="center"/>
        <w:rPr>
          <w:rFonts w:ascii="Calibri"/>
          <w:b/>
          <w:sz w:val="24"/>
        </w:rPr>
      </w:pPr>
      <w:r>
        <w:pict w14:anchorId="1B43A18D">
          <v:group id="_x0000_s2271" style="position:absolute;left:0;text-align:left;margin-left:304.55pt;margin-top:18.55pt;width:327.55pt;height:144.1pt;z-index:251670528;mso-position-horizontal-relative:page" coordorigin="6091,371" coordsize="6551,2882">
            <v:shape id="_x0000_s2300" style="position:absolute;left:6094;top:2855;width:4059;height:313" coordorigin="6095,2855" coordsize="4059,313" path="m6095,2863r1254,l7464,3168r120,-305l8668,2863r115,305l8898,2863r748,l9756,3168r129,-313l10153,2855e" filled="f" strokeweight=".1323mm">
              <v:path arrowok="t"/>
            </v:shape>
            <v:shape id="_x0000_s2299" style="position:absolute;left:6094;top:2862;width:4059;height:306" coordorigin="6095,2863" coordsize="4059,306" path="m6095,3168r1254,l7464,2863r120,305l8668,3168r115,-305l8898,3168r748,l9756,2863r129,305l10153,3168e" filled="f" strokeweight=".1323mm">
              <v:path arrowok="t"/>
            </v:shape>
            <v:shape id="_x0000_s2298" style="position:absolute;left:10599;top:2862;width:2016;height:306" coordorigin="10600,2863" coordsize="2016,306" path="m10600,2863r413,l11128,3168r120,-305l12054,2863r115,305l12284,2863r331,e" filled="f" strokeweight=".1323mm">
              <v:path arrowok="t"/>
            </v:shape>
            <v:shape id="_x0000_s2297" style="position:absolute;left:10599;top:2862;width:2016;height:306" coordorigin="10600,2863" coordsize="2016,306" path="m10600,3168r413,l11128,2863r120,305l12054,3168r115,-305l12284,3168r331,e" filled="f" strokeweight=".1323mm">
              <v:path arrowok="t"/>
            </v:shape>
            <v:shape id="_x0000_s2296" style="position:absolute;left:10245;top:2981;width:312;height:67" coordorigin="10246,2982" coordsize="312,67" o:spt="100" adj="0,,0" path="m10312,3015r-2,-13l10303,2991r-11,-7l10279,2982r-13,2l10255,2991r-7,11l10246,3015r2,13l10255,3039r11,7l10279,3049r13,-3l10303,3039r7,-11l10312,3015t122,l10432,3002r-7,-11l10414,2984r-13,-2l10388,2984r-11,7l10370,3002r-2,13l10370,3028r7,11l10388,3046r13,3l10414,3046r11,-7l10432,3028r2,-13m10557,3015r-2,-13l10548,2991r-11,-7l10524,2982r-13,2l10500,2991r-7,11l10491,3015r2,13l10500,3039r11,7l10524,3049r13,-3l10548,3039r7,-11l10557,3015e" fillcolor="black" stroked="f">
              <v:stroke joinstyle="round"/>
              <v:formulas/>
              <v:path arrowok="t" o:connecttype="segments"/>
            </v:shape>
            <v:shape id="_x0000_s2295" style="position:absolute;left:5937;top:255;width:2024;height:300" coordorigin="5938,256" coordsize="2024,300" o:spt="100" adj="0,,0" path="m12623,2197r-2023,m12623,2497r-2023,e" filled="f" strokeweight=".1323mm">
              <v:stroke joinstyle="round"/>
              <v:formulas/>
              <v:path arrowok="t" o:connecttype="segments"/>
            </v:shape>
            <v:shape id="_x0000_s2294" style="position:absolute;left:6101;top:628;width:6537;height:308" coordorigin="6102,628" coordsize="6537,308" path="m6102,628r804,l6906,936r5055,l11961,628r677,e" filled="f" strokeweight=".1323mm">
              <v:path arrowok="t"/>
            </v:shape>
            <v:shape id="_x0000_s2293" style="position:absolute;left:6101;top:1235;width:6537;height:278" coordorigin="6102,1236" coordsize="6537,278" path="m12638,1513r-887,l11751,1236r-610,l11141,1513r-605,l10536,1236r-580,l9956,1513r-620,l9336,1236r-607,l8729,1513r-608,l8121,1236r-600,l7521,1513r-1419,e" filled="f" strokeweight=".1323mm">
              <v:path arrowok="t"/>
            </v:shape>
            <v:shape id="_x0000_s2292" style="position:absolute;left:6101;top:1678;width:6537;height:278" coordorigin="6102,1678" coordsize="6537,278" path="m12638,1678r-887,l11751,1956r-610,l11141,1678r-605,l10536,1956r-580,l9956,1678r-620,l9336,1956r-607,l8729,1678r-608,l8121,1956r-600,l7521,1678r-1419,e" filled="f" strokeweight=".1323mm">
              <v:path arrowok="t"/>
            </v:shape>
            <v:shape id="_x0000_s2291" style="position:absolute;left:7085;top:-497;width:215;height:2836" coordorigin="7086,-496" coordsize="215,2836" o:spt="100" adj="0,,0" path="m11963,414r,2835m11748,414r,2835e" filled="f" strokecolor="#046699">
              <v:stroke dashstyle="1 1" joinstyle="round"/>
              <v:formulas/>
              <v:path arrowok="t" o:connecttype="segments"/>
            </v:shape>
            <v:shape id="_x0000_s2290" style="position:absolute;left:1455;top:255;width:4036;height:300" coordorigin="1456,256" coordsize="4036,300" o:spt="100" adj="0,,0" path="m10153,2197r-4035,m10153,2497r-4035,e" filled="f" strokeweight=".1323mm">
              <v:stroke joinstyle="round"/>
              <v:formulas/>
              <v:path arrowok="t" o:connecttype="segments"/>
            </v:shape>
            <v:shape id="_x0000_s2289" style="position:absolute;left:2247;top:-492;width:614;height:2831" coordorigin="2248,-492" coordsize="614,2831" o:spt="100" adj="0,,0" path="m6910,414r,2829m7523,414r,2830e" filled="f" strokecolor="#046699">
              <v:stroke dashstyle="1 1" joinstyle="round"/>
              <v:formulas/>
              <v:path arrowok="t" o:connecttype="segments"/>
            </v:shape>
            <v:shape id="_x0000_s2288" type="#_x0000_t75" style="position:absolute;left:6909;top:703;width:609;height:158">
              <v:imagedata r:id="rId122" o:title=""/>
            </v:shape>
            <v:line id="_x0000_s2287" style="position:absolute" from="11509,782" to="11643,782" strokeweight=".1323mm"/>
            <v:shape id="_x0000_s2286" style="position:absolute;left:11620;top:703;width:136;height:158" coordorigin="11620,703" coordsize="136,158" path="m11620,860r,-157l11756,782r-136,78xe" fillcolor="black" stroked="f">
              <v:path arrowok="t"/>
            </v:shape>
            <v:line id="_x0000_s2285" style="position:absolute" from="12076,782" to="12210,782" strokeweight=".1323mm"/>
            <v:shape id="_x0000_s2284" style="position:absolute;left:11962;top:703;width:136;height:158" coordorigin="11963,703" coordsize="136,158" path="m12099,860r-136,-78l12099,703r,157xe" fillcolor="black" stroked="f">
              <v:path arrowok="t"/>
            </v:shape>
            <v:line id="_x0000_s2283" style="position:absolute" from="11313,2697" to="11635,2697" strokeweight=".1323mm"/>
            <v:shape id="_x0000_s2282" style="position:absolute;left:11200;top:2618;width:548;height:158" coordorigin="11200,2618" coordsize="548,158" o:spt="100" adj="0,,0" path="m11336,2618r-136,79l11336,2775r,-157m11748,2697r-136,-79l11612,2775r136,-78e" fillcolor="black" stroked="f">
              <v:stroke joinstyle="round"/>
              <v:formulas/>
              <v:path arrowok="t" o:connecttype="segments"/>
            </v:shape>
            <v:line id="_x0000_s2281" style="position:absolute" from="11861,2697" to="11995,2697" strokeweight=".1323mm"/>
            <v:shape id="_x0000_s2280" style="position:absolute;left:11747;top:2618;width:361;height:158" coordorigin="11748,2618" coordsize="361,158" o:spt="100" adj="0,,0" path="m11884,2618r-136,79l11884,2775r,-157m12108,2697r-136,-79l11972,2775r136,-78e" fillcolor="black" stroked="f">
              <v:stroke joinstyle="round"/>
              <v:formulas/>
              <v:path arrowok="t" o:connecttype="segments"/>
            </v:shape>
            <v:shape id="_x0000_s2279" style="position:absolute;left:6532;top:-501;width:915;height:2839" coordorigin="6532,-500" coordsize="915,2839" o:spt="100" adj="0,,0" path="m11194,414r,2835m12108,418r,2835e" filled="f" strokecolor="#046699">
              <v:stroke dashstyle="1 1" joinstyle="round"/>
              <v:formulas/>
              <v:path arrowok="t" o:connecttype="segments"/>
            </v:shape>
            <v:shape id="_x0000_s2278" type="#_x0000_t202" style="position:absolute;left:7099;top:371;width:250;height:297" filled="f" stroked="f">
              <v:textbox inset="0,0,0,0">
                <w:txbxContent>
                  <w:p w14:paraId="08240BEF"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suss</w:t>
                    </w:r>
                  </w:p>
                </w:txbxContent>
              </v:textbox>
            </v:shape>
            <v:shape id="_x0000_s2277" type="#_x0000_t202" style="position:absolute;left:12277;top:638;width:215;height:297" filled="f" stroked="f">
              <v:textbox inset="0,0,0,0">
                <w:txbxContent>
                  <w:p w14:paraId="65208E1E"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hss</w:t>
                    </w:r>
                  </w:p>
                </w:txbxContent>
              </v:textbox>
            </v:shape>
            <v:shape id="_x0000_s2276" type="#_x0000_t202" style="position:absolute;left:10968;top:2540;width:130;height:297" filled="f" stroked="f">
              <v:textbox inset="0,0,0,0">
                <w:txbxContent>
                  <w:p w14:paraId="663BEB33" w14:textId="77777777" w:rsidR="00A838CA" w:rsidRDefault="00000000">
                    <w:pPr>
                      <w:spacing w:line="235" w:lineRule="auto"/>
                      <w:rPr>
                        <w:rFonts w:ascii="Calibri"/>
                        <w:sz w:val="12"/>
                      </w:rPr>
                    </w:pPr>
                    <w:r>
                      <w:rPr>
                        <w:rFonts w:ascii="Calibri"/>
                        <w:w w:val="80"/>
                        <w:sz w:val="21"/>
                      </w:rPr>
                      <w:t>T</w:t>
                    </w:r>
                    <w:r>
                      <w:rPr>
                        <w:rFonts w:ascii="Calibri"/>
                        <w:w w:val="80"/>
                        <w:position w:val="-6"/>
                        <w:sz w:val="12"/>
                      </w:rPr>
                      <w:t>s</w:t>
                    </w:r>
                  </w:p>
                </w:txbxContent>
              </v:textbox>
            </v:shape>
            <v:shape id="_x0000_s2275" type="#_x0000_t202" style="position:absolute;left:12178;top:2546;width:144;height:297" filled="f" stroked="f">
              <v:textbox inset="0,0,0,0">
                <w:txbxContent>
                  <w:p w14:paraId="55353504" w14:textId="77777777" w:rsidR="00A838CA" w:rsidRDefault="00000000">
                    <w:pPr>
                      <w:spacing w:line="235" w:lineRule="auto"/>
                      <w:rPr>
                        <w:rFonts w:ascii="Calibri"/>
                        <w:sz w:val="12"/>
                      </w:rPr>
                    </w:pPr>
                    <w:r>
                      <w:rPr>
                        <w:rFonts w:ascii="Calibri"/>
                        <w:w w:val="80"/>
                        <w:sz w:val="21"/>
                      </w:rPr>
                      <w:t>T</w:t>
                    </w:r>
                    <w:r>
                      <w:rPr>
                        <w:rFonts w:ascii="Calibri"/>
                        <w:w w:val="80"/>
                        <w:position w:val="-6"/>
                        <w:sz w:val="12"/>
                      </w:rPr>
                      <w:t>h</w:t>
                    </w:r>
                  </w:p>
                </w:txbxContent>
              </v:textbox>
            </v:shape>
            <v:shape id="_x0000_s2274" type="#_x0000_t202" style="position:absolute;left:8013;top:2901;width:241;height:249" filled="f" stroked="f">
              <v:textbox inset="0,0,0,0">
                <w:txbxContent>
                  <w:p w14:paraId="27565A08" w14:textId="77777777" w:rsidR="00A838CA" w:rsidRDefault="00000000">
                    <w:pPr>
                      <w:spacing w:line="249" w:lineRule="exact"/>
                      <w:rPr>
                        <w:rFonts w:ascii="Calibri"/>
                        <w:sz w:val="21"/>
                      </w:rPr>
                    </w:pPr>
                    <w:r>
                      <w:rPr>
                        <w:rFonts w:ascii="Calibri"/>
                        <w:w w:val="75"/>
                        <w:sz w:val="21"/>
                      </w:rPr>
                      <w:t>IN0</w:t>
                    </w:r>
                  </w:p>
                </w:txbxContent>
              </v:textbox>
            </v:shape>
            <v:shape id="_x0000_s2273" type="#_x0000_t202" style="position:absolute;left:9170;top:2901;width:241;height:249" filled="f" stroked="f">
              <v:textbox inset="0,0,0,0">
                <w:txbxContent>
                  <w:p w14:paraId="4DB4FDC8" w14:textId="77777777" w:rsidR="00A838CA" w:rsidRDefault="00000000">
                    <w:pPr>
                      <w:spacing w:line="249" w:lineRule="exact"/>
                      <w:rPr>
                        <w:rFonts w:ascii="Calibri"/>
                        <w:sz w:val="21"/>
                      </w:rPr>
                    </w:pPr>
                    <w:r>
                      <w:rPr>
                        <w:rFonts w:ascii="Calibri"/>
                        <w:w w:val="75"/>
                        <w:sz w:val="21"/>
                      </w:rPr>
                      <w:t>IN1</w:t>
                    </w:r>
                  </w:p>
                </w:txbxContent>
              </v:textbox>
            </v:shape>
            <v:shape id="_x0000_s2272" type="#_x0000_t202" style="position:absolute;left:11455;top:2901;width:242;height:249" filled="f" stroked="f">
              <v:textbox inset="0,0,0,0">
                <w:txbxContent>
                  <w:p w14:paraId="3D0AE2CA" w14:textId="77777777" w:rsidR="00A838CA" w:rsidRDefault="00000000">
                    <w:pPr>
                      <w:spacing w:line="249" w:lineRule="exact"/>
                      <w:rPr>
                        <w:rFonts w:ascii="Calibri"/>
                        <w:i/>
                        <w:sz w:val="21"/>
                      </w:rPr>
                    </w:pPr>
                    <w:r>
                      <w:rPr>
                        <w:rFonts w:ascii="Calibri"/>
                        <w:w w:val="75"/>
                        <w:sz w:val="21"/>
                      </w:rPr>
                      <w:t>IN</w:t>
                    </w:r>
                    <w:r>
                      <w:rPr>
                        <w:rFonts w:ascii="Calibri"/>
                        <w:i/>
                        <w:w w:val="75"/>
                        <w:sz w:val="21"/>
                      </w:rPr>
                      <w:t>n</w:t>
                    </w:r>
                  </w:p>
                </w:txbxContent>
              </v:textbox>
            </v:shape>
            <w10:wrap anchorx="page"/>
          </v:group>
        </w:pict>
      </w:r>
      <w:r>
        <w:rPr>
          <w:rFonts w:ascii="Calibri"/>
          <w:b/>
          <w:sz w:val="24"/>
        </w:rPr>
        <w:t>scph* = 1</w:t>
      </w:r>
    </w:p>
    <w:p w14:paraId="792B532F" w14:textId="77777777" w:rsidR="00A838CA" w:rsidRDefault="00A838CA">
      <w:pPr>
        <w:pStyle w:val="a3"/>
        <w:spacing w:before="2"/>
        <w:rPr>
          <w:rFonts w:ascii="Calibri"/>
          <w:b/>
          <w:sz w:val="22"/>
        </w:rPr>
      </w:pPr>
    </w:p>
    <w:p w14:paraId="0E2319DA" w14:textId="77777777" w:rsidR="00A838CA" w:rsidRDefault="00000000">
      <w:pPr>
        <w:pStyle w:val="4"/>
        <w:ind w:left="4165"/>
      </w:pPr>
      <w:r>
        <w:rPr>
          <w:w w:val="90"/>
        </w:rPr>
        <w:t>SPI_SS</w:t>
      </w:r>
    </w:p>
    <w:p w14:paraId="73A389B2" w14:textId="77777777" w:rsidR="00A838CA" w:rsidRDefault="00A838CA">
      <w:pPr>
        <w:pStyle w:val="a3"/>
        <w:spacing w:before="4"/>
        <w:rPr>
          <w:rFonts w:ascii="Calibri"/>
          <w:sz w:val="26"/>
        </w:rPr>
      </w:pPr>
    </w:p>
    <w:p w14:paraId="63E67922" w14:textId="77777777" w:rsidR="00A838CA" w:rsidRDefault="00000000">
      <w:pPr>
        <w:pStyle w:val="4"/>
        <w:spacing w:line="427" w:lineRule="auto"/>
        <w:ind w:left="3341" w:right="8746"/>
      </w:pPr>
      <w:r>
        <w:rPr>
          <w:w w:val="85"/>
        </w:rPr>
        <w:t>SPI_CLK</w:t>
      </w:r>
      <w:r>
        <w:rPr>
          <w:spacing w:val="-22"/>
          <w:w w:val="85"/>
        </w:rPr>
        <w:t xml:space="preserve"> </w:t>
      </w:r>
      <w:r>
        <w:rPr>
          <w:w w:val="85"/>
        </w:rPr>
        <w:t>(scpol</w:t>
      </w:r>
      <w:r>
        <w:rPr>
          <w:spacing w:val="-21"/>
          <w:w w:val="85"/>
        </w:rPr>
        <w:t xml:space="preserve"> </w:t>
      </w:r>
      <w:r>
        <w:rPr>
          <w:w w:val="85"/>
        </w:rPr>
        <w:t>=</w:t>
      </w:r>
      <w:r>
        <w:rPr>
          <w:spacing w:val="-22"/>
          <w:w w:val="85"/>
        </w:rPr>
        <w:t xml:space="preserve"> </w:t>
      </w:r>
      <w:r>
        <w:rPr>
          <w:spacing w:val="-8"/>
          <w:w w:val="85"/>
        </w:rPr>
        <w:t xml:space="preserve">0) </w:t>
      </w:r>
      <w:r>
        <w:rPr>
          <w:w w:val="85"/>
        </w:rPr>
        <w:t>SPI_CLK</w:t>
      </w:r>
      <w:r>
        <w:rPr>
          <w:spacing w:val="-25"/>
          <w:w w:val="85"/>
        </w:rPr>
        <w:t xml:space="preserve"> </w:t>
      </w:r>
      <w:r>
        <w:rPr>
          <w:w w:val="85"/>
        </w:rPr>
        <w:t>(scpol</w:t>
      </w:r>
      <w:r>
        <w:rPr>
          <w:spacing w:val="-24"/>
          <w:w w:val="85"/>
        </w:rPr>
        <w:t xml:space="preserve"> </w:t>
      </w:r>
      <w:r>
        <w:rPr>
          <w:w w:val="85"/>
        </w:rPr>
        <w:t>=</w:t>
      </w:r>
      <w:r>
        <w:rPr>
          <w:spacing w:val="-24"/>
          <w:w w:val="85"/>
        </w:rPr>
        <w:t xml:space="preserve"> </w:t>
      </w:r>
      <w:r>
        <w:rPr>
          <w:spacing w:val="-8"/>
          <w:w w:val="85"/>
        </w:rPr>
        <w:t>1)</w:t>
      </w:r>
    </w:p>
    <w:p w14:paraId="1BC1F6C7" w14:textId="77777777" w:rsidR="00A838CA" w:rsidRDefault="00000000">
      <w:pPr>
        <w:pStyle w:val="4"/>
        <w:spacing w:before="67"/>
        <w:ind w:left="3979"/>
      </w:pPr>
      <w:r>
        <w:pict w14:anchorId="0C997106">
          <v:shape id="_x0000_s2270" style="position:absolute;left:0;text-align:left;margin-left:512.3pt;margin-top:8.25pt;width:15.6pt;height:3.35pt;z-index:251671552;mso-position-horizontal-relative:page" coordorigin="10246,165" coordsize="312,67" o:spt="100" adj="0,,0" path="m10312,199r-2,-13l10303,175r-11,-7l10279,165r-13,3l10255,175r-7,11l10246,199r2,13l10255,222r11,7l10279,232r13,-3l10303,222r7,-10l10312,199t122,l10432,186r-7,-11l10414,168r-13,-3l10388,168r-11,7l10370,186r-2,13l10370,212r7,10l10388,229r13,3l10414,229r11,-7l10432,212r2,-13m10557,199r-2,-13l10548,175r-11,-7l10524,165r-13,3l10500,175r-7,11l10491,199r2,13l10500,222r11,7l10524,232r13,-3l10548,222r7,-10l10557,199e" fillcolor="black" stroked="f">
            <v:stroke joinstyle="round"/>
            <v:formulas/>
            <v:path arrowok="t" o:connecttype="segments"/>
            <w10:wrap anchorx="page"/>
          </v:shape>
        </w:pict>
      </w:r>
      <w:r>
        <w:rPr>
          <w:w w:val="85"/>
        </w:rPr>
        <w:t>SPI_MISO</w:t>
      </w:r>
    </w:p>
    <w:p w14:paraId="7B24F992" w14:textId="77777777" w:rsidR="00A838CA" w:rsidRDefault="00A838CA">
      <w:pPr>
        <w:pStyle w:val="a3"/>
        <w:spacing w:before="9"/>
        <w:rPr>
          <w:rFonts w:ascii="Calibri"/>
          <w:sz w:val="19"/>
        </w:rPr>
      </w:pPr>
    </w:p>
    <w:p w14:paraId="5487489A" w14:textId="77777777" w:rsidR="00A838CA" w:rsidRDefault="00000000">
      <w:pPr>
        <w:pStyle w:val="4"/>
        <w:spacing w:before="97"/>
        <w:ind w:left="3979"/>
      </w:pPr>
      <w:r>
        <w:rPr>
          <w:w w:val="85"/>
        </w:rPr>
        <w:t>SPI_MOSI</w:t>
      </w:r>
    </w:p>
    <w:p w14:paraId="64F931CE" w14:textId="77777777" w:rsidR="00A838CA" w:rsidRDefault="00A838CA">
      <w:pPr>
        <w:pStyle w:val="a3"/>
        <w:spacing w:before="9"/>
        <w:rPr>
          <w:rFonts w:ascii="Calibri"/>
          <w:sz w:val="24"/>
        </w:rPr>
      </w:pPr>
    </w:p>
    <w:p w14:paraId="46F8A153" w14:textId="77777777" w:rsidR="00A838CA" w:rsidRDefault="00000000">
      <w:pPr>
        <w:pStyle w:val="4"/>
        <w:spacing w:before="1"/>
        <w:ind w:left="4774"/>
      </w:pPr>
      <w:r>
        <w:rPr>
          <w:w w:val="85"/>
        </w:rPr>
        <w:t>*Serial clock phase configuration bit, in the SPI controller’s CTRLR0 register</w:t>
      </w:r>
    </w:p>
    <w:p w14:paraId="4B51BFCC" w14:textId="77777777" w:rsidR="00A838CA" w:rsidRDefault="00A838CA">
      <w:pPr>
        <w:pStyle w:val="a3"/>
        <w:rPr>
          <w:rFonts w:ascii="Calibri"/>
          <w:sz w:val="20"/>
        </w:rPr>
      </w:pPr>
    </w:p>
    <w:p w14:paraId="1A37DC5D" w14:textId="77777777" w:rsidR="00A838CA" w:rsidRDefault="00A838CA">
      <w:pPr>
        <w:pStyle w:val="a3"/>
        <w:rPr>
          <w:rFonts w:ascii="Calibri"/>
          <w:sz w:val="20"/>
        </w:rPr>
      </w:pPr>
    </w:p>
    <w:p w14:paraId="6C0D9ACC" w14:textId="77777777" w:rsidR="00A838CA" w:rsidRDefault="00A838CA">
      <w:pPr>
        <w:pStyle w:val="a3"/>
        <w:rPr>
          <w:rFonts w:ascii="Calibri"/>
          <w:sz w:val="20"/>
        </w:rPr>
      </w:pPr>
    </w:p>
    <w:p w14:paraId="60F87B18" w14:textId="77777777" w:rsidR="00A838CA" w:rsidRDefault="00A838CA">
      <w:pPr>
        <w:pStyle w:val="a3"/>
        <w:rPr>
          <w:rFonts w:ascii="Calibri"/>
          <w:sz w:val="20"/>
        </w:rPr>
      </w:pPr>
    </w:p>
    <w:p w14:paraId="379732A4" w14:textId="77777777" w:rsidR="00A838CA" w:rsidRDefault="00A838CA">
      <w:pPr>
        <w:pStyle w:val="a3"/>
        <w:rPr>
          <w:rFonts w:ascii="Calibri"/>
          <w:sz w:val="20"/>
        </w:rPr>
      </w:pPr>
    </w:p>
    <w:p w14:paraId="3E7E9F23" w14:textId="77777777" w:rsidR="00A838CA" w:rsidRDefault="00A838CA">
      <w:pPr>
        <w:pStyle w:val="a3"/>
        <w:spacing w:before="1"/>
        <w:rPr>
          <w:rFonts w:ascii="Calibri"/>
          <w:sz w:val="16"/>
        </w:rPr>
      </w:pPr>
    </w:p>
    <w:p w14:paraId="1AABC83A" w14:textId="77777777" w:rsidR="00A838CA" w:rsidRDefault="00000000">
      <w:pPr>
        <w:tabs>
          <w:tab w:val="left" w:pos="8954"/>
        </w:tabs>
        <w:spacing w:before="100"/>
        <w:ind w:right="293"/>
        <w:jc w:val="right"/>
        <w:rPr>
          <w:sz w:val="14"/>
        </w:rPr>
      </w:pPr>
      <w:r>
        <w:rPr>
          <w:noProof/>
          <w:position w:val="-18"/>
        </w:rPr>
        <w:drawing>
          <wp:inline distT="0" distB="0" distL="0" distR="0" wp14:anchorId="75919BA3" wp14:editId="6E0CBFB6">
            <wp:extent cx="231556" cy="193285"/>
            <wp:effectExtent l="0" t="0" r="0" b="0"/>
            <wp:docPr id="18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29">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4B2D09A0" w14:textId="77777777" w:rsidR="00A838CA" w:rsidRDefault="00000000">
      <w:pPr>
        <w:spacing w:before="52"/>
        <w:ind w:right="297"/>
        <w:jc w:val="right"/>
        <w:rPr>
          <w:sz w:val="14"/>
        </w:rPr>
      </w:pPr>
      <w:r>
        <w:rPr>
          <w:sz w:val="14"/>
        </w:rPr>
        <w:t>91</w:t>
      </w:r>
    </w:p>
    <w:p w14:paraId="19D70D94"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6A30A10F" w14:textId="77777777" w:rsidR="00A838CA" w:rsidRDefault="00000000">
      <w:pPr>
        <w:spacing w:before="74"/>
        <w:ind w:right="459"/>
        <w:jc w:val="right"/>
        <w:rPr>
          <w:b/>
          <w:i/>
          <w:sz w:val="14"/>
        </w:rPr>
      </w:pPr>
      <w:r>
        <w:lastRenderedPageBreak/>
        <w:pict w14:anchorId="7A23A0ED">
          <v:group id="_x0000_s2263" style="position:absolute;left:0;text-align:left;margin-left:75.2pt;margin-top:4.2pt;width:87.8pt;height:23.95pt;z-index:251673600;mso-position-horizontal-relative:page" coordorigin="1504,84" coordsize="1756,479">
            <v:shape id="_x0000_s2269" type="#_x0000_t75" style="position:absolute;left:2803;top:218;width:348;height:344">
              <v:imagedata r:id="rId13" o:title=""/>
            </v:shape>
            <v:shape id="_x0000_s2268" type="#_x0000_t75" style="position:absolute;left:1503;top:219;width:347;height:344">
              <v:imagedata r:id="rId14" o:title=""/>
            </v:shape>
            <v:line id="_x0000_s2267" style="position:absolute" from="1947,84" to="1947,554" strokecolor="#001e50" strokeweight="1.46319mm"/>
            <v:shape id="_x0000_s2266"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265" type="#_x0000_t75" style="position:absolute;left:2250;top:218;width:545;height:344">
              <v:imagedata r:id="rId15" o:title=""/>
            </v:shape>
            <v:shape id="_x0000_s2264"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669FA26D"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1527119B" w14:textId="77777777" w:rsidR="00A838CA" w:rsidRDefault="00A838CA">
      <w:pPr>
        <w:pStyle w:val="a3"/>
        <w:rPr>
          <w:b/>
          <w:sz w:val="20"/>
        </w:rPr>
      </w:pPr>
    </w:p>
    <w:p w14:paraId="16DB3144" w14:textId="77777777" w:rsidR="00A838CA" w:rsidRDefault="00A838CA">
      <w:pPr>
        <w:pStyle w:val="a3"/>
        <w:spacing w:before="11"/>
        <w:rPr>
          <w:b/>
          <w:sz w:val="20"/>
        </w:rPr>
      </w:pPr>
    </w:p>
    <w:p w14:paraId="71FDBBE4" w14:textId="77777777" w:rsidR="00A838CA" w:rsidRDefault="00000000">
      <w:pPr>
        <w:pStyle w:val="7"/>
        <w:ind w:left="120"/>
      </w:pPr>
      <w:bookmarkStart w:id="193" w:name="HPS_SD/MMC_Timing_Characteristics"/>
      <w:bookmarkEnd w:id="193"/>
      <w:r>
        <w:rPr>
          <w:color w:val="0053AD"/>
        </w:rPr>
        <w:t>HPS SD/MMC Timing Characteristics</w:t>
      </w:r>
    </w:p>
    <w:p w14:paraId="2E1E10E4" w14:textId="77777777" w:rsidR="00A838CA" w:rsidRDefault="00000000">
      <w:pPr>
        <w:pStyle w:val="7"/>
        <w:tabs>
          <w:tab w:val="left" w:pos="1419"/>
        </w:tabs>
        <w:spacing w:before="197"/>
        <w:ind w:left="120"/>
      </w:pPr>
      <w:r>
        <w:rPr>
          <w:color w:val="0053AD"/>
        </w:rPr>
        <w:t>Table 77.</w:t>
      </w:r>
      <w:r>
        <w:rPr>
          <w:color w:val="0053AD"/>
        </w:rPr>
        <w:tab/>
        <w:t>HPS Secure Digital (SD)/MultiMediaCard (MMC) Timing</w:t>
      </w:r>
      <w:r>
        <w:rPr>
          <w:color w:val="0053AD"/>
          <w:spacing w:val="-8"/>
        </w:rPr>
        <w:t xml:space="preserve"> </w:t>
      </w:r>
      <w:r>
        <w:rPr>
          <w:color w:val="0053AD"/>
        </w:rPr>
        <w:t>Requirements</w:t>
      </w:r>
    </w:p>
    <w:p w14:paraId="527AC66E" w14:textId="77777777" w:rsidR="00A838CA" w:rsidRDefault="00000000">
      <w:pPr>
        <w:spacing w:before="182"/>
        <w:ind w:left="1420"/>
        <w:rPr>
          <w:sz w:val="14"/>
        </w:rPr>
      </w:pPr>
      <w:r>
        <w:rPr>
          <w:sz w:val="14"/>
        </w:rPr>
        <w:t>These timings apply to SD, MMC, and embedded MMC (eMMC) cards operating at 1.8 V.</w:t>
      </w:r>
    </w:p>
    <w:p w14:paraId="4B1B4E5D" w14:textId="77777777" w:rsidR="00A838CA" w:rsidRDefault="00A838CA">
      <w:pPr>
        <w:pStyle w:val="a3"/>
        <w:spacing w:before="7"/>
        <w:rPr>
          <w:sz w:val="14"/>
        </w:rPr>
      </w:pPr>
    </w:p>
    <w:p w14:paraId="719A2EE8" w14:textId="77777777" w:rsidR="00A838CA" w:rsidRDefault="00000000">
      <w:pPr>
        <w:spacing w:before="1"/>
        <w:ind w:left="1420"/>
        <w:rPr>
          <w:sz w:val="14"/>
        </w:rPr>
      </w:pPr>
      <w:r>
        <w:rPr>
          <w:sz w:val="14"/>
        </w:rPr>
        <w:t xml:space="preserve">For specification status, see the </w:t>
      </w:r>
      <w:r>
        <w:rPr>
          <w:i/>
          <w:sz w:val="14"/>
        </w:rPr>
        <w:t>Data Sheet Status</w:t>
      </w:r>
      <w:r>
        <w:rPr>
          <w:i/>
          <w:spacing w:val="-9"/>
          <w:sz w:val="14"/>
        </w:rPr>
        <w:t xml:space="preserve"> </w:t>
      </w:r>
      <w:r>
        <w:rPr>
          <w:sz w:val="14"/>
        </w:rPr>
        <w:t>table</w:t>
      </w:r>
    </w:p>
    <w:p w14:paraId="4306746A" w14:textId="77777777" w:rsidR="00A838CA" w:rsidRDefault="00A838CA">
      <w:pPr>
        <w:pStyle w:val="a3"/>
        <w:spacing w:before="3"/>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2978471E" w14:textId="77777777">
        <w:trPr>
          <w:trHeight w:val="307"/>
        </w:trPr>
        <w:tc>
          <w:tcPr>
            <w:tcW w:w="2083" w:type="dxa"/>
          </w:tcPr>
          <w:p w14:paraId="69ACE357" w14:textId="77777777" w:rsidR="00A838CA" w:rsidRDefault="00000000">
            <w:pPr>
              <w:pStyle w:val="TableParagraph"/>
              <w:ind w:left="65" w:right="93"/>
              <w:rPr>
                <w:b/>
                <w:sz w:val="14"/>
              </w:rPr>
            </w:pPr>
            <w:r>
              <w:rPr>
                <w:b/>
                <w:color w:val="0053AD"/>
                <w:sz w:val="14"/>
              </w:rPr>
              <w:t>Symbol</w:t>
            </w:r>
          </w:p>
        </w:tc>
        <w:tc>
          <w:tcPr>
            <w:tcW w:w="2083" w:type="dxa"/>
          </w:tcPr>
          <w:p w14:paraId="289A82D5" w14:textId="77777777" w:rsidR="00A838CA" w:rsidRDefault="00000000">
            <w:pPr>
              <w:pStyle w:val="TableParagraph"/>
              <w:ind w:left="573"/>
              <w:jc w:val="left"/>
              <w:rPr>
                <w:b/>
                <w:sz w:val="14"/>
              </w:rPr>
            </w:pPr>
            <w:r>
              <w:rPr>
                <w:b/>
                <w:color w:val="0053AD"/>
                <w:sz w:val="14"/>
              </w:rPr>
              <w:t>Description</w:t>
            </w:r>
          </w:p>
        </w:tc>
        <w:tc>
          <w:tcPr>
            <w:tcW w:w="2083" w:type="dxa"/>
          </w:tcPr>
          <w:p w14:paraId="4A99F361" w14:textId="77777777" w:rsidR="00A838CA" w:rsidRDefault="00000000">
            <w:pPr>
              <w:pStyle w:val="TableParagraph"/>
              <w:ind w:left="67" w:right="93"/>
              <w:rPr>
                <w:b/>
                <w:sz w:val="14"/>
              </w:rPr>
            </w:pPr>
            <w:r>
              <w:rPr>
                <w:b/>
                <w:color w:val="0053AD"/>
                <w:sz w:val="14"/>
              </w:rPr>
              <w:t>Minimum</w:t>
            </w:r>
          </w:p>
        </w:tc>
        <w:tc>
          <w:tcPr>
            <w:tcW w:w="2083" w:type="dxa"/>
          </w:tcPr>
          <w:p w14:paraId="0F1AAD74" w14:textId="77777777" w:rsidR="00A838CA" w:rsidRDefault="00000000">
            <w:pPr>
              <w:pStyle w:val="TableParagraph"/>
              <w:ind w:left="68" w:right="93"/>
              <w:rPr>
                <w:b/>
                <w:sz w:val="14"/>
              </w:rPr>
            </w:pPr>
            <w:r>
              <w:rPr>
                <w:b/>
                <w:color w:val="0053AD"/>
                <w:sz w:val="14"/>
              </w:rPr>
              <w:t>Typical</w:t>
            </w:r>
          </w:p>
        </w:tc>
        <w:tc>
          <w:tcPr>
            <w:tcW w:w="2083" w:type="dxa"/>
          </w:tcPr>
          <w:p w14:paraId="0D7CED1F" w14:textId="77777777" w:rsidR="00A838CA" w:rsidRDefault="00000000">
            <w:pPr>
              <w:pStyle w:val="TableParagraph"/>
              <w:ind w:left="69" w:right="93"/>
              <w:rPr>
                <w:b/>
                <w:sz w:val="14"/>
              </w:rPr>
            </w:pPr>
            <w:r>
              <w:rPr>
                <w:b/>
                <w:color w:val="0053AD"/>
                <w:sz w:val="14"/>
              </w:rPr>
              <w:t>Maximum</w:t>
            </w:r>
          </w:p>
        </w:tc>
        <w:tc>
          <w:tcPr>
            <w:tcW w:w="2083" w:type="dxa"/>
          </w:tcPr>
          <w:p w14:paraId="0CA177A9" w14:textId="77777777" w:rsidR="00A838CA" w:rsidRDefault="00000000">
            <w:pPr>
              <w:pStyle w:val="TableParagraph"/>
              <w:ind w:left="69" w:right="93"/>
              <w:rPr>
                <w:b/>
                <w:sz w:val="14"/>
              </w:rPr>
            </w:pPr>
            <w:r>
              <w:rPr>
                <w:b/>
                <w:color w:val="0053AD"/>
                <w:sz w:val="14"/>
              </w:rPr>
              <w:t>Unit</w:t>
            </w:r>
          </w:p>
        </w:tc>
      </w:tr>
      <w:tr w:rsidR="00A838CA" w14:paraId="09EAAE52" w14:textId="77777777">
        <w:trPr>
          <w:trHeight w:val="476"/>
        </w:trPr>
        <w:tc>
          <w:tcPr>
            <w:tcW w:w="2083" w:type="dxa"/>
            <w:vMerge w:val="restart"/>
          </w:tcPr>
          <w:p w14:paraId="064D10A2" w14:textId="77777777" w:rsidR="00A838CA" w:rsidRDefault="00000000">
            <w:pPr>
              <w:pStyle w:val="TableParagraph"/>
              <w:spacing w:before="62"/>
              <w:jc w:val="left"/>
              <w:rPr>
                <w:sz w:val="10"/>
              </w:rPr>
            </w:pPr>
            <w:r>
              <w:rPr>
                <w:w w:val="105"/>
                <w:position w:val="3"/>
                <w:sz w:val="14"/>
              </w:rPr>
              <w:t>T</w:t>
            </w:r>
            <w:r>
              <w:rPr>
                <w:w w:val="105"/>
                <w:sz w:val="10"/>
              </w:rPr>
              <w:t>sdmmc_cclk</w:t>
            </w:r>
          </w:p>
        </w:tc>
        <w:tc>
          <w:tcPr>
            <w:tcW w:w="2083" w:type="dxa"/>
          </w:tcPr>
          <w:p w14:paraId="5583DC4F" w14:textId="77777777" w:rsidR="00A838CA" w:rsidRDefault="00000000">
            <w:pPr>
              <w:pStyle w:val="TableParagraph"/>
              <w:spacing w:before="65" w:line="237" w:lineRule="auto"/>
              <w:ind w:left="85" w:right="79"/>
              <w:jc w:val="left"/>
              <w:rPr>
                <w:sz w:val="14"/>
              </w:rPr>
            </w:pPr>
            <w:r>
              <w:rPr>
                <w:sz w:val="14"/>
              </w:rPr>
              <w:t>SDMMC_CCLK clock period (Identification mode)</w:t>
            </w:r>
          </w:p>
        </w:tc>
        <w:tc>
          <w:tcPr>
            <w:tcW w:w="2083" w:type="dxa"/>
          </w:tcPr>
          <w:p w14:paraId="3EA7AB26" w14:textId="77777777" w:rsidR="00A838CA" w:rsidRDefault="00000000">
            <w:pPr>
              <w:pStyle w:val="TableParagraph"/>
              <w:ind w:left="95" w:right="84"/>
              <w:rPr>
                <w:sz w:val="14"/>
              </w:rPr>
            </w:pPr>
            <w:r>
              <w:rPr>
                <w:sz w:val="14"/>
              </w:rPr>
              <w:t>2,500</w:t>
            </w:r>
          </w:p>
        </w:tc>
        <w:tc>
          <w:tcPr>
            <w:tcW w:w="2083" w:type="dxa"/>
          </w:tcPr>
          <w:p w14:paraId="415DB296" w14:textId="77777777" w:rsidR="00A838CA" w:rsidRDefault="00000000">
            <w:pPr>
              <w:pStyle w:val="TableParagraph"/>
              <w:ind w:left="12"/>
              <w:rPr>
                <w:sz w:val="14"/>
              </w:rPr>
            </w:pPr>
            <w:r>
              <w:rPr>
                <w:sz w:val="14"/>
              </w:rPr>
              <w:t>—</w:t>
            </w:r>
          </w:p>
        </w:tc>
        <w:tc>
          <w:tcPr>
            <w:tcW w:w="2083" w:type="dxa"/>
          </w:tcPr>
          <w:p w14:paraId="4298FFE8" w14:textId="77777777" w:rsidR="00A838CA" w:rsidRDefault="00000000">
            <w:pPr>
              <w:pStyle w:val="TableParagraph"/>
              <w:ind w:left="13"/>
              <w:rPr>
                <w:sz w:val="14"/>
              </w:rPr>
            </w:pPr>
            <w:r>
              <w:rPr>
                <w:sz w:val="14"/>
              </w:rPr>
              <w:t>—</w:t>
            </w:r>
          </w:p>
        </w:tc>
        <w:tc>
          <w:tcPr>
            <w:tcW w:w="2083" w:type="dxa"/>
          </w:tcPr>
          <w:p w14:paraId="029E31D7" w14:textId="77777777" w:rsidR="00A838CA" w:rsidRDefault="00000000">
            <w:pPr>
              <w:pStyle w:val="TableParagraph"/>
              <w:ind w:left="95" w:right="82"/>
              <w:rPr>
                <w:sz w:val="14"/>
              </w:rPr>
            </w:pPr>
            <w:r>
              <w:rPr>
                <w:sz w:val="14"/>
              </w:rPr>
              <w:t>ns</w:t>
            </w:r>
          </w:p>
        </w:tc>
      </w:tr>
      <w:tr w:rsidR="00A838CA" w14:paraId="157ECE5F" w14:textId="77777777">
        <w:trPr>
          <w:trHeight w:val="476"/>
        </w:trPr>
        <w:tc>
          <w:tcPr>
            <w:tcW w:w="2083" w:type="dxa"/>
            <w:vMerge/>
            <w:tcBorders>
              <w:top w:val="nil"/>
            </w:tcBorders>
          </w:tcPr>
          <w:p w14:paraId="0B2E2F86" w14:textId="77777777" w:rsidR="00A838CA" w:rsidRDefault="00A838CA">
            <w:pPr>
              <w:rPr>
                <w:sz w:val="2"/>
                <w:szCs w:val="2"/>
              </w:rPr>
            </w:pPr>
          </w:p>
        </w:tc>
        <w:tc>
          <w:tcPr>
            <w:tcW w:w="2083" w:type="dxa"/>
          </w:tcPr>
          <w:p w14:paraId="05E1E6D7" w14:textId="77777777" w:rsidR="00A838CA" w:rsidRDefault="00000000">
            <w:pPr>
              <w:pStyle w:val="TableParagraph"/>
              <w:spacing w:before="65" w:line="237" w:lineRule="auto"/>
              <w:ind w:left="85" w:right="79"/>
              <w:jc w:val="left"/>
              <w:rPr>
                <w:sz w:val="14"/>
              </w:rPr>
            </w:pPr>
            <w:r>
              <w:rPr>
                <w:sz w:val="14"/>
              </w:rPr>
              <w:t>SDMMC_CCLK clock period (SDR12)</w:t>
            </w:r>
          </w:p>
        </w:tc>
        <w:tc>
          <w:tcPr>
            <w:tcW w:w="2083" w:type="dxa"/>
          </w:tcPr>
          <w:p w14:paraId="46616F0B" w14:textId="77777777" w:rsidR="00A838CA" w:rsidRDefault="00000000">
            <w:pPr>
              <w:pStyle w:val="TableParagraph"/>
              <w:ind w:left="95" w:right="84"/>
              <w:rPr>
                <w:sz w:val="14"/>
              </w:rPr>
            </w:pPr>
            <w:r>
              <w:rPr>
                <w:sz w:val="14"/>
              </w:rPr>
              <w:t>40</w:t>
            </w:r>
          </w:p>
        </w:tc>
        <w:tc>
          <w:tcPr>
            <w:tcW w:w="2083" w:type="dxa"/>
          </w:tcPr>
          <w:p w14:paraId="22EDE0FD" w14:textId="77777777" w:rsidR="00A838CA" w:rsidRDefault="00000000">
            <w:pPr>
              <w:pStyle w:val="TableParagraph"/>
              <w:ind w:left="12"/>
              <w:rPr>
                <w:sz w:val="14"/>
              </w:rPr>
            </w:pPr>
            <w:r>
              <w:rPr>
                <w:sz w:val="14"/>
              </w:rPr>
              <w:t>—</w:t>
            </w:r>
          </w:p>
        </w:tc>
        <w:tc>
          <w:tcPr>
            <w:tcW w:w="2083" w:type="dxa"/>
          </w:tcPr>
          <w:p w14:paraId="1ADD18F6" w14:textId="77777777" w:rsidR="00A838CA" w:rsidRDefault="00000000">
            <w:pPr>
              <w:pStyle w:val="TableParagraph"/>
              <w:ind w:left="13"/>
              <w:rPr>
                <w:sz w:val="14"/>
              </w:rPr>
            </w:pPr>
            <w:r>
              <w:rPr>
                <w:sz w:val="14"/>
              </w:rPr>
              <w:t>—</w:t>
            </w:r>
          </w:p>
        </w:tc>
        <w:tc>
          <w:tcPr>
            <w:tcW w:w="2083" w:type="dxa"/>
          </w:tcPr>
          <w:p w14:paraId="2F13610C" w14:textId="77777777" w:rsidR="00A838CA" w:rsidRDefault="00000000">
            <w:pPr>
              <w:pStyle w:val="TableParagraph"/>
              <w:ind w:left="95" w:right="82"/>
              <w:rPr>
                <w:sz w:val="14"/>
              </w:rPr>
            </w:pPr>
            <w:r>
              <w:rPr>
                <w:sz w:val="14"/>
              </w:rPr>
              <w:t>ns</w:t>
            </w:r>
          </w:p>
        </w:tc>
      </w:tr>
      <w:tr w:rsidR="00A838CA" w14:paraId="75362EDB" w14:textId="77777777">
        <w:trPr>
          <w:trHeight w:val="476"/>
        </w:trPr>
        <w:tc>
          <w:tcPr>
            <w:tcW w:w="2083" w:type="dxa"/>
            <w:vMerge/>
            <w:tcBorders>
              <w:top w:val="nil"/>
            </w:tcBorders>
          </w:tcPr>
          <w:p w14:paraId="3CBFD127" w14:textId="77777777" w:rsidR="00A838CA" w:rsidRDefault="00A838CA">
            <w:pPr>
              <w:rPr>
                <w:sz w:val="2"/>
                <w:szCs w:val="2"/>
              </w:rPr>
            </w:pPr>
          </w:p>
        </w:tc>
        <w:tc>
          <w:tcPr>
            <w:tcW w:w="2083" w:type="dxa"/>
          </w:tcPr>
          <w:p w14:paraId="25C79950" w14:textId="77777777" w:rsidR="00A838CA" w:rsidRDefault="00000000">
            <w:pPr>
              <w:pStyle w:val="TableParagraph"/>
              <w:spacing w:before="65" w:line="237" w:lineRule="auto"/>
              <w:ind w:left="85" w:right="79"/>
              <w:jc w:val="left"/>
              <w:rPr>
                <w:sz w:val="14"/>
              </w:rPr>
            </w:pPr>
            <w:r>
              <w:rPr>
                <w:sz w:val="14"/>
              </w:rPr>
              <w:t>SDMMC_CCLK clock period (SDR25)</w:t>
            </w:r>
          </w:p>
        </w:tc>
        <w:tc>
          <w:tcPr>
            <w:tcW w:w="2083" w:type="dxa"/>
          </w:tcPr>
          <w:p w14:paraId="75516B39" w14:textId="77777777" w:rsidR="00A838CA" w:rsidRDefault="00000000">
            <w:pPr>
              <w:pStyle w:val="TableParagraph"/>
              <w:ind w:left="95" w:right="84"/>
              <w:rPr>
                <w:sz w:val="14"/>
              </w:rPr>
            </w:pPr>
            <w:r>
              <w:rPr>
                <w:sz w:val="14"/>
              </w:rPr>
              <w:t>20</w:t>
            </w:r>
          </w:p>
        </w:tc>
        <w:tc>
          <w:tcPr>
            <w:tcW w:w="2083" w:type="dxa"/>
          </w:tcPr>
          <w:p w14:paraId="4F8B6FC1" w14:textId="77777777" w:rsidR="00A838CA" w:rsidRDefault="00000000">
            <w:pPr>
              <w:pStyle w:val="TableParagraph"/>
              <w:ind w:left="12"/>
              <w:rPr>
                <w:sz w:val="14"/>
              </w:rPr>
            </w:pPr>
            <w:r>
              <w:rPr>
                <w:sz w:val="14"/>
              </w:rPr>
              <w:t>—</w:t>
            </w:r>
          </w:p>
        </w:tc>
        <w:tc>
          <w:tcPr>
            <w:tcW w:w="2083" w:type="dxa"/>
          </w:tcPr>
          <w:p w14:paraId="334B174E" w14:textId="77777777" w:rsidR="00A838CA" w:rsidRDefault="00000000">
            <w:pPr>
              <w:pStyle w:val="TableParagraph"/>
              <w:ind w:left="13"/>
              <w:rPr>
                <w:sz w:val="14"/>
              </w:rPr>
            </w:pPr>
            <w:r>
              <w:rPr>
                <w:sz w:val="14"/>
              </w:rPr>
              <w:t>—</w:t>
            </w:r>
          </w:p>
        </w:tc>
        <w:tc>
          <w:tcPr>
            <w:tcW w:w="2083" w:type="dxa"/>
          </w:tcPr>
          <w:p w14:paraId="62C9DD28" w14:textId="77777777" w:rsidR="00A838CA" w:rsidRDefault="00000000">
            <w:pPr>
              <w:pStyle w:val="TableParagraph"/>
              <w:ind w:left="95" w:right="82"/>
              <w:rPr>
                <w:sz w:val="14"/>
              </w:rPr>
            </w:pPr>
            <w:r>
              <w:rPr>
                <w:sz w:val="14"/>
              </w:rPr>
              <w:t>ns</w:t>
            </w:r>
          </w:p>
        </w:tc>
      </w:tr>
      <w:tr w:rsidR="00A838CA" w14:paraId="69FF572B" w14:textId="77777777">
        <w:trPr>
          <w:trHeight w:val="307"/>
        </w:trPr>
        <w:tc>
          <w:tcPr>
            <w:tcW w:w="2083" w:type="dxa"/>
          </w:tcPr>
          <w:p w14:paraId="3AB073E8" w14:textId="77777777" w:rsidR="00A838CA" w:rsidRDefault="00000000">
            <w:pPr>
              <w:pStyle w:val="TableParagraph"/>
              <w:spacing w:before="62"/>
              <w:jc w:val="left"/>
              <w:rPr>
                <w:sz w:val="10"/>
              </w:rPr>
            </w:pPr>
            <w:r>
              <w:rPr>
                <w:w w:val="105"/>
                <w:position w:val="3"/>
                <w:sz w:val="14"/>
              </w:rPr>
              <w:t>T</w:t>
            </w:r>
            <w:r>
              <w:rPr>
                <w:w w:val="105"/>
                <w:sz w:val="10"/>
              </w:rPr>
              <w:t>dutycycle</w:t>
            </w:r>
          </w:p>
        </w:tc>
        <w:tc>
          <w:tcPr>
            <w:tcW w:w="2083" w:type="dxa"/>
          </w:tcPr>
          <w:p w14:paraId="1E5B57EF" w14:textId="77777777" w:rsidR="00A838CA" w:rsidRDefault="00000000">
            <w:pPr>
              <w:pStyle w:val="TableParagraph"/>
              <w:ind w:left="85"/>
              <w:jc w:val="left"/>
              <w:rPr>
                <w:sz w:val="14"/>
              </w:rPr>
            </w:pPr>
            <w:r>
              <w:rPr>
                <w:sz w:val="14"/>
              </w:rPr>
              <w:t>SDMMC_CCLK duty cycle</w:t>
            </w:r>
          </w:p>
        </w:tc>
        <w:tc>
          <w:tcPr>
            <w:tcW w:w="2083" w:type="dxa"/>
          </w:tcPr>
          <w:p w14:paraId="31493EB2" w14:textId="77777777" w:rsidR="00A838CA" w:rsidRDefault="00000000">
            <w:pPr>
              <w:pStyle w:val="TableParagraph"/>
              <w:ind w:left="95" w:right="84"/>
              <w:rPr>
                <w:sz w:val="14"/>
              </w:rPr>
            </w:pPr>
            <w:r>
              <w:rPr>
                <w:sz w:val="14"/>
              </w:rPr>
              <w:t>45</w:t>
            </w:r>
          </w:p>
        </w:tc>
        <w:tc>
          <w:tcPr>
            <w:tcW w:w="2083" w:type="dxa"/>
          </w:tcPr>
          <w:p w14:paraId="61F70875" w14:textId="77777777" w:rsidR="00A838CA" w:rsidRDefault="00000000">
            <w:pPr>
              <w:pStyle w:val="TableParagraph"/>
              <w:ind w:left="95" w:right="83"/>
              <w:rPr>
                <w:sz w:val="14"/>
              </w:rPr>
            </w:pPr>
            <w:r>
              <w:rPr>
                <w:sz w:val="14"/>
              </w:rPr>
              <w:t>50</w:t>
            </w:r>
          </w:p>
        </w:tc>
        <w:tc>
          <w:tcPr>
            <w:tcW w:w="2083" w:type="dxa"/>
          </w:tcPr>
          <w:p w14:paraId="5D0C4984" w14:textId="77777777" w:rsidR="00A838CA" w:rsidRDefault="00000000">
            <w:pPr>
              <w:pStyle w:val="TableParagraph"/>
              <w:ind w:left="95" w:right="82"/>
              <w:rPr>
                <w:sz w:val="14"/>
              </w:rPr>
            </w:pPr>
            <w:r>
              <w:rPr>
                <w:sz w:val="14"/>
              </w:rPr>
              <w:t>55</w:t>
            </w:r>
          </w:p>
        </w:tc>
        <w:tc>
          <w:tcPr>
            <w:tcW w:w="2083" w:type="dxa"/>
          </w:tcPr>
          <w:p w14:paraId="3B6D4510" w14:textId="77777777" w:rsidR="00A838CA" w:rsidRDefault="00000000">
            <w:pPr>
              <w:pStyle w:val="TableParagraph"/>
              <w:ind w:left="13"/>
              <w:rPr>
                <w:sz w:val="14"/>
              </w:rPr>
            </w:pPr>
            <w:r>
              <w:rPr>
                <w:sz w:val="14"/>
              </w:rPr>
              <w:t>%</w:t>
            </w:r>
          </w:p>
        </w:tc>
      </w:tr>
      <w:tr w:rsidR="00A838CA" w14:paraId="6DE5689E" w14:textId="77777777">
        <w:trPr>
          <w:trHeight w:val="308"/>
        </w:trPr>
        <w:tc>
          <w:tcPr>
            <w:tcW w:w="2083" w:type="dxa"/>
          </w:tcPr>
          <w:p w14:paraId="03BFFD18" w14:textId="77777777" w:rsidR="00A838CA" w:rsidRDefault="00000000">
            <w:pPr>
              <w:pStyle w:val="TableParagraph"/>
              <w:spacing w:before="62"/>
              <w:jc w:val="left"/>
              <w:rPr>
                <w:sz w:val="10"/>
              </w:rPr>
            </w:pPr>
            <w:r>
              <w:rPr>
                <w:w w:val="105"/>
                <w:position w:val="3"/>
                <w:sz w:val="14"/>
              </w:rPr>
              <w:t>T</w:t>
            </w:r>
            <w:r>
              <w:rPr>
                <w:w w:val="105"/>
                <w:sz w:val="10"/>
              </w:rPr>
              <w:t>sdmmc_cclk_jitter</w:t>
            </w:r>
          </w:p>
        </w:tc>
        <w:tc>
          <w:tcPr>
            <w:tcW w:w="2083" w:type="dxa"/>
          </w:tcPr>
          <w:p w14:paraId="775D277B" w14:textId="77777777" w:rsidR="00A838CA" w:rsidRDefault="00000000">
            <w:pPr>
              <w:pStyle w:val="TableParagraph"/>
              <w:ind w:left="85"/>
              <w:jc w:val="left"/>
              <w:rPr>
                <w:sz w:val="14"/>
              </w:rPr>
            </w:pPr>
            <w:r>
              <w:rPr>
                <w:sz w:val="14"/>
              </w:rPr>
              <w:t>SDMMC_CCLK output jitter</w:t>
            </w:r>
          </w:p>
        </w:tc>
        <w:tc>
          <w:tcPr>
            <w:tcW w:w="2083" w:type="dxa"/>
          </w:tcPr>
          <w:p w14:paraId="4BC08881" w14:textId="77777777" w:rsidR="00A838CA" w:rsidRDefault="00000000">
            <w:pPr>
              <w:pStyle w:val="TableParagraph"/>
              <w:ind w:left="11"/>
              <w:rPr>
                <w:sz w:val="14"/>
              </w:rPr>
            </w:pPr>
            <w:r>
              <w:rPr>
                <w:sz w:val="14"/>
              </w:rPr>
              <w:t>—</w:t>
            </w:r>
          </w:p>
        </w:tc>
        <w:tc>
          <w:tcPr>
            <w:tcW w:w="2083" w:type="dxa"/>
          </w:tcPr>
          <w:p w14:paraId="34418937" w14:textId="77777777" w:rsidR="00A838CA" w:rsidRDefault="00000000">
            <w:pPr>
              <w:pStyle w:val="TableParagraph"/>
              <w:ind w:left="12"/>
              <w:rPr>
                <w:sz w:val="14"/>
              </w:rPr>
            </w:pPr>
            <w:r>
              <w:rPr>
                <w:sz w:val="14"/>
              </w:rPr>
              <w:t>—</w:t>
            </w:r>
          </w:p>
        </w:tc>
        <w:tc>
          <w:tcPr>
            <w:tcW w:w="2083" w:type="dxa"/>
          </w:tcPr>
          <w:p w14:paraId="5139E057" w14:textId="77777777" w:rsidR="00A838CA" w:rsidRDefault="00000000">
            <w:pPr>
              <w:pStyle w:val="TableParagraph"/>
              <w:ind w:left="12"/>
              <w:rPr>
                <w:sz w:val="14"/>
              </w:rPr>
            </w:pPr>
            <w:r>
              <w:rPr>
                <w:sz w:val="14"/>
              </w:rPr>
              <w:t>2</w:t>
            </w:r>
          </w:p>
        </w:tc>
        <w:tc>
          <w:tcPr>
            <w:tcW w:w="2083" w:type="dxa"/>
          </w:tcPr>
          <w:p w14:paraId="34604FE2" w14:textId="77777777" w:rsidR="00A838CA" w:rsidRDefault="00000000">
            <w:pPr>
              <w:pStyle w:val="TableParagraph"/>
              <w:ind w:left="13"/>
              <w:rPr>
                <w:sz w:val="14"/>
              </w:rPr>
            </w:pPr>
            <w:r>
              <w:rPr>
                <w:sz w:val="14"/>
              </w:rPr>
              <w:t>%</w:t>
            </w:r>
          </w:p>
        </w:tc>
      </w:tr>
      <w:tr w:rsidR="00A838CA" w14:paraId="6CC2A477" w14:textId="77777777">
        <w:trPr>
          <w:trHeight w:val="476"/>
        </w:trPr>
        <w:tc>
          <w:tcPr>
            <w:tcW w:w="2083" w:type="dxa"/>
          </w:tcPr>
          <w:p w14:paraId="14EB553C" w14:textId="77777777" w:rsidR="00A838CA" w:rsidRDefault="00000000">
            <w:pPr>
              <w:pStyle w:val="TableParagraph"/>
              <w:spacing w:before="62"/>
              <w:ind w:left="85"/>
              <w:jc w:val="left"/>
              <w:rPr>
                <w:sz w:val="10"/>
              </w:rPr>
            </w:pPr>
            <w:r>
              <w:rPr>
                <w:w w:val="105"/>
                <w:position w:val="3"/>
                <w:sz w:val="14"/>
              </w:rPr>
              <w:t>T</w:t>
            </w:r>
            <w:r>
              <w:rPr>
                <w:w w:val="105"/>
                <w:sz w:val="10"/>
              </w:rPr>
              <w:t>sdmmc_clk</w:t>
            </w:r>
          </w:p>
        </w:tc>
        <w:tc>
          <w:tcPr>
            <w:tcW w:w="2083" w:type="dxa"/>
          </w:tcPr>
          <w:p w14:paraId="23319E90" w14:textId="77777777" w:rsidR="00A838CA" w:rsidRDefault="00000000">
            <w:pPr>
              <w:pStyle w:val="TableParagraph"/>
              <w:spacing w:before="65" w:line="237" w:lineRule="auto"/>
              <w:ind w:left="85" w:right="296"/>
              <w:jc w:val="left"/>
              <w:rPr>
                <w:sz w:val="14"/>
              </w:rPr>
            </w:pPr>
            <w:r>
              <w:rPr>
                <w:sz w:val="14"/>
              </w:rPr>
              <w:t>Internal reference clock before division by 4</w:t>
            </w:r>
          </w:p>
        </w:tc>
        <w:tc>
          <w:tcPr>
            <w:tcW w:w="2083" w:type="dxa"/>
          </w:tcPr>
          <w:p w14:paraId="419CC3E4" w14:textId="77777777" w:rsidR="00A838CA" w:rsidRDefault="00000000">
            <w:pPr>
              <w:pStyle w:val="TableParagraph"/>
              <w:ind w:left="11"/>
              <w:rPr>
                <w:sz w:val="14"/>
              </w:rPr>
            </w:pPr>
            <w:r>
              <w:rPr>
                <w:sz w:val="14"/>
              </w:rPr>
              <w:t>5</w:t>
            </w:r>
          </w:p>
        </w:tc>
        <w:tc>
          <w:tcPr>
            <w:tcW w:w="2083" w:type="dxa"/>
          </w:tcPr>
          <w:p w14:paraId="3613E9E8" w14:textId="77777777" w:rsidR="00A838CA" w:rsidRDefault="00000000">
            <w:pPr>
              <w:pStyle w:val="TableParagraph"/>
              <w:ind w:left="12"/>
              <w:rPr>
                <w:sz w:val="14"/>
              </w:rPr>
            </w:pPr>
            <w:r>
              <w:rPr>
                <w:sz w:val="14"/>
              </w:rPr>
              <w:t>—</w:t>
            </w:r>
          </w:p>
        </w:tc>
        <w:tc>
          <w:tcPr>
            <w:tcW w:w="2083" w:type="dxa"/>
          </w:tcPr>
          <w:p w14:paraId="35012839" w14:textId="77777777" w:rsidR="00A838CA" w:rsidRDefault="00000000">
            <w:pPr>
              <w:pStyle w:val="TableParagraph"/>
              <w:ind w:left="13"/>
              <w:rPr>
                <w:sz w:val="14"/>
              </w:rPr>
            </w:pPr>
            <w:r>
              <w:rPr>
                <w:sz w:val="14"/>
              </w:rPr>
              <w:t>—</w:t>
            </w:r>
          </w:p>
        </w:tc>
        <w:tc>
          <w:tcPr>
            <w:tcW w:w="2083" w:type="dxa"/>
          </w:tcPr>
          <w:p w14:paraId="0870DC5E" w14:textId="77777777" w:rsidR="00A838CA" w:rsidRDefault="00000000">
            <w:pPr>
              <w:pStyle w:val="TableParagraph"/>
              <w:ind w:left="95" w:right="82"/>
              <w:rPr>
                <w:sz w:val="14"/>
              </w:rPr>
            </w:pPr>
            <w:r>
              <w:rPr>
                <w:sz w:val="14"/>
              </w:rPr>
              <w:t>ns</w:t>
            </w:r>
          </w:p>
        </w:tc>
      </w:tr>
      <w:tr w:rsidR="00A838CA" w14:paraId="1E4C206E" w14:textId="77777777">
        <w:trPr>
          <w:trHeight w:val="644"/>
        </w:trPr>
        <w:tc>
          <w:tcPr>
            <w:tcW w:w="2083" w:type="dxa"/>
          </w:tcPr>
          <w:p w14:paraId="022C4A6B" w14:textId="77777777" w:rsidR="00A838CA" w:rsidRDefault="00000000">
            <w:pPr>
              <w:pStyle w:val="TableParagraph"/>
              <w:jc w:val="left"/>
              <w:rPr>
                <w:sz w:val="14"/>
              </w:rPr>
            </w:pPr>
            <w:r>
              <w:rPr>
                <w:sz w:val="14"/>
              </w:rPr>
              <w:t>T</w:t>
            </w:r>
            <w:r>
              <w:rPr>
                <w:sz w:val="14"/>
                <w:vertAlign w:val="subscript"/>
              </w:rPr>
              <w:t>d</w:t>
            </w:r>
          </w:p>
        </w:tc>
        <w:tc>
          <w:tcPr>
            <w:tcW w:w="2083" w:type="dxa"/>
          </w:tcPr>
          <w:p w14:paraId="782F8E9C" w14:textId="77777777" w:rsidR="00A838CA" w:rsidRDefault="00000000">
            <w:pPr>
              <w:pStyle w:val="TableParagraph"/>
              <w:spacing w:line="169" w:lineRule="exact"/>
              <w:ind w:left="85"/>
              <w:jc w:val="left"/>
              <w:rPr>
                <w:sz w:val="14"/>
              </w:rPr>
            </w:pPr>
            <w:r>
              <w:rPr>
                <w:sz w:val="14"/>
              </w:rPr>
              <w:t>SDMMC_CMD/</w:t>
            </w:r>
          </w:p>
          <w:p w14:paraId="537EE92A" w14:textId="77777777" w:rsidR="00A838CA" w:rsidRDefault="00000000">
            <w:pPr>
              <w:pStyle w:val="TableParagraph"/>
              <w:spacing w:before="8" w:line="223" w:lineRule="auto"/>
              <w:ind w:left="85"/>
              <w:jc w:val="left"/>
              <w:rPr>
                <w:sz w:val="10"/>
              </w:rPr>
            </w:pPr>
            <w:r>
              <w:rPr>
                <w:sz w:val="14"/>
              </w:rPr>
              <w:t>SDMMC_DATA[7:0] output</w:t>
            </w:r>
            <w:bookmarkStart w:id="194" w:name="_bookmark115"/>
            <w:bookmarkEnd w:id="194"/>
            <w:r>
              <w:rPr>
                <w:position w:val="-4"/>
                <w:sz w:val="14"/>
              </w:rPr>
              <w:t xml:space="preserve"> delay</w:t>
            </w:r>
            <w:r>
              <w:rPr>
                <w:sz w:val="10"/>
              </w:rPr>
              <w:t>(</w:t>
            </w:r>
            <w:hyperlink w:anchor="_bookmark115" w:history="1">
              <w:r>
                <w:rPr>
                  <w:color w:val="0053AD"/>
                  <w:sz w:val="10"/>
                </w:rPr>
                <w:t>124</w:t>
              </w:r>
            </w:hyperlink>
            <w:r>
              <w:rPr>
                <w:sz w:val="10"/>
              </w:rPr>
              <w:t>)</w:t>
            </w:r>
          </w:p>
        </w:tc>
        <w:tc>
          <w:tcPr>
            <w:tcW w:w="2083" w:type="dxa"/>
          </w:tcPr>
          <w:p w14:paraId="46C3CFCB" w14:textId="77777777" w:rsidR="00A838CA" w:rsidRDefault="00000000">
            <w:pPr>
              <w:pStyle w:val="TableParagraph"/>
              <w:spacing w:before="62" w:line="181" w:lineRule="exact"/>
              <w:ind w:left="95" w:right="84"/>
              <w:rPr>
                <w:sz w:val="14"/>
              </w:rPr>
            </w:pPr>
            <w:r>
              <w:rPr>
                <w:position w:val="3"/>
                <w:sz w:val="14"/>
              </w:rPr>
              <w:t>–0.5 + T</w:t>
            </w:r>
            <w:r>
              <w:rPr>
                <w:sz w:val="10"/>
              </w:rPr>
              <w:t xml:space="preserve">sdmmc_clk </w:t>
            </w:r>
            <w:r>
              <w:rPr>
                <w:position w:val="3"/>
                <w:sz w:val="14"/>
              </w:rPr>
              <w:t>×</w:t>
            </w:r>
          </w:p>
          <w:p w14:paraId="610768EC" w14:textId="77777777" w:rsidR="00A838CA" w:rsidRDefault="00000000">
            <w:pPr>
              <w:pStyle w:val="TableParagraph"/>
              <w:spacing w:before="0" w:line="175" w:lineRule="exact"/>
              <w:ind w:left="95" w:right="84"/>
              <w:rPr>
                <w:sz w:val="14"/>
              </w:rPr>
            </w:pPr>
            <w:r>
              <w:rPr>
                <w:rFonts w:ascii="Courier New"/>
                <w:w w:val="105"/>
                <w:sz w:val="15"/>
              </w:rPr>
              <w:t>drvsel</w:t>
            </w:r>
            <w:r>
              <w:rPr>
                <w:w w:val="105"/>
                <w:sz w:val="14"/>
              </w:rPr>
              <w:t>/2</w:t>
            </w:r>
          </w:p>
        </w:tc>
        <w:tc>
          <w:tcPr>
            <w:tcW w:w="2083" w:type="dxa"/>
          </w:tcPr>
          <w:p w14:paraId="74511F31" w14:textId="77777777" w:rsidR="00A838CA" w:rsidRDefault="00000000">
            <w:pPr>
              <w:pStyle w:val="TableParagraph"/>
              <w:ind w:left="12"/>
              <w:rPr>
                <w:sz w:val="14"/>
              </w:rPr>
            </w:pPr>
            <w:r>
              <w:rPr>
                <w:sz w:val="14"/>
              </w:rPr>
              <w:t>—</w:t>
            </w:r>
          </w:p>
        </w:tc>
        <w:tc>
          <w:tcPr>
            <w:tcW w:w="2083" w:type="dxa"/>
          </w:tcPr>
          <w:p w14:paraId="6726857F" w14:textId="77777777" w:rsidR="00A838CA" w:rsidRDefault="00000000">
            <w:pPr>
              <w:pStyle w:val="TableParagraph"/>
              <w:spacing w:before="62" w:line="181" w:lineRule="exact"/>
              <w:ind w:left="95" w:right="83"/>
              <w:rPr>
                <w:sz w:val="14"/>
              </w:rPr>
            </w:pPr>
            <w:r>
              <w:rPr>
                <w:position w:val="3"/>
                <w:sz w:val="14"/>
              </w:rPr>
              <w:t>2.5 + (T</w:t>
            </w:r>
            <w:r>
              <w:rPr>
                <w:sz w:val="10"/>
              </w:rPr>
              <w:t xml:space="preserve">sdmmc_clk </w:t>
            </w:r>
            <w:r>
              <w:rPr>
                <w:position w:val="3"/>
                <w:sz w:val="14"/>
              </w:rPr>
              <w:t>×</w:t>
            </w:r>
          </w:p>
          <w:p w14:paraId="4BDC4C27" w14:textId="77777777" w:rsidR="00A838CA" w:rsidRDefault="00000000">
            <w:pPr>
              <w:pStyle w:val="TableParagraph"/>
              <w:spacing w:before="0" w:line="175" w:lineRule="exact"/>
              <w:ind w:left="95" w:right="83"/>
              <w:rPr>
                <w:sz w:val="14"/>
              </w:rPr>
            </w:pPr>
            <w:r>
              <w:rPr>
                <w:rFonts w:ascii="Courier New"/>
                <w:sz w:val="15"/>
              </w:rPr>
              <w:t>drvsel</w:t>
            </w:r>
            <w:r>
              <w:rPr>
                <w:sz w:val="14"/>
              </w:rPr>
              <w:t>/2)</w:t>
            </w:r>
          </w:p>
        </w:tc>
        <w:tc>
          <w:tcPr>
            <w:tcW w:w="2083" w:type="dxa"/>
          </w:tcPr>
          <w:p w14:paraId="5D62470A" w14:textId="77777777" w:rsidR="00A838CA" w:rsidRDefault="00000000">
            <w:pPr>
              <w:pStyle w:val="TableParagraph"/>
              <w:ind w:left="95" w:right="82"/>
              <w:rPr>
                <w:sz w:val="14"/>
              </w:rPr>
            </w:pPr>
            <w:r>
              <w:rPr>
                <w:sz w:val="14"/>
              </w:rPr>
              <w:t>ns</w:t>
            </w:r>
          </w:p>
        </w:tc>
      </w:tr>
      <w:tr w:rsidR="00A838CA" w14:paraId="6F78A3A4" w14:textId="77777777">
        <w:trPr>
          <w:trHeight w:val="644"/>
        </w:trPr>
        <w:tc>
          <w:tcPr>
            <w:tcW w:w="2083" w:type="dxa"/>
          </w:tcPr>
          <w:p w14:paraId="6984CE9C" w14:textId="77777777" w:rsidR="00A838CA" w:rsidRDefault="00000000">
            <w:pPr>
              <w:pStyle w:val="TableParagraph"/>
              <w:spacing w:before="62"/>
              <w:jc w:val="left"/>
              <w:rPr>
                <w:sz w:val="10"/>
              </w:rPr>
            </w:pPr>
            <w:r>
              <w:rPr>
                <w:w w:val="105"/>
                <w:position w:val="3"/>
                <w:sz w:val="14"/>
              </w:rPr>
              <w:t>T</w:t>
            </w:r>
            <w:r>
              <w:rPr>
                <w:w w:val="105"/>
                <w:sz w:val="10"/>
              </w:rPr>
              <w:t>su</w:t>
            </w:r>
          </w:p>
        </w:tc>
        <w:tc>
          <w:tcPr>
            <w:tcW w:w="2083" w:type="dxa"/>
          </w:tcPr>
          <w:p w14:paraId="26F72EC9" w14:textId="77777777" w:rsidR="00A838CA" w:rsidRDefault="00000000">
            <w:pPr>
              <w:pStyle w:val="TableParagraph"/>
              <w:spacing w:before="69" w:line="230" w:lineRule="auto"/>
              <w:ind w:left="85"/>
              <w:jc w:val="left"/>
              <w:rPr>
                <w:sz w:val="10"/>
              </w:rPr>
            </w:pPr>
            <w:r>
              <w:rPr>
                <w:sz w:val="14"/>
              </w:rPr>
              <w:t>SDMMC_CMD/ SDMMC_DATA[7:0] input</w:t>
            </w:r>
            <w:bookmarkStart w:id="195" w:name="_bookmark116"/>
            <w:bookmarkEnd w:id="195"/>
            <w:r>
              <w:rPr>
                <w:position w:val="-4"/>
                <w:sz w:val="14"/>
              </w:rPr>
              <w:t xml:space="preserve"> setup </w:t>
            </w:r>
            <w:r>
              <w:rPr>
                <w:sz w:val="10"/>
              </w:rPr>
              <w:t>(</w:t>
            </w:r>
            <w:hyperlink w:anchor="_bookmark116" w:history="1">
              <w:r>
                <w:rPr>
                  <w:color w:val="0053AD"/>
                  <w:sz w:val="10"/>
                </w:rPr>
                <w:t>125</w:t>
              </w:r>
            </w:hyperlink>
            <w:r>
              <w:rPr>
                <w:sz w:val="10"/>
              </w:rPr>
              <w:t>)</w:t>
            </w:r>
          </w:p>
        </w:tc>
        <w:tc>
          <w:tcPr>
            <w:tcW w:w="2083" w:type="dxa"/>
          </w:tcPr>
          <w:p w14:paraId="73CA8F03" w14:textId="77777777" w:rsidR="00A838CA" w:rsidRDefault="00000000">
            <w:pPr>
              <w:pStyle w:val="TableParagraph"/>
              <w:spacing w:before="62" w:line="181" w:lineRule="exact"/>
              <w:ind w:left="95" w:right="84"/>
              <w:rPr>
                <w:sz w:val="14"/>
              </w:rPr>
            </w:pPr>
            <w:r>
              <w:rPr>
                <w:position w:val="3"/>
                <w:sz w:val="14"/>
              </w:rPr>
              <w:t>6 – (</w:t>
            </w:r>
            <w:r>
              <w:rPr>
                <w:sz w:val="10"/>
              </w:rPr>
              <w:t xml:space="preserve">Tsdmmc_clk </w:t>
            </w:r>
            <w:r>
              <w:rPr>
                <w:position w:val="3"/>
                <w:sz w:val="14"/>
              </w:rPr>
              <w:t>×</w:t>
            </w:r>
          </w:p>
          <w:p w14:paraId="3CDD568F" w14:textId="77777777" w:rsidR="00A838CA" w:rsidRDefault="00000000">
            <w:pPr>
              <w:pStyle w:val="TableParagraph"/>
              <w:spacing w:before="0" w:line="175" w:lineRule="exact"/>
              <w:ind w:left="95" w:right="84"/>
              <w:rPr>
                <w:sz w:val="14"/>
              </w:rPr>
            </w:pPr>
            <w:r>
              <w:rPr>
                <w:rFonts w:ascii="Courier New"/>
                <w:w w:val="105"/>
                <w:sz w:val="15"/>
              </w:rPr>
              <w:t>smplsel</w:t>
            </w:r>
            <w:r>
              <w:rPr>
                <w:w w:val="105"/>
                <w:sz w:val="14"/>
              </w:rPr>
              <w:t>/2)</w:t>
            </w:r>
          </w:p>
        </w:tc>
        <w:tc>
          <w:tcPr>
            <w:tcW w:w="2083" w:type="dxa"/>
          </w:tcPr>
          <w:p w14:paraId="124E7828" w14:textId="77777777" w:rsidR="00A838CA" w:rsidRDefault="00000000">
            <w:pPr>
              <w:pStyle w:val="TableParagraph"/>
              <w:ind w:left="12"/>
              <w:rPr>
                <w:sz w:val="14"/>
              </w:rPr>
            </w:pPr>
            <w:r>
              <w:rPr>
                <w:sz w:val="14"/>
              </w:rPr>
              <w:t>—</w:t>
            </w:r>
          </w:p>
        </w:tc>
        <w:tc>
          <w:tcPr>
            <w:tcW w:w="2083" w:type="dxa"/>
          </w:tcPr>
          <w:p w14:paraId="67643F97" w14:textId="77777777" w:rsidR="00A838CA" w:rsidRDefault="00000000">
            <w:pPr>
              <w:pStyle w:val="TableParagraph"/>
              <w:ind w:left="12"/>
              <w:rPr>
                <w:sz w:val="14"/>
              </w:rPr>
            </w:pPr>
            <w:r>
              <w:rPr>
                <w:sz w:val="14"/>
              </w:rPr>
              <w:t>—</w:t>
            </w:r>
          </w:p>
        </w:tc>
        <w:tc>
          <w:tcPr>
            <w:tcW w:w="2083" w:type="dxa"/>
          </w:tcPr>
          <w:p w14:paraId="0BE87261" w14:textId="77777777" w:rsidR="00A838CA" w:rsidRDefault="00000000">
            <w:pPr>
              <w:pStyle w:val="TableParagraph"/>
              <w:ind w:left="95" w:right="82"/>
              <w:rPr>
                <w:sz w:val="14"/>
              </w:rPr>
            </w:pPr>
            <w:r>
              <w:rPr>
                <w:sz w:val="14"/>
              </w:rPr>
              <w:t>ns</w:t>
            </w:r>
          </w:p>
        </w:tc>
      </w:tr>
      <w:tr w:rsidR="00A838CA" w14:paraId="7B4B3E3C" w14:textId="77777777">
        <w:trPr>
          <w:trHeight w:val="639"/>
        </w:trPr>
        <w:tc>
          <w:tcPr>
            <w:tcW w:w="2083" w:type="dxa"/>
          </w:tcPr>
          <w:p w14:paraId="022AB175" w14:textId="77777777" w:rsidR="00A838CA" w:rsidRDefault="00000000">
            <w:pPr>
              <w:pStyle w:val="TableParagraph"/>
              <w:ind w:left="85"/>
              <w:jc w:val="left"/>
              <w:rPr>
                <w:sz w:val="14"/>
              </w:rPr>
            </w:pPr>
            <w:r>
              <w:rPr>
                <w:sz w:val="14"/>
              </w:rPr>
              <w:t>T</w:t>
            </w:r>
            <w:r>
              <w:rPr>
                <w:sz w:val="14"/>
                <w:vertAlign w:val="subscript"/>
              </w:rPr>
              <w:t>h</w:t>
            </w:r>
          </w:p>
        </w:tc>
        <w:tc>
          <w:tcPr>
            <w:tcW w:w="2083" w:type="dxa"/>
          </w:tcPr>
          <w:p w14:paraId="3AE6981E" w14:textId="77777777" w:rsidR="00A838CA" w:rsidRDefault="00000000">
            <w:pPr>
              <w:pStyle w:val="TableParagraph"/>
              <w:spacing w:before="69" w:line="230" w:lineRule="auto"/>
              <w:ind w:left="85"/>
              <w:jc w:val="left"/>
              <w:rPr>
                <w:sz w:val="10"/>
              </w:rPr>
            </w:pPr>
            <w:r>
              <w:rPr>
                <w:sz w:val="14"/>
              </w:rPr>
              <w:t xml:space="preserve">SDMMC_CMD/ SDMMC_DATA[7:0] input </w:t>
            </w:r>
            <w:r>
              <w:rPr>
                <w:position w:val="-4"/>
                <w:sz w:val="14"/>
              </w:rPr>
              <w:t>hold</w:t>
            </w:r>
            <w:r>
              <w:rPr>
                <w:sz w:val="10"/>
              </w:rPr>
              <w:t>(</w:t>
            </w:r>
            <w:hyperlink w:anchor="_bookmark116" w:history="1">
              <w:r>
                <w:rPr>
                  <w:color w:val="0053AD"/>
                  <w:sz w:val="10"/>
                </w:rPr>
                <w:t>125</w:t>
              </w:r>
            </w:hyperlink>
            <w:r>
              <w:rPr>
                <w:sz w:val="10"/>
              </w:rPr>
              <w:t>)</w:t>
            </w:r>
          </w:p>
        </w:tc>
        <w:tc>
          <w:tcPr>
            <w:tcW w:w="2083" w:type="dxa"/>
          </w:tcPr>
          <w:p w14:paraId="3B667CBC" w14:textId="77777777" w:rsidR="00A838CA" w:rsidRDefault="00000000">
            <w:pPr>
              <w:pStyle w:val="TableParagraph"/>
              <w:spacing w:before="62" w:line="181" w:lineRule="exact"/>
              <w:ind w:left="95" w:right="84"/>
              <w:rPr>
                <w:sz w:val="14"/>
              </w:rPr>
            </w:pPr>
            <w:r>
              <w:rPr>
                <w:position w:val="3"/>
                <w:sz w:val="14"/>
              </w:rPr>
              <w:t>0.5 + (T</w:t>
            </w:r>
            <w:r>
              <w:rPr>
                <w:sz w:val="10"/>
              </w:rPr>
              <w:t xml:space="preserve">sdmmc_clk </w:t>
            </w:r>
            <w:r>
              <w:rPr>
                <w:position w:val="3"/>
                <w:sz w:val="14"/>
              </w:rPr>
              <w:t>×</w:t>
            </w:r>
          </w:p>
          <w:p w14:paraId="65CC0DDD" w14:textId="77777777" w:rsidR="00A838CA" w:rsidRDefault="00000000">
            <w:pPr>
              <w:pStyle w:val="TableParagraph"/>
              <w:spacing w:before="0" w:line="175" w:lineRule="exact"/>
              <w:ind w:left="95" w:right="84"/>
              <w:rPr>
                <w:sz w:val="14"/>
              </w:rPr>
            </w:pPr>
            <w:r>
              <w:rPr>
                <w:rFonts w:ascii="Courier New"/>
                <w:w w:val="105"/>
                <w:sz w:val="15"/>
              </w:rPr>
              <w:t>smplsel</w:t>
            </w:r>
            <w:r>
              <w:rPr>
                <w:w w:val="105"/>
                <w:sz w:val="14"/>
              </w:rPr>
              <w:t>/2)</w:t>
            </w:r>
          </w:p>
        </w:tc>
        <w:tc>
          <w:tcPr>
            <w:tcW w:w="2083" w:type="dxa"/>
          </w:tcPr>
          <w:p w14:paraId="603CC1C2" w14:textId="77777777" w:rsidR="00A838CA" w:rsidRDefault="00000000">
            <w:pPr>
              <w:pStyle w:val="TableParagraph"/>
              <w:ind w:left="12"/>
              <w:rPr>
                <w:sz w:val="14"/>
              </w:rPr>
            </w:pPr>
            <w:r>
              <w:rPr>
                <w:sz w:val="14"/>
              </w:rPr>
              <w:t>—</w:t>
            </w:r>
          </w:p>
        </w:tc>
        <w:tc>
          <w:tcPr>
            <w:tcW w:w="2083" w:type="dxa"/>
          </w:tcPr>
          <w:p w14:paraId="15E20D97" w14:textId="77777777" w:rsidR="00A838CA" w:rsidRDefault="00000000">
            <w:pPr>
              <w:pStyle w:val="TableParagraph"/>
              <w:ind w:left="13"/>
              <w:rPr>
                <w:sz w:val="14"/>
              </w:rPr>
            </w:pPr>
            <w:r>
              <w:rPr>
                <w:sz w:val="14"/>
              </w:rPr>
              <w:t>—</w:t>
            </w:r>
          </w:p>
        </w:tc>
        <w:tc>
          <w:tcPr>
            <w:tcW w:w="2083" w:type="dxa"/>
          </w:tcPr>
          <w:p w14:paraId="1C3012BB" w14:textId="77777777" w:rsidR="00A838CA" w:rsidRDefault="00000000">
            <w:pPr>
              <w:pStyle w:val="TableParagraph"/>
              <w:ind w:left="95" w:right="82"/>
              <w:rPr>
                <w:sz w:val="14"/>
              </w:rPr>
            </w:pPr>
            <w:r>
              <w:rPr>
                <w:sz w:val="14"/>
              </w:rPr>
              <w:t>ns</w:t>
            </w:r>
          </w:p>
        </w:tc>
      </w:tr>
    </w:tbl>
    <w:p w14:paraId="109F8DBE" w14:textId="77777777" w:rsidR="00A838CA" w:rsidRDefault="00A838CA">
      <w:pPr>
        <w:pStyle w:val="a3"/>
        <w:rPr>
          <w:sz w:val="20"/>
        </w:rPr>
      </w:pPr>
    </w:p>
    <w:p w14:paraId="540D74EF" w14:textId="77777777" w:rsidR="00A838CA" w:rsidRDefault="00A838CA">
      <w:pPr>
        <w:pStyle w:val="a3"/>
        <w:rPr>
          <w:sz w:val="20"/>
        </w:rPr>
      </w:pPr>
    </w:p>
    <w:p w14:paraId="234BD688" w14:textId="77777777" w:rsidR="00A838CA" w:rsidRDefault="00000000">
      <w:pPr>
        <w:pStyle w:val="a3"/>
        <w:spacing w:before="11"/>
        <w:rPr>
          <w:sz w:val="17"/>
        </w:rPr>
      </w:pPr>
      <w:r>
        <w:pict w14:anchorId="43E18F05">
          <v:line id="_x0000_s2262" style="position:absolute;z-index:251641856;mso-wrap-distance-left:0;mso-wrap-distance-right:0;mso-position-horizontal-relative:page" from="1in,13.35pt" to="3in,13.35pt" strokeweight="1pt">
            <w10:wrap type="topAndBottom" anchorx="page"/>
          </v:line>
        </w:pict>
      </w:r>
    </w:p>
    <w:p w14:paraId="2F71F3DA" w14:textId="77777777" w:rsidR="00A838CA" w:rsidRDefault="00A838CA">
      <w:pPr>
        <w:pStyle w:val="a3"/>
        <w:spacing w:before="11"/>
        <w:rPr>
          <w:sz w:val="13"/>
        </w:rPr>
      </w:pPr>
    </w:p>
    <w:p w14:paraId="41A4C0DF" w14:textId="77777777" w:rsidR="00A838CA" w:rsidRDefault="00000000">
      <w:pPr>
        <w:pStyle w:val="a3"/>
        <w:spacing w:before="1" w:line="235" w:lineRule="auto"/>
        <w:ind w:left="639" w:right="598" w:hanging="500"/>
      </w:pPr>
      <w:r>
        <w:rPr>
          <w:position w:val="6"/>
          <w:sz w:val="13"/>
        </w:rPr>
        <w:t>(124)</w:t>
      </w:r>
      <w:r>
        <w:rPr>
          <w:spacing w:val="25"/>
          <w:position w:val="6"/>
          <w:sz w:val="13"/>
        </w:rPr>
        <w:t xml:space="preserve"> </w:t>
      </w:r>
      <w:r>
        <w:t>When</w:t>
      </w:r>
      <w:r>
        <w:rPr>
          <w:spacing w:val="-1"/>
        </w:rPr>
        <w:t xml:space="preserve"> </w:t>
      </w:r>
      <w:r>
        <w:t>the</w:t>
      </w:r>
      <w:r>
        <w:rPr>
          <w:spacing w:val="-3"/>
        </w:rPr>
        <w:t xml:space="preserve"> </w:t>
      </w:r>
      <w:r>
        <w:rPr>
          <w:rFonts w:ascii="Courier New"/>
          <w:sz w:val="20"/>
        </w:rPr>
        <w:t>drvsel</w:t>
      </w:r>
      <w:r>
        <w:rPr>
          <w:rFonts w:ascii="Courier New"/>
          <w:spacing w:val="-58"/>
          <w:sz w:val="20"/>
        </w:rPr>
        <w:t xml:space="preserve"> </w:t>
      </w:r>
      <w:r>
        <w:t>bitfield</w:t>
      </w:r>
      <w:r>
        <w:rPr>
          <w:spacing w:val="-1"/>
        </w:rPr>
        <w:t xml:space="preserve"> </w:t>
      </w:r>
      <w:r>
        <w:t>in</w:t>
      </w:r>
      <w:r>
        <w:rPr>
          <w:spacing w:val="-2"/>
        </w:rPr>
        <w:t xml:space="preserve"> </w:t>
      </w:r>
      <w:r>
        <w:t>the</w:t>
      </w:r>
      <w:r>
        <w:rPr>
          <w:spacing w:val="-2"/>
        </w:rPr>
        <w:t xml:space="preserve"> </w:t>
      </w:r>
      <w:r>
        <w:rPr>
          <w:rFonts w:ascii="Courier New"/>
          <w:sz w:val="20"/>
        </w:rPr>
        <w:t>sdmmc</w:t>
      </w:r>
      <w:r>
        <w:rPr>
          <w:rFonts w:ascii="Courier New"/>
          <w:spacing w:val="-58"/>
          <w:sz w:val="20"/>
        </w:rPr>
        <w:t xml:space="preserve"> </w:t>
      </w:r>
      <w:r>
        <w:t>register</w:t>
      </w:r>
      <w:r>
        <w:rPr>
          <w:spacing w:val="-1"/>
        </w:rPr>
        <w:t xml:space="preserve"> </w:t>
      </w:r>
      <w:r>
        <w:t>is</w:t>
      </w:r>
      <w:r>
        <w:rPr>
          <w:spacing w:val="-2"/>
        </w:rPr>
        <w:t xml:space="preserve"> </w:t>
      </w:r>
      <w:r>
        <w:t>set</w:t>
      </w:r>
      <w:r>
        <w:rPr>
          <w:spacing w:val="-1"/>
        </w:rPr>
        <w:t xml:space="preserve"> </w:t>
      </w:r>
      <w:r>
        <w:t>to</w:t>
      </w:r>
      <w:r>
        <w:rPr>
          <w:spacing w:val="-2"/>
        </w:rPr>
        <w:t xml:space="preserve"> </w:t>
      </w:r>
      <w:r>
        <w:t>3</w:t>
      </w:r>
      <w:r>
        <w:rPr>
          <w:spacing w:val="-1"/>
        </w:rPr>
        <w:t xml:space="preserve"> </w:t>
      </w:r>
      <w:r>
        <w:t>(in</w:t>
      </w:r>
      <w:r>
        <w:rPr>
          <w:spacing w:val="-1"/>
        </w:rPr>
        <w:t xml:space="preserve"> </w:t>
      </w:r>
      <w:r>
        <w:t>the</w:t>
      </w:r>
      <w:r>
        <w:rPr>
          <w:spacing w:val="-1"/>
        </w:rPr>
        <w:t xml:space="preserve"> </w:t>
      </w:r>
      <w:r>
        <w:t>system</w:t>
      </w:r>
      <w:r>
        <w:rPr>
          <w:spacing w:val="-2"/>
        </w:rPr>
        <w:t xml:space="preserve"> </w:t>
      </w:r>
      <w:r>
        <w:t>manager)</w:t>
      </w:r>
      <w:r>
        <w:rPr>
          <w:spacing w:val="-1"/>
        </w:rPr>
        <w:t xml:space="preserve"> </w:t>
      </w:r>
      <w:r>
        <w:t>and</w:t>
      </w:r>
      <w:r>
        <w:rPr>
          <w:spacing w:val="-1"/>
        </w:rPr>
        <w:t xml:space="preserve"> </w:t>
      </w:r>
      <w:r>
        <w:t>the</w:t>
      </w:r>
      <w:r>
        <w:rPr>
          <w:spacing w:val="-1"/>
        </w:rPr>
        <w:t xml:space="preserve"> </w:t>
      </w:r>
      <w:r>
        <w:t>reference</w:t>
      </w:r>
      <w:r>
        <w:rPr>
          <w:spacing w:val="-2"/>
        </w:rPr>
        <w:t xml:space="preserve"> </w:t>
      </w:r>
      <w:r>
        <w:t>clock</w:t>
      </w:r>
      <w:r>
        <w:rPr>
          <w:spacing w:val="-1"/>
        </w:rPr>
        <w:t xml:space="preserve"> </w:t>
      </w:r>
      <w:r>
        <w:t>(</w:t>
      </w:r>
      <w:r>
        <w:rPr>
          <w:rFonts w:ascii="Courier New"/>
          <w:sz w:val="20"/>
        </w:rPr>
        <w:t>sdmmc_clk</w:t>
      </w:r>
      <w:r>
        <w:t>)</w:t>
      </w:r>
      <w:r>
        <w:rPr>
          <w:spacing w:val="-1"/>
        </w:rPr>
        <w:t xml:space="preserve"> </w:t>
      </w:r>
      <w:r>
        <w:t>is</w:t>
      </w:r>
      <w:r>
        <w:rPr>
          <w:spacing w:val="-2"/>
        </w:rPr>
        <w:t xml:space="preserve"> </w:t>
      </w:r>
      <w:r>
        <w:t>200</w:t>
      </w:r>
      <w:r>
        <w:rPr>
          <w:spacing w:val="-2"/>
        </w:rPr>
        <w:t xml:space="preserve"> </w:t>
      </w:r>
      <w:r>
        <w:t>MHz for example, the output delay time is 7.5 to 10.5</w:t>
      </w:r>
      <w:r>
        <w:rPr>
          <w:spacing w:val="-2"/>
        </w:rPr>
        <w:t xml:space="preserve"> </w:t>
      </w:r>
      <w:r>
        <w:t>ns.</w:t>
      </w:r>
    </w:p>
    <w:p w14:paraId="6887FA35" w14:textId="77777777" w:rsidR="00A838CA" w:rsidRDefault="00000000">
      <w:pPr>
        <w:pStyle w:val="a3"/>
        <w:spacing w:before="171" w:line="235" w:lineRule="auto"/>
        <w:ind w:left="639" w:right="873" w:hanging="501"/>
      </w:pPr>
      <w:r>
        <w:rPr>
          <w:position w:val="6"/>
          <w:sz w:val="13"/>
        </w:rPr>
        <w:t xml:space="preserve">(125) </w:t>
      </w:r>
      <w:r>
        <w:t xml:space="preserve">When the </w:t>
      </w:r>
      <w:r>
        <w:rPr>
          <w:rFonts w:ascii="Courier New"/>
          <w:sz w:val="20"/>
        </w:rPr>
        <w:t>smplsel</w:t>
      </w:r>
      <w:r>
        <w:rPr>
          <w:rFonts w:ascii="Courier New"/>
          <w:spacing w:val="-58"/>
          <w:sz w:val="20"/>
        </w:rPr>
        <w:t xml:space="preserve"> </w:t>
      </w:r>
      <w:r>
        <w:t xml:space="preserve">bitfield in the </w:t>
      </w:r>
      <w:r>
        <w:rPr>
          <w:rFonts w:ascii="Courier New"/>
          <w:sz w:val="20"/>
        </w:rPr>
        <w:t>sdmmc</w:t>
      </w:r>
      <w:r>
        <w:rPr>
          <w:rFonts w:ascii="Courier New"/>
          <w:spacing w:val="-59"/>
          <w:sz w:val="20"/>
        </w:rPr>
        <w:t xml:space="preserve"> </w:t>
      </w:r>
      <w:r>
        <w:t>register is set to 2 (in the system manager) and the reference clock (</w:t>
      </w:r>
      <w:r>
        <w:rPr>
          <w:rFonts w:ascii="Courier New"/>
          <w:sz w:val="20"/>
        </w:rPr>
        <w:t>sdmmc_clk</w:t>
      </w:r>
      <w:r>
        <w:t>) is 200 MHz for example, the setup time is 1 ns and the hold time is 5.5 ns.</w:t>
      </w:r>
    </w:p>
    <w:p w14:paraId="4396C33B" w14:textId="77777777" w:rsidR="00A838CA" w:rsidRDefault="00A838CA">
      <w:pPr>
        <w:pStyle w:val="a3"/>
        <w:rPr>
          <w:sz w:val="20"/>
        </w:rPr>
      </w:pPr>
    </w:p>
    <w:p w14:paraId="09CC9191" w14:textId="77777777" w:rsidR="00A838CA" w:rsidRDefault="00A838CA">
      <w:pPr>
        <w:pStyle w:val="a3"/>
        <w:rPr>
          <w:sz w:val="20"/>
        </w:rPr>
      </w:pPr>
    </w:p>
    <w:p w14:paraId="07F92712" w14:textId="77777777" w:rsidR="00A838CA" w:rsidRDefault="00000000">
      <w:pPr>
        <w:tabs>
          <w:tab w:val="left" w:pos="11261"/>
        </w:tabs>
        <w:spacing w:before="261"/>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3F389473" wp14:editId="78A3CD40">
            <wp:extent cx="231556" cy="193285"/>
            <wp:effectExtent l="0" t="0" r="0" b="0"/>
            <wp:docPr id="18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30">
        <w:r>
          <w:rPr>
            <w:b/>
            <w:color w:val="0053AD"/>
            <w:position w:val="-5"/>
            <w:sz w:val="14"/>
          </w:rPr>
          <w:t>Send</w:t>
        </w:r>
        <w:r>
          <w:rPr>
            <w:b/>
            <w:color w:val="0053AD"/>
            <w:spacing w:val="-2"/>
            <w:position w:val="-5"/>
            <w:sz w:val="14"/>
          </w:rPr>
          <w:t xml:space="preserve"> </w:t>
        </w:r>
        <w:r>
          <w:rPr>
            <w:b/>
            <w:color w:val="0053AD"/>
            <w:position w:val="-5"/>
            <w:sz w:val="14"/>
          </w:rPr>
          <w:t>Feedback</w:t>
        </w:r>
      </w:hyperlink>
    </w:p>
    <w:p w14:paraId="7C5C8446" w14:textId="77777777" w:rsidR="00A838CA" w:rsidRDefault="00000000">
      <w:pPr>
        <w:spacing w:before="52"/>
        <w:ind w:left="120"/>
        <w:rPr>
          <w:sz w:val="14"/>
        </w:rPr>
      </w:pPr>
      <w:r>
        <w:rPr>
          <w:sz w:val="14"/>
        </w:rPr>
        <w:t>92</w:t>
      </w:r>
    </w:p>
    <w:p w14:paraId="044B6E1D" w14:textId="77777777" w:rsidR="00A838CA" w:rsidRDefault="00A838CA">
      <w:pPr>
        <w:rPr>
          <w:sz w:val="14"/>
        </w:rPr>
        <w:sectPr w:rsidR="00A838CA">
          <w:pgSz w:w="15840" w:h="12240" w:orient="landscape"/>
          <w:pgMar w:top="940" w:right="1140" w:bottom="280" w:left="1320" w:header="720" w:footer="720" w:gutter="0"/>
          <w:cols w:space="720"/>
        </w:sectPr>
      </w:pPr>
    </w:p>
    <w:p w14:paraId="5CCC0B9A" w14:textId="77777777" w:rsidR="00A838CA" w:rsidRDefault="00000000">
      <w:pPr>
        <w:spacing w:before="74"/>
        <w:ind w:left="280"/>
        <w:rPr>
          <w:b/>
          <w:i/>
          <w:sz w:val="14"/>
        </w:rPr>
      </w:pPr>
      <w:r>
        <w:lastRenderedPageBreak/>
        <w:pict w14:anchorId="3F060969">
          <v:group id="_x0000_s2255" style="position:absolute;left:0;text-align:left;margin-left:654.45pt;margin-top:4.2pt;width:87.8pt;height:23.95pt;z-index:251677696;mso-position-horizontal-relative:page" coordorigin="13089,84" coordsize="1756,479">
            <v:shape id="_x0000_s2261" type="#_x0000_t75" style="position:absolute;left:14388;top:218;width:348;height:344">
              <v:imagedata r:id="rId18" o:title=""/>
            </v:shape>
            <v:shape id="_x0000_s2260" type="#_x0000_t75" style="position:absolute;left:13088;top:219;width:347;height:344">
              <v:imagedata r:id="rId19" o:title=""/>
            </v:shape>
            <v:line id="_x0000_s2259" style="position:absolute" from="13532,84" to="13532,554" strokecolor="#001e50" strokeweight="1.46319mm"/>
            <v:shape id="_x0000_s2258"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257" type="#_x0000_t75" style="position:absolute;left:13835;top:218;width:545;height:344">
              <v:imagedata r:id="rId20" o:title=""/>
            </v:shape>
            <v:shape id="_x0000_s2256"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1AE5EE36" w14:textId="77777777" w:rsidR="00A838CA" w:rsidRDefault="00000000">
      <w:pPr>
        <w:spacing w:before="78"/>
        <w:ind w:left="280"/>
        <w:rPr>
          <w:b/>
          <w:sz w:val="14"/>
        </w:rPr>
      </w:pPr>
      <w:r>
        <w:rPr>
          <w:b/>
          <w:color w:val="0053AD"/>
          <w:sz w:val="14"/>
        </w:rPr>
        <w:t>769310 | 2025.09.05</w:t>
      </w:r>
    </w:p>
    <w:p w14:paraId="01F04A3D" w14:textId="77777777" w:rsidR="00A838CA" w:rsidRDefault="00A838CA">
      <w:pPr>
        <w:pStyle w:val="a3"/>
        <w:rPr>
          <w:b/>
          <w:sz w:val="20"/>
        </w:rPr>
      </w:pPr>
    </w:p>
    <w:p w14:paraId="7A5CB79C" w14:textId="77777777" w:rsidR="00A838CA" w:rsidRDefault="00A838CA">
      <w:pPr>
        <w:pStyle w:val="a3"/>
        <w:spacing w:before="11"/>
        <w:rPr>
          <w:b/>
          <w:sz w:val="20"/>
        </w:rPr>
      </w:pPr>
    </w:p>
    <w:p w14:paraId="51FCD761" w14:textId="77777777" w:rsidR="00A838CA" w:rsidRDefault="00000000">
      <w:pPr>
        <w:pStyle w:val="a3"/>
        <w:spacing w:line="217" w:lineRule="exact"/>
        <w:ind w:left="1579"/>
      </w:pPr>
      <w:r>
        <w:t>None of the HPS I/Os supports 3 V mode, while SD/MMC cards must operate at 3 V at power on. eMMC devices can operate at</w:t>
      </w:r>
    </w:p>
    <w:p w14:paraId="6BDF90CF" w14:textId="77777777" w:rsidR="00A838CA" w:rsidRDefault="00000000">
      <w:pPr>
        <w:pStyle w:val="a4"/>
        <w:numPr>
          <w:ilvl w:val="1"/>
          <w:numId w:val="9"/>
        </w:numPr>
        <w:tabs>
          <w:tab w:val="left" w:pos="1938"/>
        </w:tabs>
        <w:spacing w:before="0" w:line="217" w:lineRule="exact"/>
        <w:rPr>
          <w:sz w:val="18"/>
        </w:rPr>
      </w:pPr>
      <w:r>
        <w:rPr>
          <w:sz w:val="18"/>
        </w:rPr>
        <w:t>V at power</w:t>
      </w:r>
      <w:r>
        <w:rPr>
          <w:spacing w:val="-1"/>
          <w:sz w:val="18"/>
        </w:rPr>
        <w:t xml:space="preserve"> </w:t>
      </w:r>
      <w:r>
        <w:rPr>
          <w:sz w:val="18"/>
        </w:rPr>
        <w:t>on.</w:t>
      </w:r>
    </w:p>
    <w:p w14:paraId="7AC3369A" w14:textId="77777777" w:rsidR="00A838CA" w:rsidRDefault="00A838CA">
      <w:pPr>
        <w:pStyle w:val="a3"/>
      </w:pPr>
    </w:p>
    <w:p w14:paraId="2E12B73F" w14:textId="77777777" w:rsidR="00A838CA" w:rsidRDefault="00000000">
      <w:pPr>
        <w:pStyle w:val="a3"/>
        <w:tabs>
          <w:tab w:val="left" w:pos="1579"/>
        </w:tabs>
        <w:spacing w:line="237" w:lineRule="auto"/>
        <w:ind w:left="1580" w:right="417" w:hanging="1300"/>
      </w:pPr>
      <w:r>
        <w:rPr>
          <w:i/>
        </w:rPr>
        <w:t>Note:</w:t>
      </w:r>
      <w:r>
        <w:rPr>
          <w:i/>
        </w:rPr>
        <w:tab/>
      </w:r>
      <w:r>
        <w:t xml:space="preserve">SD cards power up at 3 </w:t>
      </w:r>
      <w:r>
        <w:rPr>
          <w:spacing w:val="-13"/>
        </w:rPr>
        <w:t xml:space="preserve">V. </w:t>
      </w:r>
      <w:r>
        <w:rPr>
          <w:spacing w:val="-10"/>
        </w:rPr>
        <w:t xml:space="preserve">To </w:t>
      </w:r>
      <w:r>
        <w:t>support SD, your design must include a level shifter between the SD card and the HPS SD/MMC interface.</w:t>
      </w:r>
    </w:p>
    <w:p w14:paraId="1F0CA4C2" w14:textId="77777777" w:rsidR="00A838CA" w:rsidRDefault="00A838CA">
      <w:pPr>
        <w:pStyle w:val="a3"/>
        <w:spacing w:before="10"/>
        <w:rPr>
          <w:sz w:val="17"/>
        </w:rPr>
      </w:pPr>
    </w:p>
    <w:p w14:paraId="43197B25" w14:textId="77777777" w:rsidR="00A838CA" w:rsidRDefault="00000000">
      <w:pPr>
        <w:pStyle w:val="7"/>
        <w:tabs>
          <w:tab w:val="left" w:pos="1579"/>
        </w:tabs>
      </w:pPr>
      <w:r>
        <w:rPr>
          <w:color w:val="0053AD"/>
        </w:rPr>
        <w:t>Figure</w:t>
      </w:r>
      <w:r>
        <w:rPr>
          <w:color w:val="0053AD"/>
          <w:spacing w:val="-3"/>
        </w:rPr>
        <w:t xml:space="preserve"> </w:t>
      </w:r>
      <w:r>
        <w:rPr>
          <w:color w:val="0053AD"/>
        </w:rPr>
        <w:t>9.</w:t>
      </w:r>
      <w:r>
        <w:rPr>
          <w:color w:val="0053AD"/>
        </w:rPr>
        <w:tab/>
        <w:t>SD/MMC Timing</w:t>
      </w:r>
      <w:r>
        <w:rPr>
          <w:color w:val="0053AD"/>
          <w:spacing w:val="-1"/>
        </w:rPr>
        <w:t xml:space="preserve"> </w:t>
      </w:r>
      <w:r>
        <w:rPr>
          <w:color w:val="0053AD"/>
        </w:rPr>
        <w:t>Diagram</w:t>
      </w:r>
    </w:p>
    <w:p w14:paraId="43961E05" w14:textId="77777777" w:rsidR="00A838CA" w:rsidRDefault="00A838CA">
      <w:pPr>
        <w:pStyle w:val="a3"/>
        <w:spacing w:before="2"/>
        <w:rPr>
          <w:b/>
          <w:sz w:val="10"/>
        </w:rPr>
      </w:pPr>
    </w:p>
    <w:p w14:paraId="710A8F03" w14:textId="77777777" w:rsidR="00A838CA" w:rsidRDefault="00000000">
      <w:pPr>
        <w:pStyle w:val="4"/>
        <w:spacing w:before="96"/>
        <w:ind w:left="4293"/>
      </w:pPr>
      <w:r>
        <w:pict w14:anchorId="65A3D00B">
          <v:group id="_x0000_s2228" style="position:absolute;left:0;text-align:left;margin-left:330.7pt;margin-top:-.35pt;width:333.55pt;height:109.95pt;z-index:251676672;mso-position-horizontal-relative:page" coordorigin="6614,-7" coordsize="6671,2199">
            <v:line id="_x0000_s2254" style="position:absolute" from="12134,267" to="12134,1849" strokecolor="#221f1f" strokeweight=".1323mm"/>
            <v:line id="_x0000_s2253" style="position:absolute" from="11603,1553" to="12021,1553" strokeweight=".1323mm"/>
            <v:shape id="_x0000_s2252" style="position:absolute;left:11489;top:1474;width:644;height:158" coordorigin="11490,1474" coordsize="644,158" o:spt="100" adj="0,,0" path="m11626,1474r-136,79l11626,1631r,-157m12134,1553r-136,-79l11998,1631r136,-78e" fillcolor="black" stroked="f">
              <v:stroke joinstyle="round"/>
              <v:formulas/>
              <v:path arrowok="t" o:connecttype="segments"/>
            </v:shape>
            <v:shape id="_x0000_s2251" style="position:absolute;left:6617;top:-4;width:6664;height:312" coordorigin="6618,-3" coordsize="6664,312" path="m6618,128r41,180l7699,308,7766,-3r1044,l8851,308r1078,l9970,-3r1057,l11080,308r1053,l12178,-3r1022,l13281,308e" filled="f" strokeweight=".1323mm">
              <v:path arrowok="t"/>
            </v:shape>
            <v:shape id="_x0000_s2250" style="position:absolute;left:6617;top:962;width:1776;height:280" coordorigin="6618,963" coordsize="1776,280" path="m8356,1243r-1738,l6618,963r1738,l8393,1103r-37,140xe" fillcolor="#ccc" stroked="f">
              <v:path arrowok="t"/>
            </v:shape>
            <v:shape id="_x0000_s2249" style="position:absolute;left:6617;top:962;width:1776;height:280" coordorigin="6618,963" coordsize="1776,280" path="m6618,963r1738,l8393,1103r-37,140l6618,1243e" filled="f" strokeweight=".1323mm">
              <v:path arrowok="t"/>
            </v:shape>
            <v:shape id="_x0000_s2248" style="position:absolute;left:8393;top:962;width:1668;height:280" coordorigin="8393,963" coordsize="1668,280" path="m8393,1103r34,-140l10023,963r37,140l10023,1243r-1596,l8393,1103xe" filled="f" strokecolor="#221f1f" strokeweight=".1323mm">
              <v:path arrowok="t"/>
            </v:shape>
            <v:shape id="_x0000_s2247" style="position:absolute;left:10060;top:962;width:3221;height:281" coordorigin="10060,963" coordsize="3221,281" path="m13281,1243r-3187,l10060,1103r34,-140l13281,963r,280xe" fillcolor="#ccc" stroked="f">
              <v:path arrowok="t"/>
            </v:shape>
            <v:shape id="_x0000_s2246" style="position:absolute;left:10060;top:962;width:3221;height:281" coordorigin="10060,963" coordsize="3221,281" path="m13281,1243r-3187,l10060,1103r34,-140l13281,963e" filled="f" strokeweight=".1323mm">
              <v:path arrowok="t"/>
            </v:shape>
            <v:line id="_x0000_s2245" style="position:absolute" from="7830,468" to="8280,468" strokeweight=".1323mm"/>
            <v:shape id="_x0000_s2244" style="position:absolute;left:7716;top:389;width:677;height:158" coordorigin="7717,390" coordsize="677,158" o:spt="100" adj="0,,0" path="m7853,390r-136,78l7853,547r,-157m8393,468l8257,390r,157l8393,468e" fillcolor="black" stroked="f">
              <v:stroke joinstyle="round"/>
              <v:formulas/>
              <v:path arrowok="t" o:connecttype="segments"/>
            </v:shape>
            <v:shape id="_x0000_s2243" style="position:absolute;left:3701;top:7788;width:677;height:517" coordorigin="3701,7788" coordsize="677,517" o:spt="100" adj="0,,0" path="m7717,343r,516m8393,343r,516e" filled="f" strokeweight=".1323mm">
              <v:stroke joinstyle="round"/>
              <v:formulas/>
              <v:path arrowok="t" o:connecttype="segments"/>
            </v:shape>
            <v:shape id="_x0000_s2242" style="position:absolute;left:7467;top:6798;width:886;height:454" coordorigin="7468,6798" coordsize="886,454" o:spt="100" adj="0,,0" path="m11483,1395r,454m12369,1395r,454e" filled="f" strokecolor="#221f1f" strokeweight=".1323mm">
              <v:stroke joinstyle="round"/>
              <v:formulas/>
              <v:path arrowok="t" o:connecttype="segments"/>
            </v:shape>
            <v:shape id="_x0000_s2241" style="position:absolute;left:6617;top:1907;width:4866;height:280" coordorigin="6618,1908" coordsize="4866,280" path="m11446,2188r-4828,l6618,1908r4828,l11483,2048r-37,140xe" fillcolor="#ccc" stroked="f">
              <v:path arrowok="t"/>
            </v:shape>
            <v:shape id="_x0000_s2240" style="position:absolute;left:6617;top:1907;width:4866;height:280" coordorigin="6618,1908" coordsize="4866,280" path="m6618,1908r4828,l11483,2048r-37,140l6618,2188e" filled="f" strokeweight=".1323mm">
              <v:path arrowok="t"/>
            </v:shape>
            <v:shape id="_x0000_s2239" style="position:absolute;left:11483;top:1907;width:886;height:280" coordorigin="11483,1908" coordsize="886,280" path="m11483,2048r34,-140l12332,1908r37,140l12332,2188r-815,l11483,2048xe" filled="f" strokecolor="#221f1f" strokeweight=".1323mm">
              <v:path arrowok="t"/>
            </v:shape>
            <v:shape id="_x0000_s2238" style="position:absolute;left:12369;top:1907;width:912;height:281" coordorigin="12369,1908" coordsize="912,281" path="m13281,2188r-878,l12369,2048r34,-140l13281,1908r,280xe" fillcolor="#ccc" stroked="f">
              <v:path arrowok="t"/>
            </v:shape>
            <v:shape id="_x0000_s2237" style="position:absolute;left:12369;top:1907;width:912;height:281" coordorigin="12369,1908" coordsize="912,281" path="m13281,2188r-878,l12369,2048r34,-140l13281,1908e" filled="f" strokeweight=".1323mm">
              <v:path arrowok="t"/>
            </v:shape>
            <v:line id="_x0000_s2236" style="position:absolute" from="11884,1752" to="12015,1752" strokeweight=".1323mm"/>
            <v:shape id="_x0000_s2235" style="position:absolute;left:11992;top:1672;width:136;height:158" coordorigin="11992,1673" coordsize="136,158" path="m11992,1830r,-157l12128,1751r-136,79xe" fillcolor="black" stroked="f">
              <v:path arrowok="t"/>
            </v:shape>
            <v:line id="_x0000_s2234" style="position:absolute" from="12482,1752" to="12613,1752" strokeweight=".1323mm"/>
            <v:shape id="_x0000_s2233" style="position:absolute;left:12369;top:1672;width:136;height:158" coordorigin="12369,1673" coordsize="136,158" path="m12505,1830r-136,-79l12505,1673r,157xe" fillcolor="black" stroked="f">
              <v:path arrowok="t"/>
            </v:shape>
            <v:shape id="_x0000_s2232" type="#_x0000_t202" style="position:absolute;left:8030;top:500;width:169;height:258" filled="f" stroked="f">
              <v:textbox inset="0,0,0,0">
                <w:txbxContent>
                  <w:p w14:paraId="715538B1" w14:textId="77777777" w:rsidR="00A838CA" w:rsidRDefault="00000000">
                    <w:pPr>
                      <w:spacing w:before="1" w:line="237" w:lineRule="auto"/>
                      <w:rPr>
                        <w:rFonts w:ascii="Calibri"/>
                        <w:sz w:val="10"/>
                      </w:rPr>
                    </w:pPr>
                    <w:r>
                      <w:rPr>
                        <w:rFonts w:ascii="Calibri"/>
                        <w:color w:val="221F1F"/>
                        <w:w w:val="105"/>
                        <w:sz w:val="18"/>
                      </w:rPr>
                      <w:t>T</w:t>
                    </w:r>
                    <w:r>
                      <w:rPr>
                        <w:rFonts w:ascii="Calibri"/>
                        <w:color w:val="221F1F"/>
                        <w:w w:val="105"/>
                        <w:position w:val="-5"/>
                        <w:sz w:val="10"/>
                      </w:rPr>
                      <w:t>d</w:t>
                    </w:r>
                  </w:p>
                </w:txbxContent>
              </v:textbox>
            </v:shape>
            <v:shape id="_x0000_s2231" type="#_x0000_t202" style="position:absolute;left:8571;top:990;width:1305;height:249" filled="f" stroked="f">
              <v:textbox inset="0,0,0,0">
                <w:txbxContent>
                  <w:p w14:paraId="0295A427" w14:textId="77777777" w:rsidR="00A838CA" w:rsidRDefault="00000000">
                    <w:pPr>
                      <w:spacing w:line="249" w:lineRule="exact"/>
                      <w:rPr>
                        <w:rFonts w:ascii="Calibri"/>
                        <w:sz w:val="21"/>
                      </w:rPr>
                    </w:pPr>
                    <w:r>
                      <w:rPr>
                        <w:rFonts w:ascii="Calibri"/>
                        <w:w w:val="75"/>
                        <w:sz w:val="21"/>
                      </w:rPr>
                      <w:t>Command/Data Out</w:t>
                    </w:r>
                  </w:p>
                </w:txbxContent>
              </v:textbox>
            </v:shape>
            <v:shape id="_x0000_s2230" type="#_x0000_t202" style="position:absolute;left:11699;top:1284;width:230;height:258" filled="f" stroked="f">
              <v:textbox inset="0,0,0,0">
                <w:txbxContent>
                  <w:p w14:paraId="0D7DA0FC" w14:textId="77777777" w:rsidR="00A838CA" w:rsidRDefault="00000000">
                    <w:pPr>
                      <w:spacing w:line="258" w:lineRule="exact"/>
                      <w:rPr>
                        <w:rFonts w:ascii="Calibri"/>
                        <w:sz w:val="10"/>
                      </w:rPr>
                    </w:pPr>
                    <w:r>
                      <w:rPr>
                        <w:rFonts w:ascii="Calibri"/>
                        <w:color w:val="221F1F"/>
                        <w:w w:val="105"/>
                        <w:position w:val="6"/>
                        <w:sz w:val="18"/>
                      </w:rPr>
                      <w:t>T</w:t>
                    </w:r>
                    <w:r>
                      <w:rPr>
                        <w:rFonts w:ascii="Calibri"/>
                        <w:color w:val="221F1F"/>
                        <w:w w:val="105"/>
                        <w:sz w:val="10"/>
                      </w:rPr>
                      <w:t>SU</w:t>
                    </w:r>
                  </w:p>
                </w:txbxContent>
              </v:textbox>
            </v:shape>
            <v:shape id="_x0000_s2229" type="#_x0000_t202" style="position:absolute;left:12660;top:1636;width:168;height:258" filled="f" stroked="f">
              <v:textbox inset="0,0,0,0">
                <w:txbxContent>
                  <w:p w14:paraId="2FE6BD54" w14:textId="77777777" w:rsidR="00A838CA" w:rsidRDefault="00000000">
                    <w:pPr>
                      <w:spacing w:before="1" w:line="237" w:lineRule="auto"/>
                      <w:rPr>
                        <w:rFonts w:ascii="Calibri"/>
                        <w:sz w:val="10"/>
                      </w:rPr>
                    </w:pPr>
                    <w:r>
                      <w:rPr>
                        <w:rFonts w:ascii="Calibri"/>
                        <w:color w:val="221F1F"/>
                        <w:w w:val="105"/>
                        <w:sz w:val="18"/>
                      </w:rPr>
                      <w:t>T</w:t>
                    </w:r>
                    <w:r>
                      <w:rPr>
                        <w:rFonts w:ascii="Calibri"/>
                        <w:color w:val="221F1F"/>
                        <w:w w:val="105"/>
                        <w:position w:val="-5"/>
                        <w:sz w:val="10"/>
                      </w:rPr>
                      <w:t>h</w:t>
                    </w:r>
                  </w:p>
                </w:txbxContent>
              </v:textbox>
            </v:shape>
            <w10:wrap anchorx="page"/>
          </v:group>
        </w:pict>
      </w:r>
      <w:r>
        <w:rPr>
          <w:w w:val="85"/>
        </w:rPr>
        <w:t>SDMMC_CCLK</w:t>
      </w:r>
    </w:p>
    <w:p w14:paraId="3D1D6731" w14:textId="77777777" w:rsidR="00A838CA" w:rsidRDefault="00A838CA">
      <w:pPr>
        <w:pStyle w:val="a3"/>
        <w:rPr>
          <w:rFonts w:ascii="Calibri"/>
          <w:sz w:val="24"/>
        </w:rPr>
      </w:pPr>
    </w:p>
    <w:p w14:paraId="2C0C9B71" w14:textId="77777777" w:rsidR="00A838CA" w:rsidRDefault="00A838CA">
      <w:pPr>
        <w:pStyle w:val="a3"/>
        <w:spacing w:before="2"/>
        <w:rPr>
          <w:rFonts w:ascii="Calibri"/>
          <w:sz w:val="26"/>
        </w:rPr>
      </w:pPr>
    </w:p>
    <w:p w14:paraId="7AB41351" w14:textId="77777777" w:rsidR="00A838CA" w:rsidRDefault="00000000">
      <w:pPr>
        <w:pStyle w:val="4"/>
        <w:ind w:left="2674"/>
      </w:pPr>
      <w:r>
        <w:rPr>
          <w:w w:val="75"/>
        </w:rPr>
        <w:t xml:space="preserve">SDMMC_CMD and </w:t>
      </w:r>
      <w:r>
        <w:rPr>
          <w:spacing w:val="-3"/>
          <w:w w:val="75"/>
        </w:rPr>
        <w:t>SDMMC_DATA</w:t>
      </w:r>
      <w:r>
        <w:rPr>
          <w:spacing w:val="-23"/>
          <w:w w:val="75"/>
        </w:rPr>
        <w:t xml:space="preserve"> </w:t>
      </w:r>
      <w:r>
        <w:rPr>
          <w:w w:val="75"/>
        </w:rPr>
        <w:t>(Out)</w:t>
      </w:r>
    </w:p>
    <w:p w14:paraId="6955FF63" w14:textId="77777777" w:rsidR="00A838CA" w:rsidRDefault="00A838CA">
      <w:pPr>
        <w:pStyle w:val="a3"/>
        <w:rPr>
          <w:rFonts w:ascii="Calibri"/>
          <w:sz w:val="20"/>
        </w:rPr>
      </w:pPr>
    </w:p>
    <w:p w14:paraId="233367A3" w14:textId="77777777" w:rsidR="00A838CA" w:rsidRDefault="00A838CA">
      <w:pPr>
        <w:pStyle w:val="a3"/>
        <w:spacing w:before="6"/>
        <w:rPr>
          <w:rFonts w:ascii="Calibri"/>
          <w:sz w:val="28"/>
        </w:rPr>
      </w:pPr>
    </w:p>
    <w:p w14:paraId="061B968F" w14:textId="77777777" w:rsidR="00A838CA" w:rsidRDefault="00000000">
      <w:pPr>
        <w:pStyle w:val="4"/>
        <w:spacing w:before="97"/>
        <w:ind w:left="2777"/>
      </w:pPr>
      <w:r>
        <w:rPr>
          <w:w w:val="75"/>
        </w:rPr>
        <w:t xml:space="preserve">SDMMC_CMD and </w:t>
      </w:r>
      <w:r>
        <w:rPr>
          <w:spacing w:val="-3"/>
          <w:w w:val="75"/>
        </w:rPr>
        <w:t>SDMMC_DATA</w:t>
      </w:r>
      <w:r>
        <w:rPr>
          <w:spacing w:val="-5"/>
          <w:w w:val="75"/>
        </w:rPr>
        <w:t xml:space="preserve"> </w:t>
      </w:r>
      <w:r>
        <w:rPr>
          <w:w w:val="75"/>
        </w:rPr>
        <w:t>(In)</w:t>
      </w:r>
    </w:p>
    <w:p w14:paraId="6B6BA438" w14:textId="77777777" w:rsidR="00A838CA" w:rsidRDefault="00000000">
      <w:pPr>
        <w:pStyle w:val="4"/>
        <w:spacing w:before="75"/>
        <w:ind w:right="2159"/>
        <w:jc w:val="right"/>
      </w:pPr>
      <w:r>
        <w:rPr>
          <w:w w:val="75"/>
        </w:rPr>
        <w:t>Command/Data In</w:t>
      </w:r>
    </w:p>
    <w:p w14:paraId="1B87E1FF" w14:textId="77777777" w:rsidR="00A838CA" w:rsidRDefault="00A838CA">
      <w:pPr>
        <w:pStyle w:val="a3"/>
        <w:spacing w:before="5"/>
        <w:rPr>
          <w:rFonts w:ascii="Calibri"/>
          <w:sz w:val="12"/>
        </w:rPr>
      </w:pPr>
    </w:p>
    <w:p w14:paraId="46F5AB9C" w14:textId="77777777" w:rsidR="00A838CA" w:rsidRDefault="00000000">
      <w:pPr>
        <w:pStyle w:val="7"/>
        <w:spacing w:before="100"/>
      </w:pPr>
      <w:bookmarkStart w:id="196" w:name="HPS_USB_UPLI_Timing_Characteristics"/>
      <w:bookmarkEnd w:id="196"/>
      <w:r>
        <w:rPr>
          <w:color w:val="0053AD"/>
        </w:rPr>
        <w:t>HPS USB UPLI Timing Characteristics</w:t>
      </w:r>
    </w:p>
    <w:p w14:paraId="59C54D72" w14:textId="77777777" w:rsidR="00A838CA" w:rsidRDefault="00000000">
      <w:pPr>
        <w:pStyle w:val="7"/>
        <w:tabs>
          <w:tab w:val="left" w:pos="1579"/>
        </w:tabs>
        <w:spacing w:before="197"/>
      </w:pPr>
      <w:r>
        <w:rPr>
          <w:color w:val="0053AD"/>
        </w:rPr>
        <w:t>Table 78.</w:t>
      </w:r>
      <w:r>
        <w:rPr>
          <w:color w:val="0053AD"/>
        </w:rPr>
        <w:tab/>
        <w:t>HPS USB 2.0 Transceiver Macrocell Interface Plus (UTMI+) Low Pin Interface (ULPI) Timing</w:t>
      </w:r>
      <w:r>
        <w:rPr>
          <w:color w:val="0053AD"/>
          <w:spacing w:val="-16"/>
        </w:rPr>
        <w:t xml:space="preserve"> </w:t>
      </w:r>
      <w:r>
        <w:rPr>
          <w:color w:val="0053AD"/>
        </w:rPr>
        <w:t>Requirements</w:t>
      </w:r>
    </w:p>
    <w:p w14:paraId="0138FD16"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0251F356"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5A9BBCA3" w14:textId="77777777">
        <w:trPr>
          <w:trHeight w:val="308"/>
        </w:trPr>
        <w:tc>
          <w:tcPr>
            <w:tcW w:w="2083" w:type="dxa"/>
          </w:tcPr>
          <w:p w14:paraId="1CF0E284" w14:textId="77777777" w:rsidR="00A838CA" w:rsidRDefault="00000000">
            <w:pPr>
              <w:pStyle w:val="TableParagraph"/>
              <w:ind w:left="65" w:right="93"/>
              <w:rPr>
                <w:b/>
                <w:sz w:val="14"/>
              </w:rPr>
            </w:pPr>
            <w:r>
              <w:rPr>
                <w:b/>
                <w:color w:val="0053AD"/>
                <w:sz w:val="14"/>
              </w:rPr>
              <w:t>Symbol</w:t>
            </w:r>
          </w:p>
        </w:tc>
        <w:tc>
          <w:tcPr>
            <w:tcW w:w="2083" w:type="dxa"/>
          </w:tcPr>
          <w:p w14:paraId="602EB0BC" w14:textId="77777777" w:rsidR="00A838CA" w:rsidRDefault="00000000">
            <w:pPr>
              <w:pStyle w:val="TableParagraph"/>
              <w:ind w:left="573"/>
              <w:jc w:val="left"/>
              <w:rPr>
                <w:b/>
                <w:sz w:val="14"/>
              </w:rPr>
            </w:pPr>
            <w:r>
              <w:rPr>
                <w:b/>
                <w:color w:val="0053AD"/>
                <w:sz w:val="14"/>
              </w:rPr>
              <w:t>Description</w:t>
            </w:r>
          </w:p>
        </w:tc>
        <w:tc>
          <w:tcPr>
            <w:tcW w:w="2083" w:type="dxa"/>
          </w:tcPr>
          <w:p w14:paraId="7A3F187D" w14:textId="77777777" w:rsidR="00A838CA" w:rsidRDefault="00000000">
            <w:pPr>
              <w:pStyle w:val="TableParagraph"/>
              <w:ind w:left="67" w:right="93"/>
              <w:rPr>
                <w:b/>
                <w:sz w:val="14"/>
              </w:rPr>
            </w:pPr>
            <w:r>
              <w:rPr>
                <w:b/>
                <w:color w:val="0053AD"/>
                <w:sz w:val="14"/>
              </w:rPr>
              <w:t>Minimum</w:t>
            </w:r>
          </w:p>
        </w:tc>
        <w:tc>
          <w:tcPr>
            <w:tcW w:w="2083" w:type="dxa"/>
          </w:tcPr>
          <w:p w14:paraId="619B630D" w14:textId="77777777" w:rsidR="00A838CA" w:rsidRDefault="00000000">
            <w:pPr>
              <w:pStyle w:val="TableParagraph"/>
              <w:ind w:left="68" w:right="93"/>
              <w:rPr>
                <w:b/>
                <w:sz w:val="14"/>
              </w:rPr>
            </w:pPr>
            <w:r>
              <w:rPr>
                <w:b/>
                <w:color w:val="0053AD"/>
                <w:sz w:val="14"/>
              </w:rPr>
              <w:t>Typical</w:t>
            </w:r>
          </w:p>
        </w:tc>
        <w:tc>
          <w:tcPr>
            <w:tcW w:w="2083" w:type="dxa"/>
          </w:tcPr>
          <w:p w14:paraId="2133DC71" w14:textId="77777777" w:rsidR="00A838CA" w:rsidRDefault="00000000">
            <w:pPr>
              <w:pStyle w:val="TableParagraph"/>
              <w:ind w:left="69" w:right="93"/>
              <w:rPr>
                <w:b/>
                <w:sz w:val="14"/>
              </w:rPr>
            </w:pPr>
            <w:r>
              <w:rPr>
                <w:b/>
                <w:color w:val="0053AD"/>
                <w:sz w:val="14"/>
              </w:rPr>
              <w:t>Maximum</w:t>
            </w:r>
          </w:p>
        </w:tc>
        <w:tc>
          <w:tcPr>
            <w:tcW w:w="2083" w:type="dxa"/>
          </w:tcPr>
          <w:p w14:paraId="5D9C920C" w14:textId="77777777" w:rsidR="00A838CA" w:rsidRDefault="00000000">
            <w:pPr>
              <w:pStyle w:val="TableParagraph"/>
              <w:ind w:left="69" w:right="93"/>
              <w:rPr>
                <w:b/>
                <w:sz w:val="14"/>
              </w:rPr>
            </w:pPr>
            <w:r>
              <w:rPr>
                <w:b/>
                <w:color w:val="0053AD"/>
                <w:sz w:val="14"/>
              </w:rPr>
              <w:t>Unit</w:t>
            </w:r>
          </w:p>
        </w:tc>
      </w:tr>
      <w:tr w:rsidR="00A838CA" w14:paraId="3308C996" w14:textId="77777777">
        <w:trPr>
          <w:trHeight w:val="308"/>
        </w:trPr>
        <w:tc>
          <w:tcPr>
            <w:tcW w:w="2083" w:type="dxa"/>
          </w:tcPr>
          <w:p w14:paraId="23A090BC" w14:textId="77777777" w:rsidR="00A838CA" w:rsidRDefault="00000000">
            <w:pPr>
              <w:pStyle w:val="TableParagraph"/>
              <w:spacing w:before="62"/>
              <w:jc w:val="left"/>
              <w:rPr>
                <w:sz w:val="10"/>
              </w:rPr>
            </w:pPr>
            <w:r>
              <w:rPr>
                <w:w w:val="105"/>
                <w:position w:val="3"/>
                <w:sz w:val="14"/>
              </w:rPr>
              <w:t>T</w:t>
            </w:r>
            <w:r>
              <w:rPr>
                <w:w w:val="105"/>
                <w:sz w:val="10"/>
              </w:rPr>
              <w:t>usb_clk</w:t>
            </w:r>
          </w:p>
        </w:tc>
        <w:tc>
          <w:tcPr>
            <w:tcW w:w="2083" w:type="dxa"/>
          </w:tcPr>
          <w:p w14:paraId="61DD35C4" w14:textId="77777777" w:rsidR="00A838CA" w:rsidRDefault="00000000">
            <w:pPr>
              <w:pStyle w:val="TableParagraph"/>
              <w:ind w:left="85"/>
              <w:jc w:val="left"/>
              <w:rPr>
                <w:sz w:val="14"/>
              </w:rPr>
            </w:pPr>
            <w:r>
              <w:rPr>
                <w:sz w:val="14"/>
              </w:rPr>
              <w:t>USB_CLK clock period</w:t>
            </w:r>
          </w:p>
        </w:tc>
        <w:tc>
          <w:tcPr>
            <w:tcW w:w="2083" w:type="dxa"/>
          </w:tcPr>
          <w:p w14:paraId="7E648641" w14:textId="77777777" w:rsidR="00A838CA" w:rsidRDefault="00000000">
            <w:pPr>
              <w:pStyle w:val="TableParagraph"/>
              <w:ind w:left="11"/>
              <w:rPr>
                <w:sz w:val="14"/>
              </w:rPr>
            </w:pPr>
            <w:r>
              <w:rPr>
                <w:sz w:val="14"/>
              </w:rPr>
              <w:t>—</w:t>
            </w:r>
          </w:p>
        </w:tc>
        <w:tc>
          <w:tcPr>
            <w:tcW w:w="2083" w:type="dxa"/>
          </w:tcPr>
          <w:p w14:paraId="717F5496" w14:textId="77777777" w:rsidR="00A838CA" w:rsidRDefault="00000000">
            <w:pPr>
              <w:pStyle w:val="TableParagraph"/>
              <w:ind w:left="95" w:right="83"/>
              <w:rPr>
                <w:sz w:val="14"/>
              </w:rPr>
            </w:pPr>
            <w:r>
              <w:rPr>
                <w:sz w:val="14"/>
              </w:rPr>
              <w:t>16.667</w:t>
            </w:r>
          </w:p>
        </w:tc>
        <w:tc>
          <w:tcPr>
            <w:tcW w:w="2083" w:type="dxa"/>
          </w:tcPr>
          <w:p w14:paraId="3CDCEAC4" w14:textId="77777777" w:rsidR="00A838CA" w:rsidRDefault="00000000">
            <w:pPr>
              <w:pStyle w:val="TableParagraph"/>
              <w:ind w:left="12"/>
              <w:rPr>
                <w:sz w:val="14"/>
              </w:rPr>
            </w:pPr>
            <w:r>
              <w:rPr>
                <w:sz w:val="14"/>
              </w:rPr>
              <w:t>—</w:t>
            </w:r>
          </w:p>
        </w:tc>
        <w:tc>
          <w:tcPr>
            <w:tcW w:w="2083" w:type="dxa"/>
          </w:tcPr>
          <w:p w14:paraId="022726D1" w14:textId="77777777" w:rsidR="00A838CA" w:rsidRDefault="00000000">
            <w:pPr>
              <w:pStyle w:val="TableParagraph"/>
              <w:ind w:left="95" w:right="82"/>
              <w:rPr>
                <w:sz w:val="14"/>
              </w:rPr>
            </w:pPr>
            <w:r>
              <w:rPr>
                <w:sz w:val="14"/>
              </w:rPr>
              <w:t>ns</w:t>
            </w:r>
          </w:p>
        </w:tc>
      </w:tr>
      <w:tr w:rsidR="00A838CA" w14:paraId="65A6C472" w14:textId="77777777">
        <w:trPr>
          <w:trHeight w:val="643"/>
        </w:trPr>
        <w:tc>
          <w:tcPr>
            <w:tcW w:w="2083" w:type="dxa"/>
          </w:tcPr>
          <w:p w14:paraId="732A5908" w14:textId="77777777" w:rsidR="00A838CA" w:rsidRDefault="00000000">
            <w:pPr>
              <w:pStyle w:val="TableParagraph"/>
              <w:ind w:left="85"/>
              <w:jc w:val="left"/>
              <w:rPr>
                <w:sz w:val="14"/>
              </w:rPr>
            </w:pPr>
            <w:r>
              <w:rPr>
                <w:sz w:val="14"/>
              </w:rPr>
              <w:t>T</w:t>
            </w:r>
            <w:r>
              <w:rPr>
                <w:sz w:val="14"/>
                <w:vertAlign w:val="subscript"/>
              </w:rPr>
              <w:t>d</w:t>
            </w:r>
          </w:p>
        </w:tc>
        <w:tc>
          <w:tcPr>
            <w:tcW w:w="2083" w:type="dxa"/>
          </w:tcPr>
          <w:p w14:paraId="3AA67B12" w14:textId="77777777" w:rsidR="00A838CA" w:rsidRDefault="00000000">
            <w:pPr>
              <w:pStyle w:val="TableParagraph"/>
              <w:spacing w:before="65" w:line="237" w:lineRule="auto"/>
              <w:ind w:left="85"/>
              <w:jc w:val="left"/>
              <w:rPr>
                <w:sz w:val="14"/>
              </w:rPr>
            </w:pPr>
            <w:r>
              <w:rPr>
                <w:sz w:val="14"/>
              </w:rPr>
              <w:t>Clock to USB_STP/ USB_DATA[7:0] output delay</w:t>
            </w:r>
          </w:p>
        </w:tc>
        <w:tc>
          <w:tcPr>
            <w:tcW w:w="2083" w:type="dxa"/>
          </w:tcPr>
          <w:p w14:paraId="1FCC426C" w14:textId="77777777" w:rsidR="00A838CA" w:rsidRDefault="00000000">
            <w:pPr>
              <w:pStyle w:val="TableParagraph"/>
              <w:ind w:left="11"/>
              <w:rPr>
                <w:sz w:val="14"/>
              </w:rPr>
            </w:pPr>
            <w:r>
              <w:rPr>
                <w:sz w:val="14"/>
              </w:rPr>
              <w:t>2</w:t>
            </w:r>
          </w:p>
        </w:tc>
        <w:tc>
          <w:tcPr>
            <w:tcW w:w="2083" w:type="dxa"/>
          </w:tcPr>
          <w:p w14:paraId="7A1CFDC0" w14:textId="77777777" w:rsidR="00A838CA" w:rsidRDefault="00000000">
            <w:pPr>
              <w:pStyle w:val="TableParagraph"/>
              <w:ind w:left="12"/>
              <w:rPr>
                <w:sz w:val="14"/>
              </w:rPr>
            </w:pPr>
            <w:r>
              <w:rPr>
                <w:sz w:val="14"/>
              </w:rPr>
              <w:t>—</w:t>
            </w:r>
          </w:p>
        </w:tc>
        <w:tc>
          <w:tcPr>
            <w:tcW w:w="2083" w:type="dxa"/>
          </w:tcPr>
          <w:p w14:paraId="453FAAC2" w14:textId="77777777" w:rsidR="00A838CA" w:rsidRDefault="00000000">
            <w:pPr>
              <w:pStyle w:val="TableParagraph"/>
              <w:ind w:left="13"/>
              <w:rPr>
                <w:sz w:val="14"/>
              </w:rPr>
            </w:pPr>
            <w:r>
              <w:rPr>
                <w:sz w:val="14"/>
              </w:rPr>
              <w:t>7</w:t>
            </w:r>
          </w:p>
        </w:tc>
        <w:tc>
          <w:tcPr>
            <w:tcW w:w="2083" w:type="dxa"/>
          </w:tcPr>
          <w:p w14:paraId="36869FA1" w14:textId="77777777" w:rsidR="00A838CA" w:rsidRDefault="00000000">
            <w:pPr>
              <w:pStyle w:val="TableParagraph"/>
              <w:ind w:left="95" w:right="82"/>
              <w:rPr>
                <w:sz w:val="14"/>
              </w:rPr>
            </w:pPr>
            <w:r>
              <w:rPr>
                <w:sz w:val="14"/>
              </w:rPr>
              <w:t>ns</w:t>
            </w:r>
          </w:p>
        </w:tc>
      </w:tr>
      <w:tr w:rsidR="00A838CA" w14:paraId="1DDBCCFE" w14:textId="77777777">
        <w:trPr>
          <w:trHeight w:val="476"/>
        </w:trPr>
        <w:tc>
          <w:tcPr>
            <w:tcW w:w="2083" w:type="dxa"/>
          </w:tcPr>
          <w:p w14:paraId="49CB24E7" w14:textId="77777777" w:rsidR="00A838CA" w:rsidRDefault="00000000">
            <w:pPr>
              <w:pStyle w:val="TableParagraph"/>
              <w:spacing w:before="62"/>
              <w:jc w:val="left"/>
              <w:rPr>
                <w:sz w:val="10"/>
              </w:rPr>
            </w:pPr>
            <w:r>
              <w:rPr>
                <w:w w:val="105"/>
                <w:position w:val="3"/>
                <w:sz w:val="14"/>
              </w:rPr>
              <w:t>T</w:t>
            </w:r>
            <w:r>
              <w:rPr>
                <w:w w:val="105"/>
                <w:sz w:val="10"/>
              </w:rPr>
              <w:t>su</w:t>
            </w:r>
          </w:p>
        </w:tc>
        <w:tc>
          <w:tcPr>
            <w:tcW w:w="2083" w:type="dxa"/>
          </w:tcPr>
          <w:p w14:paraId="11538371" w14:textId="77777777" w:rsidR="00A838CA" w:rsidRDefault="00000000">
            <w:pPr>
              <w:pStyle w:val="TableParagraph"/>
              <w:spacing w:before="65" w:line="237" w:lineRule="auto"/>
              <w:ind w:left="85"/>
              <w:jc w:val="left"/>
              <w:rPr>
                <w:sz w:val="14"/>
              </w:rPr>
            </w:pPr>
            <w:r>
              <w:rPr>
                <w:sz w:val="14"/>
              </w:rPr>
              <w:t>Setup time for USB_DIR/ USB_NXT/USB_DATA[7:0]</w:t>
            </w:r>
          </w:p>
        </w:tc>
        <w:tc>
          <w:tcPr>
            <w:tcW w:w="2083" w:type="dxa"/>
          </w:tcPr>
          <w:p w14:paraId="4BE65181" w14:textId="77777777" w:rsidR="00A838CA" w:rsidRDefault="00000000">
            <w:pPr>
              <w:pStyle w:val="TableParagraph"/>
              <w:ind w:left="11"/>
              <w:rPr>
                <w:sz w:val="14"/>
              </w:rPr>
            </w:pPr>
            <w:r>
              <w:rPr>
                <w:sz w:val="14"/>
              </w:rPr>
              <w:t>4</w:t>
            </w:r>
          </w:p>
        </w:tc>
        <w:tc>
          <w:tcPr>
            <w:tcW w:w="2083" w:type="dxa"/>
          </w:tcPr>
          <w:p w14:paraId="5DD19854" w14:textId="77777777" w:rsidR="00A838CA" w:rsidRDefault="00000000">
            <w:pPr>
              <w:pStyle w:val="TableParagraph"/>
              <w:ind w:left="12"/>
              <w:rPr>
                <w:sz w:val="14"/>
              </w:rPr>
            </w:pPr>
            <w:r>
              <w:rPr>
                <w:sz w:val="14"/>
              </w:rPr>
              <w:t>—</w:t>
            </w:r>
          </w:p>
        </w:tc>
        <w:tc>
          <w:tcPr>
            <w:tcW w:w="2083" w:type="dxa"/>
          </w:tcPr>
          <w:p w14:paraId="4CCDBFE2" w14:textId="77777777" w:rsidR="00A838CA" w:rsidRDefault="00000000">
            <w:pPr>
              <w:pStyle w:val="TableParagraph"/>
              <w:ind w:left="13"/>
              <w:rPr>
                <w:sz w:val="14"/>
              </w:rPr>
            </w:pPr>
            <w:r>
              <w:rPr>
                <w:sz w:val="14"/>
              </w:rPr>
              <w:t>—</w:t>
            </w:r>
          </w:p>
        </w:tc>
        <w:tc>
          <w:tcPr>
            <w:tcW w:w="2083" w:type="dxa"/>
          </w:tcPr>
          <w:p w14:paraId="0C471420" w14:textId="77777777" w:rsidR="00A838CA" w:rsidRDefault="00000000">
            <w:pPr>
              <w:pStyle w:val="TableParagraph"/>
              <w:ind w:left="95" w:right="82"/>
              <w:rPr>
                <w:sz w:val="14"/>
              </w:rPr>
            </w:pPr>
            <w:r>
              <w:rPr>
                <w:sz w:val="14"/>
              </w:rPr>
              <w:t>ns</w:t>
            </w:r>
          </w:p>
        </w:tc>
      </w:tr>
      <w:tr w:rsidR="00A838CA" w14:paraId="09415E78" w14:textId="77777777">
        <w:trPr>
          <w:trHeight w:val="470"/>
        </w:trPr>
        <w:tc>
          <w:tcPr>
            <w:tcW w:w="2083" w:type="dxa"/>
          </w:tcPr>
          <w:p w14:paraId="1453FD0D" w14:textId="77777777" w:rsidR="00A838CA" w:rsidRDefault="00000000">
            <w:pPr>
              <w:pStyle w:val="TableParagraph"/>
              <w:jc w:val="left"/>
              <w:rPr>
                <w:sz w:val="14"/>
              </w:rPr>
            </w:pPr>
            <w:r>
              <w:rPr>
                <w:sz w:val="14"/>
              </w:rPr>
              <w:t>T</w:t>
            </w:r>
            <w:r>
              <w:rPr>
                <w:sz w:val="14"/>
                <w:vertAlign w:val="subscript"/>
              </w:rPr>
              <w:t>h</w:t>
            </w:r>
          </w:p>
        </w:tc>
        <w:tc>
          <w:tcPr>
            <w:tcW w:w="2083" w:type="dxa"/>
          </w:tcPr>
          <w:p w14:paraId="751F87DA" w14:textId="77777777" w:rsidR="00A838CA" w:rsidRDefault="00000000">
            <w:pPr>
              <w:pStyle w:val="TableParagraph"/>
              <w:spacing w:before="65" w:line="237" w:lineRule="auto"/>
              <w:ind w:left="85"/>
              <w:jc w:val="left"/>
              <w:rPr>
                <w:sz w:val="14"/>
              </w:rPr>
            </w:pPr>
            <w:r>
              <w:rPr>
                <w:sz w:val="14"/>
              </w:rPr>
              <w:t>Hold time for USB_DIR/ USB_NXT/USB_DATA[7:0]</w:t>
            </w:r>
          </w:p>
        </w:tc>
        <w:tc>
          <w:tcPr>
            <w:tcW w:w="2083" w:type="dxa"/>
          </w:tcPr>
          <w:p w14:paraId="55ABB5DF" w14:textId="77777777" w:rsidR="00A838CA" w:rsidRDefault="00000000">
            <w:pPr>
              <w:pStyle w:val="TableParagraph"/>
              <w:ind w:left="11"/>
              <w:rPr>
                <w:sz w:val="14"/>
              </w:rPr>
            </w:pPr>
            <w:r>
              <w:rPr>
                <w:sz w:val="14"/>
              </w:rPr>
              <w:t>1</w:t>
            </w:r>
          </w:p>
        </w:tc>
        <w:tc>
          <w:tcPr>
            <w:tcW w:w="2083" w:type="dxa"/>
          </w:tcPr>
          <w:p w14:paraId="376D19A2" w14:textId="77777777" w:rsidR="00A838CA" w:rsidRDefault="00000000">
            <w:pPr>
              <w:pStyle w:val="TableParagraph"/>
              <w:ind w:left="12"/>
              <w:rPr>
                <w:sz w:val="14"/>
              </w:rPr>
            </w:pPr>
            <w:r>
              <w:rPr>
                <w:sz w:val="14"/>
              </w:rPr>
              <w:t>—</w:t>
            </w:r>
          </w:p>
        </w:tc>
        <w:tc>
          <w:tcPr>
            <w:tcW w:w="2083" w:type="dxa"/>
          </w:tcPr>
          <w:p w14:paraId="6F7D2BB9" w14:textId="77777777" w:rsidR="00A838CA" w:rsidRDefault="00000000">
            <w:pPr>
              <w:pStyle w:val="TableParagraph"/>
              <w:ind w:left="12"/>
              <w:rPr>
                <w:sz w:val="14"/>
              </w:rPr>
            </w:pPr>
            <w:r>
              <w:rPr>
                <w:sz w:val="14"/>
              </w:rPr>
              <w:t>—</w:t>
            </w:r>
          </w:p>
        </w:tc>
        <w:tc>
          <w:tcPr>
            <w:tcW w:w="2083" w:type="dxa"/>
          </w:tcPr>
          <w:p w14:paraId="30034A2D" w14:textId="77777777" w:rsidR="00A838CA" w:rsidRDefault="00000000">
            <w:pPr>
              <w:pStyle w:val="TableParagraph"/>
              <w:ind w:left="95" w:right="82"/>
              <w:rPr>
                <w:sz w:val="14"/>
              </w:rPr>
            </w:pPr>
            <w:r>
              <w:rPr>
                <w:sz w:val="14"/>
              </w:rPr>
              <w:t>ns</w:t>
            </w:r>
          </w:p>
        </w:tc>
      </w:tr>
    </w:tbl>
    <w:p w14:paraId="2BD1C4F6" w14:textId="77777777" w:rsidR="00A838CA" w:rsidRDefault="00A838CA">
      <w:pPr>
        <w:pStyle w:val="a3"/>
        <w:rPr>
          <w:sz w:val="16"/>
        </w:rPr>
      </w:pPr>
    </w:p>
    <w:p w14:paraId="297DE105" w14:textId="77777777" w:rsidR="00A838CA" w:rsidRDefault="00A838CA">
      <w:pPr>
        <w:pStyle w:val="a3"/>
        <w:rPr>
          <w:sz w:val="16"/>
        </w:rPr>
      </w:pPr>
    </w:p>
    <w:p w14:paraId="5D2E3383" w14:textId="77777777" w:rsidR="00A838CA" w:rsidRDefault="00A838CA">
      <w:pPr>
        <w:pStyle w:val="a3"/>
        <w:rPr>
          <w:sz w:val="16"/>
        </w:rPr>
      </w:pPr>
    </w:p>
    <w:p w14:paraId="507B195B" w14:textId="77777777" w:rsidR="00A838CA" w:rsidRDefault="00A838CA">
      <w:pPr>
        <w:pStyle w:val="a3"/>
        <w:rPr>
          <w:sz w:val="16"/>
        </w:rPr>
      </w:pPr>
    </w:p>
    <w:p w14:paraId="1D88A010" w14:textId="77777777" w:rsidR="00A838CA" w:rsidRDefault="00A838CA">
      <w:pPr>
        <w:pStyle w:val="a3"/>
        <w:rPr>
          <w:sz w:val="16"/>
        </w:rPr>
      </w:pPr>
    </w:p>
    <w:p w14:paraId="1D713DC9" w14:textId="77777777" w:rsidR="00A838CA" w:rsidRDefault="00A838CA">
      <w:pPr>
        <w:pStyle w:val="a3"/>
        <w:rPr>
          <w:sz w:val="16"/>
        </w:rPr>
      </w:pPr>
    </w:p>
    <w:p w14:paraId="1C5C15CC" w14:textId="77777777" w:rsidR="00A838CA" w:rsidRDefault="00A838CA">
      <w:pPr>
        <w:pStyle w:val="a3"/>
        <w:spacing w:before="6"/>
        <w:rPr>
          <w:sz w:val="23"/>
        </w:rPr>
      </w:pPr>
    </w:p>
    <w:p w14:paraId="13BCFB6B" w14:textId="77777777" w:rsidR="00A838CA" w:rsidRDefault="00000000">
      <w:pPr>
        <w:tabs>
          <w:tab w:val="left" w:pos="9234"/>
        </w:tabs>
        <w:ind w:left="280"/>
        <w:rPr>
          <w:sz w:val="14"/>
        </w:rPr>
      </w:pPr>
      <w:r>
        <w:rPr>
          <w:noProof/>
          <w:position w:val="-18"/>
        </w:rPr>
        <w:drawing>
          <wp:inline distT="0" distB="0" distL="0" distR="0" wp14:anchorId="58711A19" wp14:editId="060324B3">
            <wp:extent cx="231556" cy="193285"/>
            <wp:effectExtent l="0" t="0" r="0" b="0"/>
            <wp:docPr id="18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31">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5405F636" w14:textId="77777777" w:rsidR="00A838CA" w:rsidRDefault="00000000">
      <w:pPr>
        <w:spacing w:before="52"/>
        <w:ind w:right="297"/>
        <w:jc w:val="right"/>
        <w:rPr>
          <w:sz w:val="14"/>
        </w:rPr>
      </w:pPr>
      <w:r>
        <w:rPr>
          <w:sz w:val="14"/>
        </w:rPr>
        <w:t>93</w:t>
      </w:r>
    </w:p>
    <w:p w14:paraId="03C35441"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778404E5" w14:textId="77777777" w:rsidR="00A838CA" w:rsidRDefault="00000000">
      <w:pPr>
        <w:spacing w:before="74"/>
        <w:ind w:right="459"/>
        <w:jc w:val="right"/>
        <w:rPr>
          <w:b/>
          <w:i/>
          <w:sz w:val="14"/>
        </w:rPr>
      </w:pPr>
      <w:r>
        <w:lastRenderedPageBreak/>
        <w:pict w14:anchorId="41A3A4EB">
          <v:group id="_x0000_s2221" style="position:absolute;left:0;text-align:left;margin-left:75.2pt;margin-top:4.2pt;width:87.8pt;height:23.95pt;z-index:251679744;mso-position-horizontal-relative:page" coordorigin="1504,84" coordsize="1756,479">
            <v:shape id="_x0000_s2227" type="#_x0000_t75" style="position:absolute;left:2803;top:218;width:348;height:344">
              <v:imagedata r:id="rId13" o:title=""/>
            </v:shape>
            <v:shape id="_x0000_s2226" type="#_x0000_t75" style="position:absolute;left:1503;top:219;width:347;height:344">
              <v:imagedata r:id="rId14" o:title=""/>
            </v:shape>
            <v:line id="_x0000_s2225" style="position:absolute" from="1947,84" to="1947,554" strokecolor="#001e50" strokeweight="1.46319mm"/>
            <v:shape id="_x0000_s2224"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223" type="#_x0000_t75" style="position:absolute;left:2250;top:218;width:545;height:344">
              <v:imagedata r:id="rId15" o:title=""/>
            </v:shape>
            <v:shape id="_x0000_s2222"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1EBCC9BE"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4B943DF0" w14:textId="77777777" w:rsidR="00A838CA" w:rsidRDefault="00A838CA">
      <w:pPr>
        <w:pStyle w:val="a3"/>
        <w:rPr>
          <w:b/>
          <w:sz w:val="20"/>
        </w:rPr>
      </w:pPr>
    </w:p>
    <w:p w14:paraId="1118F7B5" w14:textId="77777777" w:rsidR="00A838CA" w:rsidRDefault="00A838CA">
      <w:pPr>
        <w:pStyle w:val="a3"/>
        <w:spacing w:before="11"/>
        <w:rPr>
          <w:b/>
          <w:sz w:val="20"/>
        </w:rPr>
      </w:pPr>
    </w:p>
    <w:p w14:paraId="05E3943A" w14:textId="77777777" w:rsidR="00A838CA" w:rsidRDefault="00000000">
      <w:pPr>
        <w:pStyle w:val="7"/>
        <w:tabs>
          <w:tab w:val="left" w:pos="1419"/>
        </w:tabs>
        <w:ind w:left="120"/>
      </w:pPr>
      <w:r>
        <w:rPr>
          <w:color w:val="0053AD"/>
        </w:rPr>
        <w:t>Figure</w:t>
      </w:r>
      <w:r>
        <w:rPr>
          <w:color w:val="0053AD"/>
          <w:spacing w:val="-3"/>
        </w:rPr>
        <w:t xml:space="preserve"> </w:t>
      </w:r>
      <w:r>
        <w:rPr>
          <w:color w:val="0053AD"/>
        </w:rPr>
        <w:t>10.</w:t>
      </w:r>
      <w:r>
        <w:rPr>
          <w:color w:val="0053AD"/>
        </w:rPr>
        <w:tab/>
        <w:t>USB ULPI Timing Diagram</w:t>
      </w:r>
    </w:p>
    <w:p w14:paraId="06BA34C3" w14:textId="77777777" w:rsidR="00A838CA" w:rsidRDefault="00A838CA">
      <w:pPr>
        <w:pStyle w:val="a3"/>
        <w:spacing w:before="2"/>
        <w:rPr>
          <w:b/>
          <w:sz w:val="17"/>
        </w:rPr>
      </w:pPr>
    </w:p>
    <w:p w14:paraId="3086DF74" w14:textId="77777777" w:rsidR="00A838CA" w:rsidRDefault="00000000">
      <w:pPr>
        <w:pStyle w:val="4"/>
        <w:spacing w:before="96" w:line="516" w:lineRule="auto"/>
        <w:ind w:left="3601" w:right="8746" w:hanging="2"/>
      </w:pPr>
      <w:r>
        <w:pict w14:anchorId="3DFAA68F">
          <v:group id="_x0000_s2196" style="position:absolute;left:0;text-align:left;margin-left:278.9pt;margin-top:-4.65pt;width:370.2pt;height:129.5pt;z-index:251678720;mso-position-horizontal-relative:page" coordorigin="5578,-93" coordsize="7404,2590">
            <v:line id="_x0000_s2220" style="position:absolute" from="11141,-93" to="11141,2497" strokecolor="#221f1f" strokeweight=".1323mm"/>
            <v:shape id="_x0000_s2219" type="#_x0000_t75" style="position:absolute;left:10798;top:1594;width:343;height:158">
              <v:imagedata r:id="rId132" o:title=""/>
            </v:shape>
            <v:line id="_x0000_s2218" style="position:absolute" from="6817,477" to="7663,477" strokeweight=".1323mm"/>
            <v:shape id="_x0000_s2217" style="position:absolute;left:6704;top:397;width:1072;height:158" coordorigin="6704,398" coordsize="1072,158" o:spt="100" adj="0,,0" path="m6840,398r-136,78l6840,555r,-157m7776,476l7640,398r,157l7776,476e" fillcolor="black" stroked="f">
              <v:stroke joinstyle="round"/>
              <v:formulas/>
              <v:path arrowok="t" o:connecttype="segments"/>
            </v:shape>
            <v:shape id="_x0000_s2216" style="position:absolute;left:5581;top:33;width:7397;height:312" coordorigin="5581,34" coordsize="7397,312" path="m5581,165r42,180l6693,345,6760,34r1044,l7845,345r1077,l8964,34r1057,l10074,345r1067,l11186,34r1023,l12290,345r688,e" filled="f" strokeweight=".1323mm">
              <v:path arrowok="t"/>
            </v:shape>
            <v:shape id="_x0000_s2215" style="position:absolute;left:5581;top:1235;width:2195;height:280" coordorigin="5581,1235" coordsize="2195,280" path="m7738,1515r-2157,l5581,1235r2157,l7776,1375r-38,140xe" fillcolor="#ccc" stroked="f">
              <v:path arrowok="t"/>
            </v:shape>
            <v:shape id="_x0000_s2214" style="position:absolute;left:5581;top:1235;width:2195;height:280" coordorigin="5581,1235" coordsize="2195,280" path="m5581,1235r2157,l7776,1375r-38,140l5581,1515e" filled="f" strokeweight=".1323mm">
              <v:path arrowok="t"/>
            </v:shape>
            <v:shape id="_x0000_s2213" style="position:absolute;left:7775;top:1235;width:2360;height:280" coordorigin="7776,1235" coordsize="2360,280" path="m7776,1375r33,-140l10098,1235r37,140l10098,1515r-2289,l7776,1375xe" filled="f" strokecolor="#221f1f" strokeweight=".1323mm">
              <v:path arrowok="t"/>
            </v:shape>
            <v:shape id="_x0000_s2212" style="position:absolute;left:10135;top:1235;width:657;height:280" coordorigin="10135,1235" coordsize="657,280" path="m10754,1515r-585,l10135,1375r34,-140l10754,1235r38,140l10754,1515xe" fillcolor="#ccc" stroked="f">
              <v:path arrowok="t"/>
            </v:shape>
            <v:shape id="_x0000_s2211" style="position:absolute;left:10135;top:1235;width:657;height:280" coordorigin="10135,1235" coordsize="657,280" path="m10135,1375r34,-140l10754,1235r38,140l10754,1515r-585,l10135,1375xe" filled="f" strokeweight=".1323mm">
              <v:path arrowok="t"/>
            </v:shape>
            <v:shape id="_x0000_s2210" style="position:absolute;left:10791;top:1235;width:811;height:280" coordorigin="10792,1235" coordsize="811,280" path="m11564,1515r-739,l10792,1375r33,-140l11564,1235r38,140l11564,1515xe" stroked="f">
              <v:path arrowok="t"/>
            </v:shape>
            <v:shape id="_x0000_s2209" style="position:absolute;left:10791;top:1235;width:811;height:280" coordorigin="10792,1235" coordsize="811,280" path="m10792,1375r33,-140l11564,1235r38,140l11564,1515r-739,l10792,1375xe" filled="f" strokeweight=".1323mm">
              <v:path arrowok="t"/>
            </v:shape>
            <v:shape id="_x0000_s2208" style="position:absolute;left:11601;top:1235;width:1377;height:280" coordorigin="11602,1235" coordsize="1377,280" path="m12978,1515r-1343,l11602,1375r33,-140l12978,1235r,280xe" fillcolor="#ccc" stroked="f">
              <v:path arrowok="t"/>
            </v:shape>
            <v:shape id="_x0000_s2207" style="position:absolute;left:11601;top:1235;width:1377;height:280" coordorigin="11602,1235" coordsize="1377,280" path="m12978,1515r-1343,l11602,1375r33,-140l12978,1235e" filled="f" strokeweight=".1323mm">
              <v:path arrowok="t"/>
            </v:shape>
            <v:shape id="_x0000_s2206" style="position:absolute;left:5581;top:596;width:7397;height:312" coordorigin="5581,597" coordsize="7397,312" path="m5581,908r2162,l7810,597r2293,l10145,908r2833,e" filled="f" strokeweight=".1323mm">
              <v:path arrowok="t"/>
            </v:shape>
            <v:shape id="_x0000_s2205" style="position:absolute;left:2702;top:7810;width:1072;height:2063" coordorigin="2702,7810" coordsize="1072,2063" o:spt="100" adj="0,,0" path="m6704,-93r,1229m7776,-93r,2062e" filled="f" strokeweight=".1323mm">
              <v:stroke joinstyle="round"/>
              <v:formulas/>
              <v:path arrowok="t" o:connecttype="segments"/>
            </v:shape>
            <v:shape id="_x0000_s2204" style="position:absolute;left:6789;top:7282;width:811;height:1440" coordorigin="6790,7283" coordsize="811,1440" o:spt="100" adj="0,,0" path="m10792,1057r,1440m11602,1057r,1440e" filled="f" strokecolor="#221f1f" strokeweight=".1323mm">
              <v:stroke joinstyle="round"/>
              <v:formulas/>
              <v:path arrowok="t" o:connecttype="segments"/>
            </v:shape>
            <v:shape id="_x0000_s2203" type="#_x0000_t75" style="position:absolute;left:11141;top:1594;width:461;height:158">
              <v:imagedata r:id="rId133" o:title=""/>
            </v:shape>
            <v:shape id="_x0000_s2202" style="position:absolute;left:5581;top:2051;width:7397;height:312" coordorigin="5581,2051" coordsize="7397,312" path="m5581,2362r5172,l10820,2051r740,l11602,2362r1376,e" filled="f" strokeweight=".1323mm">
              <v:path arrowok="t"/>
            </v:shape>
            <v:shape id="_x0000_s2201" type="#_x0000_t202" style="position:absolute;left:7197;top:509;width:169;height:258" filled="f" stroked="f">
              <v:textbox inset="0,0,0,0">
                <w:txbxContent>
                  <w:p w14:paraId="30E27E4B" w14:textId="77777777" w:rsidR="00A838CA" w:rsidRDefault="00000000">
                    <w:pPr>
                      <w:spacing w:before="1" w:line="237" w:lineRule="auto"/>
                      <w:rPr>
                        <w:rFonts w:ascii="Calibri"/>
                        <w:sz w:val="10"/>
                      </w:rPr>
                    </w:pPr>
                    <w:r>
                      <w:rPr>
                        <w:rFonts w:ascii="Calibri"/>
                        <w:color w:val="221F1F"/>
                        <w:w w:val="105"/>
                        <w:sz w:val="18"/>
                      </w:rPr>
                      <w:t>T</w:t>
                    </w:r>
                    <w:r>
                      <w:rPr>
                        <w:rFonts w:ascii="Calibri"/>
                        <w:color w:val="221F1F"/>
                        <w:w w:val="105"/>
                        <w:position w:val="-5"/>
                        <w:sz w:val="10"/>
                      </w:rPr>
                      <w:t>d</w:t>
                    </w:r>
                  </w:p>
                </w:txbxContent>
              </v:textbox>
            </v:shape>
            <v:shape id="_x0000_s2200" type="#_x0000_t202" style="position:absolute;left:8717;top:1262;width:459;height:249" filled="f" stroked="f">
              <v:textbox inset="0,0,0,0">
                <w:txbxContent>
                  <w:p w14:paraId="217A0224" w14:textId="77777777" w:rsidR="00A838CA" w:rsidRDefault="00000000">
                    <w:pPr>
                      <w:spacing w:line="249" w:lineRule="exact"/>
                      <w:rPr>
                        <w:rFonts w:ascii="Calibri"/>
                        <w:sz w:val="21"/>
                      </w:rPr>
                    </w:pPr>
                    <w:r>
                      <w:rPr>
                        <w:rFonts w:ascii="Calibri"/>
                        <w:spacing w:val="-7"/>
                        <w:w w:val="80"/>
                        <w:sz w:val="21"/>
                      </w:rPr>
                      <w:t>To</w:t>
                    </w:r>
                    <w:r>
                      <w:rPr>
                        <w:rFonts w:ascii="Calibri"/>
                        <w:spacing w:val="-21"/>
                        <w:w w:val="80"/>
                        <w:sz w:val="21"/>
                      </w:rPr>
                      <w:t xml:space="preserve"> </w:t>
                    </w:r>
                    <w:r>
                      <w:rPr>
                        <w:rFonts w:ascii="Calibri"/>
                        <w:w w:val="80"/>
                        <w:sz w:val="21"/>
                      </w:rPr>
                      <w:t>PHY</w:t>
                    </w:r>
                  </w:p>
                </w:txbxContent>
              </v:textbox>
            </v:shape>
            <v:shape id="_x0000_s2199" type="#_x0000_t202" style="position:absolute;left:10869;top:1262;width:647;height:249" filled="f" stroked="f">
              <v:textbox inset="0,0,0,0">
                <w:txbxContent>
                  <w:p w14:paraId="7BDD93FE" w14:textId="77777777" w:rsidR="00A838CA" w:rsidRDefault="00000000">
                    <w:pPr>
                      <w:spacing w:line="249" w:lineRule="exact"/>
                      <w:rPr>
                        <w:rFonts w:ascii="Calibri"/>
                        <w:sz w:val="21"/>
                      </w:rPr>
                    </w:pPr>
                    <w:r>
                      <w:rPr>
                        <w:rFonts w:ascii="Calibri"/>
                        <w:w w:val="75"/>
                        <w:sz w:val="21"/>
                      </w:rPr>
                      <w:t>From PHY</w:t>
                    </w:r>
                  </w:p>
                </w:txbxContent>
              </v:textbox>
            </v:shape>
            <v:shape id="_x0000_s2198" type="#_x0000_t202" style="position:absolute;left:10887;top:1756;width:230;height:258" filled="f" stroked="f">
              <v:textbox inset="0,0,0,0">
                <w:txbxContent>
                  <w:p w14:paraId="16574061" w14:textId="77777777" w:rsidR="00A838CA" w:rsidRDefault="00000000">
                    <w:pPr>
                      <w:spacing w:line="258" w:lineRule="exact"/>
                      <w:rPr>
                        <w:rFonts w:ascii="Calibri"/>
                        <w:sz w:val="10"/>
                      </w:rPr>
                    </w:pPr>
                    <w:r>
                      <w:rPr>
                        <w:rFonts w:ascii="Calibri"/>
                        <w:color w:val="221F1F"/>
                        <w:w w:val="105"/>
                        <w:position w:val="6"/>
                        <w:sz w:val="18"/>
                      </w:rPr>
                      <w:t>T</w:t>
                    </w:r>
                    <w:r>
                      <w:rPr>
                        <w:rFonts w:ascii="Calibri"/>
                        <w:color w:val="221F1F"/>
                        <w:w w:val="105"/>
                        <w:sz w:val="10"/>
                      </w:rPr>
                      <w:t>SU</w:t>
                    </w:r>
                  </w:p>
                </w:txbxContent>
              </v:textbox>
            </v:shape>
            <v:shape id="_x0000_s2197" type="#_x0000_t202" style="position:absolute;left:11297;top:1756;width:168;height:258" filled="f" stroked="f">
              <v:textbox inset="0,0,0,0">
                <w:txbxContent>
                  <w:p w14:paraId="339F4B30" w14:textId="77777777" w:rsidR="00A838CA" w:rsidRDefault="00000000">
                    <w:pPr>
                      <w:spacing w:before="1" w:line="237" w:lineRule="auto"/>
                      <w:rPr>
                        <w:rFonts w:ascii="Calibri"/>
                        <w:sz w:val="10"/>
                      </w:rPr>
                    </w:pPr>
                    <w:r>
                      <w:rPr>
                        <w:rFonts w:ascii="Calibri"/>
                        <w:color w:val="221F1F"/>
                        <w:w w:val="105"/>
                        <w:sz w:val="18"/>
                      </w:rPr>
                      <w:t>T</w:t>
                    </w:r>
                    <w:r>
                      <w:rPr>
                        <w:rFonts w:ascii="Calibri"/>
                        <w:color w:val="221F1F"/>
                        <w:w w:val="105"/>
                        <w:position w:val="-5"/>
                        <w:sz w:val="10"/>
                      </w:rPr>
                      <w:t>h</w:t>
                    </w:r>
                  </w:p>
                </w:txbxContent>
              </v:textbox>
            </v:shape>
            <w10:wrap anchorx="page"/>
          </v:group>
        </w:pict>
      </w:r>
      <w:r>
        <w:rPr>
          <w:w w:val="75"/>
        </w:rPr>
        <w:t>USB_CLK USB_STP</w:t>
      </w:r>
    </w:p>
    <w:p w14:paraId="41372AF9" w14:textId="77777777" w:rsidR="00A838CA" w:rsidRDefault="00000000">
      <w:pPr>
        <w:pStyle w:val="4"/>
        <w:spacing w:before="61"/>
        <w:ind w:left="3175"/>
      </w:pPr>
      <w:r>
        <w:rPr>
          <w:spacing w:val="-3"/>
          <w:w w:val="85"/>
        </w:rPr>
        <w:t>USB_DATA[7:0]</w:t>
      </w:r>
    </w:p>
    <w:p w14:paraId="7C787762" w14:textId="77777777" w:rsidR="00A838CA" w:rsidRDefault="00A838CA">
      <w:pPr>
        <w:pStyle w:val="a3"/>
        <w:rPr>
          <w:rFonts w:ascii="Calibri"/>
          <w:sz w:val="20"/>
        </w:rPr>
      </w:pPr>
    </w:p>
    <w:p w14:paraId="3488DE24" w14:textId="77777777" w:rsidR="00A838CA" w:rsidRDefault="00A838CA">
      <w:pPr>
        <w:pStyle w:val="a3"/>
        <w:spacing w:before="3"/>
        <w:rPr>
          <w:rFonts w:ascii="Calibri"/>
          <w:sz w:val="20"/>
        </w:rPr>
      </w:pPr>
    </w:p>
    <w:p w14:paraId="01BEE885" w14:textId="77777777" w:rsidR="00A838CA" w:rsidRDefault="00000000">
      <w:pPr>
        <w:pStyle w:val="4"/>
        <w:ind w:left="2684"/>
      </w:pPr>
      <w:r>
        <w:rPr>
          <w:w w:val="80"/>
        </w:rPr>
        <w:t>USB_DIR</w:t>
      </w:r>
      <w:r>
        <w:rPr>
          <w:spacing w:val="-26"/>
          <w:w w:val="80"/>
        </w:rPr>
        <w:t xml:space="preserve"> </w:t>
      </w:r>
      <w:r>
        <w:rPr>
          <w:w w:val="80"/>
        </w:rPr>
        <w:t>and</w:t>
      </w:r>
      <w:r>
        <w:rPr>
          <w:spacing w:val="-26"/>
          <w:w w:val="80"/>
        </w:rPr>
        <w:t xml:space="preserve"> </w:t>
      </w:r>
      <w:r>
        <w:rPr>
          <w:w w:val="80"/>
        </w:rPr>
        <w:t>USB_NXT</w:t>
      </w:r>
    </w:p>
    <w:p w14:paraId="13EAD6D7" w14:textId="77777777" w:rsidR="00A838CA" w:rsidRDefault="00A838CA">
      <w:pPr>
        <w:pStyle w:val="a3"/>
        <w:rPr>
          <w:rFonts w:ascii="Calibri"/>
          <w:sz w:val="24"/>
        </w:rPr>
      </w:pPr>
    </w:p>
    <w:p w14:paraId="3340A324" w14:textId="77777777" w:rsidR="00A838CA" w:rsidRDefault="00000000">
      <w:pPr>
        <w:pStyle w:val="a3"/>
        <w:tabs>
          <w:tab w:val="left" w:pos="1419"/>
        </w:tabs>
        <w:spacing w:before="196"/>
        <w:ind w:left="120"/>
      </w:pPr>
      <w:r>
        <w:rPr>
          <w:i/>
        </w:rPr>
        <w:t>Note:</w:t>
      </w:r>
      <w:r>
        <w:rPr>
          <w:i/>
        </w:rPr>
        <w:tab/>
      </w:r>
      <w:r>
        <w:t>The USB interface supports single data rate (SDR) timing</w:t>
      </w:r>
      <w:r>
        <w:rPr>
          <w:spacing w:val="-3"/>
        </w:rPr>
        <w:t xml:space="preserve"> </w:t>
      </w:r>
      <w:r>
        <w:rPr>
          <w:spacing w:val="-4"/>
        </w:rPr>
        <w:t>only.</w:t>
      </w:r>
    </w:p>
    <w:p w14:paraId="51BF6CED" w14:textId="77777777" w:rsidR="00A838CA" w:rsidRDefault="00A838CA">
      <w:pPr>
        <w:pStyle w:val="a3"/>
        <w:spacing w:before="2"/>
      </w:pPr>
    </w:p>
    <w:p w14:paraId="37C29990" w14:textId="77777777" w:rsidR="00A838CA" w:rsidRDefault="00000000">
      <w:pPr>
        <w:pStyle w:val="a3"/>
        <w:tabs>
          <w:tab w:val="left" w:pos="1419"/>
        </w:tabs>
        <w:spacing w:line="235" w:lineRule="auto"/>
        <w:ind w:left="1419" w:right="594" w:hanging="1300"/>
      </w:pPr>
      <w:r>
        <w:rPr>
          <w:i/>
        </w:rPr>
        <w:t>Note:</w:t>
      </w:r>
      <w:r>
        <w:rPr>
          <w:i/>
        </w:rPr>
        <w:tab/>
      </w:r>
      <w:r>
        <w:t xml:space="preserve">If you need to adjust the timings of certain signals, you can use the HPS registers </w:t>
      </w:r>
      <w:r>
        <w:rPr>
          <w:rFonts w:ascii="Courier New"/>
          <w:sz w:val="20"/>
        </w:rPr>
        <w:t xml:space="preserve">Pin_Mux.io0_delay </w:t>
      </w:r>
      <w:r>
        <w:t xml:space="preserve">through </w:t>
      </w:r>
      <w:r>
        <w:rPr>
          <w:rFonts w:ascii="Courier New"/>
          <w:sz w:val="20"/>
        </w:rPr>
        <w:t xml:space="preserve">Pin_Mux.io47_delay </w:t>
      </w:r>
      <w:r>
        <w:t xml:space="preserve">to allow software to set the delay chains in each of the dedicated I/Os. For example, to add output and input delay to the </w:t>
      </w:r>
      <w:r>
        <w:rPr>
          <w:spacing w:val="-3"/>
        </w:rPr>
        <w:t xml:space="preserve">USB_DATA3 </w:t>
      </w:r>
      <w:r>
        <w:t>signal (HPS_IOA_8), program Pin_Mux.io7_delay.output_val_en = 1, and Pin_Mux.io7_delay.output_val = 15 to add approximately 1.6 ns output delay from the HPS, and program Pin_Mux.io7_delay.input_val_en</w:t>
      </w:r>
      <w:r>
        <w:rPr>
          <w:spacing w:val="-4"/>
        </w:rPr>
        <w:t xml:space="preserve"> </w:t>
      </w:r>
      <w:r>
        <w:t>=</w:t>
      </w:r>
      <w:r>
        <w:rPr>
          <w:spacing w:val="-5"/>
        </w:rPr>
        <w:t xml:space="preserve"> </w:t>
      </w:r>
      <w:r>
        <w:t>3,</w:t>
      </w:r>
      <w:r>
        <w:rPr>
          <w:spacing w:val="-4"/>
        </w:rPr>
        <w:t xml:space="preserve"> </w:t>
      </w:r>
      <w:r>
        <w:t>and</w:t>
      </w:r>
      <w:r>
        <w:rPr>
          <w:spacing w:val="-4"/>
        </w:rPr>
        <w:t xml:space="preserve"> </w:t>
      </w:r>
      <w:r>
        <w:t>Pin_Mux.io7_delay.input_val</w:t>
      </w:r>
      <w:r>
        <w:rPr>
          <w:spacing w:val="-3"/>
        </w:rPr>
        <w:t xml:space="preserve"> </w:t>
      </w:r>
      <w:r>
        <w:t>=</w:t>
      </w:r>
      <w:r>
        <w:rPr>
          <w:spacing w:val="-5"/>
        </w:rPr>
        <w:t xml:space="preserve"> </w:t>
      </w:r>
      <w:r>
        <w:t>30</w:t>
      </w:r>
      <w:r>
        <w:rPr>
          <w:spacing w:val="-4"/>
        </w:rPr>
        <w:t xml:space="preserve"> </w:t>
      </w:r>
      <w:r>
        <w:t>to</w:t>
      </w:r>
      <w:r>
        <w:rPr>
          <w:spacing w:val="-4"/>
        </w:rPr>
        <w:t xml:space="preserve"> </w:t>
      </w:r>
      <w:r>
        <w:t>add</w:t>
      </w:r>
      <w:r>
        <w:rPr>
          <w:spacing w:val="-3"/>
        </w:rPr>
        <w:t xml:space="preserve"> </w:t>
      </w:r>
      <w:r>
        <w:t>approximately</w:t>
      </w:r>
      <w:r>
        <w:rPr>
          <w:spacing w:val="-4"/>
        </w:rPr>
        <w:t xml:space="preserve"> </w:t>
      </w:r>
      <w:r>
        <w:t>2.9</w:t>
      </w:r>
      <w:r>
        <w:rPr>
          <w:spacing w:val="-4"/>
        </w:rPr>
        <w:t xml:space="preserve"> </w:t>
      </w:r>
      <w:r>
        <w:t>ns</w:t>
      </w:r>
      <w:r>
        <w:rPr>
          <w:spacing w:val="-4"/>
        </w:rPr>
        <w:t xml:space="preserve"> </w:t>
      </w:r>
      <w:r>
        <w:t>input</w:t>
      </w:r>
      <w:r>
        <w:rPr>
          <w:spacing w:val="-5"/>
        </w:rPr>
        <w:t xml:space="preserve"> </w:t>
      </w:r>
      <w:r>
        <w:t>delay</w:t>
      </w:r>
      <w:r>
        <w:rPr>
          <w:spacing w:val="-3"/>
        </w:rPr>
        <w:t xml:space="preserve"> </w:t>
      </w:r>
      <w:r>
        <w:t>into</w:t>
      </w:r>
      <w:r>
        <w:rPr>
          <w:spacing w:val="-5"/>
        </w:rPr>
        <w:t xml:space="preserve"> </w:t>
      </w:r>
      <w:r>
        <w:t>the HPS. See HPS Programmable I/O Timing Characteristics for more</w:t>
      </w:r>
      <w:r>
        <w:rPr>
          <w:spacing w:val="-5"/>
        </w:rPr>
        <w:t xml:space="preserve"> </w:t>
      </w:r>
      <w:r>
        <w:t>information.</w:t>
      </w:r>
    </w:p>
    <w:p w14:paraId="3F89FE82" w14:textId="77777777" w:rsidR="00A838CA" w:rsidRDefault="00A838CA">
      <w:pPr>
        <w:pStyle w:val="a3"/>
        <w:spacing w:before="3"/>
      </w:pPr>
    </w:p>
    <w:p w14:paraId="2BF588DC" w14:textId="77777777" w:rsidR="00A838CA" w:rsidRDefault="00000000">
      <w:pPr>
        <w:pStyle w:val="7"/>
        <w:ind w:left="120"/>
      </w:pPr>
      <w:bookmarkStart w:id="197" w:name="HPS_Ethernet_Media_Access_Controller_(EM"/>
      <w:bookmarkEnd w:id="197"/>
      <w:r>
        <w:rPr>
          <w:color w:val="0053AD"/>
        </w:rPr>
        <w:t>HPS Ethernet Media Access Controller (EMAC) Timing Characteristics</w:t>
      </w:r>
    </w:p>
    <w:p w14:paraId="05902C47" w14:textId="77777777" w:rsidR="00A838CA" w:rsidRDefault="00000000">
      <w:pPr>
        <w:pStyle w:val="7"/>
        <w:tabs>
          <w:tab w:val="left" w:pos="1419"/>
        </w:tabs>
        <w:spacing w:before="197"/>
        <w:ind w:left="120"/>
      </w:pPr>
      <w:r>
        <w:rPr>
          <w:color w:val="0053AD"/>
        </w:rPr>
        <w:t>Table 79.</w:t>
      </w:r>
      <w:r>
        <w:rPr>
          <w:color w:val="0053AD"/>
        </w:rPr>
        <w:tab/>
        <w:t>Reduced Gigabit Media Independent Interface (RGMII) TX Timing</w:t>
      </w:r>
      <w:r>
        <w:rPr>
          <w:color w:val="0053AD"/>
          <w:spacing w:val="-6"/>
        </w:rPr>
        <w:t xml:space="preserve"> </w:t>
      </w:r>
      <w:r>
        <w:rPr>
          <w:color w:val="0053AD"/>
        </w:rPr>
        <w:t>Requirements</w:t>
      </w:r>
    </w:p>
    <w:p w14:paraId="06FF56CB" w14:textId="77777777" w:rsidR="00A838CA" w:rsidRDefault="00000000">
      <w:pPr>
        <w:spacing w:before="82"/>
        <w:ind w:right="6572"/>
        <w:jc w:val="center"/>
        <w:rPr>
          <w:sz w:val="14"/>
        </w:rPr>
      </w:pPr>
      <w:r>
        <w:rPr>
          <w:sz w:val="14"/>
        </w:rPr>
        <w:t xml:space="preserve">For specification status, see the </w:t>
      </w:r>
      <w:r>
        <w:rPr>
          <w:i/>
          <w:sz w:val="14"/>
        </w:rPr>
        <w:t xml:space="preserve">Data Sheet Status </w:t>
      </w:r>
      <w:r>
        <w:rPr>
          <w:sz w:val="14"/>
        </w:rPr>
        <w:t>table</w:t>
      </w:r>
    </w:p>
    <w:p w14:paraId="0CB169AA"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10842BBA" w14:textId="77777777">
        <w:trPr>
          <w:trHeight w:val="308"/>
        </w:trPr>
        <w:tc>
          <w:tcPr>
            <w:tcW w:w="2083" w:type="dxa"/>
          </w:tcPr>
          <w:p w14:paraId="0D2F4FEA" w14:textId="77777777" w:rsidR="00A838CA" w:rsidRDefault="00000000">
            <w:pPr>
              <w:pStyle w:val="TableParagraph"/>
              <w:ind w:left="65" w:right="93"/>
              <w:rPr>
                <w:b/>
                <w:sz w:val="14"/>
              </w:rPr>
            </w:pPr>
            <w:r>
              <w:rPr>
                <w:b/>
                <w:color w:val="0053AD"/>
                <w:sz w:val="14"/>
              </w:rPr>
              <w:t>Symbol</w:t>
            </w:r>
          </w:p>
        </w:tc>
        <w:tc>
          <w:tcPr>
            <w:tcW w:w="2083" w:type="dxa"/>
          </w:tcPr>
          <w:p w14:paraId="6B197D7A" w14:textId="77777777" w:rsidR="00A838CA" w:rsidRDefault="00000000">
            <w:pPr>
              <w:pStyle w:val="TableParagraph"/>
              <w:ind w:left="0" w:right="600"/>
              <w:jc w:val="right"/>
              <w:rPr>
                <w:b/>
                <w:sz w:val="14"/>
              </w:rPr>
            </w:pPr>
            <w:r>
              <w:rPr>
                <w:b/>
                <w:color w:val="0053AD"/>
                <w:sz w:val="14"/>
              </w:rPr>
              <w:t>Description</w:t>
            </w:r>
          </w:p>
        </w:tc>
        <w:tc>
          <w:tcPr>
            <w:tcW w:w="2083" w:type="dxa"/>
          </w:tcPr>
          <w:p w14:paraId="4BEF975F" w14:textId="77777777" w:rsidR="00A838CA" w:rsidRDefault="00000000">
            <w:pPr>
              <w:pStyle w:val="TableParagraph"/>
              <w:ind w:left="67" w:right="93"/>
              <w:rPr>
                <w:b/>
                <w:sz w:val="14"/>
              </w:rPr>
            </w:pPr>
            <w:r>
              <w:rPr>
                <w:b/>
                <w:color w:val="0053AD"/>
                <w:sz w:val="14"/>
              </w:rPr>
              <w:t>Minimum</w:t>
            </w:r>
          </w:p>
        </w:tc>
        <w:tc>
          <w:tcPr>
            <w:tcW w:w="2083" w:type="dxa"/>
          </w:tcPr>
          <w:p w14:paraId="418F00A3" w14:textId="77777777" w:rsidR="00A838CA" w:rsidRDefault="00000000">
            <w:pPr>
              <w:pStyle w:val="TableParagraph"/>
              <w:ind w:left="68" w:right="93"/>
              <w:rPr>
                <w:b/>
                <w:sz w:val="14"/>
              </w:rPr>
            </w:pPr>
            <w:r>
              <w:rPr>
                <w:b/>
                <w:color w:val="0053AD"/>
                <w:sz w:val="14"/>
              </w:rPr>
              <w:t>Typical</w:t>
            </w:r>
          </w:p>
        </w:tc>
        <w:tc>
          <w:tcPr>
            <w:tcW w:w="2083" w:type="dxa"/>
          </w:tcPr>
          <w:p w14:paraId="261840FD" w14:textId="77777777" w:rsidR="00A838CA" w:rsidRDefault="00000000">
            <w:pPr>
              <w:pStyle w:val="TableParagraph"/>
              <w:ind w:left="69" w:right="93"/>
              <w:rPr>
                <w:b/>
                <w:sz w:val="14"/>
              </w:rPr>
            </w:pPr>
            <w:r>
              <w:rPr>
                <w:b/>
                <w:color w:val="0053AD"/>
                <w:sz w:val="14"/>
              </w:rPr>
              <w:t>Maximum</w:t>
            </w:r>
          </w:p>
        </w:tc>
        <w:tc>
          <w:tcPr>
            <w:tcW w:w="2083" w:type="dxa"/>
          </w:tcPr>
          <w:p w14:paraId="0B81E03D" w14:textId="77777777" w:rsidR="00A838CA" w:rsidRDefault="00000000">
            <w:pPr>
              <w:pStyle w:val="TableParagraph"/>
              <w:ind w:left="69" w:right="93"/>
              <w:rPr>
                <w:b/>
                <w:sz w:val="14"/>
              </w:rPr>
            </w:pPr>
            <w:r>
              <w:rPr>
                <w:b/>
                <w:color w:val="0053AD"/>
                <w:sz w:val="14"/>
              </w:rPr>
              <w:t>Unit</w:t>
            </w:r>
          </w:p>
        </w:tc>
      </w:tr>
      <w:tr w:rsidR="00A838CA" w14:paraId="4FB7A427" w14:textId="77777777">
        <w:trPr>
          <w:trHeight w:val="308"/>
        </w:trPr>
        <w:tc>
          <w:tcPr>
            <w:tcW w:w="2083" w:type="dxa"/>
          </w:tcPr>
          <w:p w14:paraId="398E2E73" w14:textId="77777777" w:rsidR="00A838CA" w:rsidRDefault="00000000">
            <w:pPr>
              <w:pStyle w:val="TableParagraph"/>
              <w:jc w:val="left"/>
              <w:rPr>
                <w:sz w:val="14"/>
              </w:rPr>
            </w:pPr>
            <w:r>
              <w:rPr>
                <w:sz w:val="14"/>
              </w:rPr>
              <w:t>T</w:t>
            </w:r>
            <w:r>
              <w:rPr>
                <w:sz w:val="14"/>
                <w:vertAlign w:val="subscript"/>
              </w:rPr>
              <w:t>clk</w:t>
            </w:r>
            <w:r>
              <w:rPr>
                <w:sz w:val="14"/>
              </w:rPr>
              <w:t xml:space="preserve"> (1000Base-T)</w:t>
            </w:r>
          </w:p>
        </w:tc>
        <w:tc>
          <w:tcPr>
            <w:tcW w:w="2083" w:type="dxa"/>
          </w:tcPr>
          <w:p w14:paraId="1E98CE3E" w14:textId="77777777" w:rsidR="00A838CA" w:rsidRDefault="00000000">
            <w:pPr>
              <w:pStyle w:val="TableParagraph"/>
              <w:ind w:left="0" w:right="550"/>
              <w:jc w:val="right"/>
              <w:rPr>
                <w:sz w:val="14"/>
              </w:rPr>
            </w:pPr>
            <w:r>
              <w:rPr>
                <w:sz w:val="14"/>
              </w:rPr>
              <w:t>TX_CLK clock period</w:t>
            </w:r>
          </w:p>
        </w:tc>
        <w:tc>
          <w:tcPr>
            <w:tcW w:w="2083" w:type="dxa"/>
          </w:tcPr>
          <w:p w14:paraId="672CD98B" w14:textId="77777777" w:rsidR="00A838CA" w:rsidRDefault="00000000">
            <w:pPr>
              <w:pStyle w:val="TableParagraph"/>
              <w:ind w:left="11"/>
              <w:rPr>
                <w:sz w:val="14"/>
              </w:rPr>
            </w:pPr>
            <w:r>
              <w:rPr>
                <w:sz w:val="14"/>
              </w:rPr>
              <w:t>—</w:t>
            </w:r>
          </w:p>
        </w:tc>
        <w:tc>
          <w:tcPr>
            <w:tcW w:w="2083" w:type="dxa"/>
          </w:tcPr>
          <w:p w14:paraId="3EA28C1A" w14:textId="77777777" w:rsidR="00A838CA" w:rsidRDefault="00000000">
            <w:pPr>
              <w:pStyle w:val="TableParagraph"/>
              <w:ind w:left="12"/>
              <w:rPr>
                <w:sz w:val="14"/>
              </w:rPr>
            </w:pPr>
            <w:r>
              <w:rPr>
                <w:sz w:val="14"/>
              </w:rPr>
              <w:t>8</w:t>
            </w:r>
          </w:p>
        </w:tc>
        <w:tc>
          <w:tcPr>
            <w:tcW w:w="2083" w:type="dxa"/>
          </w:tcPr>
          <w:p w14:paraId="7CE59CC8" w14:textId="77777777" w:rsidR="00A838CA" w:rsidRDefault="00000000">
            <w:pPr>
              <w:pStyle w:val="TableParagraph"/>
              <w:ind w:left="13"/>
              <w:rPr>
                <w:sz w:val="14"/>
              </w:rPr>
            </w:pPr>
            <w:r>
              <w:rPr>
                <w:sz w:val="14"/>
              </w:rPr>
              <w:t>—</w:t>
            </w:r>
          </w:p>
        </w:tc>
        <w:tc>
          <w:tcPr>
            <w:tcW w:w="2083" w:type="dxa"/>
          </w:tcPr>
          <w:p w14:paraId="0FBC8E9C" w14:textId="77777777" w:rsidR="00A838CA" w:rsidRDefault="00000000">
            <w:pPr>
              <w:pStyle w:val="TableParagraph"/>
              <w:ind w:left="95" w:right="82"/>
              <w:rPr>
                <w:sz w:val="14"/>
              </w:rPr>
            </w:pPr>
            <w:r>
              <w:rPr>
                <w:sz w:val="14"/>
              </w:rPr>
              <w:t>ns</w:t>
            </w:r>
          </w:p>
        </w:tc>
      </w:tr>
      <w:tr w:rsidR="00A838CA" w14:paraId="45A2926B" w14:textId="77777777">
        <w:trPr>
          <w:trHeight w:val="308"/>
        </w:trPr>
        <w:tc>
          <w:tcPr>
            <w:tcW w:w="2083" w:type="dxa"/>
          </w:tcPr>
          <w:p w14:paraId="53214FD2" w14:textId="77777777" w:rsidR="00A838CA" w:rsidRDefault="00000000">
            <w:pPr>
              <w:pStyle w:val="TableParagraph"/>
              <w:jc w:val="left"/>
              <w:rPr>
                <w:sz w:val="14"/>
              </w:rPr>
            </w:pPr>
            <w:r>
              <w:rPr>
                <w:sz w:val="14"/>
              </w:rPr>
              <w:t>T</w:t>
            </w:r>
            <w:r>
              <w:rPr>
                <w:sz w:val="14"/>
                <w:vertAlign w:val="subscript"/>
              </w:rPr>
              <w:t>clk</w:t>
            </w:r>
            <w:r>
              <w:rPr>
                <w:sz w:val="14"/>
              </w:rPr>
              <w:t xml:space="preserve"> (100Base-T)</w:t>
            </w:r>
          </w:p>
        </w:tc>
        <w:tc>
          <w:tcPr>
            <w:tcW w:w="2083" w:type="dxa"/>
          </w:tcPr>
          <w:p w14:paraId="40001B75" w14:textId="77777777" w:rsidR="00A838CA" w:rsidRDefault="00000000">
            <w:pPr>
              <w:pStyle w:val="TableParagraph"/>
              <w:ind w:left="0" w:right="550"/>
              <w:jc w:val="right"/>
              <w:rPr>
                <w:sz w:val="14"/>
              </w:rPr>
            </w:pPr>
            <w:r>
              <w:rPr>
                <w:sz w:val="14"/>
              </w:rPr>
              <w:t>TX_CLK clock period</w:t>
            </w:r>
          </w:p>
        </w:tc>
        <w:tc>
          <w:tcPr>
            <w:tcW w:w="2083" w:type="dxa"/>
          </w:tcPr>
          <w:p w14:paraId="5F2A2E1F" w14:textId="77777777" w:rsidR="00A838CA" w:rsidRDefault="00000000">
            <w:pPr>
              <w:pStyle w:val="TableParagraph"/>
              <w:ind w:left="11"/>
              <w:rPr>
                <w:sz w:val="14"/>
              </w:rPr>
            </w:pPr>
            <w:r>
              <w:rPr>
                <w:sz w:val="14"/>
              </w:rPr>
              <w:t>—</w:t>
            </w:r>
          </w:p>
        </w:tc>
        <w:tc>
          <w:tcPr>
            <w:tcW w:w="2083" w:type="dxa"/>
          </w:tcPr>
          <w:p w14:paraId="70383433" w14:textId="77777777" w:rsidR="00A838CA" w:rsidRDefault="00000000">
            <w:pPr>
              <w:pStyle w:val="TableParagraph"/>
              <w:ind w:left="95" w:right="83"/>
              <w:rPr>
                <w:sz w:val="14"/>
              </w:rPr>
            </w:pPr>
            <w:r>
              <w:rPr>
                <w:sz w:val="14"/>
              </w:rPr>
              <w:t>40</w:t>
            </w:r>
          </w:p>
        </w:tc>
        <w:tc>
          <w:tcPr>
            <w:tcW w:w="2083" w:type="dxa"/>
          </w:tcPr>
          <w:p w14:paraId="373779AC" w14:textId="77777777" w:rsidR="00A838CA" w:rsidRDefault="00000000">
            <w:pPr>
              <w:pStyle w:val="TableParagraph"/>
              <w:ind w:left="13"/>
              <w:rPr>
                <w:sz w:val="14"/>
              </w:rPr>
            </w:pPr>
            <w:r>
              <w:rPr>
                <w:sz w:val="14"/>
              </w:rPr>
              <w:t>—</w:t>
            </w:r>
          </w:p>
        </w:tc>
        <w:tc>
          <w:tcPr>
            <w:tcW w:w="2083" w:type="dxa"/>
          </w:tcPr>
          <w:p w14:paraId="664379BF" w14:textId="77777777" w:rsidR="00A838CA" w:rsidRDefault="00000000">
            <w:pPr>
              <w:pStyle w:val="TableParagraph"/>
              <w:ind w:left="95" w:right="82"/>
              <w:rPr>
                <w:sz w:val="14"/>
              </w:rPr>
            </w:pPr>
            <w:r>
              <w:rPr>
                <w:sz w:val="14"/>
              </w:rPr>
              <w:t>ns</w:t>
            </w:r>
          </w:p>
        </w:tc>
      </w:tr>
      <w:tr w:rsidR="00A838CA" w14:paraId="35DA6006" w14:textId="77777777">
        <w:trPr>
          <w:trHeight w:val="307"/>
        </w:trPr>
        <w:tc>
          <w:tcPr>
            <w:tcW w:w="2083" w:type="dxa"/>
          </w:tcPr>
          <w:p w14:paraId="08D7DA48" w14:textId="77777777" w:rsidR="00A838CA" w:rsidRDefault="00000000">
            <w:pPr>
              <w:pStyle w:val="TableParagraph"/>
              <w:jc w:val="left"/>
              <w:rPr>
                <w:sz w:val="14"/>
              </w:rPr>
            </w:pPr>
            <w:r>
              <w:rPr>
                <w:sz w:val="14"/>
              </w:rPr>
              <w:t>T</w:t>
            </w:r>
            <w:r>
              <w:rPr>
                <w:sz w:val="14"/>
                <w:vertAlign w:val="subscript"/>
              </w:rPr>
              <w:t>clk</w:t>
            </w:r>
            <w:r>
              <w:rPr>
                <w:sz w:val="14"/>
              </w:rPr>
              <w:t xml:space="preserve"> (10Base-T)</w:t>
            </w:r>
          </w:p>
        </w:tc>
        <w:tc>
          <w:tcPr>
            <w:tcW w:w="2083" w:type="dxa"/>
          </w:tcPr>
          <w:p w14:paraId="5BDDB39A" w14:textId="77777777" w:rsidR="00A838CA" w:rsidRDefault="00000000">
            <w:pPr>
              <w:pStyle w:val="TableParagraph"/>
              <w:ind w:left="0" w:right="550"/>
              <w:jc w:val="right"/>
              <w:rPr>
                <w:sz w:val="14"/>
              </w:rPr>
            </w:pPr>
            <w:r>
              <w:rPr>
                <w:sz w:val="14"/>
              </w:rPr>
              <w:t>TX_CLK clock period</w:t>
            </w:r>
          </w:p>
        </w:tc>
        <w:tc>
          <w:tcPr>
            <w:tcW w:w="2083" w:type="dxa"/>
          </w:tcPr>
          <w:p w14:paraId="634004AB" w14:textId="77777777" w:rsidR="00A838CA" w:rsidRDefault="00000000">
            <w:pPr>
              <w:pStyle w:val="TableParagraph"/>
              <w:ind w:left="11"/>
              <w:rPr>
                <w:sz w:val="14"/>
              </w:rPr>
            </w:pPr>
            <w:r>
              <w:rPr>
                <w:sz w:val="14"/>
              </w:rPr>
              <w:t>—</w:t>
            </w:r>
          </w:p>
        </w:tc>
        <w:tc>
          <w:tcPr>
            <w:tcW w:w="2083" w:type="dxa"/>
          </w:tcPr>
          <w:p w14:paraId="29FFF947" w14:textId="77777777" w:rsidR="00A838CA" w:rsidRDefault="00000000">
            <w:pPr>
              <w:pStyle w:val="TableParagraph"/>
              <w:ind w:left="95" w:right="83"/>
              <w:rPr>
                <w:sz w:val="14"/>
              </w:rPr>
            </w:pPr>
            <w:r>
              <w:rPr>
                <w:sz w:val="14"/>
              </w:rPr>
              <w:t>400</w:t>
            </w:r>
          </w:p>
        </w:tc>
        <w:tc>
          <w:tcPr>
            <w:tcW w:w="2083" w:type="dxa"/>
          </w:tcPr>
          <w:p w14:paraId="5C0AD482" w14:textId="77777777" w:rsidR="00A838CA" w:rsidRDefault="00000000">
            <w:pPr>
              <w:pStyle w:val="TableParagraph"/>
              <w:ind w:left="13"/>
              <w:rPr>
                <w:sz w:val="14"/>
              </w:rPr>
            </w:pPr>
            <w:r>
              <w:rPr>
                <w:sz w:val="14"/>
              </w:rPr>
              <w:t>—</w:t>
            </w:r>
          </w:p>
        </w:tc>
        <w:tc>
          <w:tcPr>
            <w:tcW w:w="2083" w:type="dxa"/>
          </w:tcPr>
          <w:p w14:paraId="26877684" w14:textId="77777777" w:rsidR="00A838CA" w:rsidRDefault="00000000">
            <w:pPr>
              <w:pStyle w:val="TableParagraph"/>
              <w:ind w:left="95" w:right="82"/>
              <w:rPr>
                <w:sz w:val="14"/>
              </w:rPr>
            </w:pPr>
            <w:r>
              <w:rPr>
                <w:sz w:val="14"/>
              </w:rPr>
              <w:t>ns</w:t>
            </w:r>
          </w:p>
        </w:tc>
      </w:tr>
      <w:tr w:rsidR="00A838CA" w14:paraId="1991609F" w14:textId="77777777">
        <w:trPr>
          <w:trHeight w:val="168"/>
        </w:trPr>
        <w:tc>
          <w:tcPr>
            <w:tcW w:w="12498" w:type="dxa"/>
            <w:gridSpan w:val="6"/>
            <w:shd w:val="clear" w:color="auto" w:fill="D2D2D2"/>
          </w:tcPr>
          <w:p w14:paraId="15A29741" w14:textId="77777777" w:rsidR="00A838CA" w:rsidRDefault="00000000">
            <w:pPr>
              <w:pStyle w:val="TableParagraph"/>
              <w:spacing w:before="0" w:line="148" w:lineRule="exact"/>
              <w:ind w:left="0" w:right="135"/>
              <w:jc w:val="right"/>
              <w:rPr>
                <w:b/>
                <w:i/>
                <w:sz w:val="14"/>
              </w:rPr>
            </w:pPr>
            <w:r>
              <w:rPr>
                <w:b/>
                <w:i/>
                <w:sz w:val="14"/>
              </w:rPr>
              <w:t>continued...</w:t>
            </w:r>
          </w:p>
        </w:tc>
      </w:tr>
    </w:tbl>
    <w:p w14:paraId="79347C97" w14:textId="77777777" w:rsidR="00A838CA" w:rsidRDefault="00A838CA">
      <w:pPr>
        <w:pStyle w:val="a3"/>
        <w:rPr>
          <w:sz w:val="16"/>
        </w:rPr>
      </w:pPr>
    </w:p>
    <w:p w14:paraId="6D9C9BF9" w14:textId="77777777" w:rsidR="00A838CA" w:rsidRDefault="00A838CA">
      <w:pPr>
        <w:pStyle w:val="a3"/>
        <w:rPr>
          <w:sz w:val="16"/>
        </w:rPr>
      </w:pPr>
    </w:p>
    <w:p w14:paraId="2C1887AF" w14:textId="77777777" w:rsidR="00A838CA" w:rsidRDefault="00A838CA">
      <w:pPr>
        <w:pStyle w:val="a3"/>
        <w:rPr>
          <w:sz w:val="16"/>
        </w:rPr>
      </w:pPr>
    </w:p>
    <w:p w14:paraId="441A1187" w14:textId="77777777" w:rsidR="00A838CA" w:rsidRDefault="00A838CA">
      <w:pPr>
        <w:pStyle w:val="a3"/>
        <w:rPr>
          <w:sz w:val="16"/>
        </w:rPr>
      </w:pPr>
    </w:p>
    <w:p w14:paraId="371F306D" w14:textId="77777777" w:rsidR="00A838CA" w:rsidRDefault="00A838CA">
      <w:pPr>
        <w:pStyle w:val="a3"/>
        <w:rPr>
          <w:sz w:val="16"/>
        </w:rPr>
      </w:pPr>
    </w:p>
    <w:p w14:paraId="42918AE8" w14:textId="77777777" w:rsidR="00A838CA" w:rsidRDefault="00A838CA">
      <w:pPr>
        <w:pStyle w:val="a3"/>
        <w:rPr>
          <w:sz w:val="16"/>
        </w:rPr>
      </w:pPr>
    </w:p>
    <w:p w14:paraId="648AC0CB" w14:textId="77777777" w:rsidR="00A838CA" w:rsidRDefault="00A838CA">
      <w:pPr>
        <w:pStyle w:val="a3"/>
        <w:rPr>
          <w:sz w:val="16"/>
        </w:rPr>
      </w:pPr>
    </w:p>
    <w:p w14:paraId="3A1315C5" w14:textId="77777777" w:rsidR="00A838CA" w:rsidRDefault="00000000">
      <w:pPr>
        <w:tabs>
          <w:tab w:val="left" w:pos="11261"/>
        </w:tabs>
        <w:spacing w:before="121"/>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53D497F6" wp14:editId="1DD6944E">
            <wp:extent cx="231556" cy="193285"/>
            <wp:effectExtent l="0" t="0" r="0" b="0"/>
            <wp:docPr id="18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34">
        <w:r>
          <w:rPr>
            <w:b/>
            <w:color w:val="0053AD"/>
            <w:position w:val="-5"/>
            <w:sz w:val="14"/>
          </w:rPr>
          <w:t>Send</w:t>
        </w:r>
        <w:r>
          <w:rPr>
            <w:b/>
            <w:color w:val="0053AD"/>
            <w:spacing w:val="-2"/>
            <w:position w:val="-5"/>
            <w:sz w:val="14"/>
          </w:rPr>
          <w:t xml:space="preserve"> </w:t>
        </w:r>
        <w:r>
          <w:rPr>
            <w:b/>
            <w:color w:val="0053AD"/>
            <w:position w:val="-5"/>
            <w:sz w:val="14"/>
          </w:rPr>
          <w:t>Feedback</w:t>
        </w:r>
      </w:hyperlink>
    </w:p>
    <w:p w14:paraId="0937013C" w14:textId="77777777" w:rsidR="00A838CA" w:rsidRDefault="00000000">
      <w:pPr>
        <w:spacing w:before="52"/>
        <w:ind w:left="120"/>
        <w:rPr>
          <w:sz w:val="14"/>
        </w:rPr>
      </w:pPr>
      <w:r>
        <w:rPr>
          <w:sz w:val="14"/>
        </w:rPr>
        <w:t>94</w:t>
      </w:r>
    </w:p>
    <w:p w14:paraId="1E370608" w14:textId="77777777" w:rsidR="00A838CA" w:rsidRDefault="00A838CA">
      <w:pPr>
        <w:rPr>
          <w:sz w:val="14"/>
        </w:rPr>
        <w:sectPr w:rsidR="00A838CA">
          <w:pgSz w:w="15840" w:h="12240" w:orient="landscape"/>
          <w:pgMar w:top="940" w:right="1140" w:bottom="280" w:left="1320" w:header="720" w:footer="720" w:gutter="0"/>
          <w:cols w:space="720"/>
        </w:sectPr>
      </w:pPr>
    </w:p>
    <w:p w14:paraId="3FEF3354" w14:textId="77777777" w:rsidR="00A838CA" w:rsidRDefault="00000000">
      <w:pPr>
        <w:spacing w:before="74"/>
        <w:ind w:left="280"/>
        <w:rPr>
          <w:b/>
          <w:i/>
          <w:sz w:val="14"/>
        </w:rPr>
      </w:pPr>
      <w:r>
        <w:lastRenderedPageBreak/>
        <w:pict w14:anchorId="4C04494E">
          <v:group id="_x0000_s2189" style="position:absolute;left:0;text-align:left;margin-left:654.45pt;margin-top:4.2pt;width:87.8pt;height:23.95pt;z-index:251686912;mso-position-horizontal-relative:page" coordorigin="13089,84" coordsize="1756,479">
            <v:shape id="_x0000_s2195" type="#_x0000_t75" style="position:absolute;left:14388;top:218;width:348;height:344">
              <v:imagedata r:id="rId18" o:title=""/>
            </v:shape>
            <v:shape id="_x0000_s2194" type="#_x0000_t75" style="position:absolute;left:13088;top:219;width:347;height:344">
              <v:imagedata r:id="rId19" o:title=""/>
            </v:shape>
            <v:line id="_x0000_s2193" style="position:absolute" from="13532,84" to="13532,554" strokecolor="#001e50" strokeweight="1.46319mm"/>
            <v:shape id="_x0000_s2192"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191" type="#_x0000_t75" style="position:absolute;left:13835;top:218;width:545;height:344">
              <v:imagedata r:id="rId20" o:title=""/>
            </v:shape>
            <v:shape id="_x0000_s2190"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5690EFDC" w14:textId="77777777" w:rsidR="00A838CA" w:rsidRDefault="00000000">
      <w:pPr>
        <w:spacing w:before="78"/>
        <w:ind w:left="280"/>
        <w:rPr>
          <w:b/>
          <w:sz w:val="14"/>
        </w:rPr>
      </w:pPr>
      <w:r>
        <w:rPr>
          <w:b/>
          <w:color w:val="0053AD"/>
          <w:sz w:val="14"/>
        </w:rPr>
        <w:t>769310 | 2025.09.05</w:t>
      </w:r>
    </w:p>
    <w:p w14:paraId="114EBCAB" w14:textId="77777777" w:rsidR="00A838CA" w:rsidRDefault="00A838CA">
      <w:pPr>
        <w:pStyle w:val="a3"/>
        <w:rPr>
          <w:b/>
          <w:sz w:val="20"/>
        </w:rPr>
      </w:pPr>
    </w:p>
    <w:p w14:paraId="14A89542"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6C124491" w14:textId="77777777">
        <w:trPr>
          <w:trHeight w:val="307"/>
        </w:trPr>
        <w:tc>
          <w:tcPr>
            <w:tcW w:w="2083" w:type="dxa"/>
          </w:tcPr>
          <w:p w14:paraId="2272D41A" w14:textId="77777777" w:rsidR="00A838CA" w:rsidRDefault="00000000">
            <w:pPr>
              <w:pStyle w:val="TableParagraph"/>
              <w:ind w:left="65" w:right="93"/>
              <w:rPr>
                <w:b/>
                <w:sz w:val="14"/>
              </w:rPr>
            </w:pPr>
            <w:r>
              <w:rPr>
                <w:b/>
                <w:color w:val="0053AD"/>
                <w:sz w:val="14"/>
              </w:rPr>
              <w:t>Symbol</w:t>
            </w:r>
          </w:p>
        </w:tc>
        <w:tc>
          <w:tcPr>
            <w:tcW w:w="2083" w:type="dxa"/>
          </w:tcPr>
          <w:p w14:paraId="2A3FBC18" w14:textId="77777777" w:rsidR="00A838CA" w:rsidRDefault="00000000">
            <w:pPr>
              <w:pStyle w:val="TableParagraph"/>
              <w:ind w:left="573"/>
              <w:jc w:val="left"/>
              <w:rPr>
                <w:b/>
                <w:sz w:val="14"/>
              </w:rPr>
            </w:pPr>
            <w:r>
              <w:rPr>
                <w:b/>
                <w:color w:val="0053AD"/>
                <w:sz w:val="14"/>
              </w:rPr>
              <w:t>Description</w:t>
            </w:r>
          </w:p>
        </w:tc>
        <w:tc>
          <w:tcPr>
            <w:tcW w:w="2083" w:type="dxa"/>
          </w:tcPr>
          <w:p w14:paraId="6A1FA59B" w14:textId="77777777" w:rsidR="00A838CA" w:rsidRDefault="00000000">
            <w:pPr>
              <w:pStyle w:val="TableParagraph"/>
              <w:ind w:left="67" w:right="93"/>
              <w:rPr>
                <w:b/>
                <w:sz w:val="14"/>
              </w:rPr>
            </w:pPr>
            <w:r>
              <w:rPr>
                <w:b/>
                <w:color w:val="0053AD"/>
                <w:sz w:val="14"/>
              </w:rPr>
              <w:t>Minimum</w:t>
            </w:r>
          </w:p>
        </w:tc>
        <w:tc>
          <w:tcPr>
            <w:tcW w:w="2083" w:type="dxa"/>
          </w:tcPr>
          <w:p w14:paraId="5B2110AF" w14:textId="77777777" w:rsidR="00A838CA" w:rsidRDefault="00000000">
            <w:pPr>
              <w:pStyle w:val="TableParagraph"/>
              <w:ind w:left="68" w:right="93"/>
              <w:rPr>
                <w:b/>
                <w:sz w:val="14"/>
              </w:rPr>
            </w:pPr>
            <w:r>
              <w:rPr>
                <w:b/>
                <w:color w:val="0053AD"/>
                <w:sz w:val="14"/>
              </w:rPr>
              <w:t>Typical</w:t>
            </w:r>
          </w:p>
        </w:tc>
        <w:tc>
          <w:tcPr>
            <w:tcW w:w="2083" w:type="dxa"/>
          </w:tcPr>
          <w:p w14:paraId="1E8A0090" w14:textId="77777777" w:rsidR="00A838CA" w:rsidRDefault="00000000">
            <w:pPr>
              <w:pStyle w:val="TableParagraph"/>
              <w:ind w:left="69" w:right="93"/>
              <w:rPr>
                <w:b/>
                <w:sz w:val="14"/>
              </w:rPr>
            </w:pPr>
            <w:r>
              <w:rPr>
                <w:b/>
                <w:color w:val="0053AD"/>
                <w:sz w:val="14"/>
              </w:rPr>
              <w:t>Maximum</w:t>
            </w:r>
          </w:p>
        </w:tc>
        <w:tc>
          <w:tcPr>
            <w:tcW w:w="2083" w:type="dxa"/>
          </w:tcPr>
          <w:p w14:paraId="2F4458E0" w14:textId="77777777" w:rsidR="00A838CA" w:rsidRDefault="00000000">
            <w:pPr>
              <w:pStyle w:val="TableParagraph"/>
              <w:ind w:left="69" w:right="93"/>
              <w:rPr>
                <w:b/>
                <w:sz w:val="14"/>
              </w:rPr>
            </w:pPr>
            <w:r>
              <w:rPr>
                <w:b/>
                <w:color w:val="0053AD"/>
                <w:sz w:val="14"/>
              </w:rPr>
              <w:t>Unit</w:t>
            </w:r>
          </w:p>
        </w:tc>
      </w:tr>
      <w:tr w:rsidR="00A838CA" w14:paraId="2AEB4747" w14:textId="77777777">
        <w:trPr>
          <w:trHeight w:val="307"/>
        </w:trPr>
        <w:tc>
          <w:tcPr>
            <w:tcW w:w="2083" w:type="dxa"/>
          </w:tcPr>
          <w:p w14:paraId="13DD5B8D" w14:textId="77777777" w:rsidR="00A838CA" w:rsidRDefault="00000000">
            <w:pPr>
              <w:pStyle w:val="TableParagraph"/>
              <w:jc w:val="left"/>
              <w:rPr>
                <w:sz w:val="14"/>
              </w:rPr>
            </w:pPr>
            <w:r>
              <w:rPr>
                <w:sz w:val="14"/>
              </w:rPr>
              <w:t>T</w:t>
            </w:r>
            <w:r>
              <w:rPr>
                <w:sz w:val="14"/>
                <w:vertAlign w:val="subscript"/>
              </w:rPr>
              <w:t>dutycycle</w:t>
            </w:r>
            <w:r>
              <w:rPr>
                <w:sz w:val="14"/>
              </w:rPr>
              <w:t xml:space="preserve"> (1000Base-T)</w:t>
            </w:r>
          </w:p>
        </w:tc>
        <w:tc>
          <w:tcPr>
            <w:tcW w:w="2083" w:type="dxa"/>
          </w:tcPr>
          <w:p w14:paraId="2E0DE0DA" w14:textId="77777777" w:rsidR="00A838CA" w:rsidRDefault="00000000">
            <w:pPr>
              <w:pStyle w:val="TableParagraph"/>
              <w:ind w:left="85"/>
              <w:jc w:val="left"/>
              <w:rPr>
                <w:sz w:val="14"/>
              </w:rPr>
            </w:pPr>
            <w:r>
              <w:rPr>
                <w:sz w:val="14"/>
              </w:rPr>
              <w:t>TX_CLK duty cycle</w:t>
            </w:r>
          </w:p>
        </w:tc>
        <w:tc>
          <w:tcPr>
            <w:tcW w:w="2083" w:type="dxa"/>
          </w:tcPr>
          <w:p w14:paraId="6577E09D" w14:textId="77777777" w:rsidR="00A838CA" w:rsidRDefault="00000000">
            <w:pPr>
              <w:pStyle w:val="TableParagraph"/>
              <w:ind w:left="95" w:right="84"/>
              <w:rPr>
                <w:sz w:val="14"/>
              </w:rPr>
            </w:pPr>
            <w:r>
              <w:rPr>
                <w:sz w:val="14"/>
              </w:rPr>
              <w:t>45</w:t>
            </w:r>
          </w:p>
        </w:tc>
        <w:tc>
          <w:tcPr>
            <w:tcW w:w="2083" w:type="dxa"/>
          </w:tcPr>
          <w:p w14:paraId="42F0C392" w14:textId="77777777" w:rsidR="00A838CA" w:rsidRDefault="00000000">
            <w:pPr>
              <w:pStyle w:val="TableParagraph"/>
              <w:ind w:left="95" w:right="83"/>
              <w:rPr>
                <w:sz w:val="14"/>
              </w:rPr>
            </w:pPr>
            <w:r>
              <w:rPr>
                <w:sz w:val="14"/>
              </w:rPr>
              <w:t>50</w:t>
            </w:r>
          </w:p>
        </w:tc>
        <w:tc>
          <w:tcPr>
            <w:tcW w:w="2083" w:type="dxa"/>
          </w:tcPr>
          <w:p w14:paraId="298B9E65" w14:textId="77777777" w:rsidR="00A838CA" w:rsidRDefault="00000000">
            <w:pPr>
              <w:pStyle w:val="TableParagraph"/>
              <w:ind w:left="95" w:right="82"/>
              <w:rPr>
                <w:sz w:val="14"/>
              </w:rPr>
            </w:pPr>
            <w:r>
              <w:rPr>
                <w:sz w:val="14"/>
              </w:rPr>
              <w:t>55</w:t>
            </w:r>
          </w:p>
        </w:tc>
        <w:tc>
          <w:tcPr>
            <w:tcW w:w="2083" w:type="dxa"/>
          </w:tcPr>
          <w:p w14:paraId="6C4840CF" w14:textId="77777777" w:rsidR="00A838CA" w:rsidRDefault="00000000">
            <w:pPr>
              <w:pStyle w:val="TableParagraph"/>
              <w:ind w:left="13"/>
              <w:rPr>
                <w:sz w:val="14"/>
              </w:rPr>
            </w:pPr>
            <w:r>
              <w:rPr>
                <w:sz w:val="14"/>
              </w:rPr>
              <w:t>%</w:t>
            </w:r>
          </w:p>
        </w:tc>
      </w:tr>
      <w:tr w:rsidR="00A838CA" w14:paraId="00AF9667" w14:textId="77777777">
        <w:trPr>
          <w:trHeight w:val="308"/>
        </w:trPr>
        <w:tc>
          <w:tcPr>
            <w:tcW w:w="2083" w:type="dxa"/>
          </w:tcPr>
          <w:p w14:paraId="1F1A2EDC" w14:textId="77777777" w:rsidR="00A838CA" w:rsidRDefault="00000000">
            <w:pPr>
              <w:pStyle w:val="TableParagraph"/>
              <w:jc w:val="left"/>
              <w:rPr>
                <w:sz w:val="14"/>
              </w:rPr>
            </w:pPr>
            <w:r>
              <w:rPr>
                <w:sz w:val="14"/>
              </w:rPr>
              <w:t>T</w:t>
            </w:r>
            <w:r>
              <w:rPr>
                <w:sz w:val="14"/>
                <w:vertAlign w:val="subscript"/>
              </w:rPr>
              <w:t>dutycycle</w:t>
            </w:r>
            <w:r>
              <w:rPr>
                <w:sz w:val="14"/>
              </w:rPr>
              <w:t xml:space="preserve"> (10/100Base-T)</w:t>
            </w:r>
          </w:p>
        </w:tc>
        <w:tc>
          <w:tcPr>
            <w:tcW w:w="2083" w:type="dxa"/>
          </w:tcPr>
          <w:p w14:paraId="4A846D03" w14:textId="77777777" w:rsidR="00A838CA" w:rsidRDefault="00000000">
            <w:pPr>
              <w:pStyle w:val="TableParagraph"/>
              <w:ind w:left="85"/>
              <w:jc w:val="left"/>
              <w:rPr>
                <w:sz w:val="14"/>
              </w:rPr>
            </w:pPr>
            <w:r>
              <w:rPr>
                <w:sz w:val="14"/>
              </w:rPr>
              <w:t>TX_CLK duty cycle</w:t>
            </w:r>
          </w:p>
        </w:tc>
        <w:tc>
          <w:tcPr>
            <w:tcW w:w="2083" w:type="dxa"/>
          </w:tcPr>
          <w:p w14:paraId="5556E3AE" w14:textId="77777777" w:rsidR="00A838CA" w:rsidRDefault="00000000">
            <w:pPr>
              <w:pStyle w:val="TableParagraph"/>
              <w:ind w:left="95" w:right="84"/>
              <w:rPr>
                <w:sz w:val="14"/>
              </w:rPr>
            </w:pPr>
            <w:r>
              <w:rPr>
                <w:sz w:val="14"/>
              </w:rPr>
              <w:t>40</w:t>
            </w:r>
          </w:p>
        </w:tc>
        <w:tc>
          <w:tcPr>
            <w:tcW w:w="2083" w:type="dxa"/>
          </w:tcPr>
          <w:p w14:paraId="01697104" w14:textId="77777777" w:rsidR="00A838CA" w:rsidRDefault="00000000">
            <w:pPr>
              <w:pStyle w:val="TableParagraph"/>
              <w:ind w:left="95" w:right="83"/>
              <w:rPr>
                <w:sz w:val="14"/>
              </w:rPr>
            </w:pPr>
            <w:r>
              <w:rPr>
                <w:sz w:val="14"/>
              </w:rPr>
              <w:t>50</w:t>
            </w:r>
          </w:p>
        </w:tc>
        <w:tc>
          <w:tcPr>
            <w:tcW w:w="2083" w:type="dxa"/>
          </w:tcPr>
          <w:p w14:paraId="45216205" w14:textId="77777777" w:rsidR="00A838CA" w:rsidRDefault="00000000">
            <w:pPr>
              <w:pStyle w:val="TableParagraph"/>
              <w:ind w:left="95" w:right="82"/>
              <w:rPr>
                <w:sz w:val="14"/>
              </w:rPr>
            </w:pPr>
            <w:r>
              <w:rPr>
                <w:sz w:val="14"/>
              </w:rPr>
              <w:t>60</w:t>
            </w:r>
          </w:p>
        </w:tc>
        <w:tc>
          <w:tcPr>
            <w:tcW w:w="2083" w:type="dxa"/>
          </w:tcPr>
          <w:p w14:paraId="2CBA432B" w14:textId="77777777" w:rsidR="00A838CA" w:rsidRDefault="00000000">
            <w:pPr>
              <w:pStyle w:val="TableParagraph"/>
              <w:ind w:left="13"/>
              <w:rPr>
                <w:sz w:val="14"/>
              </w:rPr>
            </w:pPr>
            <w:r>
              <w:rPr>
                <w:sz w:val="14"/>
              </w:rPr>
              <w:t>%</w:t>
            </w:r>
          </w:p>
        </w:tc>
      </w:tr>
      <w:tr w:rsidR="00A838CA" w14:paraId="0DB13ADB" w14:textId="77777777">
        <w:trPr>
          <w:trHeight w:val="476"/>
        </w:trPr>
        <w:tc>
          <w:tcPr>
            <w:tcW w:w="2083" w:type="dxa"/>
          </w:tcPr>
          <w:p w14:paraId="6B298F5C" w14:textId="77777777" w:rsidR="00A838CA" w:rsidRDefault="00000000">
            <w:pPr>
              <w:pStyle w:val="TableParagraph"/>
              <w:spacing w:before="57"/>
              <w:jc w:val="left"/>
              <w:rPr>
                <w:sz w:val="10"/>
              </w:rPr>
            </w:pPr>
            <w:bookmarkStart w:id="198" w:name="_bookmark117"/>
            <w:bookmarkEnd w:id="198"/>
            <w:r>
              <w:rPr>
                <w:w w:val="105"/>
                <w:position w:val="-4"/>
                <w:sz w:val="14"/>
              </w:rPr>
              <w:t>T</w:t>
            </w:r>
            <w:r>
              <w:rPr>
                <w:w w:val="105"/>
                <w:position w:val="-6"/>
                <w:sz w:val="10"/>
              </w:rPr>
              <w:t xml:space="preserve">d </w:t>
            </w:r>
            <w:r>
              <w:rPr>
                <w:w w:val="105"/>
                <w:sz w:val="10"/>
              </w:rPr>
              <w:t>(</w:t>
            </w:r>
            <w:hyperlink w:anchor="_bookmark117" w:history="1">
              <w:r>
                <w:rPr>
                  <w:color w:val="0053AD"/>
                  <w:w w:val="105"/>
                  <w:sz w:val="10"/>
                </w:rPr>
                <w:t>126</w:t>
              </w:r>
            </w:hyperlink>
            <w:r>
              <w:rPr>
                <w:w w:val="105"/>
                <w:sz w:val="10"/>
              </w:rPr>
              <w:t>) (</w:t>
            </w:r>
            <w:hyperlink w:anchor="_bookmark117" w:history="1">
              <w:r>
                <w:rPr>
                  <w:color w:val="0053AD"/>
                  <w:w w:val="105"/>
                  <w:sz w:val="10"/>
                </w:rPr>
                <w:t>127</w:t>
              </w:r>
            </w:hyperlink>
            <w:r>
              <w:rPr>
                <w:w w:val="105"/>
                <w:sz w:val="10"/>
              </w:rPr>
              <w:t>)</w:t>
            </w:r>
          </w:p>
        </w:tc>
        <w:tc>
          <w:tcPr>
            <w:tcW w:w="2083" w:type="dxa"/>
          </w:tcPr>
          <w:p w14:paraId="346DA121" w14:textId="77777777" w:rsidR="00A838CA" w:rsidRDefault="00000000">
            <w:pPr>
              <w:pStyle w:val="TableParagraph"/>
              <w:spacing w:line="169" w:lineRule="exact"/>
              <w:ind w:left="85"/>
              <w:jc w:val="left"/>
              <w:rPr>
                <w:sz w:val="14"/>
              </w:rPr>
            </w:pPr>
            <w:r>
              <w:rPr>
                <w:sz w:val="14"/>
              </w:rPr>
              <w:t>TXD/TX_CTL to TX_CLK</w:t>
            </w:r>
          </w:p>
          <w:p w14:paraId="6CCB32CC" w14:textId="77777777" w:rsidR="00A838CA" w:rsidRDefault="00000000">
            <w:pPr>
              <w:pStyle w:val="TableParagraph"/>
              <w:spacing w:before="0" w:line="169" w:lineRule="exact"/>
              <w:ind w:left="85"/>
              <w:jc w:val="left"/>
              <w:rPr>
                <w:sz w:val="14"/>
              </w:rPr>
            </w:pPr>
            <w:r>
              <w:rPr>
                <w:sz w:val="14"/>
              </w:rPr>
              <w:t>output skew</w:t>
            </w:r>
          </w:p>
        </w:tc>
        <w:tc>
          <w:tcPr>
            <w:tcW w:w="2083" w:type="dxa"/>
          </w:tcPr>
          <w:p w14:paraId="4A68A4B5" w14:textId="77777777" w:rsidR="00A838CA" w:rsidRDefault="00000000">
            <w:pPr>
              <w:pStyle w:val="TableParagraph"/>
              <w:ind w:left="95" w:right="84"/>
              <w:rPr>
                <w:sz w:val="14"/>
              </w:rPr>
            </w:pPr>
            <w:r>
              <w:rPr>
                <w:sz w:val="14"/>
              </w:rPr>
              <w:t>–0.5</w:t>
            </w:r>
          </w:p>
        </w:tc>
        <w:tc>
          <w:tcPr>
            <w:tcW w:w="2083" w:type="dxa"/>
          </w:tcPr>
          <w:p w14:paraId="2B83A379" w14:textId="77777777" w:rsidR="00A838CA" w:rsidRDefault="00000000">
            <w:pPr>
              <w:pStyle w:val="TableParagraph"/>
              <w:ind w:left="12"/>
              <w:rPr>
                <w:sz w:val="14"/>
              </w:rPr>
            </w:pPr>
            <w:r>
              <w:rPr>
                <w:sz w:val="14"/>
              </w:rPr>
              <w:t>—</w:t>
            </w:r>
          </w:p>
        </w:tc>
        <w:tc>
          <w:tcPr>
            <w:tcW w:w="2083" w:type="dxa"/>
          </w:tcPr>
          <w:p w14:paraId="74232C20" w14:textId="77777777" w:rsidR="00A838CA" w:rsidRDefault="00000000">
            <w:pPr>
              <w:pStyle w:val="TableParagraph"/>
              <w:ind w:left="95" w:right="82"/>
              <w:rPr>
                <w:sz w:val="14"/>
              </w:rPr>
            </w:pPr>
            <w:r>
              <w:rPr>
                <w:sz w:val="14"/>
              </w:rPr>
              <w:t>0.5</w:t>
            </w:r>
          </w:p>
        </w:tc>
        <w:tc>
          <w:tcPr>
            <w:tcW w:w="2083" w:type="dxa"/>
          </w:tcPr>
          <w:p w14:paraId="0460B94C" w14:textId="77777777" w:rsidR="00A838CA" w:rsidRDefault="00000000">
            <w:pPr>
              <w:pStyle w:val="TableParagraph"/>
              <w:ind w:left="95" w:right="82"/>
              <w:rPr>
                <w:sz w:val="14"/>
              </w:rPr>
            </w:pPr>
            <w:r>
              <w:rPr>
                <w:sz w:val="14"/>
              </w:rPr>
              <w:t>ns</w:t>
            </w:r>
          </w:p>
        </w:tc>
      </w:tr>
    </w:tbl>
    <w:p w14:paraId="632B9768" w14:textId="77777777" w:rsidR="00A838CA" w:rsidRDefault="00A838CA">
      <w:pPr>
        <w:pStyle w:val="a3"/>
        <w:spacing w:before="1"/>
        <w:rPr>
          <w:b/>
          <w:sz w:val="6"/>
        </w:rPr>
      </w:pPr>
    </w:p>
    <w:p w14:paraId="1A5C654C" w14:textId="77777777" w:rsidR="00A838CA" w:rsidRDefault="00000000">
      <w:pPr>
        <w:pStyle w:val="7"/>
        <w:tabs>
          <w:tab w:val="left" w:pos="1579"/>
        </w:tabs>
        <w:spacing w:before="100"/>
      </w:pPr>
      <w:r>
        <w:rPr>
          <w:color w:val="0053AD"/>
        </w:rPr>
        <w:t>Figure</w:t>
      </w:r>
      <w:r>
        <w:rPr>
          <w:color w:val="0053AD"/>
          <w:spacing w:val="-3"/>
        </w:rPr>
        <w:t xml:space="preserve"> </w:t>
      </w:r>
      <w:r>
        <w:rPr>
          <w:color w:val="0053AD"/>
        </w:rPr>
        <w:t>11.</w:t>
      </w:r>
      <w:r>
        <w:rPr>
          <w:color w:val="0053AD"/>
        </w:rPr>
        <w:tab/>
        <w:t>RGMII TX Timing</w:t>
      </w:r>
      <w:r>
        <w:rPr>
          <w:color w:val="0053AD"/>
          <w:spacing w:val="-1"/>
        </w:rPr>
        <w:t xml:space="preserve"> </w:t>
      </w:r>
      <w:r>
        <w:rPr>
          <w:color w:val="0053AD"/>
        </w:rPr>
        <w:t>Diagram</w:t>
      </w:r>
    </w:p>
    <w:p w14:paraId="65A6D964" w14:textId="77777777" w:rsidR="00A838CA" w:rsidRDefault="00000000">
      <w:pPr>
        <w:pStyle w:val="4"/>
        <w:spacing w:before="186" w:line="381" w:lineRule="auto"/>
        <w:ind w:left="3424" w:right="9269" w:firstLine="166"/>
      </w:pPr>
      <w:r>
        <w:pict w14:anchorId="5B7D0E6D">
          <v:group id="_x0000_s2168" style="position:absolute;left:0;text-align:left;margin-left:274.8pt;margin-top:5.8pt;width:353.2pt;height:78.4pt;z-index:251684864;mso-position-horizontal-relative:page" coordorigin="5496,116" coordsize="7064,1568">
            <v:shape id="_x0000_s2188" style="position:absolute;left:6436;top:580;width:599;height:280" coordorigin="6436,581" coordsize="599,280" path="m7026,861r-582,l6436,721r8,-140l7026,581r8,140l7026,861xe" fillcolor="#ccc" stroked="f">
              <v:path arrowok="t"/>
            </v:shape>
            <v:shape id="_x0000_s2187" style="position:absolute;left:6436;top:580;width:599;height:280" coordorigin="6436,581" coordsize="599,280" path="m6436,721r8,-140l7026,581r8,140l7026,861r-582,l6436,721xe" filled="f" strokeweight=".1323mm">
              <v:path arrowok="t"/>
            </v:shape>
            <v:shape id="_x0000_s2186" style="position:absolute;left:7034;top:580;width:1738;height:280" coordorigin="7034,581" coordsize="1738,280" path="m7034,721r41,-140l8727,581r45,140l8727,861r-1652,l7034,721xe" filled="f" strokecolor="#221f1f" strokeweight=".1323mm">
              <v:path arrowok="t"/>
            </v:shape>
            <v:shape id="_x0000_s2185" style="position:absolute;left:8771;top:580;width:563;height:280" coordorigin="8772,581" coordsize="563,280" path="m9310,861r-516,l8772,721r22,-140l9310,581r24,140l9310,861xe" fillcolor="#ccc" stroked="f">
              <v:path arrowok="t"/>
            </v:shape>
            <v:shape id="_x0000_s2184" style="position:absolute;left:8771;top:580;width:563;height:280" coordorigin="8772,581" coordsize="563,280" path="m8772,721r22,-140l9310,581r24,140l9310,861r-516,l8772,721xe" filled="f" strokeweight=".1323mm">
              <v:path arrowok="t"/>
            </v:shape>
            <v:shape id="_x0000_s2183" style="position:absolute;left:9334;top:580;width:2059;height:280" coordorigin="9334,581" coordsize="2059,280" path="m9334,721r41,-140l11348,581r45,140l11348,861r-1973,l9334,721xe" filled="f" strokecolor="#221f1f" strokeweight=".1323mm">
              <v:path arrowok="t"/>
            </v:shape>
            <v:shape id="_x0000_s2182" style="position:absolute;left:11393;top:576;width:2;height:290" coordorigin="11393,576" coordsize="2,290" path="m11394,865r-1,-144l11394,576r,289xe" fillcolor="#ccc" stroked="f">
              <v:path arrowok="t"/>
            </v:shape>
            <v:line id="_x0000_s2181" style="position:absolute" from="11394,572" to="11394,869" strokeweight=".15639mm"/>
            <v:shape id="_x0000_s2180" style="position:absolute;left:11394;top:580;width:1162;height:280" coordorigin="11394,581" coordsize="1162,280" path="m12556,861r-1128,l11394,721r34,-140l12556,581e" filled="f" strokecolor="#221f1f" strokeweight=".1323mm">
              <v:path arrowok="t"/>
            </v:shape>
            <v:shape id="_x0000_s2179" style="position:absolute;left:5499;top:1387;width:7056;height:293" coordorigin="5500,1387" coordsize="7056,293" path="m5500,1680r1513,l7062,1387r5494,e" filled="f" strokeweight=".1323mm">
              <v:path arrowok="t"/>
            </v:shape>
            <v:shape id="_x0000_s2178" style="position:absolute;left:1743;top:7226;width:547;height:398" coordorigin="1744,7227" coordsize="547,398" o:spt="100" adj="0,,0" path="m7034,933r,398m6488,1155r131,e" filled="f" strokeweight=".1323mm">
              <v:stroke joinstyle="round"/>
              <v:formulas/>
              <v:path arrowok="t" o:connecttype="segments"/>
            </v:shape>
            <v:shape id="_x0000_s2177" style="position:absolute;left:6595;top:1075;width:136;height:158" coordorigin="6596,1076" coordsize="136,158" path="m6596,1233r,-157l6732,1154r-136,79xe" fillcolor="black" stroked="f">
              <v:path arrowok="t"/>
            </v:shape>
            <v:line id="_x0000_s2176" style="position:absolute" from="7147,1155" to="7278,1155" strokeweight=".1323mm"/>
            <v:shape id="_x0000_s2175" style="position:absolute;left:7034;top:1075;width:136;height:158" coordorigin="7034,1076" coordsize="136,158" path="m7170,1233r-136,-79l7170,1076r,157xe" fillcolor="black" stroked="f">
              <v:path arrowok="t"/>
            </v:shape>
            <v:shape id="_x0000_s2174" style="position:absolute;left:5499;top:119;width:7056;height:312" coordorigin="5500,120" coordsize="7056,312" path="m5500,431r1217,l6784,120r2232,l9057,431r2265,l11363,120r1193,e" filled="f" strokeweight=".1323mm">
              <v:path arrowok="t"/>
            </v:shape>
            <v:line id="_x0000_s2173" style="position:absolute" from="6732,472" to="6732,1331" strokeweight=".1323mm"/>
            <v:shape id="_x0000_s2172" style="position:absolute;left:5499;top:580;width:937;height:280" coordorigin="5500,581" coordsize="937,280" path="m5500,581r902,l6436,721r-34,140l5500,861e" filled="f" strokecolor="#221f1f" strokeweight=".1323mm">
              <v:path arrowok="t"/>
            </v:shape>
            <v:shape id="_x0000_s2171" type="#_x0000_t202" style="position:absolute;left:7828;top:598;width:195;height:249" filled="f" stroked="f">
              <v:textbox inset="0,0,0,0">
                <w:txbxContent>
                  <w:p w14:paraId="0192218E" w14:textId="77777777" w:rsidR="00A838CA" w:rsidRDefault="00000000">
                    <w:pPr>
                      <w:spacing w:line="249" w:lineRule="exact"/>
                      <w:rPr>
                        <w:rFonts w:ascii="Calibri"/>
                        <w:sz w:val="21"/>
                      </w:rPr>
                    </w:pPr>
                    <w:r>
                      <w:rPr>
                        <w:rFonts w:ascii="Calibri"/>
                        <w:w w:val="75"/>
                        <w:sz w:val="21"/>
                      </w:rPr>
                      <w:t>D0</w:t>
                    </w:r>
                  </w:p>
                </w:txbxContent>
              </v:textbox>
            </v:shape>
            <v:shape id="_x0000_s2170" type="#_x0000_t202" style="position:absolute;left:10266;top:598;width:195;height:249" filled="f" stroked="f">
              <v:textbox inset="0,0,0,0">
                <w:txbxContent>
                  <w:p w14:paraId="40DEC2AC" w14:textId="77777777" w:rsidR="00A838CA" w:rsidRDefault="00000000">
                    <w:pPr>
                      <w:spacing w:line="249" w:lineRule="exact"/>
                      <w:rPr>
                        <w:rFonts w:ascii="Calibri"/>
                        <w:sz w:val="21"/>
                      </w:rPr>
                    </w:pPr>
                    <w:r>
                      <w:rPr>
                        <w:rFonts w:ascii="Calibri"/>
                        <w:w w:val="75"/>
                        <w:sz w:val="21"/>
                      </w:rPr>
                      <w:t>D1</w:t>
                    </w:r>
                  </w:p>
                </w:txbxContent>
              </v:textbox>
            </v:shape>
            <v:shape id="_x0000_s2169" type="#_x0000_t202" style="position:absolute;left:7299;top:1043;width:169;height:258" filled="f" stroked="f">
              <v:textbox inset="0,0,0,0">
                <w:txbxContent>
                  <w:p w14:paraId="5391EFE3" w14:textId="77777777" w:rsidR="00A838CA" w:rsidRDefault="00000000">
                    <w:pPr>
                      <w:spacing w:before="1" w:line="237" w:lineRule="auto"/>
                      <w:rPr>
                        <w:rFonts w:ascii="Calibri"/>
                        <w:sz w:val="10"/>
                      </w:rPr>
                    </w:pPr>
                    <w:r>
                      <w:rPr>
                        <w:rFonts w:ascii="Calibri"/>
                        <w:color w:val="221F1F"/>
                        <w:w w:val="105"/>
                        <w:sz w:val="18"/>
                      </w:rPr>
                      <w:t>T</w:t>
                    </w:r>
                    <w:r>
                      <w:rPr>
                        <w:rFonts w:ascii="Calibri"/>
                        <w:color w:val="221F1F"/>
                        <w:w w:val="105"/>
                        <w:position w:val="-5"/>
                        <w:sz w:val="10"/>
                      </w:rPr>
                      <w:t>d</w:t>
                    </w:r>
                  </w:p>
                </w:txbxContent>
              </v:textbox>
            </v:shape>
            <w10:wrap anchorx="page"/>
          </v:group>
        </w:pict>
      </w:r>
      <w:r>
        <w:rPr>
          <w:w w:val="80"/>
        </w:rPr>
        <w:t xml:space="preserve">TX_CLK </w:t>
      </w:r>
      <w:r>
        <w:rPr>
          <w:w w:val="75"/>
        </w:rPr>
        <w:t>TX_D[3:0]</w:t>
      </w:r>
    </w:p>
    <w:p w14:paraId="4CEEC7CA" w14:textId="77777777" w:rsidR="00A838CA" w:rsidRDefault="00A838CA">
      <w:pPr>
        <w:pStyle w:val="a3"/>
        <w:rPr>
          <w:rFonts w:ascii="Calibri"/>
          <w:sz w:val="24"/>
        </w:rPr>
      </w:pPr>
    </w:p>
    <w:p w14:paraId="7F7370E3" w14:textId="77777777" w:rsidR="00A838CA" w:rsidRDefault="00000000">
      <w:pPr>
        <w:pStyle w:val="4"/>
        <w:spacing w:before="163"/>
        <w:ind w:left="3601"/>
      </w:pPr>
      <w:r>
        <w:rPr>
          <w:w w:val="90"/>
        </w:rPr>
        <w:t>TX_CTL</w:t>
      </w:r>
    </w:p>
    <w:p w14:paraId="0ABEB2DF" w14:textId="77777777" w:rsidR="00A838CA" w:rsidRDefault="00A838CA">
      <w:pPr>
        <w:pStyle w:val="a3"/>
        <w:spacing w:before="9"/>
        <w:rPr>
          <w:rFonts w:ascii="Calibri"/>
          <w:sz w:val="10"/>
        </w:rPr>
      </w:pPr>
    </w:p>
    <w:p w14:paraId="50E0D8F9" w14:textId="77777777" w:rsidR="00A838CA" w:rsidRDefault="00000000">
      <w:pPr>
        <w:pStyle w:val="7"/>
        <w:tabs>
          <w:tab w:val="left" w:pos="1579"/>
        </w:tabs>
        <w:spacing w:before="100"/>
      </w:pPr>
      <w:r>
        <w:rPr>
          <w:color w:val="0053AD"/>
        </w:rPr>
        <w:t>Table 80.</w:t>
      </w:r>
      <w:r>
        <w:rPr>
          <w:color w:val="0053AD"/>
        </w:rPr>
        <w:tab/>
        <w:t>RGMII RX Timing</w:t>
      </w:r>
      <w:r>
        <w:rPr>
          <w:color w:val="0053AD"/>
          <w:spacing w:val="-3"/>
        </w:rPr>
        <w:t xml:space="preserve"> </w:t>
      </w:r>
      <w:r>
        <w:rPr>
          <w:color w:val="0053AD"/>
        </w:rPr>
        <w:t>Requirements</w:t>
      </w:r>
    </w:p>
    <w:p w14:paraId="5CF098A1"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151C3FF8"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4A8E01AC" w14:textId="77777777">
        <w:trPr>
          <w:trHeight w:val="307"/>
        </w:trPr>
        <w:tc>
          <w:tcPr>
            <w:tcW w:w="2083" w:type="dxa"/>
          </w:tcPr>
          <w:p w14:paraId="77CEBAA6" w14:textId="77777777" w:rsidR="00A838CA" w:rsidRDefault="00000000">
            <w:pPr>
              <w:pStyle w:val="TableParagraph"/>
              <w:ind w:left="65" w:right="93"/>
              <w:rPr>
                <w:b/>
                <w:sz w:val="14"/>
              </w:rPr>
            </w:pPr>
            <w:r>
              <w:rPr>
                <w:b/>
                <w:color w:val="0053AD"/>
                <w:sz w:val="14"/>
              </w:rPr>
              <w:t>Symbol</w:t>
            </w:r>
          </w:p>
        </w:tc>
        <w:tc>
          <w:tcPr>
            <w:tcW w:w="2083" w:type="dxa"/>
          </w:tcPr>
          <w:p w14:paraId="50DB5CED" w14:textId="77777777" w:rsidR="00A838CA" w:rsidRDefault="00000000">
            <w:pPr>
              <w:pStyle w:val="TableParagraph"/>
              <w:ind w:left="573"/>
              <w:jc w:val="left"/>
              <w:rPr>
                <w:b/>
                <w:sz w:val="14"/>
              </w:rPr>
            </w:pPr>
            <w:r>
              <w:rPr>
                <w:b/>
                <w:color w:val="0053AD"/>
                <w:sz w:val="14"/>
              </w:rPr>
              <w:t>Description</w:t>
            </w:r>
          </w:p>
        </w:tc>
        <w:tc>
          <w:tcPr>
            <w:tcW w:w="2083" w:type="dxa"/>
          </w:tcPr>
          <w:p w14:paraId="0A88DC39" w14:textId="77777777" w:rsidR="00A838CA" w:rsidRDefault="00000000">
            <w:pPr>
              <w:pStyle w:val="TableParagraph"/>
              <w:ind w:left="67" w:right="93"/>
              <w:rPr>
                <w:b/>
                <w:sz w:val="14"/>
              </w:rPr>
            </w:pPr>
            <w:r>
              <w:rPr>
                <w:b/>
                <w:color w:val="0053AD"/>
                <w:sz w:val="14"/>
              </w:rPr>
              <w:t>Minimum</w:t>
            </w:r>
          </w:p>
        </w:tc>
        <w:tc>
          <w:tcPr>
            <w:tcW w:w="2083" w:type="dxa"/>
          </w:tcPr>
          <w:p w14:paraId="3F752E4E" w14:textId="77777777" w:rsidR="00A838CA" w:rsidRDefault="00000000">
            <w:pPr>
              <w:pStyle w:val="TableParagraph"/>
              <w:ind w:left="68" w:right="93"/>
              <w:rPr>
                <w:b/>
                <w:sz w:val="14"/>
              </w:rPr>
            </w:pPr>
            <w:r>
              <w:rPr>
                <w:b/>
                <w:color w:val="0053AD"/>
                <w:sz w:val="14"/>
              </w:rPr>
              <w:t>Typical</w:t>
            </w:r>
          </w:p>
        </w:tc>
        <w:tc>
          <w:tcPr>
            <w:tcW w:w="2083" w:type="dxa"/>
          </w:tcPr>
          <w:p w14:paraId="0D7E37A3" w14:textId="77777777" w:rsidR="00A838CA" w:rsidRDefault="00000000">
            <w:pPr>
              <w:pStyle w:val="TableParagraph"/>
              <w:ind w:left="69" w:right="93"/>
              <w:rPr>
                <w:b/>
                <w:sz w:val="14"/>
              </w:rPr>
            </w:pPr>
            <w:r>
              <w:rPr>
                <w:b/>
                <w:color w:val="0053AD"/>
                <w:sz w:val="14"/>
              </w:rPr>
              <w:t>Maximum</w:t>
            </w:r>
          </w:p>
        </w:tc>
        <w:tc>
          <w:tcPr>
            <w:tcW w:w="2083" w:type="dxa"/>
          </w:tcPr>
          <w:p w14:paraId="3E291EC3" w14:textId="77777777" w:rsidR="00A838CA" w:rsidRDefault="00000000">
            <w:pPr>
              <w:pStyle w:val="TableParagraph"/>
              <w:ind w:left="69" w:right="93"/>
              <w:rPr>
                <w:b/>
                <w:sz w:val="14"/>
              </w:rPr>
            </w:pPr>
            <w:r>
              <w:rPr>
                <w:b/>
                <w:color w:val="0053AD"/>
                <w:sz w:val="14"/>
              </w:rPr>
              <w:t>Unit</w:t>
            </w:r>
          </w:p>
        </w:tc>
      </w:tr>
      <w:tr w:rsidR="00A838CA" w14:paraId="2BB21432" w14:textId="77777777">
        <w:trPr>
          <w:trHeight w:val="307"/>
        </w:trPr>
        <w:tc>
          <w:tcPr>
            <w:tcW w:w="2083" w:type="dxa"/>
          </w:tcPr>
          <w:p w14:paraId="44E2ED5D" w14:textId="77777777" w:rsidR="00A838CA" w:rsidRDefault="00000000">
            <w:pPr>
              <w:pStyle w:val="TableParagraph"/>
              <w:jc w:val="left"/>
              <w:rPr>
                <w:sz w:val="14"/>
              </w:rPr>
            </w:pPr>
            <w:r>
              <w:rPr>
                <w:sz w:val="14"/>
              </w:rPr>
              <w:t>T</w:t>
            </w:r>
            <w:r>
              <w:rPr>
                <w:sz w:val="14"/>
                <w:vertAlign w:val="subscript"/>
              </w:rPr>
              <w:t>clk</w:t>
            </w:r>
            <w:r>
              <w:rPr>
                <w:sz w:val="14"/>
              </w:rPr>
              <w:t xml:space="preserve"> (1000Base-T)</w:t>
            </w:r>
          </w:p>
        </w:tc>
        <w:tc>
          <w:tcPr>
            <w:tcW w:w="2083" w:type="dxa"/>
          </w:tcPr>
          <w:p w14:paraId="50B8E65F" w14:textId="77777777" w:rsidR="00A838CA" w:rsidRDefault="00000000">
            <w:pPr>
              <w:pStyle w:val="TableParagraph"/>
              <w:ind w:left="85"/>
              <w:jc w:val="left"/>
              <w:rPr>
                <w:sz w:val="14"/>
              </w:rPr>
            </w:pPr>
            <w:r>
              <w:rPr>
                <w:sz w:val="14"/>
              </w:rPr>
              <w:t>RX_CLK clock period</w:t>
            </w:r>
          </w:p>
        </w:tc>
        <w:tc>
          <w:tcPr>
            <w:tcW w:w="2083" w:type="dxa"/>
          </w:tcPr>
          <w:p w14:paraId="606A9F54" w14:textId="77777777" w:rsidR="00A838CA" w:rsidRDefault="00000000">
            <w:pPr>
              <w:pStyle w:val="TableParagraph"/>
              <w:ind w:left="11"/>
              <w:rPr>
                <w:sz w:val="14"/>
              </w:rPr>
            </w:pPr>
            <w:r>
              <w:rPr>
                <w:sz w:val="14"/>
              </w:rPr>
              <w:t>—</w:t>
            </w:r>
          </w:p>
        </w:tc>
        <w:tc>
          <w:tcPr>
            <w:tcW w:w="2083" w:type="dxa"/>
          </w:tcPr>
          <w:p w14:paraId="756F4B07" w14:textId="77777777" w:rsidR="00A838CA" w:rsidRDefault="00000000">
            <w:pPr>
              <w:pStyle w:val="TableParagraph"/>
              <w:ind w:left="12"/>
              <w:rPr>
                <w:sz w:val="14"/>
              </w:rPr>
            </w:pPr>
            <w:r>
              <w:rPr>
                <w:sz w:val="14"/>
              </w:rPr>
              <w:t>8</w:t>
            </w:r>
          </w:p>
        </w:tc>
        <w:tc>
          <w:tcPr>
            <w:tcW w:w="2083" w:type="dxa"/>
          </w:tcPr>
          <w:p w14:paraId="499E52DD" w14:textId="77777777" w:rsidR="00A838CA" w:rsidRDefault="00000000">
            <w:pPr>
              <w:pStyle w:val="TableParagraph"/>
              <w:ind w:left="13"/>
              <w:rPr>
                <w:sz w:val="14"/>
              </w:rPr>
            </w:pPr>
            <w:r>
              <w:rPr>
                <w:sz w:val="14"/>
              </w:rPr>
              <w:t>—</w:t>
            </w:r>
          </w:p>
        </w:tc>
        <w:tc>
          <w:tcPr>
            <w:tcW w:w="2083" w:type="dxa"/>
          </w:tcPr>
          <w:p w14:paraId="59DDC3EC" w14:textId="77777777" w:rsidR="00A838CA" w:rsidRDefault="00000000">
            <w:pPr>
              <w:pStyle w:val="TableParagraph"/>
              <w:ind w:left="95" w:right="82"/>
              <w:rPr>
                <w:sz w:val="14"/>
              </w:rPr>
            </w:pPr>
            <w:r>
              <w:rPr>
                <w:sz w:val="14"/>
              </w:rPr>
              <w:t>ns</w:t>
            </w:r>
          </w:p>
        </w:tc>
      </w:tr>
      <w:tr w:rsidR="00A838CA" w14:paraId="342265B3" w14:textId="77777777">
        <w:trPr>
          <w:trHeight w:val="308"/>
        </w:trPr>
        <w:tc>
          <w:tcPr>
            <w:tcW w:w="2083" w:type="dxa"/>
          </w:tcPr>
          <w:p w14:paraId="69BD855F" w14:textId="77777777" w:rsidR="00A838CA" w:rsidRDefault="00000000">
            <w:pPr>
              <w:pStyle w:val="TableParagraph"/>
              <w:jc w:val="left"/>
              <w:rPr>
                <w:sz w:val="14"/>
              </w:rPr>
            </w:pPr>
            <w:r>
              <w:rPr>
                <w:sz w:val="14"/>
              </w:rPr>
              <w:t>T</w:t>
            </w:r>
            <w:r>
              <w:rPr>
                <w:sz w:val="14"/>
                <w:vertAlign w:val="subscript"/>
              </w:rPr>
              <w:t>clk</w:t>
            </w:r>
            <w:r>
              <w:rPr>
                <w:sz w:val="14"/>
              </w:rPr>
              <w:t xml:space="preserve"> (100Base-T)</w:t>
            </w:r>
          </w:p>
        </w:tc>
        <w:tc>
          <w:tcPr>
            <w:tcW w:w="2083" w:type="dxa"/>
          </w:tcPr>
          <w:p w14:paraId="26B28B18" w14:textId="77777777" w:rsidR="00A838CA" w:rsidRDefault="00000000">
            <w:pPr>
              <w:pStyle w:val="TableParagraph"/>
              <w:ind w:left="85"/>
              <w:jc w:val="left"/>
              <w:rPr>
                <w:sz w:val="14"/>
              </w:rPr>
            </w:pPr>
            <w:r>
              <w:rPr>
                <w:sz w:val="14"/>
              </w:rPr>
              <w:t>RX_CLK clock period</w:t>
            </w:r>
          </w:p>
        </w:tc>
        <w:tc>
          <w:tcPr>
            <w:tcW w:w="2083" w:type="dxa"/>
          </w:tcPr>
          <w:p w14:paraId="2A8EDBAE" w14:textId="77777777" w:rsidR="00A838CA" w:rsidRDefault="00000000">
            <w:pPr>
              <w:pStyle w:val="TableParagraph"/>
              <w:ind w:left="11"/>
              <w:rPr>
                <w:sz w:val="14"/>
              </w:rPr>
            </w:pPr>
            <w:r>
              <w:rPr>
                <w:sz w:val="14"/>
              </w:rPr>
              <w:t>—</w:t>
            </w:r>
          </w:p>
        </w:tc>
        <w:tc>
          <w:tcPr>
            <w:tcW w:w="2083" w:type="dxa"/>
          </w:tcPr>
          <w:p w14:paraId="458E7262" w14:textId="77777777" w:rsidR="00A838CA" w:rsidRDefault="00000000">
            <w:pPr>
              <w:pStyle w:val="TableParagraph"/>
              <w:ind w:left="95" w:right="83"/>
              <w:rPr>
                <w:sz w:val="14"/>
              </w:rPr>
            </w:pPr>
            <w:r>
              <w:rPr>
                <w:sz w:val="14"/>
              </w:rPr>
              <w:t>40</w:t>
            </w:r>
          </w:p>
        </w:tc>
        <w:tc>
          <w:tcPr>
            <w:tcW w:w="2083" w:type="dxa"/>
          </w:tcPr>
          <w:p w14:paraId="04C70115" w14:textId="77777777" w:rsidR="00A838CA" w:rsidRDefault="00000000">
            <w:pPr>
              <w:pStyle w:val="TableParagraph"/>
              <w:ind w:left="13"/>
              <w:rPr>
                <w:sz w:val="14"/>
              </w:rPr>
            </w:pPr>
            <w:r>
              <w:rPr>
                <w:sz w:val="14"/>
              </w:rPr>
              <w:t>—</w:t>
            </w:r>
          </w:p>
        </w:tc>
        <w:tc>
          <w:tcPr>
            <w:tcW w:w="2083" w:type="dxa"/>
          </w:tcPr>
          <w:p w14:paraId="6181302F" w14:textId="77777777" w:rsidR="00A838CA" w:rsidRDefault="00000000">
            <w:pPr>
              <w:pStyle w:val="TableParagraph"/>
              <w:ind w:left="95" w:right="82"/>
              <w:rPr>
                <w:sz w:val="14"/>
              </w:rPr>
            </w:pPr>
            <w:r>
              <w:rPr>
                <w:sz w:val="14"/>
              </w:rPr>
              <w:t>ns</w:t>
            </w:r>
          </w:p>
        </w:tc>
      </w:tr>
      <w:tr w:rsidR="00A838CA" w14:paraId="55ACA960" w14:textId="77777777">
        <w:trPr>
          <w:trHeight w:val="307"/>
        </w:trPr>
        <w:tc>
          <w:tcPr>
            <w:tcW w:w="2083" w:type="dxa"/>
          </w:tcPr>
          <w:p w14:paraId="26A449B6" w14:textId="77777777" w:rsidR="00A838CA" w:rsidRDefault="00000000">
            <w:pPr>
              <w:pStyle w:val="TableParagraph"/>
              <w:jc w:val="left"/>
              <w:rPr>
                <w:sz w:val="14"/>
              </w:rPr>
            </w:pPr>
            <w:r>
              <w:rPr>
                <w:sz w:val="14"/>
              </w:rPr>
              <w:t>T</w:t>
            </w:r>
            <w:r>
              <w:rPr>
                <w:sz w:val="14"/>
                <w:vertAlign w:val="subscript"/>
              </w:rPr>
              <w:t>clk</w:t>
            </w:r>
            <w:r>
              <w:rPr>
                <w:sz w:val="14"/>
              </w:rPr>
              <w:t xml:space="preserve"> (10Base-T)</w:t>
            </w:r>
          </w:p>
        </w:tc>
        <w:tc>
          <w:tcPr>
            <w:tcW w:w="2083" w:type="dxa"/>
          </w:tcPr>
          <w:p w14:paraId="07ACA21D" w14:textId="77777777" w:rsidR="00A838CA" w:rsidRDefault="00000000">
            <w:pPr>
              <w:pStyle w:val="TableParagraph"/>
              <w:ind w:left="85"/>
              <w:jc w:val="left"/>
              <w:rPr>
                <w:sz w:val="14"/>
              </w:rPr>
            </w:pPr>
            <w:r>
              <w:rPr>
                <w:sz w:val="14"/>
              </w:rPr>
              <w:t>RX_CLK clock period</w:t>
            </w:r>
          </w:p>
        </w:tc>
        <w:tc>
          <w:tcPr>
            <w:tcW w:w="2083" w:type="dxa"/>
          </w:tcPr>
          <w:p w14:paraId="04D3E198" w14:textId="77777777" w:rsidR="00A838CA" w:rsidRDefault="00000000">
            <w:pPr>
              <w:pStyle w:val="TableParagraph"/>
              <w:ind w:left="11"/>
              <w:rPr>
                <w:sz w:val="14"/>
              </w:rPr>
            </w:pPr>
            <w:r>
              <w:rPr>
                <w:sz w:val="14"/>
              </w:rPr>
              <w:t>—</w:t>
            </w:r>
          </w:p>
        </w:tc>
        <w:tc>
          <w:tcPr>
            <w:tcW w:w="2083" w:type="dxa"/>
          </w:tcPr>
          <w:p w14:paraId="4F823A64" w14:textId="77777777" w:rsidR="00A838CA" w:rsidRDefault="00000000">
            <w:pPr>
              <w:pStyle w:val="TableParagraph"/>
              <w:ind w:left="95" w:right="83"/>
              <w:rPr>
                <w:sz w:val="14"/>
              </w:rPr>
            </w:pPr>
            <w:r>
              <w:rPr>
                <w:sz w:val="14"/>
              </w:rPr>
              <w:t>400</w:t>
            </w:r>
          </w:p>
        </w:tc>
        <w:tc>
          <w:tcPr>
            <w:tcW w:w="2083" w:type="dxa"/>
          </w:tcPr>
          <w:p w14:paraId="5206F4AE" w14:textId="77777777" w:rsidR="00A838CA" w:rsidRDefault="00000000">
            <w:pPr>
              <w:pStyle w:val="TableParagraph"/>
              <w:ind w:left="13"/>
              <w:rPr>
                <w:sz w:val="14"/>
              </w:rPr>
            </w:pPr>
            <w:r>
              <w:rPr>
                <w:sz w:val="14"/>
              </w:rPr>
              <w:t>—</w:t>
            </w:r>
          </w:p>
        </w:tc>
        <w:tc>
          <w:tcPr>
            <w:tcW w:w="2083" w:type="dxa"/>
          </w:tcPr>
          <w:p w14:paraId="6FE595B1" w14:textId="77777777" w:rsidR="00A838CA" w:rsidRDefault="00000000">
            <w:pPr>
              <w:pStyle w:val="TableParagraph"/>
              <w:ind w:left="95" w:right="82"/>
              <w:rPr>
                <w:sz w:val="14"/>
              </w:rPr>
            </w:pPr>
            <w:r>
              <w:rPr>
                <w:sz w:val="14"/>
              </w:rPr>
              <w:t>ns</w:t>
            </w:r>
          </w:p>
        </w:tc>
      </w:tr>
      <w:tr w:rsidR="00A838CA" w14:paraId="66D57CEF" w14:textId="77777777">
        <w:trPr>
          <w:trHeight w:val="308"/>
        </w:trPr>
        <w:tc>
          <w:tcPr>
            <w:tcW w:w="2083" w:type="dxa"/>
          </w:tcPr>
          <w:p w14:paraId="5BEAAE4D" w14:textId="77777777" w:rsidR="00A838CA" w:rsidRDefault="00000000">
            <w:pPr>
              <w:pStyle w:val="TableParagraph"/>
              <w:jc w:val="left"/>
              <w:rPr>
                <w:sz w:val="14"/>
              </w:rPr>
            </w:pPr>
            <w:r>
              <w:rPr>
                <w:sz w:val="14"/>
              </w:rPr>
              <w:t>T</w:t>
            </w:r>
            <w:r>
              <w:rPr>
                <w:sz w:val="14"/>
                <w:vertAlign w:val="subscript"/>
              </w:rPr>
              <w:t>dutycycle</w:t>
            </w:r>
            <w:r>
              <w:rPr>
                <w:sz w:val="14"/>
              </w:rPr>
              <w:t xml:space="preserve"> (1000Base-T)</w:t>
            </w:r>
          </w:p>
        </w:tc>
        <w:tc>
          <w:tcPr>
            <w:tcW w:w="2083" w:type="dxa"/>
          </w:tcPr>
          <w:p w14:paraId="552DA56D" w14:textId="77777777" w:rsidR="00A838CA" w:rsidRDefault="00000000">
            <w:pPr>
              <w:pStyle w:val="TableParagraph"/>
              <w:ind w:left="85"/>
              <w:jc w:val="left"/>
              <w:rPr>
                <w:sz w:val="14"/>
              </w:rPr>
            </w:pPr>
            <w:r>
              <w:rPr>
                <w:sz w:val="14"/>
              </w:rPr>
              <w:t>RX_CLK duty cycle</w:t>
            </w:r>
          </w:p>
        </w:tc>
        <w:tc>
          <w:tcPr>
            <w:tcW w:w="2083" w:type="dxa"/>
          </w:tcPr>
          <w:p w14:paraId="53301E30" w14:textId="77777777" w:rsidR="00A838CA" w:rsidRDefault="00000000">
            <w:pPr>
              <w:pStyle w:val="TableParagraph"/>
              <w:ind w:left="95" w:right="84"/>
              <w:rPr>
                <w:sz w:val="14"/>
              </w:rPr>
            </w:pPr>
            <w:r>
              <w:rPr>
                <w:sz w:val="14"/>
              </w:rPr>
              <w:t>45</w:t>
            </w:r>
          </w:p>
        </w:tc>
        <w:tc>
          <w:tcPr>
            <w:tcW w:w="2083" w:type="dxa"/>
          </w:tcPr>
          <w:p w14:paraId="7802FE3C" w14:textId="77777777" w:rsidR="00A838CA" w:rsidRDefault="00000000">
            <w:pPr>
              <w:pStyle w:val="TableParagraph"/>
              <w:ind w:left="95" w:right="83"/>
              <w:rPr>
                <w:sz w:val="14"/>
              </w:rPr>
            </w:pPr>
            <w:r>
              <w:rPr>
                <w:sz w:val="14"/>
              </w:rPr>
              <w:t>50</w:t>
            </w:r>
          </w:p>
        </w:tc>
        <w:tc>
          <w:tcPr>
            <w:tcW w:w="2083" w:type="dxa"/>
          </w:tcPr>
          <w:p w14:paraId="25E04C18" w14:textId="77777777" w:rsidR="00A838CA" w:rsidRDefault="00000000">
            <w:pPr>
              <w:pStyle w:val="TableParagraph"/>
              <w:ind w:left="95" w:right="82"/>
              <w:rPr>
                <w:sz w:val="14"/>
              </w:rPr>
            </w:pPr>
            <w:r>
              <w:rPr>
                <w:sz w:val="14"/>
              </w:rPr>
              <w:t>55</w:t>
            </w:r>
          </w:p>
        </w:tc>
        <w:tc>
          <w:tcPr>
            <w:tcW w:w="2083" w:type="dxa"/>
          </w:tcPr>
          <w:p w14:paraId="28D3F7C8" w14:textId="77777777" w:rsidR="00A838CA" w:rsidRDefault="00000000">
            <w:pPr>
              <w:pStyle w:val="TableParagraph"/>
              <w:ind w:left="13"/>
              <w:rPr>
                <w:sz w:val="14"/>
              </w:rPr>
            </w:pPr>
            <w:r>
              <w:rPr>
                <w:sz w:val="14"/>
              </w:rPr>
              <w:t>%</w:t>
            </w:r>
          </w:p>
        </w:tc>
      </w:tr>
      <w:tr w:rsidR="00A838CA" w14:paraId="16EEFEC1" w14:textId="77777777">
        <w:trPr>
          <w:trHeight w:val="168"/>
        </w:trPr>
        <w:tc>
          <w:tcPr>
            <w:tcW w:w="12498" w:type="dxa"/>
            <w:gridSpan w:val="6"/>
            <w:shd w:val="clear" w:color="auto" w:fill="D2D2D2"/>
          </w:tcPr>
          <w:p w14:paraId="2726CF64" w14:textId="77777777" w:rsidR="00A838CA" w:rsidRDefault="00000000">
            <w:pPr>
              <w:pStyle w:val="TableParagraph"/>
              <w:spacing w:before="0" w:line="148" w:lineRule="exact"/>
              <w:ind w:left="0" w:right="135"/>
              <w:jc w:val="right"/>
              <w:rPr>
                <w:b/>
                <w:i/>
                <w:sz w:val="14"/>
              </w:rPr>
            </w:pPr>
            <w:r>
              <w:rPr>
                <w:b/>
                <w:i/>
                <w:sz w:val="14"/>
              </w:rPr>
              <w:t>continued...</w:t>
            </w:r>
          </w:p>
        </w:tc>
      </w:tr>
    </w:tbl>
    <w:p w14:paraId="69AFFA44" w14:textId="77777777" w:rsidR="00A838CA" w:rsidRDefault="00A838CA">
      <w:pPr>
        <w:pStyle w:val="a3"/>
        <w:rPr>
          <w:sz w:val="20"/>
        </w:rPr>
      </w:pPr>
    </w:p>
    <w:p w14:paraId="1F20FFD6" w14:textId="77777777" w:rsidR="00A838CA" w:rsidRDefault="00A838CA">
      <w:pPr>
        <w:pStyle w:val="a3"/>
        <w:rPr>
          <w:sz w:val="20"/>
        </w:rPr>
      </w:pPr>
    </w:p>
    <w:p w14:paraId="50037541" w14:textId="77777777" w:rsidR="00A838CA" w:rsidRDefault="00A838CA">
      <w:pPr>
        <w:pStyle w:val="a3"/>
        <w:rPr>
          <w:sz w:val="20"/>
        </w:rPr>
      </w:pPr>
    </w:p>
    <w:p w14:paraId="2FB62784" w14:textId="77777777" w:rsidR="00A838CA" w:rsidRDefault="00A838CA">
      <w:pPr>
        <w:pStyle w:val="a3"/>
        <w:rPr>
          <w:sz w:val="20"/>
        </w:rPr>
      </w:pPr>
    </w:p>
    <w:p w14:paraId="7A16B1D1" w14:textId="77777777" w:rsidR="00A838CA" w:rsidRDefault="00000000">
      <w:pPr>
        <w:pStyle w:val="a3"/>
        <w:spacing w:before="1"/>
        <w:rPr>
          <w:sz w:val="11"/>
        </w:rPr>
      </w:pPr>
      <w:r>
        <w:pict w14:anchorId="679F4450">
          <v:line id="_x0000_s2167" style="position:absolute;z-index:251646976;mso-wrap-distance-left:0;mso-wrap-distance-right:0;mso-position-horizontal-relative:page" from="80pt,9.2pt" to="224pt,9.2pt" strokeweight="1pt">
            <w10:wrap type="topAndBottom" anchorx="page"/>
          </v:line>
        </w:pict>
      </w:r>
    </w:p>
    <w:p w14:paraId="53B087F9" w14:textId="77777777" w:rsidR="00A838CA" w:rsidRDefault="00A838CA">
      <w:pPr>
        <w:pStyle w:val="a3"/>
        <w:spacing w:before="8"/>
        <w:rPr>
          <w:sz w:val="13"/>
        </w:rPr>
      </w:pPr>
    </w:p>
    <w:p w14:paraId="365D4EC6" w14:textId="77777777" w:rsidR="00A838CA" w:rsidRDefault="00000000">
      <w:pPr>
        <w:pStyle w:val="a3"/>
        <w:ind w:left="299"/>
      </w:pPr>
      <w:r>
        <w:rPr>
          <w:position w:val="6"/>
          <w:sz w:val="13"/>
        </w:rPr>
        <w:t xml:space="preserve">(126) </w:t>
      </w:r>
      <w:r>
        <w:t>Rise and fall times depend on the I/O standard, drive strength, and loading. Altera recommends simulating your configuration.</w:t>
      </w:r>
    </w:p>
    <w:p w14:paraId="34A3CA50" w14:textId="77777777" w:rsidR="00A838CA" w:rsidRDefault="00000000">
      <w:pPr>
        <w:pStyle w:val="a3"/>
        <w:spacing w:before="169" w:line="237" w:lineRule="auto"/>
        <w:ind w:left="799" w:right="960" w:hanging="501"/>
      </w:pPr>
      <w:r>
        <w:rPr>
          <w:position w:val="6"/>
          <w:sz w:val="13"/>
        </w:rPr>
        <w:t xml:space="preserve">(127) </w:t>
      </w:r>
      <w:r>
        <w:t>If you connect a PHY that does not implement clock-to-data skew, you can delay TX_CLK by 1.5—2.0 ns with the HPS I/O programmable delay, to meet the PHY's 1-ns data-to-clock skew requirement.</w:t>
      </w:r>
    </w:p>
    <w:p w14:paraId="0A952460" w14:textId="77777777" w:rsidR="00A838CA" w:rsidRDefault="00A838CA">
      <w:pPr>
        <w:pStyle w:val="a3"/>
        <w:rPr>
          <w:sz w:val="20"/>
        </w:rPr>
      </w:pPr>
    </w:p>
    <w:p w14:paraId="16A12B07" w14:textId="77777777" w:rsidR="00A838CA" w:rsidRDefault="00A838CA">
      <w:pPr>
        <w:pStyle w:val="a3"/>
        <w:rPr>
          <w:sz w:val="20"/>
        </w:rPr>
      </w:pPr>
    </w:p>
    <w:p w14:paraId="3FFC6F34" w14:textId="77777777" w:rsidR="00A838CA" w:rsidRDefault="00000000">
      <w:pPr>
        <w:tabs>
          <w:tab w:val="left" w:pos="8954"/>
        </w:tabs>
        <w:spacing w:before="261"/>
        <w:ind w:right="293"/>
        <w:jc w:val="right"/>
        <w:rPr>
          <w:sz w:val="14"/>
        </w:rPr>
      </w:pPr>
      <w:r>
        <w:rPr>
          <w:noProof/>
          <w:position w:val="-18"/>
        </w:rPr>
        <w:drawing>
          <wp:inline distT="0" distB="0" distL="0" distR="0" wp14:anchorId="640C8D4C" wp14:editId="50958D73">
            <wp:extent cx="231556" cy="193285"/>
            <wp:effectExtent l="0" t="0" r="0" b="0"/>
            <wp:docPr id="19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35">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5242F88E" w14:textId="77777777" w:rsidR="00A838CA" w:rsidRDefault="00000000">
      <w:pPr>
        <w:spacing w:before="52"/>
        <w:ind w:right="297"/>
        <w:jc w:val="right"/>
        <w:rPr>
          <w:sz w:val="14"/>
        </w:rPr>
      </w:pPr>
      <w:r>
        <w:rPr>
          <w:sz w:val="14"/>
        </w:rPr>
        <w:t>95</w:t>
      </w:r>
    </w:p>
    <w:p w14:paraId="6E46312E"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15D9AA80" w14:textId="77777777" w:rsidR="00A838CA" w:rsidRDefault="00000000">
      <w:pPr>
        <w:spacing w:before="74"/>
        <w:ind w:right="459"/>
        <w:jc w:val="right"/>
        <w:rPr>
          <w:b/>
          <w:i/>
          <w:sz w:val="14"/>
        </w:rPr>
      </w:pPr>
      <w:r>
        <w:lastRenderedPageBreak/>
        <w:pict w14:anchorId="146063C0">
          <v:group id="_x0000_s2160" style="position:absolute;left:0;text-align:left;margin-left:75.2pt;margin-top:4.2pt;width:87.8pt;height:23.95pt;z-index:251691008;mso-position-horizontal-relative:page" coordorigin="1504,84" coordsize="1756,479">
            <v:shape id="_x0000_s2166" type="#_x0000_t75" style="position:absolute;left:2803;top:218;width:348;height:344">
              <v:imagedata r:id="rId13" o:title=""/>
            </v:shape>
            <v:shape id="_x0000_s2165" type="#_x0000_t75" style="position:absolute;left:1503;top:219;width:347;height:344">
              <v:imagedata r:id="rId14" o:title=""/>
            </v:shape>
            <v:line id="_x0000_s2164" style="position:absolute" from="1947,84" to="1947,554" strokecolor="#001e50" strokeweight="1.46319mm"/>
            <v:shape id="_x0000_s2163"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162" type="#_x0000_t75" style="position:absolute;left:2250;top:218;width:545;height:344">
              <v:imagedata r:id="rId15" o:title=""/>
            </v:shape>
            <v:shape id="_x0000_s2161"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5A6E9C7B"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60760C6C" w14:textId="77777777" w:rsidR="00A838CA" w:rsidRDefault="00A838CA">
      <w:pPr>
        <w:pStyle w:val="a3"/>
        <w:rPr>
          <w:b/>
          <w:sz w:val="20"/>
        </w:rPr>
      </w:pPr>
    </w:p>
    <w:p w14:paraId="2BC78119"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25296019" w14:textId="77777777">
        <w:trPr>
          <w:trHeight w:val="307"/>
        </w:trPr>
        <w:tc>
          <w:tcPr>
            <w:tcW w:w="2083" w:type="dxa"/>
          </w:tcPr>
          <w:p w14:paraId="1FB06B35" w14:textId="77777777" w:rsidR="00A838CA" w:rsidRDefault="00000000">
            <w:pPr>
              <w:pStyle w:val="TableParagraph"/>
              <w:ind w:left="65" w:right="93"/>
              <w:rPr>
                <w:b/>
                <w:sz w:val="14"/>
              </w:rPr>
            </w:pPr>
            <w:r>
              <w:rPr>
                <w:b/>
                <w:color w:val="0053AD"/>
                <w:sz w:val="14"/>
              </w:rPr>
              <w:t>Symbol</w:t>
            </w:r>
          </w:p>
        </w:tc>
        <w:tc>
          <w:tcPr>
            <w:tcW w:w="2083" w:type="dxa"/>
          </w:tcPr>
          <w:p w14:paraId="4E0DA2E6" w14:textId="77777777" w:rsidR="00A838CA" w:rsidRDefault="00000000">
            <w:pPr>
              <w:pStyle w:val="TableParagraph"/>
              <w:ind w:left="573"/>
              <w:jc w:val="left"/>
              <w:rPr>
                <w:b/>
                <w:sz w:val="14"/>
              </w:rPr>
            </w:pPr>
            <w:r>
              <w:rPr>
                <w:b/>
                <w:color w:val="0053AD"/>
                <w:sz w:val="14"/>
              </w:rPr>
              <w:t>Description</w:t>
            </w:r>
          </w:p>
        </w:tc>
        <w:tc>
          <w:tcPr>
            <w:tcW w:w="2083" w:type="dxa"/>
          </w:tcPr>
          <w:p w14:paraId="7C2F38CD" w14:textId="77777777" w:rsidR="00A838CA" w:rsidRDefault="00000000">
            <w:pPr>
              <w:pStyle w:val="TableParagraph"/>
              <w:ind w:left="67" w:right="93"/>
              <w:rPr>
                <w:b/>
                <w:sz w:val="14"/>
              </w:rPr>
            </w:pPr>
            <w:r>
              <w:rPr>
                <w:b/>
                <w:color w:val="0053AD"/>
                <w:sz w:val="14"/>
              </w:rPr>
              <w:t>Minimum</w:t>
            </w:r>
          </w:p>
        </w:tc>
        <w:tc>
          <w:tcPr>
            <w:tcW w:w="2083" w:type="dxa"/>
          </w:tcPr>
          <w:p w14:paraId="3AA31C37" w14:textId="77777777" w:rsidR="00A838CA" w:rsidRDefault="00000000">
            <w:pPr>
              <w:pStyle w:val="TableParagraph"/>
              <w:ind w:left="68" w:right="93"/>
              <w:rPr>
                <w:b/>
                <w:sz w:val="14"/>
              </w:rPr>
            </w:pPr>
            <w:r>
              <w:rPr>
                <w:b/>
                <w:color w:val="0053AD"/>
                <w:sz w:val="14"/>
              </w:rPr>
              <w:t>Typical</w:t>
            </w:r>
          </w:p>
        </w:tc>
        <w:tc>
          <w:tcPr>
            <w:tcW w:w="2083" w:type="dxa"/>
          </w:tcPr>
          <w:p w14:paraId="1E7E3AAE" w14:textId="77777777" w:rsidR="00A838CA" w:rsidRDefault="00000000">
            <w:pPr>
              <w:pStyle w:val="TableParagraph"/>
              <w:ind w:left="69" w:right="93"/>
              <w:rPr>
                <w:b/>
                <w:sz w:val="14"/>
              </w:rPr>
            </w:pPr>
            <w:r>
              <w:rPr>
                <w:b/>
                <w:color w:val="0053AD"/>
                <w:sz w:val="14"/>
              </w:rPr>
              <w:t>Maximum</w:t>
            </w:r>
          </w:p>
        </w:tc>
        <w:tc>
          <w:tcPr>
            <w:tcW w:w="2083" w:type="dxa"/>
          </w:tcPr>
          <w:p w14:paraId="6B9DF0BC" w14:textId="77777777" w:rsidR="00A838CA" w:rsidRDefault="00000000">
            <w:pPr>
              <w:pStyle w:val="TableParagraph"/>
              <w:ind w:left="69" w:right="93"/>
              <w:rPr>
                <w:b/>
                <w:sz w:val="14"/>
              </w:rPr>
            </w:pPr>
            <w:r>
              <w:rPr>
                <w:b/>
                <w:color w:val="0053AD"/>
                <w:sz w:val="14"/>
              </w:rPr>
              <w:t>Unit</w:t>
            </w:r>
          </w:p>
        </w:tc>
      </w:tr>
      <w:tr w:rsidR="00A838CA" w14:paraId="77E5705E" w14:textId="77777777">
        <w:trPr>
          <w:trHeight w:val="307"/>
        </w:trPr>
        <w:tc>
          <w:tcPr>
            <w:tcW w:w="2083" w:type="dxa"/>
          </w:tcPr>
          <w:p w14:paraId="3F58660A" w14:textId="77777777" w:rsidR="00A838CA" w:rsidRDefault="00000000">
            <w:pPr>
              <w:pStyle w:val="TableParagraph"/>
              <w:jc w:val="left"/>
              <w:rPr>
                <w:sz w:val="14"/>
              </w:rPr>
            </w:pPr>
            <w:r>
              <w:rPr>
                <w:sz w:val="14"/>
              </w:rPr>
              <w:t>T</w:t>
            </w:r>
            <w:r>
              <w:rPr>
                <w:sz w:val="14"/>
                <w:vertAlign w:val="subscript"/>
              </w:rPr>
              <w:t>dutycycle</w:t>
            </w:r>
            <w:r>
              <w:rPr>
                <w:sz w:val="14"/>
              </w:rPr>
              <w:t xml:space="preserve"> (10/100Base-T)</w:t>
            </w:r>
          </w:p>
        </w:tc>
        <w:tc>
          <w:tcPr>
            <w:tcW w:w="2083" w:type="dxa"/>
          </w:tcPr>
          <w:p w14:paraId="3D4F67FF" w14:textId="77777777" w:rsidR="00A838CA" w:rsidRDefault="00000000">
            <w:pPr>
              <w:pStyle w:val="TableParagraph"/>
              <w:ind w:left="85"/>
              <w:jc w:val="left"/>
              <w:rPr>
                <w:sz w:val="14"/>
              </w:rPr>
            </w:pPr>
            <w:r>
              <w:rPr>
                <w:sz w:val="14"/>
              </w:rPr>
              <w:t>RX_CLK duty cycle</w:t>
            </w:r>
          </w:p>
        </w:tc>
        <w:tc>
          <w:tcPr>
            <w:tcW w:w="2083" w:type="dxa"/>
          </w:tcPr>
          <w:p w14:paraId="2A557DBA" w14:textId="77777777" w:rsidR="00A838CA" w:rsidRDefault="00000000">
            <w:pPr>
              <w:pStyle w:val="TableParagraph"/>
              <w:ind w:left="95" w:right="84"/>
              <w:rPr>
                <w:sz w:val="14"/>
              </w:rPr>
            </w:pPr>
            <w:r>
              <w:rPr>
                <w:sz w:val="14"/>
              </w:rPr>
              <w:t>40</w:t>
            </w:r>
          </w:p>
        </w:tc>
        <w:tc>
          <w:tcPr>
            <w:tcW w:w="2083" w:type="dxa"/>
          </w:tcPr>
          <w:p w14:paraId="2CC5051D" w14:textId="77777777" w:rsidR="00A838CA" w:rsidRDefault="00000000">
            <w:pPr>
              <w:pStyle w:val="TableParagraph"/>
              <w:ind w:left="95" w:right="83"/>
              <w:rPr>
                <w:sz w:val="14"/>
              </w:rPr>
            </w:pPr>
            <w:r>
              <w:rPr>
                <w:sz w:val="14"/>
              </w:rPr>
              <w:t>50</w:t>
            </w:r>
          </w:p>
        </w:tc>
        <w:tc>
          <w:tcPr>
            <w:tcW w:w="2083" w:type="dxa"/>
          </w:tcPr>
          <w:p w14:paraId="1D61FA63" w14:textId="77777777" w:rsidR="00A838CA" w:rsidRDefault="00000000">
            <w:pPr>
              <w:pStyle w:val="TableParagraph"/>
              <w:ind w:left="95" w:right="82"/>
              <w:rPr>
                <w:sz w:val="14"/>
              </w:rPr>
            </w:pPr>
            <w:r>
              <w:rPr>
                <w:sz w:val="14"/>
              </w:rPr>
              <w:t>60</w:t>
            </w:r>
          </w:p>
        </w:tc>
        <w:tc>
          <w:tcPr>
            <w:tcW w:w="2083" w:type="dxa"/>
          </w:tcPr>
          <w:p w14:paraId="52CF5B11" w14:textId="77777777" w:rsidR="00A838CA" w:rsidRDefault="00000000">
            <w:pPr>
              <w:pStyle w:val="TableParagraph"/>
              <w:ind w:left="13"/>
              <w:rPr>
                <w:sz w:val="14"/>
              </w:rPr>
            </w:pPr>
            <w:r>
              <w:rPr>
                <w:sz w:val="14"/>
              </w:rPr>
              <w:t>%</w:t>
            </w:r>
          </w:p>
        </w:tc>
      </w:tr>
      <w:tr w:rsidR="00A838CA" w14:paraId="77132180" w14:textId="77777777">
        <w:trPr>
          <w:trHeight w:val="476"/>
        </w:trPr>
        <w:tc>
          <w:tcPr>
            <w:tcW w:w="2083" w:type="dxa"/>
          </w:tcPr>
          <w:p w14:paraId="3814B425" w14:textId="77777777" w:rsidR="00A838CA" w:rsidRDefault="00000000">
            <w:pPr>
              <w:pStyle w:val="TableParagraph"/>
              <w:spacing w:before="62"/>
              <w:jc w:val="left"/>
              <w:rPr>
                <w:sz w:val="10"/>
              </w:rPr>
            </w:pPr>
            <w:r>
              <w:rPr>
                <w:w w:val="105"/>
                <w:position w:val="3"/>
                <w:sz w:val="14"/>
              </w:rPr>
              <w:t>T</w:t>
            </w:r>
            <w:r>
              <w:rPr>
                <w:w w:val="105"/>
                <w:sz w:val="10"/>
              </w:rPr>
              <w:t>su</w:t>
            </w:r>
          </w:p>
        </w:tc>
        <w:tc>
          <w:tcPr>
            <w:tcW w:w="2083" w:type="dxa"/>
          </w:tcPr>
          <w:p w14:paraId="0D4FBBCC" w14:textId="77777777" w:rsidR="00A838CA" w:rsidRDefault="00000000">
            <w:pPr>
              <w:pStyle w:val="TableParagraph"/>
              <w:spacing w:before="65" w:line="237" w:lineRule="auto"/>
              <w:ind w:left="85" w:right="176"/>
              <w:jc w:val="left"/>
              <w:rPr>
                <w:sz w:val="14"/>
              </w:rPr>
            </w:pPr>
            <w:r>
              <w:rPr>
                <w:sz w:val="14"/>
              </w:rPr>
              <w:t>RX_D/RX_CTL to RX_CLK setup time</w:t>
            </w:r>
          </w:p>
        </w:tc>
        <w:tc>
          <w:tcPr>
            <w:tcW w:w="2083" w:type="dxa"/>
          </w:tcPr>
          <w:p w14:paraId="46E4381B" w14:textId="77777777" w:rsidR="00A838CA" w:rsidRDefault="00000000">
            <w:pPr>
              <w:pStyle w:val="TableParagraph"/>
              <w:ind w:left="11"/>
              <w:rPr>
                <w:sz w:val="14"/>
              </w:rPr>
            </w:pPr>
            <w:r>
              <w:rPr>
                <w:sz w:val="14"/>
              </w:rPr>
              <w:t>1</w:t>
            </w:r>
          </w:p>
        </w:tc>
        <w:tc>
          <w:tcPr>
            <w:tcW w:w="2083" w:type="dxa"/>
          </w:tcPr>
          <w:p w14:paraId="3C494A16" w14:textId="77777777" w:rsidR="00A838CA" w:rsidRDefault="00000000">
            <w:pPr>
              <w:pStyle w:val="TableParagraph"/>
              <w:ind w:left="12"/>
              <w:rPr>
                <w:sz w:val="14"/>
              </w:rPr>
            </w:pPr>
            <w:r>
              <w:rPr>
                <w:sz w:val="14"/>
              </w:rPr>
              <w:t>—</w:t>
            </w:r>
          </w:p>
        </w:tc>
        <w:tc>
          <w:tcPr>
            <w:tcW w:w="2083" w:type="dxa"/>
          </w:tcPr>
          <w:p w14:paraId="62AC0582" w14:textId="77777777" w:rsidR="00A838CA" w:rsidRDefault="00000000">
            <w:pPr>
              <w:pStyle w:val="TableParagraph"/>
              <w:ind w:left="13"/>
              <w:rPr>
                <w:sz w:val="14"/>
              </w:rPr>
            </w:pPr>
            <w:r>
              <w:rPr>
                <w:sz w:val="14"/>
              </w:rPr>
              <w:t>—</w:t>
            </w:r>
          </w:p>
        </w:tc>
        <w:tc>
          <w:tcPr>
            <w:tcW w:w="2083" w:type="dxa"/>
          </w:tcPr>
          <w:p w14:paraId="7C5C2C0E" w14:textId="77777777" w:rsidR="00A838CA" w:rsidRDefault="00000000">
            <w:pPr>
              <w:pStyle w:val="TableParagraph"/>
              <w:ind w:left="95" w:right="82"/>
              <w:rPr>
                <w:sz w:val="14"/>
              </w:rPr>
            </w:pPr>
            <w:r>
              <w:rPr>
                <w:sz w:val="14"/>
              </w:rPr>
              <w:t>ns</w:t>
            </w:r>
          </w:p>
        </w:tc>
      </w:tr>
      <w:tr w:rsidR="00A838CA" w14:paraId="113C004F" w14:textId="77777777">
        <w:trPr>
          <w:trHeight w:val="476"/>
        </w:trPr>
        <w:tc>
          <w:tcPr>
            <w:tcW w:w="2083" w:type="dxa"/>
          </w:tcPr>
          <w:p w14:paraId="33F914A0" w14:textId="77777777" w:rsidR="00A838CA" w:rsidRDefault="00000000">
            <w:pPr>
              <w:pStyle w:val="TableParagraph"/>
              <w:spacing w:before="57"/>
              <w:jc w:val="left"/>
              <w:rPr>
                <w:sz w:val="10"/>
              </w:rPr>
            </w:pPr>
            <w:bookmarkStart w:id="199" w:name="_bookmark118"/>
            <w:bookmarkEnd w:id="199"/>
            <w:r>
              <w:rPr>
                <w:w w:val="105"/>
                <w:position w:val="-4"/>
                <w:sz w:val="14"/>
              </w:rPr>
              <w:t>T</w:t>
            </w:r>
            <w:r>
              <w:rPr>
                <w:w w:val="105"/>
                <w:position w:val="-6"/>
                <w:sz w:val="10"/>
              </w:rPr>
              <w:t xml:space="preserve">h </w:t>
            </w:r>
            <w:r>
              <w:rPr>
                <w:w w:val="105"/>
                <w:sz w:val="10"/>
              </w:rPr>
              <w:t>(</w:t>
            </w:r>
            <w:hyperlink w:anchor="_bookmark118" w:history="1">
              <w:r>
                <w:rPr>
                  <w:color w:val="0053AD"/>
                  <w:w w:val="105"/>
                  <w:sz w:val="10"/>
                </w:rPr>
                <w:t>128</w:t>
              </w:r>
            </w:hyperlink>
            <w:r>
              <w:rPr>
                <w:w w:val="105"/>
                <w:sz w:val="10"/>
              </w:rPr>
              <w:t>)</w:t>
            </w:r>
          </w:p>
        </w:tc>
        <w:tc>
          <w:tcPr>
            <w:tcW w:w="2083" w:type="dxa"/>
          </w:tcPr>
          <w:p w14:paraId="759911F8" w14:textId="77777777" w:rsidR="00A838CA" w:rsidRDefault="00000000">
            <w:pPr>
              <w:pStyle w:val="TableParagraph"/>
              <w:spacing w:before="65" w:line="237" w:lineRule="auto"/>
              <w:ind w:left="85" w:right="176"/>
              <w:jc w:val="left"/>
              <w:rPr>
                <w:sz w:val="14"/>
              </w:rPr>
            </w:pPr>
            <w:r>
              <w:rPr>
                <w:sz w:val="14"/>
              </w:rPr>
              <w:t>RX_CLK to RX_D/RX_CTL hold time</w:t>
            </w:r>
          </w:p>
        </w:tc>
        <w:tc>
          <w:tcPr>
            <w:tcW w:w="2083" w:type="dxa"/>
          </w:tcPr>
          <w:p w14:paraId="0C533AC0" w14:textId="77777777" w:rsidR="00A838CA" w:rsidRDefault="00000000">
            <w:pPr>
              <w:pStyle w:val="TableParagraph"/>
              <w:ind w:left="11"/>
              <w:rPr>
                <w:sz w:val="14"/>
              </w:rPr>
            </w:pPr>
            <w:r>
              <w:rPr>
                <w:sz w:val="14"/>
              </w:rPr>
              <w:t>1</w:t>
            </w:r>
          </w:p>
        </w:tc>
        <w:tc>
          <w:tcPr>
            <w:tcW w:w="2083" w:type="dxa"/>
          </w:tcPr>
          <w:p w14:paraId="7001A1B4" w14:textId="77777777" w:rsidR="00A838CA" w:rsidRDefault="00000000">
            <w:pPr>
              <w:pStyle w:val="TableParagraph"/>
              <w:ind w:left="12"/>
              <w:rPr>
                <w:sz w:val="14"/>
              </w:rPr>
            </w:pPr>
            <w:r>
              <w:rPr>
                <w:sz w:val="14"/>
              </w:rPr>
              <w:t>—</w:t>
            </w:r>
          </w:p>
        </w:tc>
        <w:tc>
          <w:tcPr>
            <w:tcW w:w="2083" w:type="dxa"/>
          </w:tcPr>
          <w:p w14:paraId="09A55AF3" w14:textId="77777777" w:rsidR="00A838CA" w:rsidRDefault="00000000">
            <w:pPr>
              <w:pStyle w:val="TableParagraph"/>
              <w:ind w:left="13"/>
              <w:rPr>
                <w:sz w:val="14"/>
              </w:rPr>
            </w:pPr>
            <w:r>
              <w:rPr>
                <w:sz w:val="14"/>
              </w:rPr>
              <w:t>—</w:t>
            </w:r>
          </w:p>
        </w:tc>
        <w:tc>
          <w:tcPr>
            <w:tcW w:w="2083" w:type="dxa"/>
          </w:tcPr>
          <w:p w14:paraId="279EC6C3" w14:textId="77777777" w:rsidR="00A838CA" w:rsidRDefault="00000000">
            <w:pPr>
              <w:pStyle w:val="TableParagraph"/>
              <w:ind w:left="95" w:right="82"/>
              <w:rPr>
                <w:sz w:val="14"/>
              </w:rPr>
            </w:pPr>
            <w:r>
              <w:rPr>
                <w:sz w:val="14"/>
              </w:rPr>
              <w:t>ns</w:t>
            </w:r>
          </w:p>
        </w:tc>
      </w:tr>
    </w:tbl>
    <w:p w14:paraId="45E48588" w14:textId="77777777" w:rsidR="00A838CA" w:rsidRDefault="00A838CA">
      <w:pPr>
        <w:pStyle w:val="a3"/>
        <w:spacing w:before="1"/>
        <w:rPr>
          <w:b/>
          <w:sz w:val="6"/>
        </w:rPr>
      </w:pPr>
    </w:p>
    <w:p w14:paraId="6AE37A09" w14:textId="77777777" w:rsidR="00A838CA" w:rsidRDefault="00000000">
      <w:pPr>
        <w:pStyle w:val="7"/>
        <w:tabs>
          <w:tab w:val="left" w:pos="1419"/>
        </w:tabs>
        <w:spacing w:before="100"/>
        <w:ind w:left="120"/>
      </w:pPr>
      <w:r>
        <w:rPr>
          <w:color w:val="0053AD"/>
        </w:rPr>
        <w:t>Figure</w:t>
      </w:r>
      <w:r>
        <w:rPr>
          <w:color w:val="0053AD"/>
          <w:spacing w:val="-3"/>
        </w:rPr>
        <w:t xml:space="preserve"> </w:t>
      </w:r>
      <w:r>
        <w:rPr>
          <w:color w:val="0053AD"/>
        </w:rPr>
        <w:t>12.</w:t>
      </w:r>
      <w:r>
        <w:rPr>
          <w:color w:val="0053AD"/>
        </w:rPr>
        <w:tab/>
        <w:t>RGMII RX Timing</w:t>
      </w:r>
      <w:r>
        <w:rPr>
          <w:color w:val="0053AD"/>
          <w:spacing w:val="-3"/>
        </w:rPr>
        <w:t xml:space="preserve"> </w:t>
      </w:r>
      <w:r>
        <w:rPr>
          <w:color w:val="0053AD"/>
        </w:rPr>
        <w:t>Diagram</w:t>
      </w:r>
    </w:p>
    <w:p w14:paraId="33CD9DFC" w14:textId="77777777" w:rsidR="00A838CA" w:rsidRDefault="00A838CA">
      <w:pPr>
        <w:pStyle w:val="a3"/>
        <w:spacing w:before="5"/>
        <w:rPr>
          <w:b/>
          <w:sz w:val="16"/>
        </w:rPr>
      </w:pPr>
    </w:p>
    <w:p w14:paraId="7232A9FB" w14:textId="77777777" w:rsidR="00A838CA" w:rsidRDefault="00000000">
      <w:pPr>
        <w:pStyle w:val="4"/>
        <w:ind w:left="2974"/>
      </w:pPr>
      <w:r>
        <w:pict w14:anchorId="50DF709A">
          <v:group id="_x0000_s2141" style="position:absolute;left:0;text-align:left;margin-left:245.3pt;margin-top:-4.2pt;width:397.65pt;height:63.5pt;z-index:251688960;mso-position-horizontal-relative:page" coordorigin="4906,-84" coordsize="7953,1270">
            <v:shape id="_x0000_s2159" style="position:absolute;left:4910;top:902;width:1715;height:280" coordorigin="4910,902" coordsize="1715,280" path="m6587,1182r-1643,l4910,1042r34,-140l6587,902r38,140l6587,1182xe" fillcolor="#ccc" stroked="f">
              <v:path arrowok="t"/>
            </v:shape>
            <v:shape id="_x0000_s2158" style="position:absolute;left:4910;top:902;width:1715;height:280" coordorigin="4910,902" coordsize="1715,280" path="m4910,1042r34,-140l6587,902r38,140l6587,1182r-1643,l4910,1042xe" filled="f" strokeweight=".1323mm">
              <v:path arrowok="t"/>
            </v:shape>
            <v:shape id="_x0000_s2157" style="position:absolute;left:6624;top:902;width:1128;height:280" coordorigin="6625,902" coordsize="1128,280" path="m6625,1042r33,-140l7714,902r38,140l7714,1182r-1056,l6625,1042xe" filled="f" strokecolor="#221f1f" strokeweight=".1323mm">
              <v:path arrowok="t"/>
            </v:shape>
            <v:shape id="_x0000_s2156" style="position:absolute;left:7751;top:902;width:1121;height:280" coordorigin="7752,902" coordsize="1121,280" path="m8835,1182r-1049,l7752,1042r34,-140l8835,902r37,140l8835,1182xe" fillcolor="#ccc" stroked="f">
              <v:path arrowok="t"/>
            </v:shape>
            <v:shape id="_x0000_s2155" style="position:absolute;left:7751;top:902;width:1121;height:280" coordorigin="7752,902" coordsize="1121,280" path="m7752,1042r34,-140l8835,902r37,140l8835,1182r-1049,l7752,1042xe" filled="f" strokeweight=".1323mm">
              <v:path arrowok="t"/>
            </v:shape>
            <v:shape id="_x0000_s2154" style="position:absolute;left:8872;top:902;width:1119;height:280" coordorigin="8872,902" coordsize="1119,280" path="m8872,1042r34,-140l9953,902r38,140l9953,1182r-1047,l8872,1042xe" filled="f" strokecolor="#221f1f" strokeweight=".1323mm">
              <v:path arrowok="t"/>
            </v:shape>
            <v:shape id="_x0000_s2153" style="position:absolute;left:9990;top:902;width:1140;height:280" coordorigin="9991,902" coordsize="1140,280" path="m11092,1182r-1068,l9991,1042r33,-140l11092,902r38,140l11092,1182xe" fillcolor="#ccc" stroked="f">
              <v:path arrowok="t"/>
            </v:shape>
            <v:shape id="_x0000_s2152" style="position:absolute;left:9990;top:902;width:1140;height:280" coordorigin="9991,902" coordsize="1140,280" path="m9991,1042r33,-140l11092,902r38,140l11092,1182r-1068,l9991,1042xe" filled="f" strokeweight=".1323mm">
              <v:path arrowok="t"/>
            </v:shape>
            <v:shape id="_x0000_s2151" style="position:absolute;left:11129;top:902;width:1726;height:280" coordorigin="11130,902" coordsize="1726,280" path="m12855,1182r-1692,l11130,1042r33,-140l12855,902e" filled="f" strokecolor="#221f1f" strokeweight=".1323mm">
              <v:path arrowok="t"/>
            </v:shape>
            <v:shape id="_x0000_s2150" style="position:absolute;left:4926;top:-81;width:7928;height:312" coordorigin="4927,-80" coordsize="7928,312" path="m4927,51r41,180l7147,231r68,-311l9416,-80r41,311l11677,231r41,-311l12855,-80e" filled="f" strokeweight=".1323mm">
              <v:path arrowok="t"/>
            </v:shape>
            <v:shape id="_x0000_s2149" style="position:absolute;left:2495;top:7135;width:568;height:572" coordorigin="2496,7135" coordsize="568,572" o:spt="100" adj="0,,0" path="m6621,283r,572m7188,311r,544e" filled="f" strokeweight=".1323mm">
              <v:stroke joinstyle="round"/>
              <v:formulas/>
              <v:path arrowok="t" o:connecttype="segments"/>
            </v:shape>
            <v:shape id="_x0000_s2148" type="#_x0000_t75" style="position:absolute;left:6624;top:413;width:564;height:158">
              <v:imagedata r:id="rId136" o:title=""/>
            </v:shape>
            <v:line id="_x0000_s2147" style="position:absolute" from="7752,311" to="7752,855" strokeweight=".1323mm"/>
            <v:shape id="_x0000_s2146" type="#_x0000_t75" style="position:absolute;left:7188;top:413;width:564;height:158">
              <v:imagedata r:id="rId137" o:title=""/>
            </v:shape>
            <v:shape id="_x0000_s2145" type="#_x0000_t202" style="position:absolute;left:6848;top:558;width:230;height:258" filled="f" stroked="f">
              <v:textbox inset="0,0,0,0">
                <w:txbxContent>
                  <w:p w14:paraId="1DD29B39" w14:textId="77777777" w:rsidR="00A838CA" w:rsidRDefault="00000000">
                    <w:pPr>
                      <w:spacing w:line="258" w:lineRule="exact"/>
                      <w:rPr>
                        <w:rFonts w:ascii="Calibri"/>
                        <w:sz w:val="10"/>
                      </w:rPr>
                    </w:pPr>
                    <w:r>
                      <w:rPr>
                        <w:rFonts w:ascii="Calibri"/>
                        <w:color w:val="221F1F"/>
                        <w:w w:val="105"/>
                        <w:position w:val="6"/>
                        <w:sz w:val="18"/>
                      </w:rPr>
                      <w:t>T</w:t>
                    </w:r>
                    <w:r>
                      <w:rPr>
                        <w:rFonts w:ascii="Calibri"/>
                        <w:color w:val="221F1F"/>
                        <w:w w:val="105"/>
                        <w:sz w:val="10"/>
                      </w:rPr>
                      <w:t>SU</w:t>
                    </w:r>
                  </w:p>
                </w:txbxContent>
              </v:textbox>
            </v:shape>
            <v:shape id="_x0000_s2144" type="#_x0000_t202" style="position:absolute;left:7403;top:558;width:168;height:258" filled="f" stroked="f">
              <v:textbox inset="0,0,0,0">
                <w:txbxContent>
                  <w:p w14:paraId="27F79126" w14:textId="77777777" w:rsidR="00A838CA" w:rsidRDefault="00000000">
                    <w:pPr>
                      <w:spacing w:before="1" w:line="237" w:lineRule="auto"/>
                      <w:rPr>
                        <w:rFonts w:ascii="Calibri"/>
                        <w:sz w:val="10"/>
                      </w:rPr>
                    </w:pPr>
                    <w:r>
                      <w:rPr>
                        <w:rFonts w:ascii="Calibri"/>
                        <w:color w:val="221F1F"/>
                        <w:w w:val="105"/>
                        <w:sz w:val="18"/>
                      </w:rPr>
                      <w:t>T</w:t>
                    </w:r>
                    <w:r>
                      <w:rPr>
                        <w:rFonts w:ascii="Calibri"/>
                        <w:color w:val="221F1F"/>
                        <w:w w:val="105"/>
                        <w:position w:val="-5"/>
                        <w:sz w:val="10"/>
                      </w:rPr>
                      <w:t>h</w:t>
                    </w:r>
                  </w:p>
                </w:txbxContent>
              </v:textbox>
            </v:shape>
            <v:shape id="_x0000_s2143" type="#_x0000_t202" style="position:absolute;left:7118;top:917;width:195;height:249" filled="f" stroked="f">
              <v:textbox inset="0,0,0,0">
                <w:txbxContent>
                  <w:p w14:paraId="05935EE8" w14:textId="77777777" w:rsidR="00A838CA" w:rsidRDefault="00000000">
                    <w:pPr>
                      <w:spacing w:line="249" w:lineRule="exact"/>
                      <w:rPr>
                        <w:rFonts w:ascii="Calibri"/>
                        <w:sz w:val="21"/>
                      </w:rPr>
                    </w:pPr>
                    <w:r>
                      <w:rPr>
                        <w:rFonts w:ascii="Calibri"/>
                        <w:w w:val="75"/>
                        <w:sz w:val="21"/>
                      </w:rPr>
                      <w:t>D0</w:t>
                    </w:r>
                  </w:p>
                </w:txbxContent>
              </v:textbox>
            </v:shape>
            <v:shape id="_x0000_s2142" type="#_x0000_t202" style="position:absolute;left:9358;top:917;width:195;height:249" filled="f" stroked="f">
              <v:textbox inset="0,0,0,0">
                <w:txbxContent>
                  <w:p w14:paraId="5430240A" w14:textId="77777777" w:rsidR="00A838CA" w:rsidRDefault="00000000">
                    <w:pPr>
                      <w:spacing w:line="249" w:lineRule="exact"/>
                      <w:rPr>
                        <w:rFonts w:ascii="Calibri"/>
                        <w:sz w:val="21"/>
                      </w:rPr>
                    </w:pPr>
                    <w:r>
                      <w:rPr>
                        <w:rFonts w:ascii="Calibri"/>
                        <w:w w:val="75"/>
                        <w:sz w:val="21"/>
                      </w:rPr>
                      <w:t>D1</w:t>
                    </w:r>
                  </w:p>
                </w:txbxContent>
              </v:textbox>
            </v:shape>
            <w10:wrap anchorx="page"/>
          </v:group>
        </w:pict>
      </w:r>
      <w:r>
        <w:rPr>
          <w:w w:val="90"/>
        </w:rPr>
        <w:t>RX_CLK</w:t>
      </w:r>
    </w:p>
    <w:p w14:paraId="1CAFEF6E" w14:textId="77777777" w:rsidR="00A838CA" w:rsidRDefault="00A838CA">
      <w:pPr>
        <w:pStyle w:val="a3"/>
        <w:rPr>
          <w:rFonts w:ascii="Calibri"/>
          <w:sz w:val="24"/>
        </w:rPr>
      </w:pPr>
    </w:p>
    <w:p w14:paraId="24812282" w14:textId="77777777" w:rsidR="00A838CA" w:rsidRDefault="00A838CA">
      <w:pPr>
        <w:pStyle w:val="a3"/>
        <w:spacing w:before="8"/>
        <w:rPr>
          <w:rFonts w:ascii="Calibri"/>
          <w:sz w:val="28"/>
        </w:rPr>
      </w:pPr>
    </w:p>
    <w:p w14:paraId="09159D03" w14:textId="77777777" w:rsidR="00A838CA" w:rsidRDefault="00000000">
      <w:pPr>
        <w:pStyle w:val="4"/>
        <w:spacing w:line="494" w:lineRule="auto"/>
        <w:ind w:left="2985" w:right="9870" w:hanging="178"/>
      </w:pPr>
      <w:r>
        <w:pict w14:anchorId="26EF9219">
          <v:polyline id="_x0000_s2140" style="position:absolute;left:0;text-align:left;z-index:251689984;mso-position-horizontal-relative:page" points="491pt,63.15pt,575.1pt,63.15pt,578.5pt,47.6pt,632.05pt,47.6pt,634.15pt,63.15pt,888.25pt,63.15pt" coordorigin="4910,476" coordsize="7945,312" filled="f" strokeweight=".1323mm">
            <v:path arrowok="t"/>
            <w10:wrap anchorx="page"/>
          </v:polyline>
        </w:pict>
      </w:r>
      <w:r>
        <w:rPr>
          <w:w w:val="75"/>
        </w:rPr>
        <w:t xml:space="preserve">RX_D[3:0] </w:t>
      </w:r>
      <w:r>
        <w:rPr>
          <w:w w:val="80"/>
        </w:rPr>
        <w:t>RX_CTL</w:t>
      </w:r>
    </w:p>
    <w:p w14:paraId="1D353005" w14:textId="77777777" w:rsidR="00A838CA" w:rsidRDefault="00000000">
      <w:pPr>
        <w:pStyle w:val="7"/>
        <w:tabs>
          <w:tab w:val="left" w:pos="1419"/>
        </w:tabs>
        <w:spacing w:line="189" w:lineRule="exact"/>
        <w:ind w:left="120"/>
      </w:pPr>
      <w:r>
        <w:rPr>
          <w:color w:val="0053AD"/>
        </w:rPr>
        <w:t>Table 81.</w:t>
      </w:r>
      <w:r>
        <w:rPr>
          <w:color w:val="0053AD"/>
        </w:rPr>
        <w:tab/>
        <w:t>Reduced Media Independent Interface (RMII) Clock Timing</w:t>
      </w:r>
      <w:r>
        <w:rPr>
          <w:color w:val="0053AD"/>
          <w:spacing w:val="-4"/>
        </w:rPr>
        <w:t xml:space="preserve"> </w:t>
      </w:r>
      <w:r>
        <w:rPr>
          <w:color w:val="0053AD"/>
        </w:rPr>
        <w:t>Requirements</w:t>
      </w:r>
    </w:p>
    <w:p w14:paraId="1C7FDE93"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708A6E10" w14:textId="77777777" w:rsidR="00A838CA" w:rsidRDefault="00A838CA">
      <w:pPr>
        <w:pStyle w:val="a3"/>
        <w:spacing w:before="3"/>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6E42F737" w14:textId="77777777">
        <w:trPr>
          <w:trHeight w:val="307"/>
        </w:trPr>
        <w:tc>
          <w:tcPr>
            <w:tcW w:w="2083" w:type="dxa"/>
          </w:tcPr>
          <w:p w14:paraId="09AD52A7" w14:textId="77777777" w:rsidR="00A838CA" w:rsidRDefault="00000000">
            <w:pPr>
              <w:pStyle w:val="TableParagraph"/>
              <w:ind w:left="65" w:right="93"/>
              <w:rPr>
                <w:b/>
                <w:sz w:val="14"/>
              </w:rPr>
            </w:pPr>
            <w:r>
              <w:rPr>
                <w:b/>
                <w:color w:val="0053AD"/>
                <w:sz w:val="14"/>
              </w:rPr>
              <w:t>Symbol</w:t>
            </w:r>
          </w:p>
        </w:tc>
        <w:tc>
          <w:tcPr>
            <w:tcW w:w="2083" w:type="dxa"/>
          </w:tcPr>
          <w:p w14:paraId="59488770" w14:textId="77777777" w:rsidR="00A838CA" w:rsidRDefault="00000000">
            <w:pPr>
              <w:pStyle w:val="TableParagraph"/>
              <w:ind w:left="573"/>
              <w:jc w:val="left"/>
              <w:rPr>
                <w:b/>
                <w:sz w:val="14"/>
              </w:rPr>
            </w:pPr>
            <w:r>
              <w:rPr>
                <w:b/>
                <w:color w:val="0053AD"/>
                <w:sz w:val="14"/>
              </w:rPr>
              <w:t>Description</w:t>
            </w:r>
          </w:p>
        </w:tc>
        <w:tc>
          <w:tcPr>
            <w:tcW w:w="2083" w:type="dxa"/>
          </w:tcPr>
          <w:p w14:paraId="4E80CB6C" w14:textId="77777777" w:rsidR="00A838CA" w:rsidRDefault="00000000">
            <w:pPr>
              <w:pStyle w:val="TableParagraph"/>
              <w:ind w:left="67" w:right="93"/>
              <w:rPr>
                <w:b/>
                <w:sz w:val="14"/>
              </w:rPr>
            </w:pPr>
            <w:r>
              <w:rPr>
                <w:b/>
                <w:color w:val="0053AD"/>
                <w:sz w:val="14"/>
              </w:rPr>
              <w:t>Minimum</w:t>
            </w:r>
          </w:p>
        </w:tc>
        <w:tc>
          <w:tcPr>
            <w:tcW w:w="2083" w:type="dxa"/>
          </w:tcPr>
          <w:p w14:paraId="3E08D21D" w14:textId="77777777" w:rsidR="00A838CA" w:rsidRDefault="00000000">
            <w:pPr>
              <w:pStyle w:val="TableParagraph"/>
              <w:ind w:left="68" w:right="93"/>
              <w:rPr>
                <w:b/>
                <w:sz w:val="14"/>
              </w:rPr>
            </w:pPr>
            <w:r>
              <w:rPr>
                <w:b/>
                <w:color w:val="0053AD"/>
                <w:sz w:val="14"/>
              </w:rPr>
              <w:t>Typical</w:t>
            </w:r>
          </w:p>
        </w:tc>
        <w:tc>
          <w:tcPr>
            <w:tcW w:w="2083" w:type="dxa"/>
          </w:tcPr>
          <w:p w14:paraId="7371813E" w14:textId="77777777" w:rsidR="00A838CA" w:rsidRDefault="00000000">
            <w:pPr>
              <w:pStyle w:val="TableParagraph"/>
              <w:ind w:left="69" w:right="93"/>
              <w:rPr>
                <w:b/>
                <w:sz w:val="14"/>
              </w:rPr>
            </w:pPr>
            <w:r>
              <w:rPr>
                <w:b/>
                <w:color w:val="0053AD"/>
                <w:sz w:val="14"/>
              </w:rPr>
              <w:t>Maximum</w:t>
            </w:r>
          </w:p>
        </w:tc>
        <w:tc>
          <w:tcPr>
            <w:tcW w:w="2083" w:type="dxa"/>
          </w:tcPr>
          <w:p w14:paraId="64781824" w14:textId="77777777" w:rsidR="00A838CA" w:rsidRDefault="00000000">
            <w:pPr>
              <w:pStyle w:val="TableParagraph"/>
              <w:ind w:left="69" w:right="93"/>
              <w:rPr>
                <w:b/>
                <w:sz w:val="14"/>
              </w:rPr>
            </w:pPr>
            <w:r>
              <w:rPr>
                <w:b/>
                <w:color w:val="0053AD"/>
                <w:sz w:val="14"/>
              </w:rPr>
              <w:t>Unit</w:t>
            </w:r>
          </w:p>
        </w:tc>
      </w:tr>
      <w:tr w:rsidR="00A838CA" w14:paraId="652C2D30" w14:textId="77777777">
        <w:trPr>
          <w:trHeight w:val="476"/>
        </w:trPr>
        <w:tc>
          <w:tcPr>
            <w:tcW w:w="2083" w:type="dxa"/>
            <w:vMerge w:val="restart"/>
          </w:tcPr>
          <w:p w14:paraId="1A12E687" w14:textId="77777777" w:rsidR="00A838CA" w:rsidRDefault="00000000">
            <w:pPr>
              <w:pStyle w:val="TableParagraph"/>
              <w:spacing w:before="62"/>
              <w:jc w:val="left"/>
              <w:rPr>
                <w:sz w:val="10"/>
              </w:rPr>
            </w:pPr>
            <w:r>
              <w:rPr>
                <w:w w:val="105"/>
                <w:position w:val="3"/>
                <w:sz w:val="14"/>
              </w:rPr>
              <w:t>T</w:t>
            </w:r>
            <w:r>
              <w:rPr>
                <w:w w:val="105"/>
                <w:sz w:val="10"/>
              </w:rPr>
              <w:t>clk</w:t>
            </w:r>
          </w:p>
        </w:tc>
        <w:tc>
          <w:tcPr>
            <w:tcW w:w="2083" w:type="dxa"/>
          </w:tcPr>
          <w:p w14:paraId="62229219" w14:textId="77777777" w:rsidR="00A838CA" w:rsidRDefault="00000000">
            <w:pPr>
              <w:pStyle w:val="TableParagraph"/>
              <w:spacing w:before="65" w:line="237" w:lineRule="auto"/>
              <w:ind w:left="85" w:right="271"/>
              <w:jc w:val="left"/>
              <w:rPr>
                <w:sz w:val="14"/>
              </w:rPr>
            </w:pPr>
            <w:r>
              <w:rPr>
                <w:sz w:val="14"/>
              </w:rPr>
              <w:t>REF_CLK clock period, sourced by HPS TX_CLK</w:t>
            </w:r>
          </w:p>
        </w:tc>
        <w:tc>
          <w:tcPr>
            <w:tcW w:w="2083" w:type="dxa"/>
          </w:tcPr>
          <w:p w14:paraId="634BA6BE" w14:textId="77777777" w:rsidR="00A838CA" w:rsidRDefault="00000000">
            <w:pPr>
              <w:pStyle w:val="TableParagraph"/>
              <w:ind w:left="11"/>
              <w:rPr>
                <w:sz w:val="14"/>
              </w:rPr>
            </w:pPr>
            <w:r>
              <w:rPr>
                <w:sz w:val="14"/>
              </w:rPr>
              <w:t>—</w:t>
            </w:r>
          </w:p>
        </w:tc>
        <w:tc>
          <w:tcPr>
            <w:tcW w:w="2083" w:type="dxa"/>
          </w:tcPr>
          <w:p w14:paraId="6848A2CF" w14:textId="77777777" w:rsidR="00A838CA" w:rsidRDefault="00000000">
            <w:pPr>
              <w:pStyle w:val="TableParagraph"/>
              <w:ind w:left="95" w:right="83"/>
              <w:rPr>
                <w:sz w:val="14"/>
              </w:rPr>
            </w:pPr>
            <w:r>
              <w:rPr>
                <w:sz w:val="14"/>
              </w:rPr>
              <w:t>20</w:t>
            </w:r>
          </w:p>
        </w:tc>
        <w:tc>
          <w:tcPr>
            <w:tcW w:w="2083" w:type="dxa"/>
          </w:tcPr>
          <w:p w14:paraId="459ACC98" w14:textId="77777777" w:rsidR="00A838CA" w:rsidRDefault="00000000">
            <w:pPr>
              <w:pStyle w:val="TableParagraph"/>
              <w:ind w:left="13"/>
              <w:rPr>
                <w:sz w:val="14"/>
              </w:rPr>
            </w:pPr>
            <w:r>
              <w:rPr>
                <w:sz w:val="14"/>
              </w:rPr>
              <w:t>—</w:t>
            </w:r>
          </w:p>
        </w:tc>
        <w:tc>
          <w:tcPr>
            <w:tcW w:w="2083" w:type="dxa"/>
          </w:tcPr>
          <w:p w14:paraId="5EA7C48D" w14:textId="77777777" w:rsidR="00A838CA" w:rsidRDefault="00000000">
            <w:pPr>
              <w:pStyle w:val="TableParagraph"/>
              <w:ind w:left="95" w:right="82"/>
              <w:rPr>
                <w:sz w:val="14"/>
              </w:rPr>
            </w:pPr>
            <w:r>
              <w:rPr>
                <w:sz w:val="14"/>
              </w:rPr>
              <w:t>ns</w:t>
            </w:r>
          </w:p>
        </w:tc>
      </w:tr>
      <w:tr w:rsidR="00A838CA" w14:paraId="0C8E16A5" w14:textId="77777777">
        <w:trPr>
          <w:trHeight w:val="644"/>
        </w:trPr>
        <w:tc>
          <w:tcPr>
            <w:tcW w:w="2083" w:type="dxa"/>
            <w:vMerge/>
            <w:tcBorders>
              <w:top w:val="nil"/>
            </w:tcBorders>
          </w:tcPr>
          <w:p w14:paraId="6ACE6DB7" w14:textId="77777777" w:rsidR="00A838CA" w:rsidRDefault="00A838CA">
            <w:pPr>
              <w:rPr>
                <w:sz w:val="2"/>
                <w:szCs w:val="2"/>
              </w:rPr>
            </w:pPr>
          </w:p>
        </w:tc>
        <w:tc>
          <w:tcPr>
            <w:tcW w:w="2083" w:type="dxa"/>
          </w:tcPr>
          <w:p w14:paraId="0C53F92C" w14:textId="77777777" w:rsidR="00A838CA" w:rsidRDefault="00000000">
            <w:pPr>
              <w:pStyle w:val="TableParagraph"/>
              <w:spacing w:before="65" w:line="237" w:lineRule="auto"/>
              <w:ind w:left="85" w:right="172"/>
              <w:jc w:val="left"/>
              <w:rPr>
                <w:sz w:val="14"/>
              </w:rPr>
            </w:pPr>
            <w:r>
              <w:rPr>
                <w:sz w:val="14"/>
              </w:rPr>
              <w:t>REF_CLK clock period, sourced by external clock source</w:t>
            </w:r>
          </w:p>
        </w:tc>
        <w:tc>
          <w:tcPr>
            <w:tcW w:w="2083" w:type="dxa"/>
          </w:tcPr>
          <w:p w14:paraId="0C8AD1D9" w14:textId="77777777" w:rsidR="00A838CA" w:rsidRDefault="00000000">
            <w:pPr>
              <w:pStyle w:val="TableParagraph"/>
              <w:ind w:left="11"/>
              <w:rPr>
                <w:sz w:val="14"/>
              </w:rPr>
            </w:pPr>
            <w:r>
              <w:rPr>
                <w:sz w:val="14"/>
              </w:rPr>
              <w:t>—</w:t>
            </w:r>
          </w:p>
        </w:tc>
        <w:tc>
          <w:tcPr>
            <w:tcW w:w="2083" w:type="dxa"/>
          </w:tcPr>
          <w:p w14:paraId="44A12289" w14:textId="77777777" w:rsidR="00A838CA" w:rsidRDefault="00000000">
            <w:pPr>
              <w:pStyle w:val="TableParagraph"/>
              <w:ind w:left="95" w:right="83"/>
              <w:rPr>
                <w:sz w:val="14"/>
              </w:rPr>
            </w:pPr>
            <w:r>
              <w:rPr>
                <w:sz w:val="14"/>
              </w:rPr>
              <w:t>20</w:t>
            </w:r>
          </w:p>
        </w:tc>
        <w:tc>
          <w:tcPr>
            <w:tcW w:w="2083" w:type="dxa"/>
          </w:tcPr>
          <w:p w14:paraId="74B6BE27" w14:textId="77777777" w:rsidR="00A838CA" w:rsidRDefault="00000000">
            <w:pPr>
              <w:pStyle w:val="TableParagraph"/>
              <w:ind w:left="13"/>
              <w:rPr>
                <w:sz w:val="14"/>
              </w:rPr>
            </w:pPr>
            <w:r>
              <w:rPr>
                <w:sz w:val="14"/>
              </w:rPr>
              <w:t>—</w:t>
            </w:r>
          </w:p>
        </w:tc>
        <w:tc>
          <w:tcPr>
            <w:tcW w:w="2083" w:type="dxa"/>
          </w:tcPr>
          <w:p w14:paraId="21A9DCF3" w14:textId="77777777" w:rsidR="00A838CA" w:rsidRDefault="00000000">
            <w:pPr>
              <w:pStyle w:val="TableParagraph"/>
              <w:ind w:left="95" w:right="82"/>
              <w:rPr>
                <w:sz w:val="14"/>
              </w:rPr>
            </w:pPr>
            <w:r>
              <w:rPr>
                <w:sz w:val="14"/>
              </w:rPr>
              <w:t>ns</w:t>
            </w:r>
          </w:p>
        </w:tc>
      </w:tr>
      <w:tr w:rsidR="00A838CA" w14:paraId="6EA1B802" w14:textId="77777777">
        <w:trPr>
          <w:trHeight w:val="476"/>
        </w:trPr>
        <w:tc>
          <w:tcPr>
            <w:tcW w:w="2083" w:type="dxa"/>
          </w:tcPr>
          <w:p w14:paraId="42076C8B" w14:textId="77777777" w:rsidR="00A838CA" w:rsidRDefault="00000000">
            <w:pPr>
              <w:pStyle w:val="TableParagraph"/>
              <w:spacing w:before="62"/>
              <w:jc w:val="left"/>
              <w:rPr>
                <w:sz w:val="10"/>
              </w:rPr>
            </w:pPr>
            <w:r>
              <w:rPr>
                <w:w w:val="105"/>
                <w:position w:val="3"/>
                <w:sz w:val="14"/>
              </w:rPr>
              <w:t>T</w:t>
            </w:r>
            <w:r>
              <w:rPr>
                <w:w w:val="105"/>
                <w:sz w:val="10"/>
              </w:rPr>
              <w:t>dutycycle_int</w:t>
            </w:r>
          </w:p>
        </w:tc>
        <w:tc>
          <w:tcPr>
            <w:tcW w:w="2083" w:type="dxa"/>
          </w:tcPr>
          <w:p w14:paraId="31DBD79B" w14:textId="77777777" w:rsidR="00A838CA" w:rsidRDefault="00000000">
            <w:pPr>
              <w:pStyle w:val="TableParagraph"/>
              <w:spacing w:before="65" w:line="237" w:lineRule="auto"/>
              <w:ind w:left="85" w:right="100"/>
              <w:jc w:val="left"/>
              <w:rPr>
                <w:sz w:val="14"/>
              </w:rPr>
            </w:pPr>
            <w:r>
              <w:rPr>
                <w:sz w:val="14"/>
              </w:rPr>
              <w:t>Clock duty cycle, REF_CLK sourced by TX_CLK</w:t>
            </w:r>
          </w:p>
        </w:tc>
        <w:tc>
          <w:tcPr>
            <w:tcW w:w="2083" w:type="dxa"/>
          </w:tcPr>
          <w:p w14:paraId="59EB173F" w14:textId="77777777" w:rsidR="00A838CA" w:rsidRDefault="00000000">
            <w:pPr>
              <w:pStyle w:val="TableParagraph"/>
              <w:ind w:left="95" w:right="84"/>
              <w:rPr>
                <w:sz w:val="14"/>
              </w:rPr>
            </w:pPr>
            <w:r>
              <w:rPr>
                <w:sz w:val="14"/>
              </w:rPr>
              <w:t>35</w:t>
            </w:r>
          </w:p>
        </w:tc>
        <w:tc>
          <w:tcPr>
            <w:tcW w:w="2083" w:type="dxa"/>
          </w:tcPr>
          <w:p w14:paraId="2AE79FBC" w14:textId="77777777" w:rsidR="00A838CA" w:rsidRDefault="00000000">
            <w:pPr>
              <w:pStyle w:val="TableParagraph"/>
              <w:ind w:left="95" w:right="83"/>
              <w:rPr>
                <w:sz w:val="14"/>
              </w:rPr>
            </w:pPr>
            <w:r>
              <w:rPr>
                <w:sz w:val="14"/>
              </w:rPr>
              <w:t>50</w:t>
            </w:r>
          </w:p>
        </w:tc>
        <w:tc>
          <w:tcPr>
            <w:tcW w:w="2083" w:type="dxa"/>
          </w:tcPr>
          <w:p w14:paraId="12E7AC97" w14:textId="77777777" w:rsidR="00A838CA" w:rsidRDefault="00000000">
            <w:pPr>
              <w:pStyle w:val="TableParagraph"/>
              <w:ind w:left="95" w:right="83"/>
              <w:rPr>
                <w:sz w:val="14"/>
              </w:rPr>
            </w:pPr>
            <w:r>
              <w:rPr>
                <w:sz w:val="14"/>
              </w:rPr>
              <w:t>65</w:t>
            </w:r>
          </w:p>
        </w:tc>
        <w:tc>
          <w:tcPr>
            <w:tcW w:w="2083" w:type="dxa"/>
          </w:tcPr>
          <w:p w14:paraId="5CD4E6A9" w14:textId="77777777" w:rsidR="00A838CA" w:rsidRDefault="00000000">
            <w:pPr>
              <w:pStyle w:val="TableParagraph"/>
              <w:ind w:left="13"/>
              <w:rPr>
                <w:sz w:val="14"/>
              </w:rPr>
            </w:pPr>
            <w:r>
              <w:rPr>
                <w:sz w:val="14"/>
              </w:rPr>
              <w:t>%</w:t>
            </w:r>
          </w:p>
        </w:tc>
      </w:tr>
      <w:tr w:rsidR="00A838CA" w14:paraId="31A22EB5" w14:textId="77777777">
        <w:trPr>
          <w:trHeight w:val="638"/>
        </w:trPr>
        <w:tc>
          <w:tcPr>
            <w:tcW w:w="2083" w:type="dxa"/>
          </w:tcPr>
          <w:p w14:paraId="4D1D2407" w14:textId="77777777" w:rsidR="00A838CA" w:rsidRDefault="00000000">
            <w:pPr>
              <w:pStyle w:val="TableParagraph"/>
              <w:spacing w:before="62"/>
              <w:ind w:left="85"/>
              <w:jc w:val="left"/>
              <w:rPr>
                <w:sz w:val="10"/>
              </w:rPr>
            </w:pPr>
            <w:r>
              <w:rPr>
                <w:w w:val="105"/>
                <w:position w:val="3"/>
                <w:sz w:val="14"/>
              </w:rPr>
              <w:t>T</w:t>
            </w:r>
            <w:r>
              <w:rPr>
                <w:w w:val="105"/>
                <w:sz w:val="10"/>
              </w:rPr>
              <w:t>dutycycle_ext</w:t>
            </w:r>
          </w:p>
        </w:tc>
        <w:tc>
          <w:tcPr>
            <w:tcW w:w="2083" w:type="dxa"/>
          </w:tcPr>
          <w:p w14:paraId="71FC11C2" w14:textId="77777777" w:rsidR="00A838CA" w:rsidRDefault="00000000">
            <w:pPr>
              <w:pStyle w:val="TableParagraph"/>
              <w:spacing w:before="65" w:line="237" w:lineRule="auto"/>
              <w:ind w:left="85" w:right="100"/>
              <w:jc w:val="left"/>
              <w:rPr>
                <w:sz w:val="14"/>
              </w:rPr>
            </w:pPr>
            <w:r>
              <w:rPr>
                <w:sz w:val="14"/>
              </w:rPr>
              <w:t>Clock duty cycle, REF_CLK sourced by external clock source</w:t>
            </w:r>
          </w:p>
        </w:tc>
        <w:tc>
          <w:tcPr>
            <w:tcW w:w="2083" w:type="dxa"/>
          </w:tcPr>
          <w:p w14:paraId="6E422AEC" w14:textId="77777777" w:rsidR="00A838CA" w:rsidRDefault="00000000">
            <w:pPr>
              <w:pStyle w:val="TableParagraph"/>
              <w:ind w:left="95" w:right="84"/>
              <w:rPr>
                <w:sz w:val="14"/>
              </w:rPr>
            </w:pPr>
            <w:r>
              <w:rPr>
                <w:sz w:val="14"/>
              </w:rPr>
              <w:t>35</w:t>
            </w:r>
          </w:p>
        </w:tc>
        <w:tc>
          <w:tcPr>
            <w:tcW w:w="2083" w:type="dxa"/>
          </w:tcPr>
          <w:p w14:paraId="7B758BDA" w14:textId="77777777" w:rsidR="00A838CA" w:rsidRDefault="00000000">
            <w:pPr>
              <w:pStyle w:val="TableParagraph"/>
              <w:ind w:left="95" w:right="83"/>
              <w:rPr>
                <w:sz w:val="14"/>
              </w:rPr>
            </w:pPr>
            <w:r>
              <w:rPr>
                <w:sz w:val="14"/>
              </w:rPr>
              <w:t>50</w:t>
            </w:r>
          </w:p>
        </w:tc>
        <w:tc>
          <w:tcPr>
            <w:tcW w:w="2083" w:type="dxa"/>
          </w:tcPr>
          <w:p w14:paraId="67832E97" w14:textId="77777777" w:rsidR="00A838CA" w:rsidRDefault="00000000">
            <w:pPr>
              <w:pStyle w:val="TableParagraph"/>
              <w:ind w:left="95" w:right="82"/>
              <w:rPr>
                <w:sz w:val="14"/>
              </w:rPr>
            </w:pPr>
            <w:r>
              <w:rPr>
                <w:sz w:val="14"/>
              </w:rPr>
              <w:t>65</w:t>
            </w:r>
          </w:p>
        </w:tc>
        <w:tc>
          <w:tcPr>
            <w:tcW w:w="2083" w:type="dxa"/>
          </w:tcPr>
          <w:p w14:paraId="2E9F5590" w14:textId="77777777" w:rsidR="00A838CA" w:rsidRDefault="00000000">
            <w:pPr>
              <w:pStyle w:val="TableParagraph"/>
              <w:ind w:left="13"/>
              <w:rPr>
                <w:sz w:val="14"/>
              </w:rPr>
            </w:pPr>
            <w:r>
              <w:rPr>
                <w:sz w:val="14"/>
              </w:rPr>
              <w:t>%</w:t>
            </w:r>
          </w:p>
        </w:tc>
      </w:tr>
    </w:tbl>
    <w:p w14:paraId="35E6B4D7" w14:textId="77777777" w:rsidR="00A838CA" w:rsidRDefault="00000000">
      <w:pPr>
        <w:pStyle w:val="a3"/>
        <w:spacing w:before="2"/>
        <w:rPr>
          <w:sz w:val="27"/>
        </w:rPr>
      </w:pPr>
      <w:r>
        <w:pict w14:anchorId="4FC48DDE">
          <v:line id="_x0000_s2139" style="position:absolute;z-index:251649024;mso-wrap-distance-left:0;mso-wrap-distance-right:0;mso-position-horizontal-relative:page;mso-position-vertical-relative:text" from="1in,18.95pt" to="3in,18.95pt" strokeweight="1pt">
            <w10:wrap type="topAndBottom" anchorx="page"/>
          </v:line>
        </w:pict>
      </w:r>
    </w:p>
    <w:p w14:paraId="6EB462D6" w14:textId="77777777" w:rsidR="00A838CA" w:rsidRDefault="00A838CA">
      <w:pPr>
        <w:pStyle w:val="a3"/>
        <w:spacing w:before="10"/>
        <w:rPr>
          <w:sz w:val="13"/>
        </w:rPr>
      </w:pPr>
    </w:p>
    <w:p w14:paraId="19409791" w14:textId="77777777" w:rsidR="00A838CA" w:rsidRDefault="00000000">
      <w:pPr>
        <w:pStyle w:val="a3"/>
        <w:spacing w:line="237" w:lineRule="auto"/>
        <w:ind w:left="640" w:right="598" w:hanging="501"/>
      </w:pPr>
      <w:r>
        <w:rPr>
          <w:position w:val="6"/>
          <w:sz w:val="13"/>
        </w:rPr>
        <w:t xml:space="preserve">(128) </w:t>
      </w:r>
      <w:r>
        <w:t>If you connect a PHY that does not implement clock-to-data skew, you can meet the HPS EMAC’s 1 ns setup time by delaying RX_CLK by 1.5 – 2 ns, using the HPS I/O programmable delay.</w:t>
      </w:r>
    </w:p>
    <w:p w14:paraId="5E0357D6" w14:textId="77777777" w:rsidR="00A838CA" w:rsidRDefault="00A838CA">
      <w:pPr>
        <w:pStyle w:val="a3"/>
        <w:rPr>
          <w:sz w:val="20"/>
        </w:rPr>
      </w:pPr>
    </w:p>
    <w:p w14:paraId="414D957E" w14:textId="77777777" w:rsidR="00A838CA" w:rsidRDefault="00A838CA">
      <w:pPr>
        <w:pStyle w:val="a3"/>
        <w:rPr>
          <w:sz w:val="20"/>
        </w:rPr>
      </w:pPr>
    </w:p>
    <w:p w14:paraId="586CDA10" w14:textId="77777777" w:rsidR="00A838CA" w:rsidRDefault="00000000">
      <w:pPr>
        <w:tabs>
          <w:tab w:val="left" w:pos="11261"/>
        </w:tabs>
        <w:spacing w:before="260"/>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42834DBF" wp14:editId="424A78E5">
            <wp:extent cx="231556" cy="193285"/>
            <wp:effectExtent l="0" t="0" r="0" b="0"/>
            <wp:docPr id="19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38">
        <w:r>
          <w:rPr>
            <w:b/>
            <w:color w:val="0053AD"/>
            <w:position w:val="-5"/>
            <w:sz w:val="14"/>
          </w:rPr>
          <w:t>Send</w:t>
        </w:r>
        <w:r>
          <w:rPr>
            <w:b/>
            <w:color w:val="0053AD"/>
            <w:spacing w:val="-2"/>
            <w:position w:val="-5"/>
            <w:sz w:val="14"/>
          </w:rPr>
          <w:t xml:space="preserve"> </w:t>
        </w:r>
        <w:r>
          <w:rPr>
            <w:b/>
            <w:color w:val="0053AD"/>
            <w:position w:val="-5"/>
            <w:sz w:val="14"/>
          </w:rPr>
          <w:t>Feedback</w:t>
        </w:r>
      </w:hyperlink>
    </w:p>
    <w:p w14:paraId="62F6891A" w14:textId="77777777" w:rsidR="00A838CA" w:rsidRDefault="00000000">
      <w:pPr>
        <w:spacing w:before="53"/>
        <w:ind w:left="120"/>
        <w:rPr>
          <w:sz w:val="14"/>
        </w:rPr>
      </w:pPr>
      <w:r>
        <w:rPr>
          <w:sz w:val="14"/>
        </w:rPr>
        <w:t>96</w:t>
      </w:r>
    </w:p>
    <w:p w14:paraId="26F69CDD" w14:textId="77777777" w:rsidR="00A838CA" w:rsidRDefault="00A838CA">
      <w:pPr>
        <w:rPr>
          <w:sz w:val="14"/>
        </w:rPr>
        <w:sectPr w:rsidR="00A838CA">
          <w:pgSz w:w="15840" w:h="12240" w:orient="landscape"/>
          <w:pgMar w:top="940" w:right="1140" w:bottom="280" w:left="1320" w:header="720" w:footer="720" w:gutter="0"/>
          <w:cols w:space="720"/>
        </w:sectPr>
      </w:pPr>
    </w:p>
    <w:p w14:paraId="5DEC8BC5" w14:textId="77777777" w:rsidR="00A838CA" w:rsidRDefault="00000000">
      <w:pPr>
        <w:spacing w:before="74"/>
        <w:ind w:left="280"/>
        <w:rPr>
          <w:b/>
          <w:i/>
          <w:sz w:val="14"/>
        </w:rPr>
      </w:pPr>
      <w:r>
        <w:lastRenderedPageBreak/>
        <w:pict w14:anchorId="3E0CC13C">
          <v:group id="_x0000_s2132" style="position:absolute;left:0;text-align:left;margin-left:654.45pt;margin-top:4.2pt;width:87.8pt;height:23.95pt;z-index:251693056;mso-position-horizontal-relative:page" coordorigin="13089,84" coordsize="1756,479">
            <v:shape id="_x0000_s2138" type="#_x0000_t75" style="position:absolute;left:14388;top:218;width:348;height:344">
              <v:imagedata r:id="rId18" o:title=""/>
            </v:shape>
            <v:shape id="_x0000_s2137" type="#_x0000_t75" style="position:absolute;left:13088;top:219;width:347;height:344">
              <v:imagedata r:id="rId19" o:title=""/>
            </v:shape>
            <v:line id="_x0000_s2136" style="position:absolute" from="13532,84" to="13532,554" strokecolor="#001e50" strokeweight="1.46319mm"/>
            <v:shape id="_x0000_s2135"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134" type="#_x0000_t75" style="position:absolute;left:13835;top:218;width:545;height:344">
              <v:imagedata r:id="rId20" o:title=""/>
            </v:shape>
            <v:shape id="_x0000_s2133"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56BAFB54" w14:textId="77777777" w:rsidR="00A838CA" w:rsidRDefault="00000000">
      <w:pPr>
        <w:spacing w:before="78"/>
        <w:ind w:left="280"/>
        <w:rPr>
          <w:b/>
          <w:sz w:val="14"/>
        </w:rPr>
      </w:pPr>
      <w:r>
        <w:rPr>
          <w:b/>
          <w:color w:val="0053AD"/>
          <w:sz w:val="14"/>
        </w:rPr>
        <w:t>769310 | 2025.09.05</w:t>
      </w:r>
    </w:p>
    <w:p w14:paraId="5E489B88" w14:textId="77777777" w:rsidR="00A838CA" w:rsidRDefault="00A838CA">
      <w:pPr>
        <w:pStyle w:val="a3"/>
        <w:rPr>
          <w:b/>
          <w:sz w:val="20"/>
        </w:rPr>
      </w:pPr>
    </w:p>
    <w:p w14:paraId="22839E54" w14:textId="77777777" w:rsidR="00A838CA" w:rsidRDefault="00A838CA">
      <w:pPr>
        <w:pStyle w:val="a3"/>
        <w:spacing w:before="11"/>
        <w:rPr>
          <w:b/>
          <w:sz w:val="20"/>
        </w:rPr>
      </w:pPr>
    </w:p>
    <w:p w14:paraId="2E5DC1E7" w14:textId="77777777" w:rsidR="00A838CA" w:rsidRDefault="00000000">
      <w:pPr>
        <w:pStyle w:val="7"/>
        <w:tabs>
          <w:tab w:val="left" w:pos="1579"/>
        </w:tabs>
      </w:pPr>
      <w:r>
        <w:rPr>
          <w:color w:val="0053AD"/>
        </w:rPr>
        <w:t>Table 82.</w:t>
      </w:r>
      <w:r>
        <w:rPr>
          <w:color w:val="0053AD"/>
        </w:rPr>
        <w:tab/>
        <w:t>RMII TX Timing</w:t>
      </w:r>
      <w:r>
        <w:rPr>
          <w:color w:val="0053AD"/>
          <w:spacing w:val="-2"/>
        </w:rPr>
        <w:t xml:space="preserve"> </w:t>
      </w:r>
      <w:r>
        <w:rPr>
          <w:color w:val="0053AD"/>
        </w:rPr>
        <w:t>Requirements</w:t>
      </w:r>
    </w:p>
    <w:p w14:paraId="5DE47609"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20911D2D" w14:textId="77777777" w:rsidR="00A838CA" w:rsidRDefault="00A838CA">
      <w:pPr>
        <w:pStyle w:val="a3"/>
        <w:spacing w:before="3"/>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163BA810" w14:textId="77777777">
        <w:trPr>
          <w:trHeight w:val="307"/>
        </w:trPr>
        <w:tc>
          <w:tcPr>
            <w:tcW w:w="2083" w:type="dxa"/>
          </w:tcPr>
          <w:p w14:paraId="7A18FC05" w14:textId="77777777" w:rsidR="00A838CA" w:rsidRDefault="00000000">
            <w:pPr>
              <w:pStyle w:val="TableParagraph"/>
              <w:ind w:left="65" w:right="93"/>
              <w:rPr>
                <w:b/>
                <w:sz w:val="14"/>
              </w:rPr>
            </w:pPr>
            <w:r>
              <w:rPr>
                <w:b/>
                <w:color w:val="0053AD"/>
                <w:sz w:val="14"/>
              </w:rPr>
              <w:t>Symbol</w:t>
            </w:r>
          </w:p>
        </w:tc>
        <w:tc>
          <w:tcPr>
            <w:tcW w:w="2083" w:type="dxa"/>
          </w:tcPr>
          <w:p w14:paraId="2B894042" w14:textId="77777777" w:rsidR="00A838CA" w:rsidRDefault="00000000">
            <w:pPr>
              <w:pStyle w:val="TableParagraph"/>
              <w:ind w:left="573"/>
              <w:jc w:val="left"/>
              <w:rPr>
                <w:b/>
                <w:sz w:val="14"/>
              </w:rPr>
            </w:pPr>
            <w:r>
              <w:rPr>
                <w:b/>
                <w:color w:val="0053AD"/>
                <w:sz w:val="14"/>
              </w:rPr>
              <w:t>Description</w:t>
            </w:r>
          </w:p>
        </w:tc>
        <w:tc>
          <w:tcPr>
            <w:tcW w:w="2083" w:type="dxa"/>
          </w:tcPr>
          <w:p w14:paraId="4B72E1F1" w14:textId="77777777" w:rsidR="00A838CA" w:rsidRDefault="00000000">
            <w:pPr>
              <w:pStyle w:val="TableParagraph"/>
              <w:ind w:left="67" w:right="93"/>
              <w:rPr>
                <w:b/>
                <w:sz w:val="14"/>
              </w:rPr>
            </w:pPr>
            <w:r>
              <w:rPr>
                <w:b/>
                <w:color w:val="0053AD"/>
                <w:sz w:val="14"/>
              </w:rPr>
              <w:t>Minimum</w:t>
            </w:r>
          </w:p>
        </w:tc>
        <w:tc>
          <w:tcPr>
            <w:tcW w:w="2083" w:type="dxa"/>
          </w:tcPr>
          <w:p w14:paraId="1152BCB6" w14:textId="77777777" w:rsidR="00A838CA" w:rsidRDefault="00000000">
            <w:pPr>
              <w:pStyle w:val="TableParagraph"/>
              <w:ind w:left="68" w:right="93"/>
              <w:rPr>
                <w:b/>
                <w:sz w:val="14"/>
              </w:rPr>
            </w:pPr>
            <w:r>
              <w:rPr>
                <w:b/>
                <w:color w:val="0053AD"/>
                <w:sz w:val="14"/>
              </w:rPr>
              <w:t>Typical</w:t>
            </w:r>
          </w:p>
        </w:tc>
        <w:tc>
          <w:tcPr>
            <w:tcW w:w="2083" w:type="dxa"/>
          </w:tcPr>
          <w:p w14:paraId="2E1E43A5" w14:textId="77777777" w:rsidR="00A838CA" w:rsidRDefault="00000000">
            <w:pPr>
              <w:pStyle w:val="TableParagraph"/>
              <w:ind w:left="69" w:right="93"/>
              <w:rPr>
                <w:b/>
                <w:sz w:val="14"/>
              </w:rPr>
            </w:pPr>
            <w:r>
              <w:rPr>
                <w:b/>
                <w:color w:val="0053AD"/>
                <w:sz w:val="14"/>
              </w:rPr>
              <w:t>Maximum</w:t>
            </w:r>
          </w:p>
        </w:tc>
        <w:tc>
          <w:tcPr>
            <w:tcW w:w="2083" w:type="dxa"/>
          </w:tcPr>
          <w:p w14:paraId="5A15ED40" w14:textId="77777777" w:rsidR="00A838CA" w:rsidRDefault="00000000">
            <w:pPr>
              <w:pStyle w:val="TableParagraph"/>
              <w:ind w:left="69" w:right="93"/>
              <w:rPr>
                <w:b/>
                <w:sz w:val="14"/>
              </w:rPr>
            </w:pPr>
            <w:r>
              <w:rPr>
                <w:b/>
                <w:color w:val="0053AD"/>
                <w:sz w:val="14"/>
              </w:rPr>
              <w:t>Unit</w:t>
            </w:r>
          </w:p>
        </w:tc>
      </w:tr>
      <w:tr w:rsidR="00A838CA" w14:paraId="0228F3E5" w14:textId="77777777">
        <w:trPr>
          <w:trHeight w:val="471"/>
        </w:trPr>
        <w:tc>
          <w:tcPr>
            <w:tcW w:w="2083" w:type="dxa"/>
          </w:tcPr>
          <w:p w14:paraId="09AB324D" w14:textId="77777777" w:rsidR="00A838CA" w:rsidRDefault="00000000">
            <w:pPr>
              <w:pStyle w:val="TableParagraph"/>
              <w:jc w:val="left"/>
              <w:rPr>
                <w:sz w:val="14"/>
              </w:rPr>
            </w:pPr>
            <w:r>
              <w:rPr>
                <w:sz w:val="14"/>
              </w:rPr>
              <w:t>T</w:t>
            </w:r>
            <w:r>
              <w:rPr>
                <w:sz w:val="14"/>
                <w:vertAlign w:val="subscript"/>
              </w:rPr>
              <w:t>d</w:t>
            </w:r>
          </w:p>
        </w:tc>
        <w:tc>
          <w:tcPr>
            <w:tcW w:w="2083" w:type="dxa"/>
          </w:tcPr>
          <w:p w14:paraId="07B56834" w14:textId="77777777" w:rsidR="00A838CA" w:rsidRDefault="00000000">
            <w:pPr>
              <w:pStyle w:val="TableParagraph"/>
              <w:spacing w:line="169" w:lineRule="exact"/>
              <w:ind w:left="85"/>
              <w:jc w:val="left"/>
              <w:rPr>
                <w:sz w:val="14"/>
              </w:rPr>
            </w:pPr>
            <w:r>
              <w:rPr>
                <w:sz w:val="14"/>
              </w:rPr>
              <w:t>TX_CLK to TXD/TX_CTL</w:t>
            </w:r>
          </w:p>
          <w:p w14:paraId="556B3728" w14:textId="77777777" w:rsidR="00A838CA" w:rsidRDefault="00000000">
            <w:pPr>
              <w:pStyle w:val="TableParagraph"/>
              <w:spacing w:before="0" w:line="169" w:lineRule="exact"/>
              <w:ind w:left="85"/>
              <w:jc w:val="left"/>
              <w:rPr>
                <w:sz w:val="14"/>
              </w:rPr>
            </w:pPr>
            <w:r>
              <w:rPr>
                <w:sz w:val="14"/>
              </w:rPr>
              <w:t>output data delay</w:t>
            </w:r>
          </w:p>
        </w:tc>
        <w:tc>
          <w:tcPr>
            <w:tcW w:w="2083" w:type="dxa"/>
          </w:tcPr>
          <w:p w14:paraId="0D2FD014" w14:textId="77777777" w:rsidR="00A838CA" w:rsidRDefault="00000000">
            <w:pPr>
              <w:pStyle w:val="TableParagraph"/>
              <w:ind w:left="11"/>
              <w:rPr>
                <w:sz w:val="14"/>
              </w:rPr>
            </w:pPr>
            <w:r>
              <w:rPr>
                <w:sz w:val="14"/>
              </w:rPr>
              <w:t>2</w:t>
            </w:r>
          </w:p>
        </w:tc>
        <w:tc>
          <w:tcPr>
            <w:tcW w:w="2083" w:type="dxa"/>
          </w:tcPr>
          <w:p w14:paraId="7E4E3ADF" w14:textId="77777777" w:rsidR="00A838CA" w:rsidRDefault="00000000">
            <w:pPr>
              <w:pStyle w:val="TableParagraph"/>
              <w:ind w:left="12"/>
              <w:rPr>
                <w:sz w:val="14"/>
              </w:rPr>
            </w:pPr>
            <w:r>
              <w:rPr>
                <w:sz w:val="14"/>
              </w:rPr>
              <w:t>—</w:t>
            </w:r>
          </w:p>
        </w:tc>
        <w:tc>
          <w:tcPr>
            <w:tcW w:w="2083" w:type="dxa"/>
          </w:tcPr>
          <w:p w14:paraId="1A357247" w14:textId="77777777" w:rsidR="00A838CA" w:rsidRDefault="00000000">
            <w:pPr>
              <w:pStyle w:val="TableParagraph"/>
              <w:ind w:left="95" w:right="82"/>
              <w:rPr>
                <w:sz w:val="14"/>
              </w:rPr>
            </w:pPr>
            <w:r>
              <w:rPr>
                <w:sz w:val="14"/>
              </w:rPr>
              <w:t>10</w:t>
            </w:r>
          </w:p>
        </w:tc>
        <w:tc>
          <w:tcPr>
            <w:tcW w:w="2083" w:type="dxa"/>
          </w:tcPr>
          <w:p w14:paraId="0F6DCB9D" w14:textId="77777777" w:rsidR="00A838CA" w:rsidRDefault="00000000">
            <w:pPr>
              <w:pStyle w:val="TableParagraph"/>
              <w:ind w:left="95" w:right="82"/>
              <w:rPr>
                <w:sz w:val="14"/>
              </w:rPr>
            </w:pPr>
            <w:r>
              <w:rPr>
                <w:sz w:val="14"/>
              </w:rPr>
              <w:t>ns</w:t>
            </w:r>
          </w:p>
        </w:tc>
      </w:tr>
    </w:tbl>
    <w:p w14:paraId="782151F5" w14:textId="77777777" w:rsidR="00A838CA" w:rsidRDefault="00A838CA">
      <w:pPr>
        <w:pStyle w:val="a3"/>
        <w:spacing w:before="4"/>
        <w:rPr>
          <w:sz w:val="14"/>
        </w:rPr>
      </w:pPr>
    </w:p>
    <w:p w14:paraId="315225EF" w14:textId="77777777" w:rsidR="00A838CA" w:rsidRDefault="00000000">
      <w:pPr>
        <w:pStyle w:val="7"/>
        <w:tabs>
          <w:tab w:val="left" w:pos="1579"/>
        </w:tabs>
        <w:spacing w:before="1"/>
      </w:pPr>
      <w:r>
        <w:rPr>
          <w:color w:val="0053AD"/>
        </w:rPr>
        <w:t>Figure</w:t>
      </w:r>
      <w:r>
        <w:rPr>
          <w:color w:val="0053AD"/>
          <w:spacing w:val="-3"/>
        </w:rPr>
        <w:t xml:space="preserve"> </w:t>
      </w:r>
      <w:r>
        <w:rPr>
          <w:color w:val="0053AD"/>
        </w:rPr>
        <w:t>13.</w:t>
      </w:r>
      <w:r>
        <w:rPr>
          <w:color w:val="0053AD"/>
        </w:rPr>
        <w:tab/>
        <w:t>RMII TX Timing</w:t>
      </w:r>
      <w:r>
        <w:rPr>
          <w:color w:val="0053AD"/>
          <w:spacing w:val="-1"/>
        </w:rPr>
        <w:t xml:space="preserve"> </w:t>
      </w:r>
      <w:r>
        <w:rPr>
          <w:color w:val="0053AD"/>
        </w:rPr>
        <w:t>Diagram</w:t>
      </w:r>
    </w:p>
    <w:p w14:paraId="37860B08" w14:textId="77777777" w:rsidR="00A838CA" w:rsidRDefault="00000000">
      <w:pPr>
        <w:pStyle w:val="4"/>
        <w:spacing w:before="186"/>
        <w:ind w:left="2825"/>
        <w:rPr>
          <w:i/>
        </w:rPr>
      </w:pPr>
      <w:r>
        <w:pict w14:anchorId="0A5DDEAF">
          <v:group id="_x0000_s2115" style="position:absolute;left:0;text-align:left;margin-left:304.75pt;margin-top:5.8pt;width:353.2pt;height:78.4pt;z-index:251692032;mso-position-horizontal-relative:page" coordorigin="6095,116" coordsize="7064,1568">
            <v:shape id="_x0000_s2131" type="#_x0000_t75" style="position:absolute;left:7421;top:577;width:216;height:288">
              <v:imagedata r:id="rId139" o:title=""/>
            </v:shape>
            <v:shape id="_x0000_s2130" style="position:absolute;left:7633;top:580;width:4333;height:280" coordorigin="7634,581" coordsize="4333,280" path="m11966,861r-4292,l7634,721r40,-140l11966,581e" filled="f" strokecolor="#221f1f" strokeweight=".1323mm">
              <v:path arrowok="t"/>
            </v:shape>
            <v:shape id="_x0000_s2129" style="position:absolute;left:11965;top:580;width:45;height:280" coordorigin="11966,581" coordsize="45,280" path="m11966,581r44,140l11966,861e" filled="f" strokecolor="#221f1f" strokeweight=".1323mm">
              <v:path arrowok="t"/>
            </v:shape>
            <v:shape id="_x0000_s2128" style="position:absolute;left:6099;top:1387;width:7056;height:293" coordorigin="6099,1387" coordsize="7056,293" path="m6099,1680r1513,l7661,1387r5494,e" filled="f" strokeweight=".1323mm">
              <v:path arrowok="t"/>
            </v:shape>
            <v:shape id="_x0000_s2127" style="position:absolute;left:2942;top:7323;width:547;height:398" coordorigin="2942,7324" coordsize="547,398" o:spt="100" adj="0,,0" path="m7634,933r,398m7087,1155r131,e" filled="f" strokeweight=".1323mm">
              <v:stroke joinstyle="round"/>
              <v:formulas/>
              <v:path arrowok="t" o:connecttype="segments"/>
            </v:shape>
            <v:shape id="_x0000_s2126" style="position:absolute;left:7195;top:1075;width:136;height:158" coordorigin="7195,1076" coordsize="136,158" path="m7195,1233r,-157l7331,1154r-136,79xe" fillcolor="black" stroked="f">
              <v:path arrowok="t"/>
            </v:shape>
            <v:line id="_x0000_s2125" style="position:absolute" from="7747,1155" to="7877,1155" strokeweight=".1323mm"/>
            <v:shape id="_x0000_s2124" style="position:absolute;left:7633;top:1075;width:136;height:158" coordorigin="7634,1076" coordsize="136,158" path="m7770,1233r-136,-79l7770,1076r,157xe" fillcolor="black" stroked="f">
              <v:path arrowok="t"/>
            </v:shape>
            <v:shape id="_x0000_s2123" style="position:absolute;left:6099;top:119;width:7056;height:312" coordorigin="6099,120" coordsize="7056,312" path="m6099,431r1217,l7384,120r2231,l9656,431r2265,l11962,120r1193,e" filled="f" strokeweight=".1323mm">
              <v:path arrowok="t"/>
            </v:shape>
            <v:line id="_x0000_s2122" style="position:absolute" from="7331,472" to="7331,1331" strokeweight=".1323mm"/>
            <v:shape id="_x0000_s2121" style="position:absolute;left:6099;top:580;width:1327;height:280" coordorigin="6099,581" coordsize="1327,280" path="m6099,581r1292,l7425,721r-34,140l6099,861e" filled="f" strokecolor="#221f1f" strokeweight=".1323mm">
              <v:path arrowok="t"/>
            </v:shape>
            <v:shape id="_x0000_s2120" style="position:absolute;left:12218;top:580;width:937;height:280" coordorigin="12219,581" coordsize="937,280" path="m13155,861r-903,l12219,721r33,-140l13155,581e" filled="f" strokecolor="#221f1f" strokeweight=".1323mm">
              <v:path arrowok="t"/>
            </v:shape>
            <v:shape id="_x0000_s2119" type="#_x0000_t75" style="position:absolute;left:12006;top:577;width:216;height:288">
              <v:imagedata r:id="rId140" o:title=""/>
            </v:shape>
            <v:shape id="_x0000_s2118" type="#_x0000_t202" style="position:absolute;left:9628;top:598;width:195;height:249" filled="f" stroked="f">
              <v:textbox inset="0,0,0,0">
                <w:txbxContent>
                  <w:p w14:paraId="10EE8381" w14:textId="77777777" w:rsidR="00A838CA" w:rsidRDefault="00000000">
                    <w:pPr>
                      <w:spacing w:line="249" w:lineRule="exact"/>
                      <w:rPr>
                        <w:rFonts w:ascii="Calibri"/>
                        <w:sz w:val="21"/>
                      </w:rPr>
                    </w:pPr>
                    <w:r>
                      <w:rPr>
                        <w:rFonts w:ascii="Calibri"/>
                        <w:w w:val="75"/>
                        <w:sz w:val="21"/>
                      </w:rPr>
                      <w:t>D0</w:t>
                    </w:r>
                  </w:p>
                </w:txbxContent>
              </v:textbox>
            </v:shape>
            <v:shape id="_x0000_s2117" type="#_x0000_t202" style="position:absolute;left:12649;top:598;width:195;height:249" filled="f" stroked="f">
              <v:textbox inset="0,0,0,0">
                <w:txbxContent>
                  <w:p w14:paraId="599D3399" w14:textId="77777777" w:rsidR="00A838CA" w:rsidRDefault="00000000">
                    <w:pPr>
                      <w:spacing w:line="249" w:lineRule="exact"/>
                      <w:rPr>
                        <w:rFonts w:ascii="Calibri"/>
                        <w:sz w:val="21"/>
                      </w:rPr>
                    </w:pPr>
                    <w:r>
                      <w:rPr>
                        <w:rFonts w:ascii="Calibri"/>
                        <w:w w:val="75"/>
                        <w:sz w:val="21"/>
                      </w:rPr>
                      <w:t>D1</w:t>
                    </w:r>
                  </w:p>
                </w:txbxContent>
              </v:textbox>
            </v:shape>
            <v:shape id="_x0000_s2116" type="#_x0000_t202" style="position:absolute;left:7898;top:1043;width:169;height:258" filled="f" stroked="f">
              <v:textbox inset="0,0,0,0">
                <w:txbxContent>
                  <w:p w14:paraId="41D3B336" w14:textId="77777777" w:rsidR="00A838CA" w:rsidRDefault="00000000">
                    <w:pPr>
                      <w:spacing w:before="1" w:line="237" w:lineRule="auto"/>
                      <w:rPr>
                        <w:rFonts w:ascii="Calibri"/>
                        <w:sz w:val="10"/>
                      </w:rPr>
                    </w:pPr>
                    <w:r>
                      <w:rPr>
                        <w:rFonts w:ascii="Calibri"/>
                        <w:color w:val="221F1F"/>
                        <w:w w:val="105"/>
                        <w:sz w:val="18"/>
                      </w:rPr>
                      <w:t>T</w:t>
                    </w:r>
                    <w:r>
                      <w:rPr>
                        <w:rFonts w:ascii="Calibri"/>
                        <w:color w:val="221F1F"/>
                        <w:w w:val="105"/>
                        <w:position w:val="-5"/>
                        <w:sz w:val="10"/>
                      </w:rPr>
                      <w:t>d</w:t>
                    </w:r>
                  </w:p>
                </w:txbxContent>
              </v:textbox>
            </v:shape>
            <w10:wrap anchorx="page"/>
          </v:group>
        </w:pict>
      </w:r>
      <w:r>
        <w:rPr>
          <w:w w:val="75"/>
        </w:rPr>
        <w:t>Reference Clock (RX_CLK)</w:t>
      </w:r>
      <w:r>
        <w:rPr>
          <w:spacing w:val="25"/>
          <w:w w:val="75"/>
        </w:rPr>
        <w:t xml:space="preserve"> </w:t>
      </w:r>
      <w:r>
        <w:rPr>
          <w:i/>
          <w:w w:val="75"/>
        </w:rPr>
        <w:t>(1)</w:t>
      </w:r>
    </w:p>
    <w:p w14:paraId="2C61F724" w14:textId="77777777" w:rsidR="00A838CA" w:rsidRDefault="00000000">
      <w:pPr>
        <w:pStyle w:val="4"/>
        <w:spacing w:before="152"/>
        <w:ind w:left="4023"/>
      </w:pPr>
      <w:r>
        <w:rPr>
          <w:w w:val="90"/>
        </w:rPr>
        <w:t>TX_D[1:0]</w:t>
      </w:r>
    </w:p>
    <w:p w14:paraId="4552F3A0" w14:textId="77777777" w:rsidR="00A838CA" w:rsidRDefault="00A838CA">
      <w:pPr>
        <w:pStyle w:val="a3"/>
        <w:rPr>
          <w:rFonts w:ascii="Calibri"/>
          <w:sz w:val="20"/>
        </w:rPr>
      </w:pPr>
    </w:p>
    <w:p w14:paraId="1A5908E9" w14:textId="77777777" w:rsidR="00A838CA" w:rsidRDefault="00A838CA">
      <w:pPr>
        <w:pStyle w:val="a3"/>
        <w:spacing w:before="9"/>
        <w:rPr>
          <w:rFonts w:ascii="Calibri"/>
          <w:sz w:val="21"/>
        </w:rPr>
      </w:pPr>
    </w:p>
    <w:p w14:paraId="64B78691" w14:textId="77777777" w:rsidR="00A838CA" w:rsidRDefault="00000000">
      <w:pPr>
        <w:pStyle w:val="4"/>
        <w:spacing w:before="97"/>
        <w:ind w:left="4200"/>
      </w:pPr>
      <w:r>
        <w:rPr>
          <w:w w:val="90"/>
        </w:rPr>
        <w:t>TX_CTL</w:t>
      </w:r>
    </w:p>
    <w:p w14:paraId="6FB26428" w14:textId="77777777" w:rsidR="00A838CA" w:rsidRDefault="00000000">
      <w:pPr>
        <w:pStyle w:val="4"/>
        <w:spacing w:before="137" w:line="256" w:lineRule="exact"/>
        <w:ind w:left="2933"/>
      </w:pPr>
      <w:r>
        <w:rPr>
          <w:w w:val="85"/>
        </w:rPr>
        <w:t>Note:</w:t>
      </w:r>
    </w:p>
    <w:p w14:paraId="29B9398F" w14:textId="77777777" w:rsidR="00A838CA" w:rsidRDefault="00000000">
      <w:pPr>
        <w:pStyle w:val="4"/>
        <w:numPr>
          <w:ilvl w:val="2"/>
          <w:numId w:val="9"/>
        </w:numPr>
        <w:tabs>
          <w:tab w:val="left" w:pos="3088"/>
        </w:tabs>
        <w:spacing w:line="253" w:lineRule="exact"/>
        <w:ind w:hanging="154"/>
      </w:pPr>
      <w:r>
        <w:rPr>
          <w:w w:val="75"/>
        </w:rPr>
        <w:t>For</w:t>
      </w:r>
      <w:r>
        <w:rPr>
          <w:spacing w:val="-3"/>
          <w:w w:val="75"/>
        </w:rPr>
        <w:t xml:space="preserve"> </w:t>
      </w:r>
      <w:r>
        <w:rPr>
          <w:w w:val="75"/>
        </w:rPr>
        <w:t>RMII</w:t>
      </w:r>
      <w:r>
        <w:rPr>
          <w:spacing w:val="-2"/>
          <w:w w:val="75"/>
        </w:rPr>
        <w:t xml:space="preserve"> </w:t>
      </w:r>
      <w:r>
        <w:rPr>
          <w:w w:val="75"/>
        </w:rPr>
        <w:t>mode,</w:t>
      </w:r>
      <w:r>
        <w:rPr>
          <w:spacing w:val="-3"/>
          <w:w w:val="75"/>
        </w:rPr>
        <w:t xml:space="preserve"> </w:t>
      </w:r>
      <w:r>
        <w:rPr>
          <w:w w:val="75"/>
        </w:rPr>
        <w:t>RX_CLK</w:t>
      </w:r>
      <w:r>
        <w:rPr>
          <w:spacing w:val="-2"/>
          <w:w w:val="75"/>
        </w:rPr>
        <w:t xml:space="preserve"> </w:t>
      </w:r>
      <w:r>
        <w:rPr>
          <w:w w:val="75"/>
        </w:rPr>
        <w:t>is</w:t>
      </w:r>
      <w:r>
        <w:rPr>
          <w:spacing w:val="-3"/>
          <w:w w:val="75"/>
        </w:rPr>
        <w:t xml:space="preserve"> </w:t>
      </w:r>
      <w:r>
        <w:rPr>
          <w:w w:val="75"/>
        </w:rPr>
        <w:t>always</w:t>
      </w:r>
      <w:r>
        <w:rPr>
          <w:spacing w:val="-2"/>
          <w:w w:val="75"/>
        </w:rPr>
        <w:t xml:space="preserve"> </w:t>
      </w:r>
      <w:r>
        <w:rPr>
          <w:w w:val="75"/>
        </w:rPr>
        <w:t>used</w:t>
      </w:r>
      <w:r>
        <w:rPr>
          <w:spacing w:val="-3"/>
          <w:w w:val="75"/>
        </w:rPr>
        <w:t xml:space="preserve"> </w:t>
      </w:r>
      <w:r>
        <w:rPr>
          <w:w w:val="75"/>
        </w:rPr>
        <w:t>as</w:t>
      </w:r>
      <w:r>
        <w:rPr>
          <w:spacing w:val="-2"/>
          <w:w w:val="75"/>
        </w:rPr>
        <w:t xml:space="preserve"> </w:t>
      </w:r>
      <w:r>
        <w:rPr>
          <w:w w:val="75"/>
        </w:rPr>
        <w:t>the</w:t>
      </w:r>
      <w:r>
        <w:rPr>
          <w:spacing w:val="-3"/>
          <w:w w:val="75"/>
        </w:rPr>
        <w:t xml:space="preserve"> </w:t>
      </w:r>
      <w:r>
        <w:rPr>
          <w:w w:val="75"/>
        </w:rPr>
        <w:t>reference</w:t>
      </w:r>
      <w:r>
        <w:rPr>
          <w:spacing w:val="-2"/>
          <w:w w:val="75"/>
        </w:rPr>
        <w:t xml:space="preserve"> </w:t>
      </w:r>
      <w:r>
        <w:rPr>
          <w:w w:val="75"/>
        </w:rPr>
        <w:t>clock.</w:t>
      </w:r>
      <w:r>
        <w:rPr>
          <w:spacing w:val="-3"/>
          <w:w w:val="75"/>
        </w:rPr>
        <w:t xml:space="preserve"> </w:t>
      </w:r>
      <w:r>
        <w:rPr>
          <w:w w:val="75"/>
        </w:rPr>
        <w:t>Refer</w:t>
      </w:r>
      <w:r>
        <w:rPr>
          <w:spacing w:val="-2"/>
          <w:w w:val="75"/>
        </w:rPr>
        <w:t xml:space="preserve"> </w:t>
      </w:r>
      <w:r>
        <w:rPr>
          <w:w w:val="75"/>
        </w:rPr>
        <w:t>to</w:t>
      </w:r>
      <w:r>
        <w:rPr>
          <w:spacing w:val="-3"/>
          <w:w w:val="75"/>
        </w:rPr>
        <w:t xml:space="preserve"> </w:t>
      </w:r>
      <w:r>
        <w:rPr>
          <w:w w:val="75"/>
        </w:rPr>
        <w:t>the</w:t>
      </w:r>
      <w:r>
        <w:rPr>
          <w:spacing w:val="-2"/>
          <w:w w:val="75"/>
        </w:rPr>
        <w:t xml:space="preserve"> </w:t>
      </w:r>
      <w:r>
        <w:rPr>
          <w:w w:val="75"/>
        </w:rPr>
        <w:t>related</w:t>
      </w:r>
      <w:r>
        <w:rPr>
          <w:spacing w:val="-3"/>
          <w:w w:val="75"/>
        </w:rPr>
        <w:t xml:space="preserve"> </w:t>
      </w:r>
      <w:r>
        <w:rPr>
          <w:w w:val="75"/>
        </w:rPr>
        <w:t>information</w:t>
      </w:r>
      <w:r>
        <w:rPr>
          <w:spacing w:val="-2"/>
          <w:w w:val="75"/>
        </w:rPr>
        <w:t xml:space="preserve"> </w:t>
      </w:r>
      <w:r>
        <w:rPr>
          <w:w w:val="75"/>
        </w:rPr>
        <w:t>for</w:t>
      </w:r>
      <w:r>
        <w:rPr>
          <w:spacing w:val="-3"/>
          <w:w w:val="75"/>
        </w:rPr>
        <w:t xml:space="preserve"> </w:t>
      </w:r>
      <w:r>
        <w:rPr>
          <w:w w:val="75"/>
        </w:rPr>
        <w:t>example</w:t>
      </w:r>
      <w:r>
        <w:rPr>
          <w:spacing w:val="-2"/>
          <w:w w:val="75"/>
        </w:rPr>
        <w:t xml:space="preserve"> </w:t>
      </w:r>
      <w:r>
        <w:rPr>
          <w:w w:val="75"/>
        </w:rPr>
        <w:t>system-level</w:t>
      </w:r>
      <w:r>
        <w:rPr>
          <w:spacing w:val="-3"/>
          <w:w w:val="75"/>
        </w:rPr>
        <w:t xml:space="preserve"> </w:t>
      </w:r>
      <w:r>
        <w:rPr>
          <w:w w:val="75"/>
        </w:rPr>
        <w:t>topologies.</w:t>
      </w:r>
    </w:p>
    <w:p w14:paraId="41E1F37F" w14:textId="77777777" w:rsidR="00A838CA" w:rsidRDefault="00A838CA">
      <w:pPr>
        <w:pStyle w:val="a3"/>
        <w:spacing w:before="9"/>
        <w:rPr>
          <w:rFonts w:ascii="Calibri"/>
          <w:sz w:val="10"/>
        </w:rPr>
      </w:pPr>
    </w:p>
    <w:p w14:paraId="14473318" w14:textId="77777777" w:rsidR="00A838CA" w:rsidRDefault="00000000">
      <w:pPr>
        <w:pStyle w:val="7"/>
        <w:tabs>
          <w:tab w:val="left" w:pos="1579"/>
        </w:tabs>
        <w:spacing w:before="100"/>
        <w:ind w:left="279"/>
      </w:pPr>
      <w:r>
        <w:rPr>
          <w:color w:val="0053AD"/>
        </w:rPr>
        <w:t>Table 83.</w:t>
      </w:r>
      <w:r>
        <w:rPr>
          <w:color w:val="0053AD"/>
        </w:rPr>
        <w:tab/>
        <w:t>RMII RX Timing</w:t>
      </w:r>
      <w:r>
        <w:rPr>
          <w:color w:val="0053AD"/>
          <w:spacing w:val="-18"/>
        </w:rPr>
        <w:t xml:space="preserve"> </w:t>
      </w:r>
      <w:r>
        <w:rPr>
          <w:color w:val="0053AD"/>
        </w:rPr>
        <w:t>Requirements</w:t>
      </w:r>
    </w:p>
    <w:p w14:paraId="0A7FDF09"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669C2266" w14:textId="77777777" w:rsidR="00A838CA" w:rsidRDefault="00A838CA">
      <w:pPr>
        <w:pStyle w:val="a3"/>
        <w:spacing w:before="3"/>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66589AED" w14:textId="77777777">
        <w:trPr>
          <w:trHeight w:val="308"/>
        </w:trPr>
        <w:tc>
          <w:tcPr>
            <w:tcW w:w="2083" w:type="dxa"/>
          </w:tcPr>
          <w:p w14:paraId="0EE0A3DC" w14:textId="77777777" w:rsidR="00A838CA" w:rsidRDefault="00000000">
            <w:pPr>
              <w:pStyle w:val="TableParagraph"/>
              <w:ind w:left="65" w:right="93"/>
              <w:rPr>
                <w:b/>
                <w:sz w:val="14"/>
              </w:rPr>
            </w:pPr>
            <w:r>
              <w:rPr>
                <w:b/>
                <w:color w:val="0053AD"/>
                <w:sz w:val="14"/>
              </w:rPr>
              <w:t>Symbol</w:t>
            </w:r>
          </w:p>
        </w:tc>
        <w:tc>
          <w:tcPr>
            <w:tcW w:w="2083" w:type="dxa"/>
          </w:tcPr>
          <w:p w14:paraId="5AFAEB9D" w14:textId="77777777" w:rsidR="00A838CA" w:rsidRDefault="00000000">
            <w:pPr>
              <w:pStyle w:val="TableParagraph"/>
              <w:ind w:left="573"/>
              <w:jc w:val="left"/>
              <w:rPr>
                <w:b/>
                <w:sz w:val="14"/>
              </w:rPr>
            </w:pPr>
            <w:r>
              <w:rPr>
                <w:b/>
                <w:color w:val="0053AD"/>
                <w:sz w:val="14"/>
              </w:rPr>
              <w:t>Description</w:t>
            </w:r>
          </w:p>
        </w:tc>
        <w:tc>
          <w:tcPr>
            <w:tcW w:w="2083" w:type="dxa"/>
          </w:tcPr>
          <w:p w14:paraId="672DC4D1" w14:textId="77777777" w:rsidR="00A838CA" w:rsidRDefault="00000000">
            <w:pPr>
              <w:pStyle w:val="TableParagraph"/>
              <w:ind w:left="67" w:right="93"/>
              <w:rPr>
                <w:b/>
                <w:sz w:val="14"/>
              </w:rPr>
            </w:pPr>
            <w:r>
              <w:rPr>
                <w:b/>
                <w:color w:val="0053AD"/>
                <w:sz w:val="14"/>
              </w:rPr>
              <w:t>Minimum</w:t>
            </w:r>
          </w:p>
        </w:tc>
        <w:tc>
          <w:tcPr>
            <w:tcW w:w="2083" w:type="dxa"/>
          </w:tcPr>
          <w:p w14:paraId="61E47D82" w14:textId="77777777" w:rsidR="00A838CA" w:rsidRDefault="00000000">
            <w:pPr>
              <w:pStyle w:val="TableParagraph"/>
              <w:ind w:left="68" w:right="93"/>
              <w:rPr>
                <w:b/>
                <w:sz w:val="14"/>
              </w:rPr>
            </w:pPr>
            <w:r>
              <w:rPr>
                <w:b/>
                <w:color w:val="0053AD"/>
                <w:sz w:val="14"/>
              </w:rPr>
              <w:t>Typical</w:t>
            </w:r>
          </w:p>
        </w:tc>
        <w:tc>
          <w:tcPr>
            <w:tcW w:w="2083" w:type="dxa"/>
          </w:tcPr>
          <w:p w14:paraId="15AFE089" w14:textId="77777777" w:rsidR="00A838CA" w:rsidRDefault="00000000">
            <w:pPr>
              <w:pStyle w:val="TableParagraph"/>
              <w:ind w:left="69" w:right="93"/>
              <w:rPr>
                <w:b/>
                <w:sz w:val="14"/>
              </w:rPr>
            </w:pPr>
            <w:r>
              <w:rPr>
                <w:b/>
                <w:color w:val="0053AD"/>
                <w:sz w:val="14"/>
              </w:rPr>
              <w:t>Maximum</w:t>
            </w:r>
          </w:p>
        </w:tc>
        <w:tc>
          <w:tcPr>
            <w:tcW w:w="2083" w:type="dxa"/>
          </w:tcPr>
          <w:p w14:paraId="1745A85C" w14:textId="77777777" w:rsidR="00A838CA" w:rsidRDefault="00000000">
            <w:pPr>
              <w:pStyle w:val="TableParagraph"/>
              <w:ind w:left="69" w:right="93"/>
              <w:rPr>
                <w:b/>
                <w:sz w:val="14"/>
              </w:rPr>
            </w:pPr>
            <w:r>
              <w:rPr>
                <w:b/>
                <w:color w:val="0053AD"/>
                <w:sz w:val="14"/>
              </w:rPr>
              <w:t>Unit</w:t>
            </w:r>
          </w:p>
        </w:tc>
      </w:tr>
      <w:tr w:rsidR="00A838CA" w14:paraId="13D77D0A" w14:textId="77777777">
        <w:trPr>
          <w:trHeight w:val="308"/>
        </w:trPr>
        <w:tc>
          <w:tcPr>
            <w:tcW w:w="2083" w:type="dxa"/>
          </w:tcPr>
          <w:p w14:paraId="703C5734" w14:textId="77777777" w:rsidR="00A838CA" w:rsidRDefault="00000000">
            <w:pPr>
              <w:pStyle w:val="TableParagraph"/>
              <w:spacing w:before="62"/>
              <w:jc w:val="left"/>
              <w:rPr>
                <w:sz w:val="10"/>
              </w:rPr>
            </w:pPr>
            <w:r>
              <w:rPr>
                <w:w w:val="105"/>
                <w:position w:val="3"/>
                <w:sz w:val="14"/>
              </w:rPr>
              <w:t>T</w:t>
            </w:r>
            <w:r>
              <w:rPr>
                <w:w w:val="105"/>
                <w:sz w:val="10"/>
              </w:rPr>
              <w:t>su</w:t>
            </w:r>
          </w:p>
        </w:tc>
        <w:tc>
          <w:tcPr>
            <w:tcW w:w="2083" w:type="dxa"/>
          </w:tcPr>
          <w:p w14:paraId="55EA4F50" w14:textId="77777777" w:rsidR="00A838CA" w:rsidRDefault="00000000">
            <w:pPr>
              <w:pStyle w:val="TableParagraph"/>
              <w:ind w:left="85"/>
              <w:jc w:val="left"/>
              <w:rPr>
                <w:sz w:val="14"/>
              </w:rPr>
            </w:pPr>
            <w:r>
              <w:rPr>
                <w:sz w:val="14"/>
              </w:rPr>
              <w:t>RX_D/RX_CTL setup time</w:t>
            </w:r>
          </w:p>
        </w:tc>
        <w:tc>
          <w:tcPr>
            <w:tcW w:w="2083" w:type="dxa"/>
          </w:tcPr>
          <w:p w14:paraId="18F19FC9" w14:textId="77777777" w:rsidR="00A838CA" w:rsidRDefault="00000000">
            <w:pPr>
              <w:pStyle w:val="TableParagraph"/>
              <w:ind w:left="11"/>
              <w:rPr>
                <w:sz w:val="14"/>
              </w:rPr>
            </w:pPr>
            <w:r>
              <w:rPr>
                <w:sz w:val="14"/>
              </w:rPr>
              <w:t>2</w:t>
            </w:r>
          </w:p>
        </w:tc>
        <w:tc>
          <w:tcPr>
            <w:tcW w:w="2083" w:type="dxa"/>
          </w:tcPr>
          <w:p w14:paraId="088B8ED5" w14:textId="77777777" w:rsidR="00A838CA" w:rsidRDefault="00000000">
            <w:pPr>
              <w:pStyle w:val="TableParagraph"/>
              <w:ind w:left="12"/>
              <w:rPr>
                <w:sz w:val="14"/>
              </w:rPr>
            </w:pPr>
            <w:r>
              <w:rPr>
                <w:sz w:val="14"/>
              </w:rPr>
              <w:t>—</w:t>
            </w:r>
          </w:p>
        </w:tc>
        <w:tc>
          <w:tcPr>
            <w:tcW w:w="2083" w:type="dxa"/>
          </w:tcPr>
          <w:p w14:paraId="6CF32651" w14:textId="77777777" w:rsidR="00A838CA" w:rsidRDefault="00000000">
            <w:pPr>
              <w:pStyle w:val="TableParagraph"/>
              <w:ind w:left="13"/>
              <w:rPr>
                <w:sz w:val="14"/>
              </w:rPr>
            </w:pPr>
            <w:r>
              <w:rPr>
                <w:sz w:val="14"/>
              </w:rPr>
              <w:t>—</w:t>
            </w:r>
          </w:p>
        </w:tc>
        <w:tc>
          <w:tcPr>
            <w:tcW w:w="2083" w:type="dxa"/>
          </w:tcPr>
          <w:p w14:paraId="4711E052" w14:textId="77777777" w:rsidR="00A838CA" w:rsidRDefault="00000000">
            <w:pPr>
              <w:pStyle w:val="TableParagraph"/>
              <w:ind w:left="95" w:right="82"/>
              <w:rPr>
                <w:sz w:val="14"/>
              </w:rPr>
            </w:pPr>
            <w:r>
              <w:rPr>
                <w:sz w:val="14"/>
              </w:rPr>
              <w:t>ns</w:t>
            </w:r>
          </w:p>
        </w:tc>
      </w:tr>
      <w:tr w:rsidR="00A838CA" w14:paraId="369FA16C" w14:textId="77777777">
        <w:trPr>
          <w:trHeight w:val="303"/>
        </w:trPr>
        <w:tc>
          <w:tcPr>
            <w:tcW w:w="2083" w:type="dxa"/>
          </w:tcPr>
          <w:p w14:paraId="4CE4948A" w14:textId="77777777" w:rsidR="00A838CA" w:rsidRDefault="00000000">
            <w:pPr>
              <w:pStyle w:val="TableParagraph"/>
              <w:jc w:val="left"/>
              <w:rPr>
                <w:sz w:val="14"/>
              </w:rPr>
            </w:pPr>
            <w:r>
              <w:rPr>
                <w:sz w:val="14"/>
              </w:rPr>
              <w:t>T</w:t>
            </w:r>
            <w:r>
              <w:rPr>
                <w:sz w:val="14"/>
                <w:vertAlign w:val="subscript"/>
              </w:rPr>
              <w:t>h</w:t>
            </w:r>
          </w:p>
        </w:tc>
        <w:tc>
          <w:tcPr>
            <w:tcW w:w="2083" w:type="dxa"/>
          </w:tcPr>
          <w:p w14:paraId="78235CE7" w14:textId="77777777" w:rsidR="00A838CA" w:rsidRDefault="00000000">
            <w:pPr>
              <w:pStyle w:val="TableParagraph"/>
              <w:ind w:left="85"/>
              <w:jc w:val="left"/>
              <w:rPr>
                <w:sz w:val="14"/>
              </w:rPr>
            </w:pPr>
            <w:r>
              <w:rPr>
                <w:sz w:val="14"/>
              </w:rPr>
              <w:t>RX_D/RX_CTL hold time</w:t>
            </w:r>
          </w:p>
        </w:tc>
        <w:tc>
          <w:tcPr>
            <w:tcW w:w="2083" w:type="dxa"/>
          </w:tcPr>
          <w:p w14:paraId="7FB003E6" w14:textId="77777777" w:rsidR="00A838CA" w:rsidRDefault="00000000">
            <w:pPr>
              <w:pStyle w:val="TableParagraph"/>
              <w:ind w:left="11"/>
              <w:rPr>
                <w:sz w:val="14"/>
              </w:rPr>
            </w:pPr>
            <w:r>
              <w:rPr>
                <w:sz w:val="14"/>
              </w:rPr>
              <w:t>1</w:t>
            </w:r>
          </w:p>
        </w:tc>
        <w:tc>
          <w:tcPr>
            <w:tcW w:w="2083" w:type="dxa"/>
          </w:tcPr>
          <w:p w14:paraId="1E9283AC" w14:textId="77777777" w:rsidR="00A838CA" w:rsidRDefault="00000000">
            <w:pPr>
              <w:pStyle w:val="TableParagraph"/>
              <w:ind w:left="12"/>
              <w:rPr>
                <w:sz w:val="14"/>
              </w:rPr>
            </w:pPr>
            <w:r>
              <w:rPr>
                <w:sz w:val="14"/>
              </w:rPr>
              <w:t>—</w:t>
            </w:r>
          </w:p>
        </w:tc>
        <w:tc>
          <w:tcPr>
            <w:tcW w:w="2083" w:type="dxa"/>
          </w:tcPr>
          <w:p w14:paraId="75D20D5C" w14:textId="77777777" w:rsidR="00A838CA" w:rsidRDefault="00000000">
            <w:pPr>
              <w:pStyle w:val="TableParagraph"/>
              <w:ind w:left="12"/>
              <w:rPr>
                <w:sz w:val="14"/>
              </w:rPr>
            </w:pPr>
            <w:r>
              <w:rPr>
                <w:sz w:val="14"/>
              </w:rPr>
              <w:t>—</w:t>
            </w:r>
          </w:p>
        </w:tc>
        <w:tc>
          <w:tcPr>
            <w:tcW w:w="2083" w:type="dxa"/>
          </w:tcPr>
          <w:p w14:paraId="16578540" w14:textId="77777777" w:rsidR="00A838CA" w:rsidRDefault="00000000">
            <w:pPr>
              <w:pStyle w:val="TableParagraph"/>
              <w:ind w:left="95" w:right="82"/>
              <w:rPr>
                <w:sz w:val="14"/>
              </w:rPr>
            </w:pPr>
            <w:r>
              <w:rPr>
                <w:sz w:val="14"/>
              </w:rPr>
              <w:t>ns</w:t>
            </w:r>
          </w:p>
        </w:tc>
      </w:tr>
    </w:tbl>
    <w:p w14:paraId="2500766A" w14:textId="77777777" w:rsidR="00A838CA" w:rsidRDefault="00A838CA">
      <w:pPr>
        <w:pStyle w:val="a3"/>
        <w:rPr>
          <w:sz w:val="16"/>
        </w:rPr>
      </w:pPr>
    </w:p>
    <w:p w14:paraId="1DCB939B" w14:textId="77777777" w:rsidR="00A838CA" w:rsidRDefault="00A838CA">
      <w:pPr>
        <w:pStyle w:val="a3"/>
        <w:rPr>
          <w:sz w:val="16"/>
        </w:rPr>
      </w:pPr>
    </w:p>
    <w:p w14:paraId="25EA65A5" w14:textId="77777777" w:rsidR="00A838CA" w:rsidRDefault="00A838CA">
      <w:pPr>
        <w:pStyle w:val="a3"/>
        <w:rPr>
          <w:sz w:val="16"/>
        </w:rPr>
      </w:pPr>
    </w:p>
    <w:p w14:paraId="2C4A3798" w14:textId="77777777" w:rsidR="00A838CA" w:rsidRDefault="00A838CA">
      <w:pPr>
        <w:pStyle w:val="a3"/>
        <w:rPr>
          <w:sz w:val="16"/>
        </w:rPr>
      </w:pPr>
    </w:p>
    <w:p w14:paraId="36439517" w14:textId="77777777" w:rsidR="00A838CA" w:rsidRDefault="00A838CA">
      <w:pPr>
        <w:pStyle w:val="a3"/>
        <w:rPr>
          <w:sz w:val="16"/>
        </w:rPr>
      </w:pPr>
    </w:p>
    <w:p w14:paraId="59BB6926" w14:textId="77777777" w:rsidR="00A838CA" w:rsidRDefault="00A838CA">
      <w:pPr>
        <w:pStyle w:val="a3"/>
        <w:rPr>
          <w:sz w:val="16"/>
        </w:rPr>
      </w:pPr>
    </w:p>
    <w:p w14:paraId="05BDAFD3" w14:textId="77777777" w:rsidR="00A838CA" w:rsidRDefault="00A838CA">
      <w:pPr>
        <w:pStyle w:val="a3"/>
        <w:rPr>
          <w:sz w:val="16"/>
        </w:rPr>
      </w:pPr>
    </w:p>
    <w:p w14:paraId="590EDD09" w14:textId="77777777" w:rsidR="00A838CA" w:rsidRDefault="00A838CA">
      <w:pPr>
        <w:pStyle w:val="a3"/>
        <w:rPr>
          <w:sz w:val="16"/>
        </w:rPr>
      </w:pPr>
    </w:p>
    <w:p w14:paraId="2A4282A1" w14:textId="77777777" w:rsidR="00A838CA" w:rsidRDefault="00A838CA">
      <w:pPr>
        <w:pStyle w:val="a3"/>
        <w:rPr>
          <w:sz w:val="16"/>
        </w:rPr>
      </w:pPr>
    </w:p>
    <w:p w14:paraId="549A2497" w14:textId="77777777" w:rsidR="00A838CA" w:rsidRDefault="00A838CA">
      <w:pPr>
        <w:pStyle w:val="a3"/>
        <w:rPr>
          <w:sz w:val="16"/>
        </w:rPr>
      </w:pPr>
    </w:p>
    <w:p w14:paraId="387AA759" w14:textId="77777777" w:rsidR="00A838CA" w:rsidRDefault="00A838CA">
      <w:pPr>
        <w:pStyle w:val="a3"/>
        <w:rPr>
          <w:sz w:val="16"/>
        </w:rPr>
      </w:pPr>
    </w:p>
    <w:p w14:paraId="5472C9C9" w14:textId="77777777" w:rsidR="00A838CA" w:rsidRDefault="00A838CA">
      <w:pPr>
        <w:pStyle w:val="a3"/>
        <w:rPr>
          <w:sz w:val="16"/>
        </w:rPr>
      </w:pPr>
    </w:p>
    <w:p w14:paraId="52B416A9" w14:textId="77777777" w:rsidR="00A838CA" w:rsidRDefault="00A838CA">
      <w:pPr>
        <w:pStyle w:val="a3"/>
        <w:rPr>
          <w:sz w:val="16"/>
        </w:rPr>
      </w:pPr>
    </w:p>
    <w:p w14:paraId="61D627C9" w14:textId="77777777" w:rsidR="00A838CA" w:rsidRDefault="00A838CA">
      <w:pPr>
        <w:pStyle w:val="a3"/>
        <w:rPr>
          <w:sz w:val="16"/>
        </w:rPr>
      </w:pPr>
    </w:p>
    <w:p w14:paraId="6FC1346A" w14:textId="77777777" w:rsidR="00A838CA" w:rsidRDefault="00A838CA">
      <w:pPr>
        <w:pStyle w:val="a3"/>
        <w:rPr>
          <w:sz w:val="16"/>
        </w:rPr>
      </w:pPr>
    </w:p>
    <w:p w14:paraId="6204C403" w14:textId="77777777" w:rsidR="00A838CA" w:rsidRDefault="00A838CA">
      <w:pPr>
        <w:pStyle w:val="a3"/>
        <w:rPr>
          <w:sz w:val="16"/>
        </w:rPr>
      </w:pPr>
    </w:p>
    <w:p w14:paraId="6BE08A84" w14:textId="77777777" w:rsidR="00A838CA" w:rsidRDefault="00000000">
      <w:pPr>
        <w:tabs>
          <w:tab w:val="left" w:pos="8954"/>
        </w:tabs>
        <w:spacing w:before="108"/>
        <w:ind w:right="293"/>
        <w:jc w:val="right"/>
        <w:rPr>
          <w:sz w:val="14"/>
        </w:rPr>
      </w:pPr>
      <w:r>
        <w:rPr>
          <w:noProof/>
          <w:position w:val="-18"/>
        </w:rPr>
        <w:drawing>
          <wp:inline distT="0" distB="0" distL="0" distR="0" wp14:anchorId="4E34A8C7" wp14:editId="553BC5E4">
            <wp:extent cx="231556" cy="193285"/>
            <wp:effectExtent l="0" t="0" r="0" b="0"/>
            <wp:docPr id="19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41">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202EEB95" w14:textId="77777777" w:rsidR="00A838CA" w:rsidRDefault="00000000">
      <w:pPr>
        <w:spacing w:before="52"/>
        <w:ind w:right="297"/>
        <w:jc w:val="right"/>
        <w:rPr>
          <w:sz w:val="14"/>
        </w:rPr>
      </w:pPr>
      <w:r>
        <w:rPr>
          <w:sz w:val="14"/>
        </w:rPr>
        <w:t>97</w:t>
      </w:r>
    </w:p>
    <w:p w14:paraId="43106FE5"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68A189F1" w14:textId="77777777" w:rsidR="00A838CA" w:rsidRDefault="00000000">
      <w:pPr>
        <w:spacing w:before="74"/>
        <w:ind w:right="459"/>
        <w:jc w:val="right"/>
        <w:rPr>
          <w:b/>
          <w:i/>
          <w:sz w:val="14"/>
        </w:rPr>
      </w:pPr>
      <w:r>
        <w:lastRenderedPageBreak/>
        <w:pict w14:anchorId="71238F5F">
          <v:group id="_x0000_s2108" style="position:absolute;left:0;text-align:left;margin-left:75.2pt;margin-top:4.2pt;width:87.8pt;height:23.95pt;z-index:251697152;mso-position-horizontal-relative:page" coordorigin="1504,84" coordsize="1756,479">
            <v:shape id="_x0000_s2114" type="#_x0000_t75" style="position:absolute;left:2803;top:218;width:348;height:344">
              <v:imagedata r:id="rId13" o:title=""/>
            </v:shape>
            <v:shape id="_x0000_s2113" type="#_x0000_t75" style="position:absolute;left:1503;top:219;width:347;height:344">
              <v:imagedata r:id="rId14" o:title=""/>
            </v:shape>
            <v:line id="_x0000_s2112" style="position:absolute" from="1947,84" to="1947,554" strokecolor="#001e50" strokeweight="1.46319mm"/>
            <v:shape id="_x0000_s2111"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110" type="#_x0000_t75" style="position:absolute;left:2250;top:218;width:545;height:344">
              <v:imagedata r:id="rId15" o:title=""/>
            </v:shape>
            <v:shape id="_x0000_s2109"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1835D605"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64602DC5" w14:textId="77777777" w:rsidR="00A838CA" w:rsidRDefault="00A838CA">
      <w:pPr>
        <w:pStyle w:val="a3"/>
        <w:rPr>
          <w:b/>
          <w:sz w:val="20"/>
        </w:rPr>
      </w:pPr>
    </w:p>
    <w:p w14:paraId="58C8C1FF" w14:textId="77777777" w:rsidR="00A838CA" w:rsidRDefault="00A838CA">
      <w:pPr>
        <w:pStyle w:val="a3"/>
        <w:spacing w:before="11"/>
        <w:rPr>
          <w:b/>
          <w:sz w:val="20"/>
        </w:rPr>
      </w:pPr>
    </w:p>
    <w:p w14:paraId="28C72EE7" w14:textId="77777777" w:rsidR="00A838CA" w:rsidRDefault="00000000">
      <w:pPr>
        <w:pStyle w:val="7"/>
        <w:tabs>
          <w:tab w:val="left" w:pos="1419"/>
        </w:tabs>
        <w:ind w:left="120"/>
      </w:pPr>
      <w:r>
        <w:rPr>
          <w:color w:val="0053AD"/>
        </w:rPr>
        <w:t>Figure</w:t>
      </w:r>
      <w:r>
        <w:rPr>
          <w:color w:val="0053AD"/>
          <w:spacing w:val="-3"/>
        </w:rPr>
        <w:t xml:space="preserve"> </w:t>
      </w:r>
      <w:r>
        <w:rPr>
          <w:color w:val="0053AD"/>
        </w:rPr>
        <w:t>14.</w:t>
      </w:r>
      <w:r>
        <w:rPr>
          <w:color w:val="0053AD"/>
        </w:rPr>
        <w:tab/>
        <w:t>RMII RX Timing</w:t>
      </w:r>
      <w:r>
        <w:rPr>
          <w:color w:val="0053AD"/>
          <w:spacing w:val="-2"/>
        </w:rPr>
        <w:t xml:space="preserve"> </w:t>
      </w:r>
      <w:r>
        <w:rPr>
          <w:color w:val="0053AD"/>
        </w:rPr>
        <w:t>Diagram</w:t>
      </w:r>
    </w:p>
    <w:p w14:paraId="7C5F1088" w14:textId="77777777" w:rsidR="00A838CA" w:rsidRDefault="00A838CA">
      <w:pPr>
        <w:pStyle w:val="a3"/>
        <w:spacing w:before="5"/>
        <w:rPr>
          <w:b/>
          <w:sz w:val="16"/>
        </w:rPr>
      </w:pPr>
    </w:p>
    <w:p w14:paraId="660A2F95" w14:textId="77777777" w:rsidR="00A838CA" w:rsidRDefault="00000000">
      <w:pPr>
        <w:pStyle w:val="4"/>
        <w:ind w:left="2191"/>
        <w:rPr>
          <w:i/>
        </w:rPr>
      </w:pPr>
      <w:r>
        <w:pict w14:anchorId="7C401DA7">
          <v:group id="_x0000_s2090" style="position:absolute;left:0;text-align:left;margin-left:276pt;margin-top:-4.2pt;width:397.65pt;height:63.5pt;z-index:251694080;mso-position-horizontal-relative:page" coordorigin="5520,-84" coordsize="7953,1270">
            <v:shape id="_x0000_s2107" style="position:absolute;left:5523;top:902;width:1715;height:280" coordorigin="5524,902" coordsize="1715,280" path="m7201,1182r-1644,l5524,1042r33,-140l7201,902r37,140l7201,1182xe" fillcolor="#ccc" stroked="f">
              <v:path arrowok="t"/>
            </v:shape>
            <v:shape id="_x0000_s2106" style="position:absolute;left:5523;top:902;width:1715;height:280" coordorigin="5524,902" coordsize="1715,280" path="m5524,1042r33,-140l7201,902r37,140l7201,1182r-1644,l5524,1042xe" filled="f" strokeweight=".1323mm">
              <v:path arrowok="t"/>
            </v:shape>
            <v:shape id="_x0000_s2105" style="position:absolute;left:7238;top:902;width:1128;height:280" coordorigin="7238,902" coordsize="1128,280" path="m7238,1042r34,-140l8328,902r37,140l8328,1182r-1056,l7238,1042xe" filled="f" strokecolor="#221f1f" strokeweight=".1323mm">
              <v:path arrowok="t"/>
            </v:shape>
            <v:shape id="_x0000_s2104" style="position:absolute;left:8365;top:902;width:3341;height:280" coordorigin="8365,902" coordsize="3341,280" path="m11706,1182r-3307,l8365,1042r34,-140l11706,902r,280xe" fillcolor="#ccc" stroked="f">
              <v:path arrowok="t"/>
            </v:shape>
            <v:shape id="_x0000_s2103" style="position:absolute;left:8365;top:902;width:3341;height:280" coordorigin="8365,902" coordsize="3341,280" path="m11706,1182r-3307,l8365,1042r34,-140l11706,902e" filled="f" strokeweight=".1323mm">
              <v:path arrowok="t"/>
            </v:shape>
            <v:shape id="_x0000_s2102" style="position:absolute;left:11705;top:902;width:38;height:280" coordorigin="11706,902" coordsize="38,280" path="m11706,1182r,-280l11743,1042r-37,140xe" fillcolor="#ccc" stroked="f">
              <v:path arrowok="t"/>
            </v:shape>
            <v:shape id="_x0000_s2101" style="position:absolute;left:11705;top:902;width:38;height:280" coordorigin="11706,902" coordsize="38,280" path="m11706,902r37,140l11706,1182e" filled="f" strokeweight=".1323mm">
              <v:path arrowok="t"/>
            </v:shape>
            <v:shape id="_x0000_s2100" style="position:absolute;left:11743;top:902;width:1726;height:280" coordorigin="11743,902" coordsize="1726,280" path="m13468,1182r-1691,l11743,1042r34,-140l13468,902e" filled="f" strokecolor="#221f1f" strokeweight=".1323mm">
              <v:path arrowok="t"/>
            </v:shape>
            <v:shape id="_x0000_s2099" style="position:absolute;left:5540;top:-81;width:7928;height:312" coordorigin="5540,-80" coordsize="7928,312" path="m5540,51r42,180l7761,231r67,-311l10029,-80r42,311l12291,231r41,-311l13468,-80e" filled="f" strokeweight=".1323mm">
              <v:path arrowok="t"/>
            </v:shape>
            <v:shape id="_x0000_s2098" style="position:absolute;left:3722;top:8943;width:568;height:572" coordorigin="3723,8943" coordsize="568,572" o:spt="100" adj="0,,0" path="m7235,283r,572m7802,311r,544e" filled="f" strokeweight=".1323mm">
              <v:stroke joinstyle="round"/>
              <v:formulas/>
              <v:path arrowok="t" o:connecttype="segments"/>
            </v:shape>
            <v:shape id="_x0000_s2097" type="#_x0000_t75" style="position:absolute;left:7238;top:413;width:564;height:158">
              <v:imagedata r:id="rId142" o:title=""/>
            </v:shape>
            <v:line id="_x0000_s2096" style="position:absolute" from="8365,311" to="8365,855" strokeweight=".1323mm"/>
            <v:shape id="_x0000_s2095" type="#_x0000_t75" style="position:absolute;left:7801;top:413;width:564;height:158">
              <v:imagedata r:id="rId142" o:title=""/>
            </v:shape>
            <v:shape id="_x0000_s2094" type="#_x0000_t202" style="position:absolute;left:7461;top:558;width:230;height:258" filled="f" stroked="f">
              <v:textbox inset="0,0,0,0">
                <w:txbxContent>
                  <w:p w14:paraId="16D85B6B" w14:textId="77777777" w:rsidR="00A838CA" w:rsidRDefault="00000000">
                    <w:pPr>
                      <w:spacing w:line="258" w:lineRule="exact"/>
                      <w:rPr>
                        <w:rFonts w:ascii="Calibri"/>
                        <w:sz w:val="10"/>
                      </w:rPr>
                    </w:pPr>
                    <w:r>
                      <w:rPr>
                        <w:rFonts w:ascii="Calibri"/>
                        <w:color w:val="221F1F"/>
                        <w:w w:val="105"/>
                        <w:position w:val="6"/>
                        <w:sz w:val="18"/>
                      </w:rPr>
                      <w:t>T</w:t>
                    </w:r>
                    <w:r>
                      <w:rPr>
                        <w:rFonts w:ascii="Calibri"/>
                        <w:color w:val="221F1F"/>
                        <w:w w:val="105"/>
                        <w:sz w:val="10"/>
                      </w:rPr>
                      <w:t>SU</w:t>
                    </w:r>
                  </w:p>
                </w:txbxContent>
              </v:textbox>
            </v:shape>
            <v:shape id="_x0000_s2093" type="#_x0000_t202" style="position:absolute;left:8016;top:558;width:168;height:258" filled="f" stroked="f">
              <v:textbox inset="0,0,0,0">
                <w:txbxContent>
                  <w:p w14:paraId="48FF6150" w14:textId="77777777" w:rsidR="00A838CA" w:rsidRDefault="00000000">
                    <w:pPr>
                      <w:spacing w:before="1" w:line="237" w:lineRule="auto"/>
                      <w:rPr>
                        <w:rFonts w:ascii="Calibri"/>
                        <w:sz w:val="10"/>
                      </w:rPr>
                    </w:pPr>
                    <w:r>
                      <w:rPr>
                        <w:rFonts w:ascii="Calibri"/>
                        <w:color w:val="221F1F"/>
                        <w:w w:val="105"/>
                        <w:sz w:val="18"/>
                      </w:rPr>
                      <w:t>T</w:t>
                    </w:r>
                    <w:r>
                      <w:rPr>
                        <w:rFonts w:ascii="Calibri"/>
                        <w:color w:val="221F1F"/>
                        <w:w w:val="105"/>
                        <w:position w:val="-5"/>
                        <w:sz w:val="10"/>
                      </w:rPr>
                      <w:t>h</w:t>
                    </w:r>
                  </w:p>
                </w:txbxContent>
              </v:textbox>
            </v:shape>
            <v:shape id="_x0000_s2092" type="#_x0000_t202" style="position:absolute;left:7732;top:917;width:195;height:249" filled="f" stroked="f">
              <v:textbox inset="0,0,0,0">
                <w:txbxContent>
                  <w:p w14:paraId="5E9A8542" w14:textId="77777777" w:rsidR="00A838CA" w:rsidRDefault="00000000">
                    <w:pPr>
                      <w:spacing w:line="249" w:lineRule="exact"/>
                      <w:rPr>
                        <w:rFonts w:ascii="Calibri"/>
                        <w:sz w:val="21"/>
                      </w:rPr>
                    </w:pPr>
                    <w:r>
                      <w:rPr>
                        <w:rFonts w:ascii="Calibri"/>
                        <w:w w:val="75"/>
                        <w:sz w:val="21"/>
                      </w:rPr>
                      <w:t>D0</w:t>
                    </w:r>
                  </w:p>
                </w:txbxContent>
              </v:textbox>
            </v:shape>
            <v:shape id="_x0000_s2091" type="#_x0000_t202" style="position:absolute;left:12532;top:917;width:195;height:249" filled="f" stroked="f">
              <v:textbox inset="0,0,0,0">
                <w:txbxContent>
                  <w:p w14:paraId="6C6A1248" w14:textId="77777777" w:rsidR="00A838CA" w:rsidRDefault="00000000">
                    <w:pPr>
                      <w:spacing w:line="249" w:lineRule="exact"/>
                      <w:rPr>
                        <w:rFonts w:ascii="Calibri"/>
                        <w:sz w:val="21"/>
                      </w:rPr>
                    </w:pPr>
                    <w:r>
                      <w:rPr>
                        <w:rFonts w:ascii="Calibri"/>
                        <w:w w:val="75"/>
                        <w:sz w:val="21"/>
                      </w:rPr>
                      <w:t>D1</w:t>
                    </w:r>
                  </w:p>
                </w:txbxContent>
              </v:textbox>
            </v:shape>
            <w10:wrap anchorx="page"/>
          </v:group>
        </w:pict>
      </w:r>
      <w:r>
        <w:rPr>
          <w:w w:val="75"/>
        </w:rPr>
        <w:t>Reference Clock (RX_CLK)</w:t>
      </w:r>
      <w:r>
        <w:rPr>
          <w:spacing w:val="25"/>
          <w:w w:val="75"/>
        </w:rPr>
        <w:t xml:space="preserve"> </w:t>
      </w:r>
      <w:r>
        <w:rPr>
          <w:i/>
          <w:w w:val="75"/>
        </w:rPr>
        <w:t>(1)</w:t>
      </w:r>
    </w:p>
    <w:p w14:paraId="2FD062D6" w14:textId="77777777" w:rsidR="00A838CA" w:rsidRDefault="00A838CA">
      <w:pPr>
        <w:pStyle w:val="a3"/>
        <w:rPr>
          <w:rFonts w:ascii="Calibri"/>
          <w:i/>
          <w:sz w:val="24"/>
        </w:rPr>
      </w:pPr>
    </w:p>
    <w:p w14:paraId="686C814F" w14:textId="77777777" w:rsidR="00A838CA" w:rsidRDefault="00A838CA">
      <w:pPr>
        <w:pStyle w:val="a3"/>
        <w:spacing w:before="8"/>
        <w:rPr>
          <w:rFonts w:ascii="Calibri"/>
          <w:i/>
          <w:sz w:val="28"/>
        </w:rPr>
      </w:pPr>
    </w:p>
    <w:p w14:paraId="25A99E2D" w14:textId="77777777" w:rsidR="00A838CA" w:rsidRDefault="00000000">
      <w:pPr>
        <w:pStyle w:val="4"/>
        <w:ind w:left="3421"/>
      </w:pPr>
      <w:r>
        <w:rPr>
          <w:w w:val="90"/>
        </w:rPr>
        <w:t>RX_D[1:0]</w:t>
      </w:r>
    </w:p>
    <w:p w14:paraId="7725DC17" w14:textId="77777777" w:rsidR="00A838CA" w:rsidRDefault="00A838CA">
      <w:pPr>
        <w:pStyle w:val="a3"/>
        <w:spacing w:before="3"/>
        <w:rPr>
          <w:rFonts w:ascii="Calibri"/>
          <w:sz w:val="14"/>
        </w:rPr>
      </w:pPr>
    </w:p>
    <w:p w14:paraId="027963F5" w14:textId="77777777" w:rsidR="00A838CA" w:rsidRDefault="00000000">
      <w:pPr>
        <w:pStyle w:val="4"/>
        <w:spacing w:before="97"/>
        <w:ind w:left="3598"/>
      </w:pPr>
      <w:r>
        <w:pict w14:anchorId="42BE9078">
          <v:polyline id="_x0000_s2089" style="position:absolute;left:0;text-align:left;z-index:251695104;mso-position-horizontal-relative:page" points="552.4pt,20.15pt,636.5pt,20.15pt,639.85pt,4.6pt,693.45pt,4.6pt,695.5pt,20.15pt,949.6pt,20.15pt" coordorigin="5524,46" coordsize="7945,312" filled="f" strokeweight=".1323mm">
            <v:path arrowok="t"/>
            <w10:wrap anchorx="page"/>
          </v:polyline>
        </w:pict>
      </w:r>
      <w:r>
        <w:rPr>
          <w:w w:val="90"/>
        </w:rPr>
        <w:t>RX_CTL</w:t>
      </w:r>
    </w:p>
    <w:p w14:paraId="05FC5C63" w14:textId="77777777" w:rsidR="00A838CA" w:rsidRDefault="00000000">
      <w:pPr>
        <w:pStyle w:val="4"/>
        <w:spacing w:before="152" w:line="256" w:lineRule="exact"/>
        <w:ind w:left="2605"/>
      </w:pPr>
      <w:r>
        <w:rPr>
          <w:w w:val="85"/>
        </w:rPr>
        <w:t>Note:</w:t>
      </w:r>
    </w:p>
    <w:p w14:paraId="3D710627" w14:textId="77777777" w:rsidR="00A838CA" w:rsidRDefault="00000000">
      <w:pPr>
        <w:pStyle w:val="4"/>
        <w:spacing w:line="253" w:lineRule="exact"/>
        <w:ind w:left="2605"/>
      </w:pPr>
      <w:r>
        <w:rPr>
          <w:w w:val="85"/>
        </w:rPr>
        <w:t>1. For RMII mode, RX_CLK is always used as the reference clock. Refer to the related information for example system-level topologies.</w:t>
      </w:r>
    </w:p>
    <w:p w14:paraId="3405DBE1" w14:textId="77777777" w:rsidR="00A838CA" w:rsidRDefault="00A838CA">
      <w:pPr>
        <w:pStyle w:val="a3"/>
        <w:spacing w:before="11"/>
        <w:rPr>
          <w:rFonts w:ascii="Calibri"/>
        </w:rPr>
      </w:pPr>
    </w:p>
    <w:p w14:paraId="5FD1097F" w14:textId="77777777" w:rsidR="00A838CA" w:rsidRDefault="00000000">
      <w:pPr>
        <w:pStyle w:val="7"/>
        <w:tabs>
          <w:tab w:val="left" w:pos="1419"/>
        </w:tabs>
        <w:ind w:left="120"/>
      </w:pPr>
      <w:r>
        <w:rPr>
          <w:color w:val="0053AD"/>
        </w:rPr>
        <w:t>Table 84.</w:t>
      </w:r>
      <w:r>
        <w:rPr>
          <w:color w:val="0053AD"/>
        </w:rPr>
        <w:tab/>
        <w:t>Management Data Input/Output (MDIO) Timing</w:t>
      </w:r>
      <w:r>
        <w:rPr>
          <w:color w:val="0053AD"/>
          <w:spacing w:val="-3"/>
        </w:rPr>
        <w:t xml:space="preserve"> </w:t>
      </w:r>
      <w:r>
        <w:rPr>
          <w:color w:val="0053AD"/>
        </w:rPr>
        <w:t>Requirements</w:t>
      </w:r>
    </w:p>
    <w:p w14:paraId="71664744"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7BC8FEC0"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0AF81DA8" w14:textId="77777777">
        <w:trPr>
          <w:trHeight w:val="307"/>
        </w:trPr>
        <w:tc>
          <w:tcPr>
            <w:tcW w:w="2083" w:type="dxa"/>
          </w:tcPr>
          <w:p w14:paraId="68E2001D" w14:textId="77777777" w:rsidR="00A838CA" w:rsidRDefault="00000000">
            <w:pPr>
              <w:pStyle w:val="TableParagraph"/>
              <w:ind w:left="65" w:right="93"/>
              <w:rPr>
                <w:b/>
                <w:sz w:val="14"/>
              </w:rPr>
            </w:pPr>
            <w:r>
              <w:rPr>
                <w:b/>
                <w:color w:val="0053AD"/>
                <w:sz w:val="14"/>
              </w:rPr>
              <w:t>Symbol</w:t>
            </w:r>
          </w:p>
        </w:tc>
        <w:tc>
          <w:tcPr>
            <w:tcW w:w="2083" w:type="dxa"/>
          </w:tcPr>
          <w:p w14:paraId="412B35D2" w14:textId="77777777" w:rsidR="00A838CA" w:rsidRDefault="00000000">
            <w:pPr>
              <w:pStyle w:val="TableParagraph"/>
              <w:ind w:left="573"/>
              <w:jc w:val="left"/>
              <w:rPr>
                <w:b/>
                <w:sz w:val="14"/>
              </w:rPr>
            </w:pPr>
            <w:r>
              <w:rPr>
                <w:b/>
                <w:color w:val="0053AD"/>
                <w:sz w:val="14"/>
              </w:rPr>
              <w:t>Description</w:t>
            </w:r>
          </w:p>
        </w:tc>
        <w:tc>
          <w:tcPr>
            <w:tcW w:w="2083" w:type="dxa"/>
          </w:tcPr>
          <w:p w14:paraId="31BC9899" w14:textId="77777777" w:rsidR="00A838CA" w:rsidRDefault="00000000">
            <w:pPr>
              <w:pStyle w:val="TableParagraph"/>
              <w:ind w:left="67" w:right="93"/>
              <w:rPr>
                <w:b/>
                <w:sz w:val="14"/>
              </w:rPr>
            </w:pPr>
            <w:r>
              <w:rPr>
                <w:b/>
                <w:color w:val="0053AD"/>
                <w:sz w:val="14"/>
              </w:rPr>
              <w:t>Minimum</w:t>
            </w:r>
          </w:p>
        </w:tc>
        <w:tc>
          <w:tcPr>
            <w:tcW w:w="2083" w:type="dxa"/>
          </w:tcPr>
          <w:p w14:paraId="2B370139" w14:textId="77777777" w:rsidR="00A838CA" w:rsidRDefault="00000000">
            <w:pPr>
              <w:pStyle w:val="TableParagraph"/>
              <w:ind w:left="68" w:right="93"/>
              <w:rPr>
                <w:b/>
                <w:sz w:val="14"/>
              </w:rPr>
            </w:pPr>
            <w:r>
              <w:rPr>
                <w:b/>
                <w:color w:val="0053AD"/>
                <w:sz w:val="14"/>
              </w:rPr>
              <w:t>Typical</w:t>
            </w:r>
          </w:p>
        </w:tc>
        <w:tc>
          <w:tcPr>
            <w:tcW w:w="2083" w:type="dxa"/>
          </w:tcPr>
          <w:p w14:paraId="7836A0CD" w14:textId="77777777" w:rsidR="00A838CA" w:rsidRDefault="00000000">
            <w:pPr>
              <w:pStyle w:val="TableParagraph"/>
              <w:ind w:left="69" w:right="93"/>
              <w:rPr>
                <w:b/>
                <w:sz w:val="14"/>
              </w:rPr>
            </w:pPr>
            <w:r>
              <w:rPr>
                <w:b/>
                <w:color w:val="0053AD"/>
                <w:sz w:val="14"/>
              </w:rPr>
              <w:t>Maximum</w:t>
            </w:r>
          </w:p>
        </w:tc>
        <w:tc>
          <w:tcPr>
            <w:tcW w:w="2083" w:type="dxa"/>
          </w:tcPr>
          <w:p w14:paraId="62C3C20B" w14:textId="77777777" w:rsidR="00A838CA" w:rsidRDefault="00000000">
            <w:pPr>
              <w:pStyle w:val="TableParagraph"/>
              <w:ind w:left="69" w:right="93"/>
              <w:rPr>
                <w:b/>
                <w:sz w:val="14"/>
              </w:rPr>
            </w:pPr>
            <w:r>
              <w:rPr>
                <w:b/>
                <w:color w:val="0053AD"/>
                <w:sz w:val="14"/>
              </w:rPr>
              <w:t>Unit</w:t>
            </w:r>
          </w:p>
        </w:tc>
      </w:tr>
      <w:tr w:rsidR="00A838CA" w14:paraId="63B76B01" w14:textId="77777777">
        <w:trPr>
          <w:trHeight w:val="307"/>
        </w:trPr>
        <w:tc>
          <w:tcPr>
            <w:tcW w:w="2083" w:type="dxa"/>
          </w:tcPr>
          <w:p w14:paraId="6B965A98" w14:textId="77777777" w:rsidR="00A838CA" w:rsidRDefault="00000000">
            <w:pPr>
              <w:pStyle w:val="TableParagraph"/>
              <w:spacing w:before="62"/>
              <w:jc w:val="left"/>
              <w:rPr>
                <w:sz w:val="10"/>
              </w:rPr>
            </w:pPr>
            <w:r>
              <w:rPr>
                <w:w w:val="105"/>
                <w:position w:val="3"/>
                <w:sz w:val="14"/>
              </w:rPr>
              <w:t>T</w:t>
            </w:r>
            <w:r>
              <w:rPr>
                <w:w w:val="105"/>
                <w:sz w:val="10"/>
              </w:rPr>
              <w:t>clk</w:t>
            </w:r>
          </w:p>
        </w:tc>
        <w:tc>
          <w:tcPr>
            <w:tcW w:w="2083" w:type="dxa"/>
          </w:tcPr>
          <w:p w14:paraId="021E6BA3" w14:textId="77777777" w:rsidR="00A838CA" w:rsidRDefault="00000000">
            <w:pPr>
              <w:pStyle w:val="TableParagraph"/>
              <w:ind w:left="85"/>
              <w:jc w:val="left"/>
              <w:rPr>
                <w:sz w:val="14"/>
              </w:rPr>
            </w:pPr>
            <w:r>
              <w:rPr>
                <w:sz w:val="14"/>
              </w:rPr>
              <w:t>MDC clock period</w:t>
            </w:r>
          </w:p>
        </w:tc>
        <w:tc>
          <w:tcPr>
            <w:tcW w:w="2083" w:type="dxa"/>
          </w:tcPr>
          <w:p w14:paraId="64140DC6" w14:textId="77777777" w:rsidR="00A838CA" w:rsidRDefault="00000000">
            <w:pPr>
              <w:pStyle w:val="TableParagraph"/>
              <w:ind w:left="95" w:right="84"/>
              <w:rPr>
                <w:sz w:val="14"/>
              </w:rPr>
            </w:pPr>
            <w:r>
              <w:rPr>
                <w:sz w:val="14"/>
              </w:rPr>
              <w:t>400</w:t>
            </w:r>
          </w:p>
        </w:tc>
        <w:tc>
          <w:tcPr>
            <w:tcW w:w="2083" w:type="dxa"/>
          </w:tcPr>
          <w:p w14:paraId="706162A9" w14:textId="77777777" w:rsidR="00A838CA" w:rsidRDefault="00000000">
            <w:pPr>
              <w:pStyle w:val="TableParagraph"/>
              <w:ind w:left="12"/>
              <w:rPr>
                <w:sz w:val="14"/>
              </w:rPr>
            </w:pPr>
            <w:r>
              <w:rPr>
                <w:sz w:val="14"/>
              </w:rPr>
              <w:t>—</w:t>
            </w:r>
          </w:p>
        </w:tc>
        <w:tc>
          <w:tcPr>
            <w:tcW w:w="2083" w:type="dxa"/>
          </w:tcPr>
          <w:p w14:paraId="6312D64B" w14:textId="77777777" w:rsidR="00A838CA" w:rsidRDefault="00000000">
            <w:pPr>
              <w:pStyle w:val="TableParagraph"/>
              <w:ind w:left="13"/>
              <w:rPr>
                <w:sz w:val="14"/>
              </w:rPr>
            </w:pPr>
            <w:r>
              <w:rPr>
                <w:sz w:val="14"/>
              </w:rPr>
              <w:t>—</w:t>
            </w:r>
          </w:p>
        </w:tc>
        <w:tc>
          <w:tcPr>
            <w:tcW w:w="2083" w:type="dxa"/>
          </w:tcPr>
          <w:p w14:paraId="64B3E079" w14:textId="77777777" w:rsidR="00A838CA" w:rsidRDefault="00000000">
            <w:pPr>
              <w:pStyle w:val="TableParagraph"/>
              <w:ind w:left="95" w:right="82"/>
              <w:rPr>
                <w:sz w:val="14"/>
              </w:rPr>
            </w:pPr>
            <w:r>
              <w:rPr>
                <w:sz w:val="14"/>
              </w:rPr>
              <w:t>ns</w:t>
            </w:r>
          </w:p>
        </w:tc>
      </w:tr>
      <w:tr w:rsidR="00A838CA" w14:paraId="34BCC888" w14:textId="77777777">
        <w:trPr>
          <w:trHeight w:val="476"/>
        </w:trPr>
        <w:tc>
          <w:tcPr>
            <w:tcW w:w="2083" w:type="dxa"/>
          </w:tcPr>
          <w:p w14:paraId="0E90F888" w14:textId="77777777" w:rsidR="00A838CA" w:rsidRDefault="00000000">
            <w:pPr>
              <w:pStyle w:val="TableParagraph"/>
              <w:jc w:val="left"/>
              <w:rPr>
                <w:sz w:val="14"/>
              </w:rPr>
            </w:pPr>
            <w:r>
              <w:rPr>
                <w:sz w:val="14"/>
              </w:rPr>
              <w:t>T</w:t>
            </w:r>
            <w:r>
              <w:rPr>
                <w:sz w:val="14"/>
                <w:vertAlign w:val="subscript"/>
              </w:rPr>
              <w:t>d</w:t>
            </w:r>
          </w:p>
        </w:tc>
        <w:tc>
          <w:tcPr>
            <w:tcW w:w="2083" w:type="dxa"/>
          </w:tcPr>
          <w:p w14:paraId="6A9B33D9" w14:textId="77777777" w:rsidR="00A838CA" w:rsidRDefault="00000000">
            <w:pPr>
              <w:pStyle w:val="TableParagraph"/>
              <w:spacing w:before="65" w:line="237" w:lineRule="auto"/>
              <w:ind w:left="85" w:right="142"/>
              <w:jc w:val="left"/>
              <w:rPr>
                <w:sz w:val="14"/>
              </w:rPr>
            </w:pPr>
            <w:r>
              <w:rPr>
                <w:sz w:val="14"/>
              </w:rPr>
              <w:t>MDC to MDIO output data delay</w:t>
            </w:r>
          </w:p>
        </w:tc>
        <w:tc>
          <w:tcPr>
            <w:tcW w:w="2083" w:type="dxa"/>
          </w:tcPr>
          <w:p w14:paraId="5F20FFBF" w14:textId="77777777" w:rsidR="00A838CA" w:rsidRDefault="00000000">
            <w:pPr>
              <w:pStyle w:val="TableParagraph"/>
              <w:ind w:left="95" w:right="84"/>
              <w:rPr>
                <w:sz w:val="14"/>
              </w:rPr>
            </w:pPr>
            <w:r>
              <w:rPr>
                <w:sz w:val="14"/>
              </w:rPr>
              <w:t>10</w:t>
            </w:r>
          </w:p>
        </w:tc>
        <w:tc>
          <w:tcPr>
            <w:tcW w:w="2083" w:type="dxa"/>
          </w:tcPr>
          <w:p w14:paraId="10001C27" w14:textId="77777777" w:rsidR="00A838CA" w:rsidRDefault="00000000">
            <w:pPr>
              <w:pStyle w:val="TableParagraph"/>
              <w:ind w:left="12"/>
              <w:rPr>
                <w:sz w:val="14"/>
              </w:rPr>
            </w:pPr>
            <w:r>
              <w:rPr>
                <w:sz w:val="14"/>
              </w:rPr>
              <w:t>—</w:t>
            </w:r>
          </w:p>
        </w:tc>
        <w:tc>
          <w:tcPr>
            <w:tcW w:w="2083" w:type="dxa"/>
          </w:tcPr>
          <w:p w14:paraId="6F44CEDE" w14:textId="77777777" w:rsidR="00A838CA" w:rsidRDefault="00000000">
            <w:pPr>
              <w:pStyle w:val="TableParagraph"/>
              <w:ind w:left="95" w:right="82"/>
              <w:rPr>
                <w:sz w:val="14"/>
              </w:rPr>
            </w:pPr>
            <w:r>
              <w:rPr>
                <w:sz w:val="14"/>
              </w:rPr>
              <w:t>300</w:t>
            </w:r>
          </w:p>
        </w:tc>
        <w:tc>
          <w:tcPr>
            <w:tcW w:w="2083" w:type="dxa"/>
          </w:tcPr>
          <w:p w14:paraId="3DC11E86" w14:textId="77777777" w:rsidR="00A838CA" w:rsidRDefault="00000000">
            <w:pPr>
              <w:pStyle w:val="TableParagraph"/>
              <w:ind w:left="95" w:right="82"/>
              <w:rPr>
                <w:sz w:val="14"/>
              </w:rPr>
            </w:pPr>
            <w:r>
              <w:rPr>
                <w:sz w:val="14"/>
              </w:rPr>
              <w:t>ns</w:t>
            </w:r>
          </w:p>
        </w:tc>
      </w:tr>
      <w:tr w:rsidR="00A838CA" w14:paraId="18B6939F" w14:textId="77777777">
        <w:trPr>
          <w:trHeight w:val="308"/>
        </w:trPr>
        <w:tc>
          <w:tcPr>
            <w:tcW w:w="2083" w:type="dxa"/>
          </w:tcPr>
          <w:p w14:paraId="4965D8AE" w14:textId="77777777" w:rsidR="00A838CA" w:rsidRDefault="00000000">
            <w:pPr>
              <w:pStyle w:val="TableParagraph"/>
              <w:spacing w:before="62"/>
              <w:jc w:val="left"/>
              <w:rPr>
                <w:sz w:val="10"/>
              </w:rPr>
            </w:pPr>
            <w:r>
              <w:rPr>
                <w:w w:val="105"/>
                <w:position w:val="3"/>
                <w:sz w:val="14"/>
              </w:rPr>
              <w:t>T</w:t>
            </w:r>
            <w:r>
              <w:rPr>
                <w:w w:val="105"/>
                <w:sz w:val="10"/>
              </w:rPr>
              <w:t>su</w:t>
            </w:r>
          </w:p>
        </w:tc>
        <w:tc>
          <w:tcPr>
            <w:tcW w:w="2083" w:type="dxa"/>
          </w:tcPr>
          <w:p w14:paraId="63366BCB" w14:textId="77777777" w:rsidR="00A838CA" w:rsidRDefault="00000000">
            <w:pPr>
              <w:pStyle w:val="TableParagraph"/>
              <w:ind w:left="85"/>
              <w:jc w:val="left"/>
              <w:rPr>
                <w:sz w:val="14"/>
              </w:rPr>
            </w:pPr>
            <w:r>
              <w:rPr>
                <w:sz w:val="14"/>
              </w:rPr>
              <w:t>Setup time for MDIO data</w:t>
            </w:r>
          </w:p>
        </w:tc>
        <w:tc>
          <w:tcPr>
            <w:tcW w:w="2083" w:type="dxa"/>
          </w:tcPr>
          <w:p w14:paraId="39D229C2" w14:textId="77777777" w:rsidR="00A838CA" w:rsidRDefault="00000000">
            <w:pPr>
              <w:pStyle w:val="TableParagraph"/>
              <w:ind w:left="95" w:right="84"/>
              <w:rPr>
                <w:sz w:val="14"/>
              </w:rPr>
            </w:pPr>
            <w:r>
              <w:rPr>
                <w:sz w:val="14"/>
              </w:rPr>
              <w:t>10</w:t>
            </w:r>
          </w:p>
        </w:tc>
        <w:tc>
          <w:tcPr>
            <w:tcW w:w="2083" w:type="dxa"/>
          </w:tcPr>
          <w:p w14:paraId="4E98B73D" w14:textId="77777777" w:rsidR="00A838CA" w:rsidRDefault="00000000">
            <w:pPr>
              <w:pStyle w:val="TableParagraph"/>
              <w:ind w:left="12"/>
              <w:rPr>
                <w:sz w:val="14"/>
              </w:rPr>
            </w:pPr>
            <w:r>
              <w:rPr>
                <w:sz w:val="14"/>
              </w:rPr>
              <w:t>—</w:t>
            </w:r>
          </w:p>
        </w:tc>
        <w:tc>
          <w:tcPr>
            <w:tcW w:w="2083" w:type="dxa"/>
          </w:tcPr>
          <w:p w14:paraId="53BA8F1A" w14:textId="77777777" w:rsidR="00A838CA" w:rsidRDefault="00000000">
            <w:pPr>
              <w:pStyle w:val="TableParagraph"/>
              <w:ind w:left="13"/>
              <w:rPr>
                <w:sz w:val="14"/>
              </w:rPr>
            </w:pPr>
            <w:r>
              <w:rPr>
                <w:sz w:val="14"/>
              </w:rPr>
              <w:t>—</w:t>
            </w:r>
          </w:p>
        </w:tc>
        <w:tc>
          <w:tcPr>
            <w:tcW w:w="2083" w:type="dxa"/>
          </w:tcPr>
          <w:p w14:paraId="3710C086" w14:textId="77777777" w:rsidR="00A838CA" w:rsidRDefault="00000000">
            <w:pPr>
              <w:pStyle w:val="TableParagraph"/>
              <w:ind w:left="95" w:right="82"/>
              <w:rPr>
                <w:sz w:val="14"/>
              </w:rPr>
            </w:pPr>
            <w:r>
              <w:rPr>
                <w:sz w:val="14"/>
              </w:rPr>
              <w:t>ns</w:t>
            </w:r>
          </w:p>
        </w:tc>
      </w:tr>
      <w:tr w:rsidR="00A838CA" w14:paraId="0D4C09ED" w14:textId="77777777">
        <w:trPr>
          <w:trHeight w:val="303"/>
        </w:trPr>
        <w:tc>
          <w:tcPr>
            <w:tcW w:w="2083" w:type="dxa"/>
          </w:tcPr>
          <w:p w14:paraId="2F4A046B" w14:textId="77777777" w:rsidR="00A838CA" w:rsidRDefault="00000000">
            <w:pPr>
              <w:pStyle w:val="TableParagraph"/>
              <w:jc w:val="left"/>
              <w:rPr>
                <w:sz w:val="14"/>
              </w:rPr>
            </w:pPr>
            <w:r>
              <w:rPr>
                <w:sz w:val="14"/>
              </w:rPr>
              <w:t>T</w:t>
            </w:r>
            <w:r>
              <w:rPr>
                <w:sz w:val="14"/>
                <w:vertAlign w:val="subscript"/>
              </w:rPr>
              <w:t>h</w:t>
            </w:r>
          </w:p>
        </w:tc>
        <w:tc>
          <w:tcPr>
            <w:tcW w:w="2083" w:type="dxa"/>
          </w:tcPr>
          <w:p w14:paraId="4598458D" w14:textId="77777777" w:rsidR="00A838CA" w:rsidRDefault="00000000">
            <w:pPr>
              <w:pStyle w:val="TableParagraph"/>
              <w:ind w:left="85"/>
              <w:jc w:val="left"/>
              <w:rPr>
                <w:sz w:val="14"/>
              </w:rPr>
            </w:pPr>
            <w:r>
              <w:rPr>
                <w:sz w:val="14"/>
              </w:rPr>
              <w:t>Hold time for MDIO data</w:t>
            </w:r>
          </w:p>
        </w:tc>
        <w:tc>
          <w:tcPr>
            <w:tcW w:w="2083" w:type="dxa"/>
          </w:tcPr>
          <w:p w14:paraId="7DB11367" w14:textId="77777777" w:rsidR="00A838CA" w:rsidRDefault="00000000">
            <w:pPr>
              <w:pStyle w:val="TableParagraph"/>
              <w:ind w:left="11"/>
              <w:rPr>
                <w:sz w:val="14"/>
              </w:rPr>
            </w:pPr>
            <w:r>
              <w:rPr>
                <w:sz w:val="14"/>
              </w:rPr>
              <w:t>0</w:t>
            </w:r>
          </w:p>
        </w:tc>
        <w:tc>
          <w:tcPr>
            <w:tcW w:w="2083" w:type="dxa"/>
          </w:tcPr>
          <w:p w14:paraId="0D4246D0" w14:textId="77777777" w:rsidR="00A838CA" w:rsidRDefault="00000000">
            <w:pPr>
              <w:pStyle w:val="TableParagraph"/>
              <w:ind w:left="12"/>
              <w:rPr>
                <w:sz w:val="14"/>
              </w:rPr>
            </w:pPr>
            <w:r>
              <w:rPr>
                <w:sz w:val="14"/>
              </w:rPr>
              <w:t>—</w:t>
            </w:r>
          </w:p>
        </w:tc>
        <w:tc>
          <w:tcPr>
            <w:tcW w:w="2083" w:type="dxa"/>
          </w:tcPr>
          <w:p w14:paraId="42A35EB9" w14:textId="77777777" w:rsidR="00A838CA" w:rsidRDefault="00000000">
            <w:pPr>
              <w:pStyle w:val="TableParagraph"/>
              <w:ind w:left="12"/>
              <w:rPr>
                <w:sz w:val="14"/>
              </w:rPr>
            </w:pPr>
            <w:r>
              <w:rPr>
                <w:sz w:val="14"/>
              </w:rPr>
              <w:t>—</w:t>
            </w:r>
          </w:p>
        </w:tc>
        <w:tc>
          <w:tcPr>
            <w:tcW w:w="2083" w:type="dxa"/>
          </w:tcPr>
          <w:p w14:paraId="1075ABC9" w14:textId="77777777" w:rsidR="00A838CA" w:rsidRDefault="00000000">
            <w:pPr>
              <w:pStyle w:val="TableParagraph"/>
              <w:ind w:left="95" w:right="82"/>
              <w:rPr>
                <w:sz w:val="14"/>
              </w:rPr>
            </w:pPr>
            <w:r>
              <w:rPr>
                <w:sz w:val="14"/>
              </w:rPr>
              <w:t>ns</w:t>
            </w:r>
          </w:p>
        </w:tc>
      </w:tr>
    </w:tbl>
    <w:p w14:paraId="39257CA6" w14:textId="77777777" w:rsidR="00A838CA" w:rsidRDefault="00A838CA">
      <w:pPr>
        <w:pStyle w:val="a3"/>
        <w:spacing w:before="4"/>
        <w:rPr>
          <w:sz w:val="14"/>
        </w:rPr>
      </w:pPr>
    </w:p>
    <w:p w14:paraId="6E2BC4F1" w14:textId="77777777" w:rsidR="00A838CA" w:rsidRDefault="00000000">
      <w:pPr>
        <w:pStyle w:val="7"/>
        <w:tabs>
          <w:tab w:val="left" w:pos="1419"/>
        </w:tabs>
        <w:ind w:left="120"/>
      </w:pPr>
      <w:r>
        <w:rPr>
          <w:color w:val="0053AD"/>
        </w:rPr>
        <w:t>Figure</w:t>
      </w:r>
      <w:r>
        <w:rPr>
          <w:color w:val="0053AD"/>
          <w:spacing w:val="-3"/>
        </w:rPr>
        <w:t xml:space="preserve"> </w:t>
      </w:r>
      <w:r>
        <w:rPr>
          <w:color w:val="0053AD"/>
        </w:rPr>
        <w:t>15.</w:t>
      </w:r>
      <w:r>
        <w:rPr>
          <w:color w:val="0053AD"/>
        </w:rPr>
        <w:tab/>
        <w:t>MDIO Timing Diagram</w:t>
      </w:r>
    </w:p>
    <w:p w14:paraId="202F4D2F" w14:textId="77777777" w:rsidR="00A838CA" w:rsidRDefault="00A838CA">
      <w:pPr>
        <w:pStyle w:val="a3"/>
        <w:spacing w:before="9"/>
        <w:rPr>
          <w:b/>
          <w:sz w:val="16"/>
        </w:rPr>
      </w:pPr>
    </w:p>
    <w:p w14:paraId="51B0D2D3" w14:textId="77777777" w:rsidR="00A838CA" w:rsidRDefault="00000000">
      <w:pPr>
        <w:pStyle w:val="4"/>
        <w:spacing w:line="645" w:lineRule="auto"/>
        <w:ind w:left="2782" w:right="9857" w:firstLine="426"/>
      </w:pPr>
      <w:r>
        <w:pict w14:anchorId="23B92EBA">
          <v:group id="_x0000_s2061" style="position:absolute;left:0;text-align:left;margin-left:249.65pt;margin-top:-4.4pt;width:394.4pt;height:108.05pt;z-index:251696128;mso-position-horizontal-relative:page" coordorigin="4993,-88" coordsize="7888,2161">
            <v:shape id="_x0000_s2088" style="position:absolute;left:4659;top:2542;width:540;height:1655" coordorigin="4660,2543" coordsize="540,1655" o:spt="100" adj="0,,0" path="m8762,1187r,572m9302,104r,1655e" filled="f" strokeweight=".1323mm">
              <v:stroke joinstyle="round"/>
              <v:formulas/>
              <v:path arrowok="t" o:connecttype="segments"/>
            </v:shape>
            <v:shape id="_x0000_s2087" type="#_x0000_t75" style="position:absolute;left:8766;top:1316;width:537;height:158">
              <v:imagedata r:id="rId143" o:title=""/>
            </v:shape>
            <v:line id="_x0000_s2086" style="position:absolute" from="9874,1215" to="9874,1759" strokeweight=".1323mm"/>
            <v:shape id="_x0000_s2085" type="#_x0000_t75" style="position:absolute;left:9302;top:1316;width:572;height:158">
              <v:imagedata r:id="rId144" o:title=""/>
            </v:shape>
            <v:shape id="_x0000_s2084" style="position:absolute;left:4997;top:-84;width:7881;height:312" coordorigin="4997,-84" coordsize="7881,312" path="m4997,47r42,180l6397,227r68,-311l7847,-84r41,311l9286,227r41,-311l10699,-84r52,311l12139,227r45,-311l12877,-84e" filled="f" strokeweight=".1323mm">
              <v:path arrowok="t"/>
            </v:shape>
            <v:shape id="_x0000_s2083" style="position:absolute;left:4997;top:1788;width:3650;height:280" coordorigin="4997,1789" coordsize="3650,280" path="m4997,1789r3612,l8646,1929r-37,140l4997,2069e" filled="f" strokeweight=".1323mm">
              <v:path arrowok="t"/>
            </v:shape>
            <v:shape id="_x0000_s2082" style="position:absolute;left:6696;top:692;width:2898;height:280" coordorigin="6696,692" coordsize="2898,280" path="m6696,832r34,-140l9556,692r37,140l9556,972r-2826,l6696,832xe" filled="f" strokecolor="#221f1f" strokeweight=".1323mm">
              <v:path arrowok="t"/>
            </v:shape>
            <v:shape id="_x0000_s2081" style="position:absolute;left:9593;top:692;width:2661;height:280" coordorigin="9593,692" coordsize="2661,280" path="m9593,832r34,-140l12217,692r37,140l12217,972r-2590,l9593,832xe" filled="f" strokeweight=".1323mm">
              <v:path arrowok="t"/>
            </v:shape>
            <v:shape id="_x0000_s2080" style="position:absolute;left:12254;top:692;width:624;height:280" coordorigin="12254,692" coordsize="624,280" path="m12877,972r-589,l12254,832r34,-140l12877,692e" filled="f" strokecolor="#221f1f" strokeweight=".1323mm">
              <v:path arrowok="t"/>
            </v:shape>
            <v:shape id="_x0000_s2079" style="position:absolute;left:8646;top:1788;width:88;height:280" coordorigin="8646,1789" coordsize="88,280" path="m8696,2069r-16,l8646,1929r34,-140l8696,1789r38,140l8696,2069xe" fillcolor="#ccc" stroked="f">
              <v:path arrowok="t"/>
            </v:shape>
            <v:shape id="_x0000_s2078" style="position:absolute;left:8646;top:1788;width:88;height:280" coordorigin="8646,1789" coordsize="88,280" path="m8646,1929r34,-140l8696,1789r38,140l8696,2069r-16,l8646,1929xe" filled="f" strokeweight=".1323mm">
              <v:path arrowok="t"/>
            </v:shape>
            <v:shape id="_x0000_s2077" style="position:absolute;left:8733;top:1788;width:1186;height:280" coordorigin="8734,1789" coordsize="1186,280" path="m8734,1929r33,-140l9881,1789r38,140l9881,2069r-1114,l8734,1929xe" filled="f" strokecolor="#221f1f" strokeweight=".1323mm">
              <v:path arrowok="t"/>
            </v:shape>
            <v:shape id="_x0000_s2076" style="position:absolute;left:9918;top:1788;width:88;height:280" coordorigin="9919,1789" coordsize="88,280" path="m9968,2069r-16,l9919,1929r33,-140l9968,1789r38,140l9968,2069xe" fillcolor="#ccc" stroked="f">
              <v:path arrowok="t"/>
            </v:shape>
            <v:shape id="_x0000_s2075" style="position:absolute;left:9918;top:1788;width:88;height:280" coordorigin="9919,1789" coordsize="88,280" path="m9919,1929r33,-140l9968,1789r38,140l9968,2069r-16,l9919,1929xe" filled="f" strokeweight=".1323mm">
              <v:path arrowok="t"/>
            </v:shape>
            <v:shape id="_x0000_s2074" style="position:absolute;left:10005;top:1788;width:2872;height:280" coordorigin="10006,1789" coordsize="2872,280" path="m12877,2069r-2837,l10006,1929r34,-140l12877,1789e" filled="f" strokecolor="#221f1f" strokeweight=".1323mm">
              <v:path arrowok="t"/>
            </v:shape>
            <v:shape id="_x0000_s2073" style="position:absolute;left:2344;top:3246;width:250;height:795" coordorigin="2344,3246" coordsize="250,795" o:spt="100" adj="0,,0" path="m6447,1055r,-780m6696,260r,405e" filled="f" strokecolor="#221f1f" strokeweight=".1323mm">
              <v:stroke joinstyle="round"/>
              <v:formulas/>
              <v:path arrowok="t" o:connecttype="segments"/>
            </v:shape>
            <v:line id="_x0000_s2072" style="position:absolute" from="6147,515" to="6334,515" strokeweight=".1323mm"/>
            <v:shape id="_x0000_s2071" style="position:absolute;left:6310;top:436;width:136;height:158" coordorigin="6311,436" coordsize="136,158" path="m6311,593r,-157l6447,515r-136,78xe" fillcolor="black" stroked="f">
              <v:path arrowok="t"/>
            </v:shape>
            <v:line id="_x0000_s2070" style="position:absolute" from="6809,515" to="6996,515" strokeweight=".1323mm"/>
            <v:shape id="_x0000_s2069" style="position:absolute;left:6696;top:436;width:136;height:158" coordorigin="6696,436" coordsize="136,158" path="m6832,593l6696,515r136,-79l6832,593xe" fillcolor="black" stroked="f">
              <v:path arrowok="t"/>
            </v:shape>
            <v:shape id="_x0000_s2068" style="position:absolute;left:4997;top:692;width:1699;height:280" coordorigin="4997,692" coordsize="1699,280" path="m4997,692r1662,l6696,832r-37,140l4997,972e" filled="f" strokeweight=".1323mm">
              <v:path arrowok="t"/>
            </v:shape>
            <v:shape id="_x0000_s2067" type="#_x0000_t202" style="position:absolute;left:7052;top:412;width:169;height:258" filled="f" stroked="f">
              <v:textbox inset="0,0,0,0">
                <w:txbxContent>
                  <w:p w14:paraId="53760B66" w14:textId="77777777" w:rsidR="00A838CA" w:rsidRDefault="00000000">
                    <w:pPr>
                      <w:spacing w:before="1" w:line="237" w:lineRule="auto"/>
                      <w:rPr>
                        <w:rFonts w:ascii="Calibri"/>
                        <w:sz w:val="10"/>
                      </w:rPr>
                    </w:pPr>
                    <w:r>
                      <w:rPr>
                        <w:rFonts w:ascii="Calibri"/>
                        <w:color w:val="221F1F"/>
                        <w:w w:val="105"/>
                        <w:sz w:val="18"/>
                      </w:rPr>
                      <w:t>T</w:t>
                    </w:r>
                    <w:r>
                      <w:rPr>
                        <w:rFonts w:ascii="Calibri"/>
                        <w:color w:val="221F1F"/>
                        <w:w w:val="105"/>
                        <w:position w:val="-5"/>
                        <w:sz w:val="10"/>
                      </w:rPr>
                      <w:t>d</w:t>
                    </w:r>
                  </w:p>
                </w:txbxContent>
              </v:textbox>
            </v:shape>
            <v:shape id="_x0000_s2066" type="#_x0000_t202" style="position:absolute;left:7854;top:692;width:414;height:249" filled="f" stroked="f">
              <v:textbox inset="0,0,0,0">
                <w:txbxContent>
                  <w:p w14:paraId="03BA05F2" w14:textId="77777777" w:rsidR="00A838CA" w:rsidRDefault="00000000">
                    <w:pPr>
                      <w:spacing w:line="249" w:lineRule="exact"/>
                      <w:rPr>
                        <w:rFonts w:ascii="Calibri"/>
                        <w:sz w:val="21"/>
                      </w:rPr>
                    </w:pPr>
                    <w:r>
                      <w:rPr>
                        <w:rFonts w:ascii="Calibri"/>
                        <w:w w:val="75"/>
                        <w:sz w:val="21"/>
                      </w:rPr>
                      <w:t>Dout0</w:t>
                    </w:r>
                  </w:p>
                </w:txbxContent>
              </v:textbox>
            </v:shape>
            <v:shape id="_x0000_s2065" type="#_x0000_t202" style="position:absolute;left:10756;top:692;width:414;height:249" filled="f" stroked="f">
              <v:textbox inset="0,0,0,0">
                <w:txbxContent>
                  <w:p w14:paraId="3E87F36A" w14:textId="77777777" w:rsidR="00A838CA" w:rsidRDefault="00000000">
                    <w:pPr>
                      <w:spacing w:line="249" w:lineRule="exact"/>
                      <w:rPr>
                        <w:rFonts w:ascii="Calibri"/>
                        <w:sz w:val="21"/>
                      </w:rPr>
                    </w:pPr>
                    <w:r>
                      <w:rPr>
                        <w:rFonts w:ascii="Calibri"/>
                        <w:w w:val="75"/>
                        <w:sz w:val="21"/>
                      </w:rPr>
                      <w:t>Dout1</w:t>
                    </w:r>
                  </w:p>
                </w:txbxContent>
              </v:textbox>
            </v:shape>
            <v:shape id="_x0000_s2064" type="#_x0000_t202" style="position:absolute;left:8937;top:1462;width:230;height:258" filled="f" stroked="f">
              <v:textbox inset="0,0,0,0">
                <w:txbxContent>
                  <w:p w14:paraId="7BAB899B" w14:textId="77777777" w:rsidR="00A838CA" w:rsidRDefault="00000000">
                    <w:pPr>
                      <w:spacing w:line="258" w:lineRule="exact"/>
                      <w:rPr>
                        <w:rFonts w:ascii="Calibri"/>
                        <w:sz w:val="10"/>
                      </w:rPr>
                    </w:pPr>
                    <w:r>
                      <w:rPr>
                        <w:rFonts w:ascii="Calibri"/>
                        <w:color w:val="221F1F"/>
                        <w:w w:val="105"/>
                        <w:position w:val="6"/>
                        <w:sz w:val="18"/>
                      </w:rPr>
                      <w:t>T</w:t>
                    </w:r>
                    <w:r>
                      <w:rPr>
                        <w:rFonts w:ascii="Calibri"/>
                        <w:color w:val="221F1F"/>
                        <w:w w:val="105"/>
                        <w:sz w:val="10"/>
                      </w:rPr>
                      <w:t>SU</w:t>
                    </w:r>
                  </w:p>
                </w:txbxContent>
              </v:textbox>
            </v:shape>
            <v:shape id="_x0000_s2063" type="#_x0000_t202" style="position:absolute;left:9509;top:1462;width:168;height:258" filled="f" stroked="f">
              <v:textbox inset="0,0,0,0">
                <w:txbxContent>
                  <w:p w14:paraId="4B8E2F53" w14:textId="77777777" w:rsidR="00A838CA" w:rsidRDefault="00000000">
                    <w:pPr>
                      <w:spacing w:before="1" w:line="237" w:lineRule="auto"/>
                      <w:rPr>
                        <w:rFonts w:ascii="Calibri"/>
                        <w:sz w:val="10"/>
                      </w:rPr>
                    </w:pPr>
                    <w:r>
                      <w:rPr>
                        <w:rFonts w:ascii="Calibri"/>
                        <w:color w:val="221F1F"/>
                        <w:w w:val="105"/>
                        <w:sz w:val="18"/>
                      </w:rPr>
                      <w:t>T</w:t>
                    </w:r>
                    <w:r>
                      <w:rPr>
                        <w:rFonts w:ascii="Calibri"/>
                        <w:color w:val="221F1F"/>
                        <w:w w:val="105"/>
                        <w:position w:val="-5"/>
                        <w:sz w:val="10"/>
                      </w:rPr>
                      <w:t>h</w:t>
                    </w:r>
                  </w:p>
                </w:txbxContent>
              </v:textbox>
            </v:shape>
            <v:shape id="_x0000_s2062" type="#_x0000_t202" style="position:absolute;left:9181;top:1802;width:320;height:249" filled="f" stroked="f">
              <v:textbox inset="0,0,0,0">
                <w:txbxContent>
                  <w:p w14:paraId="125FF8FF" w14:textId="77777777" w:rsidR="00A838CA" w:rsidRDefault="00000000">
                    <w:pPr>
                      <w:spacing w:line="249" w:lineRule="exact"/>
                      <w:rPr>
                        <w:rFonts w:ascii="Calibri"/>
                        <w:sz w:val="21"/>
                      </w:rPr>
                    </w:pPr>
                    <w:r>
                      <w:rPr>
                        <w:rFonts w:ascii="Calibri"/>
                        <w:w w:val="75"/>
                        <w:sz w:val="21"/>
                      </w:rPr>
                      <w:t>Din0</w:t>
                    </w:r>
                  </w:p>
                </w:txbxContent>
              </v:textbox>
            </v:shape>
            <w10:wrap anchorx="page"/>
          </v:group>
        </w:pict>
      </w:r>
      <w:r>
        <w:rPr>
          <w:w w:val="70"/>
        </w:rPr>
        <w:t>MDC MDIO_OUT</w:t>
      </w:r>
    </w:p>
    <w:p w14:paraId="0794BED3" w14:textId="77777777" w:rsidR="00A838CA" w:rsidRDefault="00A838CA">
      <w:pPr>
        <w:pStyle w:val="a3"/>
        <w:spacing w:before="10"/>
        <w:rPr>
          <w:rFonts w:ascii="Calibri"/>
          <w:sz w:val="35"/>
        </w:rPr>
      </w:pPr>
    </w:p>
    <w:p w14:paraId="706953C8" w14:textId="77777777" w:rsidR="00A838CA" w:rsidRDefault="00000000">
      <w:pPr>
        <w:pStyle w:val="4"/>
        <w:ind w:left="2907"/>
      </w:pPr>
      <w:r>
        <w:rPr>
          <w:w w:val="85"/>
        </w:rPr>
        <w:t>MDIO_IN</w:t>
      </w:r>
    </w:p>
    <w:p w14:paraId="13C0032A" w14:textId="77777777" w:rsidR="00A838CA" w:rsidRDefault="00A838CA">
      <w:pPr>
        <w:pStyle w:val="a3"/>
        <w:rPr>
          <w:rFonts w:ascii="Calibri"/>
          <w:sz w:val="20"/>
        </w:rPr>
      </w:pPr>
    </w:p>
    <w:p w14:paraId="48461E20" w14:textId="77777777" w:rsidR="00A838CA" w:rsidRDefault="00A838CA">
      <w:pPr>
        <w:pStyle w:val="a3"/>
        <w:rPr>
          <w:rFonts w:ascii="Calibri"/>
          <w:sz w:val="20"/>
        </w:rPr>
      </w:pPr>
    </w:p>
    <w:p w14:paraId="44FE907C" w14:textId="77777777" w:rsidR="00A838CA" w:rsidRDefault="00A838CA">
      <w:pPr>
        <w:pStyle w:val="a3"/>
        <w:rPr>
          <w:rFonts w:ascii="Calibri"/>
          <w:sz w:val="20"/>
        </w:rPr>
      </w:pPr>
    </w:p>
    <w:p w14:paraId="74F9BD3C" w14:textId="77777777" w:rsidR="00A838CA" w:rsidRDefault="00A838CA">
      <w:pPr>
        <w:pStyle w:val="a3"/>
        <w:spacing w:before="4"/>
        <w:rPr>
          <w:rFonts w:ascii="Calibri"/>
          <w:sz w:val="22"/>
        </w:rPr>
      </w:pPr>
    </w:p>
    <w:p w14:paraId="2BDD9EFC" w14:textId="77777777" w:rsidR="00A838CA" w:rsidRDefault="00000000">
      <w:pPr>
        <w:tabs>
          <w:tab w:val="left" w:pos="11261"/>
        </w:tabs>
        <w:spacing w:before="100"/>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124254F6" wp14:editId="15C22E79">
            <wp:extent cx="231556" cy="193285"/>
            <wp:effectExtent l="0" t="0" r="0" b="0"/>
            <wp:docPr id="19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45">
        <w:r>
          <w:rPr>
            <w:b/>
            <w:color w:val="0053AD"/>
            <w:position w:val="-5"/>
            <w:sz w:val="14"/>
          </w:rPr>
          <w:t>Send</w:t>
        </w:r>
        <w:r>
          <w:rPr>
            <w:b/>
            <w:color w:val="0053AD"/>
            <w:spacing w:val="-2"/>
            <w:position w:val="-5"/>
            <w:sz w:val="14"/>
          </w:rPr>
          <w:t xml:space="preserve"> </w:t>
        </w:r>
        <w:r>
          <w:rPr>
            <w:b/>
            <w:color w:val="0053AD"/>
            <w:position w:val="-5"/>
            <w:sz w:val="14"/>
          </w:rPr>
          <w:t>Feedback</w:t>
        </w:r>
      </w:hyperlink>
    </w:p>
    <w:p w14:paraId="7028EA82" w14:textId="77777777" w:rsidR="00A838CA" w:rsidRDefault="00000000">
      <w:pPr>
        <w:spacing w:before="52"/>
        <w:ind w:left="120"/>
        <w:rPr>
          <w:sz w:val="14"/>
        </w:rPr>
      </w:pPr>
      <w:r>
        <w:rPr>
          <w:sz w:val="14"/>
        </w:rPr>
        <w:t>98</w:t>
      </w:r>
    </w:p>
    <w:p w14:paraId="6CB96992" w14:textId="77777777" w:rsidR="00A838CA" w:rsidRDefault="00A838CA">
      <w:pPr>
        <w:rPr>
          <w:sz w:val="14"/>
        </w:rPr>
        <w:sectPr w:rsidR="00A838CA">
          <w:pgSz w:w="15840" w:h="12240" w:orient="landscape"/>
          <w:pgMar w:top="940" w:right="1140" w:bottom="280" w:left="1320" w:header="720" w:footer="720" w:gutter="0"/>
          <w:cols w:space="720"/>
        </w:sectPr>
      </w:pPr>
    </w:p>
    <w:p w14:paraId="2013F90E" w14:textId="77777777" w:rsidR="00A838CA" w:rsidRDefault="00000000">
      <w:pPr>
        <w:spacing w:before="74"/>
        <w:ind w:left="280"/>
        <w:rPr>
          <w:b/>
          <w:i/>
          <w:sz w:val="14"/>
        </w:rPr>
      </w:pPr>
      <w:r>
        <w:lastRenderedPageBreak/>
        <w:pict w14:anchorId="557D87E9">
          <v:group id="_x0000_s2054" style="position:absolute;left:0;text-align:left;margin-left:654.45pt;margin-top:4.2pt;width:87.8pt;height:23.95pt;z-index:251698176;mso-position-horizontal-relative:page" coordorigin="13089,84" coordsize="1756,479">
            <v:shape id="_x0000_s2060" type="#_x0000_t75" style="position:absolute;left:14388;top:218;width:348;height:344">
              <v:imagedata r:id="rId18" o:title=""/>
            </v:shape>
            <v:shape id="_x0000_s2059" type="#_x0000_t75" style="position:absolute;left:13088;top:219;width:347;height:344">
              <v:imagedata r:id="rId19" o:title=""/>
            </v:shape>
            <v:line id="_x0000_s2058" style="position:absolute" from="13532,84" to="13532,554" strokecolor="#001e50" strokeweight="1.46319mm"/>
            <v:shape id="_x0000_s2057"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056" type="#_x0000_t75" style="position:absolute;left:13835;top:218;width:545;height:344">
              <v:imagedata r:id="rId20" o:title=""/>
            </v:shape>
            <v:shape id="_x0000_s2055"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39466108" w14:textId="77777777" w:rsidR="00A838CA" w:rsidRDefault="00000000">
      <w:pPr>
        <w:spacing w:before="78"/>
        <w:ind w:left="280"/>
        <w:rPr>
          <w:b/>
          <w:sz w:val="14"/>
        </w:rPr>
      </w:pPr>
      <w:r>
        <w:rPr>
          <w:b/>
          <w:color w:val="0053AD"/>
          <w:sz w:val="14"/>
        </w:rPr>
        <w:t>769310 | 2025.09.05</w:t>
      </w:r>
    </w:p>
    <w:p w14:paraId="5C054CAB" w14:textId="77777777" w:rsidR="00A838CA" w:rsidRDefault="00A838CA">
      <w:pPr>
        <w:pStyle w:val="a3"/>
        <w:rPr>
          <w:b/>
          <w:sz w:val="20"/>
        </w:rPr>
      </w:pPr>
    </w:p>
    <w:p w14:paraId="525B1104" w14:textId="77777777" w:rsidR="00A838CA" w:rsidRDefault="00A838CA">
      <w:pPr>
        <w:pStyle w:val="a3"/>
        <w:spacing w:before="11"/>
        <w:rPr>
          <w:b/>
          <w:sz w:val="20"/>
        </w:rPr>
      </w:pPr>
    </w:p>
    <w:p w14:paraId="0AA89894" w14:textId="77777777" w:rsidR="00A838CA" w:rsidRDefault="00000000">
      <w:pPr>
        <w:pStyle w:val="7"/>
        <w:ind w:left="1579"/>
      </w:pPr>
      <w:r>
        <w:rPr>
          <w:color w:val="0053AD"/>
        </w:rPr>
        <w:t>Related Information</w:t>
      </w:r>
    </w:p>
    <w:p w14:paraId="00F21C3E" w14:textId="77777777" w:rsidR="00A838CA" w:rsidRDefault="00000000">
      <w:pPr>
        <w:pStyle w:val="a3"/>
        <w:spacing w:before="99" w:line="237" w:lineRule="auto"/>
        <w:ind w:left="1880" w:right="1945" w:hanging="301"/>
      </w:pPr>
      <w:hyperlink r:id="rId146">
        <w:r>
          <w:rPr>
            <w:color w:val="0053AD"/>
          </w:rPr>
          <w:t>HPS-to-PHY Interface Diagrams section, Agilex 7 Hard Processor System Technical Reference Manual</w:t>
        </w:r>
      </w:hyperlink>
      <w:r>
        <w:rPr>
          <w:color w:val="0053AD"/>
        </w:rPr>
        <w:t xml:space="preserve"> </w:t>
      </w:r>
      <w:r>
        <w:t>Provides the example system-level topologies.</w:t>
      </w:r>
    </w:p>
    <w:p w14:paraId="63322C05" w14:textId="77777777" w:rsidR="00A838CA" w:rsidRDefault="00A838CA">
      <w:pPr>
        <w:pStyle w:val="a3"/>
        <w:rPr>
          <w:sz w:val="17"/>
        </w:rPr>
      </w:pPr>
    </w:p>
    <w:p w14:paraId="16CFB02F" w14:textId="77777777" w:rsidR="00A838CA" w:rsidRDefault="00000000">
      <w:pPr>
        <w:pStyle w:val="7"/>
      </w:pPr>
      <w:bookmarkStart w:id="200" w:name="HPS_I2C_Timing_Characteristics"/>
      <w:bookmarkEnd w:id="200"/>
      <w:r>
        <w:rPr>
          <w:color w:val="0053AD"/>
        </w:rPr>
        <w:t>HPS I</w:t>
      </w:r>
      <w:r>
        <w:rPr>
          <w:color w:val="0053AD"/>
          <w:position w:val="6"/>
          <w:sz w:val="13"/>
        </w:rPr>
        <w:t>2</w:t>
      </w:r>
      <w:r>
        <w:rPr>
          <w:color w:val="0053AD"/>
        </w:rPr>
        <w:t>C Timing Characteristics</w:t>
      </w:r>
    </w:p>
    <w:p w14:paraId="38A6BD63" w14:textId="77777777" w:rsidR="00A838CA" w:rsidRDefault="00000000">
      <w:pPr>
        <w:pStyle w:val="7"/>
        <w:tabs>
          <w:tab w:val="left" w:pos="1579"/>
        </w:tabs>
        <w:spacing w:before="188"/>
      </w:pPr>
      <w:r>
        <w:rPr>
          <w:color w:val="0053AD"/>
        </w:rPr>
        <w:t>Table 85.</w:t>
      </w:r>
      <w:r>
        <w:rPr>
          <w:color w:val="0053AD"/>
        </w:rPr>
        <w:tab/>
        <w:t>HPS I</w:t>
      </w:r>
      <w:r>
        <w:rPr>
          <w:color w:val="0053AD"/>
          <w:position w:val="6"/>
          <w:sz w:val="13"/>
        </w:rPr>
        <w:t>2</w:t>
      </w:r>
      <w:r>
        <w:rPr>
          <w:color w:val="0053AD"/>
        </w:rPr>
        <w:t>C Timing</w:t>
      </w:r>
      <w:r>
        <w:rPr>
          <w:color w:val="0053AD"/>
          <w:spacing w:val="-2"/>
        </w:rPr>
        <w:t xml:space="preserve"> </w:t>
      </w:r>
      <w:r>
        <w:rPr>
          <w:color w:val="0053AD"/>
        </w:rPr>
        <w:t>Requirements</w:t>
      </w:r>
    </w:p>
    <w:p w14:paraId="6FBC4F49"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263A98EF"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146A81FB" w14:textId="77777777">
        <w:trPr>
          <w:trHeight w:val="307"/>
        </w:trPr>
        <w:tc>
          <w:tcPr>
            <w:tcW w:w="1786" w:type="dxa"/>
            <w:vMerge w:val="restart"/>
          </w:tcPr>
          <w:p w14:paraId="3109D494" w14:textId="77777777" w:rsidR="00A838CA" w:rsidRDefault="00000000">
            <w:pPr>
              <w:pStyle w:val="TableParagraph"/>
              <w:ind w:left="582"/>
              <w:jc w:val="left"/>
              <w:rPr>
                <w:b/>
                <w:sz w:val="14"/>
              </w:rPr>
            </w:pPr>
            <w:r>
              <w:rPr>
                <w:b/>
                <w:color w:val="0053AD"/>
                <w:sz w:val="14"/>
              </w:rPr>
              <w:t>Symbol</w:t>
            </w:r>
          </w:p>
        </w:tc>
        <w:tc>
          <w:tcPr>
            <w:tcW w:w="1786" w:type="dxa"/>
            <w:vMerge w:val="restart"/>
          </w:tcPr>
          <w:p w14:paraId="612CFDBE" w14:textId="77777777" w:rsidR="00A838CA" w:rsidRDefault="00000000">
            <w:pPr>
              <w:pStyle w:val="TableParagraph"/>
              <w:ind w:left="423"/>
              <w:jc w:val="left"/>
              <w:rPr>
                <w:b/>
                <w:sz w:val="14"/>
              </w:rPr>
            </w:pPr>
            <w:r>
              <w:rPr>
                <w:b/>
                <w:color w:val="0053AD"/>
                <w:sz w:val="14"/>
              </w:rPr>
              <w:t>Description</w:t>
            </w:r>
          </w:p>
        </w:tc>
        <w:tc>
          <w:tcPr>
            <w:tcW w:w="3572" w:type="dxa"/>
            <w:gridSpan w:val="2"/>
          </w:tcPr>
          <w:p w14:paraId="160F42E9" w14:textId="77777777" w:rsidR="00A838CA" w:rsidRDefault="00000000">
            <w:pPr>
              <w:pStyle w:val="TableParagraph"/>
              <w:ind w:left="1173"/>
              <w:jc w:val="left"/>
              <w:rPr>
                <w:b/>
                <w:sz w:val="14"/>
              </w:rPr>
            </w:pPr>
            <w:r>
              <w:rPr>
                <w:b/>
                <w:color w:val="0053AD"/>
                <w:sz w:val="14"/>
              </w:rPr>
              <w:t>Standard Mode</w:t>
            </w:r>
          </w:p>
        </w:tc>
        <w:tc>
          <w:tcPr>
            <w:tcW w:w="3572" w:type="dxa"/>
            <w:gridSpan w:val="2"/>
          </w:tcPr>
          <w:p w14:paraId="628692CC" w14:textId="77777777" w:rsidR="00A838CA" w:rsidRDefault="00000000">
            <w:pPr>
              <w:pStyle w:val="TableParagraph"/>
              <w:ind w:left="1346" w:right="1377"/>
              <w:rPr>
                <w:b/>
                <w:sz w:val="14"/>
              </w:rPr>
            </w:pPr>
            <w:r>
              <w:rPr>
                <w:b/>
                <w:color w:val="0053AD"/>
                <w:sz w:val="14"/>
              </w:rPr>
              <w:t>Fast Mode</w:t>
            </w:r>
          </w:p>
        </w:tc>
        <w:tc>
          <w:tcPr>
            <w:tcW w:w="1786" w:type="dxa"/>
            <w:vMerge w:val="restart"/>
          </w:tcPr>
          <w:p w14:paraId="5FBA981D" w14:textId="77777777" w:rsidR="00A838CA" w:rsidRDefault="00000000">
            <w:pPr>
              <w:pStyle w:val="TableParagraph"/>
              <w:ind w:left="65" w:right="96"/>
              <w:rPr>
                <w:b/>
                <w:sz w:val="14"/>
              </w:rPr>
            </w:pPr>
            <w:r>
              <w:rPr>
                <w:b/>
                <w:color w:val="0053AD"/>
                <w:sz w:val="14"/>
              </w:rPr>
              <w:t>Unit</w:t>
            </w:r>
          </w:p>
        </w:tc>
      </w:tr>
      <w:tr w:rsidR="00A838CA" w14:paraId="24676D1E" w14:textId="77777777">
        <w:trPr>
          <w:trHeight w:val="308"/>
        </w:trPr>
        <w:tc>
          <w:tcPr>
            <w:tcW w:w="1786" w:type="dxa"/>
            <w:vMerge/>
            <w:tcBorders>
              <w:top w:val="nil"/>
            </w:tcBorders>
          </w:tcPr>
          <w:p w14:paraId="55092DCF" w14:textId="77777777" w:rsidR="00A838CA" w:rsidRDefault="00A838CA">
            <w:pPr>
              <w:rPr>
                <w:sz w:val="2"/>
                <w:szCs w:val="2"/>
              </w:rPr>
            </w:pPr>
          </w:p>
        </w:tc>
        <w:tc>
          <w:tcPr>
            <w:tcW w:w="1786" w:type="dxa"/>
            <w:vMerge/>
            <w:tcBorders>
              <w:top w:val="nil"/>
            </w:tcBorders>
          </w:tcPr>
          <w:p w14:paraId="5C2F3DCE" w14:textId="77777777" w:rsidR="00A838CA" w:rsidRDefault="00A838CA">
            <w:pPr>
              <w:rPr>
                <w:sz w:val="2"/>
                <w:szCs w:val="2"/>
              </w:rPr>
            </w:pPr>
          </w:p>
        </w:tc>
        <w:tc>
          <w:tcPr>
            <w:tcW w:w="1786" w:type="dxa"/>
          </w:tcPr>
          <w:p w14:paraId="1B62FF59" w14:textId="77777777" w:rsidR="00A838CA" w:rsidRDefault="00000000">
            <w:pPr>
              <w:pStyle w:val="TableParagraph"/>
              <w:ind w:left="0" w:right="539"/>
              <w:jc w:val="right"/>
              <w:rPr>
                <w:b/>
                <w:sz w:val="14"/>
              </w:rPr>
            </w:pPr>
            <w:r>
              <w:rPr>
                <w:b/>
                <w:color w:val="0053AD"/>
                <w:sz w:val="14"/>
              </w:rPr>
              <w:t>Minimum</w:t>
            </w:r>
          </w:p>
        </w:tc>
        <w:tc>
          <w:tcPr>
            <w:tcW w:w="1786" w:type="dxa"/>
          </w:tcPr>
          <w:p w14:paraId="3FEAC84F" w14:textId="77777777" w:rsidR="00A838CA" w:rsidRDefault="00000000">
            <w:pPr>
              <w:pStyle w:val="TableParagraph"/>
              <w:ind w:left="65" w:right="94"/>
              <w:rPr>
                <w:b/>
                <w:sz w:val="14"/>
              </w:rPr>
            </w:pPr>
            <w:r>
              <w:rPr>
                <w:b/>
                <w:color w:val="0053AD"/>
                <w:sz w:val="14"/>
              </w:rPr>
              <w:t>Maximum</w:t>
            </w:r>
          </w:p>
        </w:tc>
        <w:tc>
          <w:tcPr>
            <w:tcW w:w="1786" w:type="dxa"/>
          </w:tcPr>
          <w:p w14:paraId="2D134369" w14:textId="77777777" w:rsidR="00A838CA" w:rsidRDefault="00000000">
            <w:pPr>
              <w:pStyle w:val="TableParagraph"/>
              <w:ind w:left="0" w:right="539"/>
              <w:jc w:val="right"/>
              <w:rPr>
                <w:b/>
                <w:sz w:val="14"/>
              </w:rPr>
            </w:pPr>
            <w:r>
              <w:rPr>
                <w:b/>
                <w:color w:val="0053AD"/>
                <w:sz w:val="14"/>
              </w:rPr>
              <w:t>Minimum</w:t>
            </w:r>
          </w:p>
        </w:tc>
        <w:tc>
          <w:tcPr>
            <w:tcW w:w="1786" w:type="dxa"/>
          </w:tcPr>
          <w:p w14:paraId="570DDC46" w14:textId="77777777" w:rsidR="00A838CA" w:rsidRDefault="00000000">
            <w:pPr>
              <w:pStyle w:val="TableParagraph"/>
              <w:ind w:left="65" w:right="96"/>
              <w:rPr>
                <w:b/>
                <w:sz w:val="14"/>
              </w:rPr>
            </w:pPr>
            <w:r>
              <w:rPr>
                <w:b/>
                <w:color w:val="0053AD"/>
                <w:sz w:val="14"/>
              </w:rPr>
              <w:t>Maximum</w:t>
            </w:r>
          </w:p>
        </w:tc>
        <w:tc>
          <w:tcPr>
            <w:tcW w:w="1786" w:type="dxa"/>
            <w:vMerge/>
            <w:tcBorders>
              <w:top w:val="nil"/>
            </w:tcBorders>
          </w:tcPr>
          <w:p w14:paraId="49C84E0F" w14:textId="77777777" w:rsidR="00A838CA" w:rsidRDefault="00A838CA">
            <w:pPr>
              <w:rPr>
                <w:sz w:val="2"/>
                <w:szCs w:val="2"/>
              </w:rPr>
            </w:pPr>
          </w:p>
        </w:tc>
      </w:tr>
      <w:tr w:rsidR="00A838CA" w14:paraId="7D3229D3" w14:textId="77777777">
        <w:trPr>
          <w:trHeight w:val="476"/>
        </w:trPr>
        <w:tc>
          <w:tcPr>
            <w:tcW w:w="1786" w:type="dxa"/>
          </w:tcPr>
          <w:p w14:paraId="2ED1DF4E" w14:textId="77777777" w:rsidR="00A838CA" w:rsidRDefault="00000000">
            <w:pPr>
              <w:pStyle w:val="TableParagraph"/>
              <w:spacing w:before="62"/>
              <w:jc w:val="left"/>
              <w:rPr>
                <w:sz w:val="10"/>
              </w:rPr>
            </w:pPr>
            <w:r>
              <w:rPr>
                <w:w w:val="105"/>
                <w:position w:val="3"/>
                <w:sz w:val="14"/>
              </w:rPr>
              <w:t>T</w:t>
            </w:r>
            <w:r>
              <w:rPr>
                <w:w w:val="105"/>
                <w:sz w:val="10"/>
              </w:rPr>
              <w:t>clk</w:t>
            </w:r>
          </w:p>
        </w:tc>
        <w:tc>
          <w:tcPr>
            <w:tcW w:w="1786" w:type="dxa"/>
          </w:tcPr>
          <w:p w14:paraId="44709125" w14:textId="77777777" w:rsidR="00A838CA" w:rsidRDefault="00000000">
            <w:pPr>
              <w:pStyle w:val="TableParagraph"/>
              <w:spacing w:before="65" w:line="237" w:lineRule="auto"/>
              <w:ind w:right="423"/>
              <w:jc w:val="left"/>
              <w:rPr>
                <w:sz w:val="14"/>
              </w:rPr>
            </w:pPr>
            <w:r>
              <w:rPr>
                <w:sz w:val="14"/>
              </w:rPr>
              <w:t>Serial clock (SCL) clock period</w:t>
            </w:r>
          </w:p>
        </w:tc>
        <w:tc>
          <w:tcPr>
            <w:tcW w:w="1786" w:type="dxa"/>
          </w:tcPr>
          <w:p w14:paraId="2D7D222B" w14:textId="77777777" w:rsidR="00A838CA" w:rsidRDefault="00000000">
            <w:pPr>
              <w:pStyle w:val="TableParagraph"/>
              <w:ind w:left="65" w:right="57"/>
              <w:rPr>
                <w:sz w:val="14"/>
              </w:rPr>
            </w:pPr>
            <w:r>
              <w:rPr>
                <w:sz w:val="14"/>
              </w:rPr>
              <w:t>10</w:t>
            </w:r>
          </w:p>
        </w:tc>
        <w:tc>
          <w:tcPr>
            <w:tcW w:w="1786" w:type="dxa"/>
          </w:tcPr>
          <w:p w14:paraId="34948A69" w14:textId="77777777" w:rsidR="00A838CA" w:rsidRDefault="00000000">
            <w:pPr>
              <w:pStyle w:val="TableParagraph"/>
              <w:ind w:left="8"/>
              <w:rPr>
                <w:sz w:val="14"/>
              </w:rPr>
            </w:pPr>
            <w:r>
              <w:rPr>
                <w:sz w:val="14"/>
              </w:rPr>
              <w:t>—</w:t>
            </w:r>
          </w:p>
        </w:tc>
        <w:tc>
          <w:tcPr>
            <w:tcW w:w="1786" w:type="dxa"/>
          </w:tcPr>
          <w:p w14:paraId="418EC03A" w14:textId="77777777" w:rsidR="00A838CA" w:rsidRDefault="00000000">
            <w:pPr>
              <w:pStyle w:val="TableParagraph"/>
              <w:ind w:left="65" w:right="58"/>
              <w:rPr>
                <w:sz w:val="14"/>
              </w:rPr>
            </w:pPr>
            <w:r>
              <w:rPr>
                <w:sz w:val="14"/>
              </w:rPr>
              <w:t>2.5</w:t>
            </w:r>
          </w:p>
        </w:tc>
        <w:tc>
          <w:tcPr>
            <w:tcW w:w="1786" w:type="dxa"/>
          </w:tcPr>
          <w:p w14:paraId="1C7141FF" w14:textId="77777777" w:rsidR="00A838CA" w:rsidRDefault="00000000">
            <w:pPr>
              <w:pStyle w:val="TableParagraph"/>
              <w:ind w:left="6"/>
              <w:rPr>
                <w:sz w:val="14"/>
              </w:rPr>
            </w:pPr>
            <w:r>
              <w:rPr>
                <w:sz w:val="14"/>
              </w:rPr>
              <w:t>—</w:t>
            </w:r>
          </w:p>
        </w:tc>
        <w:tc>
          <w:tcPr>
            <w:tcW w:w="1786" w:type="dxa"/>
          </w:tcPr>
          <w:p w14:paraId="3FFD8DB5" w14:textId="77777777" w:rsidR="00A838CA" w:rsidRDefault="00000000">
            <w:pPr>
              <w:pStyle w:val="TableParagraph"/>
              <w:ind w:left="65" w:right="59"/>
              <w:rPr>
                <w:sz w:val="14"/>
              </w:rPr>
            </w:pPr>
            <w:r>
              <w:rPr>
                <w:sz w:val="14"/>
              </w:rPr>
              <w:t>μs</w:t>
            </w:r>
          </w:p>
        </w:tc>
      </w:tr>
      <w:tr w:rsidR="00A838CA" w14:paraId="5148BE13" w14:textId="77777777">
        <w:trPr>
          <w:trHeight w:val="308"/>
        </w:trPr>
        <w:tc>
          <w:tcPr>
            <w:tcW w:w="1786" w:type="dxa"/>
          </w:tcPr>
          <w:p w14:paraId="087B7207" w14:textId="77777777" w:rsidR="00A838CA" w:rsidRDefault="00000000">
            <w:pPr>
              <w:pStyle w:val="TableParagraph"/>
              <w:spacing w:before="62"/>
              <w:jc w:val="left"/>
              <w:rPr>
                <w:sz w:val="10"/>
              </w:rPr>
            </w:pPr>
            <w:r>
              <w:rPr>
                <w:w w:val="105"/>
                <w:position w:val="3"/>
                <w:sz w:val="14"/>
              </w:rPr>
              <w:t>T</w:t>
            </w:r>
            <w:r>
              <w:rPr>
                <w:w w:val="105"/>
                <w:sz w:val="10"/>
              </w:rPr>
              <w:t>clk_jitter</w:t>
            </w:r>
          </w:p>
        </w:tc>
        <w:tc>
          <w:tcPr>
            <w:tcW w:w="1786" w:type="dxa"/>
          </w:tcPr>
          <w:p w14:paraId="02D21917" w14:textId="77777777" w:rsidR="00A838CA" w:rsidRDefault="00000000">
            <w:pPr>
              <w:pStyle w:val="TableParagraph"/>
              <w:spacing w:before="54"/>
              <w:jc w:val="left"/>
              <w:rPr>
                <w:sz w:val="14"/>
              </w:rPr>
            </w:pPr>
            <w:r>
              <w:rPr>
                <w:sz w:val="14"/>
              </w:rPr>
              <w:t>I</w:t>
            </w:r>
            <w:r>
              <w:rPr>
                <w:position w:val="5"/>
                <w:sz w:val="10"/>
              </w:rPr>
              <w:t>2</w:t>
            </w:r>
            <w:r>
              <w:rPr>
                <w:sz w:val="14"/>
              </w:rPr>
              <w:t>C clock output jitter</w:t>
            </w:r>
          </w:p>
        </w:tc>
        <w:tc>
          <w:tcPr>
            <w:tcW w:w="1786" w:type="dxa"/>
          </w:tcPr>
          <w:p w14:paraId="511930B7" w14:textId="77777777" w:rsidR="00A838CA" w:rsidRDefault="00000000">
            <w:pPr>
              <w:pStyle w:val="TableParagraph"/>
              <w:ind w:left="8"/>
              <w:rPr>
                <w:sz w:val="14"/>
              </w:rPr>
            </w:pPr>
            <w:r>
              <w:rPr>
                <w:sz w:val="14"/>
              </w:rPr>
              <w:t>—</w:t>
            </w:r>
          </w:p>
        </w:tc>
        <w:tc>
          <w:tcPr>
            <w:tcW w:w="1786" w:type="dxa"/>
          </w:tcPr>
          <w:p w14:paraId="4E6EC083" w14:textId="77777777" w:rsidR="00A838CA" w:rsidRDefault="00000000">
            <w:pPr>
              <w:pStyle w:val="TableParagraph"/>
              <w:ind w:left="8"/>
              <w:rPr>
                <w:sz w:val="14"/>
              </w:rPr>
            </w:pPr>
            <w:r>
              <w:rPr>
                <w:sz w:val="14"/>
              </w:rPr>
              <w:t>2</w:t>
            </w:r>
          </w:p>
        </w:tc>
        <w:tc>
          <w:tcPr>
            <w:tcW w:w="1786" w:type="dxa"/>
          </w:tcPr>
          <w:p w14:paraId="09DC3EE1" w14:textId="77777777" w:rsidR="00A838CA" w:rsidRDefault="00000000">
            <w:pPr>
              <w:pStyle w:val="TableParagraph"/>
              <w:ind w:left="7"/>
              <w:rPr>
                <w:sz w:val="14"/>
              </w:rPr>
            </w:pPr>
            <w:r>
              <w:rPr>
                <w:sz w:val="14"/>
              </w:rPr>
              <w:t>—</w:t>
            </w:r>
          </w:p>
        </w:tc>
        <w:tc>
          <w:tcPr>
            <w:tcW w:w="1786" w:type="dxa"/>
          </w:tcPr>
          <w:p w14:paraId="6164F6AF" w14:textId="77777777" w:rsidR="00A838CA" w:rsidRDefault="00000000">
            <w:pPr>
              <w:pStyle w:val="TableParagraph"/>
              <w:ind w:left="6"/>
              <w:rPr>
                <w:sz w:val="14"/>
              </w:rPr>
            </w:pPr>
            <w:r>
              <w:rPr>
                <w:sz w:val="14"/>
              </w:rPr>
              <w:t>2</w:t>
            </w:r>
          </w:p>
        </w:tc>
        <w:tc>
          <w:tcPr>
            <w:tcW w:w="1786" w:type="dxa"/>
          </w:tcPr>
          <w:p w14:paraId="79587335" w14:textId="77777777" w:rsidR="00A838CA" w:rsidRDefault="00000000">
            <w:pPr>
              <w:pStyle w:val="TableParagraph"/>
              <w:ind w:left="6"/>
              <w:rPr>
                <w:sz w:val="14"/>
              </w:rPr>
            </w:pPr>
            <w:r>
              <w:rPr>
                <w:sz w:val="14"/>
              </w:rPr>
              <w:t>%</w:t>
            </w:r>
          </w:p>
        </w:tc>
      </w:tr>
      <w:tr w:rsidR="00A838CA" w14:paraId="6C801A64" w14:textId="77777777">
        <w:trPr>
          <w:trHeight w:val="307"/>
        </w:trPr>
        <w:tc>
          <w:tcPr>
            <w:tcW w:w="1786" w:type="dxa"/>
          </w:tcPr>
          <w:p w14:paraId="6EB0C8A0" w14:textId="77777777" w:rsidR="00A838CA" w:rsidRDefault="00000000">
            <w:pPr>
              <w:pStyle w:val="TableParagraph"/>
              <w:spacing w:before="57"/>
              <w:jc w:val="left"/>
              <w:rPr>
                <w:sz w:val="10"/>
              </w:rPr>
            </w:pPr>
            <w:bookmarkStart w:id="201" w:name="_bookmark119"/>
            <w:bookmarkEnd w:id="201"/>
            <w:r>
              <w:rPr>
                <w:w w:val="105"/>
                <w:position w:val="-4"/>
                <w:sz w:val="14"/>
              </w:rPr>
              <w:t>T</w:t>
            </w:r>
            <w:r>
              <w:rPr>
                <w:w w:val="105"/>
                <w:position w:val="-6"/>
                <w:sz w:val="10"/>
              </w:rPr>
              <w:t xml:space="preserve">HIGH </w:t>
            </w:r>
            <w:r>
              <w:rPr>
                <w:w w:val="105"/>
                <w:sz w:val="10"/>
              </w:rPr>
              <w:t>(</w:t>
            </w:r>
            <w:hyperlink w:anchor="_bookmark119" w:history="1">
              <w:r>
                <w:rPr>
                  <w:color w:val="0053AD"/>
                  <w:w w:val="105"/>
                  <w:sz w:val="10"/>
                </w:rPr>
                <w:t>129</w:t>
              </w:r>
            </w:hyperlink>
            <w:r>
              <w:rPr>
                <w:w w:val="105"/>
                <w:sz w:val="10"/>
              </w:rPr>
              <w:t>)</w:t>
            </w:r>
          </w:p>
        </w:tc>
        <w:tc>
          <w:tcPr>
            <w:tcW w:w="1786" w:type="dxa"/>
          </w:tcPr>
          <w:p w14:paraId="0F0D8748" w14:textId="77777777" w:rsidR="00A838CA" w:rsidRDefault="00000000">
            <w:pPr>
              <w:pStyle w:val="TableParagraph"/>
              <w:jc w:val="left"/>
              <w:rPr>
                <w:sz w:val="14"/>
              </w:rPr>
            </w:pPr>
            <w:r>
              <w:rPr>
                <w:sz w:val="14"/>
              </w:rPr>
              <w:t>SCL high period</w:t>
            </w:r>
          </w:p>
        </w:tc>
        <w:tc>
          <w:tcPr>
            <w:tcW w:w="1786" w:type="dxa"/>
          </w:tcPr>
          <w:p w14:paraId="150B9107" w14:textId="77777777" w:rsidR="00A838CA" w:rsidRDefault="00000000">
            <w:pPr>
              <w:pStyle w:val="TableParagraph"/>
              <w:spacing w:before="57"/>
              <w:ind w:left="65" w:right="57"/>
              <w:rPr>
                <w:sz w:val="10"/>
              </w:rPr>
            </w:pPr>
            <w:r>
              <w:rPr>
                <w:w w:val="105"/>
                <w:position w:val="-4"/>
                <w:sz w:val="14"/>
              </w:rPr>
              <w:t xml:space="preserve">4 </w:t>
            </w:r>
            <w:r>
              <w:rPr>
                <w:w w:val="105"/>
                <w:sz w:val="10"/>
              </w:rPr>
              <w:t>(</w:t>
            </w:r>
            <w:hyperlink w:anchor="_bookmark119" w:history="1">
              <w:r>
                <w:rPr>
                  <w:color w:val="0053AD"/>
                  <w:w w:val="105"/>
                  <w:sz w:val="10"/>
                </w:rPr>
                <w:t>130</w:t>
              </w:r>
            </w:hyperlink>
            <w:r>
              <w:rPr>
                <w:w w:val="105"/>
                <w:sz w:val="10"/>
              </w:rPr>
              <w:t>)</w:t>
            </w:r>
          </w:p>
        </w:tc>
        <w:tc>
          <w:tcPr>
            <w:tcW w:w="1786" w:type="dxa"/>
          </w:tcPr>
          <w:p w14:paraId="77C77209" w14:textId="77777777" w:rsidR="00A838CA" w:rsidRDefault="00000000">
            <w:pPr>
              <w:pStyle w:val="TableParagraph"/>
              <w:ind w:left="8"/>
              <w:rPr>
                <w:sz w:val="14"/>
              </w:rPr>
            </w:pPr>
            <w:r>
              <w:rPr>
                <w:sz w:val="14"/>
              </w:rPr>
              <w:t>—</w:t>
            </w:r>
          </w:p>
        </w:tc>
        <w:tc>
          <w:tcPr>
            <w:tcW w:w="1786" w:type="dxa"/>
          </w:tcPr>
          <w:p w14:paraId="396EC1D3" w14:textId="77777777" w:rsidR="00A838CA" w:rsidRDefault="00000000">
            <w:pPr>
              <w:pStyle w:val="TableParagraph"/>
              <w:spacing w:before="57"/>
              <w:ind w:left="0" w:right="595"/>
              <w:jc w:val="right"/>
              <w:rPr>
                <w:sz w:val="10"/>
              </w:rPr>
            </w:pPr>
            <w:r>
              <w:rPr>
                <w:w w:val="105"/>
                <w:position w:val="-4"/>
                <w:sz w:val="14"/>
              </w:rPr>
              <w:t xml:space="preserve">0.6 </w:t>
            </w:r>
            <w:r>
              <w:rPr>
                <w:w w:val="105"/>
                <w:sz w:val="10"/>
              </w:rPr>
              <w:t>(</w:t>
            </w:r>
            <w:hyperlink w:anchor="_bookmark119" w:history="1">
              <w:r>
                <w:rPr>
                  <w:color w:val="0053AD"/>
                  <w:w w:val="105"/>
                  <w:sz w:val="10"/>
                </w:rPr>
                <w:t>131</w:t>
              </w:r>
            </w:hyperlink>
            <w:r>
              <w:rPr>
                <w:w w:val="105"/>
                <w:sz w:val="10"/>
              </w:rPr>
              <w:t>)</w:t>
            </w:r>
          </w:p>
        </w:tc>
        <w:tc>
          <w:tcPr>
            <w:tcW w:w="1786" w:type="dxa"/>
          </w:tcPr>
          <w:p w14:paraId="690E8D8C" w14:textId="77777777" w:rsidR="00A838CA" w:rsidRDefault="00000000">
            <w:pPr>
              <w:pStyle w:val="TableParagraph"/>
              <w:ind w:left="6"/>
              <w:rPr>
                <w:sz w:val="14"/>
              </w:rPr>
            </w:pPr>
            <w:r>
              <w:rPr>
                <w:sz w:val="14"/>
              </w:rPr>
              <w:t>—</w:t>
            </w:r>
          </w:p>
        </w:tc>
        <w:tc>
          <w:tcPr>
            <w:tcW w:w="1786" w:type="dxa"/>
          </w:tcPr>
          <w:p w14:paraId="6E592227" w14:textId="77777777" w:rsidR="00A838CA" w:rsidRDefault="00000000">
            <w:pPr>
              <w:pStyle w:val="TableParagraph"/>
              <w:ind w:left="65" w:right="59"/>
              <w:rPr>
                <w:sz w:val="14"/>
              </w:rPr>
            </w:pPr>
            <w:r>
              <w:rPr>
                <w:sz w:val="14"/>
              </w:rPr>
              <w:t>μs</w:t>
            </w:r>
          </w:p>
        </w:tc>
      </w:tr>
      <w:tr w:rsidR="00A838CA" w14:paraId="2B36C7F2" w14:textId="77777777">
        <w:trPr>
          <w:trHeight w:val="308"/>
        </w:trPr>
        <w:tc>
          <w:tcPr>
            <w:tcW w:w="1786" w:type="dxa"/>
          </w:tcPr>
          <w:p w14:paraId="098161A5" w14:textId="77777777" w:rsidR="00A838CA" w:rsidRDefault="00000000">
            <w:pPr>
              <w:pStyle w:val="TableParagraph"/>
              <w:spacing w:before="57"/>
              <w:ind w:left="85"/>
              <w:jc w:val="left"/>
              <w:rPr>
                <w:sz w:val="10"/>
              </w:rPr>
            </w:pPr>
            <w:bookmarkStart w:id="202" w:name="_bookmark120"/>
            <w:bookmarkEnd w:id="202"/>
            <w:r>
              <w:rPr>
                <w:w w:val="105"/>
                <w:position w:val="-4"/>
                <w:sz w:val="14"/>
              </w:rPr>
              <w:t>T</w:t>
            </w:r>
            <w:r>
              <w:rPr>
                <w:w w:val="105"/>
                <w:position w:val="-6"/>
                <w:sz w:val="10"/>
              </w:rPr>
              <w:t xml:space="preserve">LOW </w:t>
            </w:r>
            <w:r>
              <w:rPr>
                <w:w w:val="105"/>
                <w:sz w:val="10"/>
              </w:rPr>
              <w:t>(</w:t>
            </w:r>
            <w:hyperlink w:anchor="_bookmark120" w:history="1">
              <w:r>
                <w:rPr>
                  <w:color w:val="0053AD"/>
                  <w:w w:val="105"/>
                  <w:sz w:val="10"/>
                </w:rPr>
                <w:t>132</w:t>
              </w:r>
            </w:hyperlink>
            <w:r>
              <w:rPr>
                <w:w w:val="105"/>
                <w:sz w:val="10"/>
              </w:rPr>
              <w:t>)</w:t>
            </w:r>
          </w:p>
        </w:tc>
        <w:tc>
          <w:tcPr>
            <w:tcW w:w="1786" w:type="dxa"/>
          </w:tcPr>
          <w:p w14:paraId="438BBF66" w14:textId="77777777" w:rsidR="00A838CA" w:rsidRDefault="00000000">
            <w:pPr>
              <w:pStyle w:val="TableParagraph"/>
              <w:jc w:val="left"/>
              <w:rPr>
                <w:sz w:val="14"/>
              </w:rPr>
            </w:pPr>
            <w:r>
              <w:rPr>
                <w:sz w:val="14"/>
              </w:rPr>
              <w:t>SCL low period</w:t>
            </w:r>
          </w:p>
        </w:tc>
        <w:tc>
          <w:tcPr>
            <w:tcW w:w="1786" w:type="dxa"/>
          </w:tcPr>
          <w:p w14:paraId="633A7854" w14:textId="77777777" w:rsidR="00A838CA" w:rsidRDefault="00000000">
            <w:pPr>
              <w:pStyle w:val="TableParagraph"/>
              <w:spacing w:before="57"/>
              <w:ind w:left="0" w:right="594"/>
              <w:jc w:val="right"/>
              <w:rPr>
                <w:sz w:val="10"/>
              </w:rPr>
            </w:pPr>
            <w:r>
              <w:rPr>
                <w:w w:val="105"/>
                <w:position w:val="-4"/>
                <w:sz w:val="14"/>
              </w:rPr>
              <w:t xml:space="preserve">4.7 </w:t>
            </w:r>
            <w:r>
              <w:rPr>
                <w:w w:val="105"/>
                <w:sz w:val="10"/>
              </w:rPr>
              <w:t>(</w:t>
            </w:r>
            <w:hyperlink w:anchor="_bookmark120" w:history="1">
              <w:r>
                <w:rPr>
                  <w:color w:val="0053AD"/>
                  <w:w w:val="105"/>
                  <w:sz w:val="10"/>
                </w:rPr>
                <w:t>133</w:t>
              </w:r>
            </w:hyperlink>
            <w:r>
              <w:rPr>
                <w:w w:val="105"/>
                <w:sz w:val="10"/>
              </w:rPr>
              <w:t>)</w:t>
            </w:r>
          </w:p>
        </w:tc>
        <w:tc>
          <w:tcPr>
            <w:tcW w:w="1786" w:type="dxa"/>
          </w:tcPr>
          <w:p w14:paraId="55272B45" w14:textId="77777777" w:rsidR="00A838CA" w:rsidRDefault="00000000">
            <w:pPr>
              <w:pStyle w:val="TableParagraph"/>
              <w:ind w:left="8"/>
              <w:rPr>
                <w:sz w:val="14"/>
              </w:rPr>
            </w:pPr>
            <w:r>
              <w:rPr>
                <w:sz w:val="14"/>
              </w:rPr>
              <w:t>—</w:t>
            </w:r>
          </w:p>
        </w:tc>
        <w:tc>
          <w:tcPr>
            <w:tcW w:w="1786" w:type="dxa"/>
          </w:tcPr>
          <w:p w14:paraId="5AB3E077" w14:textId="77777777" w:rsidR="00A838CA" w:rsidRDefault="00000000">
            <w:pPr>
              <w:pStyle w:val="TableParagraph"/>
              <w:spacing w:before="57"/>
              <w:ind w:left="65" w:right="104"/>
              <w:rPr>
                <w:sz w:val="10"/>
              </w:rPr>
            </w:pPr>
            <w:r>
              <w:rPr>
                <w:w w:val="105"/>
                <w:position w:val="-4"/>
                <w:sz w:val="14"/>
              </w:rPr>
              <w:t>1.3</w:t>
            </w:r>
            <w:r>
              <w:rPr>
                <w:w w:val="105"/>
                <w:sz w:val="10"/>
              </w:rPr>
              <w:t>(</w:t>
            </w:r>
            <w:hyperlink w:anchor="_bookmark120" w:history="1">
              <w:r>
                <w:rPr>
                  <w:color w:val="0053AD"/>
                  <w:w w:val="105"/>
                  <w:sz w:val="10"/>
                </w:rPr>
                <w:t>134</w:t>
              </w:r>
            </w:hyperlink>
            <w:r>
              <w:rPr>
                <w:w w:val="105"/>
                <w:sz w:val="10"/>
              </w:rPr>
              <w:t>)</w:t>
            </w:r>
          </w:p>
        </w:tc>
        <w:tc>
          <w:tcPr>
            <w:tcW w:w="1786" w:type="dxa"/>
          </w:tcPr>
          <w:p w14:paraId="41B70C5F" w14:textId="77777777" w:rsidR="00A838CA" w:rsidRDefault="00000000">
            <w:pPr>
              <w:pStyle w:val="TableParagraph"/>
              <w:ind w:left="6"/>
              <w:rPr>
                <w:sz w:val="14"/>
              </w:rPr>
            </w:pPr>
            <w:r>
              <w:rPr>
                <w:sz w:val="14"/>
              </w:rPr>
              <w:t>—</w:t>
            </w:r>
          </w:p>
        </w:tc>
        <w:tc>
          <w:tcPr>
            <w:tcW w:w="1786" w:type="dxa"/>
          </w:tcPr>
          <w:p w14:paraId="26627BDE" w14:textId="77777777" w:rsidR="00A838CA" w:rsidRDefault="00000000">
            <w:pPr>
              <w:pStyle w:val="TableParagraph"/>
              <w:ind w:left="65" w:right="59"/>
              <w:rPr>
                <w:sz w:val="14"/>
              </w:rPr>
            </w:pPr>
            <w:r>
              <w:rPr>
                <w:sz w:val="14"/>
              </w:rPr>
              <w:t>μs</w:t>
            </w:r>
          </w:p>
        </w:tc>
      </w:tr>
      <w:tr w:rsidR="00A838CA" w14:paraId="29E44DE8" w14:textId="77777777">
        <w:trPr>
          <w:trHeight w:val="643"/>
        </w:trPr>
        <w:tc>
          <w:tcPr>
            <w:tcW w:w="1786" w:type="dxa"/>
          </w:tcPr>
          <w:p w14:paraId="6FA14FA6" w14:textId="77777777" w:rsidR="00A838CA" w:rsidRDefault="00000000">
            <w:pPr>
              <w:pStyle w:val="TableParagraph"/>
              <w:spacing w:before="62"/>
              <w:ind w:left="85"/>
              <w:jc w:val="left"/>
              <w:rPr>
                <w:sz w:val="10"/>
              </w:rPr>
            </w:pPr>
            <w:r>
              <w:rPr>
                <w:w w:val="105"/>
                <w:position w:val="3"/>
                <w:sz w:val="14"/>
              </w:rPr>
              <w:t>T</w:t>
            </w:r>
            <w:r>
              <w:rPr>
                <w:w w:val="105"/>
                <w:sz w:val="10"/>
              </w:rPr>
              <w:t>SU;DAT</w:t>
            </w:r>
          </w:p>
        </w:tc>
        <w:tc>
          <w:tcPr>
            <w:tcW w:w="1786" w:type="dxa"/>
          </w:tcPr>
          <w:p w14:paraId="1A79911D" w14:textId="77777777" w:rsidR="00A838CA" w:rsidRDefault="00000000">
            <w:pPr>
              <w:pStyle w:val="TableParagraph"/>
              <w:spacing w:before="65" w:line="237" w:lineRule="auto"/>
              <w:ind w:right="245"/>
              <w:jc w:val="both"/>
              <w:rPr>
                <w:sz w:val="14"/>
              </w:rPr>
            </w:pPr>
            <w:r>
              <w:rPr>
                <w:sz w:val="14"/>
              </w:rPr>
              <w:t>Setup time for serial data line (SDA) data to SCL</w:t>
            </w:r>
          </w:p>
        </w:tc>
        <w:tc>
          <w:tcPr>
            <w:tcW w:w="1786" w:type="dxa"/>
          </w:tcPr>
          <w:p w14:paraId="44C0B81D" w14:textId="77777777" w:rsidR="00A838CA" w:rsidRDefault="00000000">
            <w:pPr>
              <w:pStyle w:val="TableParagraph"/>
              <w:ind w:left="65" w:right="57"/>
              <w:rPr>
                <w:sz w:val="14"/>
              </w:rPr>
            </w:pPr>
            <w:r>
              <w:rPr>
                <w:sz w:val="14"/>
              </w:rPr>
              <w:t>0.25</w:t>
            </w:r>
          </w:p>
        </w:tc>
        <w:tc>
          <w:tcPr>
            <w:tcW w:w="1786" w:type="dxa"/>
          </w:tcPr>
          <w:p w14:paraId="3063FB51" w14:textId="77777777" w:rsidR="00A838CA" w:rsidRDefault="00000000">
            <w:pPr>
              <w:pStyle w:val="TableParagraph"/>
              <w:ind w:left="7"/>
              <w:rPr>
                <w:sz w:val="14"/>
              </w:rPr>
            </w:pPr>
            <w:r>
              <w:rPr>
                <w:sz w:val="14"/>
              </w:rPr>
              <w:t>—</w:t>
            </w:r>
          </w:p>
        </w:tc>
        <w:tc>
          <w:tcPr>
            <w:tcW w:w="1786" w:type="dxa"/>
          </w:tcPr>
          <w:p w14:paraId="06AD108C" w14:textId="77777777" w:rsidR="00A838CA" w:rsidRDefault="00000000">
            <w:pPr>
              <w:pStyle w:val="TableParagraph"/>
              <w:ind w:left="65" w:right="58"/>
              <w:rPr>
                <w:sz w:val="14"/>
              </w:rPr>
            </w:pPr>
            <w:r>
              <w:rPr>
                <w:sz w:val="14"/>
              </w:rPr>
              <w:t>0.1</w:t>
            </w:r>
          </w:p>
        </w:tc>
        <w:tc>
          <w:tcPr>
            <w:tcW w:w="1786" w:type="dxa"/>
          </w:tcPr>
          <w:p w14:paraId="38606E3A" w14:textId="77777777" w:rsidR="00A838CA" w:rsidRDefault="00000000">
            <w:pPr>
              <w:pStyle w:val="TableParagraph"/>
              <w:ind w:left="6"/>
              <w:rPr>
                <w:sz w:val="14"/>
              </w:rPr>
            </w:pPr>
            <w:r>
              <w:rPr>
                <w:sz w:val="14"/>
              </w:rPr>
              <w:t>—</w:t>
            </w:r>
          </w:p>
        </w:tc>
        <w:tc>
          <w:tcPr>
            <w:tcW w:w="1786" w:type="dxa"/>
          </w:tcPr>
          <w:p w14:paraId="667176B8" w14:textId="77777777" w:rsidR="00A838CA" w:rsidRDefault="00000000">
            <w:pPr>
              <w:pStyle w:val="TableParagraph"/>
              <w:ind w:left="65" w:right="59"/>
              <w:rPr>
                <w:sz w:val="14"/>
              </w:rPr>
            </w:pPr>
            <w:r>
              <w:rPr>
                <w:sz w:val="14"/>
              </w:rPr>
              <w:t>μs</w:t>
            </w:r>
          </w:p>
        </w:tc>
      </w:tr>
      <w:tr w:rsidR="00A838CA" w14:paraId="6E9B2C92" w14:textId="77777777">
        <w:trPr>
          <w:trHeight w:val="168"/>
        </w:trPr>
        <w:tc>
          <w:tcPr>
            <w:tcW w:w="12502" w:type="dxa"/>
            <w:gridSpan w:val="7"/>
            <w:shd w:val="clear" w:color="auto" w:fill="D2D2D2"/>
          </w:tcPr>
          <w:p w14:paraId="368D87B0" w14:textId="77777777" w:rsidR="00A838CA" w:rsidRDefault="00000000">
            <w:pPr>
              <w:pStyle w:val="TableParagraph"/>
              <w:spacing w:before="0" w:line="148" w:lineRule="exact"/>
              <w:ind w:left="0" w:right="139"/>
              <w:jc w:val="right"/>
              <w:rPr>
                <w:b/>
                <w:i/>
                <w:sz w:val="14"/>
              </w:rPr>
            </w:pPr>
            <w:r>
              <w:rPr>
                <w:b/>
                <w:i/>
                <w:sz w:val="14"/>
              </w:rPr>
              <w:t>continued...</w:t>
            </w:r>
          </w:p>
        </w:tc>
      </w:tr>
    </w:tbl>
    <w:p w14:paraId="5209E1BC" w14:textId="77777777" w:rsidR="00A838CA" w:rsidRDefault="00A838CA">
      <w:pPr>
        <w:pStyle w:val="a3"/>
        <w:rPr>
          <w:sz w:val="20"/>
        </w:rPr>
      </w:pPr>
    </w:p>
    <w:p w14:paraId="6025DD82" w14:textId="77777777" w:rsidR="00A838CA" w:rsidRDefault="00A838CA">
      <w:pPr>
        <w:pStyle w:val="a3"/>
        <w:rPr>
          <w:sz w:val="20"/>
        </w:rPr>
      </w:pPr>
    </w:p>
    <w:p w14:paraId="27AFB9DE" w14:textId="77777777" w:rsidR="00A838CA" w:rsidRDefault="00A838CA">
      <w:pPr>
        <w:pStyle w:val="a3"/>
        <w:rPr>
          <w:sz w:val="20"/>
        </w:rPr>
      </w:pPr>
    </w:p>
    <w:p w14:paraId="1B7A33DF" w14:textId="77777777" w:rsidR="00A838CA" w:rsidRDefault="00000000">
      <w:pPr>
        <w:pStyle w:val="a3"/>
        <w:spacing w:before="11"/>
        <w:rPr>
          <w:sz w:val="13"/>
        </w:rPr>
      </w:pPr>
      <w:r>
        <w:pict w14:anchorId="4BD3D913">
          <v:line id="_x0000_s2053" style="position:absolute;z-index:251658240;mso-wrap-distance-left:0;mso-wrap-distance-right:0;mso-position-horizontal-relative:page" from="80pt,10.9pt" to="224pt,10.9pt" strokeweight="1pt">
            <w10:wrap type="topAndBottom" anchorx="page"/>
          </v:line>
        </w:pict>
      </w:r>
    </w:p>
    <w:p w14:paraId="3A24AAA8" w14:textId="77777777" w:rsidR="00A838CA" w:rsidRDefault="00A838CA">
      <w:pPr>
        <w:pStyle w:val="a3"/>
        <w:spacing w:before="8"/>
        <w:rPr>
          <w:sz w:val="13"/>
        </w:rPr>
      </w:pPr>
    </w:p>
    <w:p w14:paraId="2BB3D529" w14:textId="77777777" w:rsidR="00A838CA" w:rsidRDefault="00000000">
      <w:pPr>
        <w:ind w:left="299"/>
        <w:rPr>
          <w:sz w:val="18"/>
        </w:rPr>
      </w:pPr>
      <w:r>
        <w:rPr>
          <w:position w:val="6"/>
          <w:sz w:val="13"/>
        </w:rPr>
        <w:t xml:space="preserve">(129) </w:t>
      </w:r>
      <w:r>
        <w:rPr>
          <w:spacing w:val="-4"/>
          <w:sz w:val="18"/>
        </w:rPr>
        <w:t xml:space="preserve">You </w:t>
      </w:r>
      <w:r>
        <w:rPr>
          <w:sz w:val="18"/>
        </w:rPr>
        <w:t>can adjust T</w:t>
      </w:r>
      <w:r>
        <w:rPr>
          <w:sz w:val="18"/>
          <w:vertAlign w:val="subscript"/>
        </w:rPr>
        <w:t>high</w:t>
      </w:r>
      <w:r>
        <w:rPr>
          <w:sz w:val="18"/>
        </w:rPr>
        <w:t xml:space="preserve"> using the </w:t>
      </w:r>
      <w:r>
        <w:rPr>
          <w:rFonts w:ascii="Courier New"/>
          <w:sz w:val="20"/>
        </w:rPr>
        <w:t xml:space="preserve">ic_ss_scl_hcnt </w:t>
      </w:r>
      <w:r>
        <w:rPr>
          <w:sz w:val="18"/>
        </w:rPr>
        <w:t xml:space="preserve">or </w:t>
      </w:r>
      <w:r>
        <w:rPr>
          <w:rFonts w:ascii="Courier New"/>
          <w:sz w:val="20"/>
        </w:rPr>
        <w:t>ic_fs_scl_hcnt</w:t>
      </w:r>
      <w:r>
        <w:rPr>
          <w:rFonts w:ascii="Courier New"/>
          <w:spacing w:val="-90"/>
          <w:sz w:val="20"/>
        </w:rPr>
        <w:t xml:space="preserve"> </w:t>
      </w:r>
      <w:r>
        <w:rPr>
          <w:spacing w:val="-3"/>
          <w:sz w:val="18"/>
        </w:rPr>
        <w:t>register.</w:t>
      </w:r>
    </w:p>
    <w:p w14:paraId="2D054F7A" w14:textId="77777777" w:rsidR="00A838CA" w:rsidRDefault="00000000">
      <w:pPr>
        <w:pStyle w:val="a3"/>
        <w:spacing w:before="165"/>
        <w:ind w:left="299"/>
      </w:pPr>
      <w:r>
        <w:rPr>
          <w:position w:val="6"/>
          <w:sz w:val="13"/>
        </w:rPr>
        <w:t xml:space="preserve">(130) </w:t>
      </w:r>
      <w:r>
        <w:t xml:space="preserve">The recommended minimum setting for </w:t>
      </w:r>
      <w:r>
        <w:rPr>
          <w:rFonts w:ascii="Courier New"/>
          <w:sz w:val="20"/>
        </w:rPr>
        <w:t>ic_ss_scl_hcnt</w:t>
      </w:r>
      <w:r>
        <w:rPr>
          <w:rFonts w:ascii="Courier New"/>
          <w:spacing w:val="-97"/>
          <w:sz w:val="20"/>
        </w:rPr>
        <w:t xml:space="preserve"> </w:t>
      </w:r>
      <w:r>
        <w:t>is 428. Refer to the related information for the SCL_High_time equation.</w:t>
      </w:r>
    </w:p>
    <w:p w14:paraId="3FC6BD08" w14:textId="77777777" w:rsidR="00A838CA" w:rsidRDefault="00000000">
      <w:pPr>
        <w:pStyle w:val="a3"/>
        <w:spacing w:before="166"/>
        <w:ind w:left="299"/>
      </w:pPr>
      <w:r>
        <w:rPr>
          <w:position w:val="6"/>
          <w:sz w:val="13"/>
        </w:rPr>
        <w:t xml:space="preserve">(131) </w:t>
      </w:r>
      <w:r>
        <w:t xml:space="preserve">The recommended minimum setting for </w:t>
      </w:r>
      <w:r>
        <w:rPr>
          <w:rFonts w:ascii="Courier New"/>
          <w:sz w:val="20"/>
        </w:rPr>
        <w:t>ic_fs_scl_hcnt</w:t>
      </w:r>
      <w:r>
        <w:rPr>
          <w:rFonts w:ascii="Courier New"/>
          <w:spacing w:val="-96"/>
          <w:sz w:val="20"/>
        </w:rPr>
        <w:t xml:space="preserve"> </w:t>
      </w:r>
      <w:r>
        <w:t>is 75. Refer to the related information for the SCL_High_time equation.</w:t>
      </w:r>
    </w:p>
    <w:p w14:paraId="464EC136" w14:textId="77777777" w:rsidR="00A838CA" w:rsidRDefault="00000000">
      <w:pPr>
        <w:spacing w:before="165"/>
        <w:ind w:left="299"/>
        <w:rPr>
          <w:sz w:val="18"/>
        </w:rPr>
      </w:pPr>
      <w:r>
        <w:rPr>
          <w:position w:val="6"/>
          <w:sz w:val="13"/>
        </w:rPr>
        <w:t xml:space="preserve">(132) </w:t>
      </w:r>
      <w:r>
        <w:rPr>
          <w:spacing w:val="-4"/>
          <w:sz w:val="18"/>
        </w:rPr>
        <w:t xml:space="preserve">You </w:t>
      </w:r>
      <w:r>
        <w:rPr>
          <w:sz w:val="18"/>
        </w:rPr>
        <w:t>can adjust T</w:t>
      </w:r>
      <w:r>
        <w:rPr>
          <w:sz w:val="18"/>
          <w:vertAlign w:val="subscript"/>
        </w:rPr>
        <w:t>low</w:t>
      </w:r>
      <w:r>
        <w:rPr>
          <w:sz w:val="18"/>
        </w:rPr>
        <w:t xml:space="preserve"> using the </w:t>
      </w:r>
      <w:r>
        <w:rPr>
          <w:rFonts w:ascii="Courier New"/>
          <w:sz w:val="20"/>
        </w:rPr>
        <w:t xml:space="preserve">ic_ss_scl_lcnt </w:t>
      </w:r>
      <w:r>
        <w:rPr>
          <w:sz w:val="18"/>
        </w:rPr>
        <w:t xml:space="preserve">or </w:t>
      </w:r>
      <w:r>
        <w:rPr>
          <w:rFonts w:ascii="Courier New"/>
          <w:sz w:val="20"/>
        </w:rPr>
        <w:t>ic_fs_scl_lcnt</w:t>
      </w:r>
      <w:r>
        <w:rPr>
          <w:rFonts w:ascii="Courier New"/>
          <w:spacing w:val="-89"/>
          <w:sz w:val="20"/>
        </w:rPr>
        <w:t xml:space="preserve"> </w:t>
      </w:r>
      <w:r>
        <w:rPr>
          <w:spacing w:val="-3"/>
          <w:sz w:val="18"/>
        </w:rPr>
        <w:t>register.</w:t>
      </w:r>
    </w:p>
    <w:p w14:paraId="5656FE45" w14:textId="77777777" w:rsidR="00A838CA" w:rsidRDefault="00000000">
      <w:pPr>
        <w:pStyle w:val="a3"/>
        <w:spacing w:before="165"/>
        <w:ind w:left="299"/>
      </w:pPr>
      <w:r>
        <w:rPr>
          <w:position w:val="6"/>
          <w:sz w:val="13"/>
        </w:rPr>
        <w:t xml:space="preserve">(133)  </w:t>
      </w:r>
      <w:r>
        <w:t xml:space="preserve">The recommended minimum setting for </w:t>
      </w:r>
      <w:r>
        <w:rPr>
          <w:rFonts w:ascii="Courier New"/>
          <w:sz w:val="20"/>
        </w:rPr>
        <w:t>ic_ss_scl_lcnt</w:t>
      </w:r>
      <w:r>
        <w:rPr>
          <w:rFonts w:ascii="Courier New"/>
          <w:spacing w:val="-61"/>
          <w:sz w:val="20"/>
        </w:rPr>
        <w:t xml:space="preserve"> </w:t>
      </w:r>
      <w:r>
        <w:t>is 464. Refer to the related information for the SCL_Low_time equation.</w:t>
      </w:r>
    </w:p>
    <w:p w14:paraId="62658C1C" w14:textId="77777777" w:rsidR="00A838CA" w:rsidRDefault="00000000">
      <w:pPr>
        <w:pStyle w:val="a3"/>
        <w:spacing w:before="165"/>
        <w:ind w:left="299"/>
      </w:pPr>
      <w:r>
        <w:rPr>
          <w:position w:val="6"/>
          <w:sz w:val="13"/>
        </w:rPr>
        <w:t xml:space="preserve">(134)  </w:t>
      </w:r>
      <w:r>
        <w:t xml:space="preserve">The recommended minimum setting for </w:t>
      </w:r>
      <w:r>
        <w:rPr>
          <w:rFonts w:ascii="Courier New"/>
          <w:sz w:val="20"/>
        </w:rPr>
        <w:t>ic_fs_scl_lcnt</w:t>
      </w:r>
      <w:r>
        <w:rPr>
          <w:rFonts w:ascii="Courier New"/>
          <w:spacing w:val="-61"/>
          <w:sz w:val="20"/>
        </w:rPr>
        <w:t xml:space="preserve"> </w:t>
      </w:r>
      <w:r>
        <w:t>is 163. Refer to the related information for the SCL_Low_time equation.</w:t>
      </w:r>
    </w:p>
    <w:p w14:paraId="6CBCEF5A" w14:textId="77777777" w:rsidR="00A838CA" w:rsidRDefault="00A838CA">
      <w:pPr>
        <w:pStyle w:val="a3"/>
        <w:rPr>
          <w:sz w:val="20"/>
        </w:rPr>
      </w:pPr>
    </w:p>
    <w:p w14:paraId="27374017" w14:textId="77777777" w:rsidR="00A838CA" w:rsidRDefault="00A838CA">
      <w:pPr>
        <w:pStyle w:val="a3"/>
        <w:rPr>
          <w:sz w:val="20"/>
        </w:rPr>
      </w:pPr>
    </w:p>
    <w:p w14:paraId="0DA27785" w14:textId="77777777" w:rsidR="00A838CA" w:rsidRDefault="00000000">
      <w:pPr>
        <w:tabs>
          <w:tab w:val="left" w:pos="8954"/>
        </w:tabs>
        <w:spacing w:before="259"/>
        <w:ind w:right="293"/>
        <w:jc w:val="right"/>
        <w:rPr>
          <w:sz w:val="14"/>
        </w:rPr>
      </w:pPr>
      <w:r>
        <w:rPr>
          <w:noProof/>
          <w:position w:val="-18"/>
        </w:rPr>
        <w:drawing>
          <wp:inline distT="0" distB="0" distL="0" distR="0" wp14:anchorId="193B892B" wp14:editId="1C09F33E">
            <wp:extent cx="231556" cy="193285"/>
            <wp:effectExtent l="0" t="0" r="0" b="0"/>
            <wp:docPr id="19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47">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2CCFCF88" w14:textId="77777777" w:rsidR="00A838CA" w:rsidRDefault="00000000">
      <w:pPr>
        <w:spacing w:before="52"/>
        <w:ind w:right="297"/>
        <w:jc w:val="right"/>
        <w:rPr>
          <w:sz w:val="14"/>
        </w:rPr>
      </w:pPr>
      <w:r>
        <w:rPr>
          <w:sz w:val="14"/>
        </w:rPr>
        <w:t>99</w:t>
      </w:r>
    </w:p>
    <w:p w14:paraId="3B59604F"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6ED0909C" w14:textId="77777777" w:rsidR="00A838CA" w:rsidRDefault="00000000">
      <w:pPr>
        <w:spacing w:before="74"/>
        <w:ind w:right="459"/>
        <w:jc w:val="right"/>
        <w:rPr>
          <w:b/>
          <w:i/>
          <w:sz w:val="14"/>
        </w:rPr>
      </w:pPr>
      <w:r>
        <w:lastRenderedPageBreak/>
        <w:pict w14:anchorId="44C542FA">
          <v:group id="_x0000_s2046" style="position:absolute;left:0;text-align:left;margin-left:75.2pt;margin-top:4.2pt;width:87.8pt;height:23.95pt;z-index:251699200;mso-position-horizontal-relative:page" coordorigin="1504,84" coordsize="1756,479">
            <v:shape id="_x0000_s2052" type="#_x0000_t75" style="position:absolute;left:2803;top:218;width:348;height:344">
              <v:imagedata r:id="rId13" o:title=""/>
            </v:shape>
            <v:shape id="_x0000_s2051" type="#_x0000_t75" style="position:absolute;left:1503;top:219;width:347;height:344">
              <v:imagedata r:id="rId14" o:title=""/>
            </v:shape>
            <v:line id="_x0000_s2050" style="position:absolute" from="1947,84" to="1947,554" strokecolor="#001e50" strokeweight="1.46319mm"/>
            <v:shape id="_x0000_s2049"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2048" type="#_x0000_t75" style="position:absolute;left:2250;top:218;width:545;height:344">
              <v:imagedata r:id="rId15" o:title=""/>
            </v:shape>
            <v:shape id="_x0000_s2047"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5248AFAD"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49885531" w14:textId="77777777" w:rsidR="00A838CA" w:rsidRDefault="00A838CA">
      <w:pPr>
        <w:pStyle w:val="a3"/>
        <w:rPr>
          <w:b/>
          <w:sz w:val="20"/>
        </w:rPr>
      </w:pPr>
    </w:p>
    <w:p w14:paraId="0E390E5F" w14:textId="77777777" w:rsidR="00A838CA" w:rsidRDefault="00A838CA">
      <w:pPr>
        <w:pStyle w:val="a3"/>
        <w:spacing w:before="2"/>
        <w:rPr>
          <w:b/>
          <w:sz w:val="22"/>
        </w:rPr>
      </w:pPr>
    </w:p>
    <w:tbl>
      <w:tblPr>
        <w:tblStyle w:val="TableNormal"/>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6"/>
        <w:gridCol w:w="1786"/>
        <w:gridCol w:w="1786"/>
        <w:gridCol w:w="1786"/>
        <w:gridCol w:w="1786"/>
        <w:gridCol w:w="1786"/>
        <w:gridCol w:w="1786"/>
      </w:tblGrid>
      <w:tr w:rsidR="00A838CA" w14:paraId="66205175" w14:textId="77777777">
        <w:trPr>
          <w:trHeight w:val="307"/>
        </w:trPr>
        <w:tc>
          <w:tcPr>
            <w:tcW w:w="1786" w:type="dxa"/>
            <w:vMerge w:val="restart"/>
          </w:tcPr>
          <w:p w14:paraId="3DE9169F" w14:textId="77777777" w:rsidR="00A838CA" w:rsidRDefault="00000000">
            <w:pPr>
              <w:pStyle w:val="TableParagraph"/>
              <w:ind w:left="582"/>
              <w:jc w:val="left"/>
              <w:rPr>
                <w:b/>
                <w:sz w:val="14"/>
              </w:rPr>
            </w:pPr>
            <w:r>
              <w:rPr>
                <w:b/>
                <w:color w:val="0053AD"/>
                <w:sz w:val="14"/>
              </w:rPr>
              <w:t>Symbol</w:t>
            </w:r>
          </w:p>
        </w:tc>
        <w:tc>
          <w:tcPr>
            <w:tcW w:w="1786" w:type="dxa"/>
            <w:vMerge w:val="restart"/>
          </w:tcPr>
          <w:p w14:paraId="3215AFDF" w14:textId="77777777" w:rsidR="00A838CA" w:rsidRDefault="00000000">
            <w:pPr>
              <w:pStyle w:val="TableParagraph"/>
              <w:ind w:left="423"/>
              <w:jc w:val="left"/>
              <w:rPr>
                <w:b/>
                <w:sz w:val="14"/>
              </w:rPr>
            </w:pPr>
            <w:r>
              <w:rPr>
                <w:b/>
                <w:color w:val="0053AD"/>
                <w:sz w:val="14"/>
              </w:rPr>
              <w:t>Description</w:t>
            </w:r>
          </w:p>
        </w:tc>
        <w:tc>
          <w:tcPr>
            <w:tcW w:w="3572" w:type="dxa"/>
            <w:gridSpan w:val="2"/>
          </w:tcPr>
          <w:p w14:paraId="0508DD40" w14:textId="77777777" w:rsidR="00A838CA" w:rsidRDefault="00000000">
            <w:pPr>
              <w:pStyle w:val="TableParagraph"/>
              <w:ind w:left="1173"/>
              <w:jc w:val="left"/>
              <w:rPr>
                <w:b/>
                <w:sz w:val="14"/>
              </w:rPr>
            </w:pPr>
            <w:r>
              <w:rPr>
                <w:b/>
                <w:color w:val="0053AD"/>
                <w:sz w:val="14"/>
              </w:rPr>
              <w:t>Standard Mode</w:t>
            </w:r>
          </w:p>
        </w:tc>
        <w:tc>
          <w:tcPr>
            <w:tcW w:w="3572" w:type="dxa"/>
            <w:gridSpan w:val="2"/>
          </w:tcPr>
          <w:p w14:paraId="401C8E8E" w14:textId="77777777" w:rsidR="00A838CA" w:rsidRDefault="00000000">
            <w:pPr>
              <w:pStyle w:val="TableParagraph"/>
              <w:ind w:left="1346" w:right="1377"/>
              <w:rPr>
                <w:b/>
                <w:sz w:val="14"/>
              </w:rPr>
            </w:pPr>
            <w:r>
              <w:rPr>
                <w:b/>
                <w:color w:val="0053AD"/>
                <w:sz w:val="14"/>
              </w:rPr>
              <w:t>Fast Mode</w:t>
            </w:r>
          </w:p>
        </w:tc>
        <w:tc>
          <w:tcPr>
            <w:tcW w:w="1786" w:type="dxa"/>
            <w:vMerge w:val="restart"/>
          </w:tcPr>
          <w:p w14:paraId="2295C12B" w14:textId="77777777" w:rsidR="00A838CA" w:rsidRDefault="00000000">
            <w:pPr>
              <w:pStyle w:val="TableParagraph"/>
              <w:ind w:left="65" w:right="96"/>
              <w:rPr>
                <w:b/>
                <w:sz w:val="14"/>
              </w:rPr>
            </w:pPr>
            <w:r>
              <w:rPr>
                <w:b/>
                <w:color w:val="0053AD"/>
                <w:sz w:val="14"/>
              </w:rPr>
              <w:t>Unit</w:t>
            </w:r>
          </w:p>
        </w:tc>
      </w:tr>
      <w:tr w:rsidR="00A838CA" w14:paraId="441DACD4" w14:textId="77777777">
        <w:trPr>
          <w:trHeight w:val="308"/>
        </w:trPr>
        <w:tc>
          <w:tcPr>
            <w:tcW w:w="1786" w:type="dxa"/>
            <w:vMerge/>
            <w:tcBorders>
              <w:top w:val="nil"/>
            </w:tcBorders>
          </w:tcPr>
          <w:p w14:paraId="00E1D03F" w14:textId="77777777" w:rsidR="00A838CA" w:rsidRDefault="00A838CA">
            <w:pPr>
              <w:rPr>
                <w:sz w:val="2"/>
                <w:szCs w:val="2"/>
              </w:rPr>
            </w:pPr>
          </w:p>
        </w:tc>
        <w:tc>
          <w:tcPr>
            <w:tcW w:w="1786" w:type="dxa"/>
            <w:vMerge/>
            <w:tcBorders>
              <w:top w:val="nil"/>
            </w:tcBorders>
          </w:tcPr>
          <w:p w14:paraId="71FEB316" w14:textId="77777777" w:rsidR="00A838CA" w:rsidRDefault="00A838CA">
            <w:pPr>
              <w:rPr>
                <w:sz w:val="2"/>
                <w:szCs w:val="2"/>
              </w:rPr>
            </w:pPr>
          </w:p>
        </w:tc>
        <w:tc>
          <w:tcPr>
            <w:tcW w:w="1786" w:type="dxa"/>
          </w:tcPr>
          <w:p w14:paraId="532947A8" w14:textId="77777777" w:rsidR="00A838CA" w:rsidRDefault="00000000">
            <w:pPr>
              <w:pStyle w:val="TableParagraph"/>
              <w:ind w:left="65" w:right="94"/>
              <w:rPr>
                <w:b/>
                <w:sz w:val="14"/>
              </w:rPr>
            </w:pPr>
            <w:r>
              <w:rPr>
                <w:b/>
                <w:color w:val="0053AD"/>
                <w:sz w:val="14"/>
              </w:rPr>
              <w:t>Minimum</w:t>
            </w:r>
          </w:p>
        </w:tc>
        <w:tc>
          <w:tcPr>
            <w:tcW w:w="1786" w:type="dxa"/>
          </w:tcPr>
          <w:p w14:paraId="71AED65D" w14:textId="77777777" w:rsidR="00A838CA" w:rsidRDefault="00000000">
            <w:pPr>
              <w:pStyle w:val="TableParagraph"/>
              <w:ind w:left="65" w:right="94"/>
              <w:rPr>
                <w:b/>
                <w:sz w:val="14"/>
              </w:rPr>
            </w:pPr>
            <w:r>
              <w:rPr>
                <w:b/>
                <w:color w:val="0053AD"/>
                <w:sz w:val="14"/>
              </w:rPr>
              <w:t>Maximum</w:t>
            </w:r>
          </w:p>
        </w:tc>
        <w:tc>
          <w:tcPr>
            <w:tcW w:w="1786" w:type="dxa"/>
          </w:tcPr>
          <w:p w14:paraId="5B62A1EC" w14:textId="77777777" w:rsidR="00A838CA" w:rsidRDefault="00000000">
            <w:pPr>
              <w:pStyle w:val="TableParagraph"/>
              <w:ind w:left="65" w:right="95"/>
              <w:rPr>
                <w:b/>
                <w:sz w:val="14"/>
              </w:rPr>
            </w:pPr>
            <w:r>
              <w:rPr>
                <w:b/>
                <w:color w:val="0053AD"/>
                <w:sz w:val="14"/>
              </w:rPr>
              <w:t>Minimum</w:t>
            </w:r>
          </w:p>
        </w:tc>
        <w:tc>
          <w:tcPr>
            <w:tcW w:w="1786" w:type="dxa"/>
          </w:tcPr>
          <w:p w14:paraId="71EAC98D" w14:textId="77777777" w:rsidR="00A838CA" w:rsidRDefault="00000000">
            <w:pPr>
              <w:pStyle w:val="TableParagraph"/>
              <w:ind w:left="65" w:right="96"/>
              <w:rPr>
                <w:b/>
                <w:sz w:val="14"/>
              </w:rPr>
            </w:pPr>
            <w:r>
              <w:rPr>
                <w:b/>
                <w:color w:val="0053AD"/>
                <w:sz w:val="14"/>
              </w:rPr>
              <w:t>Maximum</w:t>
            </w:r>
          </w:p>
        </w:tc>
        <w:tc>
          <w:tcPr>
            <w:tcW w:w="1786" w:type="dxa"/>
            <w:vMerge/>
            <w:tcBorders>
              <w:top w:val="nil"/>
            </w:tcBorders>
          </w:tcPr>
          <w:p w14:paraId="574318DD" w14:textId="77777777" w:rsidR="00A838CA" w:rsidRDefault="00A838CA">
            <w:pPr>
              <w:rPr>
                <w:sz w:val="2"/>
                <w:szCs w:val="2"/>
              </w:rPr>
            </w:pPr>
          </w:p>
        </w:tc>
      </w:tr>
      <w:tr w:rsidR="00A838CA" w14:paraId="3FC659A6" w14:textId="77777777">
        <w:trPr>
          <w:trHeight w:val="476"/>
        </w:trPr>
        <w:tc>
          <w:tcPr>
            <w:tcW w:w="1786" w:type="dxa"/>
          </w:tcPr>
          <w:p w14:paraId="417C12FD" w14:textId="77777777" w:rsidR="00A838CA" w:rsidRDefault="00000000">
            <w:pPr>
              <w:pStyle w:val="TableParagraph"/>
              <w:spacing w:before="62"/>
              <w:jc w:val="left"/>
              <w:rPr>
                <w:sz w:val="10"/>
              </w:rPr>
            </w:pPr>
            <w:bookmarkStart w:id="203" w:name="_bookmark121"/>
            <w:bookmarkEnd w:id="203"/>
            <w:r>
              <w:rPr>
                <w:w w:val="105"/>
                <w:position w:val="3"/>
                <w:sz w:val="14"/>
              </w:rPr>
              <w:t>T</w:t>
            </w:r>
            <w:r>
              <w:rPr>
                <w:w w:val="105"/>
                <w:sz w:val="10"/>
              </w:rPr>
              <w:t xml:space="preserve">HD;DAT </w:t>
            </w:r>
            <w:r>
              <w:rPr>
                <w:w w:val="105"/>
                <w:position w:val="7"/>
                <w:sz w:val="10"/>
              </w:rPr>
              <w:t>(</w:t>
            </w:r>
            <w:hyperlink w:anchor="_bookmark121" w:history="1">
              <w:r>
                <w:rPr>
                  <w:color w:val="0053AD"/>
                  <w:w w:val="105"/>
                  <w:position w:val="7"/>
                  <w:sz w:val="10"/>
                </w:rPr>
                <w:t>135</w:t>
              </w:r>
            </w:hyperlink>
            <w:r>
              <w:rPr>
                <w:w w:val="105"/>
                <w:position w:val="7"/>
                <w:sz w:val="10"/>
              </w:rPr>
              <w:t>)</w:t>
            </w:r>
          </w:p>
        </w:tc>
        <w:tc>
          <w:tcPr>
            <w:tcW w:w="1786" w:type="dxa"/>
          </w:tcPr>
          <w:p w14:paraId="4FF142CF" w14:textId="77777777" w:rsidR="00A838CA" w:rsidRDefault="00000000">
            <w:pPr>
              <w:pStyle w:val="TableParagraph"/>
              <w:spacing w:before="65" w:line="237" w:lineRule="auto"/>
              <w:ind w:right="240"/>
              <w:jc w:val="left"/>
              <w:rPr>
                <w:sz w:val="14"/>
              </w:rPr>
            </w:pPr>
            <w:r>
              <w:rPr>
                <w:sz w:val="14"/>
              </w:rPr>
              <w:t>Hold time for SCL to SDA data</w:t>
            </w:r>
          </w:p>
        </w:tc>
        <w:tc>
          <w:tcPr>
            <w:tcW w:w="1786" w:type="dxa"/>
          </w:tcPr>
          <w:p w14:paraId="759CE34D" w14:textId="77777777" w:rsidR="00A838CA" w:rsidRDefault="00000000">
            <w:pPr>
              <w:pStyle w:val="TableParagraph"/>
              <w:ind w:left="8"/>
              <w:rPr>
                <w:sz w:val="14"/>
              </w:rPr>
            </w:pPr>
            <w:r>
              <w:rPr>
                <w:sz w:val="14"/>
              </w:rPr>
              <w:t>0</w:t>
            </w:r>
          </w:p>
        </w:tc>
        <w:tc>
          <w:tcPr>
            <w:tcW w:w="1786" w:type="dxa"/>
          </w:tcPr>
          <w:p w14:paraId="1EC8F497" w14:textId="77777777" w:rsidR="00A838CA" w:rsidRDefault="00000000">
            <w:pPr>
              <w:pStyle w:val="TableParagraph"/>
              <w:ind w:left="65" w:right="57"/>
              <w:rPr>
                <w:sz w:val="14"/>
              </w:rPr>
            </w:pPr>
            <w:r>
              <w:rPr>
                <w:sz w:val="14"/>
              </w:rPr>
              <w:t>3.15</w:t>
            </w:r>
          </w:p>
        </w:tc>
        <w:tc>
          <w:tcPr>
            <w:tcW w:w="1786" w:type="dxa"/>
          </w:tcPr>
          <w:p w14:paraId="1E5C02D3" w14:textId="77777777" w:rsidR="00A838CA" w:rsidRDefault="00000000">
            <w:pPr>
              <w:pStyle w:val="TableParagraph"/>
              <w:ind w:left="7"/>
              <w:rPr>
                <w:sz w:val="14"/>
              </w:rPr>
            </w:pPr>
            <w:r>
              <w:rPr>
                <w:sz w:val="14"/>
              </w:rPr>
              <w:t>0</w:t>
            </w:r>
          </w:p>
        </w:tc>
        <w:tc>
          <w:tcPr>
            <w:tcW w:w="1786" w:type="dxa"/>
          </w:tcPr>
          <w:p w14:paraId="4AE51472" w14:textId="77777777" w:rsidR="00A838CA" w:rsidRDefault="00000000">
            <w:pPr>
              <w:pStyle w:val="TableParagraph"/>
              <w:ind w:left="65" w:right="59"/>
              <w:rPr>
                <w:sz w:val="14"/>
              </w:rPr>
            </w:pPr>
            <w:r>
              <w:rPr>
                <w:sz w:val="14"/>
              </w:rPr>
              <w:t>0.6</w:t>
            </w:r>
          </w:p>
        </w:tc>
        <w:tc>
          <w:tcPr>
            <w:tcW w:w="1786" w:type="dxa"/>
          </w:tcPr>
          <w:p w14:paraId="514E314E" w14:textId="77777777" w:rsidR="00A838CA" w:rsidRDefault="00000000">
            <w:pPr>
              <w:pStyle w:val="TableParagraph"/>
              <w:ind w:left="65" w:right="59"/>
              <w:rPr>
                <w:sz w:val="14"/>
              </w:rPr>
            </w:pPr>
            <w:r>
              <w:rPr>
                <w:sz w:val="14"/>
              </w:rPr>
              <w:t>μs</w:t>
            </w:r>
          </w:p>
        </w:tc>
      </w:tr>
      <w:tr w:rsidR="00A838CA" w14:paraId="29C7F37C" w14:textId="77777777">
        <w:trPr>
          <w:trHeight w:val="476"/>
        </w:trPr>
        <w:tc>
          <w:tcPr>
            <w:tcW w:w="1786" w:type="dxa"/>
          </w:tcPr>
          <w:p w14:paraId="376A06C1" w14:textId="77777777" w:rsidR="00A838CA" w:rsidRDefault="00000000">
            <w:pPr>
              <w:pStyle w:val="TableParagraph"/>
              <w:spacing w:before="62" w:line="178" w:lineRule="exact"/>
              <w:jc w:val="left"/>
              <w:rPr>
                <w:sz w:val="10"/>
              </w:rPr>
            </w:pPr>
            <w:bookmarkStart w:id="204" w:name="_bookmark122"/>
            <w:bookmarkEnd w:id="204"/>
            <w:r>
              <w:rPr>
                <w:w w:val="105"/>
                <w:position w:val="3"/>
                <w:sz w:val="14"/>
              </w:rPr>
              <w:t>T</w:t>
            </w:r>
            <w:r>
              <w:rPr>
                <w:w w:val="105"/>
                <w:sz w:val="10"/>
              </w:rPr>
              <w:t xml:space="preserve">VD;DAT </w:t>
            </w:r>
            <w:r>
              <w:rPr>
                <w:w w:val="105"/>
                <w:position w:val="3"/>
                <w:sz w:val="14"/>
              </w:rPr>
              <w:t>and T</w:t>
            </w:r>
            <w:r>
              <w:rPr>
                <w:w w:val="105"/>
                <w:sz w:val="10"/>
              </w:rPr>
              <w:t>VD;ACK</w:t>
            </w:r>
          </w:p>
          <w:p w14:paraId="7991DE98" w14:textId="77777777" w:rsidR="00A838CA" w:rsidRDefault="00000000">
            <w:pPr>
              <w:pStyle w:val="TableParagraph"/>
              <w:spacing w:before="0" w:line="107" w:lineRule="exact"/>
              <w:ind w:left="85"/>
              <w:jc w:val="left"/>
              <w:rPr>
                <w:sz w:val="10"/>
              </w:rPr>
            </w:pPr>
            <w:bookmarkStart w:id="205" w:name="_bookmark123"/>
            <w:bookmarkEnd w:id="205"/>
            <w:r>
              <w:rPr>
                <w:w w:val="105"/>
                <w:sz w:val="10"/>
              </w:rPr>
              <w:t>(</w:t>
            </w:r>
            <w:hyperlink w:anchor="_bookmark123" w:history="1">
              <w:r>
                <w:rPr>
                  <w:color w:val="0053AD"/>
                  <w:w w:val="105"/>
                  <w:sz w:val="10"/>
                </w:rPr>
                <w:t>136</w:t>
              </w:r>
            </w:hyperlink>
            <w:r>
              <w:rPr>
                <w:w w:val="105"/>
                <w:sz w:val="10"/>
              </w:rPr>
              <w:t>)</w:t>
            </w:r>
          </w:p>
        </w:tc>
        <w:tc>
          <w:tcPr>
            <w:tcW w:w="1786" w:type="dxa"/>
          </w:tcPr>
          <w:p w14:paraId="6C156E2B" w14:textId="77777777" w:rsidR="00A838CA" w:rsidRDefault="00000000">
            <w:pPr>
              <w:pStyle w:val="TableParagraph"/>
              <w:spacing w:before="65" w:line="237" w:lineRule="auto"/>
              <w:ind w:right="353"/>
              <w:jc w:val="left"/>
              <w:rPr>
                <w:sz w:val="14"/>
              </w:rPr>
            </w:pPr>
            <w:r>
              <w:rPr>
                <w:sz w:val="14"/>
              </w:rPr>
              <w:t>SCL to SDA output data delay</w:t>
            </w:r>
          </w:p>
        </w:tc>
        <w:tc>
          <w:tcPr>
            <w:tcW w:w="1786" w:type="dxa"/>
          </w:tcPr>
          <w:p w14:paraId="0D3058B1" w14:textId="77777777" w:rsidR="00A838CA" w:rsidRDefault="00000000">
            <w:pPr>
              <w:pStyle w:val="TableParagraph"/>
              <w:ind w:left="8"/>
              <w:rPr>
                <w:sz w:val="14"/>
              </w:rPr>
            </w:pPr>
            <w:r>
              <w:rPr>
                <w:sz w:val="14"/>
              </w:rPr>
              <w:t>—</w:t>
            </w:r>
          </w:p>
        </w:tc>
        <w:tc>
          <w:tcPr>
            <w:tcW w:w="1786" w:type="dxa"/>
          </w:tcPr>
          <w:p w14:paraId="12C73587" w14:textId="77777777" w:rsidR="00A838CA" w:rsidRDefault="00000000">
            <w:pPr>
              <w:pStyle w:val="TableParagraph"/>
              <w:spacing w:before="57"/>
              <w:ind w:left="65" w:right="104"/>
              <w:rPr>
                <w:sz w:val="10"/>
              </w:rPr>
            </w:pPr>
            <w:r>
              <w:rPr>
                <w:w w:val="105"/>
                <w:position w:val="-4"/>
                <w:sz w:val="14"/>
              </w:rPr>
              <w:t>3.45</w:t>
            </w:r>
            <w:r>
              <w:rPr>
                <w:w w:val="105"/>
                <w:sz w:val="10"/>
              </w:rPr>
              <w:t>(</w:t>
            </w:r>
            <w:hyperlink w:anchor="_bookmark122" w:history="1">
              <w:r>
                <w:rPr>
                  <w:color w:val="0053AD"/>
                  <w:w w:val="105"/>
                  <w:sz w:val="10"/>
                </w:rPr>
                <w:t>137</w:t>
              </w:r>
            </w:hyperlink>
            <w:r>
              <w:rPr>
                <w:w w:val="105"/>
                <w:sz w:val="10"/>
              </w:rPr>
              <w:t>)</w:t>
            </w:r>
          </w:p>
        </w:tc>
        <w:tc>
          <w:tcPr>
            <w:tcW w:w="1786" w:type="dxa"/>
          </w:tcPr>
          <w:p w14:paraId="7F5D2A7F" w14:textId="77777777" w:rsidR="00A838CA" w:rsidRDefault="00000000">
            <w:pPr>
              <w:pStyle w:val="TableParagraph"/>
              <w:ind w:left="7"/>
              <w:rPr>
                <w:sz w:val="14"/>
              </w:rPr>
            </w:pPr>
            <w:r>
              <w:rPr>
                <w:sz w:val="14"/>
              </w:rPr>
              <w:t>—</w:t>
            </w:r>
          </w:p>
        </w:tc>
        <w:tc>
          <w:tcPr>
            <w:tcW w:w="1786" w:type="dxa"/>
          </w:tcPr>
          <w:p w14:paraId="34343BA7" w14:textId="77777777" w:rsidR="00A838CA" w:rsidRDefault="00000000">
            <w:pPr>
              <w:pStyle w:val="TableParagraph"/>
              <w:spacing w:before="57"/>
              <w:ind w:left="65" w:right="59"/>
              <w:rPr>
                <w:sz w:val="10"/>
              </w:rPr>
            </w:pPr>
            <w:r>
              <w:rPr>
                <w:w w:val="105"/>
                <w:position w:val="-4"/>
                <w:sz w:val="14"/>
              </w:rPr>
              <w:t xml:space="preserve">0.9 </w:t>
            </w:r>
            <w:r>
              <w:rPr>
                <w:w w:val="105"/>
                <w:sz w:val="10"/>
              </w:rPr>
              <w:t>(</w:t>
            </w:r>
            <w:hyperlink w:anchor="_bookmark122" w:history="1">
              <w:r>
                <w:rPr>
                  <w:color w:val="0053AD"/>
                  <w:w w:val="105"/>
                  <w:sz w:val="10"/>
                </w:rPr>
                <w:t>138</w:t>
              </w:r>
            </w:hyperlink>
            <w:r>
              <w:rPr>
                <w:w w:val="105"/>
                <w:sz w:val="10"/>
              </w:rPr>
              <w:t>)</w:t>
            </w:r>
          </w:p>
        </w:tc>
        <w:tc>
          <w:tcPr>
            <w:tcW w:w="1786" w:type="dxa"/>
          </w:tcPr>
          <w:p w14:paraId="52E156B3" w14:textId="77777777" w:rsidR="00A838CA" w:rsidRDefault="00000000">
            <w:pPr>
              <w:pStyle w:val="TableParagraph"/>
              <w:ind w:left="65" w:right="59"/>
              <w:rPr>
                <w:sz w:val="14"/>
              </w:rPr>
            </w:pPr>
            <w:r>
              <w:rPr>
                <w:sz w:val="14"/>
              </w:rPr>
              <w:t>μs</w:t>
            </w:r>
          </w:p>
        </w:tc>
      </w:tr>
      <w:tr w:rsidR="00A838CA" w14:paraId="5DDA04CA" w14:textId="77777777">
        <w:trPr>
          <w:trHeight w:val="643"/>
        </w:trPr>
        <w:tc>
          <w:tcPr>
            <w:tcW w:w="1786" w:type="dxa"/>
          </w:tcPr>
          <w:p w14:paraId="76D4A972" w14:textId="77777777" w:rsidR="00A838CA" w:rsidRDefault="00000000">
            <w:pPr>
              <w:pStyle w:val="TableParagraph"/>
              <w:spacing w:before="62"/>
              <w:jc w:val="left"/>
              <w:rPr>
                <w:sz w:val="10"/>
              </w:rPr>
            </w:pPr>
            <w:r>
              <w:rPr>
                <w:w w:val="105"/>
                <w:position w:val="3"/>
                <w:sz w:val="14"/>
              </w:rPr>
              <w:t>T</w:t>
            </w:r>
            <w:r>
              <w:rPr>
                <w:w w:val="105"/>
                <w:sz w:val="10"/>
              </w:rPr>
              <w:t>SU;STA</w:t>
            </w:r>
          </w:p>
        </w:tc>
        <w:tc>
          <w:tcPr>
            <w:tcW w:w="1786" w:type="dxa"/>
          </w:tcPr>
          <w:p w14:paraId="57756C9B" w14:textId="77777777" w:rsidR="00A838CA" w:rsidRDefault="00000000">
            <w:pPr>
              <w:pStyle w:val="TableParagraph"/>
              <w:spacing w:before="65" w:line="237" w:lineRule="auto"/>
              <w:ind w:right="523"/>
              <w:jc w:val="left"/>
              <w:rPr>
                <w:sz w:val="14"/>
              </w:rPr>
            </w:pPr>
            <w:r>
              <w:rPr>
                <w:sz w:val="14"/>
              </w:rPr>
              <w:t>Setup time for a repeated start condition</w:t>
            </w:r>
          </w:p>
        </w:tc>
        <w:tc>
          <w:tcPr>
            <w:tcW w:w="1786" w:type="dxa"/>
          </w:tcPr>
          <w:p w14:paraId="4ED44941" w14:textId="77777777" w:rsidR="00A838CA" w:rsidRDefault="00000000">
            <w:pPr>
              <w:pStyle w:val="TableParagraph"/>
              <w:ind w:left="65" w:right="57"/>
              <w:rPr>
                <w:sz w:val="14"/>
              </w:rPr>
            </w:pPr>
            <w:r>
              <w:rPr>
                <w:sz w:val="14"/>
              </w:rPr>
              <w:t>4.7</w:t>
            </w:r>
          </w:p>
        </w:tc>
        <w:tc>
          <w:tcPr>
            <w:tcW w:w="1786" w:type="dxa"/>
          </w:tcPr>
          <w:p w14:paraId="410B1F60" w14:textId="77777777" w:rsidR="00A838CA" w:rsidRDefault="00000000">
            <w:pPr>
              <w:pStyle w:val="TableParagraph"/>
              <w:ind w:left="8"/>
              <w:rPr>
                <w:sz w:val="14"/>
              </w:rPr>
            </w:pPr>
            <w:r>
              <w:rPr>
                <w:sz w:val="14"/>
              </w:rPr>
              <w:t>—</w:t>
            </w:r>
          </w:p>
        </w:tc>
        <w:tc>
          <w:tcPr>
            <w:tcW w:w="1786" w:type="dxa"/>
          </w:tcPr>
          <w:p w14:paraId="62BF7AC4" w14:textId="77777777" w:rsidR="00A838CA" w:rsidRDefault="00000000">
            <w:pPr>
              <w:pStyle w:val="TableParagraph"/>
              <w:ind w:left="65" w:right="58"/>
              <w:rPr>
                <w:sz w:val="14"/>
              </w:rPr>
            </w:pPr>
            <w:r>
              <w:rPr>
                <w:sz w:val="14"/>
              </w:rPr>
              <w:t>0.6</w:t>
            </w:r>
          </w:p>
        </w:tc>
        <w:tc>
          <w:tcPr>
            <w:tcW w:w="1786" w:type="dxa"/>
          </w:tcPr>
          <w:p w14:paraId="66D5A9B0" w14:textId="77777777" w:rsidR="00A838CA" w:rsidRDefault="00000000">
            <w:pPr>
              <w:pStyle w:val="TableParagraph"/>
              <w:ind w:left="6"/>
              <w:rPr>
                <w:sz w:val="14"/>
              </w:rPr>
            </w:pPr>
            <w:r>
              <w:rPr>
                <w:sz w:val="14"/>
              </w:rPr>
              <w:t>—</w:t>
            </w:r>
          </w:p>
        </w:tc>
        <w:tc>
          <w:tcPr>
            <w:tcW w:w="1786" w:type="dxa"/>
          </w:tcPr>
          <w:p w14:paraId="2DDBA1C6" w14:textId="77777777" w:rsidR="00A838CA" w:rsidRDefault="00000000">
            <w:pPr>
              <w:pStyle w:val="TableParagraph"/>
              <w:ind w:left="65" w:right="59"/>
              <w:rPr>
                <w:sz w:val="14"/>
              </w:rPr>
            </w:pPr>
            <w:r>
              <w:rPr>
                <w:sz w:val="14"/>
              </w:rPr>
              <w:t>μs</w:t>
            </w:r>
          </w:p>
        </w:tc>
      </w:tr>
      <w:tr w:rsidR="00A838CA" w14:paraId="49C5F6DC" w14:textId="77777777">
        <w:trPr>
          <w:trHeight w:val="643"/>
        </w:trPr>
        <w:tc>
          <w:tcPr>
            <w:tcW w:w="1786" w:type="dxa"/>
          </w:tcPr>
          <w:p w14:paraId="0FF6ADC0" w14:textId="77777777" w:rsidR="00A838CA" w:rsidRDefault="00000000">
            <w:pPr>
              <w:pStyle w:val="TableParagraph"/>
              <w:spacing w:before="62"/>
              <w:jc w:val="left"/>
              <w:rPr>
                <w:sz w:val="10"/>
              </w:rPr>
            </w:pPr>
            <w:r>
              <w:rPr>
                <w:w w:val="105"/>
                <w:position w:val="3"/>
                <w:sz w:val="14"/>
              </w:rPr>
              <w:t>T</w:t>
            </w:r>
            <w:r>
              <w:rPr>
                <w:w w:val="105"/>
                <w:sz w:val="10"/>
              </w:rPr>
              <w:t>HD;STA</w:t>
            </w:r>
          </w:p>
        </w:tc>
        <w:tc>
          <w:tcPr>
            <w:tcW w:w="1786" w:type="dxa"/>
          </w:tcPr>
          <w:p w14:paraId="0574559A" w14:textId="77777777" w:rsidR="00A838CA" w:rsidRDefault="00000000">
            <w:pPr>
              <w:pStyle w:val="TableParagraph"/>
              <w:spacing w:before="65" w:line="237" w:lineRule="auto"/>
              <w:ind w:right="617"/>
              <w:jc w:val="left"/>
              <w:rPr>
                <w:sz w:val="14"/>
              </w:rPr>
            </w:pPr>
            <w:r>
              <w:rPr>
                <w:sz w:val="14"/>
              </w:rPr>
              <w:t>Hold time for a repeated start condition</w:t>
            </w:r>
          </w:p>
        </w:tc>
        <w:tc>
          <w:tcPr>
            <w:tcW w:w="1786" w:type="dxa"/>
          </w:tcPr>
          <w:p w14:paraId="5B04A6EC" w14:textId="77777777" w:rsidR="00A838CA" w:rsidRDefault="00000000">
            <w:pPr>
              <w:pStyle w:val="TableParagraph"/>
              <w:ind w:left="8"/>
              <w:rPr>
                <w:sz w:val="14"/>
              </w:rPr>
            </w:pPr>
            <w:r>
              <w:rPr>
                <w:sz w:val="14"/>
              </w:rPr>
              <w:t>4</w:t>
            </w:r>
          </w:p>
        </w:tc>
        <w:tc>
          <w:tcPr>
            <w:tcW w:w="1786" w:type="dxa"/>
          </w:tcPr>
          <w:p w14:paraId="5C848B7E" w14:textId="77777777" w:rsidR="00A838CA" w:rsidRDefault="00000000">
            <w:pPr>
              <w:pStyle w:val="TableParagraph"/>
              <w:ind w:left="7"/>
              <w:rPr>
                <w:sz w:val="14"/>
              </w:rPr>
            </w:pPr>
            <w:r>
              <w:rPr>
                <w:sz w:val="14"/>
              </w:rPr>
              <w:t>—</w:t>
            </w:r>
          </w:p>
        </w:tc>
        <w:tc>
          <w:tcPr>
            <w:tcW w:w="1786" w:type="dxa"/>
          </w:tcPr>
          <w:p w14:paraId="63E83FDB" w14:textId="77777777" w:rsidR="00A838CA" w:rsidRDefault="00000000">
            <w:pPr>
              <w:pStyle w:val="TableParagraph"/>
              <w:ind w:left="65" w:right="58"/>
              <w:rPr>
                <w:sz w:val="14"/>
              </w:rPr>
            </w:pPr>
            <w:r>
              <w:rPr>
                <w:sz w:val="14"/>
              </w:rPr>
              <w:t>0.6</w:t>
            </w:r>
          </w:p>
        </w:tc>
        <w:tc>
          <w:tcPr>
            <w:tcW w:w="1786" w:type="dxa"/>
          </w:tcPr>
          <w:p w14:paraId="5FE6A1A7" w14:textId="77777777" w:rsidR="00A838CA" w:rsidRDefault="00000000">
            <w:pPr>
              <w:pStyle w:val="TableParagraph"/>
              <w:ind w:left="6"/>
              <w:rPr>
                <w:sz w:val="14"/>
              </w:rPr>
            </w:pPr>
            <w:r>
              <w:rPr>
                <w:sz w:val="14"/>
              </w:rPr>
              <w:t>—</w:t>
            </w:r>
          </w:p>
        </w:tc>
        <w:tc>
          <w:tcPr>
            <w:tcW w:w="1786" w:type="dxa"/>
          </w:tcPr>
          <w:p w14:paraId="2DD46F7E" w14:textId="77777777" w:rsidR="00A838CA" w:rsidRDefault="00000000">
            <w:pPr>
              <w:pStyle w:val="TableParagraph"/>
              <w:ind w:left="65" w:right="59"/>
              <w:rPr>
                <w:sz w:val="14"/>
              </w:rPr>
            </w:pPr>
            <w:r>
              <w:rPr>
                <w:sz w:val="14"/>
              </w:rPr>
              <w:t>μs</w:t>
            </w:r>
          </w:p>
        </w:tc>
      </w:tr>
      <w:tr w:rsidR="00A838CA" w14:paraId="5C7ADF40" w14:textId="77777777">
        <w:trPr>
          <w:trHeight w:val="476"/>
        </w:trPr>
        <w:tc>
          <w:tcPr>
            <w:tcW w:w="1786" w:type="dxa"/>
          </w:tcPr>
          <w:p w14:paraId="4A9C37B4" w14:textId="77777777" w:rsidR="00A838CA" w:rsidRDefault="00000000">
            <w:pPr>
              <w:pStyle w:val="TableParagraph"/>
              <w:spacing w:before="62"/>
              <w:ind w:left="85"/>
              <w:jc w:val="left"/>
              <w:rPr>
                <w:sz w:val="10"/>
              </w:rPr>
            </w:pPr>
            <w:r>
              <w:rPr>
                <w:w w:val="105"/>
                <w:position w:val="3"/>
                <w:sz w:val="14"/>
              </w:rPr>
              <w:t>T</w:t>
            </w:r>
            <w:r>
              <w:rPr>
                <w:w w:val="105"/>
                <w:sz w:val="10"/>
              </w:rPr>
              <w:t>SU;STO</w:t>
            </w:r>
          </w:p>
        </w:tc>
        <w:tc>
          <w:tcPr>
            <w:tcW w:w="1786" w:type="dxa"/>
          </w:tcPr>
          <w:p w14:paraId="6611CFCD" w14:textId="77777777" w:rsidR="00A838CA" w:rsidRDefault="00000000">
            <w:pPr>
              <w:pStyle w:val="TableParagraph"/>
              <w:spacing w:before="65" w:line="237" w:lineRule="auto"/>
              <w:ind w:right="173"/>
              <w:jc w:val="left"/>
              <w:rPr>
                <w:sz w:val="14"/>
              </w:rPr>
            </w:pPr>
            <w:r>
              <w:rPr>
                <w:sz w:val="14"/>
              </w:rPr>
              <w:t>Setup time for a stop condition</w:t>
            </w:r>
          </w:p>
        </w:tc>
        <w:tc>
          <w:tcPr>
            <w:tcW w:w="1786" w:type="dxa"/>
          </w:tcPr>
          <w:p w14:paraId="545DDC64" w14:textId="77777777" w:rsidR="00A838CA" w:rsidRDefault="00000000">
            <w:pPr>
              <w:pStyle w:val="TableParagraph"/>
              <w:ind w:left="8"/>
              <w:rPr>
                <w:sz w:val="14"/>
              </w:rPr>
            </w:pPr>
            <w:r>
              <w:rPr>
                <w:sz w:val="14"/>
              </w:rPr>
              <w:t>4</w:t>
            </w:r>
          </w:p>
        </w:tc>
        <w:tc>
          <w:tcPr>
            <w:tcW w:w="1786" w:type="dxa"/>
          </w:tcPr>
          <w:p w14:paraId="2FDCB7E7" w14:textId="77777777" w:rsidR="00A838CA" w:rsidRDefault="00000000">
            <w:pPr>
              <w:pStyle w:val="TableParagraph"/>
              <w:ind w:left="8"/>
              <w:rPr>
                <w:sz w:val="14"/>
              </w:rPr>
            </w:pPr>
            <w:r>
              <w:rPr>
                <w:sz w:val="14"/>
              </w:rPr>
              <w:t>—</w:t>
            </w:r>
          </w:p>
        </w:tc>
        <w:tc>
          <w:tcPr>
            <w:tcW w:w="1786" w:type="dxa"/>
          </w:tcPr>
          <w:p w14:paraId="4187EF03" w14:textId="77777777" w:rsidR="00A838CA" w:rsidRDefault="00000000">
            <w:pPr>
              <w:pStyle w:val="TableParagraph"/>
              <w:ind w:left="65" w:right="58"/>
              <w:rPr>
                <w:sz w:val="14"/>
              </w:rPr>
            </w:pPr>
            <w:r>
              <w:rPr>
                <w:sz w:val="14"/>
              </w:rPr>
              <w:t>0.6</w:t>
            </w:r>
          </w:p>
        </w:tc>
        <w:tc>
          <w:tcPr>
            <w:tcW w:w="1786" w:type="dxa"/>
          </w:tcPr>
          <w:p w14:paraId="16E9149E" w14:textId="77777777" w:rsidR="00A838CA" w:rsidRDefault="00000000">
            <w:pPr>
              <w:pStyle w:val="TableParagraph"/>
              <w:ind w:left="6"/>
              <w:rPr>
                <w:sz w:val="14"/>
              </w:rPr>
            </w:pPr>
            <w:r>
              <w:rPr>
                <w:sz w:val="14"/>
              </w:rPr>
              <w:t>—</w:t>
            </w:r>
          </w:p>
        </w:tc>
        <w:tc>
          <w:tcPr>
            <w:tcW w:w="1786" w:type="dxa"/>
          </w:tcPr>
          <w:p w14:paraId="06C8B2AA" w14:textId="77777777" w:rsidR="00A838CA" w:rsidRDefault="00000000">
            <w:pPr>
              <w:pStyle w:val="TableParagraph"/>
              <w:ind w:left="65" w:right="59"/>
              <w:rPr>
                <w:sz w:val="14"/>
              </w:rPr>
            </w:pPr>
            <w:r>
              <w:rPr>
                <w:sz w:val="14"/>
              </w:rPr>
              <w:t>μs</w:t>
            </w:r>
          </w:p>
        </w:tc>
      </w:tr>
      <w:tr w:rsidR="00A838CA" w14:paraId="66C7588C" w14:textId="77777777">
        <w:trPr>
          <w:trHeight w:val="643"/>
        </w:trPr>
        <w:tc>
          <w:tcPr>
            <w:tcW w:w="1786" w:type="dxa"/>
          </w:tcPr>
          <w:p w14:paraId="70D37CA1" w14:textId="77777777" w:rsidR="00A838CA" w:rsidRDefault="00000000">
            <w:pPr>
              <w:pStyle w:val="TableParagraph"/>
              <w:spacing w:before="62"/>
              <w:jc w:val="left"/>
              <w:rPr>
                <w:sz w:val="10"/>
              </w:rPr>
            </w:pPr>
            <w:r>
              <w:rPr>
                <w:w w:val="105"/>
                <w:position w:val="3"/>
                <w:sz w:val="14"/>
              </w:rPr>
              <w:t>T</w:t>
            </w:r>
            <w:r>
              <w:rPr>
                <w:w w:val="105"/>
                <w:sz w:val="10"/>
              </w:rPr>
              <w:t>BUF</w:t>
            </w:r>
          </w:p>
        </w:tc>
        <w:tc>
          <w:tcPr>
            <w:tcW w:w="1786" w:type="dxa"/>
          </w:tcPr>
          <w:p w14:paraId="7C611948" w14:textId="77777777" w:rsidR="00A838CA" w:rsidRDefault="00000000">
            <w:pPr>
              <w:pStyle w:val="TableParagraph"/>
              <w:spacing w:before="65" w:line="237" w:lineRule="auto"/>
              <w:ind w:right="440"/>
              <w:jc w:val="left"/>
              <w:rPr>
                <w:sz w:val="14"/>
              </w:rPr>
            </w:pPr>
            <w:r>
              <w:rPr>
                <w:sz w:val="14"/>
              </w:rPr>
              <w:t>SDA high pulse duration between STOP and START</w:t>
            </w:r>
          </w:p>
        </w:tc>
        <w:tc>
          <w:tcPr>
            <w:tcW w:w="1786" w:type="dxa"/>
          </w:tcPr>
          <w:p w14:paraId="3413D578" w14:textId="77777777" w:rsidR="00A838CA" w:rsidRDefault="00000000">
            <w:pPr>
              <w:pStyle w:val="TableParagraph"/>
              <w:ind w:left="65" w:right="57"/>
              <w:rPr>
                <w:sz w:val="14"/>
              </w:rPr>
            </w:pPr>
            <w:r>
              <w:rPr>
                <w:sz w:val="14"/>
              </w:rPr>
              <w:t>4.7</w:t>
            </w:r>
          </w:p>
        </w:tc>
        <w:tc>
          <w:tcPr>
            <w:tcW w:w="1786" w:type="dxa"/>
          </w:tcPr>
          <w:p w14:paraId="77F12F3D" w14:textId="77777777" w:rsidR="00A838CA" w:rsidRDefault="00000000">
            <w:pPr>
              <w:pStyle w:val="TableParagraph"/>
              <w:ind w:left="7"/>
              <w:rPr>
                <w:sz w:val="14"/>
              </w:rPr>
            </w:pPr>
            <w:r>
              <w:rPr>
                <w:sz w:val="14"/>
              </w:rPr>
              <w:t>—</w:t>
            </w:r>
          </w:p>
        </w:tc>
        <w:tc>
          <w:tcPr>
            <w:tcW w:w="1786" w:type="dxa"/>
          </w:tcPr>
          <w:p w14:paraId="7AAE1E68" w14:textId="77777777" w:rsidR="00A838CA" w:rsidRDefault="00000000">
            <w:pPr>
              <w:pStyle w:val="TableParagraph"/>
              <w:ind w:left="65" w:right="58"/>
              <w:rPr>
                <w:sz w:val="14"/>
              </w:rPr>
            </w:pPr>
            <w:r>
              <w:rPr>
                <w:sz w:val="14"/>
              </w:rPr>
              <w:t>1.3</w:t>
            </w:r>
          </w:p>
        </w:tc>
        <w:tc>
          <w:tcPr>
            <w:tcW w:w="1786" w:type="dxa"/>
          </w:tcPr>
          <w:p w14:paraId="04D187AD" w14:textId="77777777" w:rsidR="00A838CA" w:rsidRDefault="00000000">
            <w:pPr>
              <w:pStyle w:val="TableParagraph"/>
              <w:ind w:left="6"/>
              <w:rPr>
                <w:sz w:val="14"/>
              </w:rPr>
            </w:pPr>
            <w:r>
              <w:rPr>
                <w:sz w:val="14"/>
              </w:rPr>
              <w:t>—</w:t>
            </w:r>
          </w:p>
        </w:tc>
        <w:tc>
          <w:tcPr>
            <w:tcW w:w="1786" w:type="dxa"/>
          </w:tcPr>
          <w:p w14:paraId="754EB01E" w14:textId="77777777" w:rsidR="00A838CA" w:rsidRDefault="00000000">
            <w:pPr>
              <w:pStyle w:val="TableParagraph"/>
              <w:ind w:left="65" w:right="59"/>
              <w:rPr>
                <w:sz w:val="14"/>
              </w:rPr>
            </w:pPr>
            <w:r>
              <w:rPr>
                <w:sz w:val="14"/>
              </w:rPr>
              <w:t>μs</w:t>
            </w:r>
          </w:p>
        </w:tc>
      </w:tr>
      <w:tr w:rsidR="00A838CA" w14:paraId="05F53AEE" w14:textId="77777777">
        <w:trPr>
          <w:trHeight w:val="308"/>
        </w:trPr>
        <w:tc>
          <w:tcPr>
            <w:tcW w:w="1786" w:type="dxa"/>
          </w:tcPr>
          <w:p w14:paraId="089CD133" w14:textId="77777777" w:rsidR="00A838CA" w:rsidRDefault="00000000">
            <w:pPr>
              <w:pStyle w:val="TableParagraph"/>
              <w:spacing w:before="57"/>
              <w:ind w:left="85"/>
              <w:jc w:val="left"/>
              <w:rPr>
                <w:sz w:val="10"/>
              </w:rPr>
            </w:pPr>
            <w:bookmarkStart w:id="206" w:name="_bookmark124"/>
            <w:bookmarkEnd w:id="206"/>
            <w:r>
              <w:rPr>
                <w:w w:val="105"/>
                <w:position w:val="-4"/>
                <w:sz w:val="14"/>
              </w:rPr>
              <w:t>T</w:t>
            </w:r>
            <w:r>
              <w:rPr>
                <w:w w:val="105"/>
                <w:position w:val="-6"/>
                <w:sz w:val="10"/>
              </w:rPr>
              <w:t xml:space="preserve">scl:r </w:t>
            </w:r>
            <w:r>
              <w:rPr>
                <w:w w:val="105"/>
                <w:sz w:val="10"/>
              </w:rPr>
              <w:t>(</w:t>
            </w:r>
            <w:hyperlink w:anchor="_bookmark124" w:history="1">
              <w:r>
                <w:rPr>
                  <w:color w:val="0053AD"/>
                  <w:w w:val="105"/>
                  <w:sz w:val="10"/>
                </w:rPr>
                <w:t>139</w:t>
              </w:r>
            </w:hyperlink>
            <w:r>
              <w:rPr>
                <w:w w:val="105"/>
                <w:sz w:val="10"/>
              </w:rPr>
              <w:t>)</w:t>
            </w:r>
          </w:p>
        </w:tc>
        <w:tc>
          <w:tcPr>
            <w:tcW w:w="1786" w:type="dxa"/>
          </w:tcPr>
          <w:p w14:paraId="031238F2" w14:textId="77777777" w:rsidR="00A838CA" w:rsidRDefault="00000000">
            <w:pPr>
              <w:pStyle w:val="TableParagraph"/>
              <w:jc w:val="left"/>
              <w:rPr>
                <w:sz w:val="14"/>
              </w:rPr>
            </w:pPr>
            <w:r>
              <w:rPr>
                <w:sz w:val="14"/>
              </w:rPr>
              <w:t>SCL rise time</w:t>
            </w:r>
          </w:p>
        </w:tc>
        <w:tc>
          <w:tcPr>
            <w:tcW w:w="1786" w:type="dxa"/>
          </w:tcPr>
          <w:p w14:paraId="6D1F3DDB" w14:textId="77777777" w:rsidR="00A838CA" w:rsidRDefault="00000000">
            <w:pPr>
              <w:pStyle w:val="TableParagraph"/>
              <w:ind w:left="8"/>
              <w:rPr>
                <w:sz w:val="14"/>
              </w:rPr>
            </w:pPr>
            <w:r>
              <w:rPr>
                <w:sz w:val="14"/>
              </w:rPr>
              <w:t>—</w:t>
            </w:r>
          </w:p>
        </w:tc>
        <w:tc>
          <w:tcPr>
            <w:tcW w:w="1786" w:type="dxa"/>
          </w:tcPr>
          <w:p w14:paraId="6294DF43" w14:textId="77777777" w:rsidR="00A838CA" w:rsidRDefault="00000000">
            <w:pPr>
              <w:pStyle w:val="TableParagraph"/>
              <w:ind w:left="65" w:right="57"/>
              <w:rPr>
                <w:sz w:val="14"/>
              </w:rPr>
            </w:pPr>
            <w:r>
              <w:rPr>
                <w:sz w:val="14"/>
              </w:rPr>
              <w:t>1,000</w:t>
            </w:r>
          </w:p>
        </w:tc>
        <w:tc>
          <w:tcPr>
            <w:tcW w:w="1786" w:type="dxa"/>
          </w:tcPr>
          <w:p w14:paraId="0446030E" w14:textId="77777777" w:rsidR="00A838CA" w:rsidRDefault="00000000">
            <w:pPr>
              <w:pStyle w:val="TableParagraph"/>
              <w:ind w:left="65" w:right="58"/>
              <w:rPr>
                <w:sz w:val="14"/>
              </w:rPr>
            </w:pPr>
            <w:r>
              <w:rPr>
                <w:sz w:val="14"/>
              </w:rPr>
              <w:t>20</w:t>
            </w:r>
          </w:p>
        </w:tc>
        <w:tc>
          <w:tcPr>
            <w:tcW w:w="1786" w:type="dxa"/>
          </w:tcPr>
          <w:p w14:paraId="0CEFF147" w14:textId="77777777" w:rsidR="00A838CA" w:rsidRDefault="00000000">
            <w:pPr>
              <w:pStyle w:val="TableParagraph"/>
              <w:ind w:left="65" w:right="59"/>
              <w:rPr>
                <w:sz w:val="14"/>
              </w:rPr>
            </w:pPr>
            <w:r>
              <w:rPr>
                <w:sz w:val="14"/>
              </w:rPr>
              <w:t>300</w:t>
            </w:r>
          </w:p>
        </w:tc>
        <w:tc>
          <w:tcPr>
            <w:tcW w:w="1786" w:type="dxa"/>
          </w:tcPr>
          <w:p w14:paraId="6C07E551" w14:textId="77777777" w:rsidR="00A838CA" w:rsidRDefault="00000000">
            <w:pPr>
              <w:pStyle w:val="TableParagraph"/>
              <w:ind w:left="65" w:right="59"/>
              <w:rPr>
                <w:sz w:val="14"/>
              </w:rPr>
            </w:pPr>
            <w:r>
              <w:rPr>
                <w:sz w:val="14"/>
              </w:rPr>
              <w:t>ns</w:t>
            </w:r>
          </w:p>
        </w:tc>
      </w:tr>
      <w:tr w:rsidR="00A838CA" w14:paraId="7343B0D6" w14:textId="77777777">
        <w:trPr>
          <w:trHeight w:val="307"/>
        </w:trPr>
        <w:tc>
          <w:tcPr>
            <w:tcW w:w="1786" w:type="dxa"/>
          </w:tcPr>
          <w:p w14:paraId="2BE28285" w14:textId="77777777" w:rsidR="00A838CA" w:rsidRDefault="00000000">
            <w:pPr>
              <w:pStyle w:val="TableParagraph"/>
              <w:spacing w:before="57"/>
              <w:ind w:left="85"/>
              <w:jc w:val="left"/>
              <w:rPr>
                <w:sz w:val="10"/>
              </w:rPr>
            </w:pPr>
            <w:r>
              <w:rPr>
                <w:w w:val="105"/>
                <w:position w:val="-4"/>
                <w:sz w:val="14"/>
              </w:rPr>
              <w:t>T</w:t>
            </w:r>
            <w:r>
              <w:rPr>
                <w:w w:val="105"/>
                <w:position w:val="-6"/>
                <w:sz w:val="10"/>
              </w:rPr>
              <w:t xml:space="preserve">scl:f </w:t>
            </w:r>
            <w:r>
              <w:rPr>
                <w:w w:val="105"/>
                <w:sz w:val="10"/>
              </w:rPr>
              <w:t>(</w:t>
            </w:r>
            <w:hyperlink w:anchor="_bookmark124" w:history="1">
              <w:r>
                <w:rPr>
                  <w:color w:val="0053AD"/>
                  <w:w w:val="105"/>
                  <w:sz w:val="10"/>
                </w:rPr>
                <w:t>139</w:t>
              </w:r>
            </w:hyperlink>
            <w:r>
              <w:rPr>
                <w:w w:val="105"/>
                <w:sz w:val="10"/>
              </w:rPr>
              <w:t>)</w:t>
            </w:r>
          </w:p>
        </w:tc>
        <w:tc>
          <w:tcPr>
            <w:tcW w:w="1786" w:type="dxa"/>
          </w:tcPr>
          <w:p w14:paraId="2BB5FBCA" w14:textId="77777777" w:rsidR="00A838CA" w:rsidRDefault="00000000">
            <w:pPr>
              <w:pStyle w:val="TableParagraph"/>
              <w:jc w:val="left"/>
              <w:rPr>
                <w:sz w:val="14"/>
              </w:rPr>
            </w:pPr>
            <w:r>
              <w:rPr>
                <w:sz w:val="14"/>
              </w:rPr>
              <w:t>SCL fall time</w:t>
            </w:r>
          </w:p>
        </w:tc>
        <w:tc>
          <w:tcPr>
            <w:tcW w:w="1786" w:type="dxa"/>
          </w:tcPr>
          <w:p w14:paraId="7F893531" w14:textId="77777777" w:rsidR="00A838CA" w:rsidRDefault="00000000">
            <w:pPr>
              <w:pStyle w:val="TableParagraph"/>
              <w:ind w:left="8"/>
              <w:rPr>
                <w:sz w:val="14"/>
              </w:rPr>
            </w:pPr>
            <w:r>
              <w:rPr>
                <w:sz w:val="14"/>
              </w:rPr>
              <w:t>—</w:t>
            </w:r>
          </w:p>
        </w:tc>
        <w:tc>
          <w:tcPr>
            <w:tcW w:w="1786" w:type="dxa"/>
          </w:tcPr>
          <w:p w14:paraId="4DCA9D93" w14:textId="77777777" w:rsidR="00A838CA" w:rsidRDefault="00000000">
            <w:pPr>
              <w:pStyle w:val="TableParagraph"/>
              <w:ind w:left="65" w:right="57"/>
              <w:rPr>
                <w:sz w:val="14"/>
              </w:rPr>
            </w:pPr>
            <w:r>
              <w:rPr>
                <w:sz w:val="14"/>
              </w:rPr>
              <w:t>300</w:t>
            </w:r>
          </w:p>
        </w:tc>
        <w:tc>
          <w:tcPr>
            <w:tcW w:w="1786" w:type="dxa"/>
          </w:tcPr>
          <w:p w14:paraId="710BE525" w14:textId="77777777" w:rsidR="00A838CA" w:rsidRDefault="00000000">
            <w:pPr>
              <w:pStyle w:val="TableParagraph"/>
              <w:ind w:left="65" w:right="58"/>
              <w:rPr>
                <w:sz w:val="14"/>
              </w:rPr>
            </w:pPr>
            <w:r>
              <w:rPr>
                <w:sz w:val="14"/>
              </w:rPr>
              <w:t>6.54</w:t>
            </w:r>
          </w:p>
        </w:tc>
        <w:tc>
          <w:tcPr>
            <w:tcW w:w="1786" w:type="dxa"/>
          </w:tcPr>
          <w:p w14:paraId="7062A6FD" w14:textId="77777777" w:rsidR="00A838CA" w:rsidRDefault="00000000">
            <w:pPr>
              <w:pStyle w:val="TableParagraph"/>
              <w:ind w:left="65" w:right="58"/>
              <w:rPr>
                <w:sz w:val="14"/>
              </w:rPr>
            </w:pPr>
            <w:r>
              <w:rPr>
                <w:sz w:val="14"/>
              </w:rPr>
              <w:t>300</w:t>
            </w:r>
          </w:p>
        </w:tc>
        <w:tc>
          <w:tcPr>
            <w:tcW w:w="1786" w:type="dxa"/>
          </w:tcPr>
          <w:p w14:paraId="13AD1D24" w14:textId="77777777" w:rsidR="00A838CA" w:rsidRDefault="00000000">
            <w:pPr>
              <w:pStyle w:val="TableParagraph"/>
              <w:ind w:left="65" w:right="59"/>
              <w:rPr>
                <w:sz w:val="14"/>
              </w:rPr>
            </w:pPr>
            <w:r>
              <w:rPr>
                <w:sz w:val="14"/>
              </w:rPr>
              <w:t>ns</w:t>
            </w:r>
          </w:p>
        </w:tc>
      </w:tr>
      <w:tr w:rsidR="00A838CA" w14:paraId="45B37C88" w14:textId="77777777">
        <w:trPr>
          <w:trHeight w:val="307"/>
        </w:trPr>
        <w:tc>
          <w:tcPr>
            <w:tcW w:w="1786" w:type="dxa"/>
          </w:tcPr>
          <w:p w14:paraId="06E3FBE1" w14:textId="77777777" w:rsidR="00A838CA" w:rsidRDefault="00000000">
            <w:pPr>
              <w:pStyle w:val="TableParagraph"/>
              <w:spacing w:before="57"/>
              <w:ind w:left="85"/>
              <w:jc w:val="left"/>
              <w:rPr>
                <w:sz w:val="10"/>
              </w:rPr>
            </w:pPr>
            <w:r>
              <w:rPr>
                <w:w w:val="105"/>
                <w:position w:val="-4"/>
                <w:sz w:val="14"/>
              </w:rPr>
              <w:t>T</w:t>
            </w:r>
            <w:r>
              <w:rPr>
                <w:w w:val="105"/>
                <w:position w:val="-6"/>
                <w:sz w:val="10"/>
              </w:rPr>
              <w:t xml:space="preserve">sda:r </w:t>
            </w:r>
            <w:r>
              <w:rPr>
                <w:w w:val="105"/>
                <w:sz w:val="10"/>
              </w:rPr>
              <w:t>(</w:t>
            </w:r>
            <w:hyperlink w:anchor="_bookmark124" w:history="1">
              <w:r>
                <w:rPr>
                  <w:color w:val="0053AD"/>
                  <w:w w:val="105"/>
                  <w:sz w:val="10"/>
                </w:rPr>
                <w:t>139</w:t>
              </w:r>
            </w:hyperlink>
            <w:r>
              <w:rPr>
                <w:w w:val="105"/>
                <w:sz w:val="10"/>
              </w:rPr>
              <w:t>)</w:t>
            </w:r>
          </w:p>
        </w:tc>
        <w:tc>
          <w:tcPr>
            <w:tcW w:w="1786" w:type="dxa"/>
          </w:tcPr>
          <w:p w14:paraId="73429D35" w14:textId="77777777" w:rsidR="00A838CA" w:rsidRDefault="00000000">
            <w:pPr>
              <w:pStyle w:val="TableParagraph"/>
              <w:jc w:val="left"/>
              <w:rPr>
                <w:sz w:val="14"/>
              </w:rPr>
            </w:pPr>
            <w:r>
              <w:rPr>
                <w:sz w:val="14"/>
              </w:rPr>
              <w:t>SDA rise time</w:t>
            </w:r>
          </w:p>
        </w:tc>
        <w:tc>
          <w:tcPr>
            <w:tcW w:w="1786" w:type="dxa"/>
          </w:tcPr>
          <w:p w14:paraId="5D95FC7A" w14:textId="77777777" w:rsidR="00A838CA" w:rsidRDefault="00000000">
            <w:pPr>
              <w:pStyle w:val="TableParagraph"/>
              <w:ind w:left="8"/>
              <w:rPr>
                <w:sz w:val="14"/>
              </w:rPr>
            </w:pPr>
            <w:r>
              <w:rPr>
                <w:sz w:val="14"/>
              </w:rPr>
              <w:t>—</w:t>
            </w:r>
          </w:p>
        </w:tc>
        <w:tc>
          <w:tcPr>
            <w:tcW w:w="1786" w:type="dxa"/>
          </w:tcPr>
          <w:p w14:paraId="5E03C8D5" w14:textId="77777777" w:rsidR="00A838CA" w:rsidRDefault="00000000">
            <w:pPr>
              <w:pStyle w:val="TableParagraph"/>
              <w:ind w:left="65" w:right="57"/>
              <w:rPr>
                <w:sz w:val="14"/>
              </w:rPr>
            </w:pPr>
            <w:r>
              <w:rPr>
                <w:sz w:val="14"/>
              </w:rPr>
              <w:t>1,000</w:t>
            </w:r>
          </w:p>
        </w:tc>
        <w:tc>
          <w:tcPr>
            <w:tcW w:w="1786" w:type="dxa"/>
          </w:tcPr>
          <w:p w14:paraId="523C7E87" w14:textId="77777777" w:rsidR="00A838CA" w:rsidRDefault="00000000">
            <w:pPr>
              <w:pStyle w:val="TableParagraph"/>
              <w:ind w:left="65" w:right="58"/>
              <w:rPr>
                <w:sz w:val="14"/>
              </w:rPr>
            </w:pPr>
            <w:r>
              <w:rPr>
                <w:sz w:val="14"/>
              </w:rPr>
              <w:t>20</w:t>
            </w:r>
          </w:p>
        </w:tc>
        <w:tc>
          <w:tcPr>
            <w:tcW w:w="1786" w:type="dxa"/>
          </w:tcPr>
          <w:p w14:paraId="75CED123" w14:textId="77777777" w:rsidR="00A838CA" w:rsidRDefault="00000000">
            <w:pPr>
              <w:pStyle w:val="TableParagraph"/>
              <w:ind w:left="65" w:right="58"/>
              <w:rPr>
                <w:sz w:val="14"/>
              </w:rPr>
            </w:pPr>
            <w:r>
              <w:rPr>
                <w:sz w:val="14"/>
              </w:rPr>
              <w:t>300</w:t>
            </w:r>
          </w:p>
        </w:tc>
        <w:tc>
          <w:tcPr>
            <w:tcW w:w="1786" w:type="dxa"/>
          </w:tcPr>
          <w:p w14:paraId="1A3A3297" w14:textId="77777777" w:rsidR="00A838CA" w:rsidRDefault="00000000">
            <w:pPr>
              <w:pStyle w:val="TableParagraph"/>
              <w:ind w:left="65" w:right="59"/>
              <w:rPr>
                <w:sz w:val="14"/>
              </w:rPr>
            </w:pPr>
            <w:r>
              <w:rPr>
                <w:sz w:val="14"/>
              </w:rPr>
              <w:t>ns</w:t>
            </w:r>
          </w:p>
        </w:tc>
      </w:tr>
      <w:tr w:rsidR="00A838CA" w14:paraId="245C64BC" w14:textId="77777777">
        <w:trPr>
          <w:trHeight w:val="307"/>
        </w:trPr>
        <w:tc>
          <w:tcPr>
            <w:tcW w:w="1786" w:type="dxa"/>
            <w:tcBorders>
              <w:left w:val="single" w:sz="6" w:space="0" w:color="000000"/>
            </w:tcBorders>
          </w:tcPr>
          <w:p w14:paraId="11BD57A8" w14:textId="77777777" w:rsidR="00A838CA" w:rsidRDefault="00000000">
            <w:pPr>
              <w:pStyle w:val="TableParagraph"/>
              <w:spacing w:before="57"/>
              <w:ind w:left="82"/>
              <w:jc w:val="left"/>
              <w:rPr>
                <w:sz w:val="10"/>
              </w:rPr>
            </w:pPr>
            <w:r>
              <w:rPr>
                <w:w w:val="105"/>
                <w:position w:val="-4"/>
                <w:sz w:val="14"/>
              </w:rPr>
              <w:t>T</w:t>
            </w:r>
            <w:r>
              <w:rPr>
                <w:w w:val="105"/>
                <w:position w:val="-6"/>
                <w:sz w:val="10"/>
              </w:rPr>
              <w:t xml:space="preserve">sda:f </w:t>
            </w:r>
            <w:r>
              <w:rPr>
                <w:w w:val="105"/>
                <w:sz w:val="10"/>
              </w:rPr>
              <w:t>(</w:t>
            </w:r>
            <w:hyperlink w:anchor="_bookmark124" w:history="1">
              <w:r>
                <w:rPr>
                  <w:color w:val="0053AD"/>
                  <w:w w:val="105"/>
                  <w:sz w:val="10"/>
                </w:rPr>
                <w:t>139</w:t>
              </w:r>
            </w:hyperlink>
            <w:r>
              <w:rPr>
                <w:w w:val="105"/>
                <w:sz w:val="10"/>
              </w:rPr>
              <w:t>)</w:t>
            </w:r>
          </w:p>
        </w:tc>
        <w:tc>
          <w:tcPr>
            <w:tcW w:w="1786" w:type="dxa"/>
          </w:tcPr>
          <w:p w14:paraId="27D8913D" w14:textId="77777777" w:rsidR="00A838CA" w:rsidRDefault="00000000">
            <w:pPr>
              <w:pStyle w:val="TableParagraph"/>
              <w:jc w:val="left"/>
              <w:rPr>
                <w:sz w:val="14"/>
              </w:rPr>
            </w:pPr>
            <w:r>
              <w:rPr>
                <w:sz w:val="14"/>
              </w:rPr>
              <w:t>SDA fall time</w:t>
            </w:r>
          </w:p>
        </w:tc>
        <w:tc>
          <w:tcPr>
            <w:tcW w:w="1786" w:type="dxa"/>
          </w:tcPr>
          <w:p w14:paraId="3A489665" w14:textId="77777777" w:rsidR="00A838CA" w:rsidRDefault="00000000">
            <w:pPr>
              <w:pStyle w:val="TableParagraph"/>
              <w:ind w:left="8"/>
              <w:rPr>
                <w:sz w:val="14"/>
              </w:rPr>
            </w:pPr>
            <w:r>
              <w:rPr>
                <w:sz w:val="14"/>
              </w:rPr>
              <w:t>—</w:t>
            </w:r>
          </w:p>
        </w:tc>
        <w:tc>
          <w:tcPr>
            <w:tcW w:w="1786" w:type="dxa"/>
          </w:tcPr>
          <w:p w14:paraId="0DBE743D" w14:textId="77777777" w:rsidR="00A838CA" w:rsidRDefault="00000000">
            <w:pPr>
              <w:pStyle w:val="TableParagraph"/>
              <w:ind w:left="65" w:right="57"/>
              <w:rPr>
                <w:sz w:val="14"/>
              </w:rPr>
            </w:pPr>
            <w:r>
              <w:rPr>
                <w:sz w:val="14"/>
              </w:rPr>
              <w:t>300</w:t>
            </w:r>
          </w:p>
        </w:tc>
        <w:tc>
          <w:tcPr>
            <w:tcW w:w="1786" w:type="dxa"/>
          </w:tcPr>
          <w:p w14:paraId="5E7E0FF1" w14:textId="77777777" w:rsidR="00A838CA" w:rsidRDefault="00000000">
            <w:pPr>
              <w:pStyle w:val="TableParagraph"/>
              <w:ind w:left="65" w:right="58"/>
              <w:rPr>
                <w:sz w:val="14"/>
              </w:rPr>
            </w:pPr>
            <w:r>
              <w:rPr>
                <w:sz w:val="14"/>
              </w:rPr>
              <w:t>6.54</w:t>
            </w:r>
          </w:p>
        </w:tc>
        <w:tc>
          <w:tcPr>
            <w:tcW w:w="1786" w:type="dxa"/>
          </w:tcPr>
          <w:p w14:paraId="25366AD7" w14:textId="77777777" w:rsidR="00A838CA" w:rsidRDefault="00000000">
            <w:pPr>
              <w:pStyle w:val="TableParagraph"/>
              <w:ind w:left="65" w:right="59"/>
              <w:rPr>
                <w:sz w:val="14"/>
              </w:rPr>
            </w:pPr>
            <w:r>
              <w:rPr>
                <w:sz w:val="14"/>
              </w:rPr>
              <w:t>300</w:t>
            </w:r>
          </w:p>
        </w:tc>
        <w:tc>
          <w:tcPr>
            <w:tcW w:w="1786" w:type="dxa"/>
          </w:tcPr>
          <w:p w14:paraId="33AD8F3A" w14:textId="77777777" w:rsidR="00A838CA" w:rsidRDefault="00000000">
            <w:pPr>
              <w:pStyle w:val="TableParagraph"/>
              <w:ind w:left="65" w:right="59"/>
              <w:rPr>
                <w:sz w:val="14"/>
              </w:rPr>
            </w:pPr>
            <w:r>
              <w:rPr>
                <w:sz w:val="14"/>
              </w:rPr>
              <w:t>ns</w:t>
            </w:r>
          </w:p>
        </w:tc>
      </w:tr>
    </w:tbl>
    <w:p w14:paraId="079150C6" w14:textId="77777777" w:rsidR="00A838CA" w:rsidRDefault="00A838CA">
      <w:pPr>
        <w:pStyle w:val="a3"/>
        <w:rPr>
          <w:b/>
          <w:sz w:val="20"/>
        </w:rPr>
      </w:pPr>
    </w:p>
    <w:p w14:paraId="6CD4728D" w14:textId="77777777" w:rsidR="00A838CA" w:rsidRDefault="00A838CA">
      <w:pPr>
        <w:pStyle w:val="a3"/>
        <w:rPr>
          <w:b/>
          <w:sz w:val="20"/>
        </w:rPr>
      </w:pPr>
    </w:p>
    <w:p w14:paraId="2D3B7506" w14:textId="77777777" w:rsidR="00A838CA" w:rsidRDefault="00000000">
      <w:pPr>
        <w:pStyle w:val="a3"/>
        <w:spacing w:before="2"/>
        <w:rPr>
          <w:b/>
          <w:sz w:val="13"/>
        </w:rPr>
      </w:pPr>
      <w:r>
        <w:pict w14:anchorId="5EA74629">
          <v:line id="_x0000_s2045" style="position:absolute;z-index:251659264;mso-wrap-distance-left:0;mso-wrap-distance-right:0;mso-position-horizontal-relative:page" from="1in,10.45pt" to="3in,10.45pt" strokeweight="1pt">
            <w10:wrap type="topAndBottom" anchorx="page"/>
          </v:line>
        </w:pict>
      </w:r>
    </w:p>
    <w:p w14:paraId="5D052CF0" w14:textId="77777777" w:rsidR="00A838CA" w:rsidRDefault="00000000">
      <w:pPr>
        <w:pStyle w:val="a3"/>
        <w:spacing w:before="166"/>
        <w:ind w:left="139"/>
      </w:pPr>
      <w:r>
        <w:rPr>
          <w:position w:val="6"/>
          <w:sz w:val="13"/>
        </w:rPr>
        <w:t xml:space="preserve">(135) </w:t>
      </w:r>
      <w:r>
        <w:t>T</w:t>
      </w:r>
      <w:r>
        <w:rPr>
          <w:vertAlign w:val="subscript"/>
        </w:rPr>
        <w:t>HD;DAT</w:t>
      </w:r>
      <w:r>
        <w:t xml:space="preserve"> is affected by the rise and fall time.</w:t>
      </w:r>
    </w:p>
    <w:p w14:paraId="2A99D126" w14:textId="77777777" w:rsidR="00A838CA" w:rsidRDefault="00000000">
      <w:pPr>
        <w:pStyle w:val="a3"/>
        <w:spacing w:before="168"/>
        <w:ind w:left="139"/>
      </w:pPr>
      <w:r>
        <w:rPr>
          <w:position w:val="6"/>
          <w:sz w:val="13"/>
        </w:rPr>
        <w:t xml:space="preserve">(136) </w:t>
      </w:r>
      <w:r>
        <w:t>T</w:t>
      </w:r>
      <w:r>
        <w:rPr>
          <w:vertAlign w:val="subscript"/>
        </w:rPr>
        <w:t>VD;DAT</w:t>
      </w:r>
      <w:r>
        <w:t xml:space="preserve"> and T</w:t>
      </w:r>
      <w:r>
        <w:rPr>
          <w:vertAlign w:val="subscript"/>
        </w:rPr>
        <w:t>VD;ACK</w:t>
      </w:r>
      <w:r>
        <w:t xml:space="preserve"> are affected by the rise and fall time, as well as the SDA hold time (set by adjusting the </w:t>
      </w:r>
      <w:r>
        <w:rPr>
          <w:rFonts w:ascii="Courier New"/>
          <w:sz w:val="20"/>
        </w:rPr>
        <w:t>ic_sda_hold</w:t>
      </w:r>
      <w:r>
        <w:rPr>
          <w:rFonts w:ascii="Courier New"/>
          <w:spacing w:val="-61"/>
          <w:sz w:val="20"/>
        </w:rPr>
        <w:t xml:space="preserve"> </w:t>
      </w:r>
      <w:r>
        <w:t>register).</w:t>
      </w:r>
    </w:p>
    <w:p w14:paraId="69F9701A" w14:textId="77777777" w:rsidR="00A838CA" w:rsidRDefault="00000000">
      <w:pPr>
        <w:spacing w:before="165"/>
        <w:ind w:left="139"/>
        <w:rPr>
          <w:sz w:val="18"/>
        </w:rPr>
      </w:pPr>
      <w:r>
        <w:rPr>
          <w:position w:val="6"/>
          <w:sz w:val="13"/>
        </w:rPr>
        <w:t xml:space="preserve">(137) </w:t>
      </w:r>
      <w:r>
        <w:rPr>
          <w:sz w:val="18"/>
        </w:rPr>
        <w:t xml:space="preserve">Use maximum </w:t>
      </w:r>
      <w:r>
        <w:rPr>
          <w:rFonts w:ascii="Courier New"/>
          <w:sz w:val="20"/>
        </w:rPr>
        <w:t xml:space="preserve">SDA_HOLD </w:t>
      </w:r>
      <w:r>
        <w:rPr>
          <w:sz w:val="18"/>
        </w:rPr>
        <w:t>= 240 to be within the specification.</w:t>
      </w:r>
    </w:p>
    <w:p w14:paraId="214E725C" w14:textId="77777777" w:rsidR="00A838CA" w:rsidRDefault="00000000">
      <w:pPr>
        <w:spacing w:before="165"/>
        <w:ind w:left="139"/>
        <w:rPr>
          <w:sz w:val="18"/>
        </w:rPr>
      </w:pPr>
      <w:r>
        <w:rPr>
          <w:position w:val="6"/>
          <w:sz w:val="13"/>
        </w:rPr>
        <w:t xml:space="preserve">(138) </w:t>
      </w:r>
      <w:r>
        <w:rPr>
          <w:sz w:val="18"/>
        </w:rPr>
        <w:t xml:space="preserve">Use maximum </w:t>
      </w:r>
      <w:r>
        <w:rPr>
          <w:rFonts w:ascii="Courier New"/>
          <w:sz w:val="20"/>
        </w:rPr>
        <w:t xml:space="preserve">SDA_HOLD </w:t>
      </w:r>
      <w:r>
        <w:rPr>
          <w:sz w:val="18"/>
        </w:rPr>
        <w:t>= 60 to be within the specification.</w:t>
      </w:r>
    </w:p>
    <w:p w14:paraId="5985EFE3" w14:textId="77777777" w:rsidR="00A838CA" w:rsidRDefault="00000000">
      <w:pPr>
        <w:pStyle w:val="a3"/>
        <w:spacing w:before="167" w:line="237" w:lineRule="auto"/>
        <w:ind w:left="640" w:right="598" w:hanging="501"/>
      </w:pPr>
      <w:r>
        <w:rPr>
          <w:position w:val="6"/>
          <w:sz w:val="13"/>
        </w:rPr>
        <w:t xml:space="preserve">(139) </w:t>
      </w:r>
      <w:r>
        <w:t>Rise and fall time parameters vary depending on external factors such as the characteristics of the I/O driver, pull-up resistor value, and total capacitance on the transmission line.</w:t>
      </w:r>
    </w:p>
    <w:p w14:paraId="0250C7B6" w14:textId="77777777" w:rsidR="00A838CA" w:rsidRDefault="00A838CA">
      <w:pPr>
        <w:pStyle w:val="a3"/>
        <w:rPr>
          <w:sz w:val="20"/>
        </w:rPr>
      </w:pPr>
    </w:p>
    <w:p w14:paraId="700A4856" w14:textId="77777777" w:rsidR="00A838CA" w:rsidRDefault="00A838CA">
      <w:pPr>
        <w:pStyle w:val="a3"/>
        <w:rPr>
          <w:sz w:val="20"/>
        </w:rPr>
      </w:pPr>
    </w:p>
    <w:p w14:paraId="5586066D" w14:textId="77777777" w:rsidR="00A838CA" w:rsidRDefault="00000000">
      <w:pPr>
        <w:tabs>
          <w:tab w:val="left" w:pos="11261"/>
        </w:tabs>
        <w:spacing w:before="261"/>
        <w:ind w:left="119"/>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523B8ED3" wp14:editId="51E31F20">
            <wp:extent cx="231556" cy="193285"/>
            <wp:effectExtent l="0" t="0" r="0" b="0"/>
            <wp:docPr id="20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48">
        <w:r>
          <w:rPr>
            <w:b/>
            <w:color w:val="0053AD"/>
            <w:position w:val="-5"/>
            <w:sz w:val="14"/>
          </w:rPr>
          <w:t>Send</w:t>
        </w:r>
        <w:r>
          <w:rPr>
            <w:b/>
            <w:color w:val="0053AD"/>
            <w:spacing w:val="-2"/>
            <w:position w:val="-5"/>
            <w:sz w:val="14"/>
          </w:rPr>
          <w:t xml:space="preserve"> </w:t>
        </w:r>
        <w:r>
          <w:rPr>
            <w:b/>
            <w:color w:val="0053AD"/>
            <w:position w:val="-5"/>
            <w:sz w:val="14"/>
          </w:rPr>
          <w:t>Feedback</w:t>
        </w:r>
      </w:hyperlink>
    </w:p>
    <w:p w14:paraId="11B165D5" w14:textId="77777777" w:rsidR="00A838CA" w:rsidRDefault="00000000">
      <w:pPr>
        <w:spacing w:before="52"/>
        <w:ind w:left="119"/>
        <w:rPr>
          <w:sz w:val="14"/>
        </w:rPr>
      </w:pPr>
      <w:r>
        <w:rPr>
          <w:sz w:val="14"/>
        </w:rPr>
        <w:t>100</w:t>
      </w:r>
    </w:p>
    <w:p w14:paraId="5D9C54E0" w14:textId="77777777" w:rsidR="00A838CA" w:rsidRDefault="00A838CA">
      <w:pPr>
        <w:rPr>
          <w:sz w:val="14"/>
        </w:rPr>
        <w:sectPr w:rsidR="00A838CA">
          <w:pgSz w:w="15840" w:h="12240" w:orient="landscape"/>
          <w:pgMar w:top="940" w:right="1140" w:bottom="280" w:left="1320" w:header="720" w:footer="720" w:gutter="0"/>
          <w:cols w:space="720"/>
        </w:sectPr>
      </w:pPr>
    </w:p>
    <w:p w14:paraId="5170ED91" w14:textId="77777777" w:rsidR="00A838CA" w:rsidRDefault="00000000">
      <w:pPr>
        <w:spacing w:before="74"/>
        <w:ind w:left="280"/>
        <w:rPr>
          <w:b/>
          <w:i/>
          <w:sz w:val="14"/>
        </w:rPr>
      </w:pPr>
      <w:r>
        <w:lastRenderedPageBreak/>
        <w:pict w14:anchorId="112DECBD">
          <v:group id="_x0000_s2038" style="position:absolute;left:0;text-align:left;margin-left:654.45pt;margin-top:4.2pt;width:87.8pt;height:23.95pt;z-index:251706368;mso-position-horizontal-relative:page" coordorigin="13089,84" coordsize="1756,479">
            <v:shape id="_x0000_s2044" type="#_x0000_t75" style="position:absolute;left:14388;top:218;width:348;height:344">
              <v:imagedata r:id="rId18" o:title=""/>
            </v:shape>
            <v:shape id="_x0000_s2043" type="#_x0000_t75" style="position:absolute;left:13088;top:219;width:347;height:344">
              <v:imagedata r:id="rId19" o:title=""/>
            </v:shape>
            <v:line id="_x0000_s2042" style="position:absolute" from="13532,84" to="13532,554" strokecolor="#001e50" strokeweight="1.46319mm"/>
            <v:shape id="_x0000_s2041"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2040" type="#_x0000_t75" style="position:absolute;left:13835;top:218;width:545;height:344">
              <v:imagedata r:id="rId20" o:title=""/>
            </v:shape>
            <v:shape id="_x0000_s2039"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7456A57F" w14:textId="77777777" w:rsidR="00A838CA" w:rsidRDefault="00000000">
      <w:pPr>
        <w:spacing w:before="78"/>
        <w:ind w:left="280"/>
        <w:rPr>
          <w:b/>
          <w:sz w:val="14"/>
        </w:rPr>
      </w:pPr>
      <w:r>
        <w:rPr>
          <w:b/>
          <w:color w:val="0053AD"/>
          <w:sz w:val="14"/>
        </w:rPr>
        <w:t>769310 | 2025.09.05</w:t>
      </w:r>
    </w:p>
    <w:p w14:paraId="3B17E077" w14:textId="77777777" w:rsidR="00A838CA" w:rsidRDefault="00A838CA">
      <w:pPr>
        <w:pStyle w:val="a3"/>
        <w:rPr>
          <w:b/>
          <w:sz w:val="20"/>
        </w:rPr>
      </w:pPr>
    </w:p>
    <w:p w14:paraId="1E0AFB4A" w14:textId="77777777" w:rsidR="00A838CA" w:rsidRDefault="00A838CA">
      <w:pPr>
        <w:pStyle w:val="a3"/>
        <w:spacing w:before="1"/>
        <w:rPr>
          <w:b/>
          <w:sz w:val="20"/>
        </w:rPr>
      </w:pPr>
    </w:p>
    <w:p w14:paraId="2657195B" w14:textId="77777777" w:rsidR="00A838CA" w:rsidRDefault="00000000">
      <w:pPr>
        <w:pStyle w:val="7"/>
        <w:tabs>
          <w:tab w:val="left" w:pos="1579"/>
        </w:tabs>
      </w:pPr>
      <w:r>
        <w:rPr>
          <w:color w:val="0053AD"/>
        </w:rPr>
        <w:t>Figure</w:t>
      </w:r>
      <w:r>
        <w:rPr>
          <w:color w:val="0053AD"/>
          <w:spacing w:val="-3"/>
        </w:rPr>
        <w:t xml:space="preserve"> </w:t>
      </w:r>
      <w:r>
        <w:rPr>
          <w:color w:val="0053AD"/>
        </w:rPr>
        <w:t>16.</w:t>
      </w:r>
      <w:r>
        <w:rPr>
          <w:color w:val="0053AD"/>
        </w:rPr>
        <w:tab/>
        <w:t>I</w:t>
      </w:r>
      <w:r>
        <w:rPr>
          <w:color w:val="0053AD"/>
          <w:position w:val="6"/>
          <w:sz w:val="13"/>
        </w:rPr>
        <w:t>2</w:t>
      </w:r>
      <w:r>
        <w:rPr>
          <w:color w:val="0053AD"/>
        </w:rPr>
        <w:t>C Timing Diagram</w:t>
      </w:r>
    </w:p>
    <w:p w14:paraId="767478DE" w14:textId="77777777" w:rsidR="00A838CA" w:rsidRDefault="00A838CA">
      <w:pPr>
        <w:pStyle w:val="a3"/>
        <w:rPr>
          <w:b/>
          <w:sz w:val="20"/>
        </w:rPr>
      </w:pPr>
    </w:p>
    <w:p w14:paraId="6D4DE16B" w14:textId="77777777" w:rsidR="00A838CA" w:rsidRDefault="00A838CA">
      <w:pPr>
        <w:pStyle w:val="a3"/>
        <w:spacing w:before="8"/>
        <w:rPr>
          <w:b/>
          <w:sz w:val="20"/>
        </w:rPr>
      </w:pPr>
    </w:p>
    <w:p w14:paraId="5FCDC0FA" w14:textId="77777777" w:rsidR="00A838CA" w:rsidRDefault="00A838CA">
      <w:pPr>
        <w:rPr>
          <w:sz w:val="20"/>
        </w:rPr>
        <w:sectPr w:rsidR="00A838CA">
          <w:pgSz w:w="15840" w:h="12240" w:orient="landscape"/>
          <w:pgMar w:top="940" w:right="1140" w:bottom="280" w:left="1320" w:header="720" w:footer="720" w:gutter="0"/>
          <w:cols w:space="720"/>
        </w:sectPr>
      </w:pPr>
    </w:p>
    <w:p w14:paraId="73712171" w14:textId="77777777" w:rsidR="00A838CA" w:rsidRDefault="00000000">
      <w:pPr>
        <w:pStyle w:val="4"/>
        <w:spacing w:before="207"/>
        <w:ind w:right="42"/>
        <w:jc w:val="right"/>
      </w:pPr>
      <w:r>
        <w:rPr>
          <w:spacing w:val="-2"/>
          <w:w w:val="75"/>
        </w:rPr>
        <w:t>SDA</w:t>
      </w:r>
    </w:p>
    <w:p w14:paraId="561CD819" w14:textId="77777777" w:rsidR="00A838CA" w:rsidRDefault="00A838CA">
      <w:pPr>
        <w:pStyle w:val="a3"/>
        <w:rPr>
          <w:rFonts w:ascii="Calibri"/>
          <w:sz w:val="24"/>
        </w:rPr>
      </w:pPr>
    </w:p>
    <w:p w14:paraId="2B9B0E3A" w14:textId="77777777" w:rsidR="00A838CA" w:rsidRDefault="00A838CA">
      <w:pPr>
        <w:pStyle w:val="a3"/>
        <w:rPr>
          <w:rFonts w:ascii="Calibri"/>
          <w:sz w:val="24"/>
        </w:rPr>
      </w:pPr>
    </w:p>
    <w:p w14:paraId="767D840F" w14:textId="77777777" w:rsidR="00A838CA" w:rsidRDefault="00A838CA">
      <w:pPr>
        <w:pStyle w:val="a3"/>
        <w:spacing w:before="3"/>
        <w:rPr>
          <w:rFonts w:ascii="Calibri"/>
          <w:sz w:val="34"/>
        </w:rPr>
      </w:pPr>
    </w:p>
    <w:p w14:paraId="48402E1B" w14:textId="77777777" w:rsidR="00A838CA" w:rsidRDefault="00000000">
      <w:pPr>
        <w:pStyle w:val="4"/>
        <w:ind w:right="38"/>
        <w:jc w:val="right"/>
      </w:pPr>
      <w:r>
        <w:rPr>
          <w:spacing w:val="-1"/>
          <w:w w:val="75"/>
        </w:rPr>
        <w:t>SCL</w:t>
      </w:r>
    </w:p>
    <w:p w14:paraId="6135A8FC" w14:textId="77777777" w:rsidR="00A838CA" w:rsidRDefault="00000000">
      <w:pPr>
        <w:spacing w:before="96" w:line="226" w:lineRule="exact"/>
        <w:ind w:right="105"/>
        <w:jc w:val="right"/>
        <w:rPr>
          <w:rFonts w:ascii="Calibri"/>
          <w:sz w:val="21"/>
        </w:rPr>
      </w:pPr>
      <w:r>
        <w:br w:type="column"/>
      </w:r>
      <w:r>
        <w:rPr>
          <w:rFonts w:ascii="Calibri"/>
          <w:spacing w:val="-1"/>
          <w:w w:val="80"/>
          <w:sz w:val="21"/>
        </w:rPr>
        <w:t>70%</w:t>
      </w:r>
    </w:p>
    <w:p w14:paraId="62A0A9F4" w14:textId="77777777" w:rsidR="00A838CA" w:rsidRDefault="00000000">
      <w:pPr>
        <w:pStyle w:val="4"/>
        <w:spacing w:line="226" w:lineRule="exact"/>
        <w:ind w:right="105"/>
        <w:jc w:val="right"/>
      </w:pPr>
      <w:r>
        <w:pict w14:anchorId="29DFC788">
          <v:group id="_x0000_s1990" style="position:absolute;left:0;text-align:left;margin-left:173.3pt;margin-top:-36.05pt;width:537.8pt;height:141.75pt;z-index:251702272;mso-position-horizontal-relative:page" coordorigin="3466,-721" coordsize="10756,2835">
            <v:shape id="_x0000_s2037" style="position:absolute;left:11764;top:-251;width:2070;height:530" coordorigin="11765,-251" coordsize="2070,530" path="m11765,279r710,l12489,196r50,-182l12631,-168r144,-83l13038,-251r353,l13702,-251r133,e" filled="f" strokeweight=".1323mm">
              <v:path arrowok="t"/>
            </v:shape>
            <v:shape id="_x0000_s2036" style="position:absolute;left:11722;top:-251;width:470;height:530" coordorigin="11722,-251" coordsize="470,530" path="m11722,-251r290,l12192,279e" filled="f">
              <v:stroke dashstyle="1 1"/>
              <v:path arrowok="t"/>
            </v:shape>
            <v:shape id="_x0000_s2035" style="position:absolute;left:3469;top:-251;width:7750;height:530" coordorigin="3470,-251" coordsize="7750,530" path="m3470,-251r585,l4235,279r1036,l5287,196,5342,14r107,-182l5620,-251r159,l5861,-251r30,l5895,-251r605,l6679,279r2276,l8970,196,9021,14r94,-182l9260,-251r242,l9809,-251r265,l10186,-251r175,530l11220,279e" filled="f" strokeweight=".1323mm">
              <v:path arrowok="t"/>
            </v:shape>
            <v:shape id="_x0000_s2034" style="position:absolute;left:5271;top:-251;width:2824;height:530" coordorigin="5271,-251" coordsize="2824,530" path="m5271,279r1268,l6555,196,6611,14r107,-182l6888,-251r159,l7129,-251r30,l7163,-251r753,l8095,279e" filled="f">
              <v:stroke dashstyle="1 1"/>
              <v:path arrowok="t"/>
            </v:shape>
            <v:shape id="_x0000_s2033" style="position:absolute;left:8903;top:-251;width:2290;height:530" coordorigin="8903,-251" coordsize="2290,530" path="m8903,279r1268,l10187,196r55,-182l10349,-168r171,-83l10679,-251r82,l10791,-251r4,l11192,-251e" filled="f">
              <v:stroke dashstyle="1 1"/>
              <v:path arrowok="t"/>
            </v:shape>
            <v:line id="_x0000_s2032" style="position:absolute" from="4112,-417" to="4112,-81" strokeweight=".1323mm"/>
            <v:shape id="_x0000_s2031" style="position:absolute;left:3469;top:1024;width:7706;height:530" coordorigin="3470,1025" coordsize="7706,530" path="m3470,1025r1124,l4774,1555r870,l5660,1472r55,-182l5822,1108r171,-83l6083,1025r47,l6147,1025r2,l6329,1555r871,l7215,1472r51,-182l7360,1108r145,-83l7635,1025r63,l7717,1025r1,l7893,1555r1340,l9247,1472r49,-182l9389,1108r144,-83l9661,1025r57,l9731,1025r-1,l9905,1555r885,l10812,1472r60,-182l10967,1108r123,-83l11113,1025r22,l11156,1025r19,e" filled="f" strokeweight=".1323mm">
              <v:path arrowok="t"/>
            </v:shape>
            <v:shape id="_x0000_s2030" style="position:absolute;left:1475;top:6451;width:6105;height:2532" coordorigin="1476,6452" coordsize="6105,2532" o:spt="100" adj="0,,0" path="m4184,-417r,2085m5316,-417r,524m5406,-417r,859m6550,223r,676m6617,-408r,515m7232,-417r,166m4645,745r,923m4714,745r,1369m6287,745r,1369m7232,329r,1101m7296,792r,421m7837,1402r,712m9265,2114r,-712m9325,697r,495m9800,697r,516m9869,457r,945m10288,-81r,642e" filled="f" strokeweight=".1323mm">
              <v:stroke joinstyle="round"/>
              <v:formulas/>
              <v:path arrowok="t" o:connecttype="segments"/>
            </v:shape>
            <v:shape id="_x0000_s2029" style="position:absolute;left:3976;top:-444;width:1566;height:158" coordorigin="3976,-443" coordsize="1566,158" o:spt="100" adj="0,,0" path="m4112,-365r-136,-78l3976,-286r136,-79m4320,-443r-136,78l4320,-286r,-157m5321,-365r-136,-78l5185,-286r136,-79m5542,-443r-136,78l5542,-286r,-157e" fillcolor="black" stroked="f">
              <v:stroke joinstyle="round"/>
              <v:formulas/>
              <v:path arrowok="t" o:connecttype="segments"/>
            </v:shape>
            <v:shape id="_x0000_s2028" type="#_x0000_t75" style="position:absolute;left:6617;top:-444;width:615;height:158">
              <v:imagedata r:id="rId149" o:title=""/>
            </v:shape>
            <v:line id="_x0000_s2027" style="position:absolute" from="4391,809" to="4537,809" strokeweight=".1323mm"/>
            <v:shape id="_x0000_s2026" style="position:absolute;left:4513;top:730;width:136;height:158" coordorigin="4514,730" coordsize="136,158" path="m4514,887r,-157l4650,809r-136,78xe" fillcolor="black" stroked="f">
              <v:path arrowok="t"/>
            </v:shape>
            <v:line id="_x0000_s2025" style="position:absolute" from="4848,809" to="4994,809" strokeweight=".1323mm"/>
            <v:shape id="_x0000_s2024" style="position:absolute;left:4734;top:730;width:136;height:158" coordorigin="4735,730" coordsize="136,158" path="m4871,887l4735,809r136,-79l4871,887xe" fillcolor="black" stroked="f">
              <v:path arrowok="t"/>
            </v:shape>
            <v:line id="_x0000_s2023" style="position:absolute" from="6972,809" to="7118,809" strokeweight=".1323mm"/>
            <v:shape id="_x0000_s2022" style="position:absolute;left:7094;top:730;width:358;height:158" coordorigin="7095,730" coordsize="358,158" o:spt="100" adj="0,,0" path="m7231,809l7095,730r,157l7231,809t221,-79l7316,809r136,78l7452,730e" fillcolor="black" stroked="f">
              <v:stroke joinstyle="round"/>
              <v:formulas/>
              <v:path arrowok="t" o:connecttype="segments"/>
            </v:shape>
            <v:line id="_x0000_s2021" style="position:absolute" from="6033,809" to="6179,809" strokeweight=".1323mm"/>
            <v:shape id="_x0000_s2020" style="position:absolute;left:6156;top:730;width:136;height:158" coordorigin="6156,730" coordsize="136,158" path="m6156,887r,-157l6292,809r-136,78xe" fillcolor="black" stroked="f">
              <v:path arrowok="t"/>
            </v:shape>
            <v:line id="_x0000_s2019" style="position:absolute" from="6667,809" to="6812,809" strokeweight=".1323mm"/>
            <v:shape id="_x0000_s2018" style="position:absolute;left:6553;top:730;width:136;height:158" coordorigin="6554,730" coordsize="136,158" path="m6690,887l6554,809r136,-79l6690,887xe" fillcolor="black" stroked="f">
              <v:path arrowok="t"/>
            </v:shape>
            <v:shape id="_x0000_s2017" type="#_x0000_t75" style="position:absolute;left:4183;top:1475;width:451;height:158">
              <v:imagedata r:id="rId150" o:title=""/>
            </v:shape>
            <v:line id="_x0000_s2016" style="position:absolute" from="4833,1953" to="6174,1953" strokeweight=".1323mm"/>
            <v:shape id="_x0000_s2015" style="position:absolute;left:4719;top:1874;width:1568;height:158" coordorigin="4720,1874" coordsize="1568,158" o:spt="100" adj="0,,0" path="m4856,1874r-136,79l4856,2031r,-157m6287,1953r-136,-79l6151,2031r136,-78e" fillcolor="black" stroked="f">
              <v:stroke joinstyle="round"/>
              <v:formulas/>
              <v:path arrowok="t" o:connecttype="segments"/>
            </v:shape>
            <v:line id="_x0000_s2014" style="position:absolute" from="7950,1953" to="9152,1953" strokeweight=".1323mm"/>
            <v:shape id="_x0000_s2013" style="position:absolute;left:7836;top:1874;width:1429;height:158" coordorigin="7837,1874" coordsize="1429,158" o:spt="100" adj="0,,0" path="m7973,1874r-136,79l7973,2031r,-157m9265,1953r-136,-79l9129,2031r136,-78e" fillcolor="black" stroked="f">
              <v:stroke joinstyle="round"/>
              <v:formulas/>
              <v:path arrowok="t" o:connecttype="segments"/>
            </v:shape>
            <v:shape id="_x0000_s2012" type="#_x0000_t75" style="position:absolute;left:9324;top:730;width:475;height:158">
              <v:imagedata r:id="rId151" o:title=""/>
            </v:shape>
            <v:shape id="_x0000_s2011" type="#_x0000_t75" style="position:absolute;left:9868;top:430;width:420;height:158">
              <v:imagedata r:id="rId152" o:title=""/>
            </v:shape>
            <v:shape id="_x0000_s2010" style="position:absolute;left:11329;top:-20;width:312;height:67" coordorigin="11329,-19" coordsize="312,67" o:spt="100" adj="0,,0" path="m11396,14r-3,-13l11386,-9r-11,-8l11362,-19r-13,2l11339,-9r-7,10l11329,14r3,13l11339,38r10,7l11362,48r13,-3l11386,38r7,-11l11396,14t122,l11515,1r-7,-10l11497,-17r-13,-2l11471,-17r-10,8l11454,1r-3,13l11454,27r7,11l11471,45r13,3l11497,45r11,-7l11515,27r3,-13m11641,14r-3,-13l11631,-9r-11,-8l11607,-19r-13,2l11584,-9r-7,10l11574,14r3,13l11584,38r10,7l11607,48r13,-3l11631,38r7,-11l11641,14e" fillcolor="black" stroked="f">
              <v:stroke joinstyle="round"/>
              <v:formulas/>
              <v:path arrowok="t" o:connecttype="segments"/>
            </v:shape>
            <v:shape id="_x0000_s2009" style="position:absolute;left:761;top:8458;width:10752;height:189" coordorigin="762,8459" coordsize="10752,189" o:spt="100" adj="0,,0" path="m3470,-81r10751,m3470,107r10751,e" filled="f" strokecolor="#f89838">
              <v:stroke dashstyle="1 1" joinstyle="round"/>
              <v:formulas/>
              <v:path arrowok="t" o:connecttype="segments"/>
            </v:shape>
            <v:shape id="_x0000_s2008" style="position:absolute;left:11704;top:1024;width:2130;height:530" coordorigin="11705,1025" coordsize="2130,530" path="m11705,1025r38,l11767,1025r14,l11785,1025r160,530l12825,1555r22,-83l12909,1290r93,-182l13120,1025r106,l13294,1025r35,l13340,1025r170,530l13835,1555e" filled="f" strokeweight=".1323mm">
              <v:path arrowok="t"/>
            </v:shape>
            <v:shape id="_x0000_s2007" style="position:absolute;left:11314;top:1256;width:312;height:67" coordorigin="11314,1257" coordsize="312,67" o:spt="100" adj="0,,0" path="m11381,1290r-3,-13l11371,1266r-11,-7l11347,1257r-13,2l11324,1266r-7,11l11314,1290r3,13l11324,1314r10,7l11347,1323r13,-2l11371,1314r7,-11l11381,1290t122,l11500,1277r-7,-11l11482,1259r-13,-2l11456,1259r-10,7l11439,1277r-3,13l11439,1303r7,11l11456,1321r13,2l11482,1321r11,-7l11500,1303r3,-13m11626,1290r-3,-13l11616,1266r-11,-7l11592,1257r-13,2l11569,1266r-7,11l11559,1290r3,13l11569,1314r10,7l11592,1323r13,-2l11616,1314r7,-11l11626,1290e" fillcolor="black" stroked="f">
              <v:stroke joinstyle="round"/>
              <v:formulas/>
              <v:path arrowok="t" o:connecttype="segments"/>
            </v:shape>
            <v:shape id="_x0000_s2006" style="position:absolute;left:761;top:7164;width:10752;height:189" coordorigin="762,7164" coordsize="10752,189" o:spt="100" adj="0,,0" path="m3470,1213r10751,m3470,1402r10751,e" filled="f" strokecolor="#f89838">
              <v:stroke dashstyle="1 1" joinstyle="round"/>
              <v:formulas/>
              <v:path arrowok="t" o:connecttype="segments"/>
            </v:shape>
            <v:shape id="_x0000_s2005" style="position:absolute;left:13834;top:-20;width:312;height:1343" coordorigin="13835,-20" coordsize="312,1343" o:spt="100" adj="0,,0" path="m13902,1290r-3,-13l13892,1266r-11,-7l13868,1256r-13,3l13845,1266r-7,11l13835,1290r3,13l13845,1313r10,7l13868,1323r13,-3l13892,1313r7,-10l13902,1290t,-1276l13899,1r-7,-11l13881,-17r-13,-3l13855,-17r-10,7l13838,1r-3,13l13838,27r7,10l13855,45r13,2l13881,45r11,-8l13899,27r3,-13m14024,1290r-3,-13l14014,1266r-11,-7l13990,1256r-13,3l13967,1266r-7,11l13957,1290r3,13l13967,1313r10,7l13990,1323r13,-3l14014,1313r7,-10l14024,1290t,-1276l14021,1r-7,-11l14003,-17r-13,-3l13977,-17r-10,7l13960,1r-3,13l13960,27r7,10l13977,45r13,2l14003,45r11,-8l14021,27r3,-13m14147,1290r-3,-13l14137,1266r-11,-7l14113,1256r-13,3l14090,1266r-7,11l14080,1290r3,13l14090,1313r10,7l14113,1323r13,-3l14137,1313r7,-10l14147,1290t,-1276l14144,1r-7,-11l14126,-17r-13,-3l14100,-17r-10,7l14083,1r-3,13l14083,27r7,10l14100,45r13,2l14126,45r11,-8l14144,27r3,-13e" fillcolor="black" stroked="f">
              <v:stroke joinstyle="round"/>
              <v:formulas/>
              <v:path arrowok="t" o:connecttype="segments"/>
            </v:shape>
            <v:shape id="_x0000_s2004" type="#_x0000_t202" style="position:absolute;left:3853;top:-642;width:719;height:297" filled="f" stroked="f">
              <v:textbox inset="0,0,0,0">
                <w:txbxContent>
                  <w:p w14:paraId="5E1C3D68" w14:textId="77777777" w:rsidR="00A838CA" w:rsidRDefault="00000000">
                    <w:pPr>
                      <w:tabs>
                        <w:tab w:val="left" w:pos="442"/>
                      </w:tabs>
                      <w:spacing w:line="235" w:lineRule="auto"/>
                      <w:rPr>
                        <w:rFonts w:ascii="Calibri"/>
                        <w:sz w:val="12"/>
                      </w:rPr>
                    </w:pPr>
                    <w:r>
                      <w:rPr>
                        <w:rFonts w:ascii="Calibri"/>
                        <w:w w:val="69"/>
                        <w:sz w:val="21"/>
                        <w:u w:val="single"/>
                      </w:rPr>
                      <w:t xml:space="preserve"> </w:t>
                    </w:r>
                    <w:r>
                      <w:rPr>
                        <w:rFonts w:ascii="Calibri"/>
                        <w:sz w:val="21"/>
                        <w:u w:val="single"/>
                      </w:rPr>
                      <w:t xml:space="preserve">   </w:t>
                    </w:r>
                    <w:r>
                      <w:rPr>
                        <w:rFonts w:ascii="Calibri"/>
                        <w:sz w:val="21"/>
                      </w:rPr>
                      <w:tab/>
                    </w:r>
                    <w:r>
                      <w:rPr>
                        <w:rFonts w:ascii="Calibri"/>
                        <w:w w:val="69"/>
                        <w:sz w:val="21"/>
                        <w:u w:val="single"/>
                      </w:rPr>
                      <w:t xml:space="preserve"> </w:t>
                    </w:r>
                    <w:r>
                      <w:rPr>
                        <w:rFonts w:ascii="Calibri"/>
                        <w:sz w:val="21"/>
                        <w:u w:val="single"/>
                      </w:rPr>
                      <w:t xml:space="preserve">   </w:t>
                    </w:r>
                    <w:r>
                      <w:rPr>
                        <w:rFonts w:ascii="Calibri"/>
                        <w:w w:val="85"/>
                        <w:sz w:val="21"/>
                      </w:rPr>
                      <w:t>t</w:t>
                    </w:r>
                    <w:r>
                      <w:rPr>
                        <w:rFonts w:ascii="Calibri"/>
                        <w:w w:val="85"/>
                        <w:position w:val="-6"/>
                        <w:sz w:val="12"/>
                      </w:rPr>
                      <w:t>f</w:t>
                    </w:r>
                  </w:p>
                </w:txbxContent>
              </v:textbox>
            </v:shape>
            <v:shape id="_x0000_s2003" type="#_x0000_t202" style="position:absolute;left:5062;top:-642;width:721;height:297" filled="f" stroked="f">
              <v:textbox inset="0,0,0,0">
                <w:txbxContent>
                  <w:p w14:paraId="7188EAFE" w14:textId="77777777" w:rsidR="00A838CA" w:rsidRDefault="00000000">
                    <w:pPr>
                      <w:tabs>
                        <w:tab w:val="left" w:pos="457"/>
                      </w:tabs>
                      <w:spacing w:line="297" w:lineRule="exact"/>
                      <w:rPr>
                        <w:rFonts w:ascii="Calibri"/>
                        <w:sz w:val="12"/>
                      </w:rPr>
                    </w:pPr>
                    <w:r>
                      <w:rPr>
                        <w:rFonts w:ascii="Calibri"/>
                        <w:w w:val="70"/>
                        <w:sz w:val="12"/>
                        <w:u w:val="single"/>
                      </w:rPr>
                      <w:t xml:space="preserve"> </w:t>
                    </w:r>
                    <w:r>
                      <w:rPr>
                        <w:rFonts w:ascii="Calibri"/>
                        <w:sz w:val="12"/>
                        <w:u w:val="single"/>
                      </w:rPr>
                      <w:t xml:space="preserve">    </w:t>
                    </w:r>
                    <w:r>
                      <w:rPr>
                        <w:rFonts w:ascii="Calibri"/>
                        <w:spacing w:val="8"/>
                        <w:sz w:val="12"/>
                        <w:u w:val="single"/>
                      </w:rPr>
                      <w:t xml:space="preserve"> </w:t>
                    </w:r>
                    <w:r>
                      <w:rPr>
                        <w:rFonts w:ascii="Calibri"/>
                        <w:sz w:val="12"/>
                      </w:rPr>
                      <w:tab/>
                    </w:r>
                    <w:r>
                      <w:rPr>
                        <w:rFonts w:ascii="Calibri"/>
                        <w:w w:val="70"/>
                        <w:sz w:val="12"/>
                        <w:u w:val="single"/>
                      </w:rPr>
                      <w:t xml:space="preserve"> </w:t>
                    </w:r>
                    <w:r>
                      <w:rPr>
                        <w:rFonts w:ascii="Calibri"/>
                        <w:sz w:val="12"/>
                        <w:u w:val="single"/>
                      </w:rPr>
                      <w:t xml:space="preserve">    </w:t>
                    </w:r>
                    <w:r>
                      <w:rPr>
                        <w:rFonts w:ascii="Calibri"/>
                        <w:spacing w:val="8"/>
                        <w:sz w:val="12"/>
                        <w:u w:val="single"/>
                      </w:rPr>
                      <w:t xml:space="preserve"> </w:t>
                    </w:r>
                    <w:r>
                      <w:rPr>
                        <w:rFonts w:ascii="Calibri"/>
                        <w:w w:val="85"/>
                        <w:position w:val="7"/>
                        <w:sz w:val="21"/>
                      </w:rPr>
                      <w:t>t</w:t>
                    </w:r>
                    <w:r>
                      <w:rPr>
                        <w:rFonts w:ascii="Calibri"/>
                        <w:w w:val="85"/>
                        <w:sz w:val="12"/>
                      </w:rPr>
                      <w:t>r</w:t>
                    </w:r>
                  </w:p>
                </w:txbxContent>
              </v:textbox>
            </v:shape>
            <v:shape id="_x0000_s2002" type="#_x0000_t202" style="position:absolute;left:6777;top:-721;width:339;height:297" filled="f" stroked="f">
              <v:textbox inset="0,0,0,0">
                <w:txbxContent>
                  <w:p w14:paraId="60D79DDC"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SU;DAT</w:t>
                    </w:r>
                  </w:p>
                </w:txbxContent>
              </v:textbox>
            </v:shape>
            <v:shape id="_x0000_s2001" type="#_x0000_t202" style="position:absolute;left:5036;top:683;width:74;height:249" filled="f" stroked="f">
              <v:textbox inset="0,0,0,0">
                <w:txbxContent>
                  <w:p w14:paraId="231C5B9C" w14:textId="77777777" w:rsidR="00A838CA" w:rsidRDefault="00000000">
                    <w:pPr>
                      <w:spacing w:line="249" w:lineRule="exact"/>
                      <w:rPr>
                        <w:rFonts w:ascii="Calibri"/>
                        <w:sz w:val="21"/>
                      </w:rPr>
                    </w:pPr>
                    <w:r>
                      <w:rPr>
                        <w:rFonts w:ascii="Calibri"/>
                        <w:w w:val="76"/>
                        <w:sz w:val="21"/>
                      </w:rPr>
                      <w:t>t</w:t>
                    </w:r>
                  </w:p>
                </w:txbxContent>
              </v:textbox>
            </v:shape>
            <v:shape id="_x0000_s2000" type="#_x0000_t202" style="position:absolute;left:5671;top:644;width:350;height:297" filled="f" stroked="f">
              <v:textbox inset="0,0,0,0">
                <w:txbxContent>
                  <w:p w14:paraId="38F40AD4"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HD;DAT</w:t>
                    </w:r>
                  </w:p>
                </w:txbxContent>
              </v:textbox>
            </v:shape>
            <v:shape id="_x0000_s1999" type="#_x0000_t202" style="position:absolute;left:7428;top:426;width:233;height:506" filled="f" stroked="f">
              <v:textbox inset="0,0,0,0">
                <w:txbxContent>
                  <w:p w14:paraId="72C683E0" w14:textId="77777777" w:rsidR="00A838CA" w:rsidRDefault="00000000">
                    <w:pPr>
                      <w:ind w:left="159" w:right="18" w:hanging="160"/>
                      <w:jc w:val="right"/>
                      <w:rPr>
                        <w:rFonts w:ascii="Calibri"/>
                        <w:sz w:val="21"/>
                      </w:rPr>
                    </w:pPr>
                    <w:r>
                      <w:rPr>
                        <w:rFonts w:ascii="Calibri"/>
                        <w:w w:val="69"/>
                        <w:sz w:val="21"/>
                        <w:u w:val="single"/>
                      </w:rPr>
                      <w:t xml:space="preserve"> </w:t>
                    </w:r>
                    <w:r>
                      <w:rPr>
                        <w:rFonts w:ascii="Calibri"/>
                        <w:sz w:val="21"/>
                        <w:u w:val="single"/>
                      </w:rPr>
                      <w:t xml:space="preserve"> </w:t>
                    </w:r>
                    <w:r>
                      <w:rPr>
                        <w:rFonts w:ascii="Calibri"/>
                        <w:sz w:val="21"/>
                      </w:rPr>
                      <w:t xml:space="preserve"> </w:t>
                    </w:r>
                    <w:r>
                      <w:rPr>
                        <w:rFonts w:ascii="Calibri"/>
                        <w:w w:val="76"/>
                        <w:sz w:val="21"/>
                      </w:rPr>
                      <w:t xml:space="preserve">  t</w:t>
                    </w:r>
                  </w:p>
                </w:txbxContent>
              </v:textbox>
            </v:shape>
            <v:shape id="_x0000_s1998" type="#_x0000_t202" style="position:absolute;left:9424;top:426;width:265;height:297" filled="f" stroked="f">
              <v:textbox inset="0,0,0,0">
                <w:txbxContent>
                  <w:p w14:paraId="4B6D06DD"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HIGH</w:t>
                    </w:r>
                  </w:p>
                </w:txbxContent>
              </v:textbox>
            </v:shape>
            <v:shape id="_x0000_s1997" type="#_x0000_t202" style="position:absolute;left:9966;top:534;width:74;height:249" filled="f" stroked="f">
              <v:textbox inset="0,0,0,0">
                <w:txbxContent>
                  <w:p w14:paraId="7E238537" w14:textId="77777777" w:rsidR="00A838CA" w:rsidRDefault="00000000">
                    <w:pPr>
                      <w:spacing w:line="249" w:lineRule="exact"/>
                      <w:rPr>
                        <w:rFonts w:ascii="Calibri"/>
                        <w:sz w:val="21"/>
                      </w:rPr>
                    </w:pPr>
                    <w:r>
                      <w:rPr>
                        <w:rFonts w:ascii="Calibri"/>
                        <w:w w:val="76"/>
                        <w:sz w:val="21"/>
                      </w:rPr>
                      <w:t>t</w:t>
                    </w:r>
                  </w:p>
                </w:txbxContent>
              </v:textbox>
            </v:shape>
            <v:shape id="_x0000_s1996" type="#_x0000_t202" style="position:absolute;left:10020;top:685;width:292;height:146" filled="f" stroked="f">
              <v:textbox inset="0,0,0,0">
                <w:txbxContent>
                  <w:p w14:paraId="16BAB3C2" w14:textId="77777777" w:rsidR="00A838CA" w:rsidRDefault="00000000">
                    <w:pPr>
                      <w:spacing w:line="145" w:lineRule="exact"/>
                      <w:rPr>
                        <w:rFonts w:ascii="Calibri"/>
                        <w:sz w:val="12"/>
                      </w:rPr>
                    </w:pPr>
                    <w:r>
                      <w:rPr>
                        <w:rFonts w:ascii="Calibri"/>
                        <w:w w:val="75"/>
                        <w:sz w:val="12"/>
                      </w:rPr>
                      <w:t>VD;DAT</w:t>
                    </w:r>
                  </w:p>
                </w:txbxContent>
              </v:textbox>
            </v:shape>
            <v:shape id="_x0000_s1995" type="#_x0000_t202" style="position:absolute;left:5089;top:835;width:48;height:146" filled="f" stroked="f">
              <v:textbox inset="0,0,0,0">
                <w:txbxContent>
                  <w:p w14:paraId="6A2E093B" w14:textId="77777777" w:rsidR="00A838CA" w:rsidRDefault="00000000">
                    <w:pPr>
                      <w:spacing w:line="145" w:lineRule="exact"/>
                      <w:rPr>
                        <w:rFonts w:ascii="Calibri"/>
                        <w:sz w:val="12"/>
                      </w:rPr>
                    </w:pPr>
                    <w:r>
                      <w:rPr>
                        <w:rFonts w:ascii="Calibri"/>
                        <w:w w:val="76"/>
                        <w:sz w:val="12"/>
                      </w:rPr>
                      <w:t>f</w:t>
                    </w:r>
                  </w:p>
                </w:txbxContent>
              </v:textbox>
            </v:shape>
            <v:shape id="_x0000_s1994" type="#_x0000_t202" style="position:absolute;left:7641;top:835;width:51;height:146" filled="f" stroked="f">
              <v:textbox inset="0,0,0,0">
                <w:txbxContent>
                  <w:p w14:paraId="3EC8ED6B" w14:textId="77777777" w:rsidR="00A838CA" w:rsidRDefault="00000000">
                    <w:pPr>
                      <w:spacing w:line="145" w:lineRule="exact"/>
                      <w:rPr>
                        <w:rFonts w:ascii="Calibri"/>
                        <w:sz w:val="12"/>
                      </w:rPr>
                    </w:pPr>
                    <w:r>
                      <w:rPr>
                        <w:rFonts w:ascii="Calibri"/>
                        <w:w w:val="72"/>
                        <w:sz w:val="12"/>
                      </w:rPr>
                      <w:t>r</w:t>
                    </w:r>
                  </w:p>
                </w:txbxContent>
              </v:textbox>
            </v:shape>
            <v:shape id="_x0000_s1993" type="#_x0000_t202" style="position:absolute;left:4244;top:1596;width:344;height:297" filled="f" stroked="f">
              <v:textbox inset="0,0,0,0">
                <w:txbxContent>
                  <w:p w14:paraId="320793A6"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HD;STA</w:t>
                    </w:r>
                  </w:p>
                </w:txbxContent>
              </v:textbox>
            </v:shape>
            <v:shape id="_x0000_s1992" type="#_x0000_t202" style="position:absolute;left:5414;top:1640;width:199;height:297" filled="f" stroked="f">
              <v:textbox inset="0,0,0,0">
                <w:txbxContent>
                  <w:p w14:paraId="1D526053"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clk</w:t>
                    </w:r>
                  </w:p>
                </w:txbxContent>
              </v:textbox>
            </v:shape>
            <v:shape id="_x0000_s1991" type="#_x0000_t202" style="position:absolute;left:8463;top:1640;width:245;height:297" filled="f" stroked="f">
              <v:textbox inset="0,0,0,0">
                <w:txbxContent>
                  <w:p w14:paraId="25DABF98"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LOW</w:t>
                    </w:r>
                  </w:p>
                </w:txbxContent>
              </v:textbox>
            </v:shape>
            <w10:wrap anchorx="page"/>
          </v:group>
        </w:pict>
      </w:r>
      <w:r>
        <w:rPr>
          <w:spacing w:val="-1"/>
          <w:w w:val="80"/>
        </w:rPr>
        <w:t>30%</w:t>
      </w:r>
    </w:p>
    <w:p w14:paraId="48A4F0BF" w14:textId="77777777" w:rsidR="00A838CA" w:rsidRDefault="00A838CA">
      <w:pPr>
        <w:pStyle w:val="a3"/>
        <w:rPr>
          <w:rFonts w:ascii="Calibri"/>
          <w:sz w:val="24"/>
        </w:rPr>
      </w:pPr>
    </w:p>
    <w:p w14:paraId="7AB4B9EE" w14:textId="77777777" w:rsidR="00A838CA" w:rsidRDefault="00A838CA">
      <w:pPr>
        <w:pStyle w:val="a3"/>
        <w:rPr>
          <w:rFonts w:ascii="Calibri"/>
          <w:sz w:val="24"/>
        </w:rPr>
      </w:pPr>
    </w:p>
    <w:p w14:paraId="024DEAE8" w14:textId="77777777" w:rsidR="00A838CA" w:rsidRDefault="00A838CA">
      <w:pPr>
        <w:pStyle w:val="a3"/>
        <w:spacing w:before="7"/>
        <w:rPr>
          <w:rFonts w:ascii="Calibri"/>
          <w:sz w:val="23"/>
        </w:rPr>
      </w:pPr>
    </w:p>
    <w:p w14:paraId="02397B1C" w14:textId="77777777" w:rsidR="00A838CA" w:rsidRDefault="00000000">
      <w:pPr>
        <w:pStyle w:val="4"/>
        <w:spacing w:line="226" w:lineRule="exact"/>
        <w:ind w:right="105"/>
        <w:jc w:val="right"/>
      </w:pPr>
      <w:r>
        <w:rPr>
          <w:spacing w:val="-1"/>
          <w:w w:val="80"/>
        </w:rPr>
        <w:t>70%</w:t>
      </w:r>
    </w:p>
    <w:p w14:paraId="723496D2" w14:textId="77777777" w:rsidR="00A838CA" w:rsidRDefault="00000000">
      <w:pPr>
        <w:pStyle w:val="4"/>
        <w:spacing w:line="226" w:lineRule="exact"/>
        <w:ind w:right="105"/>
        <w:jc w:val="right"/>
      </w:pPr>
      <w:r>
        <w:rPr>
          <w:spacing w:val="-1"/>
          <w:w w:val="80"/>
        </w:rPr>
        <w:t>30%</w:t>
      </w:r>
    </w:p>
    <w:p w14:paraId="668AE939" w14:textId="77777777" w:rsidR="00A838CA" w:rsidRDefault="00A838CA">
      <w:pPr>
        <w:spacing w:line="226" w:lineRule="exact"/>
        <w:jc w:val="right"/>
        <w:sectPr w:rsidR="00A838CA">
          <w:type w:val="continuous"/>
          <w:pgSz w:w="15840" w:h="12240" w:orient="landscape"/>
          <w:pgMar w:top="1140" w:right="1140" w:bottom="280" w:left="1320" w:header="720" w:footer="720" w:gutter="0"/>
          <w:cols w:num="2" w:space="720" w:equalWidth="0">
            <w:col w:w="2113" w:space="9050"/>
            <w:col w:w="2217"/>
          </w:cols>
        </w:sectPr>
      </w:pPr>
    </w:p>
    <w:p w14:paraId="7A221A7A" w14:textId="77777777" w:rsidR="00A838CA" w:rsidRDefault="00A838CA">
      <w:pPr>
        <w:pStyle w:val="a3"/>
        <w:rPr>
          <w:rFonts w:ascii="Calibri"/>
          <w:sz w:val="20"/>
        </w:rPr>
      </w:pPr>
    </w:p>
    <w:p w14:paraId="095EB44F" w14:textId="77777777" w:rsidR="00A838CA" w:rsidRDefault="00A838CA">
      <w:pPr>
        <w:pStyle w:val="a3"/>
        <w:rPr>
          <w:rFonts w:ascii="Calibri"/>
          <w:sz w:val="20"/>
        </w:rPr>
      </w:pPr>
    </w:p>
    <w:p w14:paraId="1137E317" w14:textId="77777777" w:rsidR="00A838CA" w:rsidRDefault="00A838CA">
      <w:pPr>
        <w:pStyle w:val="a3"/>
        <w:spacing w:before="2"/>
        <w:rPr>
          <w:rFonts w:ascii="Calibri"/>
        </w:rPr>
      </w:pPr>
    </w:p>
    <w:p w14:paraId="280F9929" w14:textId="77777777" w:rsidR="00A838CA" w:rsidRDefault="00A838CA">
      <w:pPr>
        <w:rPr>
          <w:rFonts w:ascii="Calibri"/>
        </w:rPr>
        <w:sectPr w:rsidR="00A838CA">
          <w:type w:val="continuous"/>
          <w:pgSz w:w="15840" w:h="12240" w:orient="landscape"/>
          <w:pgMar w:top="1140" w:right="1140" w:bottom="280" w:left="1320" w:header="720" w:footer="720" w:gutter="0"/>
          <w:cols w:space="720"/>
        </w:sectPr>
      </w:pPr>
    </w:p>
    <w:p w14:paraId="79738F62" w14:textId="77777777" w:rsidR="00A838CA" w:rsidRDefault="00A838CA">
      <w:pPr>
        <w:pStyle w:val="a3"/>
        <w:rPr>
          <w:rFonts w:ascii="Calibri"/>
          <w:sz w:val="24"/>
        </w:rPr>
      </w:pPr>
    </w:p>
    <w:p w14:paraId="6150AC78" w14:textId="77777777" w:rsidR="00A838CA" w:rsidRDefault="00A838CA">
      <w:pPr>
        <w:pStyle w:val="a3"/>
        <w:rPr>
          <w:rFonts w:ascii="Calibri"/>
          <w:sz w:val="24"/>
        </w:rPr>
      </w:pPr>
    </w:p>
    <w:p w14:paraId="6EF559D2" w14:textId="77777777" w:rsidR="00A838CA" w:rsidRDefault="00000000">
      <w:pPr>
        <w:pStyle w:val="4"/>
        <w:spacing w:before="156"/>
        <w:ind w:right="42"/>
        <w:jc w:val="right"/>
      </w:pPr>
      <w:r>
        <w:pict w14:anchorId="08F68114">
          <v:group id="_x0000_s1966" style="position:absolute;left:0;text-align:left;margin-left:173.5pt;margin-top:-12.15pt;width:537.6pt;height:104.05pt;z-index:-251527168;mso-position-horizontal-relative:page" coordorigin="3470,-243" coordsize="10752,2081">
            <v:shape id="_x0000_s1989" style="position:absolute;left:6565;top:34;width:7042;height:530" coordorigin="6566,34" coordsize="7042,530" path="m6566,564r318,l6900,481r55,-182l7062,117,7232,34r157,l7466,34r24,l7492,34r1169,l8840,564r2225,l11080,481r51,-182l11225,117r145,-83l11609,34r303,l12171,34r110,l12456,564r1151,e" filled="f" strokeweight=".1323mm">
              <v:path arrowok="t"/>
            </v:shape>
            <v:shape id="_x0000_s1988" style="position:absolute;left:4176;top:2310;width:1787;height:2" coordorigin="4177,2310" coordsize="1787,0" o:spt="100" adj="0,,0" path="m7922,564r749,m6885,564r1037,e" filled="f" strokeweight=".1323mm">
              <v:stroke joinstyle="round"/>
              <v:formulas/>
              <v:path arrowok="t" o:connecttype="segments"/>
            </v:shape>
            <v:shape id="_x0000_s1987" style="position:absolute;left:8671;top:34;width:1556;height:530" coordorigin="8671,34" coordsize="1556,530" path="m10227,564l10047,34r-752,l9291,34r-30,l9179,34r-159,l8849,117,8742,299r-55,182l8671,564e" filled="f">
              <v:stroke dashstyle="1 1"/>
              <v:path arrowok="t"/>
            </v:shape>
            <v:shape id="_x0000_s1986" style="position:absolute;left:7904;top:1303;width:5703;height:530" coordorigin="7905,1304" coordsize="5703,530" path="m7905,1304r111,l8107,1304r63,l8193,1304r175,530l9253,1834r22,-83l9336,1569r94,-182l9553,1304r112,l9736,1304r36,l9783,1304r160,530l10611,1834r22,-83l10695,1569r93,-182l10906,1304r368,l11917,1304r612,l12801,1304r170,530l13607,1834e" filled="f" strokeweight=".1323mm">
              <v:path arrowok="t"/>
            </v:shape>
            <v:shape id="_x0000_s1985" style="position:absolute;left:6565;top:1303;width:1340;height:530" coordorigin="6566,1304" coordsize="1340,530" path="m6566,1834r789,l7370,1751r49,-182l7511,1387r144,-83l7701,1304r78,l7858,1304r47,e" filled="f" strokeweight=".1323mm">
              <v:path arrowok="t"/>
            </v:shape>
            <v:shape id="_x0000_s1984" style="position:absolute;left:5588;top:1231;width:4047;height:1863" coordorigin="5589,1231" coordsize="4047,1863" o:spt="100" adj="0,,0" path="m8297,600r,1043m8780,120r,716m10746,600r,855m11107,375r,531m11160,-219r,435m12344,-219r,425e" filled="f" strokeweight=".1323mm">
              <v:stroke joinstyle="round"/>
              <v:formulas/>
              <v:path arrowok="t" o:connecttype="segments"/>
            </v:shape>
            <v:shape id="_x0000_s1983" type="#_x0000_t75" style="position:absolute;left:8296;top:706;width:484;height:158">
              <v:imagedata r:id="rId153" o:title=""/>
            </v:shape>
            <v:shape id="_x0000_s1982" type="#_x0000_t75" style="position:absolute;left:10761;top:706;width:346;height:158">
              <v:imagedata r:id="rId154" o:title=""/>
            </v:shape>
            <v:line id="_x0000_s1981" style="position:absolute" from="11273,-164" to="12231,-164" strokeweight=".1323mm"/>
            <v:shape id="_x0000_s1980" style="position:absolute;left:11159;top:-244;width:1184;height:158" coordorigin="11160,-243" coordsize="1184,158" o:spt="100" adj="0,,0" path="m11296,-243r-136,79l11296,-86r,-157m12344,-164r-136,-79l12208,-86r136,-78e" fillcolor="black" stroked="f">
              <v:stroke joinstyle="round"/>
              <v:formulas/>
              <v:path arrowok="t" o:connecttype="segments"/>
            </v:shape>
            <v:shape id="_x0000_s1979" style="position:absolute;left:3494;top:34;width:2435;height:530" coordorigin="3495,34" coordsize="2435,530" path="m3495,34r1437,l5112,564r818,e" filled="f" strokeweight=".1323mm">
              <v:path arrowok="t"/>
            </v:shape>
            <v:shape id="_x0000_s1978" style="position:absolute;left:3494;top:1303;width:2436;height:530" coordorigin="3495,1304" coordsize="2436,530" path="m3495,1834r572,l4083,1751r51,-182l4228,1387r144,-83l4639,1304r364,l5323,1304r138,l5636,1834r294,e" filled="f" strokeweight=".1323mm">
              <v:path arrowok="t"/>
            </v:shape>
            <v:shape id="_x0000_s1977" style="position:absolute;left:1475;top:1419;width:1335;height:1275" coordorigin="1476,1420" coordsize="1335,1275" o:spt="100" adj="0,,0" path="m4184,885r,570m5519,885r,570m4982,180r,806m5053,389r,597m4297,918r572,e" filled="f" strokeweight=".1323mm">
              <v:stroke joinstyle="round"/>
              <v:formulas/>
              <v:path arrowok="t" o:connecttype="segments"/>
            </v:shape>
            <v:shape id="_x0000_s1976" style="position:absolute;left:4183;top:839;width:799;height:158" coordorigin="4184,839" coordsize="799,158" o:spt="100" adj="0,,0" path="m4320,839r-136,79l4320,997r,-158m4982,918l4846,839r,158l4982,918e" fillcolor="black" stroked="f">
              <v:stroke joinstyle="round"/>
              <v:formulas/>
              <v:path arrowok="t" o:connecttype="segments"/>
            </v:shape>
            <v:shape id="_x0000_s1975" type="#_x0000_t75" style="position:absolute;left:5052;top:839;width:466;height:158">
              <v:imagedata r:id="rId155" o:title=""/>
            </v:shape>
            <v:shape id="_x0000_s1974" style="position:absolute;left:6073;top:265;width:312;height:67" coordorigin="6074,266" coordsize="312,67" o:spt="100" adj="0,,0" path="m6140,299r-2,-13l6131,275r-11,-7l6107,266r-13,2l6083,275r-7,11l6074,299r2,13l6083,323r11,7l6107,332r13,-2l6131,323r7,-11l6140,299t122,l6260,286r-7,-11l6242,268r-13,-2l6216,268r-11,7l6198,286r-2,13l6198,312r7,11l6216,330r13,2l6242,330r11,-7l6260,312r2,-13m6385,299r-2,-13l6376,275r-11,-7l6352,266r-13,2l6328,275r-7,11l6319,299r2,13l6328,323r11,7l6352,332r13,-2l6376,323r7,-11l6385,299e" fillcolor="black" stroked="f">
              <v:stroke joinstyle="round"/>
              <v:formulas/>
              <v:path arrowok="t" o:connecttype="segments"/>
            </v:shape>
            <v:shape id="_x0000_s1973" style="position:absolute;left:761;top:1419;width:10752;height:1239" coordorigin="762,1420" coordsize="10752,1239" o:spt="100" adj="0,,0" path="m3470,216r10751,m3470,404r10751,m3470,1455r10751,e" filled="f" strokecolor="#f89838">
              <v:stroke dashstyle="1 1" joinstyle="round"/>
              <v:formulas/>
              <v:path arrowok="t" o:connecttype="segments"/>
            </v:shape>
            <v:shape id="_x0000_s1972" style="position:absolute;left:6079;top:1535;width:312;height:67" coordorigin="6080,1536" coordsize="312,67" o:spt="100" adj="0,,0" path="m6147,1569r-3,-13l6137,1545r-11,-7l6113,1536r-13,2l6090,1545r-7,11l6080,1569r3,13l6090,1593r10,7l6113,1602r13,-2l6137,1593r7,-11l6147,1569t122,l6266,1556r-7,-11l6248,1538r-13,-2l6222,1538r-10,7l6205,1556r-3,13l6205,1582r7,11l6222,1600r13,2l6248,1600r11,-7l6266,1582r3,-13m6392,1569r-3,-13l6382,1545r-11,-7l6358,1536r-13,2l6335,1545r-7,11l6325,1569r3,13l6335,1593r10,7l6358,1602r13,-2l6382,1593r7,-11l6392,1569e" fillcolor="black" stroked="f">
              <v:stroke joinstyle="round"/>
              <v:formulas/>
              <v:path arrowok="t" o:connecttype="segments"/>
            </v:shape>
            <v:line id="_x0000_s1971" style="position:absolute" from="3470,1643" to="14221,1643" strokecolor="#f89838">
              <v:stroke dashstyle="1 1"/>
            </v:line>
            <v:shape id="_x0000_s1970" type="#_x0000_t202" style="position:absolute;left:3815;top:763;width:333;height:297" filled="f" stroked="f">
              <v:textbox inset="0,0,0,0">
                <w:txbxContent>
                  <w:p w14:paraId="742344BF"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SU;STA</w:t>
                    </w:r>
                  </w:p>
                </w:txbxContent>
              </v:textbox>
            </v:shape>
            <v:shape id="_x0000_s1969" type="#_x0000_t202" style="position:absolute;left:5567;top:763;width:344;height:297" filled="f" stroked="f">
              <v:textbox inset="0,0,0,0">
                <w:txbxContent>
                  <w:p w14:paraId="1AD4E436"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HD;STA</w:t>
                    </w:r>
                  </w:p>
                </w:txbxContent>
              </v:textbox>
            </v:shape>
            <v:shape id="_x0000_s1968" type="#_x0000_t202" style="position:absolute;left:8373;top:808;width:350;height:297" filled="f" stroked="f">
              <v:textbox inset="0,0,0,0">
                <w:txbxContent>
                  <w:p w14:paraId="611B8ED0"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VD;ACK</w:t>
                    </w:r>
                  </w:p>
                </w:txbxContent>
              </v:textbox>
            </v:shape>
            <v:shape id="_x0000_s1967" type="#_x0000_t202" style="position:absolute;left:10786;top:808;width:336;height:297" filled="f" stroked="f">
              <v:textbox inset="0,0,0,0">
                <w:txbxContent>
                  <w:p w14:paraId="0C4D84B6"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SU;STO</w:t>
                    </w:r>
                  </w:p>
                </w:txbxContent>
              </v:textbox>
            </v:shape>
            <w10:wrap anchorx="page"/>
          </v:group>
        </w:pict>
      </w:r>
      <w:r>
        <w:pict w14:anchorId="73C2997B">
          <v:shape id="_x0000_s1965" style="position:absolute;left:0;text-align:left;margin-left:135.4pt;margin-top:14.45pt;width:15.6pt;height:3.35pt;z-index:251704320;mso-position-horizontal-relative:page" coordorigin="2708,289" coordsize="312,67" o:spt="100" adj="0,,0" path="m2775,322r-3,-13l2765,298r-11,-7l2741,289r-13,2l2718,298r-7,11l2708,322r3,13l2718,346r10,7l2741,355r13,-2l2765,346r7,-11l2775,322t122,l2894,309r-7,-11l2876,291r-13,-2l2850,291r-10,7l2833,309r-3,13l2833,335r7,11l2850,353r13,2l2876,353r11,-7l2894,335r3,-13m3020,322r-3,-13l3010,298r-11,-7l2986,289r-13,2l2963,298r-7,11l2953,322r3,13l2963,346r10,7l2986,355r13,-2l3010,346r7,-11l3020,322e" fillcolor="black" stroked="f">
            <v:stroke joinstyle="round"/>
            <v:formulas/>
            <v:path arrowok="t" o:connecttype="segments"/>
            <w10:wrap anchorx="page"/>
          </v:shape>
        </w:pict>
      </w:r>
      <w:r>
        <w:rPr>
          <w:spacing w:val="-2"/>
          <w:w w:val="75"/>
        </w:rPr>
        <w:t>SDA</w:t>
      </w:r>
    </w:p>
    <w:p w14:paraId="5583D283" w14:textId="77777777" w:rsidR="00A838CA" w:rsidRDefault="00A838CA">
      <w:pPr>
        <w:pStyle w:val="a3"/>
        <w:rPr>
          <w:rFonts w:ascii="Calibri"/>
          <w:sz w:val="24"/>
        </w:rPr>
      </w:pPr>
    </w:p>
    <w:p w14:paraId="3D2FC3EE" w14:textId="77777777" w:rsidR="00A838CA" w:rsidRDefault="00A838CA">
      <w:pPr>
        <w:pStyle w:val="a3"/>
        <w:rPr>
          <w:rFonts w:ascii="Calibri"/>
          <w:sz w:val="24"/>
        </w:rPr>
      </w:pPr>
    </w:p>
    <w:p w14:paraId="6C7C6138" w14:textId="77777777" w:rsidR="00A838CA" w:rsidRDefault="00A838CA">
      <w:pPr>
        <w:pStyle w:val="a3"/>
        <w:spacing w:before="2"/>
        <w:rPr>
          <w:rFonts w:ascii="Calibri"/>
          <w:sz w:val="34"/>
        </w:rPr>
      </w:pPr>
    </w:p>
    <w:p w14:paraId="7AAA806D" w14:textId="77777777" w:rsidR="00A838CA" w:rsidRDefault="00000000">
      <w:pPr>
        <w:pStyle w:val="4"/>
        <w:ind w:right="38"/>
        <w:jc w:val="right"/>
      </w:pPr>
      <w:r>
        <w:pict w14:anchorId="0B86ECE3">
          <v:shape id="_x0000_s1964" style="position:absolute;left:0;text-align:left;margin-left:135.4pt;margin-top:7.4pt;width:15.6pt;height:3.35pt;z-index:251705344;mso-position-horizontal-relative:page" coordorigin="2708,148" coordsize="312,67" o:spt="100" adj="0,,0" path="m2775,182r-3,-13l2765,158r-11,-7l2741,148r-13,3l2718,158r-7,11l2708,182r3,13l2718,205r10,8l2741,215r13,-2l2765,205r7,-10l2775,182t122,l2894,169r-7,-11l2876,151r-13,-3l2850,151r-10,7l2833,169r-3,13l2833,195r7,10l2850,213r13,2l2876,213r11,-8l2894,195r3,-13m3020,182r-3,-13l3010,158r-11,-7l2986,148r-13,3l2963,158r-7,11l2953,182r3,13l2963,205r10,8l2986,215r13,-2l3010,205r7,-10l3020,182e" fillcolor="black" stroked="f">
            <v:stroke joinstyle="round"/>
            <v:formulas/>
            <v:path arrowok="t" o:connecttype="segments"/>
            <w10:wrap anchorx="page"/>
          </v:shape>
        </w:pict>
      </w:r>
      <w:r>
        <w:rPr>
          <w:spacing w:val="-1"/>
          <w:w w:val="75"/>
        </w:rPr>
        <w:t>SCL</w:t>
      </w:r>
    </w:p>
    <w:p w14:paraId="7A0DC2C4" w14:textId="77777777" w:rsidR="00A838CA" w:rsidRDefault="00000000">
      <w:pPr>
        <w:spacing w:before="96"/>
        <w:ind w:right="38"/>
        <w:jc w:val="right"/>
        <w:rPr>
          <w:rFonts w:ascii="Calibri"/>
          <w:sz w:val="12"/>
        </w:rPr>
      </w:pPr>
      <w:r>
        <w:br w:type="column"/>
      </w:r>
      <w:r>
        <w:rPr>
          <w:rFonts w:ascii="Calibri"/>
          <w:w w:val="75"/>
          <w:position w:val="7"/>
          <w:sz w:val="21"/>
        </w:rPr>
        <w:t>t</w:t>
      </w:r>
      <w:r>
        <w:rPr>
          <w:rFonts w:ascii="Calibri"/>
          <w:w w:val="75"/>
          <w:sz w:val="12"/>
        </w:rPr>
        <w:t>BUF</w:t>
      </w:r>
    </w:p>
    <w:p w14:paraId="7CF5CC11" w14:textId="77777777" w:rsidR="00A838CA" w:rsidRDefault="00000000">
      <w:pPr>
        <w:pStyle w:val="a3"/>
        <w:rPr>
          <w:rFonts w:ascii="Calibri"/>
          <w:sz w:val="24"/>
        </w:rPr>
      </w:pPr>
      <w:r>
        <w:br w:type="column"/>
      </w:r>
    </w:p>
    <w:p w14:paraId="7CA2938B" w14:textId="77777777" w:rsidR="00A838CA" w:rsidRDefault="00A838CA">
      <w:pPr>
        <w:pStyle w:val="a3"/>
        <w:spacing w:before="3"/>
        <w:rPr>
          <w:rFonts w:ascii="Calibri"/>
          <w:sz w:val="32"/>
        </w:rPr>
      </w:pPr>
    </w:p>
    <w:p w14:paraId="040346F1" w14:textId="77777777" w:rsidR="00A838CA" w:rsidRDefault="00000000">
      <w:pPr>
        <w:pStyle w:val="4"/>
        <w:spacing w:line="226" w:lineRule="exact"/>
        <w:ind w:right="105"/>
        <w:jc w:val="right"/>
      </w:pPr>
      <w:r>
        <w:rPr>
          <w:spacing w:val="-1"/>
          <w:w w:val="80"/>
        </w:rPr>
        <w:t>70%</w:t>
      </w:r>
    </w:p>
    <w:p w14:paraId="0CC54061" w14:textId="77777777" w:rsidR="00A838CA" w:rsidRDefault="00000000">
      <w:pPr>
        <w:pStyle w:val="4"/>
        <w:spacing w:line="226" w:lineRule="exact"/>
        <w:ind w:right="105"/>
        <w:jc w:val="right"/>
      </w:pPr>
      <w:r>
        <w:rPr>
          <w:spacing w:val="-1"/>
          <w:w w:val="80"/>
        </w:rPr>
        <w:t>30%</w:t>
      </w:r>
    </w:p>
    <w:p w14:paraId="06437EE4" w14:textId="77777777" w:rsidR="00A838CA" w:rsidRDefault="00A838CA">
      <w:pPr>
        <w:pStyle w:val="a3"/>
        <w:rPr>
          <w:rFonts w:ascii="Calibri"/>
          <w:sz w:val="24"/>
        </w:rPr>
      </w:pPr>
    </w:p>
    <w:p w14:paraId="6667A666" w14:textId="77777777" w:rsidR="00A838CA" w:rsidRDefault="00A838CA">
      <w:pPr>
        <w:pStyle w:val="a3"/>
        <w:rPr>
          <w:rFonts w:ascii="Calibri"/>
          <w:sz w:val="24"/>
        </w:rPr>
      </w:pPr>
    </w:p>
    <w:p w14:paraId="31679263" w14:textId="77777777" w:rsidR="00A838CA" w:rsidRDefault="00000000">
      <w:pPr>
        <w:pStyle w:val="4"/>
        <w:spacing w:before="202" w:line="226" w:lineRule="exact"/>
        <w:ind w:right="105"/>
        <w:jc w:val="right"/>
      </w:pPr>
      <w:r>
        <w:rPr>
          <w:spacing w:val="-1"/>
          <w:w w:val="80"/>
        </w:rPr>
        <w:t>70%</w:t>
      </w:r>
    </w:p>
    <w:p w14:paraId="6D67B90D" w14:textId="77777777" w:rsidR="00A838CA" w:rsidRDefault="00000000">
      <w:pPr>
        <w:pStyle w:val="4"/>
        <w:spacing w:line="226" w:lineRule="exact"/>
        <w:ind w:right="105"/>
        <w:jc w:val="right"/>
      </w:pPr>
      <w:r>
        <w:rPr>
          <w:spacing w:val="-1"/>
          <w:w w:val="80"/>
        </w:rPr>
        <w:t>30%</w:t>
      </w:r>
    </w:p>
    <w:p w14:paraId="3F3326CD" w14:textId="77777777" w:rsidR="00A838CA" w:rsidRDefault="00A838CA">
      <w:pPr>
        <w:spacing w:line="226" w:lineRule="exact"/>
        <w:jc w:val="right"/>
        <w:sectPr w:rsidR="00A838CA">
          <w:type w:val="continuous"/>
          <w:pgSz w:w="15840" w:h="12240" w:orient="landscape"/>
          <w:pgMar w:top="1140" w:right="1140" w:bottom="280" w:left="1320" w:header="720" w:footer="720" w:gutter="0"/>
          <w:cols w:num="3" w:space="720" w:equalWidth="0">
            <w:col w:w="2113" w:space="6412"/>
            <w:col w:w="2056" w:space="583"/>
            <w:col w:w="2216"/>
          </w:cols>
        </w:sectPr>
      </w:pPr>
    </w:p>
    <w:p w14:paraId="286462B6" w14:textId="77777777" w:rsidR="00A838CA" w:rsidRDefault="00A838CA">
      <w:pPr>
        <w:pStyle w:val="a3"/>
        <w:spacing w:before="10"/>
        <w:rPr>
          <w:rFonts w:ascii="Calibri"/>
          <w:sz w:val="14"/>
        </w:rPr>
      </w:pPr>
    </w:p>
    <w:p w14:paraId="2E2BAA99" w14:textId="77777777" w:rsidR="00A838CA" w:rsidRDefault="00000000">
      <w:pPr>
        <w:pStyle w:val="7"/>
        <w:spacing w:before="100"/>
        <w:ind w:left="1579"/>
      </w:pPr>
      <w:r>
        <w:rPr>
          <w:color w:val="0053AD"/>
        </w:rPr>
        <w:t>Related Information</w:t>
      </w:r>
    </w:p>
    <w:p w14:paraId="5C3C7830" w14:textId="77777777" w:rsidR="00A838CA" w:rsidRDefault="00000000">
      <w:pPr>
        <w:pStyle w:val="a3"/>
        <w:spacing w:before="99" w:line="237" w:lineRule="auto"/>
        <w:ind w:left="1880" w:right="2901" w:hanging="301"/>
      </w:pPr>
      <w:hyperlink r:id="rId156">
        <w:r>
          <w:rPr>
            <w:color w:val="0053AD"/>
          </w:rPr>
          <w:t>Clock Synchronization section, Agilex 7 Hard Processor System Technical Reference Manual</w:t>
        </w:r>
      </w:hyperlink>
      <w:r>
        <w:rPr>
          <w:color w:val="0053AD"/>
        </w:rPr>
        <w:t xml:space="preserve"> </w:t>
      </w:r>
      <w:r>
        <w:t>Provides the SCL high and low time equations.</w:t>
      </w:r>
    </w:p>
    <w:p w14:paraId="16DBA3A7" w14:textId="77777777" w:rsidR="00A838CA" w:rsidRDefault="00A838CA">
      <w:pPr>
        <w:pStyle w:val="a3"/>
        <w:rPr>
          <w:sz w:val="20"/>
        </w:rPr>
      </w:pPr>
    </w:p>
    <w:p w14:paraId="03220BD2" w14:textId="77777777" w:rsidR="00A838CA" w:rsidRDefault="00A838CA">
      <w:pPr>
        <w:pStyle w:val="a3"/>
        <w:rPr>
          <w:sz w:val="20"/>
        </w:rPr>
      </w:pPr>
    </w:p>
    <w:p w14:paraId="4C2C3C13" w14:textId="77777777" w:rsidR="00A838CA" w:rsidRDefault="00A838CA">
      <w:pPr>
        <w:pStyle w:val="a3"/>
        <w:rPr>
          <w:sz w:val="20"/>
        </w:rPr>
      </w:pPr>
    </w:p>
    <w:p w14:paraId="58097500" w14:textId="77777777" w:rsidR="00A838CA" w:rsidRDefault="00A838CA">
      <w:pPr>
        <w:pStyle w:val="a3"/>
        <w:rPr>
          <w:sz w:val="20"/>
        </w:rPr>
      </w:pPr>
    </w:p>
    <w:p w14:paraId="7DDA7882" w14:textId="77777777" w:rsidR="00A838CA" w:rsidRDefault="00A838CA">
      <w:pPr>
        <w:pStyle w:val="a3"/>
        <w:rPr>
          <w:sz w:val="20"/>
        </w:rPr>
      </w:pPr>
    </w:p>
    <w:p w14:paraId="414E0891" w14:textId="77777777" w:rsidR="00A838CA" w:rsidRDefault="00A838CA">
      <w:pPr>
        <w:pStyle w:val="a3"/>
        <w:rPr>
          <w:sz w:val="20"/>
        </w:rPr>
      </w:pPr>
    </w:p>
    <w:p w14:paraId="69AB6788" w14:textId="77777777" w:rsidR="00A838CA" w:rsidRDefault="00A838CA">
      <w:pPr>
        <w:pStyle w:val="a3"/>
        <w:rPr>
          <w:sz w:val="20"/>
        </w:rPr>
      </w:pPr>
    </w:p>
    <w:p w14:paraId="6FAFC9D5" w14:textId="77777777" w:rsidR="00A838CA" w:rsidRDefault="00A838CA">
      <w:pPr>
        <w:pStyle w:val="a3"/>
        <w:rPr>
          <w:sz w:val="20"/>
        </w:rPr>
      </w:pPr>
    </w:p>
    <w:p w14:paraId="45DEF321" w14:textId="77777777" w:rsidR="00A838CA" w:rsidRDefault="00A838CA">
      <w:pPr>
        <w:pStyle w:val="a3"/>
        <w:spacing w:before="1"/>
        <w:rPr>
          <w:sz w:val="28"/>
        </w:rPr>
      </w:pPr>
    </w:p>
    <w:p w14:paraId="1522117B" w14:textId="77777777" w:rsidR="00A838CA" w:rsidRDefault="00000000">
      <w:pPr>
        <w:tabs>
          <w:tab w:val="left" w:pos="8954"/>
        </w:tabs>
        <w:spacing w:before="100"/>
        <w:ind w:right="293"/>
        <w:jc w:val="right"/>
        <w:rPr>
          <w:sz w:val="14"/>
        </w:rPr>
      </w:pPr>
      <w:r>
        <w:rPr>
          <w:noProof/>
          <w:position w:val="-18"/>
        </w:rPr>
        <w:drawing>
          <wp:inline distT="0" distB="0" distL="0" distR="0" wp14:anchorId="523A74D7" wp14:editId="27A134AC">
            <wp:extent cx="231556" cy="193285"/>
            <wp:effectExtent l="0" t="0" r="0" b="0"/>
            <wp:docPr id="20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57">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57056304" w14:textId="77777777" w:rsidR="00A838CA" w:rsidRDefault="00000000">
      <w:pPr>
        <w:spacing w:before="52"/>
        <w:ind w:right="297"/>
        <w:jc w:val="right"/>
        <w:rPr>
          <w:sz w:val="14"/>
        </w:rPr>
      </w:pPr>
      <w:r>
        <w:rPr>
          <w:sz w:val="14"/>
        </w:rPr>
        <w:t>101</w:t>
      </w:r>
    </w:p>
    <w:p w14:paraId="04B4674D" w14:textId="77777777" w:rsidR="00A838CA" w:rsidRDefault="00A838CA">
      <w:pPr>
        <w:jc w:val="right"/>
        <w:rPr>
          <w:sz w:val="14"/>
        </w:rPr>
        <w:sectPr w:rsidR="00A838CA">
          <w:type w:val="continuous"/>
          <w:pgSz w:w="15840" w:h="12240" w:orient="landscape"/>
          <w:pgMar w:top="1140" w:right="1140" w:bottom="280" w:left="1320" w:header="720" w:footer="720" w:gutter="0"/>
          <w:cols w:space="720"/>
        </w:sectPr>
      </w:pPr>
    </w:p>
    <w:p w14:paraId="17EB9618" w14:textId="77777777" w:rsidR="00A838CA" w:rsidRDefault="00000000">
      <w:pPr>
        <w:spacing w:before="74"/>
        <w:ind w:right="459"/>
        <w:jc w:val="right"/>
        <w:rPr>
          <w:b/>
          <w:i/>
          <w:sz w:val="14"/>
        </w:rPr>
      </w:pPr>
      <w:r>
        <w:lastRenderedPageBreak/>
        <w:pict w14:anchorId="6E6E78C8">
          <v:group id="_x0000_s1957" style="position:absolute;left:0;text-align:left;margin-left:75.2pt;margin-top:4.2pt;width:87.8pt;height:23.95pt;z-index:251707392;mso-position-horizontal-relative:page" coordorigin="1504,84" coordsize="1756,479">
            <v:shape id="_x0000_s1963" type="#_x0000_t75" style="position:absolute;left:2803;top:218;width:348;height:344">
              <v:imagedata r:id="rId13" o:title=""/>
            </v:shape>
            <v:shape id="_x0000_s1962" type="#_x0000_t75" style="position:absolute;left:1503;top:219;width:347;height:344">
              <v:imagedata r:id="rId14" o:title=""/>
            </v:shape>
            <v:line id="_x0000_s1961" style="position:absolute" from="1947,84" to="1947,554" strokecolor="#001e50" strokeweight="1.46319mm"/>
            <v:shape id="_x0000_s1960"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1959" type="#_x0000_t75" style="position:absolute;left:2250;top:218;width:545;height:344">
              <v:imagedata r:id="rId15" o:title=""/>
            </v:shape>
            <v:shape id="_x0000_s1958"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43E9D522"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7CA25EF3" w14:textId="77777777" w:rsidR="00A838CA" w:rsidRDefault="00A838CA">
      <w:pPr>
        <w:pStyle w:val="a3"/>
        <w:rPr>
          <w:b/>
          <w:sz w:val="20"/>
        </w:rPr>
      </w:pPr>
    </w:p>
    <w:p w14:paraId="7C219C2A" w14:textId="77777777" w:rsidR="00A838CA" w:rsidRDefault="00A838CA">
      <w:pPr>
        <w:pStyle w:val="a3"/>
        <w:spacing w:before="11"/>
        <w:rPr>
          <w:b/>
          <w:sz w:val="20"/>
        </w:rPr>
      </w:pPr>
    </w:p>
    <w:p w14:paraId="3070FC42" w14:textId="77777777" w:rsidR="00A838CA" w:rsidRDefault="00000000">
      <w:pPr>
        <w:pStyle w:val="7"/>
        <w:ind w:left="120"/>
      </w:pPr>
      <w:bookmarkStart w:id="207" w:name="HPS_NAND_Timing_Characteristics"/>
      <w:bookmarkEnd w:id="207"/>
      <w:r>
        <w:rPr>
          <w:color w:val="0053AD"/>
        </w:rPr>
        <w:t>HPS NAND Timing Characteristics</w:t>
      </w:r>
    </w:p>
    <w:p w14:paraId="798A3355" w14:textId="77777777" w:rsidR="00A838CA" w:rsidRDefault="00000000">
      <w:pPr>
        <w:pStyle w:val="7"/>
        <w:tabs>
          <w:tab w:val="left" w:pos="1419"/>
        </w:tabs>
        <w:spacing w:before="197"/>
        <w:ind w:left="120"/>
      </w:pPr>
      <w:r>
        <w:rPr>
          <w:color w:val="0053AD"/>
        </w:rPr>
        <w:t>Table 86.</w:t>
      </w:r>
      <w:r>
        <w:rPr>
          <w:color w:val="0053AD"/>
        </w:rPr>
        <w:tab/>
        <w:t>HPS NAND ONFI 1.0 Timing</w:t>
      </w:r>
      <w:r>
        <w:rPr>
          <w:color w:val="0053AD"/>
          <w:spacing w:val="-2"/>
        </w:rPr>
        <w:t xml:space="preserve"> </w:t>
      </w:r>
      <w:r>
        <w:rPr>
          <w:color w:val="0053AD"/>
        </w:rPr>
        <w:t>Requirements</w:t>
      </w:r>
    </w:p>
    <w:p w14:paraId="45E04F65"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4952B7EC"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6E40BDD3" w14:textId="77777777">
        <w:trPr>
          <w:trHeight w:val="307"/>
        </w:trPr>
        <w:tc>
          <w:tcPr>
            <w:tcW w:w="2500" w:type="dxa"/>
          </w:tcPr>
          <w:p w14:paraId="0566B799" w14:textId="77777777" w:rsidR="00A838CA" w:rsidRDefault="00000000">
            <w:pPr>
              <w:pStyle w:val="TableParagraph"/>
              <w:ind w:left="12" w:right="40"/>
              <w:rPr>
                <w:b/>
                <w:sz w:val="14"/>
              </w:rPr>
            </w:pPr>
            <w:r>
              <w:rPr>
                <w:b/>
                <w:color w:val="0053AD"/>
                <w:sz w:val="14"/>
              </w:rPr>
              <w:t>Symbol</w:t>
            </w:r>
          </w:p>
        </w:tc>
        <w:tc>
          <w:tcPr>
            <w:tcW w:w="2500" w:type="dxa"/>
          </w:tcPr>
          <w:p w14:paraId="509E1A69" w14:textId="77777777" w:rsidR="00A838CA" w:rsidRDefault="00000000">
            <w:pPr>
              <w:pStyle w:val="TableParagraph"/>
              <w:ind w:left="781"/>
              <w:jc w:val="left"/>
              <w:rPr>
                <w:b/>
                <w:sz w:val="14"/>
              </w:rPr>
            </w:pPr>
            <w:r>
              <w:rPr>
                <w:b/>
                <w:color w:val="0053AD"/>
                <w:sz w:val="14"/>
              </w:rPr>
              <w:t>Description</w:t>
            </w:r>
          </w:p>
        </w:tc>
        <w:tc>
          <w:tcPr>
            <w:tcW w:w="2500" w:type="dxa"/>
          </w:tcPr>
          <w:p w14:paraId="5C67FFF7" w14:textId="77777777" w:rsidR="00A838CA" w:rsidRDefault="00000000">
            <w:pPr>
              <w:pStyle w:val="TableParagraph"/>
              <w:ind w:left="13" w:right="40"/>
              <w:rPr>
                <w:b/>
                <w:sz w:val="14"/>
              </w:rPr>
            </w:pPr>
            <w:r>
              <w:rPr>
                <w:b/>
                <w:color w:val="0053AD"/>
                <w:sz w:val="14"/>
              </w:rPr>
              <w:t>Minimum</w:t>
            </w:r>
          </w:p>
        </w:tc>
        <w:tc>
          <w:tcPr>
            <w:tcW w:w="2500" w:type="dxa"/>
          </w:tcPr>
          <w:p w14:paraId="1CD38E0F" w14:textId="77777777" w:rsidR="00A838CA" w:rsidRDefault="00000000">
            <w:pPr>
              <w:pStyle w:val="TableParagraph"/>
              <w:ind w:left="13" w:right="40"/>
              <w:rPr>
                <w:b/>
                <w:sz w:val="14"/>
              </w:rPr>
            </w:pPr>
            <w:r>
              <w:rPr>
                <w:b/>
                <w:color w:val="0053AD"/>
                <w:sz w:val="14"/>
              </w:rPr>
              <w:t>Maximum</w:t>
            </w:r>
          </w:p>
        </w:tc>
        <w:tc>
          <w:tcPr>
            <w:tcW w:w="2500" w:type="dxa"/>
          </w:tcPr>
          <w:p w14:paraId="7AFD9B6E" w14:textId="77777777" w:rsidR="00A838CA" w:rsidRDefault="00000000">
            <w:pPr>
              <w:pStyle w:val="TableParagraph"/>
              <w:ind w:left="12" w:right="40"/>
              <w:rPr>
                <w:b/>
                <w:sz w:val="14"/>
              </w:rPr>
            </w:pPr>
            <w:r>
              <w:rPr>
                <w:b/>
                <w:color w:val="0053AD"/>
                <w:sz w:val="14"/>
              </w:rPr>
              <w:t>Unit</w:t>
            </w:r>
          </w:p>
        </w:tc>
      </w:tr>
      <w:tr w:rsidR="00A838CA" w14:paraId="54A47E47" w14:textId="77777777">
        <w:trPr>
          <w:trHeight w:val="307"/>
        </w:trPr>
        <w:tc>
          <w:tcPr>
            <w:tcW w:w="2500" w:type="dxa"/>
          </w:tcPr>
          <w:p w14:paraId="44BF3306" w14:textId="77777777" w:rsidR="00A838CA" w:rsidRDefault="00000000">
            <w:pPr>
              <w:pStyle w:val="TableParagraph"/>
              <w:spacing w:before="57"/>
              <w:jc w:val="left"/>
              <w:rPr>
                <w:sz w:val="10"/>
              </w:rPr>
            </w:pPr>
            <w:bookmarkStart w:id="208" w:name="_bookmark125"/>
            <w:bookmarkEnd w:id="208"/>
            <w:r>
              <w:rPr>
                <w:w w:val="105"/>
                <w:position w:val="-4"/>
                <w:sz w:val="14"/>
              </w:rPr>
              <w:t>T</w:t>
            </w:r>
            <w:r>
              <w:rPr>
                <w:w w:val="105"/>
                <w:position w:val="-6"/>
                <w:sz w:val="10"/>
              </w:rPr>
              <w:t xml:space="preserve">WP </w:t>
            </w:r>
            <w:r>
              <w:rPr>
                <w:w w:val="105"/>
                <w:sz w:val="10"/>
              </w:rPr>
              <w:t>(</w:t>
            </w:r>
            <w:hyperlink w:anchor="_bookmark125" w:history="1">
              <w:r>
                <w:rPr>
                  <w:color w:val="0053AD"/>
                  <w:w w:val="105"/>
                  <w:sz w:val="10"/>
                </w:rPr>
                <w:t>140</w:t>
              </w:r>
            </w:hyperlink>
            <w:r>
              <w:rPr>
                <w:w w:val="105"/>
                <w:sz w:val="10"/>
              </w:rPr>
              <w:t>)</w:t>
            </w:r>
          </w:p>
        </w:tc>
        <w:tc>
          <w:tcPr>
            <w:tcW w:w="2500" w:type="dxa"/>
          </w:tcPr>
          <w:p w14:paraId="76155241" w14:textId="77777777" w:rsidR="00A838CA" w:rsidRDefault="00000000">
            <w:pPr>
              <w:pStyle w:val="TableParagraph"/>
              <w:jc w:val="left"/>
              <w:rPr>
                <w:sz w:val="14"/>
              </w:rPr>
            </w:pPr>
            <w:r>
              <w:rPr>
                <w:sz w:val="14"/>
              </w:rPr>
              <w:t>Write enable pulse width</w:t>
            </w:r>
          </w:p>
        </w:tc>
        <w:tc>
          <w:tcPr>
            <w:tcW w:w="2500" w:type="dxa"/>
          </w:tcPr>
          <w:p w14:paraId="2B018917" w14:textId="77777777" w:rsidR="00A838CA" w:rsidRDefault="00000000">
            <w:pPr>
              <w:pStyle w:val="TableParagraph"/>
              <w:ind w:left="13" w:right="3"/>
              <w:rPr>
                <w:sz w:val="14"/>
              </w:rPr>
            </w:pPr>
            <w:r>
              <w:rPr>
                <w:sz w:val="14"/>
              </w:rPr>
              <w:t>10</w:t>
            </w:r>
          </w:p>
        </w:tc>
        <w:tc>
          <w:tcPr>
            <w:tcW w:w="2500" w:type="dxa"/>
          </w:tcPr>
          <w:p w14:paraId="74F50C65" w14:textId="77777777" w:rsidR="00A838CA" w:rsidRDefault="00000000">
            <w:pPr>
              <w:pStyle w:val="TableParagraph"/>
              <w:ind w:left="10"/>
              <w:rPr>
                <w:sz w:val="14"/>
              </w:rPr>
            </w:pPr>
            <w:r>
              <w:rPr>
                <w:sz w:val="14"/>
              </w:rPr>
              <w:t>—</w:t>
            </w:r>
          </w:p>
        </w:tc>
        <w:tc>
          <w:tcPr>
            <w:tcW w:w="2500" w:type="dxa"/>
          </w:tcPr>
          <w:p w14:paraId="77E9851C" w14:textId="77777777" w:rsidR="00A838CA" w:rsidRDefault="00000000">
            <w:pPr>
              <w:pStyle w:val="TableParagraph"/>
              <w:ind w:left="13" w:right="3"/>
              <w:rPr>
                <w:sz w:val="14"/>
              </w:rPr>
            </w:pPr>
            <w:r>
              <w:rPr>
                <w:sz w:val="14"/>
              </w:rPr>
              <w:t>ns</w:t>
            </w:r>
          </w:p>
        </w:tc>
      </w:tr>
      <w:tr w:rsidR="00A838CA" w14:paraId="72651505" w14:textId="77777777">
        <w:trPr>
          <w:trHeight w:val="308"/>
        </w:trPr>
        <w:tc>
          <w:tcPr>
            <w:tcW w:w="2500" w:type="dxa"/>
          </w:tcPr>
          <w:p w14:paraId="458D546A" w14:textId="77777777" w:rsidR="00A838CA" w:rsidRDefault="00000000">
            <w:pPr>
              <w:pStyle w:val="TableParagraph"/>
              <w:spacing w:before="57"/>
              <w:jc w:val="left"/>
              <w:rPr>
                <w:sz w:val="10"/>
              </w:rPr>
            </w:pPr>
            <w:r>
              <w:rPr>
                <w:w w:val="105"/>
                <w:position w:val="-4"/>
                <w:sz w:val="14"/>
              </w:rPr>
              <w:t>T</w:t>
            </w:r>
            <w:r>
              <w:rPr>
                <w:w w:val="105"/>
                <w:position w:val="-6"/>
                <w:sz w:val="10"/>
              </w:rPr>
              <w:t xml:space="preserve">WH </w:t>
            </w:r>
            <w:r>
              <w:rPr>
                <w:w w:val="105"/>
                <w:sz w:val="10"/>
              </w:rPr>
              <w:t>(</w:t>
            </w:r>
            <w:hyperlink w:anchor="_bookmark125" w:history="1">
              <w:r>
                <w:rPr>
                  <w:color w:val="0053AD"/>
                  <w:w w:val="105"/>
                  <w:sz w:val="10"/>
                </w:rPr>
                <w:t>140</w:t>
              </w:r>
            </w:hyperlink>
            <w:r>
              <w:rPr>
                <w:w w:val="105"/>
                <w:sz w:val="10"/>
              </w:rPr>
              <w:t>)</w:t>
            </w:r>
          </w:p>
        </w:tc>
        <w:tc>
          <w:tcPr>
            <w:tcW w:w="2500" w:type="dxa"/>
          </w:tcPr>
          <w:p w14:paraId="59EC528E" w14:textId="77777777" w:rsidR="00A838CA" w:rsidRDefault="00000000">
            <w:pPr>
              <w:pStyle w:val="TableParagraph"/>
              <w:ind w:left="85"/>
              <w:jc w:val="left"/>
              <w:rPr>
                <w:sz w:val="14"/>
              </w:rPr>
            </w:pPr>
            <w:r>
              <w:rPr>
                <w:sz w:val="14"/>
              </w:rPr>
              <w:t>Write enable hold time</w:t>
            </w:r>
          </w:p>
        </w:tc>
        <w:tc>
          <w:tcPr>
            <w:tcW w:w="2500" w:type="dxa"/>
          </w:tcPr>
          <w:p w14:paraId="5A27E894" w14:textId="77777777" w:rsidR="00A838CA" w:rsidRDefault="00000000">
            <w:pPr>
              <w:pStyle w:val="TableParagraph"/>
              <w:ind w:left="9"/>
              <w:rPr>
                <w:sz w:val="14"/>
              </w:rPr>
            </w:pPr>
            <w:r>
              <w:rPr>
                <w:sz w:val="14"/>
              </w:rPr>
              <w:t>7</w:t>
            </w:r>
          </w:p>
        </w:tc>
        <w:tc>
          <w:tcPr>
            <w:tcW w:w="2500" w:type="dxa"/>
          </w:tcPr>
          <w:p w14:paraId="48124B2F" w14:textId="77777777" w:rsidR="00A838CA" w:rsidRDefault="00000000">
            <w:pPr>
              <w:pStyle w:val="TableParagraph"/>
              <w:ind w:left="9"/>
              <w:rPr>
                <w:sz w:val="14"/>
              </w:rPr>
            </w:pPr>
            <w:r>
              <w:rPr>
                <w:sz w:val="14"/>
              </w:rPr>
              <w:t>—</w:t>
            </w:r>
          </w:p>
        </w:tc>
        <w:tc>
          <w:tcPr>
            <w:tcW w:w="2500" w:type="dxa"/>
          </w:tcPr>
          <w:p w14:paraId="00DB269D" w14:textId="77777777" w:rsidR="00A838CA" w:rsidRDefault="00000000">
            <w:pPr>
              <w:pStyle w:val="TableParagraph"/>
              <w:ind w:left="13" w:right="4"/>
              <w:rPr>
                <w:sz w:val="14"/>
              </w:rPr>
            </w:pPr>
            <w:r>
              <w:rPr>
                <w:sz w:val="14"/>
              </w:rPr>
              <w:t>ns</w:t>
            </w:r>
          </w:p>
        </w:tc>
      </w:tr>
      <w:tr w:rsidR="00A838CA" w14:paraId="0C960D08" w14:textId="77777777">
        <w:trPr>
          <w:trHeight w:val="307"/>
        </w:trPr>
        <w:tc>
          <w:tcPr>
            <w:tcW w:w="2500" w:type="dxa"/>
          </w:tcPr>
          <w:p w14:paraId="2AE465AB" w14:textId="77777777" w:rsidR="00A838CA" w:rsidRDefault="00000000">
            <w:pPr>
              <w:pStyle w:val="TableParagraph"/>
              <w:spacing w:before="57"/>
              <w:ind w:left="85"/>
              <w:jc w:val="left"/>
              <w:rPr>
                <w:sz w:val="10"/>
              </w:rPr>
            </w:pPr>
            <w:r>
              <w:rPr>
                <w:w w:val="105"/>
                <w:position w:val="-4"/>
                <w:sz w:val="14"/>
              </w:rPr>
              <w:t>T</w:t>
            </w:r>
            <w:r>
              <w:rPr>
                <w:w w:val="105"/>
                <w:position w:val="-6"/>
                <w:sz w:val="10"/>
              </w:rPr>
              <w:t xml:space="preserve">RP </w:t>
            </w:r>
            <w:r>
              <w:rPr>
                <w:w w:val="105"/>
                <w:sz w:val="10"/>
              </w:rPr>
              <w:t>(</w:t>
            </w:r>
            <w:hyperlink w:anchor="_bookmark125" w:history="1">
              <w:r>
                <w:rPr>
                  <w:color w:val="0053AD"/>
                  <w:w w:val="105"/>
                  <w:sz w:val="10"/>
                </w:rPr>
                <w:t>140</w:t>
              </w:r>
            </w:hyperlink>
            <w:r>
              <w:rPr>
                <w:w w:val="105"/>
                <w:sz w:val="10"/>
              </w:rPr>
              <w:t>)</w:t>
            </w:r>
          </w:p>
        </w:tc>
        <w:tc>
          <w:tcPr>
            <w:tcW w:w="2500" w:type="dxa"/>
          </w:tcPr>
          <w:p w14:paraId="171D1216" w14:textId="77777777" w:rsidR="00A838CA" w:rsidRDefault="00000000">
            <w:pPr>
              <w:pStyle w:val="TableParagraph"/>
              <w:jc w:val="left"/>
              <w:rPr>
                <w:sz w:val="14"/>
              </w:rPr>
            </w:pPr>
            <w:r>
              <w:rPr>
                <w:sz w:val="14"/>
              </w:rPr>
              <w:t>Read enable pulse width</w:t>
            </w:r>
          </w:p>
        </w:tc>
        <w:tc>
          <w:tcPr>
            <w:tcW w:w="2500" w:type="dxa"/>
          </w:tcPr>
          <w:p w14:paraId="514B9BF9" w14:textId="77777777" w:rsidR="00A838CA" w:rsidRDefault="00000000">
            <w:pPr>
              <w:pStyle w:val="TableParagraph"/>
              <w:ind w:left="13" w:right="3"/>
              <w:rPr>
                <w:sz w:val="14"/>
              </w:rPr>
            </w:pPr>
            <w:r>
              <w:rPr>
                <w:sz w:val="14"/>
              </w:rPr>
              <w:t>10</w:t>
            </w:r>
          </w:p>
        </w:tc>
        <w:tc>
          <w:tcPr>
            <w:tcW w:w="2500" w:type="dxa"/>
          </w:tcPr>
          <w:p w14:paraId="5CAB9252" w14:textId="77777777" w:rsidR="00A838CA" w:rsidRDefault="00000000">
            <w:pPr>
              <w:pStyle w:val="TableParagraph"/>
              <w:ind w:left="10"/>
              <w:rPr>
                <w:sz w:val="14"/>
              </w:rPr>
            </w:pPr>
            <w:r>
              <w:rPr>
                <w:sz w:val="14"/>
              </w:rPr>
              <w:t>—</w:t>
            </w:r>
          </w:p>
        </w:tc>
        <w:tc>
          <w:tcPr>
            <w:tcW w:w="2500" w:type="dxa"/>
          </w:tcPr>
          <w:p w14:paraId="3D193F16" w14:textId="77777777" w:rsidR="00A838CA" w:rsidRDefault="00000000">
            <w:pPr>
              <w:pStyle w:val="TableParagraph"/>
              <w:ind w:left="13" w:right="3"/>
              <w:rPr>
                <w:sz w:val="14"/>
              </w:rPr>
            </w:pPr>
            <w:r>
              <w:rPr>
                <w:sz w:val="14"/>
              </w:rPr>
              <w:t>ns</w:t>
            </w:r>
          </w:p>
        </w:tc>
      </w:tr>
      <w:tr w:rsidR="00A838CA" w14:paraId="10264DE7" w14:textId="77777777">
        <w:trPr>
          <w:trHeight w:val="308"/>
        </w:trPr>
        <w:tc>
          <w:tcPr>
            <w:tcW w:w="2500" w:type="dxa"/>
          </w:tcPr>
          <w:p w14:paraId="737E9DCE" w14:textId="77777777" w:rsidR="00A838CA" w:rsidRDefault="00000000">
            <w:pPr>
              <w:pStyle w:val="TableParagraph"/>
              <w:spacing w:before="57"/>
              <w:jc w:val="left"/>
              <w:rPr>
                <w:sz w:val="10"/>
              </w:rPr>
            </w:pPr>
            <w:r>
              <w:rPr>
                <w:w w:val="105"/>
                <w:position w:val="-4"/>
                <w:sz w:val="14"/>
              </w:rPr>
              <w:t>T</w:t>
            </w:r>
            <w:r>
              <w:rPr>
                <w:w w:val="105"/>
                <w:position w:val="-6"/>
                <w:sz w:val="10"/>
              </w:rPr>
              <w:t xml:space="preserve">REH </w:t>
            </w:r>
            <w:r>
              <w:rPr>
                <w:w w:val="105"/>
                <w:sz w:val="10"/>
              </w:rPr>
              <w:t>(</w:t>
            </w:r>
            <w:hyperlink w:anchor="_bookmark125" w:history="1">
              <w:r>
                <w:rPr>
                  <w:color w:val="0053AD"/>
                  <w:w w:val="105"/>
                  <w:sz w:val="10"/>
                </w:rPr>
                <w:t>140</w:t>
              </w:r>
            </w:hyperlink>
            <w:r>
              <w:rPr>
                <w:w w:val="105"/>
                <w:sz w:val="10"/>
              </w:rPr>
              <w:t>)</w:t>
            </w:r>
          </w:p>
        </w:tc>
        <w:tc>
          <w:tcPr>
            <w:tcW w:w="2500" w:type="dxa"/>
          </w:tcPr>
          <w:p w14:paraId="5B78E6FD" w14:textId="77777777" w:rsidR="00A838CA" w:rsidRDefault="00000000">
            <w:pPr>
              <w:pStyle w:val="TableParagraph"/>
              <w:ind w:left="85"/>
              <w:jc w:val="left"/>
              <w:rPr>
                <w:sz w:val="14"/>
              </w:rPr>
            </w:pPr>
            <w:r>
              <w:rPr>
                <w:sz w:val="14"/>
              </w:rPr>
              <w:t>Read enable hold time</w:t>
            </w:r>
          </w:p>
        </w:tc>
        <w:tc>
          <w:tcPr>
            <w:tcW w:w="2500" w:type="dxa"/>
          </w:tcPr>
          <w:p w14:paraId="48425B31" w14:textId="77777777" w:rsidR="00A838CA" w:rsidRDefault="00000000">
            <w:pPr>
              <w:pStyle w:val="TableParagraph"/>
              <w:ind w:left="9"/>
              <w:rPr>
                <w:sz w:val="14"/>
              </w:rPr>
            </w:pPr>
            <w:r>
              <w:rPr>
                <w:sz w:val="14"/>
              </w:rPr>
              <w:t>7</w:t>
            </w:r>
          </w:p>
        </w:tc>
        <w:tc>
          <w:tcPr>
            <w:tcW w:w="2500" w:type="dxa"/>
          </w:tcPr>
          <w:p w14:paraId="34B13421" w14:textId="77777777" w:rsidR="00A838CA" w:rsidRDefault="00000000">
            <w:pPr>
              <w:pStyle w:val="TableParagraph"/>
              <w:ind w:left="9"/>
              <w:rPr>
                <w:sz w:val="14"/>
              </w:rPr>
            </w:pPr>
            <w:r>
              <w:rPr>
                <w:sz w:val="14"/>
              </w:rPr>
              <w:t>—</w:t>
            </w:r>
          </w:p>
        </w:tc>
        <w:tc>
          <w:tcPr>
            <w:tcW w:w="2500" w:type="dxa"/>
          </w:tcPr>
          <w:p w14:paraId="0D299ADA" w14:textId="77777777" w:rsidR="00A838CA" w:rsidRDefault="00000000">
            <w:pPr>
              <w:pStyle w:val="TableParagraph"/>
              <w:ind w:left="13" w:right="4"/>
              <w:rPr>
                <w:sz w:val="14"/>
              </w:rPr>
            </w:pPr>
            <w:r>
              <w:rPr>
                <w:sz w:val="14"/>
              </w:rPr>
              <w:t>ns</w:t>
            </w:r>
          </w:p>
        </w:tc>
      </w:tr>
      <w:tr w:rsidR="00A838CA" w14:paraId="1078E355" w14:textId="77777777">
        <w:trPr>
          <w:trHeight w:val="476"/>
        </w:trPr>
        <w:tc>
          <w:tcPr>
            <w:tcW w:w="2500" w:type="dxa"/>
          </w:tcPr>
          <w:p w14:paraId="28874CF1" w14:textId="77777777" w:rsidR="00A838CA" w:rsidRDefault="00000000">
            <w:pPr>
              <w:pStyle w:val="TableParagraph"/>
              <w:spacing w:before="57"/>
              <w:ind w:left="85"/>
              <w:jc w:val="left"/>
              <w:rPr>
                <w:sz w:val="10"/>
              </w:rPr>
            </w:pPr>
            <w:r>
              <w:rPr>
                <w:w w:val="105"/>
                <w:position w:val="-4"/>
                <w:sz w:val="14"/>
              </w:rPr>
              <w:t>T</w:t>
            </w:r>
            <w:r>
              <w:rPr>
                <w:w w:val="105"/>
                <w:position w:val="-6"/>
                <w:sz w:val="10"/>
              </w:rPr>
              <w:t xml:space="preserve">CLS </w:t>
            </w:r>
            <w:r>
              <w:rPr>
                <w:w w:val="105"/>
                <w:sz w:val="10"/>
              </w:rPr>
              <w:t>(</w:t>
            </w:r>
            <w:hyperlink w:anchor="_bookmark125" w:history="1">
              <w:r>
                <w:rPr>
                  <w:color w:val="0053AD"/>
                  <w:w w:val="105"/>
                  <w:sz w:val="10"/>
                </w:rPr>
                <w:t>140</w:t>
              </w:r>
            </w:hyperlink>
            <w:r>
              <w:rPr>
                <w:w w:val="105"/>
                <w:sz w:val="10"/>
              </w:rPr>
              <w:t>)</w:t>
            </w:r>
          </w:p>
        </w:tc>
        <w:tc>
          <w:tcPr>
            <w:tcW w:w="2500" w:type="dxa"/>
          </w:tcPr>
          <w:p w14:paraId="699F91F7" w14:textId="77777777" w:rsidR="00A838CA" w:rsidRDefault="00000000">
            <w:pPr>
              <w:pStyle w:val="TableParagraph"/>
              <w:spacing w:before="65" w:line="237" w:lineRule="auto"/>
              <w:ind w:right="178"/>
              <w:jc w:val="left"/>
              <w:rPr>
                <w:sz w:val="14"/>
              </w:rPr>
            </w:pPr>
            <w:r>
              <w:rPr>
                <w:sz w:val="14"/>
              </w:rPr>
              <w:t>Command latch enable to write enable setup time</w:t>
            </w:r>
          </w:p>
        </w:tc>
        <w:tc>
          <w:tcPr>
            <w:tcW w:w="2500" w:type="dxa"/>
          </w:tcPr>
          <w:p w14:paraId="29AF9775" w14:textId="77777777" w:rsidR="00A838CA" w:rsidRDefault="00000000">
            <w:pPr>
              <w:pStyle w:val="TableParagraph"/>
              <w:ind w:left="13" w:right="3"/>
              <w:rPr>
                <w:sz w:val="14"/>
              </w:rPr>
            </w:pPr>
            <w:r>
              <w:rPr>
                <w:sz w:val="14"/>
              </w:rPr>
              <w:t>10</w:t>
            </w:r>
          </w:p>
        </w:tc>
        <w:tc>
          <w:tcPr>
            <w:tcW w:w="2500" w:type="dxa"/>
          </w:tcPr>
          <w:p w14:paraId="50523E77" w14:textId="77777777" w:rsidR="00A838CA" w:rsidRDefault="00000000">
            <w:pPr>
              <w:pStyle w:val="TableParagraph"/>
              <w:ind w:left="10"/>
              <w:rPr>
                <w:sz w:val="14"/>
              </w:rPr>
            </w:pPr>
            <w:r>
              <w:rPr>
                <w:sz w:val="14"/>
              </w:rPr>
              <w:t>—</w:t>
            </w:r>
          </w:p>
        </w:tc>
        <w:tc>
          <w:tcPr>
            <w:tcW w:w="2500" w:type="dxa"/>
          </w:tcPr>
          <w:p w14:paraId="7E3348B2" w14:textId="77777777" w:rsidR="00A838CA" w:rsidRDefault="00000000">
            <w:pPr>
              <w:pStyle w:val="TableParagraph"/>
              <w:ind w:left="13" w:right="3"/>
              <w:rPr>
                <w:sz w:val="14"/>
              </w:rPr>
            </w:pPr>
            <w:r>
              <w:rPr>
                <w:sz w:val="14"/>
              </w:rPr>
              <w:t>ns</w:t>
            </w:r>
          </w:p>
        </w:tc>
      </w:tr>
      <w:tr w:rsidR="00A838CA" w14:paraId="3E8F0FBC" w14:textId="77777777">
        <w:trPr>
          <w:trHeight w:val="476"/>
        </w:trPr>
        <w:tc>
          <w:tcPr>
            <w:tcW w:w="2500" w:type="dxa"/>
          </w:tcPr>
          <w:p w14:paraId="08B5E15D" w14:textId="77777777" w:rsidR="00A838CA" w:rsidRDefault="00000000">
            <w:pPr>
              <w:pStyle w:val="TableParagraph"/>
              <w:spacing w:before="57"/>
              <w:jc w:val="left"/>
              <w:rPr>
                <w:sz w:val="10"/>
              </w:rPr>
            </w:pPr>
            <w:r>
              <w:rPr>
                <w:w w:val="105"/>
                <w:position w:val="-4"/>
                <w:sz w:val="14"/>
              </w:rPr>
              <w:t>T</w:t>
            </w:r>
            <w:r>
              <w:rPr>
                <w:w w:val="105"/>
                <w:position w:val="-6"/>
                <w:sz w:val="10"/>
              </w:rPr>
              <w:t xml:space="preserve">CLH </w:t>
            </w:r>
            <w:r>
              <w:rPr>
                <w:w w:val="105"/>
                <w:sz w:val="10"/>
              </w:rPr>
              <w:t>(</w:t>
            </w:r>
            <w:hyperlink w:anchor="_bookmark125" w:history="1">
              <w:r>
                <w:rPr>
                  <w:color w:val="0053AD"/>
                  <w:w w:val="105"/>
                  <w:sz w:val="10"/>
                </w:rPr>
                <w:t>140</w:t>
              </w:r>
            </w:hyperlink>
            <w:r>
              <w:rPr>
                <w:w w:val="105"/>
                <w:sz w:val="10"/>
              </w:rPr>
              <w:t>)</w:t>
            </w:r>
          </w:p>
        </w:tc>
        <w:tc>
          <w:tcPr>
            <w:tcW w:w="2500" w:type="dxa"/>
          </w:tcPr>
          <w:p w14:paraId="44936A14" w14:textId="77777777" w:rsidR="00A838CA" w:rsidRDefault="00000000">
            <w:pPr>
              <w:pStyle w:val="TableParagraph"/>
              <w:spacing w:before="65" w:line="237" w:lineRule="auto"/>
              <w:ind w:left="85" w:right="177"/>
              <w:jc w:val="left"/>
              <w:rPr>
                <w:sz w:val="14"/>
              </w:rPr>
            </w:pPr>
            <w:r>
              <w:rPr>
                <w:sz w:val="14"/>
              </w:rPr>
              <w:t>Command latch enable to write enable hold time</w:t>
            </w:r>
          </w:p>
        </w:tc>
        <w:tc>
          <w:tcPr>
            <w:tcW w:w="2500" w:type="dxa"/>
          </w:tcPr>
          <w:p w14:paraId="66594B11" w14:textId="77777777" w:rsidR="00A838CA" w:rsidRDefault="00000000">
            <w:pPr>
              <w:pStyle w:val="TableParagraph"/>
              <w:ind w:left="9"/>
              <w:rPr>
                <w:sz w:val="14"/>
              </w:rPr>
            </w:pPr>
            <w:r>
              <w:rPr>
                <w:sz w:val="14"/>
              </w:rPr>
              <w:t>5</w:t>
            </w:r>
          </w:p>
        </w:tc>
        <w:tc>
          <w:tcPr>
            <w:tcW w:w="2500" w:type="dxa"/>
          </w:tcPr>
          <w:p w14:paraId="0AA1C829" w14:textId="77777777" w:rsidR="00A838CA" w:rsidRDefault="00000000">
            <w:pPr>
              <w:pStyle w:val="TableParagraph"/>
              <w:ind w:left="9"/>
              <w:rPr>
                <w:sz w:val="14"/>
              </w:rPr>
            </w:pPr>
            <w:r>
              <w:rPr>
                <w:sz w:val="14"/>
              </w:rPr>
              <w:t>—</w:t>
            </w:r>
          </w:p>
        </w:tc>
        <w:tc>
          <w:tcPr>
            <w:tcW w:w="2500" w:type="dxa"/>
          </w:tcPr>
          <w:p w14:paraId="7B887F78" w14:textId="77777777" w:rsidR="00A838CA" w:rsidRDefault="00000000">
            <w:pPr>
              <w:pStyle w:val="TableParagraph"/>
              <w:ind w:left="13" w:right="4"/>
              <w:rPr>
                <w:sz w:val="14"/>
              </w:rPr>
            </w:pPr>
            <w:r>
              <w:rPr>
                <w:sz w:val="14"/>
              </w:rPr>
              <w:t>ns</w:t>
            </w:r>
          </w:p>
        </w:tc>
      </w:tr>
      <w:tr w:rsidR="00A838CA" w14:paraId="7C96DAD2" w14:textId="77777777">
        <w:trPr>
          <w:trHeight w:val="476"/>
        </w:trPr>
        <w:tc>
          <w:tcPr>
            <w:tcW w:w="2500" w:type="dxa"/>
          </w:tcPr>
          <w:p w14:paraId="115B83EE" w14:textId="77777777" w:rsidR="00A838CA" w:rsidRDefault="00000000">
            <w:pPr>
              <w:pStyle w:val="TableParagraph"/>
              <w:spacing w:before="57"/>
              <w:ind w:left="85"/>
              <w:jc w:val="left"/>
              <w:rPr>
                <w:sz w:val="10"/>
              </w:rPr>
            </w:pPr>
            <w:r>
              <w:rPr>
                <w:w w:val="105"/>
                <w:position w:val="-4"/>
                <w:sz w:val="14"/>
              </w:rPr>
              <w:t>T</w:t>
            </w:r>
            <w:r>
              <w:rPr>
                <w:w w:val="105"/>
                <w:position w:val="-6"/>
                <w:sz w:val="10"/>
              </w:rPr>
              <w:t xml:space="preserve">CS </w:t>
            </w:r>
            <w:r>
              <w:rPr>
                <w:w w:val="105"/>
                <w:sz w:val="10"/>
              </w:rPr>
              <w:t>(</w:t>
            </w:r>
            <w:hyperlink w:anchor="_bookmark125" w:history="1">
              <w:r>
                <w:rPr>
                  <w:color w:val="0053AD"/>
                  <w:w w:val="105"/>
                  <w:sz w:val="10"/>
                </w:rPr>
                <w:t>140</w:t>
              </w:r>
            </w:hyperlink>
            <w:r>
              <w:rPr>
                <w:w w:val="105"/>
                <w:sz w:val="10"/>
              </w:rPr>
              <w:t>)</w:t>
            </w:r>
          </w:p>
        </w:tc>
        <w:tc>
          <w:tcPr>
            <w:tcW w:w="2500" w:type="dxa"/>
          </w:tcPr>
          <w:p w14:paraId="7EE0F2C3" w14:textId="77777777" w:rsidR="00A838CA" w:rsidRDefault="00000000">
            <w:pPr>
              <w:pStyle w:val="TableParagraph"/>
              <w:spacing w:before="65" w:line="237" w:lineRule="auto"/>
              <w:ind w:left="85" w:right="454"/>
              <w:jc w:val="left"/>
              <w:rPr>
                <w:sz w:val="14"/>
              </w:rPr>
            </w:pPr>
            <w:r>
              <w:rPr>
                <w:sz w:val="14"/>
              </w:rPr>
              <w:t>Chip enable to write enable setup time</w:t>
            </w:r>
          </w:p>
        </w:tc>
        <w:tc>
          <w:tcPr>
            <w:tcW w:w="2500" w:type="dxa"/>
          </w:tcPr>
          <w:p w14:paraId="16CE109D" w14:textId="77777777" w:rsidR="00A838CA" w:rsidRDefault="00000000">
            <w:pPr>
              <w:pStyle w:val="TableParagraph"/>
              <w:ind w:left="13" w:right="4"/>
              <w:rPr>
                <w:sz w:val="14"/>
              </w:rPr>
            </w:pPr>
            <w:r>
              <w:rPr>
                <w:sz w:val="14"/>
              </w:rPr>
              <w:t>15</w:t>
            </w:r>
          </w:p>
        </w:tc>
        <w:tc>
          <w:tcPr>
            <w:tcW w:w="2500" w:type="dxa"/>
          </w:tcPr>
          <w:p w14:paraId="7A600E8E" w14:textId="77777777" w:rsidR="00A838CA" w:rsidRDefault="00000000">
            <w:pPr>
              <w:pStyle w:val="TableParagraph"/>
              <w:ind w:left="9"/>
              <w:rPr>
                <w:sz w:val="14"/>
              </w:rPr>
            </w:pPr>
            <w:r>
              <w:rPr>
                <w:sz w:val="14"/>
              </w:rPr>
              <w:t>—</w:t>
            </w:r>
          </w:p>
        </w:tc>
        <w:tc>
          <w:tcPr>
            <w:tcW w:w="2500" w:type="dxa"/>
          </w:tcPr>
          <w:p w14:paraId="521B4E47" w14:textId="77777777" w:rsidR="00A838CA" w:rsidRDefault="00000000">
            <w:pPr>
              <w:pStyle w:val="TableParagraph"/>
              <w:ind w:left="13" w:right="4"/>
              <w:rPr>
                <w:sz w:val="14"/>
              </w:rPr>
            </w:pPr>
            <w:r>
              <w:rPr>
                <w:sz w:val="14"/>
              </w:rPr>
              <w:t>ns</w:t>
            </w:r>
          </w:p>
        </w:tc>
      </w:tr>
      <w:tr w:rsidR="00A838CA" w14:paraId="7F41E469" w14:textId="77777777">
        <w:trPr>
          <w:trHeight w:val="476"/>
        </w:trPr>
        <w:tc>
          <w:tcPr>
            <w:tcW w:w="2500" w:type="dxa"/>
          </w:tcPr>
          <w:p w14:paraId="4255B31C" w14:textId="77777777" w:rsidR="00A838CA" w:rsidRDefault="00000000">
            <w:pPr>
              <w:pStyle w:val="TableParagraph"/>
              <w:spacing w:before="57"/>
              <w:ind w:left="85"/>
              <w:jc w:val="left"/>
              <w:rPr>
                <w:sz w:val="10"/>
              </w:rPr>
            </w:pPr>
            <w:r>
              <w:rPr>
                <w:w w:val="105"/>
                <w:position w:val="-4"/>
                <w:sz w:val="14"/>
              </w:rPr>
              <w:t>T</w:t>
            </w:r>
            <w:r>
              <w:rPr>
                <w:w w:val="105"/>
                <w:position w:val="-6"/>
                <w:sz w:val="10"/>
              </w:rPr>
              <w:t xml:space="preserve">CH </w:t>
            </w:r>
            <w:r>
              <w:rPr>
                <w:w w:val="105"/>
                <w:sz w:val="10"/>
              </w:rPr>
              <w:t>(</w:t>
            </w:r>
            <w:hyperlink w:anchor="_bookmark125" w:history="1">
              <w:r>
                <w:rPr>
                  <w:color w:val="0053AD"/>
                  <w:w w:val="105"/>
                  <w:sz w:val="10"/>
                </w:rPr>
                <w:t>140</w:t>
              </w:r>
            </w:hyperlink>
            <w:r>
              <w:rPr>
                <w:w w:val="105"/>
                <w:sz w:val="10"/>
              </w:rPr>
              <w:t>)</w:t>
            </w:r>
          </w:p>
        </w:tc>
        <w:tc>
          <w:tcPr>
            <w:tcW w:w="2500" w:type="dxa"/>
          </w:tcPr>
          <w:p w14:paraId="6CC506B8" w14:textId="77777777" w:rsidR="00A838CA" w:rsidRDefault="00000000">
            <w:pPr>
              <w:pStyle w:val="TableParagraph"/>
              <w:spacing w:before="65" w:line="237" w:lineRule="auto"/>
              <w:ind w:left="85" w:right="106"/>
              <w:jc w:val="left"/>
              <w:rPr>
                <w:sz w:val="14"/>
              </w:rPr>
            </w:pPr>
            <w:r>
              <w:rPr>
                <w:sz w:val="14"/>
              </w:rPr>
              <w:t>Chip enable to write enable hold time</w:t>
            </w:r>
          </w:p>
        </w:tc>
        <w:tc>
          <w:tcPr>
            <w:tcW w:w="2500" w:type="dxa"/>
          </w:tcPr>
          <w:p w14:paraId="5D9FC0F8" w14:textId="77777777" w:rsidR="00A838CA" w:rsidRDefault="00000000">
            <w:pPr>
              <w:pStyle w:val="TableParagraph"/>
              <w:ind w:left="9"/>
              <w:rPr>
                <w:sz w:val="14"/>
              </w:rPr>
            </w:pPr>
            <w:r>
              <w:rPr>
                <w:sz w:val="14"/>
              </w:rPr>
              <w:t>5</w:t>
            </w:r>
          </w:p>
        </w:tc>
        <w:tc>
          <w:tcPr>
            <w:tcW w:w="2500" w:type="dxa"/>
          </w:tcPr>
          <w:p w14:paraId="54BADB4F" w14:textId="77777777" w:rsidR="00A838CA" w:rsidRDefault="00000000">
            <w:pPr>
              <w:pStyle w:val="TableParagraph"/>
              <w:ind w:left="9"/>
              <w:rPr>
                <w:sz w:val="14"/>
              </w:rPr>
            </w:pPr>
            <w:r>
              <w:rPr>
                <w:sz w:val="14"/>
              </w:rPr>
              <w:t>—</w:t>
            </w:r>
          </w:p>
        </w:tc>
        <w:tc>
          <w:tcPr>
            <w:tcW w:w="2500" w:type="dxa"/>
          </w:tcPr>
          <w:p w14:paraId="1F7C5126" w14:textId="77777777" w:rsidR="00A838CA" w:rsidRDefault="00000000">
            <w:pPr>
              <w:pStyle w:val="TableParagraph"/>
              <w:ind w:left="13" w:right="4"/>
              <w:rPr>
                <w:sz w:val="14"/>
              </w:rPr>
            </w:pPr>
            <w:r>
              <w:rPr>
                <w:sz w:val="14"/>
              </w:rPr>
              <w:t>ns</w:t>
            </w:r>
          </w:p>
        </w:tc>
      </w:tr>
      <w:tr w:rsidR="00A838CA" w14:paraId="0D20B6A9" w14:textId="77777777">
        <w:trPr>
          <w:trHeight w:val="476"/>
        </w:trPr>
        <w:tc>
          <w:tcPr>
            <w:tcW w:w="2500" w:type="dxa"/>
          </w:tcPr>
          <w:p w14:paraId="1DE48689" w14:textId="77777777" w:rsidR="00A838CA" w:rsidRDefault="00000000">
            <w:pPr>
              <w:pStyle w:val="TableParagraph"/>
              <w:spacing w:before="57"/>
              <w:ind w:left="85"/>
              <w:jc w:val="left"/>
              <w:rPr>
                <w:sz w:val="10"/>
              </w:rPr>
            </w:pPr>
            <w:r>
              <w:rPr>
                <w:w w:val="105"/>
                <w:position w:val="-4"/>
                <w:sz w:val="14"/>
              </w:rPr>
              <w:t>T</w:t>
            </w:r>
            <w:r>
              <w:rPr>
                <w:w w:val="105"/>
                <w:position w:val="-6"/>
                <w:sz w:val="10"/>
              </w:rPr>
              <w:t xml:space="preserve">ALS </w:t>
            </w:r>
            <w:r>
              <w:rPr>
                <w:w w:val="105"/>
                <w:sz w:val="10"/>
              </w:rPr>
              <w:t>(</w:t>
            </w:r>
            <w:hyperlink w:anchor="_bookmark125" w:history="1">
              <w:r>
                <w:rPr>
                  <w:color w:val="0053AD"/>
                  <w:w w:val="105"/>
                  <w:sz w:val="10"/>
                </w:rPr>
                <w:t>140</w:t>
              </w:r>
            </w:hyperlink>
            <w:r>
              <w:rPr>
                <w:w w:val="105"/>
                <w:sz w:val="10"/>
              </w:rPr>
              <w:t>)</w:t>
            </w:r>
          </w:p>
        </w:tc>
        <w:tc>
          <w:tcPr>
            <w:tcW w:w="2500" w:type="dxa"/>
          </w:tcPr>
          <w:p w14:paraId="6309E8F2" w14:textId="77777777" w:rsidR="00A838CA" w:rsidRDefault="00000000">
            <w:pPr>
              <w:pStyle w:val="TableParagraph"/>
              <w:spacing w:before="65" w:line="237" w:lineRule="auto"/>
              <w:ind w:left="85" w:right="333"/>
              <w:jc w:val="left"/>
              <w:rPr>
                <w:sz w:val="14"/>
              </w:rPr>
            </w:pPr>
            <w:r>
              <w:rPr>
                <w:sz w:val="14"/>
              </w:rPr>
              <w:t>Address latch enable to write enable setup time</w:t>
            </w:r>
          </w:p>
        </w:tc>
        <w:tc>
          <w:tcPr>
            <w:tcW w:w="2500" w:type="dxa"/>
          </w:tcPr>
          <w:p w14:paraId="0E3A6814" w14:textId="77777777" w:rsidR="00A838CA" w:rsidRDefault="00000000">
            <w:pPr>
              <w:pStyle w:val="TableParagraph"/>
              <w:ind w:left="13" w:right="4"/>
              <w:rPr>
                <w:sz w:val="14"/>
              </w:rPr>
            </w:pPr>
            <w:r>
              <w:rPr>
                <w:sz w:val="14"/>
              </w:rPr>
              <w:t>10</w:t>
            </w:r>
          </w:p>
        </w:tc>
        <w:tc>
          <w:tcPr>
            <w:tcW w:w="2500" w:type="dxa"/>
          </w:tcPr>
          <w:p w14:paraId="71B78AC6" w14:textId="77777777" w:rsidR="00A838CA" w:rsidRDefault="00000000">
            <w:pPr>
              <w:pStyle w:val="TableParagraph"/>
              <w:ind w:left="9"/>
              <w:rPr>
                <w:sz w:val="14"/>
              </w:rPr>
            </w:pPr>
            <w:r>
              <w:rPr>
                <w:sz w:val="14"/>
              </w:rPr>
              <w:t>—</w:t>
            </w:r>
          </w:p>
        </w:tc>
        <w:tc>
          <w:tcPr>
            <w:tcW w:w="2500" w:type="dxa"/>
          </w:tcPr>
          <w:p w14:paraId="2953C105" w14:textId="77777777" w:rsidR="00A838CA" w:rsidRDefault="00000000">
            <w:pPr>
              <w:pStyle w:val="TableParagraph"/>
              <w:ind w:left="13" w:right="4"/>
              <w:rPr>
                <w:sz w:val="14"/>
              </w:rPr>
            </w:pPr>
            <w:r>
              <w:rPr>
                <w:sz w:val="14"/>
              </w:rPr>
              <w:t>ns</w:t>
            </w:r>
          </w:p>
        </w:tc>
      </w:tr>
      <w:tr w:rsidR="00A838CA" w14:paraId="4DB55EA7" w14:textId="77777777">
        <w:trPr>
          <w:trHeight w:val="476"/>
        </w:trPr>
        <w:tc>
          <w:tcPr>
            <w:tcW w:w="2500" w:type="dxa"/>
          </w:tcPr>
          <w:p w14:paraId="3B0C1CB4" w14:textId="77777777" w:rsidR="00A838CA" w:rsidRDefault="00000000">
            <w:pPr>
              <w:pStyle w:val="TableParagraph"/>
              <w:spacing w:before="57"/>
              <w:ind w:left="85"/>
              <w:jc w:val="left"/>
              <w:rPr>
                <w:sz w:val="10"/>
              </w:rPr>
            </w:pPr>
            <w:r>
              <w:rPr>
                <w:w w:val="105"/>
                <w:position w:val="-4"/>
                <w:sz w:val="14"/>
              </w:rPr>
              <w:t>T</w:t>
            </w:r>
            <w:r>
              <w:rPr>
                <w:w w:val="105"/>
                <w:position w:val="-6"/>
                <w:sz w:val="10"/>
              </w:rPr>
              <w:t xml:space="preserve">ALH </w:t>
            </w:r>
            <w:r>
              <w:rPr>
                <w:w w:val="105"/>
                <w:sz w:val="10"/>
              </w:rPr>
              <w:t>(</w:t>
            </w:r>
            <w:hyperlink w:anchor="_bookmark125" w:history="1">
              <w:r>
                <w:rPr>
                  <w:color w:val="0053AD"/>
                  <w:w w:val="105"/>
                  <w:sz w:val="10"/>
                </w:rPr>
                <w:t>140</w:t>
              </w:r>
            </w:hyperlink>
            <w:r>
              <w:rPr>
                <w:w w:val="105"/>
                <w:sz w:val="10"/>
              </w:rPr>
              <w:t>)</w:t>
            </w:r>
          </w:p>
        </w:tc>
        <w:tc>
          <w:tcPr>
            <w:tcW w:w="2500" w:type="dxa"/>
          </w:tcPr>
          <w:p w14:paraId="5AB5FEC7" w14:textId="77777777" w:rsidR="00A838CA" w:rsidRDefault="00000000">
            <w:pPr>
              <w:pStyle w:val="TableParagraph"/>
              <w:spacing w:before="65" w:line="237" w:lineRule="auto"/>
              <w:ind w:right="334"/>
              <w:jc w:val="left"/>
              <w:rPr>
                <w:sz w:val="14"/>
              </w:rPr>
            </w:pPr>
            <w:r>
              <w:rPr>
                <w:sz w:val="14"/>
              </w:rPr>
              <w:t>Address latch enable to write enable hold time</w:t>
            </w:r>
          </w:p>
        </w:tc>
        <w:tc>
          <w:tcPr>
            <w:tcW w:w="2500" w:type="dxa"/>
          </w:tcPr>
          <w:p w14:paraId="12FC0CE2" w14:textId="77777777" w:rsidR="00A838CA" w:rsidRDefault="00000000">
            <w:pPr>
              <w:pStyle w:val="TableParagraph"/>
              <w:ind w:left="10"/>
              <w:rPr>
                <w:sz w:val="14"/>
              </w:rPr>
            </w:pPr>
            <w:r>
              <w:rPr>
                <w:sz w:val="14"/>
              </w:rPr>
              <w:t>5</w:t>
            </w:r>
          </w:p>
        </w:tc>
        <w:tc>
          <w:tcPr>
            <w:tcW w:w="2500" w:type="dxa"/>
          </w:tcPr>
          <w:p w14:paraId="6A8705DA" w14:textId="77777777" w:rsidR="00A838CA" w:rsidRDefault="00000000">
            <w:pPr>
              <w:pStyle w:val="TableParagraph"/>
              <w:ind w:left="10"/>
              <w:rPr>
                <w:sz w:val="14"/>
              </w:rPr>
            </w:pPr>
            <w:r>
              <w:rPr>
                <w:sz w:val="14"/>
              </w:rPr>
              <w:t>—</w:t>
            </w:r>
          </w:p>
        </w:tc>
        <w:tc>
          <w:tcPr>
            <w:tcW w:w="2500" w:type="dxa"/>
          </w:tcPr>
          <w:p w14:paraId="58F86E89" w14:textId="77777777" w:rsidR="00A838CA" w:rsidRDefault="00000000">
            <w:pPr>
              <w:pStyle w:val="TableParagraph"/>
              <w:ind w:left="13" w:right="3"/>
              <w:rPr>
                <w:sz w:val="14"/>
              </w:rPr>
            </w:pPr>
            <w:r>
              <w:rPr>
                <w:sz w:val="14"/>
              </w:rPr>
              <w:t>ns</w:t>
            </w:r>
          </w:p>
        </w:tc>
      </w:tr>
      <w:tr w:rsidR="00A838CA" w14:paraId="1F61E500" w14:textId="77777777">
        <w:trPr>
          <w:trHeight w:val="307"/>
        </w:trPr>
        <w:tc>
          <w:tcPr>
            <w:tcW w:w="2500" w:type="dxa"/>
          </w:tcPr>
          <w:p w14:paraId="41FD0130" w14:textId="77777777" w:rsidR="00A838CA" w:rsidRDefault="00000000">
            <w:pPr>
              <w:pStyle w:val="TableParagraph"/>
              <w:spacing w:before="57"/>
              <w:jc w:val="left"/>
              <w:rPr>
                <w:sz w:val="10"/>
              </w:rPr>
            </w:pPr>
            <w:r>
              <w:rPr>
                <w:w w:val="105"/>
                <w:position w:val="-4"/>
                <w:sz w:val="14"/>
              </w:rPr>
              <w:t>T</w:t>
            </w:r>
            <w:r>
              <w:rPr>
                <w:w w:val="105"/>
                <w:position w:val="-6"/>
                <w:sz w:val="10"/>
              </w:rPr>
              <w:t xml:space="preserve">DS </w:t>
            </w:r>
            <w:r>
              <w:rPr>
                <w:w w:val="105"/>
                <w:sz w:val="10"/>
              </w:rPr>
              <w:t>(</w:t>
            </w:r>
            <w:hyperlink w:anchor="_bookmark125" w:history="1">
              <w:r>
                <w:rPr>
                  <w:color w:val="0053AD"/>
                  <w:w w:val="105"/>
                  <w:sz w:val="10"/>
                </w:rPr>
                <w:t>140</w:t>
              </w:r>
            </w:hyperlink>
            <w:r>
              <w:rPr>
                <w:w w:val="105"/>
                <w:sz w:val="10"/>
              </w:rPr>
              <w:t>)</w:t>
            </w:r>
          </w:p>
        </w:tc>
        <w:tc>
          <w:tcPr>
            <w:tcW w:w="2500" w:type="dxa"/>
          </w:tcPr>
          <w:p w14:paraId="22236415" w14:textId="77777777" w:rsidR="00A838CA" w:rsidRDefault="00000000">
            <w:pPr>
              <w:pStyle w:val="TableParagraph"/>
              <w:ind w:left="85"/>
              <w:jc w:val="left"/>
              <w:rPr>
                <w:sz w:val="14"/>
              </w:rPr>
            </w:pPr>
            <w:r>
              <w:rPr>
                <w:sz w:val="14"/>
              </w:rPr>
              <w:t>Data to write enable setup time</w:t>
            </w:r>
          </w:p>
        </w:tc>
        <w:tc>
          <w:tcPr>
            <w:tcW w:w="2500" w:type="dxa"/>
          </w:tcPr>
          <w:p w14:paraId="42C344B5" w14:textId="77777777" w:rsidR="00A838CA" w:rsidRDefault="00000000">
            <w:pPr>
              <w:pStyle w:val="TableParagraph"/>
              <w:ind w:left="9"/>
              <w:rPr>
                <w:sz w:val="14"/>
              </w:rPr>
            </w:pPr>
            <w:r>
              <w:rPr>
                <w:sz w:val="14"/>
              </w:rPr>
              <w:t>7</w:t>
            </w:r>
          </w:p>
        </w:tc>
        <w:tc>
          <w:tcPr>
            <w:tcW w:w="2500" w:type="dxa"/>
          </w:tcPr>
          <w:p w14:paraId="582FADBE" w14:textId="77777777" w:rsidR="00A838CA" w:rsidRDefault="00000000">
            <w:pPr>
              <w:pStyle w:val="TableParagraph"/>
              <w:ind w:left="9"/>
              <w:rPr>
                <w:sz w:val="14"/>
              </w:rPr>
            </w:pPr>
            <w:r>
              <w:rPr>
                <w:sz w:val="14"/>
              </w:rPr>
              <w:t>—</w:t>
            </w:r>
          </w:p>
        </w:tc>
        <w:tc>
          <w:tcPr>
            <w:tcW w:w="2500" w:type="dxa"/>
          </w:tcPr>
          <w:p w14:paraId="382931A2" w14:textId="77777777" w:rsidR="00A838CA" w:rsidRDefault="00000000">
            <w:pPr>
              <w:pStyle w:val="TableParagraph"/>
              <w:ind w:left="13" w:right="4"/>
              <w:rPr>
                <w:sz w:val="14"/>
              </w:rPr>
            </w:pPr>
            <w:r>
              <w:rPr>
                <w:sz w:val="14"/>
              </w:rPr>
              <w:t>ns</w:t>
            </w:r>
          </w:p>
        </w:tc>
      </w:tr>
      <w:tr w:rsidR="00A838CA" w14:paraId="1110FC9E" w14:textId="77777777">
        <w:trPr>
          <w:trHeight w:val="307"/>
        </w:trPr>
        <w:tc>
          <w:tcPr>
            <w:tcW w:w="2500" w:type="dxa"/>
          </w:tcPr>
          <w:p w14:paraId="099AFFFA" w14:textId="77777777" w:rsidR="00A838CA" w:rsidRDefault="00000000">
            <w:pPr>
              <w:pStyle w:val="TableParagraph"/>
              <w:spacing w:before="57"/>
              <w:ind w:left="85"/>
              <w:jc w:val="left"/>
              <w:rPr>
                <w:sz w:val="10"/>
              </w:rPr>
            </w:pPr>
            <w:r>
              <w:rPr>
                <w:w w:val="105"/>
                <w:position w:val="-4"/>
                <w:sz w:val="14"/>
              </w:rPr>
              <w:t>T</w:t>
            </w:r>
            <w:r>
              <w:rPr>
                <w:w w:val="105"/>
                <w:position w:val="-6"/>
                <w:sz w:val="10"/>
              </w:rPr>
              <w:t xml:space="preserve">DH </w:t>
            </w:r>
            <w:r>
              <w:rPr>
                <w:w w:val="105"/>
                <w:sz w:val="10"/>
              </w:rPr>
              <w:t>(</w:t>
            </w:r>
            <w:hyperlink w:anchor="_bookmark125" w:history="1">
              <w:r>
                <w:rPr>
                  <w:color w:val="0053AD"/>
                  <w:w w:val="105"/>
                  <w:sz w:val="10"/>
                </w:rPr>
                <w:t>140</w:t>
              </w:r>
            </w:hyperlink>
            <w:r>
              <w:rPr>
                <w:w w:val="105"/>
                <w:sz w:val="10"/>
              </w:rPr>
              <w:t>)</w:t>
            </w:r>
          </w:p>
        </w:tc>
        <w:tc>
          <w:tcPr>
            <w:tcW w:w="2500" w:type="dxa"/>
          </w:tcPr>
          <w:p w14:paraId="1A5ADE88" w14:textId="77777777" w:rsidR="00A838CA" w:rsidRDefault="00000000">
            <w:pPr>
              <w:pStyle w:val="TableParagraph"/>
              <w:jc w:val="left"/>
              <w:rPr>
                <w:sz w:val="14"/>
              </w:rPr>
            </w:pPr>
            <w:r>
              <w:rPr>
                <w:sz w:val="14"/>
              </w:rPr>
              <w:t>Data to write enable hold time</w:t>
            </w:r>
          </w:p>
        </w:tc>
        <w:tc>
          <w:tcPr>
            <w:tcW w:w="2500" w:type="dxa"/>
          </w:tcPr>
          <w:p w14:paraId="2B17D08A" w14:textId="77777777" w:rsidR="00A838CA" w:rsidRDefault="00000000">
            <w:pPr>
              <w:pStyle w:val="TableParagraph"/>
              <w:ind w:left="10"/>
              <w:rPr>
                <w:sz w:val="14"/>
              </w:rPr>
            </w:pPr>
            <w:r>
              <w:rPr>
                <w:sz w:val="14"/>
              </w:rPr>
              <w:t>5</w:t>
            </w:r>
          </w:p>
        </w:tc>
        <w:tc>
          <w:tcPr>
            <w:tcW w:w="2500" w:type="dxa"/>
          </w:tcPr>
          <w:p w14:paraId="4BA7FC66" w14:textId="77777777" w:rsidR="00A838CA" w:rsidRDefault="00000000">
            <w:pPr>
              <w:pStyle w:val="TableParagraph"/>
              <w:ind w:left="10"/>
              <w:rPr>
                <w:sz w:val="14"/>
              </w:rPr>
            </w:pPr>
            <w:r>
              <w:rPr>
                <w:sz w:val="14"/>
              </w:rPr>
              <w:t>—</w:t>
            </w:r>
          </w:p>
        </w:tc>
        <w:tc>
          <w:tcPr>
            <w:tcW w:w="2500" w:type="dxa"/>
          </w:tcPr>
          <w:p w14:paraId="068AACBA" w14:textId="77777777" w:rsidR="00A838CA" w:rsidRDefault="00000000">
            <w:pPr>
              <w:pStyle w:val="TableParagraph"/>
              <w:ind w:left="13" w:right="3"/>
              <w:rPr>
                <w:sz w:val="14"/>
              </w:rPr>
            </w:pPr>
            <w:r>
              <w:rPr>
                <w:sz w:val="14"/>
              </w:rPr>
              <w:t>ns</w:t>
            </w:r>
          </w:p>
        </w:tc>
      </w:tr>
      <w:tr w:rsidR="00A838CA" w14:paraId="4E029A6C" w14:textId="77777777">
        <w:trPr>
          <w:trHeight w:val="308"/>
        </w:trPr>
        <w:tc>
          <w:tcPr>
            <w:tcW w:w="2500" w:type="dxa"/>
          </w:tcPr>
          <w:p w14:paraId="53B7F0D8" w14:textId="77777777" w:rsidR="00A838CA" w:rsidRDefault="00000000">
            <w:pPr>
              <w:pStyle w:val="TableParagraph"/>
              <w:spacing w:before="57"/>
              <w:jc w:val="left"/>
              <w:rPr>
                <w:sz w:val="10"/>
              </w:rPr>
            </w:pPr>
            <w:r>
              <w:rPr>
                <w:w w:val="105"/>
                <w:position w:val="-4"/>
                <w:sz w:val="14"/>
              </w:rPr>
              <w:t>T</w:t>
            </w:r>
            <w:r>
              <w:rPr>
                <w:w w:val="105"/>
                <w:position w:val="-6"/>
                <w:sz w:val="10"/>
              </w:rPr>
              <w:t xml:space="preserve">WB </w:t>
            </w:r>
            <w:r>
              <w:rPr>
                <w:w w:val="105"/>
                <w:sz w:val="10"/>
              </w:rPr>
              <w:t>(</w:t>
            </w:r>
            <w:hyperlink w:anchor="_bookmark125" w:history="1">
              <w:r>
                <w:rPr>
                  <w:color w:val="0053AD"/>
                  <w:w w:val="105"/>
                  <w:sz w:val="10"/>
                </w:rPr>
                <w:t>140</w:t>
              </w:r>
            </w:hyperlink>
            <w:r>
              <w:rPr>
                <w:w w:val="105"/>
                <w:sz w:val="10"/>
              </w:rPr>
              <w:t>)</w:t>
            </w:r>
          </w:p>
        </w:tc>
        <w:tc>
          <w:tcPr>
            <w:tcW w:w="2500" w:type="dxa"/>
          </w:tcPr>
          <w:p w14:paraId="529F7831" w14:textId="77777777" w:rsidR="00A838CA" w:rsidRDefault="00000000">
            <w:pPr>
              <w:pStyle w:val="TableParagraph"/>
              <w:ind w:left="85"/>
              <w:jc w:val="left"/>
              <w:rPr>
                <w:sz w:val="14"/>
              </w:rPr>
            </w:pPr>
            <w:r>
              <w:rPr>
                <w:sz w:val="14"/>
              </w:rPr>
              <w:t>Write enable high to R/B low</w:t>
            </w:r>
          </w:p>
        </w:tc>
        <w:tc>
          <w:tcPr>
            <w:tcW w:w="2500" w:type="dxa"/>
          </w:tcPr>
          <w:p w14:paraId="4AD2D4F4" w14:textId="77777777" w:rsidR="00A838CA" w:rsidRDefault="00000000">
            <w:pPr>
              <w:pStyle w:val="TableParagraph"/>
              <w:ind w:left="9"/>
              <w:rPr>
                <w:sz w:val="14"/>
              </w:rPr>
            </w:pPr>
            <w:r>
              <w:rPr>
                <w:sz w:val="14"/>
              </w:rPr>
              <w:t>—</w:t>
            </w:r>
          </w:p>
        </w:tc>
        <w:tc>
          <w:tcPr>
            <w:tcW w:w="2500" w:type="dxa"/>
          </w:tcPr>
          <w:p w14:paraId="154076BA" w14:textId="77777777" w:rsidR="00A838CA" w:rsidRDefault="00000000">
            <w:pPr>
              <w:pStyle w:val="TableParagraph"/>
              <w:ind w:left="13" w:right="3"/>
              <w:rPr>
                <w:sz w:val="14"/>
              </w:rPr>
            </w:pPr>
            <w:r>
              <w:rPr>
                <w:sz w:val="14"/>
              </w:rPr>
              <w:t>200</w:t>
            </w:r>
          </w:p>
        </w:tc>
        <w:tc>
          <w:tcPr>
            <w:tcW w:w="2500" w:type="dxa"/>
          </w:tcPr>
          <w:p w14:paraId="65176821" w14:textId="77777777" w:rsidR="00A838CA" w:rsidRDefault="00000000">
            <w:pPr>
              <w:pStyle w:val="TableParagraph"/>
              <w:ind w:left="13" w:right="4"/>
              <w:rPr>
                <w:sz w:val="14"/>
              </w:rPr>
            </w:pPr>
            <w:r>
              <w:rPr>
                <w:sz w:val="14"/>
              </w:rPr>
              <w:t>ns</w:t>
            </w:r>
          </w:p>
        </w:tc>
      </w:tr>
      <w:tr w:rsidR="00A838CA" w14:paraId="6E75C58A" w14:textId="77777777">
        <w:trPr>
          <w:trHeight w:val="307"/>
        </w:trPr>
        <w:tc>
          <w:tcPr>
            <w:tcW w:w="2500" w:type="dxa"/>
          </w:tcPr>
          <w:p w14:paraId="54EAF24E" w14:textId="77777777" w:rsidR="00A838CA" w:rsidRDefault="00000000">
            <w:pPr>
              <w:pStyle w:val="TableParagraph"/>
              <w:spacing w:before="62"/>
              <w:ind w:left="85"/>
              <w:jc w:val="left"/>
              <w:rPr>
                <w:sz w:val="10"/>
              </w:rPr>
            </w:pPr>
            <w:r>
              <w:rPr>
                <w:w w:val="105"/>
                <w:position w:val="3"/>
                <w:sz w:val="14"/>
              </w:rPr>
              <w:t>T</w:t>
            </w:r>
            <w:r>
              <w:rPr>
                <w:w w:val="105"/>
                <w:sz w:val="10"/>
              </w:rPr>
              <w:t>CEA</w:t>
            </w:r>
          </w:p>
        </w:tc>
        <w:tc>
          <w:tcPr>
            <w:tcW w:w="2500" w:type="dxa"/>
          </w:tcPr>
          <w:p w14:paraId="545E88B4" w14:textId="77777777" w:rsidR="00A838CA" w:rsidRDefault="00000000">
            <w:pPr>
              <w:pStyle w:val="TableParagraph"/>
              <w:jc w:val="left"/>
              <w:rPr>
                <w:sz w:val="14"/>
              </w:rPr>
            </w:pPr>
            <w:r>
              <w:rPr>
                <w:sz w:val="14"/>
              </w:rPr>
              <w:t>Chip enable to data access time</w:t>
            </w:r>
          </w:p>
        </w:tc>
        <w:tc>
          <w:tcPr>
            <w:tcW w:w="2500" w:type="dxa"/>
          </w:tcPr>
          <w:p w14:paraId="49AF5095" w14:textId="77777777" w:rsidR="00A838CA" w:rsidRDefault="00000000">
            <w:pPr>
              <w:pStyle w:val="TableParagraph"/>
              <w:ind w:left="10"/>
              <w:rPr>
                <w:sz w:val="14"/>
              </w:rPr>
            </w:pPr>
            <w:r>
              <w:rPr>
                <w:sz w:val="14"/>
              </w:rPr>
              <w:t>—</w:t>
            </w:r>
          </w:p>
        </w:tc>
        <w:tc>
          <w:tcPr>
            <w:tcW w:w="2500" w:type="dxa"/>
          </w:tcPr>
          <w:p w14:paraId="65B3533F" w14:textId="77777777" w:rsidR="00A838CA" w:rsidRDefault="00000000">
            <w:pPr>
              <w:pStyle w:val="TableParagraph"/>
              <w:ind w:left="13" w:right="3"/>
              <w:rPr>
                <w:sz w:val="14"/>
              </w:rPr>
            </w:pPr>
            <w:r>
              <w:rPr>
                <w:sz w:val="14"/>
              </w:rPr>
              <w:t>100</w:t>
            </w:r>
          </w:p>
        </w:tc>
        <w:tc>
          <w:tcPr>
            <w:tcW w:w="2500" w:type="dxa"/>
          </w:tcPr>
          <w:p w14:paraId="2B8D800A" w14:textId="77777777" w:rsidR="00A838CA" w:rsidRDefault="00000000">
            <w:pPr>
              <w:pStyle w:val="TableParagraph"/>
              <w:ind w:left="13" w:right="3"/>
              <w:rPr>
                <w:sz w:val="14"/>
              </w:rPr>
            </w:pPr>
            <w:r>
              <w:rPr>
                <w:sz w:val="14"/>
              </w:rPr>
              <w:t>ns</w:t>
            </w:r>
          </w:p>
        </w:tc>
      </w:tr>
      <w:tr w:rsidR="00A838CA" w14:paraId="1B079AF7" w14:textId="77777777">
        <w:trPr>
          <w:trHeight w:val="167"/>
        </w:trPr>
        <w:tc>
          <w:tcPr>
            <w:tcW w:w="12500" w:type="dxa"/>
            <w:gridSpan w:val="5"/>
            <w:shd w:val="clear" w:color="auto" w:fill="D2D2D2"/>
          </w:tcPr>
          <w:p w14:paraId="37282B08" w14:textId="77777777" w:rsidR="00A838CA" w:rsidRDefault="00000000">
            <w:pPr>
              <w:pStyle w:val="TableParagraph"/>
              <w:spacing w:before="0" w:line="148" w:lineRule="exact"/>
              <w:ind w:left="0" w:right="137"/>
              <w:jc w:val="right"/>
              <w:rPr>
                <w:b/>
                <w:i/>
                <w:sz w:val="14"/>
              </w:rPr>
            </w:pPr>
            <w:r>
              <w:rPr>
                <w:b/>
                <w:i/>
                <w:sz w:val="14"/>
              </w:rPr>
              <w:t>continued...</w:t>
            </w:r>
          </w:p>
        </w:tc>
      </w:tr>
    </w:tbl>
    <w:p w14:paraId="0DD0AD08" w14:textId="77777777" w:rsidR="00A838CA" w:rsidRDefault="00A838CA">
      <w:pPr>
        <w:pStyle w:val="a3"/>
        <w:rPr>
          <w:sz w:val="20"/>
        </w:rPr>
      </w:pPr>
    </w:p>
    <w:p w14:paraId="198AC155" w14:textId="77777777" w:rsidR="00A838CA" w:rsidRDefault="00A838CA">
      <w:pPr>
        <w:pStyle w:val="a3"/>
        <w:rPr>
          <w:sz w:val="20"/>
        </w:rPr>
      </w:pPr>
    </w:p>
    <w:p w14:paraId="7B27A0E8" w14:textId="77777777" w:rsidR="00A838CA" w:rsidRDefault="00000000">
      <w:pPr>
        <w:pStyle w:val="a3"/>
        <w:spacing w:before="9"/>
        <w:rPr>
          <w:sz w:val="17"/>
        </w:rPr>
      </w:pPr>
      <w:r>
        <w:pict w14:anchorId="1F1C89BE">
          <v:line id="_x0000_s1956" style="position:absolute;z-index:251666432;mso-wrap-distance-left:0;mso-wrap-distance-right:0;mso-position-horizontal-relative:page" from="1in,13.25pt" to="3in,13.25pt" strokeweight="1pt">
            <w10:wrap type="topAndBottom" anchorx="page"/>
          </v:line>
        </w:pict>
      </w:r>
    </w:p>
    <w:p w14:paraId="3A54EBFA" w14:textId="77777777" w:rsidR="00A838CA" w:rsidRDefault="00A838CA">
      <w:pPr>
        <w:pStyle w:val="a3"/>
        <w:spacing w:before="10"/>
        <w:rPr>
          <w:sz w:val="13"/>
        </w:rPr>
      </w:pPr>
    </w:p>
    <w:p w14:paraId="66EDADDC" w14:textId="77777777" w:rsidR="00A838CA" w:rsidRDefault="00000000">
      <w:pPr>
        <w:pStyle w:val="a3"/>
        <w:spacing w:line="237" w:lineRule="auto"/>
        <w:ind w:left="640" w:right="598" w:hanging="501"/>
      </w:pPr>
      <w:r>
        <w:rPr>
          <w:position w:val="6"/>
          <w:sz w:val="13"/>
        </w:rPr>
        <w:t xml:space="preserve">(140) </w:t>
      </w:r>
      <w:r>
        <w:t>This timing is software programmable. Refer to the related information for more information about software-programmable timing in the NAND flash controller.</w:t>
      </w:r>
    </w:p>
    <w:p w14:paraId="4733BB2C" w14:textId="77777777" w:rsidR="00A838CA" w:rsidRDefault="00A838CA">
      <w:pPr>
        <w:pStyle w:val="a3"/>
        <w:rPr>
          <w:sz w:val="20"/>
        </w:rPr>
      </w:pPr>
    </w:p>
    <w:p w14:paraId="26A05031" w14:textId="77777777" w:rsidR="00A838CA" w:rsidRDefault="00A838CA">
      <w:pPr>
        <w:pStyle w:val="a3"/>
        <w:rPr>
          <w:sz w:val="20"/>
        </w:rPr>
      </w:pPr>
    </w:p>
    <w:p w14:paraId="6F312D08" w14:textId="77777777" w:rsidR="00A838CA" w:rsidRDefault="00000000">
      <w:pPr>
        <w:tabs>
          <w:tab w:val="left" w:pos="11261"/>
        </w:tabs>
        <w:spacing w:before="260"/>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24DD05E2" wp14:editId="4E3769FF">
            <wp:extent cx="231556" cy="193285"/>
            <wp:effectExtent l="0" t="0" r="0" b="0"/>
            <wp:docPr id="20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58">
        <w:r>
          <w:rPr>
            <w:b/>
            <w:color w:val="0053AD"/>
            <w:position w:val="-5"/>
            <w:sz w:val="14"/>
          </w:rPr>
          <w:t>Send</w:t>
        </w:r>
        <w:r>
          <w:rPr>
            <w:b/>
            <w:color w:val="0053AD"/>
            <w:spacing w:val="-2"/>
            <w:position w:val="-5"/>
            <w:sz w:val="14"/>
          </w:rPr>
          <w:t xml:space="preserve"> </w:t>
        </w:r>
        <w:r>
          <w:rPr>
            <w:b/>
            <w:color w:val="0053AD"/>
            <w:position w:val="-5"/>
            <w:sz w:val="14"/>
          </w:rPr>
          <w:t>Feedback</w:t>
        </w:r>
      </w:hyperlink>
    </w:p>
    <w:p w14:paraId="4C9985D0" w14:textId="77777777" w:rsidR="00A838CA" w:rsidRDefault="00000000">
      <w:pPr>
        <w:spacing w:before="53"/>
        <w:ind w:left="120"/>
        <w:rPr>
          <w:sz w:val="14"/>
        </w:rPr>
      </w:pPr>
      <w:r>
        <w:rPr>
          <w:sz w:val="14"/>
        </w:rPr>
        <w:t>102</w:t>
      </w:r>
    </w:p>
    <w:p w14:paraId="38AF6AC8" w14:textId="77777777" w:rsidR="00A838CA" w:rsidRDefault="00A838CA">
      <w:pPr>
        <w:rPr>
          <w:sz w:val="14"/>
        </w:rPr>
        <w:sectPr w:rsidR="00A838CA">
          <w:pgSz w:w="15840" w:h="12240" w:orient="landscape"/>
          <w:pgMar w:top="940" w:right="1140" w:bottom="280" w:left="1320" w:header="720" w:footer="720" w:gutter="0"/>
          <w:cols w:space="720"/>
        </w:sectPr>
      </w:pPr>
    </w:p>
    <w:p w14:paraId="3CA05BEA" w14:textId="77777777" w:rsidR="00A838CA" w:rsidRDefault="00000000">
      <w:pPr>
        <w:spacing w:before="74"/>
        <w:ind w:left="280"/>
        <w:rPr>
          <w:b/>
          <w:i/>
          <w:sz w:val="14"/>
        </w:rPr>
      </w:pPr>
      <w:r>
        <w:lastRenderedPageBreak/>
        <w:pict w14:anchorId="3EEA2CA2">
          <v:group id="_x0000_s1949" style="position:absolute;left:0;text-align:left;margin-left:654.45pt;margin-top:4.2pt;width:87.8pt;height:23.95pt;z-index:251712512;mso-position-horizontal-relative:page" coordorigin="13089,84" coordsize="1756,479">
            <v:shape id="_x0000_s1955" type="#_x0000_t75" style="position:absolute;left:14388;top:218;width:348;height:344">
              <v:imagedata r:id="rId18" o:title=""/>
            </v:shape>
            <v:shape id="_x0000_s1954" type="#_x0000_t75" style="position:absolute;left:13088;top:219;width:347;height:344">
              <v:imagedata r:id="rId19" o:title=""/>
            </v:shape>
            <v:line id="_x0000_s1953" style="position:absolute" from="13532,84" to="13532,554" strokecolor="#001e50" strokeweight="1.46319mm"/>
            <v:shape id="_x0000_s1952"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1951" type="#_x0000_t75" style="position:absolute;left:13835;top:218;width:545;height:344">
              <v:imagedata r:id="rId20" o:title=""/>
            </v:shape>
            <v:shape id="_x0000_s1950"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6EF2F101" w14:textId="77777777" w:rsidR="00A838CA" w:rsidRDefault="00000000">
      <w:pPr>
        <w:spacing w:before="78"/>
        <w:ind w:left="280"/>
        <w:rPr>
          <w:b/>
          <w:sz w:val="14"/>
        </w:rPr>
      </w:pPr>
      <w:r>
        <w:rPr>
          <w:b/>
          <w:color w:val="0053AD"/>
          <w:sz w:val="14"/>
        </w:rPr>
        <w:t>769310 | 2025.09.05</w:t>
      </w:r>
    </w:p>
    <w:p w14:paraId="79149AC3" w14:textId="77777777" w:rsidR="00A838CA" w:rsidRDefault="00A838CA">
      <w:pPr>
        <w:pStyle w:val="a3"/>
        <w:rPr>
          <w:b/>
          <w:sz w:val="20"/>
        </w:rPr>
      </w:pPr>
    </w:p>
    <w:p w14:paraId="26821E28"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68AE54BB" w14:textId="77777777">
        <w:trPr>
          <w:trHeight w:val="307"/>
        </w:trPr>
        <w:tc>
          <w:tcPr>
            <w:tcW w:w="2500" w:type="dxa"/>
          </w:tcPr>
          <w:p w14:paraId="68CBACFC" w14:textId="77777777" w:rsidR="00A838CA" w:rsidRDefault="00000000">
            <w:pPr>
              <w:pStyle w:val="TableParagraph"/>
              <w:ind w:left="12" w:right="40"/>
              <w:rPr>
                <w:b/>
                <w:sz w:val="14"/>
              </w:rPr>
            </w:pPr>
            <w:r>
              <w:rPr>
                <w:b/>
                <w:color w:val="0053AD"/>
                <w:sz w:val="14"/>
              </w:rPr>
              <w:t>Symbol</w:t>
            </w:r>
          </w:p>
        </w:tc>
        <w:tc>
          <w:tcPr>
            <w:tcW w:w="2500" w:type="dxa"/>
          </w:tcPr>
          <w:p w14:paraId="68B8322F" w14:textId="77777777" w:rsidR="00A838CA" w:rsidRDefault="00000000">
            <w:pPr>
              <w:pStyle w:val="TableParagraph"/>
              <w:ind w:left="781"/>
              <w:jc w:val="left"/>
              <w:rPr>
                <w:b/>
                <w:sz w:val="14"/>
              </w:rPr>
            </w:pPr>
            <w:r>
              <w:rPr>
                <w:b/>
                <w:color w:val="0053AD"/>
                <w:sz w:val="14"/>
              </w:rPr>
              <w:t>Description</w:t>
            </w:r>
          </w:p>
        </w:tc>
        <w:tc>
          <w:tcPr>
            <w:tcW w:w="2500" w:type="dxa"/>
          </w:tcPr>
          <w:p w14:paraId="7D6A31D4" w14:textId="77777777" w:rsidR="00A838CA" w:rsidRDefault="00000000">
            <w:pPr>
              <w:pStyle w:val="TableParagraph"/>
              <w:ind w:left="13" w:right="40"/>
              <w:rPr>
                <w:b/>
                <w:sz w:val="14"/>
              </w:rPr>
            </w:pPr>
            <w:r>
              <w:rPr>
                <w:b/>
                <w:color w:val="0053AD"/>
                <w:sz w:val="14"/>
              </w:rPr>
              <w:t>Minimum</w:t>
            </w:r>
          </w:p>
        </w:tc>
        <w:tc>
          <w:tcPr>
            <w:tcW w:w="2500" w:type="dxa"/>
          </w:tcPr>
          <w:p w14:paraId="6E067C69" w14:textId="77777777" w:rsidR="00A838CA" w:rsidRDefault="00000000">
            <w:pPr>
              <w:pStyle w:val="TableParagraph"/>
              <w:ind w:left="13" w:right="40"/>
              <w:rPr>
                <w:b/>
                <w:sz w:val="14"/>
              </w:rPr>
            </w:pPr>
            <w:r>
              <w:rPr>
                <w:b/>
                <w:color w:val="0053AD"/>
                <w:sz w:val="14"/>
              </w:rPr>
              <w:t>Maximum</w:t>
            </w:r>
          </w:p>
        </w:tc>
        <w:tc>
          <w:tcPr>
            <w:tcW w:w="2500" w:type="dxa"/>
          </w:tcPr>
          <w:p w14:paraId="09DFC5A7" w14:textId="77777777" w:rsidR="00A838CA" w:rsidRDefault="00000000">
            <w:pPr>
              <w:pStyle w:val="TableParagraph"/>
              <w:ind w:left="12" w:right="40"/>
              <w:rPr>
                <w:b/>
                <w:sz w:val="14"/>
              </w:rPr>
            </w:pPr>
            <w:r>
              <w:rPr>
                <w:b/>
                <w:color w:val="0053AD"/>
                <w:sz w:val="14"/>
              </w:rPr>
              <w:t>Unit</w:t>
            </w:r>
          </w:p>
        </w:tc>
      </w:tr>
      <w:tr w:rsidR="00A838CA" w14:paraId="50F07F23" w14:textId="77777777">
        <w:trPr>
          <w:trHeight w:val="307"/>
        </w:trPr>
        <w:tc>
          <w:tcPr>
            <w:tcW w:w="2500" w:type="dxa"/>
          </w:tcPr>
          <w:p w14:paraId="02F58B90" w14:textId="77777777" w:rsidR="00A838CA" w:rsidRDefault="00000000">
            <w:pPr>
              <w:pStyle w:val="TableParagraph"/>
              <w:spacing w:before="62"/>
              <w:jc w:val="left"/>
              <w:rPr>
                <w:sz w:val="10"/>
              </w:rPr>
            </w:pPr>
            <w:r>
              <w:rPr>
                <w:w w:val="105"/>
                <w:position w:val="3"/>
                <w:sz w:val="14"/>
              </w:rPr>
              <w:t>T</w:t>
            </w:r>
            <w:r>
              <w:rPr>
                <w:w w:val="105"/>
                <w:sz w:val="10"/>
              </w:rPr>
              <w:t>REA</w:t>
            </w:r>
          </w:p>
        </w:tc>
        <w:tc>
          <w:tcPr>
            <w:tcW w:w="2500" w:type="dxa"/>
          </w:tcPr>
          <w:p w14:paraId="20F7CFEF" w14:textId="77777777" w:rsidR="00A838CA" w:rsidRDefault="00000000">
            <w:pPr>
              <w:pStyle w:val="TableParagraph"/>
              <w:jc w:val="left"/>
              <w:rPr>
                <w:sz w:val="14"/>
              </w:rPr>
            </w:pPr>
            <w:r>
              <w:rPr>
                <w:sz w:val="14"/>
              </w:rPr>
              <w:t>Read enable to data access time</w:t>
            </w:r>
          </w:p>
        </w:tc>
        <w:tc>
          <w:tcPr>
            <w:tcW w:w="2500" w:type="dxa"/>
          </w:tcPr>
          <w:p w14:paraId="5DF0B547" w14:textId="77777777" w:rsidR="00A838CA" w:rsidRDefault="00000000">
            <w:pPr>
              <w:pStyle w:val="TableParagraph"/>
              <w:ind w:left="10"/>
              <w:rPr>
                <w:sz w:val="14"/>
              </w:rPr>
            </w:pPr>
            <w:r>
              <w:rPr>
                <w:sz w:val="14"/>
              </w:rPr>
              <w:t>—</w:t>
            </w:r>
          </w:p>
        </w:tc>
        <w:tc>
          <w:tcPr>
            <w:tcW w:w="2500" w:type="dxa"/>
          </w:tcPr>
          <w:p w14:paraId="76675123" w14:textId="77777777" w:rsidR="00A838CA" w:rsidRDefault="00000000">
            <w:pPr>
              <w:pStyle w:val="TableParagraph"/>
              <w:ind w:left="13" w:right="3"/>
              <w:rPr>
                <w:sz w:val="14"/>
              </w:rPr>
            </w:pPr>
            <w:r>
              <w:rPr>
                <w:sz w:val="14"/>
              </w:rPr>
              <w:t>40</w:t>
            </w:r>
          </w:p>
        </w:tc>
        <w:tc>
          <w:tcPr>
            <w:tcW w:w="2500" w:type="dxa"/>
          </w:tcPr>
          <w:p w14:paraId="74A09E94" w14:textId="77777777" w:rsidR="00A838CA" w:rsidRDefault="00000000">
            <w:pPr>
              <w:pStyle w:val="TableParagraph"/>
              <w:ind w:left="13" w:right="3"/>
              <w:rPr>
                <w:sz w:val="14"/>
              </w:rPr>
            </w:pPr>
            <w:r>
              <w:rPr>
                <w:sz w:val="14"/>
              </w:rPr>
              <w:t>ns</w:t>
            </w:r>
          </w:p>
        </w:tc>
      </w:tr>
      <w:tr w:rsidR="00A838CA" w14:paraId="1986FD53" w14:textId="77777777">
        <w:trPr>
          <w:trHeight w:val="476"/>
        </w:trPr>
        <w:tc>
          <w:tcPr>
            <w:tcW w:w="2500" w:type="dxa"/>
          </w:tcPr>
          <w:p w14:paraId="354A46CB" w14:textId="77777777" w:rsidR="00A838CA" w:rsidRDefault="00000000">
            <w:pPr>
              <w:pStyle w:val="TableParagraph"/>
              <w:spacing w:before="62"/>
              <w:jc w:val="left"/>
              <w:rPr>
                <w:sz w:val="10"/>
              </w:rPr>
            </w:pPr>
            <w:r>
              <w:rPr>
                <w:w w:val="105"/>
                <w:position w:val="3"/>
                <w:sz w:val="14"/>
              </w:rPr>
              <w:t>T</w:t>
            </w:r>
            <w:r>
              <w:rPr>
                <w:w w:val="105"/>
                <w:sz w:val="10"/>
              </w:rPr>
              <w:t>RHZ</w:t>
            </w:r>
          </w:p>
        </w:tc>
        <w:tc>
          <w:tcPr>
            <w:tcW w:w="2500" w:type="dxa"/>
          </w:tcPr>
          <w:p w14:paraId="7D8AB4DB" w14:textId="77777777" w:rsidR="00A838CA" w:rsidRDefault="00000000">
            <w:pPr>
              <w:pStyle w:val="TableParagraph"/>
              <w:spacing w:before="65" w:line="237" w:lineRule="auto"/>
              <w:ind w:right="618"/>
              <w:jc w:val="left"/>
              <w:rPr>
                <w:sz w:val="14"/>
              </w:rPr>
            </w:pPr>
            <w:r>
              <w:rPr>
                <w:sz w:val="14"/>
              </w:rPr>
              <w:t>Read enable to data high impedance</w:t>
            </w:r>
          </w:p>
        </w:tc>
        <w:tc>
          <w:tcPr>
            <w:tcW w:w="2500" w:type="dxa"/>
          </w:tcPr>
          <w:p w14:paraId="4D4930F7" w14:textId="77777777" w:rsidR="00A838CA" w:rsidRDefault="00000000">
            <w:pPr>
              <w:pStyle w:val="TableParagraph"/>
              <w:ind w:left="10"/>
              <w:rPr>
                <w:sz w:val="14"/>
              </w:rPr>
            </w:pPr>
            <w:r>
              <w:rPr>
                <w:sz w:val="14"/>
              </w:rPr>
              <w:t>—</w:t>
            </w:r>
          </w:p>
        </w:tc>
        <w:tc>
          <w:tcPr>
            <w:tcW w:w="2500" w:type="dxa"/>
          </w:tcPr>
          <w:p w14:paraId="0BE853DE" w14:textId="77777777" w:rsidR="00A838CA" w:rsidRDefault="00000000">
            <w:pPr>
              <w:pStyle w:val="TableParagraph"/>
              <w:ind w:left="13" w:right="3"/>
              <w:rPr>
                <w:sz w:val="14"/>
              </w:rPr>
            </w:pPr>
            <w:r>
              <w:rPr>
                <w:sz w:val="14"/>
              </w:rPr>
              <w:t>200</w:t>
            </w:r>
          </w:p>
        </w:tc>
        <w:tc>
          <w:tcPr>
            <w:tcW w:w="2500" w:type="dxa"/>
          </w:tcPr>
          <w:p w14:paraId="6AE620D8" w14:textId="77777777" w:rsidR="00A838CA" w:rsidRDefault="00000000">
            <w:pPr>
              <w:pStyle w:val="TableParagraph"/>
              <w:ind w:left="13" w:right="3"/>
              <w:rPr>
                <w:sz w:val="14"/>
              </w:rPr>
            </w:pPr>
            <w:r>
              <w:rPr>
                <w:sz w:val="14"/>
              </w:rPr>
              <w:t>ns</w:t>
            </w:r>
          </w:p>
        </w:tc>
      </w:tr>
      <w:tr w:rsidR="00A838CA" w14:paraId="594026E9" w14:textId="77777777">
        <w:trPr>
          <w:trHeight w:val="308"/>
        </w:trPr>
        <w:tc>
          <w:tcPr>
            <w:tcW w:w="2500" w:type="dxa"/>
          </w:tcPr>
          <w:p w14:paraId="6AB1208F" w14:textId="77777777" w:rsidR="00A838CA" w:rsidRDefault="00000000">
            <w:pPr>
              <w:pStyle w:val="TableParagraph"/>
              <w:spacing w:before="62"/>
              <w:jc w:val="left"/>
              <w:rPr>
                <w:sz w:val="10"/>
              </w:rPr>
            </w:pPr>
            <w:r>
              <w:rPr>
                <w:w w:val="105"/>
                <w:position w:val="3"/>
                <w:sz w:val="14"/>
              </w:rPr>
              <w:t>T</w:t>
            </w:r>
            <w:r>
              <w:rPr>
                <w:w w:val="105"/>
                <w:sz w:val="10"/>
              </w:rPr>
              <w:t>RR</w:t>
            </w:r>
          </w:p>
        </w:tc>
        <w:tc>
          <w:tcPr>
            <w:tcW w:w="2500" w:type="dxa"/>
          </w:tcPr>
          <w:p w14:paraId="283AEBC3" w14:textId="77777777" w:rsidR="00A838CA" w:rsidRDefault="00000000">
            <w:pPr>
              <w:pStyle w:val="TableParagraph"/>
              <w:jc w:val="left"/>
              <w:rPr>
                <w:sz w:val="14"/>
              </w:rPr>
            </w:pPr>
            <w:r>
              <w:rPr>
                <w:sz w:val="14"/>
              </w:rPr>
              <w:t>Ready to read enable low</w:t>
            </w:r>
          </w:p>
        </w:tc>
        <w:tc>
          <w:tcPr>
            <w:tcW w:w="2500" w:type="dxa"/>
          </w:tcPr>
          <w:p w14:paraId="77735B33" w14:textId="77777777" w:rsidR="00A838CA" w:rsidRDefault="00000000">
            <w:pPr>
              <w:pStyle w:val="TableParagraph"/>
              <w:ind w:left="13" w:right="3"/>
              <w:rPr>
                <w:sz w:val="14"/>
              </w:rPr>
            </w:pPr>
            <w:r>
              <w:rPr>
                <w:sz w:val="14"/>
              </w:rPr>
              <w:t>20</w:t>
            </w:r>
          </w:p>
        </w:tc>
        <w:tc>
          <w:tcPr>
            <w:tcW w:w="2500" w:type="dxa"/>
          </w:tcPr>
          <w:p w14:paraId="1F7E98AF" w14:textId="77777777" w:rsidR="00A838CA" w:rsidRDefault="00000000">
            <w:pPr>
              <w:pStyle w:val="TableParagraph"/>
              <w:ind w:left="10"/>
              <w:rPr>
                <w:sz w:val="14"/>
              </w:rPr>
            </w:pPr>
            <w:r>
              <w:rPr>
                <w:sz w:val="14"/>
              </w:rPr>
              <w:t>—</w:t>
            </w:r>
          </w:p>
        </w:tc>
        <w:tc>
          <w:tcPr>
            <w:tcW w:w="2500" w:type="dxa"/>
          </w:tcPr>
          <w:p w14:paraId="56B42D71" w14:textId="77777777" w:rsidR="00A838CA" w:rsidRDefault="00000000">
            <w:pPr>
              <w:pStyle w:val="TableParagraph"/>
              <w:ind w:left="13" w:right="3"/>
              <w:rPr>
                <w:sz w:val="14"/>
              </w:rPr>
            </w:pPr>
            <w:r>
              <w:rPr>
                <w:sz w:val="14"/>
              </w:rPr>
              <w:t>ns</w:t>
            </w:r>
          </w:p>
        </w:tc>
      </w:tr>
    </w:tbl>
    <w:p w14:paraId="0D2190D7" w14:textId="77777777" w:rsidR="00A838CA" w:rsidRDefault="00A838CA">
      <w:pPr>
        <w:pStyle w:val="a3"/>
        <w:spacing w:before="1"/>
        <w:rPr>
          <w:b/>
          <w:sz w:val="6"/>
        </w:rPr>
      </w:pPr>
    </w:p>
    <w:p w14:paraId="5BBE3390" w14:textId="77777777" w:rsidR="00A838CA" w:rsidRDefault="00000000">
      <w:pPr>
        <w:pStyle w:val="7"/>
        <w:tabs>
          <w:tab w:val="left" w:pos="1579"/>
        </w:tabs>
        <w:spacing w:before="100"/>
      </w:pPr>
      <w:r>
        <w:rPr>
          <w:color w:val="0053AD"/>
        </w:rPr>
        <w:t>Figure</w:t>
      </w:r>
      <w:r>
        <w:rPr>
          <w:color w:val="0053AD"/>
          <w:spacing w:val="-3"/>
        </w:rPr>
        <w:t xml:space="preserve"> </w:t>
      </w:r>
      <w:r>
        <w:rPr>
          <w:color w:val="0053AD"/>
        </w:rPr>
        <w:t>17.</w:t>
      </w:r>
      <w:r>
        <w:rPr>
          <w:color w:val="0053AD"/>
        </w:rPr>
        <w:tab/>
        <w:t>NAND Command Latch Timing</w:t>
      </w:r>
      <w:r>
        <w:rPr>
          <w:color w:val="0053AD"/>
          <w:spacing w:val="-2"/>
        </w:rPr>
        <w:t xml:space="preserve"> </w:t>
      </w:r>
      <w:r>
        <w:rPr>
          <w:color w:val="0053AD"/>
        </w:rPr>
        <w:t>Diagram</w:t>
      </w:r>
    </w:p>
    <w:p w14:paraId="2ACD02A4" w14:textId="77777777" w:rsidR="00A838CA" w:rsidRDefault="00A838CA">
      <w:pPr>
        <w:pStyle w:val="a3"/>
        <w:spacing w:before="11"/>
        <w:rPr>
          <w:b/>
        </w:rPr>
      </w:pPr>
    </w:p>
    <w:p w14:paraId="15EB1390" w14:textId="77777777" w:rsidR="00A838CA" w:rsidRDefault="00000000">
      <w:pPr>
        <w:pStyle w:val="4"/>
        <w:spacing w:before="97"/>
        <w:ind w:left="2725"/>
      </w:pPr>
      <w:r>
        <w:pict w14:anchorId="38BF2A41">
          <v:group id="_x0000_s1900" style="position:absolute;left:0;text-align:left;margin-left:220.95pt;margin-top:-5.7pt;width:448.5pt;height:236.1pt;z-index:251711488;mso-position-horizontal-relative:page" coordorigin="4419,-114" coordsize="8970,4722">
            <v:line id="_x0000_s1948" style="position:absolute" from="9182,186" to="9182,4608" strokeweight=".1323mm"/>
            <v:shape id="_x0000_s1947" style="position:absolute;left:4422;top:2;width:8963;height:420" coordorigin="4423,3" coordsize="8963,420" path="m4423,423r3067,l7678,3r2347,l10198,423r3187,e" filled="f" strokeweight=".1323mm">
              <v:path arrowok="t"/>
            </v:shape>
            <v:shape id="_x0000_s1946" style="position:absolute;left:4422;top:827;width:3173;height:420" coordorigin="4423,828" coordsize="3173,420" path="m7595,1248r-3172,l4423,828r2992,l7595,1248xe" fillcolor="#ccc" stroked="f">
              <v:path arrowok="t"/>
            </v:shape>
            <v:shape id="_x0000_s1945" style="position:absolute;left:4422;top:827;width:3173;height:420" coordorigin="4423,828" coordsize="3173,420" path="m4423,828r2992,l7595,1248r-3172,e" filled="f" strokeweight=".1323mm">
              <v:path arrowok="t"/>
            </v:shape>
            <v:shape id="_x0000_s1944" style="position:absolute;left:9905;top:827;width:3480;height:420" coordorigin="9905,828" coordsize="3480,420" path="m13385,1248r-3480,l10123,828r3262,l13385,1248xe" fillcolor="#ccc" stroked="f">
              <v:path arrowok="t"/>
            </v:shape>
            <v:shape id="_x0000_s1943" style="position:absolute;left:9905;top:827;width:3480;height:420" coordorigin="9905,828" coordsize="3480,420" path="m13385,828r-3262,l9905,1248r3480,e" filled="f" strokeweight=".1323mm">
              <v:path arrowok="t"/>
            </v:shape>
            <v:line id="_x0000_s1942" style="position:absolute" from="7595,1248" to="9905,1248" strokeweight=".1323mm"/>
            <v:shape id="_x0000_s1941" style="position:absolute;left:4422;top:1652;width:8963;height:398" coordorigin="4423,1653" coordsize="8963,398" path="m4423,1653r3817,l8435,2050r638,l9268,1653r4117,e" filled="f" strokeweight=".1323mm">
              <v:path arrowok="t"/>
            </v:shape>
            <v:shape id="_x0000_s1940" style="position:absolute;left:4422;top:2470;width:3173;height:420" coordorigin="4423,2470" coordsize="3173,420" path="m7595,2890r-3172,l4423,2470r2992,l7595,2890xe" fillcolor="#ccc" stroked="f">
              <v:path arrowok="t"/>
            </v:shape>
            <v:shape id="_x0000_s1939" style="position:absolute;left:4422;top:2470;width:3173;height:420" coordorigin="4423,2470" coordsize="3173,420" path="m4423,2470r2992,l7595,2890r-3172,e" filled="f" strokeweight=".1323mm">
              <v:path arrowok="t"/>
            </v:shape>
            <v:shape id="_x0000_s1938" style="position:absolute;left:10465;top:2470;width:2920;height:420" coordorigin="10466,2470" coordsize="2920,420" path="m13385,2890r-2919,l10683,2470r2702,l13385,2890xe" fillcolor="#ccc" stroked="f">
              <v:path arrowok="t"/>
            </v:shape>
            <v:shape id="_x0000_s1937" style="position:absolute;left:10465;top:2470;width:2920;height:420" coordorigin="10466,2470" coordsize="2920,420" path="m13385,2470r-2702,l10466,2890r2919,e" filled="f" strokeweight=".1323mm">
              <v:path arrowok="t"/>
            </v:shape>
            <v:line id="_x0000_s1936" style="position:absolute" from="7595,2890" to="10466,2890" strokeweight=".1323mm"/>
            <v:shape id="_x0000_s1935" style="position:absolute;left:4422;top:3272;width:4013;height:444" coordorigin="4423,3273" coordsize="4013,444" path="m8330,3717r-3907,l4423,3273r3915,l8435,3498r-105,219xe" fillcolor="#ccc" stroked="f">
              <v:path arrowok="t"/>
            </v:shape>
            <v:shape id="_x0000_s1934" style="position:absolute;left:4422;top:3272;width:4013;height:444" coordorigin="4423,3273" coordsize="4013,444" path="m4423,3273r3915,l8435,3498r-105,219l4423,3717e" filled="f" strokeweight=".1323mm">
              <v:path arrowok="t"/>
            </v:shape>
            <v:shape id="_x0000_s1933" style="position:absolute;left:8435;top:3272;width:1598;height:444" coordorigin="8435,3273" coordsize="1598,444" path="m9905,3717r-1365,l8435,3498r98,-225l9935,3273r98,222l9905,3717xe" stroked="f">
              <v:path arrowok="t"/>
            </v:shape>
            <v:shape id="_x0000_s1932" style="position:absolute;left:8435;top:3272;width:1598;height:444" coordorigin="8435,3273" coordsize="1598,444" path="m8435,3498r98,-225l9935,3273r98,222l9905,3717r-1365,l8435,3498xe" filled="f" strokeweight=".1323mm">
              <v:path arrowok="t"/>
            </v:shape>
            <v:shape id="_x0000_s1931" style="position:absolute;left:10032;top:3272;width:3353;height:444" coordorigin="10033,3273" coordsize="3353,444" path="m13385,3717r-3262,l10033,3495r90,-222l13385,3273r,444xe" fillcolor="#ccc" stroked="f">
              <v:path arrowok="t"/>
            </v:shape>
            <v:shape id="_x0000_s1930" style="position:absolute;left:10032;top:3272;width:3353;height:444" coordorigin="10033,3273" coordsize="3353,444" path="m13385,3273r-3262,l10033,3495r90,222l13385,3717e" filled="f" strokeweight=".1323mm">
              <v:path arrowok="t"/>
            </v:shape>
            <v:shape id="_x0000_s1929" style="position:absolute;left:4422;top:4112;width:8963;height:398" coordorigin="4423,4113" coordsize="8963,398" path="m4423,4113r6043,l10661,4510r1048,l11904,4113r1481,e" filled="f" strokeweight=".1323mm">
              <v:path arrowok="t"/>
            </v:shape>
            <v:shape id="_x0000_s1928" style="position:absolute;left:3583;top:6776;width:2622;height:1437" coordorigin="3583,6776" coordsize="2622,1437" o:spt="100" adj="0,,0" path="m7595,-114r,653m10119,-114r,600m7498,696r,627m10037,696r,627m7708,408r1361,e" filled="f" strokeweight=".1323mm">
              <v:stroke joinstyle="round"/>
              <v:formulas/>
              <v:path arrowok="t" o:connecttype="segments"/>
            </v:shape>
            <v:shape id="_x0000_s1927" style="position:absolute;left:7595;top:328;width:1587;height:158" coordorigin="7595,329" coordsize="1587,158" o:spt="100" adj="0,,0" path="m7731,329r-136,78l7731,486r,-157m9182,407l9046,329r,157l9182,407e" fillcolor="black" stroked="f">
              <v:stroke joinstyle="round"/>
              <v:formulas/>
              <v:path arrowok="t" o:connecttype="segments"/>
            </v:shape>
            <v:line id="_x0000_s1926" style="position:absolute" from="9295,408" to="10006,408" strokeweight=".1323mm"/>
            <v:shape id="_x0000_s1925" style="position:absolute;left:9181;top:328;width:938;height:158" coordorigin="9182,329" coordsize="938,158" o:spt="100" adj="0,,0" path="m9318,329r-136,78l9318,486r,-157m10119,407l9983,329r,157l10119,407e" fillcolor="black" stroked="f">
              <v:stroke joinstyle="round"/>
              <v:formulas/>
              <v:path arrowok="t" o:connecttype="segments"/>
            </v:shape>
            <v:line id="_x0000_s1924" style="position:absolute" from="7611,824" to="9065,824" strokeweight=".1323mm"/>
            <v:shape id="_x0000_s1923" style="position:absolute;left:7497;top:744;width:1680;height:158" coordorigin="7498,745" coordsize="1680,158" o:spt="100" adj="0,,0" path="m7634,745r-136,78l7634,902r,-157m9178,823l9042,745r,157l9178,823e" fillcolor="black" stroked="f">
              <v:stroke joinstyle="round"/>
              <v:formulas/>
              <v:path arrowok="t" o:connecttype="segments"/>
            </v:shape>
            <v:line id="_x0000_s1922" style="position:absolute" from="9291,824" to="9924,824" strokeweight=".1323mm"/>
            <v:shape id="_x0000_s1921" style="position:absolute;left:9177;top:744;width:859;height:158" coordorigin="9178,745" coordsize="859,158" o:spt="100" adj="0,,0" path="m9314,745r-136,78l9314,902r,-157m10037,823l9901,745r,157l10037,823e" fillcolor="black" stroked="f">
              <v:stroke joinstyle="round"/>
              <v:formulas/>
              <v:path arrowok="t" o:connecttype="segments"/>
            </v:shape>
            <v:line id="_x0000_s1920" style="position:absolute" from="8451,1653" to="9084,1653" strokeweight=".1323mm"/>
            <v:shape id="_x0000_s1919" style="position:absolute;left:8337;top:1573;width:859;height:158" coordorigin="8338,1574" coordsize="859,158" o:spt="100" adj="0,,0" path="m8474,1574r-136,78l8474,1731r,-157m9197,1652r-136,-78l9061,1731r136,-79e" fillcolor="black" stroked="f">
              <v:stroke joinstyle="round"/>
              <v:formulas/>
              <v:path arrowok="t" o:connecttype="segments"/>
            </v:shape>
            <v:shape id="_x0000_s1918" style="position:absolute;left:3583;top:5105;width:3090;height:1461" coordorigin="3583,5105" coordsize="3090,1461" o:spt="100" adj="0,,0" path="m8338,1533r,600m7498,2367r,626m10588,2367r,626m7611,2494r1454,e" filled="f" strokeweight=".1323mm">
              <v:stroke joinstyle="round"/>
              <v:formulas/>
              <v:path arrowok="t" o:connecttype="segments"/>
            </v:shape>
            <v:shape id="_x0000_s1917" style="position:absolute;left:7497;top:2415;width:1680;height:158" coordorigin="7498,2416" coordsize="1680,158" o:spt="100" adj="0,,0" path="m7634,2416r-136,78l7634,2573r,-157m9178,2494r-136,-78l9042,2573r136,-79e" fillcolor="black" stroked="f">
              <v:stroke joinstyle="round"/>
              <v:formulas/>
              <v:path arrowok="t" o:connecttype="segments"/>
            </v:shape>
            <v:line id="_x0000_s1916" style="position:absolute" from="9291,2494" to="10475,2494" strokeweight=".1323mm"/>
            <v:shape id="_x0000_s1915" style="position:absolute;left:9177;top:2415;width:1410;height:158" coordorigin="9178,2416" coordsize="1410,158" o:spt="100" adj="0,,0" path="m9314,2416r-136,78l9314,2573r,-157m10588,2494r-136,-78l10452,2573r136,-79e" fillcolor="black" stroked="f">
              <v:stroke joinstyle="round"/>
              <v:formulas/>
              <v:path arrowok="t" o:connecttype="segments"/>
            </v:shape>
            <v:shape id="_x0000_s1914" style="position:absolute;left:4520;top:4382;width:1598;height:684" coordorigin="4521,4382" coordsize="1598,684" o:spt="100" adj="0,,0" path="m8435,3033r,684m10033,3033r,684m8548,3164r517,e" filled="f" strokeweight=".1323mm">
              <v:stroke joinstyle="round"/>
              <v:formulas/>
              <v:path arrowok="t" o:connecttype="segments"/>
            </v:shape>
            <v:shape id="_x0000_s1913" style="position:absolute;left:8435;top:3084;width:743;height:158" coordorigin="8435,3085" coordsize="743,158" o:spt="100" adj="0,,0" path="m8571,3085r-136,78l8571,3242r,-157m9178,3163r-136,-78l9042,3242r136,-79e" fillcolor="black" stroked="f">
              <v:stroke joinstyle="round"/>
              <v:formulas/>
              <v:path arrowok="t" o:connecttype="segments"/>
            </v:shape>
            <v:line id="_x0000_s1912" style="position:absolute" from="9291,3164" to="9920,3164" strokeweight=".1323mm"/>
            <v:shape id="_x0000_s1911" style="position:absolute;left:9177;top:3084;width:855;height:158" coordorigin="9178,3085" coordsize="855,158" o:spt="100" adj="0,,0" path="m9314,3085r-136,78l9314,3242r,-157m10033,3163r-136,-78l9897,3242r136,-79e" fillcolor="black" stroked="f">
              <v:stroke joinstyle="round"/>
              <v:formulas/>
              <v:path arrowok="t" o:connecttype="segments"/>
            </v:shape>
            <v:line id="_x0000_s1910" style="position:absolute" from="9291,4431" to="10475,4431" strokeweight=".1323mm"/>
            <v:shape id="_x0000_s1909" style="position:absolute;left:9177;top:4352;width:1410;height:158" coordorigin="9178,4352" coordsize="1410,158" o:spt="100" adj="0,,0" path="m9314,4352r-136,79l9314,4509r,-157m10588,4431r-136,-79l10452,4509r136,-78e" fillcolor="black" stroked="f">
              <v:stroke joinstyle="round"/>
              <v:formulas/>
              <v:path arrowok="t" o:connecttype="segments"/>
            </v:shape>
            <v:line id="_x0000_s1908" style="position:absolute" from="10588,3989" to="10588,4608" strokeweight=".1323mm"/>
            <v:shape id="_x0000_s1907" type="#_x0000_t202" style="position:absolute;left:8185;top:100;width:206;height:704" filled="f" stroked="f">
              <v:textbox inset="0,0,0,0">
                <w:txbxContent>
                  <w:p w14:paraId="4A090E32" w14:textId="77777777" w:rsidR="00A838CA" w:rsidRDefault="00000000">
                    <w:pPr>
                      <w:spacing w:line="299" w:lineRule="exact"/>
                      <w:rPr>
                        <w:rFonts w:ascii="Calibri"/>
                        <w:sz w:val="12"/>
                      </w:rPr>
                    </w:pPr>
                    <w:r>
                      <w:rPr>
                        <w:rFonts w:ascii="Calibri"/>
                        <w:w w:val="80"/>
                        <w:position w:val="7"/>
                        <w:sz w:val="21"/>
                      </w:rPr>
                      <w:t>t</w:t>
                    </w:r>
                    <w:r>
                      <w:rPr>
                        <w:rFonts w:ascii="Calibri"/>
                        <w:w w:val="80"/>
                        <w:sz w:val="12"/>
                      </w:rPr>
                      <w:t>CLS</w:t>
                    </w:r>
                  </w:p>
                  <w:p w14:paraId="58727B0A" w14:textId="77777777" w:rsidR="00A838CA" w:rsidRDefault="00000000">
                    <w:pPr>
                      <w:spacing w:before="104" w:line="301" w:lineRule="exact"/>
                      <w:ind w:left="21"/>
                      <w:rPr>
                        <w:rFonts w:ascii="Calibri"/>
                        <w:sz w:val="12"/>
                      </w:rPr>
                    </w:pPr>
                    <w:r>
                      <w:rPr>
                        <w:rFonts w:ascii="Calibri"/>
                        <w:w w:val="85"/>
                        <w:position w:val="7"/>
                        <w:sz w:val="21"/>
                      </w:rPr>
                      <w:t>t</w:t>
                    </w:r>
                    <w:r>
                      <w:rPr>
                        <w:rFonts w:ascii="Calibri"/>
                        <w:w w:val="85"/>
                        <w:sz w:val="12"/>
                      </w:rPr>
                      <w:t>CS</w:t>
                    </w:r>
                  </w:p>
                </w:txbxContent>
              </v:textbox>
            </v:shape>
            <v:shape id="_x0000_s1906" type="#_x0000_t202" style="position:absolute;left:9577;top:100;width:218;height:704" filled="f" stroked="f">
              <v:textbox inset="0,0,0,0">
                <w:txbxContent>
                  <w:p w14:paraId="4E7EA1A2" w14:textId="77777777" w:rsidR="00A838CA" w:rsidRDefault="00000000">
                    <w:pPr>
                      <w:spacing w:line="299" w:lineRule="exact"/>
                      <w:rPr>
                        <w:rFonts w:ascii="Calibri"/>
                        <w:sz w:val="12"/>
                      </w:rPr>
                    </w:pPr>
                    <w:r>
                      <w:rPr>
                        <w:rFonts w:ascii="Calibri"/>
                        <w:w w:val="80"/>
                        <w:position w:val="7"/>
                        <w:sz w:val="21"/>
                      </w:rPr>
                      <w:t>t</w:t>
                    </w:r>
                    <w:r>
                      <w:rPr>
                        <w:rFonts w:ascii="Calibri"/>
                        <w:w w:val="80"/>
                        <w:sz w:val="12"/>
                      </w:rPr>
                      <w:t>CLH</w:t>
                    </w:r>
                  </w:p>
                  <w:p w14:paraId="6B0BACE6" w14:textId="77777777" w:rsidR="00A838CA" w:rsidRDefault="00000000">
                    <w:pPr>
                      <w:spacing w:before="104" w:line="301" w:lineRule="exact"/>
                      <w:ind w:left="21"/>
                      <w:rPr>
                        <w:rFonts w:ascii="Calibri"/>
                        <w:sz w:val="12"/>
                      </w:rPr>
                    </w:pPr>
                    <w:r>
                      <w:rPr>
                        <w:rFonts w:ascii="Calibri"/>
                        <w:w w:val="85"/>
                        <w:position w:val="7"/>
                        <w:sz w:val="21"/>
                      </w:rPr>
                      <w:t>t</w:t>
                    </w:r>
                    <w:r>
                      <w:rPr>
                        <w:rFonts w:ascii="Calibri"/>
                        <w:w w:val="85"/>
                        <w:sz w:val="12"/>
                      </w:rPr>
                      <w:t>CH</w:t>
                    </w:r>
                  </w:p>
                </w:txbxContent>
              </v:textbox>
            </v:shape>
            <v:shape id="_x0000_s1905" type="#_x0000_t202" style="position:absolute;left:8745;top:1336;width:203;height:297" filled="f" stroked="f">
              <v:textbox inset="0,0,0,0">
                <w:txbxContent>
                  <w:p w14:paraId="034401BB"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WP</w:t>
                    </w:r>
                  </w:p>
                </w:txbxContent>
              </v:textbox>
            </v:shape>
            <v:shape id="_x0000_s1904" type="#_x0000_t202" style="position:absolute;left:8181;top:2178;width:214;height:297" filled="f" stroked="f">
              <v:textbox inset="0,0,0,0">
                <w:txbxContent>
                  <w:p w14:paraId="07B37501"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ALS</w:t>
                    </w:r>
                  </w:p>
                </w:txbxContent>
              </v:textbox>
            </v:shape>
            <v:shape id="_x0000_s1903" type="#_x0000_t202" style="position:absolute;left:9866;top:2178;width:226;height:297" filled="f" stroked="f">
              <v:textbox inset="0,0,0,0">
                <w:txbxContent>
                  <w:p w14:paraId="2C91ED8E"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ALH</w:t>
                    </w:r>
                  </w:p>
                </w:txbxContent>
              </v:textbox>
            </v:shape>
            <v:shape id="_x0000_s1902" type="#_x0000_t202" style="position:absolute;left:8783;top:2866;width:996;height:741" filled="f" stroked="f">
              <v:textbox inset="0,0,0,0">
                <w:txbxContent>
                  <w:p w14:paraId="1032701B" w14:textId="77777777" w:rsidR="00A838CA" w:rsidRDefault="00000000">
                    <w:pPr>
                      <w:tabs>
                        <w:tab w:val="left" w:pos="811"/>
                      </w:tabs>
                      <w:spacing w:line="299" w:lineRule="exact"/>
                      <w:rPr>
                        <w:rFonts w:ascii="Calibri"/>
                        <w:sz w:val="12"/>
                      </w:rPr>
                    </w:pPr>
                    <w:r>
                      <w:rPr>
                        <w:rFonts w:ascii="Calibri"/>
                        <w:w w:val="85"/>
                        <w:position w:val="7"/>
                        <w:sz w:val="21"/>
                      </w:rPr>
                      <w:t>t</w:t>
                    </w:r>
                    <w:r>
                      <w:rPr>
                        <w:rFonts w:ascii="Calibri"/>
                        <w:w w:val="85"/>
                        <w:sz w:val="12"/>
                      </w:rPr>
                      <w:t>DS</w:t>
                    </w:r>
                    <w:r>
                      <w:rPr>
                        <w:rFonts w:ascii="Calibri"/>
                        <w:w w:val="85"/>
                        <w:sz w:val="12"/>
                      </w:rPr>
                      <w:tab/>
                    </w:r>
                    <w:r>
                      <w:rPr>
                        <w:rFonts w:ascii="Calibri"/>
                        <w:w w:val="80"/>
                        <w:position w:val="7"/>
                        <w:sz w:val="21"/>
                      </w:rPr>
                      <w:t>t</w:t>
                    </w:r>
                    <w:r>
                      <w:rPr>
                        <w:rFonts w:ascii="Calibri"/>
                        <w:w w:val="80"/>
                        <w:sz w:val="12"/>
                      </w:rPr>
                      <w:t>DH</w:t>
                    </w:r>
                  </w:p>
                  <w:p w14:paraId="7A0383F6" w14:textId="77777777" w:rsidR="00A838CA" w:rsidRDefault="00000000">
                    <w:pPr>
                      <w:spacing w:before="189" w:line="252" w:lineRule="exact"/>
                      <w:ind w:left="96"/>
                      <w:rPr>
                        <w:rFonts w:ascii="Calibri"/>
                        <w:sz w:val="21"/>
                      </w:rPr>
                    </w:pPr>
                    <w:r>
                      <w:rPr>
                        <w:rFonts w:ascii="Calibri"/>
                        <w:w w:val="85"/>
                        <w:sz w:val="21"/>
                      </w:rPr>
                      <w:t>Command</w:t>
                    </w:r>
                  </w:p>
                </w:txbxContent>
              </v:textbox>
            </v:shape>
            <v:shape id="_x0000_s1901" type="#_x0000_t202" style="position:absolute;left:9790;top:4114;width:205;height:297" filled="f" stroked="f">
              <v:textbox inset="0,0,0,0">
                <w:txbxContent>
                  <w:p w14:paraId="0410FC2B"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WB</w:t>
                    </w:r>
                  </w:p>
                </w:txbxContent>
              </v:textbox>
            </v:shape>
            <w10:wrap anchorx="page"/>
          </v:group>
        </w:pict>
      </w:r>
      <w:r>
        <w:rPr>
          <w:w w:val="85"/>
        </w:rPr>
        <w:t>CLE</w:t>
      </w:r>
    </w:p>
    <w:p w14:paraId="765A47D0" w14:textId="77777777" w:rsidR="00A838CA" w:rsidRDefault="00A838CA">
      <w:pPr>
        <w:pStyle w:val="a3"/>
        <w:rPr>
          <w:rFonts w:ascii="Calibri"/>
          <w:sz w:val="20"/>
        </w:rPr>
      </w:pPr>
    </w:p>
    <w:p w14:paraId="0081E1DD" w14:textId="77777777" w:rsidR="00A838CA" w:rsidRDefault="00000000">
      <w:pPr>
        <w:pStyle w:val="a3"/>
        <w:spacing w:before="3"/>
        <w:rPr>
          <w:rFonts w:ascii="Calibri"/>
          <w:sz w:val="24"/>
        </w:rPr>
      </w:pPr>
      <w:r>
        <w:pict w14:anchorId="18C4CC91">
          <v:line id="_x0000_s1899" style="position:absolute;z-index:251667456;mso-wrap-distance-left:0;mso-wrap-distance-right:0;mso-position-horizontal-relative:page" from="214.4pt,16.95pt" to="206.7pt,16.95pt" strokeweight=".1323mm">
            <w10:wrap type="topAndBottom" anchorx="page"/>
          </v:line>
        </w:pict>
      </w:r>
    </w:p>
    <w:p w14:paraId="11C292F6" w14:textId="77777777" w:rsidR="00A838CA" w:rsidRDefault="00000000">
      <w:pPr>
        <w:pStyle w:val="4"/>
        <w:ind w:left="2797"/>
      </w:pPr>
      <w:r>
        <w:rPr>
          <w:w w:val="80"/>
        </w:rPr>
        <w:t>CE</w:t>
      </w:r>
    </w:p>
    <w:p w14:paraId="708C9945" w14:textId="77777777" w:rsidR="00A838CA" w:rsidRDefault="00A838CA">
      <w:pPr>
        <w:pStyle w:val="a3"/>
        <w:rPr>
          <w:rFonts w:ascii="Calibri"/>
          <w:sz w:val="20"/>
        </w:rPr>
      </w:pPr>
    </w:p>
    <w:p w14:paraId="5CE0D05B" w14:textId="77777777" w:rsidR="00A838CA" w:rsidRDefault="00000000">
      <w:pPr>
        <w:pStyle w:val="a3"/>
        <w:spacing w:before="10"/>
        <w:rPr>
          <w:rFonts w:ascii="Calibri"/>
          <w:sz w:val="26"/>
        </w:rPr>
      </w:pPr>
      <w:r>
        <w:pict w14:anchorId="50E89F0E">
          <v:line id="_x0000_s1898" style="position:absolute;z-index:251668480;mso-wrap-distance-left:0;mso-wrap-distance-right:0;mso-position-horizontal-relative:page" from="214.4pt,18.55pt" to="202.6pt,18.55pt" strokeweight=".1323mm">
            <w10:wrap type="topAndBottom" anchorx="page"/>
          </v:line>
        </w:pict>
      </w:r>
    </w:p>
    <w:p w14:paraId="37A62506" w14:textId="77777777" w:rsidR="00A838CA" w:rsidRDefault="00000000">
      <w:pPr>
        <w:pStyle w:val="4"/>
        <w:spacing w:line="703" w:lineRule="auto"/>
        <w:ind w:left="2712" w:right="10413" w:firstLine="26"/>
      </w:pPr>
      <w:r>
        <w:rPr>
          <w:w w:val="70"/>
        </w:rPr>
        <w:t xml:space="preserve">WE </w:t>
      </w:r>
      <w:r>
        <w:rPr>
          <w:w w:val="75"/>
        </w:rPr>
        <w:t>ALE</w:t>
      </w:r>
    </w:p>
    <w:p w14:paraId="7BE73B95" w14:textId="77777777" w:rsidR="00A838CA" w:rsidRDefault="00000000">
      <w:pPr>
        <w:pStyle w:val="4"/>
        <w:spacing w:before="123"/>
        <w:ind w:right="7833"/>
        <w:jc w:val="center"/>
      </w:pPr>
      <w:r>
        <w:rPr>
          <w:w w:val="85"/>
        </w:rPr>
        <w:t>IO0-7</w:t>
      </w:r>
    </w:p>
    <w:p w14:paraId="70E5AC40" w14:textId="77777777" w:rsidR="00A838CA" w:rsidRDefault="00A838CA">
      <w:pPr>
        <w:pStyle w:val="a3"/>
        <w:rPr>
          <w:rFonts w:ascii="Calibri"/>
          <w:sz w:val="20"/>
        </w:rPr>
      </w:pPr>
    </w:p>
    <w:p w14:paraId="360E0D75" w14:textId="77777777" w:rsidR="00A838CA" w:rsidRDefault="00000000">
      <w:pPr>
        <w:pStyle w:val="a3"/>
        <w:spacing w:before="8"/>
        <w:rPr>
          <w:rFonts w:ascii="Calibri"/>
          <w:sz w:val="20"/>
        </w:rPr>
      </w:pPr>
      <w:r>
        <w:pict w14:anchorId="072AC7C3">
          <v:line id="_x0000_s1897" style="position:absolute;z-index:251669504;mso-wrap-distance-left:0;mso-wrap-distance-right:0;mso-position-horizontal-relative:page" from="213.5pt,14.8pt" to="209.5pt,14.8pt" strokeweight=".1323mm">
            <w10:wrap type="topAndBottom" anchorx="page"/>
          </v:line>
        </w:pict>
      </w:r>
    </w:p>
    <w:p w14:paraId="5427253C" w14:textId="77777777" w:rsidR="00A838CA" w:rsidRDefault="00000000">
      <w:pPr>
        <w:pStyle w:val="4"/>
        <w:ind w:left="2718"/>
      </w:pPr>
      <w:r>
        <w:rPr>
          <w:w w:val="85"/>
        </w:rPr>
        <w:t>R/B</w:t>
      </w:r>
    </w:p>
    <w:p w14:paraId="7CCC3F91" w14:textId="77777777" w:rsidR="00A838CA" w:rsidRDefault="00A838CA">
      <w:pPr>
        <w:pStyle w:val="a3"/>
        <w:rPr>
          <w:rFonts w:ascii="Calibri"/>
          <w:sz w:val="20"/>
        </w:rPr>
      </w:pPr>
    </w:p>
    <w:p w14:paraId="42AF9689" w14:textId="77777777" w:rsidR="00A838CA" w:rsidRDefault="00A838CA">
      <w:pPr>
        <w:pStyle w:val="a3"/>
        <w:rPr>
          <w:rFonts w:ascii="Calibri"/>
          <w:sz w:val="20"/>
        </w:rPr>
      </w:pPr>
    </w:p>
    <w:p w14:paraId="652EDF28" w14:textId="77777777" w:rsidR="00A838CA" w:rsidRDefault="00A838CA">
      <w:pPr>
        <w:pStyle w:val="a3"/>
        <w:rPr>
          <w:rFonts w:ascii="Calibri"/>
          <w:sz w:val="20"/>
        </w:rPr>
      </w:pPr>
    </w:p>
    <w:p w14:paraId="5233F61E" w14:textId="77777777" w:rsidR="00A838CA" w:rsidRDefault="00A838CA">
      <w:pPr>
        <w:pStyle w:val="a3"/>
        <w:rPr>
          <w:rFonts w:ascii="Calibri"/>
          <w:sz w:val="20"/>
        </w:rPr>
      </w:pPr>
    </w:p>
    <w:p w14:paraId="2E75CF04" w14:textId="77777777" w:rsidR="00A838CA" w:rsidRDefault="00A838CA">
      <w:pPr>
        <w:pStyle w:val="a3"/>
        <w:rPr>
          <w:rFonts w:ascii="Calibri"/>
          <w:sz w:val="20"/>
        </w:rPr>
      </w:pPr>
    </w:p>
    <w:p w14:paraId="7893986D" w14:textId="77777777" w:rsidR="00A838CA" w:rsidRDefault="00A838CA">
      <w:pPr>
        <w:pStyle w:val="a3"/>
        <w:rPr>
          <w:rFonts w:ascii="Calibri"/>
          <w:sz w:val="20"/>
        </w:rPr>
      </w:pPr>
    </w:p>
    <w:p w14:paraId="514B94D8" w14:textId="77777777" w:rsidR="00A838CA" w:rsidRDefault="00A838CA">
      <w:pPr>
        <w:pStyle w:val="a3"/>
        <w:rPr>
          <w:rFonts w:ascii="Calibri"/>
          <w:sz w:val="20"/>
        </w:rPr>
      </w:pPr>
    </w:p>
    <w:p w14:paraId="5B99F710" w14:textId="77777777" w:rsidR="00A838CA" w:rsidRDefault="00A838CA">
      <w:pPr>
        <w:pStyle w:val="a3"/>
        <w:rPr>
          <w:rFonts w:ascii="Calibri"/>
          <w:sz w:val="20"/>
        </w:rPr>
      </w:pPr>
    </w:p>
    <w:p w14:paraId="3CA7FD6D" w14:textId="77777777" w:rsidR="00A838CA" w:rsidRDefault="00A838CA">
      <w:pPr>
        <w:pStyle w:val="a3"/>
        <w:rPr>
          <w:rFonts w:ascii="Calibri"/>
          <w:sz w:val="20"/>
        </w:rPr>
      </w:pPr>
    </w:p>
    <w:p w14:paraId="13B2058F" w14:textId="77777777" w:rsidR="00A838CA" w:rsidRDefault="00A838CA">
      <w:pPr>
        <w:pStyle w:val="a3"/>
        <w:spacing w:before="8"/>
        <w:rPr>
          <w:rFonts w:ascii="Calibri"/>
          <w:sz w:val="22"/>
        </w:rPr>
      </w:pPr>
    </w:p>
    <w:p w14:paraId="2F8BF2F3" w14:textId="77777777" w:rsidR="00A838CA" w:rsidRDefault="00000000">
      <w:pPr>
        <w:tabs>
          <w:tab w:val="left" w:pos="8954"/>
        </w:tabs>
        <w:spacing w:before="101"/>
        <w:ind w:right="293"/>
        <w:jc w:val="right"/>
        <w:rPr>
          <w:sz w:val="14"/>
        </w:rPr>
      </w:pPr>
      <w:r>
        <w:rPr>
          <w:noProof/>
          <w:position w:val="-18"/>
        </w:rPr>
        <w:drawing>
          <wp:inline distT="0" distB="0" distL="0" distR="0" wp14:anchorId="0F3E37FE" wp14:editId="60F6CEEF">
            <wp:extent cx="231556" cy="193285"/>
            <wp:effectExtent l="0" t="0" r="0" b="0"/>
            <wp:docPr id="20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59">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26F4305E" w14:textId="77777777" w:rsidR="00A838CA" w:rsidRDefault="00000000">
      <w:pPr>
        <w:spacing w:before="52"/>
        <w:ind w:right="297"/>
        <w:jc w:val="right"/>
        <w:rPr>
          <w:sz w:val="14"/>
        </w:rPr>
      </w:pPr>
      <w:r>
        <w:rPr>
          <w:sz w:val="14"/>
        </w:rPr>
        <w:t>103</w:t>
      </w:r>
    </w:p>
    <w:p w14:paraId="00F042B2"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1C3B5127" w14:textId="77777777" w:rsidR="00A838CA" w:rsidRDefault="00000000">
      <w:pPr>
        <w:spacing w:before="74"/>
        <w:ind w:right="459"/>
        <w:jc w:val="right"/>
        <w:rPr>
          <w:b/>
          <w:i/>
          <w:sz w:val="14"/>
        </w:rPr>
      </w:pPr>
      <w:r>
        <w:lastRenderedPageBreak/>
        <w:pict w14:anchorId="776D817C">
          <v:group id="_x0000_s1890" style="position:absolute;left:0;text-align:left;margin-left:75.2pt;margin-top:4.2pt;width:87.8pt;height:23.95pt;z-index:251715584;mso-position-horizontal-relative:page" coordorigin="1504,84" coordsize="1756,479">
            <v:shape id="_x0000_s1896" type="#_x0000_t75" style="position:absolute;left:2803;top:218;width:348;height:344">
              <v:imagedata r:id="rId13" o:title=""/>
            </v:shape>
            <v:shape id="_x0000_s1895" type="#_x0000_t75" style="position:absolute;left:1503;top:219;width:347;height:344">
              <v:imagedata r:id="rId14" o:title=""/>
            </v:shape>
            <v:line id="_x0000_s1894" style="position:absolute" from="1947,84" to="1947,554" strokecolor="#001e50" strokeweight="1.46319mm"/>
            <v:shape id="_x0000_s1893"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1892" type="#_x0000_t75" style="position:absolute;left:2250;top:218;width:545;height:344">
              <v:imagedata r:id="rId15" o:title=""/>
            </v:shape>
            <v:shape id="_x0000_s1891"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2AA4F846"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15D54FC4" w14:textId="77777777" w:rsidR="00A838CA" w:rsidRDefault="00A838CA">
      <w:pPr>
        <w:pStyle w:val="a3"/>
        <w:rPr>
          <w:b/>
          <w:sz w:val="20"/>
        </w:rPr>
      </w:pPr>
    </w:p>
    <w:p w14:paraId="3361C21F" w14:textId="77777777" w:rsidR="00A838CA" w:rsidRDefault="00A838CA">
      <w:pPr>
        <w:pStyle w:val="a3"/>
        <w:spacing w:before="11"/>
        <w:rPr>
          <w:b/>
          <w:sz w:val="20"/>
        </w:rPr>
      </w:pPr>
    </w:p>
    <w:p w14:paraId="4860EC07" w14:textId="77777777" w:rsidR="00A838CA" w:rsidRDefault="00000000">
      <w:pPr>
        <w:pStyle w:val="7"/>
        <w:tabs>
          <w:tab w:val="left" w:pos="1419"/>
        </w:tabs>
        <w:ind w:left="120"/>
      </w:pPr>
      <w:r>
        <w:rPr>
          <w:color w:val="0053AD"/>
        </w:rPr>
        <w:t>Figure</w:t>
      </w:r>
      <w:r>
        <w:rPr>
          <w:color w:val="0053AD"/>
          <w:spacing w:val="-3"/>
        </w:rPr>
        <w:t xml:space="preserve"> </w:t>
      </w:r>
      <w:r>
        <w:rPr>
          <w:color w:val="0053AD"/>
        </w:rPr>
        <w:t>18.</w:t>
      </w:r>
      <w:r>
        <w:rPr>
          <w:color w:val="0053AD"/>
        </w:rPr>
        <w:tab/>
        <w:t>NAND Address Latch Timing</w:t>
      </w:r>
      <w:r>
        <w:rPr>
          <w:color w:val="0053AD"/>
          <w:spacing w:val="-3"/>
        </w:rPr>
        <w:t xml:space="preserve"> </w:t>
      </w:r>
      <w:r>
        <w:rPr>
          <w:color w:val="0053AD"/>
        </w:rPr>
        <w:t>Diagram</w:t>
      </w:r>
    </w:p>
    <w:p w14:paraId="494B92AF" w14:textId="77777777" w:rsidR="00A838CA" w:rsidRDefault="00A838CA">
      <w:pPr>
        <w:pStyle w:val="a3"/>
        <w:rPr>
          <w:b/>
          <w:sz w:val="20"/>
        </w:rPr>
      </w:pPr>
    </w:p>
    <w:p w14:paraId="73472654" w14:textId="77777777" w:rsidR="00A838CA" w:rsidRDefault="00A838CA">
      <w:pPr>
        <w:pStyle w:val="a3"/>
        <w:spacing w:before="5"/>
        <w:rPr>
          <w:b/>
          <w:sz w:val="21"/>
        </w:rPr>
      </w:pPr>
    </w:p>
    <w:p w14:paraId="0B964DCB" w14:textId="77777777" w:rsidR="00A838CA" w:rsidRDefault="00000000">
      <w:pPr>
        <w:pStyle w:val="4"/>
        <w:ind w:right="7399"/>
        <w:jc w:val="center"/>
      </w:pPr>
      <w:r>
        <w:pict w14:anchorId="3F0D6A02">
          <v:group id="_x0000_s1853" style="position:absolute;left:0;text-align:left;margin-left:230.75pt;margin-top:-20.4pt;width:415.15pt;height:243.95pt;z-index:251714560;mso-position-horizontal-relative:page" coordorigin="4615,-408" coordsize="8303,4879">
            <v:line id="_x0000_s1889" style="position:absolute" from="10192,-219" to="10192,3916" strokeweight=".1323mm"/>
            <v:shape id="_x0000_s1888" style="position:absolute;left:4619;top:-89;width:3578;height:420" coordorigin="4619,-88" coordsize="3578,420" path="m8197,332r-3578,l4619,-88r3398,l8197,332xe" fillcolor="#ccc" stroked="f">
              <v:path arrowok="t"/>
            </v:shape>
            <v:shape id="_x0000_s1887" style="position:absolute;left:4619;top:-89;width:3578;height:420" coordorigin="4619,-88" coordsize="3578,420" path="m4619,-88r3398,l8197,332r-3578,e" filled="f" strokeweight=".1323mm">
              <v:path arrowok="t"/>
            </v:shape>
            <v:shape id="_x0000_s1886" style="position:absolute;left:4033;top:8783;width:4815;height:627" coordorigin="4033,8784" coordsize="4815,627" o:spt="100" adj="0,,0" path="m8197,332r4717,m8099,-219r,626m8212,-92r1867,e" filled="f" strokeweight=".1323mm">
              <v:stroke joinstyle="round"/>
              <v:formulas/>
              <v:path arrowok="t" o:connecttype="segments"/>
            </v:shape>
            <v:shape id="_x0000_s1885" style="position:absolute;left:8099;top:-171;width:2093;height:158" coordorigin="8099,-171" coordsize="2093,158" o:spt="100" adj="0,,0" path="m8235,-171r-136,79l8235,-14r,-157m10192,-92r-136,-79l10056,-14r136,-78e" fillcolor="black" stroked="f">
              <v:stroke joinstyle="round"/>
              <v:formulas/>
              <v:path arrowok="t" o:connecttype="segments"/>
            </v:shape>
            <v:line id="_x0000_s1884" style="position:absolute" from="9312,1903" to="10079,1903" strokeweight=".1323mm"/>
            <v:shape id="_x0000_s1883" style="position:absolute;left:9199;top:1824;width:993;height:158" coordorigin="9199,1824" coordsize="993,158" o:spt="100" adj="0,,0" path="m9335,1824r-136,79l9335,1981r,-157m10192,1903r-136,-79l10056,1981r136,-78e" fillcolor="black" stroked="f">
              <v:stroke joinstyle="round"/>
              <v:formulas/>
              <v:path arrowok="t" o:connecttype="segments"/>
            </v:shape>
            <v:shape id="_x0000_s1882" style="position:absolute;left:4619;top:3991;width:4703;height:444" coordorigin="4619,3992" coordsize="4703,444" path="m9217,4436r-4598,l4619,3992r4605,l9322,4217r-105,219xe" fillcolor="#ccc" stroked="f">
              <v:path arrowok="t"/>
            </v:shape>
            <v:shape id="_x0000_s1881" style="position:absolute;left:4619;top:3991;width:4703;height:444" coordorigin="4619,3992" coordsize="4703,444" path="m4619,3992r4605,l9322,4217r-105,219l4619,4436e" filled="f" strokeweight=".1323mm">
              <v:path arrowok="t"/>
            </v:shape>
            <v:shape id="_x0000_s1880" style="position:absolute;left:9321;top:3991;width:1853;height:444" coordorigin="9322,3992" coordsize="1853,444" path="m9322,4217r97,-225l11077,3992r97,222l11047,4436r-1620,l9322,4217xe" filled="f" strokeweight=".1323mm">
              <v:path arrowok="t"/>
            </v:shape>
            <v:shape id="_x0000_s1879" style="position:absolute;left:11174;top:3991;width:1740;height:444" coordorigin="11174,3992" coordsize="1740,444" path="m12914,4436r-1650,l11174,4214r90,-222l12914,3992r,444xe" fillcolor="#ccc" stroked="f">
              <v:path arrowok="t"/>
            </v:shape>
            <v:shape id="_x0000_s1878" style="position:absolute;left:11174;top:3991;width:1740;height:444" coordorigin="11174,3992" coordsize="1740,444" path="m12914,3992r-1650,l11174,4214r90,222l12914,4436e" filled="f" strokeweight=".1323mm">
              <v:path arrowok="t"/>
            </v:shape>
            <v:shape id="_x0000_s1877" style="position:absolute;left:5255;top:4720;width:1853;height:1800" coordorigin="5256,4720" coordsize="1853,1800" o:spt="100" adj="0,,0" path="m9322,2671r,1800m11174,3752r,684m9435,3707r644,e" filled="f" strokeweight=".1323mm">
              <v:stroke joinstyle="round"/>
              <v:formulas/>
              <v:path arrowok="t" o:connecttype="segments"/>
            </v:shape>
            <v:shape id="_x0000_s1876" style="position:absolute;left:9321;top:3627;width:870;height:158" coordorigin="9322,3628" coordsize="870,158" o:spt="100" adj="0,,0" path="m9458,3628r-136,78l9458,3785r,-157m10192,3706r-136,-78l10056,3785r136,-79e" fillcolor="black" stroked="f">
              <v:stroke joinstyle="round"/>
              <v:formulas/>
              <v:path arrowok="t" o:connecttype="segments"/>
            </v:shape>
            <v:line id="_x0000_s1875" style="position:absolute" from="10305,3707" to="11061,3707" strokeweight=".1323mm"/>
            <v:shape id="_x0000_s1874" style="position:absolute;left:10191;top:3627;width:983;height:158" coordorigin="10192,3628" coordsize="983,158" o:spt="100" adj="0,,0" path="m10328,3628r-136,78l10328,3785r,-157m11174,3706r-136,-78l11038,3785r136,-79e" fillcolor="black" stroked="f">
              <v:stroke joinstyle="round"/>
              <v:formulas/>
              <v:path arrowok="t" o:connecttype="segments"/>
            </v:shape>
            <v:shape id="_x0000_s1873" style="position:absolute;left:4619;top:956;width:3488;height:420" coordorigin="4619,956" coordsize="3488,420" path="m8107,1376r-3488,l4619,956r3308,l8107,1376xe" fillcolor="#ccc" stroked="f">
              <v:path arrowok="t"/>
            </v:shape>
            <v:shape id="_x0000_s1872" style="position:absolute;left:4619;top:956;width:3488;height:420" coordorigin="4619,956" coordsize="3488,420" path="m4619,956r3308,l8107,1376r-3488,e" filled="f" strokeweight=".1323mm">
              <v:path arrowok="t"/>
            </v:shape>
            <v:shape id="_x0000_s1871" style="position:absolute;left:3943;top:7739;width:4905;height:627" coordorigin="3943,7739" coordsize="4905,627" o:spt="100" adj="0,,0" path="m8107,1376r4807,m8009,825r,626m8122,952r1957,e" filled="f" strokeweight=".1323mm">
              <v:stroke joinstyle="round"/>
              <v:formulas/>
              <v:path arrowok="t" o:connecttype="segments"/>
            </v:shape>
            <v:shape id="_x0000_s1870" style="position:absolute;left:8009;top:873;width:2183;height:158" coordorigin="8009,874" coordsize="2183,158" o:spt="100" adj="0,,0" path="m8145,874r-136,78l8145,1031r,-157m10192,952r-136,-78l10056,1031r136,-79e" fillcolor="black" stroked="f">
              <v:stroke joinstyle="round"/>
              <v:formulas/>
              <v:path arrowok="t" o:connecttype="segments"/>
            </v:shape>
            <v:shape id="_x0000_s1869" style="position:absolute;left:4619;top:1903;width:8295;height:518" coordorigin="4619,1903" coordsize="8295,518" path="m4619,1903r4481,l9322,2421r742,l10278,1903r1324,l11827,2421r1087,e" filled="f" strokeweight=".1323mm">
              <v:path arrowok="t"/>
            </v:shape>
            <v:shape id="_x0000_s1868" style="position:absolute;left:10956;top:2923;width:645;height:518" coordorigin="10957,2923" coordsize="645,518" path="m11392,3441r-218,l10957,2923r645,l11392,3441xe" fillcolor="#ccc" stroked="f">
              <v:path arrowok="t"/>
            </v:shape>
            <v:shape id="_x0000_s1867" style="position:absolute;left:4619;top:2923;width:8295;height:518" coordorigin="4619,2923" coordsize="8295,518" path="m4619,3441r4590,l9427,2923r1530,l11174,3441r218,l11602,2923r1312,e" filled="f" strokeweight=".1323mm">
              <v:path arrowok="t"/>
            </v:shape>
            <v:shape id="_x0000_s1866" style="position:absolute;left:5133;top:6770;width:2515;height:683" coordorigin="5133,6770" coordsize="2515,683" o:spt="100" adj="0,,0" path="m9199,1738r,683m11714,1738r,683m10305,2191r1296,e" filled="f" strokeweight=".1323mm">
              <v:stroke joinstyle="round"/>
              <v:formulas/>
              <v:path arrowok="t" o:connecttype="segments"/>
            </v:shape>
            <v:shape id="_x0000_s1865" style="position:absolute;left:10191;top:2111;width:1523;height:158" coordorigin="10192,2112" coordsize="1523,158" o:spt="100" adj="0,,0" path="m10328,2112r-136,78l10328,2269r,-157m11714,2190r-136,-78l11578,2269r136,-79e" fillcolor="black" stroked="f">
              <v:stroke joinstyle="round"/>
              <v:formulas/>
              <v:path arrowok="t" o:connecttype="segments"/>
            </v:shape>
            <v:shape id="_x0000_s1864" style="position:absolute;left:5368;top:5750;width:1630;height:770" coordorigin="5369,5750" coordsize="1630,770" o:spt="100" adj="0,,0" path="m11064,2671r,770m9435,3262r644,e" filled="f" strokeweight=".1323mm">
              <v:stroke joinstyle="round"/>
              <v:formulas/>
              <v:path arrowok="t" o:connecttype="segments"/>
            </v:shape>
            <v:shape id="_x0000_s1863" style="position:absolute;left:9321;top:3182;width:870;height:158" coordorigin="9322,3183" coordsize="870,158" o:spt="100" adj="0,,0" path="m9458,3183r-136,78l9458,3340r,-157m10192,3261r-136,-78l10056,3340r136,-79e" fillcolor="black" stroked="f">
              <v:stroke joinstyle="round"/>
              <v:formulas/>
              <v:path arrowok="t" o:connecttype="segments"/>
            </v:shape>
            <v:line id="_x0000_s1862" style="position:absolute" from="10305,3262" to="10951,3262" strokeweight=".1323mm"/>
            <v:shape id="_x0000_s1861" style="position:absolute;left:10191;top:3182;width:873;height:158" coordorigin="10192,3183" coordsize="873,158" o:spt="100" adj="0,,0" path="m10328,3183r-136,78l10328,3340r,-157m11064,3261r-136,-78l10928,3340r136,-79e" fillcolor="black" stroked="f">
              <v:stroke joinstyle="round"/>
              <v:formulas/>
              <v:path arrowok="t" o:connecttype="segments"/>
            </v:shape>
            <v:shape id="_x0000_s1860" type="#_x0000_t202" style="position:absolute;left:8921;top:-409;width:206;height:297" filled="f" stroked="f">
              <v:textbox inset="0,0,0,0">
                <w:txbxContent>
                  <w:p w14:paraId="06806DCB"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CLS</w:t>
                    </w:r>
                  </w:p>
                </w:txbxContent>
              </v:textbox>
            </v:shape>
            <v:shape id="_x0000_s1859" type="#_x0000_t202" style="position:absolute;left:8942;top:628;width:164;height:297" filled="f" stroked="f">
              <v:textbox inset="0,0,0,0">
                <w:txbxContent>
                  <w:p w14:paraId="206E5FF3"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CS</w:t>
                    </w:r>
                  </w:p>
                </w:txbxContent>
              </v:textbox>
            </v:shape>
            <v:shape id="_x0000_s1858" type="#_x0000_t202" style="position:absolute;left:9654;top:1582;width:203;height:297" filled="f" stroked="f">
              <v:textbox inset="0,0,0,0">
                <w:txbxContent>
                  <w:p w14:paraId="1A31DCC1"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WP</w:t>
                    </w:r>
                  </w:p>
                </w:txbxContent>
              </v:textbox>
            </v:shape>
            <v:shape id="_x0000_s1857" type="#_x0000_t202" style="position:absolute;left:10905;top:2182;width:211;height:297" filled="f" stroked="f">
              <v:textbox inset="0,0,0,0">
                <w:txbxContent>
                  <w:p w14:paraId="2C2BA8FE"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WH</w:t>
                    </w:r>
                  </w:p>
                </w:txbxContent>
              </v:textbox>
            </v:shape>
            <v:shape id="_x0000_s1856" type="#_x0000_t202" style="position:absolute;left:9648;top:2949;width:214;height:742" filled="f" stroked="f">
              <v:textbox inset="0,0,0,0">
                <w:txbxContent>
                  <w:p w14:paraId="4C059AEE" w14:textId="77777777" w:rsidR="00A838CA" w:rsidRDefault="00000000">
                    <w:pPr>
                      <w:spacing w:line="299" w:lineRule="exact"/>
                      <w:rPr>
                        <w:rFonts w:ascii="Calibri"/>
                        <w:sz w:val="12"/>
                      </w:rPr>
                    </w:pPr>
                    <w:r>
                      <w:rPr>
                        <w:rFonts w:ascii="Calibri"/>
                        <w:w w:val="80"/>
                        <w:position w:val="7"/>
                        <w:sz w:val="21"/>
                      </w:rPr>
                      <w:t>t</w:t>
                    </w:r>
                    <w:r>
                      <w:rPr>
                        <w:rFonts w:ascii="Calibri"/>
                        <w:w w:val="80"/>
                        <w:sz w:val="12"/>
                      </w:rPr>
                      <w:t>ALS</w:t>
                    </w:r>
                  </w:p>
                  <w:p w14:paraId="0E158C55" w14:textId="77777777" w:rsidR="00A838CA" w:rsidRDefault="00000000">
                    <w:pPr>
                      <w:spacing w:before="143" w:line="301" w:lineRule="exact"/>
                      <w:ind w:left="20"/>
                      <w:rPr>
                        <w:rFonts w:ascii="Calibri"/>
                        <w:sz w:val="12"/>
                      </w:rPr>
                    </w:pPr>
                    <w:r>
                      <w:rPr>
                        <w:rFonts w:ascii="Calibri"/>
                        <w:w w:val="85"/>
                        <w:position w:val="7"/>
                        <w:sz w:val="21"/>
                      </w:rPr>
                      <w:t>t</w:t>
                    </w:r>
                    <w:r>
                      <w:rPr>
                        <w:rFonts w:ascii="Calibri"/>
                        <w:w w:val="85"/>
                        <w:sz w:val="12"/>
                      </w:rPr>
                      <w:t>DS</w:t>
                    </w:r>
                  </w:p>
                </w:txbxContent>
              </v:textbox>
            </v:shape>
            <v:shape id="_x0000_s1855" type="#_x0000_t202" style="position:absolute;left:10550;top:2949;width:226;height:742" filled="f" stroked="f">
              <v:textbox inset="0,0,0,0">
                <w:txbxContent>
                  <w:p w14:paraId="2655E430" w14:textId="77777777" w:rsidR="00A838CA" w:rsidRDefault="00000000">
                    <w:pPr>
                      <w:spacing w:line="299" w:lineRule="exact"/>
                      <w:rPr>
                        <w:rFonts w:ascii="Calibri"/>
                        <w:sz w:val="12"/>
                      </w:rPr>
                    </w:pPr>
                    <w:r>
                      <w:rPr>
                        <w:rFonts w:ascii="Calibri"/>
                        <w:w w:val="80"/>
                        <w:position w:val="7"/>
                        <w:sz w:val="21"/>
                      </w:rPr>
                      <w:t>t</w:t>
                    </w:r>
                    <w:r>
                      <w:rPr>
                        <w:rFonts w:ascii="Calibri"/>
                        <w:w w:val="80"/>
                        <w:sz w:val="12"/>
                      </w:rPr>
                      <w:t>ALH</w:t>
                    </w:r>
                  </w:p>
                  <w:p w14:paraId="481FCECB" w14:textId="77777777" w:rsidR="00A838CA" w:rsidRDefault="00000000">
                    <w:pPr>
                      <w:spacing w:before="143" w:line="301" w:lineRule="exact"/>
                      <w:ind w:left="35"/>
                      <w:rPr>
                        <w:rFonts w:ascii="Calibri"/>
                        <w:sz w:val="12"/>
                      </w:rPr>
                    </w:pPr>
                    <w:r>
                      <w:rPr>
                        <w:rFonts w:ascii="Calibri"/>
                        <w:w w:val="80"/>
                        <w:position w:val="7"/>
                        <w:sz w:val="21"/>
                      </w:rPr>
                      <w:t>t</w:t>
                    </w:r>
                    <w:r>
                      <w:rPr>
                        <w:rFonts w:ascii="Calibri"/>
                        <w:w w:val="80"/>
                        <w:sz w:val="12"/>
                      </w:rPr>
                      <w:t>DH</w:t>
                    </w:r>
                  </w:p>
                </w:txbxContent>
              </v:textbox>
            </v:shape>
            <v:shape id="_x0000_s1854" type="#_x0000_t202" style="position:absolute;left:10023;top:4076;width:524;height:249" filled="f" stroked="f">
              <v:textbox inset="0,0,0,0">
                <w:txbxContent>
                  <w:p w14:paraId="332846AD" w14:textId="77777777" w:rsidR="00A838CA" w:rsidRDefault="00000000">
                    <w:pPr>
                      <w:spacing w:line="249" w:lineRule="exact"/>
                      <w:rPr>
                        <w:rFonts w:ascii="Calibri"/>
                        <w:sz w:val="21"/>
                      </w:rPr>
                    </w:pPr>
                    <w:r>
                      <w:rPr>
                        <w:rFonts w:ascii="Calibri"/>
                        <w:w w:val="75"/>
                        <w:sz w:val="21"/>
                      </w:rPr>
                      <w:t>Address</w:t>
                    </w:r>
                  </w:p>
                </w:txbxContent>
              </v:textbox>
            </v:shape>
            <w10:wrap anchorx="page"/>
          </v:group>
        </w:pict>
      </w:r>
      <w:r>
        <w:rPr>
          <w:w w:val="85"/>
        </w:rPr>
        <w:t>CLE</w:t>
      </w:r>
    </w:p>
    <w:p w14:paraId="2033202B" w14:textId="77777777" w:rsidR="00A838CA" w:rsidRDefault="00A838CA">
      <w:pPr>
        <w:pStyle w:val="a3"/>
        <w:rPr>
          <w:rFonts w:ascii="Calibri"/>
          <w:sz w:val="20"/>
        </w:rPr>
      </w:pPr>
    </w:p>
    <w:p w14:paraId="6465C6AB" w14:textId="77777777" w:rsidR="00A838CA" w:rsidRDefault="00A838CA">
      <w:pPr>
        <w:pStyle w:val="a3"/>
        <w:rPr>
          <w:rFonts w:ascii="Calibri"/>
          <w:sz w:val="20"/>
        </w:rPr>
      </w:pPr>
    </w:p>
    <w:p w14:paraId="2F837F0A" w14:textId="77777777" w:rsidR="00A838CA" w:rsidRDefault="00000000">
      <w:pPr>
        <w:pStyle w:val="a3"/>
        <w:spacing w:before="8"/>
        <w:rPr>
          <w:rFonts w:ascii="Calibri"/>
          <w:sz w:val="22"/>
        </w:rPr>
      </w:pPr>
      <w:r>
        <w:pict w14:anchorId="00A8A13A">
          <v:line id="_x0000_s1852" style="position:absolute;z-index:251674624;mso-wrap-distance-left:0;mso-wrap-distance-right:0;mso-position-horizontal-relative:page" from="221.95pt,16pt" to="214.25pt,16pt" strokeweight=".1323mm">
            <w10:wrap type="topAndBottom" anchorx="page"/>
          </v:line>
        </w:pict>
      </w:r>
    </w:p>
    <w:p w14:paraId="62AD7234" w14:textId="77777777" w:rsidR="00A838CA" w:rsidRDefault="00000000">
      <w:pPr>
        <w:pStyle w:val="4"/>
        <w:ind w:left="2948"/>
      </w:pPr>
      <w:r>
        <w:rPr>
          <w:w w:val="80"/>
        </w:rPr>
        <w:t>CE</w:t>
      </w:r>
    </w:p>
    <w:p w14:paraId="33033159" w14:textId="77777777" w:rsidR="00A838CA" w:rsidRDefault="00A838CA">
      <w:pPr>
        <w:pStyle w:val="a3"/>
        <w:rPr>
          <w:rFonts w:ascii="Calibri"/>
          <w:sz w:val="20"/>
        </w:rPr>
      </w:pPr>
    </w:p>
    <w:p w14:paraId="1C88F1DC" w14:textId="77777777" w:rsidR="00A838CA" w:rsidRDefault="00A838CA">
      <w:pPr>
        <w:pStyle w:val="a3"/>
        <w:rPr>
          <w:rFonts w:ascii="Calibri"/>
          <w:sz w:val="20"/>
        </w:rPr>
      </w:pPr>
    </w:p>
    <w:p w14:paraId="4CB3462F" w14:textId="77777777" w:rsidR="00A838CA" w:rsidRDefault="00000000">
      <w:pPr>
        <w:pStyle w:val="a3"/>
        <w:spacing w:before="5"/>
        <w:rPr>
          <w:rFonts w:ascii="Calibri"/>
          <w:sz w:val="15"/>
        </w:rPr>
      </w:pPr>
      <w:r>
        <w:pict w14:anchorId="603DE105">
          <v:line id="_x0000_s1851" style="position:absolute;z-index:251675648;mso-wrap-distance-left:0;mso-wrap-distance-right:0;mso-position-horizontal-relative:page" from="221.95pt,11.6pt" to="210.15pt,11.6pt" strokeweight=".1323mm">
            <w10:wrap type="topAndBottom" anchorx="page"/>
          </v:line>
        </w:pict>
      </w:r>
    </w:p>
    <w:p w14:paraId="14985AEF" w14:textId="77777777" w:rsidR="00A838CA" w:rsidRDefault="00000000">
      <w:pPr>
        <w:pStyle w:val="4"/>
        <w:ind w:right="7386"/>
        <w:jc w:val="center"/>
      </w:pPr>
      <w:r>
        <w:rPr>
          <w:w w:val="85"/>
        </w:rPr>
        <w:t>WE</w:t>
      </w:r>
    </w:p>
    <w:p w14:paraId="33E53ED8" w14:textId="77777777" w:rsidR="00A838CA" w:rsidRDefault="00A838CA">
      <w:pPr>
        <w:pStyle w:val="a3"/>
        <w:rPr>
          <w:rFonts w:ascii="Calibri"/>
          <w:sz w:val="24"/>
        </w:rPr>
      </w:pPr>
    </w:p>
    <w:p w14:paraId="7CA8AAE6" w14:textId="77777777" w:rsidR="00A838CA" w:rsidRDefault="00A838CA">
      <w:pPr>
        <w:pStyle w:val="a3"/>
        <w:rPr>
          <w:rFonts w:ascii="Calibri"/>
          <w:sz w:val="24"/>
        </w:rPr>
      </w:pPr>
    </w:p>
    <w:p w14:paraId="6DB12FDD" w14:textId="77777777" w:rsidR="00A838CA" w:rsidRDefault="00A838CA">
      <w:pPr>
        <w:pStyle w:val="a3"/>
        <w:rPr>
          <w:rFonts w:ascii="Calibri"/>
          <w:sz w:val="27"/>
        </w:rPr>
      </w:pPr>
    </w:p>
    <w:p w14:paraId="41862A4B" w14:textId="77777777" w:rsidR="00A838CA" w:rsidRDefault="00000000">
      <w:pPr>
        <w:pStyle w:val="4"/>
        <w:ind w:right="7412"/>
        <w:jc w:val="center"/>
      </w:pPr>
      <w:r>
        <w:rPr>
          <w:w w:val="85"/>
        </w:rPr>
        <w:t>ALE</w:t>
      </w:r>
    </w:p>
    <w:p w14:paraId="53116692" w14:textId="77777777" w:rsidR="00A838CA" w:rsidRDefault="00A838CA">
      <w:pPr>
        <w:pStyle w:val="a3"/>
        <w:rPr>
          <w:rFonts w:ascii="Calibri"/>
          <w:sz w:val="24"/>
        </w:rPr>
      </w:pPr>
    </w:p>
    <w:p w14:paraId="5D98DB62" w14:textId="77777777" w:rsidR="00A838CA" w:rsidRDefault="00A838CA">
      <w:pPr>
        <w:pStyle w:val="a3"/>
        <w:spacing w:before="11"/>
        <w:rPr>
          <w:rFonts w:ascii="Calibri"/>
          <w:sz w:val="27"/>
        </w:rPr>
      </w:pPr>
    </w:p>
    <w:p w14:paraId="4C253177" w14:textId="77777777" w:rsidR="00A838CA" w:rsidRDefault="00000000">
      <w:pPr>
        <w:pStyle w:val="4"/>
        <w:ind w:right="7530"/>
        <w:jc w:val="center"/>
      </w:pPr>
      <w:r>
        <w:rPr>
          <w:w w:val="85"/>
        </w:rPr>
        <w:t>IO0-7</w:t>
      </w:r>
    </w:p>
    <w:p w14:paraId="49E78D87" w14:textId="77777777" w:rsidR="00A838CA" w:rsidRDefault="00A838CA">
      <w:pPr>
        <w:pStyle w:val="a3"/>
        <w:rPr>
          <w:rFonts w:ascii="Calibri"/>
          <w:sz w:val="20"/>
        </w:rPr>
      </w:pPr>
    </w:p>
    <w:p w14:paraId="532D5214" w14:textId="77777777" w:rsidR="00A838CA" w:rsidRDefault="00A838CA">
      <w:pPr>
        <w:pStyle w:val="a3"/>
        <w:rPr>
          <w:rFonts w:ascii="Calibri"/>
          <w:sz w:val="20"/>
        </w:rPr>
      </w:pPr>
    </w:p>
    <w:p w14:paraId="0CB2A189" w14:textId="77777777" w:rsidR="00A838CA" w:rsidRDefault="00A838CA">
      <w:pPr>
        <w:pStyle w:val="a3"/>
        <w:rPr>
          <w:rFonts w:ascii="Calibri"/>
          <w:sz w:val="20"/>
        </w:rPr>
      </w:pPr>
    </w:p>
    <w:p w14:paraId="3BEBB732" w14:textId="77777777" w:rsidR="00A838CA" w:rsidRDefault="00A838CA">
      <w:pPr>
        <w:pStyle w:val="a3"/>
        <w:rPr>
          <w:rFonts w:ascii="Calibri"/>
          <w:sz w:val="20"/>
        </w:rPr>
      </w:pPr>
    </w:p>
    <w:p w14:paraId="5CDFDC5E" w14:textId="77777777" w:rsidR="00A838CA" w:rsidRDefault="00A838CA">
      <w:pPr>
        <w:pStyle w:val="a3"/>
        <w:rPr>
          <w:rFonts w:ascii="Calibri"/>
          <w:sz w:val="20"/>
        </w:rPr>
      </w:pPr>
    </w:p>
    <w:p w14:paraId="1315EEDF" w14:textId="77777777" w:rsidR="00A838CA" w:rsidRDefault="00A838CA">
      <w:pPr>
        <w:pStyle w:val="a3"/>
        <w:rPr>
          <w:rFonts w:ascii="Calibri"/>
          <w:sz w:val="20"/>
        </w:rPr>
      </w:pPr>
    </w:p>
    <w:p w14:paraId="4B79A9FE" w14:textId="77777777" w:rsidR="00A838CA" w:rsidRDefault="00A838CA">
      <w:pPr>
        <w:pStyle w:val="a3"/>
        <w:rPr>
          <w:rFonts w:ascii="Calibri"/>
          <w:sz w:val="20"/>
        </w:rPr>
      </w:pPr>
    </w:p>
    <w:p w14:paraId="157B4BF8" w14:textId="77777777" w:rsidR="00A838CA" w:rsidRDefault="00A838CA">
      <w:pPr>
        <w:pStyle w:val="a3"/>
        <w:rPr>
          <w:rFonts w:ascii="Calibri"/>
          <w:sz w:val="20"/>
        </w:rPr>
      </w:pPr>
    </w:p>
    <w:p w14:paraId="361E22A4" w14:textId="77777777" w:rsidR="00A838CA" w:rsidRDefault="00A838CA">
      <w:pPr>
        <w:pStyle w:val="a3"/>
        <w:rPr>
          <w:rFonts w:ascii="Calibri"/>
          <w:sz w:val="20"/>
        </w:rPr>
      </w:pPr>
    </w:p>
    <w:p w14:paraId="3D23B43C" w14:textId="77777777" w:rsidR="00A838CA" w:rsidRDefault="00A838CA">
      <w:pPr>
        <w:pStyle w:val="a3"/>
        <w:rPr>
          <w:rFonts w:ascii="Calibri"/>
          <w:sz w:val="20"/>
        </w:rPr>
      </w:pPr>
    </w:p>
    <w:p w14:paraId="1DC646A7" w14:textId="77777777" w:rsidR="00A838CA" w:rsidRDefault="00A838CA">
      <w:pPr>
        <w:pStyle w:val="a3"/>
        <w:rPr>
          <w:rFonts w:ascii="Calibri"/>
          <w:sz w:val="20"/>
        </w:rPr>
      </w:pPr>
    </w:p>
    <w:p w14:paraId="5A913AE0" w14:textId="77777777" w:rsidR="00A838CA" w:rsidRDefault="00A838CA">
      <w:pPr>
        <w:pStyle w:val="a3"/>
        <w:rPr>
          <w:rFonts w:ascii="Calibri"/>
          <w:sz w:val="20"/>
        </w:rPr>
      </w:pPr>
    </w:p>
    <w:p w14:paraId="108C84C9" w14:textId="77777777" w:rsidR="00A838CA" w:rsidRDefault="00A838CA">
      <w:pPr>
        <w:pStyle w:val="a3"/>
        <w:rPr>
          <w:rFonts w:ascii="Calibri"/>
          <w:sz w:val="20"/>
        </w:rPr>
      </w:pPr>
    </w:p>
    <w:p w14:paraId="79CECB96" w14:textId="77777777" w:rsidR="00A838CA" w:rsidRDefault="00A838CA">
      <w:pPr>
        <w:pStyle w:val="a3"/>
        <w:rPr>
          <w:rFonts w:ascii="Calibri"/>
          <w:sz w:val="20"/>
        </w:rPr>
      </w:pPr>
    </w:p>
    <w:p w14:paraId="0D653F05" w14:textId="77777777" w:rsidR="00A838CA" w:rsidRDefault="00A838CA">
      <w:pPr>
        <w:pStyle w:val="a3"/>
        <w:rPr>
          <w:rFonts w:ascii="Calibri"/>
          <w:sz w:val="20"/>
        </w:rPr>
      </w:pPr>
    </w:p>
    <w:p w14:paraId="002F4A4F" w14:textId="77777777" w:rsidR="00A838CA" w:rsidRDefault="00A838CA">
      <w:pPr>
        <w:pStyle w:val="a3"/>
        <w:spacing w:before="10"/>
        <w:rPr>
          <w:rFonts w:ascii="Calibri"/>
          <w:sz w:val="23"/>
        </w:rPr>
      </w:pPr>
    </w:p>
    <w:p w14:paraId="3142619C" w14:textId="77777777" w:rsidR="00A838CA" w:rsidRDefault="00000000">
      <w:pPr>
        <w:tabs>
          <w:tab w:val="left" w:pos="11261"/>
        </w:tabs>
        <w:spacing w:before="100"/>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40EE6A70" wp14:editId="15762607">
            <wp:extent cx="231556" cy="193285"/>
            <wp:effectExtent l="0" t="0" r="0" b="0"/>
            <wp:docPr id="20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60">
        <w:r>
          <w:rPr>
            <w:b/>
            <w:color w:val="0053AD"/>
            <w:position w:val="-5"/>
            <w:sz w:val="14"/>
          </w:rPr>
          <w:t>Send</w:t>
        </w:r>
        <w:r>
          <w:rPr>
            <w:b/>
            <w:color w:val="0053AD"/>
            <w:spacing w:val="-2"/>
            <w:position w:val="-5"/>
            <w:sz w:val="14"/>
          </w:rPr>
          <w:t xml:space="preserve"> </w:t>
        </w:r>
        <w:r>
          <w:rPr>
            <w:b/>
            <w:color w:val="0053AD"/>
            <w:position w:val="-5"/>
            <w:sz w:val="14"/>
          </w:rPr>
          <w:t>Feedback</w:t>
        </w:r>
      </w:hyperlink>
    </w:p>
    <w:p w14:paraId="5AA77E41" w14:textId="77777777" w:rsidR="00A838CA" w:rsidRDefault="00000000">
      <w:pPr>
        <w:spacing w:before="53"/>
        <w:ind w:left="120"/>
        <w:rPr>
          <w:sz w:val="14"/>
        </w:rPr>
      </w:pPr>
      <w:r>
        <w:rPr>
          <w:sz w:val="14"/>
        </w:rPr>
        <w:t>104</w:t>
      </w:r>
    </w:p>
    <w:p w14:paraId="66A37102" w14:textId="77777777" w:rsidR="00A838CA" w:rsidRDefault="00A838CA">
      <w:pPr>
        <w:rPr>
          <w:sz w:val="14"/>
        </w:rPr>
        <w:sectPr w:rsidR="00A838CA">
          <w:pgSz w:w="15840" w:h="12240" w:orient="landscape"/>
          <w:pgMar w:top="940" w:right="1140" w:bottom="280" w:left="1320" w:header="720" w:footer="720" w:gutter="0"/>
          <w:cols w:space="720"/>
        </w:sectPr>
      </w:pPr>
    </w:p>
    <w:p w14:paraId="27333B0F" w14:textId="77777777" w:rsidR="00A838CA" w:rsidRDefault="00000000">
      <w:pPr>
        <w:spacing w:before="74"/>
        <w:ind w:left="280"/>
        <w:rPr>
          <w:b/>
          <w:i/>
          <w:sz w:val="14"/>
        </w:rPr>
      </w:pPr>
      <w:r>
        <w:lastRenderedPageBreak/>
        <w:pict w14:anchorId="709D9E20">
          <v:group id="_x0000_s1844" style="position:absolute;left:0;text-align:left;margin-left:654.45pt;margin-top:4.2pt;width:87.8pt;height:23.95pt;z-index:251737088;mso-position-horizontal-relative:page" coordorigin="13089,84" coordsize="1756,479">
            <v:shape id="_x0000_s1850" type="#_x0000_t75" style="position:absolute;left:14388;top:218;width:348;height:344">
              <v:imagedata r:id="rId18" o:title=""/>
            </v:shape>
            <v:shape id="_x0000_s1849" type="#_x0000_t75" style="position:absolute;left:13088;top:219;width:347;height:344">
              <v:imagedata r:id="rId19" o:title=""/>
            </v:shape>
            <v:line id="_x0000_s1848" style="position:absolute" from="13532,84" to="13532,554" strokecolor="#001e50" strokeweight="1.46319mm"/>
            <v:shape id="_x0000_s1847"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1846" type="#_x0000_t75" style="position:absolute;left:13835;top:218;width:545;height:344">
              <v:imagedata r:id="rId20" o:title=""/>
            </v:shape>
            <v:shape id="_x0000_s1845"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736D866A" w14:textId="77777777" w:rsidR="00A838CA" w:rsidRDefault="00000000">
      <w:pPr>
        <w:spacing w:before="78"/>
        <w:ind w:left="280"/>
        <w:rPr>
          <w:b/>
          <w:sz w:val="14"/>
        </w:rPr>
      </w:pPr>
      <w:r>
        <w:rPr>
          <w:b/>
          <w:color w:val="0053AD"/>
          <w:sz w:val="14"/>
        </w:rPr>
        <w:t>769310 | 2025.09.05</w:t>
      </w:r>
    </w:p>
    <w:p w14:paraId="4BCA73CA" w14:textId="77777777" w:rsidR="00A838CA" w:rsidRDefault="00A838CA">
      <w:pPr>
        <w:pStyle w:val="a3"/>
        <w:rPr>
          <w:b/>
          <w:sz w:val="20"/>
        </w:rPr>
      </w:pPr>
    </w:p>
    <w:p w14:paraId="30C8D9C9" w14:textId="77777777" w:rsidR="00A838CA" w:rsidRDefault="00A838CA">
      <w:pPr>
        <w:pStyle w:val="a3"/>
        <w:spacing w:before="11"/>
        <w:rPr>
          <w:b/>
          <w:sz w:val="20"/>
        </w:rPr>
      </w:pPr>
    </w:p>
    <w:p w14:paraId="2457BFD9" w14:textId="77777777" w:rsidR="00A838CA" w:rsidRDefault="00000000">
      <w:pPr>
        <w:pStyle w:val="7"/>
        <w:tabs>
          <w:tab w:val="left" w:pos="1299"/>
        </w:tabs>
        <w:ind w:left="0" w:right="7361"/>
        <w:jc w:val="center"/>
      </w:pPr>
      <w:r>
        <w:pict w14:anchorId="69C82BAE">
          <v:group id="_x0000_s1818" style="position:absolute;left:0;text-align:left;margin-left:497.2pt;margin-top:15.7pt;width:157.65pt;height:207.05pt;z-index:251716608;mso-position-horizontal-relative:page" coordorigin="9944,314" coordsize="3153,4141">
            <v:shape id="_x0000_s1843" style="position:absolute;left:11625;top:626;width:1468;height:420" coordorigin="11625,626" coordsize="1468,420" path="m13093,1046r-1468,l11805,626r1288,l13093,1046xe" fillcolor="#ccc" stroked="f">
              <v:path arrowok="t"/>
            </v:shape>
            <v:shape id="_x0000_s1842" style="position:absolute;left:11625;top:626;width:1468;height:420" coordorigin="11625,626" coordsize="1468,420" path="m13093,626r-1288,l11625,1046r1468,e" filled="f" strokeweight=".1323mm">
              <v:path arrowok="t"/>
            </v:shape>
            <v:shape id="_x0000_s1841" style="position:absolute;left:5740;top:9589;width:1678;height:420" coordorigin="5740,9589" coordsize="1678,420" o:spt="100" adj="0,,0" path="m11625,1046r-1677,m10998,627r603,e" filled="f" strokeweight=".1323mm">
              <v:stroke joinstyle="round"/>
              <v:formulas/>
              <v:path arrowok="t" o:connecttype="segments"/>
            </v:shape>
            <v:shape id="_x0000_s1840" style="position:absolute;left:10885;top:547;width:829;height:158" coordorigin="10885,548" coordsize="829,158" o:spt="100" adj="0,,0" path="m11021,548r-136,78l11021,705r,-157m11714,626r-136,-78l11578,705r136,-79e" fillcolor="black" stroked="f">
              <v:stroke joinstyle="round"/>
              <v:formulas/>
              <v:path arrowok="t" o:connecttype="segments"/>
            </v:shape>
            <v:shape id="_x0000_s1839" style="position:absolute;left:11560;top:1441;width:1533;height:420" coordorigin="11560,1441" coordsize="1533,420" path="m13093,1861r-1533,l11740,1441r1353,l13093,1861xe" fillcolor="#ccc" stroked="f">
              <v:path arrowok="t"/>
            </v:shape>
            <v:shape id="_x0000_s1838" style="position:absolute;left:11560;top:1441;width:1533;height:420" coordorigin="11560,1441" coordsize="1533,420" path="m13093,1441r-1353,l11560,1861r1533,e" filled="f" strokeweight=".1323mm">
              <v:path arrowok="t"/>
            </v:shape>
            <v:shape id="_x0000_s1837" style="position:absolute;left:5740;top:8774;width:1613;height:402" coordorigin="5740,8774" coordsize="1613,402" o:spt="100" adj="0,,0" path="m11560,1861r-1612,m10998,1459r514,e" filled="f" strokeweight=".1323mm">
              <v:stroke joinstyle="round"/>
              <v:formulas/>
              <v:path arrowok="t" o:connecttype="segments"/>
            </v:shape>
            <v:shape id="_x0000_s1836" style="position:absolute;left:10885;top:1380;width:740;height:158" coordorigin="10885,1380" coordsize="740,158" o:spt="100" adj="0,,0" path="m11021,1380r-136,79l11021,1537r,-157m11625,1459r-136,-79l11489,1537r136,-78e" fillcolor="black" stroked="f">
              <v:stroke joinstyle="round"/>
              <v:formulas/>
              <v:path arrowok="t" o:connecttype="segments"/>
            </v:shape>
            <v:shape id="_x0000_s1835" style="position:absolute;left:10483;top:4006;width:814;height:444" coordorigin="10484,4007" coordsize="814,444" path="m10484,4232r90,-225l11200,4007r98,222l11170,4451r-589,l10484,4232xe" filled="f" strokeweight=".1323mm">
              <v:path arrowok="t"/>
            </v:shape>
            <v:shape id="_x0000_s1834" style="position:absolute;left:11297;top:4006;width:1795;height:444" coordorigin="11298,4007" coordsize="1795,444" path="m13093,4451r-1705,l11298,4229r90,-222l13093,4007r,444xe" fillcolor="#ccc" stroked="f">
              <v:path arrowok="t"/>
            </v:shape>
            <v:shape id="_x0000_s1833" style="position:absolute;left:11297;top:4006;width:1795;height:444" coordorigin="11298,4007" coordsize="1795,444" path="m13093,4007r-1705,l11298,4229r90,222l13093,4451e" filled="f" strokeweight=".1323mm">
              <v:path arrowok="t"/>
            </v:shape>
            <v:shape id="_x0000_s1832" style="position:absolute;left:9947;top:4006;width:537;height:444" coordorigin="9948,4007" coordsize="537,444" path="m10356,4451r-408,l9948,4007r438,l10484,4229r-128,222xe" fillcolor="#ccc" stroked="f">
              <v:path arrowok="t"/>
            </v:shape>
            <v:shape id="_x0000_s1831" style="position:absolute;left:9947;top:4006;width:537;height:444" coordorigin="9948,4007" coordsize="537,444" path="m9948,4007r438,l10484,4229r-128,222l9948,4451e" filled="f" strokeweight=".1323mm">
              <v:path arrowok="t"/>
            </v:shape>
            <v:line id="_x0000_s1830" style="position:absolute" from="9948,3526" to="13093,3526" strokeweight=".1323mm"/>
            <v:shape id="_x0000_s1829" style="position:absolute;left:9947;top:2270;width:3145;height:415" coordorigin="9948,2271" coordsize="3145,415" path="m9948,2271r115,l10218,2686r575,l10973,2271r2120,e" filled="f" strokeweight=".1323mm">
              <v:path arrowok="t"/>
            </v:shape>
            <v:shape id="_x0000_s1828" style="position:absolute;left:5931;top:6184;width:1575;height:3941" coordorigin="5932,6185" coordsize="1575,3941" o:spt="100" adj="0,,0" path="m10885,511r,3496m11714,511r,627m11625,1339r,657m10139,2174r,624m10476,3792r,659m11298,3792r,659m10252,2271r520,e" filled="f" strokeweight=".1323mm">
              <v:stroke joinstyle="round"/>
              <v:formulas/>
              <v:path arrowok="t" o:connecttype="segments"/>
            </v:shape>
            <v:shape id="_x0000_s1827" style="position:absolute;left:10138;top:2191;width:747;height:158" coordorigin="10139,2192" coordsize="747,158" o:spt="100" adj="0,,0" path="m10275,2192r-136,78l10275,2349r,-157m10885,2270r-136,-78l10749,2349r136,-79e" fillcolor="black" stroked="f">
              <v:stroke joinstyle="round"/>
              <v:formulas/>
              <v:path arrowok="t" o:connecttype="segments"/>
            </v:shape>
            <v:line id="_x0000_s1826" style="position:absolute" from="10585,3916" to="10770,3916" strokeweight=".1323mm"/>
            <v:shape id="_x0000_s1825" style="position:absolute;left:10472;top:3836;width:411;height:158" coordorigin="10472,3837" coordsize="411,158" o:spt="100" adj="0,,0" path="m10608,3837r-136,78l10608,3994r,-157m10883,3915r-136,-78l10747,3994r136,-79e" fillcolor="black" stroked="f">
              <v:stroke joinstyle="round"/>
              <v:formulas/>
              <v:path arrowok="t" o:connecttype="segments"/>
            </v:shape>
            <v:line id="_x0000_s1824" style="position:absolute" from="11001,3916" to="11186,3916" strokeweight=".1323mm"/>
            <v:shape id="_x0000_s1823" style="position:absolute;left:10888;top:3836;width:411;height:158" coordorigin="10888,3837" coordsize="411,158" o:spt="100" adj="0,,0" path="m11024,3837r-136,78l11024,3994r,-157m11299,3915r-136,-78l11163,3994r136,-79e" fillcolor="black" stroked="f">
              <v:stroke joinstyle="round"/>
              <v:formulas/>
              <v:path arrowok="t" o:connecttype="segments"/>
            </v:shape>
            <v:shape id="_x0000_s1822" type="#_x0000_t202" style="position:absolute;left:11209;top:314;width:218;height:297" filled="f" stroked="f">
              <v:textbox inset="0,0,0,0">
                <w:txbxContent>
                  <w:p w14:paraId="5756137C"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CLH</w:t>
                    </w:r>
                  </w:p>
                </w:txbxContent>
              </v:textbox>
            </v:shape>
            <v:shape id="_x0000_s1821" type="#_x0000_t202" style="position:absolute;left:11191;top:1142;width:176;height:297" filled="f" stroked="f">
              <v:textbox inset="0,0,0,0">
                <w:txbxContent>
                  <w:p w14:paraId="6A676432"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CH</w:t>
                    </w:r>
                  </w:p>
                </w:txbxContent>
              </v:textbox>
            </v:shape>
            <v:shape id="_x0000_s1820" type="#_x0000_t202" style="position:absolute;left:10461;top:1949;width:203;height:297" filled="f" stroked="f">
              <v:textbox inset="0,0,0,0">
                <w:txbxContent>
                  <w:p w14:paraId="77539C8D"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WP</w:t>
                    </w:r>
                  </w:p>
                </w:txbxContent>
              </v:textbox>
            </v:shape>
            <v:shape id="_x0000_s1819" type="#_x0000_t202" style="position:absolute;left:10601;top:3550;width:595;height:868" filled="f" stroked="f">
              <v:textbox inset="0,0,0,0">
                <w:txbxContent>
                  <w:p w14:paraId="55ADC6C1" w14:textId="77777777" w:rsidR="00A838CA" w:rsidRDefault="00000000">
                    <w:pPr>
                      <w:tabs>
                        <w:tab w:val="left" w:pos="409"/>
                      </w:tabs>
                      <w:spacing w:line="299" w:lineRule="exact"/>
                      <w:rPr>
                        <w:rFonts w:ascii="Calibri"/>
                        <w:sz w:val="12"/>
                      </w:rPr>
                    </w:pPr>
                    <w:r>
                      <w:rPr>
                        <w:rFonts w:ascii="Calibri"/>
                        <w:w w:val="85"/>
                        <w:position w:val="7"/>
                        <w:sz w:val="21"/>
                      </w:rPr>
                      <w:t>t</w:t>
                    </w:r>
                    <w:r>
                      <w:rPr>
                        <w:rFonts w:ascii="Calibri"/>
                        <w:w w:val="85"/>
                        <w:sz w:val="12"/>
                      </w:rPr>
                      <w:t>DS</w:t>
                    </w:r>
                    <w:r>
                      <w:rPr>
                        <w:rFonts w:ascii="Calibri"/>
                        <w:w w:val="85"/>
                        <w:sz w:val="12"/>
                      </w:rPr>
                      <w:tab/>
                    </w:r>
                    <w:r>
                      <w:rPr>
                        <w:rFonts w:ascii="Calibri"/>
                        <w:w w:val="80"/>
                        <w:position w:val="7"/>
                        <w:sz w:val="21"/>
                      </w:rPr>
                      <w:t>t</w:t>
                    </w:r>
                    <w:r>
                      <w:rPr>
                        <w:rFonts w:ascii="Calibri"/>
                        <w:w w:val="80"/>
                        <w:sz w:val="12"/>
                      </w:rPr>
                      <w:t>DH</w:t>
                    </w:r>
                  </w:p>
                  <w:p w14:paraId="06AECB8F" w14:textId="77777777" w:rsidR="00A838CA" w:rsidRDefault="00000000">
                    <w:pPr>
                      <w:spacing w:before="269" w:line="301" w:lineRule="exact"/>
                      <w:ind w:left="98"/>
                      <w:rPr>
                        <w:rFonts w:ascii="Calibri"/>
                        <w:sz w:val="21"/>
                      </w:rPr>
                    </w:pPr>
                    <w:r>
                      <w:rPr>
                        <w:rFonts w:ascii="Calibri"/>
                        <w:w w:val="85"/>
                        <w:position w:val="7"/>
                        <w:sz w:val="21"/>
                      </w:rPr>
                      <w:t>D</w:t>
                    </w:r>
                    <w:r>
                      <w:rPr>
                        <w:rFonts w:ascii="Calibri"/>
                        <w:w w:val="85"/>
                        <w:sz w:val="12"/>
                      </w:rPr>
                      <w:t xml:space="preserve">OUT </w:t>
                    </w:r>
                    <w:r>
                      <w:rPr>
                        <w:rFonts w:ascii="Calibri"/>
                        <w:w w:val="85"/>
                        <w:position w:val="7"/>
                        <w:sz w:val="21"/>
                      </w:rPr>
                      <w:t>n</w:t>
                    </w:r>
                  </w:p>
                </w:txbxContent>
              </v:textbox>
            </v:shape>
            <w10:wrap anchorx="page"/>
          </v:group>
        </w:pict>
      </w:r>
      <w:r>
        <w:rPr>
          <w:color w:val="0053AD"/>
        </w:rPr>
        <w:t>Figure</w:t>
      </w:r>
      <w:r>
        <w:rPr>
          <w:color w:val="0053AD"/>
          <w:spacing w:val="-3"/>
        </w:rPr>
        <w:t xml:space="preserve"> </w:t>
      </w:r>
      <w:r>
        <w:rPr>
          <w:color w:val="0053AD"/>
        </w:rPr>
        <w:t>19.</w:t>
      </w:r>
      <w:r>
        <w:rPr>
          <w:color w:val="0053AD"/>
        </w:rPr>
        <w:tab/>
        <w:t>NAND Data Output Cycle Timing</w:t>
      </w:r>
      <w:r>
        <w:rPr>
          <w:color w:val="0053AD"/>
          <w:spacing w:val="-8"/>
        </w:rPr>
        <w:t xml:space="preserve"> </w:t>
      </w:r>
      <w:r>
        <w:rPr>
          <w:color w:val="0053AD"/>
        </w:rPr>
        <w:t>Diagram</w:t>
      </w:r>
    </w:p>
    <w:p w14:paraId="5567BAC7" w14:textId="77777777" w:rsidR="00A838CA" w:rsidRDefault="00A838CA">
      <w:pPr>
        <w:pStyle w:val="a3"/>
        <w:rPr>
          <w:b/>
          <w:sz w:val="22"/>
        </w:rPr>
      </w:pPr>
    </w:p>
    <w:p w14:paraId="0775410F" w14:textId="77777777" w:rsidR="00A838CA" w:rsidRDefault="00A838CA">
      <w:pPr>
        <w:pStyle w:val="a3"/>
        <w:spacing w:before="12"/>
        <w:rPr>
          <w:b/>
          <w:sz w:val="17"/>
        </w:rPr>
      </w:pPr>
    </w:p>
    <w:p w14:paraId="384D8AFB" w14:textId="77777777" w:rsidR="00A838CA" w:rsidRDefault="00000000">
      <w:pPr>
        <w:pStyle w:val="4"/>
        <w:ind w:right="7352"/>
        <w:jc w:val="center"/>
      </w:pPr>
      <w:r>
        <w:pict w14:anchorId="3F40AE5E">
          <v:line id="_x0000_s1817" style="position:absolute;left:0;text-align:left;z-index:251680768;mso-wrap-distance-left:0;mso-wrap-distance-right:0;mso-position-horizontal-relative:page" from="464.2pt,17.05pt" to="231.3pt,17.05pt" strokeweight=".1323mm">
            <w10:wrap type="topAndBottom" anchorx="page"/>
          </v:line>
        </w:pict>
      </w:r>
      <w:r>
        <w:pict w14:anchorId="2F6E252A">
          <v:group id="_x0000_s1780" style="position:absolute;left:0;text-align:left;margin-left:231.15pt;margin-top:62.9pt;width:233.25pt;height:124.65pt;z-index:251717632;mso-position-horizontal-relative:page" coordorigin="4623,1258" coordsize="4665,2493">
            <v:shape id="_x0000_s1816" style="position:absolute;left:4626;top:3302;width:1996;height:444" coordorigin="4626,3302" coordsize="1996,444" path="m6516,3746r-1890,l4626,3302r1898,l6621,3527r-105,219xe" fillcolor="#ccc" stroked="f">
              <v:path arrowok="t"/>
            </v:shape>
            <v:shape id="_x0000_s1815" style="position:absolute;left:4626;top:3302;width:1996;height:444" coordorigin="4626,3302" coordsize="1996,444" path="m4626,3302r1898,l6621,3527r-105,219l4626,3746e" filled="f" strokeweight=".1323mm">
              <v:path arrowok="t"/>
            </v:shape>
            <v:shape id="_x0000_s1814" style="position:absolute;left:8848;top:3302;width:435;height:444" coordorigin="8849,3302" coordsize="435,444" path="m9284,3746r-330,l8849,3527r97,-225l9283,3302r1,444xe" fillcolor="#ccc" stroked="f">
              <v:path arrowok="t"/>
            </v:shape>
            <v:shape id="_x0000_s1813" style="position:absolute;left:8848;top:3302;width:435;height:444" coordorigin="8849,3302" coordsize="435,444" path="m9284,3746r-330,l8849,3527r97,-225l9283,3302e" filled="f" strokeweight=".1323mm">
              <v:path arrowok="t"/>
            </v:shape>
            <v:shape id="_x0000_s1812" style="position:absolute;left:8027;top:3302;width:822;height:444" coordorigin="8028,3302" coordsize="822,444" path="m8028,3527r97,-225l8751,3302r98,222l8721,3746r-588,l8028,3527xe" filled="f" strokeweight=".1323mm">
              <v:path arrowok="t"/>
            </v:shape>
            <v:shape id="_x0000_s1811" style="position:absolute;left:7442;top:3302;width:582;height:444" coordorigin="7443,3302" coordsize="582,444" path="m7896,3746r-348,l7443,3527r97,-225l7926,3302r98,222l7896,3746xe" fillcolor="#ccc" stroked="f">
              <v:path arrowok="t"/>
            </v:shape>
            <v:shape id="_x0000_s1810" style="position:absolute;left:7442;top:3302;width:582;height:444" coordorigin="7443,3302" coordsize="582,444" path="m7443,3527r97,-225l7926,3302r98,222l7896,3746r-348,l7443,3527xe" filled="f" strokeweight=".1323mm">
              <v:path arrowok="t"/>
            </v:shape>
            <v:shape id="_x0000_s1809" style="position:absolute;left:6621;top:3302;width:822;height:444" coordorigin="6621,3302" coordsize="822,444" path="m6621,3527r98,-225l7345,3302r98,222l7315,3746r-589,l6621,3527xe" filled="f" strokeweight=".1323mm">
              <v:path arrowok="t"/>
            </v:shape>
            <v:shape id="_x0000_s1808" style="position:absolute;left:4626;top:2389;width:852;height:432" coordorigin="4626,2390" coordsize="852,432" path="m5478,2821r-852,l4626,2390r675,l5478,2821xe" fillcolor="#ccc" stroked="f">
              <v:path arrowok="t"/>
            </v:shape>
            <v:shape id="_x0000_s1807" style="position:absolute;left:4626;top:2389;width:852;height:432" coordorigin="4626,2390" coordsize="852,432" path="m4626,2390r675,l5478,2821r-852,e" filled="f" strokeweight=".1323mm">
              <v:path arrowok="t"/>
            </v:shape>
            <v:line id="_x0000_s1806" style="position:absolute" from="5478,2821" to="9284,2821" strokeweight=".1323mm"/>
            <v:shape id="_x0000_s1805" style="position:absolute;left:4626;top:1565;width:4658;height:415" coordorigin="4626,1566" coordsize="4658,415" path="m4626,1566r1582,l6383,1981r570,l7128,1566r485,l7778,1981r570,l8523,1566r761,e" filled="f" strokeweight=".1323mm">
              <v:path arrowok="t"/>
            </v:shape>
            <v:shape id="_x0000_s1804" style="position:absolute;left:1172;top:5480;width:3469;height:2277" coordorigin="1173,5480" coordsize="3469,2277" o:spt="100" adj="0,,0" path="m8438,1470r,1832m7698,1470r,665m7032,1470r,1829m6291,1470r,665m5380,1470r,1460m6621,3087r,659m7443,3087r,659m8028,3087r,659m8849,3087r,659m7811,1579r520,e" filled="f" strokeweight=".1323mm">
              <v:stroke joinstyle="round"/>
              <v:formulas/>
              <v:path arrowok="t" o:connecttype="segments"/>
            </v:shape>
            <v:shape id="_x0000_s1803" style="position:absolute;left:7697;top:1499;width:747;height:158" coordorigin="7698,1500" coordsize="747,158" o:spt="100" adj="0,,0" path="m7834,1500r-136,78l7834,1657r,-157m8444,1578r-136,-78l8308,1657r136,-79e" fillcolor="black" stroked="f">
              <v:stroke joinstyle="round"/>
              <v:formulas/>
              <v:path arrowok="t" o:connecttype="segments"/>
            </v:shape>
            <v:line id="_x0000_s1802" style="position:absolute" from="6405,1579" to="6925,1579" strokeweight=".1323mm"/>
            <v:shape id="_x0000_s1801" style="position:absolute;left:6291;top:1499;width:747;height:158" coordorigin="6291,1500" coordsize="747,158" o:spt="100" adj="0,,0" path="m6427,1500r-136,78l6427,1657r,-157m7038,1578r-136,-78l6902,1657r136,-79e" fillcolor="black" stroked="f">
              <v:stroke joinstyle="round"/>
              <v:formulas/>
              <v:path arrowok="t" o:connecttype="segments"/>
            </v:shape>
            <v:line id="_x0000_s1800" style="position:absolute" from="7145,1981" to="7585,1981" strokeweight=".1323mm"/>
            <v:shape id="_x0000_s1799" style="position:absolute;left:7032;top:1901;width:666;height:158" coordorigin="7032,1902" coordsize="666,158" o:spt="100" adj="0,,0" path="m7168,1902r-136,78l7168,2059r,-157m7698,1980r-136,-78l7562,2059r136,-79e" fillcolor="black" stroked="f">
              <v:stroke joinstyle="round"/>
              <v:formulas/>
              <v:path arrowok="t" o:connecttype="segments"/>
            </v:shape>
            <v:line id="_x0000_s1798" style="position:absolute" from="5493,2390" to="6919,2390" strokeweight=".1323mm"/>
            <v:shape id="_x0000_s1797" style="position:absolute;left:5380;top:2310;width:1652;height:158" coordorigin="5380,2311" coordsize="1652,158" o:spt="100" adj="0,,0" path="m5516,2311r-136,78l5516,2468r,-157m7032,2389r-136,-78l6896,2468r136,-79e" fillcolor="black" stroked="f">
              <v:stroke joinstyle="round"/>
              <v:formulas/>
              <v:path arrowok="t" o:connecttype="segments"/>
            </v:shape>
            <v:line id="_x0000_s1796" style="position:absolute" from="6735,3211" to="6919,3211" strokeweight=".1323mm"/>
            <v:shape id="_x0000_s1795" style="position:absolute;left:6621;top:3131;width:411;height:158" coordorigin="6621,3132" coordsize="411,158" o:spt="100" adj="0,,0" path="m6757,3132r-136,78l6757,3289r,-157m7032,3210r-136,-78l6896,3289r136,-79e" fillcolor="black" stroked="f">
              <v:stroke joinstyle="round"/>
              <v:formulas/>
              <v:path arrowok="t" o:connecttype="segments"/>
            </v:shape>
            <v:line id="_x0000_s1794" style="position:absolute" from="7151,3211" to="7335,3211" strokeweight=".1323mm"/>
            <v:shape id="_x0000_s1793" style="position:absolute;left:7037;top:3131;width:411;height:158" coordorigin="7038,3132" coordsize="411,158" o:spt="100" adj="0,,0" path="m7174,3132r-136,78l7174,3289r,-157m7448,3210r-136,-78l7312,3289r136,-79e" fillcolor="black" stroked="f">
              <v:stroke joinstyle="round"/>
              <v:formulas/>
              <v:path arrowok="t" o:connecttype="segments"/>
            </v:shape>
            <v:line id="_x0000_s1792" style="position:absolute" from="8138,3211" to="8323,3211" strokeweight=".1323mm"/>
            <v:shape id="_x0000_s1791" style="position:absolute;left:8024;top:3131;width:411;height:158" coordorigin="8025,3132" coordsize="411,158" o:spt="100" adj="0,,0" path="m8161,3132r-136,78l8161,3289r,-157m8436,3210r-136,-78l8300,3289r136,-79e" fillcolor="black" stroked="f">
              <v:stroke joinstyle="round"/>
              <v:formulas/>
              <v:path arrowok="t" o:connecttype="segments"/>
            </v:shape>
            <v:line id="_x0000_s1790" style="position:absolute" from="8554,3211" to="8739,3211" strokeweight=".1323mm"/>
            <v:shape id="_x0000_s1789" style="position:absolute;left:8441;top:3131;width:411;height:158" coordorigin="8441,3132" coordsize="411,158" o:spt="100" adj="0,,0" path="m8577,3132r-136,78l8577,3289r,-157m8852,3210r-136,-78l8716,3289r136,-79e" fillcolor="black" stroked="f">
              <v:stroke joinstyle="round"/>
              <v:formulas/>
              <v:path arrowok="t" o:connecttype="segments"/>
            </v:shape>
            <v:shape id="_x0000_s1788" type="#_x0000_t202" style="position:absolute;left:6614;top:1257;width:203;height:297" filled="f" stroked="f">
              <v:textbox inset="0,0,0,0">
                <w:txbxContent>
                  <w:p w14:paraId="478B4703"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WP</w:t>
                    </w:r>
                  </w:p>
                </w:txbxContent>
              </v:textbox>
            </v:shape>
            <v:shape id="_x0000_s1787" type="#_x0000_t202" style="position:absolute;left:8020;top:1257;width:203;height:297" filled="f" stroked="f">
              <v:textbox inset="0,0,0,0">
                <w:txbxContent>
                  <w:p w14:paraId="5FC56622"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WP</w:t>
                    </w:r>
                  </w:p>
                </w:txbxContent>
              </v:textbox>
            </v:shape>
            <v:shape id="_x0000_s1786" type="#_x0000_t202" style="position:absolute;left:7269;top:1663;width:211;height:297" filled="f" stroked="f">
              <v:textbox inset="0,0,0,0">
                <w:txbxContent>
                  <w:p w14:paraId="25654BBB"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WH</w:t>
                    </w:r>
                  </w:p>
                </w:txbxContent>
              </v:textbox>
            </v:shape>
            <v:shape id="_x0000_s1785" type="#_x0000_t202" style="position:absolute;left:6154;top:2361;width:214;height:297" filled="f" stroked="f">
              <v:textbox inset="0,0,0,0">
                <w:txbxContent>
                  <w:p w14:paraId="1FE29332"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ALS</w:t>
                    </w:r>
                  </w:p>
                </w:txbxContent>
              </v:textbox>
            </v:shape>
            <v:shape id="_x0000_s1784" type="#_x0000_t202" style="position:absolute;left:6750;top:2845;width:595;height:297" filled="f" stroked="f">
              <v:textbox inset="0,0,0,0">
                <w:txbxContent>
                  <w:p w14:paraId="702A3AD9" w14:textId="77777777" w:rsidR="00A838CA" w:rsidRDefault="00000000">
                    <w:pPr>
                      <w:tabs>
                        <w:tab w:val="left" w:pos="409"/>
                      </w:tabs>
                      <w:spacing w:line="297" w:lineRule="exact"/>
                      <w:rPr>
                        <w:rFonts w:ascii="Calibri"/>
                        <w:sz w:val="12"/>
                      </w:rPr>
                    </w:pPr>
                    <w:r>
                      <w:rPr>
                        <w:rFonts w:ascii="Calibri"/>
                        <w:w w:val="85"/>
                        <w:position w:val="7"/>
                        <w:sz w:val="21"/>
                      </w:rPr>
                      <w:t>t</w:t>
                    </w:r>
                    <w:r>
                      <w:rPr>
                        <w:rFonts w:ascii="Calibri"/>
                        <w:w w:val="85"/>
                        <w:sz w:val="12"/>
                      </w:rPr>
                      <w:t>DS</w:t>
                    </w:r>
                    <w:r>
                      <w:rPr>
                        <w:rFonts w:ascii="Calibri"/>
                        <w:w w:val="85"/>
                        <w:sz w:val="12"/>
                      </w:rPr>
                      <w:tab/>
                    </w:r>
                    <w:r>
                      <w:rPr>
                        <w:rFonts w:ascii="Calibri"/>
                        <w:w w:val="80"/>
                        <w:position w:val="7"/>
                        <w:sz w:val="21"/>
                      </w:rPr>
                      <w:t>t</w:t>
                    </w:r>
                    <w:r>
                      <w:rPr>
                        <w:rFonts w:ascii="Calibri"/>
                        <w:w w:val="80"/>
                        <w:sz w:val="12"/>
                      </w:rPr>
                      <w:t>DH</w:t>
                    </w:r>
                  </w:p>
                </w:txbxContent>
              </v:textbox>
            </v:shape>
            <v:shape id="_x0000_s1783" type="#_x0000_t202" style="position:absolute;left:8154;top:2845;width:595;height:297" filled="f" stroked="f">
              <v:textbox inset="0,0,0,0">
                <w:txbxContent>
                  <w:p w14:paraId="3CF0ACD1" w14:textId="77777777" w:rsidR="00A838CA" w:rsidRDefault="00000000">
                    <w:pPr>
                      <w:tabs>
                        <w:tab w:val="left" w:pos="409"/>
                      </w:tabs>
                      <w:spacing w:line="297" w:lineRule="exact"/>
                      <w:rPr>
                        <w:rFonts w:ascii="Calibri"/>
                        <w:sz w:val="12"/>
                      </w:rPr>
                    </w:pPr>
                    <w:r>
                      <w:rPr>
                        <w:rFonts w:ascii="Calibri"/>
                        <w:w w:val="85"/>
                        <w:position w:val="7"/>
                        <w:sz w:val="21"/>
                      </w:rPr>
                      <w:t>t</w:t>
                    </w:r>
                    <w:r>
                      <w:rPr>
                        <w:rFonts w:ascii="Calibri"/>
                        <w:w w:val="85"/>
                        <w:sz w:val="12"/>
                      </w:rPr>
                      <w:t>DS</w:t>
                    </w:r>
                    <w:r>
                      <w:rPr>
                        <w:rFonts w:ascii="Calibri"/>
                        <w:w w:val="85"/>
                        <w:sz w:val="12"/>
                      </w:rPr>
                      <w:tab/>
                    </w:r>
                    <w:r>
                      <w:rPr>
                        <w:rFonts w:ascii="Calibri"/>
                        <w:w w:val="80"/>
                        <w:position w:val="7"/>
                        <w:sz w:val="21"/>
                      </w:rPr>
                      <w:t>t</w:t>
                    </w:r>
                    <w:r>
                      <w:rPr>
                        <w:rFonts w:ascii="Calibri"/>
                        <w:w w:val="80"/>
                        <w:sz w:val="12"/>
                      </w:rPr>
                      <w:t>DH</w:t>
                    </w:r>
                  </w:p>
                </w:txbxContent>
              </v:textbox>
            </v:shape>
            <v:shape id="_x0000_s1782" type="#_x0000_t202" style="position:absolute;left:6897;top:3416;width:382;height:297" filled="f" stroked="f">
              <v:textbox inset="0,0,0,0">
                <w:txbxContent>
                  <w:p w14:paraId="6112A3D6" w14:textId="77777777" w:rsidR="00A838CA" w:rsidRDefault="00000000">
                    <w:pPr>
                      <w:spacing w:line="297" w:lineRule="exact"/>
                      <w:rPr>
                        <w:rFonts w:ascii="Calibri"/>
                        <w:sz w:val="21"/>
                      </w:rPr>
                    </w:pPr>
                    <w:r>
                      <w:rPr>
                        <w:rFonts w:ascii="Calibri"/>
                        <w:w w:val="80"/>
                        <w:position w:val="7"/>
                        <w:sz w:val="21"/>
                      </w:rPr>
                      <w:t>D</w:t>
                    </w:r>
                    <w:r>
                      <w:rPr>
                        <w:rFonts w:ascii="Calibri"/>
                        <w:w w:val="80"/>
                        <w:sz w:val="12"/>
                      </w:rPr>
                      <w:t>OUT</w:t>
                    </w:r>
                    <w:r>
                      <w:rPr>
                        <w:rFonts w:ascii="Calibri"/>
                        <w:spacing w:val="-9"/>
                        <w:w w:val="80"/>
                        <w:sz w:val="12"/>
                      </w:rPr>
                      <w:t xml:space="preserve"> </w:t>
                    </w:r>
                    <w:r>
                      <w:rPr>
                        <w:rFonts w:ascii="Calibri"/>
                        <w:w w:val="80"/>
                        <w:position w:val="7"/>
                        <w:sz w:val="21"/>
                      </w:rPr>
                      <w:t>0</w:t>
                    </w:r>
                  </w:p>
                </w:txbxContent>
              </v:textbox>
            </v:shape>
            <v:shape id="_x0000_s1781" type="#_x0000_t202" style="position:absolute;left:8232;top:3416;width:382;height:297" filled="f" stroked="f">
              <v:textbox inset="0,0,0,0">
                <w:txbxContent>
                  <w:p w14:paraId="3D5DB3A5" w14:textId="77777777" w:rsidR="00A838CA" w:rsidRDefault="00000000">
                    <w:pPr>
                      <w:spacing w:line="297" w:lineRule="exact"/>
                      <w:rPr>
                        <w:rFonts w:ascii="Calibri"/>
                        <w:sz w:val="21"/>
                      </w:rPr>
                    </w:pPr>
                    <w:r>
                      <w:rPr>
                        <w:rFonts w:ascii="Calibri"/>
                        <w:w w:val="80"/>
                        <w:position w:val="7"/>
                        <w:sz w:val="21"/>
                      </w:rPr>
                      <w:t>D</w:t>
                    </w:r>
                    <w:r>
                      <w:rPr>
                        <w:rFonts w:ascii="Calibri"/>
                        <w:w w:val="80"/>
                        <w:sz w:val="12"/>
                      </w:rPr>
                      <w:t>OUT</w:t>
                    </w:r>
                    <w:r>
                      <w:rPr>
                        <w:rFonts w:ascii="Calibri"/>
                        <w:spacing w:val="-9"/>
                        <w:w w:val="80"/>
                        <w:sz w:val="12"/>
                      </w:rPr>
                      <w:t xml:space="preserve"> </w:t>
                    </w:r>
                    <w:r>
                      <w:rPr>
                        <w:rFonts w:ascii="Calibri"/>
                        <w:w w:val="80"/>
                        <w:position w:val="7"/>
                        <w:sz w:val="21"/>
                      </w:rPr>
                      <w:t>1</w:t>
                    </w:r>
                  </w:p>
                </w:txbxContent>
              </v:textbox>
            </v:shape>
            <w10:wrap anchorx="page"/>
          </v:group>
        </w:pict>
      </w:r>
      <w:r>
        <w:pict w14:anchorId="2F948E02">
          <v:shape id="_x0000_s1779" style="position:absolute;left:0;text-align:left;margin-left:469.7pt;margin-top:45.55pt;width:3.55pt;height:3.55pt;z-index:251721728;mso-position-horizontal-relative:page" coordorigin="9394,911" coordsize="71,71" path="m9394,946r2,14l9404,971r11,8l9429,982r13,-3l9454,971r7,-11l9464,946r-3,-13l9454,922r-12,-8l9429,911r-14,3l9404,922r-8,11l9394,946xe" fillcolor="#211f1f" stroked="f">
            <v:path arrowok="t"/>
            <w10:wrap anchorx="page"/>
          </v:shape>
        </w:pict>
      </w:r>
      <w:r>
        <w:pict w14:anchorId="71189CB8">
          <v:shape id="_x0000_s1778" style="position:absolute;left:0;text-align:left;margin-left:479.15pt;margin-top:45.55pt;width:3.55pt;height:3.55pt;z-index:251722752;mso-position-horizontal-relative:page" coordorigin="9583,911" coordsize="71,71" path="m9583,946r2,14l9593,971r11,8l9618,982r13,-3l9643,971r7,-11l9653,946r-3,-13l9643,922r-12,-8l9618,911r-14,3l9593,922r-8,11l9583,946xe" fillcolor="#211f1f" stroked="f">
            <v:path arrowok="t"/>
            <w10:wrap anchorx="page"/>
          </v:shape>
        </w:pict>
      </w:r>
      <w:r>
        <w:pict w14:anchorId="58412F4F">
          <v:shape id="_x0000_s1777" style="position:absolute;left:0;text-align:left;margin-left:488.6pt;margin-top:45.55pt;width:3.55pt;height:3.55pt;z-index:251723776;mso-position-horizontal-relative:page" coordorigin="9772,911" coordsize="71,71" path="m9772,946r2,14l9782,971r11,8l9807,982r13,-3l9832,971r7,-11l9842,946r-3,-13l9832,922r-12,-8l9807,911r-14,3l9782,922r-8,11l9772,946xe" fillcolor="#211f1f" stroked="f">
            <v:path arrowok="t"/>
            <w10:wrap anchorx="page"/>
          </v:shape>
        </w:pict>
      </w:r>
      <w:r>
        <w:pict w14:anchorId="57C0DC43">
          <v:shape id="_x0000_s1776" style="position:absolute;left:0;text-align:left;margin-left:469.7pt;margin-top:4.55pt;width:3.55pt;height:3.55pt;z-index:251724800;mso-position-horizontal-relative:page" coordorigin="9394,91" coordsize="71,71" path="m9394,126r2,14l9404,151r11,7l9429,161r13,-3l9454,151r7,-11l9464,126r-3,-14l9454,101r-12,-7l9429,91r-14,3l9404,101r-8,11l9394,126xe" fillcolor="#211f1f" stroked="f">
            <v:path arrowok="t"/>
            <w10:wrap anchorx="page"/>
          </v:shape>
        </w:pict>
      </w:r>
      <w:r>
        <w:pict w14:anchorId="1CCEEC21">
          <v:shape id="_x0000_s1775" style="position:absolute;left:0;text-align:left;margin-left:479.15pt;margin-top:4.55pt;width:3.55pt;height:3.55pt;z-index:251725824;mso-position-horizontal-relative:page" coordorigin="9583,91" coordsize="71,71" path="m9583,126r2,14l9593,151r11,7l9618,161r13,-3l9643,151r7,-11l9653,126r-3,-14l9643,101r-12,-7l9618,91r-14,3l9593,101r-8,11l9583,126xe" fillcolor="#211f1f" stroked="f">
            <v:path arrowok="t"/>
            <w10:wrap anchorx="page"/>
          </v:shape>
        </w:pict>
      </w:r>
      <w:r>
        <w:pict w14:anchorId="49457625">
          <v:shape id="_x0000_s1774" style="position:absolute;left:0;text-align:left;margin-left:488.6pt;margin-top:4.55pt;width:3.55pt;height:3.55pt;z-index:251726848;mso-position-horizontal-relative:page" coordorigin="9772,91" coordsize="71,71" path="m9772,126r2,14l9782,151r11,7l9807,161r13,-3l9832,151r7,-11l9842,126r-3,-14l9832,101r-12,-7l9807,91r-14,3l9782,101r-8,11l9772,126xe" fillcolor="#211f1f" stroked="f">
            <v:path arrowok="t"/>
            <w10:wrap anchorx="page"/>
          </v:shape>
        </w:pict>
      </w:r>
      <w:r>
        <w:rPr>
          <w:w w:val="85"/>
        </w:rPr>
        <w:t>CLE</w:t>
      </w:r>
    </w:p>
    <w:p w14:paraId="11D9914F" w14:textId="77777777" w:rsidR="00A838CA" w:rsidRDefault="00A838CA">
      <w:pPr>
        <w:pStyle w:val="a3"/>
        <w:rPr>
          <w:rFonts w:ascii="Calibri"/>
          <w:sz w:val="20"/>
        </w:rPr>
      </w:pPr>
    </w:p>
    <w:p w14:paraId="62A83A2C" w14:textId="77777777" w:rsidR="00A838CA" w:rsidRDefault="00000000">
      <w:pPr>
        <w:pStyle w:val="a3"/>
        <w:spacing w:before="9"/>
        <w:rPr>
          <w:rFonts w:ascii="Calibri"/>
          <w:sz w:val="15"/>
        </w:rPr>
      </w:pPr>
      <w:r>
        <w:pict w14:anchorId="08D24036">
          <v:line id="_x0000_s1773" style="position:absolute;z-index:251681792;mso-wrap-distance-left:0;mso-wrap-distance-right:0;mso-position-horizontal-relative:page" from="223.15pt,11.8pt" to="215.45pt,11.8pt" strokeweight=".1323mm">
            <w10:wrap type="topAndBottom" anchorx="page"/>
          </v:line>
        </w:pict>
      </w:r>
    </w:p>
    <w:p w14:paraId="6ACC85D8" w14:textId="77777777" w:rsidR="00A838CA" w:rsidRDefault="00000000">
      <w:pPr>
        <w:pStyle w:val="4"/>
        <w:spacing w:after="65"/>
        <w:ind w:right="7280"/>
        <w:jc w:val="center"/>
      </w:pPr>
      <w:r>
        <w:rPr>
          <w:w w:val="80"/>
        </w:rPr>
        <w:t>CE</w:t>
      </w:r>
    </w:p>
    <w:p w14:paraId="4337A3D5" w14:textId="77777777" w:rsidR="00A838CA" w:rsidRDefault="00000000">
      <w:pPr>
        <w:pStyle w:val="a3"/>
        <w:spacing w:line="20" w:lineRule="exact"/>
        <w:ind w:left="3302"/>
        <w:rPr>
          <w:rFonts w:ascii="Calibri"/>
          <w:sz w:val="2"/>
        </w:rPr>
      </w:pPr>
      <w:r>
        <w:rPr>
          <w:rFonts w:ascii="Calibri"/>
          <w:sz w:val="2"/>
        </w:rPr>
      </w:r>
      <w:r>
        <w:rPr>
          <w:rFonts w:ascii="Calibri"/>
          <w:sz w:val="2"/>
        </w:rPr>
        <w:pict w14:anchorId="700892E3">
          <v:group id="_x0000_s1771" style="width:232.9pt;height:.4pt;mso-position-horizontal-relative:char;mso-position-vertical-relative:line" coordsize="4658,8">
            <v:line id="_x0000_s1772" style="position:absolute" from="4658,4" to="0,4" strokeweight=".1323mm"/>
            <w10:anchorlock/>
          </v:group>
        </w:pict>
      </w:r>
    </w:p>
    <w:p w14:paraId="4894FFAA" w14:textId="77777777" w:rsidR="00A838CA" w:rsidRDefault="00A838CA">
      <w:pPr>
        <w:pStyle w:val="a3"/>
        <w:rPr>
          <w:rFonts w:ascii="Calibri"/>
          <w:sz w:val="20"/>
        </w:rPr>
      </w:pPr>
    </w:p>
    <w:p w14:paraId="1720FC12" w14:textId="77777777" w:rsidR="00A838CA" w:rsidRDefault="00000000">
      <w:pPr>
        <w:pStyle w:val="a3"/>
        <w:spacing w:before="4"/>
        <w:rPr>
          <w:rFonts w:ascii="Calibri"/>
          <w:sz w:val="17"/>
        </w:rPr>
      </w:pPr>
      <w:r>
        <w:pict w14:anchorId="13F7F3B2">
          <v:line id="_x0000_s1770" style="position:absolute;z-index:251682816;mso-wrap-distance-left:0;mso-wrap-distance-right:0;mso-position-horizontal-relative:page" from="223.15pt,12.75pt" to="211.3pt,12.75pt" strokeweight=".1323mm">
            <w10:wrap type="topAndBottom" anchorx="page"/>
          </v:line>
        </w:pict>
      </w:r>
    </w:p>
    <w:p w14:paraId="6772F3D0" w14:textId="77777777" w:rsidR="00A838CA" w:rsidRDefault="00000000">
      <w:pPr>
        <w:pStyle w:val="4"/>
        <w:ind w:right="7339"/>
        <w:jc w:val="center"/>
      </w:pPr>
      <w:r>
        <w:rPr>
          <w:w w:val="85"/>
        </w:rPr>
        <w:t>WE</w:t>
      </w:r>
    </w:p>
    <w:p w14:paraId="40005205" w14:textId="77777777" w:rsidR="00A838CA" w:rsidRDefault="00A838CA">
      <w:pPr>
        <w:pStyle w:val="a3"/>
        <w:rPr>
          <w:rFonts w:ascii="Calibri"/>
          <w:sz w:val="24"/>
        </w:rPr>
      </w:pPr>
    </w:p>
    <w:p w14:paraId="67577363" w14:textId="77777777" w:rsidR="00A838CA" w:rsidRDefault="00A838CA">
      <w:pPr>
        <w:pStyle w:val="a3"/>
        <w:spacing w:before="5"/>
        <w:rPr>
          <w:rFonts w:ascii="Calibri"/>
          <w:sz w:val="26"/>
        </w:rPr>
      </w:pPr>
    </w:p>
    <w:p w14:paraId="20F29A8C" w14:textId="77777777" w:rsidR="00A838CA" w:rsidRDefault="00000000">
      <w:pPr>
        <w:pStyle w:val="4"/>
        <w:ind w:right="7365"/>
        <w:jc w:val="center"/>
      </w:pPr>
      <w:r>
        <w:pict w14:anchorId="2A4CB66D">
          <v:shape id="_x0000_s1769" style="position:absolute;left:0;text-align:left;margin-left:469.7pt;margin-top:-38.85pt;width:3.55pt;height:3.55pt;z-index:251718656;mso-position-horizontal-relative:page" coordorigin="9394,-777" coordsize="71,71" path="m9394,-742r2,14l9404,-717r11,8l9429,-707r13,-2l9454,-717r7,-11l9464,-742r-3,-13l9454,-766r-12,-8l9429,-777r-14,3l9404,-766r-8,11l9394,-742xe" fillcolor="#211f1f" stroked="f">
            <v:path arrowok="t"/>
            <w10:wrap anchorx="page"/>
          </v:shape>
        </w:pict>
      </w:r>
      <w:r>
        <w:pict w14:anchorId="5BFF475E">
          <v:shape id="_x0000_s1768" style="position:absolute;left:0;text-align:left;margin-left:479.15pt;margin-top:-38.85pt;width:3.55pt;height:3.55pt;z-index:251719680;mso-position-horizontal-relative:page" coordorigin="9583,-777" coordsize="71,71" path="m9583,-742r2,14l9593,-717r11,8l9618,-707r13,-2l9643,-717r7,-11l9653,-742r-3,-13l9643,-766r-12,-8l9618,-777r-14,3l9593,-766r-8,11l9583,-742xe" fillcolor="#211f1f" stroked="f">
            <v:path arrowok="t"/>
            <w10:wrap anchorx="page"/>
          </v:shape>
        </w:pict>
      </w:r>
      <w:r>
        <w:pict w14:anchorId="6B61BDD5">
          <v:shape id="_x0000_s1767" style="position:absolute;left:0;text-align:left;margin-left:488.6pt;margin-top:-38.85pt;width:3.55pt;height:3.55pt;z-index:251720704;mso-position-horizontal-relative:page" coordorigin="9772,-777" coordsize="71,71" path="m9772,-742r2,14l9782,-717r11,8l9807,-707r13,-2l9832,-717r7,-11l9842,-742r-3,-13l9832,-766r-12,-8l9807,-777r-14,3l9782,-766r-8,11l9772,-742xe" fillcolor="#211f1f" stroked="f">
            <v:path arrowok="t"/>
            <w10:wrap anchorx="page"/>
          </v:shape>
        </w:pict>
      </w:r>
      <w:r>
        <w:pict w14:anchorId="1FBC88AB">
          <v:shape id="_x0000_s1766" style="position:absolute;left:0;text-align:left;margin-left:469.7pt;margin-top:2.35pt;width:3.55pt;height:3.55pt;z-index:251727872;mso-position-horizontal-relative:page" coordorigin="9394,47" coordsize="71,71" path="m9394,82r2,14l9404,107r11,7l9429,117r13,-3l9454,107r7,-11l9464,82r-3,-14l9454,57r-12,-7l9429,47r-14,3l9404,57r-8,11l9394,82xe" fillcolor="#211f1f" stroked="f">
            <v:path arrowok="t"/>
            <w10:wrap anchorx="page"/>
          </v:shape>
        </w:pict>
      </w:r>
      <w:r>
        <w:pict w14:anchorId="1ED3DE5E">
          <v:shape id="_x0000_s1765" style="position:absolute;left:0;text-align:left;margin-left:479.15pt;margin-top:2.35pt;width:3.55pt;height:3.55pt;z-index:251728896;mso-position-horizontal-relative:page" coordorigin="9583,47" coordsize="71,71" path="m9583,82r2,14l9593,107r11,7l9618,117r13,-3l9643,107r7,-11l9653,82r-3,-14l9643,57r-12,-7l9618,47r-14,3l9593,57r-8,11l9583,82xe" fillcolor="#211f1f" stroked="f">
            <v:path arrowok="t"/>
            <w10:wrap anchorx="page"/>
          </v:shape>
        </w:pict>
      </w:r>
      <w:r>
        <w:pict w14:anchorId="4106723F">
          <v:shape id="_x0000_s1764" style="position:absolute;left:0;text-align:left;margin-left:488.6pt;margin-top:2.35pt;width:3.55pt;height:3.55pt;z-index:251729920;mso-position-horizontal-relative:page" coordorigin="9772,47" coordsize="71,71" path="m9772,82r2,14l9782,107r11,7l9807,117r13,-3l9832,107r7,-11l9842,82r-3,-14l9832,57r-12,-7l9807,47r-14,3l9782,57r-8,11l9772,82xe" fillcolor="#211f1f" stroked="f">
            <v:path arrowok="t"/>
            <w10:wrap anchorx="page"/>
          </v:shape>
        </w:pict>
      </w:r>
      <w:r>
        <w:rPr>
          <w:w w:val="85"/>
        </w:rPr>
        <w:t>ALE</w:t>
      </w:r>
    </w:p>
    <w:p w14:paraId="161FB0D2" w14:textId="77777777" w:rsidR="00A838CA" w:rsidRDefault="00A838CA">
      <w:pPr>
        <w:pStyle w:val="a3"/>
        <w:rPr>
          <w:rFonts w:ascii="Calibri"/>
          <w:sz w:val="24"/>
        </w:rPr>
      </w:pPr>
    </w:p>
    <w:p w14:paraId="58CF3876" w14:textId="77777777" w:rsidR="00A838CA" w:rsidRDefault="00A838CA">
      <w:pPr>
        <w:pStyle w:val="a3"/>
        <w:spacing w:before="11"/>
        <w:rPr>
          <w:rFonts w:ascii="Calibri"/>
          <w:sz w:val="27"/>
        </w:rPr>
      </w:pPr>
    </w:p>
    <w:p w14:paraId="20B5EE58" w14:textId="77777777" w:rsidR="00A838CA" w:rsidRDefault="00000000">
      <w:pPr>
        <w:pStyle w:val="4"/>
        <w:spacing w:before="1"/>
        <w:ind w:right="7335"/>
        <w:jc w:val="center"/>
      </w:pPr>
      <w:r>
        <w:pict w14:anchorId="2F59BA46">
          <v:shape id="_x0000_s1763" style="position:absolute;left:0;text-align:left;margin-left:469.7pt;margin-top:3.85pt;width:3.55pt;height:3.55pt;z-index:251730944;mso-position-horizontal-relative:page" coordorigin="9394,77" coordsize="71,71" path="m9394,112r2,14l9404,137r11,7l9429,147r13,-3l9454,137r7,-11l9464,112r-3,-14l9454,87r-12,-7l9429,77r-14,3l9404,87r-8,11l9394,112xe" fillcolor="#211f1f" stroked="f">
            <v:path arrowok="t"/>
            <w10:wrap anchorx="page"/>
          </v:shape>
        </w:pict>
      </w:r>
      <w:r>
        <w:pict w14:anchorId="204BCBAD">
          <v:shape id="_x0000_s1762" style="position:absolute;left:0;text-align:left;margin-left:479.15pt;margin-top:3.85pt;width:3.55pt;height:3.55pt;z-index:251731968;mso-position-horizontal-relative:page" coordorigin="9583,77" coordsize="71,71" path="m9583,112r2,14l9593,137r11,7l9618,147r13,-3l9643,137r7,-11l9653,112r-3,-14l9643,87r-12,-7l9618,77r-14,3l9593,87r-8,11l9583,112xe" fillcolor="#211f1f" stroked="f">
            <v:path arrowok="t"/>
            <w10:wrap anchorx="page"/>
          </v:shape>
        </w:pict>
      </w:r>
      <w:r>
        <w:pict w14:anchorId="16D160D3">
          <v:shape id="_x0000_s1761" style="position:absolute;left:0;text-align:left;margin-left:488.6pt;margin-top:3.85pt;width:3.55pt;height:3.55pt;z-index:251732992;mso-position-horizontal-relative:page" coordorigin="9772,77" coordsize="71,71" path="m9772,112r2,14l9782,137r11,7l9807,147r13,-3l9832,137r7,-11l9842,112r-3,-14l9832,87r-12,-7l9807,77r-14,3l9782,87r-8,11l9772,112xe" fillcolor="#211f1f" stroked="f">
            <v:path arrowok="t"/>
            <w10:wrap anchorx="page"/>
          </v:shape>
        </w:pict>
      </w:r>
      <w:r>
        <w:rPr>
          <w:w w:val="85"/>
        </w:rPr>
        <w:t>IOx</w:t>
      </w:r>
    </w:p>
    <w:p w14:paraId="7E8579E3" w14:textId="77777777" w:rsidR="00A838CA" w:rsidRDefault="00A838CA">
      <w:pPr>
        <w:pStyle w:val="a3"/>
        <w:spacing w:before="7"/>
        <w:rPr>
          <w:rFonts w:ascii="Calibri"/>
          <w:sz w:val="17"/>
        </w:rPr>
      </w:pPr>
    </w:p>
    <w:p w14:paraId="61A1E416" w14:textId="77777777" w:rsidR="00A838CA" w:rsidRDefault="00000000">
      <w:pPr>
        <w:pStyle w:val="7"/>
        <w:tabs>
          <w:tab w:val="left" w:pos="1579"/>
        </w:tabs>
        <w:spacing w:before="100"/>
      </w:pPr>
      <w:r>
        <w:pict w14:anchorId="797C423C">
          <v:group id="_x0000_s1709" style="position:absolute;left:0;text-align:left;margin-left:210.85pt;margin-top:28.1pt;width:462.15pt;height:157.8pt;z-index:251736064;mso-position-horizontal-relative:page" coordorigin="4217,562" coordsize="9243,3156">
            <v:shape id="_x0000_s1760" style="position:absolute;left:4221;top:872;width:9236;height:380" coordorigin="4221,873" coordsize="9236,380" o:spt="100" adj="0,,0" path="m4696,1253l4516,873r-295,l4221,1253r475,m13456,873r-1966,l11305,1253r2151,l13456,873e" fillcolor="#ccc" stroked="f">
              <v:stroke joinstyle="round"/>
              <v:formulas/>
              <v:path arrowok="t" o:connecttype="segments"/>
            </v:shape>
            <v:shape id="_x0000_s1759" style="position:absolute;left:4221;top:872;width:9235;height:380" coordorigin="4221,873" coordsize="9235,380" path="m4221,873r295,l4696,1253r6610,l11491,873r1965,e" filled="f" strokeweight=".1323mm">
              <v:path arrowok="t"/>
            </v:shape>
            <v:shape id="_x0000_s1758" style="position:absolute;left:377;top:4758;width:9235;height:615" coordorigin="377,4758" coordsize="9235,615" o:spt="100" adj="0,,0" path="m13456,1253r-2150,m4696,1253r-475,m4611,773r,615e" filled="f" strokeweight=".1323mm">
              <v:stroke joinstyle="round"/>
              <v:formulas/>
              <v:path arrowok="t" o:connecttype="segments"/>
            </v:shape>
            <v:shape id="_x0000_s1757" style="position:absolute;left:4221;top:1637;width:5051;height:390" coordorigin="4221,1638" coordsize="5051,390" path="m4221,1638r1820,l6236,2028r680,l7106,1638r570,l7876,2028r670,l8736,1638r535,e" filled="f" strokeweight=".1323mm">
              <v:path arrowok="t"/>
            </v:shape>
            <v:shape id="_x0000_s1756" style="position:absolute;left:4221;top:2407;width:9235;height:395" coordorigin="4221,2408" coordsize="9235,395" path="m13456,2408r-8075,l5181,2803r-960,e" filled="f" strokeweight=".1323mm">
              <v:path arrowok="t"/>
            </v:shape>
            <v:shape id="_x0000_s1755" style="position:absolute;left:6533;top:3172;width:960;height:405" coordorigin="6534,3173" coordsize="960,405" path="m6534,3375r92,-202l7396,3173r98,202l7396,3578r-770,l6534,3375xe" filled="f" strokeweight=".1323mm">
              <v:path arrowok="t"/>
            </v:shape>
            <v:shape id="_x0000_s1754" style="position:absolute;left:7493;top:3172;width:668;height:405" coordorigin="7494,3173" coordsize="668,405" path="m8064,3578r-478,l7494,3375r92,-202l8064,3173r97,202l8064,3578xe" fillcolor="#ccc" stroked="f">
              <v:path arrowok="t"/>
            </v:shape>
            <v:shape id="_x0000_s1753" style="position:absolute;left:7493;top:3172;width:668;height:405" coordorigin="7494,3173" coordsize="668,405" path="m7494,3375r92,-202l8064,3173r97,202l8064,3578r-478,l7494,3375xe" filled="f" strokeweight=".1323mm">
              <v:path arrowok="t"/>
            </v:shape>
            <v:shape id="_x0000_s1752" style="position:absolute;left:8161;top:3172;width:961;height:405" coordorigin="8161,3173" coordsize="961,405" path="m8161,3375r93,-202l9024,3173r97,202l9024,3578r-770,l8161,3375xe" filled="f" strokeweight=".1323mm">
              <v:path arrowok="t"/>
            </v:shape>
            <v:shape id="_x0000_s1751" style="position:absolute;left:9121;top:3172;width:587;height:405" coordorigin="9121,3173" coordsize="587,405" path="m9708,3578r-494,l9121,3375r93,-202l9704,3173r4,405xe" fillcolor="#ccc" stroked="f">
              <v:path arrowok="t"/>
            </v:shape>
            <v:shape id="_x0000_s1750" style="position:absolute;left:9121;top:3172;width:587;height:405" coordorigin="9121,3173" coordsize="587,405" path="m9708,3578r-494,l9121,3375r93,-202l9704,3173e" filled="f" strokeweight=".1323mm">
              <v:path arrowok="t"/>
            </v:shape>
            <v:shape id="_x0000_s1749" style="position:absolute;left:4221;top:3172;width:2313;height:405" coordorigin="4221,3173" coordsize="2313,405" path="m6436,3578r-2215,l4221,3173r2215,l6534,3375r-98,203xe" fillcolor="#ccc" stroked="f">
              <v:path arrowok="t"/>
            </v:shape>
            <v:shape id="_x0000_s1748" style="position:absolute;left:4221;top:3172;width:2313;height:405" coordorigin="4221,3173" coordsize="2313,405" path="m4221,3173r2215,l6534,3375r-98,203l4221,3578e" filled="f" strokeweight=".1323mm">
              <v:path arrowok="t"/>
            </v:shape>
            <v:shape id="_x0000_s1747" style="position:absolute;left:1432;top:2433;width:3845;height:2941" coordorigin="1432,2433" coordsize="3845,2941" o:spt="100" adj="0,,0" path="m6534,773r,2940m5276,1538r,1380m6146,1538r,1635m7014,1538r,1635m7494,2713r,1000m7786,1538r,1635m8161,2713r,1000m8641,1538r,1635m9121,2713r,1000e" filled="f" strokeweight=".1323mm">
              <v:stroke joinstyle="round"/>
              <v:formulas/>
              <v:path arrowok="t" o:connecttype="segments"/>
            </v:shape>
            <v:shape id="_x0000_s1746" style="position:absolute;left:9874;top:1637;width:3582;height:390" coordorigin="9875,1638" coordsize="3582,390" path="m9875,1638r516,l10581,2028r675,l11446,1638r2010,e" filled="f" strokeweight=".1323mm">
              <v:path arrowok="t"/>
            </v:shape>
            <v:shape id="_x0000_s1745" style="position:absolute;left:10311;top:3172;width:550;height:405" coordorigin="10312,3173" coordsize="550,405" path="m10764,3578r-452,l10312,3173r452,l10861,3375r-97,203xe" fillcolor="#ccc" stroked="f">
              <v:path arrowok="t"/>
            </v:shape>
            <v:shape id="_x0000_s1744" style="position:absolute;left:10311;top:3172;width:550;height:405" coordorigin="10312,3173" coordsize="550,405" path="m10312,3173r452,l10861,3375r-97,203l10312,3578e" filled="f" strokeweight=".1323mm">
              <v:path arrowok="t"/>
            </v:shape>
            <v:shape id="_x0000_s1743" style="position:absolute;left:10861;top:3172;width:961;height:405" coordorigin="10861,3173" coordsize="961,405" path="m10861,3375r93,-202l11724,3173r97,202l11724,3578r-770,l10861,3375xe" filled="f" strokeweight=".1323mm">
              <v:path arrowok="t"/>
            </v:shape>
            <v:shape id="_x0000_s1742" style="position:absolute;left:11821;top:3172;width:1635;height:405" coordorigin="11821,3173" coordsize="1635,405" path="m13456,3578r-1542,l11821,3375r93,-202l13456,3173r,405xe" fillcolor="#ccc" stroked="f">
              <v:path arrowok="t"/>
            </v:shape>
            <v:shape id="_x0000_s1741" style="position:absolute;left:11821;top:3172;width:1635;height:405" coordorigin="11821,3173" coordsize="1635,405" path="m13456,3578r-1542,l11821,3375r93,-202l13456,3173e" filled="f" strokeweight=".1323mm">
              <v:path arrowok="t"/>
            </v:shape>
            <v:shape id="_x0000_s1740" style="position:absolute;left:880;top:2433;width:7102;height:2841" coordorigin="880,2433" coordsize="7102,2841" o:spt="100" adj="0,,0" path="m10481,1538r-45,2175m10861,2713r-45,1000m11351,1538r,1635m11826,2730r-45,983m4724,873r1697,e" filled="f" strokeweight=".1323mm">
              <v:stroke joinstyle="round"/>
              <v:formulas/>
              <v:path arrowok="t" o:connecttype="segments"/>
            </v:shape>
            <v:shape id="_x0000_s1739" style="position:absolute;left:4611;top:794;width:1923;height:158" coordorigin="4611,794" coordsize="1923,158" o:spt="100" adj="0,,0" path="m4747,794r-136,79l4747,951r,-157m6534,873l6398,794r,157l6534,873e" fillcolor="black" stroked="f">
              <v:stroke joinstyle="round"/>
              <v:formulas/>
              <v:path arrowok="t" o:connecttype="segments"/>
            </v:shape>
            <v:line id="_x0000_s1738" style="position:absolute" from="5389,2288" to="6033,2288" strokeweight=".1323mm"/>
            <v:shape id="_x0000_s1737" style="position:absolute;left:5276;top:2209;width:870;height:158" coordorigin="5276,2209" coordsize="870,158" o:spt="100" adj="0,,0" path="m5412,2209r-136,79l5412,2366r,-157m6146,2288r-136,-79l6010,2366r136,-78e" fillcolor="black" stroked="f">
              <v:stroke joinstyle="round"/>
              <v:formulas/>
              <v:path arrowok="t" o:connecttype="segments"/>
            </v:shape>
            <v:line id="_x0000_s1736" style="position:absolute" from="6259,1638" to="6901,1638" strokeweight=".1323mm"/>
            <v:shape id="_x0000_s1735" style="position:absolute;left:6146;top:1559;width:868;height:158" coordorigin="6146,1559" coordsize="868,158" o:spt="100" adj="0,,0" path="m6282,1559r-136,79l6282,1716r,-157m7014,1638r-136,-79l6878,1716r136,-78e" fillcolor="black" stroked="f">
              <v:stroke joinstyle="round"/>
              <v:formulas/>
              <v:path arrowok="t" o:connecttype="segments"/>
            </v:shape>
            <v:line id="_x0000_s1734" style="position:absolute" from="7127,2028" to="7673,2028" strokeweight=".1323mm"/>
            <v:shape id="_x0000_s1733" style="position:absolute;left:7013;top:1949;width:773;height:158" coordorigin="7014,1949" coordsize="773,158" o:spt="100" adj="0,,0" path="m7150,1949r-136,79l7150,2106r,-157m7786,2028r-136,-79l7650,2106r136,-78e" fillcolor="black" stroked="f">
              <v:stroke joinstyle="round"/>
              <v:formulas/>
              <v:path arrowok="t" o:connecttype="segments"/>
            </v:shape>
            <v:shape id="_x0000_s1732" type="#_x0000_t75" style="position:absolute;left:6146;top:2985;width:388;height:158">
              <v:imagedata r:id="rId161" o:title=""/>
            </v:shape>
            <v:line id="_x0000_s1731" style="position:absolute" from="7899,1638" to="8541,1638" strokeweight=".1323mm"/>
            <v:shape id="_x0000_s1730" style="position:absolute;left:7786;top:1559;width:868;height:158" coordorigin="7786,1559" coordsize="868,158" o:spt="100" adj="0,,0" path="m7922,1559r-136,79l7922,1716r,-157m8654,1638r-136,-79l8518,1716r136,-78e" fillcolor="black" stroked="f">
              <v:stroke joinstyle="round"/>
              <v:formulas/>
              <v:path arrowok="t" o:connecttype="segments"/>
            </v:shape>
            <v:line id="_x0000_s1729" style="position:absolute" from="10594,1638" to="11236,1638" strokeweight=".1323mm"/>
            <v:shape id="_x0000_s1728" style="position:absolute;left:10481;top:1559;width:868;height:158" coordorigin="10481,1559" coordsize="868,158" o:spt="100" adj="0,,0" path="m10617,1559r-136,79l10617,1716r,-157m11349,1638r-136,-79l11213,1716r136,-78e" fillcolor="black" stroked="f">
              <v:stroke joinstyle="round"/>
              <v:formulas/>
              <v:path arrowok="t" o:connecttype="segments"/>
            </v:shape>
            <v:shape id="_x0000_s1727" type="#_x0000_t75" style="position:absolute;left:7013;top:2985;width:480;height:158">
              <v:imagedata r:id="rId162" o:title=""/>
            </v:shape>
            <v:shape id="_x0000_s1726" type="#_x0000_t75" style="position:absolute;left:7786;top:2985;width:375;height:158">
              <v:imagedata r:id="rId163" o:title=""/>
            </v:shape>
            <v:shape id="_x0000_s1725" type="#_x0000_t75" style="position:absolute;left:8644;top:2985;width:477;height:158">
              <v:imagedata r:id="rId164" o:title=""/>
            </v:shape>
            <v:shape id="_x0000_s1724" type="#_x0000_t75" style="position:absolute;left:10481;top:2985;width:380;height:158">
              <v:imagedata r:id="rId165" o:title=""/>
            </v:shape>
            <v:shape id="_x0000_s1723" type="#_x0000_t75" style="position:absolute;left:11351;top:2985;width:471;height:158">
              <v:imagedata r:id="rId166" o:title=""/>
            </v:shape>
            <v:shape id="_x0000_s1722" style="position:absolute;left:9357;top:1859;width:884;height:1551" coordorigin="9357,1860" coordsize="884,1551" o:spt="100" adj="0,,0" path="m9427,1895r-3,-14l9417,1870r-11,-7l9392,1860r-14,3l9367,1870r-7,11l9357,1895r3,14l9367,1920r11,7l9392,1930r14,-3l9417,1920r7,-11l9427,1895t189,l9613,1881r-7,-11l9595,1863r-14,-3l9567,1863r-11,7l9549,1881r-3,14l9549,1909r7,11l9567,1927r14,3l9595,1927r11,-7l9613,1909r3,-14m9805,1895r-3,-14l9795,1870r-11,-7l9770,1860r-14,3l9745,1870r-7,11l9735,1895r3,14l9745,1920r11,7l9770,1930r14,-3l9795,1920r7,-11l9805,1895t57,1480l9859,3362r-7,-11l9841,3343r-14,-3l9813,3343r-11,8l9795,3362r-3,13l9795,3389r7,11l9813,3408r14,3l9841,3408r11,-8l9859,3389r3,-14m10051,3375r-3,-13l10041,3351r-11,-8l10016,3340r-14,3l9991,3351r-7,11l9981,3375r3,14l9991,3400r11,8l10016,3411r14,-3l10041,3400r7,-11l10051,3375t189,l10237,3362r-7,-11l10219,3343r-14,-3l10191,3343r-11,8l10173,3362r-3,13l10173,3389r7,11l10191,3408r14,3l10219,3408r11,-8l10237,3389r3,-14e" fillcolor="#211f1f" stroked="f">
              <v:stroke joinstyle="round"/>
              <v:formulas/>
              <v:path arrowok="t" o:connecttype="segments"/>
            </v:shape>
            <v:shape id="_x0000_s1721" type="#_x0000_t202" style="position:absolute;left:5474;top:561;width:216;height:297" filled="f" stroked="f">
              <v:textbox inset="0,0,0,0">
                <w:txbxContent>
                  <w:p w14:paraId="73BAC391"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CEA</w:t>
                    </w:r>
                  </w:p>
                </w:txbxContent>
              </v:textbox>
            </v:shape>
            <v:shape id="_x0000_s1720" type="#_x0000_t202" style="position:absolute;left:6629;top:1326;width:173;height:297" filled="f" stroked="f">
              <v:textbox inset="0,0,0,0">
                <w:txbxContent>
                  <w:p w14:paraId="5B07F63A"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RP</w:t>
                    </w:r>
                  </w:p>
                </w:txbxContent>
              </v:textbox>
            </v:shape>
            <v:shape id="_x0000_s1719" type="#_x0000_t202" style="position:absolute;left:8143;top:1326;width:173;height:297" filled="f" stroked="f">
              <v:textbox inset="0,0,0,0">
                <w:txbxContent>
                  <w:p w14:paraId="081AE74B"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RP</w:t>
                    </w:r>
                  </w:p>
                </w:txbxContent>
              </v:textbox>
            </v:shape>
            <v:shape id="_x0000_s1718" type="#_x0000_t202" style="position:absolute;left:10838;top:1326;width:173;height:297" filled="f" stroked="f">
              <v:textbox inset="0,0,0,0">
                <w:txbxContent>
                  <w:p w14:paraId="15C89B7D"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RP</w:t>
                    </w:r>
                  </w:p>
                </w:txbxContent>
              </v:textbox>
            </v:shape>
            <v:shape id="_x0000_s1717" type="#_x0000_t202" style="position:absolute;left:5650;top:1994;width:174;height:297" filled="f" stroked="f">
              <v:textbox inset="0,0,0,0">
                <w:txbxContent>
                  <w:p w14:paraId="7E25ADDC"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RR</w:t>
                    </w:r>
                  </w:p>
                </w:txbxContent>
              </v:textbox>
            </v:shape>
            <v:shape id="_x0000_s1716" type="#_x0000_t202" style="position:absolute;left:7298;top:1727;width:224;height:297" filled="f" stroked="f">
              <v:textbox inset="0,0,0,0">
                <w:txbxContent>
                  <w:p w14:paraId="3D3BA670"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REH</w:t>
                    </w:r>
                  </w:p>
                </w:txbxContent>
              </v:textbox>
            </v:shape>
            <v:shape id="_x0000_s1715" type="#_x0000_t202" style="position:absolute;left:6214;top:2716;width:221;height:297" filled="f" stroked="f">
              <v:textbox inset="0,0,0,0">
                <w:txbxContent>
                  <w:p w14:paraId="5273DB4B"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REA</w:t>
                    </w:r>
                  </w:p>
                </w:txbxContent>
              </v:textbox>
            </v:shape>
            <v:shape id="_x0000_s1714" type="#_x0000_t202" style="position:absolute;left:6869;top:2716;width:507;height:812" filled="f" stroked="f">
              <v:textbox inset="0,0,0,0">
                <w:txbxContent>
                  <w:p w14:paraId="2FC3D878" w14:textId="77777777" w:rsidR="00A838CA" w:rsidRDefault="00000000">
                    <w:pPr>
                      <w:spacing w:line="299" w:lineRule="exact"/>
                      <w:ind w:left="282"/>
                      <w:rPr>
                        <w:rFonts w:ascii="Calibri"/>
                        <w:sz w:val="12"/>
                      </w:rPr>
                    </w:pPr>
                    <w:r>
                      <w:rPr>
                        <w:rFonts w:ascii="Calibri"/>
                        <w:w w:val="80"/>
                        <w:position w:val="7"/>
                        <w:sz w:val="21"/>
                      </w:rPr>
                      <w:t>t</w:t>
                    </w:r>
                    <w:r>
                      <w:rPr>
                        <w:rFonts w:ascii="Calibri"/>
                        <w:w w:val="80"/>
                        <w:sz w:val="12"/>
                      </w:rPr>
                      <w:t>RHZ</w:t>
                    </w:r>
                  </w:p>
                  <w:p w14:paraId="07543EFA" w14:textId="77777777" w:rsidR="00A838CA" w:rsidRDefault="00000000">
                    <w:pPr>
                      <w:spacing w:before="216" w:line="235" w:lineRule="auto"/>
                      <w:rPr>
                        <w:rFonts w:ascii="Calibri"/>
                        <w:sz w:val="21"/>
                      </w:rPr>
                    </w:pPr>
                    <w:r>
                      <w:rPr>
                        <w:rFonts w:ascii="Calibri"/>
                        <w:w w:val="85"/>
                        <w:sz w:val="21"/>
                      </w:rPr>
                      <w:t>D</w:t>
                    </w:r>
                    <w:r>
                      <w:rPr>
                        <w:rFonts w:ascii="Calibri"/>
                        <w:w w:val="85"/>
                        <w:position w:val="-6"/>
                        <w:sz w:val="12"/>
                      </w:rPr>
                      <w:t xml:space="preserve">IN </w:t>
                    </w:r>
                    <w:r>
                      <w:rPr>
                        <w:rFonts w:ascii="Calibri"/>
                        <w:w w:val="85"/>
                        <w:sz w:val="21"/>
                      </w:rPr>
                      <w:t>0</w:t>
                    </w:r>
                  </w:p>
                </w:txbxContent>
              </v:textbox>
            </v:shape>
            <v:shape id="_x0000_s1713" type="#_x0000_t202" style="position:absolute;left:7873;top:2716;width:221;height:297" filled="f" stroked="f">
              <v:textbox inset="0,0,0,0">
                <w:txbxContent>
                  <w:p w14:paraId="21EB7721"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REA</w:t>
                    </w:r>
                  </w:p>
                </w:txbxContent>
              </v:textbox>
            </v:shape>
            <v:shape id="_x0000_s1712" type="#_x0000_t202" style="position:absolute;left:8496;top:2716;width:509;height:812" filled="f" stroked="f">
              <v:textbox inset="0,0,0,0">
                <w:txbxContent>
                  <w:p w14:paraId="556CD11A" w14:textId="77777777" w:rsidR="00A838CA" w:rsidRDefault="00000000">
                    <w:pPr>
                      <w:spacing w:line="299" w:lineRule="exact"/>
                      <w:ind w:left="284"/>
                      <w:rPr>
                        <w:rFonts w:ascii="Calibri"/>
                        <w:sz w:val="12"/>
                      </w:rPr>
                    </w:pPr>
                    <w:r>
                      <w:rPr>
                        <w:rFonts w:ascii="Calibri"/>
                        <w:w w:val="80"/>
                        <w:position w:val="7"/>
                        <w:sz w:val="21"/>
                      </w:rPr>
                      <w:t>t</w:t>
                    </w:r>
                    <w:r>
                      <w:rPr>
                        <w:rFonts w:ascii="Calibri"/>
                        <w:w w:val="80"/>
                        <w:sz w:val="12"/>
                      </w:rPr>
                      <w:t>RHZ</w:t>
                    </w:r>
                  </w:p>
                  <w:p w14:paraId="4A9EB7D3" w14:textId="77777777" w:rsidR="00A838CA" w:rsidRDefault="00000000">
                    <w:pPr>
                      <w:spacing w:before="216" w:line="235" w:lineRule="auto"/>
                      <w:rPr>
                        <w:rFonts w:ascii="Calibri"/>
                        <w:sz w:val="21"/>
                      </w:rPr>
                    </w:pPr>
                    <w:r>
                      <w:rPr>
                        <w:rFonts w:ascii="Calibri"/>
                        <w:w w:val="85"/>
                        <w:sz w:val="21"/>
                      </w:rPr>
                      <w:t>D</w:t>
                    </w:r>
                    <w:r>
                      <w:rPr>
                        <w:rFonts w:ascii="Calibri"/>
                        <w:w w:val="85"/>
                        <w:position w:val="-6"/>
                        <w:sz w:val="12"/>
                      </w:rPr>
                      <w:t xml:space="preserve">IN </w:t>
                    </w:r>
                    <w:r>
                      <w:rPr>
                        <w:rFonts w:ascii="Calibri"/>
                        <w:w w:val="85"/>
                        <w:sz w:val="21"/>
                      </w:rPr>
                      <w:t>1</w:t>
                    </w:r>
                  </w:p>
                </w:txbxContent>
              </v:textbox>
            </v:shape>
            <v:shape id="_x0000_s1711" type="#_x0000_t202" style="position:absolute;left:10574;top:2716;width:221;height:297" filled="f" stroked="f">
              <v:textbox inset="0,0,0,0">
                <w:txbxContent>
                  <w:p w14:paraId="5F6E6A5A"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REA</w:t>
                    </w:r>
                  </w:p>
                </w:txbxContent>
              </v:textbox>
            </v:shape>
            <v:shape id="_x0000_s1710" type="#_x0000_t202" style="position:absolute;left:11206;top:2716;width:503;height:812" filled="f" stroked="f">
              <v:textbox inset="0,0,0,0">
                <w:txbxContent>
                  <w:p w14:paraId="6591E41E" w14:textId="77777777" w:rsidR="00A838CA" w:rsidRDefault="00000000">
                    <w:pPr>
                      <w:spacing w:line="299" w:lineRule="exact"/>
                      <w:ind w:left="278"/>
                      <w:rPr>
                        <w:rFonts w:ascii="Calibri"/>
                        <w:sz w:val="12"/>
                      </w:rPr>
                    </w:pPr>
                    <w:r>
                      <w:rPr>
                        <w:rFonts w:ascii="Calibri"/>
                        <w:w w:val="80"/>
                        <w:position w:val="7"/>
                        <w:sz w:val="21"/>
                      </w:rPr>
                      <w:t>t</w:t>
                    </w:r>
                    <w:r>
                      <w:rPr>
                        <w:rFonts w:ascii="Calibri"/>
                        <w:w w:val="80"/>
                        <w:sz w:val="12"/>
                      </w:rPr>
                      <w:t>RHZ</w:t>
                    </w:r>
                  </w:p>
                  <w:p w14:paraId="28E9502E" w14:textId="77777777" w:rsidR="00A838CA" w:rsidRDefault="00000000">
                    <w:pPr>
                      <w:spacing w:before="216" w:line="235" w:lineRule="auto"/>
                      <w:rPr>
                        <w:rFonts w:ascii="Calibri"/>
                        <w:i/>
                        <w:sz w:val="21"/>
                      </w:rPr>
                    </w:pPr>
                    <w:r>
                      <w:rPr>
                        <w:rFonts w:ascii="Calibri"/>
                        <w:w w:val="85"/>
                        <w:sz w:val="21"/>
                      </w:rPr>
                      <w:t>D</w:t>
                    </w:r>
                    <w:r>
                      <w:rPr>
                        <w:rFonts w:ascii="Calibri"/>
                        <w:w w:val="85"/>
                        <w:position w:val="-6"/>
                        <w:sz w:val="12"/>
                      </w:rPr>
                      <w:t xml:space="preserve">IN </w:t>
                    </w:r>
                    <w:r>
                      <w:rPr>
                        <w:rFonts w:ascii="Calibri"/>
                        <w:i/>
                        <w:w w:val="85"/>
                        <w:sz w:val="21"/>
                      </w:rPr>
                      <w:t>n</w:t>
                    </w:r>
                  </w:p>
                </w:txbxContent>
              </v:textbox>
            </v:shape>
            <w10:wrap anchorx="page"/>
          </v:group>
        </w:pict>
      </w:r>
      <w:r>
        <w:rPr>
          <w:color w:val="0053AD"/>
        </w:rPr>
        <w:t>Figure</w:t>
      </w:r>
      <w:r>
        <w:rPr>
          <w:color w:val="0053AD"/>
          <w:spacing w:val="-3"/>
        </w:rPr>
        <w:t xml:space="preserve"> </w:t>
      </w:r>
      <w:r>
        <w:rPr>
          <w:color w:val="0053AD"/>
        </w:rPr>
        <w:t>20.</w:t>
      </w:r>
      <w:r>
        <w:rPr>
          <w:color w:val="0053AD"/>
        </w:rPr>
        <w:tab/>
        <w:t>NAND Data Input Cycle Timing</w:t>
      </w:r>
      <w:r>
        <w:rPr>
          <w:color w:val="0053AD"/>
          <w:spacing w:val="-1"/>
        </w:rPr>
        <w:t xml:space="preserve"> </w:t>
      </w:r>
      <w:r>
        <w:rPr>
          <w:color w:val="0053AD"/>
        </w:rPr>
        <w:t>Diagram</w:t>
      </w:r>
    </w:p>
    <w:p w14:paraId="1AB80C1E" w14:textId="77777777" w:rsidR="00A838CA" w:rsidRDefault="00A838CA">
      <w:pPr>
        <w:pStyle w:val="a3"/>
        <w:rPr>
          <w:b/>
          <w:sz w:val="20"/>
        </w:rPr>
      </w:pPr>
    </w:p>
    <w:p w14:paraId="21B5927F" w14:textId="77777777" w:rsidR="00A838CA" w:rsidRDefault="00000000">
      <w:pPr>
        <w:pStyle w:val="a3"/>
        <w:spacing w:before="9"/>
        <w:rPr>
          <w:b/>
          <w:sz w:val="27"/>
        </w:rPr>
      </w:pPr>
      <w:r>
        <w:pict w14:anchorId="2F05F1DB">
          <v:line id="_x0000_s1708" style="position:absolute;z-index:251683840;mso-wrap-distance-left:0;mso-wrap-distance-right:0;mso-position-horizontal-relative:page" from="196.3pt,19.05pt" to="204.8pt,19.05pt" strokeweight=".1323mm">
            <w10:wrap type="topAndBottom" anchorx="page"/>
          </v:line>
        </w:pict>
      </w:r>
    </w:p>
    <w:p w14:paraId="4DC1E36F" w14:textId="77777777" w:rsidR="00A838CA" w:rsidRDefault="00000000">
      <w:pPr>
        <w:pStyle w:val="4"/>
        <w:spacing w:line="221" w:lineRule="exact"/>
        <w:ind w:left="2603"/>
      </w:pPr>
      <w:r>
        <w:rPr>
          <w:w w:val="80"/>
        </w:rPr>
        <w:t>CE</w:t>
      </w:r>
    </w:p>
    <w:p w14:paraId="223EF63D" w14:textId="77777777" w:rsidR="00A838CA" w:rsidRDefault="00A838CA">
      <w:pPr>
        <w:pStyle w:val="a3"/>
        <w:rPr>
          <w:rFonts w:ascii="Calibri"/>
          <w:sz w:val="20"/>
        </w:rPr>
      </w:pPr>
    </w:p>
    <w:p w14:paraId="64793EA0" w14:textId="77777777" w:rsidR="00A838CA" w:rsidRDefault="00000000">
      <w:pPr>
        <w:pStyle w:val="a3"/>
        <w:spacing w:before="11"/>
        <w:rPr>
          <w:rFonts w:ascii="Calibri"/>
          <w:sz w:val="17"/>
        </w:rPr>
      </w:pPr>
      <w:r>
        <w:pict w14:anchorId="121C345B">
          <v:line id="_x0000_s1707" style="position:absolute;z-index:251685888;mso-wrap-distance-left:0;mso-wrap-distance-right:0;mso-position-horizontal-relative:page" from="196.3pt,13.1pt" to="203.8pt,13.1pt" strokeweight=".1323mm">
            <w10:wrap type="topAndBottom" anchorx="page"/>
          </v:line>
        </w:pict>
      </w:r>
    </w:p>
    <w:p w14:paraId="1A64705F" w14:textId="77777777" w:rsidR="00A838CA" w:rsidRDefault="00000000">
      <w:pPr>
        <w:pStyle w:val="4"/>
        <w:ind w:left="2595"/>
      </w:pPr>
      <w:r>
        <w:rPr>
          <w:w w:val="85"/>
        </w:rPr>
        <w:t>RE</w:t>
      </w:r>
    </w:p>
    <w:p w14:paraId="1A37A3BD" w14:textId="77777777" w:rsidR="00A838CA" w:rsidRDefault="00A838CA">
      <w:pPr>
        <w:pStyle w:val="a3"/>
        <w:rPr>
          <w:rFonts w:ascii="Calibri"/>
          <w:sz w:val="20"/>
        </w:rPr>
      </w:pPr>
    </w:p>
    <w:p w14:paraId="6391381D" w14:textId="77777777" w:rsidR="00A838CA" w:rsidRDefault="00000000">
      <w:pPr>
        <w:pStyle w:val="a3"/>
        <w:spacing w:before="7"/>
        <w:rPr>
          <w:rFonts w:ascii="Calibri"/>
          <w:sz w:val="23"/>
        </w:rPr>
      </w:pPr>
      <w:r>
        <w:pict w14:anchorId="5F1139B5">
          <v:line id="_x0000_s1706" style="position:absolute;z-index:251687936;mso-wrap-distance-left:0;mso-wrap-distance-right:0;mso-position-horizontal-relative:page" from="199.55pt,16.6pt" to="202.8pt,16.6pt" strokeweight=".1323mm">
            <w10:wrap type="topAndBottom" anchorx="page"/>
          </v:line>
        </w:pict>
      </w:r>
    </w:p>
    <w:p w14:paraId="5522A20D" w14:textId="77777777" w:rsidR="00A838CA" w:rsidRDefault="00000000">
      <w:pPr>
        <w:pStyle w:val="4"/>
        <w:spacing w:line="669" w:lineRule="auto"/>
        <w:ind w:left="2549" w:right="10604" w:hanging="26"/>
      </w:pPr>
      <w:r>
        <w:rPr>
          <w:w w:val="75"/>
        </w:rPr>
        <w:t xml:space="preserve">R/B </w:t>
      </w:r>
      <w:r>
        <w:rPr>
          <w:w w:val="70"/>
        </w:rPr>
        <w:t>IOx</w:t>
      </w:r>
    </w:p>
    <w:p w14:paraId="2CAFADAE" w14:textId="77777777" w:rsidR="00A838CA" w:rsidRDefault="00A838CA">
      <w:pPr>
        <w:pStyle w:val="a3"/>
        <w:rPr>
          <w:rFonts w:ascii="Calibri"/>
          <w:sz w:val="20"/>
        </w:rPr>
      </w:pPr>
    </w:p>
    <w:p w14:paraId="6AA6C7B2" w14:textId="77777777" w:rsidR="00A838CA" w:rsidRDefault="00A838CA">
      <w:pPr>
        <w:pStyle w:val="a3"/>
        <w:spacing w:before="5"/>
        <w:rPr>
          <w:rFonts w:ascii="Calibri"/>
          <w:sz w:val="17"/>
        </w:rPr>
      </w:pPr>
    </w:p>
    <w:p w14:paraId="1B47EF8D" w14:textId="77777777" w:rsidR="00A838CA" w:rsidRDefault="00000000">
      <w:pPr>
        <w:tabs>
          <w:tab w:val="left" w:pos="8954"/>
        </w:tabs>
        <w:spacing w:before="100"/>
        <w:ind w:right="293"/>
        <w:jc w:val="right"/>
        <w:rPr>
          <w:sz w:val="14"/>
        </w:rPr>
      </w:pPr>
      <w:r>
        <w:rPr>
          <w:noProof/>
          <w:position w:val="-18"/>
        </w:rPr>
        <w:drawing>
          <wp:inline distT="0" distB="0" distL="0" distR="0" wp14:anchorId="32DFCCDD" wp14:editId="4EC31AA4">
            <wp:extent cx="231556" cy="193285"/>
            <wp:effectExtent l="0" t="0" r="0" b="0"/>
            <wp:docPr id="21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67">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31BDBFAD" w14:textId="77777777" w:rsidR="00A838CA" w:rsidRDefault="00000000">
      <w:pPr>
        <w:spacing w:before="52"/>
        <w:ind w:right="297"/>
        <w:jc w:val="right"/>
        <w:rPr>
          <w:sz w:val="14"/>
        </w:rPr>
      </w:pPr>
      <w:r>
        <w:rPr>
          <w:sz w:val="14"/>
        </w:rPr>
        <w:t>105</w:t>
      </w:r>
    </w:p>
    <w:p w14:paraId="576F2650"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5E1DBC6D" w14:textId="77777777" w:rsidR="00A838CA" w:rsidRDefault="00000000">
      <w:pPr>
        <w:spacing w:before="74"/>
        <w:ind w:right="459"/>
        <w:jc w:val="right"/>
        <w:rPr>
          <w:b/>
          <w:i/>
          <w:sz w:val="14"/>
        </w:rPr>
      </w:pPr>
      <w:r>
        <w:lastRenderedPageBreak/>
        <w:pict w14:anchorId="2DE1F60C">
          <v:group id="_x0000_s1699" style="position:absolute;left:0;text-align:left;margin-left:75.2pt;margin-top:4.2pt;width:87.8pt;height:23.95pt;z-index:251742208;mso-position-horizontal-relative:page" coordorigin="1504,84" coordsize="1756,479">
            <v:shape id="_x0000_s1705" type="#_x0000_t75" style="position:absolute;left:2803;top:218;width:348;height:344">
              <v:imagedata r:id="rId13" o:title=""/>
            </v:shape>
            <v:shape id="_x0000_s1704" type="#_x0000_t75" style="position:absolute;left:1503;top:219;width:347;height:344">
              <v:imagedata r:id="rId14" o:title=""/>
            </v:shape>
            <v:line id="_x0000_s1703" style="position:absolute" from="1947,84" to="1947,554" strokecolor="#001e50" strokeweight="1.46319mm"/>
            <v:shape id="_x0000_s1702"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1701" type="#_x0000_t75" style="position:absolute;left:2250;top:218;width:545;height:344">
              <v:imagedata r:id="rId15" o:title=""/>
            </v:shape>
            <v:shape id="_x0000_s1700"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35D29AFC"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6B9072E9" w14:textId="77777777" w:rsidR="00A838CA" w:rsidRDefault="00A838CA">
      <w:pPr>
        <w:pStyle w:val="a3"/>
        <w:rPr>
          <w:b/>
          <w:sz w:val="20"/>
        </w:rPr>
      </w:pPr>
    </w:p>
    <w:p w14:paraId="1F954BC8" w14:textId="77777777" w:rsidR="00A838CA" w:rsidRDefault="00A838CA">
      <w:pPr>
        <w:pStyle w:val="a3"/>
        <w:spacing w:before="11"/>
        <w:rPr>
          <w:b/>
          <w:sz w:val="20"/>
        </w:rPr>
      </w:pPr>
    </w:p>
    <w:p w14:paraId="3D890A4D" w14:textId="77777777" w:rsidR="00A838CA" w:rsidRDefault="00000000">
      <w:pPr>
        <w:pStyle w:val="7"/>
        <w:tabs>
          <w:tab w:val="left" w:pos="1419"/>
        </w:tabs>
        <w:ind w:left="120"/>
      </w:pPr>
      <w:r>
        <w:pict w14:anchorId="50A8F67C">
          <v:group id="_x0000_s1655" style="position:absolute;left:0;text-align:left;margin-left:202.85pt;margin-top:26.85pt;width:462.15pt;height:180pt;z-index:251741184;mso-position-horizontal-relative:page" coordorigin="4057,537" coordsize="9243,3600">
            <v:shape id="_x0000_s1698" style="position:absolute;left:4061;top:795;width:9236;height:381" coordorigin="4061,795" coordsize="9236,381" o:spt="100" adj="0,,0" path="m4581,1175l4401,795r-340,l4061,1175r520,m13296,795r-2046,l11065,1175r2231,l13296,795e" fillcolor="#ccc" stroked="f">
              <v:stroke joinstyle="round"/>
              <v:formulas/>
              <v:path arrowok="t" o:connecttype="segments"/>
            </v:shape>
            <v:shape id="_x0000_s1697" style="position:absolute;left:4061;top:795;width:9235;height:380" coordorigin="4061,795" coordsize="9235,380" path="m4061,795r340,l4581,1175r6485,l11251,795r2045,e" filled="f" strokeweight=".1323mm">
              <v:path arrowok="t"/>
            </v:shape>
            <v:shape id="_x0000_s1696" style="position:absolute;left:377;top:9460;width:9235;height:2" coordorigin="377,9460" coordsize="9235,0" o:spt="100" adj="0,,0" path="m13296,1175r-2230,m4581,1175r-520,e" filled="f" strokeweight=".1323mm">
              <v:stroke joinstyle="round"/>
              <v:formulas/>
              <v:path arrowok="t" o:connecttype="segments"/>
            </v:shape>
            <v:shape id="_x0000_s1695" style="position:absolute;left:4061;top:1635;width:5051;height:390" coordorigin="4061,1635" coordsize="5051,390" path="m4061,1635r1687,l5943,2025r446,l6579,1635r442,l7221,2025r1045,l8456,1635r655,e" filled="f" strokeweight=".1323mm">
              <v:path arrowok="t"/>
            </v:shape>
            <v:shape id="_x0000_s1694" type="#_x0000_t75" style="position:absolute;left:5881;top:1580;width:595;height:158">
              <v:imagedata r:id="rId168" o:title=""/>
            </v:shape>
            <v:line id="_x0000_s1693" style="position:absolute" from="6580,1930" to="6983,1930" strokeweight=".1323mm"/>
            <v:shape id="_x0000_s1692" style="position:absolute;left:6467;top:1850;width:629;height:158" coordorigin="6467,1851" coordsize="629,158" o:spt="100" adj="0,,0" path="m6603,1851r-136,78l6603,2008r,-157m7096,1929r-136,-78l6960,2008r136,-79e" fillcolor="black" stroked="f">
              <v:stroke joinstyle="round"/>
              <v:formulas/>
              <v:path arrowok="t" o:connecttype="segments"/>
            </v:shape>
            <v:shape id="_x0000_s1691" style="position:absolute;left:4061;top:2484;width:9235;height:395" coordorigin="4061,2485" coordsize="9235,395" path="m13296,2485r-7990,l5106,2880r-1045,e" filled="f" strokeweight=".1323mm">
              <v:path arrowok="t"/>
            </v:shape>
            <v:line id="_x0000_s1690" style="position:absolute" from="5959,2773" to="6466,2773" strokeweight=".1323mm"/>
            <v:shape id="_x0000_s1689" style="position:absolute;left:5846;top:2694;width:733;height:158" coordorigin="5846,2694" coordsize="733,158" o:spt="100" adj="0,,0" path="m5982,2694r-136,79l5982,2851r,-157m6579,2773r-136,-79l6443,2851r136,-78e" fillcolor="black" stroked="f">
              <v:stroke joinstyle="round"/>
              <v:formulas/>
              <v:path arrowok="t" o:connecttype="segments"/>
            </v:shape>
            <v:shape id="_x0000_s1688" style="position:absolute;left:6578;top:3297;width:1035;height:405" coordorigin="6579,3298" coordsize="1035,405" path="m6579,3500r92,-202l7516,3298r97,202l7516,3703r-845,l6579,3500xe" filled="f" strokeweight=".1323mm">
              <v:path arrowok="t"/>
            </v:shape>
            <v:shape id="_x0000_s1687" style="position:absolute;left:7613;top:3297;width:213;height:405" coordorigin="7613,3298" coordsize="213,405" path="m7728,3703r-22,l7613,3500r93,-202l7728,3298r98,202l7728,3703xe" fillcolor="#ccc" stroked="f">
              <v:path arrowok="t"/>
            </v:shape>
            <v:shape id="_x0000_s1686" style="position:absolute;left:7613;top:3297;width:213;height:405" coordorigin="7613,3298" coordsize="213,405" path="m7613,3500r93,-202l7728,3298r98,202l7728,3703r-22,l7613,3500xe" filled="f" strokeweight=".1323mm">
              <v:path arrowok="t"/>
            </v:shape>
            <v:shape id="_x0000_s1685" style="position:absolute;left:7825;top:3297;width:1070;height:405" coordorigin="7826,3298" coordsize="1070,405" path="m7826,3500r92,-202l8797,3298r98,202l8797,3703r-879,l7826,3500xe" filled="f" strokeweight=".1323mm">
              <v:path arrowok="t"/>
            </v:shape>
            <v:shape id="_x0000_s1684" style="position:absolute;left:8894;top:3297;width:859;height:405" coordorigin="8895,3298" coordsize="859,405" path="m9753,3703r-766,l8895,3500r92,-202l9749,3298r4,405xe" fillcolor="#ccc" stroked="f">
              <v:path arrowok="t"/>
            </v:shape>
            <v:shape id="_x0000_s1683" style="position:absolute;left:8894;top:3297;width:859;height:405" coordorigin="8895,3298" coordsize="859,405" path="m9753,3703r-766,l8895,3500r92,-202l9749,3298e" filled="f" strokeweight=".1323mm">
              <v:path arrowok="t"/>
            </v:shape>
            <v:shape id="_x0000_s1682" style="position:absolute;left:4061;top:3297;width:2518;height:405" coordorigin="4061,3298" coordsize="2518,405" path="m6481,3703r-2420,l4061,3298r2420,l6579,3500r-98,203xe" fillcolor="#ccc" stroked="f">
              <v:path arrowok="t"/>
            </v:shape>
            <v:shape id="_x0000_s1681" style="position:absolute;left:4061;top:3297;width:2518;height:405" coordorigin="4061,3298" coordsize="2518,405" path="m4061,3298r2420,l6579,3500r-98,203l4061,3703e" filled="f" strokeweight=".1323mm">
              <v:path arrowok="t"/>
            </v:shape>
            <v:line id="_x0000_s1680" style="position:absolute" from="4589,4012" to="6466,4012" strokeweight=".1323mm"/>
            <v:shape id="_x0000_s1679" style="position:absolute;left:4476;top:3933;width:2103;height:158" coordorigin="4476,3933" coordsize="2103,158" o:spt="100" adj="0,,0" path="m4612,3933r-136,79l4612,4090r,-157m6579,4012r-136,-79l6443,4090r136,-78e" fillcolor="black" stroked="f">
              <v:stroke joinstyle="round"/>
              <v:formulas/>
              <v:path arrowok="t" o:connecttype="segments"/>
            </v:shape>
            <v:shape id="_x0000_s1678" style="position:absolute;left:792;top:6498;width:1257;height:3600" coordorigin="792,6498" coordsize="1257,3600" o:spt="100" adj="0,,0" path="m4476,537r,3600m5329,2308r404,e" filled="f" strokeweight=".1323mm">
              <v:stroke joinstyle="round"/>
              <v:formulas/>
              <v:path arrowok="t" o:connecttype="segments"/>
            </v:shape>
            <v:shape id="_x0000_s1677" style="position:absolute;left:5216;top:2229;width:630;height:158" coordorigin="5216,2229" coordsize="630,158" o:spt="100" adj="0,,0" path="m5352,2229r-136,79l5352,2386r,-157m5846,2308r-136,-79l5710,2386r136,-78e" fillcolor="black" stroked="f">
              <v:stroke joinstyle="round"/>
              <v:formulas/>
              <v:path arrowok="t" o:connecttype="segments"/>
            </v:shape>
            <v:shape id="_x0000_s1676" style="position:absolute;left:1532;top:6498;width:2610;height:2635" coordorigin="1532,6498" coordsize="2610,2635" o:spt="100" adj="0,,0" path="m5216,1502r,1495m5846,1502r,1796m6476,1502r,523m7094,1502r,1796m6579,2682r,1455m7826,2557r,1220e" filled="f" strokeweight=".1323mm">
              <v:stroke joinstyle="round"/>
              <v:formulas/>
              <v:path arrowok="t" o:connecttype="segments"/>
            </v:shape>
            <v:shape id="_x0000_s1675" style="position:absolute;left:9819;top:1635;width:3477;height:390" coordorigin="9820,1635" coordsize="3477,390" path="m9820,1635r516,l10526,2025r529,l11245,1635r2051,e" filled="f" strokeweight=".1323mm">
              <v:path arrowok="t"/>
            </v:shape>
            <v:shape id="_x0000_s1674" style="position:absolute;left:10461;top:3297;width:906;height:405" coordorigin="10462,3298" coordsize="906,405" path="m11270,3703r-808,l10462,3298r808,l11367,3500r-97,203xe" fillcolor="#ccc" stroked="f">
              <v:path arrowok="t"/>
            </v:shape>
            <v:shape id="_x0000_s1673" style="position:absolute;left:10461;top:3297;width:906;height:405" coordorigin="10462,3298" coordsize="906,405" path="m10462,3298r808,l11367,3500r-97,203l10462,3703e" filled="f" strokeweight=".1323mm">
              <v:path arrowok="t"/>
            </v:shape>
            <v:shape id="_x0000_s1672" style="position:absolute;left:11367;top:3297;width:838;height:405" coordorigin="11367,3298" coordsize="838,405" path="m11367,3500r93,-202l12107,3298r98,202l12107,3703r-647,l11367,3500xe" filled="f" strokeweight=".1323mm">
              <v:path arrowok="t"/>
            </v:shape>
            <v:shape id="_x0000_s1671" style="position:absolute;left:12204;top:3297;width:1092;height:405" coordorigin="12205,3298" coordsize="1092,405" path="m13296,3703r-999,l12205,3500r92,-202l13296,3298r,405xe" fillcolor="#ccc" stroked="f">
              <v:path arrowok="t"/>
            </v:shape>
            <v:shape id="_x0000_s1670" style="position:absolute;left:12204;top:3297;width:1092;height:405" coordorigin="12205,3298" coordsize="1092,405" path="m13296,3703r-999,l12205,3500r92,-202l13296,3298e" filled="f" strokeweight=".1323mm">
              <v:path arrowok="t"/>
            </v:shape>
            <v:line id="_x0000_s1669" style="position:absolute" from="11266,3148" to="12092,3148" strokeweight=".1323mm"/>
            <v:shape id="_x0000_s1668" style="position:absolute;left:11153;top:3069;width:1052;height:158" coordorigin="11153,3069" coordsize="1052,158" o:spt="100" adj="0,,0" path="m11289,3069r-136,79l11289,3226r,-157m12205,3148r-136,-79l12069,3226r136,-78e" fillcolor="black" stroked="f">
              <v:stroke joinstyle="round"/>
              <v:formulas/>
              <v:path arrowok="t" o:connecttype="segments"/>
            </v:shape>
            <v:shape id="_x0000_s1667" style="position:absolute;left:3525;top:6871;width:4996;height:3228" coordorigin="3525,6871" coordsize="4996,3228" o:spt="100" adj="0,,0" path="m11146,537r,2709m12205,2937r,827m7209,2773r506,e" filled="f" strokeweight=".1323mm">
              <v:stroke joinstyle="round"/>
              <v:formulas/>
              <v:path arrowok="t" o:connecttype="segments"/>
            </v:shape>
            <v:shape id="_x0000_s1666" style="position:absolute;left:7095;top:2694;width:733;height:158" coordorigin="7096,2694" coordsize="733,158" o:spt="100" adj="0,,0" path="m7232,2694r-136,79l7232,2851r,-157m7828,2773r-136,-79l7692,2851r136,-78e" fillcolor="black" stroked="f">
              <v:stroke joinstyle="round"/>
              <v:formulas/>
              <v:path arrowok="t" o:connecttype="segments"/>
            </v:shape>
            <v:shape id="_x0000_s1665" style="position:absolute;left:9257;top:1795;width:1079;height:1741" coordorigin="9257,1795" coordsize="1079,1741" o:spt="100" adj="0,,0" path="m9327,1830r-3,-13l9317,1805r-11,-7l9292,1795r-14,3l9267,1805r-7,12l9257,1830r3,14l9267,1855r11,8l9292,1865r14,-2l9317,1855r7,-11l9327,1830t189,l9513,1817r-7,-12l9495,1798r-14,-3l9467,1798r-11,7l9449,1817r-3,13l9449,1844r7,11l9467,1863r14,2l9495,1863r11,-8l9513,1844r3,-14m9705,1830r-3,-13l9695,1805r-11,-7l9670,1795r-14,3l9645,1805r-7,12l9635,1830r3,14l9645,1855r11,8l9670,1865r14,-2l9695,1855r7,-11l9705,1830t252,1670l9954,3487r-7,-11l9936,3468r-14,-3l9908,3468r-11,8l9890,3487r-3,13l9890,3514r7,11l9908,3533r14,3l9936,3533r11,-8l9954,3514r3,-14m10146,3500r-3,-13l10136,3476r-11,-8l10111,3465r-14,3l10086,3476r-7,11l10076,3500r3,14l10086,3525r11,8l10111,3536r14,-3l10136,3525r7,-11l10146,3500t189,l10332,3487r-7,-11l10314,3468r-14,-3l10286,3468r-11,8l10268,3487r-3,13l10268,3514r7,11l10286,3533r14,3l10314,3533r11,-8l10332,3514r3,-14e" fillcolor="#211f1f" stroked="f">
              <v:stroke joinstyle="round"/>
              <v:formulas/>
              <v:path arrowok="t" o:connecttype="segments"/>
            </v:shape>
            <v:shape id="_x0000_s1664" type="#_x0000_t202" style="position:absolute;left:6106;top:1348;width:173;height:297" filled="f" stroked="f">
              <v:textbox inset="0,0,0,0">
                <w:txbxContent>
                  <w:p w14:paraId="6D0CDC8D"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RP</w:t>
                    </w:r>
                  </w:p>
                </w:txbxContent>
              </v:textbox>
            </v:shape>
            <v:shape id="_x0000_s1663" type="#_x0000_t202" style="position:absolute;left:6679;top:1629;width:224;height:297" filled="f" stroked="f">
              <v:textbox inset="0,0,0,0">
                <w:txbxContent>
                  <w:p w14:paraId="44FFCD9C"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REH</w:t>
                    </w:r>
                  </w:p>
                </w:txbxContent>
              </v:textbox>
            </v:shape>
            <v:shape id="_x0000_s1662" type="#_x0000_t202" style="position:absolute;left:5454;top:1954;width:174;height:297" filled="f" stroked="f">
              <v:textbox inset="0,0,0,0">
                <w:txbxContent>
                  <w:p w14:paraId="50C069A7"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RR</w:t>
                    </w:r>
                  </w:p>
                </w:txbxContent>
              </v:textbox>
            </v:shape>
            <v:shape id="_x0000_s1661" type="#_x0000_t202" style="position:absolute;left:6112;top:2455;width:221;height:297" filled="f" stroked="f">
              <v:textbox inset="0,0,0,0">
                <w:txbxContent>
                  <w:p w14:paraId="6169CD07"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REA</w:t>
                    </w:r>
                  </w:p>
                </w:txbxContent>
              </v:textbox>
            </v:shape>
            <v:shape id="_x0000_s1660" type="#_x0000_t202" style="position:absolute;left:7362;top:2455;width:221;height:297" filled="f" stroked="f">
              <v:textbox inset="0,0,0,0">
                <w:txbxContent>
                  <w:p w14:paraId="0DEA4AE2"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REA</w:t>
                    </w:r>
                  </w:p>
                </w:txbxContent>
              </v:textbox>
            </v:shape>
            <v:shape id="_x0000_s1659" type="#_x0000_t202" style="position:absolute;left:6959;top:3356;width:309;height:297" filled="f" stroked="f">
              <v:textbox inset="0,0,0,0">
                <w:txbxContent>
                  <w:p w14:paraId="011B3B94" w14:textId="77777777" w:rsidR="00A838CA" w:rsidRDefault="00000000">
                    <w:pPr>
                      <w:spacing w:line="235" w:lineRule="auto"/>
                      <w:rPr>
                        <w:rFonts w:ascii="Calibri"/>
                        <w:sz w:val="21"/>
                      </w:rPr>
                    </w:pPr>
                    <w:r>
                      <w:rPr>
                        <w:rFonts w:ascii="Calibri"/>
                        <w:w w:val="80"/>
                        <w:sz w:val="21"/>
                      </w:rPr>
                      <w:t>D</w:t>
                    </w:r>
                    <w:r>
                      <w:rPr>
                        <w:rFonts w:ascii="Calibri"/>
                        <w:w w:val="80"/>
                        <w:position w:val="-6"/>
                        <w:sz w:val="12"/>
                      </w:rPr>
                      <w:t xml:space="preserve">IN </w:t>
                    </w:r>
                    <w:r>
                      <w:rPr>
                        <w:rFonts w:ascii="Calibri"/>
                        <w:w w:val="80"/>
                        <w:sz w:val="21"/>
                      </w:rPr>
                      <w:t>0</w:t>
                    </w:r>
                  </w:p>
                </w:txbxContent>
              </v:textbox>
            </v:shape>
            <v:shape id="_x0000_s1658" type="#_x0000_t202" style="position:absolute;left:8225;top:3356;width:309;height:297" filled="f" stroked="f">
              <v:textbox inset="0,0,0,0">
                <w:txbxContent>
                  <w:p w14:paraId="21EA2E45" w14:textId="77777777" w:rsidR="00A838CA" w:rsidRDefault="00000000">
                    <w:pPr>
                      <w:spacing w:line="235" w:lineRule="auto"/>
                      <w:rPr>
                        <w:rFonts w:ascii="Calibri"/>
                        <w:sz w:val="21"/>
                      </w:rPr>
                    </w:pPr>
                    <w:r>
                      <w:rPr>
                        <w:rFonts w:ascii="Calibri"/>
                        <w:w w:val="80"/>
                        <w:sz w:val="21"/>
                      </w:rPr>
                      <w:t>D</w:t>
                    </w:r>
                    <w:r>
                      <w:rPr>
                        <w:rFonts w:ascii="Calibri"/>
                        <w:w w:val="80"/>
                        <w:position w:val="-6"/>
                        <w:sz w:val="12"/>
                      </w:rPr>
                      <w:t xml:space="preserve">IN </w:t>
                    </w:r>
                    <w:r>
                      <w:rPr>
                        <w:rFonts w:ascii="Calibri"/>
                        <w:w w:val="80"/>
                        <w:sz w:val="21"/>
                      </w:rPr>
                      <w:t>1</w:t>
                    </w:r>
                  </w:p>
                </w:txbxContent>
              </v:textbox>
            </v:shape>
            <v:shape id="_x0000_s1657" type="#_x0000_t202" style="position:absolute;left:11556;top:2830;width:406;height:823" filled="f" stroked="f">
              <v:textbox inset="0,0,0,0">
                <w:txbxContent>
                  <w:p w14:paraId="34DA75B7" w14:textId="77777777" w:rsidR="00A838CA" w:rsidRDefault="00000000">
                    <w:pPr>
                      <w:spacing w:line="299" w:lineRule="exact"/>
                      <w:rPr>
                        <w:rFonts w:ascii="Calibri"/>
                        <w:sz w:val="12"/>
                      </w:rPr>
                    </w:pPr>
                    <w:r>
                      <w:rPr>
                        <w:rFonts w:ascii="Calibri"/>
                        <w:w w:val="85"/>
                        <w:position w:val="7"/>
                        <w:sz w:val="21"/>
                      </w:rPr>
                      <w:t>t</w:t>
                    </w:r>
                    <w:r>
                      <w:rPr>
                        <w:rFonts w:ascii="Calibri"/>
                        <w:w w:val="85"/>
                        <w:sz w:val="12"/>
                      </w:rPr>
                      <w:t>RHZ</w:t>
                    </w:r>
                  </w:p>
                  <w:p w14:paraId="3BE2CBA1" w14:textId="77777777" w:rsidR="00A838CA" w:rsidRDefault="00000000">
                    <w:pPr>
                      <w:spacing w:before="227" w:line="235" w:lineRule="auto"/>
                      <w:ind w:left="95"/>
                      <w:rPr>
                        <w:rFonts w:ascii="Calibri"/>
                        <w:i/>
                        <w:sz w:val="21"/>
                      </w:rPr>
                    </w:pPr>
                    <w:r>
                      <w:rPr>
                        <w:rFonts w:ascii="Calibri"/>
                        <w:w w:val="80"/>
                        <w:sz w:val="21"/>
                      </w:rPr>
                      <w:t>D</w:t>
                    </w:r>
                    <w:r>
                      <w:rPr>
                        <w:rFonts w:ascii="Calibri"/>
                        <w:w w:val="80"/>
                        <w:position w:val="-6"/>
                        <w:sz w:val="12"/>
                      </w:rPr>
                      <w:t xml:space="preserve">IN </w:t>
                    </w:r>
                    <w:r>
                      <w:rPr>
                        <w:rFonts w:ascii="Calibri"/>
                        <w:i/>
                        <w:w w:val="80"/>
                        <w:sz w:val="21"/>
                      </w:rPr>
                      <w:t>n</w:t>
                    </w:r>
                  </w:p>
                </w:txbxContent>
              </v:textbox>
            </v:shape>
            <v:shape id="_x0000_s1656" type="#_x0000_t202" style="position:absolute;left:5493;top:3700;width:216;height:297" filled="f" stroked="f">
              <v:textbox inset="0,0,0,0">
                <w:txbxContent>
                  <w:p w14:paraId="5D095EEE"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CEA</w:t>
                    </w:r>
                  </w:p>
                </w:txbxContent>
              </v:textbox>
            </v:shape>
            <w10:wrap anchorx="page"/>
          </v:group>
        </w:pict>
      </w:r>
      <w:r>
        <w:rPr>
          <w:color w:val="0053AD"/>
        </w:rPr>
        <w:t>Figure</w:t>
      </w:r>
      <w:r>
        <w:rPr>
          <w:color w:val="0053AD"/>
          <w:spacing w:val="-3"/>
        </w:rPr>
        <w:t xml:space="preserve"> </w:t>
      </w:r>
      <w:r>
        <w:rPr>
          <w:color w:val="0053AD"/>
        </w:rPr>
        <w:t>21.</w:t>
      </w:r>
      <w:r>
        <w:rPr>
          <w:color w:val="0053AD"/>
        </w:rPr>
        <w:tab/>
        <w:t>NAND Data Input Timing Diagram for Extended Data Output (EDO)</w:t>
      </w:r>
      <w:r>
        <w:rPr>
          <w:color w:val="0053AD"/>
          <w:spacing w:val="-6"/>
        </w:rPr>
        <w:t xml:space="preserve"> </w:t>
      </w:r>
      <w:r>
        <w:rPr>
          <w:color w:val="0053AD"/>
        </w:rPr>
        <w:t>Cycle</w:t>
      </w:r>
    </w:p>
    <w:p w14:paraId="4D5D1339" w14:textId="77777777" w:rsidR="00A838CA" w:rsidRDefault="00A838CA">
      <w:pPr>
        <w:pStyle w:val="a3"/>
        <w:rPr>
          <w:b/>
          <w:sz w:val="20"/>
        </w:rPr>
      </w:pPr>
    </w:p>
    <w:p w14:paraId="06B75717" w14:textId="77777777" w:rsidR="00A838CA" w:rsidRDefault="00000000">
      <w:pPr>
        <w:pStyle w:val="a3"/>
        <w:spacing w:before="7"/>
        <w:rPr>
          <w:b/>
          <w:sz w:val="27"/>
        </w:rPr>
      </w:pPr>
      <w:r>
        <w:pict w14:anchorId="7D04E1DD">
          <v:line id="_x0000_s1654" style="position:absolute;z-index:251700224;mso-wrap-distance-left:0;mso-wrap-distance-right:0;mso-position-horizontal-relative:page" from="188.3pt,18.95pt" to="196.8pt,18.95pt" strokeweight=".1323mm">
            <w10:wrap type="topAndBottom" anchorx="page"/>
          </v:line>
        </w:pict>
      </w:r>
    </w:p>
    <w:p w14:paraId="4294B79D" w14:textId="77777777" w:rsidR="00A838CA" w:rsidRDefault="00000000">
      <w:pPr>
        <w:pStyle w:val="4"/>
        <w:spacing w:line="221" w:lineRule="exact"/>
        <w:ind w:left="2443"/>
      </w:pPr>
      <w:r>
        <w:rPr>
          <w:w w:val="80"/>
        </w:rPr>
        <w:t>CE</w:t>
      </w:r>
    </w:p>
    <w:p w14:paraId="5E54ECF5" w14:textId="77777777" w:rsidR="00A838CA" w:rsidRDefault="00A838CA">
      <w:pPr>
        <w:pStyle w:val="a3"/>
        <w:rPr>
          <w:rFonts w:ascii="Calibri"/>
          <w:sz w:val="20"/>
        </w:rPr>
      </w:pPr>
    </w:p>
    <w:p w14:paraId="7B13548F" w14:textId="77777777" w:rsidR="00A838CA" w:rsidRDefault="00000000">
      <w:pPr>
        <w:pStyle w:val="a3"/>
        <w:rPr>
          <w:rFonts w:ascii="Calibri"/>
          <w:sz w:val="26"/>
        </w:rPr>
      </w:pPr>
      <w:r>
        <w:pict w14:anchorId="3F59CDED">
          <v:line id="_x0000_s1653" style="position:absolute;z-index:251701248;mso-wrap-distance-left:0;mso-wrap-distance-right:0;mso-position-horizontal-relative:page" from="188.3pt,18pt" to="195.8pt,18pt" strokeweight=".1323mm">
            <w10:wrap type="topAndBottom" anchorx="page"/>
          </v:line>
        </w:pict>
      </w:r>
    </w:p>
    <w:p w14:paraId="2F9FDED2" w14:textId="77777777" w:rsidR="00A838CA" w:rsidRDefault="00000000">
      <w:pPr>
        <w:pStyle w:val="4"/>
        <w:ind w:left="2435"/>
      </w:pPr>
      <w:r>
        <w:rPr>
          <w:w w:val="85"/>
        </w:rPr>
        <w:t>RE</w:t>
      </w:r>
    </w:p>
    <w:p w14:paraId="2333F548" w14:textId="77777777" w:rsidR="00A838CA" w:rsidRDefault="00A838CA">
      <w:pPr>
        <w:pStyle w:val="a3"/>
        <w:rPr>
          <w:rFonts w:ascii="Calibri"/>
          <w:sz w:val="20"/>
        </w:rPr>
      </w:pPr>
    </w:p>
    <w:p w14:paraId="1B55A094" w14:textId="77777777" w:rsidR="00A838CA" w:rsidRDefault="00A838CA">
      <w:pPr>
        <w:pStyle w:val="a3"/>
        <w:rPr>
          <w:rFonts w:ascii="Calibri"/>
          <w:sz w:val="20"/>
        </w:rPr>
      </w:pPr>
    </w:p>
    <w:p w14:paraId="3EFE03F0" w14:textId="77777777" w:rsidR="00A838CA" w:rsidRDefault="00000000">
      <w:pPr>
        <w:pStyle w:val="a3"/>
        <w:spacing w:before="7"/>
        <w:rPr>
          <w:rFonts w:ascii="Calibri"/>
          <w:sz w:val="10"/>
        </w:rPr>
      </w:pPr>
      <w:r>
        <w:pict w14:anchorId="733DD3A3">
          <v:line id="_x0000_s1652" style="position:absolute;z-index:251703296;mso-wrap-distance-left:0;mso-wrap-distance-right:0;mso-position-horizontal-relative:page" from="191.55pt,8.65pt" to="194.8pt,8.65pt" strokeweight=".1323mm">
            <w10:wrap type="topAndBottom" anchorx="page"/>
          </v:line>
        </w:pict>
      </w:r>
    </w:p>
    <w:p w14:paraId="31E9F48A" w14:textId="77777777" w:rsidR="00A838CA" w:rsidRDefault="00000000">
      <w:pPr>
        <w:pStyle w:val="4"/>
        <w:spacing w:line="715" w:lineRule="auto"/>
        <w:ind w:left="2389" w:right="10764" w:hanging="26"/>
      </w:pPr>
      <w:r>
        <w:rPr>
          <w:w w:val="75"/>
        </w:rPr>
        <w:t xml:space="preserve">R/B </w:t>
      </w:r>
      <w:r>
        <w:rPr>
          <w:w w:val="70"/>
        </w:rPr>
        <w:t>IOx</w:t>
      </w:r>
    </w:p>
    <w:p w14:paraId="7757309D" w14:textId="77777777" w:rsidR="00A838CA" w:rsidRDefault="00A838CA">
      <w:pPr>
        <w:pStyle w:val="a3"/>
        <w:rPr>
          <w:rFonts w:ascii="Calibri"/>
          <w:sz w:val="20"/>
        </w:rPr>
      </w:pPr>
    </w:p>
    <w:p w14:paraId="66F0F91C" w14:textId="77777777" w:rsidR="00A838CA" w:rsidRDefault="00A838CA">
      <w:pPr>
        <w:pStyle w:val="a3"/>
        <w:rPr>
          <w:rFonts w:ascii="Calibri"/>
          <w:sz w:val="20"/>
        </w:rPr>
      </w:pPr>
    </w:p>
    <w:p w14:paraId="45918D99" w14:textId="77777777" w:rsidR="00A838CA" w:rsidRDefault="00A838CA">
      <w:pPr>
        <w:pStyle w:val="a3"/>
        <w:rPr>
          <w:rFonts w:ascii="Calibri"/>
          <w:sz w:val="20"/>
        </w:rPr>
      </w:pPr>
    </w:p>
    <w:p w14:paraId="7BF20C08" w14:textId="77777777" w:rsidR="00A838CA" w:rsidRDefault="00A838CA">
      <w:pPr>
        <w:pStyle w:val="a3"/>
        <w:rPr>
          <w:rFonts w:ascii="Calibri"/>
          <w:sz w:val="20"/>
        </w:rPr>
      </w:pPr>
    </w:p>
    <w:p w14:paraId="0FC48CDD" w14:textId="77777777" w:rsidR="00A838CA" w:rsidRDefault="00A838CA">
      <w:pPr>
        <w:pStyle w:val="a3"/>
        <w:rPr>
          <w:rFonts w:ascii="Calibri"/>
          <w:sz w:val="20"/>
        </w:rPr>
      </w:pPr>
    </w:p>
    <w:p w14:paraId="025CBACD" w14:textId="77777777" w:rsidR="00A838CA" w:rsidRDefault="00A838CA">
      <w:pPr>
        <w:pStyle w:val="a3"/>
        <w:rPr>
          <w:rFonts w:ascii="Calibri"/>
          <w:sz w:val="20"/>
        </w:rPr>
      </w:pPr>
    </w:p>
    <w:p w14:paraId="3A770D02" w14:textId="77777777" w:rsidR="00A838CA" w:rsidRDefault="00A838CA">
      <w:pPr>
        <w:pStyle w:val="a3"/>
        <w:rPr>
          <w:rFonts w:ascii="Calibri"/>
          <w:sz w:val="20"/>
        </w:rPr>
      </w:pPr>
    </w:p>
    <w:p w14:paraId="043AEAF6" w14:textId="77777777" w:rsidR="00A838CA" w:rsidRDefault="00A838CA">
      <w:pPr>
        <w:pStyle w:val="a3"/>
        <w:rPr>
          <w:rFonts w:ascii="Calibri"/>
          <w:sz w:val="20"/>
        </w:rPr>
      </w:pPr>
    </w:p>
    <w:p w14:paraId="635492B1" w14:textId="77777777" w:rsidR="00A838CA" w:rsidRDefault="00A838CA">
      <w:pPr>
        <w:pStyle w:val="a3"/>
        <w:rPr>
          <w:rFonts w:ascii="Calibri"/>
          <w:sz w:val="20"/>
        </w:rPr>
      </w:pPr>
    </w:p>
    <w:p w14:paraId="3E8C7A66" w14:textId="77777777" w:rsidR="00A838CA" w:rsidRDefault="00A838CA">
      <w:pPr>
        <w:pStyle w:val="a3"/>
        <w:rPr>
          <w:rFonts w:ascii="Calibri"/>
          <w:sz w:val="20"/>
        </w:rPr>
      </w:pPr>
    </w:p>
    <w:p w14:paraId="2E407CB0" w14:textId="77777777" w:rsidR="00A838CA" w:rsidRDefault="00A838CA">
      <w:pPr>
        <w:pStyle w:val="a3"/>
        <w:rPr>
          <w:rFonts w:ascii="Calibri"/>
          <w:sz w:val="20"/>
        </w:rPr>
      </w:pPr>
    </w:p>
    <w:p w14:paraId="7AFC3969" w14:textId="77777777" w:rsidR="00A838CA" w:rsidRDefault="00A838CA">
      <w:pPr>
        <w:pStyle w:val="a3"/>
        <w:rPr>
          <w:rFonts w:ascii="Calibri"/>
          <w:sz w:val="20"/>
        </w:rPr>
      </w:pPr>
    </w:p>
    <w:p w14:paraId="39336A4E" w14:textId="77777777" w:rsidR="00A838CA" w:rsidRDefault="00A838CA">
      <w:pPr>
        <w:pStyle w:val="a3"/>
        <w:rPr>
          <w:rFonts w:ascii="Calibri"/>
          <w:sz w:val="20"/>
        </w:rPr>
      </w:pPr>
    </w:p>
    <w:p w14:paraId="0482013D" w14:textId="77777777" w:rsidR="00A838CA" w:rsidRDefault="00A838CA">
      <w:pPr>
        <w:pStyle w:val="a3"/>
        <w:rPr>
          <w:rFonts w:ascii="Calibri"/>
          <w:sz w:val="20"/>
        </w:rPr>
      </w:pPr>
    </w:p>
    <w:p w14:paraId="0A763EE8" w14:textId="77777777" w:rsidR="00A838CA" w:rsidRDefault="00A838CA">
      <w:pPr>
        <w:pStyle w:val="a3"/>
        <w:rPr>
          <w:rFonts w:ascii="Calibri"/>
          <w:sz w:val="20"/>
        </w:rPr>
      </w:pPr>
    </w:p>
    <w:p w14:paraId="7557F12B" w14:textId="77777777" w:rsidR="00A838CA" w:rsidRDefault="00A838CA">
      <w:pPr>
        <w:pStyle w:val="a3"/>
        <w:rPr>
          <w:rFonts w:ascii="Calibri"/>
          <w:sz w:val="20"/>
        </w:rPr>
      </w:pPr>
    </w:p>
    <w:p w14:paraId="49CBE2E0" w14:textId="77777777" w:rsidR="00A838CA" w:rsidRDefault="00A838CA">
      <w:pPr>
        <w:pStyle w:val="a3"/>
        <w:rPr>
          <w:rFonts w:ascii="Calibri"/>
          <w:sz w:val="20"/>
        </w:rPr>
      </w:pPr>
    </w:p>
    <w:p w14:paraId="2DCB86B7" w14:textId="77777777" w:rsidR="00A838CA" w:rsidRDefault="00A838CA">
      <w:pPr>
        <w:pStyle w:val="a3"/>
        <w:rPr>
          <w:rFonts w:ascii="Calibri"/>
          <w:sz w:val="20"/>
        </w:rPr>
      </w:pPr>
    </w:p>
    <w:p w14:paraId="73FBDE10" w14:textId="77777777" w:rsidR="00A838CA" w:rsidRDefault="00A838CA">
      <w:pPr>
        <w:pStyle w:val="a3"/>
        <w:rPr>
          <w:rFonts w:ascii="Calibri"/>
          <w:sz w:val="20"/>
        </w:rPr>
      </w:pPr>
    </w:p>
    <w:p w14:paraId="208305DF" w14:textId="77777777" w:rsidR="00A838CA" w:rsidRDefault="00A838CA">
      <w:pPr>
        <w:pStyle w:val="a3"/>
        <w:spacing w:before="1"/>
        <w:rPr>
          <w:rFonts w:ascii="Calibri"/>
          <w:sz w:val="19"/>
        </w:rPr>
      </w:pPr>
    </w:p>
    <w:p w14:paraId="5D8511CE" w14:textId="77777777" w:rsidR="00A838CA" w:rsidRDefault="00000000">
      <w:pPr>
        <w:tabs>
          <w:tab w:val="left" w:pos="11261"/>
        </w:tabs>
        <w:spacing w:before="100"/>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25ED0C8D" wp14:editId="12074C46">
            <wp:extent cx="231556" cy="193285"/>
            <wp:effectExtent l="0" t="0" r="0" b="0"/>
            <wp:docPr id="21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69">
        <w:r>
          <w:rPr>
            <w:b/>
            <w:color w:val="0053AD"/>
            <w:position w:val="-5"/>
            <w:sz w:val="14"/>
          </w:rPr>
          <w:t>Send</w:t>
        </w:r>
        <w:r>
          <w:rPr>
            <w:b/>
            <w:color w:val="0053AD"/>
            <w:spacing w:val="-2"/>
            <w:position w:val="-5"/>
            <w:sz w:val="14"/>
          </w:rPr>
          <w:t xml:space="preserve"> </w:t>
        </w:r>
        <w:r>
          <w:rPr>
            <w:b/>
            <w:color w:val="0053AD"/>
            <w:position w:val="-5"/>
            <w:sz w:val="14"/>
          </w:rPr>
          <w:t>Feedback</w:t>
        </w:r>
      </w:hyperlink>
    </w:p>
    <w:p w14:paraId="5508E4DA" w14:textId="77777777" w:rsidR="00A838CA" w:rsidRDefault="00000000">
      <w:pPr>
        <w:spacing w:before="53"/>
        <w:ind w:left="120"/>
        <w:rPr>
          <w:sz w:val="14"/>
        </w:rPr>
      </w:pPr>
      <w:r>
        <w:rPr>
          <w:sz w:val="14"/>
        </w:rPr>
        <w:t>106</w:t>
      </w:r>
    </w:p>
    <w:p w14:paraId="514050F1" w14:textId="77777777" w:rsidR="00A838CA" w:rsidRDefault="00A838CA">
      <w:pPr>
        <w:rPr>
          <w:sz w:val="14"/>
        </w:rPr>
        <w:sectPr w:rsidR="00A838CA">
          <w:pgSz w:w="15840" w:h="12240" w:orient="landscape"/>
          <w:pgMar w:top="940" w:right="1140" w:bottom="280" w:left="1320" w:header="720" w:footer="720" w:gutter="0"/>
          <w:cols w:space="720"/>
        </w:sectPr>
      </w:pPr>
    </w:p>
    <w:p w14:paraId="2B6E0DE9" w14:textId="77777777" w:rsidR="00A838CA" w:rsidRDefault="00000000">
      <w:pPr>
        <w:spacing w:before="74"/>
        <w:ind w:left="280"/>
        <w:rPr>
          <w:b/>
          <w:i/>
          <w:sz w:val="14"/>
        </w:rPr>
      </w:pPr>
      <w:r>
        <w:lastRenderedPageBreak/>
        <w:pict w14:anchorId="3D05E51C">
          <v:group id="_x0000_s1645" style="position:absolute;left:0;text-align:left;margin-left:654.45pt;margin-top:4.2pt;width:87.8pt;height:23.95pt;z-index:251744256;mso-position-horizontal-relative:page" coordorigin="13089,84" coordsize="1756,479">
            <v:shape id="_x0000_s1651" type="#_x0000_t75" style="position:absolute;left:14388;top:218;width:348;height:344">
              <v:imagedata r:id="rId18" o:title=""/>
            </v:shape>
            <v:shape id="_x0000_s1650" type="#_x0000_t75" style="position:absolute;left:13088;top:219;width:347;height:344">
              <v:imagedata r:id="rId19" o:title=""/>
            </v:shape>
            <v:line id="_x0000_s1649" style="position:absolute" from="13532,84" to="13532,554" strokecolor="#001e50" strokeweight="1.46319mm"/>
            <v:shape id="_x0000_s1648"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1647" type="#_x0000_t75" style="position:absolute;left:13835;top:218;width:545;height:344">
              <v:imagedata r:id="rId20" o:title=""/>
            </v:shape>
            <v:shape id="_x0000_s1646"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38186DC0" w14:textId="77777777" w:rsidR="00A838CA" w:rsidRDefault="00000000">
      <w:pPr>
        <w:spacing w:before="78"/>
        <w:ind w:left="280"/>
        <w:rPr>
          <w:b/>
          <w:sz w:val="14"/>
        </w:rPr>
      </w:pPr>
      <w:r>
        <w:rPr>
          <w:b/>
          <w:color w:val="0053AD"/>
          <w:sz w:val="14"/>
        </w:rPr>
        <w:t>769310 | 2025.09.05</w:t>
      </w:r>
    </w:p>
    <w:p w14:paraId="1C372AE1" w14:textId="77777777" w:rsidR="00A838CA" w:rsidRDefault="00A838CA">
      <w:pPr>
        <w:pStyle w:val="a3"/>
        <w:rPr>
          <w:b/>
          <w:sz w:val="20"/>
        </w:rPr>
      </w:pPr>
    </w:p>
    <w:p w14:paraId="0B74C233" w14:textId="77777777" w:rsidR="00A838CA" w:rsidRDefault="00A838CA">
      <w:pPr>
        <w:pStyle w:val="a3"/>
        <w:spacing w:before="11"/>
        <w:rPr>
          <w:b/>
          <w:sz w:val="20"/>
        </w:rPr>
      </w:pPr>
    </w:p>
    <w:p w14:paraId="194AC472" w14:textId="77777777" w:rsidR="00A838CA" w:rsidRDefault="00000000">
      <w:pPr>
        <w:pStyle w:val="7"/>
        <w:tabs>
          <w:tab w:val="left" w:pos="1579"/>
        </w:tabs>
      </w:pPr>
      <w:r>
        <w:rPr>
          <w:color w:val="0053AD"/>
        </w:rPr>
        <w:t>Figure</w:t>
      </w:r>
      <w:r>
        <w:rPr>
          <w:color w:val="0053AD"/>
          <w:spacing w:val="-3"/>
        </w:rPr>
        <w:t xml:space="preserve"> </w:t>
      </w:r>
      <w:r>
        <w:rPr>
          <w:color w:val="0053AD"/>
        </w:rPr>
        <w:t>22.</w:t>
      </w:r>
      <w:r>
        <w:rPr>
          <w:color w:val="0053AD"/>
        </w:rPr>
        <w:tab/>
        <w:t>NAND Read Status Timing</w:t>
      </w:r>
      <w:r>
        <w:rPr>
          <w:color w:val="0053AD"/>
          <w:spacing w:val="-3"/>
        </w:rPr>
        <w:t xml:space="preserve"> </w:t>
      </w:r>
      <w:r>
        <w:rPr>
          <w:color w:val="0053AD"/>
        </w:rPr>
        <w:t>Diagram</w:t>
      </w:r>
    </w:p>
    <w:p w14:paraId="645EF971" w14:textId="77777777" w:rsidR="00A838CA" w:rsidRDefault="00A838CA">
      <w:pPr>
        <w:pStyle w:val="a3"/>
        <w:spacing w:before="1"/>
        <w:rPr>
          <w:b/>
          <w:sz w:val="27"/>
        </w:rPr>
      </w:pPr>
    </w:p>
    <w:p w14:paraId="2A944E73" w14:textId="77777777" w:rsidR="00A838CA" w:rsidRDefault="00000000">
      <w:pPr>
        <w:pStyle w:val="4"/>
        <w:spacing w:before="96"/>
        <w:ind w:left="2612"/>
      </w:pPr>
      <w:r>
        <w:pict w14:anchorId="2633282F">
          <v:group id="_x0000_s1594" style="position:absolute;left:0;text-align:left;margin-left:213.95pt;margin-top:-1.9pt;width:462.15pt;height:192.5pt;z-index:251743232;mso-position-horizontal-relative:page" coordorigin="4279,-38" coordsize="9243,3850">
            <v:shape id="_x0000_s1644" style="position:absolute;left:3277;top:5909;width:3361;height:3263" coordorigin="3277,5909" coordsize="3361,3263" o:spt="100" adj="0,,0" path="m7059,367r,2789m10419,735r,2895e" filled="f" strokeweight=".1323mm">
              <v:stroke joinstyle="round"/>
              <v:formulas/>
              <v:path arrowok="t" o:connecttype="segments"/>
            </v:shape>
            <v:shape id="_x0000_s1643" style="position:absolute;left:4282;top:835;width:9235;height:380" coordorigin="4283,836" coordsize="9235,380" o:spt="100" adj="0,,0" path="m5423,1216l5243,836r-960,l4283,1216r1140,m13518,836r-2530,l10803,1216r2715,l13518,836e" fillcolor="#ccc" stroked="f">
              <v:stroke joinstyle="round"/>
              <v:formulas/>
              <v:path arrowok="t" o:connecttype="segments"/>
            </v:shape>
            <v:shape id="_x0000_s1642" style="position:absolute;left:4282;top:835;width:9235;height:380" coordorigin="4283,836" coordsize="9235,380" path="m4283,836r960,l5423,1216r5381,l10989,836r2529,e" filled="f" strokeweight=".1323mm">
              <v:path arrowok="t"/>
            </v:shape>
            <v:shape id="_x0000_s1641" style="position:absolute;left:500;top:5909;width:9235;height:2415" coordorigin="501,5909" coordsize="9235,2415" o:spt="100" adj="0,,0" path="m13518,1216r-2714,m5423,1216r-1140,m6579,2932r,698m7550,2932r,698e" filled="f" strokeweight=".1323mm">
              <v:stroke joinstyle="round"/>
              <v:formulas/>
              <v:path arrowok="t" o:connecttype="segments"/>
            </v:shape>
            <v:shape id="_x0000_s1640" style="position:absolute;left:6579;top:3155;width:971;height:405" coordorigin="6579,3156" coordsize="971,405" path="m6579,3358r93,-202l7453,3156r97,202l7453,3561r-781,l6579,3358xe" filled="f" strokeweight=".1323mm">
              <v:path arrowok="t"/>
            </v:shape>
            <v:shape id="_x0000_s1639" style="position:absolute;left:7550;top:3155;width:939;height:405" coordorigin="7550,3156" coordsize="939,405" path="m8391,3561r-748,l7550,3358r93,-202l8391,3156r98,202l8391,3561xe" fillcolor="#ccc" stroked="f">
              <v:path arrowok="t"/>
            </v:shape>
            <v:shape id="_x0000_s1638" style="position:absolute;left:7550;top:3155;width:939;height:405" coordorigin="7550,3156" coordsize="939,405" path="m7550,3358r93,-202l8391,3156r98,202l8391,3561r-748,l7550,3358xe" filled="f" strokeweight=".1323mm">
              <v:path arrowok="t"/>
            </v:shape>
            <v:line id="_x0000_s1637" style="position:absolute" from="11394,2572" to="11394,3630" strokeweight=".1323mm"/>
            <v:shape id="_x0000_s1636" style="position:absolute;left:10419;top:3155;width:975;height:405" coordorigin="10419,3156" coordsize="975,405" path="m10419,3358r93,-202l11297,3156r97,202l11297,3561r-785,l10419,3358xe" filled="f" strokeweight=".1323mm">
              <v:path arrowok="t"/>
            </v:shape>
            <v:shape id="_x0000_s1635" style="position:absolute;left:11394;top:3155;width:2124;height:405" coordorigin="11394,3156" coordsize="2124,405" path="m13518,3561r-2031,l11394,3358r93,-202l13518,3156r,405xe" fillcolor="#ccc" stroked="f">
              <v:path arrowok="t"/>
            </v:shape>
            <v:shape id="_x0000_s1634" style="position:absolute;left:11394;top:3155;width:2124;height:405" coordorigin="11394,3156" coordsize="2124,405" path="m13518,3561r-2031,l11394,3358r93,-202l13518,3156e" filled="f" strokeweight=".1323mm">
              <v:path arrowok="t"/>
            </v:shape>
            <v:shape id="_x0000_s1633" style="position:absolute;left:4282;top:3155;width:2297;height:405" coordorigin="4283,3156" coordsize="2297,405" path="m6482,3561r-2199,l4283,3156r2199,l6579,3358r-97,203xe" fillcolor="#ccc" stroked="f">
              <v:path arrowok="t"/>
            </v:shape>
            <v:shape id="_x0000_s1632" style="position:absolute;left:4282;top:3155;width:2297;height:405" coordorigin="4283,3156" coordsize="2297,405" path="m4283,3156r2199,l6579,3358r-97,203l4283,3561e" filled="f" strokeweight=".1323mm">
              <v:path arrowok="t"/>
            </v:shape>
            <v:line id="_x0000_s1631" style="position:absolute" from="5628,442" to="6946,442" strokeweight=".1323mm"/>
            <v:shape id="_x0000_s1630" style="position:absolute;left:5515;top:363;width:1544;height:158" coordorigin="5515,363" coordsize="1544,158" o:spt="100" adj="0,,0" path="m5651,363r-136,79l5651,520r,-157m7059,442l6923,363r,157l7059,442e" fillcolor="black" stroked="f">
              <v:stroke joinstyle="round"/>
              <v:formulas/>
              <v:path arrowok="t" o:connecttype="segments"/>
            </v:shape>
            <v:line id="_x0000_s1629" style="position:absolute" from="6692,2987" to="6952,2987" strokeweight=".1323mm"/>
            <v:shape id="_x0000_s1628" style="position:absolute;left:6579;top:2908;width:486;height:158" coordorigin="6579,2908" coordsize="486,158" o:spt="100" adj="0,,0" path="m6715,2908r-136,79l6715,3065r,-157m7065,2987r-136,-79l6929,3065r136,-78e" fillcolor="black" stroked="f">
              <v:stroke joinstyle="round"/>
              <v:formulas/>
              <v:path arrowok="t" o:connecttype="segments"/>
            </v:shape>
            <v:line id="_x0000_s1627" style="position:absolute" from="7178,2987" to="7437,2987" strokeweight=".1323mm"/>
            <v:shape id="_x0000_s1626" style="position:absolute;left:7064;top:2908;width:486;height:158" coordorigin="7065,2908" coordsize="486,158" o:spt="100" adj="0,,0" path="m7201,2908r-136,79l7201,3065r,-157m7550,2987r-136,-79l7414,3065r136,-78e" fillcolor="black" stroked="f">
              <v:stroke joinstyle="round"/>
              <v:formulas/>
              <v:path arrowok="t" o:connecttype="segments"/>
            </v:shape>
            <v:line id="_x0000_s1625" style="position:absolute" from="7172,836" to="7705,836" strokeweight=".1323mm"/>
            <v:shape id="_x0000_s1624" style="position:absolute;left:7059;top:756;width:759;height:158" coordorigin="7059,757" coordsize="759,158" o:spt="100" adj="0,,0" path="m7195,757r-136,78l7195,914r,-157m7818,835l7682,757r,157l7818,835e" fillcolor="black" stroked="f">
              <v:stroke joinstyle="round"/>
              <v:formulas/>
              <v:path arrowok="t" o:connecttype="segments"/>
            </v:shape>
            <v:line id="_x0000_s1623" style="position:absolute" from="8825,836" to="10306,836" strokeweight=".1323mm"/>
            <v:shape id="_x0000_s1622" style="position:absolute;left:8711;top:756;width:1708;height:158" coordorigin="8712,757" coordsize="1708,158" o:spt="100" adj="0,,0" path="m8848,757r-136,78l8848,914r,-157m10419,835r-136,-78l10283,914r136,-79e" fillcolor="black" stroked="f">
              <v:stroke joinstyle="round"/>
              <v:formulas/>
              <v:path arrowok="t" o:connecttype="segments"/>
            </v:shape>
            <v:line id="_x0000_s1621" style="position:absolute" from="6303,1597" to="6952,1597" strokeweight=".1323mm"/>
            <v:shape id="_x0000_s1620" style="position:absolute;left:6189;top:1518;width:875;height:158" coordorigin="6190,1518" coordsize="875,158" o:spt="100" adj="0,,0" path="m6326,1518r-136,79l6326,1675r,-157m7065,1597r-136,-79l6929,1675r136,-78e" fillcolor="black" stroked="f">
              <v:stroke joinstyle="round"/>
              <v:formulas/>
              <v:path arrowok="t" o:connecttype="segments"/>
            </v:shape>
            <v:line id="_x0000_s1619" style="position:absolute" from="5433,836" to="6946,836" strokeweight=".1323mm"/>
            <v:shape id="_x0000_s1618" style="position:absolute;left:5320;top:756;width:1739;height:158" coordorigin="5320,757" coordsize="1739,158" o:spt="100" adj="0,,0" path="m5456,757r-136,78l5456,914r,-157m7059,835l6923,757r,157l7059,835e" fillcolor="black" stroked="f">
              <v:stroke joinstyle="round"/>
              <v:formulas/>
              <v:path arrowok="t" o:connecttype="segments"/>
            </v:shape>
            <v:shape id="_x0000_s1617" type="#_x0000_t75" style="position:absolute;left:7064;top:363;width:486;height:158">
              <v:imagedata r:id="rId170" o:title=""/>
            </v:shape>
            <v:shape id="_x0000_s1616" style="position:absolute;left:7742;top:835;width:1050;height:380" coordorigin="7743,836" coordsize="1050,380" path="m8793,1216r-1050,l7941,836r661,l8793,1216xe" fillcolor="#ccc" stroked="f">
              <v:path arrowok="t"/>
            </v:shape>
            <v:shape id="_x0000_s1615" style="position:absolute;left:7742;top:835;width:1050;height:380" coordorigin="7743,836" coordsize="1050,380" path="m7743,1216l7941,836r661,l8793,1216e" filled="f" strokeweight=".1323mm">
              <v:path arrowok="t"/>
            </v:shape>
            <v:shape id="_x0000_s1614" style="position:absolute;left:4706;top:5909;width:2316;height:1343" coordorigin="4706,5909" coordsize="2316,1343" o:spt="100" adj="0,,0" path="m9457,2287r,1343m8489,3358r1936,m10804,2295r,442e" filled="f" strokeweight=".1323mm">
              <v:stroke joinstyle="round"/>
              <v:formulas/>
              <v:path arrowok="t" o:connecttype="segments"/>
            </v:shape>
            <v:shape id="_x0000_s1613" style="position:absolute;left:4282;top:2369;width:9235;height:383" coordorigin="4283,2370" coordsize="9235,383" path="m4283,2370r5087,l9565,2752r1144,l10907,2370r2611,e" filled="f" strokeweight=".1323mm">
              <v:path arrowok="t"/>
            </v:shape>
            <v:shape id="_x0000_s1612" style="position:absolute;left:4282;top:1597;width:9235;height:383" coordorigin="4283,1597" coordsize="9235,383" path="m13518,1597r-6360,l6959,1980r-671,l6100,1597r-1817,e" filled="f" strokeweight=".1323mm">
              <v:path arrowok="t"/>
            </v:shape>
            <v:shape id="_x0000_s1611" style="position:absolute;left:4282;top:55;width:9235;height:387" coordorigin="4283,56" coordsize="9235,387" path="m4283,442r1148,l5624,56r1826,l7642,442r5876,e" filled="f" strokeweight=".1323mm">
              <v:path arrowok="t"/>
            </v:shape>
            <v:shape id="_x0000_s1610" style="position:absolute;left:1733;top:7476;width:2035;height:2100" coordorigin="1733,7477" coordsize="2035,2100" o:spt="100" adj="0,,0" path="m5515,-38r,608m6187,1530r,532m7550,-38r,608e" filled="f" strokeweight=".1323mm">
              <v:stroke joinstyle="round"/>
              <v:formulas/>
              <v:path arrowok="t" o:connecttype="segments"/>
            </v:shape>
            <v:shape id="_x0000_s1609" type="#_x0000_t75" style="position:absolute;left:10819;top:2571;width:575;height:150">
              <v:imagedata r:id="rId171" o:title=""/>
            </v:shape>
            <v:line id="_x0000_s1608" style="position:absolute" from="9567,3537" to="10306,3537" strokeweight=".1323mm"/>
            <v:shape id="_x0000_s1607" style="position:absolute;left:9454;top:3458;width:965;height:158" coordorigin="9454,3458" coordsize="965,158" o:spt="100" adj="0,,0" path="m9590,3458r-136,79l9590,3615r,-157m10419,3537r-136,-79l10283,3615r136,-78e" fillcolor="black" stroked="f">
              <v:stroke joinstyle="round"/>
              <v:formulas/>
              <v:path arrowok="t" o:connecttype="segments"/>
            </v:shape>
            <v:shape id="_x0000_s1606" style="position:absolute;left:1538;top:8189;width:3368;height:615" coordorigin="1538,8189" coordsize="3368,615" o:spt="100" adj="0,,0" path="m5320,735r,615m7818,735r,615m8688,735r,615e" filled="f" strokeweight=".1323mm">
              <v:stroke joinstyle="round"/>
              <v:formulas/>
              <v:path arrowok="t" o:connecttype="segments"/>
            </v:shape>
            <v:shape id="_x0000_s1605" type="#_x0000_t202" style="position:absolute;left:6194;top:99;width:206;height:297" filled="f" stroked="f">
              <v:textbox inset="0,0,0,0">
                <w:txbxContent>
                  <w:p w14:paraId="4BE8316A"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CLS</w:t>
                    </w:r>
                  </w:p>
                </w:txbxContent>
              </v:textbox>
            </v:shape>
            <v:shape id="_x0000_s1604" type="#_x0000_t202" style="position:absolute;left:6045;top:538;width:164;height:297" filled="f" stroked="f">
              <v:textbox inset="0,0,0,0">
                <w:txbxContent>
                  <w:p w14:paraId="4E5DDC73"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CS</w:t>
                    </w:r>
                  </w:p>
                </w:txbxContent>
              </v:textbox>
            </v:shape>
            <v:shape id="_x0000_s1603" type="#_x0000_t202" style="position:absolute;left:7208;top:99;width:329;height:736" filled="f" stroked="f">
              <v:textbox inset="0,0,0,0">
                <w:txbxContent>
                  <w:p w14:paraId="64AC8C4A" w14:textId="77777777" w:rsidR="00A838CA" w:rsidRDefault="00000000">
                    <w:pPr>
                      <w:spacing w:line="299" w:lineRule="exact"/>
                      <w:rPr>
                        <w:rFonts w:ascii="Calibri"/>
                        <w:sz w:val="12"/>
                      </w:rPr>
                    </w:pPr>
                    <w:r>
                      <w:rPr>
                        <w:rFonts w:ascii="Calibri"/>
                        <w:w w:val="85"/>
                        <w:position w:val="7"/>
                        <w:sz w:val="21"/>
                      </w:rPr>
                      <w:t>t</w:t>
                    </w:r>
                    <w:r>
                      <w:rPr>
                        <w:rFonts w:ascii="Calibri"/>
                        <w:w w:val="85"/>
                        <w:sz w:val="12"/>
                      </w:rPr>
                      <w:t>CLH</w:t>
                    </w:r>
                  </w:p>
                  <w:p w14:paraId="4A8EEE97" w14:textId="77777777" w:rsidR="00A838CA" w:rsidRDefault="00000000">
                    <w:pPr>
                      <w:spacing w:before="136" w:line="301" w:lineRule="exact"/>
                      <w:ind w:left="152"/>
                      <w:rPr>
                        <w:rFonts w:ascii="Calibri"/>
                        <w:sz w:val="12"/>
                      </w:rPr>
                    </w:pPr>
                    <w:r>
                      <w:rPr>
                        <w:rFonts w:ascii="Calibri"/>
                        <w:w w:val="80"/>
                        <w:position w:val="7"/>
                        <w:sz w:val="21"/>
                      </w:rPr>
                      <w:t>t</w:t>
                    </w:r>
                    <w:r>
                      <w:rPr>
                        <w:rFonts w:ascii="Calibri"/>
                        <w:w w:val="80"/>
                        <w:sz w:val="12"/>
                      </w:rPr>
                      <w:t>CH</w:t>
                    </w:r>
                  </w:p>
                </w:txbxContent>
              </v:textbox>
            </v:shape>
            <v:shape id="_x0000_s1602" type="#_x0000_t202" style="position:absolute;left:9637;top:538;width:216;height:297" filled="f" stroked="f">
              <v:textbox inset="0,0,0,0">
                <w:txbxContent>
                  <w:p w14:paraId="5FE44E01"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CEA</w:t>
                    </w:r>
                  </w:p>
                </w:txbxContent>
              </v:textbox>
            </v:shape>
            <v:shape id="_x0000_s1601" type="#_x0000_t202" style="position:absolute;left:6561;top:1565;width:203;height:297" filled="f" stroked="f">
              <v:textbox inset="0,0,0,0">
                <w:txbxContent>
                  <w:p w14:paraId="676851C4"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WP</w:t>
                    </w:r>
                  </w:p>
                </w:txbxContent>
              </v:textbox>
            </v:shape>
            <v:shape id="_x0000_s1600" type="#_x0000_t202" style="position:absolute;left:10950;top:2339;width:225;height:297" filled="f" stroked="f">
              <v:textbox inset="0,0,0,0">
                <w:txbxContent>
                  <w:p w14:paraId="657DD867"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RHZ</w:t>
                    </w:r>
                  </w:p>
                </w:txbxContent>
              </v:textbox>
            </v:shape>
            <v:shape id="_x0000_s1599" type="#_x0000_t202" style="position:absolute;left:6745;top:2651;width:173;height:297" filled="f" stroked="f">
              <v:textbox inset="0,0,0,0">
                <w:txbxContent>
                  <w:p w14:paraId="69B8B8C8"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DS</w:t>
                    </w:r>
                  </w:p>
                </w:txbxContent>
              </v:textbox>
            </v:shape>
            <v:shape id="_x0000_s1598" type="#_x0000_t202" style="position:absolute;left:7225;top:2651;width:185;height:297" filled="f" stroked="f">
              <v:textbox inset="0,0,0,0">
                <w:txbxContent>
                  <w:p w14:paraId="01A03A72"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DH</w:t>
                    </w:r>
                  </w:p>
                </w:txbxContent>
              </v:textbox>
            </v:shape>
            <v:shape id="_x0000_s1597" type="#_x0000_t202" style="position:absolute;left:6935;top:3214;width:267;height:249" filled="f" stroked="f">
              <v:textbox inset="0,0,0,0">
                <w:txbxContent>
                  <w:p w14:paraId="39E29C65" w14:textId="77777777" w:rsidR="00A838CA" w:rsidRDefault="00000000">
                    <w:pPr>
                      <w:spacing w:line="249" w:lineRule="exact"/>
                      <w:rPr>
                        <w:rFonts w:ascii="Calibri"/>
                        <w:sz w:val="21"/>
                      </w:rPr>
                    </w:pPr>
                    <w:r>
                      <w:rPr>
                        <w:rFonts w:ascii="Calibri"/>
                        <w:w w:val="80"/>
                        <w:sz w:val="21"/>
                      </w:rPr>
                      <w:t>70h</w:t>
                    </w:r>
                  </w:p>
                </w:txbxContent>
              </v:textbox>
            </v:shape>
            <v:shape id="_x0000_s1596" type="#_x0000_t202" style="position:absolute;left:10707;top:3214;width:423;height:249" filled="f" stroked="f">
              <v:textbox inset="0,0,0,0">
                <w:txbxContent>
                  <w:p w14:paraId="413C2A86" w14:textId="77777777" w:rsidR="00A838CA" w:rsidRDefault="00000000">
                    <w:pPr>
                      <w:spacing w:line="249" w:lineRule="exact"/>
                      <w:rPr>
                        <w:rFonts w:ascii="Calibri"/>
                        <w:sz w:val="21"/>
                      </w:rPr>
                    </w:pPr>
                    <w:r>
                      <w:rPr>
                        <w:rFonts w:ascii="Calibri"/>
                        <w:w w:val="75"/>
                        <w:sz w:val="21"/>
                      </w:rPr>
                      <w:t>Status</w:t>
                    </w:r>
                  </w:p>
                </w:txbxContent>
              </v:textbox>
            </v:shape>
            <v:shape id="_x0000_s1595" type="#_x0000_t202" style="position:absolute;left:9836;top:3514;width:221;height:297" filled="f" stroked="f">
              <v:textbox inset="0,0,0,0">
                <w:txbxContent>
                  <w:p w14:paraId="5408E036"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REA</w:t>
                    </w:r>
                  </w:p>
                </w:txbxContent>
              </v:textbox>
            </v:shape>
            <w10:wrap anchorx="page"/>
          </v:group>
        </w:pict>
      </w:r>
      <w:r>
        <w:rPr>
          <w:w w:val="85"/>
        </w:rPr>
        <w:t>CLE</w:t>
      </w:r>
    </w:p>
    <w:p w14:paraId="169268EC" w14:textId="77777777" w:rsidR="00A838CA" w:rsidRDefault="00A838CA">
      <w:pPr>
        <w:pStyle w:val="a3"/>
        <w:rPr>
          <w:rFonts w:ascii="Calibri"/>
          <w:sz w:val="20"/>
        </w:rPr>
      </w:pPr>
    </w:p>
    <w:p w14:paraId="09CFE2BB" w14:textId="77777777" w:rsidR="00A838CA" w:rsidRDefault="00000000">
      <w:pPr>
        <w:pStyle w:val="a3"/>
        <w:spacing w:before="6"/>
        <w:rPr>
          <w:rFonts w:ascii="Calibri"/>
          <w:sz w:val="23"/>
        </w:rPr>
      </w:pPr>
      <w:r>
        <w:pict w14:anchorId="139951B8">
          <v:line id="_x0000_s1593" style="position:absolute;z-index:251708416;mso-wrap-distance-left:0;mso-wrap-distance-right:0;mso-position-horizontal-relative:page" from="199.4pt,16.55pt" to="207.9pt,16.55pt" strokeweight=".1323mm">
            <w10:wrap type="topAndBottom" anchorx="page"/>
          </v:line>
        </w:pict>
      </w:r>
    </w:p>
    <w:p w14:paraId="0739CDDE" w14:textId="77777777" w:rsidR="00A838CA" w:rsidRDefault="00000000">
      <w:pPr>
        <w:pStyle w:val="4"/>
        <w:spacing w:line="221" w:lineRule="exact"/>
        <w:ind w:left="2665"/>
      </w:pPr>
      <w:r>
        <w:rPr>
          <w:w w:val="80"/>
        </w:rPr>
        <w:t>CE</w:t>
      </w:r>
    </w:p>
    <w:p w14:paraId="4F9B7E63" w14:textId="77777777" w:rsidR="00A838CA" w:rsidRDefault="00A838CA">
      <w:pPr>
        <w:pStyle w:val="a3"/>
        <w:rPr>
          <w:rFonts w:ascii="Calibri"/>
          <w:sz w:val="20"/>
        </w:rPr>
      </w:pPr>
    </w:p>
    <w:p w14:paraId="1B4C7369" w14:textId="77777777" w:rsidR="00A838CA" w:rsidRDefault="00000000">
      <w:pPr>
        <w:pStyle w:val="a3"/>
        <w:spacing w:before="11"/>
        <w:rPr>
          <w:rFonts w:ascii="Calibri"/>
        </w:rPr>
      </w:pPr>
      <w:r>
        <w:pict w14:anchorId="7BE0AD9F">
          <v:line id="_x0000_s1592" style="position:absolute;z-index:251709440;mso-wrap-distance-left:0;mso-wrap-distance-right:0;mso-position-horizontal-relative:page" from="195.3pt,13.7pt" to="206.9pt,13.7pt" strokeweight=".1323mm">
            <w10:wrap type="topAndBottom" anchorx="page"/>
          </v:line>
        </w:pict>
      </w:r>
    </w:p>
    <w:p w14:paraId="5EF435A5" w14:textId="77777777" w:rsidR="00A838CA" w:rsidRDefault="00000000">
      <w:pPr>
        <w:pStyle w:val="4"/>
        <w:ind w:left="2606"/>
      </w:pPr>
      <w:r>
        <w:rPr>
          <w:w w:val="85"/>
        </w:rPr>
        <w:t>WE</w:t>
      </w:r>
    </w:p>
    <w:p w14:paraId="59BAE51D" w14:textId="77777777" w:rsidR="00A838CA" w:rsidRDefault="00A838CA">
      <w:pPr>
        <w:pStyle w:val="a3"/>
        <w:rPr>
          <w:rFonts w:ascii="Calibri"/>
          <w:sz w:val="20"/>
        </w:rPr>
      </w:pPr>
    </w:p>
    <w:p w14:paraId="71F47222" w14:textId="77777777" w:rsidR="00A838CA" w:rsidRDefault="00000000">
      <w:pPr>
        <w:pStyle w:val="a3"/>
        <w:spacing w:before="3"/>
        <w:rPr>
          <w:rFonts w:ascii="Calibri"/>
          <w:sz w:val="21"/>
        </w:rPr>
      </w:pPr>
      <w:r>
        <w:pict w14:anchorId="7571AC49">
          <v:line id="_x0000_s1591" style="position:absolute;z-index:251710464;mso-wrap-distance-left:0;mso-wrap-distance-right:0;mso-position-horizontal-relative:page" from="198.3pt,15.15pt" to="207.9pt,15.15pt" strokeweight=".1323mm">
            <w10:wrap type="topAndBottom" anchorx="page"/>
          </v:line>
        </w:pict>
      </w:r>
    </w:p>
    <w:p w14:paraId="49CB7212" w14:textId="77777777" w:rsidR="00A838CA" w:rsidRDefault="00000000">
      <w:pPr>
        <w:pStyle w:val="4"/>
        <w:spacing w:line="672" w:lineRule="auto"/>
        <w:ind w:left="2462" w:right="10560" w:firstLine="195"/>
      </w:pPr>
      <w:r>
        <w:rPr>
          <w:w w:val="70"/>
        </w:rPr>
        <w:t xml:space="preserve">RE </w:t>
      </w:r>
      <w:r>
        <w:rPr>
          <w:w w:val="75"/>
        </w:rPr>
        <w:t>IO0-7</w:t>
      </w:r>
    </w:p>
    <w:p w14:paraId="1CE3EFC9" w14:textId="77777777" w:rsidR="00A838CA" w:rsidRDefault="00A838CA">
      <w:pPr>
        <w:pStyle w:val="a3"/>
        <w:rPr>
          <w:rFonts w:ascii="Calibri"/>
          <w:sz w:val="20"/>
        </w:rPr>
      </w:pPr>
    </w:p>
    <w:p w14:paraId="6F72C44A" w14:textId="77777777" w:rsidR="00A838CA" w:rsidRDefault="00A838CA">
      <w:pPr>
        <w:pStyle w:val="a3"/>
        <w:rPr>
          <w:rFonts w:ascii="Calibri"/>
          <w:sz w:val="20"/>
        </w:rPr>
      </w:pPr>
    </w:p>
    <w:p w14:paraId="20E135A8" w14:textId="77777777" w:rsidR="00A838CA" w:rsidRDefault="00A838CA">
      <w:pPr>
        <w:pStyle w:val="a3"/>
        <w:rPr>
          <w:rFonts w:ascii="Calibri"/>
          <w:sz w:val="20"/>
        </w:rPr>
      </w:pPr>
    </w:p>
    <w:p w14:paraId="7AD441B9" w14:textId="77777777" w:rsidR="00A838CA" w:rsidRDefault="00A838CA">
      <w:pPr>
        <w:pStyle w:val="a3"/>
        <w:rPr>
          <w:rFonts w:ascii="Calibri"/>
          <w:sz w:val="20"/>
        </w:rPr>
      </w:pPr>
    </w:p>
    <w:p w14:paraId="3BEA524A" w14:textId="77777777" w:rsidR="00A838CA" w:rsidRDefault="00A838CA">
      <w:pPr>
        <w:pStyle w:val="a3"/>
        <w:rPr>
          <w:rFonts w:ascii="Calibri"/>
          <w:sz w:val="20"/>
        </w:rPr>
      </w:pPr>
    </w:p>
    <w:p w14:paraId="2763B2EE" w14:textId="77777777" w:rsidR="00A838CA" w:rsidRDefault="00A838CA">
      <w:pPr>
        <w:pStyle w:val="a3"/>
        <w:rPr>
          <w:rFonts w:ascii="Calibri"/>
          <w:sz w:val="20"/>
        </w:rPr>
      </w:pPr>
    </w:p>
    <w:p w14:paraId="36D42A54" w14:textId="77777777" w:rsidR="00A838CA" w:rsidRDefault="00A838CA">
      <w:pPr>
        <w:pStyle w:val="a3"/>
        <w:rPr>
          <w:rFonts w:ascii="Calibri"/>
          <w:sz w:val="20"/>
        </w:rPr>
      </w:pPr>
    </w:p>
    <w:p w14:paraId="0468B881" w14:textId="77777777" w:rsidR="00A838CA" w:rsidRDefault="00A838CA">
      <w:pPr>
        <w:pStyle w:val="a3"/>
        <w:rPr>
          <w:rFonts w:ascii="Calibri"/>
          <w:sz w:val="20"/>
        </w:rPr>
      </w:pPr>
    </w:p>
    <w:p w14:paraId="407AD420" w14:textId="77777777" w:rsidR="00A838CA" w:rsidRDefault="00A838CA">
      <w:pPr>
        <w:pStyle w:val="a3"/>
        <w:rPr>
          <w:rFonts w:ascii="Calibri"/>
          <w:sz w:val="20"/>
        </w:rPr>
      </w:pPr>
    </w:p>
    <w:p w14:paraId="4328B05C" w14:textId="77777777" w:rsidR="00A838CA" w:rsidRDefault="00A838CA">
      <w:pPr>
        <w:pStyle w:val="a3"/>
        <w:rPr>
          <w:rFonts w:ascii="Calibri"/>
          <w:sz w:val="20"/>
        </w:rPr>
      </w:pPr>
    </w:p>
    <w:p w14:paraId="0B028002" w14:textId="77777777" w:rsidR="00A838CA" w:rsidRDefault="00A838CA">
      <w:pPr>
        <w:pStyle w:val="a3"/>
        <w:rPr>
          <w:rFonts w:ascii="Calibri"/>
          <w:sz w:val="20"/>
        </w:rPr>
      </w:pPr>
    </w:p>
    <w:p w14:paraId="79F5843F" w14:textId="77777777" w:rsidR="00A838CA" w:rsidRDefault="00A838CA">
      <w:pPr>
        <w:pStyle w:val="a3"/>
        <w:rPr>
          <w:rFonts w:ascii="Calibri"/>
          <w:sz w:val="20"/>
        </w:rPr>
      </w:pPr>
    </w:p>
    <w:p w14:paraId="5ADF5594" w14:textId="77777777" w:rsidR="00A838CA" w:rsidRDefault="00A838CA">
      <w:pPr>
        <w:pStyle w:val="a3"/>
        <w:rPr>
          <w:rFonts w:ascii="Calibri"/>
          <w:sz w:val="20"/>
        </w:rPr>
      </w:pPr>
    </w:p>
    <w:p w14:paraId="44E2EFCC" w14:textId="77777777" w:rsidR="00A838CA" w:rsidRDefault="00A838CA">
      <w:pPr>
        <w:pStyle w:val="a3"/>
        <w:rPr>
          <w:rFonts w:ascii="Calibri"/>
          <w:sz w:val="20"/>
        </w:rPr>
      </w:pPr>
    </w:p>
    <w:p w14:paraId="51164790" w14:textId="77777777" w:rsidR="00A838CA" w:rsidRDefault="00A838CA">
      <w:pPr>
        <w:pStyle w:val="a3"/>
        <w:rPr>
          <w:rFonts w:ascii="Calibri"/>
          <w:sz w:val="20"/>
        </w:rPr>
      </w:pPr>
    </w:p>
    <w:p w14:paraId="5EC45313" w14:textId="77777777" w:rsidR="00A838CA" w:rsidRDefault="00A838CA">
      <w:pPr>
        <w:pStyle w:val="a3"/>
        <w:rPr>
          <w:rFonts w:ascii="Calibri"/>
          <w:sz w:val="20"/>
        </w:rPr>
      </w:pPr>
    </w:p>
    <w:p w14:paraId="2CB3F218" w14:textId="77777777" w:rsidR="00A838CA" w:rsidRDefault="00A838CA">
      <w:pPr>
        <w:pStyle w:val="a3"/>
        <w:rPr>
          <w:rFonts w:ascii="Calibri"/>
          <w:sz w:val="20"/>
        </w:rPr>
      </w:pPr>
    </w:p>
    <w:p w14:paraId="0E5B55AB" w14:textId="77777777" w:rsidR="00A838CA" w:rsidRDefault="00A838CA">
      <w:pPr>
        <w:pStyle w:val="a3"/>
        <w:rPr>
          <w:rFonts w:ascii="Calibri"/>
          <w:sz w:val="20"/>
        </w:rPr>
      </w:pPr>
    </w:p>
    <w:p w14:paraId="60F23784" w14:textId="77777777" w:rsidR="00A838CA" w:rsidRDefault="00000000">
      <w:pPr>
        <w:tabs>
          <w:tab w:val="left" w:pos="8954"/>
        </w:tabs>
        <w:spacing w:before="235"/>
        <w:ind w:right="293"/>
        <w:jc w:val="right"/>
        <w:rPr>
          <w:sz w:val="14"/>
        </w:rPr>
      </w:pPr>
      <w:r>
        <w:rPr>
          <w:noProof/>
          <w:position w:val="-18"/>
        </w:rPr>
        <w:drawing>
          <wp:inline distT="0" distB="0" distL="0" distR="0" wp14:anchorId="24EB72B8" wp14:editId="779CBC9B">
            <wp:extent cx="231556" cy="193285"/>
            <wp:effectExtent l="0" t="0" r="0" b="0"/>
            <wp:docPr id="21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72">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4748BE36" w14:textId="77777777" w:rsidR="00A838CA" w:rsidRDefault="00000000">
      <w:pPr>
        <w:spacing w:before="52"/>
        <w:ind w:right="297"/>
        <w:jc w:val="right"/>
        <w:rPr>
          <w:sz w:val="14"/>
        </w:rPr>
      </w:pPr>
      <w:r>
        <w:rPr>
          <w:sz w:val="14"/>
        </w:rPr>
        <w:t>107</w:t>
      </w:r>
    </w:p>
    <w:p w14:paraId="4CB5EFBD"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7ABB027E" w14:textId="77777777" w:rsidR="00A838CA" w:rsidRDefault="00000000">
      <w:pPr>
        <w:spacing w:before="74"/>
        <w:ind w:right="459"/>
        <w:jc w:val="right"/>
        <w:rPr>
          <w:b/>
          <w:i/>
          <w:sz w:val="14"/>
        </w:rPr>
      </w:pPr>
      <w:r>
        <w:lastRenderedPageBreak/>
        <w:pict w14:anchorId="52FC7640">
          <v:group id="_x0000_s1584" style="position:absolute;left:0;text-align:left;margin-left:75.2pt;margin-top:4.2pt;width:87.8pt;height:23.95pt;z-index:251746304;mso-position-horizontal-relative:page" coordorigin="1504,84" coordsize="1756,479">
            <v:shape id="_x0000_s1590" type="#_x0000_t75" style="position:absolute;left:2803;top:218;width:348;height:344">
              <v:imagedata r:id="rId13" o:title=""/>
            </v:shape>
            <v:shape id="_x0000_s1589" type="#_x0000_t75" style="position:absolute;left:1503;top:219;width:347;height:344">
              <v:imagedata r:id="rId14" o:title=""/>
            </v:shape>
            <v:line id="_x0000_s1588" style="position:absolute" from="1947,84" to="1947,554" strokecolor="#001e50" strokeweight="1.46319mm"/>
            <v:shape id="_x0000_s1587"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1586" type="#_x0000_t75" style="position:absolute;left:2250;top:218;width:545;height:344">
              <v:imagedata r:id="rId15" o:title=""/>
            </v:shape>
            <v:shape id="_x0000_s1585"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735B9DFF"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1CC93427" w14:textId="77777777" w:rsidR="00A838CA" w:rsidRDefault="00A838CA">
      <w:pPr>
        <w:pStyle w:val="a3"/>
        <w:rPr>
          <w:b/>
          <w:sz w:val="20"/>
        </w:rPr>
      </w:pPr>
    </w:p>
    <w:p w14:paraId="6DE28106" w14:textId="77777777" w:rsidR="00A838CA" w:rsidRDefault="00A838CA">
      <w:pPr>
        <w:pStyle w:val="a3"/>
        <w:spacing w:before="11"/>
        <w:rPr>
          <w:b/>
          <w:sz w:val="20"/>
        </w:rPr>
      </w:pPr>
    </w:p>
    <w:p w14:paraId="257CC09D" w14:textId="77777777" w:rsidR="00A838CA" w:rsidRDefault="00000000">
      <w:pPr>
        <w:pStyle w:val="7"/>
        <w:tabs>
          <w:tab w:val="left" w:pos="1419"/>
        </w:tabs>
        <w:ind w:left="120"/>
      </w:pPr>
      <w:r>
        <w:pict w14:anchorId="3A515D7A">
          <v:group id="_x0000_s1523" style="position:absolute;left:0;text-align:left;margin-left:204.85pt;margin-top:16.75pt;width:462.15pt;height:206.6pt;z-index:251745280;mso-position-horizontal-relative:page" coordorigin="4097,335" coordsize="9243,4132">
            <v:shape id="_x0000_s1583" style="position:absolute;left:2766;top:6169;width:5081;height:4123" coordorigin="2766,6170" coordsize="5081,4123" o:spt="100" adj="0,,0" path="m6411,344r,3648m11491,882r,3584m9485,344r,2458e" filled="f" strokeweight=".1323mm">
              <v:stroke joinstyle="round"/>
              <v:formulas/>
              <v:path arrowok="t" o:connecttype="segments"/>
            </v:shape>
            <v:shape id="_x0000_s1582" style="position:absolute;left:4100;top:982;width:9235;height:381" coordorigin="4100,983" coordsize="9235,381" o:spt="100" adj="0,,0" path="m5074,1363l4894,983r-794,l4100,1363r974,m13335,983r-1163,l11987,1363r1348,l13335,983e" fillcolor="#ccc" stroked="f">
              <v:stroke joinstyle="round"/>
              <v:formulas/>
              <v:path arrowok="t" o:connecttype="segments"/>
            </v:shape>
            <v:shape id="_x0000_s1581" style="position:absolute;left:4100;top:982;width:9235;height:380" coordorigin="4100,983" coordsize="9235,380" path="m4100,983r794,l5074,1363r6914,l12173,983r1162,e" filled="f" strokeweight=".1323mm">
              <v:path arrowok="t"/>
            </v:shape>
            <v:shape id="_x0000_s1580" style="position:absolute;left:455;top:6169;width:9235;height:3103" coordorigin="456,6170" coordsize="9235,3103" o:spt="100" adj="0,,0" path="m13335,1363r-1347,m5074,1363r-974,m6017,3768r,698m6805,3768r,698e" filled="f" strokeweight=".1323mm">
              <v:stroke joinstyle="round"/>
              <v:formulas/>
              <v:path arrowok="t" o:connecttype="segments"/>
            </v:shape>
            <v:shape id="_x0000_s1579" style="position:absolute;left:6016;top:3991;width:789;height:405" coordorigin="6017,3992" coordsize="789,405" path="m6017,4194r92,-202l6708,3992r97,202l6708,4397r-599,l6017,4194xe" filled="f" strokeweight=".1323mm">
              <v:path arrowok="t"/>
            </v:shape>
            <v:shape id="_x0000_s1578" style="position:absolute;left:4100;top:3991;width:1917;height:405" coordorigin="4100,3992" coordsize="1917,405" path="m5919,4397r-1819,l4100,3992r1819,l6017,4194r-98,203xe" fillcolor="#ccc" stroked="f">
              <v:path arrowok="t"/>
            </v:shape>
            <v:shape id="_x0000_s1577" style="position:absolute;left:4100;top:3991;width:1917;height:405" coordorigin="4100,3992" coordsize="1917,405" path="m4100,3992r1819,l6017,4194r-98,203l4100,4397e" filled="f" strokeweight=".1323mm">
              <v:path arrowok="t"/>
            </v:shape>
            <v:line id="_x0000_s1576" style="position:absolute" from="5260,740" to="6298,740" strokeweight=".1323mm"/>
            <v:shape id="_x0000_s1575" style="position:absolute;left:5147;top:660;width:1264;height:158" coordorigin="5147,661" coordsize="1264,158" o:spt="100" adj="0,,0" path="m5283,661r-136,78l5283,818r,-157m6411,739l6275,661r,157l6411,739e" fillcolor="black" stroked="f">
              <v:stroke joinstyle="round"/>
              <v:formulas/>
              <v:path arrowok="t" o:connecttype="segments"/>
            </v:shape>
            <v:shape id="_x0000_s1574" type="#_x0000_t75" style="position:absolute;left:6016;top:3827;width:789;height:158">
              <v:imagedata r:id="rId173" o:title=""/>
            </v:shape>
            <v:shape id="_x0000_s1573" type="#_x0000_t75" style="position:absolute;left:9516;top:1004;width:460;height:158">
              <v:imagedata r:id="rId174" o:title=""/>
            </v:shape>
            <v:line id="_x0000_s1572" style="position:absolute" from="10795,1084" to="11378,1084" strokeweight=".1323mm"/>
            <v:shape id="_x0000_s1571" style="position:absolute;left:10681;top:1004;width:810;height:158" coordorigin="10682,1005" coordsize="810,158" o:spt="100" adj="0,,0" path="m10818,1005r-136,78l10818,1162r,-157m11491,1083r-136,-78l11355,1162r136,-79e" fillcolor="black" stroked="f">
              <v:stroke joinstyle="round"/>
              <v:formulas/>
              <v:path arrowok="t" o:connecttype="segments"/>
            </v:shape>
            <v:line id="_x0000_s1570" style="position:absolute" from="5823,1852" to="6298,1852" strokeweight=".1323mm"/>
            <v:shape id="_x0000_s1569" style="position:absolute;left:4971;top:1004;width:1440;height:926" coordorigin="4971,1005" coordsize="1440,926" o:spt="100" adj="0,,0" path="m5107,1005r-136,78l5107,1162r,-157m5846,1773r-136,79l5846,1930r,-157m6411,1852r-136,-79l6275,1930r136,-78m6411,1083r-136,-78l6275,1162r136,-79e" fillcolor="black" stroked="f">
              <v:stroke joinstyle="round"/>
              <v:formulas/>
              <v:path arrowok="t" o:connecttype="segments"/>
            </v:shape>
            <v:shape id="_x0000_s1568" type="#_x0000_t75" style="position:absolute;left:6411;top:660;width:392;height:158">
              <v:imagedata r:id="rId175" o:title=""/>
            </v:shape>
            <v:shape id="_x0000_s1567" style="position:absolute;left:9895;top:982;width:886;height:380" coordorigin="9895,983" coordsize="886,380" path="m10781,1363r-886,l10094,983r496,l10781,1363xe" fillcolor="#ccc" stroked="f">
              <v:path arrowok="t"/>
            </v:shape>
            <v:shape id="_x0000_s1566" style="position:absolute;left:9895;top:982;width:886;height:380" coordorigin="9895,983" coordsize="886,380" path="m9895,1363r199,-380l10590,983r191,380e" filled="f" strokeweight=".1323mm">
              <v:path arrowok="t"/>
            </v:shape>
            <v:shape id="_x0000_s1565" style="position:absolute;left:1502;top:6169;width:7277;height:4132" coordorigin="1503,6170" coordsize="7277,4132" o:spt="100" adj="0,,0" path="m5147,335r,532m5707,1692r,533m6803,335r,532m12424,3573r,893m11884,2964r,923e" filled="f" strokeweight=".1323mm">
              <v:stroke joinstyle="round"/>
              <v:formulas/>
              <v:path arrowok="t" o:connecttype="segments"/>
            </v:shape>
            <v:shape id="_x0000_s1564" type="#_x0000_t75" style="position:absolute;left:11884;top:3703;width:540;height:150">
              <v:imagedata r:id="rId176" o:title=""/>
            </v:shape>
            <v:line id="_x0000_s1563" style="position:absolute" from="11010,2974" to="11010,3945" strokeweight=".1323mm"/>
            <v:shape id="_x0000_s1562" type="#_x0000_t75" style="position:absolute;left:11012;top:3722;width:480;height:158">
              <v:imagedata r:id="rId177" o:title=""/>
            </v:shape>
            <v:shape id="_x0000_s1561" style="position:absolute;left:7525;top:3991;width:789;height:405" coordorigin="7525,3992" coordsize="789,405" path="m7525,4194r93,-202l8217,3992r97,202l8217,4397r-599,l7525,4194xe" filled="f" strokeweight=".1323mm">
              <v:path arrowok="t"/>
            </v:shape>
            <v:shape id="_x0000_s1560" style="position:absolute;left:8323;top:3991;width:789;height:405" coordorigin="8323,3992" coordsize="789,405" path="m8323,4194r93,-202l9015,3992r97,202l9015,4397r-599,l8323,4194xe" filled="f" strokeweight=".1323mm">
              <v:path arrowok="t"/>
            </v:shape>
            <v:shape id="_x0000_s1559" style="position:absolute;left:9112;top:3991;width:789;height:405" coordorigin="9112,3992" coordsize="789,405" path="m9112,4194r93,-202l9803,3992r98,202l9803,4397r-598,l9112,4194xe" filled="f" strokeweight=".1323mm">
              <v:path arrowok="t"/>
            </v:shape>
            <v:shape id="_x0000_s1558" style="position:absolute;left:11491;top:3991;width:933;height:405" coordorigin="11491,3992" coordsize="933,405" path="m11491,4194r93,-202l12327,3992r97,202l12327,4397r-743,l11491,4194xe" filled="f" strokeweight=".1323mm">
              <v:path arrowok="t"/>
            </v:shape>
            <v:shape id="_x0000_s1557" style="position:absolute;left:3160;top:6441;width:6530;height:2" coordorigin="3161,6441" coordsize="6530,0" o:spt="100" adj="0,,0" path="m6805,4194r720,m9901,4194r1590,m12424,4194r911,e" filled="f" strokeweight=".1323mm">
              <v:stroke joinstyle="round"/>
              <v:formulas/>
              <v:path arrowok="t" o:connecttype="segments"/>
            </v:shape>
            <v:shape id="_x0000_s1556" style="position:absolute;left:4100;top:398;width:9235;height:330" coordorigin="4100,398" coordsize="9235,330" path="m4100,728r959,l5225,398r1495,l6890,728r6445,e" filled="f" strokeweight=".1323mm">
              <v:path arrowok="t"/>
            </v:shape>
            <v:shape id="_x0000_s1555" style="position:absolute;left:4100;top:1852;width:9235;height:304" coordorigin="4100,1852" coordsize="9235,304" path="m4100,1852r1522,l5775,2156r559,l6492,1852r952,l7598,2156r244,l7999,1852r244,l8397,2156r240,l8787,1852r251,l9184,2156r240,l9574,1852r3761,e" filled="f" strokeweight=".1323mm">
              <v:path arrowok="t"/>
            </v:shape>
            <v:line id="_x0000_s1554" style="position:absolute" from="9895,2329" to="9895,2801" strokeweight=".1323mm"/>
            <v:shape id="_x0000_s1553" style="position:absolute;left:4100;top:2486;width:9235;height:315" coordorigin="4100,2486" coordsize="9235,315" path="m13335,2801r-3348,l9818,2486r-2378,l7283,2801r-3183,e" filled="f" strokeweight=".1323mm">
              <v:path arrowok="t"/>
            </v:shape>
            <v:shape id="_x0000_s1552" style="position:absolute;left:4100;top:3112;width:9235;height:327" coordorigin="4100,3112" coordsize="9235,327" path="m4100,3112r6835,l11078,3439r727,l11958,3112r1377,e" filled="f" strokeweight=".1323mm">
              <v:path arrowok="t"/>
            </v:shape>
            <v:shape id="_x0000_s1551" style="position:absolute;left:3713;top:7834;width:3324;height:1906" coordorigin="3713,7834" coordsize="3324,1906" o:spt="100" adj="0,,0" path="m7358,2329r,472m7525,1624r,532m7902,1792r,694m8314,1624r,532m10682,896r,598e" filled="f" strokeweight=".1323mm">
              <v:stroke joinstyle="round"/>
              <v:formulas/>
              <v:path arrowok="t" o:connecttype="segments"/>
            </v:shape>
            <v:shape id="_x0000_s1550" type="#_x0000_t75" style="position:absolute;left:9485;top:2286;width:416;height:158">
              <v:imagedata r:id="rId178" o:title=""/>
            </v:shape>
            <v:shape id="_x0000_s1549" type="#_x0000_t75" style="position:absolute;left:7525;top:1773;width:383;height:158">
              <v:imagedata r:id="rId179" o:title=""/>
            </v:shape>
            <v:shape id="_x0000_s1548" type="#_x0000_t75" style="position:absolute;left:7901;top:2077;width:416;height:158">
              <v:imagedata r:id="rId180" o:title=""/>
            </v:shape>
            <v:shape id="_x0000_s1547" type="#_x0000_t75" style="position:absolute;left:7352;top:2332;width:549;height:158">
              <v:imagedata r:id="rId181" o:title=""/>
            </v:shape>
            <v:line id="_x0000_s1546" style="position:absolute" from="6524,2411" to="7245,2411" strokeweight=".1323mm"/>
            <v:shape id="_x0000_s1545" style="position:absolute;left:6411;top:2332;width:947;height:158" coordorigin="6411,2332" coordsize="947,158" o:spt="100" adj="0,,0" path="m6547,2332r-136,79l6547,2489r,-157m7358,2411r-136,-79l7222,2489r136,-78e" fillcolor="black" stroked="f">
              <v:stroke joinstyle="round"/>
              <v:formulas/>
              <v:path arrowok="t" o:connecttype="segments"/>
            </v:shape>
            <v:shape id="_x0000_s1544" style="position:absolute;left:1326;top:9141;width:5004;height:613" coordorigin="1327,9141" coordsize="5004,613" o:spt="100" adj="0,,0" path="m9975,882r,612m4971,882r,612e" filled="f" strokeweight=".1323mm">
              <v:stroke joinstyle="round"/>
              <v:formulas/>
              <v:path arrowok="t" o:connecttype="segments"/>
            </v:shape>
            <v:shape id="_x0000_s1543" type="#_x0000_t202" style="position:absolute;left:5084;top:397;width:1234;height:687" filled="f" stroked="f">
              <v:textbox inset="0,0,0,0">
                <w:txbxContent>
                  <w:p w14:paraId="352B4EF0" w14:textId="77777777" w:rsidR="00A838CA" w:rsidRDefault="00000000">
                    <w:pPr>
                      <w:spacing w:line="299" w:lineRule="exact"/>
                      <w:ind w:left="151" w:right="18"/>
                      <w:jc w:val="center"/>
                      <w:rPr>
                        <w:rFonts w:ascii="Calibri"/>
                        <w:sz w:val="12"/>
                      </w:rPr>
                    </w:pPr>
                    <w:r>
                      <w:rPr>
                        <w:rFonts w:ascii="Calibri"/>
                        <w:w w:val="85"/>
                        <w:position w:val="7"/>
                        <w:sz w:val="21"/>
                      </w:rPr>
                      <w:t>t</w:t>
                    </w:r>
                    <w:r>
                      <w:rPr>
                        <w:rFonts w:ascii="Calibri"/>
                        <w:w w:val="85"/>
                        <w:sz w:val="12"/>
                      </w:rPr>
                      <w:t>CLS</w:t>
                    </w:r>
                  </w:p>
                  <w:p w14:paraId="59801172" w14:textId="77777777" w:rsidR="00A838CA" w:rsidRDefault="00000000">
                    <w:pPr>
                      <w:tabs>
                        <w:tab w:val="left" w:pos="611"/>
                        <w:tab w:val="left" w:pos="1213"/>
                      </w:tabs>
                      <w:spacing w:before="90" w:line="235" w:lineRule="auto"/>
                      <w:ind w:right="18"/>
                      <w:jc w:val="center"/>
                      <w:rPr>
                        <w:rFonts w:ascii="Calibri"/>
                        <w:sz w:val="12"/>
                      </w:rPr>
                    </w:pPr>
                    <w:r>
                      <w:rPr>
                        <w:rFonts w:ascii="Calibri"/>
                        <w:w w:val="69"/>
                        <w:sz w:val="21"/>
                        <w:u w:val="single"/>
                      </w:rPr>
                      <w:t xml:space="preserve"> </w:t>
                    </w:r>
                    <w:r>
                      <w:rPr>
                        <w:rFonts w:ascii="Calibri"/>
                        <w:sz w:val="21"/>
                        <w:u w:val="single"/>
                      </w:rPr>
                      <w:tab/>
                    </w:r>
                    <w:r>
                      <w:rPr>
                        <w:rFonts w:ascii="Calibri"/>
                        <w:w w:val="85"/>
                        <w:sz w:val="21"/>
                        <w:u w:val="single"/>
                      </w:rPr>
                      <w:t>t</w:t>
                    </w:r>
                    <w:r>
                      <w:rPr>
                        <w:rFonts w:ascii="Calibri"/>
                        <w:w w:val="85"/>
                        <w:position w:val="-6"/>
                        <w:sz w:val="12"/>
                        <w:u w:val="single"/>
                      </w:rPr>
                      <w:t>CS</w:t>
                    </w:r>
                    <w:r>
                      <w:rPr>
                        <w:rFonts w:ascii="Calibri"/>
                        <w:position w:val="-6"/>
                        <w:sz w:val="12"/>
                        <w:u w:val="single"/>
                      </w:rPr>
                      <w:tab/>
                    </w:r>
                  </w:p>
                </w:txbxContent>
              </v:textbox>
            </v:shape>
            <v:shape id="_x0000_s1542" type="#_x0000_t202" style="position:absolute;left:6507;top:397;width:219;height:297" filled="f" stroked="f">
              <v:textbox inset="0,0,0,0">
                <w:txbxContent>
                  <w:p w14:paraId="6A453BDB"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CLH</w:t>
                    </w:r>
                  </w:p>
                </w:txbxContent>
              </v:textbox>
            </v:shape>
            <v:shape id="_x0000_s1541" type="#_x0000_t202" style="position:absolute;left:9667;top:749;width:176;height:297" filled="f" stroked="f">
              <v:textbox inset="0,0,0,0">
                <w:txbxContent>
                  <w:p w14:paraId="5915B224"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CH</w:t>
                    </w:r>
                  </w:p>
                </w:txbxContent>
              </v:textbox>
            </v:shape>
            <v:shape id="_x0000_s1540" type="#_x0000_t202" style="position:absolute;left:10988;top:786;width:216;height:297" filled="f" stroked="f">
              <v:textbox inset="0,0,0,0">
                <w:txbxContent>
                  <w:p w14:paraId="6C5A3B50"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CEA</w:t>
                    </w:r>
                  </w:p>
                </w:txbxContent>
              </v:textbox>
            </v:shape>
            <v:shape id="_x0000_s1539" type="#_x0000_t202" style="position:absolute;left:5969;top:1362;width:203;height:297" filled="f" stroked="f">
              <v:textbox inset="0,0,0,0">
                <w:txbxContent>
                  <w:p w14:paraId="5DCA0254"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WP</w:t>
                    </w:r>
                  </w:p>
                </w:txbxContent>
              </v:textbox>
            </v:shape>
            <v:shape id="_x0000_s1538" type="#_x0000_t202" style="position:absolute;left:6781;top:2089;width:74;height:249" filled="f" stroked="f">
              <v:textbox inset="0,0,0,0">
                <w:txbxContent>
                  <w:p w14:paraId="014F7CBD" w14:textId="77777777" w:rsidR="00A838CA" w:rsidRDefault="00000000">
                    <w:pPr>
                      <w:spacing w:line="249" w:lineRule="exact"/>
                      <w:rPr>
                        <w:rFonts w:ascii="Calibri"/>
                        <w:sz w:val="21"/>
                      </w:rPr>
                    </w:pPr>
                    <w:r>
                      <w:rPr>
                        <w:rFonts w:ascii="Calibri"/>
                        <w:w w:val="76"/>
                        <w:sz w:val="21"/>
                      </w:rPr>
                      <w:t>t</w:t>
                    </w:r>
                  </w:p>
                </w:txbxContent>
              </v:textbox>
            </v:shape>
            <v:shape id="_x0000_s1537" type="#_x0000_t202" style="position:absolute;left:6835;top:2241;width:173;height:146" filled="f" stroked="f">
              <v:textbox inset="0,0,0,0">
                <w:txbxContent>
                  <w:p w14:paraId="4C192022" w14:textId="77777777" w:rsidR="00A838CA" w:rsidRDefault="00000000">
                    <w:pPr>
                      <w:spacing w:line="145" w:lineRule="exact"/>
                      <w:rPr>
                        <w:rFonts w:ascii="Calibri"/>
                        <w:sz w:val="12"/>
                      </w:rPr>
                    </w:pPr>
                    <w:r>
                      <w:rPr>
                        <w:rFonts w:ascii="Calibri"/>
                        <w:w w:val="85"/>
                        <w:sz w:val="12"/>
                      </w:rPr>
                      <w:t>ALH</w:t>
                    </w:r>
                  </w:p>
                </w:txbxContent>
              </v:textbox>
            </v:shape>
            <v:shape id="_x0000_s1536" type="#_x0000_t202" style="position:absolute;left:7530;top:1852;width:342;height:487" filled="f" stroked="f">
              <v:textbox inset="0,0,0,0">
                <w:txbxContent>
                  <w:p w14:paraId="49A253A8" w14:textId="77777777" w:rsidR="00A838CA" w:rsidRDefault="00000000">
                    <w:pPr>
                      <w:spacing w:line="266" w:lineRule="exact"/>
                      <w:ind w:left="138"/>
                      <w:rPr>
                        <w:rFonts w:ascii="Calibri"/>
                        <w:sz w:val="12"/>
                      </w:rPr>
                    </w:pPr>
                    <w:r>
                      <w:rPr>
                        <w:rFonts w:ascii="Calibri"/>
                        <w:w w:val="80"/>
                        <w:position w:val="7"/>
                        <w:sz w:val="21"/>
                      </w:rPr>
                      <w:t>t</w:t>
                    </w:r>
                    <w:r>
                      <w:rPr>
                        <w:rFonts w:ascii="Calibri"/>
                        <w:w w:val="80"/>
                        <w:sz w:val="12"/>
                      </w:rPr>
                      <w:t>WP</w:t>
                    </w:r>
                  </w:p>
                  <w:p w14:paraId="73704372" w14:textId="77777777" w:rsidR="00A838CA" w:rsidRDefault="00000000">
                    <w:pPr>
                      <w:spacing w:line="220" w:lineRule="exact"/>
                      <w:rPr>
                        <w:rFonts w:ascii="Calibri"/>
                        <w:sz w:val="21"/>
                      </w:rPr>
                    </w:pPr>
                    <w:r>
                      <w:rPr>
                        <w:rFonts w:ascii="Calibri"/>
                        <w:w w:val="76"/>
                        <w:sz w:val="21"/>
                      </w:rPr>
                      <w:t>t</w:t>
                    </w:r>
                  </w:p>
                </w:txbxContent>
              </v:textbox>
            </v:shape>
            <v:shape id="_x0000_s1535" type="#_x0000_t202" style="position:absolute;left:9590;top:2012;width:74;height:249" filled="f" stroked="f">
              <v:textbox inset="0,0,0,0">
                <w:txbxContent>
                  <w:p w14:paraId="6E5E549F" w14:textId="77777777" w:rsidR="00A838CA" w:rsidRDefault="00000000">
                    <w:pPr>
                      <w:spacing w:line="249" w:lineRule="exact"/>
                      <w:rPr>
                        <w:rFonts w:ascii="Calibri"/>
                        <w:sz w:val="21"/>
                      </w:rPr>
                    </w:pPr>
                    <w:r>
                      <w:rPr>
                        <w:rFonts w:ascii="Calibri"/>
                        <w:w w:val="76"/>
                        <w:sz w:val="21"/>
                      </w:rPr>
                      <w:t>t</w:t>
                    </w:r>
                  </w:p>
                </w:txbxContent>
              </v:textbox>
            </v:shape>
            <v:shape id="_x0000_s1534" type="#_x0000_t202" style="position:absolute;left:7584;top:2241;width:160;height:146" filled="f" stroked="f">
              <v:textbox inset="0,0,0,0">
                <w:txbxContent>
                  <w:p w14:paraId="663D98F5" w14:textId="77777777" w:rsidR="00A838CA" w:rsidRDefault="00000000">
                    <w:pPr>
                      <w:spacing w:line="145" w:lineRule="exact"/>
                      <w:rPr>
                        <w:rFonts w:ascii="Calibri"/>
                        <w:sz w:val="12"/>
                      </w:rPr>
                    </w:pPr>
                    <w:r>
                      <w:rPr>
                        <w:rFonts w:ascii="Calibri"/>
                        <w:w w:val="85"/>
                        <w:sz w:val="12"/>
                      </w:rPr>
                      <w:t>ALS</w:t>
                    </w:r>
                  </w:p>
                </w:txbxContent>
              </v:textbox>
            </v:shape>
            <v:shape id="_x0000_s1533" type="#_x0000_t202" style="position:absolute;left:8053;top:2132;width:211;height:297" filled="f" stroked="f">
              <v:textbox inset="0,0,0,0">
                <w:txbxContent>
                  <w:p w14:paraId="010E6208"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WH</w:t>
                    </w:r>
                  </w:p>
                </w:txbxContent>
              </v:textbox>
            </v:shape>
            <v:shape id="_x0000_s1532" type="#_x0000_t202" style="position:absolute;left:9643;top:2163;width:173;height:146" filled="f" stroked="f">
              <v:textbox inset="0,0,0,0">
                <w:txbxContent>
                  <w:p w14:paraId="0DC07A7F" w14:textId="77777777" w:rsidR="00A838CA" w:rsidRDefault="00000000">
                    <w:pPr>
                      <w:spacing w:line="145" w:lineRule="exact"/>
                      <w:rPr>
                        <w:rFonts w:ascii="Calibri"/>
                        <w:sz w:val="12"/>
                      </w:rPr>
                    </w:pPr>
                    <w:r>
                      <w:rPr>
                        <w:rFonts w:ascii="Calibri"/>
                        <w:w w:val="85"/>
                        <w:sz w:val="12"/>
                      </w:rPr>
                      <w:t>ALH</w:t>
                    </w:r>
                  </w:p>
                </w:txbxContent>
              </v:textbox>
            </v:shape>
            <v:shape id="_x0000_s1531" type="#_x0000_t202" style="position:absolute;left:6122;top:3536;width:173;height:297" filled="f" stroked="f">
              <v:textbox inset="0,0,0,0">
                <w:txbxContent>
                  <w:p w14:paraId="18F97220"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DS</w:t>
                    </w:r>
                  </w:p>
                </w:txbxContent>
              </v:textbox>
            </v:shape>
            <v:shape id="_x0000_s1530" type="#_x0000_t202" style="position:absolute;left:6303;top:3536;width:408;height:773" filled="f" stroked="f">
              <v:textbox inset="0,0,0,0">
                <w:txbxContent>
                  <w:p w14:paraId="5F6AE819" w14:textId="77777777" w:rsidR="00A838CA" w:rsidRDefault="00000000">
                    <w:pPr>
                      <w:spacing w:line="299" w:lineRule="exact"/>
                      <w:ind w:left="222"/>
                      <w:rPr>
                        <w:rFonts w:ascii="Calibri"/>
                        <w:sz w:val="12"/>
                      </w:rPr>
                    </w:pPr>
                    <w:r>
                      <w:rPr>
                        <w:rFonts w:ascii="Calibri"/>
                        <w:w w:val="80"/>
                        <w:position w:val="7"/>
                        <w:sz w:val="21"/>
                      </w:rPr>
                      <w:t>t</w:t>
                    </w:r>
                    <w:r>
                      <w:rPr>
                        <w:rFonts w:ascii="Calibri"/>
                        <w:w w:val="80"/>
                        <w:sz w:val="12"/>
                      </w:rPr>
                      <w:t>DH</w:t>
                    </w:r>
                  </w:p>
                  <w:p w14:paraId="2356F6D7" w14:textId="77777777" w:rsidR="00A838CA" w:rsidRDefault="00000000">
                    <w:pPr>
                      <w:spacing w:before="221" w:line="252" w:lineRule="exact"/>
                      <w:rPr>
                        <w:rFonts w:ascii="Calibri"/>
                        <w:sz w:val="21"/>
                      </w:rPr>
                    </w:pPr>
                    <w:r>
                      <w:rPr>
                        <w:rFonts w:ascii="Calibri"/>
                        <w:w w:val="85"/>
                        <w:sz w:val="21"/>
                      </w:rPr>
                      <w:t>78h</w:t>
                    </w:r>
                  </w:p>
                </w:txbxContent>
              </v:textbox>
            </v:shape>
            <v:shape id="_x0000_s1529" type="#_x0000_t202" style="position:absolute;left:11151;top:3431;width:221;height:297" filled="f" stroked="f">
              <v:textbox inset="0,0,0,0">
                <w:txbxContent>
                  <w:p w14:paraId="249FEF42"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REA</w:t>
                    </w:r>
                  </w:p>
                </w:txbxContent>
              </v:textbox>
            </v:shape>
            <v:shape id="_x0000_s1528" type="#_x0000_t202" style="position:absolute;left:12014;top:3435;width:225;height:297" filled="f" stroked="f">
              <v:textbox inset="0,0,0,0">
                <w:txbxContent>
                  <w:p w14:paraId="7360CEB2"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RHZ</w:t>
                    </w:r>
                  </w:p>
                </w:txbxContent>
              </v:textbox>
            </v:shape>
            <v:shape id="_x0000_s1527" type="#_x0000_t202" style="position:absolute;left:7852;top:4060;width:187;height:249" filled="f" stroked="f">
              <v:textbox inset="0,0,0,0">
                <w:txbxContent>
                  <w:p w14:paraId="1DAD2B05" w14:textId="77777777" w:rsidR="00A838CA" w:rsidRDefault="00000000">
                    <w:pPr>
                      <w:spacing w:line="249" w:lineRule="exact"/>
                      <w:rPr>
                        <w:rFonts w:ascii="Calibri"/>
                        <w:sz w:val="21"/>
                      </w:rPr>
                    </w:pPr>
                    <w:r>
                      <w:rPr>
                        <w:rFonts w:ascii="Calibri"/>
                        <w:w w:val="80"/>
                        <w:sz w:val="21"/>
                      </w:rPr>
                      <w:t>R1</w:t>
                    </w:r>
                  </w:p>
                </w:txbxContent>
              </v:textbox>
            </v:shape>
            <v:shape id="_x0000_s1526" type="#_x0000_t202" style="position:absolute;left:8650;top:4060;width:187;height:249" filled="f" stroked="f">
              <v:textbox inset="0,0,0,0">
                <w:txbxContent>
                  <w:p w14:paraId="2C1E1240" w14:textId="77777777" w:rsidR="00A838CA" w:rsidRDefault="00000000">
                    <w:pPr>
                      <w:spacing w:line="249" w:lineRule="exact"/>
                      <w:rPr>
                        <w:rFonts w:ascii="Calibri"/>
                        <w:sz w:val="21"/>
                      </w:rPr>
                    </w:pPr>
                    <w:r>
                      <w:rPr>
                        <w:rFonts w:ascii="Calibri"/>
                        <w:w w:val="80"/>
                        <w:sz w:val="21"/>
                      </w:rPr>
                      <w:t>R2</w:t>
                    </w:r>
                  </w:p>
                </w:txbxContent>
              </v:textbox>
            </v:shape>
            <v:shape id="_x0000_s1525" type="#_x0000_t202" style="position:absolute;left:9438;top:4060;width:187;height:249" filled="f" stroked="f">
              <v:textbox inset="0,0,0,0">
                <w:txbxContent>
                  <w:p w14:paraId="0B22DBB2" w14:textId="77777777" w:rsidR="00A838CA" w:rsidRDefault="00000000">
                    <w:pPr>
                      <w:spacing w:line="249" w:lineRule="exact"/>
                      <w:rPr>
                        <w:rFonts w:ascii="Calibri"/>
                        <w:sz w:val="21"/>
                      </w:rPr>
                    </w:pPr>
                    <w:r>
                      <w:rPr>
                        <w:rFonts w:ascii="Calibri"/>
                        <w:w w:val="80"/>
                        <w:sz w:val="21"/>
                      </w:rPr>
                      <w:t>R3</w:t>
                    </w:r>
                  </w:p>
                </w:txbxContent>
              </v:textbox>
            </v:shape>
            <v:shape id="_x0000_s1524" type="#_x0000_t202" style="position:absolute;left:11785;top:4060;width:423;height:249" filled="f" stroked="f">
              <v:textbox inset="0,0,0,0">
                <w:txbxContent>
                  <w:p w14:paraId="30BE1D77" w14:textId="77777777" w:rsidR="00A838CA" w:rsidRDefault="00000000">
                    <w:pPr>
                      <w:spacing w:line="249" w:lineRule="exact"/>
                      <w:rPr>
                        <w:rFonts w:ascii="Calibri"/>
                        <w:sz w:val="21"/>
                      </w:rPr>
                    </w:pPr>
                    <w:r>
                      <w:rPr>
                        <w:rFonts w:ascii="Calibri"/>
                        <w:w w:val="75"/>
                        <w:sz w:val="21"/>
                      </w:rPr>
                      <w:t>Status</w:t>
                    </w:r>
                  </w:p>
                </w:txbxContent>
              </v:textbox>
            </v:shape>
            <w10:wrap anchorx="page"/>
          </v:group>
        </w:pict>
      </w:r>
      <w:r>
        <w:rPr>
          <w:color w:val="0053AD"/>
        </w:rPr>
        <w:t>Figure</w:t>
      </w:r>
      <w:r>
        <w:rPr>
          <w:color w:val="0053AD"/>
          <w:spacing w:val="-3"/>
        </w:rPr>
        <w:t xml:space="preserve"> </w:t>
      </w:r>
      <w:r>
        <w:rPr>
          <w:color w:val="0053AD"/>
        </w:rPr>
        <w:t>23.</w:t>
      </w:r>
      <w:r>
        <w:rPr>
          <w:color w:val="0053AD"/>
        </w:rPr>
        <w:tab/>
        <w:t>NAND Read Status Enhanced Timing</w:t>
      </w:r>
      <w:r>
        <w:rPr>
          <w:color w:val="0053AD"/>
          <w:spacing w:val="-3"/>
        </w:rPr>
        <w:t xml:space="preserve"> </w:t>
      </w:r>
      <w:r>
        <w:rPr>
          <w:color w:val="0053AD"/>
        </w:rPr>
        <w:t>Diagram</w:t>
      </w:r>
    </w:p>
    <w:p w14:paraId="3DF5FD35" w14:textId="77777777" w:rsidR="00A838CA" w:rsidRDefault="00A838CA">
      <w:pPr>
        <w:pStyle w:val="a3"/>
        <w:spacing w:before="1"/>
        <w:rPr>
          <w:b/>
          <w:sz w:val="19"/>
        </w:rPr>
      </w:pPr>
    </w:p>
    <w:p w14:paraId="20FFC09C" w14:textId="77777777" w:rsidR="00A838CA" w:rsidRDefault="00000000">
      <w:pPr>
        <w:pStyle w:val="4"/>
        <w:spacing w:before="1"/>
        <w:ind w:left="2475"/>
      </w:pPr>
      <w:r>
        <w:rPr>
          <w:w w:val="85"/>
        </w:rPr>
        <w:t>CLE</w:t>
      </w:r>
    </w:p>
    <w:p w14:paraId="0E8CD8CC" w14:textId="77777777" w:rsidR="00A838CA" w:rsidRDefault="00000000">
      <w:pPr>
        <w:pStyle w:val="4"/>
        <w:spacing w:before="75" w:line="278" w:lineRule="auto"/>
        <w:ind w:left="2527" w:firstLine="2"/>
      </w:pPr>
      <w:r>
        <w:rPr>
          <w:w w:val="69"/>
          <w:u w:val="single"/>
        </w:rPr>
        <w:t xml:space="preserve"> </w:t>
      </w:r>
      <w:r>
        <w:rPr>
          <w:spacing w:val="-24"/>
          <w:u w:val="single"/>
        </w:rPr>
        <w:t xml:space="preserve"> </w:t>
      </w:r>
      <w:r>
        <w:rPr>
          <w:spacing w:val="-24"/>
        </w:rPr>
        <w:t xml:space="preserve"> </w:t>
      </w:r>
      <w:r>
        <w:rPr>
          <w:w w:val="71"/>
        </w:rPr>
        <w:t>CE</w:t>
      </w:r>
    </w:p>
    <w:p w14:paraId="4C65BF75" w14:textId="77777777" w:rsidR="00A838CA" w:rsidRDefault="00A838CA">
      <w:pPr>
        <w:pStyle w:val="a3"/>
        <w:rPr>
          <w:rFonts w:ascii="Calibri"/>
          <w:sz w:val="20"/>
        </w:rPr>
      </w:pPr>
    </w:p>
    <w:p w14:paraId="766ED1EE" w14:textId="77777777" w:rsidR="00A838CA" w:rsidRDefault="00000000">
      <w:pPr>
        <w:pStyle w:val="a3"/>
        <w:spacing w:before="10"/>
        <w:rPr>
          <w:rFonts w:ascii="Calibri"/>
          <w:sz w:val="19"/>
        </w:rPr>
      </w:pPr>
      <w:r>
        <w:pict w14:anchorId="5E7BDE32">
          <v:line id="_x0000_s1522" style="position:absolute;z-index:251713536;mso-wrap-distance-left:0;mso-wrap-distance-right:0;mso-position-horizontal-relative:page" from="188.4pt,14.3pt" to="200pt,14.3pt" strokeweight=".1323mm">
            <w10:wrap type="topAndBottom" anchorx="page"/>
          </v:line>
        </w:pict>
      </w:r>
    </w:p>
    <w:p w14:paraId="14787CEB" w14:textId="77777777" w:rsidR="00A838CA" w:rsidRDefault="00000000">
      <w:pPr>
        <w:pStyle w:val="4"/>
        <w:spacing w:after="76" w:line="564" w:lineRule="auto"/>
        <w:ind w:left="2442" w:right="10683" w:firstLine="26"/>
      </w:pPr>
      <w:r>
        <w:rPr>
          <w:w w:val="70"/>
        </w:rPr>
        <w:t xml:space="preserve">WE </w:t>
      </w:r>
      <w:r>
        <w:rPr>
          <w:w w:val="75"/>
        </w:rPr>
        <w:t>ALE</w:t>
      </w:r>
    </w:p>
    <w:p w14:paraId="6D5CF4BF" w14:textId="77777777" w:rsidR="00A838CA" w:rsidRDefault="00000000">
      <w:pPr>
        <w:pStyle w:val="a3"/>
        <w:spacing w:line="20" w:lineRule="exact"/>
        <w:ind w:left="2504"/>
        <w:rPr>
          <w:rFonts w:ascii="Calibri"/>
          <w:sz w:val="2"/>
        </w:rPr>
      </w:pPr>
      <w:r>
        <w:rPr>
          <w:rFonts w:ascii="Calibri"/>
          <w:sz w:val="2"/>
        </w:rPr>
      </w:r>
      <w:r>
        <w:rPr>
          <w:rFonts w:ascii="Calibri"/>
          <w:sz w:val="2"/>
        </w:rPr>
        <w:pict w14:anchorId="3CBEE5FB">
          <v:group id="_x0000_s1520" style="width:9.6pt;height:.4pt;mso-position-horizontal-relative:char;mso-position-vertical-relative:line" coordsize="192,8">
            <v:line id="_x0000_s1521" style="position:absolute" from="0,4" to="192,4" strokeweight=".1323mm"/>
            <w10:anchorlock/>
          </v:group>
        </w:pict>
      </w:r>
    </w:p>
    <w:p w14:paraId="22263821" w14:textId="77777777" w:rsidR="00A838CA" w:rsidRDefault="00000000">
      <w:pPr>
        <w:pStyle w:val="4"/>
        <w:ind w:right="8177"/>
        <w:jc w:val="center"/>
      </w:pPr>
      <w:r>
        <w:rPr>
          <w:w w:val="85"/>
        </w:rPr>
        <w:t>RE</w:t>
      </w:r>
    </w:p>
    <w:p w14:paraId="2F43FD77" w14:textId="77777777" w:rsidR="00A838CA" w:rsidRDefault="00A838CA">
      <w:pPr>
        <w:pStyle w:val="a3"/>
        <w:rPr>
          <w:rFonts w:ascii="Calibri"/>
          <w:sz w:val="24"/>
        </w:rPr>
      </w:pPr>
    </w:p>
    <w:p w14:paraId="5E5F8FE7" w14:textId="77777777" w:rsidR="00A838CA" w:rsidRDefault="00A838CA">
      <w:pPr>
        <w:pStyle w:val="a3"/>
        <w:spacing w:before="9"/>
        <w:rPr>
          <w:rFonts w:ascii="Calibri"/>
          <w:sz w:val="30"/>
        </w:rPr>
      </w:pPr>
    </w:p>
    <w:p w14:paraId="13206A4F" w14:textId="77777777" w:rsidR="00A838CA" w:rsidRDefault="00000000">
      <w:pPr>
        <w:pStyle w:val="4"/>
        <w:ind w:right="8372"/>
        <w:jc w:val="center"/>
      </w:pPr>
      <w:r>
        <w:rPr>
          <w:w w:val="85"/>
        </w:rPr>
        <w:t>IO0-7</w:t>
      </w:r>
    </w:p>
    <w:p w14:paraId="5D9B26EC" w14:textId="77777777" w:rsidR="00A838CA" w:rsidRDefault="00A838CA">
      <w:pPr>
        <w:pStyle w:val="a3"/>
        <w:spacing w:before="10"/>
        <w:rPr>
          <w:rFonts w:ascii="Calibri"/>
          <w:sz w:val="20"/>
        </w:rPr>
      </w:pPr>
    </w:p>
    <w:p w14:paraId="24311DDA" w14:textId="77777777" w:rsidR="00A838CA" w:rsidRDefault="00000000">
      <w:pPr>
        <w:pStyle w:val="7"/>
        <w:spacing w:before="100"/>
        <w:ind w:left="1419"/>
      </w:pPr>
      <w:r>
        <w:rPr>
          <w:color w:val="0053AD"/>
        </w:rPr>
        <w:t>Related Information</w:t>
      </w:r>
    </w:p>
    <w:p w14:paraId="0B53002D" w14:textId="77777777" w:rsidR="00A838CA" w:rsidRDefault="00000000">
      <w:pPr>
        <w:pStyle w:val="a3"/>
        <w:spacing w:before="99" w:line="237" w:lineRule="auto"/>
        <w:ind w:left="1720" w:right="2901" w:hanging="301"/>
      </w:pPr>
      <w:hyperlink r:id="rId182">
        <w:r>
          <w:rPr>
            <w:color w:val="0053AD"/>
          </w:rPr>
          <w:t>NAND Flash Controller section, Agilex 7 Hard Processor System Technical Reference Manual</w:t>
        </w:r>
      </w:hyperlink>
      <w:r>
        <w:rPr>
          <w:color w:val="0053AD"/>
        </w:rPr>
        <w:t xml:space="preserve"> </w:t>
      </w:r>
      <w:r>
        <w:t>Provides more information about software-programmable timing in the NAND flash controller</w:t>
      </w:r>
    </w:p>
    <w:p w14:paraId="0A3A78DF" w14:textId="77777777" w:rsidR="00A838CA" w:rsidRDefault="00A838CA">
      <w:pPr>
        <w:pStyle w:val="a3"/>
        <w:rPr>
          <w:sz w:val="20"/>
        </w:rPr>
      </w:pPr>
    </w:p>
    <w:p w14:paraId="003BB12C" w14:textId="77777777" w:rsidR="00A838CA" w:rsidRDefault="00A838CA">
      <w:pPr>
        <w:pStyle w:val="a3"/>
        <w:rPr>
          <w:sz w:val="20"/>
        </w:rPr>
      </w:pPr>
    </w:p>
    <w:p w14:paraId="0D089444" w14:textId="77777777" w:rsidR="00A838CA" w:rsidRDefault="00A838CA">
      <w:pPr>
        <w:pStyle w:val="a3"/>
        <w:rPr>
          <w:sz w:val="20"/>
        </w:rPr>
      </w:pPr>
    </w:p>
    <w:p w14:paraId="1D2CBFC9" w14:textId="77777777" w:rsidR="00A838CA" w:rsidRDefault="00A838CA">
      <w:pPr>
        <w:pStyle w:val="a3"/>
        <w:rPr>
          <w:sz w:val="20"/>
        </w:rPr>
      </w:pPr>
    </w:p>
    <w:p w14:paraId="58C64405" w14:textId="77777777" w:rsidR="00A838CA" w:rsidRDefault="00A838CA">
      <w:pPr>
        <w:pStyle w:val="a3"/>
        <w:rPr>
          <w:sz w:val="20"/>
        </w:rPr>
      </w:pPr>
    </w:p>
    <w:p w14:paraId="492C65BF" w14:textId="77777777" w:rsidR="00A838CA" w:rsidRDefault="00A838CA">
      <w:pPr>
        <w:pStyle w:val="a3"/>
        <w:rPr>
          <w:sz w:val="20"/>
        </w:rPr>
      </w:pPr>
    </w:p>
    <w:p w14:paraId="47481E2A" w14:textId="77777777" w:rsidR="00A838CA" w:rsidRDefault="00A838CA">
      <w:pPr>
        <w:pStyle w:val="a3"/>
        <w:rPr>
          <w:sz w:val="20"/>
        </w:rPr>
      </w:pPr>
    </w:p>
    <w:p w14:paraId="34B9F991" w14:textId="77777777" w:rsidR="00A838CA" w:rsidRDefault="00A838CA">
      <w:pPr>
        <w:pStyle w:val="a3"/>
        <w:rPr>
          <w:sz w:val="20"/>
        </w:rPr>
      </w:pPr>
    </w:p>
    <w:p w14:paraId="5DA7EE04" w14:textId="77777777" w:rsidR="00A838CA" w:rsidRDefault="00A838CA">
      <w:pPr>
        <w:pStyle w:val="a3"/>
        <w:rPr>
          <w:sz w:val="20"/>
        </w:rPr>
      </w:pPr>
    </w:p>
    <w:p w14:paraId="0E62EE17" w14:textId="77777777" w:rsidR="00A838CA" w:rsidRDefault="00A838CA">
      <w:pPr>
        <w:pStyle w:val="a3"/>
        <w:rPr>
          <w:sz w:val="20"/>
        </w:rPr>
      </w:pPr>
    </w:p>
    <w:p w14:paraId="0454ABA5" w14:textId="77777777" w:rsidR="00A838CA" w:rsidRDefault="00A838CA">
      <w:pPr>
        <w:pStyle w:val="a3"/>
        <w:rPr>
          <w:sz w:val="20"/>
        </w:rPr>
      </w:pPr>
    </w:p>
    <w:p w14:paraId="3F4990C3" w14:textId="77777777" w:rsidR="00A838CA" w:rsidRDefault="00A838CA">
      <w:pPr>
        <w:pStyle w:val="a3"/>
        <w:rPr>
          <w:sz w:val="20"/>
        </w:rPr>
      </w:pPr>
    </w:p>
    <w:p w14:paraId="04436F0C" w14:textId="77777777" w:rsidR="00A838CA" w:rsidRDefault="00A838CA">
      <w:pPr>
        <w:pStyle w:val="a3"/>
        <w:rPr>
          <w:sz w:val="20"/>
        </w:rPr>
      </w:pPr>
    </w:p>
    <w:p w14:paraId="2A07C98C" w14:textId="77777777" w:rsidR="00A838CA" w:rsidRDefault="00A838CA">
      <w:pPr>
        <w:pStyle w:val="a3"/>
        <w:rPr>
          <w:sz w:val="20"/>
        </w:rPr>
      </w:pPr>
    </w:p>
    <w:p w14:paraId="07CBBD74" w14:textId="77777777" w:rsidR="00A838CA" w:rsidRDefault="00000000">
      <w:pPr>
        <w:tabs>
          <w:tab w:val="left" w:pos="11261"/>
        </w:tabs>
        <w:spacing w:before="235"/>
        <w:ind w:left="119"/>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0289A854" wp14:editId="760B3F55">
            <wp:extent cx="231556" cy="193285"/>
            <wp:effectExtent l="0" t="0" r="0" b="0"/>
            <wp:docPr id="2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83">
        <w:r>
          <w:rPr>
            <w:b/>
            <w:color w:val="0053AD"/>
            <w:position w:val="-5"/>
            <w:sz w:val="14"/>
          </w:rPr>
          <w:t>Send</w:t>
        </w:r>
        <w:r>
          <w:rPr>
            <w:b/>
            <w:color w:val="0053AD"/>
            <w:spacing w:val="-2"/>
            <w:position w:val="-5"/>
            <w:sz w:val="14"/>
          </w:rPr>
          <w:t xml:space="preserve"> </w:t>
        </w:r>
        <w:r>
          <w:rPr>
            <w:b/>
            <w:color w:val="0053AD"/>
            <w:position w:val="-5"/>
            <w:sz w:val="14"/>
          </w:rPr>
          <w:t>Feedback</w:t>
        </w:r>
      </w:hyperlink>
    </w:p>
    <w:p w14:paraId="2E2FCA75" w14:textId="77777777" w:rsidR="00A838CA" w:rsidRDefault="00000000">
      <w:pPr>
        <w:spacing w:before="52"/>
        <w:ind w:left="120"/>
        <w:rPr>
          <w:sz w:val="14"/>
        </w:rPr>
      </w:pPr>
      <w:r>
        <w:rPr>
          <w:sz w:val="14"/>
        </w:rPr>
        <w:t>108</w:t>
      </w:r>
    </w:p>
    <w:p w14:paraId="7A76B0A2" w14:textId="77777777" w:rsidR="00A838CA" w:rsidRDefault="00A838CA">
      <w:pPr>
        <w:rPr>
          <w:sz w:val="14"/>
        </w:rPr>
        <w:sectPr w:rsidR="00A838CA">
          <w:pgSz w:w="15840" w:h="12240" w:orient="landscape"/>
          <w:pgMar w:top="940" w:right="1140" w:bottom="280" w:left="1320" w:header="720" w:footer="720" w:gutter="0"/>
          <w:cols w:space="720"/>
        </w:sectPr>
      </w:pPr>
    </w:p>
    <w:p w14:paraId="366337A7" w14:textId="77777777" w:rsidR="00A838CA" w:rsidRDefault="00000000">
      <w:pPr>
        <w:spacing w:before="74"/>
        <w:ind w:left="280"/>
        <w:rPr>
          <w:b/>
          <w:i/>
          <w:sz w:val="14"/>
        </w:rPr>
      </w:pPr>
      <w:r>
        <w:lastRenderedPageBreak/>
        <w:pict w14:anchorId="28898F27">
          <v:group id="_x0000_s1513" style="position:absolute;left:0;text-align:left;margin-left:654.45pt;margin-top:4.2pt;width:87.8pt;height:23.95pt;z-index:251748352;mso-position-horizontal-relative:page" coordorigin="13089,84" coordsize="1756,479">
            <v:shape id="_x0000_s1519" type="#_x0000_t75" style="position:absolute;left:14388;top:218;width:348;height:344">
              <v:imagedata r:id="rId18" o:title=""/>
            </v:shape>
            <v:shape id="_x0000_s1518" type="#_x0000_t75" style="position:absolute;left:13088;top:219;width:347;height:344">
              <v:imagedata r:id="rId19" o:title=""/>
            </v:shape>
            <v:line id="_x0000_s1517" style="position:absolute" from="13532,84" to="13532,554" strokecolor="#001e50" strokeweight="1.46319mm"/>
            <v:shape id="_x0000_s1516"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1515" type="#_x0000_t75" style="position:absolute;left:13835;top:218;width:545;height:344">
              <v:imagedata r:id="rId20" o:title=""/>
            </v:shape>
            <v:shape id="_x0000_s1514"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175AE4CD" w14:textId="77777777" w:rsidR="00A838CA" w:rsidRDefault="00000000">
      <w:pPr>
        <w:spacing w:before="78"/>
        <w:ind w:left="280"/>
        <w:rPr>
          <w:b/>
          <w:sz w:val="14"/>
        </w:rPr>
      </w:pPr>
      <w:r>
        <w:rPr>
          <w:b/>
          <w:color w:val="0053AD"/>
          <w:sz w:val="14"/>
        </w:rPr>
        <w:t>769310 | 2025.09.05</w:t>
      </w:r>
    </w:p>
    <w:p w14:paraId="15084BDD" w14:textId="77777777" w:rsidR="00A838CA" w:rsidRDefault="00A838CA">
      <w:pPr>
        <w:pStyle w:val="a3"/>
        <w:rPr>
          <w:b/>
          <w:sz w:val="20"/>
        </w:rPr>
      </w:pPr>
    </w:p>
    <w:p w14:paraId="7A532A62" w14:textId="77777777" w:rsidR="00A838CA" w:rsidRDefault="00A838CA">
      <w:pPr>
        <w:pStyle w:val="a3"/>
        <w:spacing w:before="11"/>
        <w:rPr>
          <w:b/>
          <w:sz w:val="20"/>
        </w:rPr>
      </w:pPr>
    </w:p>
    <w:p w14:paraId="638DEE48" w14:textId="77777777" w:rsidR="00A838CA" w:rsidRDefault="00000000">
      <w:pPr>
        <w:pStyle w:val="7"/>
      </w:pPr>
      <w:bookmarkStart w:id="209" w:name="HPS_Trace_Timing_Characteristics"/>
      <w:bookmarkEnd w:id="209"/>
      <w:r>
        <w:rPr>
          <w:color w:val="0053AD"/>
        </w:rPr>
        <w:t>HPS Trace Timing Characteristics</w:t>
      </w:r>
    </w:p>
    <w:p w14:paraId="56FB2396" w14:textId="77777777" w:rsidR="00A838CA" w:rsidRDefault="00000000">
      <w:pPr>
        <w:pStyle w:val="7"/>
        <w:tabs>
          <w:tab w:val="left" w:pos="1579"/>
        </w:tabs>
        <w:spacing w:before="197"/>
      </w:pPr>
      <w:r>
        <w:rPr>
          <w:color w:val="0053AD"/>
        </w:rPr>
        <w:t>Table 87.</w:t>
      </w:r>
      <w:r>
        <w:rPr>
          <w:color w:val="0053AD"/>
        </w:rPr>
        <w:tab/>
        <w:t>Trace Timing</w:t>
      </w:r>
      <w:r>
        <w:rPr>
          <w:color w:val="0053AD"/>
          <w:spacing w:val="-1"/>
        </w:rPr>
        <w:t xml:space="preserve"> </w:t>
      </w:r>
      <w:r>
        <w:rPr>
          <w:color w:val="0053AD"/>
        </w:rPr>
        <w:t>Requirements</w:t>
      </w:r>
    </w:p>
    <w:p w14:paraId="7B910CC0" w14:textId="77777777" w:rsidR="00A838CA" w:rsidRDefault="00000000">
      <w:pPr>
        <w:spacing w:before="183" w:line="237" w:lineRule="auto"/>
        <w:ind w:left="1580" w:right="390"/>
        <w:rPr>
          <w:sz w:val="14"/>
        </w:rPr>
      </w:pPr>
      <w:r>
        <w:rPr>
          <w:sz w:val="14"/>
        </w:rPr>
        <w:t>To increase the trace bandwidth, Altera recommends routing the trace interface to the FPGA in the HPS Platform Designer component. The FPGA trace interface offers a 64-bit single data rate path that can be converted to double data rate to minimize FPGA I/O usage.</w:t>
      </w:r>
    </w:p>
    <w:p w14:paraId="06A32B19" w14:textId="77777777" w:rsidR="00A838CA" w:rsidRDefault="00A838CA">
      <w:pPr>
        <w:pStyle w:val="a3"/>
        <w:spacing w:before="9"/>
        <w:rPr>
          <w:sz w:val="14"/>
        </w:rPr>
      </w:pPr>
    </w:p>
    <w:p w14:paraId="3CB90F9C" w14:textId="77777777" w:rsidR="00A838CA" w:rsidRDefault="00000000">
      <w:pPr>
        <w:spacing w:line="237" w:lineRule="auto"/>
        <w:ind w:left="1580"/>
        <w:rPr>
          <w:sz w:val="14"/>
        </w:rPr>
      </w:pPr>
      <w:r>
        <w:rPr>
          <w:sz w:val="14"/>
        </w:rPr>
        <w:t>Depending on the trace module that you connect to the HPS trace interface, you may need to include board termination to achieve the maximum sampling speed possible. Refer to your trace module data sheet for termination recommendations.</w:t>
      </w:r>
    </w:p>
    <w:p w14:paraId="2298AFFC" w14:textId="77777777" w:rsidR="00A838CA" w:rsidRDefault="00A838CA">
      <w:pPr>
        <w:pStyle w:val="a3"/>
        <w:spacing w:before="9"/>
        <w:rPr>
          <w:sz w:val="14"/>
        </w:rPr>
      </w:pPr>
    </w:p>
    <w:p w14:paraId="56A427FE" w14:textId="77777777" w:rsidR="00A838CA" w:rsidRDefault="00000000">
      <w:pPr>
        <w:spacing w:line="237" w:lineRule="auto"/>
        <w:ind w:left="1580"/>
        <w:rPr>
          <w:sz w:val="14"/>
        </w:rPr>
      </w:pPr>
      <w:r>
        <w:rPr>
          <w:sz w:val="14"/>
        </w:rPr>
        <w:t>Most trace modules implement programmable clock and data skew, to improve trace data timing margins. Alternatively, you can change the clock-to-data timing relationship with the HPS programmable I/O delay.</w:t>
      </w:r>
    </w:p>
    <w:p w14:paraId="729F261E" w14:textId="77777777" w:rsidR="00A838CA" w:rsidRDefault="00A838CA">
      <w:pPr>
        <w:pStyle w:val="a3"/>
        <w:spacing w:before="8"/>
        <w:rPr>
          <w:sz w:val="14"/>
        </w:rPr>
      </w:pPr>
    </w:p>
    <w:p w14:paraId="5E864DD9" w14:textId="77777777" w:rsidR="00A838CA" w:rsidRDefault="00000000">
      <w:pPr>
        <w:ind w:left="1580"/>
        <w:rPr>
          <w:sz w:val="14"/>
        </w:rPr>
      </w:pPr>
      <w:r>
        <w:rPr>
          <w:sz w:val="14"/>
        </w:rPr>
        <w:t xml:space="preserve">For specification status, see the </w:t>
      </w:r>
      <w:r>
        <w:rPr>
          <w:i/>
          <w:sz w:val="14"/>
        </w:rPr>
        <w:t xml:space="preserve">Data Sheet Status </w:t>
      </w:r>
      <w:r>
        <w:rPr>
          <w:sz w:val="14"/>
        </w:rPr>
        <w:t>table</w:t>
      </w:r>
    </w:p>
    <w:p w14:paraId="61656EE6" w14:textId="77777777" w:rsidR="00A838CA" w:rsidRDefault="00A838CA">
      <w:pPr>
        <w:pStyle w:val="a3"/>
        <w:spacing w:before="3"/>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6AE27915" w14:textId="77777777">
        <w:trPr>
          <w:trHeight w:val="307"/>
        </w:trPr>
        <w:tc>
          <w:tcPr>
            <w:tcW w:w="2083" w:type="dxa"/>
          </w:tcPr>
          <w:p w14:paraId="0B5C4B12" w14:textId="77777777" w:rsidR="00A838CA" w:rsidRDefault="00000000">
            <w:pPr>
              <w:pStyle w:val="TableParagraph"/>
              <w:ind w:left="65" w:right="93"/>
              <w:rPr>
                <w:b/>
                <w:sz w:val="14"/>
              </w:rPr>
            </w:pPr>
            <w:r>
              <w:rPr>
                <w:b/>
                <w:color w:val="0053AD"/>
                <w:sz w:val="14"/>
              </w:rPr>
              <w:t>Symbol</w:t>
            </w:r>
          </w:p>
        </w:tc>
        <w:tc>
          <w:tcPr>
            <w:tcW w:w="2083" w:type="dxa"/>
          </w:tcPr>
          <w:p w14:paraId="6EB89906" w14:textId="77777777" w:rsidR="00A838CA" w:rsidRDefault="00000000">
            <w:pPr>
              <w:pStyle w:val="TableParagraph"/>
              <w:ind w:left="573"/>
              <w:jc w:val="left"/>
              <w:rPr>
                <w:b/>
                <w:sz w:val="14"/>
              </w:rPr>
            </w:pPr>
            <w:r>
              <w:rPr>
                <w:b/>
                <w:color w:val="0053AD"/>
                <w:sz w:val="14"/>
              </w:rPr>
              <w:t>Description</w:t>
            </w:r>
          </w:p>
        </w:tc>
        <w:tc>
          <w:tcPr>
            <w:tcW w:w="2083" w:type="dxa"/>
          </w:tcPr>
          <w:p w14:paraId="3AD370D1" w14:textId="77777777" w:rsidR="00A838CA" w:rsidRDefault="00000000">
            <w:pPr>
              <w:pStyle w:val="TableParagraph"/>
              <w:ind w:left="67" w:right="93"/>
              <w:rPr>
                <w:b/>
                <w:sz w:val="14"/>
              </w:rPr>
            </w:pPr>
            <w:r>
              <w:rPr>
                <w:b/>
                <w:color w:val="0053AD"/>
                <w:sz w:val="14"/>
              </w:rPr>
              <w:t>Minimum</w:t>
            </w:r>
          </w:p>
        </w:tc>
        <w:tc>
          <w:tcPr>
            <w:tcW w:w="2083" w:type="dxa"/>
          </w:tcPr>
          <w:p w14:paraId="5C9BE2A8" w14:textId="77777777" w:rsidR="00A838CA" w:rsidRDefault="00000000">
            <w:pPr>
              <w:pStyle w:val="TableParagraph"/>
              <w:ind w:left="68" w:right="93"/>
              <w:rPr>
                <w:b/>
                <w:sz w:val="14"/>
              </w:rPr>
            </w:pPr>
            <w:r>
              <w:rPr>
                <w:b/>
                <w:color w:val="0053AD"/>
                <w:sz w:val="14"/>
              </w:rPr>
              <w:t>Typical</w:t>
            </w:r>
          </w:p>
        </w:tc>
        <w:tc>
          <w:tcPr>
            <w:tcW w:w="2083" w:type="dxa"/>
          </w:tcPr>
          <w:p w14:paraId="635333FA" w14:textId="77777777" w:rsidR="00A838CA" w:rsidRDefault="00000000">
            <w:pPr>
              <w:pStyle w:val="TableParagraph"/>
              <w:ind w:left="69" w:right="93"/>
              <w:rPr>
                <w:b/>
                <w:sz w:val="14"/>
              </w:rPr>
            </w:pPr>
            <w:r>
              <w:rPr>
                <w:b/>
                <w:color w:val="0053AD"/>
                <w:sz w:val="14"/>
              </w:rPr>
              <w:t>Maximum</w:t>
            </w:r>
          </w:p>
        </w:tc>
        <w:tc>
          <w:tcPr>
            <w:tcW w:w="2083" w:type="dxa"/>
          </w:tcPr>
          <w:p w14:paraId="09FDDBB6" w14:textId="77777777" w:rsidR="00A838CA" w:rsidRDefault="00000000">
            <w:pPr>
              <w:pStyle w:val="TableParagraph"/>
              <w:ind w:left="69" w:right="93"/>
              <w:rPr>
                <w:b/>
                <w:sz w:val="14"/>
              </w:rPr>
            </w:pPr>
            <w:r>
              <w:rPr>
                <w:b/>
                <w:color w:val="0053AD"/>
                <w:sz w:val="14"/>
              </w:rPr>
              <w:t>Unit</w:t>
            </w:r>
          </w:p>
        </w:tc>
      </w:tr>
      <w:tr w:rsidR="00A838CA" w14:paraId="2FAC2397" w14:textId="77777777">
        <w:trPr>
          <w:trHeight w:val="307"/>
        </w:trPr>
        <w:tc>
          <w:tcPr>
            <w:tcW w:w="2083" w:type="dxa"/>
          </w:tcPr>
          <w:p w14:paraId="0D4BFBAA" w14:textId="77777777" w:rsidR="00A838CA" w:rsidRDefault="00000000">
            <w:pPr>
              <w:pStyle w:val="TableParagraph"/>
              <w:spacing w:before="62"/>
              <w:jc w:val="left"/>
              <w:rPr>
                <w:sz w:val="10"/>
              </w:rPr>
            </w:pPr>
            <w:r>
              <w:rPr>
                <w:w w:val="105"/>
                <w:position w:val="3"/>
                <w:sz w:val="14"/>
              </w:rPr>
              <w:t>T</w:t>
            </w:r>
            <w:r>
              <w:rPr>
                <w:w w:val="105"/>
                <w:sz w:val="10"/>
              </w:rPr>
              <w:t>clk</w:t>
            </w:r>
          </w:p>
        </w:tc>
        <w:tc>
          <w:tcPr>
            <w:tcW w:w="2083" w:type="dxa"/>
          </w:tcPr>
          <w:p w14:paraId="370264ED" w14:textId="77777777" w:rsidR="00A838CA" w:rsidRDefault="00000000">
            <w:pPr>
              <w:pStyle w:val="TableParagraph"/>
              <w:ind w:left="85"/>
              <w:jc w:val="left"/>
              <w:rPr>
                <w:sz w:val="14"/>
              </w:rPr>
            </w:pPr>
            <w:r>
              <w:rPr>
                <w:sz w:val="14"/>
              </w:rPr>
              <w:t>Trace clock period</w:t>
            </w:r>
          </w:p>
        </w:tc>
        <w:tc>
          <w:tcPr>
            <w:tcW w:w="2083" w:type="dxa"/>
          </w:tcPr>
          <w:p w14:paraId="71E6AC77" w14:textId="77777777" w:rsidR="00A838CA" w:rsidRDefault="00000000">
            <w:pPr>
              <w:pStyle w:val="TableParagraph"/>
              <w:ind w:left="95" w:right="84"/>
              <w:rPr>
                <w:sz w:val="14"/>
              </w:rPr>
            </w:pPr>
            <w:r>
              <w:rPr>
                <w:sz w:val="14"/>
              </w:rPr>
              <w:t>6.667</w:t>
            </w:r>
          </w:p>
        </w:tc>
        <w:tc>
          <w:tcPr>
            <w:tcW w:w="2083" w:type="dxa"/>
          </w:tcPr>
          <w:p w14:paraId="39733F4D" w14:textId="77777777" w:rsidR="00A838CA" w:rsidRDefault="00000000">
            <w:pPr>
              <w:pStyle w:val="TableParagraph"/>
              <w:ind w:left="12"/>
              <w:rPr>
                <w:sz w:val="14"/>
              </w:rPr>
            </w:pPr>
            <w:r>
              <w:rPr>
                <w:sz w:val="14"/>
              </w:rPr>
              <w:t>—</w:t>
            </w:r>
          </w:p>
        </w:tc>
        <w:tc>
          <w:tcPr>
            <w:tcW w:w="2083" w:type="dxa"/>
          </w:tcPr>
          <w:p w14:paraId="1550405F" w14:textId="77777777" w:rsidR="00A838CA" w:rsidRDefault="00000000">
            <w:pPr>
              <w:pStyle w:val="TableParagraph"/>
              <w:ind w:left="13"/>
              <w:rPr>
                <w:sz w:val="14"/>
              </w:rPr>
            </w:pPr>
            <w:r>
              <w:rPr>
                <w:sz w:val="14"/>
              </w:rPr>
              <w:t>—</w:t>
            </w:r>
          </w:p>
        </w:tc>
        <w:tc>
          <w:tcPr>
            <w:tcW w:w="2083" w:type="dxa"/>
          </w:tcPr>
          <w:p w14:paraId="42C2365B" w14:textId="77777777" w:rsidR="00A838CA" w:rsidRDefault="00000000">
            <w:pPr>
              <w:pStyle w:val="TableParagraph"/>
              <w:ind w:left="95" w:right="82"/>
              <w:rPr>
                <w:sz w:val="14"/>
              </w:rPr>
            </w:pPr>
            <w:r>
              <w:rPr>
                <w:sz w:val="14"/>
              </w:rPr>
              <w:t>ns</w:t>
            </w:r>
          </w:p>
        </w:tc>
      </w:tr>
      <w:tr w:rsidR="00A838CA" w14:paraId="32168EB9" w14:textId="77777777">
        <w:trPr>
          <w:trHeight w:val="308"/>
        </w:trPr>
        <w:tc>
          <w:tcPr>
            <w:tcW w:w="2083" w:type="dxa"/>
          </w:tcPr>
          <w:p w14:paraId="79DE2C39" w14:textId="77777777" w:rsidR="00A838CA" w:rsidRDefault="00000000">
            <w:pPr>
              <w:pStyle w:val="TableParagraph"/>
              <w:spacing w:before="62"/>
              <w:jc w:val="left"/>
              <w:rPr>
                <w:sz w:val="10"/>
              </w:rPr>
            </w:pPr>
            <w:r>
              <w:rPr>
                <w:w w:val="105"/>
                <w:position w:val="3"/>
                <w:sz w:val="14"/>
              </w:rPr>
              <w:t>T</w:t>
            </w:r>
            <w:r>
              <w:rPr>
                <w:w w:val="105"/>
                <w:sz w:val="10"/>
              </w:rPr>
              <w:t>clk_jitter</w:t>
            </w:r>
          </w:p>
        </w:tc>
        <w:tc>
          <w:tcPr>
            <w:tcW w:w="2083" w:type="dxa"/>
          </w:tcPr>
          <w:p w14:paraId="5B5374C6" w14:textId="77777777" w:rsidR="00A838CA" w:rsidRDefault="00000000">
            <w:pPr>
              <w:pStyle w:val="TableParagraph"/>
              <w:ind w:left="85"/>
              <w:jc w:val="left"/>
              <w:rPr>
                <w:sz w:val="14"/>
              </w:rPr>
            </w:pPr>
            <w:r>
              <w:rPr>
                <w:sz w:val="14"/>
              </w:rPr>
              <w:t>Trace clock output jitter</w:t>
            </w:r>
          </w:p>
        </w:tc>
        <w:tc>
          <w:tcPr>
            <w:tcW w:w="2083" w:type="dxa"/>
          </w:tcPr>
          <w:p w14:paraId="2BB3C9B1" w14:textId="77777777" w:rsidR="00A838CA" w:rsidRDefault="00000000">
            <w:pPr>
              <w:pStyle w:val="TableParagraph"/>
              <w:ind w:left="11"/>
              <w:rPr>
                <w:sz w:val="14"/>
              </w:rPr>
            </w:pPr>
            <w:r>
              <w:rPr>
                <w:sz w:val="14"/>
              </w:rPr>
              <w:t>—</w:t>
            </w:r>
          </w:p>
        </w:tc>
        <w:tc>
          <w:tcPr>
            <w:tcW w:w="2083" w:type="dxa"/>
          </w:tcPr>
          <w:p w14:paraId="2B4D4526" w14:textId="77777777" w:rsidR="00A838CA" w:rsidRDefault="00000000">
            <w:pPr>
              <w:pStyle w:val="TableParagraph"/>
              <w:ind w:left="12"/>
              <w:rPr>
                <w:sz w:val="14"/>
              </w:rPr>
            </w:pPr>
            <w:r>
              <w:rPr>
                <w:sz w:val="14"/>
              </w:rPr>
              <w:t>—</w:t>
            </w:r>
          </w:p>
        </w:tc>
        <w:tc>
          <w:tcPr>
            <w:tcW w:w="2083" w:type="dxa"/>
          </w:tcPr>
          <w:p w14:paraId="4E627EF9" w14:textId="77777777" w:rsidR="00A838CA" w:rsidRDefault="00000000">
            <w:pPr>
              <w:pStyle w:val="TableParagraph"/>
              <w:ind w:left="12"/>
              <w:rPr>
                <w:sz w:val="14"/>
              </w:rPr>
            </w:pPr>
            <w:r>
              <w:rPr>
                <w:sz w:val="14"/>
              </w:rPr>
              <w:t>2</w:t>
            </w:r>
          </w:p>
        </w:tc>
        <w:tc>
          <w:tcPr>
            <w:tcW w:w="2083" w:type="dxa"/>
          </w:tcPr>
          <w:p w14:paraId="33ADEAD4" w14:textId="77777777" w:rsidR="00A838CA" w:rsidRDefault="00000000">
            <w:pPr>
              <w:pStyle w:val="TableParagraph"/>
              <w:ind w:left="13"/>
              <w:rPr>
                <w:sz w:val="14"/>
              </w:rPr>
            </w:pPr>
            <w:r>
              <w:rPr>
                <w:sz w:val="14"/>
              </w:rPr>
              <w:t>%</w:t>
            </w:r>
          </w:p>
        </w:tc>
      </w:tr>
      <w:tr w:rsidR="00A838CA" w14:paraId="7D1D7CFA" w14:textId="77777777">
        <w:trPr>
          <w:trHeight w:val="476"/>
        </w:trPr>
        <w:tc>
          <w:tcPr>
            <w:tcW w:w="2083" w:type="dxa"/>
          </w:tcPr>
          <w:p w14:paraId="266E2287" w14:textId="77777777" w:rsidR="00A838CA" w:rsidRDefault="00000000">
            <w:pPr>
              <w:pStyle w:val="TableParagraph"/>
              <w:spacing w:before="62"/>
              <w:ind w:left="85"/>
              <w:jc w:val="left"/>
              <w:rPr>
                <w:sz w:val="10"/>
              </w:rPr>
            </w:pPr>
            <w:r>
              <w:rPr>
                <w:w w:val="105"/>
                <w:position w:val="3"/>
                <w:sz w:val="14"/>
              </w:rPr>
              <w:t>T</w:t>
            </w:r>
            <w:r>
              <w:rPr>
                <w:w w:val="105"/>
                <w:sz w:val="10"/>
              </w:rPr>
              <w:t>dutycycle</w:t>
            </w:r>
          </w:p>
        </w:tc>
        <w:tc>
          <w:tcPr>
            <w:tcW w:w="2083" w:type="dxa"/>
          </w:tcPr>
          <w:p w14:paraId="6A2F6E48" w14:textId="77777777" w:rsidR="00A838CA" w:rsidRDefault="00000000">
            <w:pPr>
              <w:pStyle w:val="TableParagraph"/>
              <w:spacing w:before="65" w:line="237" w:lineRule="auto"/>
              <w:ind w:left="85"/>
              <w:jc w:val="left"/>
              <w:rPr>
                <w:sz w:val="14"/>
              </w:rPr>
            </w:pPr>
            <w:r>
              <w:rPr>
                <w:sz w:val="14"/>
              </w:rPr>
              <w:t>Trace clock maximum duty cycle</w:t>
            </w:r>
          </w:p>
        </w:tc>
        <w:tc>
          <w:tcPr>
            <w:tcW w:w="2083" w:type="dxa"/>
          </w:tcPr>
          <w:p w14:paraId="38A6A6CF" w14:textId="77777777" w:rsidR="00A838CA" w:rsidRDefault="00000000">
            <w:pPr>
              <w:pStyle w:val="TableParagraph"/>
              <w:ind w:left="95" w:right="84"/>
              <w:rPr>
                <w:sz w:val="14"/>
              </w:rPr>
            </w:pPr>
            <w:r>
              <w:rPr>
                <w:sz w:val="14"/>
              </w:rPr>
              <w:t>45</w:t>
            </w:r>
          </w:p>
        </w:tc>
        <w:tc>
          <w:tcPr>
            <w:tcW w:w="2083" w:type="dxa"/>
          </w:tcPr>
          <w:p w14:paraId="6C5A2731" w14:textId="77777777" w:rsidR="00A838CA" w:rsidRDefault="00000000">
            <w:pPr>
              <w:pStyle w:val="TableParagraph"/>
              <w:ind w:left="95" w:right="83"/>
              <w:rPr>
                <w:sz w:val="14"/>
              </w:rPr>
            </w:pPr>
            <w:r>
              <w:rPr>
                <w:sz w:val="14"/>
              </w:rPr>
              <w:t>50</w:t>
            </w:r>
          </w:p>
        </w:tc>
        <w:tc>
          <w:tcPr>
            <w:tcW w:w="2083" w:type="dxa"/>
          </w:tcPr>
          <w:p w14:paraId="599E7464" w14:textId="77777777" w:rsidR="00A838CA" w:rsidRDefault="00000000">
            <w:pPr>
              <w:pStyle w:val="TableParagraph"/>
              <w:ind w:left="95" w:right="82"/>
              <w:rPr>
                <w:sz w:val="14"/>
              </w:rPr>
            </w:pPr>
            <w:r>
              <w:rPr>
                <w:sz w:val="14"/>
              </w:rPr>
              <w:t>55</w:t>
            </w:r>
          </w:p>
        </w:tc>
        <w:tc>
          <w:tcPr>
            <w:tcW w:w="2083" w:type="dxa"/>
          </w:tcPr>
          <w:p w14:paraId="2EE40841" w14:textId="77777777" w:rsidR="00A838CA" w:rsidRDefault="00000000">
            <w:pPr>
              <w:pStyle w:val="TableParagraph"/>
              <w:ind w:left="13"/>
              <w:rPr>
                <w:sz w:val="14"/>
              </w:rPr>
            </w:pPr>
            <w:r>
              <w:rPr>
                <w:sz w:val="14"/>
              </w:rPr>
              <w:t>%</w:t>
            </w:r>
          </w:p>
        </w:tc>
      </w:tr>
      <w:tr w:rsidR="00A838CA" w14:paraId="2AFE8DF0" w14:textId="77777777">
        <w:trPr>
          <w:trHeight w:val="471"/>
        </w:trPr>
        <w:tc>
          <w:tcPr>
            <w:tcW w:w="2083" w:type="dxa"/>
          </w:tcPr>
          <w:p w14:paraId="6F507B14" w14:textId="77777777" w:rsidR="00A838CA" w:rsidRDefault="00000000">
            <w:pPr>
              <w:pStyle w:val="TableParagraph"/>
              <w:jc w:val="left"/>
              <w:rPr>
                <w:sz w:val="14"/>
              </w:rPr>
            </w:pPr>
            <w:r>
              <w:rPr>
                <w:sz w:val="14"/>
              </w:rPr>
              <w:t>T</w:t>
            </w:r>
            <w:r>
              <w:rPr>
                <w:sz w:val="14"/>
                <w:vertAlign w:val="subscript"/>
              </w:rPr>
              <w:t>d</w:t>
            </w:r>
          </w:p>
        </w:tc>
        <w:tc>
          <w:tcPr>
            <w:tcW w:w="2083" w:type="dxa"/>
          </w:tcPr>
          <w:p w14:paraId="7D8E9CA2" w14:textId="77777777" w:rsidR="00A838CA" w:rsidRDefault="00000000">
            <w:pPr>
              <w:pStyle w:val="TableParagraph"/>
              <w:spacing w:before="65" w:line="237" w:lineRule="auto"/>
              <w:ind w:left="85"/>
              <w:jc w:val="left"/>
              <w:rPr>
                <w:sz w:val="14"/>
              </w:rPr>
            </w:pPr>
            <w:r>
              <w:rPr>
                <w:sz w:val="14"/>
              </w:rPr>
              <w:t>T</w:t>
            </w:r>
            <w:r>
              <w:rPr>
                <w:sz w:val="14"/>
                <w:vertAlign w:val="subscript"/>
              </w:rPr>
              <w:t>clk</w:t>
            </w:r>
            <w:r>
              <w:rPr>
                <w:sz w:val="14"/>
              </w:rPr>
              <w:t xml:space="preserve"> to D0–D15 output data delay</w:t>
            </w:r>
          </w:p>
        </w:tc>
        <w:tc>
          <w:tcPr>
            <w:tcW w:w="2083" w:type="dxa"/>
          </w:tcPr>
          <w:p w14:paraId="631BE21E" w14:textId="77777777" w:rsidR="00A838CA" w:rsidRDefault="00000000">
            <w:pPr>
              <w:pStyle w:val="TableParagraph"/>
              <w:ind w:left="95" w:right="84"/>
              <w:rPr>
                <w:sz w:val="14"/>
              </w:rPr>
            </w:pPr>
            <w:r>
              <w:rPr>
                <w:sz w:val="14"/>
              </w:rPr>
              <w:t>–0.5</w:t>
            </w:r>
          </w:p>
        </w:tc>
        <w:tc>
          <w:tcPr>
            <w:tcW w:w="2083" w:type="dxa"/>
          </w:tcPr>
          <w:p w14:paraId="3FBE8F10" w14:textId="77777777" w:rsidR="00A838CA" w:rsidRDefault="00000000">
            <w:pPr>
              <w:pStyle w:val="TableParagraph"/>
              <w:ind w:left="12"/>
              <w:rPr>
                <w:sz w:val="14"/>
              </w:rPr>
            </w:pPr>
            <w:r>
              <w:rPr>
                <w:sz w:val="14"/>
              </w:rPr>
              <w:t>—</w:t>
            </w:r>
          </w:p>
        </w:tc>
        <w:tc>
          <w:tcPr>
            <w:tcW w:w="2083" w:type="dxa"/>
          </w:tcPr>
          <w:p w14:paraId="0C831D73" w14:textId="77777777" w:rsidR="00A838CA" w:rsidRDefault="00000000">
            <w:pPr>
              <w:pStyle w:val="TableParagraph"/>
              <w:ind w:left="95" w:right="82"/>
              <w:rPr>
                <w:sz w:val="14"/>
              </w:rPr>
            </w:pPr>
            <w:r>
              <w:rPr>
                <w:sz w:val="14"/>
              </w:rPr>
              <w:t>1.3</w:t>
            </w:r>
          </w:p>
        </w:tc>
        <w:tc>
          <w:tcPr>
            <w:tcW w:w="2083" w:type="dxa"/>
          </w:tcPr>
          <w:p w14:paraId="1D0D86F1" w14:textId="77777777" w:rsidR="00A838CA" w:rsidRDefault="00000000">
            <w:pPr>
              <w:pStyle w:val="TableParagraph"/>
              <w:ind w:left="95" w:right="82"/>
              <w:rPr>
                <w:sz w:val="14"/>
              </w:rPr>
            </w:pPr>
            <w:r>
              <w:rPr>
                <w:sz w:val="14"/>
              </w:rPr>
              <w:t>ns</w:t>
            </w:r>
          </w:p>
        </w:tc>
      </w:tr>
    </w:tbl>
    <w:p w14:paraId="0298077C" w14:textId="77777777" w:rsidR="00A838CA" w:rsidRDefault="00A838CA">
      <w:pPr>
        <w:pStyle w:val="a3"/>
        <w:spacing w:before="5"/>
        <w:rPr>
          <w:sz w:val="14"/>
        </w:rPr>
      </w:pPr>
    </w:p>
    <w:p w14:paraId="1D63C49D" w14:textId="77777777" w:rsidR="00A838CA" w:rsidRDefault="00000000">
      <w:pPr>
        <w:pStyle w:val="7"/>
        <w:tabs>
          <w:tab w:val="left" w:pos="1579"/>
        </w:tabs>
      </w:pPr>
      <w:r>
        <w:pict w14:anchorId="40458B88">
          <v:group id="_x0000_s1506" style="position:absolute;left:0;text-align:left;margin-left:364.45pt;margin-top:18.25pt;width:197.3pt;height:107.9pt;z-index:251747328;mso-position-horizontal-relative:page" coordorigin="7289,365" coordsize="3946,2158">
            <v:line id="_x0000_s1512" style="position:absolute" from="7855,2413" to="7958,2413" strokeweight=".1323mm"/>
            <v:shape id="_x0000_s1511" style="position:absolute;left:7935;top:2334;width:136;height:158" coordorigin="7935,2335" coordsize="136,158" path="m7935,2492r,-157l8071,2413r-136,79xe" fillcolor="black" stroked="f">
              <v:path arrowok="t"/>
            </v:shape>
            <v:shape id="_x0000_s1510" style="position:absolute;left:7292;top:574;width:3938;height:480" coordorigin="7293,575" coordsize="3938,480" path="m7293,1054r562,l7855,575r563,l8418,1054r562,l8980,575r563,l9543,1054r562,l10105,575r563,l10668,1054r563,e" filled="f" strokeweight=".1323mm">
              <v:path arrowok="t"/>
            </v:shape>
            <v:shape id="_x0000_s1509" style="position:absolute;left:7298;top:1533;width:3932;height:480" coordorigin="7299,1534" coordsize="3932,480" path="m7299,1534r697,l8137,2013r421,l8699,1534r428,l9262,2013r422,l9824,1534r422,l10387,2013r422,l10949,1534r282,e" filled="f" strokeweight=".1323mm">
              <v:path arrowok="t"/>
            </v:shape>
            <v:shape id="_x0000_s1508" style="position:absolute;left:7295;top:1533;width:3932;height:480" coordorigin="7296,1534" coordsize="3932,480" path="m7296,2013r697,l8134,1534r421,l8696,2013r428,l9259,1534r422,l9821,2013r422,l10384,1534r422,l10946,2013r282,e" filled="f" strokeweight=".1323mm">
              <v:path arrowok="t"/>
            </v:shape>
            <v:shape id="_x0000_s1507" style="position:absolute;left:1785;top:3383;width:216;height:2158" coordorigin="1786,3384" coordsize="216,2158" o:spt="100" adj="0,,0" path="m7855,365r,2158m8071,1534r,989e" filled="f" strokecolor="#046699">
              <v:stroke dashstyle="1 1" joinstyle="round"/>
              <v:formulas/>
              <v:path arrowok="t" o:connecttype="segments"/>
            </v:shape>
            <w10:wrap anchorx="page"/>
          </v:group>
        </w:pict>
      </w:r>
      <w:r>
        <w:rPr>
          <w:color w:val="0053AD"/>
        </w:rPr>
        <w:t>Figure</w:t>
      </w:r>
      <w:r>
        <w:rPr>
          <w:color w:val="0053AD"/>
          <w:spacing w:val="-3"/>
        </w:rPr>
        <w:t xml:space="preserve"> </w:t>
      </w:r>
      <w:r>
        <w:rPr>
          <w:color w:val="0053AD"/>
        </w:rPr>
        <w:t>24.</w:t>
      </w:r>
      <w:r>
        <w:rPr>
          <w:color w:val="0053AD"/>
        </w:rPr>
        <w:tab/>
        <w:t>Trace Timing Diagram</w:t>
      </w:r>
    </w:p>
    <w:p w14:paraId="177A8718" w14:textId="77777777" w:rsidR="00A838CA" w:rsidRDefault="00A838CA">
      <w:pPr>
        <w:pStyle w:val="a3"/>
        <w:rPr>
          <w:b/>
          <w:sz w:val="22"/>
        </w:rPr>
      </w:pPr>
    </w:p>
    <w:p w14:paraId="529D55D8" w14:textId="77777777" w:rsidR="00A838CA" w:rsidRDefault="00A838CA">
      <w:pPr>
        <w:pStyle w:val="a3"/>
        <w:spacing w:before="11"/>
        <w:rPr>
          <w:b/>
          <w:sz w:val="16"/>
        </w:rPr>
      </w:pPr>
    </w:p>
    <w:p w14:paraId="78F32D29" w14:textId="77777777" w:rsidR="00A838CA" w:rsidRDefault="00000000">
      <w:pPr>
        <w:pStyle w:val="4"/>
        <w:spacing w:before="1"/>
        <w:ind w:right="2485"/>
        <w:jc w:val="center"/>
      </w:pPr>
      <w:r>
        <w:rPr>
          <w:w w:val="75"/>
        </w:rPr>
        <w:t>Clock</w:t>
      </w:r>
      <w:r>
        <w:rPr>
          <w:spacing w:val="-5"/>
          <w:w w:val="75"/>
        </w:rPr>
        <w:t xml:space="preserve"> </w:t>
      </w:r>
      <w:r>
        <w:rPr>
          <w:w w:val="75"/>
        </w:rPr>
        <w:t>(DDR)</w:t>
      </w:r>
    </w:p>
    <w:p w14:paraId="24187B1A" w14:textId="77777777" w:rsidR="00A838CA" w:rsidRDefault="00A838CA">
      <w:pPr>
        <w:pStyle w:val="a3"/>
        <w:rPr>
          <w:rFonts w:ascii="Calibri"/>
          <w:sz w:val="24"/>
        </w:rPr>
      </w:pPr>
    </w:p>
    <w:p w14:paraId="5A375C00" w14:textId="77777777" w:rsidR="00A838CA" w:rsidRDefault="00A838CA">
      <w:pPr>
        <w:pStyle w:val="a3"/>
        <w:spacing w:before="6"/>
        <w:rPr>
          <w:rFonts w:ascii="Calibri"/>
          <w:sz w:val="34"/>
        </w:rPr>
      </w:pPr>
    </w:p>
    <w:p w14:paraId="18D157C0" w14:textId="77777777" w:rsidR="00A838CA" w:rsidRDefault="00000000">
      <w:pPr>
        <w:pStyle w:val="4"/>
        <w:spacing w:before="1"/>
        <w:ind w:right="2837"/>
        <w:jc w:val="center"/>
      </w:pPr>
      <w:r>
        <w:rPr>
          <w:spacing w:val="-4"/>
          <w:w w:val="75"/>
        </w:rPr>
        <w:t xml:space="preserve">Trace </w:t>
      </w:r>
      <w:r>
        <w:rPr>
          <w:w w:val="75"/>
        </w:rPr>
        <w:t>Data</w:t>
      </w:r>
      <w:r>
        <w:rPr>
          <w:spacing w:val="-5"/>
          <w:w w:val="75"/>
        </w:rPr>
        <w:t xml:space="preserve"> </w:t>
      </w:r>
      <w:r>
        <w:rPr>
          <w:w w:val="75"/>
        </w:rPr>
        <w:t>(DDR)</w:t>
      </w:r>
    </w:p>
    <w:p w14:paraId="32201BDF" w14:textId="77777777" w:rsidR="00A838CA" w:rsidRDefault="00A838CA">
      <w:pPr>
        <w:pStyle w:val="a3"/>
        <w:rPr>
          <w:rFonts w:ascii="Calibri"/>
          <w:sz w:val="20"/>
        </w:rPr>
      </w:pPr>
    </w:p>
    <w:p w14:paraId="14D9F98E" w14:textId="77777777" w:rsidR="00A838CA" w:rsidRDefault="00A838CA">
      <w:pPr>
        <w:pStyle w:val="a3"/>
        <w:spacing w:before="9"/>
        <w:rPr>
          <w:rFonts w:ascii="Calibri"/>
          <w:sz w:val="19"/>
        </w:rPr>
      </w:pPr>
    </w:p>
    <w:p w14:paraId="09477144" w14:textId="77777777" w:rsidR="00A838CA" w:rsidRDefault="00000000">
      <w:pPr>
        <w:pStyle w:val="4"/>
        <w:spacing w:before="97"/>
        <w:ind w:right="146"/>
        <w:jc w:val="center"/>
      </w:pPr>
      <w:r>
        <w:rPr>
          <w:w w:val="85"/>
        </w:rPr>
        <w:t>Td</w:t>
      </w:r>
    </w:p>
    <w:p w14:paraId="14D0E56B" w14:textId="77777777" w:rsidR="00A838CA" w:rsidRDefault="00A838CA">
      <w:pPr>
        <w:pStyle w:val="a3"/>
        <w:rPr>
          <w:rFonts w:ascii="Calibri"/>
          <w:sz w:val="20"/>
        </w:rPr>
      </w:pPr>
    </w:p>
    <w:p w14:paraId="2CFDF7B0" w14:textId="77777777" w:rsidR="00A838CA" w:rsidRDefault="00A838CA">
      <w:pPr>
        <w:pStyle w:val="a3"/>
        <w:rPr>
          <w:rFonts w:ascii="Calibri"/>
          <w:sz w:val="20"/>
        </w:rPr>
      </w:pPr>
    </w:p>
    <w:p w14:paraId="2613EF29" w14:textId="77777777" w:rsidR="00A838CA" w:rsidRDefault="00A838CA">
      <w:pPr>
        <w:pStyle w:val="a3"/>
        <w:rPr>
          <w:rFonts w:ascii="Calibri"/>
          <w:sz w:val="20"/>
        </w:rPr>
      </w:pPr>
    </w:p>
    <w:p w14:paraId="65CAB1AA" w14:textId="77777777" w:rsidR="00A838CA" w:rsidRDefault="00A838CA">
      <w:pPr>
        <w:pStyle w:val="a3"/>
        <w:rPr>
          <w:rFonts w:ascii="Calibri"/>
          <w:sz w:val="20"/>
        </w:rPr>
      </w:pPr>
    </w:p>
    <w:p w14:paraId="2C0EA252" w14:textId="77777777" w:rsidR="00A838CA" w:rsidRDefault="00A838CA">
      <w:pPr>
        <w:pStyle w:val="a3"/>
        <w:rPr>
          <w:rFonts w:ascii="Calibri"/>
          <w:sz w:val="20"/>
        </w:rPr>
      </w:pPr>
    </w:p>
    <w:p w14:paraId="4875FC47" w14:textId="77777777" w:rsidR="00A838CA" w:rsidRDefault="00A838CA">
      <w:pPr>
        <w:pStyle w:val="a3"/>
        <w:rPr>
          <w:rFonts w:ascii="Calibri"/>
          <w:sz w:val="23"/>
        </w:rPr>
      </w:pPr>
    </w:p>
    <w:p w14:paraId="715C1D7C" w14:textId="77777777" w:rsidR="00A838CA" w:rsidRDefault="00000000">
      <w:pPr>
        <w:tabs>
          <w:tab w:val="left" w:pos="8954"/>
        </w:tabs>
        <w:spacing w:before="100"/>
        <w:ind w:right="293"/>
        <w:jc w:val="right"/>
        <w:rPr>
          <w:sz w:val="14"/>
        </w:rPr>
      </w:pPr>
      <w:r>
        <w:rPr>
          <w:noProof/>
          <w:position w:val="-18"/>
        </w:rPr>
        <w:drawing>
          <wp:inline distT="0" distB="0" distL="0" distR="0" wp14:anchorId="4706BB5E" wp14:editId="684EF29E">
            <wp:extent cx="231556" cy="193285"/>
            <wp:effectExtent l="0" t="0" r="0" b="0"/>
            <wp:docPr id="21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84">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75E41B40" w14:textId="77777777" w:rsidR="00A838CA" w:rsidRDefault="00000000">
      <w:pPr>
        <w:spacing w:before="53"/>
        <w:ind w:right="297"/>
        <w:jc w:val="right"/>
        <w:rPr>
          <w:sz w:val="14"/>
        </w:rPr>
      </w:pPr>
      <w:r>
        <w:rPr>
          <w:sz w:val="14"/>
        </w:rPr>
        <w:t>109</w:t>
      </w:r>
    </w:p>
    <w:p w14:paraId="4AF6542B"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6707E171" w14:textId="77777777" w:rsidR="00A838CA" w:rsidRDefault="00000000">
      <w:pPr>
        <w:spacing w:before="74"/>
        <w:ind w:right="459"/>
        <w:jc w:val="right"/>
        <w:rPr>
          <w:b/>
          <w:i/>
          <w:sz w:val="14"/>
        </w:rPr>
      </w:pPr>
      <w:r>
        <w:lastRenderedPageBreak/>
        <w:pict w14:anchorId="37BE7FB3">
          <v:group id="_x0000_s1499" style="position:absolute;left:0;text-align:left;margin-left:75.2pt;margin-top:4.2pt;width:87.8pt;height:23.95pt;z-index:251749376;mso-position-horizontal-relative:page" coordorigin="1504,84" coordsize="1756,479">
            <v:shape id="_x0000_s1505" type="#_x0000_t75" style="position:absolute;left:2803;top:218;width:348;height:344">
              <v:imagedata r:id="rId13" o:title=""/>
            </v:shape>
            <v:shape id="_x0000_s1504" type="#_x0000_t75" style="position:absolute;left:1503;top:219;width:347;height:344">
              <v:imagedata r:id="rId14" o:title=""/>
            </v:shape>
            <v:line id="_x0000_s1503" style="position:absolute" from="1947,84" to="1947,554" strokecolor="#001e50" strokeweight="1.46319mm"/>
            <v:shape id="_x0000_s1502"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1501" type="#_x0000_t75" style="position:absolute;left:2250;top:218;width:545;height:344">
              <v:imagedata r:id="rId15" o:title=""/>
            </v:shape>
            <v:shape id="_x0000_s1500"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34609480"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782DD447" w14:textId="77777777" w:rsidR="00A838CA" w:rsidRDefault="00A838CA">
      <w:pPr>
        <w:pStyle w:val="a3"/>
        <w:rPr>
          <w:b/>
          <w:sz w:val="20"/>
        </w:rPr>
      </w:pPr>
    </w:p>
    <w:p w14:paraId="1135A992" w14:textId="77777777" w:rsidR="00A838CA" w:rsidRDefault="00A838CA">
      <w:pPr>
        <w:pStyle w:val="a3"/>
        <w:spacing w:before="11"/>
        <w:rPr>
          <w:b/>
          <w:sz w:val="20"/>
        </w:rPr>
      </w:pPr>
    </w:p>
    <w:p w14:paraId="52B71098" w14:textId="77777777" w:rsidR="00A838CA" w:rsidRDefault="00000000">
      <w:pPr>
        <w:pStyle w:val="7"/>
        <w:ind w:left="120"/>
      </w:pPr>
      <w:bookmarkStart w:id="210" w:name="HPS_GPIO_Interface"/>
      <w:bookmarkEnd w:id="210"/>
      <w:r>
        <w:rPr>
          <w:color w:val="0053AD"/>
        </w:rPr>
        <w:t>HPS GPIO Interface</w:t>
      </w:r>
    </w:p>
    <w:p w14:paraId="540466CB" w14:textId="77777777" w:rsidR="00A838CA" w:rsidRDefault="00000000">
      <w:pPr>
        <w:pStyle w:val="a3"/>
        <w:spacing w:before="179" w:line="237" w:lineRule="auto"/>
        <w:ind w:left="1419" w:right="758"/>
      </w:pPr>
      <w:r>
        <w:t>The general-purpose I/O (GPIO) interface has debounce circuitry included to remove signal glitches. The debounce clock frequency ranges from 125 Hz to 32 kHz. The minimum pulse width is 1 debounce clock cycle and the minimum detectable GPIO pulse width is 62.5 µs (at 32 kHz).</w:t>
      </w:r>
    </w:p>
    <w:p w14:paraId="47E84FD7" w14:textId="77777777" w:rsidR="00A838CA" w:rsidRDefault="00000000">
      <w:pPr>
        <w:pStyle w:val="a3"/>
        <w:spacing w:before="178" w:line="237" w:lineRule="auto"/>
        <w:ind w:left="1419" w:right="575"/>
      </w:pPr>
      <w:r>
        <w:t>If the external signal is driven into the GPIO for less than one clock cycle, the external signal is filtered. If the external signal is between one and two clock cycles, the external signal may or may not be filtered depending on the phase of the signal. If the external signal is more than two clock cycles, the external signal is not filtered.</w:t>
      </w:r>
    </w:p>
    <w:p w14:paraId="364BB9A2" w14:textId="77777777" w:rsidR="00A838CA" w:rsidRDefault="00A838CA">
      <w:pPr>
        <w:pStyle w:val="a3"/>
        <w:spacing w:before="10"/>
        <w:rPr>
          <w:sz w:val="17"/>
        </w:rPr>
      </w:pPr>
    </w:p>
    <w:p w14:paraId="121D3D1E" w14:textId="77777777" w:rsidR="00A838CA" w:rsidRDefault="00000000">
      <w:pPr>
        <w:pStyle w:val="7"/>
        <w:ind w:left="120"/>
      </w:pPr>
      <w:bookmarkStart w:id="211" w:name="HPS_JTAG_Timing_Characteristics"/>
      <w:bookmarkEnd w:id="211"/>
      <w:r>
        <w:rPr>
          <w:color w:val="0053AD"/>
        </w:rPr>
        <w:t>HPS JTAG Timing Characteristics</w:t>
      </w:r>
    </w:p>
    <w:p w14:paraId="06BE6365" w14:textId="77777777" w:rsidR="00A838CA" w:rsidRDefault="00000000">
      <w:pPr>
        <w:pStyle w:val="7"/>
        <w:tabs>
          <w:tab w:val="left" w:pos="1419"/>
        </w:tabs>
        <w:spacing w:before="197"/>
        <w:ind w:left="120"/>
      </w:pPr>
      <w:r>
        <w:rPr>
          <w:color w:val="0053AD"/>
        </w:rPr>
        <w:t>Table 88.</w:t>
      </w:r>
      <w:r>
        <w:rPr>
          <w:color w:val="0053AD"/>
        </w:rPr>
        <w:tab/>
        <w:t>HPS JTAG Timing</w:t>
      </w:r>
      <w:r>
        <w:rPr>
          <w:color w:val="0053AD"/>
          <w:spacing w:val="-3"/>
        </w:rPr>
        <w:t xml:space="preserve"> </w:t>
      </w:r>
      <w:r>
        <w:rPr>
          <w:color w:val="0053AD"/>
        </w:rPr>
        <w:t>Requirements</w:t>
      </w:r>
    </w:p>
    <w:p w14:paraId="50F7D5B5"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4ECE6D8D"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5150696B" w14:textId="77777777">
        <w:trPr>
          <w:trHeight w:val="307"/>
        </w:trPr>
        <w:tc>
          <w:tcPr>
            <w:tcW w:w="2083" w:type="dxa"/>
          </w:tcPr>
          <w:p w14:paraId="604D8A2B" w14:textId="77777777" w:rsidR="00A838CA" w:rsidRDefault="00000000">
            <w:pPr>
              <w:pStyle w:val="TableParagraph"/>
              <w:ind w:left="65" w:right="93"/>
              <w:rPr>
                <w:b/>
                <w:sz w:val="14"/>
              </w:rPr>
            </w:pPr>
            <w:r>
              <w:rPr>
                <w:b/>
                <w:color w:val="0053AD"/>
                <w:sz w:val="14"/>
              </w:rPr>
              <w:t>Symbol</w:t>
            </w:r>
          </w:p>
        </w:tc>
        <w:tc>
          <w:tcPr>
            <w:tcW w:w="2083" w:type="dxa"/>
          </w:tcPr>
          <w:p w14:paraId="19BA8C8F" w14:textId="77777777" w:rsidR="00A838CA" w:rsidRDefault="00000000">
            <w:pPr>
              <w:pStyle w:val="TableParagraph"/>
              <w:ind w:left="573"/>
              <w:jc w:val="left"/>
              <w:rPr>
                <w:b/>
                <w:sz w:val="14"/>
              </w:rPr>
            </w:pPr>
            <w:r>
              <w:rPr>
                <w:b/>
                <w:color w:val="0053AD"/>
                <w:sz w:val="14"/>
              </w:rPr>
              <w:t>Description</w:t>
            </w:r>
          </w:p>
        </w:tc>
        <w:tc>
          <w:tcPr>
            <w:tcW w:w="2083" w:type="dxa"/>
          </w:tcPr>
          <w:p w14:paraId="24AF03DF" w14:textId="77777777" w:rsidR="00A838CA" w:rsidRDefault="00000000">
            <w:pPr>
              <w:pStyle w:val="TableParagraph"/>
              <w:ind w:left="67" w:right="93"/>
              <w:rPr>
                <w:b/>
                <w:sz w:val="14"/>
              </w:rPr>
            </w:pPr>
            <w:r>
              <w:rPr>
                <w:b/>
                <w:color w:val="0053AD"/>
                <w:sz w:val="14"/>
              </w:rPr>
              <w:t>Minimum</w:t>
            </w:r>
          </w:p>
        </w:tc>
        <w:tc>
          <w:tcPr>
            <w:tcW w:w="2083" w:type="dxa"/>
          </w:tcPr>
          <w:p w14:paraId="69344525" w14:textId="77777777" w:rsidR="00A838CA" w:rsidRDefault="00000000">
            <w:pPr>
              <w:pStyle w:val="TableParagraph"/>
              <w:ind w:left="68" w:right="93"/>
              <w:rPr>
                <w:b/>
                <w:sz w:val="14"/>
              </w:rPr>
            </w:pPr>
            <w:r>
              <w:rPr>
                <w:b/>
                <w:color w:val="0053AD"/>
                <w:sz w:val="14"/>
              </w:rPr>
              <w:t>Typical</w:t>
            </w:r>
          </w:p>
        </w:tc>
        <w:tc>
          <w:tcPr>
            <w:tcW w:w="2083" w:type="dxa"/>
          </w:tcPr>
          <w:p w14:paraId="154D930E" w14:textId="77777777" w:rsidR="00A838CA" w:rsidRDefault="00000000">
            <w:pPr>
              <w:pStyle w:val="TableParagraph"/>
              <w:ind w:left="69" w:right="93"/>
              <w:rPr>
                <w:b/>
                <w:sz w:val="14"/>
              </w:rPr>
            </w:pPr>
            <w:r>
              <w:rPr>
                <w:b/>
                <w:color w:val="0053AD"/>
                <w:sz w:val="14"/>
              </w:rPr>
              <w:t>Maximum</w:t>
            </w:r>
          </w:p>
        </w:tc>
        <w:tc>
          <w:tcPr>
            <w:tcW w:w="2083" w:type="dxa"/>
          </w:tcPr>
          <w:p w14:paraId="5C0F482A" w14:textId="77777777" w:rsidR="00A838CA" w:rsidRDefault="00000000">
            <w:pPr>
              <w:pStyle w:val="TableParagraph"/>
              <w:ind w:left="69" w:right="93"/>
              <w:rPr>
                <w:b/>
                <w:sz w:val="14"/>
              </w:rPr>
            </w:pPr>
            <w:r>
              <w:rPr>
                <w:b/>
                <w:color w:val="0053AD"/>
                <w:sz w:val="14"/>
              </w:rPr>
              <w:t>Unit</w:t>
            </w:r>
          </w:p>
        </w:tc>
      </w:tr>
      <w:tr w:rsidR="00A838CA" w14:paraId="2FF68C64" w14:textId="77777777">
        <w:trPr>
          <w:trHeight w:val="307"/>
        </w:trPr>
        <w:tc>
          <w:tcPr>
            <w:tcW w:w="2083" w:type="dxa"/>
          </w:tcPr>
          <w:p w14:paraId="14E918DF" w14:textId="77777777" w:rsidR="00A838CA" w:rsidRDefault="00000000">
            <w:pPr>
              <w:pStyle w:val="TableParagraph"/>
              <w:spacing w:before="62"/>
              <w:jc w:val="left"/>
              <w:rPr>
                <w:sz w:val="10"/>
              </w:rPr>
            </w:pPr>
            <w:r>
              <w:rPr>
                <w:w w:val="105"/>
                <w:position w:val="3"/>
                <w:sz w:val="14"/>
              </w:rPr>
              <w:t>t</w:t>
            </w:r>
            <w:r>
              <w:rPr>
                <w:w w:val="105"/>
                <w:sz w:val="10"/>
              </w:rPr>
              <w:t>JCP</w:t>
            </w:r>
          </w:p>
        </w:tc>
        <w:tc>
          <w:tcPr>
            <w:tcW w:w="2083" w:type="dxa"/>
          </w:tcPr>
          <w:p w14:paraId="4D6BE52C" w14:textId="77777777" w:rsidR="00A838CA" w:rsidRDefault="00000000">
            <w:pPr>
              <w:pStyle w:val="TableParagraph"/>
              <w:ind w:left="85"/>
              <w:jc w:val="left"/>
              <w:rPr>
                <w:sz w:val="14"/>
              </w:rPr>
            </w:pPr>
            <w:r>
              <w:rPr>
                <w:sz w:val="14"/>
              </w:rPr>
              <w:t>TCK clock period</w:t>
            </w:r>
          </w:p>
        </w:tc>
        <w:tc>
          <w:tcPr>
            <w:tcW w:w="2083" w:type="dxa"/>
          </w:tcPr>
          <w:p w14:paraId="3F43B1BC" w14:textId="77777777" w:rsidR="00A838CA" w:rsidRDefault="00000000">
            <w:pPr>
              <w:pStyle w:val="TableParagraph"/>
              <w:ind w:left="95" w:right="84"/>
              <w:rPr>
                <w:sz w:val="14"/>
              </w:rPr>
            </w:pPr>
            <w:r>
              <w:rPr>
                <w:sz w:val="14"/>
              </w:rPr>
              <w:t>41.66</w:t>
            </w:r>
          </w:p>
        </w:tc>
        <w:tc>
          <w:tcPr>
            <w:tcW w:w="2083" w:type="dxa"/>
          </w:tcPr>
          <w:p w14:paraId="23065097" w14:textId="77777777" w:rsidR="00A838CA" w:rsidRDefault="00000000">
            <w:pPr>
              <w:pStyle w:val="TableParagraph"/>
              <w:ind w:left="12"/>
              <w:rPr>
                <w:sz w:val="14"/>
              </w:rPr>
            </w:pPr>
            <w:r>
              <w:rPr>
                <w:sz w:val="14"/>
              </w:rPr>
              <w:t>—</w:t>
            </w:r>
          </w:p>
        </w:tc>
        <w:tc>
          <w:tcPr>
            <w:tcW w:w="2083" w:type="dxa"/>
          </w:tcPr>
          <w:p w14:paraId="444E7BC9" w14:textId="77777777" w:rsidR="00A838CA" w:rsidRDefault="00000000">
            <w:pPr>
              <w:pStyle w:val="TableParagraph"/>
              <w:ind w:left="12"/>
              <w:rPr>
                <w:sz w:val="14"/>
              </w:rPr>
            </w:pPr>
            <w:r>
              <w:rPr>
                <w:sz w:val="14"/>
              </w:rPr>
              <w:t>—</w:t>
            </w:r>
          </w:p>
        </w:tc>
        <w:tc>
          <w:tcPr>
            <w:tcW w:w="2083" w:type="dxa"/>
          </w:tcPr>
          <w:p w14:paraId="11EF9A13" w14:textId="77777777" w:rsidR="00A838CA" w:rsidRDefault="00000000">
            <w:pPr>
              <w:pStyle w:val="TableParagraph"/>
              <w:ind w:left="95" w:right="82"/>
              <w:rPr>
                <w:sz w:val="14"/>
              </w:rPr>
            </w:pPr>
            <w:r>
              <w:rPr>
                <w:sz w:val="14"/>
              </w:rPr>
              <w:t>ns</w:t>
            </w:r>
          </w:p>
        </w:tc>
      </w:tr>
      <w:tr w:rsidR="00A838CA" w14:paraId="44A89EC4" w14:textId="77777777">
        <w:trPr>
          <w:trHeight w:val="308"/>
        </w:trPr>
        <w:tc>
          <w:tcPr>
            <w:tcW w:w="2083" w:type="dxa"/>
          </w:tcPr>
          <w:p w14:paraId="2074A8BA" w14:textId="77777777" w:rsidR="00A838CA" w:rsidRDefault="00000000">
            <w:pPr>
              <w:pStyle w:val="TableParagraph"/>
              <w:spacing w:before="62"/>
              <w:ind w:left="85"/>
              <w:jc w:val="left"/>
              <w:rPr>
                <w:sz w:val="10"/>
              </w:rPr>
            </w:pPr>
            <w:r>
              <w:rPr>
                <w:w w:val="105"/>
                <w:position w:val="3"/>
                <w:sz w:val="14"/>
              </w:rPr>
              <w:t>t</w:t>
            </w:r>
            <w:r>
              <w:rPr>
                <w:w w:val="105"/>
                <w:sz w:val="10"/>
              </w:rPr>
              <w:t>JCH</w:t>
            </w:r>
          </w:p>
        </w:tc>
        <w:tc>
          <w:tcPr>
            <w:tcW w:w="2083" w:type="dxa"/>
          </w:tcPr>
          <w:p w14:paraId="3679BD97" w14:textId="77777777" w:rsidR="00A838CA" w:rsidRDefault="00000000">
            <w:pPr>
              <w:pStyle w:val="TableParagraph"/>
              <w:ind w:left="85"/>
              <w:jc w:val="left"/>
              <w:rPr>
                <w:sz w:val="14"/>
              </w:rPr>
            </w:pPr>
            <w:r>
              <w:rPr>
                <w:sz w:val="14"/>
              </w:rPr>
              <w:t>TCK clock high time</w:t>
            </w:r>
          </w:p>
        </w:tc>
        <w:tc>
          <w:tcPr>
            <w:tcW w:w="2083" w:type="dxa"/>
          </w:tcPr>
          <w:p w14:paraId="776B1169" w14:textId="77777777" w:rsidR="00A838CA" w:rsidRDefault="00000000">
            <w:pPr>
              <w:pStyle w:val="TableParagraph"/>
              <w:ind w:left="95" w:right="84"/>
              <w:rPr>
                <w:sz w:val="14"/>
              </w:rPr>
            </w:pPr>
            <w:r>
              <w:rPr>
                <w:sz w:val="14"/>
              </w:rPr>
              <w:t>20</w:t>
            </w:r>
          </w:p>
        </w:tc>
        <w:tc>
          <w:tcPr>
            <w:tcW w:w="2083" w:type="dxa"/>
          </w:tcPr>
          <w:p w14:paraId="6187D4E4" w14:textId="77777777" w:rsidR="00A838CA" w:rsidRDefault="00000000">
            <w:pPr>
              <w:pStyle w:val="TableParagraph"/>
              <w:ind w:left="12"/>
              <w:rPr>
                <w:sz w:val="14"/>
              </w:rPr>
            </w:pPr>
            <w:r>
              <w:rPr>
                <w:sz w:val="14"/>
              </w:rPr>
              <w:t>—</w:t>
            </w:r>
          </w:p>
        </w:tc>
        <w:tc>
          <w:tcPr>
            <w:tcW w:w="2083" w:type="dxa"/>
          </w:tcPr>
          <w:p w14:paraId="32FF1076" w14:textId="77777777" w:rsidR="00A838CA" w:rsidRDefault="00000000">
            <w:pPr>
              <w:pStyle w:val="TableParagraph"/>
              <w:ind w:left="12"/>
              <w:rPr>
                <w:sz w:val="14"/>
              </w:rPr>
            </w:pPr>
            <w:r>
              <w:rPr>
                <w:sz w:val="14"/>
              </w:rPr>
              <w:t>—</w:t>
            </w:r>
          </w:p>
        </w:tc>
        <w:tc>
          <w:tcPr>
            <w:tcW w:w="2083" w:type="dxa"/>
          </w:tcPr>
          <w:p w14:paraId="7E274C57" w14:textId="77777777" w:rsidR="00A838CA" w:rsidRDefault="00000000">
            <w:pPr>
              <w:pStyle w:val="TableParagraph"/>
              <w:ind w:left="95" w:right="82"/>
              <w:rPr>
                <w:sz w:val="14"/>
              </w:rPr>
            </w:pPr>
            <w:r>
              <w:rPr>
                <w:sz w:val="14"/>
              </w:rPr>
              <w:t>ns</w:t>
            </w:r>
          </w:p>
        </w:tc>
      </w:tr>
      <w:tr w:rsidR="00A838CA" w14:paraId="316C74FD" w14:textId="77777777">
        <w:trPr>
          <w:trHeight w:val="307"/>
        </w:trPr>
        <w:tc>
          <w:tcPr>
            <w:tcW w:w="2083" w:type="dxa"/>
          </w:tcPr>
          <w:p w14:paraId="13DF941B" w14:textId="77777777" w:rsidR="00A838CA" w:rsidRDefault="00000000">
            <w:pPr>
              <w:pStyle w:val="TableParagraph"/>
              <w:spacing w:before="62"/>
              <w:ind w:left="85"/>
              <w:jc w:val="left"/>
              <w:rPr>
                <w:sz w:val="10"/>
              </w:rPr>
            </w:pPr>
            <w:r>
              <w:rPr>
                <w:w w:val="105"/>
                <w:position w:val="3"/>
                <w:sz w:val="14"/>
              </w:rPr>
              <w:t>t</w:t>
            </w:r>
            <w:r>
              <w:rPr>
                <w:w w:val="105"/>
                <w:sz w:val="10"/>
              </w:rPr>
              <w:t>JCL</w:t>
            </w:r>
          </w:p>
        </w:tc>
        <w:tc>
          <w:tcPr>
            <w:tcW w:w="2083" w:type="dxa"/>
          </w:tcPr>
          <w:p w14:paraId="03418D8E" w14:textId="77777777" w:rsidR="00A838CA" w:rsidRDefault="00000000">
            <w:pPr>
              <w:pStyle w:val="TableParagraph"/>
              <w:ind w:left="85"/>
              <w:jc w:val="left"/>
              <w:rPr>
                <w:sz w:val="14"/>
              </w:rPr>
            </w:pPr>
            <w:r>
              <w:rPr>
                <w:sz w:val="14"/>
              </w:rPr>
              <w:t>TCK clock low time</w:t>
            </w:r>
          </w:p>
        </w:tc>
        <w:tc>
          <w:tcPr>
            <w:tcW w:w="2083" w:type="dxa"/>
          </w:tcPr>
          <w:p w14:paraId="04E0277A" w14:textId="77777777" w:rsidR="00A838CA" w:rsidRDefault="00000000">
            <w:pPr>
              <w:pStyle w:val="TableParagraph"/>
              <w:ind w:left="95" w:right="84"/>
              <w:rPr>
                <w:sz w:val="14"/>
              </w:rPr>
            </w:pPr>
            <w:r>
              <w:rPr>
                <w:sz w:val="14"/>
              </w:rPr>
              <w:t>20</w:t>
            </w:r>
          </w:p>
        </w:tc>
        <w:tc>
          <w:tcPr>
            <w:tcW w:w="2083" w:type="dxa"/>
          </w:tcPr>
          <w:p w14:paraId="26573137" w14:textId="77777777" w:rsidR="00A838CA" w:rsidRDefault="00000000">
            <w:pPr>
              <w:pStyle w:val="TableParagraph"/>
              <w:ind w:left="12"/>
              <w:rPr>
                <w:sz w:val="14"/>
              </w:rPr>
            </w:pPr>
            <w:r>
              <w:rPr>
                <w:sz w:val="14"/>
              </w:rPr>
              <w:t>—</w:t>
            </w:r>
          </w:p>
        </w:tc>
        <w:tc>
          <w:tcPr>
            <w:tcW w:w="2083" w:type="dxa"/>
          </w:tcPr>
          <w:p w14:paraId="7A07D6CC" w14:textId="77777777" w:rsidR="00A838CA" w:rsidRDefault="00000000">
            <w:pPr>
              <w:pStyle w:val="TableParagraph"/>
              <w:ind w:left="13"/>
              <w:rPr>
                <w:sz w:val="14"/>
              </w:rPr>
            </w:pPr>
            <w:r>
              <w:rPr>
                <w:sz w:val="14"/>
              </w:rPr>
              <w:t>—</w:t>
            </w:r>
          </w:p>
        </w:tc>
        <w:tc>
          <w:tcPr>
            <w:tcW w:w="2083" w:type="dxa"/>
          </w:tcPr>
          <w:p w14:paraId="19C83A2C" w14:textId="77777777" w:rsidR="00A838CA" w:rsidRDefault="00000000">
            <w:pPr>
              <w:pStyle w:val="TableParagraph"/>
              <w:ind w:left="95" w:right="82"/>
              <w:rPr>
                <w:sz w:val="14"/>
              </w:rPr>
            </w:pPr>
            <w:r>
              <w:rPr>
                <w:sz w:val="14"/>
              </w:rPr>
              <w:t>ns</w:t>
            </w:r>
          </w:p>
        </w:tc>
      </w:tr>
      <w:tr w:rsidR="00A838CA" w14:paraId="117DFC6C" w14:textId="77777777">
        <w:trPr>
          <w:trHeight w:val="308"/>
        </w:trPr>
        <w:tc>
          <w:tcPr>
            <w:tcW w:w="2083" w:type="dxa"/>
          </w:tcPr>
          <w:p w14:paraId="28D0E0EF" w14:textId="77777777" w:rsidR="00A838CA" w:rsidRDefault="00000000">
            <w:pPr>
              <w:pStyle w:val="TableParagraph"/>
              <w:spacing w:before="62"/>
              <w:jc w:val="left"/>
              <w:rPr>
                <w:sz w:val="10"/>
              </w:rPr>
            </w:pPr>
            <w:r>
              <w:rPr>
                <w:w w:val="105"/>
                <w:position w:val="3"/>
                <w:sz w:val="14"/>
              </w:rPr>
              <w:t>t</w:t>
            </w:r>
            <w:r>
              <w:rPr>
                <w:w w:val="105"/>
                <w:sz w:val="10"/>
              </w:rPr>
              <w:t>JPSU (TDI)</w:t>
            </w:r>
          </w:p>
        </w:tc>
        <w:tc>
          <w:tcPr>
            <w:tcW w:w="2083" w:type="dxa"/>
          </w:tcPr>
          <w:p w14:paraId="7051EE30" w14:textId="77777777" w:rsidR="00A838CA" w:rsidRDefault="00000000">
            <w:pPr>
              <w:pStyle w:val="TableParagraph"/>
              <w:ind w:left="85"/>
              <w:jc w:val="left"/>
              <w:rPr>
                <w:sz w:val="14"/>
              </w:rPr>
            </w:pPr>
            <w:r>
              <w:rPr>
                <w:sz w:val="14"/>
              </w:rPr>
              <w:t>TDI JTAG port setup time</w:t>
            </w:r>
          </w:p>
        </w:tc>
        <w:tc>
          <w:tcPr>
            <w:tcW w:w="2083" w:type="dxa"/>
          </w:tcPr>
          <w:p w14:paraId="122B9E94" w14:textId="77777777" w:rsidR="00A838CA" w:rsidRDefault="00000000">
            <w:pPr>
              <w:pStyle w:val="TableParagraph"/>
              <w:ind w:left="11"/>
              <w:rPr>
                <w:sz w:val="14"/>
              </w:rPr>
            </w:pPr>
            <w:r>
              <w:rPr>
                <w:sz w:val="14"/>
              </w:rPr>
              <w:t>5</w:t>
            </w:r>
          </w:p>
        </w:tc>
        <w:tc>
          <w:tcPr>
            <w:tcW w:w="2083" w:type="dxa"/>
          </w:tcPr>
          <w:p w14:paraId="2E6F400D" w14:textId="77777777" w:rsidR="00A838CA" w:rsidRDefault="00000000">
            <w:pPr>
              <w:pStyle w:val="TableParagraph"/>
              <w:ind w:left="12"/>
              <w:rPr>
                <w:sz w:val="14"/>
              </w:rPr>
            </w:pPr>
            <w:r>
              <w:rPr>
                <w:sz w:val="14"/>
              </w:rPr>
              <w:t>—</w:t>
            </w:r>
          </w:p>
        </w:tc>
        <w:tc>
          <w:tcPr>
            <w:tcW w:w="2083" w:type="dxa"/>
          </w:tcPr>
          <w:p w14:paraId="7CF8F39B" w14:textId="77777777" w:rsidR="00A838CA" w:rsidRDefault="00000000">
            <w:pPr>
              <w:pStyle w:val="TableParagraph"/>
              <w:ind w:left="12"/>
              <w:rPr>
                <w:sz w:val="14"/>
              </w:rPr>
            </w:pPr>
            <w:r>
              <w:rPr>
                <w:sz w:val="14"/>
              </w:rPr>
              <w:t>—</w:t>
            </w:r>
          </w:p>
        </w:tc>
        <w:tc>
          <w:tcPr>
            <w:tcW w:w="2083" w:type="dxa"/>
          </w:tcPr>
          <w:p w14:paraId="75A68D0C" w14:textId="77777777" w:rsidR="00A838CA" w:rsidRDefault="00000000">
            <w:pPr>
              <w:pStyle w:val="TableParagraph"/>
              <w:ind w:left="95" w:right="82"/>
              <w:rPr>
                <w:sz w:val="14"/>
              </w:rPr>
            </w:pPr>
            <w:r>
              <w:rPr>
                <w:sz w:val="14"/>
              </w:rPr>
              <w:t>ns</w:t>
            </w:r>
          </w:p>
        </w:tc>
      </w:tr>
      <w:tr w:rsidR="00A838CA" w14:paraId="3A9D49B3" w14:textId="77777777">
        <w:trPr>
          <w:trHeight w:val="307"/>
        </w:trPr>
        <w:tc>
          <w:tcPr>
            <w:tcW w:w="2083" w:type="dxa"/>
          </w:tcPr>
          <w:p w14:paraId="294986D7" w14:textId="77777777" w:rsidR="00A838CA" w:rsidRDefault="00000000">
            <w:pPr>
              <w:pStyle w:val="TableParagraph"/>
              <w:spacing w:before="62"/>
              <w:ind w:left="85"/>
              <w:jc w:val="left"/>
              <w:rPr>
                <w:sz w:val="10"/>
              </w:rPr>
            </w:pPr>
            <w:r>
              <w:rPr>
                <w:w w:val="105"/>
                <w:position w:val="3"/>
                <w:sz w:val="14"/>
              </w:rPr>
              <w:t>t</w:t>
            </w:r>
            <w:r>
              <w:rPr>
                <w:w w:val="105"/>
                <w:sz w:val="10"/>
              </w:rPr>
              <w:t>JPSU (TMS)</w:t>
            </w:r>
          </w:p>
        </w:tc>
        <w:tc>
          <w:tcPr>
            <w:tcW w:w="2083" w:type="dxa"/>
          </w:tcPr>
          <w:p w14:paraId="04C6A426" w14:textId="77777777" w:rsidR="00A838CA" w:rsidRDefault="00000000">
            <w:pPr>
              <w:pStyle w:val="TableParagraph"/>
              <w:ind w:left="85"/>
              <w:jc w:val="left"/>
              <w:rPr>
                <w:sz w:val="14"/>
              </w:rPr>
            </w:pPr>
            <w:r>
              <w:rPr>
                <w:sz w:val="14"/>
              </w:rPr>
              <w:t>TMS JTAG port setup time</w:t>
            </w:r>
          </w:p>
        </w:tc>
        <w:tc>
          <w:tcPr>
            <w:tcW w:w="2083" w:type="dxa"/>
          </w:tcPr>
          <w:p w14:paraId="53940891" w14:textId="77777777" w:rsidR="00A838CA" w:rsidRDefault="00000000">
            <w:pPr>
              <w:pStyle w:val="TableParagraph"/>
              <w:ind w:left="11"/>
              <w:rPr>
                <w:sz w:val="14"/>
              </w:rPr>
            </w:pPr>
            <w:r>
              <w:rPr>
                <w:sz w:val="14"/>
              </w:rPr>
              <w:t>5</w:t>
            </w:r>
          </w:p>
        </w:tc>
        <w:tc>
          <w:tcPr>
            <w:tcW w:w="2083" w:type="dxa"/>
          </w:tcPr>
          <w:p w14:paraId="71197671" w14:textId="77777777" w:rsidR="00A838CA" w:rsidRDefault="00000000">
            <w:pPr>
              <w:pStyle w:val="TableParagraph"/>
              <w:ind w:left="12"/>
              <w:rPr>
                <w:sz w:val="14"/>
              </w:rPr>
            </w:pPr>
            <w:r>
              <w:rPr>
                <w:sz w:val="14"/>
              </w:rPr>
              <w:t>—</w:t>
            </w:r>
          </w:p>
        </w:tc>
        <w:tc>
          <w:tcPr>
            <w:tcW w:w="2083" w:type="dxa"/>
          </w:tcPr>
          <w:p w14:paraId="78E1D019" w14:textId="77777777" w:rsidR="00A838CA" w:rsidRDefault="00000000">
            <w:pPr>
              <w:pStyle w:val="TableParagraph"/>
              <w:ind w:left="12"/>
              <w:rPr>
                <w:sz w:val="14"/>
              </w:rPr>
            </w:pPr>
            <w:r>
              <w:rPr>
                <w:sz w:val="14"/>
              </w:rPr>
              <w:t>—</w:t>
            </w:r>
          </w:p>
        </w:tc>
        <w:tc>
          <w:tcPr>
            <w:tcW w:w="2083" w:type="dxa"/>
          </w:tcPr>
          <w:p w14:paraId="09F94373" w14:textId="77777777" w:rsidR="00A838CA" w:rsidRDefault="00000000">
            <w:pPr>
              <w:pStyle w:val="TableParagraph"/>
              <w:ind w:left="95" w:right="82"/>
              <w:rPr>
                <w:sz w:val="14"/>
              </w:rPr>
            </w:pPr>
            <w:r>
              <w:rPr>
                <w:sz w:val="14"/>
              </w:rPr>
              <w:t>ns</w:t>
            </w:r>
          </w:p>
        </w:tc>
      </w:tr>
      <w:tr w:rsidR="00A838CA" w14:paraId="3E747259" w14:textId="77777777">
        <w:trPr>
          <w:trHeight w:val="308"/>
        </w:trPr>
        <w:tc>
          <w:tcPr>
            <w:tcW w:w="2083" w:type="dxa"/>
          </w:tcPr>
          <w:p w14:paraId="3F213756" w14:textId="77777777" w:rsidR="00A838CA" w:rsidRDefault="00000000">
            <w:pPr>
              <w:pStyle w:val="TableParagraph"/>
              <w:spacing w:before="62"/>
              <w:ind w:left="85"/>
              <w:jc w:val="left"/>
              <w:rPr>
                <w:sz w:val="10"/>
              </w:rPr>
            </w:pPr>
            <w:r>
              <w:rPr>
                <w:w w:val="105"/>
                <w:position w:val="3"/>
                <w:sz w:val="14"/>
              </w:rPr>
              <w:t>t</w:t>
            </w:r>
            <w:r>
              <w:rPr>
                <w:w w:val="105"/>
                <w:sz w:val="10"/>
              </w:rPr>
              <w:t>JPH</w:t>
            </w:r>
          </w:p>
        </w:tc>
        <w:tc>
          <w:tcPr>
            <w:tcW w:w="2083" w:type="dxa"/>
          </w:tcPr>
          <w:p w14:paraId="7854B9E0" w14:textId="77777777" w:rsidR="00A838CA" w:rsidRDefault="00000000">
            <w:pPr>
              <w:pStyle w:val="TableParagraph"/>
              <w:ind w:left="85"/>
              <w:jc w:val="left"/>
              <w:rPr>
                <w:sz w:val="14"/>
              </w:rPr>
            </w:pPr>
            <w:r>
              <w:rPr>
                <w:sz w:val="14"/>
              </w:rPr>
              <w:t>JTAG port hold time</w:t>
            </w:r>
          </w:p>
        </w:tc>
        <w:tc>
          <w:tcPr>
            <w:tcW w:w="2083" w:type="dxa"/>
          </w:tcPr>
          <w:p w14:paraId="656BCC32" w14:textId="77777777" w:rsidR="00A838CA" w:rsidRDefault="00000000">
            <w:pPr>
              <w:pStyle w:val="TableParagraph"/>
              <w:ind w:left="95" w:right="84"/>
              <w:rPr>
                <w:sz w:val="14"/>
              </w:rPr>
            </w:pPr>
            <w:r>
              <w:rPr>
                <w:sz w:val="14"/>
              </w:rPr>
              <w:t>0.5</w:t>
            </w:r>
          </w:p>
        </w:tc>
        <w:tc>
          <w:tcPr>
            <w:tcW w:w="2083" w:type="dxa"/>
          </w:tcPr>
          <w:p w14:paraId="738583E3" w14:textId="77777777" w:rsidR="00A838CA" w:rsidRDefault="00000000">
            <w:pPr>
              <w:pStyle w:val="TableParagraph"/>
              <w:ind w:left="12"/>
              <w:rPr>
                <w:sz w:val="14"/>
              </w:rPr>
            </w:pPr>
            <w:r>
              <w:rPr>
                <w:sz w:val="14"/>
              </w:rPr>
              <w:t>—</w:t>
            </w:r>
          </w:p>
        </w:tc>
        <w:tc>
          <w:tcPr>
            <w:tcW w:w="2083" w:type="dxa"/>
          </w:tcPr>
          <w:p w14:paraId="6421809E" w14:textId="77777777" w:rsidR="00A838CA" w:rsidRDefault="00000000">
            <w:pPr>
              <w:pStyle w:val="TableParagraph"/>
              <w:ind w:left="13"/>
              <w:rPr>
                <w:sz w:val="14"/>
              </w:rPr>
            </w:pPr>
            <w:r>
              <w:rPr>
                <w:sz w:val="14"/>
              </w:rPr>
              <w:t>—</w:t>
            </w:r>
          </w:p>
        </w:tc>
        <w:tc>
          <w:tcPr>
            <w:tcW w:w="2083" w:type="dxa"/>
          </w:tcPr>
          <w:p w14:paraId="74500FA0" w14:textId="77777777" w:rsidR="00A838CA" w:rsidRDefault="00000000">
            <w:pPr>
              <w:pStyle w:val="TableParagraph"/>
              <w:ind w:left="95" w:right="82"/>
              <w:rPr>
                <w:sz w:val="14"/>
              </w:rPr>
            </w:pPr>
            <w:r>
              <w:rPr>
                <w:sz w:val="14"/>
              </w:rPr>
              <w:t>ns</w:t>
            </w:r>
          </w:p>
        </w:tc>
      </w:tr>
      <w:tr w:rsidR="00A838CA" w14:paraId="2080B354" w14:textId="77777777">
        <w:trPr>
          <w:trHeight w:val="307"/>
        </w:trPr>
        <w:tc>
          <w:tcPr>
            <w:tcW w:w="2083" w:type="dxa"/>
          </w:tcPr>
          <w:p w14:paraId="145398AD" w14:textId="77777777" w:rsidR="00A838CA" w:rsidRDefault="00000000">
            <w:pPr>
              <w:pStyle w:val="TableParagraph"/>
              <w:spacing w:before="62"/>
              <w:jc w:val="left"/>
              <w:rPr>
                <w:sz w:val="10"/>
              </w:rPr>
            </w:pPr>
            <w:r>
              <w:rPr>
                <w:w w:val="105"/>
                <w:position w:val="3"/>
                <w:sz w:val="14"/>
              </w:rPr>
              <w:t>t</w:t>
            </w:r>
            <w:r>
              <w:rPr>
                <w:w w:val="105"/>
                <w:sz w:val="10"/>
              </w:rPr>
              <w:t>JPCO</w:t>
            </w:r>
          </w:p>
        </w:tc>
        <w:tc>
          <w:tcPr>
            <w:tcW w:w="2083" w:type="dxa"/>
          </w:tcPr>
          <w:p w14:paraId="6614DE3E" w14:textId="77777777" w:rsidR="00A838CA" w:rsidRDefault="00000000">
            <w:pPr>
              <w:pStyle w:val="TableParagraph"/>
              <w:ind w:left="85"/>
              <w:jc w:val="left"/>
              <w:rPr>
                <w:sz w:val="14"/>
              </w:rPr>
            </w:pPr>
            <w:r>
              <w:rPr>
                <w:sz w:val="14"/>
              </w:rPr>
              <w:t>JTAG port clock to output</w:t>
            </w:r>
          </w:p>
        </w:tc>
        <w:tc>
          <w:tcPr>
            <w:tcW w:w="2083" w:type="dxa"/>
          </w:tcPr>
          <w:p w14:paraId="499ECF9B" w14:textId="77777777" w:rsidR="00A838CA" w:rsidRDefault="00000000">
            <w:pPr>
              <w:pStyle w:val="TableParagraph"/>
              <w:ind w:left="11"/>
              <w:rPr>
                <w:sz w:val="14"/>
              </w:rPr>
            </w:pPr>
            <w:r>
              <w:rPr>
                <w:sz w:val="14"/>
              </w:rPr>
              <w:t>0</w:t>
            </w:r>
          </w:p>
        </w:tc>
        <w:tc>
          <w:tcPr>
            <w:tcW w:w="2083" w:type="dxa"/>
          </w:tcPr>
          <w:p w14:paraId="6C8F5A67" w14:textId="77777777" w:rsidR="00A838CA" w:rsidRDefault="00000000">
            <w:pPr>
              <w:pStyle w:val="TableParagraph"/>
              <w:ind w:left="12"/>
              <w:rPr>
                <w:sz w:val="14"/>
              </w:rPr>
            </w:pPr>
            <w:r>
              <w:rPr>
                <w:sz w:val="14"/>
              </w:rPr>
              <w:t>—</w:t>
            </w:r>
          </w:p>
        </w:tc>
        <w:tc>
          <w:tcPr>
            <w:tcW w:w="2083" w:type="dxa"/>
          </w:tcPr>
          <w:p w14:paraId="528C0D3D" w14:textId="77777777" w:rsidR="00A838CA" w:rsidRDefault="00000000">
            <w:pPr>
              <w:pStyle w:val="TableParagraph"/>
              <w:ind w:left="12"/>
              <w:rPr>
                <w:sz w:val="14"/>
              </w:rPr>
            </w:pPr>
            <w:r>
              <w:rPr>
                <w:sz w:val="14"/>
              </w:rPr>
              <w:t>8</w:t>
            </w:r>
          </w:p>
        </w:tc>
        <w:tc>
          <w:tcPr>
            <w:tcW w:w="2083" w:type="dxa"/>
          </w:tcPr>
          <w:p w14:paraId="61E4C5AF" w14:textId="77777777" w:rsidR="00A838CA" w:rsidRDefault="00000000">
            <w:pPr>
              <w:pStyle w:val="TableParagraph"/>
              <w:ind w:left="95" w:right="82"/>
              <w:rPr>
                <w:sz w:val="14"/>
              </w:rPr>
            </w:pPr>
            <w:r>
              <w:rPr>
                <w:sz w:val="14"/>
              </w:rPr>
              <w:t>ns</w:t>
            </w:r>
          </w:p>
        </w:tc>
      </w:tr>
      <w:tr w:rsidR="00A838CA" w14:paraId="3F69CBCD" w14:textId="77777777">
        <w:trPr>
          <w:trHeight w:val="476"/>
        </w:trPr>
        <w:tc>
          <w:tcPr>
            <w:tcW w:w="2083" w:type="dxa"/>
          </w:tcPr>
          <w:p w14:paraId="046C4E73" w14:textId="77777777" w:rsidR="00A838CA" w:rsidRDefault="00000000">
            <w:pPr>
              <w:pStyle w:val="TableParagraph"/>
              <w:spacing w:before="62"/>
              <w:ind w:left="85"/>
              <w:jc w:val="left"/>
              <w:rPr>
                <w:sz w:val="10"/>
              </w:rPr>
            </w:pPr>
            <w:r>
              <w:rPr>
                <w:w w:val="105"/>
                <w:position w:val="3"/>
                <w:sz w:val="14"/>
              </w:rPr>
              <w:t>t</w:t>
            </w:r>
            <w:r>
              <w:rPr>
                <w:w w:val="105"/>
                <w:sz w:val="10"/>
              </w:rPr>
              <w:t>JPZX</w:t>
            </w:r>
          </w:p>
        </w:tc>
        <w:tc>
          <w:tcPr>
            <w:tcW w:w="2083" w:type="dxa"/>
          </w:tcPr>
          <w:p w14:paraId="4A0A3658" w14:textId="77777777" w:rsidR="00A838CA" w:rsidRDefault="00000000">
            <w:pPr>
              <w:pStyle w:val="TableParagraph"/>
              <w:spacing w:before="65" w:line="237" w:lineRule="auto"/>
              <w:ind w:left="85" w:right="77"/>
              <w:jc w:val="left"/>
              <w:rPr>
                <w:sz w:val="14"/>
              </w:rPr>
            </w:pPr>
            <w:r>
              <w:rPr>
                <w:sz w:val="14"/>
              </w:rPr>
              <w:t>JTAG port high impedance to valid output</w:t>
            </w:r>
          </w:p>
        </w:tc>
        <w:tc>
          <w:tcPr>
            <w:tcW w:w="2083" w:type="dxa"/>
          </w:tcPr>
          <w:p w14:paraId="04D39A06" w14:textId="77777777" w:rsidR="00A838CA" w:rsidRDefault="00000000">
            <w:pPr>
              <w:pStyle w:val="TableParagraph"/>
              <w:ind w:left="11"/>
              <w:rPr>
                <w:sz w:val="14"/>
              </w:rPr>
            </w:pPr>
            <w:r>
              <w:rPr>
                <w:sz w:val="14"/>
              </w:rPr>
              <w:t>—</w:t>
            </w:r>
          </w:p>
        </w:tc>
        <w:tc>
          <w:tcPr>
            <w:tcW w:w="2083" w:type="dxa"/>
          </w:tcPr>
          <w:p w14:paraId="44C899AB" w14:textId="77777777" w:rsidR="00A838CA" w:rsidRDefault="00000000">
            <w:pPr>
              <w:pStyle w:val="TableParagraph"/>
              <w:ind w:left="12"/>
              <w:rPr>
                <w:sz w:val="14"/>
              </w:rPr>
            </w:pPr>
            <w:r>
              <w:rPr>
                <w:sz w:val="14"/>
              </w:rPr>
              <w:t>—</w:t>
            </w:r>
          </w:p>
        </w:tc>
        <w:tc>
          <w:tcPr>
            <w:tcW w:w="2083" w:type="dxa"/>
          </w:tcPr>
          <w:p w14:paraId="5EBC0585" w14:textId="77777777" w:rsidR="00A838CA" w:rsidRDefault="00000000">
            <w:pPr>
              <w:pStyle w:val="TableParagraph"/>
              <w:ind w:left="95" w:right="82"/>
              <w:rPr>
                <w:sz w:val="14"/>
              </w:rPr>
            </w:pPr>
            <w:r>
              <w:rPr>
                <w:sz w:val="14"/>
              </w:rPr>
              <w:t>10</w:t>
            </w:r>
          </w:p>
        </w:tc>
        <w:tc>
          <w:tcPr>
            <w:tcW w:w="2083" w:type="dxa"/>
          </w:tcPr>
          <w:p w14:paraId="6E2C9555" w14:textId="77777777" w:rsidR="00A838CA" w:rsidRDefault="00000000">
            <w:pPr>
              <w:pStyle w:val="TableParagraph"/>
              <w:ind w:left="95" w:right="82"/>
              <w:rPr>
                <w:sz w:val="14"/>
              </w:rPr>
            </w:pPr>
            <w:r>
              <w:rPr>
                <w:sz w:val="14"/>
              </w:rPr>
              <w:t>ns</w:t>
            </w:r>
          </w:p>
        </w:tc>
      </w:tr>
      <w:tr w:rsidR="00A838CA" w14:paraId="10CEAEEB" w14:textId="77777777">
        <w:trPr>
          <w:trHeight w:val="471"/>
        </w:trPr>
        <w:tc>
          <w:tcPr>
            <w:tcW w:w="2083" w:type="dxa"/>
          </w:tcPr>
          <w:p w14:paraId="58BC3CEE" w14:textId="77777777" w:rsidR="00A838CA" w:rsidRDefault="00000000">
            <w:pPr>
              <w:pStyle w:val="TableParagraph"/>
              <w:spacing w:before="62"/>
              <w:ind w:left="85"/>
              <w:jc w:val="left"/>
              <w:rPr>
                <w:sz w:val="10"/>
              </w:rPr>
            </w:pPr>
            <w:r>
              <w:rPr>
                <w:w w:val="105"/>
                <w:position w:val="3"/>
                <w:sz w:val="14"/>
              </w:rPr>
              <w:t>t</w:t>
            </w:r>
            <w:r>
              <w:rPr>
                <w:w w:val="105"/>
                <w:sz w:val="10"/>
              </w:rPr>
              <w:t>JPXZ</w:t>
            </w:r>
          </w:p>
        </w:tc>
        <w:tc>
          <w:tcPr>
            <w:tcW w:w="2083" w:type="dxa"/>
          </w:tcPr>
          <w:p w14:paraId="487A5EE9" w14:textId="77777777" w:rsidR="00A838CA" w:rsidRDefault="00000000">
            <w:pPr>
              <w:pStyle w:val="TableParagraph"/>
              <w:spacing w:before="65" w:line="237" w:lineRule="auto"/>
              <w:ind w:left="85"/>
              <w:jc w:val="left"/>
              <w:rPr>
                <w:sz w:val="14"/>
              </w:rPr>
            </w:pPr>
            <w:r>
              <w:rPr>
                <w:sz w:val="14"/>
              </w:rPr>
              <w:t>JTAG port valid output to high impedance</w:t>
            </w:r>
          </w:p>
        </w:tc>
        <w:tc>
          <w:tcPr>
            <w:tcW w:w="2083" w:type="dxa"/>
          </w:tcPr>
          <w:p w14:paraId="1997F26E" w14:textId="77777777" w:rsidR="00A838CA" w:rsidRDefault="00000000">
            <w:pPr>
              <w:pStyle w:val="TableParagraph"/>
              <w:ind w:left="11"/>
              <w:rPr>
                <w:sz w:val="14"/>
              </w:rPr>
            </w:pPr>
            <w:r>
              <w:rPr>
                <w:sz w:val="14"/>
              </w:rPr>
              <w:t>—</w:t>
            </w:r>
          </w:p>
        </w:tc>
        <w:tc>
          <w:tcPr>
            <w:tcW w:w="2083" w:type="dxa"/>
          </w:tcPr>
          <w:p w14:paraId="753C1B02" w14:textId="77777777" w:rsidR="00A838CA" w:rsidRDefault="00000000">
            <w:pPr>
              <w:pStyle w:val="TableParagraph"/>
              <w:ind w:left="12"/>
              <w:rPr>
                <w:sz w:val="14"/>
              </w:rPr>
            </w:pPr>
            <w:r>
              <w:rPr>
                <w:sz w:val="14"/>
              </w:rPr>
              <w:t>—</w:t>
            </w:r>
          </w:p>
        </w:tc>
        <w:tc>
          <w:tcPr>
            <w:tcW w:w="2083" w:type="dxa"/>
          </w:tcPr>
          <w:p w14:paraId="1DE50CA5" w14:textId="77777777" w:rsidR="00A838CA" w:rsidRDefault="00000000">
            <w:pPr>
              <w:pStyle w:val="TableParagraph"/>
              <w:ind w:left="95" w:right="82"/>
              <w:rPr>
                <w:sz w:val="14"/>
              </w:rPr>
            </w:pPr>
            <w:r>
              <w:rPr>
                <w:sz w:val="14"/>
              </w:rPr>
              <w:t>10</w:t>
            </w:r>
          </w:p>
        </w:tc>
        <w:tc>
          <w:tcPr>
            <w:tcW w:w="2083" w:type="dxa"/>
          </w:tcPr>
          <w:p w14:paraId="7722E596" w14:textId="77777777" w:rsidR="00A838CA" w:rsidRDefault="00000000">
            <w:pPr>
              <w:pStyle w:val="TableParagraph"/>
              <w:ind w:left="95" w:right="82"/>
              <w:rPr>
                <w:sz w:val="14"/>
              </w:rPr>
            </w:pPr>
            <w:r>
              <w:rPr>
                <w:sz w:val="14"/>
              </w:rPr>
              <w:t>ns</w:t>
            </w:r>
          </w:p>
        </w:tc>
      </w:tr>
    </w:tbl>
    <w:p w14:paraId="641937EC" w14:textId="77777777" w:rsidR="00A838CA" w:rsidRDefault="00A838CA">
      <w:pPr>
        <w:pStyle w:val="a3"/>
        <w:rPr>
          <w:sz w:val="16"/>
        </w:rPr>
      </w:pPr>
    </w:p>
    <w:p w14:paraId="36834EAC" w14:textId="77777777" w:rsidR="00A838CA" w:rsidRDefault="00A838CA">
      <w:pPr>
        <w:pStyle w:val="a3"/>
        <w:rPr>
          <w:sz w:val="16"/>
        </w:rPr>
      </w:pPr>
    </w:p>
    <w:p w14:paraId="666DF293" w14:textId="77777777" w:rsidR="00A838CA" w:rsidRDefault="00A838CA">
      <w:pPr>
        <w:pStyle w:val="a3"/>
        <w:rPr>
          <w:sz w:val="16"/>
        </w:rPr>
      </w:pPr>
    </w:p>
    <w:p w14:paraId="22FFE64B" w14:textId="77777777" w:rsidR="00A838CA" w:rsidRDefault="00A838CA">
      <w:pPr>
        <w:pStyle w:val="a3"/>
        <w:rPr>
          <w:sz w:val="16"/>
        </w:rPr>
      </w:pPr>
    </w:p>
    <w:p w14:paraId="4E328C82" w14:textId="77777777" w:rsidR="00A838CA" w:rsidRDefault="00A838CA">
      <w:pPr>
        <w:pStyle w:val="a3"/>
        <w:rPr>
          <w:sz w:val="16"/>
        </w:rPr>
      </w:pPr>
    </w:p>
    <w:p w14:paraId="04453916" w14:textId="77777777" w:rsidR="00A838CA" w:rsidRDefault="00A838CA">
      <w:pPr>
        <w:pStyle w:val="a3"/>
        <w:rPr>
          <w:sz w:val="16"/>
        </w:rPr>
      </w:pPr>
    </w:p>
    <w:p w14:paraId="6EABBD02" w14:textId="77777777" w:rsidR="00A838CA" w:rsidRDefault="00A838CA">
      <w:pPr>
        <w:pStyle w:val="a3"/>
        <w:rPr>
          <w:sz w:val="16"/>
        </w:rPr>
      </w:pPr>
    </w:p>
    <w:p w14:paraId="4D7EE286" w14:textId="77777777" w:rsidR="00A838CA" w:rsidRDefault="00A838CA">
      <w:pPr>
        <w:pStyle w:val="a3"/>
        <w:rPr>
          <w:sz w:val="16"/>
        </w:rPr>
      </w:pPr>
    </w:p>
    <w:p w14:paraId="17C4FEA2" w14:textId="77777777" w:rsidR="00A838CA" w:rsidRDefault="00A838CA">
      <w:pPr>
        <w:pStyle w:val="a3"/>
        <w:rPr>
          <w:sz w:val="16"/>
        </w:rPr>
      </w:pPr>
    </w:p>
    <w:p w14:paraId="7B69390E" w14:textId="77777777" w:rsidR="00A838CA" w:rsidRDefault="00A838CA">
      <w:pPr>
        <w:pStyle w:val="a3"/>
        <w:rPr>
          <w:sz w:val="16"/>
        </w:rPr>
      </w:pPr>
    </w:p>
    <w:p w14:paraId="0EBED4BC" w14:textId="77777777" w:rsidR="00A838CA" w:rsidRDefault="00A838CA">
      <w:pPr>
        <w:pStyle w:val="a3"/>
        <w:rPr>
          <w:sz w:val="16"/>
        </w:rPr>
      </w:pPr>
    </w:p>
    <w:p w14:paraId="49F3F382" w14:textId="77777777" w:rsidR="00A838CA" w:rsidRDefault="00A838CA">
      <w:pPr>
        <w:pStyle w:val="a3"/>
        <w:rPr>
          <w:sz w:val="16"/>
        </w:rPr>
      </w:pPr>
    </w:p>
    <w:p w14:paraId="2ED19972" w14:textId="77777777" w:rsidR="00A838CA" w:rsidRDefault="00A838CA">
      <w:pPr>
        <w:pStyle w:val="a3"/>
        <w:spacing w:before="9"/>
        <w:rPr>
          <w:sz w:val="13"/>
        </w:rPr>
      </w:pPr>
    </w:p>
    <w:p w14:paraId="39F86E60" w14:textId="77777777" w:rsidR="00A838CA" w:rsidRDefault="00000000">
      <w:pPr>
        <w:tabs>
          <w:tab w:val="left" w:pos="11261"/>
        </w:tabs>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2235C9E0" wp14:editId="048E53AC">
            <wp:extent cx="231556" cy="193285"/>
            <wp:effectExtent l="0" t="0" r="0" b="0"/>
            <wp:docPr id="22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85">
        <w:r>
          <w:rPr>
            <w:b/>
            <w:color w:val="0053AD"/>
            <w:position w:val="-5"/>
            <w:sz w:val="14"/>
          </w:rPr>
          <w:t>Send</w:t>
        </w:r>
        <w:r>
          <w:rPr>
            <w:b/>
            <w:color w:val="0053AD"/>
            <w:spacing w:val="-2"/>
            <w:position w:val="-5"/>
            <w:sz w:val="14"/>
          </w:rPr>
          <w:t xml:space="preserve"> </w:t>
        </w:r>
        <w:r>
          <w:rPr>
            <w:b/>
            <w:color w:val="0053AD"/>
            <w:position w:val="-5"/>
            <w:sz w:val="14"/>
          </w:rPr>
          <w:t>Feedback</w:t>
        </w:r>
      </w:hyperlink>
    </w:p>
    <w:p w14:paraId="0AAF290D" w14:textId="77777777" w:rsidR="00A838CA" w:rsidRDefault="00000000">
      <w:pPr>
        <w:spacing w:before="53"/>
        <w:ind w:left="120"/>
        <w:rPr>
          <w:sz w:val="14"/>
        </w:rPr>
      </w:pPr>
      <w:r>
        <w:rPr>
          <w:sz w:val="14"/>
        </w:rPr>
        <w:t>110</w:t>
      </w:r>
    </w:p>
    <w:p w14:paraId="7CC698D5" w14:textId="77777777" w:rsidR="00A838CA" w:rsidRDefault="00A838CA">
      <w:pPr>
        <w:rPr>
          <w:sz w:val="14"/>
        </w:rPr>
        <w:sectPr w:rsidR="00A838CA">
          <w:pgSz w:w="15840" w:h="12240" w:orient="landscape"/>
          <w:pgMar w:top="940" w:right="1140" w:bottom="280" w:left="1320" w:header="720" w:footer="720" w:gutter="0"/>
          <w:cols w:space="720"/>
        </w:sectPr>
      </w:pPr>
    </w:p>
    <w:p w14:paraId="69E21DA9" w14:textId="77777777" w:rsidR="00A838CA" w:rsidRDefault="00000000">
      <w:pPr>
        <w:spacing w:before="74"/>
        <w:ind w:left="280"/>
        <w:rPr>
          <w:b/>
          <w:i/>
          <w:sz w:val="14"/>
        </w:rPr>
      </w:pPr>
      <w:r>
        <w:lastRenderedPageBreak/>
        <w:pict w14:anchorId="632C90EC">
          <v:group id="_x0000_s1492" style="position:absolute;left:0;text-align:left;margin-left:654.45pt;margin-top:4.2pt;width:87.8pt;height:23.95pt;z-index:251751424;mso-position-horizontal-relative:page" coordorigin="13089,84" coordsize="1756,479">
            <v:shape id="_x0000_s1498" type="#_x0000_t75" style="position:absolute;left:14388;top:218;width:348;height:344">
              <v:imagedata r:id="rId18" o:title=""/>
            </v:shape>
            <v:shape id="_x0000_s1497" type="#_x0000_t75" style="position:absolute;left:13088;top:219;width:347;height:344">
              <v:imagedata r:id="rId19" o:title=""/>
            </v:shape>
            <v:line id="_x0000_s1496" style="position:absolute" from="13532,84" to="13532,554" strokecolor="#001e50" strokeweight="1.46319mm"/>
            <v:shape id="_x0000_s1495"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1494" type="#_x0000_t75" style="position:absolute;left:13835;top:218;width:545;height:344">
              <v:imagedata r:id="rId20" o:title=""/>
            </v:shape>
            <v:shape id="_x0000_s1493"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2298C705" w14:textId="77777777" w:rsidR="00A838CA" w:rsidRDefault="00000000">
      <w:pPr>
        <w:spacing w:before="78"/>
        <w:ind w:left="280"/>
        <w:rPr>
          <w:b/>
          <w:sz w:val="14"/>
        </w:rPr>
      </w:pPr>
      <w:r>
        <w:rPr>
          <w:b/>
          <w:color w:val="0053AD"/>
          <w:sz w:val="14"/>
        </w:rPr>
        <w:t>769310 | 2025.09.05</w:t>
      </w:r>
    </w:p>
    <w:p w14:paraId="5A17D080" w14:textId="77777777" w:rsidR="00A838CA" w:rsidRDefault="00A838CA">
      <w:pPr>
        <w:pStyle w:val="a3"/>
        <w:rPr>
          <w:b/>
          <w:sz w:val="20"/>
        </w:rPr>
      </w:pPr>
    </w:p>
    <w:p w14:paraId="5EA6957D" w14:textId="77777777" w:rsidR="00A838CA" w:rsidRDefault="00A838CA">
      <w:pPr>
        <w:rPr>
          <w:sz w:val="20"/>
        </w:rPr>
        <w:sectPr w:rsidR="00A838CA">
          <w:pgSz w:w="15840" w:h="12240" w:orient="landscape"/>
          <w:pgMar w:top="940" w:right="1140" w:bottom="280" w:left="1320" w:header="720" w:footer="720" w:gutter="0"/>
          <w:cols w:space="720"/>
        </w:sectPr>
      </w:pPr>
    </w:p>
    <w:p w14:paraId="37C1D831" w14:textId="77777777" w:rsidR="00A838CA" w:rsidRDefault="00A838CA">
      <w:pPr>
        <w:pStyle w:val="a3"/>
        <w:spacing w:before="11"/>
        <w:rPr>
          <w:b/>
          <w:sz w:val="20"/>
        </w:rPr>
      </w:pPr>
    </w:p>
    <w:p w14:paraId="228FAC57" w14:textId="77777777" w:rsidR="00A838CA" w:rsidRDefault="00000000">
      <w:pPr>
        <w:pStyle w:val="7"/>
        <w:tabs>
          <w:tab w:val="left" w:pos="1579"/>
        </w:tabs>
      </w:pPr>
      <w:r>
        <w:rPr>
          <w:color w:val="0053AD"/>
        </w:rPr>
        <w:t>Figure</w:t>
      </w:r>
      <w:r>
        <w:rPr>
          <w:color w:val="0053AD"/>
          <w:spacing w:val="-3"/>
        </w:rPr>
        <w:t xml:space="preserve"> </w:t>
      </w:r>
      <w:r>
        <w:rPr>
          <w:color w:val="0053AD"/>
        </w:rPr>
        <w:t>25.</w:t>
      </w:r>
      <w:r>
        <w:rPr>
          <w:color w:val="0053AD"/>
        </w:rPr>
        <w:tab/>
        <w:t>HPS JTAG Timing</w:t>
      </w:r>
      <w:r>
        <w:rPr>
          <w:color w:val="0053AD"/>
          <w:spacing w:val="-11"/>
        </w:rPr>
        <w:t xml:space="preserve"> </w:t>
      </w:r>
      <w:r>
        <w:rPr>
          <w:color w:val="0053AD"/>
        </w:rPr>
        <w:t>Diagram</w:t>
      </w:r>
    </w:p>
    <w:p w14:paraId="7CD34597" w14:textId="77777777" w:rsidR="00A838CA" w:rsidRDefault="00000000">
      <w:pPr>
        <w:pStyle w:val="a3"/>
        <w:rPr>
          <w:b/>
          <w:sz w:val="24"/>
        </w:rPr>
      </w:pPr>
      <w:r>
        <w:br w:type="column"/>
      </w:r>
    </w:p>
    <w:p w14:paraId="5021B6B4" w14:textId="77777777" w:rsidR="00A838CA" w:rsidRDefault="00A838CA">
      <w:pPr>
        <w:pStyle w:val="a3"/>
        <w:spacing w:before="11"/>
        <w:rPr>
          <w:b/>
          <w:sz w:val="23"/>
        </w:rPr>
      </w:pPr>
    </w:p>
    <w:p w14:paraId="386AF32E" w14:textId="77777777" w:rsidR="00A838CA" w:rsidRDefault="00000000">
      <w:pPr>
        <w:pStyle w:val="4"/>
        <w:spacing w:line="472" w:lineRule="auto"/>
        <w:ind w:left="346" w:right="8320" w:hanging="67"/>
      </w:pPr>
      <w:r>
        <w:pict w14:anchorId="3FC0AAB7">
          <v:group id="_x0000_s1463" style="position:absolute;left:0;text-align:left;margin-left:321.05pt;margin-top:.3pt;width:239.45pt;height:114.15pt;z-index:251750400;mso-position-horizontal-relative:page" coordorigin="6421,6" coordsize="4789,2283">
            <v:shape id="_x0000_s1491" style="position:absolute;left:6424;top:9;width:4782;height:224" coordorigin="6424,10" coordsize="4782,224" path="m6424,10r477,l7009,234r1122,l8247,10r1170,l9537,234r1099,l10752,10r454,e" filled="f" strokeweight=".1323mm">
              <v:path arrowok="t"/>
            </v:shape>
            <v:shape id="_x0000_s1490" style="position:absolute;left:6424;top:9;width:4782;height:224" coordorigin="6424,10" coordsize="4782,224" path="m6424,234r477,l7009,10r1122,l8247,234r1170,l9537,10r1099,l10752,234r454,e" filled="f" strokeweight=".1323mm">
              <v:path arrowok="t"/>
            </v:shape>
            <v:shape id="_x0000_s1489" style="position:absolute;left:6424;top:512;width:4782;height:224" coordorigin="6424,512" coordsize="4782,224" path="m6424,512r477,l7009,736r1122,l8247,512r1170,l9537,736r1099,l10752,512r454,e" filled="f" strokeweight=".1323mm">
              <v:path arrowok="t"/>
            </v:shape>
            <v:shape id="_x0000_s1488" style="position:absolute;left:6424;top:512;width:4782;height:224" coordorigin="6424,512" coordsize="4782,224" path="m6424,736r477,l7009,512r1122,l8247,736r1170,l9537,512r1099,l10752,736r454,e" filled="f" strokeweight=".1323mm">
              <v:path arrowok="t"/>
            </v:shape>
            <v:shape id="_x0000_s1487" style="position:absolute;left:2096;top:8657;width:1287;height:1312" coordorigin="2096,8657" coordsize="1287,1312" o:spt="100" adj="0,,0" path="m8191,10r,1311m9477,10r,1311e" filled="f" strokecolor="#046699">
              <v:stroke dashstyle="1 1" joinstyle="round"/>
              <v:formulas/>
              <v:path arrowok="t" o:connecttype="segments"/>
            </v:shape>
            <v:shape id="_x0000_s1486" style="position:absolute;left:7577;top:2061;width:2507;height:224" coordorigin="7578,2061" coordsize="2507,224" path="m7578,2173r54,112l8813,2285r116,-224l10024,2061r60,112e" filled="f" strokeweight=".1323mm">
              <v:path arrowok="t"/>
            </v:shape>
            <v:shape id="_x0000_s1485" style="position:absolute;left:6424;top:2061;width:4782;height:224" coordorigin="6424,2061" coordsize="4782,224" path="m6424,2173r1154,l7632,2061r1181,l8929,2285r1095,l10084,2173r1122,e" filled="f" strokeweight=".1323mm">
              <v:path arrowok="t"/>
            </v:shape>
            <v:shape id="_x0000_s1484" style="position:absolute;left:6424;top:1396;width:4782;height:218" coordorigin="6424,1396" coordsize="4782,218" path="m11206,1614r-203,l11003,1396r-615,l10388,1614r-611,l9777,1396r-609,l9168,1614r-608,l8560,1396r-677,l7883,1614r-620,l7263,1396r-617,l6646,1614r-222,e" filled="f" strokeweight=".1323mm">
              <v:path arrowok="t"/>
            </v:shape>
            <v:shape id="_x0000_s1483" style="position:absolute;left:558;top:7858;width:3432;height:1170" coordorigin="559,7858" coordsize="3432,1170" o:spt="100" adj="0,,0" path="m9777,1614r,390m10084,1887r,233m8560,1614r,390m8866,1887r,233m7879,950r,1054m7264,1164r,840m7578,1887r,233m6653,950r,446e" filled="f" strokecolor="#046699">
              <v:stroke dashstyle="1 1" joinstyle="round"/>
              <v:formulas/>
              <v:path arrowok="t" o:connecttype="segments"/>
            </v:shape>
            <v:line id="_x0000_s1482" style="position:absolute" from="6707,1032" to="7826,1032" strokeweight=".1323mm"/>
            <v:shape id="_x0000_s1481" style="position:absolute;left:6653;top:994;width:1227;height:75" coordorigin="6653,995" coordsize="1227,75" o:spt="100" adj="0,,0" path="m6718,995r-65,37l6718,1070r,-75m7879,1032r-64,-37l7815,1070r64,-38e" fillcolor="black" stroked="f">
              <v:stroke joinstyle="round"/>
              <v:formulas/>
              <v:path arrowok="t" o:connecttype="segments"/>
            </v:shape>
            <v:line id="_x0000_s1480" style="position:absolute" from="6707,1317" to="7211,1317" strokeweight=".1323mm"/>
            <v:shape id="_x0000_s1479" style="position:absolute;left:6653;top:1280;width:612;height:75" coordorigin="6653,1280" coordsize="612,75" o:spt="100" adj="0,,0" path="m6718,1280r-65,37l6718,1355r,-75m7264,1317r-64,-37l7200,1355r64,-38e" fillcolor="black" stroked="f">
              <v:stroke joinstyle="round"/>
              <v:formulas/>
              <v:path arrowok="t" o:connecttype="segments"/>
            </v:shape>
            <v:line id="_x0000_s1478" style="position:absolute" from="7326,1317" to="7829,1317" strokeweight=".1323mm"/>
            <v:shape id="_x0000_s1477" style="position:absolute;left:7271;top:1192;width:984;height:163" coordorigin="7272,1192" coordsize="984,163" o:spt="100" adj="0,,0" path="m7337,1280r-65,37l7337,1355r,-75m7883,1317r-65,-37l7818,1355r65,-38m8255,1192r-64,38l8255,1267r,-75e" fillcolor="black" stroked="f">
              <v:stroke joinstyle="round"/>
              <v:formulas/>
              <v:path arrowok="t" o:connecttype="segments"/>
            </v:shape>
            <v:shape id="_x0000_s1476" type="#_x0000_t75" style="position:absolute;left:9102;top:1154;width:375;height:242">
              <v:imagedata r:id="rId186" o:title=""/>
            </v:shape>
            <v:line id="_x0000_s1475" style="position:absolute" from="8614,1952" to="8816,1952" strokeweight=".1323mm"/>
            <v:shape id="_x0000_s1474" style="position:absolute;left:8560;top:1915;width:310;height:75" coordorigin="8560,1915" coordsize="310,75" o:spt="100" adj="0,,0" path="m8625,1915r-65,37l8625,1990r,-75m8870,1952r-65,-37l8805,1990r65,-38e" fillcolor="black" stroked="f">
              <v:stroke joinstyle="round"/>
              <v:formulas/>
              <v:path arrowok="t" o:connecttype="segments"/>
            </v:shape>
            <v:line id="_x0000_s1473" style="position:absolute" from="7320,1952" to="7522,1952" strokeweight=".1323mm"/>
            <v:shape id="_x0000_s1472" style="position:absolute;left:7265;top:1915;width:310;height:75" coordorigin="7266,1915" coordsize="310,75" o:spt="100" adj="0,,0" path="m7331,1915r-65,37l7331,1990r,-75m7576,1952r-65,-37l7511,1990r65,-38e" fillcolor="black" stroked="f">
              <v:stroke joinstyle="round"/>
              <v:formulas/>
              <v:path arrowok="t" o:connecttype="segments"/>
            </v:shape>
            <v:line id="_x0000_s1471" style="position:absolute" from="9831,1940" to="10033,1940" strokeweight=".1323mm"/>
            <v:shape id="_x0000_s1470" style="position:absolute;left:9776;top:1902;width:311;height:75" coordorigin="9777,1903" coordsize="311,75" o:spt="100" adj="0,,0" path="m9842,1903r-65,37l9842,1977r,-74m10087,1940r-65,-37l10022,1977r65,-37e" fillcolor="black" stroked="f">
              <v:stroke joinstyle="round"/>
              <v:formulas/>
              <v:path arrowok="t" o:connecttype="segments"/>
            </v:shape>
            <v:shape id="_x0000_s1469" type="#_x0000_t202" style="position:absolute;left:6864;top:731;width:820;height:570" filled="f" stroked="f">
              <v:textbox inset="0,0,0,0">
                <w:txbxContent>
                  <w:p w14:paraId="459DCA91" w14:textId="77777777" w:rsidR="00A838CA" w:rsidRDefault="00000000">
                    <w:pPr>
                      <w:spacing w:line="284" w:lineRule="exact"/>
                      <w:ind w:right="70"/>
                      <w:jc w:val="center"/>
                      <w:rPr>
                        <w:rFonts w:ascii="Calibri"/>
                        <w:sz w:val="12"/>
                      </w:rPr>
                    </w:pPr>
                    <w:r>
                      <w:rPr>
                        <w:rFonts w:ascii="Calibri"/>
                        <w:w w:val="85"/>
                        <w:position w:val="7"/>
                        <w:sz w:val="21"/>
                      </w:rPr>
                      <w:t>t</w:t>
                    </w:r>
                    <w:r>
                      <w:rPr>
                        <w:rFonts w:ascii="Calibri"/>
                        <w:w w:val="85"/>
                        <w:sz w:val="12"/>
                      </w:rPr>
                      <w:t>JCP</w:t>
                    </w:r>
                  </w:p>
                  <w:p w14:paraId="5170F324" w14:textId="77777777" w:rsidR="00A838CA" w:rsidRDefault="00000000">
                    <w:pPr>
                      <w:tabs>
                        <w:tab w:val="left" w:pos="625"/>
                      </w:tabs>
                      <w:spacing w:line="286" w:lineRule="exact"/>
                      <w:ind w:right="18"/>
                      <w:jc w:val="center"/>
                      <w:rPr>
                        <w:rFonts w:ascii="Calibri"/>
                        <w:sz w:val="12"/>
                      </w:rPr>
                    </w:pPr>
                    <w:r>
                      <w:rPr>
                        <w:rFonts w:ascii="Calibri"/>
                        <w:w w:val="85"/>
                        <w:position w:val="7"/>
                        <w:sz w:val="21"/>
                      </w:rPr>
                      <w:t>t</w:t>
                    </w:r>
                    <w:r>
                      <w:rPr>
                        <w:rFonts w:ascii="Calibri"/>
                        <w:w w:val="85"/>
                        <w:sz w:val="12"/>
                      </w:rPr>
                      <w:t>JCH</w:t>
                    </w:r>
                    <w:r>
                      <w:rPr>
                        <w:rFonts w:ascii="Calibri"/>
                        <w:w w:val="85"/>
                        <w:sz w:val="12"/>
                      </w:rPr>
                      <w:tab/>
                    </w:r>
                    <w:r>
                      <w:rPr>
                        <w:rFonts w:ascii="Calibri"/>
                        <w:spacing w:val="-5"/>
                        <w:w w:val="80"/>
                        <w:position w:val="7"/>
                        <w:sz w:val="21"/>
                      </w:rPr>
                      <w:t>t</w:t>
                    </w:r>
                    <w:r>
                      <w:rPr>
                        <w:rFonts w:ascii="Calibri"/>
                        <w:spacing w:val="-5"/>
                        <w:w w:val="80"/>
                        <w:sz w:val="12"/>
                      </w:rPr>
                      <w:t>JCL</w:t>
                    </w:r>
                  </w:p>
                </w:txbxContent>
              </v:textbox>
            </v:shape>
            <v:shape id="_x0000_s1468" type="#_x0000_t202" style="position:absolute;left:8244;top:1065;width:1166;height:146" filled="f" stroked="f">
              <v:textbox inset="0,0,0,0">
                <w:txbxContent>
                  <w:p w14:paraId="4BA0F16F" w14:textId="77777777" w:rsidR="00A838CA" w:rsidRDefault="00000000">
                    <w:pPr>
                      <w:tabs>
                        <w:tab w:val="left" w:pos="370"/>
                        <w:tab w:val="left" w:pos="868"/>
                      </w:tabs>
                      <w:spacing w:line="145" w:lineRule="exact"/>
                      <w:rPr>
                        <w:rFonts w:ascii="Calibri"/>
                        <w:sz w:val="12"/>
                      </w:rPr>
                    </w:pPr>
                    <w:r>
                      <w:rPr>
                        <w:rFonts w:ascii="Calibri"/>
                        <w:w w:val="70"/>
                        <w:sz w:val="12"/>
                        <w:u w:val="single"/>
                      </w:rPr>
                      <w:t xml:space="preserve"> </w:t>
                    </w:r>
                    <w:r>
                      <w:rPr>
                        <w:rFonts w:ascii="Calibri"/>
                        <w:sz w:val="12"/>
                        <w:u w:val="single"/>
                      </w:rPr>
                      <w:tab/>
                    </w:r>
                    <w:r>
                      <w:rPr>
                        <w:rFonts w:ascii="Calibri"/>
                        <w:w w:val="90"/>
                        <w:sz w:val="12"/>
                        <w:u w:val="single"/>
                      </w:rPr>
                      <w:t>JPSU</w:t>
                    </w:r>
                    <w:r>
                      <w:rPr>
                        <w:rFonts w:ascii="Calibri"/>
                        <w:w w:val="90"/>
                        <w:sz w:val="12"/>
                        <w:u w:val="single"/>
                      </w:rPr>
                      <w:tab/>
                    </w:r>
                    <w:r>
                      <w:rPr>
                        <w:rFonts w:ascii="Calibri"/>
                        <w:w w:val="85"/>
                        <w:sz w:val="12"/>
                      </w:rPr>
                      <w:t>JPH</w:t>
                    </w:r>
                  </w:p>
                </w:txbxContent>
              </v:textbox>
            </v:shape>
            <v:shape id="_x0000_s1467" type="#_x0000_t202" style="position:absolute;left:8561;top:913;width:74;height:249" filled="f" stroked="f">
              <v:textbox inset="0,0,0,0">
                <w:txbxContent>
                  <w:p w14:paraId="58F6D0DC" w14:textId="77777777" w:rsidR="00A838CA" w:rsidRDefault="00000000">
                    <w:pPr>
                      <w:spacing w:line="249" w:lineRule="exact"/>
                      <w:rPr>
                        <w:rFonts w:ascii="Calibri"/>
                        <w:sz w:val="21"/>
                      </w:rPr>
                    </w:pPr>
                    <w:r>
                      <w:rPr>
                        <w:rFonts w:ascii="Calibri"/>
                        <w:w w:val="76"/>
                        <w:sz w:val="21"/>
                      </w:rPr>
                      <w:t>t</w:t>
                    </w:r>
                  </w:p>
                </w:txbxContent>
              </v:textbox>
            </v:shape>
            <v:shape id="_x0000_s1466" type="#_x0000_t202" style="position:absolute;left:7307;top:913;width:1965;height:1019" filled="f" stroked="f">
              <v:textbox inset="0,0,0,0">
                <w:txbxContent>
                  <w:p w14:paraId="081A53EE" w14:textId="77777777" w:rsidR="00A838CA" w:rsidRDefault="00000000">
                    <w:pPr>
                      <w:spacing w:line="253" w:lineRule="exact"/>
                      <w:ind w:right="18"/>
                      <w:jc w:val="right"/>
                      <w:rPr>
                        <w:rFonts w:ascii="Calibri"/>
                        <w:sz w:val="21"/>
                      </w:rPr>
                    </w:pPr>
                    <w:r>
                      <w:rPr>
                        <w:rFonts w:ascii="Calibri"/>
                        <w:w w:val="76"/>
                        <w:sz w:val="21"/>
                      </w:rPr>
                      <w:t>t</w:t>
                    </w:r>
                  </w:p>
                  <w:p w14:paraId="75129079" w14:textId="77777777" w:rsidR="00A838CA" w:rsidRDefault="00A838CA">
                    <w:pPr>
                      <w:rPr>
                        <w:sz w:val="24"/>
                      </w:rPr>
                    </w:pPr>
                  </w:p>
                  <w:p w14:paraId="643D68F1" w14:textId="77777777" w:rsidR="00A838CA" w:rsidRDefault="00000000">
                    <w:pPr>
                      <w:spacing w:before="173" w:line="301" w:lineRule="exact"/>
                      <w:rPr>
                        <w:rFonts w:ascii="Calibri"/>
                        <w:sz w:val="12"/>
                      </w:rPr>
                    </w:pPr>
                    <w:r>
                      <w:rPr>
                        <w:rFonts w:ascii="Calibri"/>
                        <w:w w:val="90"/>
                        <w:position w:val="7"/>
                        <w:sz w:val="21"/>
                      </w:rPr>
                      <w:t>t</w:t>
                    </w:r>
                    <w:r>
                      <w:rPr>
                        <w:rFonts w:ascii="Calibri"/>
                        <w:w w:val="90"/>
                        <w:sz w:val="12"/>
                      </w:rPr>
                      <w:t>JPZX</w:t>
                    </w:r>
                  </w:p>
                </w:txbxContent>
              </v:textbox>
            </v:shape>
            <v:shape id="_x0000_s1465" type="#_x0000_t202" style="position:absolute;left:8597;top:1634;width:254;height:297" filled="f" stroked="f">
              <v:textbox inset="0,0,0,0">
                <w:txbxContent>
                  <w:p w14:paraId="651D9383"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JPCO</w:t>
                    </w:r>
                  </w:p>
                </w:txbxContent>
              </v:textbox>
            </v:shape>
            <v:shape id="_x0000_s1464" type="#_x0000_t202" style="position:absolute;left:9818;top:1634;width:246;height:297" filled="f" stroked="f">
              <v:textbox inset="0,0,0,0">
                <w:txbxContent>
                  <w:p w14:paraId="31C586C9"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JPXZ</w:t>
                    </w:r>
                  </w:p>
                </w:txbxContent>
              </v:textbox>
            </v:shape>
            <w10:wrap anchorx="page"/>
          </v:group>
        </w:pict>
      </w:r>
      <w:r>
        <w:rPr>
          <w:w w:val="70"/>
        </w:rPr>
        <w:t>TMS TDI</w:t>
      </w:r>
    </w:p>
    <w:p w14:paraId="79FFF2BD" w14:textId="77777777" w:rsidR="00A838CA" w:rsidRDefault="00000000">
      <w:pPr>
        <w:pStyle w:val="4"/>
        <w:spacing w:before="41" w:line="666" w:lineRule="exact"/>
        <w:ind w:left="294" w:right="8312" w:firstLine="23"/>
      </w:pPr>
      <w:r>
        <w:rPr>
          <w:spacing w:val="-3"/>
          <w:w w:val="75"/>
        </w:rPr>
        <w:t xml:space="preserve">TCK </w:t>
      </w:r>
      <w:r>
        <w:rPr>
          <w:w w:val="70"/>
        </w:rPr>
        <w:t>TDO</w:t>
      </w:r>
    </w:p>
    <w:p w14:paraId="6B10445A" w14:textId="77777777" w:rsidR="00A838CA" w:rsidRDefault="00A838CA">
      <w:pPr>
        <w:spacing w:line="666" w:lineRule="exact"/>
        <w:sectPr w:rsidR="00A838CA">
          <w:type w:val="continuous"/>
          <w:pgSz w:w="15840" w:h="12240" w:orient="landscape"/>
          <w:pgMar w:top="1140" w:right="1140" w:bottom="280" w:left="1320" w:header="720" w:footer="720" w:gutter="0"/>
          <w:cols w:num="2" w:space="720" w:equalWidth="0">
            <w:col w:w="4272" w:space="222"/>
            <w:col w:w="8886"/>
          </w:cols>
        </w:sectPr>
      </w:pPr>
    </w:p>
    <w:p w14:paraId="6A1B2F19" w14:textId="77777777" w:rsidR="00A838CA" w:rsidRDefault="00000000">
      <w:pPr>
        <w:pStyle w:val="7"/>
        <w:spacing w:before="175"/>
      </w:pPr>
      <w:bookmarkStart w:id="212" w:name="HPS_Programmable_I/O_Timing_Characterist"/>
      <w:bookmarkEnd w:id="212"/>
      <w:r>
        <w:rPr>
          <w:color w:val="0053AD"/>
        </w:rPr>
        <w:t>HPS Programmable I/O Timing Characteristics</w:t>
      </w:r>
    </w:p>
    <w:p w14:paraId="2FEABC68" w14:textId="77777777" w:rsidR="00A838CA" w:rsidRDefault="00000000">
      <w:pPr>
        <w:pStyle w:val="7"/>
        <w:tabs>
          <w:tab w:val="left" w:pos="1579"/>
        </w:tabs>
        <w:spacing w:before="197"/>
      </w:pPr>
      <w:r>
        <w:rPr>
          <w:color w:val="0053AD"/>
        </w:rPr>
        <w:t>Table 89.</w:t>
      </w:r>
      <w:r>
        <w:rPr>
          <w:color w:val="0053AD"/>
        </w:rPr>
        <w:tab/>
        <w:t>HPS Programmable I/O Delay (Output</w:t>
      </w:r>
      <w:r>
        <w:rPr>
          <w:color w:val="0053AD"/>
          <w:spacing w:val="-3"/>
        </w:rPr>
        <w:t xml:space="preserve"> </w:t>
      </w:r>
      <w:r>
        <w:rPr>
          <w:color w:val="0053AD"/>
        </w:rPr>
        <w:t>Path)</w:t>
      </w:r>
    </w:p>
    <w:p w14:paraId="5B4AB1F4"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5B99C51E" w14:textId="77777777" w:rsidR="00A838CA" w:rsidRDefault="00A838CA">
      <w:pPr>
        <w:pStyle w:val="a3"/>
        <w:spacing w:before="3"/>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3"/>
        <w:gridCol w:w="1563"/>
        <w:gridCol w:w="1563"/>
        <w:gridCol w:w="1563"/>
        <w:gridCol w:w="1563"/>
        <w:gridCol w:w="1563"/>
        <w:gridCol w:w="1563"/>
        <w:gridCol w:w="1563"/>
      </w:tblGrid>
      <w:tr w:rsidR="00A838CA" w14:paraId="0BFD41F7" w14:textId="77777777">
        <w:trPr>
          <w:trHeight w:val="307"/>
        </w:trPr>
        <w:tc>
          <w:tcPr>
            <w:tcW w:w="1563" w:type="dxa"/>
          </w:tcPr>
          <w:p w14:paraId="352BE3D2" w14:textId="77777777" w:rsidR="00A838CA" w:rsidRDefault="00000000">
            <w:pPr>
              <w:pStyle w:val="TableParagraph"/>
              <w:ind w:left="47" w:right="75"/>
              <w:rPr>
                <w:b/>
                <w:sz w:val="14"/>
              </w:rPr>
            </w:pPr>
            <w:r>
              <w:rPr>
                <w:b/>
                <w:color w:val="0053AD"/>
                <w:sz w:val="14"/>
              </w:rPr>
              <w:t>Name</w:t>
            </w:r>
          </w:p>
        </w:tc>
        <w:tc>
          <w:tcPr>
            <w:tcW w:w="1563" w:type="dxa"/>
          </w:tcPr>
          <w:p w14:paraId="6FCFB38C" w14:textId="77777777" w:rsidR="00A838CA" w:rsidRDefault="00000000">
            <w:pPr>
              <w:pStyle w:val="TableParagraph"/>
              <w:ind w:left="188"/>
              <w:jc w:val="left"/>
              <w:rPr>
                <w:b/>
                <w:sz w:val="14"/>
              </w:rPr>
            </w:pPr>
            <w:r>
              <w:rPr>
                <w:b/>
                <w:color w:val="0053AD"/>
                <w:sz w:val="14"/>
              </w:rPr>
              <w:t>output_val_en</w:t>
            </w:r>
          </w:p>
        </w:tc>
        <w:tc>
          <w:tcPr>
            <w:tcW w:w="1563" w:type="dxa"/>
          </w:tcPr>
          <w:p w14:paraId="0E27EDE9" w14:textId="77777777" w:rsidR="00A838CA" w:rsidRDefault="00000000">
            <w:pPr>
              <w:pStyle w:val="TableParagraph"/>
              <w:ind w:left="333"/>
              <w:jc w:val="left"/>
              <w:rPr>
                <w:b/>
                <w:sz w:val="14"/>
              </w:rPr>
            </w:pPr>
            <w:r>
              <w:rPr>
                <w:b/>
                <w:color w:val="0053AD"/>
                <w:sz w:val="14"/>
              </w:rPr>
              <w:t>output_val</w:t>
            </w:r>
          </w:p>
        </w:tc>
        <w:tc>
          <w:tcPr>
            <w:tcW w:w="1563" w:type="dxa"/>
          </w:tcPr>
          <w:p w14:paraId="2CDEB46D" w14:textId="77777777" w:rsidR="00A838CA" w:rsidRDefault="00000000">
            <w:pPr>
              <w:pStyle w:val="TableParagraph"/>
              <w:ind w:left="311"/>
              <w:jc w:val="left"/>
              <w:rPr>
                <w:b/>
                <w:sz w:val="14"/>
              </w:rPr>
            </w:pPr>
            <w:r>
              <w:rPr>
                <w:b/>
                <w:color w:val="0053AD"/>
                <w:sz w:val="14"/>
              </w:rPr>
              <w:t>Description</w:t>
            </w:r>
          </w:p>
        </w:tc>
        <w:tc>
          <w:tcPr>
            <w:tcW w:w="1563" w:type="dxa"/>
          </w:tcPr>
          <w:p w14:paraId="76BC7696" w14:textId="77777777" w:rsidR="00A838CA" w:rsidRDefault="00000000">
            <w:pPr>
              <w:pStyle w:val="TableParagraph"/>
              <w:ind w:left="47" w:right="79"/>
              <w:rPr>
                <w:b/>
                <w:sz w:val="14"/>
              </w:rPr>
            </w:pPr>
            <w:r>
              <w:rPr>
                <w:b/>
                <w:color w:val="0053AD"/>
                <w:sz w:val="14"/>
              </w:rPr>
              <w:t>Minimum</w:t>
            </w:r>
          </w:p>
        </w:tc>
        <w:tc>
          <w:tcPr>
            <w:tcW w:w="1563" w:type="dxa"/>
          </w:tcPr>
          <w:p w14:paraId="371E5327" w14:textId="77777777" w:rsidR="00A838CA" w:rsidRDefault="00000000">
            <w:pPr>
              <w:pStyle w:val="TableParagraph"/>
              <w:ind w:left="46" w:right="79"/>
              <w:rPr>
                <w:b/>
                <w:sz w:val="14"/>
              </w:rPr>
            </w:pPr>
            <w:r>
              <w:rPr>
                <w:b/>
                <w:color w:val="0053AD"/>
                <w:sz w:val="14"/>
              </w:rPr>
              <w:t>Typical</w:t>
            </w:r>
          </w:p>
        </w:tc>
        <w:tc>
          <w:tcPr>
            <w:tcW w:w="1563" w:type="dxa"/>
          </w:tcPr>
          <w:p w14:paraId="2168BFFC" w14:textId="77777777" w:rsidR="00A838CA" w:rsidRDefault="00000000">
            <w:pPr>
              <w:pStyle w:val="TableParagraph"/>
              <w:ind w:left="45" w:right="79"/>
              <w:rPr>
                <w:b/>
                <w:sz w:val="14"/>
              </w:rPr>
            </w:pPr>
            <w:r>
              <w:rPr>
                <w:b/>
                <w:color w:val="0053AD"/>
                <w:sz w:val="14"/>
              </w:rPr>
              <w:t>Maximum</w:t>
            </w:r>
          </w:p>
        </w:tc>
        <w:tc>
          <w:tcPr>
            <w:tcW w:w="1563" w:type="dxa"/>
          </w:tcPr>
          <w:p w14:paraId="4A99DE98" w14:textId="77777777" w:rsidR="00A838CA" w:rsidRDefault="00000000">
            <w:pPr>
              <w:pStyle w:val="TableParagraph"/>
              <w:ind w:left="44" w:right="79"/>
              <w:rPr>
                <w:b/>
                <w:sz w:val="14"/>
              </w:rPr>
            </w:pPr>
            <w:r>
              <w:rPr>
                <w:b/>
                <w:color w:val="0053AD"/>
                <w:sz w:val="14"/>
              </w:rPr>
              <w:t>Unit</w:t>
            </w:r>
          </w:p>
        </w:tc>
      </w:tr>
      <w:tr w:rsidR="00A838CA" w14:paraId="147D9EC0" w14:textId="77777777">
        <w:trPr>
          <w:trHeight w:val="643"/>
        </w:trPr>
        <w:tc>
          <w:tcPr>
            <w:tcW w:w="1563" w:type="dxa"/>
          </w:tcPr>
          <w:p w14:paraId="0DD864EB" w14:textId="77777777" w:rsidR="00A838CA" w:rsidRDefault="00000000">
            <w:pPr>
              <w:pStyle w:val="TableParagraph"/>
              <w:spacing w:before="65" w:line="237" w:lineRule="auto"/>
              <w:ind w:right="142"/>
              <w:jc w:val="left"/>
              <w:rPr>
                <w:sz w:val="14"/>
              </w:rPr>
            </w:pPr>
            <w:r>
              <w:rPr>
                <w:sz w:val="14"/>
              </w:rPr>
              <w:t>ZERO_CHAIN_DEL AY</w:t>
            </w:r>
          </w:p>
        </w:tc>
        <w:tc>
          <w:tcPr>
            <w:tcW w:w="1563" w:type="dxa"/>
          </w:tcPr>
          <w:p w14:paraId="41A44A16" w14:textId="77777777" w:rsidR="00A838CA" w:rsidRDefault="00000000">
            <w:pPr>
              <w:pStyle w:val="TableParagraph"/>
              <w:jc w:val="left"/>
              <w:rPr>
                <w:sz w:val="14"/>
              </w:rPr>
            </w:pPr>
            <w:r>
              <w:rPr>
                <w:sz w:val="14"/>
              </w:rPr>
              <w:t>0</w:t>
            </w:r>
          </w:p>
        </w:tc>
        <w:tc>
          <w:tcPr>
            <w:tcW w:w="1563" w:type="dxa"/>
          </w:tcPr>
          <w:p w14:paraId="56BB091B" w14:textId="77777777" w:rsidR="00A838CA" w:rsidRDefault="00000000">
            <w:pPr>
              <w:pStyle w:val="TableParagraph"/>
              <w:ind w:left="83"/>
              <w:jc w:val="left"/>
              <w:rPr>
                <w:sz w:val="14"/>
              </w:rPr>
            </w:pPr>
            <w:r>
              <w:rPr>
                <w:sz w:val="14"/>
              </w:rPr>
              <w:t>0</w:t>
            </w:r>
          </w:p>
        </w:tc>
        <w:tc>
          <w:tcPr>
            <w:tcW w:w="1563" w:type="dxa"/>
          </w:tcPr>
          <w:p w14:paraId="605925DA" w14:textId="77777777" w:rsidR="00A838CA" w:rsidRDefault="00000000">
            <w:pPr>
              <w:pStyle w:val="TableParagraph"/>
              <w:spacing w:before="65" w:line="237" w:lineRule="auto"/>
              <w:ind w:left="83" w:right="113"/>
              <w:jc w:val="both"/>
              <w:rPr>
                <w:sz w:val="14"/>
              </w:rPr>
            </w:pPr>
            <w:r>
              <w:rPr>
                <w:sz w:val="14"/>
              </w:rPr>
              <w:t>Intrinsic I/O delay. Bypasses the delay chain</w:t>
            </w:r>
          </w:p>
        </w:tc>
        <w:tc>
          <w:tcPr>
            <w:tcW w:w="1563" w:type="dxa"/>
          </w:tcPr>
          <w:p w14:paraId="570DFC41" w14:textId="77777777" w:rsidR="00A838CA" w:rsidRDefault="00000000">
            <w:pPr>
              <w:pStyle w:val="TableParagraph"/>
              <w:ind w:left="5"/>
              <w:rPr>
                <w:sz w:val="14"/>
              </w:rPr>
            </w:pPr>
            <w:r>
              <w:rPr>
                <w:sz w:val="14"/>
              </w:rPr>
              <w:t>—</w:t>
            </w:r>
          </w:p>
        </w:tc>
        <w:tc>
          <w:tcPr>
            <w:tcW w:w="1563" w:type="dxa"/>
          </w:tcPr>
          <w:p w14:paraId="4E931E35" w14:textId="77777777" w:rsidR="00A838CA" w:rsidRDefault="00000000">
            <w:pPr>
              <w:pStyle w:val="TableParagraph"/>
              <w:ind w:left="4"/>
              <w:rPr>
                <w:sz w:val="14"/>
              </w:rPr>
            </w:pPr>
            <w:r>
              <w:rPr>
                <w:sz w:val="14"/>
              </w:rPr>
              <w:t>0</w:t>
            </w:r>
          </w:p>
        </w:tc>
        <w:tc>
          <w:tcPr>
            <w:tcW w:w="1563" w:type="dxa"/>
          </w:tcPr>
          <w:p w14:paraId="7CFAB3DD" w14:textId="77777777" w:rsidR="00A838CA" w:rsidRDefault="00000000">
            <w:pPr>
              <w:pStyle w:val="TableParagraph"/>
              <w:ind w:left="3"/>
              <w:rPr>
                <w:sz w:val="14"/>
              </w:rPr>
            </w:pPr>
            <w:r>
              <w:rPr>
                <w:sz w:val="14"/>
              </w:rPr>
              <w:t>—</w:t>
            </w:r>
          </w:p>
        </w:tc>
        <w:tc>
          <w:tcPr>
            <w:tcW w:w="1563" w:type="dxa"/>
          </w:tcPr>
          <w:p w14:paraId="38D3129B" w14:textId="77777777" w:rsidR="00A838CA" w:rsidRDefault="00000000">
            <w:pPr>
              <w:pStyle w:val="TableParagraph"/>
              <w:ind w:left="47" w:right="45"/>
              <w:rPr>
                <w:sz w:val="14"/>
              </w:rPr>
            </w:pPr>
            <w:r>
              <w:rPr>
                <w:sz w:val="14"/>
              </w:rPr>
              <w:t>ps</w:t>
            </w:r>
          </w:p>
        </w:tc>
      </w:tr>
      <w:tr w:rsidR="00A838CA" w14:paraId="3FF630B9" w14:textId="77777777">
        <w:trPr>
          <w:trHeight w:val="659"/>
        </w:trPr>
        <w:tc>
          <w:tcPr>
            <w:tcW w:w="1563" w:type="dxa"/>
          </w:tcPr>
          <w:p w14:paraId="323FE871" w14:textId="77777777" w:rsidR="00A838CA" w:rsidRDefault="00000000">
            <w:pPr>
              <w:pStyle w:val="TableParagraph"/>
              <w:jc w:val="left"/>
              <w:rPr>
                <w:sz w:val="14"/>
              </w:rPr>
            </w:pPr>
            <w:r>
              <w:rPr>
                <w:sz w:val="14"/>
              </w:rPr>
              <w:t>CHAIN_DELAY</w:t>
            </w:r>
          </w:p>
        </w:tc>
        <w:tc>
          <w:tcPr>
            <w:tcW w:w="1563" w:type="dxa"/>
          </w:tcPr>
          <w:p w14:paraId="58C515D5" w14:textId="77777777" w:rsidR="00A838CA" w:rsidRDefault="00000000">
            <w:pPr>
              <w:pStyle w:val="TableParagraph"/>
              <w:jc w:val="left"/>
              <w:rPr>
                <w:sz w:val="14"/>
              </w:rPr>
            </w:pPr>
            <w:r>
              <w:rPr>
                <w:sz w:val="14"/>
              </w:rPr>
              <w:t>1</w:t>
            </w:r>
          </w:p>
        </w:tc>
        <w:tc>
          <w:tcPr>
            <w:tcW w:w="1563" w:type="dxa"/>
          </w:tcPr>
          <w:p w14:paraId="1BE383F8" w14:textId="77777777" w:rsidR="00A838CA" w:rsidRDefault="00000000">
            <w:pPr>
              <w:pStyle w:val="TableParagraph"/>
              <w:ind w:left="83"/>
              <w:jc w:val="left"/>
              <w:rPr>
                <w:sz w:val="14"/>
              </w:rPr>
            </w:pPr>
            <w:r>
              <w:rPr>
                <w:sz w:val="14"/>
              </w:rPr>
              <w:t>0</w:t>
            </w:r>
          </w:p>
        </w:tc>
        <w:tc>
          <w:tcPr>
            <w:tcW w:w="1563" w:type="dxa"/>
          </w:tcPr>
          <w:p w14:paraId="024A70AD" w14:textId="77777777" w:rsidR="00A838CA" w:rsidRDefault="00000000">
            <w:pPr>
              <w:pStyle w:val="TableParagraph"/>
              <w:spacing w:line="169" w:lineRule="exact"/>
              <w:ind w:left="83"/>
              <w:jc w:val="left"/>
              <w:rPr>
                <w:sz w:val="14"/>
              </w:rPr>
            </w:pPr>
            <w:r>
              <w:rPr>
                <w:sz w:val="14"/>
              </w:rPr>
              <w:t>Intrinsic I/O delay</w:t>
            </w:r>
          </w:p>
          <w:p w14:paraId="7CD15D6F" w14:textId="77777777" w:rsidR="00A838CA" w:rsidRDefault="00000000">
            <w:pPr>
              <w:pStyle w:val="TableParagraph"/>
              <w:spacing w:before="0" w:line="237" w:lineRule="auto"/>
              <w:ind w:left="83" w:hanging="1"/>
              <w:jc w:val="left"/>
              <w:rPr>
                <w:sz w:val="14"/>
              </w:rPr>
            </w:pPr>
            <w:r>
              <w:rPr>
                <w:sz w:val="14"/>
              </w:rPr>
              <w:t xml:space="preserve">+ Minimum + </w:t>
            </w:r>
            <w:r>
              <w:rPr>
                <w:rFonts w:ascii="Courier New" w:hAnsi="Courier New"/>
                <w:sz w:val="15"/>
              </w:rPr>
              <w:t xml:space="preserve">0 </w:t>
            </w:r>
            <w:r>
              <w:rPr>
                <w:sz w:val="14"/>
              </w:rPr>
              <w:t>× Chain Delay</w:t>
            </w:r>
          </w:p>
        </w:tc>
        <w:tc>
          <w:tcPr>
            <w:tcW w:w="1563" w:type="dxa"/>
          </w:tcPr>
          <w:p w14:paraId="06FA5B33" w14:textId="77777777" w:rsidR="00A838CA" w:rsidRDefault="00000000">
            <w:pPr>
              <w:pStyle w:val="TableParagraph"/>
              <w:ind w:left="5"/>
              <w:rPr>
                <w:sz w:val="14"/>
              </w:rPr>
            </w:pPr>
            <w:r>
              <w:rPr>
                <w:sz w:val="14"/>
              </w:rPr>
              <w:t>—</w:t>
            </w:r>
          </w:p>
        </w:tc>
        <w:tc>
          <w:tcPr>
            <w:tcW w:w="1563" w:type="dxa"/>
          </w:tcPr>
          <w:p w14:paraId="4D895EE9" w14:textId="77777777" w:rsidR="00A838CA" w:rsidRDefault="00000000">
            <w:pPr>
              <w:pStyle w:val="TableParagraph"/>
              <w:ind w:left="4"/>
              <w:rPr>
                <w:sz w:val="14"/>
              </w:rPr>
            </w:pPr>
            <w:r>
              <w:rPr>
                <w:sz w:val="14"/>
              </w:rPr>
              <w:t>0</w:t>
            </w:r>
          </w:p>
        </w:tc>
        <w:tc>
          <w:tcPr>
            <w:tcW w:w="1563" w:type="dxa"/>
          </w:tcPr>
          <w:p w14:paraId="2A0AF101" w14:textId="77777777" w:rsidR="00A838CA" w:rsidRDefault="00000000">
            <w:pPr>
              <w:pStyle w:val="TableParagraph"/>
              <w:ind w:left="3"/>
              <w:rPr>
                <w:sz w:val="14"/>
              </w:rPr>
            </w:pPr>
            <w:r>
              <w:rPr>
                <w:sz w:val="14"/>
              </w:rPr>
              <w:t>—</w:t>
            </w:r>
          </w:p>
        </w:tc>
        <w:tc>
          <w:tcPr>
            <w:tcW w:w="1563" w:type="dxa"/>
          </w:tcPr>
          <w:p w14:paraId="00CC7D79" w14:textId="77777777" w:rsidR="00A838CA" w:rsidRDefault="00000000">
            <w:pPr>
              <w:pStyle w:val="TableParagraph"/>
              <w:ind w:left="47" w:right="45"/>
              <w:rPr>
                <w:sz w:val="14"/>
              </w:rPr>
            </w:pPr>
            <w:r>
              <w:rPr>
                <w:sz w:val="14"/>
              </w:rPr>
              <w:t>ps</w:t>
            </w:r>
          </w:p>
        </w:tc>
      </w:tr>
      <w:tr w:rsidR="00A838CA" w14:paraId="4A9EFA4F" w14:textId="77777777">
        <w:trPr>
          <w:trHeight w:val="643"/>
        </w:trPr>
        <w:tc>
          <w:tcPr>
            <w:tcW w:w="1563" w:type="dxa"/>
          </w:tcPr>
          <w:p w14:paraId="62B7F1A9" w14:textId="77777777" w:rsidR="00A838CA" w:rsidRDefault="00000000">
            <w:pPr>
              <w:pStyle w:val="TableParagraph"/>
              <w:spacing w:before="65" w:line="237" w:lineRule="auto"/>
              <w:ind w:left="85" w:right="134"/>
              <w:jc w:val="left"/>
              <w:rPr>
                <w:sz w:val="14"/>
              </w:rPr>
            </w:pPr>
            <w:r>
              <w:rPr>
                <w:sz w:val="14"/>
              </w:rPr>
              <w:t>ONE_CHAIN_DELA Y</w:t>
            </w:r>
          </w:p>
        </w:tc>
        <w:tc>
          <w:tcPr>
            <w:tcW w:w="1563" w:type="dxa"/>
          </w:tcPr>
          <w:p w14:paraId="45BEDE80" w14:textId="77777777" w:rsidR="00A838CA" w:rsidRDefault="00000000">
            <w:pPr>
              <w:pStyle w:val="TableParagraph"/>
              <w:jc w:val="left"/>
              <w:rPr>
                <w:sz w:val="14"/>
              </w:rPr>
            </w:pPr>
            <w:r>
              <w:rPr>
                <w:sz w:val="14"/>
              </w:rPr>
              <w:t>1</w:t>
            </w:r>
          </w:p>
        </w:tc>
        <w:tc>
          <w:tcPr>
            <w:tcW w:w="1563" w:type="dxa"/>
          </w:tcPr>
          <w:p w14:paraId="466AA2E0" w14:textId="77777777" w:rsidR="00A838CA" w:rsidRDefault="00000000">
            <w:pPr>
              <w:pStyle w:val="TableParagraph"/>
              <w:jc w:val="left"/>
              <w:rPr>
                <w:sz w:val="14"/>
              </w:rPr>
            </w:pPr>
            <w:r>
              <w:rPr>
                <w:sz w:val="14"/>
              </w:rPr>
              <w:t>1</w:t>
            </w:r>
          </w:p>
        </w:tc>
        <w:tc>
          <w:tcPr>
            <w:tcW w:w="1563" w:type="dxa"/>
          </w:tcPr>
          <w:p w14:paraId="03F74511" w14:textId="77777777" w:rsidR="00A838CA" w:rsidRDefault="00000000">
            <w:pPr>
              <w:pStyle w:val="TableParagraph"/>
              <w:spacing w:line="169" w:lineRule="exact"/>
              <w:ind w:left="83"/>
              <w:jc w:val="left"/>
              <w:rPr>
                <w:sz w:val="14"/>
              </w:rPr>
            </w:pPr>
            <w:r>
              <w:rPr>
                <w:sz w:val="14"/>
              </w:rPr>
              <w:t>Intrinsic I/O delay</w:t>
            </w:r>
          </w:p>
          <w:p w14:paraId="402160E9" w14:textId="77777777" w:rsidR="00A838CA" w:rsidRDefault="00000000">
            <w:pPr>
              <w:pStyle w:val="TableParagraph"/>
              <w:spacing w:before="0" w:line="237" w:lineRule="auto"/>
              <w:ind w:left="83" w:right="176"/>
              <w:jc w:val="left"/>
              <w:rPr>
                <w:sz w:val="14"/>
              </w:rPr>
            </w:pPr>
            <w:r>
              <w:rPr>
                <w:sz w:val="14"/>
              </w:rPr>
              <w:t>+ Minimum + 1 × Chain Delay</w:t>
            </w:r>
          </w:p>
        </w:tc>
        <w:tc>
          <w:tcPr>
            <w:tcW w:w="1563" w:type="dxa"/>
          </w:tcPr>
          <w:p w14:paraId="5B8FAC46" w14:textId="77777777" w:rsidR="00A838CA" w:rsidRDefault="00000000">
            <w:pPr>
              <w:pStyle w:val="TableParagraph"/>
              <w:ind w:left="5"/>
              <w:rPr>
                <w:sz w:val="14"/>
              </w:rPr>
            </w:pPr>
            <w:r>
              <w:rPr>
                <w:sz w:val="14"/>
              </w:rPr>
              <w:t>—</w:t>
            </w:r>
          </w:p>
        </w:tc>
        <w:tc>
          <w:tcPr>
            <w:tcW w:w="1563" w:type="dxa"/>
          </w:tcPr>
          <w:p w14:paraId="31D0ED45" w14:textId="77777777" w:rsidR="00A838CA" w:rsidRDefault="00000000">
            <w:pPr>
              <w:pStyle w:val="TableParagraph"/>
              <w:ind w:left="47" w:right="43"/>
              <w:rPr>
                <w:sz w:val="14"/>
              </w:rPr>
            </w:pPr>
            <w:r>
              <w:rPr>
                <w:sz w:val="14"/>
              </w:rPr>
              <w:t>422</w:t>
            </w:r>
          </w:p>
        </w:tc>
        <w:tc>
          <w:tcPr>
            <w:tcW w:w="1563" w:type="dxa"/>
          </w:tcPr>
          <w:p w14:paraId="372B42DD" w14:textId="77777777" w:rsidR="00A838CA" w:rsidRDefault="00000000">
            <w:pPr>
              <w:pStyle w:val="TableParagraph"/>
              <w:ind w:left="3"/>
              <w:rPr>
                <w:sz w:val="14"/>
              </w:rPr>
            </w:pPr>
            <w:r>
              <w:rPr>
                <w:sz w:val="14"/>
              </w:rPr>
              <w:t>—</w:t>
            </w:r>
          </w:p>
        </w:tc>
        <w:tc>
          <w:tcPr>
            <w:tcW w:w="1563" w:type="dxa"/>
          </w:tcPr>
          <w:p w14:paraId="11B0E71D" w14:textId="77777777" w:rsidR="00A838CA" w:rsidRDefault="00000000">
            <w:pPr>
              <w:pStyle w:val="TableParagraph"/>
              <w:ind w:left="47" w:right="45"/>
              <w:rPr>
                <w:sz w:val="14"/>
              </w:rPr>
            </w:pPr>
            <w:r>
              <w:rPr>
                <w:sz w:val="14"/>
              </w:rPr>
              <w:t>ps</w:t>
            </w:r>
          </w:p>
        </w:tc>
      </w:tr>
      <w:tr w:rsidR="00A838CA" w14:paraId="67E9C056" w14:textId="77777777">
        <w:trPr>
          <w:trHeight w:val="643"/>
        </w:trPr>
        <w:tc>
          <w:tcPr>
            <w:tcW w:w="1563" w:type="dxa"/>
          </w:tcPr>
          <w:p w14:paraId="4FF57A12" w14:textId="77777777" w:rsidR="00A838CA" w:rsidRDefault="00000000">
            <w:pPr>
              <w:pStyle w:val="TableParagraph"/>
              <w:spacing w:before="65" w:line="237" w:lineRule="auto"/>
              <w:ind w:left="85" w:right="102"/>
              <w:jc w:val="left"/>
              <w:rPr>
                <w:sz w:val="14"/>
              </w:rPr>
            </w:pPr>
            <w:r>
              <w:rPr>
                <w:sz w:val="14"/>
              </w:rPr>
              <w:t>TWO_CHAIN_DELA Y</w:t>
            </w:r>
          </w:p>
        </w:tc>
        <w:tc>
          <w:tcPr>
            <w:tcW w:w="1563" w:type="dxa"/>
          </w:tcPr>
          <w:p w14:paraId="1758E86C" w14:textId="77777777" w:rsidR="00A838CA" w:rsidRDefault="00000000">
            <w:pPr>
              <w:pStyle w:val="TableParagraph"/>
              <w:jc w:val="left"/>
              <w:rPr>
                <w:sz w:val="14"/>
              </w:rPr>
            </w:pPr>
            <w:r>
              <w:rPr>
                <w:sz w:val="14"/>
              </w:rPr>
              <w:t>1</w:t>
            </w:r>
          </w:p>
        </w:tc>
        <w:tc>
          <w:tcPr>
            <w:tcW w:w="1563" w:type="dxa"/>
          </w:tcPr>
          <w:p w14:paraId="48D92F95" w14:textId="77777777" w:rsidR="00A838CA" w:rsidRDefault="00000000">
            <w:pPr>
              <w:pStyle w:val="TableParagraph"/>
              <w:jc w:val="left"/>
              <w:rPr>
                <w:sz w:val="14"/>
              </w:rPr>
            </w:pPr>
            <w:r>
              <w:rPr>
                <w:sz w:val="14"/>
              </w:rPr>
              <w:t>2</w:t>
            </w:r>
          </w:p>
        </w:tc>
        <w:tc>
          <w:tcPr>
            <w:tcW w:w="1563" w:type="dxa"/>
          </w:tcPr>
          <w:p w14:paraId="4F033162" w14:textId="77777777" w:rsidR="00A838CA" w:rsidRDefault="00000000">
            <w:pPr>
              <w:pStyle w:val="TableParagraph"/>
              <w:spacing w:line="169" w:lineRule="exact"/>
              <w:ind w:left="83"/>
              <w:jc w:val="left"/>
              <w:rPr>
                <w:sz w:val="14"/>
              </w:rPr>
            </w:pPr>
            <w:r>
              <w:rPr>
                <w:sz w:val="14"/>
              </w:rPr>
              <w:t>Intrinsic I/O delay</w:t>
            </w:r>
          </w:p>
          <w:p w14:paraId="488A56AA" w14:textId="77777777" w:rsidR="00A838CA" w:rsidRDefault="00000000">
            <w:pPr>
              <w:pStyle w:val="TableParagraph"/>
              <w:spacing w:before="0" w:line="237" w:lineRule="auto"/>
              <w:ind w:left="83" w:right="176"/>
              <w:jc w:val="left"/>
              <w:rPr>
                <w:sz w:val="14"/>
              </w:rPr>
            </w:pPr>
            <w:r>
              <w:rPr>
                <w:sz w:val="14"/>
              </w:rPr>
              <w:t>+ Minimum + 2 × Chain Delay</w:t>
            </w:r>
          </w:p>
        </w:tc>
        <w:tc>
          <w:tcPr>
            <w:tcW w:w="1563" w:type="dxa"/>
          </w:tcPr>
          <w:p w14:paraId="7E2B9E55" w14:textId="77777777" w:rsidR="00A838CA" w:rsidRDefault="00000000">
            <w:pPr>
              <w:pStyle w:val="TableParagraph"/>
              <w:ind w:left="5"/>
              <w:rPr>
                <w:sz w:val="14"/>
              </w:rPr>
            </w:pPr>
            <w:r>
              <w:rPr>
                <w:sz w:val="14"/>
              </w:rPr>
              <w:t>—</w:t>
            </w:r>
          </w:p>
        </w:tc>
        <w:tc>
          <w:tcPr>
            <w:tcW w:w="1563" w:type="dxa"/>
          </w:tcPr>
          <w:p w14:paraId="6A661644" w14:textId="77777777" w:rsidR="00A838CA" w:rsidRDefault="00000000">
            <w:pPr>
              <w:pStyle w:val="TableParagraph"/>
              <w:ind w:left="47" w:right="43"/>
              <w:rPr>
                <w:sz w:val="14"/>
              </w:rPr>
            </w:pPr>
            <w:r>
              <w:rPr>
                <w:sz w:val="14"/>
              </w:rPr>
              <w:t>518</w:t>
            </w:r>
          </w:p>
        </w:tc>
        <w:tc>
          <w:tcPr>
            <w:tcW w:w="1563" w:type="dxa"/>
          </w:tcPr>
          <w:p w14:paraId="6971246A" w14:textId="77777777" w:rsidR="00A838CA" w:rsidRDefault="00000000">
            <w:pPr>
              <w:pStyle w:val="TableParagraph"/>
              <w:ind w:left="3"/>
              <w:rPr>
                <w:sz w:val="14"/>
              </w:rPr>
            </w:pPr>
            <w:r>
              <w:rPr>
                <w:sz w:val="14"/>
              </w:rPr>
              <w:t>—</w:t>
            </w:r>
          </w:p>
        </w:tc>
        <w:tc>
          <w:tcPr>
            <w:tcW w:w="1563" w:type="dxa"/>
          </w:tcPr>
          <w:p w14:paraId="348EDE0F" w14:textId="77777777" w:rsidR="00A838CA" w:rsidRDefault="00000000">
            <w:pPr>
              <w:pStyle w:val="TableParagraph"/>
              <w:ind w:left="47" w:right="45"/>
              <w:rPr>
                <w:sz w:val="14"/>
              </w:rPr>
            </w:pPr>
            <w:r>
              <w:rPr>
                <w:sz w:val="14"/>
              </w:rPr>
              <w:t>ps</w:t>
            </w:r>
          </w:p>
        </w:tc>
      </w:tr>
      <w:tr w:rsidR="00A838CA" w14:paraId="7E212C79" w14:textId="77777777">
        <w:trPr>
          <w:trHeight w:val="644"/>
        </w:trPr>
        <w:tc>
          <w:tcPr>
            <w:tcW w:w="1563" w:type="dxa"/>
          </w:tcPr>
          <w:p w14:paraId="0D8489BF" w14:textId="77777777" w:rsidR="00A838CA" w:rsidRDefault="00000000">
            <w:pPr>
              <w:pStyle w:val="TableParagraph"/>
              <w:spacing w:before="65" w:line="237" w:lineRule="auto"/>
              <w:ind w:left="85" w:right="67"/>
              <w:jc w:val="left"/>
              <w:rPr>
                <w:sz w:val="14"/>
              </w:rPr>
            </w:pPr>
            <w:r>
              <w:rPr>
                <w:sz w:val="14"/>
              </w:rPr>
              <w:t>THREE_CHAIN_DEL AY</w:t>
            </w:r>
          </w:p>
        </w:tc>
        <w:tc>
          <w:tcPr>
            <w:tcW w:w="1563" w:type="dxa"/>
          </w:tcPr>
          <w:p w14:paraId="30A52A72" w14:textId="77777777" w:rsidR="00A838CA" w:rsidRDefault="00000000">
            <w:pPr>
              <w:pStyle w:val="TableParagraph"/>
              <w:jc w:val="left"/>
              <w:rPr>
                <w:sz w:val="14"/>
              </w:rPr>
            </w:pPr>
            <w:r>
              <w:rPr>
                <w:sz w:val="14"/>
              </w:rPr>
              <w:t>1</w:t>
            </w:r>
          </w:p>
        </w:tc>
        <w:tc>
          <w:tcPr>
            <w:tcW w:w="1563" w:type="dxa"/>
          </w:tcPr>
          <w:p w14:paraId="4B5A2AE2" w14:textId="77777777" w:rsidR="00A838CA" w:rsidRDefault="00000000">
            <w:pPr>
              <w:pStyle w:val="TableParagraph"/>
              <w:jc w:val="left"/>
              <w:rPr>
                <w:sz w:val="14"/>
              </w:rPr>
            </w:pPr>
            <w:r>
              <w:rPr>
                <w:sz w:val="14"/>
              </w:rPr>
              <w:t>3</w:t>
            </w:r>
          </w:p>
        </w:tc>
        <w:tc>
          <w:tcPr>
            <w:tcW w:w="1563" w:type="dxa"/>
          </w:tcPr>
          <w:p w14:paraId="5D2C0747" w14:textId="77777777" w:rsidR="00A838CA" w:rsidRDefault="00000000">
            <w:pPr>
              <w:pStyle w:val="TableParagraph"/>
              <w:spacing w:line="169" w:lineRule="exact"/>
              <w:ind w:left="83"/>
              <w:jc w:val="left"/>
              <w:rPr>
                <w:sz w:val="14"/>
              </w:rPr>
            </w:pPr>
            <w:r>
              <w:rPr>
                <w:sz w:val="14"/>
              </w:rPr>
              <w:t>Intrinsic I/O delay</w:t>
            </w:r>
          </w:p>
          <w:p w14:paraId="7D200D33" w14:textId="77777777" w:rsidR="00A838CA" w:rsidRDefault="00000000">
            <w:pPr>
              <w:pStyle w:val="TableParagraph"/>
              <w:spacing w:before="0" w:line="237" w:lineRule="auto"/>
              <w:ind w:left="83" w:right="176"/>
              <w:jc w:val="left"/>
              <w:rPr>
                <w:sz w:val="14"/>
              </w:rPr>
            </w:pPr>
            <w:r>
              <w:rPr>
                <w:sz w:val="14"/>
              </w:rPr>
              <w:t>+ Minimum + 3 × Chain Delay</w:t>
            </w:r>
          </w:p>
        </w:tc>
        <w:tc>
          <w:tcPr>
            <w:tcW w:w="1563" w:type="dxa"/>
          </w:tcPr>
          <w:p w14:paraId="51A758A2" w14:textId="77777777" w:rsidR="00A838CA" w:rsidRDefault="00000000">
            <w:pPr>
              <w:pStyle w:val="TableParagraph"/>
              <w:ind w:left="5"/>
              <w:rPr>
                <w:sz w:val="14"/>
              </w:rPr>
            </w:pPr>
            <w:r>
              <w:rPr>
                <w:sz w:val="14"/>
              </w:rPr>
              <w:t>—</w:t>
            </w:r>
          </w:p>
        </w:tc>
        <w:tc>
          <w:tcPr>
            <w:tcW w:w="1563" w:type="dxa"/>
          </w:tcPr>
          <w:p w14:paraId="1C00297A" w14:textId="77777777" w:rsidR="00A838CA" w:rsidRDefault="00000000">
            <w:pPr>
              <w:pStyle w:val="TableParagraph"/>
              <w:ind w:left="47" w:right="43"/>
              <w:rPr>
                <w:sz w:val="14"/>
              </w:rPr>
            </w:pPr>
            <w:r>
              <w:rPr>
                <w:sz w:val="14"/>
              </w:rPr>
              <w:t>607</w:t>
            </w:r>
          </w:p>
        </w:tc>
        <w:tc>
          <w:tcPr>
            <w:tcW w:w="1563" w:type="dxa"/>
          </w:tcPr>
          <w:p w14:paraId="4D43F301" w14:textId="77777777" w:rsidR="00A838CA" w:rsidRDefault="00000000">
            <w:pPr>
              <w:pStyle w:val="TableParagraph"/>
              <w:ind w:left="3"/>
              <w:rPr>
                <w:sz w:val="14"/>
              </w:rPr>
            </w:pPr>
            <w:r>
              <w:rPr>
                <w:sz w:val="14"/>
              </w:rPr>
              <w:t>—</w:t>
            </w:r>
          </w:p>
        </w:tc>
        <w:tc>
          <w:tcPr>
            <w:tcW w:w="1563" w:type="dxa"/>
          </w:tcPr>
          <w:p w14:paraId="42CE445B" w14:textId="77777777" w:rsidR="00A838CA" w:rsidRDefault="00000000">
            <w:pPr>
              <w:pStyle w:val="TableParagraph"/>
              <w:ind w:left="47" w:right="45"/>
              <w:rPr>
                <w:sz w:val="14"/>
              </w:rPr>
            </w:pPr>
            <w:r>
              <w:rPr>
                <w:sz w:val="14"/>
              </w:rPr>
              <w:t>ps</w:t>
            </w:r>
          </w:p>
        </w:tc>
      </w:tr>
      <w:tr w:rsidR="00A838CA" w14:paraId="22798CDC" w14:textId="77777777">
        <w:trPr>
          <w:trHeight w:val="644"/>
        </w:trPr>
        <w:tc>
          <w:tcPr>
            <w:tcW w:w="1563" w:type="dxa"/>
          </w:tcPr>
          <w:p w14:paraId="59B420DB" w14:textId="77777777" w:rsidR="00A838CA" w:rsidRDefault="00000000">
            <w:pPr>
              <w:pStyle w:val="TableParagraph"/>
              <w:spacing w:before="65" w:line="237" w:lineRule="auto"/>
              <w:ind w:left="85" w:right="142"/>
              <w:jc w:val="left"/>
              <w:rPr>
                <w:sz w:val="14"/>
              </w:rPr>
            </w:pPr>
            <w:r>
              <w:rPr>
                <w:sz w:val="14"/>
              </w:rPr>
              <w:t>FOUR_CHAIN_DEL AY</w:t>
            </w:r>
          </w:p>
        </w:tc>
        <w:tc>
          <w:tcPr>
            <w:tcW w:w="1563" w:type="dxa"/>
          </w:tcPr>
          <w:p w14:paraId="6E5D57FC" w14:textId="77777777" w:rsidR="00A838CA" w:rsidRDefault="00000000">
            <w:pPr>
              <w:pStyle w:val="TableParagraph"/>
              <w:jc w:val="left"/>
              <w:rPr>
                <w:sz w:val="14"/>
              </w:rPr>
            </w:pPr>
            <w:r>
              <w:rPr>
                <w:sz w:val="14"/>
              </w:rPr>
              <w:t>1</w:t>
            </w:r>
          </w:p>
        </w:tc>
        <w:tc>
          <w:tcPr>
            <w:tcW w:w="1563" w:type="dxa"/>
          </w:tcPr>
          <w:p w14:paraId="0E054401" w14:textId="77777777" w:rsidR="00A838CA" w:rsidRDefault="00000000">
            <w:pPr>
              <w:pStyle w:val="TableParagraph"/>
              <w:jc w:val="left"/>
              <w:rPr>
                <w:sz w:val="14"/>
              </w:rPr>
            </w:pPr>
            <w:r>
              <w:rPr>
                <w:sz w:val="14"/>
              </w:rPr>
              <w:t>4</w:t>
            </w:r>
          </w:p>
        </w:tc>
        <w:tc>
          <w:tcPr>
            <w:tcW w:w="1563" w:type="dxa"/>
          </w:tcPr>
          <w:p w14:paraId="7B0E8BBD" w14:textId="77777777" w:rsidR="00A838CA" w:rsidRDefault="00000000">
            <w:pPr>
              <w:pStyle w:val="TableParagraph"/>
              <w:spacing w:line="169" w:lineRule="exact"/>
              <w:ind w:left="83"/>
              <w:jc w:val="left"/>
              <w:rPr>
                <w:sz w:val="14"/>
              </w:rPr>
            </w:pPr>
            <w:r>
              <w:rPr>
                <w:sz w:val="14"/>
              </w:rPr>
              <w:t>Intrinsic I/O delay</w:t>
            </w:r>
          </w:p>
          <w:p w14:paraId="7813C665" w14:textId="77777777" w:rsidR="00A838CA" w:rsidRDefault="00000000">
            <w:pPr>
              <w:pStyle w:val="TableParagraph"/>
              <w:spacing w:before="0" w:line="237" w:lineRule="auto"/>
              <w:ind w:left="83" w:right="176"/>
              <w:jc w:val="left"/>
              <w:rPr>
                <w:sz w:val="14"/>
              </w:rPr>
            </w:pPr>
            <w:r>
              <w:rPr>
                <w:sz w:val="14"/>
              </w:rPr>
              <w:t>+ Minimum + 4 × Chain Delay</w:t>
            </w:r>
          </w:p>
        </w:tc>
        <w:tc>
          <w:tcPr>
            <w:tcW w:w="1563" w:type="dxa"/>
          </w:tcPr>
          <w:p w14:paraId="29AF10E5" w14:textId="77777777" w:rsidR="00A838CA" w:rsidRDefault="00000000">
            <w:pPr>
              <w:pStyle w:val="TableParagraph"/>
              <w:ind w:left="5"/>
              <w:rPr>
                <w:sz w:val="14"/>
              </w:rPr>
            </w:pPr>
            <w:r>
              <w:rPr>
                <w:sz w:val="14"/>
              </w:rPr>
              <w:t>—</w:t>
            </w:r>
          </w:p>
        </w:tc>
        <w:tc>
          <w:tcPr>
            <w:tcW w:w="1563" w:type="dxa"/>
          </w:tcPr>
          <w:p w14:paraId="3C27F2F0" w14:textId="77777777" w:rsidR="00A838CA" w:rsidRDefault="00000000">
            <w:pPr>
              <w:pStyle w:val="TableParagraph"/>
              <w:ind w:left="47" w:right="43"/>
              <w:rPr>
                <w:sz w:val="14"/>
              </w:rPr>
            </w:pPr>
            <w:r>
              <w:rPr>
                <w:sz w:val="14"/>
              </w:rPr>
              <w:t>705</w:t>
            </w:r>
          </w:p>
        </w:tc>
        <w:tc>
          <w:tcPr>
            <w:tcW w:w="1563" w:type="dxa"/>
          </w:tcPr>
          <w:p w14:paraId="639FC18B" w14:textId="77777777" w:rsidR="00A838CA" w:rsidRDefault="00000000">
            <w:pPr>
              <w:pStyle w:val="TableParagraph"/>
              <w:ind w:left="3"/>
              <w:rPr>
                <w:sz w:val="14"/>
              </w:rPr>
            </w:pPr>
            <w:r>
              <w:rPr>
                <w:sz w:val="14"/>
              </w:rPr>
              <w:t>—</w:t>
            </w:r>
          </w:p>
        </w:tc>
        <w:tc>
          <w:tcPr>
            <w:tcW w:w="1563" w:type="dxa"/>
          </w:tcPr>
          <w:p w14:paraId="02D0E1F8" w14:textId="77777777" w:rsidR="00A838CA" w:rsidRDefault="00000000">
            <w:pPr>
              <w:pStyle w:val="TableParagraph"/>
              <w:ind w:left="47" w:right="45"/>
              <w:rPr>
                <w:sz w:val="14"/>
              </w:rPr>
            </w:pPr>
            <w:r>
              <w:rPr>
                <w:sz w:val="14"/>
              </w:rPr>
              <w:t>ps</w:t>
            </w:r>
          </w:p>
        </w:tc>
      </w:tr>
      <w:tr w:rsidR="00A838CA" w14:paraId="07051886" w14:textId="77777777">
        <w:trPr>
          <w:trHeight w:val="168"/>
        </w:trPr>
        <w:tc>
          <w:tcPr>
            <w:tcW w:w="12504" w:type="dxa"/>
            <w:gridSpan w:val="8"/>
            <w:shd w:val="clear" w:color="auto" w:fill="D2D2D2"/>
          </w:tcPr>
          <w:p w14:paraId="2C1D9C62" w14:textId="77777777" w:rsidR="00A838CA" w:rsidRDefault="00000000">
            <w:pPr>
              <w:pStyle w:val="TableParagraph"/>
              <w:spacing w:before="0" w:line="148" w:lineRule="exact"/>
              <w:ind w:left="0" w:right="141"/>
              <w:jc w:val="right"/>
              <w:rPr>
                <w:b/>
                <w:i/>
                <w:sz w:val="14"/>
              </w:rPr>
            </w:pPr>
            <w:r>
              <w:rPr>
                <w:b/>
                <w:i/>
                <w:sz w:val="14"/>
              </w:rPr>
              <w:t>continued...</w:t>
            </w:r>
          </w:p>
        </w:tc>
      </w:tr>
    </w:tbl>
    <w:p w14:paraId="698A73A4" w14:textId="77777777" w:rsidR="00A838CA" w:rsidRDefault="00A838CA">
      <w:pPr>
        <w:pStyle w:val="a3"/>
        <w:rPr>
          <w:sz w:val="16"/>
        </w:rPr>
      </w:pPr>
    </w:p>
    <w:p w14:paraId="7F8345CC" w14:textId="77777777" w:rsidR="00A838CA" w:rsidRDefault="00A838CA">
      <w:pPr>
        <w:pStyle w:val="a3"/>
        <w:rPr>
          <w:sz w:val="16"/>
        </w:rPr>
      </w:pPr>
    </w:p>
    <w:p w14:paraId="6A19A089" w14:textId="77777777" w:rsidR="00A838CA" w:rsidRDefault="00A838CA">
      <w:pPr>
        <w:pStyle w:val="a3"/>
        <w:rPr>
          <w:sz w:val="16"/>
        </w:rPr>
      </w:pPr>
    </w:p>
    <w:p w14:paraId="7430AAAB" w14:textId="77777777" w:rsidR="00A838CA" w:rsidRDefault="00A838CA">
      <w:pPr>
        <w:pStyle w:val="a3"/>
        <w:spacing w:before="5"/>
        <w:rPr>
          <w:sz w:val="16"/>
        </w:rPr>
      </w:pPr>
    </w:p>
    <w:p w14:paraId="0A10487A" w14:textId="77777777" w:rsidR="00A838CA" w:rsidRDefault="00000000">
      <w:pPr>
        <w:tabs>
          <w:tab w:val="left" w:pos="9234"/>
        </w:tabs>
        <w:ind w:left="280"/>
        <w:rPr>
          <w:sz w:val="14"/>
        </w:rPr>
      </w:pPr>
      <w:r>
        <w:rPr>
          <w:noProof/>
          <w:position w:val="-18"/>
        </w:rPr>
        <w:drawing>
          <wp:inline distT="0" distB="0" distL="0" distR="0" wp14:anchorId="5D62076B" wp14:editId="14C38504">
            <wp:extent cx="231556" cy="193285"/>
            <wp:effectExtent l="0" t="0" r="0" b="0"/>
            <wp:docPr id="22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87">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2DB92898" w14:textId="77777777" w:rsidR="00A838CA" w:rsidRDefault="00000000">
      <w:pPr>
        <w:spacing w:before="53"/>
        <w:ind w:right="297"/>
        <w:jc w:val="right"/>
        <w:rPr>
          <w:sz w:val="14"/>
        </w:rPr>
      </w:pPr>
      <w:r>
        <w:rPr>
          <w:sz w:val="14"/>
        </w:rPr>
        <w:t>111</w:t>
      </w:r>
    </w:p>
    <w:p w14:paraId="33571281" w14:textId="77777777" w:rsidR="00A838CA" w:rsidRDefault="00A838CA">
      <w:pPr>
        <w:jc w:val="right"/>
        <w:rPr>
          <w:sz w:val="14"/>
        </w:rPr>
        <w:sectPr w:rsidR="00A838CA">
          <w:type w:val="continuous"/>
          <w:pgSz w:w="15840" w:h="12240" w:orient="landscape"/>
          <w:pgMar w:top="1140" w:right="1140" w:bottom="280" w:left="1320" w:header="720" w:footer="720" w:gutter="0"/>
          <w:cols w:space="720"/>
        </w:sectPr>
      </w:pPr>
    </w:p>
    <w:p w14:paraId="2E6DBD0D" w14:textId="77777777" w:rsidR="00A838CA" w:rsidRDefault="00000000">
      <w:pPr>
        <w:spacing w:before="74"/>
        <w:ind w:right="459"/>
        <w:jc w:val="right"/>
        <w:rPr>
          <w:b/>
          <w:i/>
          <w:sz w:val="14"/>
        </w:rPr>
      </w:pPr>
      <w:r>
        <w:lastRenderedPageBreak/>
        <w:pict w14:anchorId="2BD2A892">
          <v:group id="_x0000_s1456" style="position:absolute;left:0;text-align:left;margin-left:75.2pt;margin-top:4.2pt;width:87.8pt;height:23.95pt;z-index:251752448;mso-position-horizontal-relative:page" coordorigin="1504,84" coordsize="1756,479">
            <v:shape id="_x0000_s1462" type="#_x0000_t75" style="position:absolute;left:2803;top:218;width:348;height:344">
              <v:imagedata r:id="rId13" o:title=""/>
            </v:shape>
            <v:shape id="_x0000_s1461" type="#_x0000_t75" style="position:absolute;left:1503;top:219;width:347;height:344">
              <v:imagedata r:id="rId14" o:title=""/>
            </v:shape>
            <v:line id="_x0000_s1460" style="position:absolute" from="1947,84" to="1947,554" strokecolor="#001e50" strokeweight="1.46319mm"/>
            <v:shape id="_x0000_s1459"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1458" type="#_x0000_t75" style="position:absolute;left:2250;top:218;width:545;height:344">
              <v:imagedata r:id="rId15" o:title=""/>
            </v:shape>
            <v:shape id="_x0000_s1457"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42FA5B90"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199773DD" w14:textId="77777777" w:rsidR="00A838CA" w:rsidRDefault="00A838CA">
      <w:pPr>
        <w:pStyle w:val="a3"/>
        <w:rPr>
          <w:b/>
          <w:sz w:val="20"/>
        </w:rPr>
      </w:pPr>
    </w:p>
    <w:p w14:paraId="6244A2E0"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3"/>
        <w:gridCol w:w="1563"/>
        <w:gridCol w:w="1563"/>
        <w:gridCol w:w="1563"/>
        <w:gridCol w:w="1563"/>
        <w:gridCol w:w="1563"/>
        <w:gridCol w:w="1563"/>
        <w:gridCol w:w="1563"/>
      </w:tblGrid>
      <w:tr w:rsidR="00A838CA" w14:paraId="5ADA8812" w14:textId="77777777">
        <w:trPr>
          <w:trHeight w:val="307"/>
        </w:trPr>
        <w:tc>
          <w:tcPr>
            <w:tcW w:w="1563" w:type="dxa"/>
          </w:tcPr>
          <w:p w14:paraId="7E29510D" w14:textId="77777777" w:rsidR="00A838CA" w:rsidRDefault="00000000">
            <w:pPr>
              <w:pStyle w:val="TableParagraph"/>
              <w:ind w:left="47" w:right="75"/>
              <w:rPr>
                <w:b/>
                <w:sz w:val="14"/>
              </w:rPr>
            </w:pPr>
            <w:r>
              <w:rPr>
                <w:b/>
                <w:color w:val="0053AD"/>
                <w:sz w:val="14"/>
              </w:rPr>
              <w:t>Name</w:t>
            </w:r>
          </w:p>
        </w:tc>
        <w:tc>
          <w:tcPr>
            <w:tcW w:w="1563" w:type="dxa"/>
          </w:tcPr>
          <w:p w14:paraId="12174C39" w14:textId="77777777" w:rsidR="00A838CA" w:rsidRDefault="00000000">
            <w:pPr>
              <w:pStyle w:val="TableParagraph"/>
              <w:ind w:left="188"/>
              <w:jc w:val="left"/>
              <w:rPr>
                <w:b/>
                <w:sz w:val="14"/>
              </w:rPr>
            </w:pPr>
            <w:r>
              <w:rPr>
                <w:b/>
                <w:color w:val="0053AD"/>
                <w:sz w:val="14"/>
              </w:rPr>
              <w:t>output_val_en</w:t>
            </w:r>
          </w:p>
        </w:tc>
        <w:tc>
          <w:tcPr>
            <w:tcW w:w="1563" w:type="dxa"/>
          </w:tcPr>
          <w:p w14:paraId="22D3DAC9" w14:textId="77777777" w:rsidR="00A838CA" w:rsidRDefault="00000000">
            <w:pPr>
              <w:pStyle w:val="TableParagraph"/>
              <w:ind w:left="333"/>
              <w:jc w:val="left"/>
              <w:rPr>
                <w:b/>
                <w:sz w:val="14"/>
              </w:rPr>
            </w:pPr>
            <w:r>
              <w:rPr>
                <w:b/>
                <w:color w:val="0053AD"/>
                <w:sz w:val="14"/>
              </w:rPr>
              <w:t>output_val</w:t>
            </w:r>
          </w:p>
        </w:tc>
        <w:tc>
          <w:tcPr>
            <w:tcW w:w="1563" w:type="dxa"/>
          </w:tcPr>
          <w:p w14:paraId="347D0DB6" w14:textId="77777777" w:rsidR="00A838CA" w:rsidRDefault="00000000">
            <w:pPr>
              <w:pStyle w:val="TableParagraph"/>
              <w:ind w:left="311"/>
              <w:jc w:val="left"/>
              <w:rPr>
                <w:b/>
                <w:sz w:val="14"/>
              </w:rPr>
            </w:pPr>
            <w:r>
              <w:rPr>
                <w:b/>
                <w:color w:val="0053AD"/>
                <w:sz w:val="14"/>
              </w:rPr>
              <w:t>Description</w:t>
            </w:r>
          </w:p>
        </w:tc>
        <w:tc>
          <w:tcPr>
            <w:tcW w:w="1563" w:type="dxa"/>
          </w:tcPr>
          <w:p w14:paraId="3C83DDE7" w14:textId="77777777" w:rsidR="00A838CA" w:rsidRDefault="00000000">
            <w:pPr>
              <w:pStyle w:val="TableParagraph"/>
              <w:ind w:left="47" w:right="79"/>
              <w:rPr>
                <w:b/>
                <w:sz w:val="14"/>
              </w:rPr>
            </w:pPr>
            <w:r>
              <w:rPr>
                <w:b/>
                <w:color w:val="0053AD"/>
                <w:sz w:val="14"/>
              </w:rPr>
              <w:t>Minimum</w:t>
            </w:r>
          </w:p>
        </w:tc>
        <w:tc>
          <w:tcPr>
            <w:tcW w:w="1563" w:type="dxa"/>
          </w:tcPr>
          <w:p w14:paraId="29E4B824" w14:textId="77777777" w:rsidR="00A838CA" w:rsidRDefault="00000000">
            <w:pPr>
              <w:pStyle w:val="TableParagraph"/>
              <w:ind w:left="0" w:right="513"/>
              <w:jc w:val="right"/>
              <w:rPr>
                <w:b/>
                <w:sz w:val="14"/>
              </w:rPr>
            </w:pPr>
            <w:r>
              <w:rPr>
                <w:b/>
                <w:color w:val="0053AD"/>
                <w:sz w:val="14"/>
              </w:rPr>
              <w:t>Typical</w:t>
            </w:r>
          </w:p>
        </w:tc>
        <w:tc>
          <w:tcPr>
            <w:tcW w:w="1563" w:type="dxa"/>
          </w:tcPr>
          <w:p w14:paraId="46791305" w14:textId="77777777" w:rsidR="00A838CA" w:rsidRDefault="00000000">
            <w:pPr>
              <w:pStyle w:val="TableParagraph"/>
              <w:ind w:left="45" w:right="79"/>
              <w:rPr>
                <w:b/>
                <w:sz w:val="14"/>
              </w:rPr>
            </w:pPr>
            <w:r>
              <w:rPr>
                <w:b/>
                <w:color w:val="0053AD"/>
                <w:sz w:val="14"/>
              </w:rPr>
              <w:t>Maximum</w:t>
            </w:r>
          </w:p>
        </w:tc>
        <w:tc>
          <w:tcPr>
            <w:tcW w:w="1563" w:type="dxa"/>
          </w:tcPr>
          <w:p w14:paraId="2DDB8DC5" w14:textId="77777777" w:rsidR="00A838CA" w:rsidRDefault="00000000">
            <w:pPr>
              <w:pStyle w:val="TableParagraph"/>
              <w:ind w:left="44" w:right="79"/>
              <w:rPr>
                <w:b/>
                <w:sz w:val="14"/>
              </w:rPr>
            </w:pPr>
            <w:r>
              <w:rPr>
                <w:b/>
                <w:color w:val="0053AD"/>
                <w:sz w:val="14"/>
              </w:rPr>
              <w:t>Unit</w:t>
            </w:r>
          </w:p>
        </w:tc>
      </w:tr>
      <w:tr w:rsidR="00A838CA" w14:paraId="12FCBA28" w14:textId="77777777">
        <w:trPr>
          <w:trHeight w:val="643"/>
        </w:trPr>
        <w:tc>
          <w:tcPr>
            <w:tcW w:w="1563" w:type="dxa"/>
          </w:tcPr>
          <w:p w14:paraId="0CA2FBA6" w14:textId="77777777" w:rsidR="00A838CA" w:rsidRDefault="00000000">
            <w:pPr>
              <w:pStyle w:val="TableParagraph"/>
              <w:spacing w:before="65" w:line="237" w:lineRule="auto"/>
              <w:ind w:right="115"/>
              <w:jc w:val="left"/>
              <w:rPr>
                <w:sz w:val="14"/>
              </w:rPr>
            </w:pPr>
            <w:r>
              <w:rPr>
                <w:sz w:val="14"/>
              </w:rPr>
              <w:t>FIVE_CHAIN_DELA Y</w:t>
            </w:r>
          </w:p>
        </w:tc>
        <w:tc>
          <w:tcPr>
            <w:tcW w:w="1563" w:type="dxa"/>
          </w:tcPr>
          <w:p w14:paraId="639CD25D" w14:textId="77777777" w:rsidR="00A838CA" w:rsidRDefault="00000000">
            <w:pPr>
              <w:pStyle w:val="TableParagraph"/>
              <w:jc w:val="left"/>
              <w:rPr>
                <w:sz w:val="14"/>
              </w:rPr>
            </w:pPr>
            <w:r>
              <w:rPr>
                <w:sz w:val="14"/>
              </w:rPr>
              <w:t>1</w:t>
            </w:r>
          </w:p>
        </w:tc>
        <w:tc>
          <w:tcPr>
            <w:tcW w:w="1563" w:type="dxa"/>
          </w:tcPr>
          <w:p w14:paraId="123F296E" w14:textId="77777777" w:rsidR="00A838CA" w:rsidRDefault="00000000">
            <w:pPr>
              <w:pStyle w:val="TableParagraph"/>
              <w:ind w:left="83"/>
              <w:jc w:val="left"/>
              <w:rPr>
                <w:sz w:val="14"/>
              </w:rPr>
            </w:pPr>
            <w:r>
              <w:rPr>
                <w:sz w:val="14"/>
              </w:rPr>
              <w:t>5</w:t>
            </w:r>
          </w:p>
        </w:tc>
        <w:tc>
          <w:tcPr>
            <w:tcW w:w="1563" w:type="dxa"/>
          </w:tcPr>
          <w:p w14:paraId="1C252D2A" w14:textId="77777777" w:rsidR="00A838CA" w:rsidRDefault="00000000">
            <w:pPr>
              <w:pStyle w:val="TableParagraph"/>
              <w:spacing w:line="169" w:lineRule="exact"/>
              <w:ind w:left="83"/>
              <w:jc w:val="left"/>
              <w:rPr>
                <w:sz w:val="14"/>
              </w:rPr>
            </w:pPr>
            <w:r>
              <w:rPr>
                <w:sz w:val="14"/>
              </w:rPr>
              <w:t>Intrinsic I/O delay</w:t>
            </w:r>
          </w:p>
          <w:p w14:paraId="594273AE" w14:textId="77777777" w:rsidR="00A838CA" w:rsidRDefault="00000000">
            <w:pPr>
              <w:pStyle w:val="TableParagraph"/>
              <w:spacing w:before="0" w:line="237" w:lineRule="auto"/>
              <w:ind w:left="83" w:right="176"/>
              <w:jc w:val="left"/>
              <w:rPr>
                <w:sz w:val="14"/>
              </w:rPr>
            </w:pPr>
            <w:r>
              <w:rPr>
                <w:sz w:val="14"/>
              </w:rPr>
              <w:t>+ Minimum + 5 × Chain Delay</w:t>
            </w:r>
          </w:p>
        </w:tc>
        <w:tc>
          <w:tcPr>
            <w:tcW w:w="1563" w:type="dxa"/>
          </w:tcPr>
          <w:p w14:paraId="655CC8BA" w14:textId="77777777" w:rsidR="00A838CA" w:rsidRDefault="00000000">
            <w:pPr>
              <w:pStyle w:val="TableParagraph"/>
              <w:ind w:left="5"/>
              <w:rPr>
                <w:sz w:val="14"/>
              </w:rPr>
            </w:pPr>
            <w:r>
              <w:rPr>
                <w:sz w:val="14"/>
              </w:rPr>
              <w:t>—</w:t>
            </w:r>
          </w:p>
        </w:tc>
        <w:tc>
          <w:tcPr>
            <w:tcW w:w="1563" w:type="dxa"/>
          </w:tcPr>
          <w:p w14:paraId="338D84B4" w14:textId="77777777" w:rsidR="00A838CA" w:rsidRDefault="00000000">
            <w:pPr>
              <w:pStyle w:val="TableParagraph"/>
              <w:ind w:left="47" w:right="43"/>
              <w:rPr>
                <w:sz w:val="14"/>
              </w:rPr>
            </w:pPr>
            <w:r>
              <w:rPr>
                <w:sz w:val="14"/>
              </w:rPr>
              <w:t>786</w:t>
            </w:r>
          </w:p>
        </w:tc>
        <w:tc>
          <w:tcPr>
            <w:tcW w:w="1563" w:type="dxa"/>
          </w:tcPr>
          <w:p w14:paraId="5728ADE7" w14:textId="77777777" w:rsidR="00A838CA" w:rsidRDefault="00000000">
            <w:pPr>
              <w:pStyle w:val="TableParagraph"/>
              <w:ind w:left="3"/>
              <w:rPr>
                <w:sz w:val="14"/>
              </w:rPr>
            </w:pPr>
            <w:r>
              <w:rPr>
                <w:sz w:val="14"/>
              </w:rPr>
              <w:t>—</w:t>
            </w:r>
          </w:p>
        </w:tc>
        <w:tc>
          <w:tcPr>
            <w:tcW w:w="1563" w:type="dxa"/>
          </w:tcPr>
          <w:p w14:paraId="4EA45FD1" w14:textId="77777777" w:rsidR="00A838CA" w:rsidRDefault="00000000">
            <w:pPr>
              <w:pStyle w:val="TableParagraph"/>
              <w:ind w:left="47" w:right="45"/>
              <w:rPr>
                <w:sz w:val="14"/>
              </w:rPr>
            </w:pPr>
            <w:r>
              <w:rPr>
                <w:sz w:val="14"/>
              </w:rPr>
              <w:t>ps</w:t>
            </w:r>
          </w:p>
        </w:tc>
      </w:tr>
      <w:tr w:rsidR="00A838CA" w14:paraId="2707DE2A" w14:textId="77777777">
        <w:trPr>
          <w:trHeight w:val="644"/>
        </w:trPr>
        <w:tc>
          <w:tcPr>
            <w:tcW w:w="1563" w:type="dxa"/>
          </w:tcPr>
          <w:p w14:paraId="047E5339" w14:textId="77777777" w:rsidR="00A838CA" w:rsidRDefault="00000000">
            <w:pPr>
              <w:pStyle w:val="TableParagraph"/>
              <w:jc w:val="left"/>
              <w:rPr>
                <w:sz w:val="14"/>
              </w:rPr>
            </w:pPr>
            <w:r>
              <w:rPr>
                <w:sz w:val="14"/>
              </w:rPr>
              <w:t>SIX_CHAIN_DELAY</w:t>
            </w:r>
          </w:p>
        </w:tc>
        <w:tc>
          <w:tcPr>
            <w:tcW w:w="1563" w:type="dxa"/>
          </w:tcPr>
          <w:p w14:paraId="7D4B5824" w14:textId="77777777" w:rsidR="00A838CA" w:rsidRDefault="00000000">
            <w:pPr>
              <w:pStyle w:val="TableParagraph"/>
              <w:jc w:val="left"/>
              <w:rPr>
                <w:sz w:val="14"/>
              </w:rPr>
            </w:pPr>
            <w:r>
              <w:rPr>
                <w:sz w:val="14"/>
              </w:rPr>
              <w:t>1</w:t>
            </w:r>
          </w:p>
        </w:tc>
        <w:tc>
          <w:tcPr>
            <w:tcW w:w="1563" w:type="dxa"/>
          </w:tcPr>
          <w:p w14:paraId="4E816440" w14:textId="77777777" w:rsidR="00A838CA" w:rsidRDefault="00000000">
            <w:pPr>
              <w:pStyle w:val="TableParagraph"/>
              <w:ind w:left="83"/>
              <w:jc w:val="left"/>
              <w:rPr>
                <w:sz w:val="14"/>
              </w:rPr>
            </w:pPr>
            <w:r>
              <w:rPr>
                <w:sz w:val="14"/>
              </w:rPr>
              <w:t>6</w:t>
            </w:r>
          </w:p>
        </w:tc>
        <w:tc>
          <w:tcPr>
            <w:tcW w:w="1563" w:type="dxa"/>
          </w:tcPr>
          <w:p w14:paraId="54EFB8CD" w14:textId="77777777" w:rsidR="00A838CA" w:rsidRDefault="00000000">
            <w:pPr>
              <w:pStyle w:val="TableParagraph"/>
              <w:spacing w:line="169" w:lineRule="exact"/>
              <w:ind w:left="83"/>
              <w:jc w:val="left"/>
              <w:rPr>
                <w:sz w:val="14"/>
              </w:rPr>
            </w:pPr>
            <w:r>
              <w:rPr>
                <w:sz w:val="14"/>
              </w:rPr>
              <w:t>Intrinsic I/O delay</w:t>
            </w:r>
          </w:p>
          <w:p w14:paraId="0B916A3E" w14:textId="77777777" w:rsidR="00A838CA" w:rsidRDefault="00000000">
            <w:pPr>
              <w:pStyle w:val="TableParagraph"/>
              <w:spacing w:before="0" w:line="237" w:lineRule="auto"/>
              <w:ind w:left="83" w:right="176"/>
              <w:jc w:val="left"/>
              <w:rPr>
                <w:sz w:val="14"/>
              </w:rPr>
            </w:pPr>
            <w:r>
              <w:rPr>
                <w:sz w:val="14"/>
              </w:rPr>
              <w:t>+ Minimum + 6 × Chain Delay</w:t>
            </w:r>
          </w:p>
        </w:tc>
        <w:tc>
          <w:tcPr>
            <w:tcW w:w="1563" w:type="dxa"/>
          </w:tcPr>
          <w:p w14:paraId="64A570DD" w14:textId="77777777" w:rsidR="00A838CA" w:rsidRDefault="00000000">
            <w:pPr>
              <w:pStyle w:val="TableParagraph"/>
              <w:ind w:left="5"/>
              <w:rPr>
                <w:sz w:val="14"/>
              </w:rPr>
            </w:pPr>
            <w:r>
              <w:rPr>
                <w:sz w:val="14"/>
              </w:rPr>
              <w:t>—</w:t>
            </w:r>
          </w:p>
        </w:tc>
        <w:tc>
          <w:tcPr>
            <w:tcW w:w="1563" w:type="dxa"/>
          </w:tcPr>
          <w:p w14:paraId="39E7ABCC" w14:textId="77777777" w:rsidR="00A838CA" w:rsidRDefault="00000000">
            <w:pPr>
              <w:pStyle w:val="TableParagraph"/>
              <w:ind w:left="47" w:right="43"/>
              <w:rPr>
                <w:sz w:val="14"/>
              </w:rPr>
            </w:pPr>
            <w:r>
              <w:rPr>
                <w:sz w:val="14"/>
              </w:rPr>
              <w:t>874</w:t>
            </w:r>
          </w:p>
        </w:tc>
        <w:tc>
          <w:tcPr>
            <w:tcW w:w="1563" w:type="dxa"/>
          </w:tcPr>
          <w:p w14:paraId="07B67EF7" w14:textId="77777777" w:rsidR="00A838CA" w:rsidRDefault="00000000">
            <w:pPr>
              <w:pStyle w:val="TableParagraph"/>
              <w:ind w:left="3"/>
              <w:rPr>
                <w:sz w:val="14"/>
              </w:rPr>
            </w:pPr>
            <w:r>
              <w:rPr>
                <w:sz w:val="14"/>
              </w:rPr>
              <w:t>—</w:t>
            </w:r>
          </w:p>
        </w:tc>
        <w:tc>
          <w:tcPr>
            <w:tcW w:w="1563" w:type="dxa"/>
          </w:tcPr>
          <w:p w14:paraId="7F3172A3" w14:textId="77777777" w:rsidR="00A838CA" w:rsidRDefault="00000000">
            <w:pPr>
              <w:pStyle w:val="TableParagraph"/>
              <w:ind w:left="47" w:right="45"/>
              <w:rPr>
                <w:sz w:val="14"/>
              </w:rPr>
            </w:pPr>
            <w:r>
              <w:rPr>
                <w:sz w:val="14"/>
              </w:rPr>
              <w:t>ps</w:t>
            </w:r>
          </w:p>
        </w:tc>
      </w:tr>
      <w:tr w:rsidR="00A838CA" w14:paraId="20C64DC1" w14:textId="77777777">
        <w:trPr>
          <w:trHeight w:val="643"/>
        </w:trPr>
        <w:tc>
          <w:tcPr>
            <w:tcW w:w="1563" w:type="dxa"/>
          </w:tcPr>
          <w:p w14:paraId="73E2A9FA" w14:textId="77777777" w:rsidR="00A838CA" w:rsidRDefault="00000000">
            <w:pPr>
              <w:pStyle w:val="TableParagraph"/>
              <w:spacing w:before="65" w:line="237" w:lineRule="auto"/>
              <w:ind w:right="61"/>
              <w:jc w:val="left"/>
              <w:rPr>
                <w:sz w:val="14"/>
              </w:rPr>
            </w:pPr>
            <w:r>
              <w:rPr>
                <w:sz w:val="14"/>
              </w:rPr>
              <w:t>SEVEN_CHAIN_DEL AY</w:t>
            </w:r>
          </w:p>
        </w:tc>
        <w:tc>
          <w:tcPr>
            <w:tcW w:w="1563" w:type="dxa"/>
          </w:tcPr>
          <w:p w14:paraId="599FC8EA" w14:textId="77777777" w:rsidR="00A838CA" w:rsidRDefault="00000000">
            <w:pPr>
              <w:pStyle w:val="TableParagraph"/>
              <w:jc w:val="left"/>
              <w:rPr>
                <w:sz w:val="14"/>
              </w:rPr>
            </w:pPr>
            <w:r>
              <w:rPr>
                <w:sz w:val="14"/>
              </w:rPr>
              <w:t>1</w:t>
            </w:r>
          </w:p>
        </w:tc>
        <w:tc>
          <w:tcPr>
            <w:tcW w:w="1563" w:type="dxa"/>
          </w:tcPr>
          <w:p w14:paraId="61EBA4D4" w14:textId="77777777" w:rsidR="00A838CA" w:rsidRDefault="00000000">
            <w:pPr>
              <w:pStyle w:val="TableParagraph"/>
              <w:ind w:left="83"/>
              <w:jc w:val="left"/>
              <w:rPr>
                <w:sz w:val="14"/>
              </w:rPr>
            </w:pPr>
            <w:r>
              <w:rPr>
                <w:sz w:val="14"/>
              </w:rPr>
              <w:t>7</w:t>
            </w:r>
          </w:p>
        </w:tc>
        <w:tc>
          <w:tcPr>
            <w:tcW w:w="1563" w:type="dxa"/>
          </w:tcPr>
          <w:p w14:paraId="281F4178" w14:textId="77777777" w:rsidR="00A838CA" w:rsidRDefault="00000000">
            <w:pPr>
              <w:pStyle w:val="TableParagraph"/>
              <w:spacing w:line="169" w:lineRule="exact"/>
              <w:ind w:left="83"/>
              <w:jc w:val="left"/>
              <w:rPr>
                <w:sz w:val="14"/>
              </w:rPr>
            </w:pPr>
            <w:r>
              <w:rPr>
                <w:sz w:val="14"/>
              </w:rPr>
              <w:t>Intrinsic I/O delay</w:t>
            </w:r>
          </w:p>
          <w:p w14:paraId="521F5403" w14:textId="77777777" w:rsidR="00A838CA" w:rsidRDefault="00000000">
            <w:pPr>
              <w:pStyle w:val="TableParagraph"/>
              <w:spacing w:before="0" w:line="237" w:lineRule="auto"/>
              <w:ind w:left="83" w:right="176"/>
              <w:jc w:val="left"/>
              <w:rPr>
                <w:sz w:val="14"/>
              </w:rPr>
            </w:pPr>
            <w:r>
              <w:rPr>
                <w:sz w:val="14"/>
              </w:rPr>
              <w:t>+ Minimum + 7 × Chain Delay</w:t>
            </w:r>
          </w:p>
        </w:tc>
        <w:tc>
          <w:tcPr>
            <w:tcW w:w="1563" w:type="dxa"/>
          </w:tcPr>
          <w:p w14:paraId="16E6D281" w14:textId="77777777" w:rsidR="00A838CA" w:rsidRDefault="00000000">
            <w:pPr>
              <w:pStyle w:val="TableParagraph"/>
              <w:ind w:left="5"/>
              <w:rPr>
                <w:sz w:val="14"/>
              </w:rPr>
            </w:pPr>
            <w:r>
              <w:rPr>
                <w:sz w:val="14"/>
              </w:rPr>
              <w:t>—</w:t>
            </w:r>
          </w:p>
        </w:tc>
        <w:tc>
          <w:tcPr>
            <w:tcW w:w="1563" w:type="dxa"/>
          </w:tcPr>
          <w:p w14:paraId="3026696B" w14:textId="77777777" w:rsidR="00A838CA" w:rsidRDefault="00000000">
            <w:pPr>
              <w:pStyle w:val="TableParagraph"/>
              <w:ind w:left="47" w:right="43"/>
              <w:rPr>
                <w:sz w:val="14"/>
              </w:rPr>
            </w:pPr>
            <w:r>
              <w:rPr>
                <w:sz w:val="14"/>
              </w:rPr>
              <w:t>955</w:t>
            </w:r>
          </w:p>
        </w:tc>
        <w:tc>
          <w:tcPr>
            <w:tcW w:w="1563" w:type="dxa"/>
          </w:tcPr>
          <w:p w14:paraId="4CA6FD72" w14:textId="77777777" w:rsidR="00A838CA" w:rsidRDefault="00000000">
            <w:pPr>
              <w:pStyle w:val="TableParagraph"/>
              <w:ind w:left="3"/>
              <w:rPr>
                <w:sz w:val="14"/>
              </w:rPr>
            </w:pPr>
            <w:r>
              <w:rPr>
                <w:sz w:val="14"/>
              </w:rPr>
              <w:t>—</w:t>
            </w:r>
          </w:p>
        </w:tc>
        <w:tc>
          <w:tcPr>
            <w:tcW w:w="1563" w:type="dxa"/>
          </w:tcPr>
          <w:p w14:paraId="3D55D482" w14:textId="77777777" w:rsidR="00A838CA" w:rsidRDefault="00000000">
            <w:pPr>
              <w:pStyle w:val="TableParagraph"/>
              <w:ind w:left="47" w:right="45"/>
              <w:rPr>
                <w:sz w:val="14"/>
              </w:rPr>
            </w:pPr>
            <w:r>
              <w:rPr>
                <w:sz w:val="14"/>
              </w:rPr>
              <w:t>ps</w:t>
            </w:r>
          </w:p>
        </w:tc>
      </w:tr>
      <w:tr w:rsidR="00A838CA" w14:paraId="1476CFBB" w14:textId="77777777">
        <w:trPr>
          <w:trHeight w:val="644"/>
        </w:trPr>
        <w:tc>
          <w:tcPr>
            <w:tcW w:w="1563" w:type="dxa"/>
          </w:tcPr>
          <w:p w14:paraId="72A1A660" w14:textId="77777777" w:rsidR="00A838CA" w:rsidRDefault="00000000">
            <w:pPr>
              <w:pStyle w:val="TableParagraph"/>
              <w:spacing w:before="65" w:line="237" w:lineRule="auto"/>
              <w:ind w:right="86"/>
              <w:jc w:val="left"/>
              <w:rPr>
                <w:sz w:val="14"/>
              </w:rPr>
            </w:pPr>
            <w:r>
              <w:rPr>
                <w:sz w:val="14"/>
              </w:rPr>
              <w:t>EIGHT_CHAIN_DEL AY</w:t>
            </w:r>
          </w:p>
        </w:tc>
        <w:tc>
          <w:tcPr>
            <w:tcW w:w="1563" w:type="dxa"/>
          </w:tcPr>
          <w:p w14:paraId="3E7892BB" w14:textId="77777777" w:rsidR="00A838CA" w:rsidRDefault="00000000">
            <w:pPr>
              <w:pStyle w:val="TableParagraph"/>
              <w:jc w:val="left"/>
              <w:rPr>
                <w:sz w:val="14"/>
              </w:rPr>
            </w:pPr>
            <w:r>
              <w:rPr>
                <w:sz w:val="14"/>
              </w:rPr>
              <w:t>1</w:t>
            </w:r>
          </w:p>
        </w:tc>
        <w:tc>
          <w:tcPr>
            <w:tcW w:w="1563" w:type="dxa"/>
          </w:tcPr>
          <w:p w14:paraId="32A1F277" w14:textId="77777777" w:rsidR="00A838CA" w:rsidRDefault="00000000">
            <w:pPr>
              <w:pStyle w:val="TableParagraph"/>
              <w:ind w:left="83"/>
              <w:jc w:val="left"/>
              <w:rPr>
                <w:sz w:val="14"/>
              </w:rPr>
            </w:pPr>
            <w:r>
              <w:rPr>
                <w:sz w:val="14"/>
              </w:rPr>
              <w:t>8</w:t>
            </w:r>
          </w:p>
        </w:tc>
        <w:tc>
          <w:tcPr>
            <w:tcW w:w="1563" w:type="dxa"/>
          </w:tcPr>
          <w:p w14:paraId="09DF939A" w14:textId="77777777" w:rsidR="00A838CA" w:rsidRDefault="00000000">
            <w:pPr>
              <w:pStyle w:val="TableParagraph"/>
              <w:spacing w:line="169" w:lineRule="exact"/>
              <w:ind w:left="83"/>
              <w:jc w:val="left"/>
              <w:rPr>
                <w:sz w:val="14"/>
              </w:rPr>
            </w:pPr>
            <w:r>
              <w:rPr>
                <w:sz w:val="14"/>
              </w:rPr>
              <w:t>Intrinsic I/O delay</w:t>
            </w:r>
          </w:p>
          <w:p w14:paraId="612E42A6" w14:textId="77777777" w:rsidR="00A838CA" w:rsidRDefault="00000000">
            <w:pPr>
              <w:pStyle w:val="TableParagraph"/>
              <w:spacing w:before="0" w:line="237" w:lineRule="auto"/>
              <w:ind w:left="83" w:right="176"/>
              <w:jc w:val="left"/>
              <w:rPr>
                <w:sz w:val="14"/>
              </w:rPr>
            </w:pPr>
            <w:r>
              <w:rPr>
                <w:sz w:val="14"/>
              </w:rPr>
              <w:t>+ Minimum + 8 × Chain Delay</w:t>
            </w:r>
          </w:p>
        </w:tc>
        <w:tc>
          <w:tcPr>
            <w:tcW w:w="1563" w:type="dxa"/>
          </w:tcPr>
          <w:p w14:paraId="46BFD3FD" w14:textId="77777777" w:rsidR="00A838CA" w:rsidRDefault="00000000">
            <w:pPr>
              <w:pStyle w:val="TableParagraph"/>
              <w:ind w:left="5"/>
              <w:rPr>
                <w:sz w:val="14"/>
              </w:rPr>
            </w:pPr>
            <w:r>
              <w:rPr>
                <w:sz w:val="14"/>
              </w:rPr>
              <w:t>—</w:t>
            </w:r>
          </w:p>
        </w:tc>
        <w:tc>
          <w:tcPr>
            <w:tcW w:w="1563" w:type="dxa"/>
          </w:tcPr>
          <w:p w14:paraId="48346A26" w14:textId="77777777" w:rsidR="00A838CA" w:rsidRDefault="00000000">
            <w:pPr>
              <w:pStyle w:val="TableParagraph"/>
              <w:ind w:left="0" w:right="568"/>
              <w:jc w:val="right"/>
              <w:rPr>
                <w:sz w:val="14"/>
              </w:rPr>
            </w:pPr>
            <w:r>
              <w:rPr>
                <w:sz w:val="14"/>
              </w:rPr>
              <w:t>1,042</w:t>
            </w:r>
          </w:p>
        </w:tc>
        <w:tc>
          <w:tcPr>
            <w:tcW w:w="1563" w:type="dxa"/>
          </w:tcPr>
          <w:p w14:paraId="1DD91A75" w14:textId="77777777" w:rsidR="00A838CA" w:rsidRDefault="00000000">
            <w:pPr>
              <w:pStyle w:val="TableParagraph"/>
              <w:ind w:left="3"/>
              <w:rPr>
                <w:sz w:val="14"/>
              </w:rPr>
            </w:pPr>
            <w:r>
              <w:rPr>
                <w:sz w:val="14"/>
              </w:rPr>
              <w:t>—</w:t>
            </w:r>
          </w:p>
        </w:tc>
        <w:tc>
          <w:tcPr>
            <w:tcW w:w="1563" w:type="dxa"/>
          </w:tcPr>
          <w:p w14:paraId="2CD8CE80" w14:textId="77777777" w:rsidR="00A838CA" w:rsidRDefault="00000000">
            <w:pPr>
              <w:pStyle w:val="TableParagraph"/>
              <w:ind w:left="47" w:right="45"/>
              <w:rPr>
                <w:sz w:val="14"/>
              </w:rPr>
            </w:pPr>
            <w:r>
              <w:rPr>
                <w:sz w:val="14"/>
              </w:rPr>
              <w:t>ps</w:t>
            </w:r>
          </w:p>
        </w:tc>
      </w:tr>
      <w:tr w:rsidR="00A838CA" w14:paraId="6EFC4552" w14:textId="77777777">
        <w:trPr>
          <w:trHeight w:val="643"/>
        </w:trPr>
        <w:tc>
          <w:tcPr>
            <w:tcW w:w="1563" w:type="dxa"/>
          </w:tcPr>
          <w:p w14:paraId="2D0BFA7F" w14:textId="77777777" w:rsidR="00A838CA" w:rsidRDefault="00000000">
            <w:pPr>
              <w:pStyle w:val="TableParagraph"/>
              <w:spacing w:before="65" w:line="237" w:lineRule="auto"/>
              <w:ind w:right="81"/>
              <w:jc w:val="left"/>
              <w:rPr>
                <w:sz w:val="14"/>
              </w:rPr>
            </w:pPr>
            <w:r>
              <w:rPr>
                <w:sz w:val="14"/>
              </w:rPr>
              <w:t>NINE_CHAIN_DELA Y</w:t>
            </w:r>
          </w:p>
        </w:tc>
        <w:tc>
          <w:tcPr>
            <w:tcW w:w="1563" w:type="dxa"/>
          </w:tcPr>
          <w:p w14:paraId="3F95B181" w14:textId="77777777" w:rsidR="00A838CA" w:rsidRDefault="00000000">
            <w:pPr>
              <w:pStyle w:val="TableParagraph"/>
              <w:jc w:val="left"/>
              <w:rPr>
                <w:sz w:val="14"/>
              </w:rPr>
            </w:pPr>
            <w:r>
              <w:rPr>
                <w:sz w:val="14"/>
              </w:rPr>
              <w:t>1</w:t>
            </w:r>
          </w:p>
        </w:tc>
        <w:tc>
          <w:tcPr>
            <w:tcW w:w="1563" w:type="dxa"/>
          </w:tcPr>
          <w:p w14:paraId="6CC773C2" w14:textId="77777777" w:rsidR="00A838CA" w:rsidRDefault="00000000">
            <w:pPr>
              <w:pStyle w:val="TableParagraph"/>
              <w:ind w:left="83"/>
              <w:jc w:val="left"/>
              <w:rPr>
                <w:sz w:val="14"/>
              </w:rPr>
            </w:pPr>
            <w:r>
              <w:rPr>
                <w:sz w:val="14"/>
              </w:rPr>
              <w:t>9</w:t>
            </w:r>
          </w:p>
        </w:tc>
        <w:tc>
          <w:tcPr>
            <w:tcW w:w="1563" w:type="dxa"/>
          </w:tcPr>
          <w:p w14:paraId="3AB0C7C6" w14:textId="77777777" w:rsidR="00A838CA" w:rsidRDefault="00000000">
            <w:pPr>
              <w:pStyle w:val="TableParagraph"/>
              <w:spacing w:line="169" w:lineRule="exact"/>
              <w:ind w:left="83"/>
              <w:jc w:val="left"/>
              <w:rPr>
                <w:sz w:val="14"/>
              </w:rPr>
            </w:pPr>
            <w:r>
              <w:rPr>
                <w:sz w:val="14"/>
              </w:rPr>
              <w:t>Intrinsic I/O delay</w:t>
            </w:r>
          </w:p>
          <w:p w14:paraId="2AECB8CB" w14:textId="77777777" w:rsidR="00A838CA" w:rsidRDefault="00000000">
            <w:pPr>
              <w:pStyle w:val="TableParagraph"/>
              <w:spacing w:before="0" w:line="237" w:lineRule="auto"/>
              <w:ind w:left="83" w:right="176"/>
              <w:jc w:val="left"/>
              <w:rPr>
                <w:sz w:val="14"/>
              </w:rPr>
            </w:pPr>
            <w:r>
              <w:rPr>
                <w:sz w:val="14"/>
              </w:rPr>
              <w:t>+ Minimum + 9 × Chain Delay</w:t>
            </w:r>
          </w:p>
        </w:tc>
        <w:tc>
          <w:tcPr>
            <w:tcW w:w="1563" w:type="dxa"/>
          </w:tcPr>
          <w:p w14:paraId="567A109F" w14:textId="77777777" w:rsidR="00A838CA" w:rsidRDefault="00000000">
            <w:pPr>
              <w:pStyle w:val="TableParagraph"/>
              <w:ind w:left="5"/>
              <w:rPr>
                <w:sz w:val="14"/>
              </w:rPr>
            </w:pPr>
            <w:r>
              <w:rPr>
                <w:sz w:val="14"/>
              </w:rPr>
              <w:t>—</w:t>
            </w:r>
          </w:p>
        </w:tc>
        <w:tc>
          <w:tcPr>
            <w:tcW w:w="1563" w:type="dxa"/>
          </w:tcPr>
          <w:p w14:paraId="23DC8B8A" w14:textId="77777777" w:rsidR="00A838CA" w:rsidRDefault="00000000">
            <w:pPr>
              <w:pStyle w:val="TableParagraph"/>
              <w:ind w:left="0" w:right="568"/>
              <w:jc w:val="right"/>
              <w:rPr>
                <w:sz w:val="14"/>
              </w:rPr>
            </w:pPr>
            <w:r>
              <w:rPr>
                <w:sz w:val="14"/>
              </w:rPr>
              <w:t>1,126</w:t>
            </w:r>
          </w:p>
        </w:tc>
        <w:tc>
          <w:tcPr>
            <w:tcW w:w="1563" w:type="dxa"/>
          </w:tcPr>
          <w:p w14:paraId="5EE1F690" w14:textId="77777777" w:rsidR="00A838CA" w:rsidRDefault="00000000">
            <w:pPr>
              <w:pStyle w:val="TableParagraph"/>
              <w:ind w:left="3"/>
              <w:rPr>
                <w:sz w:val="14"/>
              </w:rPr>
            </w:pPr>
            <w:r>
              <w:rPr>
                <w:sz w:val="14"/>
              </w:rPr>
              <w:t>—</w:t>
            </w:r>
          </w:p>
        </w:tc>
        <w:tc>
          <w:tcPr>
            <w:tcW w:w="1563" w:type="dxa"/>
          </w:tcPr>
          <w:p w14:paraId="1DBCCC74" w14:textId="77777777" w:rsidR="00A838CA" w:rsidRDefault="00000000">
            <w:pPr>
              <w:pStyle w:val="TableParagraph"/>
              <w:ind w:left="47" w:right="45"/>
              <w:rPr>
                <w:sz w:val="14"/>
              </w:rPr>
            </w:pPr>
            <w:r>
              <w:rPr>
                <w:sz w:val="14"/>
              </w:rPr>
              <w:t>ps</w:t>
            </w:r>
          </w:p>
        </w:tc>
      </w:tr>
      <w:tr w:rsidR="00A838CA" w14:paraId="0B19F50F" w14:textId="77777777">
        <w:trPr>
          <w:trHeight w:val="644"/>
        </w:trPr>
        <w:tc>
          <w:tcPr>
            <w:tcW w:w="1563" w:type="dxa"/>
          </w:tcPr>
          <w:p w14:paraId="5EFC4A0E" w14:textId="77777777" w:rsidR="00A838CA" w:rsidRDefault="00000000">
            <w:pPr>
              <w:pStyle w:val="TableParagraph"/>
              <w:jc w:val="left"/>
              <w:rPr>
                <w:sz w:val="14"/>
              </w:rPr>
            </w:pPr>
            <w:r>
              <w:rPr>
                <w:sz w:val="14"/>
              </w:rPr>
              <w:t>TEN_CHAIN_DELAY</w:t>
            </w:r>
          </w:p>
        </w:tc>
        <w:tc>
          <w:tcPr>
            <w:tcW w:w="1563" w:type="dxa"/>
          </w:tcPr>
          <w:p w14:paraId="0FB1F140" w14:textId="77777777" w:rsidR="00A838CA" w:rsidRDefault="00000000">
            <w:pPr>
              <w:pStyle w:val="TableParagraph"/>
              <w:jc w:val="left"/>
              <w:rPr>
                <w:sz w:val="14"/>
              </w:rPr>
            </w:pPr>
            <w:r>
              <w:rPr>
                <w:sz w:val="14"/>
              </w:rPr>
              <w:t>1</w:t>
            </w:r>
          </w:p>
        </w:tc>
        <w:tc>
          <w:tcPr>
            <w:tcW w:w="1563" w:type="dxa"/>
          </w:tcPr>
          <w:p w14:paraId="3880E8E3" w14:textId="77777777" w:rsidR="00A838CA" w:rsidRDefault="00000000">
            <w:pPr>
              <w:pStyle w:val="TableParagraph"/>
              <w:ind w:left="83"/>
              <w:jc w:val="left"/>
              <w:rPr>
                <w:sz w:val="14"/>
              </w:rPr>
            </w:pPr>
            <w:r>
              <w:rPr>
                <w:sz w:val="14"/>
              </w:rPr>
              <w:t>10</w:t>
            </w:r>
          </w:p>
        </w:tc>
        <w:tc>
          <w:tcPr>
            <w:tcW w:w="1563" w:type="dxa"/>
          </w:tcPr>
          <w:p w14:paraId="44730EA0" w14:textId="77777777" w:rsidR="00A838CA" w:rsidRDefault="00000000">
            <w:pPr>
              <w:pStyle w:val="TableParagraph"/>
              <w:spacing w:line="169" w:lineRule="exact"/>
              <w:ind w:left="83"/>
              <w:jc w:val="left"/>
              <w:rPr>
                <w:sz w:val="14"/>
              </w:rPr>
            </w:pPr>
            <w:r>
              <w:rPr>
                <w:sz w:val="14"/>
              </w:rPr>
              <w:t>Intrinsic I/O delay</w:t>
            </w:r>
          </w:p>
          <w:p w14:paraId="0D04F8E1" w14:textId="77777777" w:rsidR="00A838CA" w:rsidRDefault="00000000">
            <w:pPr>
              <w:pStyle w:val="TableParagraph"/>
              <w:spacing w:before="0" w:line="237" w:lineRule="auto"/>
              <w:ind w:left="83" w:right="87"/>
              <w:jc w:val="left"/>
              <w:rPr>
                <w:sz w:val="14"/>
              </w:rPr>
            </w:pPr>
            <w:r>
              <w:rPr>
                <w:sz w:val="14"/>
              </w:rPr>
              <w:t>+ Minimum + 10 × Chain Delay</w:t>
            </w:r>
          </w:p>
        </w:tc>
        <w:tc>
          <w:tcPr>
            <w:tcW w:w="1563" w:type="dxa"/>
          </w:tcPr>
          <w:p w14:paraId="12CC80AB" w14:textId="77777777" w:rsidR="00A838CA" w:rsidRDefault="00000000">
            <w:pPr>
              <w:pStyle w:val="TableParagraph"/>
              <w:ind w:left="5"/>
              <w:rPr>
                <w:sz w:val="14"/>
              </w:rPr>
            </w:pPr>
            <w:r>
              <w:rPr>
                <w:sz w:val="14"/>
              </w:rPr>
              <w:t>—</w:t>
            </w:r>
          </w:p>
        </w:tc>
        <w:tc>
          <w:tcPr>
            <w:tcW w:w="1563" w:type="dxa"/>
          </w:tcPr>
          <w:p w14:paraId="4A70EB0D" w14:textId="77777777" w:rsidR="00A838CA" w:rsidRDefault="00000000">
            <w:pPr>
              <w:pStyle w:val="TableParagraph"/>
              <w:ind w:left="0" w:right="568"/>
              <w:jc w:val="right"/>
              <w:rPr>
                <w:sz w:val="14"/>
              </w:rPr>
            </w:pPr>
            <w:r>
              <w:rPr>
                <w:sz w:val="14"/>
              </w:rPr>
              <w:t>1,214</w:t>
            </w:r>
          </w:p>
        </w:tc>
        <w:tc>
          <w:tcPr>
            <w:tcW w:w="1563" w:type="dxa"/>
          </w:tcPr>
          <w:p w14:paraId="68F61DC6" w14:textId="77777777" w:rsidR="00A838CA" w:rsidRDefault="00000000">
            <w:pPr>
              <w:pStyle w:val="TableParagraph"/>
              <w:ind w:left="3"/>
              <w:rPr>
                <w:sz w:val="14"/>
              </w:rPr>
            </w:pPr>
            <w:r>
              <w:rPr>
                <w:sz w:val="14"/>
              </w:rPr>
              <w:t>—</w:t>
            </w:r>
          </w:p>
        </w:tc>
        <w:tc>
          <w:tcPr>
            <w:tcW w:w="1563" w:type="dxa"/>
          </w:tcPr>
          <w:p w14:paraId="44E11CC8" w14:textId="77777777" w:rsidR="00A838CA" w:rsidRDefault="00000000">
            <w:pPr>
              <w:pStyle w:val="TableParagraph"/>
              <w:ind w:left="47" w:right="45"/>
              <w:rPr>
                <w:sz w:val="14"/>
              </w:rPr>
            </w:pPr>
            <w:r>
              <w:rPr>
                <w:sz w:val="14"/>
              </w:rPr>
              <w:t>ps</w:t>
            </w:r>
          </w:p>
        </w:tc>
      </w:tr>
      <w:tr w:rsidR="00A838CA" w14:paraId="0BDD9DE4" w14:textId="77777777">
        <w:trPr>
          <w:trHeight w:val="644"/>
        </w:trPr>
        <w:tc>
          <w:tcPr>
            <w:tcW w:w="1563" w:type="dxa"/>
          </w:tcPr>
          <w:p w14:paraId="7DDAF01A" w14:textId="77777777" w:rsidR="00A838CA" w:rsidRDefault="00000000">
            <w:pPr>
              <w:pStyle w:val="TableParagraph"/>
              <w:spacing w:before="65" w:line="237" w:lineRule="auto"/>
              <w:ind w:right="68"/>
              <w:jc w:val="left"/>
              <w:rPr>
                <w:sz w:val="14"/>
              </w:rPr>
            </w:pPr>
            <w:r>
              <w:rPr>
                <w:sz w:val="14"/>
              </w:rPr>
              <w:t>ELEVEN_CHAIN_DE LAY</w:t>
            </w:r>
          </w:p>
        </w:tc>
        <w:tc>
          <w:tcPr>
            <w:tcW w:w="1563" w:type="dxa"/>
          </w:tcPr>
          <w:p w14:paraId="533A035D" w14:textId="77777777" w:rsidR="00A838CA" w:rsidRDefault="00000000">
            <w:pPr>
              <w:pStyle w:val="TableParagraph"/>
              <w:jc w:val="left"/>
              <w:rPr>
                <w:sz w:val="14"/>
              </w:rPr>
            </w:pPr>
            <w:r>
              <w:rPr>
                <w:sz w:val="14"/>
              </w:rPr>
              <w:t>1</w:t>
            </w:r>
          </w:p>
        </w:tc>
        <w:tc>
          <w:tcPr>
            <w:tcW w:w="1563" w:type="dxa"/>
          </w:tcPr>
          <w:p w14:paraId="739FF29B" w14:textId="77777777" w:rsidR="00A838CA" w:rsidRDefault="00000000">
            <w:pPr>
              <w:pStyle w:val="TableParagraph"/>
              <w:ind w:left="83"/>
              <w:jc w:val="left"/>
              <w:rPr>
                <w:sz w:val="14"/>
              </w:rPr>
            </w:pPr>
            <w:r>
              <w:rPr>
                <w:sz w:val="14"/>
              </w:rPr>
              <w:t>11</w:t>
            </w:r>
          </w:p>
        </w:tc>
        <w:tc>
          <w:tcPr>
            <w:tcW w:w="1563" w:type="dxa"/>
          </w:tcPr>
          <w:p w14:paraId="5A2B0CC2" w14:textId="77777777" w:rsidR="00A838CA" w:rsidRDefault="00000000">
            <w:pPr>
              <w:pStyle w:val="TableParagraph"/>
              <w:spacing w:line="169" w:lineRule="exact"/>
              <w:ind w:left="83"/>
              <w:jc w:val="left"/>
              <w:rPr>
                <w:sz w:val="14"/>
              </w:rPr>
            </w:pPr>
            <w:r>
              <w:rPr>
                <w:sz w:val="14"/>
              </w:rPr>
              <w:t>Intrinsic I/O delay</w:t>
            </w:r>
          </w:p>
          <w:p w14:paraId="40955068" w14:textId="77777777" w:rsidR="00A838CA" w:rsidRDefault="00000000">
            <w:pPr>
              <w:pStyle w:val="TableParagraph"/>
              <w:spacing w:before="0" w:line="237" w:lineRule="auto"/>
              <w:ind w:left="83" w:right="87"/>
              <w:jc w:val="left"/>
              <w:rPr>
                <w:sz w:val="14"/>
              </w:rPr>
            </w:pPr>
            <w:r>
              <w:rPr>
                <w:sz w:val="14"/>
              </w:rPr>
              <w:t>+ Minimum + 11 × Chain Delay</w:t>
            </w:r>
          </w:p>
        </w:tc>
        <w:tc>
          <w:tcPr>
            <w:tcW w:w="1563" w:type="dxa"/>
          </w:tcPr>
          <w:p w14:paraId="3B3A8F22" w14:textId="77777777" w:rsidR="00A838CA" w:rsidRDefault="00000000">
            <w:pPr>
              <w:pStyle w:val="TableParagraph"/>
              <w:ind w:left="5"/>
              <w:rPr>
                <w:sz w:val="14"/>
              </w:rPr>
            </w:pPr>
            <w:r>
              <w:rPr>
                <w:sz w:val="14"/>
              </w:rPr>
              <w:t>—</w:t>
            </w:r>
          </w:p>
        </w:tc>
        <w:tc>
          <w:tcPr>
            <w:tcW w:w="1563" w:type="dxa"/>
          </w:tcPr>
          <w:p w14:paraId="5091CDAA" w14:textId="77777777" w:rsidR="00A838CA" w:rsidRDefault="00000000">
            <w:pPr>
              <w:pStyle w:val="TableParagraph"/>
              <w:ind w:left="0" w:right="568"/>
              <w:jc w:val="right"/>
              <w:rPr>
                <w:sz w:val="14"/>
              </w:rPr>
            </w:pPr>
            <w:r>
              <w:rPr>
                <w:sz w:val="14"/>
              </w:rPr>
              <w:t>1,296</w:t>
            </w:r>
          </w:p>
        </w:tc>
        <w:tc>
          <w:tcPr>
            <w:tcW w:w="1563" w:type="dxa"/>
          </w:tcPr>
          <w:p w14:paraId="048BC316" w14:textId="77777777" w:rsidR="00A838CA" w:rsidRDefault="00000000">
            <w:pPr>
              <w:pStyle w:val="TableParagraph"/>
              <w:ind w:left="3"/>
              <w:rPr>
                <w:sz w:val="14"/>
              </w:rPr>
            </w:pPr>
            <w:r>
              <w:rPr>
                <w:sz w:val="14"/>
              </w:rPr>
              <w:t>—</w:t>
            </w:r>
          </w:p>
        </w:tc>
        <w:tc>
          <w:tcPr>
            <w:tcW w:w="1563" w:type="dxa"/>
          </w:tcPr>
          <w:p w14:paraId="00C7CBAF" w14:textId="77777777" w:rsidR="00A838CA" w:rsidRDefault="00000000">
            <w:pPr>
              <w:pStyle w:val="TableParagraph"/>
              <w:ind w:left="47" w:right="45"/>
              <w:rPr>
                <w:sz w:val="14"/>
              </w:rPr>
            </w:pPr>
            <w:r>
              <w:rPr>
                <w:sz w:val="14"/>
              </w:rPr>
              <w:t>ps</w:t>
            </w:r>
          </w:p>
        </w:tc>
      </w:tr>
      <w:tr w:rsidR="00A838CA" w14:paraId="6026C0CA" w14:textId="77777777">
        <w:trPr>
          <w:trHeight w:val="644"/>
        </w:trPr>
        <w:tc>
          <w:tcPr>
            <w:tcW w:w="1563" w:type="dxa"/>
          </w:tcPr>
          <w:p w14:paraId="4FFEF8D6" w14:textId="77777777" w:rsidR="00A838CA" w:rsidRDefault="00000000">
            <w:pPr>
              <w:pStyle w:val="TableParagraph"/>
              <w:spacing w:before="65" w:line="237" w:lineRule="auto"/>
              <w:jc w:val="left"/>
              <w:rPr>
                <w:sz w:val="14"/>
              </w:rPr>
            </w:pPr>
            <w:r>
              <w:rPr>
                <w:sz w:val="14"/>
              </w:rPr>
              <w:t>TWELVE_CHAIN_D ELAY</w:t>
            </w:r>
          </w:p>
        </w:tc>
        <w:tc>
          <w:tcPr>
            <w:tcW w:w="1563" w:type="dxa"/>
          </w:tcPr>
          <w:p w14:paraId="039D1A40" w14:textId="77777777" w:rsidR="00A838CA" w:rsidRDefault="00000000">
            <w:pPr>
              <w:pStyle w:val="TableParagraph"/>
              <w:jc w:val="left"/>
              <w:rPr>
                <w:sz w:val="14"/>
              </w:rPr>
            </w:pPr>
            <w:r>
              <w:rPr>
                <w:sz w:val="14"/>
              </w:rPr>
              <w:t>1</w:t>
            </w:r>
          </w:p>
        </w:tc>
        <w:tc>
          <w:tcPr>
            <w:tcW w:w="1563" w:type="dxa"/>
          </w:tcPr>
          <w:p w14:paraId="3D04C5A5" w14:textId="77777777" w:rsidR="00A838CA" w:rsidRDefault="00000000">
            <w:pPr>
              <w:pStyle w:val="TableParagraph"/>
              <w:ind w:left="83"/>
              <w:jc w:val="left"/>
              <w:rPr>
                <w:sz w:val="14"/>
              </w:rPr>
            </w:pPr>
            <w:r>
              <w:rPr>
                <w:sz w:val="14"/>
              </w:rPr>
              <w:t>12</w:t>
            </w:r>
          </w:p>
        </w:tc>
        <w:tc>
          <w:tcPr>
            <w:tcW w:w="1563" w:type="dxa"/>
          </w:tcPr>
          <w:p w14:paraId="7B1F0DD9" w14:textId="77777777" w:rsidR="00A838CA" w:rsidRDefault="00000000">
            <w:pPr>
              <w:pStyle w:val="TableParagraph"/>
              <w:spacing w:line="169" w:lineRule="exact"/>
              <w:ind w:left="83"/>
              <w:jc w:val="left"/>
              <w:rPr>
                <w:sz w:val="14"/>
              </w:rPr>
            </w:pPr>
            <w:r>
              <w:rPr>
                <w:sz w:val="14"/>
              </w:rPr>
              <w:t>Intrinsic I/O delay</w:t>
            </w:r>
          </w:p>
          <w:p w14:paraId="716345E6" w14:textId="77777777" w:rsidR="00A838CA" w:rsidRDefault="00000000">
            <w:pPr>
              <w:pStyle w:val="TableParagraph"/>
              <w:spacing w:before="0" w:line="237" w:lineRule="auto"/>
              <w:ind w:left="83" w:right="87"/>
              <w:jc w:val="left"/>
              <w:rPr>
                <w:sz w:val="14"/>
              </w:rPr>
            </w:pPr>
            <w:r>
              <w:rPr>
                <w:sz w:val="14"/>
              </w:rPr>
              <w:t>+ Minimum + 12 × Chain Delay</w:t>
            </w:r>
          </w:p>
        </w:tc>
        <w:tc>
          <w:tcPr>
            <w:tcW w:w="1563" w:type="dxa"/>
          </w:tcPr>
          <w:p w14:paraId="087D835E" w14:textId="77777777" w:rsidR="00A838CA" w:rsidRDefault="00000000">
            <w:pPr>
              <w:pStyle w:val="TableParagraph"/>
              <w:ind w:left="5"/>
              <w:rPr>
                <w:sz w:val="14"/>
              </w:rPr>
            </w:pPr>
            <w:r>
              <w:rPr>
                <w:sz w:val="14"/>
              </w:rPr>
              <w:t>—</w:t>
            </w:r>
          </w:p>
        </w:tc>
        <w:tc>
          <w:tcPr>
            <w:tcW w:w="1563" w:type="dxa"/>
          </w:tcPr>
          <w:p w14:paraId="52255589" w14:textId="77777777" w:rsidR="00A838CA" w:rsidRDefault="00000000">
            <w:pPr>
              <w:pStyle w:val="TableParagraph"/>
              <w:ind w:left="0" w:right="568"/>
              <w:jc w:val="right"/>
              <w:rPr>
                <w:sz w:val="14"/>
              </w:rPr>
            </w:pPr>
            <w:r>
              <w:rPr>
                <w:sz w:val="14"/>
              </w:rPr>
              <w:t>1,382</w:t>
            </w:r>
          </w:p>
        </w:tc>
        <w:tc>
          <w:tcPr>
            <w:tcW w:w="1563" w:type="dxa"/>
          </w:tcPr>
          <w:p w14:paraId="7D4F3EEF" w14:textId="77777777" w:rsidR="00A838CA" w:rsidRDefault="00000000">
            <w:pPr>
              <w:pStyle w:val="TableParagraph"/>
              <w:ind w:left="3"/>
              <w:rPr>
                <w:sz w:val="14"/>
              </w:rPr>
            </w:pPr>
            <w:r>
              <w:rPr>
                <w:sz w:val="14"/>
              </w:rPr>
              <w:t>—</w:t>
            </w:r>
          </w:p>
        </w:tc>
        <w:tc>
          <w:tcPr>
            <w:tcW w:w="1563" w:type="dxa"/>
          </w:tcPr>
          <w:p w14:paraId="642E52AE" w14:textId="77777777" w:rsidR="00A838CA" w:rsidRDefault="00000000">
            <w:pPr>
              <w:pStyle w:val="TableParagraph"/>
              <w:ind w:left="47" w:right="45"/>
              <w:rPr>
                <w:sz w:val="14"/>
              </w:rPr>
            </w:pPr>
            <w:r>
              <w:rPr>
                <w:sz w:val="14"/>
              </w:rPr>
              <w:t>ps</w:t>
            </w:r>
          </w:p>
        </w:tc>
      </w:tr>
      <w:tr w:rsidR="00A838CA" w14:paraId="4B9DBCBF" w14:textId="77777777">
        <w:trPr>
          <w:trHeight w:val="644"/>
        </w:trPr>
        <w:tc>
          <w:tcPr>
            <w:tcW w:w="1563" w:type="dxa"/>
          </w:tcPr>
          <w:p w14:paraId="49BEEE95" w14:textId="77777777" w:rsidR="00A838CA" w:rsidRDefault="00000000">
            <w:pPr>
              <w:pStyle w:val="TableParagraph"/>
              <w:spacing w:before="65" w:line="237" w:lineRule="auto"/>
              <w:jc w:val="left"/>
              <w:rPr>
                <w:sz w:val="14"/>
              </w:rPr>
            </w:pPr>
            <w:r>
              <w:rPr>
                <w:sz w:val="14"/>
              </w:rPr>
              <w:t>THIRTEEN_CHAIN_ DELAY</w:t>
            </w:r>
          </w:p>
        </w:tc>
        <w:tc>
          <w:tcPr>
            <w:tcW w:w="1563" w:type="dxa"/>
          </w:tcPr>
          <w:p w14:paraId="3CD3A4DE" w14:textId="77777777" w:rsidR="00A838CA" w:rsidRDefault="00000000">
            <w:pPr>
              <w:pStyle w:val="TableParagraph"/>
              <w:jc w:val="left"/>
              <w:rPr>
                <w:sz w:val="14"/>
              </w:rPr>
            </w:pPr>
            <w:r>
              <w:rPr>
                <w:sz w:val="14"/>
              </w:rPr>
              <w:t>1</w:t>
            </w:r>
          </w:p>
        </w:tc>
        <w:tc>
          <w:tcPr>
            <w:tcW w:w="1563" w:type="dxa"/>
          </w:tcPr>
          <w:p w14:paraId="1E68B137" w14:textId="77777777" w:rsidR="00A838CA" w:rsidRDefault="00000000">
            <w:pPr>
              <w:pStyle w:val="TableParagraph"/>
              <w:ind w:left="83"/>
              <w:jc w:val="left"/>
              <w:rPr>
                <w:sz w:val="14"/>
              </w:rPr>
            </w:pPr>
            <w:r>
              <w:rPr>
                <w:sz w:val="14"/>
              </w:rPr>
              <w:t>13</w:t>
            </w:r>
          </w:p>
        </w:tc>
        <w:tc>
          <w:tcPr>
            <w:tcW w:w="1563" w:type="dxa"/>
          </w:tcPr>
          <w:p w14:paraId="31635948" w14:textId="77777777" w:rsidR="00A838CA" w:rsidRDefault="00000000">
            <w:pPr>
              <w:pStyle w:val="TableParagraph"/>
              <w:spacing w:line="169" w:lineRule="exact"/>
              <w:ind w:left="83"/>
              <w:jc w:val="left"/>
              <w:rPr>
                <w:sz w:val="14"/>
              </w:rPr>
            </w:pPr>
            <w:r>
              <w:rPr>
                <w:sz w:val="14"/>
              </w:rPr>
              <w:t>Intrinsic I/O delay</w:t>
            </w:r>
          </w:p>
          <w:p w14:paraId="4B64F1E0" w14:textId="77777777" w:rsidR="00A838CA" w:rsidRDefault="00000000">
            <w:pPr>
              <w:pStyle w:val="TableParagraph"/>
              <w:spacing w:before="0" w:line="237" w:lineRule="auto"/>
              <w:ind w:left="83" w:right="87"/>
              <w:jc w:val="left"/>
              <w:rPr>
                <w:sz w:val="14"/>
              </w:rPr>
            </w:pPr>
            <w:r>
              <w:rPr>
                <w:sz w:val="14"/>
              </w:rPr>
              <w:t>+ Minimum + 13 × Chain Delay</w:t>
            </w:r>
          </w:p>
        </w:tc>
        <w:tc>
          <w:tcPr>
            <w:tcW w:w="1563" w:type="dxa"/>
          </w:tcPr>
          <w:p w14:paraId="7AA00C97" w14:textId="77777777" w:rsidR="00A838CA" w:rsidRDefault="00000000">
            <w:pPr>
              <w:pStyle w:val="TableParagraph"/>
              <w:ind w:left="5"/>
              <w:rPr>
                <w:sz w:val="14"/>
              </w:rPr>
            </w:pPr>
            <w:r>
              <w:rPr>
                <w:sz w:val="14"/>
              </w:rPr>
              <w:t>—</w:t>
            </w:r>
          </w:p>
        </w:tc>
        <w:tc>
          <w:tcPr>
            <w:tcW w:w="1563" w:type="dxa"/>
          </w:tcPr>
          <w:p w14:paraId="69100479" w14:textId="77777777" w:rsidR="00A838CA" w:rsidRDefault="00000000">
            <w:pPr>
              <w:pStyle w:val="TableParagraph"/>
              <w:ind w:left="0" w:right="568"/>
              <w:jc w:val="right"/>
              <w:rPr>
                <w:sz w:val="14"/>
              </w:rPr>
            </w:pPr>
            <w:r>
              <w:rPr>
                <w:sz w:val="14"/>
              </w:rPr>
              <w:t>1,462</w:t>
            </w:r>
          </w:p>
        </w:tc>
        <w:tc>
          <w:tcPr>
            <w:tcW w:w="1563" w:type="dxa"/>
          </w:tcPr>
          <w:p w14:paraId="26888D78" w14:textId="77777777" w:rsidR="00A838CA" w:rsidRDefault="00000000">
            <w:pPr>
              <w:pStyle w:val="TableParagraph"/>
              <w:ind w:left="3"/>
              <w:rPr>
                <w:sz w:val="14"/>
              </w:rPr>
            </w:pPr>
            <w:r>
              <w:rPr>
                <w:sz w:val="14"/>
              </w:rPr>
              <w:t>—</w:t>
            </w:r>
          </w:p>
        </w:tc>
        <w:tc>
          <w:tcPr>
            <w:tcW w:w="1563" w:type="dxa"/>
          </w:tcPr>
          <w:p w14:paraId="5FA80391" w14:textId="77777777" w:rsidR="00A838CA" w:rsidRDefault="00000000">
            <w:pPr>
              <w:pStyle w:val="TableParagraph"/>
              <w:ind w:left="47" w:right="45"/>
              <w:rPr>
                <w:sz w:val="14"/>
              </w:rPr>
            </w:pPr>
            <w:r>
              <w:rPr>
                <w:sz w:val="14"/>
              </w:rPr>
              <w:t>ps</w:t>
            </w:r>
          </w:p>
        </w:tc>
      </w:tr>
      <w:tr w:rsidR="00A838CA" w14:paraId="7A1EDA79" w14:textId="77777777">
        <w:trPr>
          <w:trHeight w:val="644"/>
        </w:trPr>
        <w:tc>
          <w:tcPr>
            <w:tcW w:w="1563" w:type="dxa"/>
          </w:tcPr>
          <w:p w14:paraId="7D5EDAE0" w14:textId="77777777" w:rsidR="00A838CA" w:rsidRDefault="00000000">
            <w:pPr>
              <w:pStyle w:val="TableParagraph"/>
              <w:spacing w:line="169" w:lineRule="exact"/>
              <w:jc w:val="left"/>
              <w:rPr>
                <w:sz w:val="14"/>
              </w:rPr>
            </w:pPr>
            <w:r>
              <w:rPr>
                <w:sz w:val="14"/>
              </w:rPr>
              <w:t>FOURTEEN_CHAIN</w:t>
            </w:r>
          </w:p>
          <w:p w14:paraId="3AFFCE5E" w14:textId="77777777" w:rsidR="00A838CA" w:rsidRDefault="00000000">
            <w:pPr>
              <w:pStyle w:val="TableParagraph"/>
              <w:spacing w:before="0" w:line="169" w:lineRule="exact"/>
              <w:jc w:val="left"/>
              <w:rPr>
                <w:sz w:val="14"/>
              </w:rPr>
            </w:pPr>
            <w:r>
              <w:rPr>
                <w:sz w:val="14"/>
              </w:rPr>
              <w:t>_DELAY</w:t>
            </w:r>
          </w:p>
        </w:tc>
        <w:tc>
          <w:tcPr>
            <w:tcW w:w="1563" w:type="dxa"/>
          </w:tcPr>
          <w:p w14:paraId="029CC3E5" w14:textId="77777777" w:rsidR="00A838CA" w:rsidRDefault="00000000">
            <w:pPr>
              <w:pStyle w:val="TableParagraph"/>
              <w:jc w:val="left"/>
              <w:rPr>
                <w:sz w:val="14"/>
              </w:rPr>
            </w:pPr>
            <w:r>
              <w:rPr>
                <w:sz w:val="14"/>
              </w:rPr>
              <w:t>1</w:t>
            </w:r>
          </w:p>
        </w:tc>
        <w:tc>
          <w:tcPr>
            <w:tcW w:w="1563" w:type="dxa"/>
          </w:tcPr>
          <w:p w14:paraId="5313D034" w14:textId="77777777" w:rsidR="00A838CA" w:rsidRDefault="00000000">
            <w:pPr>
              <w:pStyle w:val="TableParagraph"/>
              <w:ind w:left="83"/>
              <w:jc w:val="left"/>
              <w:rPr>
                <w:sz w:val="14"/>
              </w:rPr>
            </w:pPr>
            <w:r>
              <w:rPr>
                <w:sz w:val="14"/>
              </w:rPr>
              <w:t>14</w:t>
            </w:r>
          </w:p>
        </w:tc>
        <w:tc>
          <w:tcPr>
            <w:tcW w:w="1563" w:type="dxa"/>
          </w:tcPr>
          <w:p w14:paraId="3A273495" w14:textId="77777777" w:rsidR="00A838CA" w:rsidRDefault="00000000">
            <w:pPr>
              <w:pStyle w:val="TableParagraph"/>
              <w:spacing w:line="169" w:lineRule="exact"/>
              <w:ind w:left="83"/>
              <w:jc w:val="left"/>
              <w:rPr>
                <w:sz w:val="14"/>
              </w:rPr>
            </w:pPr>
            <w:r>
              <w:rPr>
                <w:sz w:val="14"/>
              </w:rPr>
              <w:t>Intrinsic I/O delay</w:t>
            </w:r>
          </w:p>
          <w:p w14:paraId="0D1912DF" w14:textId="77777777" w:rsidR="00A838CA" w:rsidRDefault="00000000">
            <w:pPr>
              <w:pStyle w:val="TableParagraph"/>
              <w:spacing w:before="0" w:line="237" w:lineRule="auto"/>
              <w:ind w:left="83" w:right="87"/>
              <w:jc w:val="left"/>
              <w:rPr>
                <w:sz w:val="14"/>
              </w:rPr>
            </w:pPr>
            <w:r>
              <w:rPr>
                <w:sz w:val="14"/>
              </w:rPr>
              <w:t>+ Minimum + 14 × Chain Delay</w:t>
            </w:r>
          </w:p>
        </w:tc>
        <w:tc>
          <w:tcPr>
            <w:tcW w:w="1563" w:type="dxa"/>
          </w:tcPr>
          <w:p w14:paraId="15F5A737" w14:textId="77777777" w:rsidR="00A838CA" w:rsidRDefault="00000000">
            <w:pPr>
              <w:pStyle w:val="TableParagraph"/>
              <w:ind w:left="5"/>
              <w:rPr>
                <w:sz w:val="14"/>
              </w:rPr>
            </w:pPr>
            <w:r>
              <w:rPr>
                <w:sz w:val="14"/>
              </w:rPr>
              <w:t>—</w:t>
            </w:r>
          </w:p>
        </w:tc>
        <w:tc>
          <w:tcPr>
            <w:tcW w:w="1563" w:type="dxa"/>
          </w:tcPr>
          <w:p w14:paraId="0C1CB749" w14:textId="77777777" w:rsidR="00A838CA" w:rsidRDefault="00000000">
            <w:pPr>
              <w:pStyle w:val="TableParagraph"/>
              <w:ind w:left="0" w:right="568"/>
              <w:jc w:val="right"/>
              <w:rPr>
                <w:sz w:val="14"/>
              </w:rPr>
            </w:pPr>
            <w:r>
              <w:rPr>
                <w:sz w:val="14"/>
              </w:rPr>
              <w:t>1,552</w:t>
            </w:r>
          </w:p>
        </w:tc>
        <w:tc>
          <w:tcPr>
            <w:tcW w:w="1563" w:type="dxa"/>
          </w:tcPr>
          <w:p w14:paraId="44B017E1" w14:textId="77777777" w:rsidR="00A838CA" w:rsidRDefault="00000000">
            <w:pPr>
              <w:pStyle w:val="TableParagraph"/>
              <w:ind w:left="3"/>
              <w:rPr>
                <w:sz w:val="14"/>
              </w:rPr>
            </w:pPr>
            <w:r>
              <w:rPr>
                <w:sz w:val="14"/>
              </w:rPr>
              <w:t>—</w:t>
            </w:r>
          </w:p>
        </w:tc>
        <w:tc>
          <w:tcPr>
            <w:tcW w:w="1563" w:type="dxa"/>
          </w:tcPr>
          <w:p w14:paraId="3290DA98" w14:textId="77777777" w:rsidR="00A838CA" w:rsidRDefault="00000000">
            <w:pPr>
              <w:pStyle w:val="TableParagraph"/>
              <w:ind w:left="47" w:right="45"/>
              <w:rPr>
                <w:sz w:val="14"/>
              </w:rPr>
            </w:pPr>
            <w:r>
              <w:rPr>
                <w:sz w:val="14"/>
              </w:rPr>
              <w:t>ps</w:t>
            </w:r>
          </w:p>
        </w:tc>
      </w:tr>
      <w:tr w:rsidR="00A838CA" w14:paraId="00BF6A66" w14:textId="77777777">
        <w:trPr>
          <w:trHeight w:val="644"/>
        </w:trPr>
        <w:tc>
          <w:tcPr>
            <w:tcW w:w="1563" w:type="dxa"/>
          </w:tcPr>
          <w:p w14:paraId="0CB04B52" w14:textId="77777777" w:rsidR="00A838CA" w:rsidRDefault="00000000">
            <w:pPr>
              <w:pStyle w:val="TableParagraph"/>
              <w:spacing w:before="65" w:line="237" w:lineRule="auto"/>
              <w:ind w:right="112"/>
              <w:jc w:val="left"/>
              <w:rPr>
                <w:sz w:val="14"/>
              </w:rPr>
            </w:pPr>
            <w:r>
              <w:rPr>
                <w:sz w:val="14"/>
              </w:rPr>
              <w:t>FIFTEEN_CHAIN_D ELAY</w:t>
            </w:r>
          </w:p>
        </w:tc>
        <w:tc>
          <w:tcPr>
            <w:tcW w:w="1563" w:type="dxa"/>
          </w:tcPr>
          <w:p w14:paraId="624649E6" w14:textId="77777777" w:rsidR="00A838CA" w:rsidRDefault="00000000">
            <w:pPr>
              <w:pStyle w:val="TableParagraph"/>
              <w:jc w:val="left"/>
              <w:rPr>
                <w:sz w:val="14"/>
              </w:rPr>
            </w:pPr>
            <w:r>
              <w:rPr>
                <w:sz w:val="14"/>
              </w:rPr>
              <w:t>1</w:t>
            </w:r>
          </w:p>
        </w:tc>
        <w:tc>
          <w:tcPr>
            <w:tcW w:w="1563" w:type="dxa"/>
          </w:tcPr>
          <w:p w14:paraId="3D8DF6D7" w14:textId="77777777" w:rsidR="00A838CA" w:rsidRDefault="00000000">
            <w:pPr>
              <w:pStyle w:val="TableParagraph"/>
              <w:ind w:left="83"/>
              <w:jc w:val="left"/>
              <w:rPr>
                <w:sz w:val="14"/>
              </w:rPr>
            </w:pPr>
            <w:r>
              <w:rPr>
                <w:sz w:val="14"/>
              </w:rPr>
              <w:t>15</w:t>
            </w:r>
          </w:p>
        </w:tc>
        <w:tc>
          <w:tcPr>
            <w:tcW w:w="1563" w:type="dxa"/>
          </w:tcPr>
          <w:p w14:paraId="0A435A5E" w14:textId="77777777" w:rsidR="00A838CA" w:rsidRDefault="00000000">
            <w:pPr>
              <w:pStyle w:val="TableParagraph"/>
              <w:spacing w:line="169" w:lineRule="exact"/>
              <w:ind w:left="83"/>
              <w:jc w:val="left"/>
              <w:rPr>
                <w:sz w:val="14"/>
              </w:rPr>
            </w:pPr>
            <w:r>
              <w:rPr>
                <w:sz w:val="14"/>
              </w:rPr>
              <w:t>Intrinsic I/O delay</w:t>
            </w:r>
          </w:p>
          <w:p w14:paraId="54EE8DD5" w14:textId="77777777" w:rsidR="00A838CA" w:rsidRDefault="00000000">
            <w:pPr>
              <w:pStyle w:val="TableParagraph"/>
              <w:spacing w:before="0" w:line="237" w:lineRule="auto"/>
              <w:ind w:left="83" w:right="87"/>
              <w:jc w:val="left"/>
              <w:rPr>
                <w:sz w:val="14"/>
              </w:rPr>
            </w:pPr>
            <w:r>
              <w:rPr>
                <w:sz w:val="14"/>
              </w:rPr>
              <w:t>+ Minimum + 15 × Chain Delay</w:t>
            </w:r>
          </w:p>
        </w:tc>
        <w:tc>
          <w:tcPr>
            <w:tcW w:w="1563" w:type="dxa"/>
          </w:tcPr>
          <w:p w14:paraId="5EC3FB5E" w14:textId="77777777" w:rsidR="00A838CA" w:rsidRDefault="00000000">
            <w:pPr>
              <w:pStyle w:val="TableParagraph"/>
              <w:ind w:left="5"/>
              <w:rPr>
                <w:sz w:val="14"/>
              </w:rPr>
            </w:pPr>
            <w:r>
              <w:rPr>
                <w:sz w:val="14"/>
              </w:rPr>
              <w:t>—</w:t>
            </w:r>
          </w:p>
        </w:tc>
        <w:tc>
          <w:tcPr>
            <w:tcW w:w="1563" w:type="dxa"/>
          </w:tcPr>
          <w:p w14:paraId="1F8F40EF" w14:textId="77777777" w:rsidR="00A838CA" w:rsidRDefault="00000000">
            <w:pPr>
              <w:pStyle w:val="TableParagraph"/>
              <w:ind w:left="0" w:right="568"/>
              <w:jc w:val="right"/>
              <w:rPr>
                <w:sz w:val="14"/>
              </w:rPr>
            </w:pPr>
            <w:r>
              <w:rPr>
                <w:sz w:val="14"/>
              </w:rPr>
              <w:t>1,626</w:t>
            </w:r>
          </w:p>
        </w:tc>
        <w:tc>
          <w:tcPr>
            <w:tcW w:w="1563" w:type="dxa"/>
          </w:tcPr>
          <w:p w14:paraId="55BAC6FF" w14:textId="77777777" w:rsidR="00A838CA" w:rsidRDefault="00000000">
            <w:pPr>
              <w:pStyle w:val="TableParagraph"/>
              <w:ind w:left="3"/>
              <w:rPr>
                <w:sz w:val="14"/>
              </w:rPr>
            </w:pPr>
            <w:r>
              <w:rPr>
                <w:sz w:val="14"/>
              </w:rPr>
              <w:t>—</w:t>
            </w:r>
          </w:p>
        </w:tc>
        <w:tc>
          <w:tcPr>
            <w:tcW w:w="1563" w:type="dxa"/>
          </w:tcPr>
          <w:p w14:paraId="79710AFC" w14:textId="77777777" w:rsidR="00A838CA" w:rsidRDefault="00000000">
            <w:pPr>
              <w:pStyle w:val="TableParagraph"/>
              <w:ind w:left="47" w:right="45"/>
              <w:rPr>
                <w:sz w:val="14"/>
              </w:rPr>
            </w:pPr>
            <w:r>
              <w:rPr>
                <w:sz w:val="14"/>
              </w:rPr>
              <w:t>ps</w:t>
            </w:r>
          </w:p>
        </w:tc>
      </w:tr>
      <w:tr w:rsidR="00A838CA" w14:paraId="6E6FD7CA" w14:textId="77777777">
        <w:trPr>
          <w:trHeight w:val="308"/>
        </w:trPr>
        <w:tc>
          <w:tcPr>
            <w:tcW w:w="1563" w:type="dxa"/>
          </w:tcPr>
          <w:p w14:paraId="4A61807A" w14:textId="77777777" w:rsidR="00A838CA" w:rsidRDefault="00000000">
            <w:pPr>
              <w:pStyle w:val="TableParagraph"/>
              <w:jc w:val="left"/>
              <w:rPr>
                <w:sz w:val="14"/>
              </w:rPr>
            </w:pPr>
            <w:r>
              <w:rPr>
                <w:sz w:val="14"/>
              </w:rPr>
              <w:t>—</w:t>
            </w:r>
          </w:p>
        </w:tc>
        <w:tc>
          <w:tcPr>
            <w:tcW w:w="1563" w:type="dxa"/>
          </w:tcPr>
          <w:p w14:paraId="198AB5B8" w14:textId="77777777" w:rsidR="00A838CA" w:rsidRDefault="00000000">
            <w:pPr>
              <w:pStyle w:val="TableParagraph"/>
              <w:jc w:val="left"/>
              <w:rPr>
                <w:sz w:val="14"/>
              </w:rPr>
            </w:pPr>
            <w:r>
              <w:rPr>
                <w:sz w:val="14"/>
              </w:rPr>
              <w:t>1</w:t>
            </w:r>
          </w:p>
        </w:tc>
        <w:tc>
          <w:tcPr>
            <w:tcW w:w="1563" w:type="dxa"/>
          </w:tcPr>
          <w:p w14:paraId="796A1A46" w14:textId="77777777" w:rsidR="00A838CA" w:rsidRDefault="00000000">
            <w:pPr>
              <w:pStyle w:val="TableParagraph"/>
              <w:ind w:left="83"/>
              <w:jc w:val="left"/>
              <w:rPr>
                <w:sz w:val="14"/>
              </w:rPr>
            </w:pPr>
            <w:r>
              <w:rPr>
                <w:sz w:val="14"/>
              </w:rPr>
              <w:t>[16:30]</w:t>
            </w:r>
          </w:p>
        </w:tc>
        <w:tc>
          <w:tcPr>
            <w:tcW w:w="1563" w:type="dxa"/>
          </w:tcPr>
          <w:p w14:paraId="767EE5BD" w14:textId="77777777" w:rsidR="00A838CA" w:rsidRDefault="00000000">
            <w:pPr>
              <w:pStyle w:val="TableParagraph"/>
              <w:ind w:left="83"/>
              <w:jc w:val="left"/>
              <w:rPr>
                <w:sz w:val="14"/>
              </w:rPr>
            </w:pPr>
            <w:r>
              <w:rPr>
                <w:sz w:val="14"/>
              </w:rPr>
              <w:t>INVALID</w:t>
            </w:r>
          </w:p>
        </w:tc>
        <w:tc>
          <w:tcPr>
            <w:tcW w:w="1563" w:type="dxa"/>
          </w:tcPr>
          <w:p w14:paraId="7D407CAA" w14:textId="77777777" w:rsidR="00A838CA" w:rsidRDefault="00000000">
            <w:pPr>
              <w:pStyle w:val="TableParagraph"/>
              <w:ind w:left="5"/>
              <w:rPr>
                <w:sz w:val="14"/>
              </w:rPr>
            </w:pPr>
            <w:r>
              <w:rPr>
                <w:sz w:val="14"/>
              </w:rPr>
              <w:t>—</w:t>
            </w:r>
          </w:p>
        </w:tc>
        <w:tc>
          <w:tcPr>
            <w:tcW w:w="1563" w:type="dxa"/>
          </w:tcPr>
          <w:p w14:paraId="2DFB9373" w14:textId="77777777" w:rsidR="00A838CA" w:rsidRDefault="00000000">
            <w:pPr>
              <w:pStyle w:val="TableParagraph"/>
              <w:ind w:left="4"/>
              <w:rPr>
                <w:sz w:val="14"/>
              </w:rPr>
            </w:pPr>
            <w:r>
              <w:rPr>
                <w:sz w:val="14"/>
              </w:rPr>
              <w:t>—</w:t>
            </w:r>
          </w:p>
        </w:tc>
        <w:tc>
          <w:tcPr>
            <w:tcW w:w="1563" w:type="dxa"/>
          </w:tcPr>
          <w:p w14:paraId="275468D6" w14:textId="77777777" w:rsidR="00A838CA" w:rsidRDefault="00000000">
            <w:pPr>
              <w:pStyle w:val="TableParagraph"/>
              <w:ind w:left="3"/>
              <w:rPr>
                <w:sz w:val="14"/>
              </w:rPr>
            </w:pPr>
            <w:r>
              <w:rPr>
                <w:sz w:val="14"/>
              </w:rPr>
              <w:t>—</w:t>
            </w:r>
          </w:p>
        </w:tc>
        <w:tc>
          <w:tcPr>
            <w:tcW w:w="1563" w:type="dxa"/>
          </w:tcPr>
          <w:p w14:paraId="6C46AD36" w14:textId="77777777" w:rsidR="00A838CA" w:rsidRDefault="00000000">
            <w:pPr>
              <w:pStyle w:val="TableParagraph"/>
              <w:ind w:left="2"/>
              <w:rPr>
                <w:sz w:val="14"/>
              </w:rPr>
            </w:pPr>
            <w:r>
              <w:rPr>
                <w:sz w:val="14"/>
              </w:rPr>
              <w:t>—</w:t>
            </w:r>
          </w:p>
        </w:tc>
      </w:tr>
      <w:tr w:rsidR="00A838CA" w14:paraId="64F16726" w14:textId="77777777">
        <w:trPr>
          <w:trHeight w:val="307"/>
        </w:trPr>
        <w:tc>
          <w:tcPr>
            <w:tcW w:w="1563" w:type="dxa"/>
          </w:tcPr>
          <w:p w14:paraId="53B6653B" w14:textId="77777777" w:rsidR="00A838CA" w:rsidRDefault="00000000">
            <w:pPr>
              <w:pStyle w:val="TableParagraph"/>
              <w:jc w:val="left"/>
              <w:rPr>
                <w:sz w:val="14"/>
              </w:rPr>
            </w:pPr>
            <w:r>
              <w:rPr>
                <w:sz w:val="14"/>
              </w:rPr>
              <w:t>—</w:t>
            </w:r>
          </w:p>
        </w:tc>
        <w:tc>
          <w:tcPr>
            <w:tcW w:w="1563" w:type="dxa"/>
          </w:tcPr>
          <w:p w14:paraId="17566439" w14:textId="77777777" w:rsidR="00A838CA" w:rsidRDefault="00000000">
            <w:pPr>
              <w:pStyle w:val="TableParagraph"/>
              <w:jc w:val="left"/>
              <w:rPr>
                <w:sz w:val="14"/>
              </w:rPr>
            </w:pPr>
            <w:r>
              <w:rPr>
                <w:sz w:val="14"/>
              </w:rPr>
              <w:t>2</w:t>
            </w:r>
          </w:p>
        </w:tc>
        <w:tc>
          <w:tcPr>
            <w:tcW w:w="1563" w:type="dxa"/>
          </w:tcPr>
          <w:p w14:paraId="684FA5BD" w14:textId="77777777" w:rsidR="00A838CA" w:rsidRDefault="00000000">
            <w:pPr>
              <w:pStyle w:val="TableParagraph"/>
              <w:ind w:left="83"/>
              <w:jc w:val="left"/>
              <w:rPr>
                <w:sz w:val="14"/>
              </w:rPr>
            </w:pPr>
            <w:r>
              <w:rPr>
                <w:sz w:val="14"/>
              </w:rPr>
              <w:t>—</w:t>
            </w:r>
          </w:p>
        </w:tc>
        <w:tc>
          <w:tcPr>
            <w:tcW w:w="1563" w:type="dxa"/>
          </w:tcPr>
          <w:p w14:paraId="529624FE" w14:textId="77777777" w:rsidR="00A838CA" w:rsidRDefault="00000000">
            <w:pPr>
              <w:pStyle w:val="TableParagraph"/>
              <w:ind w:left="83"/>
              <w:jc w:val="left"/>
              <w:rPr>
                <w:sz w:val="14"/>
              </w:rPr>
            </w:pPr>
            <w:r>
              <w:rPr>
                <w:sz w:val="14"/>
              </w:rPr>
              <w:t>INVALID</w:t>
            </w:r>
          </w:p>
        </w:tc>
        <w:tc>
          <w:tcPr>
            <w:tcW w:w="1563" w:type="dxa"/>
          </w:tcPr>
          <w:p w14:paraId="6515FC3D" w14:textId="77777777" w:rsidR="00A838CA" w:rsidRDefault="00000000">
            <w:pPr>
              <w:pStyle w:val="TableParagraph"/>
              <w:ind w:left="5"/>
              <w:rPr>
                <w:sz w:val="14"/>
              </w:rPr>
            </w:pPr>
            <w:r>
              <w:rPr>
                <w:sz w:val="14"/>
              </w:rPr>
              <w:t>—</w:t>
            </w:r>
          </w:p>
        </w:tc>
        <w:tc>
          <w:tcPr>
            <w:tcW w:w="1563" w:type="dxa"/>
          </w:tcPr>
          <w:p w14:paraId="177A9371" w14:textId="77777777" w:rsidR="00A838CA" w:rsidRDefault="00000000">
            <w:pPr>
              <w:pStyle w:val="TableParagraph"/>
              <w:ind w:left="4"/>
              <w:rPr>
                <w:sz w:val="14"/>
              </w:rPr>
            </w:pPr>
            <w:r>
              <w:rPr>
                <w:sz w:val="14"/>
              </w:rPr>
              <w:t>—</w:t>
            </w:r>
          </w:p>
        </w:tc>
        <w:tc>
          <w:tcPr>
            <w:tcW w:w="1563" w:type="dxa"/>
          </w:tcPr>
          <w:p w14:paraId="54772360" w14:textId="77777777" w:rsidR="00A838CA" w:rsidRDefault="00000000">
            <w:pPr>
              <w:pStyle w:val="TableParagraph"/>
              <w:ind w:left="3"/>
              <w:rPr>
                <w:sz w:val="14"/>
              </w:rPr>
            </w:pPr>
            <w:r>
              <w:rPr>
                <w:sz w:val="14"/>
              </w:rPr>
              <w:t>—</w:t>
            </w:r>
          </w:p>
        </w:tc>
        <w:tc>
          <w:tcPr>
            <w:tcW w:w="1563" w:type="dxa"/>
          </w:tcPr>
          <w:p w14:paraId="79950518" w14:textId="77777777" w:rsidR="00A838CA" w:rsidRDefault="00000000">
            <w:pPr>
              <w:pStyle w:val="TableParagraph"/>
              <w:ind w:left="2"/>
              <w:rPr>
                <w:sz w:val="14"/>
              </w:rPr>
            </w:pPr>
            <w:r>
              <w:rPr>
                <w:sz w:val="14"/>
              </w:rPr>
              <w:t>—</w:t>
            </w:r>
          </w:p>
        </w:tc>
      </w:tr>
      <w:tr w:rsidR="00A838CA" w14:paraId="058064F6" w14:textId="77777777">
        <w:trPr>
          <w:trHeight w:val="167"/>
        </w:trPr>
        <w:tc>
          <w:tcPr>
            <w:tcW w:w="12504" w:type="dxa"/>
            <w:gridSpan w:val="8"/>
            <w:shd w:val="clear" w:color="auto" w:fill="D2D2D2"/>
          </w:tcPr>
          <w:p w14:paraId="1C0EF958" w14:textId="77777777" w:rsidR="00A838CA" w:rsidRDefault="00000000">
            <w:pPr>
              <w:pStyle w:val="TableParagraph"/>
              <w:spacing w:before="0" w:line="148" w:lineRule="exact"/>
              <w:ind w:left="0" w:right="141"/>
              <w:jc w:val="right"/>
              <w:rPr>
                <w:b/>
                <w:i/>
                <w:sz w:val="14"/>
              </w:rPr>
            </w:pPr>
            <w:r>
              <w:rPr>
                <w:b/>
                <w:i/>
                <w:sz w:val="14"/>
              </w:rPr>
              <w:t>continued...</w:t>
            </w:r>
          </w:p>
        </w:tc>
      </w:tr>
    </w:tbl>
    <w:p w14:paraId="29ADE97D" w14:textId="77777777" w:rsidR="00A838CA" w:rsidRDefault="00A838CA">
      <w:pPr>
        <w:pStyle w:val="a3"/>
        <w:rPr>
          <w:b/>
          <w:sz w:val="16"/>
        </w:rPr>
      </w:pPr>
    </w:p>
    <w:p w14:paraId="0FE33C20" w14:textId="77777777" w:rsidR="00A838CA" w:rsidRDefault="00A838CA">
      <w:pPr>
        <w:pStyle w:val="a3"/>
        <w:rPr>
          <w:b/>
          <w:sz w:val="16"/>
        </w:rPr>
      </w:pPr>
    </w:p>
    <w:p w14:paraId="1B8657B1" w14:textId="77777777" w:rsidR="00A838CA" w:rsidRDefault="00A838CA">
      <w:pPr>
        <w:pStyle w:val="a3"/>
        <w:rPr>
          <w:b/>
          <w:sz w:val="16"/>
        </w:rPr>
      </w:pPr>
    </w:p>
    <w:p w14:paraId="0BDEE065" w14:textId="77777777" w:rsidR="00A838CA" w:rsidRDefault="00A838CA">
      <w:pPr>
        <w:pStyle w:val="a3"/>
        <w:spacing w:before="8"/>
        <w:rPr>
          <w:b/>
          <w:sz w:val="12"/>
        </w:rPr>
      </w:pPr>
    </w:p>
    <w:p w14:paraId="005333EC" w14:textId="77777777" w:rsidR="00A838CA" w:rsidRDefault="00000000">
      <w:pPr>
        <w:tabs>
          <w:tab w:val="left" w:pos="11141"/>
        </w:tabs>
        <w:ind w:right="458"/>
        <w:jc w:val="right"/>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4B99B2C5" wp14:editId="626BFF37">
            <wp:extent cx="231556" cy="193285"/>
            <wp:effectExtent l="0" t="0" r="0" b="0"/>
            <wp:docPr id="22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88">
        <w:r>
          <w:rPr>
            <w:b/>
            <w:color w:val="0053AD"/>
            <w:position w:val="-5"/>
            <w:sz w:val="14"/>
          </w:rPr>
          <w:t>Send</w:t>
        </w:r>
        <w:r>
          <w:rPr>
            <w:b/>
            <w:color w:val="0053AD"/>
            <w:spacing w:val="-12"/>
            <w:position w:val="-5"/>
            <w:sz w:val="14"/>
          </w:rPr>
          <w:t xml:space="preserve"> </w:t>
        </w:r>
        <w:r>
          <w:rPr>
            <w:b/>
            <w:color w:val="0053AD"/>
            <w:position w:val="-5"/>
            <w:sz w:val="14"/>
          </w:rPr>
          <w:t>Feedback</w:t>
        </w:r>
      </w:hyperlink>
    </w:p>
    <w:p w14:paraId="12FBA52D" w14:textId="77777777" w:rsidR="00A838CA" w:rsidRDefault="00000000">
      <w:pPr>
        <w:spacing w:before="53"/>
        <w:ind w:left="120"/>
        <w:rPr>
          <w:sz w:val="14"/>
        </w:rPr>
      </w:pPr>
      <w:r>
        <w:rPr>
          <w:sz w:val="14"/>
        </w:rPr>
        <w:t>112</w:t>
      </w:r>
    </w:p>
    <w:p w14:paraId="5AFC6AEA" w14:textId="77777777" w:rsidR="00A838CA" w:rsidRDefault="00A838CA">
      <w:pPr>
        <w:rPr>
          <w:sz w:val="14"/>
        </w:rPr>
        <w:sectPr w:rsidR="00A838CA">
          <w:pgSz w:w="15840" w:h="12240" w:orient="landscape"/>
          <w:pgMar w:top="940" w:right="1140" w:bottom="280" w:left="1320" w:header="720" w:footer="720" w:gutter="0"/>
          <w:cols w:space="720"/>
        </w:sectPr>
      </w:pPr>
    </w:p>
    <w:p w14:paraId="209E8ABA" w14:textId="77777777" w:rsidR="00A838CA" w:rsidRDefault="00000000">
      <w:pPr>
        <w:spacing w:before="74"/>
        <w:ind w:left="280"/>
        <w:rPr>
          <w:b/>
          <w:i/>
          <w:sz w:val="14"/>
        </w:rPr>
      </w:pPr>
      <w:r>
        <w:lastRenderedPageBreak/>
        <w:pict w14:anchorId="642ABE0A">
          <v:group id="_x0000_s1449" style="position:absolute;left:0;text-align:left;margin-left:654.45pt;margin-top:4.2pt;width:87.8pt;height:23.95pt;z-index:251753472;mso-position-horizontal-relative:page" coordorigin="13089,84" coordsize="1756,479">
            <v:shape id="_x0000_s1455" type="#_x0000_t75" style="position:absolute;left:14388;top:218;width:348;height:344">
              <v:imagedata r:id="rId18" o:title=""/>
            </v:shape>
            <v:shape id="_x0000_s1454" type="#_x0000_t75" style="position:absolute;left:13088;top:219;width:347;height:344">
              <v:imagedata r:id="rId19" o:title=""/>
            </v:shape>
            <v:line id="_x0000_s1453" style="position:absolute" from="13532,84" to="13532,554" strokecolor="#001e50" strokeweight="1.46319mm"/>
            <v:shape id="_x0000_s1452"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1451" type="#_x0000_t75" style="position:absolute;left:13835;top:218;width:545;height:344">
              <v:imagedata r:id="rId20" o:title=""/>
            </v:shape>
            <v:shape id="_x0000_s1450"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7D3CC6F3" w14:textId="77777777" w:rsidR="00A838CA" w:rsidRDefault="00000000">
      <w:pPr>
        <w:spacing w:before="78"/>
        <w:ind w:left="280"/>
        <w:rPr>
          <w:b/>
          <w:sz w:val="14"/>
        </w:rPr>
      </w:pPr>
      <w:r>
        <w:rPr>
          <w:b/>
          <w:color w:val="0053AD"/>
          <w:sz w:val="14"/>
        </w:rPr>
        <w:t>769310 | 2025.09.05</w:t>
      </w:r>
    </w:p>
    <w:p w14:paraId="1FA96020" w14:textId="77777777" w:rsidR="00A838CA" w:rsidRDefault="00A838CA">
      <w:pPr>
        <w:pStyle w:val="a3"/>
        <w:rPr>
          <w:b/>
          <w:sz w:val="20"/>
        </w:rPr>
      </w:pPr>
    </w:p>
    <w:p w14:paraId="3FD96B3D"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3"/>
        <w:gridCol w:w="1563"/>
        <w:gridCol w:w="1563"/>
        <w:gridCol w:w="1563"/>
        <w:gridCol w:w="1563"/>
        <w:gridCol w:w="1563"/>
        <w:gridCol w:w="1563"/>
        <w:gridCol w:w="1563"/>
      </w:tblGrid>
      <w:tr w:rsidR="00A838CA" w14:paraId="506E9963" w14:textId="77777777">
        <w:trPr>
          <w:trHeight w:val="307"/>
        </w:trPr>
        <w:tc>
          <w:tcPr>
            <w:tcW w:w="1563" w:type="dxa"/>
          </w:tcPr>
          <w:p w14:paraId="12F3E52B" w14:textId="77777777" w:rsidR="00A838CA" w:rsidRDefault="00000000">
            <w:pPr>
              <w:pStyle w:val="TableParagraph"/>
              <w:ind w:left="47" w:right="75"/>
              <w:rPr>
                <w:b/>
                <w:sz w:val="14"/>
              </w:rPr>
            </w:pPr>
            <w:r>
              <w:rPr>
                <w:b/>
                <w:color w:val="0053AD"/>
                <w:sz w:val="14"/>
              </w:rPr>
              <w:t>Name</w:t>
            </w:r>
          </w:p>
        </w:tc>
        <w:tc>
          <w:tcPr>
            <w:tcW w:w="1563" w:type="dxa"/>
          </w:tcPr>
          <w:p w14:paraId="31AB6C94" w14:textId="77777777" w:rsidR="00A838CA" w:rsidRDefault="00000000">
            <w:pPr>
              <w:pStyle w:val="TableParagraph"/>
              <w:ind w:left="188"/>
              <w:jc w:val="left"/>
              <w:rPr>
                <w:b/>
                <w:sz w:val="14"/>
              </w:rPr>
            </w:pPr>
            <w:r>
              <w:rPr>
                <w:b/>
                <w:color w:val="0053AD"/>
                <w:sz w:val="14"/>
              </w:rPr>
              <w:t>output_val_en</w:t>
            </w:r>
          </w:p>
        </w:tc>
        <w:tc>
          <w:tcPr>
            <w:tcW w:w="1563" w:type="dxa"/>
          </w:tcPr>
          <w:p w14:paraId="187127F5" w14:textId="77777777" w:rsidR="00A838CA" w:rsidRDefault="00000000">
            <w:pPr>
              <w:pStyle w:val="TableParagraph"/>
              <w:ind w:left="333"/>
              <w:jc w:val="left"/>
              <w:rPr>
                <w:b/>
                <w:sz w:val="14"/>
              </w:rPr>
            </w:pPr>
            <w:r>
              <w:rPr>
                <w:b/>
                <w:color w:val="0053AD"/>
                <w:sz w:val="14"/>
              </w:rPr>
              <w:t>output_val</w:t>
            </w:r>
          </w:p>
        </w:tc>
        <w:tc>
          <w:tcPr>
            <w:tcW w:w="1563" w:type="dxa"/>
          </w:tcPr>
          <w:p w14:paraId="4816B2B4" w14:textId="77777777" w:rsidR="00A838CA" w:rsidRDefault="00000000">
            <w:pPr>
              <w:pStyle w:val="TableParagraph"/>
              <w:ind w:left="311"/>
              <w:jc w:val="left"/>
              <w:rPr>
                <w:b/>
                <w:sz w:val="14"/>
              </w:rPr>
            </w:pPr>
            <w:r>
              <w:rPr>
                <w:b/>
                <w:color w:val="0053AD"/>
                <w:sz w:val="14"/>
              </w:rPr>
              <w:t>Description</w:t>
            </w:r>
          </w:p>
        </w:tc>
        <w:tc>
          <w:tcPr>
            <w:tcW w:w="1563" w:type="dxa"/>
          </w:tcPr>
          <w:p w14:paraId="29D26EEC" w14:textId="77777777" w:rsidR="00A838CA" w:rsidRDefault="00000000">
            <w:pPr>
              <w:pStyle w:val="TableParagraph"/>
              <w:ind w:left="47" w:right="79"/>
              <w:rPr>
                <w:b/>
                <w:sz w:val="14"/>
              </w:rPr>
            </w:pPr>
            <w:r>
              <w:rPr>
                <w:b/>
                <w:color w:val="0053AD"/>
                <w:sz w:val="14"/>
              </w:rPr>
              <w:t>Minimum</w:t>
            </w:r>
          </w:p>
        </w:tc>
        <w:tc>
          <w:tcPr>
            <w:tcW w:w="1563" w:type="dxa"/>
          </w:tcPr>
          <w:p w14:paraId="08F60ACF" w14:textId="77777777" w:rsidR="00A838CA" w:rsidRDefault="00000000">
            <w:pPr>
              <w:pStyle w:val="TableParagraph"/>
              <w:ind w:left="0" w:right="513"/>
              <w:jc w:val="right"/>
              <w:rPr>
                <w:b/>
                <w:sz w:val="14"/>
              </w:rPr>
            </w:pPr>
            <w:r>
              <w:rPr>
                <w:b/>
                <w:color w:val="0053AD"/>
                <w:sz w:val="14"/>
              </w:rPr>
              <w:t>Typical</w:t>
            </w:r>
          </w:p>
        </w:tc>
        <w:tc>
          <w:tcPr>
            <w:tcW w:w="1563" w:type="dxa"/>
          </w:tcPr>
          <w:p w14:paraId="62096E14" w14:textId="77777777" w:rsidR="00A838CA" w:rsidRDefault="00000000">
            <w:pPr>
              <w:pStyle w:val="TableParagraph"/>
              <w:ind w:left="45" w:right="79"/>
              <w:rPr>
                <w:b/>
                <w:sz w:val="14"/>
              </w:rPr>
            </w:pPr>
            <w:r>
              <w:rPr>
                <w:b/>
                <w:color w:val="0053AD"/>
                <w:sz w:val="14"/>
              </w:rPr>
              <w:t>Maximum</w:t>
            </w:r>
          </w:p>
        </w:tc>
        <w:tc>
          <w:tcPr>
            <w:tcW w:w="1563" w:type="dxa"/>
          </w:tcPr>
          <w:p w14:paraId="1ED0EF07" w14:textId="77777777" w:rsidR="00A838CA" w:rsidRDefault="00000000">
            <w:pPr>
              <w:pStyle w:val="TableParagraph"/>
              <w:ind w:left="44" w:right="79"/>
              <w:rPr>
                <w:b/>
                <w:sz w:val="14"/>
              </w:rPr>
            </w:pPr>
            <w:r>
              <w:rPr>
                <w:b/>
                <w:color w:val="0053AD"/>
                <w:sz w:val="14"/>
              </w:rPr>
              <w:t>Unit</w:t>
            </w:r>
          </w:p>
        </w:tc>
      </w:tr>
      <w:tr w:rsidR="00A838CA" w14:paraId="3558FA87" w14:textId="77777777">
        <w:trPr>
          <w:trHeight w:val="307"/>
        </w:trPr>
        <w:tc>
          <w:tcPr>
            <w:tcW w:w="1563" w:type="dxa"/>
          </w:tcPr>
          <w:p w14:paraId="3DFF4D7F" w14:textId="77777777" w:rsidR="00A838CA" w:rsidRDefault="00000000">
            <w:pPr>
              <w:pStyle w:val="TableParagraph"/>
              <w:jc w:val="left"/>
              <w:rPr>
                <w:sz w:val="14"/>
              </w:rPr>
            </w:pPr>
            <w:r>
              <w:rPr>
                <w:sz w:val="14"/>
              </w:rPr>
              <w:t>—</w:t>
            </w:r>
          </w:p>
        </w:tc>
        <w:tc>
          <w:tcPr>
            <w:tcW w:w="1563" w:type="dxa"/>
          </w:tcPr>
          <w:p w14:paraId="064CD583" w14:textId="77777777" w:rsidR="00A838CA" w:rsidRDefault="00000000">
            <w:pPr>
              <w:pStyle w:val="TableParagraph"/>
              <w:jc w:val="left"/>
              <w:rPr>
                <w:sz w:val="14"/>
              </w:rPr>
            </w:pPr>
            <w:r>
              <w:rPr>
                <w:sz w:val="14"/>
              </w:rPr>
              <w:t>3</w:t>
            </w:r>
          </w:p>
        </w:tc>
        <w:tc>
          <w:tcPr>
            <w:tcW w:w="1563" w:type="dxa"/>
          </w:tcPr>
          <w:p w14:paraId="4CA7A3EF" w14:textId="77777777" w:rsidR="00A838CA" w:rsidRDefault="00000000">
            <w:pPr>
              <w:pStyle w:val="TableParagraph"/>
              <w:ind w:left="83"/>
              <w:jc w:val="left"/>
              <w:rPr>
                <w:sz w:val="14"/>
              </w:rPr>
            </w:pPr>
            <w:r>
              <w:rPr>
                <w:sz w:val="14"/>
              </w:rPr>
              <w:t>[0:15]</w:t>
            </w:r>
          </w:p>
        </w:tc>
        <w:tc>
          <w:tcPr>
            <w:tcW w:w="1563" w:type="dxa"/>
          </w:tcPr>
          <w:p w14:paraId="5648DB25" w14:textId="77777777" w:rsidR="00A838CA" w:rsidRDefault="00000000">
            <w:pPr>
              <w:pStyle w:val="TableParagraph"/>
              <w:ind w:left="83"/>
              <w:jc w:val="left"/>
              <w:rPr>
                <w:sz w:val="14"/>
              </w:rPr>
            </w:pPr>
            <w:r>
              <w:rPr>
                <w:sz w:val="14"/>
              </w:rPr>
              <w:t>INVALID</w:t>
            </w:r>
          </w:p>
        </w:tc>
        <w:tc>
          <w:tcPr>
            <w:tcW w:w="1563" w:type="dxa"/>
          </w:tcPr>
          <w:p w14:paraId="440BF3AE" w14:textId="77777777" w:rsidR="00A838CA" w:rsidRDefault="00000000">
            <w:pPr>
              <w:pStyle w:val="TableParagraph"/>
              <w:ind w:left="5"/>
              <w:rPr>
                <w:sz w:val="14"/>
              </w:rPr>
            </w:pPr>
            <w:r>
              <w:rPr>
                <w:sz w:val="14"/>
              </w:rPr>
              <w:t>—</w:t>
            </w:r>
          </w:p>
        </w:tc>
        <w:tc>
          <w:tcPr>
            <w:tcW w:w="1563" w:type="dxa"/>
          </w:tcPr>
          <w:p w14:paraId="199040DE" w14:textId="77777777" w:rsidR="00A838CA" w:rsidRDefault="00000000">
            <w:pPr>
              <w:pStyle w:val="TableParagraph"/>
              <w:ind w:left="4"/>
              <w:rPr>
                <w:sz w:val="14"/>
              </w:rPr>
            </w:pPr>
            <w:r>
              <w:rPr>
                <w:sz w:val="14"/>
              </w:rPr>
              <w:t>—</w:t>
            </w:r>
          </w:p>
        </w:tc>
        <w:tc>
          <w:tcPr>
            <w:tcW w:w="1563" w:type="dxa"/>
          </w:tcPr>
          <w:p w14:paraId="4E153247" w14:textId="77777777" w:rsidR="00A838CA" w:rsidRDefault="00000000">
            <w:pPr>
              <w:pStyle w:val="TableParagraph"/>
              <w:ind w:left="3"/>
              <w:rPr>
                <w:sz w:val="14"/>
              </w:rPr>
            </w:pPr>
            <w:r>
              <w:rPr>
                <w:sz w:val="14"/>
              </w:rPr>
              <w:t>—</w:t>
            </w:r>
          </w:p>
        </w:tc>
        <w:tc>
          <w:tcPr>
            <w:tcW w:w="1563" w:type="dxa"/>
          </w:tcPr>
          <w:p w14:paraId="1E36BF63" w14:textId="77777777" w:rsidR="00A838CA" w:rsidRDefault="00000000">
            <w:pPr>
              <w:pStyle w:val="TableParagraph"/>
              <w:ind w:left="2"/>
              <w:rPr>
                <w:sz w:val="14"/>
              </w:rPr>
            </w:pPr>
            <w:r>
              <w:rPr>
                <w:sz w:val="14"/>
              </w:rPr>
              <w:t>—</w:t>
            </w:r>
          </w:p>
        </w:tc>
      </w:tr>
      <w:tr w:rsidR="00A838CA" w14:paraId="62BF283E" w14:textId="77777777">
        <w:trPr>
          <w:trHeight w:val="644"/>
        </w:trPr>
        <w:tc>
          <w:tcPr>
            <w:tcW w:w="1563" w:type="dxa"/>
          </w:tcPr>
          <w:p w14:paraId="318FE469" w14:textId="77777777" w:rsidR="00A838CA" w:rsidRDefault="00000000">
            <w:pPr>
              <w:pStyle w:val="TableParagraph"/>
              <w:spacing w:before="65" w:line="237" w:lineRule="auto"/>
              <w:ind w:right="82"/>
              <w:jc w:val="left"/>
              <w:rPr>
                <w:sz w:val="14"/>
              </w:rPr>
            </w:pPr>
            <w:r>
              <w:rPr>
                <w:sz w:val="14"/>
              </w:rPr>
              <w:t>SIXTEEN_CHAIN_D ELAY</w:t>
            </w:r>
          </w:p>
        </w:tc>
        <w:tc>
          <w:tcPr>
            <w:tcW w:w="1563" w:type="dxa"/>
          </w:tcPr>
          <w:p w14:paraId="783A620A" w14:textId="77777777" w:rsidR="00A838CA" w:rsidRDefault="00000000">
            <w:pPr>
              <w:pStyle w:val="TableParagraph"/>
              <w:jc w:val="left"/>
              <w:rPr>
                <w:sz w:val="14"/>
              </w:rPr>
            </w:pPr>
            <w:r>
              <w:rPr>
                <w:sz w:val="14"/>
              </w:rPr>
              <w:t>3</w:t>
            </w:r>
          </w:p>
        </w:tc>
        <w:tc>
          <w:tcPr>
            <w:tcW w:w="1563" w:type="dxa"/>
          </w:tcPr>
          <w:p w14:paraId="72D007ED" w14:textId="77777777" w:rsidR="00A838CA" w:rsidRDefault="00000000">
            <w:pPr>
              <w:pStyle w:val="TableParagraph"/>
              <w:ind w:left="83"/>
              <w:jc w:val="left"/>
              <w:rPr>
                <w:sz w:val="14"/>
              </w:rPr>
            </w:pPr>
            <w:r>
              <w:rPr>
                <w:sz w:val="14"/>
              </w:rPr>
              <w:t>16</w:t>
            </w:r>
          </w:p>
        </w:tc>
        <w:tc>
          <w:tcPr>
            <w:tcW w:w="1563" w:type="dxa"/>
          </w:tcPr>
          <w:p w14:paraId="31CCF753" w14:textId="77777777" w:rsidR="00A838CA" w:rsidRDefault="00000000">
            <w:pPr>
              <w:pStyle w:val="TableParagraph"/>
              <w:spacing w:line="169" w:lineRule="exact"/>
              <w:ind w:left="83"/>
              <w:jc w:val="left"/>
              <w:rPr>
                <w:sz w:val="14"/>
              </w:rPr>
            </w:pPr>
            <w:r>
              <w:rPr>
                <w:sz w:val="14"/>
              </w:rPr>
              <w:t>Intrinsic I/O delay</w:t>
            </w:r>
          </w:p>
          <w:p w14:paraId="1F38F81B" w14:textId="77777777" w:rsidR="00A838CA" w:rsidRDefault="00000000">
            <w:pPr>
              <w:pStyle w:val="TableParagraph"/>
              <w:spacing w:before="0" w:line="237" w:lineRule="auto"/>
              <w:ind w:left="83" w:right="87"/>
              <w:jc w:val="left"/>
              <w:rPr>
                <w:sz w:val="14"/>
              </w:rPr>
            </w:pPr>
            <w:r>
              <w:rPr>
                <w:sz w:val="14"/>
              </w:rPr>
              <w:t>+ Minimum + 16 × Chain Delay</w:t>
            </w:r>
          </w:p>
        </w:tc>
        <w:tc>
          <w:tcPr>
            <w:tcW w:w="1563" w:type="dxa"/>
          </w:tcPr>
          <w:p w14:paraId="6792EC30" w14:textId="77777777" w:rsidR="00A838CA" w:rsidRDefault="00000000">
            <w:pPr>
              <w:pStyle w:val="TableParagraph"/>
              <w:ind w:left="5"/>
              <w:rPr>
                <w:sz w:val="14"/>
              </w:rPr>
            </w:pPr>
            <w:r>
              <w:rPr>
                <w:sz w:val="14"/>
              </w:rPr>
              <w:t>—</w:t>
            </w:r>
          </w:p>
        </w:tc>
        <w:tc>
          <w:tcPr>
            <w:tcW w:w="1563" w:type="dxa"/>
          </w:tcPr>
          <w:p w14:paraId="0A7BD91D" w14:textId="77777777" w:rsidR="00A838CA" w:rsidRDefault="00000000">
            <w:pPr>
              <w:pStyle w:val="TableParagraph"/>
              <w:ind w:left="0" w:right="568"/>
              <w:jc w:val="right"/>
              <w:rPr>
                <w:sz w:val="14"/>
              </w:rPr>
            </w:pPr>
            <w:r>
              <w:rPr>
                <w:sz w:val="14"/>
              </w:rPr>
              <w:t>1,798</w:t>
            </w:r>
          </w:p>
        </w:tc>
        <w:tc>
          <w:tcPr>
            <w:tcW w:w="1563" w:type="dxa"/>
          </w:tcPr>
          <w:p w14:paraId="4C44E1AF" w14:textId="77777777" w:rsidR="00A838CA" w:rsidRDefault="00000000">
            <w:pPr>
              <w:pStyle w:val="TableParagraph"/>
              <w:ind w:left="3"/>
              <w:rPr>
                <w:sz w:val="14"/>
              </w:rPr>
            </w:pPr>
            <w:r>
              <w:rPr>
                <w:sz w:val="14"/>
              </w:rPr>
              <w:t>—</w:t>
            </w:r>
          </w:p>
        </w:tc>
        <w:tc>
          <w:tcPr>
            <w:tcW w:w="1563" w:type="dxa"/>
          </w:tcPr>
          <w:p w14:paraId="0992E09A" w14:textId="77777777" w:rsidR="00A838CA" w:rsidRDefault="00000000">
            <w:pPr>
              <w:pStyle w:val="TableParagraph"/>
              <w:ind w:left="47" w:right="45"/>
              <w:rPr>
                <w:sz w:val="14"/>
              </w:rPr>
            </w:pPr>
            <w:r>
              <w:rPr>
                <w:sz w:val="14"/>
              </w:rPr>
              <w:t>ps</w:t>
            </w:r>
          </w:p>
        </w:tc>
      </w:tr>
      <w:tr w:rsidR="00A838CA" w14:paraId="747B58A6" w14:textId="77777777">
        <w:trPr>
          <w:trHeight w:val="644"/>
        </w:trPr>
        <w:tc>
          <w:tcPr>
            <w:tcW w:w="1563" w:type="dxa"/>
          </w:tcPr>
          <w:p w14:paraId="5A77CA7B" w14:textId="77777777" w:rsidR="00A838CA" w:rsidRDefault="00000000">
            <w:pPr>
              <w:pStyle w:val="TableParagraph"/>
              <w:spacing w:line="169" w:lineRule="exact"/>
              <w:jc w:val="left"/>
              <w:rPr>
                <w:sz w:val="14"/>
              </w:rPr>
            </w:pPr>
            <w:r>
              <w:rPr>
                <w:sz w:val="14"/>
              </w:rPr>
              <w:t>SEVENTEEN_CHAIN</w:t>
            </w:r>
          </w:p>
          <w:p w14:paraId="409FC978" w14:textId="77777777" w:rsidR="00A838CA" w:rsidRDefault="00000000">
            <w:pPr>
              <w:pStyle w:val="TableParagraph"/>
              <w:spacing w:before="0" w:line="169" w:lineRule="exact"/>
              <w:jc w:val="left"/>
              <w:rPr>
                <w:sz w:val="14"/>
              </w:rPr>
            </w:pPr>
            <w:r>
              <w:rPr>
                <w:sz w:val="14"/>
              </w:rPr>
              <w:t>_DELAY</w:t>
            </w:r>
          </w:p>
        </w:tc>
        <w:tc>
          <w:tcPr>
            <w:tcW w:w="1563" w:type="dxa"/>
          </w:tcPr>
          <w:p w14:paraId="4D00D2F1" w14:textId="77777777" w:rsidR="00A838CA" w:rsidRDefault="00000000">
            <w:pPr>
              <w:pStyle w:val="TableParagraph"/>
              <w:jc w:val="left"/>
              <w:rPr>
                <w:sz w:val="14"/>
              </w:rPr>
            </w:pPr>
            <w:r>
              <w:rPr>
                <w:sz w:val="14"/>
              </w:rPr>
              <w:t>3</w:t>
            </w:r>
          </w:p>
        </w:tc>
        <w:tc>
          <w:tcPr>
            <w:tcW w:w="1563" w:type="dxa"/>
          </w:tcPr>
          <w:p w14:paraId="33A932EE" w14:textId="77777777" w:rsidR="00A838CA" w:rsidRDefault="00000000">
            <w:pPr>
              <w:pStyle w:val="TableParagraph"/>
              <w:ind w:left="83"/>
              <w:jc w:val="left"/>
              <w:rPr>
                <w:sz w:val="14"/>
              </w:rPr>
            </w:pPr>
            <w:r>
              <w:rPr>
                <w:sz w:val="14"/>
              </w:rPr>
              <w:t>17</w:t>
            </w:r>
          </w:p>
        </w:tc>
        <w:tc>
          <w:tcPr>
            <w:tcW w:w="1563" w:type="dxa"/>
          </w:tcPr>
          <w:p w14:paraId="7D13A3F5" w14:textId="77777777" w:rsidR="00A838CA" w:rsidRDefault="00000000">
            <w:pPr>
              <w:pStyle w:val="TableParagraph"/>
              <w:spacing w:line="169" w:lineRule="exact"/>
              <w:ind w:left="83"/>
              <w:jc w:val="left"/>
              <w:rPr>
                <w:sz w:val="14"/>
              </w:rPr>
            </w:pPr>
            <w:r>
              <w:rPr>
                <w:sz w:val="14"/>
              </w:rPr>
              <w:t>Intrinsic I/O delay</w:t>
            </w:r>
          </w:p>
          <w:p w14:paraId="7585E37D" w14:textId="77777777" w:rsidR="00A838CA" w:rsidRDefault="00000000">
            <w:pPr>
              <w:pStyle w:val="TableParagraph"/>
              <w:spacing w:before="0" w:line="237" w:lineRule="auto"/>
              <w:ind w:left="83" w:right="87"/>
              <w:jc w:val="left"/>
              <w:rPr>
                <w:sz w:val="14"/>
              </w:rPr>
            </w:pPr>
            <w:r>
              <w:rPr>
                <w:sz w:val="14"/>
              </w:rPr>
              <w:t>+ Minimum + 17 × Chain Delay</w:t>
            </w:r>
          </w:p>
        </w:tc>
        <w:tc>
          <w:tcPr>
            <w:tcW w:w="1563" w:type="dxa"/>
          </w:tcPr>
          <w:p w14:paraId="2C752B6C" w14:textId="77777777" w:rsidR="00A838CA" w:rsidRDefault="00000000">
            <w:pPr>
              <w:pStyle w:val="TableParagraph"/>
              <w:ind w:left="5"/>
              <w:rPr>
                <w:sz w:val="14"/>
              </w:rPr>
            </w:pPr>
            <w:r>
              <w:rPr>
                <w:sz w:val="14"/>
              </w:rPr>
              <w:t>—</w:t>
            </w:r>
          </w:p>
        </w:tc>
        <w:tc>
          <w:tcPr>
            <w:tcW w:w="1563" w:type="dxa"/>
          </w:tcPr>
          <w:p w14:paraId="260F8F33" w14:textId="77777777" w:rsidR="00A838CA" w:rsidRDefault="00000000">
            <w:pPr>
              <w:pStyle w:val="TableParagraph"/>
              <w:ind w:left="0" w:right="568"/>
              <w:jc w:val="right"/>
              <w:rPr>
                <w:sz w:val="14"/>
              </w:rPr>
            </w:pPr>
            <w:r>
              <w:rPr>
                <w:sz w:val="14"/>
              </w:rPr>
              <w:t>1,885</w:t>
            </w:r>
          </w:p>
        </w:tc>
        <w:tc>
          <w:tcPr>
            <w:tcW w:w="1563" w:type="dxa"/>
          </w:tcPr>
          <w:p w14:paraId="3DF55D83" w14:textId="77777777" w:rsidR="00A838CA" w:rsidRDefault="00000000">
            <w:pPr>
              <w:pStyle w:val="TableParagraph"/>
              <w:ind w:left="3"/>
              <w:rPr>
                <w:sz w:val="14"/>
              </w:rPr>
            </w:pPr>
            <w:r>
              <w:rPr>
                <w:sz w:val="14"/>
              </w:rPr>
              <w:t>—</w:t>
            </w:r>
          </w:p>
        </w:tc>
        <w:tc>
          <w:tcPr>
            <w:tcW w:w="1563" w:type="dxa"/>
          </w:tcPr>
          <w:p w14:paraId="09113718" w14:textId="77777777" w:rsidR="00A838CA" w:rsidRDefault="00000000">
            <w:pPr>
              <w:pStyle w:val="TableParagraph"/>
              <w:ind w:left="47" w:right="45"/>
              <w:rPr>
                <w:sz w:val="14"/>
              </w:rPr>
            </w:pPr>
            <w:r>
              <w:rPr>
                <w:sz w:val="14"/>
              </w:rPr>
              <w:t>ps</w:t>
            </w:r>
          </w:p>
        </w:tc>
      </w:tr>
      <w:tr w:rsidR="00A838CA" w14:paraId="4097F6D9" w14:textId="77777777">
        <w:trPr>
          <w:trHeight w:val="644"/>
        </w:trPr>
        <w:tc>
          <w:tcPr>
            <w:tcW w:w="1563" w:type="dxa"/>
          </w:tcPr>
          <w:p w14:paraId="3B04DCB4" w14:textId="77777777" w:rsidR="00A838CA" w:rsidRDefault="00000000">
            <w:pPr>
              <w:pStyle w:val="TableParagraph"/>
              <w:spacing w:before="65" w:line="237" w:lineRule="auto"/>
              <w:ind w:right="79"/>
              <w:jc w:val="left"/>
              <w:rPr>
                <w:sz w:val="14"/>
              </w:rPr>
            </w:pPr>
            <w:r>
              <w:rPr>
                <w:sz w:val="14"/>
              </w:rPr>
              <w:t>EIGHTEEN_CHAIN_ DELAY</w:t>
            </w:r>
          </w:p>
        </w:tc>
        <w:tc>
          <w:tcPr>
            <w:tcW w:w="1563" w:type="dxa"/>
          </w:tcPr>
          <w:p w14:paraId="4493BDBB" w14:textId="77777777" w:rsidR="00A838CA" w:rsidRDefault="00000000">
            <w:pPr>
              <w:pStyle w:val="TableParagraph"/>
              <w:jc w:val="left"/>
              <w:rPr>
                <w:sz w:val="14"/>
              </w:rPr>
            </w:pPr>
            <w:r>
              <w:rPr>
                <w:sz w:val="14"/>
              </w:rPr>
              <w:t>3</w:t>
            </w:r>
          </w:p>
        </w:tc>
        <w:tc>
          <w:tcPr>
            <w:tcW w:w="1563" w:type="dxa"/>
          </w:tcPr>
          <w:p w14:paraId="72E28EB0" w14:textId="77777777" w:rsidR="00A838CA" w:rsidRDefault="00000000">
            <w:pPr>
              <w:pStyle w:val="TableParagraph"/>
              <w:ind w:left="83"/>
              <w:jc w:val="left"/>
              <w:rPr>
                <w:sz w:val="14"/>
              </w:rPr>
            </w:pPr>
            <w:r>
              <w:rPr>
                <w:sz w:val="14"/>
              </w:rPr>
              <w:t>18</w:t>
            </w:r>
          </w:p>
        </w:tc>
        <w:tc>
          <w:tcPr>
            <w:tcW w:w="1563" w:type="dxa"/>
          </w:tcPr>
          <w:p w14:paraId="7888FB62" w14:textId="77777777" w:rsidR="00A838CA" w:rsidRDefault="00000000">
            <w:pPr>
              <w:pStyle w:val="TableParagraph"/>
              <w:spacing w:line="169" w:lineRule="exact"/>
              <w:ind w:left="83"/>
              <w:jc w:val="left"/>
              <w:rPr>
                <w:sz w:val="14"/>
              </w:rPr>
            </w:pPr>
            <w:r>
              <w:rPr>
                <w:sz w:val="14"/>
              </w:rPr>
              <w:t>Intrinsic I/O delay</w:t>
            </w:r>
          </w:p>
          <w:p w14:paraId="3A20CBC6" w14:textId="77777777" w:rsidR="00A838CA" w:rsidRDefault="00000000">
            <w:pPr>
              <w:pStyle w:val="TableParagraph"/>
              <w:spacing w:before="0" w:line="237" w:lineRule="auto"/>
              <w:ind w:left="83" w:right="87"/>
              <w:jc w:val="left"/>
              <w:rPr>
                <w:sz w:val="14"/>
              </w:rPr>
            </w:pPr>
            <w:r>
              <w:rPr>
                <w:sz w:val="14"/>
              </w:rPr>
              <w:t>+ Minimum + 18 × Chain Delay</w:t>
            </w:r>
          </w:p>
        </w:tc>
        <w:tc>
          <w:tcPr>
            <w:tcW w:w="1563" w:type="dxa"/>
          </w:tcPr>
          <w:p w14:paraId="1736376F" w14:textId="77777777" w:rsidR="00A838CA" w:rsidRDefault="00000000">
            <w:pPr>
              <w:pStyle w:val="TableParagraph"/>
              <w:ind w:left="5"/>
              <w:rPr>
                <w:sz w:val="14"/>
              </w:rPr>
            </w:pPr>
            <w:r>
              <w:rPr>
                <w:sz w:val="14"/>
              </w:rPr>
              <w:t>—</w:t>
            </w:r>
          </w:p>
        </w:tc>
        <w:tc>
          <w:tcPr>
            <w:tcW w:w="1563" w:type="dxa"/>
          </w:tcPr>
          <w:p w14:paraId="15F96243" w14:textId="77777777" w:rsidR="00A838CA" w:rsidRDefault="00000000">
            <w:pPr>
              <w:pStyle w:val="TableParagraph"/>
              <w:ind w:left="0" w:right="568"/>
              <w:jc w:val="right"/>
              <w:rPr>
                <w:sz w:val="14"/>
              </w:rPr>
            </w:pPr>
            <w:r>
              <w:rPr>
                <w:sz w:val="14"/>
              </w:rPr>
              <w:t>1,967</w:t>
            </w:r>
          </w:p>
        </w:tc>
        <w:tc>
          <w:tcPr>
            <w:tcW w:w="1563" w:type="dxa"/>
          </w:tcPr>
          <w:p w14:paraId="1B3B5C04" w14:textId="77777777" w:rsidR="00A838CA" w:rsidRDefault="00000000">
            <w:pPr>
              <w:pStyle w:val="TableParagraph"/>
              <w:ind w:left="3"/>
              <w:rPr>
                <w:sz w:val="14"/>
              </w:rPr>
            </w:pPr>
            <w:r>
              <w:rPr>
                <w:sz w:val="14"/>
              </w:rPr>
              <w:t>—</w:t>
            </w:r>
          </w:p>
        </w:tc>
        <w:tc>
          <w:tcPr>
            <w:tcW w:w="1563" w:type="dxa"/>
          </w:tcPr>
          <w:p w14:paraId="4F45B75B" w14:textId="77777777" w:rsidR="00A838CA" w:rsidRDefault="00000000">
            <w:pPr>
              <w:pStyle w:val="TableParagraph"/>
              <w:ind w:left="47" w:right="45"/>
              <w:rPr>
                <w:sz w:val="14"/>
              </w:rPr>
            </w:pPr>
            <w:r>
              <w:rPr>
                <w:sz w:val="14"/>
              </w:rPr>
              <w:t>ps</w:t>
            </w:r>
          </w:p>
        </w:tc>
      </w:tr>
      <w:tr w:rsidR="00A838CA" w14:paraId="11086C17" w14:textId="77777777">
        <w:trPr>
          <w:trHeight w:val="644"/>
        </w:trPr>
        <w:tc>
          <w:tcPr>
            <w:tcW w:w="1563" w:type="dxa"/>
          </w:tcPr>
          <w:p w14:paraId="20E5C60A" w14:textId="77777777" w:rsidR="00A838CA" w:rsidRDefault="00000000">
            <w:pPr>
              <w:pStyle w:val="TableParagraph"/>
              <w:spacing w:before="65" w:line="237" w:lineRule="auto"/>
              <w:ind w:right="83"/>
              <w:jc w:val="left"/>
              <w:rPr>
                <w:sz w:val="14"/>
              </w:rPr>
            </w:pPr>
            <w:r>
              <w:rPr>
                <w:sz w:val="14"/>
              </w:rPr>
              <w:t>NINETEEN_CHAIN_ DELAY</w:t>
            </w:r>
          </w:p>
        </w:tc>
        <w:tc>
          <w:tcPr>
            <w:tcW w:w="1563" w:type="dxa"/>
          </w:tcPr>
          <w:p w14:paraId="29EB33FE" w14:textId="77777777" w:rsidR="00A838CA" w:rsidRDefault="00000000">
            <w:pPr>
              <w:pStyle w:val="TableParagraph"/>
              <w:jc w:val="left"/>
              <w:rPr>
                <w:sz w:val="14"/>
              </w:rPr>
            </w:pPr>
            <w:r>
              <w:rPr>
                <w:sz w:val="14"/>
              </w:rPr>
              <w:t>3</w:t>
            </w:r>
          </w:p>
        </w:tc>
        <w:tc>
          <w:tcPr>
            <w:tcW w:w="1563" w:type="dxa"/>
          </w:tcPr>
          <w:p w14:paraId="3F366041" w14:textId="77777777" w:rsidR="00A838CA" w:rsidRDefault="00000000">
            <w:pPr>
              <w:pStyle w:val="TableParagraph"/>
              <w:ind w:left="83"/>
              <w:jc w:val="left"/>
              <w:rPr>
                <w:sz w:val="14"/>
              </w:rPr>
            </w:pPr>
            <w:r>
              <w:rPr>
                <w:sz w:val="14"/>
              </w:rPr>
              <w:t>19</w:t>
            </w:r>
          </w:p>
        </w:tc>
        <w:tc>
          <w:tcPr>
            <w:tcW w:w="1563" w:type="dxa"/>
          </w:tcPr>
          <w:p w14:paraId="2417744F" w14:textId="77777777" w:rsidR="00A838CA" w:rsidRDefault="00000000">
            <w:pPr>
              <w:pStyle w:val="TableParagraph"/>
              <w:spacing w:line="169" w:lineRule="exact"/>
              <w:ind w:left="83"/>
              <w:jc w:val="left"/>
              <w:rPr>
                <w:sz w:val="14"/>
              </w:rPr>
            </w:pPr>
            <w:r>
              <w:rPr>
                <w:sz w:val="14"/>
              </w:rPr>
              <w:t>Intrinsic I/O delay</w:t>
            </w:r>
          </w:p>
          <w:p w14:paraId="32D5B43F" w14:textId="77777777" w:rsidR="00A838CA" w:rsidRDefault="00000000">
            <w:pPr>
              <w:pStyle w:val="TableParagraph"/>
              <w:spacing w:before="0" w:line="237" w:lineRule="auto"/>
              <w:ind w:left="83" w:right="87"/>
              <w:jc w:val="left"/>
              <w:rPr>
                <w:sz w:val="14"/>
              </w:rPr>
            </w:pPr>
            <w:r>
              <w:rPr>
                <w:sz w:val="14"/>
              </w:rPr>
              <w:t>+ Minimum + 19 × Chain Delay</w:t>
            </w:r>
          </w:p>
        </w:tc>
        <w:tc>
          <w:tcPr>
            <w:tcW w:w="1563" w:type="dxa"/>
          </w:tcPr>
          <w:p w14:paraId="4B709B8B" w14:textId="77777777" w:rsidR="00A838CA" w:rsidRDefault="00000000">
            <w:pPr>
              <w:pStyle w:val="TableParagraph"/>
              <w:ind w:left="5"/>
              <w:rPr>
                <w:sz w:val="14"/>
              </w:rPr>
            </w:pPr>
            <w:r>
              <w:rPr>
                <w:sz w:val="14"/>
              </w:rPr>
              <w:t>—</w:t>
            </w:r>
          </w:p>
        </w:tc>
        <w:tc>
          <w:tcPr>
            <w:tcW w:w="1563" w:type="dxa"/>
          </w:tcPr>
          <w:p w14:paraId="3A0C085A" w14:textId="77777777" w:rsidR="00A838CA" w:rsidRDefault="00000000">
            <w:pPr>
              <w:pStyle w:val="TableParagraph"/>
              <w:ind w:left="0" w:right="568"/>
              <w:jc w:val="right"/>
              <w:rPr>
                <w:sz w:val="14"/>
              </w:rPr>
            </w:pPr>
            <w:r>
              <w:rPr>
                <w:sz w:val="14"/>
              </w:rPr>
              <w:t>2,054</w:t>
            </w:r>
          </w:p>
        </w:tc>
        <w:tc>
          <w:tcPr>
            <w:tcW w:w="1563" w:type="dxa"/>
          </w:tcPr>
          <w:p w14:paraId="7AA92AE6" w14:textId="77777777" w:rsidR="00A838CA" w:rsidRDefault="00000000">
            <w:pPr>
              <w:pStyle w:val="TableParagraph"/>
              <w:ind w:left="3"/>
              <w:rPr>
                <w:sz w:val="14"/>
              </w:rPr>
            </w:pPr>
            <w:r>
              <w:rPr>
                <w:sz w:val="14"/>
              </w:rPr>
              <w:t>—</w:t>
            </w:r>
          </w:p>
        </w:tc>
        <w:tc>
          <w:tcPr>
            <w:tcW w:w="1563" w:type="dxa"/>
          </w:tcPr>
          <w:p w14:paraId="46DFC153" w14:textId="77777777" w:rsidR="00A838CA" w:rsidRDefault="00000000">
            <w:pPr>
              <w:pStyle w:val="TableParagraph"/>
              <w:ind w:left="47" w:right="45"/>
              <w:rPr>
                <w:sz w:val="14"/>
              </w:rPr>
            </w:pPr>
            <w:r>
              <w:rPr>
                <w:sz w:val="14"/>
              </w:rPr>
              <w:t>ps</w:t>
            </w:r>
          </w:p>
        </w:tc>
      </w:tr>
      <w:tr w:rsidR="00A838CA" w14:paraId="47EE83B6" w14:textId="77777777">
        <w:trPr>
          <w:trHeight w:val="644"/>
        </w:trPr>
        <w:tc>
          <w:tcPr>
            <w:tcW w:w="1563" w:type="dxa"/>
          </w:tcPr>
          <w:p w14:paraId="0B276728" w14:textId="77777777" w:rsidR="00A838CA" w:rsidRDefault="00000000">
            <w:pPr>
              <w:pStyle w:val="TableParagraph"/>
              <w:spacing w:before="65" w:line="237" w:lineRule="auto"/>
              <w:ind w:right="110"/>
              <w:jc w:val="left"/>
              <w:rPr>
                <w:sz w:val="14"/>
              </w:rPr>
            </w:pPr>
            <w:r>
              <w:rPr>
                <w:sz w:val="14"/>
              </w:rPr>
              <w:t>TWENTY_CHAIN_D ELAY</w:t>
            </w:r>
          </w:p>
        </w:tc>
        <w:tc>
          <w:tcPr>
            <w:tcW w:w="1563" w:type="dxa"/>
          </w:tcPr>
          <w:p w14:paraId="01AD10DF" w14:textId="77777777" w:rsidR="00A838CA" w:rsidRDefault="00000000">
            <w:pPr>
              <w:pStyle w:val="TableParagraph"/>
              <w:jc w:val="left"/>
              <w:rPr>
                <w:sz w:val="14"/>
              </w:rPr>
            </w:pPr>
            <w:r>
              <w:rPr>
                <w:sz w:val="14"/>
              </w:rPr>
              <w:t>3</w:t>
            </w:r>
          </w:p>
        </w:tc>
        <w:tc>
          <w:tcPr>
            <w:tcW w:w="1563" w:type="dxa"/>
          </w:tcPr>
          <w:p w14:paraId="676CFC59" w14:textId="77777777" w:rsidR="00A838CA" w:rsidRDefault="00000000">
            <w:pPr>
              <w:pStyle w:val="TableParagraph"/>
              <w:ind w:left="83"/>
              <w:jc w:val="left"/>
              <w:rPr>
                <w:sz w:val="14"/>
              </w:rPr>
            </w:pPr>
            <w:r>
              <w:rPr>
                <w:sz w:val="14"/>
              </w:rPr>
              <w:t>20</w:t>
            </w:r>
          </w:p>
        </w:tc>
        <w:tc>
          <w:tcPr>
            <w:tcW w:w="1563" w:type="dxa"/>
          </w:tcPr>
          <w:p w14:paraId="5B19CB28" w14:textId="77777777" w:rsidR="00A838CA" w:rsidRDefault="00000000">
            <w:pPr>
              <w:pStyle w:val="TableParagraph"/>
              <w:spacing w:line="169" w:lineRule="exact"/>
              <w:ind w:left="83"/>
              <w:jc w:val="left"/>
              <w:rPr>
                <w:sz w:val="14"/>
              </w:rPr>
            </w:pPr>
            <w:r>
              <w:rPr>
                <w:sz w:val="14"/>
              </w:rPr>
              <w:t>Intrinsic I/O delay</w:t>
            </w:r>
          </w:p>
          <w:p w14:paraId="0793B2CC" w14:textId="77777777" w:rsidR="00A838CA" w:rsidRDefault="00000000">
            <w:pPr>
              <w:pStyle w:val="TableParagraph"/>
              <w:spacing w:before="0" w:line="237" w:lineRule="auto"/>
              <w:ind w:left="83" w:right="87"/>
              <w:jc w:val="left"/>
              <w:rPr>
                <w:sz w:val="14"/>
              </w:rPr>
            </w:pPr>
            <w:r>
              <w:rPr>
                <w:sz w:val="14"/>
              </w:rPr>
              <w:t>+ Minimum + 20 × Chain Delay</w:t>
            </w:r>
          </w:p>
        </w:tc>
        <w:tc>
          <w:tcPr>
            <w:tcW w:w="1563" w:type="dxa"/>
          </w:tcPr>
          <w:p w14:paraId="483EF9DA" w14:textId="77777777" w:rsidR="00A838CA" w:rsidRDefault="00000000">
            <w:pPr>
              <w:pStyle w:val="TableParagraph"/>
              <w:ind w:left="5"/>
              <w:rPr>
                <w:sz w:val="14"/>
              </w:rPr>
            </w:pPr>
            <w:r>
              <w:rPr>
                <w:sz w:val="14"/>
              </w:rPr>
              <w:t>—</w:t>
            </w:r>
          </w:p>
        </w:tc>
        <w:tc>
          <w:tcPr>
            <w:tcW w:w="1563" w:type="dxa"/>
          </w:tcPr>
          <w:p w14:paraId="3303ED73" w14:textId="77777777" w:rsidR="00A838CA" w:rsidRDefault="00000000">
            <w:pPr>
              <w:pStyle w:val="TableParagraph"/>
              <w:ind w:left="0" w:right="568"/>
              <w:jc w:val="right"/>
              <w:rPr>
                <w:sz w:val="14"/>
              </w:rPr>
            </w:pPr>
            <w:r>
              <w:rPr>
                <w:sz w:val="14"/>
              </w:rPr>
              <w:t>2,137</w:t>
            </w:r>
          </w:p>
        </w:tc>
        <w:tc>
          <w:tcPr>
            <w:tcW w:w="1563" w:type="dxa"/>
          </w:tcPr>
          <w:p w14:paraId="38B912AB" w14:textId="77777777" w:rsidR="00A838CA" w:rsidRDefault="00000000">
            <w:pPr>
              <w:pStyle w:val="TableParagraph"/>
              <w:ind w:left="3"/>
              <w:rPr>
                <w:sz w:val="14"/>
              </w:rPr>
            </w:pPr>
            <w:r>
              <w:rPr>
                <w:sz w:val="14"/>
              </w:rPr>
              <w:t>—</w:t>
            </w:r>
          </w:p>
        </w:tc>
        <w:tc>
          <w:tcPr>
            <w:tcW w:w="1563" w:type="dxa"/>
          </w:tcPr>
          <w:p w14:paraId="2F0E054F" w14:textId="77777777" w:rsidR="00A838CA" w:rsidRDefault="00000000">
            <w:pPr>
              <w:pStyle w:val="TableParagraph"/>
              <w:ind w:left="47" w:right="45"/>
              <w:rPr>
                <w:sz w:val="14"/>
              </w:rPr>
            </w:pPr>
            <w:r>
              <w:rPr>
                <w:sz w:val="14"/>
              </w:rPr>
              <w:t>ps</w:t>
            </w:r>
          </w:p>
        </w:tc>
      </w:tr>
      <w:tr w:rsidR="00A838CA" w14:paraId="49CE56FC" w14:textId="77777777">
        <w:trPr>
          <w:trHeight w:val="644"/>
        </w:trPr>
        <w:tc>
          <w:tcPr>
            <w:tcW w:w="1563" w:type="dxa"/>
          </w:tcPr>
          <w:p w14:paraId="243FB90E" w14:textId="77777777" w:rsidR="00A838CA" w:rsidRDefault="00000000">
            <w:pPr>
              <w:pStyle w:val="TableParagraph"/>
              <w:spacing w:before="65" w:line="237" w:lineRule="auto"/>
              <w:ind w:right="108"/>
              <w:jc w:val="left"/>
              <w:rPr>
                <w:sz w:val="14"/>
              </w:rPr>
            </w:pPr>
            <w:r>
              <w:rPr>
                <w:sz w:val="14"/>
              </w:rPr>
              <w:t>TWENTYONE_CHAI N_DELAY</w:t>
            </w:r>
          </w:p>
        </w:tc>
        <w:tc>
          <w:tcPr>
            <w:tcW w:w="1563" w:type="dxa"/>
          </w:tcPr>
          <w:p w14:paraId="3BAB230E" w14:textId="77777777" w:rsidR="00A838CA" w:rsidRDefault="00000000">
            <w:pPr>
              <w:pStyle w:val="TableParagraph"/>
              <w:jc w:val="left"/>
              <w:rPr>
                <w:sz w:val="14"/>
              </w:rPr>
            </w:pPr>
            <w:r>
              <w:rPr>
                <w:sz w:val="14"/>
              </w:rPr>
              <w:t>3</w:t>
            </w:r>
          </w:p>
        </w:tc>
        <w:tc>
          <w:tcPr>
            <w:tcW w:w="1563" w:type="dxa"/>
          </w:tcPr>
          <w:p w14:paraId="2F6CA92D" w14:textId="77777777" w:rsidR="00A838CA" w:rsidRDefault="00000000">
            <w:pPr>
              <w:pStyle w:val="TableParagraph"/>
              <w:ind w:left="83"/>
              <w:jc w:val="left"/>
              <w:rPr>
                <w:sz w:val="14"/>
              </w:rPr>
            </w:pPr>
            <w:r>
              <w:rPr>
                <w:sz w:val="14"/>
              </w:rPr>
              <w:t>21</w:t>
            </w:r>
          </w:p>
        </w:tc>
        <w:tc>
          <w:tcPr>
            <w:tcW w:w="1563" w:type="dxa"/>
          </w:tcPr>
          <w:p w14:paraId="76A2FC0F" w14:textId="77777777" w:rsidR="00A838CA" w:rsidRDefault="00000000">
            <w:pPr>
              <w:pStyle w:val="TableParagraph"/>
              <w:spacing w:line="169" w:lineRule="exact"/>
              <w:ind w:left="83"/>
              <w:jc w:val="left"/>
              <w:rPr>
                <w:sz w:val="14"/>
              </w:rPr>
            </w:pPr>
            <w:r>
              <w:rPr>
                <w:sz w:val="14"/>
              </w:rPr>
              <w:t>Intrinsic I/O delay</w:t>
            </w:r>
          </w:p>
          <w:p w14:paraId="65ACCE0C" w14:textId="77777777" w:rsidR="00A838CA" w:rsidRDefault="00000000">
            <w:pPr>
              <w:pStyle w:val="TableParagraph"/>
              <w:spacing w:before="0" w:line="237" w:lineRule="auto"/>
              <w:ind w:left="83" w:right="87"/>
              <w:jc w:val="left"/>
              <w:rPr>
                <w:sz w:val="14"/>
              </w:rPr>
            </w:pPr>
            <w:r>
              <w:rPr>
                <w:sz w:val="14"/>
              </w:rPr>
              <w:t>+ Minimum + 21 × Chain Delay</w:t>
            </w:r>
          </w:p>
        </w:tc>
        <w:tc>
          <w:tcPr>
            <w:tcW w:w="1563" w:type="dxa"/>
          </w:tcPr>
          <w:p w14:paraId="31699347" w14:textId="77777777" w:rsidR="00A838CA" w:rsidRDefault="00000000">
            <w:pPr>
              <w:pStyle w:val="TableParagraph"/>
              <w:ind w:left="5"/>
              <w:rPr>
                <w:sz w:val="14"/>
              </w:rPr>
            </w:pPr>
            <w:r>
              <w:rPr>
                <w:sz w:val="14"/>
              </w:rPr>
              <w:t>—</w:t>
            </w:r>
          </w:p>
        </w:tc>
        <w:tc>
          <w:tcPr>
            <w:tcW w:w="1563" w:type="dxa"/>
          </w:tcPr>
          <w:p w14:paraId="3A43DA5E" w14:textId="77777777" w:rsidR="00A838CA" w:rsidRDefault="00000000">
            <w:pPr>
              <w:pStyle w:val="TableParagraph"/>
              <w:ind w:left="0" w:right="568"/>
              <w:jc w:val="right"/>
              <w:rPr>
                <w:sz w:val="14"/>
              </w:rPr>
            </w:pPr>
            <w:r>
              <w:rPr>
                <w:sz w:val="14"/>
              </w:rPr>
              <w:t>2,222</w:t>
            </w:r>
          </w:p>
        </w:tc>
        <w:tc>
          <w:tcPr>
            <w:tcW w:w="1563" w:type="dxa"/>
          </w:tcPr>
          <w:p w14:paraId="581D1E3D" w14:textId="77777777" w:rsidR="00A838CA" w:rsidRDefault="00000000">
            <w:pPr>
              <w:pStyle w:val="TableParagraph"/>
              <w:ind w:left="3"/>
              <w:rPr>
                <w:sz w:val="14"/>
              </w:rPr>
            </w:pPr>
            <w:r>
              <w:rPr>
                <w:sz w:val="14"/>
              </w:rPr>
              <w:t>—</w:t>
            </w:r>
          </w:p>
        </w:tc>
        <w:tc>
          <w:tcPr>
            <w:tcW w:w="1563" w:type="dxa"/>
          </w:tcPr>
          <w:p w14:paraId="701DFF0C" w14:textId="77777777" w:rsidR="00A838CA" w:rsidRDefault="00000000">
            <w:pPr>
              <w:pStyle w:val="TableParagraph"/>
              <w:ind w:left="47" w:right="45"/>
              <w:rPr>
                <w:sz w:val="14"/>
              </w:rPr>
            </w:pPr>
            <w:r>
              <w:rPr>
                <w:sz w:val="14"/>
              </w:rPr>
              <w:t>ps</w:t>
            </w:r>
          </w:p>
        </w:tc>
      </w:tr>
      <w:tr w:rsidR="00A838CA" w14:paraId="7141826B" w14:textId="77777777">
        <w:trPr>
          <w:trHeight w:val="644"/>
        </w:trPr>
        <w:tc>
          <w:tcPr>
            <w:tcW w:w="1563" w:type="dxa"/>
          </w:tcPr>
          <w:p w14:paraId="0BEBE37B" w14:textId="77777777" w:rsidR="00A838CA" w:rsidRDefault="00000000">
            <w:pPr>
              <w:pStyle w:val="TableParagraph"/>
              <w:spacing w:before="65" w:line="237" w:lineRule="auto"/>
              <w:ind w:right="77"/>
              <w:jc w:val="left"/>
              <w:rPr>
                <w:sz w:val="14"/>
              </w:rPr>
            </w:pPr>
            <w:r>
              <w:rPr>
                <w:sz w:val="14"/>
              </w:rPr>
              <w:t>TWENTYTWO_CHAI N_DELAY</w:t>
            </w:r>
          </w:p>
        </w:tc>
        <w:tc>
          <w:tcPr>
            <w:tcW w:w="1563" w:type="dxa"/>
          </w:tcPr>
          <w:p w14:paraId="7382A8AB" w14:textId="77777777" w:rsidR="00A838CA" w:rsidRDefault="00000000">
            <w:pPr>
              <w:pStyle w:val="TableParagraph"/>
              <w:jc w:val="left"/>
              <w:rPr>
                <w:sz w:val="14"/>
              </w:rPr>
            </w:pPr>
            <w:r>
              <w:rPr>
                <w:sz w:val="14"/>
              </w:rPr>
              <w:t>3</w:t>
            </w:r>
          </w:p>
        </w:tc>
        <w:tc>
          <w:tcPr>
            <w:tcW w:w="1563" w:type="dxa"/>
          </w:tcPr>
          <w:p w14:paraId="768D90CB" w14:textId="77777777" w:rsidR="00A838CA" w:rsidRDefault="00000000">
            <w:pPr>
              <w:pStyle w:val="TableParagraph"/>
              <w:ind w:left="83"/>
              <w:jc w:val="left"/>
              <w:rPr>
                <w:sz w:val="14"/>
              </w:rPr>
            </w:pPr>
            <w:r>
              <w:rPr>
                <w:sz w:val="14"/>
              </w:rPr>
              <w:t>22</w:t>
            </w:r>
          </w:p>
        </w:tc>
        <w:tc>
          <w:tcPr>
            <w:tcW w:w="1563" w:type="dxa"/>
          </w:tcPr>
          <w:p w14:paraId="2FF8B282" w14:textId="77777777" w:rsidR="00A838CA" w:rsidRDefault="00000000">
            <w:pPr>
              <w:pStyle w:val="TableParagraph"/>
              <w:spacing w:line="169" w:lineRule="exact"/>
              <w:ind w:left="83"/>
              <w:jc w:val="left"/>
              <w:rPr>
                <w:sz w:val="14"/>
              </w:rPr>
            </w:pPr>
            <w:r>
              <w:rPr>
                <w:sz w:val="14"/>
              </w:rPr>
              <w:t>Intrinsic I/O delay</w:t>
            </w:r>
          </w:p>
          <w:p w14:paraId="72E4FB51" w14:textId="77777777" w:rsidR="00A838CA" w:rsidRDefault="00000000">
            <w:pPr>
              <w:pStyle w:val="TableParagraph"/>
              <w:spacing w:before="0" w:line="237" w:lineRule="auto"/>
              <w:ind w:left="83" w:right="87"/>
              <w:jc w:val="left"/>
              <w:rPr>
                <w:sz w:val="14"/>
              </w:rPr>
            </w:pPr>
            <w:r>
              <w:rPr>
                <w:sz w:val="14"/>
              </w:rPr>
              <w:t>+ Minimum + 22 × Chain Delay</w:t>
            </w:r>
          </w:p>
        </w:tc>
        <w:tc>
          <w:tcPr>
            <w:tcW w:w="1563" w:type="dxa"/>
          </w:tcPr>
          <w:p w14:paraId="558A4750" w14:textId="77777777" w:rsidR="00A838CA" w:rsidRDefault="00000000">
            <w:pPr>
              <w:pStyle w:val="TableParagraph"/>
              <w:ind w:left="5"/>
              <w:rPr>
                <w:sz w:val="14"/>
              </w:rPr>
            </w:pPr>
            <w:r>
              <w:rPr>
                <w:sz w:val="14"/>
              </w:rPr>
              <w:t>—</w:t>
            </w:r>
          </w:p>
        </w:tc>
        <w:tc>
          <w:tcPr>
            <w:tcW w:w="1563" w:type="dxa"/>
          </w:tcPr>
          <w:p w14:paraId="34DEAFB0" w14:textId="77777777" w:rsidR="00A838CA" w:rsidRDefault="00000000">
            <w:pPr>
              <w:pStyle w:val="TableParagraph"/>
              <w:ind w:left="0" w:right="568"/>
              <w:jc w:val="right"/>
              <w:rPr>
                <w:sz w:val="14"/>
              </w:rPr>
            </w:pPr>
            <w:r>
              <w:rPr>
                <w:sz w:val="14"/>
              </w:rPr>
              <w:t>2,305</w:t>
            </w:r>
          </w:p>
        </w:tc>
        <w:tc>
          <w:tcPr>
            <w:tcW w:w="1563" w:type="dxa"/>
          </w:tcPr>
          <w:p w14:paraId="5E06D4CB" w14:textId="77777777" w:rsidR="00A838CA" w:rsidRDefault="00000000">
            <w:pPr>
              <w:pStyle w:val="TableParagraph"/>
              <w:ind w:left="3"/>
              <w:rPr>
                <w:sz w:val="14"/>
              </w:rPr>
            </w:pPr>
            <w:r>
              <w:rPr>
                <w:sz w:val="14"/>
              </w:rPr>
              <w:t>—</w:t>
            </w:r>
          </w:p>
        </w:tc>
        <w:tc>
          <w:tcPr>
            <w:tcW w:w="1563" w:type="dxa"/>
          </w:tcPr>
          <w:p w14:paraId="471E5220" w14:textId="77777777" w:rsidR="00A838CA" w:rsidRDefault="00000000">
            <w:pPr>
              <w:pStyle w:val="TableParagraph"/>
              <w:ind w:left="47" w:right="45"/>
              <w:rPr>
                <w:sz w:val="14"/>
              </w:rPr>
            </w:pPr>
            <w:r>
              <w:rPr>
                <w:sz w:val="14"/>
              </w:rPr>
              <w:t>ps</w:t>
            </w:r>
          </w:p>
        </w:tc>
      </w:tr>
      <w:tr w:rsidR="00A838CA" w14:paraId="4E1B80EB" w14:textId="77777777">
        <w:trPr>
          <w:trHeight w:val="644"/>
        </w:trPr>
        <w:tc>
          <w:tcPr>
            <w:tcW w:w="1563" w:type="dxa"/>
          </w:tcPr>
          <w:p w14:paraId="7935392E" w14:textId="77777777" w:rsidR="00A838CA" w:rsidRDefault="00000000">
            <w:pPr>
              <w:pStyle w:val="TableParagraph"/>
              <w:spacing w:before="65" w:line="237" w:lineRule="auto"/>
              <w:ind w:right="100"/>
              <w:jc w:val="left"/>
              <w:rPr>
                <w:sz w:val="14"/>
              </w:rPr>
            </w:pPr>
            <w:r>
              <w:rPr>
                <w:sz w:val="14"/>
              </w:rPr>
              <w:t>TWENTYTHREE_CH AIN_DELAY</w:t>
            </w:r>
          </w:p>
        </w:tc>
        <w:tc>
          <w:tcPr>
            <w:tcW w:w="1563" w:type="dxa"/>
          </w:tcPr>
          <w:p w14:paraId="09DF92B9" w14:textId="77777777" w:rsidR="00A838CA" w:rsidRDefault="00000000">
            <w:pPr>
              <w:pStyle w:val="TableParagraph"/>
              <w:jc w:val="left"/>
              <w:rPr>
                <w:sz w:val="14"/>
              </w:rPr>
            </w:pPr>
            <w:r>
              <w:rPr>
                <w:sz w:val="14"/>
              </w:rPr>
              <w:t>3</w:t>
            </w:r>
          </w:p>
        </w:tc>
        <w:tc>
          <w:tcPr>
            <w:tcW w:w="1563" w:type="dxa"/>
          </w:tcPr>
          <w:p w14:paraId="610C842B" w14:textId="77777777" w:rsidR="00A838CA" w:rsidRDefault="00000000">
            <w:pPr>
              <w:pStyle w:val="TableParagraph"/>
              <w:ind w:left="83"/>
              <w:jc w:val="left"/>
              <w:rPr>
                <w:sz w:val="14"/>
              </w:rPr>
            </w:pPr>
            <w:r>
              <w:rPr>
                <w:sz w:val="14"/>
              </w:rPr>
              <w:t>23</w:t>
            </w:r>
          </w:p>
        </w:tc>
        <w:tc>
          <w:tcPr>
            <w:tcW w:w="1563" w:type="dxa"/>
          </w:tcPr>
          <w:p w14:paraId="383751F8" w14:textId="77777777" w:rsidR="00A838CA" w:rsidRDefault="00000000">
            <w:pPr>
              <w:pStyle w:val="TableParagraph"/>
              <w:spacing w:line="169" w:lineRule="exact"/>
              <w:ind w:left="83"/>
              <w:jc w:val="left"/>
              <w:rPr>
                <w:sz w:val="14"/>
              </w:rPr>
            </w:pPr>
            <w:r>
              <w:rPr>
                <w:sz w:val="14"/>
              </w:rPr>
              <w:t>Intrinsic I/O delay</w:t>
            </w:r>
          </w:p>
          <w:p w14:paraId="3D506399" w14:textId="77777777" w:rsidR="00A838CA" w:rsidRDefault="00000000">
            <w:pPr>
              <w:pStyle w:val="TableParagraph"/>
              <w:spacing w:before="0" w:line="237" w:lineRule="auto"/>
              <w:ind w:left="83" w:right="87"/>
              <w:jc w:val="left"/>
              <w:rPr>
                <w:sz w:val="14"/>
              </w:rPr>
            </w:pPr>
            <w:r>
              <w:rPr>
                <w:sz w:val="14"/>
              </w:rPr>
              <w:t>+ Minimum + 23 × Chain Delay</w:t>
            </w:r>
          </w:p>
        </w:tc>
        <w:tc>
          <w:tcPr>
            <w:tcW w:w="1563" w:type="dxa"/>
          </w:tcPr>
          <w:p w14:paraId="5009A984" w14:textId="77777777" w:rsidR="00A838CA" w:rsidRDefault="00000000">
            <w:pPr>
              <w:pStyle w:val="TableParagraph"/>
              <w:ind w:left="5"/>
              <w:rPr>
                <w:sz w:val="14"/>
              </w:rPr>
            </w:pPr>
            <w:r>
              <w:rPr>
                <w:sz w:val="14"/>
              </w:rPr>
              <w:t>—</w:t>
            </w:r>
          </w:p>
        </w:tc>
        <w:tc>
          <w:tcPr>
            <w:tcW w:w="1563" w:type="dxa"/>
          </w:tcPr>
          <w:p w14:paraId="1DB90AFE" w14:textId="77777777" w:rsidR="00A838CA" w:rsidRDefault="00000000">
            <w:pPr>
              <w:pStyle w:val="TableParagraph"/>
              <w:ind w:left="0" w:right="568"/>
              <w:jc w:val="right"/>
              <w:rPr>
                <w:sz w:val="14"/>
              </w:rPr>
            </w:pPr>
            <w:r>
              <w:rPr>
                <w:sz w:val="14"/>
              </w:rPr>
              <w:t>2,395</w:t>
            </w:r>
          </w:p>
        </w:tc>
        <w:tc>
          <w:tcPr>
            <w:tcW w:w="1563" w:type="dxa"/>
          </w:tcPr>
          <w:p w14:paraId="5EE7642D" w14:textId="77777777" w:rsidR="00A838CA" w:rsidRDefault="00000000">
            <w:pPr>
              <w:pStyle w:val="TableParagraph"/>
              <w:ind w:left="3"/>
              <w:rPr>
                <w:sz w:val="14"/>
              </w:rPr>
            </w:pPr>
            <w:r>
              <w:rPr>
                <w:sz w:val="14"/>
              </w:rPr>
              <w:t>—</w:t>
            </w:r>
          </w:p>
        </w:tc>
        <w:tc>
          <w:tcPr>
            <w:tcW w:w="1563" w:type="dxa"/>
          </w:tcPr>
          <w:p w14:paraId="6DFAEB23" w14:textId="77777777" w:rsidR="00A838CA" w:rsidRDefault="00000000">
            <w:pPr>
              <w:pStyle w:val="TableParagraph"/>
              <w:ind w:left="47" w:right="45"/>
              <w:rPr>
                <w:sz w:val="14"/>
              </w:rPr>
            </w:pPr>
            <w:r>
              <w:rPr>
                <w:sz w:val="14"/>
              </w:rPr>
              <w:t>ps</w:t>
            </w:r>
          </w:p>
        </w:tc>
      </w:tr>
      <w:tr w:rsidR="00A838CA" w14:paraId="59369047" w14:textId="77777777">
        <w:trPr>
          <w:trHeight w:val="644"/>
        </w:trPr>
        <w:tc>
          <w:tcPr>
            <w:tcW w:w="1563" w:type="dxa"/>
          </w:tcPr>
          <w:p w14:paraId="102DA418" w14:textId="77777777" w:rsidR="00A838CA" w:rsidRDefault="00000000">
            <w:pPr>
              <w:pStyle w:val="TableParagraph"/>
              <w:spacing w:before="65" w:line="237" w:lineRule="auto"/>
              <w:ind w:right="80"/>
              <w:jc w:val="left"/>
              <w:rPr>
                <w:sz w:val="14"/>
              </w:rPr>
            </w:pPr>
            <w:r>
              <w:rPr>
                <w:sz w:val="14"/>
              </w:rPr>
              <w:t>TWENTYFOUR_CHA IN_DELAY</w:t>
            </w:r>
          </w:p>
        </w:tc>
        <w:tc>
          <w:tcPr>
            <w:tcW w:w="1563" w:type="dxa"/>
          </w:tcPr>
          <w:p w14:paraId="41FCF5B3" w14:textId="77777777" w:rsidR="00A838CA" w:rsidRDefault="00000000">
            <w:pPr>
              <w:pStyle w:val="TableParagraph"/>
              <w:jc w:val="left"/>
              <w:rPr>
                <w:sz w:val="14"/>
              </w:rPr>
            </w:pPr>
            <w:r>
              <w:rPr>
                <w:sz w:val="14"/>
              </w:rPr>
              <w:t>3</w:t>
            </w:r>
          </w:p>
        </w:tc>
        <w:tc>
          <w:tcPr>
            <w:tcW w:w="1563" w:type="dxa"/>
          </w:tcPr>
          <w:p w14:paraId="206AAAB9" w14:textId="77777777" w:rsidR="00A838CA" w:rsidRDefault="00000000">
            <w:pPr>
              <w:pStyle w:val="TableParagraph"/>
              <w:ind w:left="83"/>
              <w:jc w:val="left"/>
              <w:rPr>
                <w:sz w:val="14"/>
              </w:rPr>
            </w:pPr>
            <w:r>
              <w:rPr>
                <w:sz w:val="14"/>
              </w:rPr>
              <w:t>24</w:t>
            </w:r>
          </w:p>
        </w:tc>
        <w:tc>
          <w:tcPr>
            <w:tcW w:w="1563" w:type="dxa"/>
          </w:tcPr>
          <w:p w14:paraId="372434C1" w14:textId="77777777" w:rsidR="00A838CA" w:rsidRDefault="00000000">
            <w:pPr>
              <w:pStyle w:val="TableParagraph"/>
              <w:spacing w:line="169" w:lineRule="exact"/>
              <w:ind w:left="83"/>
              <w:jc w:val="left"/>
              <w:rPr>
                <w:sz w:val="14"/>
              </w:rPr>
            </w:pPr>
            <w:r>
              <w:rPr>
                <w:sz w:val="14"/>
              </w:rPr>
              <w:t>Intrinsic I/O delay</w:t>
            </w:r>
          </w:p>
          <w:p w14:paraId="030896C6" w14:textId="77777777" w:rsidR="00A838CA" w:rsidRDefault="00000000">
            <w:pPr>
              <w:pStyle w:val="TableParagraph"/>
              <w:spacing w:before="0" w:line="237" w:lineRule="auto"/>
              <w:ind w:left="83" w:right="87"/>
              <w:jc w:val="left"/>
              <w:rPr>
                <w:sz w:val="14"/>
              </w:rPr>
            </w:pPr>
            <w:r>
              <w:rPr>
                <w:sz w:val="14"/>
              </w:rPr>
              <w:t>+ Minimum + 24 × Chain Delay</w:t>
            </w:r>
          </w:p>
        </w:tc>
        <w:tc>
          <w:tcPr>
            <w:tcW w:w="1563" w:type="dxa"/>
          </w:tcPr>
          <w:p w14:paraId="7B8CE86B" w14:textId="77777777" w:rsidR="00A838CA" w:rsidRDefault="00000000">
            <w:pPr>
              <w:pStyle w:val="TableParagraph"/>
              <w:ind w:left="5"/>
              <w:rPr>
                <w:sz w:val="14"/>
              </w:rPr>
            </w:pPr>
            <w:r>
              <w:rPr>
                <w:sz w:val="14"/>
              </w:rPr>
              <w:t>—</w:t>
            </w:r>
          </w:p>
        </w:tc>
        <w:tc>
          <w:tcPr>
            <w:tcW w:w="1563" w:type="dxa"/>
          </w:tcPr>
          <w:p w14:paraId="67BD3D71" w14:textId="77777777" w:rsidR="00A838CA" w:rsidRDefault="00000000">
            <w:pPr>
              <w:pStyle w:val="TableParagraph"/>
              <w:ind w:left="0" w:right="568"/>
              <w:jc w:val="right"/>
              <w:rPr>
                <w:sz w:val="14"/>
              </w:rPr>
            </w:pPr>
            <w:r>
              <w:rPr>
                <w:sz w:val="14"/>
              </w:rPr>
              <w:t>2,475</w:t>
            </w:r>
          </w:p>
        </w:tc>
        <w:tc>
          <w:tcPr>
            <w:tcW w:w="1563" w:type="dxa"/>
          </w:tcPr>
          <w:p w14:paraId="61EB1075" w14:textId="77777777" w:rsidR="00A838CA" w:rsidRDefault="00000000">
            <w:pPr>
              <w:pStyle w:val="TableParagraph"/>
              <w:ind w:left="3"/>
              <w:rPr>
                <w:sz w:val="14"/>
              </w:rPr>
            </w:pPr>
            <w:r>
              <w:rPr>
                <w:sz w:val="14"/>
              </w:rPr>
              <w:t>—</w:t>
            </w:r>
          </w:p>
        </w:tc>
        <w:tc>
          <w:tcPr>
            <w:tcW w:w="1563" w:type="dxa"/>
          </w:tcPr>
          <w:p w14:paraId="11E354BD" w14:textId="77777777" w:rsidR="00A838CA" w:rsidRDefault="00000000">
            <w:pPr>
              <w:pStyle w:val="TableParagraph"/>
              <w:ind w:left="47" w:right="45"/>
              <w:rPr>
                <w:sz w:val="14"/>
              </w:rPr>
            </w:pPr>
            <w:r>
              <w:rPr>
                <w:sz w:val="14"/>
              </w:rPr>
              <w:t>ps</w:t>
            </w:r>
          </w:p>
        </w:tc>
      </w:tr>
      <w:tr w:rsidR="00A838CA" w14:paraId="54A7FEE6" w14:textId="77777777">
        <w:trPr>
          <w:trHeight w:val="644"/>
        </w:trPr>
        <w:tc>
          <w:tcPr>
            <w:tcW w:w="1563" w:type="dxa"/>
          </w:tcPr>
          <w:p w14:paraId="1D49E7C9" w14:textId="77777777" w:rsidR="00A838CA" w:rsidRDefault="00000000">
            <w:pPr>
              <w:pStyle w:val="TableParagraph"/>
              <w:spacing w:before="65" w:line="237" w:lineRule="auto"/>
              <w:ind w:right="88"/>
              <w:jc w:val="left"/>
              <w:rPr>
                <w:sz w:val="14"/>
              </w:rPr>
            </w:pPr>
            <w:r>
              <w:rPr>
                <w:sz w:val="14"/>
              </w:rPr>
              <w:t>TWENTYFIVE_CHAI N_DELAY</w:t>
            </w:r>
          </w:p>
        </w:tc>
        <w:tc>
          <w:tcPr>
            <w:tcW w:w="1563" w:type="dxa"/>
          </w:tcPr>
          <w:p w14:paraId="374DC464" w14:textId="77777777" w:rsidR="00A838CA" w:rsidRDefault="00000000">
            <w:pPr>
              <w:pStyle w:val="TableParagraph"/>
              <w:jc w:val="left"/>
              <w:rPr>
                <w:sz w:val="14"/>
              </w:rPr>
            </w:pPr>
            <w:r>
              <w:rPr>
                <w:sz w:val="14"/>
              </w:rPr>
              <w:t>3</w:t>
            </w:r>
          </w:p>
        </w:tc>
        <w:tc>
          <w:tcPr>
            <w:tcW w:w="1563" w:type="dxa"/>
          </w:tcPr>
          <w:p w14:paraId="3D73F6E9" w14:textId="77777777" w:rsidR="00A838CA" w:rsidRDefault="00000000">
            <w:pPr>
              <w:pStyle w:val="TableParagraph"/>
              <w:ind w:left="83"/>
              <w:jc w:val="left"/>
              <w:rPr>
                <w:sz w:val="14"/>
              </w:rPr>
            </w:pPr>
            <w:r>
              <w:rPr>
                <w:sz w:val="14"/>
              </w:rPr>
              <w:t>25</w:t>
            </w:r>
          </w:p>
        </w:tc>
        <w:tc>
          <w:tcPr>
            <w:tcW w:w="1563" w:type="dxa"/>
          </w:tcPr>
          <w:p w14:paraId="24D42688" w14:textId="77777777" w:rsidR="00A838CA" w:rsidRDefault="00000000">
            <w:pPr>
              <w:pStyle w:val="TableParagraph"/>
              <w:spacing w:line="169" w:lineRule="exact"/>
              <w:ind w:left="83"/>
              <w:jc w:val="left"/>
              <w:rPr>
                <w:sz w:val="14"/>
              </w:rPr>
            </w:pPr>
            <w:r>
              <w:rPr>
                <w:sz w:val="14"/>
              </w:rPr>
              <w:t>Intrinsic I/O delay</w:t>
            </w:r>
          </w:p>
          <w:p w14:paraId="79D6F9BB" w14:textId="77777777" w:rsidR="00A838CA" w:rsidRDefault="00000000">
            <w:pPr>
              <w:pStyle w:val="TableParagraph"/>
              <w:spacing w:before="0" w:line="237" w:lineRule="auto"/>
              <w:ind w:left="83" w:right="87"/>
              <w:jc w:val="left"/>
              <w:rPr>
                <w:sz w:val="14"/>
              </w:rPr>
            </w:pPr>
            <w:r>
              <w:rPr>
                <w:sz w:val="14"/>
              </w:rPr>
              <w:t>+ Minimum + 25 × Chain Delay</w:t>
            </w:r>
          </w:p>
        </w:tc>
        <w:tc>
          <w:tcPr>
            <w:tcW w:w="1563" w:type="dxa"/>
          </w:tcPr>
          <w:p w14:paraId="47378254" w14:textId="77777777" w:rsidR="00A838CA" w:rsidRDefault="00000000">
            <w:pPr>
              <w:pStyle w:val="TableParagraph"/>
              <w:ind w:left="5"/>
              <w:rPr>
                <w:sz w:val="14"/>
              </w:rPr>
            </w:pPr>
            <w:r>
              <w:rPr>
                <w:sz w:val="14"/>
              </w:rPr>
              <w:t>—</w:t>
            </w:r>
          </w:p>
        </w:tc>
        <w:tc>
          <w:tcPr>
            <w:tcW w:w="1563" w:type="dxa"/>
          </w:tcPr>
          <w:p w14:paraId="378FB30C" w14:textId="77777777" w:rsidR="00A838CA" w:rsidRDefault="00000000">
            <w:pPr>
              <w:pStyle w:val="TableParagraph"/>
              <w:ind w:left="0" w:right="568"/>
              <w:jc w:val="right"/>
              <w:rPr>
                <w:sz w:val="14"/>
              </w:rPr>
            </w:pPr>
            <w:r>
              <w:rPr>
                <w:sz w:val="14"/>
              </w:rPr>
              <w:t>2,564</w:t>
            </w:r>
          </w:p>
        </w:tc>
        <w:tc>
          <w:tcPr>
            <w:tcW w:w="1563" w:type="dxa"/>
          </w:tcPr>
          <w:p w14:paraId="1ED4A7BB" w14:textId="77777777" w:rsidR="00A838CA" w:rsidRDefault="00000000">
            <w:pPr>
              <w:pStyle w:val="TableParagraph"/>
              <w:ind w:left="3"/>
              <w:rPr>
                <w:sz w:val="14"/>
              </w:rPr>
            </w:pPr>
            <w:r>
              <w:rPr>
                <w:sz w:val="14"/>
              </w:rPr>
              <w:t>—</w:t>
            </w:r>
          </w:p>
        </w:tc>
        <w:tc>
          <w:tcPr>
            <w:tcW w:w="1563" w:type="dxa"/>
          </w:tcPr>
          <w:p w14:paraId="5F3378A3" w14:textId="77777777" w:rsidR="00A838CA" w:rsidRDefault="00000000">
            <w:pPr>
              <w:pStyle w:val="TableParagraph"/>
              <w:ind w:left="47" w:right="45"/>
              <w:rPr>
                <w:sz w:val="14"/>
              </w:rPr>
            </w:pPr>
            <w:r>
              <w:rPr>
                <w:sz w:val="14"/>
              </w:rPr>
              <w:t>ps</w:t>
            </w:r>
          </w:p>
        </w:tc>
      </w:tr>
      <w:tr w:rsidR="00A838CA" w14:paraId="47708C85" w14:textId="77777777">
        <w:trPr>
          <w:trHeight w:val="644"/>
        </w:trPr>
        <w:tc>
          <w:tcPr>
            <w:tcW w:w="1563" w:type="dxa"/>
          </w:tcPr>
          <w:p w14:paraId="4BEA96CB" w14:textId="77777777" w:rsidR="00A838CA" w:rsidRDefault="00000000">
            <w:pPr>
              <w:pStyle w:val="TableParagraph"/>
              <w:spacing w:line="169" w:lineRule="exact"/>
              <w:jc w:val="left"/>
              <w:rPr>
                <w:sz w:val="14"/>
              </w:rPr>
            </w:pPr>
            <w:r>
              <w:rPr>
                <w:sz w:val="14"/>
              </w:rPr>
              <w:t>TWENTYSIX_CHAIN</w:t>
            </w:r>
          </w:p>
          <w:p w14:paraId="01A7D067" w14:textId="77777777" w:rsidR="00A838CA" w:rsidRDefault="00000000">
            <w:pPr>
              <w:pStyle w:val="TableParagraph"/>
              <w:spacing w:before="0" w:line="169" w:lineRule="exact"/>
              <w:jc w:val="left"/>
              <w:rPr>
                <w:sz w:val="14"/>
              </w:rPr>
            </w:pPr>
            <w:r>
              <w:rPr>
                <w:sz w:val="14"/>
              </w:rPr>
              <w:t>_DELAY</w:t>
            </w:r>
          </w:p>
        </w:tc>
        <w:tc>
          <w:tcPr>
            <w:tcW w:w="1563" w:type="dxa"/>
          </w:tcPr>
          <w:p w14:paraId="1DF2AD0D" w14:textId="77777777" w:rsidR="00A838CA" w:rsidRDefault="00000000">
            <w:pPr>
              <w:pStyle w:val="TableParagraph"/>
              <w:jc w:val="left"/>
              <w:rPr>
                <w:sz w:val="14"/>
              </w:rPr>
            </w:pPr>
            <w:r>
              <w:rPr>
                <w:sz w:val="14"/>
              </w:rPr>
              <w:t>3</w:t>
            </w:r>
          </w:p>
        </w:tc>
        <w:tc>
          <w:tcPr>
            <w:tcW w:w="1563" w:type="dxa"/>
          </w:tcPr>
          <w:p w14:paraId="01E596F5" w14:textId="77777777" w:rsidR="00A838CA" w:rsidRDefault="00000000">
            <w:pPr>
              <w:pStyle w:val="TableParagraph"/>
              <w:ind w:left="83"/>
              <w:jc w:val="left"/>
              <w:rPr>
                <w:sz w:val="14"/>
              </w:rPr>
            </w:pPr>
            <w:r>
              <w:rPr>
                <w:sz w:val="14"/>
              </w:rPr>
              <w:t>26</w:t>
            </w:r>
          </w:p>
        </w:tc>
        <w:tc>
          <w:tcPr>
            <w:tcW w:w="1563" w:type="dxa"/>
          </w:tcPr>
          <w:p w14:paraId="5FDCDBB4" w14:textId="77777777" w:rsidR="00A838CA" w:rsidRDefault="00000000">
            <w:pPr>
              <w:pStyle w:val="TableParagraph"/>
              <w:spacing w:line="169" w:lineRule="exact"/>
              <w:ind w:left="83"/>
              <w:jc w:val="left"/>
              <w:rPr>
                <w:sz w:val="14"/>
              </w:rPr>
            </w:pPr>
            <w:r>
              <w:rPr>
                <w:sz w:val="14"/>
              </w:rPr>
              <w:t>Intrinsic I/O delay</w:t>
            </w:r>
          </w:p>
          <w:p w14:paraId="36E56E69" w14:textId="77777777" w:rsidR="00A838CA" w:rsidRDefault="00000000">
            <w:pPr>
              <w:pStyle w:val="TableParagraph"/>
              <w:spacing w:before="0" w:line="237" w:lineRule="auto"/>
              <w:ind w:left="83" w:right="87"/>
              <w:jc w:val="left"/>
              <w:rPr>
                <w:sz w:val="14"/>
              </w:rPr>
            </w:pPr>
            <w:r>
              <w:rPr>
                <w:sz w:val="14"/>
              </w:rPr>
              <w:t>+ Minimum + 26 × Chain Delay</w:t>
            </w:r>
          </w:p>
        </w:tc>
        <w:tc>
          <w:tcPr>
            <w:tcW w:w="1563" w:type="dxa"/>
          </w:tcPr>
          <w:p w14:paraId="1AC9750F" w14:textId="77777777" w:rsidR="00A838CA" w:rsidRDefault="00000000">
            <w:pPr>
              <w:pStyle w:val="TableParagraph"/>
              <w:ind w:left="5"/>
              <w:rPr>
                <w:sz w:val="14"/>
              </w:rPr>
            </w:pPr>
            <w:r>
              <w:rPr>
                <w:sz w:val="14"/>
              </w:rPr>
              <w:t>—</w:t>
            </w:r>
          </w:p>
        </w:tc>
        <w:tc>
          <w:tcPr>
            <w:tcW w:w="1563" w:type="dxa"/>
          </w:tcPr>
          <w:p w14:paraId="3D9C7BCB" w14:textId="77777777" w:rsidR="00A838CA" w:rsidRDefault="00000000">
            <w:pPr>
              <w:pStyle w:val="TableParagraph"/>
              <w:ind w:left="0" w:right="568"/>
              <w:jc w:val="right"/>
              <w:rPr>
                <w:sz w:val="14"/>
              </w:rPr>
            </w:pPr>
            <w:r>
              <w:rPr>
                <w:sz w:val="14"/>
              </w:rPr>
              <w:t>2,644</w:t>
            </w:r>
          </w:p>
        </w:tc>
        <w:tc>
          <w:tcPr>
            <w:tcW w:w="1563" w:type="dxa"/>
          </w:tcPr>
          <w:p w14:paraId="3745EF31" w14:textId="77777777" w:rsidR="00A838CA" w:rsidRDefault="00000000">
            <w:pPr>
              <w:pStyle w:val="TableParagraph"/>
              <w:ind w:left="3"/>
              <w:rPr>
                <w:sz w:val="14"/>
              </w:rPr>
            </w:pPr>
            <w:r>
              <w:rPr>
                <w:sz w:val="14"/>
              </w:rPr>
              <w:t>—</w:t>
            </w:r>
          </w:p>
        </w:tc>
        <w:tc>
          <w:tcPr>
            <w:tcW w:w="1563" w:type="dxa"/>
          </w:tcPr>
          <w:p w14:paraId="10F5F97B" w14:textId="77777777" w:rsidR="00A838CA" w:rsidRDefault="00000000">
            <w:pPr>
              <w:pStyle w:val="TableParagraph"/>
              <w:ind w:left="47" w:right="45"/>
              <w:rPr>
                <w:sz w:val="14"/>
              </w:rPr>
            </w:pPr>
            <w:r>
              <w:rPr>
                <w:sz w:val="14"/>
              </w:rPr>
              <w:t>ps</w:t>
            </w:r>
          </w:p>
        </w:tc>
      </w:tr>
      <w:tr w:rsidR="00A838CA" w14:paraId="765CC497" w14:textId="77777777">
        <w:trPr>
          <w:trHeight w:val="168"/>
        </w:trPr>
        <w:tc>
          <w:tcPr>
            <w:tcW w:w="12504" w:type="dxa"/>
            <w:gridSpan w:val="8"/>
            <w:shd w:val="clear" w:color="auto" w:fill="D2D2D2"/>
          </w:tcPr>
          <w:p w14:paraId="43CBA3EE" w14:textId="77777777" w:rsidR="00A838CA" w:rsidRDefault="00000000">
            <w:pPr>
              <w:pStyle w:val="TableParagraph"/>
              <w:spacing w:before="0" w:line="148" w:lineRule="exact"/>
              <w:ind w:left="0" w:right="141"/>
              <w:jc w:val="right"/>
              <w:rPr>
                <w:b/>
                <w:i/>
                <w:sz w:val="14"/>
              </w:rPr>
            </w:pPr>
            <w:r>
              <w:rPr>
                <w:b/>
                <w:i/>
                <w:sz w:val="14"/>
              </w:rPr>
              <w:t>continued...</w:t>
            </w:r>
          </w:p>
        </w:tc>
      </w:tr>
    </w:tbl>
    <w:p w14:paraId="5FEEBA9B" w14:textId="77777777" w:rsidR="00A838CA" w:rsidRDefault="00A838CA">
      <w:pPr>
        <w:pStyle w:val="a3"/>
        <w:rPr>
          <w:b/>
          <w:sz w:val="20"/>
        </w:rPr>
      </w:pPr>
    </w:p>
    <w:p w14:paraId="6479BFEC" w14:textId="77777777" w:rsidR="00A838CA" w:rsidRDefault="00A838CA">
      <w:pPr>
        <w:pStyle w:val="a3"/>
        <w:rPr>
          <w:b/>
          <w:sz w:val="20"/>
        </w:rPr>
      </w:pPr>
    </w:p>
    <w:p w14:paraId="2DC4A4FD" w14:textId="77777777" w:rsidR="00A838CA" w:rsidRDefault="00A838CA">
      <w:pPr>
        <w:pStyle w:val="a3"/>
        <w:rPr>
          <w:b/>
          <w:sz w:val="20"/>
        </w:rPr>
      </w:pPr>
    </w:p>
    <w:p w14:paraId="6BFA5918" w14:textId="77777777" w:rsidR="00A838CA" w:rsidRDefault="00A838CA">
      <w:pPr>
        <w:pStyle w:val="a3"/>
        <w:spacing w:before="7"/>
        <w:rPr>
          <w:b/>
        </w:rPr>
      </w:pPr>
    </w:p>
    <w:p w14:paraId="7E38F017" w14:textId="77777777" w:rsidR="00A838CA" w:rsidRDefault="00000000">
      <w:pPr>
        <w:tabs>
          <w:tab w:val="left" w:pos="8954"/>
        </w:tabs>
        <w:spacing w:before="101"/>
        <w:ind w:right="293"/>
        <w:jc w:val="right"/>
        <w:rPr>
          <w:sz w:val="14"/>
        </w:rPr>
      </w:pPr>
      <w:r>
        <w:rPr>
          <w:noProof/>
          <w:position w:val="-18"/>
        </w:rPr>
        <w:drawing>
          <wp:inline distT="0" distB="0" distL="0" distR="0" wp14:anchorId="56C97666" wp14:editId="09D00F0F">
            <wp:extent cx="231556" cy="193285"/>
            <wp:effectExtent l="0" t="0" r="0" b="0"/>
            <wp:docPr id="22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89">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695FA4A7" w14:textId="77777777" w:rsidR="00A838CA" w:rsidRDefault="00000000">
      <w:pPr>
        <w:spacing w:before="52"/>
        <w:ind w:right="297"/>
        <w:jc w:val="right"/>
        <w:rPr>
          <w:sz w:val="14"/>
        </w:rPr>
      </w:pPr>
      <w:r>
        <w:rPr>
          <w:sz w:val="14"/>
        </w:rPr>
        <w:t>113</w:t>
      </w:r>
    </w:p>
    <w:p w14:paraId="153C9614"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505636F6" w14:textId="77777777" w:rsidR="00A838CA" w:rsidRDefault="00000000">
      <w:pPr>
        <w:spacing w:before="74"/>
        <w:ind w:right="459"/>
        <w:jc w:val="right"/>
        <w:rPr>
          <w:b/>
          <w:i/>
          <w:sz w:val="14"/>
        </w:rPr>
      </w:pPr>
      <w:r>
        <w:lastRenderedPageBreak/>
        <w:pict w14:anchorId="0DDE6A6D">
          <v:group id="_x0000_s1442" style="position:absolute;left:0;text-align:left;margin-left:75.2pt;margin-top:4.2pt;width:87.8pt;height:23.95pt;z-index:251754496;mso-position-horizontal-relative:page" coordorigin="1504,84" coordsize="1756,479">
            <v:shape id="_x0000_s1448" type="#_x0000_t75" style="position:absolute;left:2803;top:218;width:348;height:344">
              <v:imagedata r:id="rId13" o:title=""/>
            </v:shape>
            <v:shape id="_x0000_s1447" type="#_x0000_t75" style="position:absolute;left:1503;top:219;width:347;height:344">
              <v:imagedata r:id="rId14" o:title=""/>
            </v:shape>
            <v:line id="_x0000_s1446" style="position:absolute" from="1947,84" to="1947,554" strokecolor="#001e50" strokeweight="1.46319mm"/>
            <v:shape id="_x0000_s1445"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1444" type="#_x0000_t75" style="position:absolute;left:2250;top:218;width:545;height:344">
              <v:imagedata r:id="rId15" o:title=""/>
            </v:shape>
            <v:shape id="_x0000_s1443"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16874FF7"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60136CFA" w14:textId="77777777" w:rsidR="00A838CA" w:rsidRDefault="00A838CA">
      <w:pPr>
        <w:pStyle w:val="a3"/>
        <w:rPr>
          <w:b/>
          <w:sz w:val="20"/>
        </w:rPr>
      </w:pPr>
    </w:p>
    <w:p w14:paraId="6448A024"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3"/>
        <w:gridCol w:w="1563"/>
        <w:gridCol w:w="1563"/>
        <w:gridCol w:w="1563"/>
        <w:gridCol w:w="1563"/>
        <w:gridCol w:w="1563"/>
        <w:gridCol w:w="1563"/>
        <w:gridCol w:w="1563"/>
      </w:tblGrid>
      <w:tr w:rsidR="00A838CA" w14:paraId="4F4E06CD" w14:textId="77777777">
        <w:trPr>
          <w:trHeight w:val="307"/>
        </w:trPr>
        <w:tc>
          <w:tcPr>
            <w:tcW w:w="1563" w:type="dxa"/>
          </w:tcPr>
          <w:p w14:paraId="51345F71" w14:textId="77777777" w:rsidR="00A838CA" w:rsidRDefault="00000000">
            <w:pPr>
              <w:pStyle w:val="TableParagraph"/>
              <w:ind w:left="47" w:right="75"/>
              <w:rPr>
                <w:b/>
                <w:sz w:val="14"/>
              </w:rPr>
            </w:pPr>
            <w:r>
              <w:rPr>
                <w:b/>
                <w:color w:val="0053AD"/>
                <w:sz w:val="14"/>
              </w:rPr>
              <w:t>Name</w:t>
            </w:r>
          </w:p>
        </w:tc>
        <w:tc>
          <w:tcPr>
            <w:tcW w:w="1563" w:type="dxa"/>
          </w:tcPr>
          <w:p w14:paraId="613E4E23" w14:textId="77777777" w:rsidR="00A838CA" w:rsidRDefault="00000000">
            <w:pPr>
              <w:pStyle w:val="TableParagraph"/>
              <w:ind w:left="188"/>
              <w:jc w:val="left"/>
              <w:rPr>
                <w:b/>
                <w:sz w:val="14"/>
              </w:rPr>
            </w:pPr>
            <w:r>
              <w:rPr>
                <w:b/>
                <w:color w:val="0053AD"/>
                <w:sz w:val="14"/>
              </w:rPr>
              <w:t>output_val_en</w:t>
            </w:r>
          </w:p>
        </w:tc>
        <w:tc>
          <w:tcPr>
            <w:tcW w:w="1563" w:type="dxa"/>
          </w:tcPr>
          <w:p w14:paraId="2E48779F" w14:textId="77777777" w:rsidR="00A838CA" w:rsidRDefault="00000000">
            <w:pPr>
              <w:pStyle w:val="TableParagraph"/>
              <w:ind w:left="333"/>
              <w:jc w:val="left"/>
              <w:rPr>
                <w:b/>
                <w:sz w:val="14"/>
              </w:rPr>
            </w:pPr>
            <w:r>
              <w:rPr>
                <w:b/>
                <w:color w:val="0053AD"/>
                <w:sz w:val="14"/>
              </w:rPr>
              <w:t>output_val</w:t>
            </w:r>
          </w:p>
        </w:tc>
        <w:tc>
          <w:tcPr>
            <w:tcW w:w="1563" w:type="dxa"/>
          </w:tcPr>
          <w:p w14:paraId="2D21DF9C" w14:textId="77777777" w:rsidR="00A838CA" w:rsidRDefault="00000000">
            <w:pPr>
              <w:pStyle w:val="TableParagraph"/>
              <w:ind w:left="311"/>
              <w:jc w:val="left"/>
              <w:rPr>
                <w:b/>
                <w:sz w:val="14"/>
              </w:rPr>
            </w:pPr>
            <w:r>
              <w:rPr>
                <w:b/>
                <w:color w:val="0053AD"/>
                <w:sz w:val="14"/>
              </w:rPr>
              <w:t>Description</w:t>
            </w:r>
          </w:p>
        </w:tc>
        <w:tc>
          <w:tcPr>
            <w:tcW w:w="1563" w:type="dxa"/>
          </w:tcPr>
          <w:p w14:paraId="078C3D24" w14:textId="77777777" w:rsidR="00A838CA" w:rsidRDefault="00000000">
            <w:pPr>
              <w:pStyle w:val="TableParagraph"/>
              <w:ind w:left="47" w:right="79"/>
              <w:rPr>
                <w:b/>
                <w:sz w:val="14"/>
              </w:rPr>
            </w:pPr>
            <w:r>
              <w:rPr>
                <w:b/>
                <w:color w:val="0053AD"/>
                <w:sz w:val="14"/>
              </w:rPr>
              <w:t>Minimum</w:t>
            </w:r>
          </w:p>
        </w:tc>
        <w:tc>
          <w:tcPr>
            <w:tcW w:w="1563" w:type="dxa"/>
          </w:tcPr>
          <w:p w14:paraId="2A123CE9" w14:textId="77777777" w:rsidR="00A838CA" w:rsidRDefault="00000000">
            <w:pPr>
              <w:pStyle w:val="TableParagraph"/>
              <w:ind w:left="0" w:right="513"/>
              <w:jc w:val="right"/>
              <w:rPr>
                <w:b/>
                <w:sz w:val="14"/>
              </w:rPr>
            </w:pPr>
            <w:r>
              <w:rPr>
                <w:b/>
                <w:color w:val="0053AD"/>
                <w:sz w:val="14"/>
              </w:rPr>
              <w:t>Typical</w:t>
            </w:r>
          </w:p>
        </w:tc>
        <w:tc>
          <w:tcPr>
            <w:tcW w:w="1563" w:type="dxa"/>
          </w:tcPr>
          <w:p w14:paraId="18B77E47" w14:textId="77777777" w:rsidR="00A838CA" w:rsidRDefault="00000000">
            <w:pPr>
              <w:pStyle w:val="TableParagraph"/>
              <w:ind w:left="45" w:right="79"/>
              <w:rPr>
                <w:b/>
                <w:sz w:val="14"/>
              </w:rPr>
            </w:pPr>
            <w:r>
              <w:rPr>
                <w:b/>
                <w:color w:val="0053AD"/>
                <w:sz w:val="14"/>
              </w:rPr>
              <w:t>Maximum</w:t>
            </w:r>
          </w:p>
        </w:tc>
        <w:tc>
          <w:tcPr>
            <w:tcW w:w="1563" w:type="dxa"/>
          </w:tcPr>
          <w:p w14:paraId="52743625" w14:textId="77777777" w:rsidR="00A838CA" w:rsidRDefault="00000000">
            <w:pPr>
              <w:pStyle w:val="TableParagraph"/>
              <w:ind w:left="44" w:right="79"/>
              <w:rPr>
                <w:b/>
                <w:sz w:val="14"/>
              </w:rPr>
            </w:pPr>
            <w:r>
              <w:rPr>
                <w:b/>
                <w:color w:val="0053AD"/>
                <w:sz w:val="14"/>
              </w:rPr>
              <w:t>Unit</w:t>
            </w:r>
          </w:p>
        </w:tc>
      </w:tr>
      <w:tr w:rsidR="00A838CA" w14:paraId="7C33BCB2" w14:textId="77777777">
        <w:trPr>
          <w:trHeight w:val="643"/>
        </w:trPr>
        <w:tc>
          <w:tcPr>
            <w:tcW w:w="1563" w:type="dxa"/>
          </w:tcPr>
          <w:p w14:paraId="7F67CCBF" w14:textId="77777777" w:rsidR="00A838CA" w:rsidRDefault="00000000">
            <w:pPr>
              <w:pStyle w:val="TableParagraph"/>
              <w:spacing w:before="65" w:line="237" w:lineRule="auto"/>
              <w:ind w:right="93"/>
              <w:jc w:val="left"/>
              <w:rPr>
                <w:sz w:val="14"/>
              </w:rPr>
            </w:pPr>
            <w:r>
              <w:rPr>
                <w:sz w:val="14"/>
              </w:rPr>
              <w:t>TWENTYSEVEN_CH AIN_DELAY</w:t>
            </w:r>
          </w:p>
        </w:tc>
        <w:tc>
          <w:tcPr>
            <w:tcW w:w="1563" w:type="dxa"/>
          </w:tcPr>
          <w:p w14:paraId="4C26B944" w14:textId="77777777" w:rsidR="00A838CA" w:rsidRDefault="00000000">
            <w:pPr>
              <w:pStyle w:val="TableParagraph"/>
              <w:jc w:val="left"/>
              <w:rPr>
                <w:sz w:val="14"/>
              </w:rPr>
            </w:pPr>
            <w:r>
              <w:rPr>
                <w:sz w:val="14"/>
              </w:rPr>
              <w:t>3</w:t>
            </w:r>
          </w:p>
        </w:tc>
        <w:tc>
          <w:tcPr>
            <w:tcW w:w="1563" w:type="dxa"/>
          </w:tcPr>
          <w:p w14:paraId="049E458A" w14:textId="77777777" w:rsidR="00A838CA" w:rsidRDefault="00000000">
            <w:pPr>
              <w:pStyle w:val="TableParagraph"/>
              <w:ind w:left="83"/>
              <w:jc w:val="left"/>
              <w:rPr>
                <w:sz w:val="14"/>
              </w:rPr>
            </w:pPr>
            <w:r>
              <w:rPr>
                <w:sz w:val="14"/>
              </w:rPr>
              <w:t>27</w:t>
            </w:r>
          </w:p>
        </w:tc>
        <w:tc>
          <w:tcPr>
            <w:tcW w:w="1563" w:type="dxa"/>
          </w:tcPr>
          <w:p w14:paraId="46DE7ED2" w14:textId="77777777" w:rsidR="00A838CA" w:rsidRDefault="00000000">
            <w:pPr>
              <w:pStyle w:val="TableParagraph"/>
              <w:spacing w:line="169" w:lineRule="exact"/>
              <w:ind w:left="83"/>
              <w:jc w:val="left"/>
              <w:rPr>
                <w:sz w:val="14"/>
              </w:rPr>
            </w:pPr>
            <w:r>
              <w:rPr>
                <w:sz w:val="14"/>
              </w:rPr>
              <w:t>Intrinsic I/O delay</w:t>
            </w:r>
          </w:p>
          <w:p w14:paraId="60B42743" w14:textId="77777777" w:rsidR="00A838CA" w:rsidRDefault="00000000">
            <w:pPr>
              <w:pStyle w:val="TableParagraph"/>
              <w:spacing w:before="0" w:line="237" w:lineRule="auto"/>
              <w:ind w:left="83" w:right="87"/>
              <w:jc w:val="left"/>
              <w:rPr>
                <w:sz w:val="14"/>
              </w:rPr>
            </w:pPr>
            <w:r>
              <w:rPr>
                <w:sz w:val="14"/>
              </w:rPr>
              <w:t>+ Minimum + 27 × Chain Delay</w:t>
            </w:r>
          </w:p>
        </w:tc>
        <w:tc>
          <w:tcPr>
            <w:tcW w:w="1563" w:type="dxa"/>
          </w:tcPr>
          <w:p w14:paraId="7A532188" w14:textId="77777777" w:rsidR="00A838CA" w:rsidRDefault="00000000">
            <w:pPr>
              <w:pStyle w:val="TableParagraph"/>
              <w:ind w:left="5"/>
              <w:rPr>
                <w:sz w:val="14"/>
              </w:rPr>
            </w:pPr>
            <w:r>
              <w:rPr>
                <w:sz w:val="14"/>
              </w:rPr>
              <w:t>—</w:t>
            </w:r>
          </w:p>
        </w:tc>
        <w:tc>
          <w:tcPr>
            <w:tcW w:w="1563" w:type="dxa"/>
          </w:tcPr>
          <w:p w14:paraId="623A69B2" w14:textId="77777777" w:rsidR="00A838CA" w:rsidRDefault="00000000">
            <w:pPr>
              <w:pStyle w:val="TableParagraph"/>
              <w:ind w:left="0" w:right="568"/>
              <w:jc w:val="right"/>
              <w:rPr>
                <w:sz w:val="14"/>
              </w:rPr>
            </w:pPr>
            <w:r>
              <w:rPr>
                <w:sz w:val="14"/>
              </w:rPr>
              <w:t>2,732</w:t>
            </w:r>
          </w:p>
        </w:tc>
        <w:tc>
          <w:tcPr>
            <w:tcW w:w="1563" w:type="dxa"/>
          </w:tcPr>
          <w:p w14:paraId="75F5C547" w14:textId="77777777" w:rsidR="00A838CA" w:rsidRDefault="00000000">
            <w:pPr>
              <w:pStyle w:val="TableParagraph"/>
              <w:ind w:left="3"/>
              <w:rPr>
                <w:sz w:val="14"/>
              </w:rPr>
            </w:pPr>
            <w:r>
              <w:rPr>
                <w:sz w:val="14"/>
              </w:rPr>
              <w:t>—</w:t>
            </w:r>
          </w:p>
        </w:tc>
        <w:tc>
          <w:tcPr>
            <w:tcW w:w="1563" w:type="dxa"/>
          </w:tcPr>
          <w:p w14:paraId="709E190B" w14:textId="77777777" w:rsidR="00A838CA" w:rsidRDefault="00000000">
            <w:pPr>
              <w:pStyle w:val="TableParagraph"/>
              <w:ind w:left="47" w:right="45"/>
              <w:rPr>
                <w:sz w:val="14"/>
              </w:rPr>
            </w:pPr>
            <w:r>
              <w:rPr>
                <w:sz w:val="14"/>
              </w:rPr>
              <w:t>ps</w:t>
            </w:r>
          </w:p>
        </w:tc>
      </w:tr>
      <w:tr w:rsidR="00A838CA" w14:paraId="50102226" w14:textId="77777777">
        <w:trPr>
          <w:trHeight w:val="644"/>
        </w:trPr>
        <w:tc>
          <w:tcPr>
            <w:tcW w:w="1563" w:type="dxa"/>
          </w:tcPr>
          <w:p w14:paraId="67DAE2AF" w14:textId="77777777" w:rsidR="00A838CA" w:rsidRDefault="00000000">
            <w:pPr>
              <w:pStyle w:val="TableParagraph"/>
              <w:spacing w:before="65" w:line="237" w:lineRule="auto"/>
              <w:ind w:right="119"/>
              <w:jc w:val="left"/>
              <w:rPr>
                <w:sz w:val="14"/>
              </w:rPr>
            </w:pPr>
            <w:r>
              <w:rPr>
                <w:sz w:val="14"/>
              </w:rPr>
              <w:t>TWENTYEIGHT_CH AIN_DELAY</w:t>
            </w:r>
          </w:p>
        </w:tc>
        <w:tc>
          <w:tcPr>
            <w:tcW w:w="1563" w:type="dxa"/>
          </w:tcPr>
          <w:p w14:paraId="533754AD" w14:textId="77777777" w:rsidR="00A838CA" w:rsidRDefault="00000000">
            <w:pPr>
              <w:pStyle w:val="TableParagraph"/>
              <w:jc w:val="left"/>
              <w:rPr>
                <w:sz w:val="14"/>
              </w:rPr>
            </w:pPr>
            <w:r>
              <w:rPr>
                <w:sz w:val="14"/>
              </w:rPr>
              <w:t>3</w:t>
            </w:r>
          </w:p>
        </w:tc>
        <w:tc>
          <w:tcPr>
            <w:tcW w:w="1563" w:type="dxa"/>
          </w:tcPr>
          <w:p w14:paraId="0CB8496B" w14:textId="77777777" w:rsidR="00A838CA" w:rsidRDefault="00000000">
            <w:pPr>
              <w:pStyle w:val="TableParagraph"/>
              <w:ind w:left="83"/>
              <w:jc w:val="left"/>
              <w:rPr>
                <w:sz w:val="14"/>
              </w:rPr>
            </w:pPr>
            <w:r>
              <w:rPr>
                <w:sz w:val="14"/>
              </w:rPr>
              <w:t>28</w:t>
            </w:r>
          </w:p>
        </w:tc>
        <w:tc>
          <w:tcPr>
            <w:tcW w:w="1563" w:type="dxa"/>
          </w:tcPr>
          <w:p w14:paraId="14E535D0" w14:textId="77777777" w:rsidR="00A838CA" w:rsidRDefault="00000000">
            <w:pPr>
              <w:pStyle w:val="TableParagraph"/>
              <w:spacing w:line="169" w:lineRule="exact"/>
              <w:ind w:left="83"/>
              <w:jc w:val="left"/>
              <w:rPr>
                <w:sz w:val="14"/>
              </w:rPr>
            </w:pPr>
            <w:r>
              <w:rPr>
                <w:sz w:val="14"/>
              </w:rPr>
              <w:t>Intrinsic I/O delay</w:t>
            </w:r>
          </w:p>
          <w:p w14:paraId="384E18EC" w14:textId="77777777" w:rsidR="00A838CA" w:rsidRDefault="00000000">
            <w:pPr>
              <w:pStyle w:val="TableParagraph"/>
              <w:spacing w:before="0" w:line="237" w:lineRule="auto"/>
              <w:ind w:left="83" w:right="87"/>
              <w:jc w:val="left"/>
              <w:rPr>
                <w:sz w:val="14"/>
              </w:rPr>
            </w:pPr>
            <w:r>
              <w:rPr>
                <w:sz w:val="14"/>
              </w:rPr>
              <w:t>+ Minimum + 28 × Chain Delay</w:t>
            </w:r>
          </w:p>
        </w:tc>
        <w:tc>
          <w:tcPr>
            <w:tcW w:w="1563" w:type="dxa"/>
          </w:tcPr>
          <w:p w14:paraId="271EDD98" w14:textId="77777777" w:rsidR="00A838CA" w:rsidRDefault="00000000">
            <w:pPr>
              <w:pStyle w:val="TableParagraph"/>
              <w:ind w:left="5"/>
              <w:rPr>
                <w:sz w:val="14"/>
              </w:rPr>
            </w:pPr>
            <w:r>
              <w:rPr>
                <w:sz w:val="14"/>
              </w:rPr>
              <w:t>—</w:t>
            </w:r>
          </w:p>
        </w:tc>
        <w:tc>
          <w:tcPr>
            <w:tcW w:w="1563" w:type="dxa"/>
          </w:tcPr>
          <w:p w14:paraId="6627CB1C" w14:textId="77777777" w:rsidR="00A838CA" w:rsidRDefault="00000000">
            <w:pPr>
              <w:pStyle w:val="TableParagraph"/>
              <w:ind w:left="0" w:right="568"/>
              <w:jc w:val="right"/>
              <w:rPr>
                <w:sz w:val="14"/>
              </w:rPr>
            </w:pPr>
            <w:r>
              <w:rPr>
                <w:sz w:val="14"/>
              </w:rPr>
              <w:t>2,808</w:t>
            </w:r>
          </w:p>
        </w:tc>
        <w:tc>
          <w:tcPr>
            <w:tcW w:w="1563" w:type="dxa"/>
          </w:tcPr>
          <w:p w14:paraId="1FA7E889" w14:textId="77777777" w:rsidR="00A838CA" w:rsidRDefault="00000000">
            <w:pPr>
              <w:pStyle w:val="TableParagraph"/>
              <w:ind w:left="3"/>
              <w:rPr>
                <w:sz w:val="14"/>
              </w:rPr>
            </w:pPr>
            <w:r>
              <w:rPr>
                <w:sz w:val="14"/>
              </w:rPr>
              <w:t>—</w:t>
            </w:r>
          </w:p>
        </w:tc>
        <w:tc>
          <w:tcPr>
            <w:tcW w:w="1563" w:type="dxa"/>
          </w:tcPr>
          <w:p w14:paraId="079090D0" w14:textId="77777777" w:rsidR="00A838CA" w:rsidRDefault="00000000">
            <w:pPr>
              <w:pStyle w:val="TableParagraph"/>
              <w:ind w:left="47" w:right="45"/>
              <w:rPr>
                <w:sz w:val="14"/>
              </w:rPr>
            </w:pPr>
            <w:r>
              <w:rPr>
                <w:sz w:val="14"/>
              </w:rPr>
              <w:t>ps</w:t>
            </w:r>
          </w:p>
        </w:tc>
      </w:tr>
      <w:tr w:rsidR="00A838CA" w14:paraId="4D5D46E2" w14:textId="77777777">
        <w:trPr>
          <w:trHeight w:val="643"/>
        </w:trPr>
        <w:tc>
          <w:tcPr>
            <w:tcW w:w="1563" w:type="dxa"/>
          </w:tcPr>
          <w:p w14:paraId="15FAFA8D" w14:textId="77777777" w:rsidR="00A838CA" w:rsidRDefault="00000000">
            <w:pPr>
              <w:pStyle w:val="TableParagraph"/>
              <w:spacing w:before="65" w:line="237" w:lineRule="auto"/>
              <w:ind w:right="114"/>
              <w:jc w:val="left"/>
              <w:rPr>
                <w:sz w:val="14"/>
              </w:rPr>
            </w:pPr>
            <w:r>
              <w:rPr>
                <w:sz w:val="14"/>
              </w:rPr>
              <w:t>TWENTYNINE_CHA IN_DELAY</w:t>
            </w:r>
          </w:p>
        </w:tc>
        <w:tc>
          <w:tcPr>
            <w:tcW w:w="1563" w:type="dxa"/>
          </w:tcPr>
          <w:p w14:paraId="586AB888" w14:textId="77777777" w:rsidR="00A838CA" w:rsidRDefault="00000000">
            <w:pPr>
              <w:pStyle w:val="TableParagraph"/>
              <w:jc w:val="left"/>
              <w:rPr>
                <w:sz w:val="14"/>
              </w:rPr>
            </w:pPr>
            <w:r>
              <w:rPr>
                <w:sz w:val="14"/>
              </w:rPr>
              <w:t>3</w:t>
            </w:r>
          </w:p>
        </w:tc>
        <w:tc>
          <w:tcPr>
            <w:tcW w:w="1563" w:type="dxa"/>
          </w:tcPr>
          <w:p w14:paraId="113613EC" w14:textId="77777777" w:rsidR="00A838CA" w:rsidRDefault="00000000">
            <w:pPr>
              <w:pStyle w:val="TableParagraph"/>
              <w:ind w:left="83"/>
              <w:jc w:val="left"/>
              <w:rPr>
                <w:sz w:val="14"/>
              </w:rPr>
            </w:pPr>
            <w:r>
              <w:rPr>
                <w:sz w:val="14"/>
              </w:rPr>
              <w:t>29</w:t>
            </w:r>
          </w:p>
        </w:tc>
        <w:tc>
          <w:tcPr>
            <w:tcW w:w="1563" w:type="dxa"/>
          </w:tcPr>
          <w:p w14:paraId="62A70865" w14:textId="77777777" w:rsidR="00A838CA" w:rsidRDefault="00000000">
            <w:pPr>
              <w:pStyle w:val="TableParagraph"/>
              <w:spacing w:line="169" w:lineRule="exact"/>
              <w:ind w:left="83"/>
              <w:jc w:val="left"/>
              <w:rPr>
                <w:sz w:val="14"/>
              </w:rPr>
            </w:pPr>
            <w:r>
              <w:rPr>
                <w:sz w:val="14"/>
              </w:rPr>
              <w:t>Intrinsic I/O delay</w:t>
            </w:r>
          </w:p>
          <w:p w14:paraId="3CF9E55B" w14:textId="77777777" w:rsidR="00A838CA" w:rsidRDefault="00000000">
            <w:pPr>
              <w:pStyle w:val="TableParagraph"/>
              <w:spacing w:before="0" w:line="237" w:lineRule="auto"/>
              <w:ind w:left="83" w:right="87"/>
              <w:jc w:val="left"/>
              <w:rPr>
                <w:sz w:val="14"/>
              </w:rPr>
            </w:pPr>
            <w:r>
              <w:rPr>
                <w:sz w:val="14"/>
              </w:rPr>
              <w:t>+ Minimum + 29 × Chain Delay</w:t>
            </w:r>
          </w:p>
        </w:tc>
        <w:tc>
          <w:tcPr>
            <w:tcW w:w="1563" w:type="dxa"/>
          </w:tcPr>
          <w:p w14:paraId="59E0A5A7" w14:textId="77777777" w:rsidR="00A838CA" w:rsidRDefault="00000000">
            <w:pPr>
              <w:pStyle w:val="TableParagraph"/>
              <w:ind w:left="5"/>
              <w:rPr>
                <w:sz w:val="14"/>
              </w:rPr>
            </w:pPr>
            <w:r>
              <w:rPr>
                <w:sz w:val="14"/>
              </w:rPr>
              <w:t>—</w:t>
            </w:r>
          </w:p>
        </w:tc>
        <w:tc>
          <w:tcPr>
            <w:tcW w:w="1563" w:type="dxa"/>
          </w:tcPr>
          <w:p w14:paraId="1A3FF074" w14:textId="77777777" w:rsidR="00A838CA" w:rsidRDefault="00000000">
            <w:pPr>
              <w:pStyle w:val="TableParagraph"/>
              <w:ind w:left="0" w:right="568"/>
              <w:jc w:val="right"/>
              <w:rPr>
                <w:sz w:val="14"/>
              </w:rPr>
            </w:pPr>
            <w:r>
              <w:rPr>
                <w:sz w:val="14"/>
              </w:rPr>
              <w:t>2,901</w:t>
            </w:r>
          </w:p>
        </w:tc>
        <w:tc>
          <w:tcPr>
            <w:tcW w:w="1563" w:type="dxa"/>
          </w:tcPr>
          <w:p w14:paraId="21F8647D" w14:textId="77777777" w:rsidR="00A838CA" w:rsidRDefault="00000000">
            <w:pPr>
              <w:pStyle w:val="TableParagraph"/>
              <w:ind w:left="3"/>
              <w:rPr>
                <w:sz w:val="14"/>
              </w:rPr>
            </w:pPr>
            <w:r>
              <w:rPr>
                <w:sz w:val="14"/>
              </w:rPr>
              <w:t>—</w:t>
            </w:r>
          </w:p>
        </w:tc>
        <w:tc>
          <w:tcPr>
            <w:tcW w:w="1563" w:type="dxa"/>
          </w:tcPr>
          <w:p w14:paraId="5133DACA" w14:textId="77777777" w:rsidR="00A838CA" w:rsidRDefault="00000000">
            <w:pPr>
              <w:pStyle w:val="TableParagraph"/>
              <w:ind w:left="47" w:right="45"/>
              <w:rPr>
                <w:sz w:val="14"/>
              </w:rPr>
            </w:pPr>
            <w:r>
              <w:rPr>
                <w:sz w:val="14"/>
              </w:rPr>
              <w:t>ps</w:t>
            </w:r>
          </w:p>
        </w:tc>
      </w:tr>
      <w:tr w:rsidR="00A838CA" w14:paraId="032CBB5F" w14:textId="77777777">
        <w:trPr>
          <w:trHeight w:val="644"/>
        </w:trPr>
        <w:tc>
          <w:tcPr>
            <w:tcW w:w="1563" w:type="dxa"/>
          </w:tcPr>
          <w:p w14:paraId="0E751B3B" w14:textId="77777777" w:rsidR="00A838CA" w:rsidRDefault="00000000">
            <w:pPr>
              <w:pStyle w:val="TableParagraph"/>
              <w:spacing w:before="65" w:line="237" w:lineRule="auto"/>
              <w:jc w:val="left"/>
              <w:rPr>
                <w:sz w:val="14"/>
              </w:rPr>
            </w:pPr>
            <w:r>
              <w:rPr>
                <w:sz w:val="14"/>
              </w:rPr>
              <w:t>THIRTY_CHAIN_DE LAY</w:t>
            </w:r>
          </w:p>
        </w:tc>
        <w:tc>
          <w:tcPr>
            <w:tcW w:w="1563" w:type="dxa"/>
          </w:tcPr>
          <w:p w14:paraId="3DA252B7" w14:textId="77777777" w:rsidR="00A838CA" w:rsidRDefault="00000000">
            <w:pPr>
              <w:pStyle w:val="TableParagraph"/>
              <w:jc w:val="left"/>
              <w:rPr>
                <w:sz w:val="14"/>
              </w:rPr>
            </w:pPr>
            <w:r>
              <w:rPr>
                <w:sz w:val="14"/>
              </w:rPr>
              <w:t>3</w:t>
            </w:r>
          </w:p>
        </w:tc>
        <w:tc>
          <w:tcPr>
            <w:tcW w:w="1563" w:type="dxa"/>
          </w:tcPr>
          <w:p w14:paraId="174C1DBC" w14:textId="77777777" w:rsidR="00A838CA" w:rsidRDefault="00000000">
            <w:pPr>
              <w:pStyle w:val="TableParagraph"/>
              <w:ind w:left="83"/>
              <w:jc w:val="left"/>
              <w:rPr>
                <w:sz w:val="14"/>
              </w:rPr>
            </w:pPr>
            <w:r>
              <w:rPr>
                <w:sz w:val="14"/>
              </w:rPr>
              <w:t>30</w:t>
            </w:r>
          </w:p>
        </w:tc>
        <w:tc>
          <w:tcPr>
            <w:tcW w:w="1563" w:type="dxa"/>
          </w:tcPr>
          <w:p w14:paraId="5E1D744F" w14:textId="77777777" w:rsidR="00A838CA" w:rsidRDefault="00000000">
            <w:pPr>
              <w:pStyle w:val="TableParagraph"/>
              <w:spacing w:line="169" w:lineRule="exact"/>
              <w:ind w:left="83"/>
              <w:jc w:val="left"/>
              <w:rPr>
                <w:sz w:val="14"/>
              </w:rPr>
            </w:pPr>
            <w:r>
              <w:rPr>
                <w:sz w:val="14"/>
              </w:rPr>
              <w:t>Intrinsic I/O delay</w:t>
            </w:r>
          </w:p>
          <w:p w14:paraId="2B03F1B0" w14:textId="77777777" w:rsidR="00A838CA" w:rsidRDefault="00000000">
            <w:pPr>
              <w:pStyle w:val="TableParagraph"/>
              <w:spacing w:before="0" w:line="237" w:lineRule="auto"/>
              <w:ind w:left="83" w:right="87"/>
              <w:jc w:val="left"/>
              <w:rPr>
                <w:sz w:val="14"/>
              </w:rPr>
            </w:pPr>
            <w:r>
              <w:rPr>
                <w:sz w:val="14"/>
              </w:rPr>
              <w:t>+ Minimum + 30 × Chain Delay</w:t>
            </w:r>
          </w:p>
        </w:tc>
        <w:tc>
          <w:tcPr>
            <w:tcW w:w="1563" w:type="dxa"/>
          </w:tcPr>
          <w:p w14:paraId="515BB17F" w14:textId="77777777" w:rsidR="00A838CA" w:rsidRDefault="00000000">
            <w:pPr>
              <w:pStyle w:val="TableParagraph"/>
              <w:ind w:left="5"/>
              <w:rPr>
                <w:sz w:val="14"/>
              </w:rPr>
            </w:pPr>
            <w:r>
              <w:rPr>
                <w:sz w:val="14"/>
              </w:rPr>
              <w:t>—</w:t>
            </w:r>
          </w:p>
        </w:tc>
        <w:tc>
          <w:tcPr>
            <w:tcW w:w="1563" w:type="dxa"/>
          </w:tcPr>
          <w:p w14:paraId="45B536B1" w14:textId="77777777" w:rsidR="00A838CA" w:rsidRDefault="00000000">
            <w:pPr>
              <w:pStyle w:val="TableParagraph"/>
              <w:ind w:left="0" w:right="568"/>
              <w:jc w:val="right"/>
              <w:rPr>
                <w:sz w:val="14"/>
              </w:rPr>
            </w:pPr>
            <w:r>
              <w:rPr>
                <w:sz w:val="14"/>
              </w:rPr>
              <w:t>2,979</w:t>
            </w:r>
          </w:p>
        </w:tc>
        <w:tc>
          <w:tcPr>
            <w:tcW w:w="1563" w:type="dxa"/>
          </w:tcPr>
          <w:p w14:paraId="5400112C" w14:textId="77777777" w:rsidR="00A838CA" w:rsidRDefault="00000000">
            <w:pPr>
              <w:pStyle w:val="TableParagraph"/>
              <w:ind w:left="3"/>
              <w:rPr>
                <w:sz w:val="14"/>
              </w:rPr>
            </w:pPr>
            <w:r>
              <w:rPr>
                <w:sz w:val="14"/>
              </w:rPr>
              <w:t>—</w:t>
            </w:r>
          </w:p>
        </w:tc>
        <w:tc>
          <w:tcPr>
            <w:tcW w:w="1563" w:type="dxa"/>
          </w:tcPr>
          <w:p w14:paraId="219F9BE7" w14:textId="77777777" w:rsidR="00A838CA" w:rsidRDefault="00000000">
            <w:pPr>
              <w:pStyle w:val="TableParagraph"/>
              <w:ind w:left="47" w:right="45"/>
              <w:rPr>
                <w:sz w:val="14"/>
              </w:rPr>
            </w:pPr>
            <w:r>
              <w:rPr>
                <w:sz w:val="14"/>
              </w:rPr>
              <w:t>ps</w:t>
            </w:r>
          </w:p>
        </w:tc>
      </w:tr>
    </w:tbl>
    <w:p w14:paraId="661CE5CE" w14:textId="77777777" w:rsidR="00A838CA" w:rsidRDefault="00A838CA">
      <w:pPr>
        <w:pStyle w:val="a3"/>
        <w:spacing w:before="1"/>
        <w:rPr>
          <w:b/>
          <w:sz w:val="6"/>
        </w:rPr>
      </w:pPr>
    </w:p>
    <w:p w14:paraId="7DA8F5D0" w14:textId="77777777" w:rsidR="00A838CA" w:rsidRDefault="00000000">
      <w:pPr>
        <w:pStyle w:val="7"/>
        <w:tabs>
          <w:tab w:val="left" w:pos="1419"/>
        </w:tabs>
        <w:spacing w:before="100"/>
        <w:ind w:left="120"/>
      </w:pPr>
      <w:r>
        <w:rPr>
          <w:color w:val="0053AD"/>
        </w:rPr>
        <w:t>Table 90.</w:t>
      </w:r>
      <w:r>
        <w:rPr>
          <w:color w:val="0053AD"/>
        </w:rPr>
        <w:tab/>
        <w:t>HPS Programmable I/O Delay (Input</w:t>
      </w:r>
      <w:r>
        <w:rPr>
          <w:color w:val="0053AD"/>
          <w:spacing w:val="-3"/>
        </w:rPr>
        <w:t xml:space="preserve"> </w:t>
      </w:r>
      <w:r>
        <w:rPr>
          <w:color w:val="0053AD"/>
        </w:rPr>
        <w:t>Path)</w:t>
      </w:r>
    </w:p>
    <w:p w14:paraId="55EB2592" w14:textId="77777777" w:rsidR="00A838CA" w:rsidRDefault="00000000">
      <w:pPr>
        <w:spacing w:before="82"/>
        <w:ind w:left="1420"/>
        <w:rPr>
          <w:sz w:val="14"/>
        </w:rPr>
      </w:pPr>
      <w:r>
        <w:rPr>
          <w:sz w:val="14"/>
        </w:rPr>
        <w:t xml:space="preserve">For specification status, see the </w:t>
      </w:r>
      <w:r>
        <w:rPr>
          <w:i/>
          <w:sz w:val="14"/>
        </w:rPr>
        <w:t xml:space="preserve">Data Sheet Status </w:t>
      </w:r>
      <w:r>
        <w:rPr>
          <w:sz w:val="14"/>
        </w:rPr>
        <w:t>table</w:t>
      </w:r>
    </w:p>
    <w:p w14:paraId="390D395E" w14:textId="77777777" w:rsidR="00A838CA" w:rsidRDefault="00A838CA">
      <w:pPr>
        <w:pStyle w:val="a3"/>
        <w:spacing w:before="4"/>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3"/>
        <w:gridCol w:w="1563"/>
        <w:gridCol w:w="1563"/>
        <w:gridCol w:w="1563"/>
        <w:gridCol w:w="1563"/>
        <w:gridCol w:w="1563"/>
        <w:gridCol w:w="1563"/>
        <w:gridCol w:w="1563"/>
      </w:tblGrid>
      <w:tr w:rsidR="00A838CA" w14:paraId="76911F1C" w14:textId="77777777">
        <w:trPr>
          <w:trHeight w:val="307"/>
        </w:trPr>
        <w:tc>
          <w:tcPr>
            <w:tcW w:w="1563" w:type="dxa"/>
          </w:tcPr>
          <w:p w14:paraId="4B5E9122" w14:textId="77777777" w:rsidR="00A838CA" w:rsidRDefault="00000000">
            <w:pPr>
              <w:pStyle w:val="TableParagraph"/>
              <w:ind w:left="47" w:right="75"/>
              <w:rPr>
                <w:b/>
                <w:sz w:val="14"/>
              </w:rPr>
            </w:pPr>
            <w:r>
              <w:rPr>
                <w:b/>
                <w:color w:val="0053AD"/>
                <w:sz w:val="14"/>
              </w:rPr>
              <w:t>Name</w:t>
            </w:r>
          </w:p>
        </w:tc>
        <w:tc>
          <w:tcPr>
            <w:tcW w:w="1563" w:type="dxa"/>
          </w:tcPr>
          <w:p w14:paraId="05F291DB" w14:textId="77777777" w:rsidR="00A838CA" w:rsidRDefault="00000000">
            <w:pPr>
              <w:pStyle w:val="TableParagraph"/>
              <w:ind w:left="244"/>
              <w:jc w:val="left"/>
              <w:rPr>
                <w:b/>
                <w:sz w:val="14"/>
              </w:rPr>
            </w:pPr>
            <w:r>
              <w:rPr>
                <w:b/>
                <w:color w:val="0053AD"/>
                <w:sz w:val="14"/>
              </w:rPr>
              <w:t>input_val_en</w:t>
            </w:r>
          </w:p>
        </w:tc>
        <w:tc>
          <w:tcPr>
            <w:tcW w:w="1563" w:type="dxa"/>
          </w:tcPr>
          <w:p w14:paraId="45D2437E" w14:textId="77777777" w:rsidR="00A838CA" w:rsidRDefault="00000000">
            <w:pPr>
              <w:pStyle w:val="TableParagraph"/>
              <w:ind w:left="389"/>
              <w:jc w:val="left"/>
              <w:rPr>
                <w:b/>
                <w:sz w:val="14"/>
              </w:rPr>
            </w:pPr>
            <w:r>
              <w:rPr>
                <w:b/>
                <w:color w:val="0053AD"/>
                <w:sz w:val="14"/>
              </w:rPr>
              <w:t>input_val</w:t>
            </w:r>
          </w:p>
        </w:tc>
        <w:tc>
          <w:tcPr>
            <w:tcW w:w="1563" w:type="dxa"/>
          </w:tcPr>
          <w:p w14:paraId="2E7416CF" w14:textId="77777777" w:rsidR="00A838CA" w:rsidRDefault="00000000">
            <w:pPr>
              <w:pStyle w:val="TableParagraph"/>
              <w:ind w:left="311"/>
              <w:jc w:val="left"/>
              <w:rPr>
                <w:b/>
                <w:sz w:val="14"/>
              </w:rPr>
            </w:pPr>
            <w:r>
              <w:rPr>
                <w:b/>
                <w:color w:val="0053AD"/>
                <w:sz w:val="14"/>
              </w:rPr>
              <w:t>Description</w:t>
            </w:r>
          </w:p>
        </w:tc>
        <w:tc>
          <w:tcPr>
            <w:tcW w:w="1563" w:type="dxa"/>
          </w:tcPr>
          <w:p w14:paraId="369BDB77" w14:textId="77777777" w:rsidR="00A838CA" w:rsidRDefault="00000000">
            <w:pPr>
              <w:pStyle w:val="TableParagraph"/>
              <w:ind w:left="47" w:right="79"/>
              <w:rPr>
                <w:b/>
                <w:sz w:val="14"/>
              </w:rPr>
            </w:pPr>
            <w:r>
              <w:rPr>
                <w:b/>
                <w:color w:val="0053AD"/>
                <w:sz w:val="14"/>
              </w:rPr>
              <w:t>Minimum</w:t>
            </w:r>
          </w:p>
        </w:tc>
        <w:tc>
          <w:tcPr>
            <w:tcW w:w="1563" w:type="dxa"/>
          </w:tcPr>
          <w:p w14:paraId="143F3D06" w14:textId="77777777" w:rsidR="00A838CA" w:rsidRDefault="00000000">
            <w:pPr>
              <w:pStyle w:val="TableParagraph"/>
              <w:ind w:left="46" w:right="79"/>
              <w:rPr>
                <w:b/>
                <w:sz w:val="14"/>
              </w:rPr>
            </w:pPr>
            <w:r>
              <w:rPr>
                <w:b/>
                <w:color w:val="0053AD"/>
                <w:sz w:val="14"/>
              </w:rPr>
              <w:t>Typical</w:t>
            </w:r>
          </w:p>
        </w:tc>
        <w:tc>
          <w:tcPr>
            <w:tcW w:w="1563" w:type="dxa"/>
          </w:tcPr>
          <w:p w14:paraId="5914CC05" w14:textId="77777777" w:rsidR="00A838CA" w:rsidRDefault="00000000">
            <w:pPr>
              <w:pStyle w:val="TableParagraph"/>
              <w:ind w:left="45" w:right="79"/>
              <w:rPr>
                <w:b/>
                <w:sz w:val="14"/>
              </w:rPr>
            </w:pPr>
            <w:r>
              <w:rPr>
                <w:b/>
                <w:color w:val="0053AD"/>
                <w:sz w:val="14"/>
              </w:rPr>
              <w:t>Maximum</w:t>
            </w:r>
          </w:p>
        </w:tc>
        <w:tc>
          <w:tcPr>
            <w:tcW w:w="1563" w:type="dxa"/>
          </w:tcPr>
          <w:p w14:paraId="0DE3C88A" w14:textId="77777777" w:rsidR="00A838CA" w:rsidRDefault="00000000">
            <w:pPr>
              <w:pStyle w:val="TableParagraph"/>
              <w:ind w:left="44" w:right="79"/>
              <w:rPr>
                <w:b/>
                <w:sz w:val="14"/>
              </w:rPr>
            </w:pPr>
            <w:r>
              <w:rPr>
                <w:b/>
                <w:color w:val="0053AD"/>
                <w:sz w:val="14"/>
              </w:rPr>
              <w:t>Unit</w:t>
            </w:r>
          </w:p>
        </w:tc>
      </w:tr>
      <w:tr w:rsidR="00A838CA" w14:paraId="7818F91A" w14:textId="77777777">
        <w:trPr>
          <w:trHeight w:val="643"/>
        </w:trPr>
        <w:tc>
          <w:tcPr>
            <w:tcW w:w="1563" w:type="dxa"/>
          </w:tcPr>
          <w:p w14:paraId="3863723A" w14:textId="77777777" w:rsidR="00A838CA" w:rsidRDefault="00000000">
            <w:pPr>
              <w:pStyle w:val="TableParagraph"/>
              <w:spacing w:before="65" w:line="237" w:lineRule="auto"/>
              <w:ind w:right="142"/>
              <w:jc w:val="left"/>
              <w:rPr>
                <w:sz w:val="14"/>
              </w:rPr>
            </w:pPr>
            <w:r>
              <w:rPr>
                <w:sz w:val="14"/>
              </w:rPr>
              <w:t>ZERO_CHAIN_DEL AY</w:t>
            </w:r>
          </w:p>
        </w:tc>
        <w:tc>
          <w:tcPr>
            <w:tcW w:w="1563" w:type="dxa"/>
          </w:tcPr>
          <w:p w14:paraId="5A21FB0D" w14:textId="77777777" w:rsidR="00A838CA" w:rsidRDefault="00000000">
            <w:pPr>
              <w:pStyle w:val="TableParagraph"/>
              <w:jc w:val="left"/>
              <w:rPr>
                <w:sz w:val="14"/>
              </w:rPr>
            </w:pPr>
            <w:r>
              <w:rPr>
                <w:sz w:val="14"/>
              </w:rPr>
              <w:t>0</w:t>
            </w:r>
          </w:p>
        </w:tc>
        <w:tc>
          <w:tcPr>
            <w:tcW w:w="1563" w:type="dxa"/>
          </w:tcPr>
          <w:p w14:paraId="64A915B6" w14:textId="77777777" w:rsidR="00A838CA" w:rsidRDefault="00000000">
            <w:pPr>
              <w:pStyle w:val="TableParagraph"/>
              <w:ind w:left="83"/>
              <w:jc w:val="left"/>
              <w:rPr>
                <w:sz w:val="14"/>
              </w:rPr>
            </w:pPr>
            <w:r>
              <w:rPr>
                <w:sz w:val="14"/>
              </w:rPr>
              <w:t>0</w:t>
            </w:r>
          </w:p>
        </w:tc>
        <w:tc>
          <w:tcPr>
            <w:tcW w:w="1563" w:type="dxa"/>
          </w:tcPr>
          <w:p w14:paraId="45B2C7D9" w14:textId="77777777" w:rsidR="00A838CA" w:rsidRDefault="00000000">
            <w:pPr>
              <w:pStyle w:val="TableParagraph"/>
              <w:spacing w:before="65" w:line="237" w:lineRule="auto"/>
              <w:ind w:left="83" w:right="113"/>
              <w:jc w:val="both"/>
              <w:rPr>
                <w:sz w:val="14"/>
              </w:rPr>
            </w:pPr>
            <w:r>
              <w:rPr>
                <w:sz w:val="14"/>
              </w:rPr>
              <w:t>Intrinsic I/O delay. Bypasses the delay chain</w:t>
            </w:r>
          </w:p>
        </w:tc>
        <w:tc>
          <w:tcPr>
            <w:tcW w:w="1563" w:type="dxa"/>
          </w:tcPr>
          <w:p w14:paraId="76A9BCC6" w14:textId="77777777" w:rsidR="00A838CA" w:rsidRDefault="00000000">
            <w:pPr>
              <w:pStyle w:val="TableParagraph"/>
              <w:ind w:left="5"/>
              <w:rPr>
                <w:sz w:val="14"/>
              </w:rPr>
            </w:pPr>
            <w:r>
              <w:rPr>
                <w:sz w:val="14"/>
              </w:rPr>
              <w:t>—</w:t>
            </w:r>
          </w:p>
        </w:tc>
        <w:tc>
          <w:tcPr>
            <w:tcW w:w="1563" w:type="dxa"/>
          </w:tcPr>
          <w:p w14:paraId="68BBFC2D" w14:textId="77777777" w:rsidR="00A838CA" w:rsidRDefault="00000000">
            <w:pPr>
              <w:pStyle w:val="TableParagraph"/>
              <w:ind w:left="4"/>
              <w:rPr>
                <w:sz w:val="14"/>
              </w:rPr>
            </w:pPr>
            <w:r>
              <w:rPr>
                <w:sz w:val="14"/>
              </w:rPr>
              <w:t>0</w:t>
            </w:r>
          </w:p>
        </w:tc>
        <w:tc>
          <w:tcPr>
            <w:tcW w:w="1563" w:type="dxa"/>
          </w:tcPr>
          <w:p w14:paraId="0EC63B1E" w14:textId="77777777" w:rsidR="00A838CA" w:rsidRDefault="00000000">
            <w:pPr>
              <w:pStyle w:val="TableParagraph"/>
              <w:ind w:left="3"/>
              <w:rPr>
                <w:sz w:val="14"/>
              </w:rPr>
            </w:pPr>
            <w:r>
              <w:rPr>
                <w:sz w:val="14"/>
              </w:rPr>
              <w:t>—</w:t>
            </w:r>
          </w:p>
        </w:tc>
        <w:tc>
          <w:tcPr>
            <w:tcW w:w="1563" w:type="dxa"/>
          </w:tcPr>
          <w:p w14:paraId="65D6AF89" w14:textId="77777777" w:rsidR="00A838CA" w:rsidRDefault="00000000">
            <w:pPr>
              <w:pStyle w:val="TableParagraph"/>
              <w:ind w:left="47" w:right="45"/>
              <w:rPr>
                <w:sz w:val="14"/>
              </w:rPr>
            </w:pPr>
            <w:r>
              <w:rPr>
                <w:sz w:val="14"/>
              </w:rPr>
              <w:t>ps</w:t>
            </w:r>
          </w:p>
        </w:tc>
      </w:tr>
      <w:tr w:rsidR="00A838CA" w14:paraId="3696C803" w14:textId="77777777">
        <w:trPr>
          <w:trHeight w:val="659"/>
        </w:trPr>
        <w:tc>
          <w:tcPr>
            <w:tcW w:w="1563" w:type="dxa"/>
          </w:tcPr>
          <w:p w14:paraId="71194E95" w14:textId="77777777" w:rsidR="00A838CA" w:rsidRDefault="00000000">
            <w:pPr>
              <w:pStyle w:val="TableParagraph"/>
              <w:jc w:val="left"/>
              <w:rPr>
                <w:sz w:val="14"/>
              </w:rPr>
            </w:pPr>
            <w:r>
              <w:rPr>
                <w:sz w:val="14"/>
              </w:rPr>
              <w:t>CHAIN_DELAY</w:t>
            </w:r>
          </w:p>
        </w:tc>
        <w:tc>
          <w:tcPr>
            <w:tcW w:w="1563" w:type="dxa"/>
          </w:tcPr>
          <w:p w14:paraId="72E898F2" w14:textId="77777777" w:rsidR="00A838CA" w:rsidRDefault="00000000">
            <w:pPr>
              <w:pStyle w:val="TableParagraph"/>
              <w:jc w:val="left"/>
              <w:rPr>
                <w:sz w:val="14"/>
              </w:rPr>
            </w:pPr>
            <w:r>
              <w:rPr>
                <w:sz w:val="14"/>
              </w:rPr>
              <w:t>1</w:t>
            </w:r>
          </w:p>
        </w:tc>
        <w:tc>
          <w:tcPr>
            <w:tcW w:w="1563" w:type="dxa"/>
          </w:tcPr>
          <w:p w14:paraId="60406EA1" w14:textId="77777777" w:rsidR="00A838CA" w:rsidRDefault="00000000">
            <w:pPr>
              <w:pStyle w:val="TableParagraph"/>
              <w:ind w:left="83"/>
              <w:jc w:val="left"/>
              <w:rPr>
                <w:sz w:val="14"/>
              </w:rPr>
            </w:pPr>
            <w:r>
              <w:rPr>
                <w:sz w:val="14"/>
              </w:rPr>
              <w:t>0</w:t>
            </w:r>
          </w:p>
        </w:tc>
        <w:tc>
          <w:tcPr>
            <w:tcW w:w="1563" w:type="dxa"/>
          </w:tcPr>
          <w:p w14:paraId="22E0F3ED" w14:textId="77777777" w:rsidR="00A838CA" w:rsidRDefault="00000000">
            <w:pPr>
              <w:pStyle w:val="TableParagraph"/>
              <w:spacing w:line="169" w:lineRule="exact"/>
              <w:ind w:left="83"/>
              <w:jc w:val="left"/>
              <w:rPr>
                <w:sz w:val="14"/>
              </w:rPr>
            </w:pPr>
            <w:r>
              <w:rPr>
                <w:sz w:val="14"/>
              </w:rPr>
              <w:t>Intrinsic I/O delay</w:t>
            </w:r>
          </w:p>
          <w:p w14:paraId="2AFA91FB" w14:textId="77777777" w:rsidR="00A838CA" w:rsidRDefault="00000000">
            <w:pPr>
              <w:pStyle w:val="TableParagraph"/>
              <w:spacing w:before="0" w:line="237" w:lineRule="auto"/>
              <w:ind w:left="83" w:hanging="1"/>
              <w:jc w:val="left"/>
              <w:rPr>
                <w:sz w:val="14"/>
              </w:rPr>
            </w:pPr>
            <w:r>
              <w:rPr>
                <w:sz w:val="14"/>
              </w:rPr>
              <w:t xml:space="preserve">+ Minimum + </w:t>
            </w:r>
            <w:r>
              <w:rPr>
                <w:rFonts w:ascii="Courier New" w:hAnsi="Courier New"/>
                <w:sz w:val="15"/>
              </w:rPr>
              <w:t xml:space="preserve">0 </w:t>
            </w:r>
            <w:r>
              <w:rPr>
                <w:sz w:val="14"/>
              </w:rPr>
              <w:t>× Chain Delay</w:t>
            </w:r>
          </w:p>
        </w:tc>
        <w:tc>
          <w:tcPr>
            <w:tcW w:w="1563" w:type="dxa"/>
          </w:tcPr>
          <w:p w14:paraId="69BF1D94" w14:textId="77777777" w:rsidR="00A838CA" w:rsidRDefault="00000000">
            <w:pPr>
              <w:pStyle w:val="TableParagraph"/>
              <w:ind w:left="5"/>
              <w:rPr>
                <w:sz w:val="14"/>
              </w:rPr>
            </w:pPr>
            <w:r>
              <w:rPr>
                <w:sz w:val="14"/>
              </w:rPr>
              <w:t>—</w:t>
            </w:r>
          </w:p>
        </w:tc>
        <w:tc>
          <w:tcPr>
            <w:tcW w:w="1563" w:type="dxa"/>
          </w:tcPr>
          <w:p w14:paraId="63DE96F9" w14:textId="77777777" w:rsidR="00A838CA" w:rsidRDefault="00000000">
            <w:pPr>
              <w:pStyle w:val="TableParagraph"/>
              <w:ind w:left="4"/>
              <w:rPr>
                <w:sz w:val="14"/>
              </w:rPr>
            </w:pPr>
            <w:r>
              <w:rPr>
                <w:sz w:val="14"/>
              </w:rPr>
              <w:t>0</w:t>
            </w:r>
          </w:p>
        </w:tc>
        <w:tc>
          <w:tcPr>
            <w:tcW w:w="1563" w:type="dxa"/>
          </w:tcPr>
          <w:p w14:paraId="6D52B0FC" w14:textId="77777777" w:rsidR="00A838CA" w:rsidRDefault="00000000">
            <w:pPr>
              <w:pStyle w:val="TableParagraph"/>
              <w:ind w:left="3"/>
              <w:rPr>
                <w:sz w:val="14"/>
              </w:rPr>
            </w:pPr>
            <w:r>
              <w:rPr>
                <w:sz w:val="14"/>
              </w:rPr>
              <w:t>—</w:t>
            </w:r>
          </w:p>
        </w:tc>
        <w:tc>
          <w:tcPr>
            <w:tcW w:w="1563" w:type="dxa"/>
          </w:tcPr>
          <w:p w14:paraId="185CAE48" w14:textId="77777777" w:rsidR="00A838CA" w:rsidRDefault="00000000">
            <w:pPr>
              <w:pStyle w:val="TableParagraph"/>
              <w:ind w:left="47" w:right="45"/>
              <w:rPr>
                <w:sz w:val="14"/>
              </w:rPr>
            </w:pPr>
            <w:r>
              <w:rPr>
                <w:sz w:val="14"/>
              </w:rPr>
              <w:t>ps</w:t>
            </w:r>
          </w:p>
        </w:tc>
      </w:tr>
      <w:tr w:rsidR="00A838CA" w14:paraId="69B44FF3" w14:textId="77777777">
        <w:trPr>
          <w:trHeight w:val="643"/>
        </w:trPr>
        <w:tc>
          <w:tcPr>
            <w:tcW w:w="1563" w:type="dxa"/>
          </w:tcPr>
          <w:p w14:paraId="5183FC59" w14:textId="77777777" w:rsidR="00A838CA" w:rsidRDefault="00000000">
            <w:pPr>
              <w:pStyle w:val="TableParagraph"/>
              <w:spacing w:before="65" w:line="237" w:lineRule="auto"/>
              <w:ind w:left="85" w:right="134"/>
              <w:jc w:val="left"/>
              <w:rPr>
                <w:sz w:val="14"/>
              </w:rPr>
            </w:pPr>
            <w:r>
              <w:rPr>
                <w:sz w:val="14"/>
              </w:rPr>
              <w:t>ONE_CHAIN_DELA Y</w:t>
            </w:r>
          </w:p>
        </w:tc>
        <w:tc>
          <w:tcPr>
            <w:tcW w:w="1563" w:type="dxa"/>
          </w:tcPr>
          <w:p w14:paraId="4F74B354" w14:textId="77777777" w:rsidR="00A838CA" w:rsidRDefault="00000000">
            <w:pPr>
              <w:pStyle w:val="TableParagraph"/>
              <w:jc w:val="left"/>
              <w:rPr>
                <w:sz w:val="14"/>
              </w:rPr>
            </w:pPr>
            <w:r>
              <w:rPr>
                <w:sz w:val="14"/>
              </w:rPr>
              <w:t>1</w:t>
            </w:r>
          </w:p>
        </w:tc>
        <w:tc>
          <w:tcPr>
            <w:tcW w:w="1563" w:type="dxa"/>
          </w:tcPr>
          <w:p w14:paraId="4B1084EB" w14:textId="77777777" w:rsidR="00A838CA" w:rsidRDefault="00000000">
            <w:pPr>
              <w:pStyle w:val="TableParagraph"/>
              <w:jc w:val="left"/>
              <w:rPr>
                <w:sz w:val="14"/>
              </w:rPr>
            </w:pPr>
            <w:r>
              <w:rPr>
                <w:sz w:val="14"/>
              </w:rPr>
              <w:t>1</w:t>
            </w:r>
          </w:p>
        </w:tc>
        <w:tc>
          <w:tcPr>
            <w:tcW w:w="1563" w:type="dxa"/>
          </w:tcPr>
          <w:p w14:paraId="53C7F852" w14:textId="77777777" w:rsidR="00A838CA" w:rsidRDefault="00000000">
            <w:pPr>
              <w:pStyle w:val="TableParagraph"/>
              <w:spacing w:line="169" w:lineRule="exact"/>
              <w:ind w:left="83"/>
              <w:jc w:val="left"/>
              <w:rPr>
                <w:sz w:val="14"/>
              </w:rPr>
            </w:pPr>
            <w:r>
              <w:rPr>
                <w:sz w:val="14"/>
              </w:rPr>
              <w:t>Intrinsic I/O delay</w:t>
            </w:r>
          </w:p>
          <w:p w14:paraId="398E5089" w14:textId="77777777" w:rsidR="00A838CA" w:rsidRDefault="00000000">
            <w:pPr>
              <w:pStyle w:val="TableParagraph"/>
              <w:spacing w:before="0" w:line="237" w:lineRule="auto"/>
              <w:ind w:left="83" w:right="176"/>
              <w:jc w:val="left"/>
              <w:rPr>
                <w:sz w:val="14"/>
              </w:rPr>
            </w:pPr>
            <w:r>
              <w:rPr>
                <w:sz w:val="14"/>
              </w:rPr>
              <w:t>+ Minimum + 1 × Chain Delay</w:t>
            </w:r>
          </w:p>
        </w:tc>
        <w:tc>
          <w:tcPr>
            <w:tcW w:w="1563" w:type="dxa"/>
          </w:tcPr>
          <w:p w14:paraId="23B45D15" w14:textId="77777777" w:rsidR="00A838CA" w:rsidRDefault="00000000">
            <w:pPr>
              <w:pStyle w:val="TableParagraph"/>
              <w:ind w:left="5"/>
              <w:rPr>
                <w:sz w:val="14"/>
              </w:rPr>
            </w:pPr>
            <w:r>
              <w:rPr>
                <w:sz w:val="14"/>
              </w:rPr>
              <w:t>—</w:t>
            </w:r>
          </w:p>
        </w:tc>
        <w:tc>
          <w:tcPr>
            <w:tcW w:w="1563" w:type="dxa"/>
          </w:tcPr>
          <w:p w14:paraId="5963A2C7" w14:textId="77777777" w:rsidR="00A838CA" w:rsidRDefault="00000000">
            <w:pPr>
              <w:pStyle w:val="TableParagraph"/>
              <w:ind w:left="47" w:right="43"/>
              <w:rPr>
                <w:sz w:val="14"/>
              </w:rPr>
            </w:pPr>
            <w:r>
              <w:rPr>
                <w:sz w:val="14"/>
              </w:rPr>
              <w:t>422</w:t>
            </w:r>
          </w:p>
        </w:tc>
        <w:tc>
          <w:tcPr>
            <w:tcW w:w="1563" w:type="dxa"/>
          </w:tcPr>
          <w:p w14:paraId="5E689651" w14:textId="77777777" w:rsidR="00A838CA" w:rsidRDefault="00000000">
            <w:pPr>
              <w:pStyle w:val="TableParagraph"/>
              <w:ind w:left="3"/>
              <w:rPr>
                <w:sz w:val="14"/>
              </w:rPr>
            </w:pPr>
            <w:r>
              <w:rPr>
                <w:sz w:val="14"/>
              </w:rPr>
              <w:t>—</w:t>
            </w:r>
          </w:p>
        </w:tc>
        <w:tc>
          <w:tcPr>
            <w:tcW w:w="1563" w:type="dxa"/>
          </w:tcPr>
          <w:p w14:paraId="6D5B7C16" w14:textId="77777777" w:rsidR="00A838CA" w:rsidRDefault="00000000">
            <w:pPr>
              <w:pStyle w:val="TableParagraph"/>
              <w:ind w:left="47" w:right="45"/>
              <w:rPr>
                <w:sz w:val="14"/>
              </w:rPr>
            </w:pPr>
            <w:r>
              <w:rPr>
                <w:sz w:val="14"/>
              </w:rPr>
              <w:t>ps</w:t>
            </w:r>
          </w:p>
        </w:tc>
      </w:tr>
      <w:tr w:rsidR="00A838CA" w14:paraId="556F6981" w14:textId="77777777">
        <w:trPr>
          <w:trHeight w:val="643"/>
        </w:trPr>
        <w:tc>
          <w:tcPr>
            <w:tcW w:w="1563" w:type="dxa"/>
          </w:tcPr>
          <w:p w14:paraId="456C1623" w14:textId="77777777" w:rsidR="00A838CA" w:rsidRDefault="00000000">
            <w:pPr>
              <w:pStyle w:val="TableParagraph"/>
              <w:spacing w:before="65" w:line="237" w:lineRule="auto"/>
              <w:ind w:left="85" w:right="102"/>
              <w:jc w:val="left"/>
              <w:rPr>
                <w:sz w:val="14"/>
              </w:rPr>
            </w:pPr>
            <w:r>
              <w:rPr>
                <w:sz w:val="14"/>
              </w:rPr>
              <w:t>TWO_CHAIN_DELA Y</w:t>
            </w:r>
          </w:p>
        </w:tc>
        <w:tc>
          <w:tcPr>
            <w:tcW w:w="1563" w:type="dxa"/>
          </w:tcPr>
          <w:p w14:paraId="5E9A1607" w14:textId="77777777" w:rsidR="00A838CA" w:rsidRDefault="00000000">
            <w:pPr>
              <w:pStyle w:val="TableParagraph"/>
              <w:jc w:val="left"/>
              <w:rPr>
                <w:sz w:val="14"/>
              </w:rPr>
            </w:pPr>
            <w:r>
              <w:rPr>
                <w:sz w:val="14"/>
              </w:rPr>
              <w:t>1</w:t>
            </w:r>
          </w:p>
        </w:tc>
        <w:tc>
          <w:tcPr>
            <w:tcW w:w="1563" w:type="dxa"/>
          </w:tcPr>
          <w:p w14:paraId="584BF829" w14:textId="77777777" w:rsidR="00A838CA" w:rsidRDefault="00000000">
            <w:pPr>
              <w:pStyle w:val="TableParagraph"/>
              <w:jc w:val="left"/>
              <w:rPr>
                <w:sz w:val="14"/>
              </w:rPr>
            </w:pPr>
            <w:r>
              <w:rPr>
                <w:sz w:val="14"/>
              </w:rPr>
              <w:t>2</w:t>
            </w:r>
          </w:p>
        </w:tc>
        <w:tc>
          <w:tcPr>
            <w:tcW w:w="1563" w:type="dxa"/>
          </w:tcPr>
          <w:p w14:paraId="757C3321" w14:textId="77777777" w:rsidR="00A838CA" w:rsidRDefault="00000000">
            <w:pPr>
              <w:pStyle w:val="TableParagraph"/>
              <w:spacing w:line="169" w:lineRule="exact"/>
              <w:ind w:left="83"/>
              <w:jc w:val="left"/>
              <w:rPr>
                <w:sz w:val="14"/>
              </w:rPr>
            </w:pPr>
            <w:r>
              <w:rPr>
                <w:sz w:val="14"/>
              </w:rPr>
              <w:t>Intrinsic I/O delay</w:t>
            </w:r>
          </w:p>
          <w:p w14:paraId="38C26AF4" w14:textId="77777777" w:rsidR="00A838CA" w:rsidRDefault="00000000">
            <w:pPr>
              <w:pStyle w:val="TableParagraph"/>
              <w:spacing w:before="0" w:line="237" w:lineRule="auto"/>
              <w:ind w:left="83" w:right="176"/>
              <w:jc w:val="left"/>
              <w:rPr>
                <w:sz w:val="14"/>
              </w:rPr>
            </w:pPr>
            <w:r>
              <w:rPr>
                <w:sz w:val="14"/>
              </w:rPr>
              <w:t>+ Minimum + 2 × Chain Delay</w:t>
            </w:r>
          </w:p>
        </w:tc>
        <w:tc>
          <w:tcPr>
            <w:tcW w:w="1563" w:type="dxa"/>
          </w:tcPr>
          <w:p w14:paraId="158DF71F" w14:textId="77777777" w:rsidR="00A838CA" w:rsidRDefault="00000000">
            <w:pPr>
              <w:pStyle w:val="TableParagraph"/>
              <w:ind w:left="5"/>
              <w:rPr>
                <w:sz w:val="14"/>
              </w:rPr>
            </w:pPr>
            <w:r>
              <w:rPr>
                <w:sz w:val="14"/>
              </w:rPr>
              <w:t>—</w:t>
            </w:r>
          </w:p>
        </w:tc>
        <w:tc>
          <w:tcPr>
            <w:tcW w:w="1563" w:type="dxa"/>
          </w:tcPr>
          <w:p w14:paraId="024E29FF" w14:textId="77777777" w:rsidR="00A838CA" w:rsidRDefault="00000000">
            <w:pPr>
              <w:pStyle w:val="TableParagraph"/>
              <w:ind w:left="47" w:right="43"/>
              <w:rPr>
                <w:sz w:val="14"/>
              </w:rPr>
            </w:pPr>
            <w:r>
              <w:rPr>
                <w:sz w:val="14"/>
              </w:rPr>
              <w:t>518</w:t>
            </w:r>
          </w:p>
        </w:tc>
        <w:tc>
          <w:tcPr>
            <w:tcW w:w="1563" w:type="dxa"/>
          </w:tcPr>
          <w:p w14:paraId="0BADC4ED" w14:textId="77777777" w:rsidR="00A838CA" w:rsidRDefault="00000000">
            <w:pPr>
              <w:pStyle w:val="TableParagraph"/>
              <w:ind w:left="3"/>
              <w:rPr>
                <w:sz w:val="14"/>
              </w:rPr>
            </w:pPr>
            <w:r>
              <w:rPr>
                <w:sz w:val="14"/>
              </w:rPr>
              <w:t>—</w:t>
            </w:r>
          </w:p>
        </w:tc>
        <w:tc>
          <w:tcPr>
            <w:tcW w:w="1563" w:type="dxa"/>
          </w:tcPr>
          <w:p w14:paraId="24686ECD" w14:textId="77777777" w:rsidR="00A838CA" w:rsidRDefault="00000000">
            <w:pPr>
              <w:pStyle w:val="TableParagraph"/>
              <w:ind w:left="47" w:right="45"/>
              <w:rPr>
                <w:sz w:val="14"/>
              </w:rPr>
            </w:pPr>
            <w:r>
              <w:rPr>
                <w:sz w:val="14"/>
              </w:rPr>
              <w:t>ps</w:t>
            </w:r>
          </w:p>
        </w:tc>
      </w:tr>
      <w:tr w:rsidR="00A838CA" w14:paraId="345479B0" w14:textId="77777777">
        <w:trPr>
          <w:trHeight w:val="644"/>
        </w:trPr>
        <w:tc>
          <w:tcPr>
            <w:tcW w:w="1563" w:type="dxa"/>
          </w:tcPr>
          <w:p w14:paraId="2E2F6FEA" w14:textId="77777777" w:rsidR="00A838CA" w:rsidRDefault="00000000">
            <w:pPr>
              <w:pStyle w:val="TableParagraph"/>
              <w:spacing w:before="65" w:line="237" w:lineRule="auto"/>
              <w:ind w:left="85" w:right="67"/>
              <w:jc w:val="left"/>
              <w:rPr>
                <w:sz w:val="14"/>
              </w:rPr>
            </w:pPr>
            <w:r>
              <w:rPr>
                <w:sz w:val="14"/>
              </w:rPr>
              <w:t>THREE_CHAIN_DEL AY</w:t>
            </w:r>
          </w:p>
        </w:tc>
        <w:tc>
          <w:tcPr>
            <w:tcW w:w="1563" w:type="dxa"/>
          </w:tcPr>
          <w:p w14:paraId="6CE53155" w14:textId="77777777" w:rsidR="00A838CA" w:rsidRDefault="00000000">
            <w:pPr>
              <w:pStyle w:val="TableParagraph"/>
              <w:jc w:val="left"/>
              <w:rPr>
                <w:sz w:val="14"/>
              </w:rPr>
            </w:pPr>
            <w:r>
              <w:rPr>
                <w:sz w:val="14"/>
              </w:rPr>
              <w:t>1</w:t>
            </w:r>
          </w:p>
        </w:tc>
        <w:tc>
          <w:tcPr>
            <w:tcW w:w="1563" w:type="dxa"/>
          </w:tcPr>
          <w:p w14:paraId="2FA2751A" w14:textId="77777777" w:rsidR="00A838CA" w:rsidRDefault="00000000">
            <w:pPr>
              <w:pStyle w:val="TableParagraph"/>
              <w:jc w:val="left"/>
              <w:rPr>
                <w:sz w:val="14"/>
              </w:rPr>
            </w:pPr>
            <w:r>
              <w:rPr>
                <w:sz w:val="14"/>
              </w:rPr>
              <w:t>3</w:t>
            </w:r>
          </w:p>
        </w:tc>
        <w:tc>
          <w:tcPr>
            <w:tcW w:w="1563" w:type="dxa"/>
          </w:tcPr>
          <w:p w14:paraId="06733D97" w14:textId="77777777" w:rsidR="00A838CA" w:rsidRDefault="00000000">
            <w:pPr>
              <w:pStyle w:val="TableParagraph"/>
              <w:spacing w:line="169" w:lineRule="exact"/>
              <w:ind w:left="83"/>
              <w:jc w:val="left"/>
              <w:rPr>
                <w:sz w:val="14"/>
              </w:rPr>
            </w:pPr>
            <w:r>
              <w:rPr>
                <w:sz w:val="14"/>
              </w:rPr>
              <w:t>Intrinsic I/O delay</w:t>
            </w:r>
          </w:p>
          <w:p w14:paraId="0E0E86DA" w14:textId="77777777" w:rsidR="00A838CA" w:rsidRDefault="00000000">
            <w:pPr>
              <w:pStyle w:val="TableParagraph"/>
              <w:spacing w:before="0" w:line="237" w:lineRule="auto"/>
              <w:ind w:left="83" w:right="176"/>
              <w:jc w:val="left"/>
              <w:rPr>
                <w:sz w:val="14"/>
              </w:rPr>
            </w:pPr>
            <w:r>
              <w:rPr>
                <w:sz w:val="14"/>
              </w:rPr>
              <w:t>+ Minimum + 3 × Chain Delay</w:t>
            </w:r>
          </w:p>
        </w:tc>
        <w:tc>
          <w:tcPr>
            <w:tcW w:w="1563" w:type="dxa"/>
          </w:tcPr>
          <w:p w14:paraId="5E580720" w14:textId="77777777" w:rsidR="00A838CA" w:rsidRDefault="00000000">
            <w:pPr>
              <w:pStyle w:val="TableParagraph"/>
              <w:ind w:left="5"/>
              <w:rPr>
                <w:sz w:val="14"/>
              </w:rPr>
            </w:pPr>
            <w:r>
              <w:rPr>
                <w:sz w:val="14"/>
              </w:rPr>
              <w:t>—</w:t>
            </w:r>
          </w:p>
        </w:tc>
        <w:tc>
          <w:tcPr>
            <w:tcW w:w="1563" w:type="dxa"/>
          </w:tcPr>
          <w:p w14:paraId="72163DB9" w14:textId="77777777" w:rsidR="00A838CA" w:rsidRDefault="00000000">
            <w:pPr>
              <w:pStyle w:val="TableParagraph"/>
              <w:ind w:left="47" w:right="43"/>
              <w:rPr>
                <w:sz w:val="14"/>
              </w:rPr>
            </w:pPr>
            <w:r>
              <w:rPr>
                <w:sz w:val="14"/>
              </w:rPr>
              <w:t>607</w:t>
            </w:r>
          </w:p>
        </w:tc>
        <w:tc>
          <w:tcPr>
            <w:tcW w:w="1563" w:type="dxa"/>
          </w:tcPr>
          <w:p w14:paraId="5A4AE003" w14:textId="77777777" w:rsidR="00A838CA" w:rsidRDefault="00000000">
            <w:pPr>
              <w:pStyle w:val="TableParagraph"/>
              <w:ind w:left="3"/>
              <w:rPr>
                <w:sz w:val="14"/>
              </w:rPr>
            </w:pPr>
            <w:r>
              <w:rPr>
                <w:sz w:val="14"/>
              </w:rPr>
              <w:t>—</w:t>
            </w:r>
          </w:p>
        </w:tc>
        <w:tc>
          <w:tcPr>
            <w:tcW w:w="1563" w:type="dxa"/>
          </w:tcPr>
          <w:p w14:paraId="0580AC09" w14:textId="77777777" w:rsidR="00A838CA" w:rsidRDefault="00000000">
            <w:pPr>
              <w:pStyle w:val="TableParagraph"/>
              <w:ind w:left="47" w:right="45"/>
              <w:rPr>
                <w:sz w:val="14"/>
              </w:rPr>
            </w:pPr>
            <w:r>
              <w:rPr>
                <w:sz w:val="14"/>
              </w:rPr>
              <w:t>ps</w:t>
            </w:r>
          </w:p>
        </w:tc>
      </w:tr>
      <w:tr w:rsidR="00A838CA" w14:paraId="1850ABF1" w14:textId="77777777">
        <w:trPr>
          <w:trHeight w:val="644"/>
        </w:trPr>
        <w:tc>
          <w:tcPr>
            <w:tcW w:w="1563" w:type="dxa"/>
          </w:tcPr>
          <w:p w14:paraId="27CD130E" w14:textId="77777777" w:rsidR="00A838CA" w:rsidRDefault="00000000">
            <w:pPr>
              <w:pStyle w:val="TableParagraph"/>
              <w:spacing w:before="65" w:line="237" w:lineRule="auto"/>
              <w:ind w:left="85" w:right="142"/>
              <w:jc w:val="left"/>
              <w:rPr>
                <w:sz w:val="14"/>
              </w:rPr>
            </w:pPr>
            <w:r>
              <w:rPr>
                <w:sz w:val="14"/>
              </w:rPr>
              <w:t>FOUR_CHAIN_DEL AY</w:t>
            </w:r>
          </w:p>
        </w:tc>
        <w:tc>
          <w:tcPr>
            <w:tcW w:w="1563" w:type="dxa"/>
          </w:tcPr>
          <w:p w14:paraId="0160C9D2" w14:textId="77777777" w:rsidR="00A838CA" w:rsidRDefault="00000000">
            <w:pPr>
              <w:pStyle w:val="TableParagraph"/>
              <w:jc w:val="left"/>
              <w:rPr>
                <w:sz w:val="14"/>
              </w:rPr>
            </w:pPr>
            <w:r>
              <w:rPr>
                <w:sz w:val="14"/>
              </w:rPr>
              <w:t>1</w:t>
            </w:r>
          </w:p>
        </w:tc>
        <w:tc>
          <w:tcPr>
            <w:tcW w:w="1563" w:type="dxa"/>
          </w:tcPr>
          <w:p w14:paraId="792B2692" w14:textId="77777777" w:rsidR="00A838CA" w:rsidRDefault="00000000">
            <w:pPr>
              <w:pStyle w:val="TableParagraph"/>
              <w:jc w:val="left"/>
              <w:rPr>
                <w:sz w:val="14"/>
              </w:rPr>
            </w:pPr>
            <w:r>
              <w:rPr>
                <w:sz w:val="14"/>
              </w:rPr>
              <w:t>4</w:t>
            </w:r>
          </w:p>
        </w:tc>
        <w:tc>
          <w:tcPr>
            <w:tcW w:w="1563" w:type="dxa"/>
          </w:tcPr>
          <w:p w14:paraId="0773B278" w14:textId="77777777" w:rsidR="00A838CA" w:rsidRDefault="00000000">
            <w:pPr>
              <w:pStyle w:val="TableParagraph"/>
              <w:spacing w:line="169" w:lineRule="exact"/>
              <w:ind w:left="83"/>
              <w:jc w:val="left"/>
              <w:rPr>
                <w:sz w:val="14"/>
              </w:rPr>
            </w:pPr>
            <w:r>
              <w:rPr>
                <w:sz w:val="14"/>
              </w:rPr>
              <w:t>Intrinsic I/O delay</w:t>
            </w:r>
          </w:p>
          <w:p w14:paraId="7C92552B" w14:textId="77777777" w:rsidR="00A838CA" w:rsidRDefault="00000000">
            <w:pPr>
              <w:pStyle w:val="TableParagraph"/>
              <w:spacing w:before="0" w:line="237" w:lineRule="auto"/>
              <w:ind w:left="83" w:right="176"/>
              <w:jc w:val="left"/>
              <w:rPr>
                <w:sz w:val="14"/>
              </w:rPr>
            </w:pPr>
            <w:r>
              <w:rPr>
                <w:sz w:val="14"/>
              </w:rPr>
              <w:t>+ Minimum + 4 × Chain Delay</w:t>
            </w:r>
          </w:p>
        </w:tc>
        <w:tc>
          <w:tcPr>
            <w:tcW w:w="1563" w:type="dxa"/>
          </w:tcPr>
          <w:p w14:paraId="14DA5FF0" w14:textId="77777777" w:rsidR="00A838CA" w:rsidRDefault="00000000">
            <w:pPr>
              <w:pStyle w:val="TableParagraph"/>
              <w:ind w:left="5"/>
              <w:rPr>
                <w:sz w:val="14"/>
              </w:rPr>
            </w:pPr>
            <w:r>
              <w:rPr>
                <w:sz w:val="14"/>
              </w:rPr>
              <w:t>—</w:t>
            </w:r>
          </w:p>
        </w:tc>
        <w:tc>
          <w:tcPr>
            <w:tcW w:w="1563" w:type="dxa"/>
          </w:tcPr>
          <w:p w14:paraId="189F43D8" w14:textId="77777777" w:rsidR="00A838CA" w:rsidRDefault="00000000">
            <w:pPr>
              <w:pStyle w:val="TableParagraph"/>
              <w:ind w:left="47" w:right="43"/>
              <w:rPr>
                <w:sz w:val="14"/>
              </w:rPr>
            </w:pPr>
            <w:r>
              <w:rPr>
                <w:sz w:val="14"/>
              </w:rPr>
              <w:t>705</w:t>
            </w:r>
          </w:p>
        </w:tc>
        <w:tc>
          <w:tcPr>
            <w:tcW w:w="1563" w:type="dxa"/>
          </w:tcPr>
          <w:p w14:paraId="30FA7E27" w14:textId="77777777" w:rsidR="00A838CA" w:rsidRDefault="00000000">
            <w:pPr>
              <w:pStyle w:val="TableParagraph"/>
              <w:ind w:left="3"/>
              <w:rPr>
                <w:sz w:val="14"/>
              </w:rPr>
            </w:pPr>
            <w:r>
              <w:rPr>
                <w:sz w:val="14"/>
              </w:rPr>
              <w:t>—</w:t>
            </w:r>
          </w:p>
        </w:tc>
        <w:tc>
          <w:tcPr>
            <w:tcW w:w="1563" w:type="dxa"/>
          </w:tcPr>
          <w:p w14:paraId="14C658FD" w14:textId="77777777" w:rsidR="00A838CA" w:rsidRDefault="00000000">
            <w:pPr>
              <w:pStyle w:val="TableParagraph"/>
              <w:ind w:left="47" w:right="45"/>
              <w:rPr>
                <w:sz w:val="14"/>
              </w:rPr>
            </w:pPr>
            <w:r>
              <w:rPr>
                <w:sz w:val="14"/>
              </w:rPr>
              <w:t>ps</w:t>
            </w:r>
          </w:p>
        </w:tc>
      </w:tr>
      <w:tr w:rsidR="00A838CA" w14:paraId="780B6FB1" w14:textId="77777777">
        <w:trPr>
          <w:trHeight w:val="168"/>
        </w:trPr>
        <w:tc>
          <w:tcPr>
            <w:tcW w:w="12504" w:type="dxa"/>
            <w:gridSpan w:val="8"/>
            <w:shd w:val="clear" w:color="auto" w:fill="D2D2D2"/>
          </w:tcPr>
          <w:p w14:paraId="69E101B5" w14:textId="77777777" w:rsidR="00A838CA" w:rsidRDefault="00000000">
            <w:pPr>
              <w:pStyle w:val="TableParagraph"/>
              <w:spacing w:before="0" w:line="148" w:lineRule="exact"/>
              <w:ind w:left="0" w:right="141"/>
              <w:jc w:val="right"/>
              <w:rPr>
                <w:b/>
                <w:i/>
                <w:sz w:val="14"/>
              </w:rPr>
            </w:pPr>
            <w:r>
              <w:rPr>
                <w:b/>
                <w:i/>
                <w:sz w:val="14"/>
              </w:rPr>
              <w:t>continued...</w:t>
            </w:r>
          </w:p>
        </w:tc>
      </w:tr>
    </w:tbl>
    <w:p w14:paraId="69C8CB90" w14:textId="77777777" w:rsidR="00A838CA" w:rsidRDefault="00A838CA">
      <w:pPr>
        <w:pStyle w:val="a3"/>
        <w:rPr>
          <w:sz w:val="16"/>
        </w:rPr>
      </w:pPr>
    </w:p>
    <w:p w14:paraId="573653AA" w14:textId="77777777" w:rsidR="00A838CA" w:rsidRDefault="00A838CA">
      <w:pPr>
        <w:pStyle w:val="a3"/>
        <w:rPr>
          <w:sz w:val="16"/>
        </w:rPr>
      </w:pPr>
    </w:p>
    <w:p w14:paraId="5A34805D" w14:textId="77777777" w:rsidR="00A838CA" w:rsidRDefault="00A838CA">
      <w:pPr>
        <w:pStyle w:val="a3"/>
        <w:rPr>
          <w:sz w:val="16"/>
        </w:rPr>
      </w:pPr>
    </w:p>
    <w:p w14:paraId="2B2D674C" w14:textId="77777777" w:rsidR="00A838CA" w:rsidRDefault="00A838CA">
      <w:pPr>
        <w:pStyle w:val="a3"/>
        <w:rPr>
          <w:sz w:val="16"/>
        </w:rPr>
      </w:pPr>
    </w:p>
    <w:p w14:paraId="07E09D96" w14:textId="77777777" w:rsidR="00A838CA" w:rsidRDefault="00A838CA">
      <w:pPr>
        <w:pStyle w:val="a3"/>
        <w:spacing w:before="2"/>
        <w:rPr>
          <w:sz w:val="14"/>
        </w:rPr>
      </w:pPr>
    </w:p>
    <w:p w14:paraId="4F0A4833" w14:textId="77777777" w:rsidR="00A838CA" w:rsidRDefault="00000000">
      <w:pPr>
        <w:tabs>
          <w:tab w:val="left" w:pos="11261"/>
        </w:tabs>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28A57F03" wp14:editId="70065E65">
            <wp:extent cx="231556" cy="193285"/>
            <wp:effectExtent l="0" t="0" r="0" b="0"/>
            <wp:docPr id="22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90">
        <w:r>
          <w:rPr>
            <w:b/>
            <w:color w:val="0053AD"/>
            <w:position w:val="-5"/>
            <w:sz w:val="14"/>
          </w:rPr>
          <w:t>Send</w:t>
        </w:r>
        <w:r>
          <w:rPr>
            <w:b/>
            <w:color w:val="0053AD"/>
            <w:spacing w:val="-2"/>
            <w:position w:val="-5"/>
            <w:sz w:val="14"/>
          </w:rPr>
          <w:t xml:space="preserve"> </w:t>
        </w:r>
        <w:r>
          <w:rPr>
            <w:b/>
            <w:color w:val="0053AD"/>
            <w:position w:val="-5"/>
            <w:sz w:val="14"/>
          </w:rPr>
          <w:t>Feedback</w:t>
        </w:r>
      </w:hyperlink>
    </w:p>
    <w:p w14:paraId="5880BC05" w14:textId="77777777" w:rsidR="00A838CA" w:rsidRDefault="00000000">
      <w:pPr>
        <w:spacing w:before="53"/>
        <w:ind w:left="120"/>
        <w:rPr>
          <w:sz w:val="14"/>
        </w:rPr>
      </w:pPr>
      <w:r>
        <w:rPr>
          <w:sz w:val="14"/>
        </w:rPr>
        <w:t>114</w:t>
      </w:r>
    </w:p>
    <w:p w14:paraId="5DB9F072" w14:textId="77777777" w:rsidR="00A838CA" w:rsidRDefault="00A838CA">
      <w:pPr>
        <w:rPr>
          <w:sz w:val="14"/>
        </w:rPr>
        <w:sectPr w:rsidR="00A838CA">
          <w:pgSz w:w="15840" w:h="12240" w:orient="landscape"/>
          <w:pgMar w:top="940" w:right="1140" w:bottom="280" w:left="1320" w:header="720" w:footer="720" w:gutter="0"/>
          <w:cols w:space="720"/>
        </w:sectPr>
      </w:pPr>
    </w:p>
    <w:p w14:paraId="414A1D15" w14:textId="77777777" w:rsidR="00A838CA" w:rsidRDefault="00000000">
      <w:pPr>
        <w:spacing w:before="74"/>
        <w:ind w:left="280"/>
        <w:rPr>
          <w:b/>
          <w:i/>
          <w:sz w:val="14"/>
        </w:rPr>
      </w:pPr>
      <w:r>
        <w:lastRenderedPageBreak/>
        <w:pict w14:anchorId="3F602D65">
          <v:group id="_x0000_s1435" style="position:absolute;left:0;text-align:left;margin-left:654.45pt;margin-top:4.2pt;width:87.8pt;height:23.95pt;z-index:251755520;mso-position-horizontal-relative:page" coordorigin="13089,84" coordsize="1756,479">
            <v:shape id="_x0000_s1441" type="#_x0000_t75" style="position:absolute;left:14388;top:218;width:348;height:344">
              <v:imagedata r:id="rId18" o:title=""/>
            </v:shape>
            <v:shape id="_x0000_s1440" type="#_x0000_t75" style="position:absolute;left:13088;top:219;width:347;height:344">
              <v:imagedata r:id="rId19" o:title=""/>
            </v:shape>
            <v:line id="_x0000_s1439" style="position:absolute" from="13532,84" to="13532,554" strokecolor="#001e50" strokeweight="1.46319mm"/>
            <v:shape id="_x0000_s1438"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1437" type="#_x0000_t75" style="position:absolute;left:13835;top:218;width:545;height:344">
              <v:imagedata r:id="rId20" o:title=""/>
            </v:shape>
            <v:shape id="_x0000_s1436"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534A7609" w14:textId="77777777" w:rsidR="00A838CA" w:rsidRDefault="00000000">
      <w:pPr>
        <w:spacing w:before="78"/>
        <w:ind w:left="280"/>
        <w:rPr>
          <w:b/>
          <w:sz w:val="14"/>
        </w:rPr>
      </w:pPr>
      <w:r>
        <w:rPr>
          <w:b/>
          <w:color w:val="0053AD"/>
          <w:sz w:val="14"/>
        </w:rPr>
        <w:t>769310 | 2025.09.05</w:t>
      </w:r>
    </w:p>
    <w:p w14:paraId="6A9F1514" w14:textId="77777777" w:rsidR="00A838CA" w:rsidRDefault="00A838CA">
      <w:pPr>
        <w:pStyle w:val="a3"/>
        <w:rPr>
          <w:b/>
          <w:sz w:val="20"/>
        </w:rPr>
      </w:pPr>
    </w:p>
    <w:p w14:paraId="73F889FD"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3"/>
        <w:gridCol w:w="1563"/>
        <w:gridCol w:w="1563"/>
        <w:gridCol w:w="1563"/>
        <w:gridCol w:w="1563"/>
        <w:gridCol w:w="1563"/>
        <w:gridCol w:w="1563"/>
        <w:gridCol w:w="1563"/>
      </w:tblGrid>
      <w:tr w:rsidR="00A838CA" w14:paraId="757FAA7D" w14:textId="77777777">
        <w:trPr>
          <w:trHeight w:val="307"/>
        </w:trPr>
        <w:tc>
          <w:tcPr>
            <w:tcW w:w="1563" w:type="dxa"/>
          </w:tcPr>
          <w:p w14:paraId="20D29411" w14:textId="77777777" w:rsidR="00A838CA" w:rsidRDefault="00000000">
            <w:pPr>
              <w:pStyle w:val="TableParagraph"/>
              <w:ind w:left="47" w:right="75"/>
              <w:rPr>
                <w:b/>
                <w:sz w:val="14"/>
              </w:rPr>
            </w:pPr>
            <w:r>
              <w:rPr>
                <w:b/>
                <w:color w:val="0053AD"/>
                <w:sz w:val="14"/>
              </w:rPr>
              <w:t>Name</w:t>
            </w:r>
          </w:p>
        </w:tc>
        <w:tc>
          <w:tcPr>
            <w:tcW w:w="1563" w:type="dxa"/>
          </w:tcPr>
          <w:p w14:paraId="49870C0B" w14:textId="77777777" w:rsidR="00A838CA" w:rsidRDefault="00000000">
            <w:pPr>
              <w:pStyle w:val="TableParagraph"/>
              <w:ind w:left="244"/>
              <w:jc w:val="left"/>
              <w:rPr>
                <w:b/>
                <w:sz w:val="14"/>
              </w:rPr>
            </w:pPr>
            <w:r>
              <w:rPr>
                <w:b/>
                <w:color w:val="0053AD"/>
                <w:sz w:val="14"/>
              </w:rPr>
              <w:t>input_val_en</w:t>
            </w:r>
          </w:p>
        </w:tc>
        <w:tc>
          <w:tcPr>
            <w:tcW w:w="1563" w:type="dxa"/>
          </w:tcPr>
          <w:p w14:paraId="5CE5E0DB" w14:textId="77777777" w:rsidR="00A838CA" w:rsidRDefault="00000000">
            <w:pPr>
              <w:pStyle w:val="TableParagraph"/>
              <w:ind w:left="389"/>
              <w:jc w:val="left"/>
              <w:rPr>
                <w:b/>
                <w:sz w:val="14"/>
              </w:rPr>
            </w:pPr>
            <w:r>
              <w:rPr>
                <w:b/>
                <w:color w:val="0053AD"/>
                <w:sz w:val="14"/>
              </w:rPr>
              <w:t>input_val</w:t>
            </w:r>
          </w:p>
        </w:tc>
        <w:tc>
          <w:tcPr>
            <w:tcW w:w="1563" w:type="dxa"/>
          </w:tcPr>
          <w:p w14:paraId="79F009BF" w14:textId="77777777" w:rsidR="00A838CA" w:rsidRDefault="00000000">
            <w:pPr>
              <w:pStyle w:val="TableParagraph"/>
              <w:ind w:left="311"/>
              <w:jc w:val="left"/>
              <w:rPr>
                <w:b/>
                <w:sz w:val="14"/>
              </w:rPr>
            </w:pPr>
            <w:r>
              <w:rPr>
                <w:b/>
                <w:color w:val="0053AD"/>
                <w:sz w:val="14"/>
              </w:rPr>
              <w:t>Description</w:t>
            </w:r>
          </w:p>
        </w:tc>
        <w:tc>
          <w:tcPr>
            <w:tcW w:w="1563" w:type="dxa"/>
          </w:tcPr>
          <w:p w14:paraId="08B2DC93" w14:textId="77777777" w:rsidR="00A838CA" w:rsidRDefault="00000000">
            <w:pPr>
              <w:pStyle w:val="TableParagraph"/>
              <w:ind w:left="47" w:right="79"/>
              <w:rPr>
                <w:b/>
                <w:sz w:val="14"/>
              </w:rPr>
            </w:pPr>
            <w:r>
              <w:rPr>
                <w:b/>
                <w:color w:val="0053AD"/>
                <w:sz w:val="14"/>
              </w:rPr>
              <w:t>Minimum</w:t>
            </w:r>
          </w:p>
        </w:tc>
        <w:tc>
          <w:tcPr>
            <w:tcW w:w="1563" w:type="dxa"/>
          </w:tcPr>
          <w:p w14:paraId="50C4B45D" w14:textId="77777777" w:rsidR="00A838CA" w:rsidRDefault="00000000">
            <w:pPr>
              <w:pStyle w:val="TableParagraph"/>
              <w:ind w:left="0" w:right="513"/>
              <w:jc w:val="right"/>
              <w:rPr>
                <w:b/>
                <w:sz w:val="14"/>
              </w:rPr>
            </w:pPr>
            <w:r>
              <w:rPr>
                <w:b/>
                <w:color w:val="0053AD"/>
                <w:sz w:val="14"/>
              </w:rPr>
              <w:t>Typical</w:t>
            </w:r>
          </w:p>
        </w:tc>
        <w:tc>
          <w:tcPr>
            <w:tcW w:w="1563" w:type="dxa"/>
          </w:tcPr>
          <w:p w14:paraId="25484022" w14:textId="77777777" w:rsidR="00A838CA" w:rsidRDefault="00000000">
            <w:pPr>
              <w:pStyle w:val="TableParagraph"/>
              <w:ind w:left="45" w:right="79"/>
              <w:rPr>
                <w:b/>
                <w:sz w:val="14"/>
              </w:rPr>
            </w:pPr>
            <w:r>
              <w:rPr>
                <w:b/>
                <w:color w:val="0053AD"/>
                <w:sz w:val="14"/>
              </w:rPr>
              <w:t>Maximum</w:t>
            </w:r>
          </w:p>
        </w:tc>
        <w:tc>
          <w:tcPr>
            <w:tcW w:w="1563" w:type="dxa"/>
          </w:tcPr>
          <w:p w14:paraId="5FD124DA" w14:textId="77777777" w:rsidR="00A838CA" w:rsidRDefault="00000000">
            <w:pPr>
              <w:pStyle w:val="TableParagraph"/>
              <w:ind w:left="44" w:right="79"/>
              <w:rPr>
                <w:b/>
                <w:sz w:val="14"/>
              </w:rPr>
            </w:pPr>
            <w:r>
              <w:rPr>
                <w:b/>
                <w:color w:val="0053AD"/>
                <w:sz w:val="14"/>
              </w:rPr>
              <w:t>Unit</w:t>
            </w:r>
          </w:p>
        </w:tc>
      </w:tr>
      <w:tr w:rsidR="00A838CA" w14:paraId="3EB062B4" w14:textId="77777777">
        <w:trPr>
          <w:trHeight w:val="643"/>
        </w:trPr>
        <w:tc>
          <w:tcPr>
            <w:tcW w:w="1563" w:type="dxa"/>
          </w:tcPr>
          <w:p w14:paraId="3DBC81CF" w14:textId="77777777" w:rsidR="00A838CA" w:rsidRDefault="00000000">
            <w:pPr>
              <w:pStyle w:val="TableParagraph"/>
              <w:spacing w:before="65" w:line="237" w:lineRule="auto"/>
              <w:ind w:right="115"/>
              <w:jc w:val="left"/>
              <w:rPr>
                <w:sz w:val="14"/>
              </w:rPr>
            </w:pPr>
            <w:r>
              <w:rPr>
                <w:sz w:val="14"/>
              </w:rPr>
              <w:t>FIVE_CHAIN_DELA Y</w:t>
            </w:r>
          </w:p>
        </w:tc>
        <w:tc>
          <w:tcPr>
            <w:tcW w:w="1563" w:type="dxa"/>
          </w:tcPr>
          <w:p w14:paraId="03CCBA8B" w14:textId="77777777" w:rsidR="00A838CA" w:rsidRDefault="00000000">
            <w:pPr>
              <w:pStyle w:val="TableParagraph"/>
              <w:jc w:val="left"/>
              <w:rPr>
                <w:sz w:val="14"/>
              </w:rPr>
            </w:pPr>
            <w:r>
              <w:rPr>
                <w:sz w:val="14"/>
              </w:rPr>
              <w:t>1</w:t>
            </w:r>
          </w:p>
        </w:tc>
        <w:tc>
          <w:tcPr>
            <w:tcW w:w="1563" w:type="dxa"/>
          </w:tcPr>
          <w:p w14:paraId="601D1FE4" w14:textId="77777777" w:rsidR="00A838CA" w:rsidRDefault="00000000">
            <w:pPr>
              <w:pStyle w:val="TableParagraph"/>
              <w:ind w:left="83"/>
              <w:jc w:val="left"/>
              <w:rPr>
                <w:sz w:val="14"/>
              </w:rPr>
            </w:pPr>
            <w:r>
              <w:rPr>
                <w:sz w:val="14"/>
              </w:rPr>
              <w:t>5</w:t>
            </w:r>
          </w:p>
        </w:tc>
        <w:tc>
          <w:tcPr>
            <w:tcW w:w="1563" w:type="dxa"/>
          </w:tcPr>
          <w:p w14:paraId="585D4CE9" w14:textId="77777777" w:rsidR="00A838CA" w:rsidRDefault="00000000">
            <w:pPr>
              <w:pStyle w:val="TableParagraph"/>
              <w:spacing w:line="169" w:lineRule="exact"/>
              <w:ind w:left="83"/>
              <w:jc w:val="left"/>
              <w:rPr>
                <w:sz w:val="14"/>
              </w:rPr>
            </w:pPr>
            <w:r>
              <w:rPr>
                <w:sz w:val="14"/>
              </w:rPr>
              <w:t>Intrinsic I/O delay</w:t>
            </w:r>
          </w:p>
          <w:p w14:paraId="0E5C73BE" w14:textId="77777777" w:rsidR="00A838CA" w:rsidRDefault="00000000">
            <w:pPr>
              <w:pStyle w:val="TableParagraph"/>
              <w:spacing w:before="0" w:line="237" w:lineRule="auto"/>
              <w:ind w:left="83" w:right="176"/>
              <w:jc w:val="left"/>
              <w:rPr>
                <w:sz w:val="14"/>
              </w:rPr>
            </w:pPr>
            <w:r>
              <w:rPr>
                <w:sz w:val="14"/>
              </w:rPr>
              <w:t>+ Minimum + 5 × Chain Delay</w:t>
            </w:r>
          </w:p>
        </w:tc>
        <w:tc>
          <w:tcPr>
            <w:tcW w:w="1563" w:type="dxa"/>
          </w:tcPr>
          <w:p w14:paraId="0BD1057C" w14:textId="77777777" w:rsidR="00A838CA" w:rsidRDefault="00000000">
            <w:pPr>
              <w:pStyle w:val="TableParagraph"/>
              <w:ind w:left="5"/>
              <w:rPr>
                <w:sz w:val="14"/>
              </w:rPr>
            </w:pPr>
            <w:r>
              <w:rPr>
                <w:sz w:val="14"/>
              </w:rPr>
              <w:t>—</w:t>
            </w:r>
          </w:p>
        </w:tc>
        <w:tc>
          <w:tcPr>
            <w:tcW w:w="1563" w:type="dxa"/>
          </w:tcPr>
          <w:p w14:paraId="6CCC2822" w14:textId="77777777" w:rsidR="00A838CA" w:rsidRDefault="00000000">
            <w:pPr>
              <w:pStyle w:val="TableParagraph"/>
              <w:ind w:left="47" w:right="43"/>
              <w:rPr>
                <w:sz w:val="14"/>
              </w:rPr>
            </w:pPr>
            <w:r>
              <w:rPr>
                <w:sz w:val="14"/>
              </w:rPr>
              <w:t>786</w:t>
            </w:r>
          </w:p>
        </w:tc>
        <w:tc>
          <w:tcPr>
            <w:tcW w:w="1563" w:type="dxa"/>
          </w:tcPr>
          <w:p w14:paraId="6F2C8221" w14:textId="77777777" w:rsidR="00A838CA" w:rsidRDefault="00000000">
            <w:pPr>
              <w:pStyle w:val="TableParagraph"/>
              <w:ind w:left="3"/>
              <w:rPr>
                <w:sz w:val="14"/>
              </w:rPr>
            </w:pPr>
            <w:r>
              <w:rPr>
                <w:sz w:val="14"/>
              </w:rPr>
              <w:t>—</w:t>
            </w:r>
          </w:p>
        </w:tc>
        <w:tc>
          <w:tcPr>
            <w:tcW w:w="1563" w:type="dxa"/>
          </w:tcPr>
          <w:p w14:paraId="19892DD7" w14:textId="77777777" w:rsidR="00A838CA" w:rsidRDefault="00000000">
            <w:pPr>
              <w:pStyle w:val="TableParagraph"/>
              <w:ind w:left="47" w:right="45"/>
              <w:rPr>
                <w:sz w:val="14"/>
              </w:rPr>
            </w:pPr>
            <w:r>
              <w:rPr>
                <w:sz w:val="14"/>
              </w:rPr>
              <w:t>ps</w:t>
            </w:r>
          </w:p>
        </w:tc>
      </w:tr>
      <w:tr w:rsidR="00A838CA" w14:paraId="7A120280" w14:textId="77777777">
        <w:trPr>
          <w:trHeight w:val="644"/>
        </w:trPr>
        <w:tc>
          <w:tcPr>
            <w:tcW w:w="1563" w:type="dxa"/>
          </w:tcPr>
          <w:p w14:paraId="0FC765D1" w14:textId="77777777" w:rsidR="00A838CA" w:rsidRDefault="00000000">
            <w:pPr>
              <w:pStyle w:val="TableParagraph"/>
              <w:jc w:val="left"/>
              <w:rPr>
                <w:sz w:val="14"/>
              </w:rPr>
            </w:pPr>
            <w:r>
              <w:rPr>
                <w:sz w:val="14"/>
              </w:rPr>
              <w:t>SIX_CHAIN_DELAY</w:t>
            </w:r>
          </w:p>
        </w:tc>
        <w:tc>
          <w:tcPr>
            <w:tcW w:w="1563" w:type="dxa"/>
          </w:tcPr>
          <w:p w14:paraId="6F99AEE8" w14:textId="77777777" w:rsidR="00A838CA" w:rsidRDefault="00000000">
            <w:pPr>
              <w:pStyle w:val="TableParagraph"/>
              <w:jc w:val="left"/>
              <w:rPr>
                <w:sz w:val="14"/>
              </w:rPr>
            </w:pPr>
            <w:r>
              <w:rPr>
                <w:sz w:val="14"/>
              </w:rPr>
              <w:t>1</w:t>
            </w:r>
          </w:p>
        </w:tc>
        <w:tc>
          <w:tcPr>
            <w:tcW w:w="1563" w:type="dxa"/>
          </w:tcPr>
          <w:p w14:paraId="75D7EC05" w14:textId="77777777" w:rsidR="00A838CA" w:rsidRDefault="00000000">
            <w:pPr>
              <w:pStyle w:val="TableParagraph"/>
              <w:ind w:left="83"/>
              <w:jc w:val="left"/>
              <w:rPr>
                <w:sz w:val="14"/>
              </w:rPr>
            </w:pPr>
            <w:r>
              <w:rPr>
                <w:sz w:val="14"/>
              </w:rPr>
              <w:t>6</w:t>
            </w:r>
          </w:p>
        </w:tc>
        <w:tc>
          <w:tcPr>
            <w:tcW w:w="1563" w:type="dxa"/>
          </w:tcPr>
          <w:p w14:paraId="778671D3" w14:textId="77777777" w:rsidR="00A838CA" w:rsidRDefault="00000000">
            <w:pPr>
              <w:pStyle w:val="TableParagraph"/>
              <w:spacing w:line="169" w:lineRule="exact"/>
              <w:ind w:left="83"/>
              <w:jc w:val="left"/>
              <w:rPr>
                <w:sz w:val="14"/>
              </w:rPr>
            </w:pPr>
            <w:r>
              <w:rPr>
                <w:sz w:val="14"/>
              </w:rPr>
              <w:t>Intrinsic I/O delay</w:t>
            </w:r>
          </w:p>
          <w:p w14:paraId="7BC9AF26" w14:textId="77777777" w:rsidR="00A838CA" w:rsidRDefault="00000000">
            <w:pPr>
              <w:pStyle w:val="TableParagraph"/>
              <w:spacing w:before="0" w:line="237" w:lineRule="auto"/>
              <w:ind w:left="83" w:right="176"/>
              <w:jc w:val="left"/>
              <w:rPr>
                <w:sz w:val="14"/>
              </w:rPr>
            </w:pPr>
            <w:r>
              <w:rPr>
                <w:sz w:val="14"/>
              </w:rPr>
              <w:t>+ Minimum + 6 × Chain Delay</w:t>
            </w:r>
          </w:p>
        </w:tc>
        <w:tc>
          <w:tcPr>
            <w:tcW w:w="1563" w:type="dxa"/>
          </w:tcPr>
          <w:p w14:paraId="03513C9E" w14:textId="77777777" w:rsidR="00A838CA" w:rsidRDefault="00000000">
            <w:pPr>
              <w:pStyle w:val="TableParagraph"/>
              <w:ind w:left="5"/>
              <w:rPr>
                <w:sz w:val="14"/>
              </w:rPr>
            </w:pPr>
            <w:r>
              <w:rPr>
                <w:sz w:val="14"/>
              </w:rPr>
              <w:t>—</w:t>
            </w:r>
          </w:p>
        </w:tc>
        <w:tc>
          <w:tcPr>
            <w:tcW w:w="1563" w:type="dxa"/>
          </w:tcPr>
          <w:p w14:paraId="5E8F3DF5" w14:textId="77777777" w:rsidR="00A838CA" w:rsidRDefault="00000000">
            <w:pPr>
              <w:pStyle w:val="TableParagraph"/>
              <w:ind w:left="47" w:right="43"/>
              <w:rPr>
                <w:sz w:val="14"/>
              </w:rPr>
            </w:pPr>
            <w:r>
              <w:rPr>
                <w:sz w:val="14"/>
              </w:rPr>
              <w:t>874</w:t>
            </w:r>
          </w:p>
        </w:tc>
        <w:tc>
          <w:tcPr>
            <w:tcW w:w="1563" w:type="dxa"/>
          </w:tcPr>
          <w:p w14:paraId="3848C190" w14:textId="77777777" w:rsidR="00A838CA" w:rsidRDefault="00000000">
            <w:pPr>
              <w:pStyle w:val="TableParagraph"/>
              <w:ind w:left="3"/>
              <w:rPr>
                <w:sz w:val="14"/>
              </w:rPr>
            </w:pPr>
            <w:r>
              <w:rPr>
                <w:sz w:val="14"/>
              </w:rPr>
              <w:t>—</w:t>
            </w:r>
          </w:p>
        </w:tc>
        <w:tc>
          <w:tcPr>
            <w:tcW w:w="1563" w:type="dxa"/>
          </w:tcPr>
          <w:p w14:paraId="5A368ED2" w14:textId="77777777" w:rsidR="00A838CA" w:rsidRDefault="00000000">
            <w:pPr>
              <w:pStyle w:val="TableParagraph"/>
              <w:ind w:left="47" w:right="45"/>
              <w:rPr>
                <w:sz w:val="14"/>
              </w:rPr>
            </w:pPr>
            <w:r>
              <w:rPr>
                <w:sz w:val="14"/>
              </w:rPr>
              <w:t>ps</w:t>
            </w:r>
          </w:p>
        </w:tc>
      </w:tr>
      <w:tr w:rsidR="00A838CA" w14:paraId="6F3F0120" w14:textId="77777777">
        <w:trPr>
          <w:trHeight w:val="643"/>
        </w:trPr>
        <w:tc>
          <w:tcPr>
            <w:tcW w:w="1563" w:type="dxa"/>
          </w:tcPr>
          <w:p w14:paraId="1FF6DE24" w14:textId="77777777" w:rsidR="00A838CA" w:rsidRDefault="00000000">
            <w:pPr>
              <w:pStyle w:val="TableParagraph"/>
              <w:spacing w:before="65" w:line="237" w:lineRule="auto"/>
              <w:ind w:right="61"/>
              <w:jc w:val="left"/>
              <w:rPr>
                <w:sz w:val="14"/>
              </w:rPr>
            </w:pPr>
            <w:r>
              <w:rPr>
                <w:sz w:val="14"/>
              </w:rPr>
              <w:t>SEVEN_CHAIN_DEL AY</w:t>
            </w:r>
          </w:p>
        </w:tc>
        <w:tc>
          <w:tcPr>
            <w:tcW w:w="1563" w:type="dxa"/>
          </w:tcPr>
          <w:p w14:paraId="5CB4C572" w14:textId="77777777" w:rsidR="00A838CA" w:rsidRDefault="00000000">
            <w:pPr>
              <w:pStyle w:val="TableParagraph"/>
              <w:jc w:val="left"/>
              <w:rPr>
                <w:sz w:val="14"/>
              </w:rPr>
            </w:pPr>
            <w:r>
              <w:rPr>
                <w:sz w:val="14"/>
              </w:rPr>
              <w:t>1</w:t>
            </w:r>
          </w:p>
        </w:tc>
        <w:tc>
          <w:tcPr>
            <w:tcW w:w="1563" w:type="dxa"/>
          </w:tcPr>
          <w:p w14:paraId="1E07935D" w14:textId="77777777" w:rsidR="00A838CA" w:rsidRDefault="00000000">
            <w:pPr>
              <w:pStyle w:val="TableParagraph"/>
              <w:ind w:left="83"/>
              <w:jc w:val="left"/>
              <w:rPr>
                <w:sz w:val="14"/>
              </w:rPr>
            </w:pPr>
            <w:r>
              <w:rPr>
                <w:sz w:val="14"/>
              </w:rPr>
              <w:t>7</w:t>
            </w:r>
          </w:p>
        </w:tc>
        <w:tc>
          <w:tcPr>
            <w:tcW w:w="1563" w:type="dxa"/>
          </w:tcPr>
          <w:p w14:paraId="23AD0E4F" w14:textId="77777777" w:rsidR="00A838CA" w:rsidRDefault="00000000">
            <w:pPr>
              <w:pStyle w:val="TableParagraph"/>
              <w:spacing w:line="169" w:lineRule="exact"/>
              <w:ind w:left="83"/>
              <w:jc w:val="left"/>
              <w:rPr>
                <w:sz w:val="14"/>
              </w:rPr>
            </w:pPr>
            <w:r>
              <w:rPr>
                <w:sz w:val="14"/>
              </w:rPr>
              <w:t>Intrinsic I/O delay</w:t>
            </w:r>
          </w:p>
          <w:p w14:paraId="410AB707" w14:textId="77777777" w:rsidR="00A838CA" w:rsidRDefault="00000000">
            <w:pPr>
              <w:pStyle w:val="TableParagraph"/>
              <w:spacing w:before="0" w:line="237" w:lineRule="auto"/>
              <w:ind w:left="83" w:right="176"/>
              <w:jc w:val="left"/>
              <w:rPr>
                <w:sz w:val="14"/>
              </w:rPr>
            </w:pPr>
            <w:r>
              <w:rPr>
                <w:sz w:val="14"/>
              </w:rPr>
              <w:t>+ Minimum + 7 × Chain Delay</w:t>
            </w:r>
          </w:p>
        </w:tc>
        <w:tc>
          <w:tcPr>
            <w:tcW w:w="1563" w:type="dxa"/>
          </w:tcPr>
          <w:p w14:paraId="531C6893" w14:textId="77777777" w:rsidR="00A838CA" w:rsidRDefault="00000000">
            <w:pPr>
              <w:pStyle w:val="TableParagraph"/>
              <w:ind w:left="5"/>
              <w:rPr>
                <w:sz w:val="14"/>
              </w:rPr>
            </w:pPr>
            <w:r>
              <w:rPr>
                <w:sz w:val="14"/>
              </w:rPr>
              <w:t>—</w:t>
            </w:r>
          </w:p>
        </w:tc>
        <w:tc>
          <w:tcPr>
            <w:tcW w:w="1563" w:type="dxa"/>
          </w:tcPr>
          <w:p w14:paraId="03E4B1DD" w14:textId="77777777" w:rsidR="00A838CA" w:rsidRDefault="00000000">
            <w:pPr>
              <w:pStyle w:val="TableParagraph"/>
              <w:ind w:left="47" w:right="43"/>
              <w:rPr>
                <w:sz w:val="14"/>
              </w:rPr>
            </w:pPr>
            <w:r>
              <w:rPr>
                <w:sz w:val="14"/>
              </w:rPr>
              <w:t>955</w:t>
            </w:r>
          </w:p>
        </w:tc>
        <w:tc>
          <w:tcPr>
            <w:tcW w:w="1563" w:type="dxa"/>
          </w:tcPr>
          <w:p w14:paraId="77881252" w14:textId="77777777" w:rsidR="00A838CA" w:rsidRDefault="00000000">
            <w:pPr>
              <w:pStyle w:val="TableParagraph"/>
              <w:ind w:left="3"/>
              <w:rPr>
                <w:sz w:val="14"/>
              </w:rPr>
            </w:pPr>
            <w:r>
              <w:rPr>
                <w:sz w:val="14"/>
              </w:rPr>
              <w:t>—</w:t>
            </w:r>
          </w:p>
        </w:tc>
        <w:tc>
          <w:tcPr>
            <w:tcW w:w="1563" w:type="dxa"/>
          </w:tcPr>
          <w:p w14:paraId="3A33C5FB" w14:textId="77777777" w:rsidR="00A838CA" w:rsidRDefault="00000000">
            <w:pPr>
              <w:pStyle w:val="TableParagraph"/>
              <w:ind w:left="47" w:right="45"/>
              <w:rPr>
                <w:sz w:val="14"/>
              </w:rPr>
            </w:pPr>
            <w:r>
              <w:rPr>
                <w:sz w:val="14"/>
              </w:rPr>
              <w:t>ps</w:t>
            </w:r>
          </w:p>
        </w:tc>
      </w:tr>
      <w:tr w:rsidR="00A838CA" w14:paraId="425D18FA" w14:textId="77777777">
        <w:trPr>
          <w:trHeight w:val="644"/>
        </w:trPr>
        <w:tc>
          <w:tcPr>
            <w:tcW w:w="1563" w:type="dxa"/>
          </w:tcPr>
          <w:p w14:paraId="5F1B2BBF" w14:textId="77777777" w:rsidR="00A838CA" w:rsidRDefault="00000000">
            <w:pPr>
              <w:pStyle w:val="TableParagraph"/>
              <w:spacing w:before="65" w:line="237" w:lineRule="auto"/>
              <w:ind w:right="86"/>
              <w:jc w:val="left"/>
              <w:rPr>
                <w:sz w:val="14"/>
              </w:rPr>
            </w:pPr>
            <w:r>
              <w:rPr>
                <w:sz w:val="14"/>
              </w:rPr>
              <w:t>EIGHT_CHAIN_DEL AY</w:t>
            </w:r>
          </w:p>
        </w:tc>
        <w:tc>
          <w:tcPr>
            <w:tcW w:w="1563" w:type="dxa"/>
          </w:tcPr>
          <w:p w14:paraId="306A39CB" w14:textId="77777777" w:rsidR="00A838CA" w:rsidRDefault="00000000">
            <w:pPr>
              <w:pStyle w:val="TableParagraph"/>
              <w:jc w:val="left"/>
              <w:rPr>
                <w:sz w:val="14"/>
              </w:rPr>
            </w:pPr>
            <w:r>
              <w:rPr>
                <w:sz w:val="14"/>
              </w:rPr>
              <w:t>1</w:t>
            </w:r>
          </w:p>
        </w:tc>
        <w:tc>
          <w:tcPr>
            <w:tcW w:w="1563" w:type="dxa"/>
          </w:tcPr>
          <w:p w14:paraId="763800CD" w14:textId="77777777" w:rsidR="00A838CA" w:rsidRDefault="00000000">
            <w:pPr>
              <w:pStyle w:val="TableParagraph"/>
              <w:ind w:left="83"/>
              <w:jc w:val="left"/>
              <w:rPr>
                <w:sz w:val="14"/>
              </w:rPr>
            </w:pPr>
            <w:r>
              <w:rPr>
                <w:sz w:val="14"/>
              </w:rPr>
              <w:t>8</w:t>
            </w:r>
          </w:p>
        </w:tc>
        <w:tc>
          <w:tcPr>
            <w:tcW w:w="1563" w:type="dxa"/>
          </w:tcPr>
          <w:p w14:paraId="5D83B36E" w14:textId="77777777" w:rsidR="00A838CA" w:rsidRDefault="00000000">
            <w:pPr>
              <w:pStyle w:val="TableParagraph"/>
              <w:spacing w:line="169" w:lineRule="exact"/>
              <w:ind w:left="83"/>
              <w:jc w:val="left"/>
              <w:rPr>
                <w:sz w:val="14"/>
              </w:rPr>
            </w:pPr>
            <w:r>
              <w:rPr>
                <w:sz w:val="14"/>
              </w:rPr>
              <w:t>Intrinsic I/O delay</w:t>
            </w:r>
          </w:p>
          <w:p w14:paraId="20875FA6" w14:textId="77777777" w:rsidR="00A838CA" w:rsidRDefault="00000000">
            <w:pPr>
              <w:pStyle w:val="TableParagraph"/>
              <w:spacing w:before="0" w:line="237" w:lineRule="auto"/>
              <w:ind w:left="83" w:right="176"/>
              <w:jc w:val="left"/>
              <w:rPr>
                <w:sz w:val="14"/>
              </w:rPr>
            </w:pPr>
            <w:r>
              <w:rPr>
                <w:sz w:val="14"/>
              </w:rPr>
              <w:t>+ Minimum + 8 × Chain Delay</w:t>
            </w:r>
          </w:p>
        </w:tc>
        <w:tc>
          <w:tcPr>
            <w:tcW w:w="1563" w:type="dxa"/>
          </w:tcPr>
          <w:p w14:paraId="046D313C" w14:textId="77777777" w:rsidR="00A838CA" w:rsidRDefault="00000000">
            <w:pPr>
              <w:pStyle w:val="TableParagraph"/>
              <w:ind w:left="5"/>
              <w:rPr>
                <w:sz w:val="14"/>
              </w:rPr>
            </w:pPr>
            <w:r>
              <w:rPr>
                <w:sz w:val="14"/>
              </w:rPr>
              <w:t>—</w:t>
            </w:r>
          </w:p>
        </w:tc>
        <w:tc>
          <w:tcPr>
            <w:tcW w:w="1563" w:type="dxa"/>
          </w:tcPr>
          <w:p w14:paraId="6C067AAC" w14:textId="77777777" w:rsidR="00A838CA" w:rsidRDefault="00000000">
            <w:pPr>
              <w:pStyle w:val="TableParagraph"/>
              <w:ind w:left="0" w:right="568"/>
              <w:jc w:val="right"/>
              <w:rPr>
                <w:sz w:val="14"/>
              </w:rPr>
            </w:pPr>
            <w:r>
              <w:rPr>
                <w:sz w:val="14"/>
              </w:rPr>
              <w:t>1,042</w:t>
            </w:r>
          </w:p>
        </w:tc>
        <w:tc>
          <w:tcPr>
            <w:tcW w:w="1563" w:type="dxa"/>
          </w:tcPr>
          <w:p w14:paraId="4F9D1B4F" w14:textId="77777777" w:rsidR="00A838CA" w:rsidRDefault="00000000">
            <w:pPr>
              <w:pStyle w:val="TableParagraph"/>
              <w:ind w:left="3"/>
              <w:rPr>
                <w:sz w:val="14"/>
              </w:rPr>
            </w:pPr>
            <w:r>
              <w:rPr>
                <w:sz w:val="14"/>
              </w:rPr>
              <w:t>—</w:t>
            </w:r>
          </w:p>
        </w:tc>
        <w:tc>
          <w:tcPr>
            <w:tcW w:w="1563" w:type="dxa"/>
          </w:tcPr>
          <w:p w14:paraId="592D853B" w14:textId="77777777" w:rsidR="00A838CA" w:rsidRDefault="00000000">
            <w:pPr>
              <w:pStyle w:val="TableParagraph"/>
              <w:ind w:left="47" w:right="45"/>
              <w:rPr>
                <w:sz w:val="14"/>
              </w:rPr>
            </w:pPr>
            <w:r>
              <w:rPr>
                <w:sz w:val="14"/>
              </w:rPr>
              <w:t>ps</w:t>
            </w:r>
          </w:p>
        </w:tc>
      </w:tr>
      <w:tr w:rsidR="00A838CA" w14:paraId="27480469" w14:textId="77777777">
        <w:trPr>
          <w:trHeight w:val="643"/>
        </w:trPr>
        <w:tc>
          <w:tcPr>
            <w:tcW w:w="1563" w:type="dxa"/>
          </w:tcPr>
          <w:p w14:paraId="089401EB" w14:textId="77777777" w:rsidR="00A838CA" w:rsidRDefault="00000000">
            <w:pPr>
              <w:pStyle w:val="TableParagraph"/>
              <w:spacing w:before="65" w:line="237" w:lineRule="auto"/>
              <w:ind w:right="81"/>
              <w:jc w:val="left"/>
              <w:rPr>
                <w:sz w:val="14"/>
              </w:rPr>
            </w:pPr>
            <w:r>
              <w:rPr>
                <w:sz w:val="14"/>
              </w:rPr>
              <w:t>NINE_CHAIN_DELA Y</w:t>
            </w:r>
          </w:p>
        </w:tc>
        <w:tc>
          <w:tcPr>
            <w:tcW w:w="1563" w:type="dxa"/>
          </w:tcPr>
          <w:p w14:paraId="311A58B5" w14:textId="77777777" w:rsidR="00A838CA" w:rsidRDefault="00000000">
            <w:pPr>
              <w:pStyle w:val="TableParagraph"/>
              <w:jc w:val="left"/>
              <w:rPr>
                <w:sz w:val="14"/>
              </w:rPr>
            </w:pPr>
            <w:r>
              <w:rPr>
                <w:sz w:val="14"/>
              </w:rPr>
              <w:t>1</w:t>
            </w:r>
          </w:p>
        </w:tc>
        <w:tc>
          <w:tcPr>
            <w:tcW w:w="1563" w:type="dxa"/>
          </w:tcPr>
          <w:p w14:paraId="5AC9E467" w14:textId="77777777" w:rsidR="00A838CA" w:rsidRDefault="00000000">
            <w:pPr>
              <w:pStyle w:val="TableParagraph"/>
              <w:ind w:left="83"/>
              <w:jc w:val="left"/>
              <w:rPr>
                <w:sz w:val="14"/>
              </w:rPr>
            </w:pPr>
            <w:r>
              <w:rPr>
                <w:sz w:val="14"/>
              </w:rPr>
              <w:t>9</w:t>
            </w:r>
          </w:p>
        </w:tc>
        <w:tc>
          <w:tcPr>
            <w:tcW w:w="1563" w:type="dxa"/>
          </w:tcPr>
          <w:p w14:paraId="0E4C3CA8" w14:textId="77777777" w:rsidR="00A838CA" w:rsidRDefault="00000000">
            <w:pPr>
              <w:pStyle w:val="TableParagraph"/>
              <w:spacing w:line="169" w:lineRule="exact"/>
              <w:ind w:left="83"/>
              <w:jc w:val="left"/>
              <w:rPr>
                <w:sz w:val="14"/>
              </w:rPr>
            </w:pPr>
            <w:r>
              <w:rPr>
                <w:sz w:val="14"/>
              </w:rPr>
              <w:t>Intrinsic I/O delay</w:t>
            </w:r>
          </w:p>
          <w:p w14:paraId="1DBFA877" w14:textId="77777777" w:rsidR="00A838CA" w:rsidRDefault="00000000">
            <w:pPr>
              <w:pStyle w:val="TableParagraph"/>
              <w:spacing w:before="0" w:line="237" w:lineRule="auto"/>
              <w:ind w:left="83" w:right="176"/>
              <w:jc w:val="left"/>
              <w:rPr>
                <w:sz w:val="14"/>
              </w:rPr>
            </w:pPr>
            <w:r>
              <w:rPr>
                <w:sz w:val="14"/>
              </w:rPr>
              <w:t>+ Minimum + 9 × Chain Delay</w:t>
            </w:r>
          </w:p>
        </w:tc>
        <w:tc>
          <w:tcPr>
            <w:tcW w:w="1563" w:type="dxa"/>
          </w:tcPr>
          <w:p w14:paraId="5CAE8FE1" w14:textId="77777777" w:rsidR="00A838CA" w:rsidRDefault="00000000">
            <w:pPr>
              <w:pStyle w:val="TableParagraph"/>
              <w:ind w:left="5"/>
              <w:rPr>
                <w:sz w:val="14"/>
              </w:rPr>
            </w:pPr>
            <w:r>
              <w:rPr>
                <w:sz w:val="14"/>
              </w:rPr>
              <w:t>—</w:t>
            </w:r>
          </w:p>
        </w:tc>
        <w:tc>
          <w:tcPr>
            <w:tcW w:w="1563" w:type="dxa"/>
          </w:tcPr>
          <w:p w14:paraId="2FD2A2DA" w14:textId="77777777" w:rsidR="00A838CA" w:rsidRDefault="00000000">
            <w:pPr>
              <w:pStyle w:val="TableParagraph"/>
              <w:ind w:left="0" w:right="568"/>
              <w:jc w:val="right"/>
              <w:rPr>
                <w:sz w:val="14"/>
              </w:rPr>
            </w:pPr>
            <w:r>
              <w:rPr>
                <w:sz w:val="14"/>
              </w:rPr>
              <w:t>1,126</w:t>
            </w:r>
          </w:p>
        </w:tc>
        <w:tc>
          <w:tcPr>
            <w:tcW w:w="1563" w:type="dxa"/>
          </w:tcPr>
          <w:p w14:paraId="3EBE3F31" w14:textId="77777777" w:rsidR="00A838CA" w:rsidRDefault="00000000">
            <w:pPr>
              <w:pStyle w:val="TableParagraph"/>
              <w:ind w:left="3"/>
              <w:rPr>
                <w:sz w:val="14"/>
              </w:rPr>
            </w:pPr>
            <w:r>
              <w:rPr>
                <w:sz w:val="14"/>
              </w:rPr>
              <w:t>—</w:t>
            </w:r>
          </w:p>
        </w:tc>
        <w:tc>
          <w:tcPr>
            <w:tcW w:w="1563" w:type="dxa"/>
          </w:tcPr>
          <w:p w14:paraId="238B04E8" w14:textId="77777777" w:rsidR="00A838CA" w:rsidRDefault="00000000">
            <w:pPr>
              <w:pStyle w:val="TableParagraph"/>
              <w:ind w:left="47" w:right="45"/>
              <w:rPr>
                <w:sz w:val="14"/>
              </w:rPr>
            </w:pPr>
            <w:r>
              <w:rPr>
                <w:sz w:val="14"/>
              </w:rPr>
              <w:t>ps</w:t>
            </w:r>
          </w:p>
        </w:tc>
      </w:tr>
      <w:tr w:rsidR="00A838CA" w14:paraId="4819866D" w14:textId="77777777">
        <w:trPr>
          <w:trHeight w:val="644"/>
        </w:trPr>
        <w:tc>
          <w:tcPr>
            <w:tcW w:w="1563" w:type="dxa"/>
          </w:tcPr>
          <w:p w14:paraId="10DDF89A" w14:textId="77777777" w:rsidR="00A838CA" w:rsidRDefault="00000000">
            <w:pPr>
              <w:pStyle w:val="TableParagraph"/>
              <w:jc w:val="left"/>
              <w:rPr>
                <w:sz w:val="14"/>
              </w:rPr>
            </w:pPr>
            <w:r>
              <w:rPr>
                <w:sz w:val="14"/>
              </w:rPr>
              <w:t>TEN_CHAIN_DELAY</w:t>
            </w:r>
          </w:p>
        </w:tc>
        <w:tc>
          <w:tcPr>
            <w:tcW w:w="1563" w:type="dxa"/>
          </w:tcPr>
          <w:p w14:paraId="2E96F839" w14:textId="77777777" w:rsidR="00A838CA" w:rsidRDefault="00000000">
            <w:pPr>
              <w:pStyle w:val="TableParagraph"/>
              <w:jc w:val="left"/>
              <w:rPr>
                <w:sz w:val="14"/>
              </w:rPr>
            </w:pPr>
            <w:r>
              <w:rPr>
                <w:sz w:val="14"/>
              </w:rPr>
              <w:t>1</w:t>
            </w:r>
          </w:p>
        </w:tc>
        <w:tc>
          <w:tcPr>
            <w:tcW w:w="1563" w:type="dxa"/>
          </w:tcPr>
          <w:p w14:paraId="70BD7919" w14:textId="77777777" w:rsidR="00A838CA" w:rsidRDefault="00000000">
            <w:pPr>
              <w:pStyle w:val="TableParagraph"/>
              <w:ind w:left="83"/>
              <w:jc w:val="left"/>
              <w:rPr>
                <w:sz w:val="14"/>
              </w:rPr>
            </w:pPr>
            <w:r>
              <w:rPr>
                <w:sz w:val="14"/>
              </w:rPr>
              <w:t>10</w:t>
            </w:r>
          </w:p>
        </w:tc>
        <w:tc>
          <w:tcPr>
            <w:tcW w:w="1563" w:type="dxa"/>
          </w:tcPr>
          <w:p w14:paraId="2FDB9E7B" w14:textId="77777777" w:rsidR="00A838CA" w:rsidRDefault="00000000">
            <w:pPr>
              <w:pStyle w:val="TableParagraph"/>
              <w:spacing w:line="169" w:lineRule="exact"/>
              <w:ind w:left="83"/>
              <w:jc w:val="left"/>
              <w:rPr>
                <w:sz w:val="14"/>
              </w:rPr>
            </w:pPr>
            <w:r>
              <w:rPr>
                <w:sz w:val="14"/>
              </w:rPr>
              <w:t>Intrinsic I/O delay</w:t>
            </w:r>
          </w:p>
          <w:p w14:paraId="175BABD4" w14:textId="77777777" w:rsidR="00A838CA" w:rsidRDefault="00000000">
            <w:pPr>
              <w:pStyle w:val="TableParagraph"/>
              <w:spacing w:before="0" w:line="237" w:lineRule="auto"/>
              <w:ind w:left="83" w:right="87"/>
              <w:jc w:val="left"/>
              <w:rPr>
                <w:sz w:val="14"/>
              </w:rPr>
            </w:pPr>
            <w:r>
              <w:rPr>
                <w:sz w:val="14"/>
              </w:rPr>
              <w:t>+ Minimum + 10 × Chain Delay</w:t>
            </w:r>
          </w:p>
        </w:tc>
        <w:tc>
          <w:tcPr>
            <w:tcW w:w="1563" w:type="dxa"/>
          </w:tcPr>
          <w:p w14:paraId="32DBA102" w14:textId="77777777" w:rsidR="00A838CA" w:rsidRDefault="00000000">
            <w:pPr>
              <w:pStyle w:val="TableParagraph"/>
              <w:ind w:left="5"/>
              <w:rPr>
                <w:sz w:val="14"/>
              </w:rPr>
            </w:pPr>
            <w:r>
              <w:rPr>
                <w:sz w:val="14"/>
              </w:rPr>
              <w:t>—</w:t>
            </w:r>
          </w:p>
        </w:tc>
        <w:tc>
          <w:tcPr>
            <w:tcW w:w="1563" w:type="dxa"/>
          </w:tcPr>
          <w:p w14:paraId="2EBC9E06" w14:textId="77777777" w:rsidR="00A838CA" w:rsidRDefault="00000000">
            <w:pPr>
              <w:pStyle w:val="TableParagraph"/>
              <w:ind w:left="0" w:right="568"/>
              <w:jc w:val="right"/>
              <w:rPr>
                <w:sz w:val="14"/>
              </w:rPr>
            </w:pPr>
            <w:r>
              <w:rPr>
                <w:sz w:val="14"/>
              </w:rPr>
              <w:t>1,214</w:t>
            </w:r>
          </w:p>
        </w:tc>
        <w:tc>
          <w:tcPr>
            <w:tcW w:w="1563" w:type="dxa"/>
          </w:tcPr>
          <w:p w14:paraId="15070CEC" w14:textId="77777777" w:rsidR="00A838CA" w:rsidRDefault="00000000">
            <w:pPr>
              <w:pStyle w:val="TableParagraph"/>
              <w:ind w:left="3"/>
              <w:rPr>
                <w:sz w:val="14"/>
              </w:rPr>
            </w:pPr>
            <w:r>
              <w:rPr>
                <w:sz w:val="14"/>
              </w:rPr>
              <w:t>—</w:t>
            </w:r>
          </w:p>
        </w:tc>
        <w:tc>
          <w:tcPr>
            <w:tcW w:w="1563" w:type="dxa"/>
          </w:tcPr>
          <w:p w14:paraId="4A876AD0" w14:textId="77777777" w:rsidR="00A838CA" w:rsidRDefault="00000000">
            <w:pPr>
              <w:pStyle w:val="TableParagraph"/>
              <w:ind w:left="47" w:right="45"/>
              <w:rPr>
                <w:sz w:val="14"/>
              </w:rPr>
            </w:pPr>
            <w:r>
              <w:rPr>
                <w:sz w:val="14"/>
              </w:rPr>
              <w:t>ps</w:t>
            </w:r>
          </w:p>
        </w:tc>
      </w:tr>
      <w:tr w:rsidR="00A838CA" w14:paraId="43FB99D1" w14:textId="77777777">
        <w:trPr>
          <w:trHeight w:val="644"/>
        </w:trPr>
        <w:tc>
          <w:tcPr>
            <w:tcW w:w="1563" w:type="dxa"/>
          </w:tcPr>
          <w:p w14:paraId="1646EDC6" w14:textId="77777777" w:rsidR="00A838CA" w:rsidRDefault="00000000">
            <w:pPr>
              <w:pStyle w:val="TableParagraph"/>
              <w:spacing w:before="65" w:line="237" w:lineRule="auto"/>
              <w:ind w:right="68"/>
              <w:jc w:val="left"/>
              <w:rPr>
                <w:sz w:val="14"/>
              </w:rPr>
            </w:pPr>
            <w:r>
              <w:rPr>
                <w:sz w:val="14"/>
              </w:rPr>
              <w:t>ELEVEN_CHAIN_DE LAY</w:t>
            </w:r>
          </w:p>
        </w:tc>
        <w:tc>
          <w:tcPr>
            <w:tcW w:w="1563" w:type="dxa"/>
          </w:tcPr>
          <w:p w14:paraId="3A1C872B" w14:textId="77777777" w:rsidR="00A838CA" w:rsidRDefault="00000000">
            <w:pPr>
              <w:pStyle w:val="TableParagraph"/>
              <w:jc w:val="left"/>
              <w:rPr>
                <w:sz w:val="14"/>
              </w:rPr>
            </w:pPr>
            <w:r>
              <w:rPr>
                <w:sz w:val="14"/>
              </w:rPr>
              <w:t>1</w:t>
            </w:r>
          </w:p>
        </w:tc>
        <w:tc>
          <w:tcPr>
            <w:tcW w:w="1563" w:type="dxa"/>
          </w:tcPr>
          <w:p w14:paraId="737A45F9" w14:textId="77777777" w:rsidR="00A838CA" w:rsidRDefault="00000000">
            <w:pPr>
              <w:pStyle w:val="TableParagraph"/>
              <w:ind w:left="83"/>
              <w:jc w:val="left"/>
              <w:rPr>
                <w:sz w:val="14"/>
              </w:rPr>
            </w:pPr>
            <w:r>
              <w:rPr>
                <w:sz w:val="14"/>
              </w:rPr>
              <w:t>11</w:t>
            </w:r>
          </w:p>
        </w:tc>
        <w:tc>
          <w:tcPr>
            <w:tcW w:w="1563" w:type="dxa"/>
          </w:tcPr>
          <w:p w14:paraId="34DB5AFE" w14:textId="77777777" w:rsidR="00A838CA" w:rsidRDefault="00000000">
            <w:pPr>
              <w:pStyle w:val="TableParagraph"/>
              <w:spacing w:line="169" w:lineRule="exact"/>
              <w:ind w:left="83"/>
              <w:jc w:val="left"/>
              <w:rPr>
                <w:sz w:val="14"/>
              </w:rPr>
            </w:pPr>
            <w:r>
              <w:rPr>
                <w:sz w:val="14"/>
              </w:rPr>
              <w:t>Intrinsic I/O delay</w:t>
            </w:r>
          </w:p>
          <w:p w14:paraId="5E3E8DBA" w14:textId="77777777" w:rsidR="00A838CA" w:rsidRDefault="00000000">
            <w:pPr>
              <w:pStyle w:val="TableParagraph"/>
              <w:spacing w:before="0" w:line="237" w:lineRule="auto"/>
              <w:ind w:left="83" w:right="87"/>
              <w:jc w:val="left"/>
              <w:rPr>
                <w:sz w:val="14"/>
              </w:rPr>
            </w:pPr>
            <w:r>
              <w:rPr>
                <w:sz w:val="14"/>
              </w:rPr>
              <w:t>+ Minimum + 11 × Chain Delay</w:t>
            </w:r>
          </w:p>
        </w:tc>
        <w:tc>
          <w:tcPr>
            <w:tcW w:w="1563" w:type="dxa"/>
          </w:tcPr>
          <w:p w14:paraId="20CFEF0A" w14:textId="77777777" w:rsidR="00A838CA" w:rsidRDefault="00000000">
            <w:pPr>
              <w:pStyle w:val="TableParagraph"/>
              <w:ind w:left="5"/>
              <w:rPr>
                <w:sz w:val="14"/>
              </w:rPr>
            </w:pPr>
            <w:r>
              <w:rPr>
                <w:sz w:val="14"/>
              </w:rPr>
              <w:t>—</w:t>
            </w:r>
          </w:p>
        </w:tc>
        <w:tc>
          <w:tcPr>
            <w:tcW w:w="1563" w:type="dxa"/>
          </w:tcPr>
          <w:p w14:paraId="64121DA2" w14:textId="77777777" w:rsidR="00A838CA" w:rsidRDefault="00000000">
            <w:pPr>
              <w:pStyle w:val="TableParagraph"/>
              <w:ind w:left="0" w:right="568"/>
              <w:jc w:val="right"/>
              <w:rPr>
                <w:sz w:val="14"/>
              </w:rPr>
            </w:pPr>
            <w:r>
              <w:rPr>
                <w:sz w:val="14"/>
              </w:rPr>
              <w:t>1,296</w:t>
            </w:r>
          </w:p>
        </w:tc>
        <w:tc>
          <w:tcPr>
            <w:tcW w:w="1563" w:type="dxa"/>
          </w:tcPr>
          <w:p w14:paraId="2607C93D" w14:textId="77777777" w:rsidR="00A838CA" w:rsidRDefault="00000000">
            <w:pPr>
              <w:pStyle w:val="TableParagraph"/>
              <w:ind w:left="3"/>
              <w:rPr>
                <w:sz w:val="14"/>
              </w:rPr>
            </w:pPr>
            <w:r>
              <w:rPr>
                <w:sz w:val="14"/>
              </w:rPr>
              <w:t>—</w:t>
            </w:r>
          </w:p>
        </w:tc>
        <w:tc>
          <w:tcPr>
            <w:tcW w:w="1563" w:type="dxa"/>
          </w:tcPr>
          <w:p w14:paraId="13BFE688" w14:textId="77777777" w:rsidR="00A838CA" w:rsidRDefault="00000000">
            <w:pPr>
              <w:pStyle w:val="TableParagraph"/>
              <w:ind w:left="47" w:right="45"/>
              <w:rPr>
                <w:sz w:val="14"/>
              </w:rPr>
            </w:pPr>
            <w:r>
              <w:rPr>
                <w:sz w:val="14"/>
              </w:rPr>
              <w:t>ps</w:t>
            </w:r>
          </w:p>
        </w:tc>
      </w:tr>
      <w:tr w:rsidR="00A838CA" w14:paraId="57608DDD" w14:textId="77777777">
        <w:trPr>
          <w:trHeight w:val="644"/>
        </w:trPr>
        <w:tc>
          <w:tcPr>
            <w:tcW w:w="1563" w:type="dxa"/>
          </w:tcPr>
          <w:p w14:paraId="2648B96C" w14:textId="77777777" w:rsidR="00A838CA" w:rsidRDefault="00000000">
            <w:pPr>
              <w:pStyle w:val="TableParagraph"/>
              <w:spacing w:before="65" w:line="237" w:lineRule="auto"/>
              <w:jc w:val="left"/>
              <w:rPr>
                <w:sz w:val="14"/>
              </w:rPr>
            </w:pPr>
            <w:r>
              <w:rPr>
                <w:sz w:val="14"/>
              </w:rPr>
              <w:t>TWELVE_CHAIN_D ELAY</w:t>
            </w:r>
          </w:p>
        </w:tc>
        <w:tc>
          <w:tcPr>
            <w:tcW w:w="1563" w:type="dxa"/>
          </w:tcPr>
          <w:p w14:paraId="4EFE3D8C" w14:textId="77777777" w:rsidR="00A838CA" w:rsidRDefault="00000000">
            <w:pPr>
              <w:pStyle w:val="TableParagraph"/>
              <w:jc w:val="left"/>
              <w:rPr>
                <w:sz w:val="14"/>
              </w:rPr>
            </w:pPr>
            <w:r>
              <w:rPr>
                <w:sz w:val="14"/>
              </w:rPr>
              <w:t>1</w:t>
            </w:r>
          </w:p>
        </w:tc>
        <w:tc>
          <w:tcPr>
            <w:tcW w:w="1563" w:type="dxa"/>
          </w:tcPr>
          <w:p w14:paraId="0A8C117C" w14:textId="77777777" w:rsidR="00A838CA" w:rsidRDefault="00000000">
            <w:pPr>
              <w:pStyle w:val="TableParagraph"/>
              <w:ind w:left="83"/>
              <w:jc w:val="left"/>
              <w:rPr>
                <w:sz w:val="14"/>
              </w:rPr>
            </w:pPr>
            <w:r>
              <w:rPr>
                <w:sz w:val="14"/>
              </w:rPr>
              <w:t>12</w:t>
            </w:r>
          </w:p>
        </w:tc>
        <w:tc>
          <w:tcPr>
            <w:tcW w:w="1563" w:type="dxa"/>
          </w:tcPr>
          <w:p w14:paraId="3A876B8F" w14:textId="77777777" w:rsidR="00A838CA" w:rsidRDefault="00000000">
            <w:pPr>
              <w:pStyle w:val="TableParagraph"/>
              <w:spacing w:line="169" w:lineRule="exact"/>
              <w:ind w:left="83"/>
              <w:jc w:val="left"/>
              <w:rPr>
                <w:sz w:val="14"/>
              </w:rPr>
            </w:pPr>
            <w:r>
              <w:rPr>
                <w:sz w:val="14"/>
              </w:rPr>
              <w:t>Intrinsic I/O delay</w:t>
            </w:r>
          </w:p>
          <w:p w14:paraId="7836188C" w14:textId="77777777" w:rsidR="00A838CA" w:rsidRDefault="00000000">
            <w:pPr>
              <w:pStyle w:val="TableParagraph"/>
              <w:spacing w:before="0" w:line="237" w:lineRule="auto"/>
              <w:ind w:left="83" w:right="87"/>
              <w:jc w:val="left"/>
              <w:rPr>
                <w:sz w:val="14"/>
              </w:rPr>
            </w:pPr>
            <w:r>
              <w:rPr>
                <w:sz w:val="14"/>
              </w:rPr>
              <w:t>+ Minimum + 12 × Chain Delay</w:t>
            </w:r>
          </w:p>
        </w:tc>
        <w:tc>
          <w:tcPr>
            <w:tcW w:w="1563" w:type="dxa"/>
          </w:tcPr>
          <w:p w14:paraId="4E58BDA0" w14:textId="77777777" w:rsidR="00A838CA" w:rsidRDefault="00000000">
            <w:pPr>
              <w:pStyle w:val="TableParagraph"/>
              <w:ind w:left="5"/>
              <w:rPr>
                <w:sz w:val="14"/>
              </w:rPr>
            </w:pPr>
            <w:r>
              <w:rPr>
                <w:sz w:val="14"/>
              </w:rPr>
              <w:t>—</w:t>
            </w:r>
          </w:p>
        </w:tc>
        <w:tc>
          <w:tcPr>
            <w:tcW w:w="1563" w:type="dxa"/>
          </w:tcPr>
          <w:p w14:paraId="3D6F8C40" w14:textId="77777777" w:rsidR="00A838CA" w:rsidRDefault="00000000">
            <w:pPr>
              <w:pStyle w:val="TableParagraph"/>
              <w:ind w:left="0" w:right="568"/>
              <w:jc w:val="right"/>
              <w:rPr>
                <w:sz w:val="14"/>
              </w:rPr>
            </w:pPr>
            <w:r>
              <w:rPr>
                <w:sz w:val="14"/>
              </w:rPr>
              <w:t>1,382</w:t>
            </w:r>
          </w:p>
        </w:tc>
        <w:tc>
          <w:tcPr>
            <w:tcW w:w="1563" w:type="dxa"/>
          </w:tcPr>
          <w:p w14:paraId="7B644704" w14:textId="77777777" w:rsidR="00A838CA" w:rsidRDefault="00000000">
            <w:pPr>
              <w:pStyle w:val="TableParagraph"/>
              <w:ind w:left="3"/>
              <w:rPr>
                <w:sz w:val="14"/>
              </w:rPr>
            </w:pPr>
            <w:r>
              <w:rPr>
                <w:sz w:val="14"/>
              </w:rPr>
              <w:t>—</w:t>
            </w:r>
          </w:p>
        </w:tc>
        <w:tc>
          <w:tcPr>
            <w:tcW w:w="1563" w:type="dxa"/>
          </w:tcPr>
          <w:p w14:paraId="51056781" w14:textId="77777777" w:rsidR="00A838CA" w:rsidRDefault="00000000">
            <w:pPr>
              <w:pStyle w:val="TableParagraph"/>
              <w:ind w:left="47" w:right="45"/>
              <w:rPr>
                <w:sz w:val="14"/>
              </w:rPr>
            </w:pPr>
            <w:r>
              <w:rPr>
                <w:sz w:val="14"/>
              </w:rPr>
              <w:t>ps</w:t>
            </w:r>
          </w:p>
        </w:tc>
      </w:tr>
      <w:tr w:rsidR="00A838CA" w14:paraId="225742B2" w14:textId="77777777">
        <w:trPr>
          <w:trHeight w:val="644"/>
        </w:trPr>
        <w:tc>
          <w:tcPr>
            <w:tcW w:w="1563" w:type="dxa"/>
          </w:tcPr>
          <w:p w14:paraId="2E2F347F" w14:textId="77777777" w:rsidR="00A838CA" w:rsidRDefault="00000000">
            <w:pPr>
              <w:pStyle w:val="TableParagraph"/>
              <w:spacing w:before="65" w:line="237" w:lineRule="auto"/>
              <w:jc w:val="left"/>
              <w:rPr>
                <w:sz w:val="14"/>
              </w:rPr>
            </w:pPr>
            <w:r>
              <w:rPr>
                <w:sz w:val="14"/>
              </w:rPr>
              <w:t>THIRTEEN_CHAIN_ DELAY</w:t>
            </w:r>
          </w:p>
        </w:tc>
        <w:tc>
          <w:tcPr>
            <w:tcW w:w="1563" w:type="dxa"/>
          </w:tcPr>
          <w:p w14:paraId="63FDC47A" w14:textId="77777777" w:rsidR="00A838CA" w:rsidRDefault="00000000">
            <w:pPr>
              <w:pStyle w:val="TableParagraph"/>
              <w:jc w:val="left"/>
              <w:rPr>
                <w:sz w:val="14"/>
              </w:rPr>
            </w:pPr>
            <w:r>
              <w:rPr>
                <w:sz w:val="14"/>
              </w:rPr>
              <w:t>1</w:t>
            </w:r>
          </w:p>
        </w:tc>
        <w:tc>
          <w:tcPr>
            <w:tcW w:w="1563" w:type="dxa"/>
          </w:tcPr>
          <w:p w14:paraId="19675C15" w14:textId="77777777" w:rsidR="00A838CA" w:rsidRDefault="00000000">
            <w:pPr>
              <w:pStyle w:val="TableParagraph"/>
              <w:ind w:left="83"/>
              <w:jc w:val="left"/>
              <w:rPr>
                <w:sz w:val="14"/>
              </w:rPr>
            </w:pPr>
            <w:r>
              <w:rPr>
                <w:sz w:val="14"/>
              </w:rPr>
              <w:t>13</w:t>
            </w:r>
          </w:p>
        </w:tc>
        <w:tc>
          <w:tcPr>
            <w:tcW w:w="1563" w:type="dxa"/>
          </w:tcPr>
          <w:p w14:paraId="2D444A5A" w14:textId="77777777" w:rsidR="00A838CA" w:rsidRDefault="00000000">
            <w:pPr>
              <w:pStyle w:val="TableParagraph"/>
              <w:spacing w:line="169" w:lineRule="exact"/>
              <w:ind w:left="83"/>
              <w:jc w:val="left"/>
              <w:rPr>
                <w:sz w:val="14"/>
              </w:rPr>
            </w:pPr>
            <w:r>
              <w:rPr>
                <w:sz w:val="14"/>
              </w:rPr>
              <w:t>Intrinsic I/O delay</w:t>
            </w:r>
          </w:p>
          <w:p w14:paraId="2FE5256E" w14:textId="77777777" w:rsidR="00A838CA" w:rsidRDefault="00000000">
            <w:pPr>
              <w:pStyle w:val="TableParagraph"/>
              <w:spacing w:before="0" w:line="237" w:lineRule="auto"/>
              <w:ind w:left="83" w:right="87"/>
              <w:jc w:val="left"/>
              <w:rPr>
                <w:sz w:val="14"/>
              </w:rPr>
            </w:pPr>
            <w:r>
              <w:rPr>
                <w:sz w:val="14"/>
              </w:rPr>
              <w:t>+ Minimum + 13 × Chain Delay</w:t>
            </w:r>
          </w:p>
        </w:tc>
        <w:tc>
          <w:tcPr>
            <w:tcW w:w="1563" w:type="dxa"/>
          </w:tcPr>
          <w:p w14:paraId="04D9B26C" w14:textId="77777777" w:rsidR="00A838CA" w:rsidRDefault="00000000">
            <w:pPr>
              <w:pStyle w:val="TableParagraph"/>
              <w:ind w:left="5"/>
              <w:rPr>
                <w:sz w:val="14"/>
              </w:rPr>
            </w:pPr>
            <w:r>
              <w:rPr>
                <w:sz w:val="14"/>
              </w:rPr>
              <w:t>—</w:t>
            </w:r>
          </w:p>
        </w:tc>
        <w:tc>
          <w:tcPr>
            <w:tcW w:w="1563" w:type="dxa"/>
          </w:tcPr>
          <w:p w14:paraId="2E9E9B53" w14:textId="77777777" w:rsidR="00A838CA" w:rsidRDefault="00000000">
            <w:pPr>
              <w:pStyle w:val="TableParagraph"/>
              <w:ind w:left="0" w:right="568"/>
              <w:jc w:val="right"/>
              <w:rPr>
                <w:sz w:val="14"/>
              </w:rPr>
            </w:pPr>
            <w:r>
              <w:rPr>
                <w:sz w:val="14"/>
              </w:rPr>
              <w:t>1,462</w:t>
            </w:r>
          </w:p>
        </w:tc>
        <w:tc>
          <w:tcPr>
            <w:tcW w:w="1563" w:type="dxa"/>
          </w:tcPr>
          <w:p w14:paraId="15B97A93" w14:textId="77777777" w:rsidR="00A838CA" w:rsidRDefault="00000000">
            <w:pPr>
              <w:pStyle w:val="TableParagraph"/>
              <w:ind w:left="3"/>
              <w:rPr>
                <w:sz w:val="14"/>
              </w:rPr>
            </w:pPr>
            <w:r>
              <w:rPr>
                <w:sz w:val="14"/>
              </w:rPr>
              <w:t>—</w:t>
            </w:r>
          </w:p>
        </w:tc>
        <w:tc>
          <w:tcPr>
            <w:tcW w:w="1563" w:type="dxa"/>
          </w:tcPr>
          <w:p w14:paraId="07A00E75" w14:textId="77777777" w:rsidR="00A838CA" w:rsidRDefault="00000000">
            <w:pPr>
              <w:pStyle w:val="TableParagraph"/>
              <w:ind w:left="47" w:right="45"/>
              <w:rPr>
                <w:sz w:val="14"/>
              </w:rPr>
            </w:pPr>
            <w:r>
              <w:rPr>
                <w:sz w:val="14"/>
              </w:rPr>
              <w:t>ps</w:t>
            </w:r>
          </w:p>
        </w:tc>
      </w:tr>
      <w:tr w:rsidR="00A838CA" w14:paraId="6AAD4B27" w14:textId="77777777">
        <w:trPr>
          <w:trHeight w:val="644"/>
        </w:trPr>
        <w:tc>
          <w:tcPr>
            <w:tcW w:w="1563" w:type="dxa"/>
          </w:tcPr>
          <w:p w14:paraId="08A6763E" w14:textId="77777777" w:rsidR="00A838CA" w:rsidRDefault="00000000">
            <w:pPr>
              <w:pStyle w:val="TableParagraph"/>
              <w:spacing w:line="169" w:lineRule="exact"/>
              <w:jc w:val="left"/>
              <w:rPr>
                <w:sz w:val="14"/>
              </w:rPr>
            </w:pPr>
            <w:r>
              <w:rPr>
                <w:sz w:val="14"/>
              </w:rPr>
              <w:t>FOURTEEN_CHAIN</w:t>
            </w:r>
          </w:p>
          <w:p w14:paraId="7512D840" w14:textId="77777777" w:rsidR="00A838CA" w:rsidRDefault="00000000">
            <w:pPr>
              <w:pStyle w:val="TableParagraph"/>
              <w:spacing w:before="0" w:line="169" w:lineRule="exact"/>
              <w:jc w:val="left"/>
              <w:rPr>
                <w:sz w:val="14"/>
              </w:rPr>
            </w:pPr>
            <w:r>
              <w:rPr>
                <w:sz w:val="14"/>
              </w:rPr>
              <w:t>_DELAY</w:t>
            </w:r>
          </w:p>
        </w:tc>
        <w:tc>
          <w:tcPr>
            <w:tcW w:w="1563" w:type="dxa"/>
          </w:tcPr>
          <w:p w14:paraId="6EFF0423" w14:textId="77777777" w:rsidR="00A838CA" w:rsidRDefault="00000000">
            <w:pPr>
              <w:pStyle w:val="TableParagraph"/>
              <w:jc w:val="left"/>
              <w:rPr>
                <w:sz w:val="14"/>
              </w:rPr>
            </w:pPr>
            <w:r>
              <w:rPr>
                <w:sz w:val="14"/>
              </w:rPr>
              <w:t>1</w:t>
            </w:r>
          </w:p>
        </w:tc>
        <w:tc>
          <w:tcPr>
            <w:tcW w:w="1563" w:type="dxa"/>
          </w:tcPr>
          <w:p w14:paraId="484E9A57" w14:textId="77777777" w:rsidR="00A838CA" w:rsidRDefault="00000000">
            <w:pPr>
              <w:pStyle w:val="TableParagraph"/>
              <w:ind w:left="83"/>
              <w:jc w:val="left"/>
              <w:rPr>
                <w:sz w:val="14"/>
              </w:rPr>
            </w:pPr>
            <w:r>
              <w:rPr>
                <w:sz w:val="14"/>
              </w:rPr>
              <w:t>14</w:t>
            </w:r>
          </w:p>
        </w:tc>
        <w:tc>
          <w:tcPr>
            <w:tcW w:w="1563" w:type="dxa"/>
          </w:tcPr>
          <w:p w14:paraId="0A83DD8A" w14:textId="77777777" w:rsidR="00A838CA" w:rsidRDefault="00000000">
            <w:pPr>
              <w:pStyle w:val="TableParagraph"/>
              <w:spacing w:line="169" w:lineRule="exact"/>
              <w:ind w:left="83"/>
              <w:jc w:val="left"/>
              <w:rPr>
                <w:sz w:val="14"/>
              </w:rPr>
            </w:pPr>
            <w:r>
              <w:rPr>
                <w:sz w:val="14"/>
              </w:rPr>
              <w:t>Intrinsic I/O delay</w:t>
            </w:r>
          </w:p>
          <w:p w14:paraId="7FD6BA1D" w14:textId="77777777" w:rsidR="00A838CA" w:rsidRDefault="00000000">
            <w:pPr>
              <w:pStyle w:val="TableParagraph"/>
              <w:spacing w:before="0" w:line="237" w:lineRule="auto"/>
              <w:ind w:left="83" w:right="87"/>
              <w:jc w:val="left"/>
              <w:rPr>
                <w:sz w:val="14"/>
              </w:rPr>
            </w:pPr>
            <w:r>
              <w:rPr>
                <w:sz w:val="14"/>
              </w:rPr>
              <w:t>+ Minimum + 14 × Chain Delay</w:t>
            </w:r>
          </w:p>
        </w:tc>
        <w:tc>
          <w:tcPr>
            <w:tcW w:w="1563" w:type="dxa"/>
          </w:tcPr>
          <w:p w14:paraId="6BAEF992" w14:textId="77777777" w:rsidR="00A838CA" w:rsidRDefault="00000000">
            <w:pPr>
              <w:pStyle w:val="TableParagraph"/>
              <w:ind w:left="5"/>
              <w:rPr>
                <w:sz w:val="14"/>
              </w:rPr>
            </w:pPr>
            <w:r>
              <w:rPr>
                <w:sz w:val="14"/>
              </w:rPr>
              <w:t>—</w:t>
            </w:r>
          </w:p>
        </w:tc>
        <w:tc>
          <w:tcPr>
            <w:tcW w:w="1563" w:type="dxa"/>
          </w:tcPr>
          <w:p w14:paraId="32A94CCD" w14:textId="77777777" w:rsidR="00A838CA" w:rsidRDefault="00000000">
            <w:pPr>
              <w:pStyle w:val="TableParagraph"/>
              <w:ind w:left="0" w:right="568"/>
              <w:jc w:val="right"/>
              <w:rPr>
                <w:sz w:val="14"/>
              </w:rPr>
            </w:pPr>
            <w:r>
              <w:rPr>
                <w:sz w:val="14"/>
              </w:rPr>
              <w:t>1,552</w:t>
            </w:r>
          </w:p>
        </w:tc>
        <w:tc>
          <w:tcPr>
            <w:tcW w:w="1563" w:type="dxa"/>
          </w:tcPr>
          <w:p w14:paraId="23F42A91" w14:textId="77777777" w:rsidR="00A838CA" w:rsidRDefault="00000000">
            <w:pPr>
              <w:pStyle w:val="TableParagraph"/>
              <w:ind w:left="3"/>
              <w:rPr>
                <w:sz w:val="14"/>
              </w:rPr>
            </w:pPr>
            <w:r>
              <w:rPr>
                <w:sz w:val="14"/>
              </w:rPr>
              <w:t>—</w:t>
            </w:r>
          </w:p>
        </w:tc>
        <w:tc>
          <w:tcPr>
            <w:tcW w:w="1563" w:type="dxa"/>
          </w:tcPr>
          <w:p w14:paraId="6911CB33" w14:textId="77777777" w:rsidR="00A838CA" w:rsidRDefault="00000000">
            <w:pPr>
              <w:pStyle w:val="TableParagraph"/>
              <w:ind w:left="47" w:right="45"/>
              <w:rPr>
                <w:sz w:val="14"/>
              </w:rPr>
            </w:pPr>
            <w:r>
              <w:rPr>
                <w:sz w:val="14"/>
              </w:rPr>
              <w:t>ps</w:t>
            </w:r>
          </w:p>
        </w:tc>
      </w:tr>
      <w:tr w:rsidR="00A838CA" w14:paraId="60F5F9CC" w14:textId="77777777">
        <w:trPr>
          <w:trHeight w:val="644"/>
        </w:trPr>
        <w:tc>
          <w:tcPr>
            <w:tcW w:w="1563" w:type="dxa"/>
          </w:tcPr>
          <w:p w14:paraId="1528F907" w14:textId="77777777" w:rsidR="00A838CA" w:rsidRDefault="00000000">
            <w:pPr>
              <w:pStyle w:val="TableParagraph"/>
              <w:spacing w:before="65" w:line="237" w:lineRule="auto"/>
              <w:ind w:right="112"/>
              <w:jc w:val="left"/>
              <w:rPr>
                <w:sz w:val="14"/>
              </w:rPr>
            </w:pPr>
            <w:r>
              <w:rPr>
                <w:sz w:val="14"/>
              </w:rPr>
              <w:t>FIFTEEN_CHAIN_D ELAY</w:t>
            </w:r>
          </w:p>
        </w:tc>
        <w:tc>
          <w:tcPr>
            <w:tcW w:w="1563" w:type="dxa"/>
          </w:tcPr>
          <w:p w14:paraId="5FE63D8F" w14:textId="77777777" w:rsidR="00A838CA" w:rsidRDefault="00000000">
            <w:pPr>
              <w:pStyle w:val="TableParagraph"/>
              <w:jc w:val="left"/>
              <w:rPr>
                <w:sz w:val="14"/>
              </w:rPr>
            </w:pPr>
            <w:r>
              <w:rPr>
                <w:sz w:val="14"/>
              </w:rPr>
              <w:t>1</w:t>
            </w:r>
          </w:p>
        </w:tc>
        <w:tc>
          <w:tcPr>
            <w:tcW w:w="1563" w:type="dxa"/>
          </w:tcPr>
          <w:p w14:paraId="1ED483BF" w14:textId="77777777" w:rsidR="00A838CA" w:rsidRDefault="00000000">
            <w:pPr>
              <w:pStyle w:val="TableParagraph"/>
              <w:ind w:left="83"/>
              <w:jc w:val="left"/>
              <w:rPr>
                <w:sz w:val="14"/>
              </w:rPr>
            </w:pPr>
            <w:r>
              <w:rPr>
                <w:sz w:val="14"/>
              </w:rPr>
              <w:t>15</w:t>
            </w:r>
          </w:p>
        </w:tc>
        <w:tc>
          <w:tcPr>
            <w:tcW w:w="1563" w:type="dxa"/>
          </w:tcPr>
          <w:p w14:paraId="59CF0655" w14:textId="77777777" w:rsidR="00A838CA" w:rsidRDefault="00000000">
            <w:pPr>
              <w:pStyle w:val="TableParagraph"/>
              <w:spacing w:line="169" w:lineRule="exact"/>
              <w:ind w:left="83"/>
              <w:jc w:val="left"/>
              <w:rPr>
                <w:sz w:val="14"/>
              </w:rPr>
            </w:pPr>
            <w:r>
              <w:rPr>
                <w:sz w:val="14"/>
              </w:rPr>
              <w:t>Intrinsic I/O delay</w:t>
            </w:r>
          </w:p>
          <w:p w14:paraId="7632E3CF" w14:textId="77777777" w:rsidR="00A838CA" w:rsidRDefault="00000000">
            <w:pPr>
              <w:pStyle w:val="TableParagraph"/>
              <w:spacing w:before="0" w:line="237" w:lineRule="auto"/>
              <w:ind w:left="83" w:right="87"/>
              <w:jc w:val="left"/>
              <w:rPr>
                <w:sz w:val="14"/>
              </w:rPr>
            </w:pPr>
            <w:r>
              <w:rPr>
                <w:sz w:val="14"/>
              </w:rPr>
              <w:t>+ Minimum + 15 × Chain Delay</w:t>
            </w:r>
          </w:p>
        </w:tc>
        <w:tc>
          <w:tcPr>
            <w:tcW w:w="1563" w:type="dxa"/>
          </w:tcPr>
          <w:p w14:paraId="195A82D9" w14:textId="77777777" w:rsidR="00A838CA" w:rsidRDefault="00000000">
            <w:pPr>
              <w:pStyle w:val="TableParagraph"/>
              <w:ind w:left="5"/>
              <w:rPr>
                <w:sz w:val="14"/>
              </w:rPr>
            </w:pPr>
            <w:r>
              <w:rPr>
                <w:sz w:val="14"/>
              </w:rPr>
              <w:t>—</w:t>
            </w:r>
          </w:p>
        </w:tc>
        <w:tc>
          <w:tcPr>
            <w:tcW w:w="1563" w:type="dxa"/>
          </w:tcPr>
          <w:p w14:paraId="405A820B" w14:textId="77777777" w:rsidR="00A838CA" w:rsidRDefault="00000000">
            <w:pPr>
              <w:pStyle w:val="TableParagraph"/>
              <w:ind w:left="0" w:right="568"/>
              <w:jc w:val="right"/>
              <w:rPr>
                <w:sz w:val="14"/>
              </w:rPr>
            </w:pPr>
            <w:r>
              <w:rPr>
                <w:sz w:val="14"/>
              </w:rPr>
              <w:t>1,626</w:t>
            </w:r>
          </w:p>
        </w:tc>
        <w:tc>
          <w:tcPr>
            <w:tcW w:w="1563" w:type="dxa"/>
          </w:tcPr>
          <w:p w14:paraId="6B3BB736" w14:textId="77777777" w:rsidR="00A838CA" w:rsidRDefault="00000000">
            <w:pPr>
              <w:pStyle w:val="TableParagraph"/>
              <w:ind w:left="3"/>
              <w:rPr>
                <w:sz w:val="14"/>
              </w:rPr>
            </w:pPr>
            <w:r>
              <w:rPr>
                <w:sz w:val="14"/>
              </w:rPr>
              <w:t>—</w:t>
            </w:r>
          </w:p>
        </w:tc>
        <w:tc>
          <w:tcPr>
            <w:tcW w:w="1563" w:type="dxa"/>
          </w:tcPr>
          <w:p w14:paraId="6CF07CF0" w14:textId="77777777" w:rsidR="00A838CA" w:rsidRDefault="00000000">
            <w:pPr>
              <w:pStyle w:val="TableParagraph"/>
              <w:ind w:left="47" w:right="45"/>
              <w:rPr>
                <w:sz w:val="14"/>
              </w:rPr>
            </w:pPr>
            <w:r>
              <w:rPr>
                <w:sz w:val="14"/>
              </w:rPr>
              <w:t>ps</w:t>
            </w:r>
          </w:p>
        </w:tc>
      </w:tr>
      <w:tr w:rsidR="00A838CA" w14:paraId="7F6A485A" w14:textId="77777777">
        <w:trPr>
          <w:trHeight w:val="308"/>
        </w:trPr>
        <w:tc>
          <w:tcPr>
            <w:tcW w:w="1563" w:type="dxa"/>
          </w:tcPr>
          <w:p w14:paraId="577CF5A1" w14:textId="77777777" w:rsidR="00A838CA" w:rsidRDefault="00000000">
            <w:pPr>
              <w:pStyle w:val="TableParagraph"/>
              <w:jc w:val="left"/>
              <w:rPr>
                <w:sz w:val="14"/>
              </w:rPr>
            </w:pPr>
            <w:r>
              <w:rPr>
                <w:sz w:val="14"/>
              </w:rPr>
              <w:t>—</w:t>
            </w:r>
          </w:p>
        </w:tc>
        <w:tc>
          <w:tcPr>
            <w:tcW w:w="1563" w:type="dxa"/>
          </w:tcPr>
          <w:p w14:paraId="6FE7F841" w14:textId="77777777" w:rsidR="00A838CA" w:rsidRDefault="00000000">
            <w:pPr>
              <w:pStyle w:val="TableParagraph"/>
              <w:jc w:val="left"/>
              <w:rPr>
                <w:sz w:val="14"/>
              </w:rPr>
            </w:pPr>
            <w:r>
              <w:rPr>
                <w:sz w:val="14"/>
              </w:rPr>
              <w:t>1</w:t>
            </w:r>
          </w:p>
        </w:tc>
        <w:tc>
          <w:tcPr>
            <w:tcW w:w="1563" w:type="dxa"/>
          </w:tcPr>
          <w:p w14:paraId="312BBC7E" w14:textId="77777777" w:rsidR="00A838CA" w:rsidRDefault="00000000">
            <w:pPr>
              <w:pStyle w:val="TableParagraph"/>
              <w:ind w:left="83"/>
              <w:jc w:val="left"/>
              <w:rPr>
                <w:sz w:val="14"/>
              </w:rPr>
            </w:pPr>
            <w:r>
              <w:rPr>
                <w:sz w:val="14"/>
              </w:rPr>
              <w:t>[16:30]</w:t>
            </w:r>
          </w:p>
        </w:tc>
        <w:tc>
          <w:tcPr>
            <w:tcW w:w="1563" w:type="dxa"/>
          </w:tcPr>
          <w:p w14:paraId="75EAF062" w14:textId="77777777" w:rsidR="00A838CA" w:rsidRDefault="00000000">
            <w:pPr>
              <w:pStyle w:val="TableParagraph"/>
              <w:ind w:left="83"/>
              <w:jc w:val="left"/>
              <w:rPr>
                <w:sz w:val="14"/>
              </w:rPr>
            </w:pPr>
            <w:r>
              <w:rPr>
                <w:sz w:val="14"/>
              </w:rPr>
              <w:t>INVALID</w:t>
            </w:r>
          </w:p>
        </w:tc>
        <w:tc>
          <w:tcPr>
            <w:tcW w:w="1563" w:type="dxa"/>
          </w:tcPr>
          <w:p w14:paraId="5114CBCC" w14:textId="77777777" w:rsidR="00A838CA" w:rsidRDefault="00000000">
            <w:pPr>
              <w:pStyle w:val="TableParagraph"/>
              <w:ind w:left="5"/>
              <w:rPr>
                <w:sz w:val="14"/>
              </w:rPr>
            </w:pPr>
            <w:r>
              <w:rPr>
                <w:sz w:val="14"/>
              </w:rPr>
              <w:t>—</w:t>
            </w:r>
          </w:p>
        </w:tc>
        <w:tc>
          <w:tcPr>
            <w:tcW w:w="1563" w:type="dxa"/>
          </w:tcPr>
          <w:p w14:paraId="25DB360A" w14:textId="77777777" w:rsidR="00A838CA" w:rsidRDefault="00000000">
            <w:pPr>
              <w:pStyle w:val="TableParagraph"/>
              <w:ind w:left="4"/>
              <w:rPr>
                <w:sz w:val="14"/>
              </w:rPr>
            </w:pPr>
            <w:r>
              <w:rPr>
                <w:sz w:val="14"/>
              </w:rPr>
              <w:t>—</w:t>
            </w:r>
          </w:p>
        </w:tc>
        <w:tc>
          <w:tcPr>
            <w:tcW w:w="1563" w:type="dxa"/>
          </w:tcPr>
          <w:p w14:paraId="65B4EACF" w14:textId="77777777" w:rsidR="00A838CA" w:rsidRDefault="00000000">
            <w:pPr>
              <w:pStyle w:val="TableParagraph"/>
              <w:ind w:left="3"/>
              <w:rPr>
                <w:sz w:val="14"/>
              </w:rPr>
            </w:pPr>
            <w:r>
              <w:rPr>
                <w:sz w:val="14"/>
              </w:rPr>
              <w:t>—</w:t>
            </w:r>
          </w:p>
        </w:tc>
        <w:tc>
          <w:tcPr>
            <w:tcW w:w="1563" w:type="dxa"/>
          </w:tcPr>
          <w:p w14:paraId="68A0E47C" w14:textId="77777777" w:rsidR="00A838CA" w:rsidRDefault="00000000">
            <w:pPr>
              <w:pStyle w:val="TableParagraph"/>
              <w:ind w:left="2"/>
              <w:rPr>
                <w:sz w:val="14"/>
              </w:rPr>
            </w:pPr>
            <w:r>
              <w:rPr>
                <w:sz w:val="14"/>
              </w:rPr>
              <w:t>—</w:t>
            </w:r>
          </w:p>
        </w:tc>
      </w:tr>
      <w:tr w:rsidR="00A838CA" w14:paraId="1675C126" w14:textId="77777777">
        <w:trPr>
          <w:trHeight w:val="307"/>
        </w:trPr>
        <w:tc>
          <w:tcPr>
            <w:tcW w:w="1563" w:type="dxa"/>
          </w:tcPr>
          <w:p w14:paraId="2B66A6B3" w14:textId="77777777" w:rsidR="00A838CA" w:rsidRDefault="00000000">
            <w:pPr>
              <w:pStyle w:val="TableParagraph"/>
              <w:jc w:val="left"/>
              <w:rPr>
                <w:sz w:val="14"/>
              </w:rPr>
            </w:pPr>
            <w:r>
              <w:rPr>
                <w:sz w:val="14"/>
              </w:rPr>
              <w:t>—</w:t>
            </w:r>
          </w:p>
        </w:tc>
        <w:tc>
          <w:tcPr>
            <w:tcW w:w="1563" w:type="dxa"/>
          </w:tcPr>
          <w:p w14:paraId="1C15DA33" w14:textId="77777777" w:rsidR="00A838CA" w:rsidRDefault="00000000">
            <w:pPr>
              <w:pStyle w:val="TableParagraph"/>
              <w:jc w:val="left"/>
              <w:rPr>
                <w:sz w:val="14"/>
              </w:rPr>
            </w:pPr>
            <w:r>
              <w:rPr>
                <w:sz w:val="14"/>
              </w:rPr>
              <w:t>2</w:t>
            </w:r>
          </w:p>
        </w:tc>
        <w:tc>
          <w:tcPr>
            <w:tcW w:w="1563" w:type="dxa"/>
          </w:tcPr>
          <w:p w14:paraId="0D60A0B6" w14:textId="77777777" w:rsidR="00A838CA" w:rsidRDefault="00000000">
            <w:pPr>
              <w:pStyle w:val="TableParagraph"/>
              <w:ind w:left="83"/>
              <w:jc w:val="left"/>
              <w:rPr>
                <w:sz w:val="14"/>
              </w:rPr>
            </w:pPr>
            <w:r>
              <w:rPr>
                <w:sz w:val="14"/>
              </w:rPr>
              <w:t>—</w:t>
            </w:r>
          </w:p>
        </w:tc>
        <w:tc>
          <w:tcPr>
            <w:tcW w:w="1563" w:type="dxa"/>
          </w:tcPr>
          <w:p w14:paraId="4F0212D9" w14:textId="77777777" w:rsidR="00A838CA" w:rsidRDefault="00000000">
            <w:pPr>
              <w:pStyle w:val="TableParagraph"/>
              <w:ind w:left="83"/>
              <w:jc w:val="left"/>
              <w:rPr>
                <w:sz w:val="14"/>
              </w:rPr>
            </w:pPr>
            <w:r>
              <w:rPr>
                <w:sz w:val="14"/>
              </w:rPr>
              <w:t>INVALID</w:t>
            </w:r>
          </w:p>
        </w:tc>
        <w:tc>
          <w:tcPr>
            <w:tcW w:w="1563" w:type="dxa"/>
          </w:tcPr>
          <w:p w14:paraId="1D99F988" w14:textId="77777777" w:rsidR="00A838CA" w:rsidRDefault="00000000">
            <w:pPr>
              <w:pStyle w:val="TableParagraph"/>
              <w:ind w:left="5"/>
              <w:rPr>
                <w:sz w:val="14"/>
              </w:rPr>
            </w:pPr>
            <w:r>
              <w:rPr>
                <w:sz w:val="14"/>
              </w:rPr>
              <w:t>—</w:t>
            </w:r>
          </w:p>
        </w:tc>
        <w:tc>
          <w:tcPr>
            <w:tcW w:w="1563" w:type="dxa"/>
          </w:tcPr>
          <w:p w14:paraId="3706A30F" w14:textId="77777777" w:rsidR="00A838CA" w:rsidRDefault="00000000">
            <w:pPr>
              <w:pStyle w:val="TableParagraph"/>
              <w:ind w:left="4"/>
              <w:rPr>
                <w:sz w:val="14"/>
              </w:rPr>
            </w:pPr>
            <w:r>
              <w:rPr>
                <w:sz w:val="14"/>
              </w:rPr>
              <w:t>—</w:t>
            </w:r>
          </w:p>
        </w:tc>
        <w:tc>
          <w:tcPr>
            <w:tcW w:w="1563" w:type="dxa"/>
          </w:tcPr>
          <w:p w14:paraId="14AA4953" w14:textId="77777777" w:rsidR="00A838CA" w:rsidRDefault="00000000">
            <w:pPr>
              <w:pStyle w:val="TableParagraph"/>
              <w:ind w:left="3"/>
              <w:rPr>
                <w:sz w:val="14"/>
              </w:rPr>
            </w:pPr>
            <w:r>
              <w:rPr>
                <w:sz w:val="14"/>
              </w:rPr>
              <w:t>—</w:t>
            </w:r>
          </w:p>
        </w:tc>
        <w:tc>
          <w:tcPr>
            <w:tcW w:w="1563" w:type="dxa"/>
          </w:tcPr>
          <w:p w14:paraId="63CBA495" w14:textId="77777777" w:rsidR="00A838CA" w:rsidRDefault="00000000">
            <w:pPr>
              <w:pStyle w:val="TableParagraph"/>
              <w:ind w:left="2"/>
              <w:rPr>
                <w:sz w:val="14"/>
              </w:rPr>
            </w:pPr>
            <w:r>
              <w:rPr>
                <w:sz w:val="14"/>
              </w:rPr>
              <w:t>—</w:t>
            </w:r>
          </w:p>
        </w:tc>
      </w:tr>
      <w:tr w:rsidR="00A838CA" w14:paraId="3B7F63CC" w14:textId="77777777">
        <w:trPr>
          <w:trHeight w:val="167"/>
        </w:trPr>
        <w:tc>
          <w:tcPr>
            <w:tcW w:w="12504" w:type="dxa"/>
            <w:gridSpan w:val="8"/>
            <w:shd w:val="clear" w:color="auto" w:fill="D2D2D2"/>
          </w:tcPr>
          <w:p w14:paraId="3E7F7A30" w14:textId="77777777" w:rsidR="00A838CA" w:rsidRDefault="00000000">
            <w:pPr>
              <w:pStyle w:val="TableParagraph"/>
              <w:spacing w:before="0" w:line="148" w:lineRule="exact"/>
              <w:ind w:left="0" w:right="141"/>
              <w:jc w:val="right"/>
              <w:rPr>
                <w:b/>
                <w:i/>
                <w:sz w:val="14"/>
              </w:rPr>
            </w:pPr>
            <w:r>
              <w:rPr>
                <w:b/>
                <w:i/>
                <w:sz w:val="14"/>
              </w:rPr>
              <w:t>continued...</w:t>
            </w:r>
          </w:p>
        </w:tc>
      </w:tr>
    </w:tbl>
    <w:p w14:paraId="21245337" w14:textId="77777777" w:rsidR="00A838CA" w:rsidRDefault="00A838CA">
      <w:pPr>
        <w:pStyle w:val="a3"/>
        <w:rPr>
          <w:b/>
          <w:sz w:val="20"/>
        </w:rPr>
      </w:pPr>
    </w:p>
    <w:p w14:paraId="0999311C" w14:textId="77777777" w:rsidR="00A838CA" w:rsidRDefault="00A838CA">
      <w:pPr>
        <w:pStyle w:val="a3"/>
        <w:rPr>
          <w:b/>
          <w:sz w:val="20"/>
        </w:rPr>
      </w:pPr>
    </w:p>
    <w:p w14:paraId="54FDC7A0" w14:textId="77777777" w:rsidR="00A838CA" w:rsidRDefault="00000000">
      <w:pPr>
        <w:tabs>
          <w:tab w:val="left" w:pos="8954"/>
        </w:tabs>
        <w:spacing w:before="251"/>
        <w:ind w:right="293"/>
        <w:jc w:val="right"/>
        <w:rPr>
          <w:sz w:val="14"/>
        </w:rPr>
      </w:pPr>
      <w:r>
        <w:rPr>
          <w:noProof/>
          <w:position w:val="-18"/>
        </w:rPr>
        <w:drawing>
          <wp:inline distT="0" distB="0" distL="0" distR="0" wp14:anchorId="67BA5A53" wp14:editId="73280BCC">
            <wp:extent cx="231556" cy="193285"/>
            <wp:effectExtent l="0" t="0" r="0" b="0"/>
            <wp:docPr id="2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91">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26E037C4" w14:textId="77777777" w:rsidR="00A838CA" w:rsidRDefault="00000000">
      <w:pPr>
        <w:spacing w:before="53"/>
        <w:ind w:right="297"/>
        <w:jc w:val="right"/>
        <w:rPr>
          <w:sz w:val="14"/>
        </w:rPr>
      </w:pPr>
      <w:r>
        <w:rPr>
          <w:sz w:val="14"/>
        </w:rPr>
        <w:t>115</w:t>
      </w:r>
    </w:p>
    <w:p w14:paraId="02C83099"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54FD219E" w14:textId="77777777" w:rsidR="00A838CA" w:rsidRDefault="00000000">
      <w:pPr>
        <w:spacing w:before="74"/>
        <w:ind w:right="459"/>
        <w:jc w:val="right"/>
        <w:rPr>
          <w:b/>
          <w:i/>
          <w:sz w:val="14"/>
        </w:rPr>
      </w:pPr>
      <w:r>
        <w:lastRenderedPageBreak/>
        <w:pict w14:anchorId="625995A8">
          <v:group id="_x0000_s1428" style="position:absolute;left:0;text-align:left;margin-left:75.2pt;margin-top:4.2pt;width:87.8pt;height:23.95pt;z-index:251756544;mso-position-horizontal-relative:page" coordorigin="1504,84" coordsize="1756,479">
            <v:shape id="_x0000_s1434" type="#_x0000_t75" style="position:absolute;left:2803;top:218;width:348;height:344">
              <v:imagedata r:id="rId13" o:title=""/>
            </v:shape>
            <v:shape id="_x0000_s1433" type="#_x0000_t75" style="position:absolute;left:1503;top:219;width:347;height:344">
              <v:imagedata r:id="rId14" o:title=""/>
            </v:shape>
            <v:line id="_x0000_s1432" style="position:absolute" from="1947,84" to="1947,554" strokecolor="#001e50" strokeweight="1.46319mm"/>
            <v:shape id="_x0000_s1431"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1430" type="#_x0000_t75" style="position:absolute;left:2250;top:218;width:545;height:344">
              <v:imagedata r:id="rId15" o:title=""/>
            </v:shape>
            <v:shape id="_x0000_s1429"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0DFF818C"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1E19857E" w14:textId="77777777" w:rsidR="00A838CA" w:rsidRDefault="00A838CA">
      <w:pPr>
        <w:pStyle w:val="a3"/>
        <w:rPr>
          <w:b/>
          <w:sz w:val="20"/>
        </w:rPr>
      </w:pPr>
    </w:p>
    <w:p w14:paraId="5422FE00"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3"/>
        <w:gridCol w:w="1563"/>
        <w:gridCol w:w="1563"/>
        <w:gridCol w:w="1563"/>
        <w:gridCol w:w="1563"/>
        <w:gridCol w:w="1563"/>
        <w:gridCol w:w="1563"/>
        <w:gridCol w:w="1563"/>
      </w:tblGrid>
      <w:tr w:rsidR="00A838CA" w14:paraId="3B1744D6" w14:textId="77777777">
        <w:trPr>
          <w:trHeight w:val="307"/>
        </w:trPr>
        <w:tc>
          <w:tcPr>
            <w:tcW w:w="1563" w:type="dxa"/>
          </w:tcPr>
          <w:p w14:paraId="5D772DED" w14:textId="77777777" w:rsidR="00A838CA" w:rsidRDefault="00000000">
            <w:pPr>
              <w:pStyle w:val="TableParagraph"/>
              <w:ind w:left="47" w:right="75"/>
              <w:rPr>
                <w:b/>
                <w:sz w:val="14"/>
              </w:rPr>
            </w:pPr>
            <w:r>
              <w:rPr>
                <w:b/>
                <w:color w:val="0053AD"/>
                <w:sz w:val="14"/>
              </w:rPr>
              <w:t>Name</w:t>
            </w:r>
          </w:p>
        </w:tc>
        <w:tc>
          <w:tcPr>
            <w:tcW w:w="1563" w:type="dxa"/>
          </w:tcPr>
          <w:p w14:paraId="4029B477" w14:textId="77777777" w:rsidR="00A838CA" w:rsidRDefault="00000000">
            <w:pPr>
              <w:pStyle w:val="TableParagraph"/>
              <w:ind w:left="244"/>
              <w:jc w:val="left"/>
              <w:rPr>
                <w:b/>
                <w:sz w:val="14"/>
              </w:rPr>
            </w:pPr>
            <w:r>
              <w:rPr>
                <w:b/>
                <w:color w:val="0053AD"/>
                <w:sz w:val="14"/>
              </w:rPr>
              <w:t>input_val_en</w:t>
            </w:r>
          </w:p>
        </w:tc>
        <w:tc>
          <w:tcPr>
            <w:tcW w:w="1563" w:type="dxa"/>
          </w:tcPr>
          <w:p w14:paraId="1AFD0B21" w14:textId="77777777" w:rsidR="00A838CA" w:rsidRDefault="00000000">
            <w:pPr>
              <w:pStyle w:val="TableParagraph"/>
              <w:ind w:left="389"/>
              <w:jc w:val="left"/>
              <w:rPr>
                <w:b/>
                <w:sz w:val="14"/>
              </w:rPr>
            </w:pPr>
            <w:r>
              <w:rPr>
                <w:b/>
                <w:color w:val="0053AD"/>
                <w:sz w:val="14"/>
              </w:rPr>
              <w:t>input_val</w:t>
            </w:r>
          </w:p>
        </w:tc>
        <w:tc>
          <w:tcPr>
            <w:tcW w:w="1563" w:type="dxa"/>
          </w:tcPr>
          <w:p w14:paraId="78A0B8EB" w14:textId="77777777" w:rsidR="00A838CA" w:rsidRDefault="00000000">
            <w:pPr>
              <w:pStyle w:val="TableParagraph"/>
              <w:ind w:left="311"/>
              <w:jc w:val="left"/>
              <w:rPr>
                <w:b/>
                <w:sz w:val="14"/>
              </w:rPr>
            </w:pPr>
            <w:r>
              <w:rPr>
                <w:b/>
                <w:color w:val="0053AD"/>
                <w:sz w:val="14"/>
              </w:rPr>
              <w:t>Description</w:t>
            </w:r>
          </w:p>
        </w:tc>
        <w:tc>
          <w:tcPr>
            <w:tcW w:w="1563" w:type="dxa"/>
          </w:tcPr>
          <w:p w14:paraId="48E2F799" w14:textId="77777777" w:rsidR="00A838CA" w:rsidRDefault="00000000">
            <w:pPr>
              <w:pStyle w:val="TableParagraph"/>
              <w:ind w:left="47" w:right="79"/>
              <w:rPr>
                <w:b/>
                <w:sz w:val="14"/>
              </w:rPr>
            </w:pPr>
            <w:r>
              <w:rPr>
                <w:b/>
                <w:color w:val="0053AD"/>
                <w:sz w:val="14"/>
              </w:rPr>
              <w:t>Minimum</w:t>
            </w:r>
          </w:p>
        </w:tc>
        <w:tc>
          <w:tcPr>
            <w:tcW w:w="1563" w:type="dxa"/>
          </w:tcPr>
          <w:p w14:paraId="46417589" w14:textId="77777777" w:rsidR="00A838CA" w:rsidRDefault="00000000">
            <w:pPr>
              <w:pStyle w:val="TableParagraph"/>
              <w:ind w:left="0" w:right="513"/>
              <w:jc w:val="right"/>
              <w:rPr>
                <w:b/>
                <w:sz w:val="14"/>
              </w:rPr>
            </w:pPr>
            <w:r>
              <w:rPr>
                <w:b/>
                <w:color w:val="0053AD"/>
                <w:sz w:val="14"/>
              </w:rPr>
              <w:t>Typical</w:t>
            </w:r>
          </w:p>
        </w:tc>
        <w:tc>
          <w:tcPr>
            <w:tcW w:w="1563" w:type="dxa"/>
          </w:tcPr>
          <w:p w14:paraId="5846D126" w14:textId="77777777" w:rsidR="00A838CA" w:rsidRDefault="00000000">
            <w:pPr>
              <w:pStyle w:val="TableParagraph"/>
              <w:ind w:left="45" w:right="79"/>
              <w:rPr>
                <w:b/>
                <w:sz w:val="14"/>
              </w:rPr>
            </w:pPr>
            <w:r>
              <w:rPr>
                <w:b/>
                <w:color w:val="0053AD"/>
                <w:sz w:val="14"/>
              </w:rPr>
              <w:t>Maximum</w:t>
            </w:r>
          </w:p>
        </w:tc>
        <w:tc>
          <w:tcPr>
            <w:tcW w:w="1563" w:type="dxa"/>
          </w:tcPr>
          <w:p w14:paraId="2FD28A7A" w14:textId="77777777" w:rsidR="00A838CA" w:rsidRDefault="00000000">
            <w:pPr>
              <w:pStyle w:val="TableParagraph"/>
              <w:ind w:left="44" w:right="79"/>
              <w:rPr>
                <w:b/>
                <w:sz w:val="14"/>
              </w:rPr>
            </w:pPr>
            <w:r>
              <w:rPr>
                <w:b/>
                <w:color w:val="0053AD"/>
                <w:sz w:val="14"/>
              </w:rPr>
              <w:t>Unit</w:t>
            </w:r>
          </w:p>
        </w:tc>
      </w:tr>
      <w:tr w:rsidR="00A838CA" w14:paraId="7FDCD1C4" w14:textId="77777777">
        <w:trPr>
          <w:trHeight w:val="307"/>
        </w:trPr>
        <w:tc>
          <w:tcPr>
            <w:tcW w:w="1563" w:type="dxa"/>
          </w:tcPr>
          <w:p w14:paraId="06B88968" w14:textId="77777777" w:rsidR="00A838CA" w:rsidRDefault="00000000">
            <w:pPr>
              <w:pStyle w:val="TableParagraph"/>
              <w:jc w:val="left"/>
              <w:rPr>
                <w:sz w:val="14"/>
              </w:rPr>
            </w:pPr>
            <w:r>
              <w:rPr>
                <w:sz w:val="14"/>
              </w:rPr>
              <w:t>—</w:t>
            </w:r>
          </w:p>
        </w:tc>
        <w:tc>
          <w:tcPr>
            <w:tcW w:w="1563" w:type="dxa"/>
          </w:tcPr>
          <w:p w14:paraId="707C0F14" w14:textId="77777777" w:rsidR="00A838CA" w:rsidRDefault="00000000">
            <w:pPr>
              <w:pStyle w:val="TableParagraph"/>
              <w:jc w:val="left"/>
              <w:rPr>
                <w:sz w:val="14"/>
              </w:rPr>
            </w:pPr>
            <w:r>
              <w:rPr>
                <w:sz w:val="14"/>
              </w:rPr>
              <w:t>3</w:t>
            </w:r>
          </w:p>
        </w:tc>
        <w:tc>
          <w:tcPr>
            <w:tcW w:w="1563" w:type="dxa"/>
          </w:tcPr>
          <w:p w14:paraId="625B6A39" w14:textId="77777777" w:rsidR="00A838CA" w:rsidRDefault="00000000">
            <w:pPr>
              <w:pStyle w:val="TableParagraph"/>
              <w:ind w:left="83"/>
              <w:jc w:val="left"/>
              <w:rPr>
                <w:sz w:val="14"/>
              </w:rPr>
            </w:pPr>
            <w:r>
              <w:rPr>
                <w:sz w:val="14"/>
              </w:rPr>
              <w:t>[0:15]</w:t>
            </w:r>
          </w:p>
        </w:tc>
        <w:tc>
          <w:tcPr>
            <w:tcW w:w="1563" w:type="dxa"/>
          </w:tcPr>
          <w:p w14:paraId="68070590" w14:textId="77777777" w:rsidR="00A838CA" w:rsidRDefault="00000000">
            <w:pPr>
              <w:pStyle w:val="TableParagraph"/>
              <w:ind w:left="83"/>
              <w:jc w:val="left"/>
              <w:rPr>
                <w:sz w:val="14"/>
              </w:rPr>
            </w:pPr>
            <w:r>
              <w:rPr>
                <w:sz w:val="14"/>
              </w:rPr>
              <w:t>INVALID</w:t>
            </w:r>
          </w:p>
        </w:tc>
        <w:tc>
          <w:tcPr>
            <w:tcW w:w="1563" w:type="dxa"/>
          </w:tcPr>
          <w:p w14:paraId="706D64FD" w14:textId="77777777" w:rsidR="00A838CA" w:rsidRDefault="00000000">
            <w:pPr>
              <w:pStyle w:val="TableParagraph"/>
              <w:ind w:left="5"/>
              <w:rPr>
                <w:sz w:val="14"/>
              </w:rPr>
            </w:pPr>
            <w:r>
              <w:rPr>
                <w:sz w:val="14"/>
              </w:rPr>
              <w:t>—</w:t>
            </w:r>
          </w:p>
        </w:tc>
        <w:tc>
          <w:tcPr>
            <w:tcW w:w="1563" w:type="dxa"/>
          </w:tcPr>
          <w:p w14:paraId="2FC82B88" w14:textId="77777777" w:rsidR="00A838CA" w:rsidRDefault="00000000">
            <w:pPr>
              <w:pStyle w:val="TableParagraph"/>
              <w:ind w:left="4"/>
              <w:rPr>
                <w:sz w:val="14"/>
              </w:rPr>
            </w:pPr>
            <w:r>
              <w:rPr>
                <w:sz w:val="14"/>
              </w:rPr>
              <w:t>—</w:t>
            </w:r>
          </w:p>
        </w:tc>
        <w:tc>
          <w:tcPr>
            <w:tcW w:w="1563" w:type="dxa"/>
          </w:tcPr>
          <w:p w14:paraId="2D3AD05B" w14:textId="77777777" w:rsidR="00A838CA" w:rsidRDefault="00000000">
            <w:pPr>
              <w:pStyle w:val="TableParagraph"/>
              <w:ind w:left="3"/>
              <w:rPr>
                <w:sz w:val="14"/>
              </w:rPr>
            </w:pPr>
            <w:r>
              <w:rPr>
                <w:sz w:val="14"/>
              </w:rPr>
              <w:t>—</w:t>
            </w:r>
          </w:p>
        </w:tc>
        <w:tc>
          <w:tcPr>
            <w:tcW w:w="1563" w:type="dxa"/>
          </w:tcPr>
          <w:p w14:paraId="445805A1" w14:textId="77777777" w:rsidR="00A838CA" w:rsidRDefault="00000000">
            <w:pPr>
              <w:pStyle w:val="TableParagraph"/>
              <w:ind w:left="2"/>
              <w:rPr>
                <w:sz w:val="14"/>
              </w:rPr>
            </w:pPr>
            <w:r>
              <w:rPr>
                <w:sz w:val="14"/>
              </w:rPr>
              <w:t>—</w:t>
            </w:r>
          </w:p>
        </w:tc>
      </w:tr>
      <w:tr w:rsidR="00A838CA" w14:paraId="0AFFFF9E" w14:textId="77777777">
        <w:trPr>
          <w:trHeight w:val="644"/>
        </w:trPr>
        <w:tc>
          <w:tcPr>
            <w:tcW w:w="1563" w:type="dxa"/>
          </w:tcPr>
          <w:p w14:paraId="55685C11" w14:textId="77777777" w:rsidR="00A838CA" w:rsidRDefault="00000000">
            <w:pPr>
              <w:pStyle w:val="TableParagraph"/>
              <w:spacing w:before="65" w:line="237" w:lineRule="auto"/>
              <w:ind w:right="82"/>
              <w:jc w:val="left"/>
              <w:rPr>
                <w:sz w:val="14"/>
              </w:rPr>
            </w:pPr>
            <w:r>
              <w:rPr>
                <w:sz w:val="14"/>
              </w:rPr>
              <w:t>SIXTEEN_CHAIN_D ELAY</w:t>
            </w:r>
          </w:p>
        </w:tc>
        <w:tc>
          <w:tcPr>
            <w:tcW w:w="1563" w:type="dxa"/>
          </w:tcPr>
          <w:p w14:paraId="1FA0C86D" w14:textId="77777777" w:rsidR="00A838CA" w:rsidRDefault="00000000">
            <w:pPr>
              <w:pStyle w:val="TableParagraph"/>
              <w:jc w:val="left"/>
              <w:rPr>
                <w:sz w:val="14"/>
              </w:rPr>
            </w:pPr>
            <w:r>
              <w:rPr>
                <w:sz w:val="14"/>
              </w:rPr>
              <w:t>3</w:t>
            </w:r>
          </w:p>
        </w:tc>
        <w:tc>
          <w:tcPr>
            <w:tcW w:w="1563" w:type="dxa"/>
          </w:tcPr>
          <w:p w14:paraId="7635C5AD" w14:textId="77777777" w:rsidR="00A838CA" w:rsidRDefault="00000000">
            <w:pPr>
              <w:pStyle w:val="TableParagraph"/>
              <w:ind w:left="83"/>
              <w:jc w:val="left"/>
              <w:rPr>
                <w:sz w:val="14"/>
              </w:rPr>
            </w:pPr>
            <w:r>
              <w:rPr>
                <w:sz w:val="14"/>
              </w:rPr>
              <w:t>16</w:t>
            </w:r>
          </w:p>
        </w:tc>
        <w:tc>
          <w:tcPr>
            <w:tcW w:w="1563" w:type="dxa"/>
          </w:tcPr>
          <w:p w14:paraId="07ED7403" w14:textId="77777777" w:rsidR="00A838CA" w:rsidRDefault="00000000">
            <w:pPr>
              <w:pStyle w:val="TableParagraph"/>
              <w:spacing w:line="169" w:lineRule="exact"/>
              <w:ind w:left="83"/>
              <w:jc w:val="left"/>
              <w:rPr>
                <w:sz w:val="14"/>
              </w:rPr>
            </w:pPr>
            <w:r>
              <w:rPr>
                <w:sz w:val="14"/>
              </w:rPr>
              <w:t>Intrinsic I/O delay</w:t>
            </w:r>
          </w:p>
          <w:p w14:paraId="3B885BCD" w14:textId="77777777" w:rsidR="00A838CA" w:rsidRDefault="00000000">
            <w:pPr>
              <w:pStyle w:val="TableParagraph"/>
              <w:spacing w:before="0" w:line="237" w:lineRule="auto"/>
              <w:ind w:left="83" w:right="87"/>
              <w:jc w:val="left"/>
              <w:rPr>
                <w:sz w:val="14"/>
              </w:rPr>
            </w:pPr>
            <w:r>
              <w:rPr>
                <w:sz w:val="14"/>
              </w:rPr>
              <w:t>+ Minimum + 16 × Chain Delay</w:t>
            </w:r>
          </w:p>
        </w:tc>
        <w:tc>
          <w:tcPr>
            <w:tcW w:w="1563" w:type="dxa"/>
          </w:tcPr>
          <w:p w14:paraId="79369099" w14:textId="77777777" w:rsidR="00A838CA" w:rsidRDefault="00000000">
            <w:pPr>
              <w:pStyle w:val="TableParagraph"/>
              <w:ind w:left="5"/>
              <w:rPr>
                <w:sz w:val="14"/>
              </w:rPr>
            </w:pPr>
            <w:r>
              <w:rPr>
                <w:sz w:val="14"/>
              </w:rPr>
              <w:t>—</w:t>
            </w:r>
          </w:p>
        </w:tc>
        <w:tc>
          <w:tcPr>
            <w:tcW w:w="1563" w:type="dxa"/>
          </w:tcPr>
          <w:p w14:paraId="3D564893" w14:textId="77777777" w:rsidR="00A838CA" w:rsidRDefault="00000000">
            <w:pPr>
              <w:pStyle w:val="TableParagraph"/>
              <w:ind w:left="0" w:right="568"/>
              <w:jc w:val="right"/>
              <w:rPr>
                <w:sz w:val="14"/>
              </w:rPr>
            </w:pPr>
            <w:r>
              <w:rPr>
                <w:sz w:val="14"/>
              </w:rPr>
              <w:t>1,798</w:t>
            </w:r>
          </w:p>
        </w:tc>
        <w:tc>
          <w:tcPr>
            <w:tcW w:w="1563" w:type="dxa"/>
          </w:tcPr>
          <w:p w14:paraId="322B0725" w14:textId="77777777" w:rsidR="00A838CA" w:rsidRDefault="00000000">
            <w:pPr>
              <w:pStyle w:val="TableParagraph"/>
              <w:ind w:left="3"/>
              <w:rPr>
                <w:sz w:val="14"/>
              </w:rPr>
            </w:pPr>
            <w:r>
              <w:rPr>
                <w:sz w:val="14"/>
              </w:rPr>
              <w:t>—</w:t>
            </w:r>
          </w:p>
        </w:tc>
        <w:tc>
          <w:tcPr>
            <w:tcW w:w="1563" w:type="dxa"/>
          </w:tcPr>
          <w:p w14:paraId="37BDE4D1" w14:textId="77777777" w:rsidR="00A838CA" w:rsidRDefault="00000000">
            <w:pPr>
              <w:pStyle w:val="TableParagraph"/>
              <w:ind w:left="47" w:right="45"/>
              <w:rPr>
                <w:sz w:val="14"/>
              </w:rPr>
            </w:pPr>
            <w:r>
              <w:rPr>
                <w:sz w:val="14"/>
              </w:rPr>
              <w:t>ps</w:t>
            </w:r>
          </w:p>
        </w:tc>
      </w:tr>
      <w:tr w:rsidR="00A838CA" w14:paraId="394D5DF0" w14:textId="77777777">
        <w:trPr>
          <w:trHeight w:val="644"/>
        </w:trPr>
        <w:tc>
          <w:tcPr>
            <w:tcW w:w="1563" w:type="dxa"/>
          </w:tcPr>
          <w:p w14:paraId="19FE1423" w14:textId="77777777" w:rsidR="00A838CA" w:rsidRDefault="00000000">
            <w:pPr>
              <w:pStyle w:val="TableParagraph"/>
              <w:spacing w:line="169" w:lineRule="exact"/>
              <w:jc w:val="left"/>
              <w:rPr>
                <w:sz w:val="14"/>
              </w:rPr>
            </w:pPr>
            <w:r>
              <w:rPr>
                <w:sz w:val="14"/>
              </w:rPr>
              <w:t>SEVENTEEN_CHAIN</w:t>
            </w:r>
          </w:p>
          <w:p w14:paraId="43573DFC" w14:textId="77777777" w:rsidR="00A838CA" w:rsidRDefault="00000000">
            <w:pPr>
              <w:pStyle w:val="TableParagraph"/>
              <w:spacing w:before="0" w:line="169" w:lineRule="exact"/>
              <w:jc w:val="left"/>
              <w:rPr>
                <w:sz w:val="14"/>
              </w:rPr>
            </w:pPr>
            <w:r>
              <w:rPr>
                <w:sz w:val="14"/>
              </w:rPr>
              <w:t>_DELAY</w:t>
            </w:r>
          </w:p>
        </w:tc>
        <w:tc>
          <w:tcPr>
            <w:tcW w:w="1563" w:type="dxa"/>
          </w:tcPr>
          <w:p w14:paraId="04F1BA07" w14:textId="77777777" w:rsidR="00A838CA" w:rsidRDefault="00000000">
            <w:pPr>
              <w:pStyle w:val="TableParagraph"/>
              <w:jc w:val="left"/>
              <w:rPr>
                <w:sz w:val="14"/>
              </w:rPr>
            </w:pPr>
            <w:r>
              <w:rPr>
                <w:sz w:val="14"/>
              </w:rPr>
              <w:t>3</w:t>
            </w:r>
          </w:p>
        </w:tc>
        <w:tc>
          <w:tcPr>
            <w:tcW w:w="1563" w:type="dxa"/>
          </w:tcPr>
          <w:p w14:paraId="487A4AFA" w14:textId="77777777" w:rsidR="00A838CA" w:rsidRDefault="00000000">
            <w:pPr>
              <w:pStyle w:val="TableParagraph"/>
              <w:ind w:left="83"/>
              <w:jc w:val="left"/>
              <w:rPr>
                <w:sz w:val="14"/>
              </w:rPr>
            </w:pPr>
            <w:r>
              <w:rPr>
                <w:sz w:val="14"/>
              </w:rPr>
              <w:t>17</w:t>
            </w:r>
          </w:p>
        </w:tc>
        <w:tc>
          <w:tcPr>
            <w:tcW w:w="1563" w:type="dxa"/>
          </w:tcPr>
          <w:p w14:paraId="169B27A6" w14:textId="77777777" w:rsidR="00A838CA" w:rsidRDefault="00000000">
            <w:pPr>
              <w:pStyle w:val="TableParagraph"/>
              <w:spacing w:line="169" w:lineRule="exact"/>
              <w:ind w:left="83"/>
              <w:jc w:val="left"/>
              <w:rPr>
                <w:sz w:val="14"/>
              </w:rPr>
            </w:pPr>
            <w:r>
              <w:rPr>
                <w:sz w:val="14"/>
              </w:rPr>
              <w:t>Intrinsic I/O delay</w:t>
            </w:r>
          </w:p>
          <w:p w14:paraId="594CC213" w14:textId="77777777" w:rsidR="00A838CA" w:rsidRDefault="00000000">
            <w:pPr>
              <w:pStyle w:val="TableParagraph"/>
              <w:spacing w:before="0" w:line="237" w:lineRule="auto"/>
              <w:ind w:left="83" w:right="87"/>
              <w:jc w:val="left"/>
              <w:rPr>
                <w:sz w:val="14"/>
              </w:rPr>
            </w:pPr>
            <w:r>
              <w:rPr>
                <w:sz w:val="14"/>
              </w:rPr>
              <w:t>+ Minimum + 17 × Chain Delay</w:t>
            </w:r>
          </w:p>
        </w:tc>
        <w:tc>
          <w:tcPr>
            <w:tcW w:w="1563" w:type="dxa"/>
          </w:tcPr>
          <w:p w14:paraId="70BE4AA3" w14:textId="77777777" w:rsidR="00A838CA" w:rsidRDefault="00000000">
            <w:pPr>
              <w:pStyle w:val="TableParagraph"/>
              <w:ind w:left="5"/>
              <w:rPr>
                <w:sz w:val="14"/>
              </w:rPr>
            </w:pPr>
            <w:r>
              <w:rPr>
                <w:sz w:val="14"/>
              </w:rPr>
              <w:t>—</w:t>
            </w:r>
          </w:p>
        </w:tc>
        <w:tc>
          <w:tcPr>
            <w:tcW w:w="1563" w:type="dxa"/>
          </w:tcPr>
          <w:p w14:paraId="4F423318" w14:textId="77777777" w:rsidR="00A838CA" w:rsidRDefault="00000000">
            <w:pPr>
              <w:pStyle w:val="TableParagraph"/>
              <w:ind w:left="0" w:right="568"/>
              <w:jc w:val="right"/>
              <w:rPr>
                <w:sz w:val="14"/>
              </w:rPr>
            </w:pPr>
            <w:r>
              <w:rPr>
                <w:sz w:val="14"/>
              </w:rPr>
              <w:t>1,885</w:t>
            </w:r>
          </w:p>
        </w:tc>
        <w:tc>
          <w:tcPr>
            <w:tcW w:w="1563" w:type="dxa"/>
          </w:tcPr>
          <w:p w14:paraId="39AEFE81" w14:textId="77777777" w:rsidR="00A838CA" w:rsidRDefault="00000000">
            <w:pPr>
              <w:pStyle w:val="TableParagraph"/>
              <w:ind w:left="3"/>
              <w:rPr>
                <w:sz w:val="14"/>
              </w:rPr>
            </w:pPr>
            <w:r>
              <w:rPr>
                <w:sz w:val="14"/>
              </w:rPr>
              <w:t>—</w:t>
            </w:r>
          </w:p>
        </w:tc>
        <w:tc>
          <w:tcPr>
            <w:tcW w:w="1563" w:type="dxa"/>
          </w:tcPr>
          <w:p w14:paraId="09666C17" w14:textId="77777777" w:rsidR="00A838CA" w:rsidRDefault="00000000">
            <w:pPr>
              <w:pStyle w:val="TableParagraph"/>
              <w:ind w:left="47" w:right="45"/>
              <w:rPr>
                <w:sz w:val="14"/>
              </w:rPr>
            </w:pPr>
            <w:r>
              <w:rPr>
                <w:sz w:val="14"/>
              </w:rPr>
              <w:t>ps</w:t>
            </w:r>
          </w:p>
        </w:tc>
      </w:tr>
      <w:tr w:rsidR="00A838CA" w14:paraId="344785E2" w14:textId="77777777">
        <w:trPr>
          <w:trHeight w:val="644"/>
        </w:trPr>
        <w:tc>
          <w:tcPr>
            <w:tcW w:w="1563" w:type="dxa"/>
          </w:tcPr>
          <w:p w14:paraId="681980C6" w14:textId="77777777" w:rsidR="00A838CA" w:rsidRDefault="00000000">
            <w:pPr>
              <w:pStyle w:val="TableParagraph"/>
              <w:spacing w:before="65" w:line="237" w:lineRule="auto"/>
              <w:ind w:right="79"/>
              <w:jc w:val="left"/>
              <w:rPr>
                <w:sz w:val="14"/>
              </w:rPr>
            </w:pPr>
            <w:r>
              <w:rPr>
                <w:sz w:val="14"/>
              </w:rPr>
              <w:t>EIGHTEEN_CHAIN_ DELAY</w:t>
            </w:r>
          </w:p>
        </w:tc>
        <w:tc>
          <w:tcPr>
            <w:tcW w:w="1563" w:type="dxa"/>
          </w:tcPr>
          <w:p w14:paraId="356E1BCC" w14:textId="77777777" w:rsidR="00A838CA" w:rsidRDefault="00000000">
            <w:pPr>
              <w:pStyle w:val="TableParagraph"/>
              <w:jc w:val="left"/>
              <w:rPr>
                <w:sz w:val="14"/>
              </w:rPr>
            </w:pPr>
            <w:r>
              <w:rPr>
                <w:sz w:val="14"/>
              </w:rPr>
              <w:t>3</w:t>
            </w:r>
          </w:p>
        </w:tc>
        <w:tc>
          <w:tcPr>
            <w:tcW w:w="1563" w:type="dxa"/>
          </w:tcPr>
          <w:p w14:paraId="5C2D4237" w14:textId="77777777" w:rsidR="00A838CA" w:rsidRDefault="00000000">
            <w:pPr>
              <w:pStyle w:val="TableParagraph"/>
              <w:ind w:left="83"/>
              <w:jc w:val="left"/>
              <w:rPr>
                <w:sz w:val="14"/>
              </w:rPr>
            </w:pPr>
            <w:r>
              <w:rPr>
                <w:sz w:val="14"/>
              </w:rPr>
              <w:t>18</w:t>
            </w:r>
          </w:p>
        </w:tc>
        <w:tc>
          <w:tcPr>
            <w:tcW w:w="1563" w:type="dxa"/>
          </w:tcPr>
          <w:p w14:paraId="4F522167" w14:textId="77777777" w:rsidR="00A838CA" w:rsidRDefault="00000000">
            <w:pPr>
              <w:pStyle w:val="TableParagraph"/>
              <w:spacing w:line="169" w:lineRule="exact"/>
              <w:ind w:left="83"/>
              <w:jc w:val="left"/>
              <w:rPr>
                <w:sz w:val="14"/>
              </w:rPr>
            </w:pPr>
            <w:r>
              <w:rPr>
                <w:sz w:val="14"/>
              </w:rPr>
              <w:t>Intrinsic I/O delay</w:t>
            </w:r>
          </w:p>
          <w:p w14:paraId="1CD85C10" w14:textId="77777777" w:rsidR="00A838CA" w:rsidRDefault="00000000">
            <w:pPr>
              <w:pStyle w:val="TableParagraph"/>
              <w:spacing w:before="0" w:line="237" w:lineRule="auto"/>
              <w:ind w:left="83" w:right="87"/>
              <w:jc w:val="left"/>
              <w:rPr>
                <w:sz w:val="14"/>
              </w:rPr>
            </w:pPr>
            <w:r>
              <w:rPr>
                <w:sz w:val="14"/>
              </w:rPr>
              <w:t>+ Minimum + 18 × Chain Delay</w:t>
            </w:r>
          </w:p>
        </w:tc>
        <w:tc>
          <w:tcPr>
            <w:tcW w:w="1563" w:type="dxa"/>
          </w:tcPr>
          <w:p w14:paraId="33509E04" w14:textId="77777777" w:rsidR="00A838CA" w:rsidRDefault="00000000">
            <w:pPr>
              <w:pStyle w:val="TableParagraph"/>
              <w:ind w:left="5"/>
              <w:rPr>
                <w:sz w:val="14"/>
              </w:rPr>
            </w:pPr>
            <w:r>
              <w:rPr>
                <w:sz w:val="14"/>
              </w:rPr>
              <w:t>—</w:t>
            </w:r>
          </w:p>
        </w:tc>
        <w:tc>
          <w:tcPr>
            <w:tcW w:w="1563" w:type="dxa"/>
          </w:tcPr>
          <w:p w14:paraId="36CACEE1" w14:textId="77777777" w:rsidR="00A838CA" w:rsidRDefault="00000000">
            <w:pPr>
              <w:pStyle w:val="TableParagraph"/>
              <w:ind w:left="0" w:right="568"/>
              <w:jc w:val="right"/>
              <w:rPr>
                <w:sz w:val="14"/>
              </w:rPr>
            </w:pPr>
            <w:r>
              <w:rPr>
                <w:sz w:val="14"/>
              </w:rPr>
              <w:t>1,967</w:t>
            </w:r>
          </w:p>
        </w:tc>
        <w:tc>
          <w:tcPr>
            <w:tcW w:w="1563" w:type="dxa"/>
          </w:tcPr>
          <w:p w14:paraId="1D6F55E6" w14:textId="77777777" w:rsidR="00A838CA" w:rsidRDefault="00000000">
            <w:pPr>
              <w:pStyle w:val="TableParagraph"/>
              <w:ind w:left="3"/>
              <w:rPr>
                <w:sz w:val="14"/>
              </w:rPr>
            </w:pPr>
            <w:r>
              <w:rPr>
                <w:sz w:val="14"/>
              </w:rPr>
              <w:t>—</w:t>
            </w:r>
          </w:p>
        </w:tc>
        <w:tc>
          <w:tcPr>
            <w:tcW w:w="1563" w:type="dxa"/>
          </w:tcPr>
          <w:p w14:paraId="533F08F5" w14:textId="77777777" w:rsidR="00A838CA" w:rsidRDefault="00000000">
            <w:pPr>
              <w:pStyle w:val="TableParagraph"/>
              <w:ind w:left="47" w:right="45"/>
              <w:rPr>
                <w:sz w:val="14"/>
              </w:rPr>
            </w:pPr>
            <w:r>
              <w:rPr>
                <w:sz w:val="14"/>
              </w:rPr>
              <w:t>ps</w:t>
            </w:r>
          </w:p>
        </w:tc>
      </w:tr>
      <w:tr w:rsidR="00A838CA" w14:paraId="6C453302" w14:textId="77777777">
        <w:trPr>
          <w:trHeight w:val="644"/>
        </w:trPr>
        <w:tc>
          <w:tcPr>
            <w:tcW w:w="1563" w:type="dxa"/>
          </w:tcPr>
          <w:p w14:paraId="36E7F1A4" w14:textId="77777777" w:rsidR="00A838CA" w:rsidRDefault="00000000">
            <w:pPr>
              <w:pStyle w:val="TableParagraph"/>
              <w:spacing w:before="65" w:line="237" w:lineRule="auto"/>
              <w:ind w:right="83"/>
              <w:jc w:val="left"/>
              <w:rPr>
                <w:sz w:val="14"/>
              </w:rPr>
            </w:pPr>
            <w:r>
              <w:rPr>
                <w:sz w:val="14"/>
              </w:rPr>
              <w:t>NINETEEN_CHAIN_ DELAY</w:t>
            </w:r>
          </w:p>
        </w:tc>
        <w:tc>
          <w:tcPr>
            <w:tcW w:w="1563" w:type="dxa"/>
          </w:tcPr>
          <w:p w14:paraId="7B2DDF71" w14:textId="77777777" w:rsidR="00A838CA" w:rsidRDefault="00000000">
            <w:pPr>
              <w:pStyle w:val="TableParagraph"/>
              <w:jc w:val="left"/>
              <w:rPr>
                <w:sz w:val="14"/>
              </w:rPr>
            </w:pPr>
            <w:r>
              <w:rPr>
                <w:sz w:val="14"/>
              </w:rPr>
              <w:t>3</w:t>
            </w:r>
          </w:p>
        </w:tc>
        <w:tc>
          <w:tcPr>
            <w:tcW w:w="1563" w:type="dxa"/>
          </w:tcPr>
          <w:p w14:paraId="29E1DB1A" w14:textId="77777777" w:rsidR="00A838CA" w:rsidRDefault="00000000">
            <w:pPr>
              <w:pStyle w:val="TableParagraph"/>
              <w:ind w:left="83"/>
              <w:jc w:val="left"/>
              <w:rPr>
                <w:sz w:val="14"/>
              </w:rPr>
            </w:pPr>
            <w:r>
              <w:rPr>
                <w:sz w:val="14"/>
              </w:rPr>
              <w:t>19</w:t>
            </w:r>
          </w:p>
        </w:tc>
        <w:tc>
          <w:tcPr>
            <w:tcW w:w="1563" w:type="dxa"/>
          </w:tcPr>
          <w:p w14:paraId="589F4165" w14:textId="77777777" w:rsidR="00A838CA" w:rsidRDefault="00000000">
            <w:pPr>
              <w:pStyle w:val="TableParagraph"/>
              <w:spacing w:line="169" w:lineRule="exact"/>
              <w:ind w:left="83"/>
              <w:jc w:val="left"/>
              <w:rPr>
                <w:sz w:val="14"/>
              </w:rPr>
            </w:pPr>
            <w:r>
              <w:rPr>
                <w:sz w:val="14"/>
              </w:rPr>
              <w:t>Intrinsic I/O delay</w:t>
            </w:r>
          </w:p>
          <w:p w14:paraId="709CAE6F" w14:textId="77777777" w:rsidR="00A838CA" w:rsidRDefault="00000000">
            <w:pPr>
              <w:pStyle w:val="TableParagraph"/>
              <w:spacing w:before="0" w:line="237" w:lineRule="auto"/>
              <w:ind w:left="83" w:right="87"/>
              <w:jc w:val="left"/>
              <w:rPr>
                <w:sz w:val="14"/>
              </w:rPr>
            </w:pPr>
            <w:r>
              <w:rPr>
                <w:sz w:val="14"/>
              </w:rPr>
              <w:t>+ Minimum + 19 × Chain Delay</w:t>
            </w:r>
          </w:p>
        </w:tc>
        <w:tc>
          <w:tcPr>
            <w:tcW w:w="1563" w:type="dxa"/>
          </w:tcPr>
          <w:p w14:paraId="45DCC3FF" w14:textId="77777777" w:rsidR="00A838CA" w:rsidRDefault="00000000">
            <w:pPr>
              <w:pStyle w:val="TableParagraph"/>
              <w:ind w:left="5"/>
              <w:rPr>
                <w:sz w:val="14"/>
              </w:rPr>
            </w:pPr>
            <w:r>
              <w:rPr>
                <w:sz w:val="14"/>
              </w:rPr>
              <w:t>—</w:t>
            </w:r>
          </w:p>
        </w:tc>
        <w:tc>
          <w:tcPr>
            <w:tcW w:w="1563" w:type="dxa"/>
          </w:tcPr>
          <w:p w14:paraId="4157E83A" w14:textId="77777777" w:rsidR="00A838CA" w:rsidRDefault="00000000">
            <w:pPr>
              <w:pStyle w:val="TableParagraph"/>
              <w:ind w:left="0" w:right="568"/>
              <w:jc w:val="right"/>
              <w:rPr>
                <w:sz w:val="14"/>
              </w:rPr>
            </w:pPr>
            <w:r>
              <w:rPr>
                <w:sz w:val="14"/>
              </w:rPr>
              <w:t>2,054</w:t>
            </w:r>
          </w:p>
        </w:tc>
        <w:tc>
          <w:tcPr>
            <w:tcW w:w="1563" w:type="dxa"/>
          </w:tcPr>
          <w:p w14:paraId="6474C3B2" w14:textId="77777777" w:rsidR="00A838CA" w:rsidRDefault="00000000">
            <w:pPr>
              <w:pStyle w:val="TableParagraph"/>
              <w:ind w:left="3"/>
              <w:rPr>
                <w:sz w:val="14"/>
              </w:rPr>
            </w:pPr>
            <w:r>
              <w:rPr>
                <w:sz w:val="14"/>
              </w:rPr>
              <w:t>—</w:t>
            </w:r>
          </w:p>
        </w:tc>
        <w:tc>
          <w:tcPr>
            <w:tcW w:w="1563" w:type="dxa"/>
          </w:tcPr>
          <w:p w14:paraId="6E848091" w14:textId="77777777" w:rsidR="00A838CA" w:rsidRDefault="00000000">
            <w:pPr>
              <w:pStyle w:val="TableParagraph"/>
              <w:ind w:left="47" w:right="45"/>
              <w:rPr>
                <w:sz w:val="14"/>
              </w:rPr>
            </w:pPr>
            <w:r>
              <w:rPr>
                <w:sz w:val="14"/>
              </w:rPr>
              <w:t>ps</w:t>
            </w:r>
          </w:p>
        </w:tc>
      </w:tr>
      <w:tr w:rsidR="00A838CA" w14:paraId="0203FA8D" w14:textId="77777777">
        <w:trPr>
          <w:trHeight w:val="644"/>
        </w:trPr>
        <w:tc>
          <w:tcPr>
            <w:tcW w:w="1563" w:type="dxa"/>
          </w:tcPr>
          <w:p w14:paraId="35C2C924" w14:textId="77777777" w:rsidR="00A838CA" w:rsidRDefault="00000000">
            <w:pPr>
              <w:pStyle w:val="TableParagraph"/>
              <w:spacing w:before="65" w:line="237" w:lineRule="auto"/>
              <w:ind w:right="110"/>
              <w:jc w:val="left"/>
              <w:rPr>
                <w:sz w:val="14"/>
              </w:rPr>
            </w:pPr>
            <w:r>
              <w:rPr>
                <w:sz w:val="14"/>
              </w:rPr>
              <w:t>TWENTY_CHAIN_D ELAY</w:t>
            </w:r>
          </w:p>
        </w:tc>
        <w:tc>
          <w:tcPr>
            <w:tcW w:w="1563" w:type="dxa"/>
          </w:tcPr>
          <w:p w14:paraId="0CAB35D6" w14:textId="77777777" w:rsidR="00A838CA" w:rsidRDefault="00000000">
            <w:pPr>
              <w:pStyle w:val="TableParagraph"/>
              <w:jc w:val="left"/>
              <w:rPr>
                <w:sz w:val="14"/>
              </w:rPr>
            </w:pPr>
            <w:r>
              <w:rPr>
                <w:sz w:val="14"/>
              </w:rPr>
              <w:t>3</w:t>
            </w:r>
          </w:p>
        </w:tc>
        <w:tc>
          <w:tcPr>
            <w:tcW w:w="1563" w:type="dxa"/>
          </w:tcPr>
          <w:p w14:paraId="1F3CF85C" w14:textId="77777777" w:rsidR="00A838CA" w:rsidRDefault="00000000">
            <w:pPr>
              <w:pStyle w:val="TableParagraph"/>
              <w:ind w:left="83"/>
              <w:jc w:val="left"/>
              <w:rPr>
                <w:sz w:val="14"/>
              </w:rPr>
            </w:pPr>
            <w:r>
              <w:rPr>
                <w:sz w:val="14"/>
              </w:rPr>
              <w:t>20</w:t>
            </w:r>
          </w:p>
        </w:tc>
        <w:tc>
          <w:tcPr>
            <w:tcW w:w="1563" w:type="dxa"/>
          </w:tcPr>
          <w:p w14:paraId="01109BF2" w14:textId="77777777" w:rsidR="00A838CA" w:rsidRDefault="00000000">
            <w:pPr>
              <w:pStyle w:val="TableParagraph"/>
              <w:spacing w:line="169" w:lineRule="exact"/>
              <w:ind w:left="83"/>
              <w:jc w:val="left"/>
              <w:rPr>
                <w:sz w:val="14"/>
              </w:rPr>
            </w:pPr>
            <w:r>
              <w:rPr>
                <w:sz w:val="14"/>
              </w:rPr>
              <w:t>Intrinsic I/O delay</w:t>
            </w:r>
          </w:p>
          <w:p w14:paraId="753B4111" w14:textId="77777777" w:rsidR="00A838CA" w:rsidRDefault="00000000">
            <w:pPr>
              <w:pStyle w:val="TableParagraph"/>
              <w:spacing w:before="0" w:line="237" w:lineRule="auto"/>
              <w:ind w:left="83" w:right="87"/>
              <w:jc w:val="left"/>
              <w:rPr>
                <w:sz w:val="14"/>
              </w:rPr>
            </w:pPr>
            <w:r>
              <w:rPr>
                <w:sz w:val="14"/>
              </w:rPr>
              <w:t>+ Minimum + 20 × Chain Delay</w:t>
            </w:r>
          </w:p>
        </w:tc>
        <w:tc>
          <w:tcPr>
            <w:tcW w:w="1563" w:type="dxa"/>
          </w:tcPr>
          <w:p w14:paraId="7D3C252E" w14:textId="77777777" w:rsidR="00A838CA" w:rsidRDefault="00000000">
            <w:pPr>
              <w:pStyle w:val="TableParagraph"/>
              <w:ind w:left="5"/>
              <w:rPr>
                <w:sz w:val="14"/>
              </w:rPr>
            </w:pPr>
            <w:r>
              <w:rPr>
                <w:sz w:val="14"/>
              </w:rPr>
              <w:t>—</w:t>
            </w:r>
          </w:p>
        </w:tc>
        <w:tc>
          <w:tcPr>
            <w:tcW w:w="1563" w:type="dxa"/>
          </w:tcPr>
          <w:p w14:paraId="076B52C5" w14:textId="77777777" w:rsidR="00A838CA" w:rsidRDefault="00000000">
            <w:pPr>
              <w:pStyle w:val="TableParagraph"/>
              <w:ind w:left="0" w:right="568"/>
              <w:jc w:val="right"/>
              <w:rPr>
                <w:sz w:val="14"/>
              </w:rPr>
            </w:pPr>
            <w:r>
              <w:rPr>
                <w:sz w:val="14"/>
              </w:rPr>
              <w:t>2,137</w:t>
            </w:r>
          </w:p>
        </w:tc>
        <w:tc>
          <w:tcPr>
            <w:tcW w:w="1563" w:type="dxa"/>
          </w:tcPr>
          <w:p w14:paraId="3B530930" w14:textId="77777777" w:rsidR="00A838CA" w:rsidRDefault="00000000">
            <w:pPr>
              <w:pStyle w:val="TableParagraph"/>
              <w:ind w:left="3"/>
              <w:rPr>
                <w:sz w:val="14"/>
              </w:rPr>
            </w:pPr>
            <w:r>
              <w:rPr>
                <w:sz w:val="14"/>
              </w:rPr>
              <w:t>—</w:t>
            </w:r>
          </w:p>
        </w:tc>
        <w:tc>
          <w:tcPr>
            <w:tcW w:w="1563" w:type="dxa"/>
          </w:tcPr>
          <w:p w14:paraId="7B94440F" w14:textId="77777777" w:rsidR="00A838CA" w:rsidRDefault="00000000">
            <w:pPr>
              <w:pStyle w:val="TableParagraph"/>
              <w:ind w:left="47" w:right="45"/>
              <w:rPr>
                <w:sz w:val="14"/>
              </w:rPr>
            </w:pPr>
            <w:r>
              <w:rPr>
                <w:sz w:val="14"/>
              </w:rPr>
              <w:t>ps</w:t>
            </w:r>
          </w:p>
        </w:tc>
      </w:tr>
      <w:tr w:rsidR="00A838CA" w14:paraId="05DD94B1" w14:textId="77777777">
        <w:trPr>
          <w:trHeight w:val="644"/>
        </w:trPr>
        <w:tc>
          <w:tcPr>
            <w:tcW w:w="1563" w:type="dxa"/>
          </w:tcPr>
          <w:p w14:paraId="6DAF9384" w14:textId="77777777" w:rsidR="00A838CA" w:rsidRDefault="00000000">
            <w:pPr>
              <w:pStyle w:val="TableParagraph"/>
              <w:spacing w:before="65" w:line="237" w:lineRule="auto"/>
              <w:ind w:right="108"/>
              <w:jc w:val="left"/>
              <w:rPr>
                <w:sz w:val="14"/>
              </w:rPr>
            </w:pPr>
            <w:r>
              <w:rPr>
                <w:sz w:val="14"/>
              </w:rPr>
              <w:t>TWENTYONE_CHAI N_DELAY</w:t>
            </w:r>
          </w:p>
        </w:tc>
        <w:tc>
          <w:tcPr>
            <w:tcW w:w="1563" w:type="dxa"/>
          </w:tcPr>
          <w:p w14:paraId="03BB13D0" w14:textId="77777777" w:rsidR="00A838CA" w:rsidRDefault="00000000">
            <w:pPr>
              <w:pStyle w:val="TableParagraph"/>
              <w:jc w:val="left"/>
              <w:rPr>
                <w:sz w:val="14"/>
              </w:rPr>
            </w:pPr>
            <w:r>
              <w:rPr>
                <w:sz w:val="14"/>
              </w:rPr>
              <w:t>3</w:t>
            </w:r>
          </w:p>
        </w:tc>
        <w:tc>
          <w:tcPr>
            <w:tcW w:w="1563" w:type="dxa"/>
          </w:tcPr>
          <w:p w14:paraId="3AF3C97C" w14:textId="77777777" w:rsidR="00A838CA" w:rsidRDefault="00000000">
            <w:pPr>
              <w:pStyle w:val="TableParagraph"/>
              <w:ind w:left="83"/>
              <w:jc w:val="left"/>
              <w:rPr>
                <w:sz w:val="14"/>
              </w:rPr>
            </w:pPr>
            <w:r>
              <w:rPr>
                <w:sz w:val="14"/>
              </w:rPr>
              <w:t>21</w:t>
            </w:r>
          </w:p>
        </w:tc>
        <w:tc>
          <w:tcPr>
            <w:tcW w:w="1563" w:type="dxa"/>
          </w:tcPr>
          <w:p w14:paraId="3585795B" w14:textId="77777777" w:rsidR="00A838CA" w:rsidRDefault="00000000">
            <w:pPr>
              <w:pStyle w:val="TableParagraph"/>
              <w:spacing w:line="169" w:lineRule="exact"/>
              <w:ind w:left="83"/>
              <w:jc w:val="left"/>
              <w:rPr>
                <w:sz w:val="14"/>
              </w:rPr>
            </w:pPr>
            <w:r>
              <w:rPr>
                <w:sz w:val="14"/>
              </w:rPr>
              <w:t>Intrinsic I/O delay</w:t>
            </w:r>
          </w:p>
          <w:p w14:paraId="5C8D73B2" w14:textId="77777777" w:rsidR="00A838CA" w:rsidRDefault="00000000">
            <w:pPr>
              <w:pStyle w:val="TableParagraph"/>
              <w:spacing w:before="0" w:line="237" w:lineRule="auto"/>
              <w:ind w:left="83" w:right="87"/>
              <w:jc w:val="left"/>
              <w:rPr>
                <w:sz w:val="14"/>
              </w:rPr>
            </w:pPr>
            <w:r>
              <w:rPr>
                <w:sz w:val="14"/>
              </w:rPr>
              <w:t>+ Minimum + 21 × Chain Delay</w:t>
            </w:r>
          </w:p>
        </w:tc>
        <w:tc>
          <w:tcPr>
            <w:tcW w:w="1563" w:type="dxa"/>
          </w:tcPr>
          <w:p w14:paraId="399C5320" w14:textId="77777777" w:rsidR="00A838CA" w:rsidRDefault="00000000">
            <w:pPr>
              <w:pStyle w:val="TableParagraph"/>
              <w:ind w:left="5"/>
              <w:rPr>
                <w:sz w:val="14"/>
              </w:rPr>
            </w:pPr>
            <w:r>
              <w:rPr>
                <w:sz w:val="14"/>
              </w:rPr>
              <w:t>—</w:t>
            </w:r>
          </w:p>
        </w:tc>
        <w:tc>
          <w:tcPr>
            <w:tcW w:w="1563" w:type="dxa"/>
          </w:tcPr>
          <w:p w14:paraId="3D2DB5D6" w14:textId="77777777" w:rsidR="00A838CA" w:rsidRDefault="00000000">
            <w:pPr>
              <w:pStyle w:val="TableParagraph"/>
              <w:ind w:left="0" w:right="568"/>
              <w:jc w:val="right"/>
              <w:rPr>
                <w:sz w:val="14"/>
              </w:rPr>
            </w:pPr>
            <w:r>
              <w:rPr>
                <w:sz w:val="14"/>
              </w:rPr>
              <w:t>2,222</w:t>
            </w:r>
          </w:p>
        </w:tc>
        <w:tc>
          <w:tcPr>
            <w:tcW w:w="1563" w:type="dxa"/>
          </w:tcPr>
          <w:p w14:paraId="1DA5A9F6" w14:textId="77777777" w:rsidR="00A838CA" w:rsidRDefault="00000000">
            <w:pPr>
              <w:pStyle w:val="TableParagraph"/>
              <w:ind w:left="3"/>
              <w:rPr>
                <w:sz w:val="14"/>
              </w:rPr>
            </w:pPr>
            <w:r>
              <w:rPr>
                <w:sz w:val="14"/>
              </w:rPr>
              <w:t>—</w:t>
            </w:r>
          </w:p>
        </w:tc>
        <w:tc>
          <w:tcPr>
            <w:tcW w:w="1563" w:type="dxa"/>
          </w:tcPr>
          <w:p w14:paraId="77760653" w14:textId="77777777" w:rsidR="00A838CA" w:rsidRDefault="00000000">
            <w:pPr>
              <w:pStyle w:val="TableParagraph"/>
              <w:ind w:left="47" w:right="45"/>
              <w:rPr>
                <w:sz w:val="14"/>
              </w:rPr>
            </w:pPr>
            <w:r>
              <w:rPr>
                <w:sz w:val="14"/>
              </w:rPr>
              <w:t>ps</w:t>
            </w:r>
          </w:p>
        </w:tc>
      </w:tr>
      <w:tr w:rsidR="00A838CA" w14:paraId="3BB95E65" w14:textId="77777777">
        <w:trPr>
          <w:trHeight w:val="644"/>
        </w:trPr>
        <w:tc>
          <w:tcPr>
            <w:tcW w:w="1563" w:type="dxa"/>
          </w:tcPr>
          <w:p w14:paraId="209E0B91" w14:textId="77777777" w:rsidR="00A838CA" w:rsidRDefault="00000000">
            <w:pPr>
              <w:pStyle w:val="TableParagraph"/>
              <w:spacing w:before="65" w:line="237" w:lineRule="auto"/>
              <w:ind w:right="77"/>
              <w:jc w:val="left"/>
              <w:rPr>
                <w:sz w:val="14"/>
              </w:rPr>
            </w:pPr>
            <w:r>
              <w:rPr>
                <w:sz w:val="14"/>
              </w:rPr>
              <w:t>TWENTYTWO_CHAI N_DELAY</w:t>
            </w:r>
          </w:p>
        </w:tc>
        <w:tc>
          <w:tcPr>
            <w:tcW w:w="1563" w:type="dxa"/>
          </w:tcPr>
          <w:p w14:paraId="6A2E752B" w14:textId="77777777" w:rsidR="00A838CA" w:rsidRDefault="00000000">
            <w:pPr>
              <w:pStyle w:val="TableParagraph"/>
              <w:jc w:val="left"/>
              <w:rPr>
                <w:sz w:val="14"/>
              </w:rPr>
            </w:pPr>
            <w:r>
              <w:rPr>
                <w:sz w:val="14"/>
              </w:rPr>
              <w:t>3</w:t>
            </w:r>
          </w:p>
        </w:tc>
        <w:tc>
          <w:tcPr>
            <w:tcW w:w="1563" w:type="dxa"/>
          </w:tcPr>
          <w:p w14:paraId="1351D501" w14:textId="77777777" w:rsidR="00A838CA" w:rsidRDefault="00000000">
            <w:pPr>
              <w:pStyle w:val="TableParagraph"/>
              <w:ind w:left="83"/>
              <w:jc w:val="left"/>
              <w:rPr>
                <w:sz w:val="14"/>
              </w:rPr>
            </w:pPr>
            <w:r>
              <w:rPr>
                <w:sz w:val="14"/>
              </w:rPr>
              <w:t>22</w:t>
            </w:r>
          </w:p>
        </w:tc>
        <w:tc>
          <w:tcPr>
            <w:tcW w:w="1563" w:type="dxa"/>
          </w:tcPr>
          <w:p w14:paraId="45654DCC" w14:textId="77777777" w:rsidR="00A838CA" w:rsidRDefault="00000000">
            <w:pPr>
              <w:pStyle w:val="TableParagraph"/>
              <w:spacing w:line="169" w:lineRule="exact"/>
              <w:ind w:left="83"/>
              <w:jc w:val="left"/>
              <w:rPr>
                <w:sz w:val="14"/>
              </w:rPr>
            </w:pPr>
            <w:r>
              <w:rPr>
                <w:sz w:val="14"/>
              </w:rPr>
              <w:t>Intrinsic I/O delay</w:t>
            </w:r>
          </w:p>
          <w:p w14:paraId="5A665B0E" w14:textId="77777777" w:rsidR="00A838CA" w:rsidRDefault="00000000">
            <w:pPr>
              <w:pStyle w:val="TableParagraph"/>
              <w:spacing w:before="0" w:line="237" w:lineRule="auto"/>
              <w:ind w:left="83" w:right="87"/>
              <w:jc w:val="left"/>
              <w:rPr>
                <w:sz w:val="14"/>
              </w:rPr>
            </w:pPr>
            <w:r>
              <w:rPr>
                <w:sz w:val="14"/>
              </w:rPr>
              <w:t>+ Minimum + 22 × Chain Delay</w:t>
            </w:r>
          </w:p>
        </w:tc>
        <w:tc>
          <w:tcPr>
            <w:tcW w:w="1563" w:type="dxa"/>
          </w:tcPr>
          <w:p w14:paraId="23C02106" w14:textId="77777777" w:rsidR="00A838CA" w:rsidRDefault="00000000">
            <w:pPr>
              <w:pStyle w:val="TableParagraph"/>
              <w:ind w:left="5"/>
              <w:rPr>
                <w:sz w:val="14"/>
              </w:rPr>
            </w:pPr>
            <w:r>
              <w:rPr>
                <w:sz w:val="14"/>
              </w:rPr>
              <w:t>—</w:t>
            </w:r>
          </w:p>
        </w:tc>
        <w:tc>
          <w:tcPr>
            <w:tcW w:w="1563" w:type="dxa"/>
          </w:tcPr>
          <w:p w14:paraId="1CBF9D1A" w14:textId="77777777" w:rsidR="00A838CA" w:rsidRDefault="00000000">
            <w:pPr>
              <w:pStyle w:val="TableParagraph"/>
              <w:ind w:left="0" w:right="568"/>
              <w:jc w:val="right"/>
              <w:rPr>
                <w:sz w:val="14"/>
              </w:rPr>
            </w:pPr>
            <w:r>
              <w:rPr>
                <w:sz w:val="14"/>
              </w:rPr>
              <w:t>2,305</w:t>
            </w:r>
          </w:p>
        </w:tc>
        <w:tc>
          <w:tcPr>
            <w:tcW w:w="1563" w:type="dxa"/>
          </w:tcPr>
          <w:p w14:paraId="7DFAB194" w14:textId="77777777" w:rsidR="00A838CA" w:rsidRDefault="00000000">
            <w:pPr>
              <w:pStyle w:val="TableParagraph"/>
              <w:ind w:left="3"/>
              <w:rPr>
                <w:sz w:val="14"/>
              </w:rPr>
            </w:pPr>
            <w:r>
              <w:rPr>
                <w:sz w:val="14"/>
              </w:rPr>
              <w:t>—</w:t>
            </w:r>
          </w:p>
        </w:tc>
        <w:tc>
          <w:tcPr>
            <w:tcW w:w="1563" w:type="dxa"/>
          </w:tcPr>
          <w:p w14:paraId="157B7161" w14:textId="77777777" w:rsidR="00A838CA" w:rsidRDefault="00000000">
            <w:pPr>
              <w:pStyle w:val="TableParagraph"/>
              <w:ind w:left="47" w:right="45"/>
              <w:rPr>
                <w:sz w:val="14"/>
              </w:rPr>
            </w:pPr>
            <w:r>
              <w:rPr>
                <w:sz w:val="14"/>
              </w:rPr>
              <w:t>ps</w:t>
            </w:r>
          </w:p>
        </w:tc>
      </w:tr>
      <w:tr w:rsidR="00A838CA" w14:paraId="159F3198" w14:textId="77777777">
        <w:trPr>
          <w:trHeight w:val="644"/>
        </w:trPr>
        <w:tc>
          <w:tcPr>
            <w:tcW w:w="1563" w:type="dxa"/>
          </w:tcPr>
          <w:p w14:paraId="51671F75" w14:textId="77777777" w:rsidR="00A838CA" w:rsidRDefault="00000000">
            <w:pPr>
              <w:pStyle w:val="TableParagraph"/>
              <w:spacing w:before="65" w:line="237" w:lineRule="auto"/>
              <w:ind w:right="100"/>
              <w:jc w:val="left"/>
              <w:rPr>
                <w:sz w:val="14"/>
              </w:rPr>
            </w:pPr>
            <w:r>
              <w:rPr>
                <w:sz w:val="14"/>
              </w:rPr>
              <w:t>TWENTYTHREE_CH AIN_DELAY</w:t>
            </w:r>
          </w:p>
        </w:tc>
        <w:tc>
          <w:tcPr>
            <w:tcW w:w="1563" w:type="dxa"/>
          </w:tcPr>
          <w:p w14:paraId="7C2EB261" w14:textId="77777777" w:rsidR="00A838CA" w:rsidRDefault="00000000">
            <w:pPr>
              <w:pStyle w:val="TableParagraph"/>
              <w:jc w:val="left"/>
              <w:rPr>
                <w:sz w:val="14"/>
              </w:rPr>
            </w:pPr>
            <w:r>
              <w:rPr>
                <w:sz w:val="14"/>
              </w:rPr>
              <w:t>3</w:t>
            </w:r>
          </w:p>
        </w:tc>
        <w:tc>
          <w:tcPr>
            <w:tcW w:w="1563" w:type="dxa"/>
          </w:tcPr>
          <w:p w14:paraId="267E1C24" w14:textId="77777777" w:rsidR="00A838CA" w:rsidRDefault="00000000">
            <w:pPr>
              <w:pStyle w:val="TableParagraph"/>
              <w:ind w:left="83"/>
              <w:jc w:val="left"/>
              <w:rPr>
                <w:sz w:val="14"/>
              </w:rPr>
            </w:pPr>
            <w:r>
              <w:rPr>
                <w:sz w:val="14"/>
              </w:rPr>
              <w:t>23</w:t>
            </w:r>
          </w:p>
        </w:tc>
        <w:tc>
          <w:tcPr>
            <w:tcW w:w="1563" w:type="dxa"/>
          </w:tcPr>
          <w:p w14:paraId="4F0A4FF1" w14:textId="77777777" w:rsidR="00A838CA" w:rsidRDefault="00000000">
            <w:pPr>
              <w:pStyle w:val="TableParagraph"/>
              <w:spacing w:line="169" w:lineRule="exact"/>
              <w:ind w:left="83"/>
              <w:jc w:val="left"/>
              <w:rPr>
                <w:sz w:val="14"/>
              </w:rPr>
            </w:pPr>
            <w:r>
              <w:rPr>
                <w:sz w:val="14"/>
              </w:rPr>
              <w:t>Intrinsic I/O delay</w:t>
            </w:r>
          </w:p>
          <w:p w14:paraId="59A9B999" w14:textId="77777777" w:rsidR="00A838CA" w:rsidRDefault="00000000">
            <w:pPr>
              <w:pStyle w:val="TableParagraph"/>
              <w:spacing w:before="0" w:line="237" w:lineRule="auto"/>
              <w:ind w:left="83" w:right="87"/>
              <w:jc w:val="left"/>
              <w:rPr>
                <w:sz w:val="14"/>
              </w:rPr>
            </w:pPr>
            <w:r>
              <w:rPr>
                <w:sz w:val="14"/>
              </w:rPr>
              <w:t>+ Minimum + 23 × Chain Delay</w:t>
            </w:r>
          </w:p>
        </w:tc>
        <w:tc>
          <w:tcPr>
            <w:tcW w:w="1563" w:type="dxa"/>
          </w:tcPr>
          <w:p w14:paraId="5F4215BF" w14:textId="77777777" w:rsidR="00A838CA" w:rsidRDefault="00000000">
            <w:pPr>
              <w:pStyle w:val="TableParagraph"/>
              <w:ind w:left="5"/>
              <w:rPr>
                <w:sz w:val="14"/>
              </w:rPr>
            </w:pPr>
            <w:r>
              <w:rPr>
                <w:sz w:val="14"/>
              </w:rPr>
              <w:t>—</w:t>
            </w:r>
          </w:p>
        </w:tc>
        <w:tc>
          <w:tcPr>
            <w:tcW w:w="1563" w:type="dxa"/>
          </w:tcPr>
          <w:p w14:paraId="05492133" w14:textId="77777777" w:rsidR="00A838CA" w:rsidRDefault="00000000">
            <w:pPr>
              <w:pStyle w:val="TableParagraph"/>
              <w:ind w:left="0" w:right="568"/>
              <w:jc w:val="right"/>
              <w:rPr>
                <w:sz w:val="14"/>
              </w:rPr>
            </w:pPr>
            <w:r>
              <w:rPr>
                <w:sz w:val="14"/>
              </w:rPr>
              <w:t>2,395</w:t>
            </w:r>
          </w:p>
        </w:tc>
        <w:tc>
          <w:tcPr>
            <w:tcW w:w="1563" w:type="dxa"/>
          </w:tcPr>
          <w:p w14:paraId="618B48B7" w14:textId="77777777" w:rsidR="00A838CA" w:rsidRDefault="00000000">
            <w:pPr>
              <w:pStyle w:val="TableParagraph"/>
              <w:ind w:left="3"/>
              <w:rPr>
                <w:sz w:val="14"/>
              </w:rPr>
            </w:pPr>
            <w:r>
              <w:rPr>
                <w:sz w:val="14"/>
              </w:rPr>
              <w:t>—</w:t>
            </w:r>
          </w:p>
        </w:tc>
        <w:tc>
          <w:tcPr>
            <w:tcW w:w="1563" w:type="dxa"/>
          </w:tcPr>
          <w:p w14:paraId="37716E3F" w14:textId="77777777" w:rsidR="00A838CA" w:rsidRDefault="00000000">
            <w:pPr>
              <w:pStyle w:val="TableParagraph"/>
              <w:ind w:left="47" w:right="45"/>
              <w:rPr>
                <w:sz w:val="14"/>
              </w:rPr>
            </w:pPr>
            <w:r>
              <w:rPr>
                <w:sz w:val="14"/>
              </w:rPr>
              <w:t>ps</w:t>
            </w:r>
          </w:p>
        </w:tc>
      </w:tr>
      <w:tr w:rsidR="00A838CA" w14:paraId="5E9D7A16" w14:textId="77777777">
        <w:trPr>
          <w:trHeight w:val="644"/>
        </w:trPr>
        <w:tc>
          <w:tcPr>
            <w:tcW w:w="1563" w:type="dxa"/>
          </w:tcPr>
          <w:p w14:paraId="173E4B5E" w14:textId="77777777" w:rsidR="00A838CA" w:rsidRDefault="00000000">
            <w:pPr>
              <w:pStyle w:val="TableParagraph"/>
              <w:spacing w:before="65" w:line="237" w:lineRule="auto"/>
              <w:ind w:right="80"/>
              <w:jc w:val="left"/>
              <w:rPr>
                <w:sz w:val="14"/>
              </w:rPr>
            </w:pPr>
            <w:r>
              <w:rPr>
                <w:sz w:val="14"/>
              </w:rPr>
              <w:t>TWENTYFOUR_CHA IN_DELAY</w:t>
            </w:r>
          </w:p>
        </w:tc>
        <w:tc>
          <w:tcPr>
            <w:tcW w:w="1563" w:type="dxa"/>
          </w:tcPr>
          <w:p w14:paraId="4BDE2300" w14:textId="77777777" w:rsidR="00A838CA" w:rsidRDefault="00000000">
            <w:pPr>
              <w:pStyle w:val="TableParagraph"/>
              <w:jc w:val="left"/>
              <w:rPr>
                <w:sz w:val="14"/>
              </w:rPr>
            </w:pPr>
            <w:r>
              <w:rPr>
                <w:sz w:val="14"/>
              </w:rPr>
              <w:t>3</w:t>
            </w:r>
          </w:p>
        </w:tc>
        <w:tc>
          <w:tcPr>
            <w:tcW w:w="1563" w:type="dxa"/>
          </w:tcPr>
          <w:p w14:paraId="23F18647" w14:textId="77777777" w:rsidR="00A838CA" w:rsidRDefault="00000000">
            <w:pPr>
              <w:pStyle w:val="TableParagraph"/>
              <w:ind w:left="83"/>
              <w:jc w:val="left"/>
              <w:rPr>
                <w:sz w:val="14"/>
              </w:rPr>
            </w:pPr>
            <w:r>
              <w:rPr>
                <w:sz w:val="14"/>
              </w:rPr>
              <w:t>24</w:t>
            </w:r>
          </w:p>
        </w:tc>
        <w:tc>
          <w:tcPr>
            <w:tcW w:w="1563" w:type="dxa"/>
          </w:tcPr>
          <w:p w14:paraId="03B90C04" w14:textId="77777777" w:rsidR="00A838CA" w:rsidRDefault="00000000">
            <w:pPr>
              <w:pStyle w:val="TableParagraph"/>
              <w:spacing w:line="169" w:lineRule="exact"/>
              <w:ind w:left="83"/>
              <w:jc w:val="left"/>
              <w:rPr>
                <w:sz w:val="14"/>
              </w:rPr>
            </w:pPr>
            <w:r>
              <w:rPr>
                <w:sz w:val="14"/>
              </w:rPr>
              <w:t>Intrinsic I/O delay</w:t>
            </w:r>
          </w:p>
          <w:p w14:paraId="6D0EAE19" w14:textId="77777777" w:rsidR="00A838CA" w:rsidRDefault="00000000">
            <w:pPr>
              <w:pStyle w:val="TableParagraph"/>
              <w:spacing w:before="0" w:line="237" w:lineRule="auto"/>
              <w:ind w:left="83" w:right="87"/>
              <w:jc w:val="left"/>
              <w:rPr>
                <w:sz w:val="14"/>
              </w:rPr>
            </w:pPr>
            <w:r>
              <w:rPr>
                <w:sz w:val="14"/>
              </w:rPr>
              <w:t>+ Minimum + 24 × Chain Delay</w:t>
            </w:r>
          </w:p>
        </w:tc>
        <w:tc>
          <w:tcPr>
            <w:tcW w:w="1563" w:type="dxa"/>
          </w:tcPr>
          <w:p w14:paraId="6739DB35" w14:textId="77777777" w:rsidR="00A838CA" w:rsidRDefault="00000000">
            <w:pPr>
              <w:pStyle w:val="TableParagraph"/>
              <w:ind w:left="5"/>
              <w:rPr>
                <w:sz w:val="14"/>
              </w:rPr>
            </w:pPr>
            <w:r>
              <w:rPr>
                <w:sz w:val="14"/>
              </w:rPr>
              <w:t>—</w:t>
            </w:r>
          </w:p>
        </w:tc>
        <w:tc>
          <w:tcPr>
            <w:tcW w:w="1563" w:type="dxa"/>
          </w:tcPr>
          <w:p w14:paraId="319B7046" w14:textId="77777777" w:rsidR="00A838CA" w:rsidRDefault="00000000">
            <w:pPr>
              <w:pStyle w:val="TableParagraph"/>
              <w:ind w:left="0" w:right="568"/>
              <w:jc w:val="right"/>
              <w:rPr>
                <w:sz w:val="14"/>
              </w:rPr>
            </w:pPr>
            <w:r>
              <w:rPr>
                <w:sz w:val="14"/>
              </w:rPr>
              <w:t>2,475</w:t>
            </w:r>
          </w:p>
        </w:tc>
        <w:tc>
          <w:tcPr>
            <w:tcW w:w="1563" w:type="dxa"/>
          </w:tcPr>
          <w:p w14:paraId="332EF61C" w14:textId="77777777" w:rsidR="00A838CA" w:rsidRDefault="00000000">
            <w:pPr>
              <w:pStyle w:val="TableParagraph"/>
              <w:ind w:left="3"/>
              <w:rPr>
                <w:sz w:val="14"/>
              </w:rPr>
            </w:pPr>
            <w:r>
              <w:rPr>
                <w:sz w:val="14"/>
              </w:rPr>
              <w:t>—</w:t>
            </w:r>
          </w:p>
        </w:tc>
        <w:tc>
          <w:tcPr>
            <w:tcW w:w="1563" w:type="dxa"/>
          </w:tcPr>
          <w:p w14:paraId="2BA4715B" w14:textId="77777777" w:rsidR="00A838CA" w:rsidRDefault="00000000">
            <w:pPr>
              <w:pStyle w:val="TableParagraph"/>
              <w:ind w:left="47" w:right="45"/>
              <w:rPr>
                <w:sz w:val="14"/>
              </w:rPr>
            </w:pPr>
            <w:r>
              <w:rPr>
                <w:sz w:val="14"/>
              </w:rPr>
              <w:t>ps</w:t>
            </w:r>
          </w:p>
        </w:tc>
      </w:tr>
      <w:tr w:rsidR="00A838CA" w14:paraId="73DED2EF" w14:textId="77777777">
        <w:trPr>
          <w:trHeight w:val="644"/>
        </w:trPr>
        <w:tc>
          <w:tcPr>
            <w:tcW w:w="1563" w:type="dxa"/>
          </w:tcPr>
          <w:p w14:paraId="5A618983" w14:textId="77777777" w:rsidR="00A838CA" w:rsidRDefault="00000000">
            <w:pPr>
              <w:pStyle w:val="TableParagraph"/>
              <w:spacing w:before="65" w:line="237" w:lineRule="auto"/>
              <w:ind w:right="88"/>
              <w:jc w:val="left"/>
              <w:rPr>
                <w:sz w:val="14"/>
              </w:rPr>
            </w:pPr>
            <w:r>
              <w:rPr>
                <w:sz w:val="14"/>
              </w:rPr>
              <w:t>TWENTYFIVE_CHAI N_DELAY</w:t>
            </w:r>
          </w:p>
        </w:tc>
        <w:tc>
          <w:tcPr>
            <w:tcW w:w="1563" w:type="dxa"/>
          </w:tcPr>
          <w:p w14:paraId="6AE55987" w14:textId="77777777" w:rsidR="00A838CA" w:rsidRDefault="00000000">
            <w:pPr>
              <w:pStyle w:val="TableParagraph"/>
              <w:jc w:val="left"/>
              <w:rPr>
                <w:sz w:val="14"/>
              </w:rPr>
            </w:pPr>
            <w:r>
              <w:rPr>
                <w:sz w:val="14"/>
              </w:rPr>
              <w:t>3</w:t>
            </w:r>
          </w:p>
        </w:tc>
        <w:tc>
          <w:tcPr>
            <w:tcW w:w="1563" w:type="dxa"/>
          </w:tcPr>
          <w:p w14:paraId="7BA8824E" w14:textId="77777777" w:rsidR="00A838CA" w:rsidRDefault="00000000">
            <w:pPr>
              <w:pStyle w:val="TableParagraph"/>
              <w:ind w:left="83"/>
              <w:jc w:val="left"/>
              <w:rPr>
                <w:sz w:val="14"/>
              </w:rPr>
            </w:pPr>
            <w:r>
              <w:rPr>
                <w:sz w:val="14"/>
              </w:rPr>
              <w:t>25</w:t>
            </w:r>
          </w:p>
        </w:tc>
        <w:tc>
          <w:tcPr>
            <w:tcW w:w="1563" w:type="dxa"/>
          </w:tcPr>
          <w:p w14:paraId="0A9BEAB1" w14:textId="77777777" w:rsidR="00A838CA" w:rsidRDefault="00000000">
            <w:pPr>
              <w:pStyle w:val="TableParagraph"/>
              <w:spacing w:line="169" w:lineRule="exact"/>
              <w:ind w:left="83"/>
              <w:jc w:val="left"/>
              <w:rPr>
                <w:sz w:val="14"/>
              </w:rPr>
            </w:pPr>
            <w:r>
              <w:rPr>
                <w:sz w:val="14"/>
              </w:rPr>
              <w:t>Intrinsic I/O delay</w:t>
            </w:r>
          </w:p>
          <w:p w14:paraId="1A8741A0" w14:textId="77777777" w:rsidR="00A838CA" w:rsidRDefault="00000000">
            <w:pPr>
              <w:pStyle w:val="TableParagraph"/>
              <w:spacing w:before="0" w:line="237" w:lineRule="auto"/>
              <w:ind w:left="83" w:right="87"/>
              <w:jc w:val="left"/>
              <w:rPr>
                <w:sz w:val="14"/>
              </w:rPr>
            </w:pPr>
            <w:r>
              <w:rPr>
                <w:sz w:val="14"/>
              </w:rPr>
              <w:t>+ Minimum + 25 × Chain Delay</w:t>
            </w:r>
          </w:p>
        </w:tc>
        <w:tc>
          <w:tcPr>
            <w:tcW w:w="1563" w:type="dxa"/>
          </w:tcPr>
          <w:p w14:paraId="51ED48E0" w14:textId="77777777" w:rsidR="00A838CA" w:rsidRDefault="00000000">
            <w:pPr>
              <w:pStyle w:val="TableParagraph"/>
              <w:ind w:left="5"/>
              <w:rPr>
                <w:sz w:val="14"/>
              </w:rPr>
            </w:pPr>
            <w:r>
              <w:rPr>
                <w:sz w:val="14"/>
              </w:rPr>
              <w:t>—</w:t>
            </w:r>
          </w:p>
        </w:tc>
        <w:tc>
          <w:tcPr>
            <w:tcW w:w="1563" w:type="dxa"/>
          </w:tcPr>
          <w:p w14:paraId="1711AA98" w14:textId="77777777" w:rsidR="00A838CA" w:rsidRDefault="00000000">
            <w:pPr>
              <w:pStyle w:val="TableParagraph"/>
              <w:ind w:left="0" w:right="568"/>
              <w:jc w:val="right"/>
              <w:rPr>
                <w:sz w:val="14"/>
              </w:rPr>
            </w:pPr>
            <w:r>
              <w:rPr>
                <w:sz w:val="14"/>
              </w:rPr>
              <w:t>2,564</w:t>
            </w:r>
          </w:p>
        </w:tc>
        <w:tc>
          <w:tcPr>
            <w:tcW w:w="1563" w:type="dxa"/>
          </w:tcPr>
          <w:p w14:paraId="1BCA4E4E" w14:textId="77777777" w:rsidR="00A838CA" w:rsidRDefault="00000000">
            <w:pPr>
              <w:pStyle w:val="TableParagraph"/>
              <w:ind w:left="3"/>
              <w:rPr>
                <w:sz w:val="14"/>
              </w:rPr>
            </w:pPr>
            <w:r>
              <w:rPr>
                <w:sz w:val="14"/>
              </w:rPr>
              <w:t>—</w:t>
            </w:r>
          </w:p>
        </w:tc>
        <w:tc>
          <w:tcPr>
            <w:tcW w:w="1563" w:type="dxa"/>
          </w:tcPr>
          <w:p w14:paraId="3B2ACBF2" w14:textId="77777777" w:rsidR="00A838CA" w:rsidRDefault="00000000">
            <w:pPr>
              <w:pStyle w:val="TableParagraph"/>
              <w:ind w:left="47" w:right="45"/>
              <w:rPr>
                <w:sz w:val="14"/>
              </w:rPr>
            </w:pPr>
            <w:r>
              <w:rPr>
                <w:sz w:val="14"/>
              </w:rPr>
              <w:t>ps</w:t>
            </w:r>
          </w:p>
        </w:tc>
      </w:tr>
      <w:tr w:rsidR="00A838CA" w14:paraId="5DF36E28" w14:textId="77777777">
        <w:trPr>
          <w:trHeight w:val="644"/>
        </w:trPr>
        <w:tc>
          <w:tcPr>
            <w:tcW w:w="1563" w:type="dxa"/>
          </w:tcPr>
          <w:p w14:paraId="464F1ABA" w14:textId="77777777" w:rsidR="00A838CA" w:rsidRDefault="00000000">
            <w:pPr>
              <w:pStyle w:val="TableParagraph"/>
              <w:spacing w:line="169" w:lineRule="exact"/>
              <w:jc w:val="left"/>
              <w:rPr>
                <w:sz w:val="14"/>
              </w:rPr>
            </w:pPr>
            <w:r>
              <w:rPr>
                <w:sz w:val="14"/>
              </w:rPr>
              <w:t>TWENTYSIX_CHAIN</w:t>
            </w:r>
          </w:p>
          <w:p w14:paraId="63C12DCE" w14:textId="77777777" w:rsidR="00A838CA" w:rsidRDefault="00000000">
            <w:pPr>
              <w:pStyle w:val="TableParagraph"/>
              <w:spacing w:before="0" w:line="169" w:lineRule="exact"/>
              <w:jc w:val="left"/>
              <w:rPr>
                <w:sz w:val="14"/>
              </w:rPr>
            </w:pPr>
            <w:r>
              <w:rPr>
                <w:sz w:val="14"/>
              </w:rPr>
              <w:t>_DELAY</w:t>
            </w:r>
          </w:p>
        </w:tc>
        <w:tc>
          <w:tcPr>
            <w:tcW w:w="1563" w:type="dxa"/>
          </w:tcPr>
          <w:p w14:paraId="050728AF" w14:textId="77777777" w:rsidR="00A838CA" w:rsidRDefault="00000000">
            <w:pPr>
              <w:pStyle w:val="TableParagraph"/>
              <w:jc w:val="left"/>
              <w:rPr>
                <w:sz w:val="14"/>
              </w:rPr>
            </w:pPr>
            <w:r>
              <w:rPr>
                <w:sz w:val="14"/>
              </w:rPr>
              <w:t>3</w:t>
            </w:r>
          </w:p>
        </w:tc>
        <w:tc>
          <w:tcPr>
            <w:tcW w:w="1563" w:type="dxa"/>
          </w:tcPr>
          <w:p w14:paraId="7EB063D0" w14:textId="77777777" w:rsidR="00A838CA" w:rsidRDefault="00000000">
            <w:pPr>
              <w:pStyle w:val="TableParagraph"/>
              <w:ind w:left="83"/>
              <w:jc w:val="left"/>
              <w:rPr>
                <w:sz w:val="14"/>
              </w:rPr>
            </w:pPr>
            <w:r>
              <w:rPr>
                <w:sz w:val="14"/>
              </w:rPr>
              <w:t>26</w:t>
            </w:r>
          </w:p>
        </w:tc>
        <w:tc>
          <w:tcPr>
            <w:tcW w:w="1563" w:type="dxa"/>
          </w:tcPr>
          <w:p w14:paraId="4FF22324" w14:textId="77777777" w:rsidR="00A838CA" w:rsidRDefault="00000000">
            <w:pPr>
              <w:pStyle w:val="TableParagraph"/>
              <w:spacing w:line="169" w:lineRule="exact"/>
              <w:ind w:left="83"/>
              <w:jc w:val="left"/>
              <w:rPr>
                <w:sz w:val="14"/>
              </w:rPr>
            </w:pPr>
            <w:r>
              <w:rPr>
                <w:sz w:val="14"/>
              </w:rPr>
              <w:t>Intrinsic I/O delay</w:t>
            </w:r>
          </w:p>
          <w:p w14:paraId="173AEA3B" w14:textId="77777777" w:rsidR="00A838CA" w:rsidRDefault="00000000">
            <w:pPr>
              <w:pStyle w:val="TableParagraph"/>
              <w:spacing w:before="0" w:line="237" w:lineRule="auto"/>
              <w:ind w:left="83" w:right="87"/>
              <w:jc w:val="left"/>
              <w:rPr>
                <w:sz w:val="14"/>
              </w:rPr>
            </w:pPr>
            <w:r>
              <w:rPr>
                <w:sz w:val="14"/>
              </w:rPr>
              <w:t>+ Minimum + 26 × Chain Delay</w:t>
            </w:r>
          </w:p>
        </w:tc>
        <w:tc>
          <w:tcPr>
            <w:tcW w:w="1563" w:type="dxa"/>
          </w:tcPr>
          <w:p w14:paraId="4A389E38" w14:textId="77777777" w:rsidR="00A838CA" w:rsidRDefault="00000000">
            <w:pPr>
              <w:pStyle w:val="TableParagraph"/>
              <w:ind w:left="5"/>
              <w:rPr>
                <w:sz w:val="14"/>
              </w:rPr>
            </w:pPr>
            <w:r>
              <w:rPr>
                <w:sz w:val="14"/>
              </w:rPr>
              <w:t>—</w:t>
            </w:r>
          </w:p>
        </w:tc>
        <w:tc>
          <w:tcPr>
            <w:tcW w:w="1563" w:type="dxa"/>
          </w:tcPr>
          <w:p w14:paraId="791A9A70" w14:textId="77777777" w:rsidR="00A838CA" w:rsidRDefault="00000000">
            <w:pPr>
              <w:pStyle w:val="TableParagraph"/>
              <w:ind w:left="0" w:right="568"/>
              <w:jc w:val="right"/>
              <w:rPr>
                <w:sz w:val="14"/>
              </w:rPr>
            </w:pPr>
            <w:r>
              <w:rPr>
                <w:sz w:val="14"/>
              </w:rPr>
              <w:t>2,644</w:t>
            </w:r>
          </w:p>
        </w:tc>
        <w:tc>
          <w:tcPr>
            <w:tcW w:w="1563" w:type="dxa"/>
          </w:tcPr>
          <w:p w14:paraId="0CA3C190" w14:textId="77777777" w:rsidR="00A838CA" w:rsidRDefault="00000000">
            <w:pPr>
              <w:pStyle w:val="TableParagraph"/>
              <w:ind w:left="3"/>
              <w:rPr>
                <w:sz w:val="14"/>
              </w:rPr>
            </w:pPr>
            <w:r>
              <w:rPr>
                <w:sz w:val="14"/>
              </w:rPr>
              <w:t>—</w:t>
            </w:r>
          </w:p>
        </w:tc>
        <w:tc>
          <w:tcPr>
            <w:tcW w:w="1563" w:type="dxa"/>
          </w:tcPr>
          <w:p w14:paraId="014562FE" w14:textId="77777777" w:rsidR="00A838CA" w:rsidRDefault="00000000">
            <w:pPr>
              <w:pStyle w:val="TableParagraph"/>
              <w:ind w:left="47" w:right="45"/>
              <w:rPr>
                <w:sz w:val="14"/>
              </w:rPr>
            </w:pPr>
            <w:r>
              <w:rPr>
                <w:sz w:val="14"/>
              </w:rPr>
              <w:t>ps</w:t>
            </w:r>
          </w:p>
        </w:tc>
      </w:tr>
      <w:tr w:rsidR="00A838CA" w14:paraId="4E9C8A24" w14:textId="77777777">
        <w:trPr>
          <w:trHeight w:val="168"/>
        </w:trPr>
        <w:tc>
          <w:tcPr>
            <w:tcW w:w="12504" w:type="dxa"/>
            <w:gridSpan w:val="8"/>
            <w:shd w:val="clear" w:color="auto" w:fill="D2D2D2"/>
          </w:tcPr>
          <w:p w14:paraId="5ED5E419" w14:textId="77777777" w:rsidR="00A838CA" w:rsidRDefault="00000000">
            <w:pPr>
              <w:pStyle w:val="TableParagraph"/>
              <w:spacing w:before="0" w:line="148" w:lineRule="exact"/>
              <w:ind w:left="0" w:right="141"/>
              <w:jc w:val="right"/>
              <w:rPr>
                <w:b/>
                <w:i/>
                <w:sz w:val="14"/>
              </w:rPr>
            </w:pPr>
            <w:r>
              <w:rPr>
                <w:b/>
                <w:i/>
                <w:sz w:val="14"/>
              </w:rPr>
              <w:t>continued...</w:t>
            </w:r>
          </w:p>
        </w:tc>
      </w:tr>
    </w:tbl>
    <w:p w14:paraId="666C78F8" w14:textId="77777777" w:rsidR="00A838CA" w:rsidRDefault="00A838CA">
      <w:pPr>
        <w:pStyle w:val="a3"/>
        <w:rPr>
          <w:b/>
          <w:sz w:val="16"/>
        </w:rPr>
      </w:pPr>
    </w:p>
    <w:p w14:paraId="6A699F87" w14:textId="77777777" w:rsidR="00A838CA" w:rsidRDefault="00A838CA">
      <w:pPr>
        <w:pStyle w:val="a3"/>
        <w:rPr>
          <w:b/>
          <w:sz w:val="16"/>
        </w:rPr>
      </w:pPr>
    </w:p>
    <w:p w14:paraId="7119EB49" w14:textId="77777777" w:rsidR="00A838CA" w:rsidRDefault="00A838CA">
      <w:pPr>
        <w:pStyle w:val="a3"/>
        <w:rPr>
          <w:b/>
          <w:sz w:val="16"/>
        </w:rPr>
      </w:pPr>
    </w:p>
    <w:p w14:paraId="0A644948" w14:textId="77777777" w:rsidR="00A838CA" w:rsidRDefault="00A838CA">
      <w:pPr>
        <w:pStyle w:val="a3"/>
        <w:rPr>
          <w:b/>
          <w:sz w:val="16"/>
        </w:rPr>
      </w:pPr>
    </w:p>
    <w:p w14:paraId="445C0913" w14:textId="77777777" w:rsidR="00A838CA" w:rsidRDefault="00A838CA">
      <w:pPr>
        <w:pStyle w:val="a3"/>
        <w:spacing w:before="10"/>
        <w:rPr>
          <w:b/>
          <w:sz w:val="22"/>
        </w:rPr>
      </w:pPr>
    </w:p>
    <w:p w14:paraId="19D50767" w14:textId="77777777" w:rsidR="00A838CA" w:rsidRDefault="00000000">
      <w:pPr>
        <w:tabs>
          <w:tab w:val="left" w:pos="11141"/>
        </w:tabs>
        <w:ind w:right="458"/>
        <w:jc w:val="right"/>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21CF344F" wp14:editId="25169238">
            <wp:extent cx="231556" cy="193285"/>
            <wp:effectExtent l="0" t="0" r="0" b="0"/>
            <wp:docPr id="23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192">
        <w:r>
          <w:rPr>
            <w:b/>
            <w:color w:val="0053AD"/>
            <w:position w:val="-5"/>
            <w:sz w:val="14"/>
          </w:rPr>
          <w:t>Send</w:t>
        </w:r>
        <w:r>
          <w:rPr>
            <w:b/>
            <w:color w:val="0053AD"/>
            <w:spacing w:val="-12"/>
            <w:position w:val="-5"/>
            <w:sz w:val="14"/>
          </w:rPr>
          <w:t xml:space="preserve"> </w:t>
        </w:r>
        <w:r>
          <w:rPr>
            <w:b/>
            <w:color w:val="0053AD"/>
            <w:position w:val="-5"/>
            <w:sz w:val="14"/>
          </w:rPr>
          <w:t>Feedback</w:t>
        </w:r>
      </w:hyperlink>
    </w:p>
    <w:p w14:paraId="1C89CAAB" w14:textId="77777777" w:rsidR="00A838CA" w:rsidRDefault="00000000">
      <w:pPr>
        <w:spacing w:before="53"/>
        <w:ind w:left="120"/>
        <w:rPr>
          <w:sz w:val="14"/>
        </w:rPr>
      </w:pPr>
      <w:r>
        <w:rPr>
          <w:sz w:val="14"/>
        </w:rPr>
        <w:t>116</w:t>
      </w:r>
    </w:p>
    <w:p w14:paraId="6D30CA33" w14:textId="77777777" w:rsidR="00A838CA" w:rsidRDefault="00A838CA">
      <w:pPr>
        <w:rPr>
          <w:sz w:val="14"/>
        </w:rPr>
        <w:sectPr w:rsidR="00A838CA">
          <w:pgSz w:w="15840" w:h="12240" w:orient="landscape"/>
          <w:pgMar w:top="940" w:right="1140" w:bottom="280" w:left="1320" w:header="720" w:footer="720" w:gutter="0"/>
          <w:cols w:space="720"/>
        </w:sectPr>
      </w:pPr>
    </w:p>
    <w:p w14:paraId="03C9FCB1" w14:textId="77777777" w:rsidR="00A838CA" w:rsidRDefault="00000000">
      <w:pPr>
        <w:spacing w:before="74"/>
        <w:ind w:left="280"/>
        <w:rPr>
          <w:b/>
          <w:i/>
          <w:sz w:val="14"/>
        </w:rPr>
      </w:pPr>
      <w:r>
        <w:lastRenderedPageBreak/>
        <w:pict w14:anchorId="6DF427D0">
          <v:group id="_x0000_s1421" style="position:absolute;left:0;text-align:left;margin-left:654.45pt;margin-top:4.2pt;width:87.8pt;height:23.95pt;z-index:251757568;mso-position-horizontal-relative:page" coordorigin="13089,84" coordsize="1756,479">
            <v:shape id="_x0000_s1427" type="#_x0000_t75" style="position:absolute;left:14388;top:218;width:348;height:344">
              <v:imagedata r:id="rId18" o:title=""/>
            </v:shape>
            <v:shape id="_x0000_s1426" type="#_x0000_t75" style="position:absolute;left:13088;top:219;width:347;height:344">
              <v:imagedata r:id="rId19" o:title=""/>
            </v:shape>
            <v:line id="_x0000_s1425" style="position:absolute" from="13532,84" to="13532,554" strokecolor="#001e50" strokeweight="1.46319mm"/>
            <v:shape id="_x0000_s1424"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1423" type="#_x0000_t75" style="position:absolute;left:13835;top:218;width:545;height:344">
              <v:imagedata r:id="rId20" o:title=""/>
            </v:shape>
            <v:shape id="_x0000_s1422"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76EFD702" w14:textId="77777777" w:rsidR="00A838CA" w:rsidRDefault="00000000">
      <w:pPr>
        <w:spacing w:before="78"/>
        <w:ind w:left="280"/>
        <w:rPr>
          <w:b/>
          <w:sz w:val="14"/>
        </w:rPr>
      </w:pPr>
      <w:r>
        <w:rPr>
          <w:b/>
          <w:color w:val="0053AD"/>
          <w:sz w:val="14"/>
        </w:rPr>
        <w:t>769310 | 2025.09.05</w:t>
      </w:r>
    </w:p>
    <w:p w14:paraId="6A185738" w14:textId="77777777" w:rsidR="00A838CA" w:rsidRDefault="00A838CA">
      <w:pPr>
        <w:pStyle w:val="a3"/>
        <w:rPr>
          <w:b/>
          <w:sz w:val="20"/>
        </w:rPr>
      </w:pPr>
    </w:p>
    <w:p w14:paraId="42D6E3F9"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3"/>
        <w:gridCol w:w="1563"/>
        <w:gridCol w:w="1563"/>
        <w:gridCol w:w="1563"/>
        <w:gridCol w:w="1563"/>
        <w:gridCol w:w="1563"/>
        <w:gridCol w:w="1563"/>
        <w:gridCol w:w="1563"/>
      </w:tblGrid>
      <w:tr w:rsidR="00A838CA" w14:paraId="7B5349AA" w14:textId="77777777">
        <w:trPr>
          <w:trHeight w:val="307"/>
        </w:trPr>
        <w:tc>
          <w:tcPr>
            <w:tcW w:w="1563" w:type="dxa"/>
          </w:tcPr>
          <w:p w14:paraId="48F49F1F" w14:textId="77777777" w:rsidR="00A838CA" w:rsidRDefault="00000000">
            <w:pPr>
              <w:pStyle w:val="TableParagraph"/>
              <w:ind w:left="47" w:right="75"/>
              <w:rPr>
                <w:b/>
                <w:sz w:val="14"/>
              </w:rPr>
            </w:pPr>
            <w:r>
              <w:rPr>
                <w:b/>
                <w:color w:val="0053AD"/>
                <w:sz w:val="14"/>
              </w:rPr>
              <w:t>Name</w:t>
            </w:r>
          </w:p>
        </w:tc>
        <w:tc>
          <w:tcPr>
            <w:tcW w:w="1563" w:type="dxa"/>
          </w:tcPr>
          <w:p w14:paraId="6B895608" w14:textId="77777777" w:rsidR="00A838CA" w:rsidRDefault="00000000">
            <w:pPr>
              <w:pStyle w:val="TableParagraph"/>
              <w:ind w:left="244"/>
              <w:jc w:val="left"/>
              <w:rPr>
                <w:b/>
                <w:sz w:val="14"/>
              </w:rPr>
            </w:pPr>
            <w:r>
              <w:rPr>
                <w:b/>
                <w:color w:val="0053AD"/>
                <w:sz w:val="14"/>
              </w:rPr>
              <w:t>input_val_en</w:t>
            </w:r>
          </w:p>
        </w:tc>
        <w:tc>
          <w:tcPr>
            <w:tcW w:w="1563" w:type="dxa"/>
          </w:tcPr>
          <w:p w14:paraId="0EB64EB8" w14:textId="77777777" w:rsidR="00A838CA" w:rsidRDefault="00000000">
            <w:pPr>
              <w:pStyle w:val="TableParagraph"/>
              <w:ind w:left="389"/>
              <w:jc w:val="left"/>
              <w:rPr>
                <w:b/>
                <w:sz w:val="14"/>
              </w:rPr>
            </w:pPr>
            <w:r>
              <w:rPr>
                <w:b/>
                <w:color w:val="0053AD"/>
                <w:sz w:val="14"/>
              </w:rPr>
              <w:t>input_val</w:t>
            </w:r>
          </w:p>
        </w:tc>
        <w:tc>
          <w:tcPr>
            <w:tcW w:w="1563" w:type="dxa"/>
          </w:tcPr>
          <w:p w14:paraId="02F6AC35" w14:textId="77777777" w:rsidR="00A838CA" w:rsidRDefault="00000000">
            <w:pPr>
              <w:pStyle w:val="TableParagraph"/>
              <w:ind w:left="311"/>
              <w:jc w:val="left"/>
              <w:rPr>
                <w:b/>
                <w:sz w:val="14"/>
              </w:rPr>
            </w:pPr>
            <w:r>
              <w:rPr>
                <w:b/>
                <w:color w:val="0053AD"/>
                <w:sz w:val="14"/>
              </w:rPr>
              <w:t>Description</w:t>
            </w:r>
          </w:p>
        </w:tc>
        <w:tc>
          <w:tcPr>
            <w:tcW w:w="1563" w:type="dxa"/>
          </w:tcPr>
          <w:p w14:paraId="4C392C0B" w14:textId="77777777" w:rsidR="00A838CA" w:rsidRDefault="00000000">
            <w:pPr>
              <w:pStyle w:val="TableParagraph"/>
              <w:ind w:left="47" w:right="79"/>
              <w:rPr>
                <w:b/>
                <w:sz w:val="14"/>
              </w:rPr>
            </w:pPr>
            <w:r>
              <w:rPr>
                <w:b/>
                <w:color w:val="0053AD"/>
                <w:sz w:val="14"/>
              </w:rPr>
              <w:t>Minimum</w:t>
            </w:r>
          </w:p>
        </w:tc>
        <w:tc>
          <w:tcPr>
            <w:tcW w:w="1563" w:type="dxa"/>
          </w:tcPr>
          <w:p w14:paraId="485B8414" w14:textId="77777777" w:rsidR="00A838CA" w:rsidRDefault="00000000">
            <w:pPr>
              <w:pStyle w:val="TableParagraph"/>
              <w:ind w:left="0" w:right="513"/>
              <w:jc w:val="right"/>
              <w:rPr>
                <w:b/>
                <w:sz w:val="14"/>
              </w:rPr>
            </w:pPr>
            <w:r>
              <w:rPr>
                <w:b/>
                <w:color w:val="0053AD"/>
                <w:sz w:val="14"/>
              </w:rPr>
              <w:t>Typical</w:t>
            </w:r>
          </w:p>
        </w:tc>
        <w:tc>
          <w:tcPr>
            <w:tcW w:w="1563" w:type="dxa"/>
          </w:tcPr>
          <w:p w14:paraId="79E6DB30" w14:textId="77777777" w:rsidR="00A838CA" w:rsidRDefault="00000000">
            <w:pPr>
              <w:pStyle w:val="TableParagraph"/>
              <w:ind w:left="45" w:right="79"/>
              <w:rPr>
                <w:b/>
                <w:sz w:val="14"/>
              </w:rPr>
            </w:pPr>
            <w:r>
              <w:rPr>
                <w:b/>
                <w:color w:val="0053AD"/>
                <w:sz w:val="14"/>
              </w:rPr>
              <w:t>Maximum</w:t>
            </w:r>
          </w:p>
        </w:tc>
        <w:tc>
          <w:tcPr>
            <w:tcW w:w="1563" w:type="dxa"/>
          </w:tcPr>
          <w:p w14:paraId="2873BE2B" w14:textId="77777777" w:rsidR="00A838CA" w:rsidRDefault="00000000">
            <w:pPr>
              <w:pStyle w:val="TableParagraph"/>
              <w:ind w:left="44" w:right="79"/>
              <w:rPr>
                <w:b/>
                <w:sz w:val="14"/>
              </w:rPr>
            </w:pPr>
            <w:r>
              <w:rPr>
                <w:b/>
                <w:color w:val="0053AD"/>
                <w:sz w:val="14"/>
              </w:rPr>
              <w:t>Unit</w:t>
            </w:r>
          </w:p>
        </w:tc>
      </w:tr>
      <w:tr w:rsidR="00A838CA" w14:paraId="077B883E" w14:textId="77777777">
        <w:trPr>
          <w:trHeight w:val="643"/>
        </w:trPr>
        <w:tc>
          <w:tcPr>
            <w:tcW w:w="1563" w:type="dxa"/>
          </w:tcPr>
          <w:p w14:paraId="453DFAFD" w14:textId="77777777" w:rsidR="00A838CA" w:rsidRDefault="00000000">
            <w:pPr>
              <w:pStyle w:val="TableParagraph"/>
              <w:spacing w:before="65" w:line="237" w:lineRule="auto"/>
              <w:ind w:right="93"/>
              <w:jc w:val="left"/>
              <w:rPr>
                <w:sz w:val="14"/>
              </w:rPr>
            </w:pPr>
            <w:r>
              <w:rPr>
                <w:sz w:val="14"/>
              </w:rPr>
              <w:t>TWENTYSEVEN_CH AIN_DELAY</w:t>
            </w:r>
          </w:p>
        </w:tc>
        <w:tc>
          <w:tcPr>
            <w:tcW w:w="1563" w:type="dxa"/>
          </w:tcPr>
          <w:p w14:paraId="75D29C0A" w14:textId="77777777" w:rsidR="00A838CA" w:rsidRDefault="00000000">
            <w:pPr>
              <w:pStyle w:val="TableParagraph"/>
              <w:jc w:val="left"/>
              <w:rPr>
                <w:sz w:val="14"/>
              </w:rPr>
            </w:pPr>
            <w:r>
              <w:rPr>
                <w:sz w:val="14"/>
              </w:rPr>
              <w:t>3</w:t>
            </w:r>
          </w:p>
        </w:tc>
        <w:tc>
          <w:tcPr>
            <w:tcW w:w="1563" w:type="dxa"/>
          </w:tcPr>
          <w:p w14:paraId="2BB92D8F" w14:textId="77777777" w:rsidR="00A838CA" w:rsidRDefault="00000000">
            <w:pPr>
              <w:pStyle w:val="TableParagraph"/>
              <w:ind w:left="83"/>
              <w:jc w:val="left"/>
              <w:rPr>
                <w:sz w:val="14"/>
              </w:rPr>
            </w:pPr>
            <w:r>
              <w:rPr>
                <w:sz w:val="14"/>
              </w:rPr>
              <w:t>27</w:t>
            </w:r>
          </w:p>
        </w:tc>
        <w:tc>
          <w:tcPr>
            <w:tcW w:w="1563" w:type="dxa"/>
          </w:tcPr>
          <w:p w14:paraId="7A159F96" w14:textId="77777777" w:rsidR="00A838CA" w:rsidRDefault="00000000">
            <w:pPr>
              <w:pStyle w:val="TableParagraph"/>
              <w:spacing w:line="169" w:lineRule="exact"/>
              <w:ind w:left="83"/>
              <w:jc w:val="left"/>
              <w:rPr>
                <w:sz w:val="14"/>
              </w:rPr>
            </w:pPr>
            <w:r>
              <w:rPr>
                <w:sz w:val="14"/>
              </w:rPr>
              <w:t>Intrinsic I/O delay</w:t>
            </w:r>
          </w:p>
          <w:p w14:paraId="2A983920" w14:textId="77777777" w:rsidR="00A838CA" w:rsidRDefault="00000000">
            <w:pPr>
              <w:pStyle w:val="TableParagraph"/>
              <w:spacing w:before="0" w:line="237" w:lineRule="auto"/>
              <w:ind w:left="83" w:right="87"/>
              <w:jc w:val="left"/>
              <w:rPr>
                <w:sz w:val="14"/>
              </w:rPr>
            </w:pPr>
            <w:r>
              <w:rPr>
                <w:sz w:val="14"/>
              </w:rPr>
              <w:t>+ Minimum + 27 × Chain Delay</w:t>
            </w:r>
          </w:p>
        </w:tc>
        <w:tc>
          <w:tcPr>
            <w:tcW w:w="1563" w:type="dxa"/>
          </w:tcPr>
          <w:p w14:paraId="2CD44F60" w14:textId="77777777" w:rsidR="00A838CA" w:rsidRDefault="00000000">
            <w:pPr>
              <w:pStyle w:val="TableParagraph"/>
              <w:ind w:left="5"/>
              <w:rPr>
                <w:sz w:val="14"/>
              </w:rPr>
            </w:pPr>
            <w:r>
              <w:rPr>
                <w:sz w:val="14"/>
              </w:rPr>
              <w:t>—</w:t>
            </w:r>
          </w:p>
        </w:tc>
        <w:tc>
          <w:tcPr>
            <w:tcW w:w="1563" w:type="dxa"/>
          </w:tcPr>
          <w:p w14:paraId="67F5EC0A" w14:textId="77777777" w:rsidR="00A838CA" w:rsidRDefault="00000000">
            <w:pPr>
              <w:pStyle w:val="TableParagraph"/>
              <w:ind w:left="0" w:right="568"/>
              <w:jc w:val="right"/>
              <w:rPr>
                <w:sz w:val="14"/>
              </w:rPr>
            </w:pPr>
            <w:r>
              <w:rPr>
                <w:sz w:val="14"/>
              </w:rPr>
              <w:t>2,732</w:t>
            </w:r>
          </w:p>
        </w:tc>
        <w:tc>
          <w:tcPr>
            <w:tcW w:w="1563" w:type="dxa"/>
          </w:tcPr>
          <w:p w14:paraId="606D377D" w14:textId="77777777" w:rsidR="00A838CA" w:rsidRDefault="00000000">
            <w:pPr>
              <w:pStyle w:val="TableParagraph"/>
              <w:ind w:left="3"/>
              <w:rPr>
                <w:sz w:val="14"/>
              </w:rPr>
            </w:pPr>
            <w:r>
              <w:rPr>
                <w:sz w:val="14"/>
              </w:rPr>
              <w:t>—</w:t>
            </w:r>
          </w:p>
        </w:tc>
        <w:tc>
          <w:tcPr>
            <w:tcW w:w="1563" w:type="dxa"/>
          </w:tcPr>
          <w:p w14:paraId="58F699EA" w14:textId="77777777" w:rsidR="00A838CA" w:rsidRDefault="00000000">
            <w:pPr>
              <w:pStyle w:val="TableParagraph"/>
              <w:ind w:left="47" w:right="45"/>
              <w:rPr>
                <w:sz w:val="14"/>
              </w:rPr>
            </w:pPr>
            <w:r>
              <w:rPr>
                <w:sz w:val="14"/>
              </w:rPr>
              <w:t>ps</w:t>
            </w:r>
          </w:p>
        </w:tc>
      </w:tr>
      <w:tr w:rsidR="00A838CA" w14:paraId="0DA15354" w14:textId="77777777">
        <w:trPr>
          <w:trHeight w:val="644"/>
        </w:trPr>
        <w:tc>
          <w:tcPr>
            <w:tcW w:w="1563" w:type="dxa"/>
          </w:tcPr>
          <w:p w14:paraId="29266B05" w14:textId="77777777" w:rsidR="00A838CA" w:rsidRDefault="00000000">
            <w:pPr>
              <w:pStyle w:val="TableParagraph"/>
              <w:spacing w:before="65" w:line="237" w:lineRule="auto"/>
              <w:ind w:right="119"/>
              <w:jc w:val="left"/>
              <w:rPr>
                <w:sz w:val="14"/>
              </w:rPr>
            </w:pPr>
            <w:r>
              <w:rPr>
                <w:sz w:val="14"/>
              </w:rPr>
              <w:t>TWENTYEIGHT_CH AIN_DELAY</w:t>
            </w:r>
          </w:p>
        </w:tc>
        <w:tc>
          <w:tcPr>
            <w:tcW w:w="1563" w:type="dxa"/>
          </w:tcPr>
          <w:p w14:paraId="41E47702" w14:textId="77777777" w:rsidR="00A838CA" w:rsidRDefault="00000000">
            <w:pPr>
              <w:pStyle w:val="TableParagraph"/>
              <w:jc w:val="left"/>
              <w:rPr>
                <w:sz w:val="14"/>
              </w:rPr>
            </w:pPr>
            <w:r>
              <w:rPr>
                <w:sz w:val="14"/>
              </w:rPr>
              <w:t>3</w:t>
            </w:r>
          </w:p>
        </w:tc>
        <w:tc>
          <w:tcPr>
            <w:tcW w:w="1563" w:type="dxa"/>
          </w:tcPr>
          <w:p w14:paraId="74B6598C" w14:textId="77777777" w:rsidR="00A838CA" w:rsidRDefault="00000000">
            <w:pPr>
              <w:pStyle w:val="TableParagraph"/>
              <w:ind w:left="83"/>
              <w:jc w:val="left"/>
              <w:rPr>
                <w:sz w:val="14"/>
              </w:rPr>
            </w:pPr>
            <w:r>
              <w:rPr>
                <w:sz w:val="14"/>
              </w:rPr>
              <w:t>28</w:t>
            </w:r>
          </w:p>
        </w:tc>
        <w:tc>
          <w:tcPr>
            <w:tcW w:w="1563" w:type="dxa"/>
          </w:tcPr>
          <w:p w14:paraId="12963730" w14:textId="77777777" w:rsidR="00A838CA" w:rsidRDefault="00000000">
            <w:pPr>
              <w:pStyle w:val="TableParagraph"/>
              <w:spacing w:line="169" w:lineRule="exact"/>
              <w:ind w:left="83"/>
              <w:jc w:val="left"/>
              <w:rPr>
                <w:sz w:val="14"/>
              </w:rPr>
            </w:pPr>
            <w:r>
              <w:rPr>
                <w:sz w:val="14"/>
              </w:rPr>
              <w:t>Intrinsic I/O delay</w:t>
            </w:r>
          </w:p>
          <w:p w14:paraId="27CFF27F" w14:textId="77777777" w:rsidR="00A838CA" w:rsidRDefault="00000000">
            <w:pPr>
              <w:pStyle w:val="TableParagraph"/>
              <w:spacing w:before="0" w:line="237" w:lineRule="auto"/>
              <w:ind w:left="83" w:right="87"/>
              <w:jc w:val="left"/>
              <w:rPr>
                <w:sz w:val="14"/>
              </w:rPr>
            </w:pPr>
            <w:r>
              <w:rPr>
                <w:sz w:val="14"/>
              </w:rPr>
              <w:t>+ Minimum + 28 × Chain Delay</w:t>
            </w:r>
          </w:p>
        </w:tc>
        <w:tc>
          <w:tcPr>
            <w:tcW w:w="1563" w:type="dxa"/>
          </w:tcPr>
          <w:p w14:paraId="6F96C59B" w14:textId="77777777" w:rsidR="00A838CA" w:rsidRDefault="00000000">
            <w:pPr>
              <w:pStyle w:val="TableParagraph"/>
              <w:ind w:left="5"/>
              <w:rPr>
                <w:sz w:val="14"/>
              </w:rPr>
            </w:pPr>
            <w:r>
              <w:rPr>
                <w:sz w:val="14"/>
              </w:rPr>
              <w:t>—</w:t>
            </w:r>
          </w:p>
        </w:tc>
        <w:tc>
          <w:tcPr>
            <w:tcW w:w="1563" w:type="dxa"/>
          </w:tcPr>
          <w:p w14:paraId="0627B27D" w14:textId="77777777" w:rsidR="00A838CA" w:rsidRDefault="00000000">
            <w:pPr>
              <w:pStyle w:val="TableParagraph"/>
              <w:ind w:left="0" w:right="568"/>
              <w:jc w:val="right"/>
              <w:rPr>
                <w:sz w:val="14"/>
              </w:rPr>
            </w:pPr>
            <w:r>
              <w:rPr>
                <w:sz w:val="14"/>
              </w:rPr>
              <w:t>2,808</w:t>
            </w:r>
          </w:p>
        </w:tc>
        <w:tc>
          <w:tcPr>
            <w:tcW w:w="1563" w:type="dxa"/>
          </w:tcPr>
          <w:p w14:paraId="3BF71D88" w14:textId="77777777" w:rsidR="00A838CA" w:rsidRDefault="00000000">
            <w:pPr>
              <w:pStyle w:val="TableParagraph"/>
              <w:ind w:left="3"/>
              <w:rPr>
                <w:sz w:val="14"/>
              </w:rPr>
            </w:pPr>
            <w:r>
              <w:rPr>
                <w:sz w:val="14"/>
              </w:rPr>
              <w:t>—</w:t>
            </w:r>
          </w:p>
        </w:tc>
        <w:tc>
          <w:tcPr>
            <w:tcW w:w="1563" w:type="dxa"/>
          </w:tcPr>
          <w:p w14:paraId="1234C61F" w14:textId="77777777" w:rsidR="00A838CA" w:rsidRDefault="00000000">
            <w:pPr>
              <w:pStyle w:val="TableParagraph"/>
              <w:ind w:left="47" w:right="45"/>
              <w:rPr>
                <w:sz w:val="14"/>
              </w:rPr>
            </w:pPr>
            <w:r>
              <w:rPr>
                <w:sz w:val="14"/>
              </w:rPr>
              <w:t>ps</w:t>
            </w:r>
          </w:p>
        </w:tc>
      </w:tr>
      <w:tr w:rsidR="00A838CA" w14:paraId="6FE89463" w14:textId="77777777">
        <w:trPr>
          <w:trHeight w:val="643"/>
        </w:trPr>
        <w:tc>
          <w:tcPr>
            <w:tcW w:w="1563" w:type="dxa"/>
          </w:tcPr>
          <w:p w14:paraId="01067C9C" w14:textId="77777777" w:rsidR="00A838CA" w:rsidRDefault="00000000">
            <w:pPr>
              <w:pStyle w:val="TableParagraph"/>
              <w:spacing w:before="65" w:line="237" w:lineRule="auto"/>
              <w:ind w:right="114"/>
              <w:jc w:val="left"/>
              <w:rPr>
                <w:sz w:val="14"/>
              </w:rPr>
            </w:pPr>
            <w:r>
              <w:rPr>
                <w:sz w:val="14"/>
              </w:rPr>
              <w:t>TWENTYNINE_CHA IN_DELAY</w:t>
            </w:r>
          </w:p>
        </w:tc>
        <w:tc>
          <w:tcPr>
            <w:tcW w:w="1563" w:type="dxa"/>
          </w:tcPr>
          <w:p w14:paraId="70E71DE6" w14:textId="77777777" w:rsidR="00A838CA" w:rsidRDefault="00000000">
            <w:pPr>
              <w:pStyle w:val="TableParagraph"/>
              <w:jc w:val="left"/>
              <w:rPr>
                <w:sz w:val="14"/>
              </w:rPr>
            </w:pPr>
            <w:r>
              <w:rPr>
                <w:sz w:val="14"/>
              </w:rPr>
              <w:t>3</w:t>
            </w:r>
          </w:p>
        </w:tc>
        <w:tc>
          <w:tcPr>
            <w:tcW w:w="1563" w:type="dxa"/>
          </w:tcPr>
          <w:p w14:paraId="6D72E75B" w14:textId="77777777" w:rsidR="00A838CA" w:rsidRDefault="00000000">
            <w:pPr>
              <w:pStyle w:val="TableParagraph"/>
              <w:ind w:left="83"/>
              <w:jc w:val="left"/>
              <w:rPr>
                <w:sz w:val="14"/>
              </w:rPr>
            </w:pPr>
            <w:r>
              <w:rPr>
                <w:sz w:val="14"/>
              </w:rPr>
              <w:t>29</w:t>
            </w:r>
          </w:p>
        </w:tc>
        <w:tc>
          <w:tcPr>
            <w:tcW w:w="1563" w:type="dxa"/>
          </w:tcPr>
          <w:p w14:paraId="6C227B87" w14:textId="77777777" w:rsidR="00A838CA" w:rsidRDefault="00000000">
            <w:pPr>
              <w:pStyle w:val="TableParagraph"/>
              <w:spacing w:line="169" w:lineRule="exact"/>
              <w:ind w:left="83"/>
              <w:jc w:val="left"/>
              <w:rPr>
                <w:sz w:val="14"/>
              </w:rPr>
            </w:pPr>
            <w:r>
              <w:rPr>
                <w:sz w:val="14"/>
              </w:rPr>
              <w:t>Intrinsic I/O delay</w:t>
            </w:r>
          </w:p>
          <w:p w14:paraId="01E9D26C" w14:textId="77777777" w:rsidR="00A838CA" w:rsidRDefault="00000000">
            <w:pPr>
              <w:pStyle w:val="TableParagraph"/>
              <w:spacing w:before="0" w:line="237" w:lineRule="auto"/>
              <w:ind w:left="83" w:right="87"/>
              <w:jc w:val="left"/>
              <w:rPr>
                <w:sz w:val="14"/>
              </w:rPr>
            </w:pPr>
            <w:r>
              <w:rPr>
                <w:sz w:val="14"/>
              </w:rPr>
              <w:t>+ Minimum + 29 × Chain Delay</w:t>
            </w:r>
          </w:p>
        </w:tc>
        <w:tc>
          <w:tcPr>
            <w:tcW w:w="1563" w:type="dxa"/>
          </w:tcPr>
          <w:p w14:paraId="023A2DC3" w14:textId="77777777" w:rsidR="00A838CA" w:rsidRDefault="00000000">
            <w:pPr>
              <w:pStyle w:val="TableParagraph"/>
              <w:ind w:left="5"/>
              <w:rPr>
                <w:sz w:val="14"/>
              </w:rPr>
            </w:pPr>
            <w:r>
              <w:rPr>
                <w:sz w:val="14"/>
              </w:rPr>
              <w:t>—</w:t>
            </w:r>
          </w:p>
        </w:tc>
        <w:tc>
          <w:tcPr>
            <w:tcW w:w="1563" w:type="dxa"/>
          </w:tcPr>
          <w:p w14:paraId="0CFA51FC" w14:textId="77777777" w:rsidR="00A838CA" w:rsidRDefault="00000000">
            <w:pPr>
              <w:pStyle w:val="TableParagraph"/>
              <w:ind w:left="0" w:right="568"/>
              <w:jc w:val="right"/>
              <w:rPr>
                <w:sz w:val="14"/>
              </w:rPr>
            </w:pPr>
            <w:r>
              <w:rPr>
                <w:sz w:val="14"/>
              </w:rPr>
              <w:t>2,901</w:t>
            </w:r>
          </w:p>
        </w:tc>
        <w:tc>
          <w:tcPr>
            <w:tcW w:w="1563" w:type="dxa"/>
          </w:tcPr>
          <w:p w14:paraId="7A27E73D" w14:textId="77777777" w:rsidR="00A838CA" w:rsidRDefault="00000000">
            <w:pPr>
              <w:pStyle w:val="TableParagraph"/>
              <w:ind w:left="3"/>
              <w:rPr>
                <w:sz w:val="14"/>
              </w:rPr>
            </w:pPr>
            <w:r>
              <w:rPr>
                <w:sz w:val="14"/>
              </w:rPr>
              <w:t>—</w:t>
            </w:r>
          </w:p>
        </w:tc>
        <w:tc>
          <w:tcPr>
            <w:tcW w:w="1563" w:type="dxa"/>
          </w:tcPr>
          <w:p w14:paraId="67DEF84D" w14:textId="77777777" w:rsidR="00A838CA" w:rsidRDefault="00000000">
            <w:pPr>
              <w:pStyle w:val="TableParagraph"/>
              <w:ind w:left="47" w:right="45"/>
              <w:rPr>
                <w:sz w:val="14"/>
              </w:rPr>
            </w:pPr>
            <w:r>
              <w:rPr>
                <w:sz w:val="14"/>
              </w:rPr>
              <w:t>ps</w:t>
            </w:r>
          </w:p>
        </w:tc>
      </w:tr>
      <w:tr w:rsidR="00A838CA" w14:paraId="11D4A8F7" w14:textId="77777777">
        <w:trPr>
          <w:trHeight w:val="644"/>
        </w:trPr>
        <w:tc>
          <w:tcPr>
            <w:tcW w:w="1563" w:type="dxa"/>
          </w:tcPr>
          <w:p w14:paraId="489181D1" w14:textId="77777777" w:rsidR="00A838CA" w:rsidRDefault="00000000">
            <w:pPr>
              <w:pStyle w:val="TableParagraph"/>
              <w:spacing w:before="65" w:line="237" w:lineRule="auto"/>
              <w:jc w:val="left"/>
              <w:rPr>
                <w:sz w:val="14"/>
              </w:rPr>
            </w:pPr>
            <w:r>
              <w:rPr>
                <w:sz w:val="14"/>
              </w:rPr>
              <w:t>THIRTY_CHAIN_DE LAY</w:t>
            </w:r>
          </w:p>
        </w:tc>
        <w:tc>
          <w:tcPr>
            <w:tcW w:w="1563" w:type="dxa"/>
          </w:tcPr>
          <w:p w14:paraId="112DFF7A" w14:textId="77777777" w:rsidR="00A838CA" w:rsidRDefault="00000000">
            <w:pPr>
              <w:pStyle w:val="TableParagraph"/>
              <w:jc w:val="left"/>
              <w:rPr>
                <w:sz w:val="14"/>
              </w:rPr>
            </w:pPr>
            <w:r>
              <w:rPr>
                <w:sz w:val="14"/>
              </w:rPr>
              <w:t>3</w:t>
            </w:r>
          </w:p>
        </w:tc>
        <w:tc>
          <w:tcPr>
            <w:tcW w:w="1563" w:type="dxa"/>
          </w:tcPr>
          <w:p w14:paraId="2CAEA8EA" w14:textId="77777777" w:rsidR="00A838CA" w:rsidRDefault="00000000">
            <w:pPr>
              <w:pStyle w:val="TableParagraph"/>
              <w:ind w:left="83"/>
              <w:jc w:val="left"/>
              <w:rPr>
                <w:sz w:val="14"/>
              </w:rPr>
            </w:pPr>
            <w:r>
              <w:rPr>
                <w:sz w:val="14"/>
              </w:rPr>
              <w:t>30</w:t>
            </w:r>
          </w:p>
        </w:tc>
        <w:tc>
          <w:tcPr>
            <w:tcW w:w="1563" w:type="dxa"/>
          </w:tcPr>
          <w:p w14:paraId="4392D853" w14:textId="77777777" w:rsidR="00A838CA" w:rsidRDefault="00000000">
            <w:pPr>
              <w:pStyle w:val="TableParagraph"/>
              <w:spacing w:line="169" w:lineRule="exact"/>
              <w:ind w:left="83"/>
              <w:jc w:val="left"/>
              <w:rPr>
                <w:sz w:val="14"/>
              </w:rPr>
            </w:pPr>
            <w:r>
              <w:rPr>
                <w:sz w:val="14"/>
              </w:rPr>
              <w:t>Intrinsic I/O delay</w:t>
            </w:r>
          </w:p>
          <w:p w14:paraId="7381AE48" w14:textId="77777777" w:rsidR="00A838CA" w:rsidRDefault="00000000">
            <w:pPr>
              <w:pStyle w:val="TableParagraph"/>
              <w:spacing w:before="0" w:line="237" w:lineRule="auto"/>
              <w:ind w:left="83" w:right="87"/>
              <w:jc w:val="left"/>
              <w:rPr>
                <w:sz w:val="14"/>
              </w:rPr>
            </w:pPr>
            <w:r>
              <w:rPr>
                <w:sz w:val="14"/>
              </w:rPr>
              <w:t>+ Minimum + 30 × Chain Delay</w:t>
            </w:r>
          </w:p>
        </w:tc>
        <w:tc>
          <w:tcPr>
            <w:tcW w:w="1563" w:type="dxa"/>
          </w:tcPr>
          <w:p w14:paraId="510800F5" w14:textId="77777777" w:rsidR="00A838CA" w:rsidRDefault="00000000">
            <w:pPr>
              <w:pStyle w:val="TableParagraph"/>
              <w:ind w:left="5"/>
              <w:rPr>
                <w:sz w:val="14"/>
              </w:rPr>
            </w:pPr>
            <w:r>
              <w:rPr>
                <w:sz w:val="14"/>
              </w:rPr>
              <w:t>—</w:t>
            </w:r>
          </w:p>
        </w:tc>
        <w:tc>
          <w:tcPr>
            <w:tcW w:w="1563" w:type="dxa"/>
          </w:tcPr>
          <w:p w14:paraId="3B199A22" w14:textId="77777777" w:rsidR="00A838CA" w:rsidRDefault="00000000">
            <w:pPr>
              <w:pStyle w:val="TableParagraph"/>
              <w:ind w:left="0" w:right="568"/>
              <w:jc w:val="right"/>
              <w:rPr>
                <w:sz w:val="14"/>
              </w:rPr>
            </w:pPr>
            <w:r>
              <w:rPr>
                <w:sz w:val="14"/>
              </w:rPr>
              <w:t>2,979</w:t>
            </w:r>
          </w:p>
        </w:tc>
        <w:tc>
          <w:tcPr>
            <w:tcW w:w="1563" w:type="dxa"/>
          </w:tcPr>
          <w:p w14:paraId="603AF01A" w14:textId="77777777" w:rsidR="00A838CA" w:rsidRDefault="00000000">
            <w:pPr>
              <w:pStyle w:val="TableParagraph"/>
              <w:ind w:left="3"/>
              <w:rPr>
                <w:sz w:val="14"/>
              </w:rPr>
            </w:pPr>
            <w:r>
              <w:rPr>
                <w:sz w:val="14"/>
              </w:rPr>
              <w:t>—</w:t>
            </w:r>
          </w:p>
        </w:tc>
        <w:tc>
          <w:tcPr>
            <w:tcW w:w="1563" w:type="dxa"/>
          </w:tcPr>
          <w:p w14:paraId="501A08E9" w14:textId="77777777" w:rsidR="00A838CA" w:rsidRDefault="00000000">
            <w:pPr>
              <w:pStyle w:val="TableParagraph"/>
              <w:ind w:left="47" w:right="45"/>
              <w:rPr>
                <w:sz w:val="14"/>
              </w:rPr>
            </w:pPr>
            <w:r>
              <w:rPr>
                <w:sz w:val="14"/>
              </w:rPr>
              <w:t>ps</w:t>
            </w:r>
          </w:p>
        </w:tc>
      </w:tr>
    </w:tbl>
    <w:p w14:paraId="2662C8CD" w14:textId="77777777" w:rsidR="00A838CA" w:rsidRDefault="00A838CA">
      <w:pPr>
        <w:pStyle w:val="a3"/>
        <w:spacing w:before="1"/>
        <w:rPr>
          <w:b/>
          <w:sz w:val="6"/>
        </w:rPr>
      </w:pPr>
    </w:p>
    <w:p w14:paraId="36BE155F" w14:textId="77777777" w:rsidR="00A838CA" w:rsidRDefault="00000000">
      <w:pPr>
        <w:pStyle w:val="a3"/>
        <w:spacing w:before="104" w:line="235" w:lineRule="auto"/>
        <w:ind w:left="1580" w:right="374" w:hanging="1"/>
      </w:pPr>
      <w:r>
        <w:rPr>
          <w:spacing w:val="-4"/>
        </w:rPr>
        <w:t xml:space="preserve">You </w:t>
      </w:r>
      <w:r>
        <w:t>can program the number of delay steps by adjusting the I/O Delay register (</w:t>
      </w:r>
      <w:r>
        <w:rPr>
          <w:rFonts w:ascii="Courier New"/>
          <w:sz w:val="20"/>
        </w:rPr>
        <w:t>io0_delay</w:t>
      </w:r>
      <w:r>
        <w:rPr>
          <w:rFonts w:ascii="Courier New"/>
          <w:spacing w:val="-59"/>
          <w:sz w:val="20"/>
        </w:rPr>
        <w:t xml:space="preserve"> </w:t>
      </w:r>
      <w:r>
        <w:t xml:space="preserve">through </w:t>
      </w:r>
      <w:r>
        <w:rPr>
          <w:rFonts w:ascii="Courier New"/>
          <w:sz w:val="20"/>
        </w:rPr>
        <w:t>io47_delay</w:t>
      </w:r>
      <w:r>
        <w:rPr>
          <w:rFonts w:ascii="Courier New"/>
          <w:spacing w:val="-59"/>
          <w:sz w:val="20"/>
        </w:rPr>
        <w:t xml:space="preserve"> </w:t>
      </w:r>
      <w:r>
        <w:t>for I/Os 0 through 47).</w:t>
      </w:r>
    </w:p>
    <w:p w14:paraId="3546C07E" w14:textId="77777777" w:rsidR="00A838CA" w:rsidRDefault="00A838CA">
      <w:pPr>
        <w:pStyle w:val="a3"/>
        <w:spacing w:before="9"/>
        <w:rPr>
          <w:sz w:val="20"/>
        </w:rPr>
      </w:pPr>
    </w:p>
    <w:p w14:paraId="76537996" w14:textId="77777777" w:rsidR="00A838CA" w:rsidRDefault="00000000">
      <w:pPr>
        <w:pStyle w:val="3"/>
      </w:pPr>
      <w:bookmarkStart w:id="213" w:name="Configuration_Specifications"/>
      <w:bookmarkStart w:id="214" w:name="_bookmark126"/>
      <w:bookmarkEnd w:id="213"/>
      <w:bookmarkEnd w:id="214"/>
      <w:r>
        <w:rPr>
          <w:color w:val="0053AD"/>
        </w:rPr>
        <w:t>Configuration Specifications</w:t>
      </w:r>
    </w:p>
    <w:p w14:paraId="7B6C6B32" w14:textId="77777777" w:rsidR="00A838CA" w:rsidRDefault="00A838CA">
      <w:pPr>
        <w:pStyle w:val="a3"/>
        <w:spacing w:before="8"/>
        <w:rPr>
          <w:b/>
          <w:sz w:val="19"/>
        </w:rPr>
      </w:pPr>
    </w:p>
    <w:p w14:paraId="0959592D" w14:textId="77777777" w:rsidR="00A838CA" w:rsidRDefault="00000000">
      <w:pPr>
        <w:pStyle w:val="5"/>
        <w:ind w:left="279"/>
      </w:pPr>
      <w:bookmarkStart w:id="215" w:name="General_Configuration_Timing_Specificati"/>
      <w:bookmarkEnd w:id="215"/>
      <w:r>
        <w:rPr>
          <w:color w:val="0053AD"/>
        </w:rPr>
        <w:t>General Configuration Timing Specifications</w:t>
      </w:r>
    </w:p>
    <w:p w14:paraId="43BEB823" w14:textId="77777777" w:rsidR="00A838CA" w:rsidRDefault="00000000">
      <w:pPr>
        <w:pStyle w:val="7"/>
        <w:tabs>
          <w:tab w:val="left" w:pos="1579"/>
        </w:tabs>
        <w:spacing w:before="200"/>
      </w:pPr>
      <w:r>
        <w:rPr>
          <w:color w:val="0053AD"/>
        </w:rPr>
        <w:t>Table 91.</w:t>
      </w:r>
      <w:r>
        <w:rPr>
          <w:color w:val="0053AD"/>
        </w:rPr>
        <w:tab/>
        <w:t>General Configuration Timing</w:t>
      </w:r>
      <w:r>
        <w:rPr>
          <w:color w:val="0053AD"/>
          <w:spacing w:val="-1"/>
        </w:rPr>
        <w:t xml:space="preserve"> </w:t>
      </w:r>
      <w:r>
        <w:rPr>
          <w:color w:val="0053AD"/>
        </w:rPr>
        <w:t>Specifications</w:t>
      </w:r>
    </w:p>
    <w:p w14:paraId="06AAF7AD"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67EC5CF8" w14:textId="77777777" w:rsidR="00A838CA" w:rsidRDefault="00A838CA">
      <w:pPr>
        <w:pStyle w:val="a3"/>
        <w:spacing w:before="3"/>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72B79ED3" w14:textId="77777777">
        <w:trPr>
          <w:trHeight w:val="308"/>
        </w:trPr>
        <w:tc>
          <w:tcPr>
            <w:tcW w:w="2500" w:type="dxa"/>
            <w:vMerge w:val="restart"/>
          </w:tcPr>
          <w:p w14:paraId="71B78DFA" w14:textId="77777777" w:rsidR="00A838CA" w:rsidRDefault="00000000">
            <w:pPr>
              <w:pStyle w:val="TableParagraph"/>
              <w:ind w:left="12" w:right="40"/>
              <w:rPr>
                <w:b/>
                <w:sz w:val="14"/>
              </w:rPr>
            </w:pPr>
            <w:r>
              <w:rPr>
                <w:b/>
                <w:color w:val="0053AD"/>
                <w:sz w:val="14"/>
              </w:rPr>
              <w:t>Symbol</w:t>
            </w:r>
          </w:p>
        </w:tc>
        <w:tc>
          <w:tcPr>
            <w:tcW w:w="2500" w:type="dxa"/>
            <w:vMerge w:val="restart"/>
          </w:tcPr>
          <w:p w14:paraId="29CEA1A3" w14:textId="77777777" w:rsidR="00A838CA" w:rsidRDefault="00000000">
            <w:pPr>
              <w:pStyle w:val="TableParagraph"/>
              <w:ind w:left="781"/>
              <w:jc w:val="left"/>
              <w:rPr>
                <w:b/>
                <w:sz w:val="14"/>
              </w:rPr>
            </w:pPr>
            <w:r>
              <w:rPr>
                <w:b/>
                <w:color w:val="0053AD"/>
                <w:sz w:val="14"/>
              </w:rPr>
              <w:t>Description</w:t>
            </w:r>
          </w:p>
        </w:tc>
        <w:tc>
          <w:tcPr>
            <w:tcW w:w="5000" w:type="dxa"/>
            <w:gridSpan w:val="2"/>
          </w:tcPr>
          <w:p w14:paraId="771BC0C1" w14:textId="77777777" w:rsidR="00A838CA" w:rsidRDefault="00000000">
            <w:pPr>
              <w:pStyle w:val="TableParagraph"/>
              <w:ind w:left="1953" w:right="1981"/>
              <w:rPr>
                <w:b/>
                <w:sz w:val="14"/>
              </w:rPr>
            </w:pPr>
            <w:r>
              <w:rPr>
                <w:b/>
                <w:color w:val="0053AD"/>
                <w:sz w:val="14"/>
              </w:rPr>
              <w:t>Requirement</w:t>
            </w:r>
          </w:p>
        </w:tc>
        <w:tc>
          <w:tcPr>
            <w:tcW w:w="2500" w:type="dxa"/>
            <w:vMerge w:val="restart"/>
          </w:tcPr>
          <w:p w14:paraId="7EBEA472" w14:textId="77777777" w:rsidR="00A838CA" w:rsidRDefault="00000000">
            <w:pPr>
              <w:pStyle w:val="TableParagraph"/>
              <w:ind w:left="12" w:right="40"/>
              <w:rPr>
                <w:b/>
                <w:sz w:val="14"/>
              </w:rPr>
            </w:pPr>
            <w:r>
              <w:rPr>
                <w:b/>
                <w:color w:val="0053AD"/>
                <w:sz w:val="14"/>
              </w:rPr>
              <w:t>Unit</w:t>
            </w:r>
          </w:p>
        </w:tc>
      </w:tr>
      <w:tr w:rsidR="00A838CA" w14:paraId="3403FCB6" w14:textId="77777777">
        <w:trPr>
          <w:trHeight w:val="308"/>
        </w:trPr>
        <w:tc>
          <w:tcPr>
            <w:tcW w:w="2500" w:type="dxa"/>
            <w:vMerge/>
            <w:tcBorders>
              <w:top w:val="nil"/>
            </w:tcBorders>
          </w:tcPr>
          <w:p w14:paraId="0954F6C6" w14:textId="77777777" w:rsidR="00A838CA" w:rsidRDefault="00A838CA">
            <w:pPr>
              <w:rPr>
                <w:sz w:val="2"/>
                <w:szCs w:val="2"/>
              </w:rPr>
            </w:pPr>
          </w:p>
        </w:tc>
        <w:tc>
          <w:tcPr>
            <w:tcW w:w="2500" w:type="dxa"/>
            <w:vMerge/>
            <w:tcBorders>
              <w:top w:val="nil"/>
            </w:tcBorders>
          </w:tcPr>
          <w:p w14:paraId="1B8BAF9F" w14:textId="77777777" w:rsidR="00A838CA" w:rsidRDefault="00A838CA">
            <w:pPr>
              <w:rPr>
                <w:sz w:val="2"/>
                <w:szCs w:val="2"/>
              </w:rPr>
            </w:pPr>
          </w:p>
        </w:tc>
        <w:tc>
          <w:tcPr>
            <w:tcW w:w="2500" w:type="dxa"/>
          </w:tcPr>
          <w:p w14:paraId="58DD283F" w14:textId="77777777" w:rsidR="00A838CA" w:rsidRDefault="00000000">
            <w:pPr>
              <w:pStyle w:val="TableParagraph"/>
              <w:ind w:left="13" w:right="40"/>
              <w:rPr>
                <w:b/>
                <w:sz w:val="14"/>
              </w:rPr>
            </w:pPr>
            <w:r>
              <w:rPr>
                <w:b/>
                <w:color w:val="0053AD"/>
                <w:sz w:val="14"/>
              </w:rPr>
              <w:t>Minimum</w:t>
            </w:r>
          </w:p>
        </w:tc>
        <w:tc>
          <w:tcPr>
            <w:tcW w:w="2500" w:type="dxa"/>
          </w:tcPr>
          <w:p w14:paraId="375DEFA6" w14:textId="77777777" w:rsidR="00A838CA" w:rsidRDefault="00000000">
            <w:pPr>
              <w:pStyle w:val="TableParagraph"/>
              <w:ind w:left="13" w:right="40"/>
              <w:rPr>
                <w:b/>
                <w:sz w:val="14"/>
              </w:rPr>
            </w:pPr>
            <w:r>
              <w:rPr>
                <w:b/>
                <w:color w:val="0053AD"/>
                <w:sz w:val="14"/>
              </w:rPr>
              <w:t>Maximum</w:t>
            </w:r>
          </w:p>
        </w:tc>
        <w:tc>
          <w:tcPr>
            <w:tcW w:w="2500" w:type="dxa"/>
            <w:vMerge/>
            <w:tcBorders>
              <w:top w:val="nil"/>
            </w:tcBorders>
          </w:tcPr>
          <w:p w14:paraId="29BF8953" w14:textId="77777777" w:rsidR="00A838CA" w:rsidRDefault="00A838CA">
            <w:pPr>
              <w:rPr>
                <w:sz w:val="2"/>
                <w:szCs w:val="2"/>
              </w:rPr>
            </w:pPr>
          </w:p>
        </w:tc>
      </w:tr>
      <w:tr w:rsidR="00A838CA" w14:paraId="6E95B95C" w14:textId="77777777">
        <w:trPr>
          <w:trHeight w:val="323"/>
        </w:trPr>
        <w:tc>
          <w:tcPr>
            <w:tcW w:w="2500" w:type="dxa"/>
          </w:tcPr>
          <w:p w14:paraId="18029781" w14:textId="77777777" w:rsidR="00A838CA" w:rsidRDefault="00000000">
            <w:pPr>
              <w:pStyle w:val="TableParagraph"/>
              <w:spacing w:before="62"/>
              <w:jc w:val="left"/>
              <w:rPr>
                <w:sz w:val="10"/>
              </w:rPr>
            </w:pPr>
            <w:r>
              <w:rPr>
                <w:w w:val="105"/>
                <w:position w:val="3"/>
                <w:sz w:val="14"/>
              </w:rPr>
              <w:t>t</w:t>
            </w:r>
            <w:r>
              <w:rPr>
                <w:w w:val="105"/>
                <w:sz w:val="10"/>
              </w:rPr>
              <w:t>CF12ST1</w:t>
            </w:r>
          </w:p>
        </w:tc>
        <w:tc>
          <w:tcPr>
            <w:tcW w:w="2500" w:type="dxa"/>
          </w:tcPr>
          <w:p w14:paraId="367AEAFC" w14:textId="77777777" w:rsidR="00A838CA" w:rsidRDefault="00000000">
            <w:pPr>
              <w:pStyle w:val="TableParagraph"/>
              <w:jc w:val="left"/>
              <w:rPr>
                <w:sz w:val="14"/>
              </w:rPr>
            </w:pPr>
            <w:r>
              <w:rPr>
                <w:rFonts w:ascii="Courier New"/>
                <w:sz w:val="15"/>
              </w:rPr>
              <w:t xml:space="preserve">nCONFIG </w:t>
            </w:r>
            <w:r>
              <w:rPr>
                <w:sz w:val="14"/>
              </w:rPr>
              <w:t xml:space="preserve">high to </w:t>
            </w:r>
            <w:r>
              <w:rPr>
                <w:rFonts w:ascii="Courier New"/>
                <w:sz w:val="15"/>
              </w:rPr>
              <w:t>nSTATUS</w:t>
            </w:r>
            <w:r>
              <w:rPr>
                <w:rFonts w:ascii="Courier New"/>
                <w:spacing w:val="-66"/>
                <w:sz w:val="15"/>
              </w:rPr>
              <w:t xml:space="preserve"> </w:t>
            </w:r>
            <w:r>
              <w:rPr>
                <w:sz w:val="14"/>
              </w:rPr>
              <w:t>high</w:t>
            </w:r>
          </w:p>
        </w:tc>
        <w:tc>
          <w:tcPr>
            <w:tcW w:w="2500" w:type="dxa"/>
          </w:tcPr>
          <w:p w14:paraId="24958517" w14:textId="77777777" w:rsidR="00A838CA" w:rsidRDefault="00000000">
            <w:pPr>
              <w:pStyle w:val="TableParagraph"/>
              <w:ind w:left="10"/>
              <w:rPr>
                <w:sz w:val="14"/>
              </w:rPr>
            </w:pPr>
            <w:r>
              <w:rPr>
                <w:sz w:val="14"/>
              </w:rPr>
              <w:t>—</w:t>
            </w:r>
          </w:p>
        </w:tc>
        <w:tc>
          <w:tcPr>
            <w:tcW w:w="2500" w:type="dxa"/>
          </w:tcPr>
          <w:p w14:paraId="171F7808" w14:textId="77777777" w:rsidR="00A838CA" w:rsidRDefault="00000000">
            <w:pPr>
              <w:pStyle w:val="TableParagraph"/>
              <w:ind w:left="13" w:right="3"/>
              <w:rPr>
                <w:sz w:val="14"/>
              </w:rPr>
            </w:pPr>
            <w:r>
              <w:rPr>
                <w:sz w:val="14"/>
              </w:rPr>
              <w:t>20</w:t>
            </w:r>
          </w:p>
        </w:tc>
        <w:tc>
          <w:tcPr>
            <w:tcW w:w="2500" w:type="dxa"/>
          </w:tcPr>
          <w:p w14:paraId="2D4C98FC" w14:textId="77777777" w:rsidR="00A838CA" w:rsidRDefault="00000000">
            <w:pPr>
              <w:pStyle w:val="TableParagraph"/>
              <w:ind w:left="13" w:right="3"/>
              <w:rPr>
                <w:sz w:val="14"/>
              </w:rPr>
            </w:pPr>
            <w:r>
              <w:rPr>
                <w:sz w:val="14"/>
              </w:rPr>
              <w:t>ms</w:t>
            </w:r>
          </w:p>
        </w:tc>
      </w:tr>
      <w:tr w:rsidR="00A838CA" w14:paraId="0E08DE6C" w14:textId="77777777">
        <w:trPr>
          <w:trHeight w:val="323"/>
        </w:trPr>
        <w:tc>
          <w:tcPr>
            <w:tcW w:w="2500" w:type="dxa"/>
          </w:tcPr>
          <w:p w14:paraId="00F4F902" w14:textId="77777777" w:rsidR="00A838CA" w:rsidRDefault="00000000">
            <w:pPr>
              <w:pStyle w:val="TableParagraph"/>
              <w:spacing w:before="62"/>
              <w:jc w:val="left"/>
              <w:rPr>
                <w:sz w:val="10"/>
              </w:rPr>
            </w:pPr>
            <w:r>
              <w:rPr>
                <w:w w:val="105"/>
                <w:position w:val="3"/>
                <w:sz w:val="14"/>
              </w:rPr>
              <w:t>t</w:t>
            </w:r>
            <w:r>
              <w:rPr>
                <w:w w:val="105"/>
                <w:sz w:val="10"/>
              </w:rPr>
              <w:t>CF02ST0</w:t>
            </w:r>
          </w:p>
        </w:tc>
        <w:tc>
          <w:tcPr>
            <w:tcW w:w="2500" w:type="dxa"/>
          </w:tcPr>
          <w:p w14:paraId="51017B7F" w14:textId="77777777" w:rsidR="00A838CA" w:rsidRDefault="00000000">
            <w:pPr>
              <w:pStyle w:val="TableParagraph"/>
              <w:ind w:left="85"/>
              <w:jc w:val="left"/>
              <w:rPr>
                <w:sz w:val="14"/>
              </w:rPr>
            </w:pPr>
            <w:r>
              <w:rPr>
                <w:rFonts w:ascii="Courier New"/>
                <w:sz w:val="15"/>
              </w:rPr>
              <w:t xml:space="preserve">nCONFIG </w:t>
            </w:r>
            <w:r>
              <w:rPr>
                <w:sz w:val="14"/>
              </w:rPr>
              <w:t xml:space="preserve">low to </w:t>
            </w:r>
            <w:r>
              <w:rPr>
                <w:rFonts w:ascii="Courier New"/>
                <w:sz w:val="15"/>
              </w:rPr>
              <w:t>nSTATUS</w:t>
            </w:r>
            <w:r>
              <w:rPr>
                <w:rFonts w:ascii="Courier New"/>
                <w:spacing w:val="-72"/>
                <w:sz w:val="15"/>
              </w:rPr>
              <w:t xml:space="preserve"> </w:t>
            </w:r>
            <w:r>
              <w:rPr>
                <w:sz w:val="14"/>
              </w:rPr>
              <w:t>low</w:t>
            </w:r>
          </w:p>
        </w:tc>
        <w:tc>
          <w:tcPr>
            <w:tcW w:w="2500" w:type="dxa"/>
          </w:tcPr>
          <w:p w14:paraId="40EB92B3" w14:textId="77777777" w:rsidR="00A838CA" w:rsidRDefault="00000000">
            <w:pPr>
              <w:pStyle w:val="TableParagraph"/>
              <w:ind w:left="9"/>
              <w:rPr>
                <w:sz w:val="14"/>
              </w:rPr>
            </w:pPr>
            <w:r>
              <w:rPr>
                <w:sz w:val="14"/>
              </w:rPr>
              <w:t>—</w:t>
            </w:r>
          </w:p>
        </w:tc>
        <w:tc>
          <w:tcPr>
            <w:tcW w:w="2500" w:type="dxa"/>
          </w:tcPr>
          <w:p w14:paraId="2867C0FC" w14:textId="77777777" w:rsidR="00A838CA" w:rsidRDefault="00000000">
            <w:pPr>
              <w:pStyle w:val="TableParagraph"/>
              <w:ind w:left="13" w:right="4"/>
              <w:rPr>
                <w:sz w:val="14"/>
              </w:rPr>
            </w:pPr>
            <w:r>
              <w:rPr>
                <w:sz w:val="14"/>
              </w:rPr>
              <w:t>400</w:t>
            </w:r>
          </w:p>
        </w:tc>
        <w:tc>
          <w:tcPr>
            <w:tcW w:w="2500" w:type="dxa"/>
          </w:tcPr>
          <w:p w14:paraId="2F6342DD" w14:textId="77777777" w:rsidR="00A838CA" w:rsidRDefault="00000000">
            <w:pPr>
              <w:pStyle w:val="TableParagraph"/>
              <w:ind w:left="13" w:right="3"/>
              <w:rPr>
                <w:sz w:val="14"/>
              </w:rPr>
            </w:pPr>
            <w:r>
              <w:rPr>
                <w:sz w:val="14"/>
              </w:rPr>
              <w:t>ms</w:t>
            </w:r>
          </w:p>
        </w:tc>
      </w:tr>
      <w:tr w:rsidR="00A838CA" w14:paraId="1601AEA4" w14:textId="77777777">
        <w:trPr>
          <w:trHeight w:val="491"/>
        </w:trPr>
        <w:tc>
          <w:tcPr>
            <w:tcW w:w="2500" w:type="dxa"/>
          </w:tcPr>
          <w:p w14:paraId="05498950" w14:textId="77777777" w:rsidR="00A838CA" w:rsidRDefault="00000000">
            <w:pPr>
              <w:pStyle w:val="TableParagraph"/>
              <w:spacing w:before="62"/>
              <w:ind w:left="85"/>
              <w:jc w:val="left"/>
              <w:rPr>
                <w:sz w:val="10"/>
              </w:rPr>
            </w:pPr>
            <w:r>
              <w:rPr>
                <w:w w:val="105"/>
                <w:position w:val="3"/>
                <w:sz w:val="14"/>
              </w:rPr>
              <w:t>t</w:t>
            </w:r>
            <w:r>
              <w:rPr>
                <w:w w:val="105"/>
                <w:sz w:val="10"/>
              </w:rPr>
              <w:t>ST0</w:t>
            </w:r>
          </w:p>
        </w:tc>
        <w:tc>
          <w:tcPr>
            <w:tcW w:w="2500" w:type="dxa"/>
          </w:tcPr>
          <w:p w14:paraId="71257EC0" w14:textId="77777777" w:rsidR="00A838CA" w:rsidRDefault="00000000">
            <w:pPr>
              <w:pStyle w:val="TableParagraph"/>
              <w:spacing w:before="65" w:line="237" w:lineRule="auto"/>
              <w:ind w:left="85" w:hanging="1"/>
              <w:jc w:val="left"/>
              <w:rPr>
                <w:sz w:val="14"/>
              </w:rPr>
            </w:pPr>
            <w:r>
              <w:rPr>
                <w:rFonts w:ascii="Courier New"/>
                <w:sz w:val="15"/>
              </w:rPr>
              <w:t xml:space="preserve">nSTATUS </w:t>
            </w:r>
            <w:r>
              <w:rPr>
                <w:sz w:val="14"/>
              </w:rPr>
              <w:t>low pulse during configuration error</w:t>
            </w:r>
          </w:p>
        </w:tc>
        <w:tc>
          <w:tcPr>
            <w:tcW w:w="2500" w:type="dxa"/>
          </w:tcPr>
          <w:p w14:paraId="467C90E6" w14:textId="77777777" w:rsidR="00A838CA" w:rsidRDefault="00000000">
            <w:pPr>
              <w:pStyle w:val="TableParagraph"/>
              <w:ind w:left="13" w:right="4"/>
              <w:rPr>
                <w:sz w:val="14"/>
              </w:rPr>
            </w:pPr>
            <w:r>
              <w:rPr>
                <w:sz w:val="14"/>
              </w:rPr>
              <w:t>0.5</w:t>
            </w:r>
          </w:p>
        </w:tc>
        <w:tc>
          <w:tcPr>
            <w:tcW w:w="2500" w:type="dxa"/>
          </w:tcPr>
          <w:p w14:paraId="33CF98DA" w14:textId="77777777" w:rsidR="00A838CA" w:rsidRDefault="00000000">
            <w:pPr>
              <w:pStyle w:val="TableParagraph"/>
              <w:ind w:left="13" w:right="4"/>
              <w:rPr>
                <w:sz w:val="14"/>
              </w:rPr>
            </w:pPr>
            <w:r>
              <w:rPr>
                <w:sz w:val="14"/>
              </w:rPr>
              <w:t>10</w:t>
            </w:r>
          </w:p>
        </w:tc>
        <w:tc>
          <w:tcPr>
            <w:tcW w:w="2500" w:type="dxa"/>
          </w:tcPr>
          <w:p w14:paraId="3E27C01B" w14:textId="77777777" w:rsidR="00A838CA" w:rsidRDefault="00000000">
            <w:pPr>
              <w:pStyle w:val="TableParagraph"/>
              <w:ind w:left="13" w:right="3"/>
              <w:rPr>
                <w:sz w:val="14"/>
              </w:rPr>
            </w:pPr>
            <w:r>
              <w:rPr>
                <w:sz w:val="14"/>
              </w:rPr>
              <w:t>ms</w:t>
            </w:r>
          </w:p>
        </w:tc>
      </w:tr>
      <w:tr w:rsidR="00A838CA" w14:paraId="5A46CD17" w14:textId="77777777">
        <w:trPr>
          <w:trHeight w:val="168"/>
        </w:trPr>
        <w:tc>
          <w:tcPr>
            <w:tcW w:w="12500" w:type="dxa"/>
            <w:gridSpan w:val="5"/>
            <w:shd w:val="clear" w:color="auto" w:fill="D2D2D2"/>
          </w:tcPr>
          <w:p w14:paraId="59959375" w14:textId="77777777" w:rsidR="00A838CA" w:rsidRDefault="00000000">
            <w:pPr>
              <w:pStyle w:val="TableParagraph"/>
              <w:spacing w:before="0" w:line="148" w:lineRule="exact"/>
              <w:ind w:left="0" w:right="137"/>
              <w:jc w:val="right"/>
              <w:rPr>
                <w:b/>
                <w:i/>
                <w:sz w:val="14"/>
              </w:rPr>
            </w:pPr>
            <w:r>
              <w:rPr>
                <w:b/>
                <w:i/>
                <w:sz w:val="14"/>
              </w:rPr>
              <w:t>continued...</w:t>
            </w:r>
          </w:p>
        </w:tc>
      </w:tr>
    </w:tbl>
    <w:p w14:paraId="6936C02C" w14:textId="77777777" w:rsidR="00A838CA" w:rsidRDefault="00A838CA">
      <w:pPr>
        <w:pStyle w:val="a3"/>
        <w:rPr>
          <w:sz w:val="16"/>
        </w:rPr>
      </w:pPr>
    </w:p>
    <w:p w14:paraId="7477497F" w14:textId="77777777" w:rsidR="00A838CA" w:rsidRDefault="00A838CA">
      <w:pPr>
        <w:pStyle w:val="a3"/>
        <w:rPr>
          <w:sz w:val="16"/>
        </w:rPr>
      </w:pPr>
    </w:p>
    <w:p w14:paraId="1F4B9476" w14:textId="77777777" w:rsidR="00A838CA" w:rsidRDefault="00A838CA">
      <w:pPr>
        <w:pStyle w:val="a3"/>
        <w:rPr>
          <w:sz w:val="16"/>
        </w:rPr>
      </w:pPr>
    </w:p>
    <w:p w14:paraId="318B2824" w14:textId="77777777" w:rsidR="00A838CA" w:rsidRDefault="00A838CA">
      <w:pPr>
        <w:pStyle w:val="a3"/>
        <w:rPr>
          <w:sz w:val="16"/>
        </w:rPr>
      </w:pPr>
    </w:p>
    <w:p w14:paraId="428FCC89" w14:textId="77777777" w:rsidR="00A838CA" w:rsidRDefault="00A838CA">
      <w:pPr>
        <w:pStyle w:val="a3"/>
        <w:rPr>
          <w:sz w:val="16"/>
        </w:rPr>
      </w:pPr>
    </w:p>
    <w:p w14:paraId="21A68D58" w14:textId="77777777" w:rsidR="00A838CA" w:rsidRDefault="00A838CA">
      <w:pPr>
        <w:pStyle w:val="a3"/>
        <w:rPr>
          <w:sz w:val="16"/>
        </w:rPr>
      </w:pPr>
    </w:p>
    <w:p w14:paraId="0D894030" w14:textId="77777777" w:rsidR="00A838CA" w:rsidRDefault="00A838CA">
      <w:pPr>
        <w:pStyle w:val="a3"/>
        <w:rPr>
          <w:sz w:val="16"/>
        </w:rPr>
      </w:pPr>
    </w:p>
    <w:p w14:paraId="65703565" w14:textId="77777777" w:rsidR="00A838CA" w:rsidRDefault="00A838CA">
      <w:pPr>
        <w:pStyle w:val="a3"/>
        <w:rPr>
          <w:sz w:val="16"/>
        </w:rPr>
      </w:pPr>
    </w:p>
    <w:p w14:paraId="1CBD5A3B" w14:textId="77777777" w:rsidR="00A838CA" w:rsidRDefault="00A838CA">
      <w:pPr>
        <w:pStyle w:val="a3"/>
        <w:spacing w:before="10"/>
        <w:rPr>
          <w:sz w:val="15"/>
        </w:rPr>
      </w:pPr>
    </w:p>
    <w:p w14:paraId="273B4A8C" w14:textId="77777777" w:rsidR="00A838CA" w:rsidRDefault="00000000">
      <w:pPr>
        <w:tabs>
          <w:tab w:val="left" w:pos="9234"/>
        </w:tabs>
        <w:ind w:left="280"/>
        <w:rPr>
          <w:sz w:val="14"/>
        </w:rPr>
      </w:pPr>
      <w:r>
        <w:rPr>
          <w:noProof/>
          <w:position w:val="-18"/>
        </w:rPr>
        <w:drawing>
          <wp:inline distT="0" distB="0" distL="0" distR="0" wp14:anchorId="4AA83C9D" wp14:editId="332A3C29">
            <wp:extent cx="231556" cy="193285"/>
            <wp:effectExtent l="0" t="0" r="0" b="0"/>
            <wp:docPr id="23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193">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28A7B0C8" w14:textId="77777777" w:rsidR="00A838CA" w:rsidRDefault="00000000">
      <w:pPr>
        <w:spacing w:before="52"/>
        <w:ind w:right="297"/>
        <w:jc w:val="right"/>
        <w:rPr>
          <w:sz w:val="14"/>
        </w:rPr>
      </w:pPr>
      <w:r>
        <w:rPr>
          <w:sz w:val="14"/>
        </w:rPr>
        <w:t>117</w:t>
      </w:r>
    </w:p>
    <w:p w14:paraId="4435ACEA"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5A37790E" w14:textId="77777777" w:rsidR="00A838CA" w:rsidRDefault="00000000">
      <w:pPr>
        <w:spacing w:before="74"/>
        <w:ind w:right="459"/>
        <w:jc w:val="right"/>
        <w:rPr>
          <w:b/>
          <w:i/>
          <w:sz w:val="14"/>
        </w:rPr>
      </w:pPr>
      <w:r>
        <w:lastRenderedPageBreak/>
        <w:pict w14:anchorId="7652C4A9">
          <v:group id="_x0000_s1414" style="position:absolute;left:0;text-align:left;margin-left:75.2pt;margin-top:4.2pt;width:87.8pt;height:23.95pt;z-index:251758592;mso-position-horizontal-relative:page" coordorigin="1504,84" coordsize="1756,479">
            <v:shape id="_x0000_s1420" type="#_x0000_t75" style="position:absolute;left:2803;top:218;width:348;height:344">
              <v:imagedata r:id="rId13" o:title=""/>
            </v:shape>
            <v:shape id="_x0000_s1419" type="#_x0000_t75" style="position:absolute;left:1503;top:219;width:347;height:344">
              <v:imagedata r:id="rId14" o:title=""/>
            </v:shape>
            <v:line id="_x0000_s1418" style="position:absolute" from="1947,84" to="1947,554" strokecolor="#001e50" strokeweight="1.46319mm"/>
            <v:shape id="_x0000_s1417"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1416" type="#_x0000_t75" style="position:absolute;left:2250;top:218;width:545;height:344">
              <v:imagedata r:id="rId15" o:title=""/>
            </v:shape>
            <v:shape id="_x0000_s1415"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1D2BE515"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380005AF" w14:textId="77777777" w:rsidR="00A838CA" w:rsidRDefault="00A838CA">
      <w:pPr>
        <w:pStyle w:val="a3"/>
        <w:rPr>
          <w:b/>
          <w:sz w:val="20"/>
        </w:rPr>
      </w:pPr>
    </w:p>
    <w:p w14:paraId="73E6E71C"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0727B612" w14:textId="77777777">
        <w:trPr>
          <w:trHeight w:val="307"/>
        </w:trPr>
        <w:tc>
          <w:tcPr>
            <w:tcW w:w="2500" w:type="dxa"/>
            <w:vMerge w:val="restart"/>
          </w:tcPr>
          <w:p w14:paraId="7C3D0385" w14:textId="77777777" w:rsidR="00A838CA" w:rsidRDefault="00000000">
            <w:pPr>
              <w:pStyle w:val="TableParagraph"/>
              <w:ind w:left="12" w:right="40"/>
              <w:rPr>
                <w:b/>
                <w:sz w:val="14"/>
              </w:rPr>
            </w:pPr>
            <w:r>
              <w:rPr>
                <w:b/>
                <w:color w:val="0053AD"/>
                <w:sz w:val="14"/>
              </w:rPr>
              <w:t>Symbol</w:t>
            </w:r>
          </w:p>
        </w:tc>
        <w:tc>
          <w:tcPr>
            <w:tcW w:w="2500" w:type="dxa"/>
            <w:vMerge w:val="restart"/>
          </w:tcPr>
          <w:p w14:paraId="4BBD0A50" w14:textId="77777777" w:rsidR="00A838CA" w:rsidRDefault="00000000">
            <w:pPr>
              <w:pStyle w:val="TableParagraph"/>
              <w:ind w:left="781"/>
              <w:jc w:val="left"/>
              <w:rPr>
                <w:b/>
                <w:sz w:val="14"/>
              </w:rPr>
            </w:pPr>
            <w:r>
              <w:rPr>
                <w:b/>
                <w:color w:val="0053AD"/>
                <w:sz w:val="14"/>
              </w:rPr>
              <w:t>Description</w:t>
            </w:r>
          </w:p>
        </w:tc>
        <w:tc>
          <w:tcPr>
            <w:tcW w:w="5000" w:type="dxa"/>
            <w:gridSpan w:val="2"/>
          </w:tcPr>
          <w:p w14:paraId="2E4188CA" w14:textId="77777777" w:rsidR="00A838CA" w:rsidRDefault="00000000">
            <w:pPr>
              <w:pStyle w:val="TableParagraph"/>
              <w:ind w:left="1953" w:right="1981"/>
              <w:rPr>
                <w:b/>
                <w:sz w:val="14"/>
              </w:rPr>
            </w:pPr>
            <w:r>
              <w:rPr>
                <w:b/>
                <w:color w:val="0053AD"/>
                <w:sz w:val="14"/>
              </w:rPr>
              <w:t>Requirement</w:t>
            </w:r>
          </w:p>
        </w:tc>
        <w:tc>
          <w:tcPr>
            <w:tcW w:w="2500" w:type="dxa"/>
            <w:vMerge w:val="restart"/>
          </w:tcPr>
          <w:p w14:paraId="23296C2D" w14:textId="77777777" w:rsidR="00A838CA" w:rsidRDefault="00000000">
            <w:pPr>
              <w:pStyle w:val="TableParagraph"/>
              <w:ind w:left="12" w:right="40"/>
              <w:rPr>
                <w:b/>
                <w:sz w:val="14"/>
              </w:rPr>
            </w:pPr>
            <w:r>
              <w:rPr>
                <w:b/>
                <w:color w:val="0053AD"/>
                <w:sz w:val="14"/>
              </w:rPr>
              <w:t>Unit</w:t>
            </w:r>
          </w:p>
        </w:tc>
      </w:tr>
      <w:tr w:rsidR="00A838CA" w14:paraId="4E04D69F" w14:textId="77777777">
        <w:trPr>
          <w:trHeight w:val="308"/>
        </w:trPr>
        <w:tc>
          <w:tcPr>
            <w:tcW w:w="2500" w:type="dxa"/>
            <w:vMerge/>
            <w:tcBorders>
              <w:top w:val="nil"/>
            </w:tcBorders>
          </w:tcPr>
          <w:p w14:paraId="19807B1A" w14:textId="77777777" w:rsidR="00A838CA" w:rsidRDefault="00A838CA">
            <w:pPr>
              <w:rPr>
                <w:sz w:val="2"/>
                <w:szCs w:val="2"/>
              </w:rPr>
            </w:pPr>
          </w:p>
        </w:tc>
        <w:tc>
          <w:tcPr>
            <w:tcW w:w="2500" w:type="dxa"/>
            <w:vMerge/>
            <w:tcBorders>
              <w:top w:val="nil"/>
            </w:tcBorders>
          </w:tcPr>
          <w:p w14:paraId="70FF4E83" w14:textId="77777777" w:rsidR="00A838CA" w:rsidRDefault="00A838CA">
            <w:pPr>
              <w:rPr>
                <w:sz w:val="2"/>
                <w:szCs w:val="2"/>
              </w:rPr>
            </w:pPr>
          </w:p>
        </w:tc>
        <w:tc>
          <w:tcPr>
            <w:tcW w:w="2500" w:type="dxa"/>
          </w:tcPr>
          <w:p w14:paraId="0D73EF07" w14:textId="77777777" w:rsidR="00A838CA" w:rsidRDefault="00000000">
            <w:pPr>
              <w:pStyle w:val="TableParagraph"/>
              <w:ind w:left="13" w:right="40"/>
              <w:rPr>
                <w:b/>
                <w:sz w:val="14"/>
              </w:rPr>
            </w:pPr>
            <w:r>
              <w:rPr>
                <w:b/>
                <w:color w:val="0053AD"/>
                <w:sz w:val="14"/>
              </w:rPr>
              <w:t>Minimum</w:t>
            </w:r>
          </w:p>
        </w:tc>
        <w:tc>
          <w:tcPr>
            <w:tcW w:w="2500" w:type="dxa"/>
          </w:tcPr>
          <w:p w14:paraId="33A5A7B3" w14:textId="77777777" w:rsidR="00A838CA" w:rsidRDefault="00000000">
            <w:pPr>
              <w:pStyle w:val="TableParagraph"/>
              <w:ind w:left="13" w:right="40"/>
              <w:rPr>
                <w:b/>
                <w:sz w:val="14"/>
              </w:rPr>
            </w:pPr>
            <w:r>
              <w:rPr>
                <w:b/>
                <w:color w:val="0053AD"/>
                <w:sz w:val="14"/>
              </w:rPr>
              <w:t>Maximum</w:t>
            </w:r>
          </w:p>
        </w:tc>
        <w:tc>
          <w:tcPr>
            <w:tcW w:w="2500" w:type="dxa"/>
            <w:vMerge/>
            <w:tcBorders>
              <w:top w:val="nil"/>
            </w:tcBorders>
          </w:tcPr>
          <w:p w14:paraId="751F54CB" w14:textId="77777777" w:rsidR="00A838CA" w:rsidRDefault="00A838CA">
            <w:pPr>
              <w:rPr>
                <w:sz w:val="2"/>
                <w:szCs w:val="2"/>
              </w:rPr>
            </w:pPr>
          </w:p>
        </w:tc>
      </w:tr>
      <w:tr w:rsidR="00A838CA" w14:paraId="6189356A" w14:textId="77777777">
        <w:trPr>
          <w:trHeight w:val="323"/>
        </w:trPr>
        <w:tc>
          <w:tcPr>
            <w:tcW w:w="2500" w:type="dxa"/>
          </w:tcPr>
          <w:p w14:paraId="2AAA7ABD" w14:textId="77777777" w:rsidR="00A838CA" w:rsidRDefault="00000000">
            <w:pPr>
              <w:pStyle w:val="TableParagraph"/>
              <w:spacing w:before="57"/>
              <w:jc w:val="left"/>
              <w:rPr>
                <w:sz w:val="10"/>
              </w:rPr>
            </w:pPr>
            <w:bookmarkStart w:id="216" w:name="_bookmark127"/>
            <w:bookmarkEnd w:id="216"/>
            <w:r>
              <w:rPr>
                <w:w w:val="105"/>
                <w:position w:val="-4"/>
                <w:sz w:val="14"/>
              </w:rPr>
              <w:t>t</w:t>
            </w:r>
            <w:r>
              <w:rPr>
                <w:w w:val="105"/>
                <w:position w:val="-6"/>
                <w:sz w:val="10"/>
              </w:rPr>
              <w:t xml:space="preserve">CD2UM </w:t>
            </w:r>
            <w:r>
              <w:rPr>
                <w:w w:val="105"/>
                <w:sz w:val="10"/>
              </w:rPr>
              <w:t>(</w:t>
            </w:r>
            <w:hyperlink w:anchor="_bookmark127" w:history="1">
              <w:r>
                <w:rPr>
                  <w:color w:val="0053AD"/>
                  <w:w w:val="105"/>
                  <w:sz w:val="10"/>
                </w:rPr>
                <w:t>141</w:t>
              </w:r>
            </w:hyperlink>
            <w:r>
              <w:rPr>
                <w:w w:val="105"/>
                <w:sz w:val="10"/>
              </w:rPr>
              <w:t>)</w:t>
            </w:r>
          </w:p>
        </w:tc>
        <w:tc>
          <w:tcPr>
            <w:tcW w:w="2500" w:type="dxa"/>
          </w:tcPr>
          <w:p w14:paraId="69336A7E" w14:textId="77777777" w:rsidR="00A838CA" w:rsidRDefault="00000000">
            <w:pPr>
              <w:pStyle w:val="TableParagraph"/>
              <w:jc w:val="left"/>
              <w:rPr>
                <w:sz w:val="14"/>
              </w:rPr>
            </w:pPr>
            <w:r>
              <w:rPr>
                <w:rFonts w:ascii="Courier New"/>
                <w:sz w:val="15"/>
              </w:rPr>
              <w:t xml:space="preserve">CONF_DONE </w:t>
            </w:r>
            <w:r>
              <w:rPr>
                <w:sz w:val="14"/>
              </w:rPr>
              <w:t>high to user mode</w:t>
            </w:r>
          </w:p>
        </w:tc>
        <w:tc>
          <w:tcPr>
            <w:tcW w:w="2500" w:type="dxa"/>
          </w:tcPr>
          <w:p w14:paraId="748948B3" w14:textId="77777777" w:rsidR="00A838CA" w:rsidRDefault="00000000">
            <w:pPr>
              <w:pStyle w:val="TableParagraph"/>
              <w:ind w:left="10"/>
              <w:rPr>
                <w:sz w:val="14"/>
              </w:rPr>
            </w:pPr>
            <w:r>
              <w:rPr>
                <w:sz w:val="14"/>
              </w:rPr>
              <w:t>—</w:t>
            </w:r>
          </w:p>
        </w:tc>
        <w:tc>
          <w:tcPr>
            <w:tcW w:w="2500" w:type="dxa"/>
          </w:tcPr>
          <w:p w14:paraId="51B6EE91" w14:textId="77777777" w:rsidR="00A838CA" w:rsidRDefault="00000000">
            <w:pPr>
              <w:pStyle w:val="TableParagraph"/>
              <w:ind w:left="10"/>
              <w:rPr>
                <w:sz w:val="14"/>
              </w:rPr>
            </w:pPr>
            <w:r>
              <w:rPr>
                <w:sz w:val="14"/>
              </w:rPr>
              <w:t>5</w:t>
            </w:r>
          </w:p>
        </w:tc>
        <w:tc>
          <w:tcPr>
            <w:tcW w:w="2500" w:type="dxa"/>
          </w:tcPr>
          <w:p w14:paraId="71EB0E1C" w14:textId="77777777" w:rsidR="00A838CA" w:rsidRDefault="00000000">
            <w:pPr>
              <w:pStyle w:val="TableParagraph"/>
              <w:ind w:left="13" w:right="3"/>
              <w:rPr>
                <w:sz w:val="14"/>
              </w:rPr>
            </w:pPr>
            <w:r>
              <w:rPr>
                <w:sz w:val="14"/>
              </w:rPr>
              <w:t>ms</w:t>
            </w:r>
          </w:p>
        </w:tc>
      </w:tr>
      <w:tr w:rsidR="00A838CA" w14:paraId="4433B85B" w14:textId="77777777">
        <w:trPr>
          <w:trHeight w:val="675"/>
        </w:trPr>
        <w:tc>
          <w:tcPr>
            <w:tcW w:w="2500" w:type="dxa"/>
          </w:tcPr>
          <w:p w14:paraId="67D31D6A" w14:textId="77777777" w:rsidR="00A838CA" w:rsidRDefault="00000000">
            <w:pPr>
              <w:pStyle w:val="TableParagraph"/>
              <w:spacing w:before="62"/>
              <w:jc w:val="left"/>
              <w:rPr>
                <w:sz w:val="10"/>
              </w:rPr>
            </w:pPr>
            <w:r>
              <w:rPr>
                <w:w w:val="105"/>
                <w:position w:val="3"/>
                <w:sz w:val="14"/>
              </w:rPr>
              <w:t>t</w:t>
            </w:r>
            <w:r>
              <w:rPr>
                <w:w w:val="105"/>
                <w:sz w:val="10"/>
              </w:rPr>
              <w:t>ST12CF0</w:t>
            </w:r>
          </w:p>
        </w:tc>
        <w:tc>
          <w:tcPr>
            <w:tcW w:w="2500" w:type="dxa"/>
          </w:tcPr>
          <w:p w14:paraId="291C59A7" w14:textId="77777777" w:rsidR="00A838CA" w:rsidRDefault="00000000">
            <w:pPr>
              <w:pStyle w:val="TableParagraph"/>
              <w:spacing w:before="65" w:line="237" w:lineRule="auto"/>
              <w:jc w:val="left"/>
              <w:rPr>
                <w:sz w:val="14"/>
              </w:rPr>
            </w:pPr>
            <w:r>
              <w:rPr>
                <w:sz w:val="14"/>
              </w:rPr>
              <w:t xml:space="preserve">Minimum time to drive </w:t>
            </w:r>
            <w:r>
              <w:rPr>
                <w:rFonts w:ascii="Courier New"/>
                <w:sz w:val="15"/>
              </w:rPr>
              <w:t xml:space="preserve">nCONFIG </w:t>
            </w:r>
            <w:r>
              <w:rPr>
                <w:sz w:val="14"/>
              </w:rPr>
              <w:t xml:space="preserve">from high to low after </w:t>
            </w:r>
            <w:r>
              <w:rPr>
                <w:rFonts w:ascii="Courier New"/>
                <w:sz w:val="15"/>
              </w:rPr>
              <w:t xml:space="preserve">nSTATUS </w:t>
            </w:r>
            <w:r>
              <w:rPr>
                <w:sz w:val="14"/>
              </w:rPr>
              <w:t>transitions from low to high</w:t>
            </w:r>
          </w:p>
        </w:tc>
        <w:tc>
          <w:tcPr>
            <w:tcW w:w="2500" w:type="dxa"/>
          </w:tcPr>
          <w:p w14:paraId="3FA835F5" w14:textId="77777777" w:rsidR="00A838CA" w:rsidRDefault="00000000">
            <w:pPr>
              <w:pStyle w:val="TableParagraph"/>
              <w:ind w:left="9"/>
              <w:rPr>
                <w:sz w:val="14"/>
              </w:rPr>
            </w:pPr>
            <w:r>
              <w:rPr>
                <w:sz w:val="14"/>
              </w:rPr>
              <w:t>0</w:t>
            </w:r>
          </w:p>
        </w:tc>
        <w:tc>
          <w:tcPr>
            <w:tcW w:w="2500" w:type="dxa"/>
          </w:tcPr>
          <w:p w14:paraId="332ACD20" w14:textId="77777777" w:rsidR="00A838CA" w:rsidRDefault="00000000">
            <w:pPr>
              <w:pStyle w:val="TableParagraph"/>
              <w:ind w:left="9"/>
              <w:rPr>
                <w:sz w:val="14"/>
              </w:rPr>
            </w:pPr>
            <w:r>
              <w:rPr>
                <w:sz w:val="14"/>
              </w:rPr>
              <w:t>—</w:t>
            </w:r>
          </w:p>
        </w:tc>
        <w:tc>
          <w:tcPr>
            <w:tcW w:w="2500" w:type="dxa"/>
          </w:tcPr>
          <w:p w14:paraId="0C0C054B" w14:textId="77777777" w:rsidR="00A838CA" w:rsidRDefault="00000000">
            <w:pPr>
              <w:pStyle w:val="TableParagraph"/>
              <w:ind w:left="13" w:right="4"/>
              <w:rPr>
                <w:sz w:val="14"/>
              </w:rPr>
            </w:pPr>
            <w:r>
              <w:rPr>
                <w:sz w:val="14"/>
              </w:rPr>
              <w:t>ms</w:t>
            </w:r>
          </w:p>
        </w:tc>
      </w:tr>
      <w:tr w:rsidR="00A838CA" w14:paraId="5A427001" w14:textId="77777777">
        <w:trPr>
          <w:trHeight w:val="675"/>
        </w:trPr>
        <w:tc>
          <w:tcPr>
            <w:tcW w:w="2500" w:type="dxa"/>
          </w:tcPr>
          <w:p w14:paraId="0F34580C" w14:textId="77777777" w:rsidR="00A838CA" w:rsidRDefault="00000000">
            <w:pPr>
              <w:pStyle w:val="TableParagraph"/>
              <w:spacing w:before="62"/>
              <w:ind w:left="85"/>
              <w:jc w:val="left"/>
              <w:rPr>
                <w:sz w:val="10"/>
              </w:rPr>
            </w:pPr>
            <w:r>
              <w:rPr>
                <w:w w:val="105"/>
                <w:position w:val="3"/>
                <w:sz w:val="14"/>
              </w:rPr>
              <w:t>t</w:t>
            </w:r>
            <w:r>
              <w:rPr>
                <w:w w:val="105"/>
                <w:sz w:val="10"/>
              </w:rPr>
              <w:t>ST02CF1</w:t>
            </w:r>
          </w:p>
        </w:tc>
        <w:tc>
          <w:tcPr>
            <w:tcW w:w="2500" w:type="dxa"/>
          </w:tcPr>
          <w:p w14:paraId="662287CB" w14:textId="77777777" w:rsidR="00A838CA" w:rsidRDefault="00000000">
            <w:pPr>
              <w:pStyle w:val="TableParagraph"/>
              <w:spacing w:before="65" w:line="237" w:lineRule="auto"/>
              <w:jc w:val="left"/>
              <w:rPr>
                <w:sz w:val="14"/>
              </w:rPr>
            </w:pPr>
            <w:r>
              <w:rPr>
                <w:sz w:val="14"/>
              </w:rPr>
              <w:t xml:space="preserve">Minimum time to drive </w:t>
            </w:r>
            <w:r>
              <w:rPr>
                <w:rFonts w:ascii="Courier New"/>
                <w:sz w:val="15"/>
              </w:rPr>
              <w:t xml:space="preserve">nCONFIG </w:t>
            </w:r>
            <w:r>
              <w:rPr>
                <w:sz w:val="14"/>
              </w:rPr>
              <w:t xml:space="preserve">from low to high after </w:t>
            </w:r>
            <w:r>
              <w:rPr>
                <w:rFonts w:ascii="Courier New"/>
                <w:sz w:val="15"/>
              </w:rPr>
              <w:t xml:space="preserve">nSTATUS </w:t>
            </w:r>
            <w:r>
              <w:rPr>
                <w:sz w:val="14"/>
              </w:rPr>
              <w:t>transitions from high to low</w:t>
            </w:r>
          </w:p>
        </w:tc>
        <w:tc>
          <w:tcPr>
            <w:tcW w:w="2500" w:type="dxa"/>
          </w:tcPr>
          <w:p w14:paraId="55C062DE" w14:textId="77777777" w:rsidR="00A838CA" w:rsidRDefault="00000000">
            <w:pPr>
              <w:pStyle w:val="TableParagraph"/>
              <w:ind w:left="9"/>
              <w:rPr>
                <w:sz w:val="14"/>
              </w:rPr>
            </w:pPr>
            <w:r>
              <w:rPr>
                <w:sz w:val="14"/>
              </w:rPr>
              <w:t>0</w:t>
            </w:r>
          </w:p>
        </w:tc>
        <w:tc>
          <w:tcPr>
            <w:tcW w:w="2500" w:type="dxa"/>
          </w:tcPr>
          <w:p w14:paraId="509DBC9C" w14:textId="77777777" w:rsidR="00A838CA" w:rsidRDefault="00000000">
            <w:pPr>
              <w:pStyle w:val="TableParagraph"/>
              <w:ind w:left="10"/>
              <w:rPr>
                <w:sz w:val="14"/>
              </w:rPr>
            </w:pPr>
            <w:r>
              <w:rPr>
                <w:sz w:val="14"/>
              </w:rPr>
              <w:t>—</w:t>
            </w:r>
          </w:p>
        </w:tc>
        <w:tc>
          <w:tcPr>
            <w:tcW w:w="2500" w:type="dxa"/>
          </w:tcPr>
          <w:p w14:paraId="4E597DF8" w14:textId="77777777" w:rsidR="00A838CA" w:rsidRDefault="00000000">
            <w:pPr>
              <w:pStyle w:val="TableParagraph"/>
              <w:ind w:left="13" w:right="3"/>
              <w:rPr>
                <w:sz w:val="14"/>
              </w:rPr>
            </w:pPr>
            <w:r>
              <w:rPr>
                <w:sz w:val="14"/>
              </w:rPr>
              <w:t>ms</w:t>
            </w:r>
          </w:p>
        </w:tc>
      </w:tr>
    </w:tbl>
    <w:p w14:paraId="41CFB932" w14:textId="77777777" w:rsidR="00A838CA" w:rsidRDefault="00A838CA">
      <w:pPr>
        <w:pStyle w:val="a3"/>
        <w:spacing w:before="1"/>
        <w:rPr>
          <w:b/>
          <w:sz w:val="6"/>
        </w:rPr>
      </w:pPr>
    </w:p>
    <w:p w14:paraId="59007D0B" w14:textId="77777777" w:rsidR="00A838CA" w:rsidRDefault="00A838CA">
      <w:pPr>
        <w:rPr>
          <w:sz w:val="6"/>
        </w:rPr>
        <w:sectPr w:rsidR="00A838CA">
          <w:pgSz w:w="15840" w:h="12240" w:orient="landscape"/>
          <w:pgMar w:top="940" w:right="1140" w:bottom="280" w:left="1320" w:header="720" w:footer="720" w:gutter="0"/>
          <w:cols w:space="720"/>
        </w:sectPr>
      </w:pPr>
    </w:p>
    <w:p w14:paraId="02C9EC96" w14:textId="77777777" w:rsidR="00A838CA" w:rsidRDefault="00000000">
      <w:pPr>
        <w:pStyle w:val="7"/>
        <w:tabs>
          <w:tab w:val="left" w:pos="1419"/>
        </w:tabs>
        <w:spacing w:before="100"/>
        <w:ind w:left="120"/>
      </w:pPr>
      <w:r>
        <w:rPr>
          <w:color w:val="0053AD"/>
        </w:rPr>
        <w:t>Figure</w:t>
      </w:r>
      <w:r>
        <w:rPr>
          <w:color w:val="0053AD"/>
          <w:spacing w:val="-3"/>
        </w:rPr>
        <w:t xml:space="preserve"> </w:t>
      </w:r>
      <w:r>
        <w:rPr>
          <w:color w:val="0053AD"/>
        </w:rPr>
        <w:t>26.</w:t>
      </w:r>
      <w:r>
        <w:rPr>
          <w:color w:val="0053AD"/>
        </w:rPr>
        <w:tab/>
        <w:t>General Configuration Timing</w:t>
      </w:r>
      <w:r>
        <w:rPr>
          <w:color w:val="0053AD"/>
          <w:spacing w:val="-4"/>
        </w:rPr>
        <w:t xml:space="preserve"> </w:t>
      </w:r>
      <w:r>
        <w:rPr>
          <w:color w:val="0053AD"/>
        </w:rPr>
        <w:t>Diagram</w:t>
      </w:r>
    </w:p>
    <w:p w14:paraId="1785E4F3" w14:textId="77777777" w:rsidR="00A838CA" w:rsidRDefault="00A838CA">
      <w:pPr>
        <w:pStyle w:val="a3"/>
        <w:spacing w:before="10"/>
        <w:rPr>
          <w:b/>
          <w:sz w:val="19"/>
        </w:rPr>
      </w:pPr>
    </w:p>
    <w:p w14:paraId="06AD0970" w14:textId="77777777" w:rsidR="00A838CA" w:rsidRDefault="00000000">
      <w:pPr>
        <w:ind w:right="1358"/>
        <w:jc w:val="right"/>
        <w:rPr>
          <w:rFonts w:ascii="Calibri"/>
          <w:sz w:val="12"/>
        </w:rPr>
      </w:pPr>
      <w:r>
        <w:pict w14:anchorId="604F8A71">
          <v:group id="_x0000_s1357" style="position:absolute;left:0;text-align:left;margin-left:229.35pt;margin-top:1.85pt;width:444.05pt;height:127.1pt;z-index:-251526144;mso-position-horizontal-relative:page" coordorigin="4587,37" coordsize="8881,2542">
            <v:shape id="_x0000_s1413" style="position:absolute;left:2749;top:6088;width:7209;height:264" coordorigin="2750,6088" coordsize="7209,264" o:spt="100" adj="0,,0" path="m6259,1089r52,-264m6311,825r3247,m9554,825r66,264m9622,1089r977,m10599,1089r53,-264m10652,825r2815,e" filled="f" strokeweight=".1323mm">
              <v:stroke joinstyle="round"/>
              <v:formulas/>
              <v:path arrowok="t" o:connecttype="segments"/>
            </v:shape>
            <v:shape id="_x0000_s1412" type="#_x0000_t75" style="position:absolute;left:7542;top:794;width:114;height:312">
              <v:imagedata r:id="rId194" o:title=""/>
            </v:shape>
            <v:shape id="_x0000_s1411" style="position:absolute;left:1082;top:5676;width:5719;height:676" coordorigin="1082,5677" coordsize="5719,676" o:spt="100" adj="0,,0" path="m4591,825r673,m5270,834r52,264m5315,1101r944,m4591,1236r1457,m6048,1236r53,264m6101,1500r320,m6421,1500r53,-264m6473,1236r1751,m8224,1236r53,264m8284,1500r327,m8603,1500r53,-264m8656,1236r1654,e" filled="f" strokeweight=".1323mm">
              <v:stroke joinstyle="round"/>
              <v:formulas/>
              <v:path arrowok="t" o:connecttype="segments"/>
            </v:shape>
            <v:shape id="_x0000_s1410" type="#_x0000_t75" style="position:absolute;left:7542;top:1205;width:114;height:312">
              <v:imagedata r:id="rId194" o:title=""/>
            </v:shape>
            <v:shape id="_x0000_s1409" style="position:absolute;left:1082;top:4981;width:7958;height:596" coordorigin="1082,4982" coordsize="7958,596" o:spt="100" adj="0,,0" path="m4591,1600r810,6m5454,1870r6176,6m5401,1606r53,264m5450,2183r7099,12m5398,1925r52,264e" filled="f" strokeweight=".1323mm">
              <v:stroke joinstyle="round"/>
              <v:formulas/>
              <v:path arrowok="t" o:connecttype="segments"/>
            </v:shape>
            <v:shape id="_x0000_s1408" type="#_x0000_t75" style="position:absolute;left:7542;top:1575;width:114;height:631">
              <v:imagedata r:id="rId195" o:title=""/>
            </v:shape>
            <v:shape id="_x0000_s1407" style="position:absolute;left:2960;top:4615;width:1761;height:264" coordorigin="2960,4615" coordsize="1761,264" o:spt="100" adj="0,,0" path="m6469,2562r1761,m6474,2298r1756,e" filled="f" strokeweight=".1323mm">
              <v:stroke joinstyle="round"/>
              <v:formulas/>
              <v:path arrowok="t" o:connecttype="segments"/>
            </v:shape>
            <v:shape id="_x0000_s1406" type="#_x0000_t75" style="position:absolute;left:8229;top:2293;width:430;height:272">
              <v:imagedata r:id="rId196" o:title=""/>
            </v:shape>
            <v:shape id="_x0000_s1405" style="position:absolute;left:5147;top:4615;width:1659;height:264" coordorigin="5147,4615" coordsize="1659,264" o:spt="100" adj="0,,0" path="m8656,2562r900,m8656,2298r900,m9556,2562r53,-264m9556,2298r53,264m9609,2562r706,m9609,2298r706,e" filled="f" strokeweight=".1323mm">
              <v:stroke joinstyle="round"/>
              <v:formulas/>
              <v:path arrowok="t" o:connecttype="segments"/>
            </v:shape>
            <v:shape id="_x0000_s1404" type="#_x0000_t75" style="position:absolute;left:10311;top:2293;width:430;height:272">
              <v:imagedata r:id="rId197" o:title=""/>
            </v:shape>
            <v:shape id="_x0000_s1403" style="position:absolute;left:7228;top:4615;width:893;height:264" coordorigin="7229,4615" coordsize="893,264" o:spt="100" adj="0,,0" path="m10738,2562r892,m10738,2298r892,e" filled="f" strokeweight=".1323mm">
              <v:stroke joinstyle="round"/>
              <v:formulas/>
              <v:path arrowok="t" o:connecttype="segments"/>
            </v:shape>
            <v:shape id="_x0000_s1402" type="#_x0000_t75" style="position:absolute;left:7542;top:2267;width:114;height:312">
              <v:imagedata r:id="rId198" o:title=""/>
            </v:shape>
            <v:line id="_x0000_s1401" style="position:absolute" from="8259,1976" to="8259,1976" strokeweight=".1323mm">
              <v:stroke dashstyle="1 1"/>
            </v:line>
            <v:shape id="_x0000_s1400" style="position:absolute;left:1082;top:4609;width:1459;height:271" coordorigin="1082,4609" coordsize="1459,271" o:spt="100" adj="0,,0" path="m4591,2562r679,m4591,2298r679,m5270,2568r53,-264m5270,2304r53,264m5323,2562r725,m5323,2298r727,e" filled="f" strokeweight=".1323mm">
              <v:stroke joinstyle="round"/>
              <v:formulas/>
              <v:path arrowok="t" o:connecttype="segments"/>
            </v:shape>
            <v:shape id="_x0000_s1399" type="#_x0000_t75" style="position:absolute;left:6046;top:2293;width:427;height:278">
              <v:imagedata r:id="rId199" o:title=""/>
            </v:shape>
            <v:line id="_x0000_s1398" style="position:absolute" from="4591,1925" to="5398,1925" strokeweight=".1323mm"/>
            <v:line id="_x0000_s1397" style="position:absolute" from="8259,659" to="8259,659" strokeweight=".1323mm">
              <v:stroke dashstyle="1 1"/>
            </v:line>
            <v:line id="_x0000_s1396" style="position:absolute" from="8251,564" to="8258,564" strokecolor="#ed212a"/>
            <v:line id="_x0000_s1395" style="position:absolute" from="8254,602" to="8254,2283" strokecolor="#ed212a" strokeweight=".1323mm">
              <v:stroke dashstyle="1 1"/>
            </v:line>
            <v:line id="_x0000_s1394" style="position:absolute" from="8251,2305" to="8258,2305" strokecolor="#ed212a"/>
            <v:line id="_x0000_s1393" style="position:absolute" from="8630,564" to="8637,564" strokecolor="#ec1b25"/>
            <v:line id="_x0000_s1392" style="position:absolute" from="8634,602" to="8634,2264" strokecolor="#ec1b25" strokeweight=".1323mm">
              <v:stroke dashstyle="1 1"/>
            </v:line>
            <v:line id="_x0000_s1391" style="position:absolute" from="8630,2286" to="8637,2286" strokecolor="#ec1b25"/>
            <v:line id="_x0000_s1390" style="position:absolute" from="9581,564" to="9589,564" strokecolor="#ec1b24"/>
            <v:line id="_x0000_s1389" style="position:absolute" from="9585,602" to="9585,2273" strokecolor="#ec1b24" strokeweight=".1323mm">
              <v:stroke dashstyle="1 1"/>
            </v:line>
            <v:line id="_x0000_s1388" style="position:absolute" from="9581,2296" to="9589,2296" strokecolor="#ec1b24"/>
            <v:shape id="_x0000_s1387" style="position:absolute;left:6800;top:5689;width:3158;height:264" coordorigin="6801,5689" coordsize="3158,264" o:spt="100" adj="0,,0" path="m10310,1239r52,249m10370,1488r313,m10685,1488r52,-264m10732,1224r2735,e" filled="f" strokeweight=".1323mm">
              <v:stroke joinstyle="round"/>
              <v:formulas/>
              <v:path arrowok="t" o:connecttype="segments"/>
            </v:shape>
            <v:shape id="_x0000_s1386" style="position:absolute;left:5157;top:452;width:143;height:165" coordorigin="5158,452" coordsize="143,165" path="m5158,617r,-165l5300,535r-142,82xe" fillcolor="#999935" stroked="f">
              <v:path arrowok="t"/>
            </v:shape>
            <v:line id="_x0000_s1385" style="position:absolute" from="5289,467" to="5296,467" strokecolor="#999935"/>
            <v:line id="_x0000_s1384" style="position:absolute" from="5293,2305" to="5293,504" strokecolor="#999935" strokeweight=".1323mm">
              <v:stroke dashstyle="1 1"/>
            </v:line>
            <v:line id="_x0000_s1383" style="position:absolute" from="6437,564" to="6445,564" strokecolor="#999935"/>
            <v:line id="_x0000_s1382" style="position:absolute" from="6441,602" to="6441,2263" strokecolor="#999935" strokeweight=".1323mm">
              <v:stroke dashstyle="1 1"/>
            </v:line>
            <v:shape id="_x0000_s1381" style="position:absolute;left:6437;top:558;width:4278;height:1728" coordorigin="6437,558" coordsize="4278,1728" o:spt="100" adj="0,,0" path="m6437,2286r8,m10707,558r8,e" filled="f" strokecolor="#999935">
              <v:stroke joinstyle="round"/>
              <v:formulas/>
              <v:path arrowok="t" o:connecttype="segments"/>
            </v:shape>
            <v:line id="_x0000_s1380" style="position:absolute" from="10711,2287" to="10711,596" strokecolor="#999935" strokeweight=".1323mm">
              <v:stroke dashstyle="1 1"/>
            </v:line>
            <v:line id="_x0000_s1379" style="position:absolute" from="10338,556" to="10345,556" strokecolor="#ec1b24"/>
            <v:line id="_x0000_s1378" style="position:absolute" from="10342,593" to="10342,2265" strokecolor="#ec1b24" strokeweight=".1323mm">
              <v:stroke dashstyle="1 1"/>
            </v:line>
            <v:line id="_x0000_s1377" style="position:absolute" from="10338,2287" to="10345,2287" strokecolor="#ec1b24"/>
            <v:shape id="_x0000_s1376" style="position:absolute;left:8121;top:4615;width:1838;height:951" coordorigin="8121,4615" coordsize="1838,951" o:spt="100" adj="0,,0" path="m11630,2562r53,-264m11630,2298r53,264m11683,2562r866,m11683,2298r866,m12549,2562r52,-264m12549,2298r52,264m12601,2562r866,m12601,2298r866,m11630,1876r53,-264m11683,1612r1784,m12549,2195r52,-264m12601,1931r866,e" filled="f" strokeweight=".1323mm">
              <v:stroke joinstyle="round"/>
              <v:formulas/>
              <v:path arrowok="t" o:connecttype="segments"/>
            </v:shape>
            <v:shape id="_x0000_s1375" style="position:absolute;left:2564;top:4872;width:6499;height:2267" coordorigin="2564,4872" coordsize="6499,2267" o:spt="100" adj="0,,0" path="m6444,517r,227m6289,37r,1065m6073,37r,377m12571,37r,2267m9580,37r,377m11653,37r,2267m10342,37r,377m8630,37r,377m8251,37r,377e" filled="f" strokecolor="#046699">
              <v:stroke dashstyle="1 1" joinstyle="round"/>
              <v:formulas/>
              <v:path arrowok="t" o:connecttype="segments"/>
            </v:shape>
            <v:line id="_x0000_s1374" style="position:absolute" from="6052,632" to="6186,632" strokeweight=".1323mm"/>
            <v:shape id="_x0000_s1373" style="position:absolute;left:6163;top:553;width:417;height:158" coordorigin="6163,553" coordsize="417,158" o:spt="100" adj="0,,0" path="m6299,632l6163,553r,157l6299,632t281,-79l6444,632r136,78l6580,553e" fillcolor="black" stroked="f">
              <v:stroke joinstyle="round"/>
              <v:formulas/>
              <v:path arrowok="t" o:connecttype="segments"/>
            </v:shape>
            <v:line id="_x0000_s1372" style="position:absolute" from="8364,223" to="8522,223" strokeweight=".1323mm"/>
            <v:shape id="_x0000_s1371" style="position:absolute;left:8250;top:144;width:385;height:158" coordorigin="8251,144" coordsize="385,158" o:spt="100" adj="0,,0" path="m8387,144r-136,79l8387,301r,-157m8635,223l8499,144r,157l8635,223e" fillcolor="black" stroked="f">
              <v:stroke joinstyle="round"/>
              <v:formulas/>
              <v:path arrowok="t" o:connecttype="segments"/>
            </v:shape>
            <v:line id="_x0000_s1370" style="position:absolute" from="11766,223" to="12458,223" strokeweight=".1323mm"/>
            <v:shape id="_x0000_s1369" style="position:absolute;left:11652;top:144;width:919;height:158" coordorigin="11653,144" coordsize="919,158" o:spt="100" adj="0,,0" path="m11789,144r-136,79l11789,301r,-157m12571,223r-136,-79l12435,301r136,-78e" fillcolor="black" stroked="f">
              <v:stroke joinstyle="round"/>
              <v:formulas/>
              <v:path arrowok="t" o:connecttype="segments"/>
            </v:shape>
            <v:line id="_x0000_s1368" style="position:absolute" from="9696,223" to="10228,223" strokeweight=".1323mm"/>
            <v:shape id="_x0000_s1367" style="position:absolute;left:9582;top:144;width:759;height:158" coordorigin="9583,144" coordsize="759,158" o:spt="100" adj="0,,0" path="m9719,144r-136,79l9719,301r,-157m10342,223r-136,-79l10206,301r136,-78e" fillcolor="black" stroked="f">
              <v:stroke joinstyle="round"/>
              <v:formulas/>
              <v:path arrowok="t" o:connecttype="segments"/>
            </v:shape>
            <v:line id="_x0000_s1366" style="position:absolute" from="8743,223" to="9467,223" strokeweight=".1323mm"/>
            <v:shape id="_x0000_s1365" style="position:absolute;left:8629;top:144;width:951;height:158" coordorigin="8630,144" coordsize="951,158" o:spt="100" adj="0,,0" path="m8766,144r-136,79l8766,301r,-157m9580,223l9444,144r,157l9580,223e" fillcolor="black" stroked="f">
              <v:stroke joinstyle="round"/>
              <v:formulas/>
              <v:path arrowok="t" o:connecttype="segments"/>
            </v:shape>
            <v:line id="_x0000_s1364" style="position:absolute" from="5826,226" to="5960,226" strokeweight=".1323mm"/>
            <v:shape id="_x0000_s1363" style="position:absolute;left:5937;top:147;width:136;height:158" coordorigin="5937,147" coordsize="136,158" path="m5937,304r,-157l6073,226r-136,78xe" fillcolor="black" stroked="f">
              <v:path arrowok="t"/>
            </v:shape>
            <v:line id="_x0000_s1362" style="position:absolute" from="6399,226" to="6533,226" strokeweight=".1323mm"/>
            <v:shape id="_x0000_s1361" style="position:absolute;left:6285;top:147;width:136;height:158" coordorigin="6286,147" coordsize="136,158" path="m6422,304l6286,226r136,-79l6422,304xe" fillcolor="black" stroked="f">
              <v:path arrowok="t"/>
            </v:shape>
            <v:line id="_x0000_s1360" style="position:absolute" from="6069,564" to="6077,564" strokecolor="#999935"/>
            <v:line id="_x0000_s1359" style="position:absolute" from="6073,602" to="6073,2276" strokecolor="#999935" strokeweight=".1323mm">
              <v:stroke dashstyle="1 1"/>
            </v:line>
            <v:line id="_x0000_s1358" style="position:absolute" from="6069,2299" to="6077,2299" strokecolor="#999935"/>
            <w10:wrap anchorx="page"/>
          </v:group>
        </w:pict>
      </w:r>
      <w:r>
        <w:rPr>
          <w:rFonts w:ascii="Calibri"/>
          <w:w w:val="75"/>
          <w:position w:val="7"/>
          <w:sz w:val="21"/>
        </w:rPr>
        <w:t>t</w:t>
      </w:r>
      <w:r>
        <w:rPr>
          <w:rFonts w:ascii="Calibri"/>
          <w:w w:val="75"/>
          <w:sz w:val="12"/>
        </w:rPr>
        <w:t>ST02CF1</w:t>
      </w:r>
    </w:p>
    <w:p w14:paraId="374FB8EC" w14:textId="77777777" w:rsidR="00A838CA" w:rsidRDefault="00000000">
      <w:pPr>
        <w:tabs>
          <w:tab w:val="left" w:pos="5236"/>
        </w:tabs>
        <w:spacing w:before="53" w:line="160" w:lineRule="exact"/>
        <w:ind w:left="2485"/>
        <w:rPr>
          <w:rFonts w:ascii="Calibri"/>
          <w:sz w:val="16"/>
        </w:rPr>
      </w:pPr>
      <w:r>
        <w:rPr>
          <w:rFonts w:ascii="Calibri"/>
          <w:color w:val="999935"/>
          <w:w w:val="80"/>
          <w:sz w:val="16"/>
        </w:rPr>
        <w:t>Reconfiguration Trigger</w:t>
      </w:r>
      <w:r>
        <w:rPr>
          <w:rFonts w:ascii="Calibri"/>
          <w:color w:val="999935"/>
          <w:w w:val="80"/>
          <w:sz w:val="16"/>
          <w:u w:val="single" w:color="999935"/>
        </w:rPr>
        <w:t xml:space="preserve">ed </w:t>
      </w:r>
      <w:r>
        <w:rPr>
          <w:rFonts w:ascii="Calibri"/>
          <w:color w:val="999935"/>
          <w:w w:val="80"/>
          <w:sz w:val="16"/>
        </w:rPr>
        <w:t xml:space="preserve">  </w:t>
      </w:r>
      <w:r>
        <w:rPr>
          <w:rFonts w:ascii="Calibri"/>
          <w:color w:val="999935"/>
          <w:spacing w:val="12"/>
          <w:w w:val="80"/>
          <w:sz w:val="16"/>
        </w:rPr>
        <w:t xml:space="preserve"> </w:t>
      </w:r>
      <w:r>
        <w:rPr>
          <w:rFonts w:ascii="Calibri"/>
          <w:color w:val="999935"/>
          <w:w w:val="80"/>
          <w:sz w:val="16"/>
        </w:rPr>
        <w:t>Reconfiguration</w:t>
      </w:r>
      <w:r>
        <w:rPr>
          <w:rFonts w:ascii="Calibri"/>
          <w:color w:val="999935"/>
          <w:sz w:val="16"/>
        </w:rPr>
        <w:tab/>
      </w:r>
      <w:r>
        <w:rPr>
          <w:rFonts w:ascii="Calibri"/>
          <w:color w:val="999935"/>
          <w:w w:val="68"/>
          <w:sz w:val="16"/>
          <w:u w:val="single" w:color="000000"/>
        </w:rPr>
        <w:t xml:space="preserve"> </w:t>
      </w:r>
      <w:r>
        <w:rPr>
          <w:rFonts w:ascii="Calibri"/>
          <w:color w:val="999935"/>
          <w:spacing w:val="-14"/>
          <w:sz w:val="16"/>
          <w:u w:val="single" w:color="000000"/>
        </w:rPr>
        <w:t xml:space="preserve"> </w:t>
      </w:r>
    </w:p>
    <w:p w14:paraId="08760829" w14:textId="77777777" w:rsidR="00A838CA" w:rsidRDefault="00000000">
      <w:pPr>
        <w:spacing w:line="267" w:lineRule="exact"/>
        <w:ind w:right="38"/>
        <w:jc w:val="right"/>
        <w:rPr>
          <w:rFonts w:ascii="Calibri"/>
          <w:sz w:val="12"/>
        </w:rPr>
      </w:pPr>
      <w:r>
        <w:rPr>
          <w:rFonts w:ascii="Calibri"/>
          <w:w w:val="75"/>
          <w:position w:val="7"/>
          <w:sz w:val="21"/>
        </w:rPr>
        <w:t>t</w:t>
      </w:r>
      <w:r>
        <w:rPr>
          <w:rFonts w:ascii="Calibri"/>
          <w:w w:val="75"/>
          <w:sz w:val="12"/>
        </w:rPr>
        <w:t>CF12ST1</w:t>
      </w:r>
    </w:p>
    <w:p w14:paraId="3323B8E1" w14:textId="77777777" w:rsidR="00A838CA" w:rsidRDefault="00000000">
      <w:pPr>
        <w:spacing w:before="107"/>
        <w:ind w:left="2713" w:right="2611"/>
        <w:jc w:val="center"/>
        <w:rPr>
          <w:rFonts w:ascii="Calibri"/>
          <w:sz w:val="16"/>
        </w:rPr>
      </w:pPr>
      <w:r>
        <w:rPr>
          <w:rFonts w:ascii="Calibri"/>
          <w:w w:val="80"/>
          <w:sz w:val="16"/>
        </w:rPr>
        <w:t>nCONFIG</w:t>
      </w:r>
    </w:p>
    <w:p w14:paraId="7C785B1D" w14:textId="77777777" w:rsidR="00A838CA" w:rsidRDefault="00000000">
      <w:pPr>
        <w:pStyle w:val="a3"/>
        <w:spacing w:before="8"/>
        <w:rPr>
          <w:rFonts w:ascii="Calibri"/>
          <w:sz w:val="33"/>
        </w:rPr>
      </w:pPr>
      <w:r>
        <w:br w:type="column"/>
      </w:r>
    </w:p>
    <w:p w14:paraId="304C5D66" w14:textId="77777777" w:rsidR="00A838CA" w:rsidRDefault="00000000">
      <w:pPr>
        <w:ind w:left="120"/>
        <w:rPr>
          <w:rFonts w:ascii="Calibri"/>
          <w:sz w:val="12"/>
        </w:rPr>
      </w:pPr>
      <w:r>
        <w:rPr>
          <w:rFonts w:ascii="Calibri"/>
          <w:w w:val="75"/>
          <w:position w:val="7"/>
          <w:sz w:val="21"/>
        </w:rPr>
        <w:t>t</w:t>
      </w:r>
      <w:r>
        <w:rPr>
          <w:rFonts w:ascii="Calibri"/>
          <w:w w:val="75"/>
          <w:sz w:val="12"/>
        </w:rPr>
        <w:t>ST0</w:t>
      </w:r>
    </w:p>
    <w:p w14:paraId="7CA7E140" w14:textId="77777777" w:rsidR="00A838CA" w:rsidRDefault="00000000">
      <w:pPr>
        <w:pStyle w:val="a3"/>
        <w:spacing w:before="8"/>
        <w:rPr>
          <w:rFonts w:ascii="Calibri"/>
          <w:sz w:val="33"/>
        </w:rPr>
      </w:pPr>
      <w:r>
        <w:br w:type="column"/>
      </w:r>
    </w:p>
    <w:p w14:paraId="4F79543A" w14:textId="77777777" w:rsidR="00A838CA" w:rsidRDefault="00000000">
      <w:pPr>
        <w:ind w:left="38" w:right="9"/>
        <w:jc w:val="center"/>
        <w:rPr>
          <w:rFonts w:ascii="Calibri"/>
          <w:sz w:val="12"/>
        </w:rPr>
      </w:pPr>
      <w:r>
        <w:rPr>
          <w:rFonts w:ascii="Calibri"/>
          <w:w w:val="85"/>
          <w:position w:val="7"/>
          <w:sz w:val="21"/>
        </w:rPr>
        <w:t>t</w:t>
      </w:r>
      <w:r>
        <w:rPr>
          <w:rFonts w:ascii="Calibri"/>
          <w:w w:val="85"/>
          <w:sz w:val="12"/>
        </w:rPr>
        <w:t>ST12CF0</w:t>
      </w:r>
    </w:p>
    <w:p w14:paraId="7CA11832" w14:textId="77777777" w:rsidR="00A838CA" w:rsidRDefault="00000000">
      <w:pPr>
        <w:spacing w:before="244"/>
        <w:ind w:left="54" w:right="9"/>
        <w:jc w:val="center"/>
        <w:rPr>
          <w:rFonts w:ascii="Calibri"/>
          <w:sz w:val="16"/>
        </w:rPr>
      </w:pPr>
      <w:r>
        <w:rPr>
          <w:rFonts w:ascii="Calibri"/>
          <w:color w:val="CC1F35"/>
          <w:w w:val="75"/>
          <w:sz w:val="16"/>
        </w:rPr>
        <w:t>Configuration Error</w:t>
      </w:r>
    </w:p>
    <w:p w14:paraId="4B2A4248" w14:textId="77777777" w:rsidR="00A838CA" w:rsidRDefault="00000000">
      <w:pPr>
        <w:pStyle w:val="a3"/>
        <w:spacing w:before="8"/>
        <w:rPr>
          <w:rFonts w:ascii="Calibri"/>
          <w:sz w:val="33"/>
        </w:rPr>
      </w:pPr>
      <w:r>
        <w:br w:type="column"/>
      </w:r>
    </w:p>
    <w:p w14:paraId="2F3D9169" w14:textId="77777777" w:rsidR="00A838CA" w:rsidRDefault="00000000">
      <w:pPr>
        <w:ind w:left="120"/>
        <w:rPr>
          <w:rFonts w:ascii="Calibri"/>
          <w:sz w:val="12"/>
        </w:rPr>
      </w:pPr>
      <w:r>
        <w:rPr>
          <w:rFonts w:ascii="Calibri"/>
          <w:w w:val="80"/>
          <w:position w:val="7"/>
          <w:sz w:val="21"/>
        </w:rPr>
        <w:t>t</w:t>
      </w:r>
      <w:r>
        <w:rPr>
          <w:rFonts w:ascii="Calibri"/>
          <w:w w:val="80"/>
          <w:sz w:val="12"/>
        </w:rPr>
        <w:t>CF02ST0</w:t>
      </w:r>
    </w:p>
    <w:p w14:paraId="68002708" w14:textId="77777777" w:rsidR="00A838CA" w:rsidRDefault="00000000">
      <w:pPr>
        <w:pStyle w:val="a3"/>
        <w:spacing w:before="8"/>
        <w:rPr>
          <w:rFonts w:ascii="Calibri"/>
          <w:sz w:val="33"/>
        </w:rPr>
      </w:pPr>
      <w:r>
        <w:br w:type="column"/>
      </w:r>
    </w:p>
    <w:p w14:paraId="68E65F75" w14:textId="77777777" w:rsidR="00A838CA" w:rsidRDefault="00000000">
      <w:pPr>
        <w:ind w:left="1295"/>
        <w:rPr>
          <w:rFonts w:ascii="Calibri"/>
          <w:sz w:val="12"/>
        </w:rPr>
      </w:pPr>
      <w:r>
        <w:rPr>
          <w:rFonts w:ascii="Calibri"/>
          <w:w w:val="85"/>
          <w:position w:val="7"/>
          <w:sz w:val="21"/>
        </w:rPr>
        <w:t>t</w:t>
      </w:r>
      <w:r>
        <w:rPr>
          <w:rFonts w:ascii="Calibri"/>
          <w:w w:val="85"/>
          <w:sz w:val="12"/>
        </w:rPr>
        <w:t>CD2UM</w:t>
      </w:r>
    </w:p>
    <w:p w14:paraId="68E8E784" w14:textId="77777777" w:rsidR="00A838CA" w:rsidRDefault="00000000">
      <w:pPr>
        <w:spacing w:before="244"/>
        <w:ind w:left="120"/>
        <w:rPr>
          <w:rFonts w:ascii="Calibri"/>
          <w:sz w:val="16"/>
        </w:rPr>
      </w:pPr>
      <w:r>
        <w:rPr>
          <w:rFonts w:ascii="Calibri"/>
          <w:color w:val="999935"/>
          <w:w w:val="85"/>
          <w:sz w:val="16"/>
        </w:rPr>
        <w:t>Recovered Reconfiguration</w:t>
      </w:r>
    </w:p>
    <w:p w14:paraId="4A068EE4" w14:textId="77777777" w:rsidR="00A838CA" w:rsidRDefault="00A838CA">
      <w:pPr>
        <w:rPr>
          <w:rFonts w:ascii="Calibri"/>
          <w:sz w:val="16"/>
        </w:rPr>
        <w:sectPr w:rsidR="00A838CA">
          <w:type w:val="continuous"/>
          <w:pgSz w:w="15840" w:h="12240" w:orient="landscape"/>
          <w:pgMar w:top="1140" w:right="1140" w:bottom="280" w:left="1320" w:header="720" w:footer="720" w:gutter="0"/>
          <w:cols w:num="5" w:space="720" w:equalWidth="0">
            <w:col w:w="5839" w:space="1053"/>
            <w:col w:w="309" w:space="40"/>
            <w:col w:w="1045" w:space="51"/>
            <w:col w:w="531" w:space="456"/>
            <w:col w:w="4056"/>
          </w:cols>
        </w:sectPr>
      </w:pPr>
    </w:p>
    <w:p w14:paraId="78A495CB" w14:textId="77777777" w:rsidR="00A838CA" w:rsidRDefault="00A838CA">
      <w:pPr>
        <w:pStyle w:val="a3"/>
        <w:spacing w:before="8"/>
        <w:rPr>
          <w:rFonts w:ascii="Calibri"/>
          <w:sz w:val="15"/>
        </w:rPr>
      </w:pPr>
    </w:p>
    <w:p w14:paraId="5D138C33" w14:textId="77777777" w:rsidR="00A838CA" w:rsidRDefault="00000000">
      <w:pPr>
        <w:spacing w:line="436" w:lineRule="auto"/>
        <w:ind w:left="2574" w:right="1" w:firstLine="165"/>
        <w:jc w:val="both"/>
        <w:rPr>
          <w:rFonts w:ascii="Calibri"/>
          <w:sz w:val="16"/>
        </w:rPr>
      </w:pPr>
      <w:r>
        <w:rPr>
          <w:rFonts w:ascii="Calibri"/>
          <w:w w:val="75"/>
          <w:sz w:val="16"/>
        </w:rPr>
        <w:t xml:space="preserve">nSTATUS </w:t>
      </w:r>
      <w:r>
        <w:rPr>
          <w:rFonts w:ascii="Calibri"/>
          <w:w w:val="70"/>
          <w:sz w:val="16"/>
        </w:rPr>
        <w:t xml:space="preserve">CONF_DONE </w:t>
      </w:r>
      <w:r>
        <w:rPr>
          <w:rFonts w:ascii="Calibri"/>
          <w:w w:val="80"/>
          <w:sz w:val="16"/>
        </w:rPr>
        <w:t>INIT_DONE</w:t>
      </w:r>
    </w:p>
    <w:p w14:paraId="51F65951" w14:textId="77777777" w:rsidR="00A838CA" w:rsidRDefault="00000000">
      <w:pPr>
        <w:spacing w:line="178" w:lineRule="exact"/>
        <w:jc w:val="right"/>
        <w:rPr>
          <w:rFonts w:ascii="Calibri"/>
          <w:sz w:val="16"/>
        </w:rPr>
      </w:pPr>
      <w:r>
        <w:rPr>
          <w:rFonts w:ascii="Calibri"/>
          <w:w w:val="75"/>
          <w:sz w:val="16"/>
        </w:rPr>
        <w:t>Configuration_State</w:t>
      </w:r>
    </w:p>
    <w:p w14:paraId="72CD5BA1" w14:textId="77777777" w:rsidR="00A838CA" w:rsidRDefault="00000000">
      <w:pPr>
        <w:pStyle w:val="a3"/>
        <w:rPr>
          <w:rFonts w:ascii="Calibri"/>
        </w:rPr>
      </w:pPr>
      <w:r>
        <w:br w:type="column"/>
      </w:r>
    </w:p>
    <w:p w14:paraId="4B411C35" w14:textId="77777777" w:rsidR="00A838CA" w:rsidRDefault="00A838CA">
      <w:pPr>
        <w:pStyle w:val="a3"/>
        <w:rPr>
          <w:rFonts w:ascii="Calibri"/>
        </w:rPr>
      </w:pPr>
    </w:p>
    <w:p w14:paraId="1BE40CAD" w14:textId="77777777" w:rsidR="00A838CA" w:rsidRDefault="00A838CA">
      <w:pPr>
        <w:pStyle w:val="a3"/>
        <w:rPr>
          <w:rFonts w:ascii="Calibri"/>
        </w:rPr>
      </w:pPr>
    </w:p>
    <w:p w14:paraId="16C70026" w14:textId="77777777" w:rsidR="00A838CA" w:rsidRDefault="00A838CA">
      <w:pPr>
        <w:pStyle w:val="a3"/>
        <w:rPr>
          <w:rFonts w:ascii="Calibri"/>
        </w:rPr>
      </w:pPr>
    </w:p>
    <w:p w14:paraId="6B5D673A" w14:textId="77777777" w:rsidR="00A838CA" w:rsidRDefault="00A838CA">
      <w:pPr>
        <w:pStyle w:val="a3"/>
        <w:rPr>
          <w:rFonts w:ascii="Calibri"/>
        </w:rPr>
      </w:pPr>
    </w:p>
    <w:p w14:paraId="794E0976" w14:textId="77777777" w:rsidR="00A838CA" w:rsidRDefault="00000000">
      <w:pPr>
        <w:spacing w:before="155"/>
        <w:ind w:left="147"/>
        <w:rPr>
          <w:rFonts w:ascii="Calibri"/>
          <w:sz w:val="16"/>
        </w:rPr>
      </w:pPr>
      <w:r>
        <w:rPr>
          <w:rFonts w:ascii="Calibri"/>
          <w:w w:val="75"/>
          <w:sz w:val="16"/>
        </w:rPr>
        <w:t>User</w:t>
      </w:r>
      <w:r>
        <w:rPr>
          <w:rFonts w:ascii="Calibri"/>
          <w:spacing w:val="-16"/>
          <w:w w:val="75"/>
          <w:sz w:val="16"/>
        </w:rPr>
        <w:t xml:space="preserve"> </w:t>
      </w:r>
      <w:r>
        <w:rPr>
          <w:rFonts w:ascii="Calibri"/>
          <w:spacing w:val="-5"/>
          <w:w w:val="75"/>
          <w:sz w:val="16"/>
        </w:rPr>
        <w:t>Mode</w:t>
      </w:r>
    </w:p>
    <w:p w14:paraId="41CDFB90" w14:textId="77777777" w:rsidR="00A838CA" w:rsidRDefault="00000000">
      <w:pPr>
        <w:pStyle w:val="a3"/>
        <w:rPr>
          <w:rFonts w:ascii="Calibri"/>
        </w:rPr>
      </w:pPr>
      <w:r>
        <w:br w:type="column"/>
      </w:r>
    </w:p>
    <w:p w14:paraId="16389B5B" w14:textId="77777777" w:rsidR="00A838CA" w:rsidRDefault="00A838CA">
      <w:pPr>
        <w:pStyle w:val="a3"/>
        <w:rPr>
          <w:rFonts w:ascii="Calibri"/>
        </w:rPr>
      </w:pPr>
    </w:p>
    <w:p w14:paraId="14ACB5F2" w14:textId="77777777" w:rsidR="00A838CA" w:rsidRDefault="00A838CA">
      <w:pPr>
        <w:pStyle w:val="a3"/>
        <w:rPr>
          <w:rFonts w:ascii="Calibri"/>
        </w:rPr>
      </w:pPr>
    </w:p>
    <w:p w14:paraId="40CCCE1F" w14:textId="77777777" w:rsidR="00A838CA" w:rsidRDefault="00A838CA">
      <w:pPr>
        <w:pStyle w:val="a3"/>
        <w:rPr>
          <w:rFonts w:ascii="Calibri"/>
        </w:rPr>
      </w:pPr>
    </w:p>
    <w:p w14:paraId="0C0C4080" w14:textId="77777777" w:rsidR="00A838CA" w:rsidRDefault="00A838CA">
      <w:pPr>
        <w:pStyle w:val="a3"/>
        <w:rPr>
          <w:rFonts w:ascii="Calibri"/>
        </w:rPr>
      </w:pPr>
    </w:p>
    <w:p w14:paraId="4D131BAE" w14:textId="77777777" w:rsidR="00A838CA" w:rsidRDefault="00000000">
      <w:pPr>
        <w:spacing w:before="155"/>
        <w:ind w:left="117"/>
        <w:rPr>
          <w:rFonts w:ascii="Calibri"/>
          <w:sz w:val="16"/>
        </w:rPr>
      </w:pPr>
      <w:r>
        <w:rPr>
          <w:rFonts w:ascii="Calibri"/>
          <w:w w:val="75"/>
          <w:sz w:val="16"/>
        </w:rPr>
        <w:t xml:space="preserve">Device </w:t>
      </w:r>
      <w:r>
        <w:rPr>
          <w:rFonts w:ascii="Calibri"/>
          <w:spacing w:val="-5"/>
          <w:w w:val="75"/>
          <w:sz w:val="16"/>
        </w:rPr>
        <w:t>Clean</w:t>
      </w:r>
    </w:p>
    <w:p w14:paraId="7119D05A" w14:textId="77777777" w:rsidR="00A838CA" w:rsidRDefault="00000000">
      <w:pPr>
        <w:pStyle w:val="a3"/>
        <w:rPr>
          <w:rFonts w:ascii="Calibri"/>
        </w:rPr>
      </w:pPr>
      <w:r>
        <w:br w:type="column"/>
      </w:r>
    </w:p>
    <w:p w14:paraId="065B0D5A" w14:textId="77777777" w:rsidR="00A838CA" w:rsidRDefault="00A838CA">
      <w:pPr>
        <w:pStyle w:val="a3"/>
        <w:rPr>
          <w:rFonts w:ascii="Calibri"/>
        </w:rPr>
      </w:pPr>
    </w:p>
    <w:p w14:paraId="6E1BE486" w14:textId="77777777" w:rsidR="00A838CA" w:rsidRDefault="00A838CA">
      <w:pPr>
        <w:pStyle w:val="a3"/>
        <w:rPr>
          <w:rFonts w:ascii="Calibri"/>
        </w:rPr>
      </w:pPr>
    </w:p>
    <w:p w14:paraId="3F1AD6AD" w14:textId="77777777" w:rsidR="00A838CA" w:rsidRDefault="00A838CA">
      <w:pPr>
        <w:pStyle w:val="a3"/>
        <w:rPr>
          <w:rFonts w:ascii="Calibri"/>
        </w:rPr>
      </w:pPr>
    </w:p>
    <w:p w14:paraId="03AA7734" w14:textId="77777777" w:rsidR="00A838CA" w:rsidRDefault="00A838CA">
      <w:pPr>
        <w:pStyle w:val="a3"/>
        <w:rPr>
          <w:rFonts w:ascii="Calibri"/>
        </w:rPr>
      </w:pPr>
    </w:p>
    <w:p w14:paraId="3DABBCE3" w14:textId="77777777" w:rsidR="00A838CA" w:rsidRDefault="00000000">
      <w:pPr>
        <w:spacing w:before="155"/>
        <w:ind w:left="145"/>
        <w:rPr>
          <w:rFonts w:ascii="Calibri"/>
          <w:sz w:val="16"/>
        </w:rPr>
      </w:pPr>
      <w:r>
        <w:rPr>
          <w:rFonts w:ascii="Calibri"/>
          <w:w w:val="75"/>
          <w:sz w:val="16"/>
        </w:rPr>
        <w:t>Idle</w:t>
      </w:r>
    </w:p>
    <w:p w14:paraId="007A36BF" w14:textId="77777777" w:rsidR="00A838CA" w:rsidRDefault="00000000">
      <w:pPr>
        <w:pStyle w:val="a3"/>
        <w:rPr>
          <w:rFonts w:ascii="Calibri"/>
        </w:rPr>
      </w:pPr>
      <w:r>
        <w:br w:type="column"/>
      </w:r>
    </w:p>
    <w:p w14:paraId="6B92EE8A" w14:textId="77777777" w:rsidR="00A838CA" w:rsidRDefault="00A838CA">
      <w:pPr>
        <w:pStyle w:val="a3"/>
        <w:rPr>
          <w:rFonts w:ascii="Calibri"/>
        </w:rPr>
      </w:pPr>
    </w:p>
    <w:p w14:paraId="7ED603F7" w14:textId="77777777" w:rsidR="00A838CA" w:rsidRDefault="00A838CA">
      <w:pPr>
        <w:pStyle w:val="a3"/>
        <w:rPr>
          <w:rFonts w:ascii="Calibri"/>
        </w:rPr>
      </w:pPr>
    </w:p>
    <w:p w14:paraId="73630C65" w14:textId="77777777" w:rsidR="00A838CA" w:rsidRDefault="00A838CA">
      <w:pPr>
        <w:pStyle w:val="a3"/>
        <w:rPr>
          <w:rFonts w:ascii="Calibri"/>
        </w:rPr>
      </w:pPr>
    </w:p>
    <w:p w14:paraId="39DF6DA9" w14:textId="77777777" w:rsidR="00A838CA" w:rsidRDefault="00A838CA">
      <w:pPr>
        <w:pStyle w:val="a3"/>
        <w:rPr>
          <w:rFonts w:ascii="Calibri"/>
        </w:rPr>
      </w:pPr>
    </w:p>
    <w:p w14:paraId="4B7EC6AF" w14:textId="77777777" w:rsidR="00A838CA" w:rsidRDefault="00000000">
      <w:pPr>
        <w:tabs>
          <w:tab w:val="left" w:pos="1993"/>
        </w:tabs>
        <w:spacing w:before="155"/>
        <w:ind w:left="248"/>
        <w:rPr>
          <w:rFonts w:ascii="Calibri"/>
          <w:sz w:val="16"/>
        </w:rPr>
      </w:pPr>
      <w:r>
        <w:rPr>
          <w:rFonts w:ascii="Calibri"/>
          <w:w w:val="80"/>
          <w:sz w:val="16"/>
        </w:rPr>
        <w:t>Configuration</w:t>
      </w:r>
      <w:r>
        <w:rPr>
          <w:rFonts w:ascii="Calibri"/>
          <w:w w:val="80"/>
          <w:sz w:val="16"/>
        </w:rPr>
        <w:tab/>
      </w:r>
      <w:r>
        <w:rPr>
          <w:rFonts w:ascii="Calibri"/>
          <w:w w:val="85"/>
          <w:sz w:val="16"/>
        </w:rPr>
        <w:t>Err Configuration</w:t>
      </w:r>
      <w:r>
        <w:rPr>
          <w:rFonts w:ascii="Calibri"/>
          <w:spacing w:val="-24"/>
          <w:w w:val="85"/>
          <w:sz w:val="16"/>
        </w:rPr>
        <w:t xml:space="preserve"> </w:t>
      </w:r>
      <w:r>
        <w:rPr>
          <w:rFonts w:ascii="Calibri"/>
          <w:spacing w:val="-7"/>
          <w:w w:val="85"/>
          <w:sz w:val="16"/>
        </w:rPr>
        <w:t>Fail</w:t>
      </w:r>
    </w:p>
    <w:p w14:paraId="5998FCB1" w14:textId="77777777" w:rsidR="00A838CA" w:rsidRDefault="00000000">
      <w:pPr>
        <w:pStyle w:val="a3"/>
        <w:rPr>
          <w:rFonts w:ascii="Calibri"/>
        </w:rPr>
      </w:pPr>
      <w:r>
        <w:br w:type="column"/>
      </w:r>
    </w:p>
    <w:p w14:paraId="5D22F953" w14:textId="77777777" w:rsidR="00A838CA" w:rsidRDefault="00A838CA">
      <w:pPr>
        <w:pStyle w:val="a3"/>
        <w:rPr>
          <w:rFonts w:ascii="Calibri"/>
        </w:rPr>
      </w:pPr>
    </w:p>
    <w:p w14:paraId="21C3DBFE" w14:textId="77777777" w:rsidR="00A838CA" w:rsidRDefault="00A838CA">
      <w:pPr>
        <w:pStyle w:val="a3"/>
        <w:rPr>
          <w:rFonts w:ascii="Calibri"/>
        </w:rPr>
      </w:pPr>
    </w:p>
    <w:p w14:paraId="71DB55E5" w14:textId="77777777" w:rsidR="00A838CA" w:rsidRDefault="00A838CA">
      <w:pPr>
        <w:pStyle w:val="a3"/>
        <w:rPr>
          <w:rFonts w:ascii="Calibri"/>
        </w:rPr>
      </w:pPr>
    </w:p>
    <w:p w14:paraId="067B1BFE" w14:textId="77777777" w:rsidR="00A838CA" w:rsidRDefault="00A838CA">
      <w:pPr>
        <w:pStyle w:val="a3"/>
        <w:rPr>
          <w:rFonts w:ascii="Calibri"/>
        </w:rPr>
      </w:pPr>
    </w:p>
    <w:p w14:paraId="3BEDA508" w14:textId="77777777" w:rsidR="00A838CA" w:rsidRDefault="00000000">
      <w:pPr>
        <w:spacing w:before="155"/>
        <w:ind w:left="84"/>
        <w:rPr>
          <w:rFonts w:ascii="Calibri"/>
          <w:sz w:val="16"/>
        </w:rPr>
      </w:pPr>
      <w:r>
        <w:rPr>
          <w:rFonts w:ascii="Calibri"/>
          <w:w w:val="75"/>
          <w:sz w:val="16"/>
        </w:rPr>
        <w:t xml:space="preserve">Device </w:t>
      </w:r>
      <w:r>
        <w:rPr>
          <w:rFonts w:ascii="Calibri"/>
          <w:spacing w:val="-5"/>
          <w:w w:val="75"/>
          <w:sz w:val="16"/>
        </w:rPr>
        <w:t>Clean</w:t>
      </w:r>
    </w:p>
    <w:p w14:paraId="26E101DE" w14:textId="77777777" w:rsidR="00A838CA" w:rsidRDefault="00000000">
      <w:pPr>
        <w:pStyle w:val="a3"/>
        <w:rPr>
          <w:rFonts w:ascii="Calibri"/>
        </w:rPr>
      </w:pPr>
      <w:r>
        <w:br w:type="column"/>
      </w:r>
    </w:p>
    <w:p w14:paraId="211172F3" w14:textId="77777777" w:rsidR="00A838CA" w:rsidRDefault="00A838CA">
      <w:pPr>
        <w:pStyle w:val="a3"/>
        <w:rPr>
          <w:rFonts w:ascii="Calibri"/>
        </w:rPr>
      </w:pPr>
    </w:p>
    <w:p w14:paraId="35738AD3" w14:textId="77777777" w:rsidR="00A838CA" w:rsidRDefault="00A838CA">
      <w:pPr>
        <w:pStyle w:val="a3"/>
        <w:rPr>
          <w:rFonts w:ascii="Calibri"/>
        </w:rPr>
      </w:pPr>
    </w:p>
    <w:p w14:paraId="2CA1A37C" w14:textId="77777777" w:rsidR="00A838CA" w:rsidRDefault="00A838CA">
      <w:pPr>
        <w:pStyle w:val="a3"/>
        <w:rPr>
          <w:rFonts w:ascii="Calibri"/>
        </w:rPr>
      </w:pPr>
    </w:p>
    <w:p w14:paraId="500995ED" w14:textId="77777777" w:rsidR="00A838CA" w:rsidRDefault="00A838CA">
      <w:pPr>
        <w:pStyle w:val="a3"/>
        <w:rPr>
          <w:rFonts w:ascii="Calibri"/>
        </w:rPr>
      </w:pPr>
    </w:p>
    <w:p w14:paraId="1AC982B0" w14:textId="77777777" w:rsidR="00A838CA" w:rsidRDefault="00000000">
      <w:pPr>
        <w:spacing w:before="155"/>
        <w:ind w:left="134"/>
        <w:rPr>
          <w:rFonts w:ascii="Calibri"/>
          <w:sz w:val="16"/>
        </w:rPr>
      </w:pPr>
      <w:r>
        <w:rPr>
          <w:rFonts w:ascii="Calibri"/>
          <w:w w:val="75"/>
          <w:sz w:val="16"/>
        </w:rPr>
        <w:t>Idle</w:t>
      </w:r>
    </w:p>
    <w:p w14:paraId="3FA74865" w14:textId="77777777" w:rsidR="00A838CA" w:rsidRDefault="00000000">
      <w:pPr>
        <w:pStyle w:val="a3"/>
        <w:rPr>
          <w:rFonts w:ascii="Calibri"/>
        </w:rPr>
      </w:pPr>
      <w:r>
        <w:br w:type="column"/>
      </w:r>
    </w:p>
    <w:p w14:paraId="0F9115D9" w14:textId="77777777" w:rsidR="00A838CA" w:rsidRDefault="00A838CA">
      <w:pPr>
        <w:pStyle w:val="a3"/>
        <w:rPr>
          <w:rFonts w:ascii="Calibri"/>
        </w:rPr>
      </w:pPr>
    </w:p>
    <w:p w14:paraId="4BFFE06D" w14:textId="77777777" w:rsidR="00A838CA" w:rsidRDefault="00A838CA">
      <w:pPr>
        <w:pStyle w:val="a3"/>
        <w:rPr>
          <w:rFonts w:ascii="Calibri"/>
        </w:rPr>
      </w:pPr>
    </w:p>
    <w:p w14:paraId="32519116" w14:textId="77777777" w:rsidR="00A838CA" w:rsidRDefault="00A838CA">
      <w:pPr>
        <w:pStyle w:val="a3"/>
        <w:rPr>
          <w:rFonts w:ascii="Calibri"/>
        </w:rPr>
      </w:pPr>
    </w:p>
    <w:p w14:paraId="7E37CA83" w14:textId="77777777" w:rsidR="00A838CA" w:rsidRDefault="00A838CA">
      <w:pPr>
        <w:pStyle w:val="a3"/>
        <w:rPr>
          <w:rFonts w:ascii="Calibri"/>
        </w:rPr>
      </w:pPr>
    </w:p>
    <w:p w14:paraId="3D60F568" w14:textId="77777777" w:rsidR="00A838CA" w:rsidRDefault="00000000">
      <w:pPr>
        <w:spacing w:before="155"/>
        <w:ind w:left="191"/>
        <w:rPr>
          <w:rFonts w:ascii="Calibri"/>
          <w:sz w:val="16"/>
        </w:rPr>
      </w:pPr>
      <w:r>
        <w:rPr>
          <w:rFonts w:ascii="Calibri"/>
          <w:spacing w:val="-1"/>
          <w:w w:val="75"/>
          <w:sz w:val="16"/>
        </w:rPr>
        <w:t>Configuration</w:t>
      </w:r>
    </w:p>
    <w:p w14:paraId="4BB36D53" w14:textId="77777777" w:rsidR="00A838CA" w:rsidRDefault="00000000">
      <w:pPr>
        <w:pStyle w:val="a3"/>
        <w:rPr>
          <w:rFonts w:ascii="Calibri"/>
        </w:rPr>
      </w:pPr>
      <w:r>
        <w:br w:type="column"/>
      </w:r>
    </w:p>
    <w:p w14:paraId="3D75DB20" w14:textId="77777777" w:rsidR="00A838CA" w:rsidRDefault="00A838CA">
      <w:pPr>
        <w:pStyle w:val="a3"/>
        <w:rPr>
          <w:rFonts w:ascii="Calibri"/>
        </w:rPr>
      </w:pPr>
    </w:p>
    <w:p w14:paraId="6D642986" w14:textId="77777777" w:rsidR="00A838CA" w:rsidRDefault="00A838CA">
      <w:pPr>
        <w:pStyle w:val="a3"/>
        <w:rPr>
          <w:rFonts w:ascii="Calibri"/>
        </w:rPr>
      </w:pPr>
    </w:p>
    <w:p w14:paraId="3699DDC9" w14:textId="77777777" w:rsidR="00A838CA" w:rsidRDefault="00A838CA">
      <w:pPr>
        <w:pStyle w:val="a3"/>
        <w:rPr>
          <w:rFonts w:ascii="Calibri"/>
        </w:rPr>
      </w:pPr>
    </w:p>
    <w:p w14:paraId="47DE3545" w14:textId="77777777" w:rsidR="00A838CA" w:rsidRDefault="00A838CA">
      <w:pPr>
        <w:pStyle w:val="a3"/>
        <w:rPr>
          <w:rFonts w:ascii="Calibri"/>
        </w:rPr>
      </w:pPr>
    </w:p>
    <w:p w14:paraId="32AE7C52" w14:textId="77777777" w:rsidR="00A838CA" w:rsidRDefault="00000000">
      <w:pPr>
        <w:tabs>
          <w:tab w:val="left" w:pos="1210"/>
        </w:tabs>
        <w:spacing w:before="155"/>
        <w:ind w:left="243"/>
        <w:rPr>
          <w:rFonts w:ascii="Calibri"/>
          <w:sz w:val="16"/>
        </w:rPr>
      </w:pPr>
      <w:r>
        <w:rPr>
          <w:rFonts w:ascii="Calibri"/>
          <w:w w:val="80"/>
          <w:sz w:val="16"/>
        </w:rPr>
        <w:t>Initialization</w:t>
      </w:r>
      <w:r>
        <w:rPr>
          <w:rFonts w:ascii="Calibri"/>
          <w:w w:val="80"/>
          <w:sz w:val="16"/>
        </w:rPr>
        <w:tab/>
      </w:r>
      <w:r>
        <w:rPr>
          <w:rFonts w:ascii="Calibri"/>
          <w:w w:val="85"/>
          <w:sz w:val="16"/>
        </w:rPr>
        <w:t>User</w:t>
      </w:r>
      <w:r>
        <w:rPr>
          <w:rFonts w:ascii="Calibri"/>
          <w:spacing w:val="-9"/>
          <w:w w:val="85"/>
          <w:sz w:val="16"/>
        </w:rPr>
        <w:t xml:space="preserve"> </w:t>
      </w:r>
      <w:r>
        <w:rPr>
          <w:rFonts w:ascii="Calibri"/>
          <w:w w:val="85"/>
          <w:sz w:val="16"/>
        </w:rPr>
        <w:t>Mode</w:t>
      </w:r>
    </w:p>
    <w:p w14:paraId="6AE430F9" w14:textId="77777777" w:rsidR="00A838CA" w:rsidRDefault="00A838CA">
      <w:pPr>
        <w:rPr>
          <w:rFonts w:ascii="Calibri"/>
          <w:sz w:val="16"/>
        </w:rPr>
        <w:sectPr w:rsidR="00A838CA">
          <w:type w:val="continuous"/>
          <w:pgSz w:w="15840" w:h="12240" w:orient="landscape"/>
          <w:pgMar w:top="1140" w:right="1140" w:bottom="280" w:left="1320" w:header="720" w:footer="720" w:gutter="0"/>
          <w:cols w:num="9" w:space="720" w:equalWidth="0">
            <w:col w:w="3183" w:space="40"/>
            <w:col w:w="663" w:space="39"/>
            <w:col w:w="729" w:space="39"/>
            <w:col w:w="328" w:space="39"/>
            <w:col w:w="3149" w:space="40"/>
            <w:col w:w="695" w:space="40"/>
            <w:col w:w="316" w:space="40"/>
            <w:col w:w="855" w:space="40"/>
            <w:col w:w="3145"/>
          </w:cols>
        </w:sectPr>
      </w:pPr>
    </w:p>
    <w:p w14:paraId="4F37C2D5" w14:textId="77777777" w:rsidR="00A838CA" w:rsidRDefault="00A838CA">
      <w:pPr>
        <w:pStyle w:val="a3"/>
        <w:spacing w:before="5"/>
        <w:rPr>
          <w:rFonts w:ascii="Calibri"/>
          <w:sz w:val="16"/>
        </w:rPr>
      </w:pPr>
    </w:p>
    <w:p w14:paraId="293A4151" w14:textId="77777777" w:rsidR="00A838CA" w:rsidRDefault="00000000">
      <w:pPr>
        <w:pStyle w:val="a3"/>
        <w:tabs>
          <w:tab w:val="left" w:pos="1419"/>
        </w:tabs>
        <w:spacing w:before="100"/>
        <w:ind w:left="120"/>
      </w:pPr>
      <w:r>
        <w:rPr>
          <w:i/>
        </w:rPr>
        <w:t>Note:</w:t>
      </w:r>
      <w:r>
        <w:rPr>
          <w:i/>
        </w:rPr>
        <w:tab/>
      </w:r>
      <w:r>
        <w:t xml:space="preserve">CONF_DONE and </w:t>
      </w:r>
      <w:r>
        <w:rPr>
          <w:rFonts w:ascii="Courier New"/>
          <w:sz w:val="20"/>
        </w:rPr>
        <w:t>INIT_DONE</w:t>
      </w:r>
      <w:r>
        <w:rPr>
          <w:rFonts w:ascii="Courier New"/>
          <w:spacing w:val="-73"/>
          <w:sz w:val="20"/>
        </w:rPr>
        <w:t xml:space="preserve"> </w:t>
      </w:r>
      <w:r>
        <w:t>are de-asserted during device clean state after full device reconfiguration is triggered.</w:t>
      </w:r>
    </w:p>
    <w:p w14:paraId="3AE89565" w14:textId="77777777" w:rsidR="00A838CA" w:rsidRDefault="00A838CA">
      <w:pPr>
        <w:pStyle w:val="a3"/>
        <w:spacing w:before="1"/>
        <w:rPr>
          <w:sz w:val="19"/>
        </w:rPr>
      </w:pPr>
    </w:p>
    <w:p w14:paraId="07B81CC9" w14:textId="77777777" w:rsidR="00A838CA" w:rsidRDefault="00000000">
      <w:pPr>
        <w:pStyle w:val="5"/>
        <w:ind w:left="120"/>
      </w:pPr>
      <w:bookmarkStart w:id="217" w:name="POR_Specifications"/>
      <w:bookmarkEnd w:id="217"/>
      <w:r>
        <w:rPr>
          <w:color w:val="0053AD"/>
        </w:rPr>
        <w:t>POR Specifications</w:t>
      </w:r>
    </w:p>
    <w:p w14:paraId="3D34FD5F" w14:textId="77777777" w:rsidR="00A838CA" w:rsidRDefault="00000000">
      <w:pPr>
        <w:pStyle w:val="a3"/>
        <w:spacing w:before="183" w:line="235" w:lineRule="auto"/>
        <w:ind w:left="1419" w:right="487"/>
      </w:pPr>
      <w:r>
        <w:t xml:space="preserve">Power-on reset (POR) delay is defined as the delay between the time when all the power supplies monitored by the POR circuitry reach the minimum recommended operating voltage to the time when the </w:t>
      </w:r>
      <w:r>
        <w:rPr>
          <w:rFonts w:ascii="Courier New"/>
          <w:sz w:val="20"/>
        </w:rPr>
        <w:t>nSTATUS</w:t>
      </w:r>
      <w:r>
        <w:rPr>
          <w:rFonts w:ascii="Courier New"/>
          <w:spacing w:val="-91"/>
          <w:sz w:val="20"/>
        </w:rPr>
        <w:t xml:space="preserve"> </w:t>
      </w:r>
      <w:r>
        <w:t>is released high and your device is ready to begin configuration.</w:t>
      </w:r>
    </w:p>
    <w:p w14:paraId="34E901C0" w14:textId="77777777" w:rsidR="00A838CA" w:rsidRDefault="00A838CA">
      <w:pPr>
        <w:pStyle w:val="a3"/>
        <w:rPr>
          <w:sz w:val="20"/>
        </w:rPr>
      </w:pPr>
    </w:p>
    <w:p w14:paraId="69F4ED3A" w14:textId="77777777" w:rsidR="00A838CA" w:rsidRDefault="00000000">
      <w:pPr>
        <w:pStyle w:val="a3"/>
        <w:spacing w:before="5"/>
        <w:rPr>
          <w:sz w:val="16"/>
        </w:rPr>
      </w:pPr>
      <w:r>
        <w:pict w14:anchorId="667F056A">
          <v:line id="_x0000_s1356" style="position:absolute;z-index:251734016;mso-wrap-distance-left:0;mso-wrap-distance-right:0;mso-position-horizontal-relative:page" from="1in,12.45pt" to="3in,12.45pt" strokeweight="1pt">
            <w10:wrap type="topAndBottom" anchorx="page"/>
          </v:line>
        </w:pict>
      </w:r>
    </w:p>
    <w:p w14:paraId="743DB909" w14:textId="77777777" w:rsidR="00A838CA" w:rsidRDefault="00000000">
      <w:pPr>
        <w:pStyle w:val="a3"/>
        <w:spacing w:before="166"/>
        <w:ind w:left="139"/>
      </w:pPr>
      <w:r>
        <w:rPr>
          <w:position w:val="6"/>
          <w:sz w:val="13"/>
        </w:rPr>
        <w:t xml:space="preserve">(141) </w:t>
      </w:r>
      <w:r>
        <w:t xml:space="preserve">This specification is the initialization time that indicates the time from </w:t>
      </w:r>
      <w:r>
        <w:rPr>
          <w:rFonts w:ascii="Courier New"/>
          <w:sz w:val="20"/>
        </w:rPr>
        <w:t>CONF_DONE</w:t>
      </w:r>
      <w:r>
        <w:rPr>
          <w:rFonts w:ascii="Courier New"/>
          <w:spacing w:val="-59"/>
          <w:sz w:val="20"/>
        </w:rPr>
        <w:t xml:space="preserve"> </w:t>
      </w:r>
      <w:r>
        <w:t xml:space="preserve">signal goes high to </w:t>
      </w:r>
      <w:r>
        <w:rPr>
          <w:rFonts w:ascii="Courier New"/>
          <w:sz w:val="20"/>
        </w:rPr>
        <w:t>INIT_DONE</w:t>
      </w:r>
      <w:r>
        <w:rPr>
          <w:rFonts w:ascii="Courier New"/>
          <w:spacing w:val="-59"/>
          <w:sz w:val="20"/>
        </w:rPr>
        <w:t xml:space="preserve"> </w:t>
      </w:r>
      <w:r>
        <w:t>signal goes high.</w:t>
      </w:r>
    </w:p>
    <w:p w14:paraId="7EF08ED8" w14:textId="77777777" w:rsidR="00A838CA" w:rsidRDefault="00A838CA">
      <w:pPr>
        <w:pStyle w:val="a3"/>
        <w:rPr>
          <w:sz w:val="20"/>
        </w:rPr>
      </w:pPr>
    </w:p>
    <w:p w14:paraId="6DA4E8FB" w14:textId="77777777" w:rsidR="00A838CA" w:rsidRDefault="00A838CA">
      <w:pPr>
        <w:pStyle w:val="a3"/>
        <w:rPr>
          <w:sz w:val="20"/>
        </w:rPr>
      </w:pPr>
    </w:p>
    <w:p w14:paraId="6A8AD067" w14:textId="77777777" w:rsidR="00A838CA" w:rsidRDefault="00000000">
      <w:pPr>
        <w:tabs>
          <w:tab w:val="left" w:pos="11261"/>
        </w:tabs>
        <w:spacing w:before="259"/>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31FF90B8" wp14:editId="345FBB2F">
            <wp:extent cx="231556" cy="193285"/>
            <wp:effectExtent l="0" t="0" r="0" b="0"/>
            <wp:docPr id="23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200">
        <w:r>
          <w:rPr>
            <w:b/>
            <w:color w:val="0053AD"/>
            <w:position w:val="-5"/>
            <w:sz w:val="14"/>
          </w:rPr>
          <w:t>Send</w:t>
        </w:r>
        <w:r>
          <w:rPr>
            <w:b/>
            <w:color w:val="0053AD"/>
            <w:spacing w:val="-2"/>
            <w:position w:val="-5"/>
            <w:sz w:val="14"/>
          </w:rPr>
          <w:t xml:space="preserve"> </w:t>
        </w:r>
        <w:r>
          <w:rPr>
            <w:b/>
            <w:color w:val="0053AD"/>
            <w:position w:val="-5"/>
            <w:sz w:val="14"/>
          </w:rPr>
          <w:t>Feedback</w:t>
        </w:r>
      </w:hyperlink>
    </w:p>
    <w:p w14:paraId="6A69FCEC" w14:textId="77777777" w:rsidR="00A838CA" w:rsidRDefault="00000000">
      <w:pPr>
        <w:spacing w:before="52"/>
        <w:ind w:left="120"/>
        <w:rPr>
          <w:sz w:val="14"/>
        </w:rPr>
      </w:pPr>
      <w:r>
        <w:rPr>
          <w:sz w:val="14"/>
        </w:rPr>
        <w:t>118</w:t>
      </w:r>
    </w:p>
    <w:p w14:paraId="7F18CD16" w14:textId="77777777" w:rsidR="00A838CA" w:rsidRDefault="00A838CA">
      <w:pPr>
        <w:rPr>
          <w:sz w:val="14"/>
        </w:rPr>
        <w:sectPr w:rsidR="00A838CA">
          <w:type w:val="continuous"/>
          <w:pgSz w:w="15840" w:h="12240" w:orient="landscape"/>
          <w:pgMar w:top="1140" w:right="1140" w:bottom="280" w:left="1320" w:header="720" w:footer="720" w:gutter="0"/>
          <w:cols w:space="720"/>
        </w:sectPr>
      </w:pPr>
    </w:p>
    <w:p w14:paraId="7580BFA6" w14:textId="77777777" w:rsidR="00A838CA" w:rsidRDefault="00000000">
      <w:pPr>
        <w:spacing w:before="74"/>
        <w:ind w:left="280"/>
        <w:rPr>
          <w:b/>
          <w:i/>
          <w:sz w:val="14"/>
        </w:rPr>
      </w:pPr>
      <w:r>
        <w:lastRenderedPageBreak/>
        <w:pict w14:anchorId="579CD9D5">
          <v:group id="_x0000_s1349" style="position:absolute;left:0;text-align:left;margin-left:654.45pt;margin-top:4.2pt;width:87.8pt;height:23.95pt;z-index:251759616;mso-position-horizontal-relative:page" coordorigin="13089,84" coordsize="1756,479">
            <v:shape id="_x0000_s1355" type="#_x0000_t75" style="position:absolute;left:14388;top:218;width:348;height:344">
              <v:imagedata r:id="rId18" o:title=""/>
            </v:shape>
            <v:shape id="_x0000_s1354" type="#_x0000_t75" style="position:absolute;left:13088;top:219;width:347;height:344">
              <v:imagedata r:id="rId19" o:title=""/>
            </v:shape>
            <v:line id="_x0000_s1353" style="position:absolute" from="13532,84" to="13532,554" strokecolor="#001e50" strokeweight="1.46319mm"/>
            <v:shape id="_x0000_s1352"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1351" type="#_x0000_t75" style="position:absolute;left:13835;top:218;width:545;height:344">
              <v:imagedata r:id="rId20" o:title=""/>
            </v:shape>
            <v:shape id="_x0000_s1350"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67452A7B" w14:textId="77777777" w:rsidR="00A838CA" w:rsidRDefault="00000000">
      <w:pPr>
        <w:spacing w:before="78"/>
        <w:ind w:left="280"/>
        <w:rPr>
          <w:b/>
          <w:sz w:val="14"/>
        </w:rPr>
      </w:pPr>
      <w:r>
        <w:rPr>
          <w:b/>
          <w:color w:val="0053AD"/>
          <w:sz w:val="14"/>
        </w:rPr>
        <w:t>769310 | 2025.09.05</w:t>
      </w:r>
    </w:p>
    <w:p w14:paraId="637B8F2B" w14:textId="77777777" w:rsidR="00A838CA" w:rsidRDefault="00A838CA">
      <w:pPr>
        <w:pStyle w:val="a3"/>
        <w:rPr>
          <w:b/>
          <w:sz w:val="20"/>
        </w:rPr>
      </w:pPr>
    </w:p>
    <w:p w14:paraId="16304056" w14:textId="77777777" w:rsidR="00A838CA" w:rsidRDefault="00A838CA">
      <w:pPr>
        <w:pStyle w:val="a3"/>
        <w:spacing w:before="11"/>
        <w:rPr>
          <w:b/>
          <w:sz w:val="20"/>
        </w:rPr>
      </w:pPr>
    </w:p>
    <w:p w14:paraId="5420E34E" w14:textId="77777777" w:rsidR="00A838CA" w:rsidRDefault="00000000">
      <w:pPr>
        <w:pStyle w:val="7"/>
        <w:tabs>
          <w:tab w:val="left" w:pos="1579"/>
        </w:tabs>
      </w:pPr>
      <w:r>
        <w:rPr>
          <w:color w:val="0053AD"/>
        </w:rPr>
        <w:t>Table 92.</w:t>
      </w:r>
      <w:r>
        <w:rPr>
          <w:color w:val="0053AD"/>
        </w:rPr>
        <w:tab/>
        <w:t>POR Delay</w:t>
      </w:r>
      <w:r>
        <w:rPr>
          <w:color w:val="0053AD"/>
          <w:spacing w:val="-1"/>
        </w:rPr>
        <w:t xml:space="preserve"> </w:t>
      </w:r>
      <w:r>
        <w:rPr>
          <w:color w:val="0053AD"/>
        </w:rPr>
        <w:t>Specification</w:t>
      </w:r>
    </w:p>
    <w:p w14:paraId="0CBD0CCB"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4BA078F9" w14:textId="77777777" w:rsidR="00A838CA" w:rsidRDefault="00A838CA">
      <w:pPr>
        <w:pStyle w:val="a3"/>
        <w:spacing w:before="3"/>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5"/>
        <w:gridCol w:w="3125"/>
        <w:gridCol w:w="3125"/>
        <w:gridCol w:w="3125"/>
      </w:tblGrid>
      <w:tr w:rsidR="00A838CA" w14:paraId="792E0D94" w14:textId="77777777">
        <w:trPr>
          <w:trHeight w:val="307"/>
        </w:trPr>
        <w:tc>
          <w:tcPr>
            <w:tcW w:w="3125" w:type="dxa"/>
          </w:tcPr>
          <w:p w14:paraId="664DCF42" w14:textId="77777777" w:rsidR="00A838CA" w:rsidRDefault="00000000">
            <w:pPr>
              <w:pStyle w:val="TableParagraph"/>
              <w:ind w:left="1074" w:right="1102"/>
              <w:rPr>
                <w:b/>
                <w:sz w:val="14"/>
              </w:rPr>
            </w:pPr>
            <w:r>
              <w:rPr>
                <w:b/>
                <w:color w:val="0053AD"/>
                <w:sz w:val="14"/>
              </w:rPr>
              <w:t>POR Delay</w:t>
            </w:r>
          </w:p>
        </w:tc>
        <w:tc>
          <w:tcPr>
            <w:tcW w:w="3125" w:type="dxa"/>
          </w:tcPr>
          <w:p w14:paraId="5214F8E8" w14:textId="77777777" w:rsidR="00A838CA" w:rsidRDefault="00000000">
            <w:pPr>
              <w:pStyle w:val="TableParagraph"/>
              <w:ind w:left="1074" w:right="1101"/>
              <w:rPr>
                <w:b/>
                <w:sz w:val="14"/>
              </w:rPr>
            </w:pPr>
            <w:r>
              <w:rPr>
                <w:b/>
                <w:color w:val="0053AD"/>
                <w:sz w:val="14"/>
              </w:rPr>
              <w:t>Minimum</w:t>
            </w:r>
          </w:p>
        </w:tc>
        <w:tc>
          <w:tcPr>
            <w:tcW w:w="3125" w:type="dxa"/>
          </w:tcPr>
          <w:p w14:paraId="099DC5A2" w14:textId="77777777" w:rsidR="00A838CA" w:rsidRDefault="00000000">
            <w:pPr>
              <w:pStyle w:val="TableParagraph"/>
              <w:ind w:left="1074" w:right="1101"/>
              <w:rPr>
                <w:b/>
                <w:sz w:val="14"/>
              </w:rPr>
            </w:pPr>
            <w:r>
              <w:rPr>
                <w:b/>
                <w:color w:val="0053AD"/>
                <w:sz w:val="14"/>
              </w:rPr>
              <w:t>Maximum</w:t>
            </w:r>
          </w:p>
        </w:tc>
        <w:tc>
          <w:tcPr>
            <w:tcW w:w="3125" w:type="dxa"/>
          </w:tcPr>
          <w:p w14:paraId="04B39A2B" w14:textId="77777777" w:rsidR="00A838CA" w:rsidRDefault="00000000">
            <w:pPr>
              <w:pStyle w:val="TableParagraph"/>
              <w:ind w:left="0" w:right="1408"/>
              <w:jc w:val="right"/>
              <w:rPr>
                <w:b/>
                <w:sz w:val="14"/>
              </w:rPr>
            </w:pPr>
            <w:r>
              <w:rPr>
                <w:b/>
                <w:color w:val="0053AD"/>
                <w:sz w:val="14"/>
              </w:rPr>
              <w:t>Unit</w:t>
            </w:r>
          </w:p>
        </w:tc>
      </w:tr>
      <w:tr w:rsidR="00A838CA" w14:paraId="78D33C1F" w14:textId="77777777">
        <w:trPr>
          <w:trHeight w:val="476"/>
        </w:trPr>
        <w:tc>
          <w:tcPr>
            <w:tcW w:w="3125" w:type="dxa"/>
          </w:tcPr>
          <w:p w14:paraId="76CBDC2D" w14:textId="77777777" w:rsidR="00A838CA" w:rsidRDefault="00000000">
            <w:pPr>
              <w:pStyle w:val="TableParagraph"/>
              <w:spacing w:before="65" w:line="237" w:lineRule="auto"/>
              <w:jc w:val="left"/>
              <w:rPr>
                <w:sz w:val="14"/>
              </w:rPr>
            </w:pPr>
            <w:r>
              <w:rPr>
                <w:sz w:val="14"/>
              </w:rPr>
              <w:t>AS (Normal mode), AVST ×8, AVST ×16, AVST ×32</w:t>
            </w:r>
          </w:p>
        </w:tc>
        <w:tc>
          <w:tcPr>
            <w:tcW w:w="3125" w:type="dxa"/>
          </w:tcPr>
          <w:p w14:paraId="05CA9C78" w14:textId="77777777" w:rsidR="00A838CA" w:rsidRDefault="00000000">
            <w:pPr>
              <w:pStyle w:val="TableParagraph"/>
              <w:ind w:left="1074" w:right="1064"/>
              <w:rPr>
                <w:sz w:val="14"/>
              </w:rPr>
            </w:pPr>
            <w:r>
              <w:rPr>
                <w:sz w:val="14"/>
              </w:rPr>
              <w:t>11.5</w:t>
            </w:r>
          </w:p>
        </w:tc>
        <w:tc>
          <w:tcPr>
            <w:tcW w:w="3125" w:type="dxa"/>
          </w:tcPr>
          <w:p w14:paraId="48E14D48" w14:textId="77777777" w:rsidR="00A838CA" w:rsidRDefault="00000000">
            <w:pPr>
              <w:pStyle w:val="TableParagraph"/>
              <w:ind w:left="1074" w:right="1064"/>
              <w:rPr>
                <w:sz w:val="14"/>
              </w:rPr>
            </w:pPr>
            <w:r>
              <w:rPr>
                <w:sz w:val="14"/>
              </w:rPr>
              <w:t>20.2</w:t>
            </w:r>
          </w:p>
        </w:tc>
        <w:tc>
          <w:tcPr>
            <w:tcW w:w="3125" w:type="dxa"/>
          </w:tcPr>
          <w:p w14:paraId="065EAB03" w14:textId="77777777" w:rsidR="00A838CA" w:rsidRDefault="00000000">
            <w:pPr>
              <w:pStyle w:val="TableParagraph"/>
              <w:ind w:left="0" w:right="1445"/>
              <w:jc w:val="right"/>
              <w:rPr>
                <w:sz w:val="14"/>
              </w:rPr>
            </w:pPr>
            <w:r>
              <w:rPr>
                <w:sz w:val="14"/>
              </w:rPr>
              <w:t>ms</w:t>
            </w:r>
          </w:p>
        </w:tc>
      </w:tr>
      <w:tr w:rsidR="00A838CA" w14:paraId="5742EA08" w14:textId="77777777">
        <w:trPr>
          <w:trHeight w:val="302"/>
        </w:trPr>
        <w:tc>
          <w:tcPr>
            <w:tcW w:w="3125" w:type="dxa"/>
          </w:tcPr>
          <w:p w14:paraId="5AB66DA4" w14:textId="77777777" w:rsidR="00A838CA" w:rsidRDefault="00000000">
            <w:pPr>
              <w:pStyle w:val="TableParagraph"/>
              <w:jc w:val="left"/>
              <w:rPr>
                <w:sz w:val="14"/>
              </w:rPr>
            </w:pPr>
            <w:r>
              <w:rPr>
                <w:sz w:val="14"/>
              </w:rPr>
              <w:t>AS (Fast mode)</w:t>
            </w:r>
          </w:p>
        </w:tc>
        <w:tc>
          <w:tcPr>
            <w:tcW w:w="3125" w:type="dxa"/>
          </w:tcPr>
          <w:p w14:paraId="23991A80" w14:textId="77777777" w:rsidR="00A838CA" w:rsidRDefault="00000000">
            <w:pPr>
              <w:pStyle w:val="TableParagraph"/>
              <w:ind w:left="1074" w:right="1064"/>
              <w:rPr>
                <w:sz w:val="14"/>
              </w:rPr>
            </w:pPr>
            <w:r>
              <w:rPr>
                <w:sz w:val="14"/>
              </w:rPr>
              <w:t>1.5</w:t>
            </w:r>
          </w:p>
        </w:tc>
        <w:tc>
          <w:tcPr>
            <w:tcW w:w="3125" w:type="dxa"/>
          </w:tcPr>
          <w:p w14:paraId="439A65E2" w14:textId="77777777" w:rsidR="00A838CA" w:rsidRDefault="00000000">
            <w:pPr>
              <w:pStyle w:val="TableParagraph"/>
              <w:ind w:left="1074" w:right="1064"/>
              <w:rPr>
                <w:sz w:val="14"/>
              </w:rPr>
            </w:pPr>
            <w:r>
              <w:rPr>
                <w:sz w:val="14"/>
              </w:rPr>
              <w:t>7.6</w:t>
            </w:r>
          </w:p>
        </w:tc>
        <w:tc>
          <w:tcPr>
            <w:tcW w:w="3125" w:type="dxa"/>
          </w:tcPr>
          <w:p w14:paraId="15437096" w14:textId="77777777" w:rsidR="00A838CA" w:rsidRDefault="00000000">
            <w:pPr>
              <w:pStyle w:val="TableParagraph"/>
              <w:ind w:left="0" w:right="1445"/>
              <w:jc w:val="right"/>
              <w:rPr>
                <w:sz w:val="14"/>
              </w:rPr>
            </w:pPr>
            <w:r>
              <w:rPr>
                <w:sz w:val="14"/>
              </w:rPr>
              <w:t>ms</w:t>
            </w:r>
          </w:p>
        </w:tc>
      </w:tr>
    </w:tbl>
    <w:p w14:paraId="3D190FF2" w14:textId="77777777" w:rsidR="00A838CA" w:rsidRDefault="00A838CA">
      <w:pPr>
        <w:pStyle w:val="a3"/>
        <w:spacing w:before="6"/>
        <w:rPr>
          <w:sz w:val="17"/>
        </w:rPr>
      </w:pPr>
    </w:p>
    <w:p w14:paraId="058584FE" w14:textId="77777777" w:rsidR="00A838CA" w:rsidRDefault="00000000">
      <w:pPr>
        <w:pStyle w:val="5"/>
      </w:pPr>
      <w:bookmarkStart w:id="218" w:name="External_Configuration_Clock_Source_Requ"/>
      <w:bookmarkEnd w:id="218"/>
      <w:r>
        <w:rPr>
          <w:color w:val="0053AD"/>
        </w:rPr>
        <w:t>External Configuration Clock Source Requirements</w:t>
      </w:r>
    </w:p>
    <w:p w14:paraId="6E4BC216" w14:textId="77777777" w:rsidR="00A838CA" w:rsidRDefault="00000000">
      <w:pPr>
        <w:pStyle w:val="7"/>
        <w:tabs>
          <w:tab w:val="left" w:pos="1579"/>
        </w:tabs>
        <w:spacing w:before="199"/>
      </w:pPr>
      <w:r>
        <w:rPr>
          <w:color w:val="0053AD"/>
        </w:rPr>
        <w:t>Table 93.</w:t>
      </w:r>
      <w:r>
        <w:rPr>
          <w:color w:val="0053AD"/>
        </w:rPr>
        <w:tab/>
        <w:t>External Configuration Clock Source (OSC_CLK_1) Clock Input</w:t>
      </w:r>
      <w:r>
        <w:rPr>
          <w:color w:val="0053AD"/>
          <w:spacing w:val="-6"/>
        </w:rPr>
        <w:t xml:space="preserve"> </w:t>
      </w:r>
      <w:r>
        <w:rPr>
          <w:color w:val="0053AD"/>
        </w:rPr>
        <w:t>Requirements</w:t>
      </w:r>
    </w:p>
    <w:p w14:paraId="6B61C093"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2025A78A"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43020730" w14:textId="77777777">
        <w:trPr>
          <w:trHeight w:val="307"/>
        </w:trPr>
        <w:tc>
          <w:tcPr>
            <w:tcW w:w="2083" w:type="dxa"/>
          </w:tcPr>
          <w:p w14:paraId="5F990E68" w14:textId="77777777" w:rsidR="00A838CA" w:rsidRDefault="00000000">
            <w:pPr>
              <w:pStyle w:val="TableParagraph"/>
              <w:ind w:left="572"/>
              <w:jc w:val="left"/>
              <w:rPr>
                <w:b/>
                <w:sz w:val="14"/>
              </w:rPr>
            </w:pPr>
            <w:r>
              <w:rPr>
                <w:b/>
                <w:color w:val="0053AD"/>
                <w:sz w:val="14"/>
              </w:rPr>
              <w:t>Description</w:t>
            </w:r>
          </w:p>
        </w:tc>
        <w:tc>
          <w:tcPr>
            <w:tcW w:w="2083" w:type="dxa"/>
          </w:tcPr>
          <w:p w14:paraId="0DCA8B3E" w14:textId="77777777" w:rsidR="00A838CA" w:rsidRDefault="00000000">
            <w:pPr>
              <w:pStyle w:val="TableParagraph"/>
              <w:ind w:left="164"/>
              <w:jc w:val="left"/>
              <w:rPr>
                <w:b/>
                <w:sz w:val="14"/>
              </w:rPr>
            </w:pPr>
            <w:r>
              <w:rPr>
                <w:b/>
                <w:color w:val="0053AD"/>
                <w:sz w:val="14"/>
              </w:rPr>
              <w:t>External Clock Source</w:t>
            </w:r>
          </w:p>
        </w:tc>
        <w:tc>
          <w:tcPr>
            <w:tcW w:w="2083" w:type="dxa"/>
          </w:tcPr>
          <w:p w14:paraId="2E4C8CBC" w14:textId="77777777" w:rsidR="00A838CA" w:rsidRDefault="00000000">
            <w:pPr>
              <w:pStyle w:val="TableParagraph"/>
              <w:ind w:left="67" w:right="93"/>
              <w:rPr>
                <w:b/>
                <w:sz w:val="14"/>
              </w:rPr>
            </w:pPr>
            <w:r>
              <w:rPr>
                <w:b/>
                <w:color w:val="0053AD"/>
                <w:sz w:val="14"/>
              </w:rPr>
              <w:t>Minimum</w:t>
            </w:r>
          </w:p>
        </w:tc>
        <w:tc>
          <w:tcPr>
            <w:tcW w:w="2083" w:type="dxa"/>
          </w:tcPr>
          <w:p w14:paraId="49BFDF83" w14:textId="77777777" w:rsidR="00A838CA" w:rsidRDefault="00000000">
            <w:pPr>
              <w:pStyle w:val="TableParagraph"/>
              <w:ind w:left="68" w:right="93"/>
              <w:rPr>
                <w:b/>
                <w:sz w:val="14"/>
              </w:rPr>
            </w:pPr>
            <w:r>
              <w:rPr>
                <w:b/>
                <w:color w:val="0053AD"/>
                <w:sz w:val="14"/>
              </w:rPr>
              <w:t>Typical</w:t>
            </w:r>
          </w:p>
        </w:tc>
        <w:tc>
          <w:tcPr>
            <w:tcW w:w="2083" w:type="dxa"/>
          </w:tcPr>
          <w:p w14:paraId="60EE8EE9" w14:textId="77777777" w:rsidR="00A838CA" w:rsidRDefault="00000000">
            <w:pPr>
              <w:pStyle w:val="TableParagraph"/>
              <w:ind w:left="69" w:right="93"/>
              <w:rPr>
                <w:b/>
                <w:sz w:val="14"/>
              </w:rPr>
            </w:pPr>
            <w:r>
              <w:rPr>
                <w:b/>
                <w:color w:val="0053AD"/>
                <w:sz w:val="14"/>
              </w:rPr>
              <w:t>Maximum</w:t>
            </w:r>
          </w:p>
        </w:tc>
        <w:tc>
          <w:tcPr>
            <w:tcW w:w="2083" w:type="dxa"/>
          </w:tcPr>
          <w:p w14:paraId="3AED772F" w14:textId="77777777" w:rsidR="00A838CA" w:rsidRDefault="00000000">
            <w:pPr>
              <w:pStyle w:val="TableParagraph"/>
              <w:ind w:left="69" w:right="93"/>
              <w:rPr>
                <w:b/>
                <w:sz w:val="14"/>
              </w:rPr>
            </w:pPr>
            <w:r>
              <w:rPr>
                <w:b/>
                <w:color w:val="0053AD"/>
                <w:sz w:val="14"/>
              </w:rPr>
              <w:t>Unit</w:t>
            </w:r>
          </w:p>
        </w:tc>
      </w:tr>
      <w:tr w:rsidR="00A838CA" w14:paraId="3CFD1983" w14:textId="77777777">
        <w:trPr>
          <w:trHeight w:val="307"/>
        </w:trPr>
        <w:tc>
          <w:tcPr>
            <w:tcW w:w="2083" w:type="dxa"/>
          </w:tcPr>
          <w:p w14:paraId="3FDA905C" w14:textId="77777777" w:rsidR="00A838CA" w:rsidRDefault="00000000">
            <w:pPr>
              <w:pStyle w:val="TableParagraph"/>
              <w:spacing w:before="54"/>
              <w:jc w:val="left"/>
              <w:rPr>
                <w:sz w:val="10"/>
              </w:rPr>
            </w:pPr>
            <w:bookmarkStart w:id="219" w:name="_bookmark128"/>
            <w:bookmarkEnd w:id="219"/>
            <w:r>
              <w:rPr>
                <w:sz w:val="14"/>
              </w:rPr>
              <w:t>Clock input frequency</w:t>
            </w:r>
            <w:r>
              <w:rPr>
                <w:position w:val="5"/>
                <w:sz w:val="10"/>
              </w:rPr>
              <w:t>(</w:t>
            </w:r>
            <w:hyperlink w:anchor="_bookmark128" w:history="1">
              <w:r>
                <w:rPr>
                  <w:color w:val="0053AD"/>
                  <w:position w:val="5"/>
                  <w:sz w:val="10"/>
                </w:rPr>
                <w:t>142</w:t>
              </w:r>
            </w:hyperlink>
            <w:r>
              <w:rPr>
                <w:position w:val="5"/>
                <w:sz w:val="10"/>
              </w:rPr>
              <w:t>)</w:t>
            </w:r>
          </w:p>
        </w:tc>
        <w:tc>
          <w:tcPr>
            <w:tcW w:w="2083" w:type="dxa"/>
            <w:vMerge w:val="restart"/>
          </w:tcPr>
          <w:p w14:paraId="3EE0DDAF" w14:textId="77777777" w:rsidR="00A838CA" w:rsidRDefault="00000000">
            <w:pPr>
              <w:pStyle w:val="TableParagraph"/>
              <w:ind w:left="85"/>
              <w:jc w:val="left"/>
              <w:rPr>
                <w:sz w:val="14"/>
              </w:rPr>
            </w:pPr>
            <w:r>
              <w:rPr>
                <w:sz w:val="14"/>
              </w:rPr>
              <w:t>Powered by V</w:t>
            </w:r>
            <w:r>
              <w:rPr>
                <w:sz w:val="14"/>
                <w:vertAlign w:val="subscript"/>
              </w:rPr>
              <w:t>CCIO_SDM</w:t>
            </w:r>
          </w:p>
        </w:tc>
        <w:tc>
          <w:tcPr>
            <w:tcW w:w="6249" w:type="dxa"/>
            <w:gridSpan w:val="3"/>
          </w:tcPr>
          <w:p w14:paraId="53A54842" w14:textId="77777777" w:rsidR="00A838CA" w:rsidRDefault="00000000">
            <w:pPr>
              <w:pStyle w:val="TableParagraph"/>
              <w:ind w:left="2105" w:right="2093"/>
              <w:rPr>
                <w:sz w:val="14"/>
              </w:rPr>
            </w:pPr>
            <w:r>
              <w:rPr>
                <w:sz w:val="14"/>
              </w:rPr>
              <w:t>25/100/125</w:t>
            </w:r>
          </w:p>
        </w:tc>
        <w:tc>
          <w:tcPr>
            <w:tcW w:w="2083" w:type="dxa"/>
          </w:tcPr>
          <w:p w14:paraId="06D1E2F9" w14:textId="77777777" w:rsidR="00A838CA" w:rsidRDefault="00000000">
            <w:pPr>
              <w:pStyle w:val="TableParagraph"/>
              <w:ind w:left="95" w:right="82"/>
              <w:rPr>
                <w:sz w:val="14"/>
              </w:rPr>
            </w:pPr>
            <w:r>
              <w:rPr>
                <w:sz w:val="14"/>
              </w:rPr>
              <w:t>MHz</w:t>
            </w:r>
          </w:p>
        </w:tc>
      </w:tr>
      <w:tr w:rsidR="00A838CA" w14:paraId="68D3888C" w14:textId="77777777">
        <w:trPr>
          <w:trHeight w:val="476"/>
        </w:trPr>
        <w:tc>
          <w:tcPr>
            <w:tcW w:w="2083" w:type="dxa"/>
          </w:tcPr>
          <w:p w14:paraId="54C89320" w14:textId="77777777" w:rsidR="00A838CA" w:rsidRDefault="00000000">
            <w:pPr>
              <w:pStyle w:val="TableParagraph"/>
              <w:spacing w:before="65" w:line="237" w:lineRule="auto"/>
              <w:jc w:val="left"/>
              <w:rPr>
                <w:sz w:val="14"/>
              </w:rPr>
            </w:pPr>
            <w:r>
              <w:rPr>
                <w:sz w:val="14"/>
              </w:rPr>
              <w:t>Clock input peak-to-peak period jitter tolerance</w:t>
            </w:r>
          </w:p>
        </w:tc>
        <w:tc>
          <w:tcPr>
            <w:tcW w:w="2083" w:type="dxa"/>
            <w:vMerge/>
            <w:tcBorders>
              <w:top w:val="nil"/>
            </w:tcBorders>
          </w:tcPr>
          <w:p w14:paraId="2DC118FA" w14:textId="77777777" w:rsidR="00A838CA" w:rsidRDefault="00A838CA">
            <w:pPr>
              <w:rPr>
                <w:sz w:val="2"/>
                <w:szCs w:val="2"/>
              </w:rPr>
            </w:pPr>
          </w:p>
        </w:tc>
        <w:tc>
          <w:tcPr>
            <w:tcW w:w="2083" w:type="dxa"/>
          </w:tcPr>
          <w:p w14:paraId="63E80D4E" w14:textId="77777777" w:rsidR="00A838CA" w:rsidRDefault="00000000">
            <w:pPr>
              <w:pStyle w:val="TableParagraph"/>
              <w:ind w:left="11"/>
              <w:rPr>
                <w:sz w:val="14"/>
              </w:rPr>
            </w:pPr>
            <w:r>
              <w:rPr>
                <w:sz w:val="14"/>
              </w:rPr>
              <w:t>—</w:t>
            </w:r>
          </w:p>
        </w:tc>
        <w:tc>
          <w:tcPr>
            <w:tcW w:w="2083" w:type="dxa"/>
          </w:tcPr>
          <w:p w14:paraId="5853450C" w14:textId="77777777" w:rsidR="00A838CA" w:rsidRDefault="00000000">
            <w:pPr>
              <w:pStyle w:val="TableParagraph"/>
              <w:ind w:left="12"/>
              <w:rPr>
                <w:sz w:val="14"/>
              </w:rPr>
            </w:pPr>
            <w:r>
              <w:rPr>
                <w:sz w:val="14"/>
              </w:rPr>
              <w:t>—</w:t>
            </w:r>
          </w:p>
        </w:tc>
        <w:tc>
          <w:tcPr>
            <w:tcW w:w="2083" w:type="dxa"/>
          </w:tcPr>
          <w:p w14:paraId="0D8CC3CA" w14:textId="77777777" w:rsidR="00A838CA" w:rsidRDefault="00000000">
            <w:pPr>
              <w:pStyle w:val="TableParagraph"/>
              <w:ind w:left="13"/>
              <w:rPr>
                <w:sz w:val="14"/>
              </w:rPr>
            </w:pPr>
            <w:r>
              <w:rPr>
                <w:sz w:val="14"/>
              </w:rPr>
              <w:t>2</w:t>
            </w:r>
          </w:p>
        </w:tc>
        <w:tc>
          <w:tcPr>
            <w:tcW w:w="2083" w:type="dxa"/>
          </w:tcPr>
          <w:p w14:paraId="6C3FDB78" w14:textId="77777777" w:rsidR="00A838CA" w:rsidRDefault="00000000">
            <w:pPr>
              <w:pStyle w:val="TableParagraph"/>
              <w:ind w:left="13"/>
              <w:rPr>
                <w:sz w:val="14"/>
              </w:rPr>
            </w:pPr>
            <w:r>
              <w:rPr>
                <w:sz w:val="14"/>
              </w:rPr>
              <w:t>%</w:t>
            </w:r>
          </w:p>
        </w:tc>
      </w:tr>
      <w:tr w:rsidR="00A838CA" w14:paraId="7FB0109E" w14:textId="77777777">
        <w:trPr>
          <w:trHeight w:val="303"/>
        </w:trPr>
        <w:tc>
          <w:tcPr>
            <w:tcW w:w="2083" w:type="dxa"/>
          </w:tcPr>
          <w:p w14:paraId="162A49BD" w14:textId="77777777" w:rsidR="00A838CA" w:rsidRDefault="00000000">
            <w:pPr>
              <w:pStyle w:val="TableParagraph"/>
              <w:jc w:val="left"/>
              <w:rPr>
                <w:sz w:val="14"/>
              </w:rPr>
            </w:pPr>
            <w:r>
              <w:rPr>
                <w:sz w:val="14"/>
              </w:rPr>
              <w:t>Clock input duty cycle</w:t>
            </w:r>
          </w:p>
        </w:tc>
        <w:tc>
          <w:tcPr>
            <w:tcW w:w="2083" w:type="dxa"/>
            <w:vMerge/>
            <w:tcBorders>
              <w:top w:val="nil"/>
            </w:tcBorders>
          </w:tcPr>
          <w:p w14:paraId="6F5B9A32" w14:textId="77777777" w:rsidR="00A838CA" w:rsidRDefault="00A838CA">
            <w:pPr>
              <w:rPr>
                <w:sz w:val="2"/>
                <w:szCs w:val="2"/>
              </w:rPr>
            </w:pPr>
          </w:p>
        </w:tc>
        <w:tc>
          <w:tcPr>
            <w:tcW w:w="2083" w:type="dxa"/>
          </w:tcPr>
          <w:p w14:paraId="28375565" w14:textId="77777777" w:rsidR="00A838CA" w:rsidRDefault="00000000">
            <w:pPr>
              <w:pStyle w:val="TableParagraph"/>
              <w:ind w:left="95" w:right="84"/>
              <w:rPr>
                <w:sz w:val="14"/>
              </w:rPr>
            </w:pPr>
            <w:r>
              <w:rPr>
                <w:sz w:val="14"/>
              </w:rPr>
              <w:t>45</w:t>
            </w:r>
          </w:p>
        </w:tc>
        <w:tc>
          <w:tcPr>
            <w:tcW w:w="2083" w:type="dxa"/>
          </w:tcPr>
          <w:p w14:paraId="6DD3C673" w14:textId="77777777" w:rsidR="00A838CA" w:rsidRDefault="00000000">
            <w:pPr>
              <w:pStyle w:val="TableParagraph"/>
              <w:ind w:left="95" w:right="83"/>
              <w:rPr>
                <w:sz w:val="14"/>
              </w:rPr>
            </w:pPr>
            <w:r>
              <w:rPr>
                <w:sz w:val="14"/>
              </w:rPr>
              <w:t>50</w:t>
            </w:r>
          </w:p>
        </w:tc>
        <w:tc>
          <w:tcPr>
            <w:tcW w:w="2083" w:type="dxa"/>
          </w:tcPr>
          <w:p w14:paraId="707123E8" w14:textId="77777777" w:rsidR="00A838CA" w:rsidRDefault="00000000">
            <w:pPr>
              <w:pStyle w:val="TableParagraph"/>
              <w:ind w:left="95" w:right="82"/>
              <w:rPr>
                <w:sz w:val="14"/>
              </w:rPr>
            </w:pPr>
            <w:r>
              <w:rPr>
                <w:sz w:val="14"/>
              </w:rPr>
              <w:t>55</w:t>
            </w:r>
          </w:p>
        </w:tc>
        <w:tc>
          <w:tcPr>
            <w:tcW w:w="2083" w:type="dxa"/>
          </w:tcPr>
          <w:p w14:paraId="3F7B7E7B" w14:textId="77777777" w:rsidR="00A838CA" w:rsidRDefault="00000000">
            <w:pPr>
              <w:pStyle w:val="TableParagraph"/>
              <w:ind w:left="13"/>
              <w:rPr>
                <w:sz w:val="14"/>
              </w:rPr>
            </w:pPr>
            <w:r>
              <w:rPr>
                <w:sz w:val="14"/>
              </w:rPr>
              <w:t>%</w:t>
            </w:r>
          </w:p>
        </w:tc>
      </w:tr>
    </w:tbl>
    <w:p w14:paraId="207A78BC" w14:textId="77777777" w:rsidR="00A838CA" w:rsidRDefault="00A838CA">
      <w:pPr>
        <w:pStyle w:val="a3"/>
        <w:spacing w:before="5"/>
        <w:rPr>
          <w:sz w:val="17"/>
        </w:rPr>
      </w:pPr>
    </w:p>
    <w:p w14:paraId="1576772D" w14:textId="77777777" w:rsidR="00A838CA" w:rsidRDefault="00000000">
      <w:pPr>
        <w:pStyle w:val="5"/>
      </w:pPr>
      <w:bookmarkStart w:id="220" w:name="JTAG_Configuration_Timing"/>
      <w:bookmarkEnd w:id="220"/>
      <w:r>
        <w:rPr>
          <w:color w:val="0053AD"/>
        </w:rPr>
        <w:t>JTAG Configuration Timing</w:t>
      </w:r>
    </w:p>
    <w:p w14:paraId="7CC6B9A2" w14:textId="77777777" w:rsidR="00A838CA" w:rsidRDefault="00000000">
      <w:pPr>
        <w:pStyle w:val="7"/>
        <w:tabs>
          <w:tab w:val="left" w:pos="1579"/>
        </w:tabs>
        <w:spacing w:before="199"/>
      </w:pPr>
      <w:r>
        <w:rPr>
          <w:color w:val="0053AD"/>
        </w:rPr>
        <w:t>Table 94.</w:t>
      </w:r>
      <w:r>
        <w:rPr>
          <w:color w:val="0053AD"/>
        </w:rPr>
        <w:tab/>
        <w:t>JTAG Timing Parameters and</w:t>
      </w:r>
      <w:r>
        <w:rPr>
          <w:color w:val="0053AD"/>
          <w:spacing w:val="-2"/>
        </w:rPr>
        <w:t xml:space="preserve"> </w:t>
      </w:r>
      <w:r>
        <w:rPr>
          <w:color w:val="0053AD"/>
        </w:rPr>
        <w:t>Values</w:t>
      </w:r>
    </w:p>
    <w:p w14:paraId="6ECC7635"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34DFC0EC"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0C9113D8" w14:textId="77777777">
        <w:trPr>
          <w:trHeight w:val="308"/>
        </w:trPr>
        <w:tc>
          <w:tcPr>
            <w:tcW w:w="2500" w:type="dxa"/>
            <w:vMerge w:val="restart"/>
          </w:tcPr>
          <w:p w14:paraId="06F8E658" w14:textId="77777777" w:rsidR="00A838CA" w:rsidRDefault="00000000">
            <w:pPr>
              <w:pStyle w:val="TableParagraph"/>
              <w:ind w:left="12" w:right="40"/>
              <w:rPr>
                <w:b/>
                <w:sz w:val="14"/>
              </w:rPr>
            </w:pPr>
            <w:r>
              <w:rPr>
                <w:b/>
                <w:color w:val="0053AD"/>
                <w:sz w:val="14"/>
              </w:rPr>
              <w:t>Symbol</w:t>
            </w:r>
          </w:p>
        </w:tc>
        <w:tc>
          <w:tcPr>
            <w:tcW w:w="2500" w:type="dxa"/>
            <w:vMerge w:val="restart"/>
          </w:tcPr>
          <w:p w14:paraId="15A971D2" w14:textId="77777777" w:rsidR="00A838CA" w:rsidRDefault="00000000">
            <w:pPr>
              <w:pStyle w:val="TableParagraph"/>
              <w:ind w:left="781"/>
              <w:jc w:val="left"/>
              <w:rPr>
                <w:b/>
                <w:sz w:val="14"/>
              </w:rPr>
            </w:pPr>
            <w:r>
              <w:rPr>
                <w:b/>
                <w:color w:val="0053AD"/>
                <w:sz w:val="14"/>
              </w:rPr>
              <w:t>Description</w:t>
            </w:r>
          </w:p>
        </w:tc>
        <w:tc>
          <w:tcPr>
            <w:tcW w:w="5000" w:type="dxa"/>
            <w:gridSpan w:val="2"/>
          </w:tcPr>
          <w:p w14:paraId="20805371" w14:textId="77777777" w:rsidR="00A838CA" w:rsidRDefault="00000000">
            <w:pPr>
              <w:pStyle w:val="TableParagraph"/>
              <w:ind w:left="1953" w:right="1981"/>
              <w:rPr>
                <w:b/>
                <w:sz w:val="14"/>
              </w:rPr>
            </w:pPr>
            <w:r>
              <w:rPr>
                <w:b/>
                <w:color w:val="0053AD"/>
                <w:sz w:val="14"/>
              </w:rPr>
              <w:t>Requirement</w:t>
            </w:r>
          </w:p>
        </w:tc>
        <w:tc>
          <w:tcPr>
            <w:tcW w:w="2500" w:type="dxa"/>
            <w:vMerge w:val="restart"/>
          </w:tcPr>
          <w:p w14:paraId="760DDAD5" w14:textId="77777777" w:rsidR="00A838CA" w:rsidRDefault="00000000">
            <w:pPr>
              <w:pStyle w:val="TableParagraph"/>
              <w:ind w:left="12" w:right="40"/>
              <w:rPr>
                <w:b/>
                <w:sz w:val="14"/>
              </w:rPr>
            </w:pPr>
            <w:r>
              <w:rPr>
                <w:b/>
                <w:color w:val="0053AD"/>
                <w:sz w:val="14"/>
              </w:rPr>
              <w:t>Unit</w:t>
            </w:r>
          </w:p>
        </w:tc>
      </w:tr>
      <w:tr w:rsidR="00A838CA" w14:paraId="304DAAA0" w14:textId="77777777">
        <w:trPr>
          <w:trHeight w:val="308"/>
        </w:trPr>
        <w:tc>
          <w:tcPr>
            <w:tcW w:w="2500" w:type="dxa"/>
            <w:vMerge/>
            <w:tcBorders>
              <w:top w:val="nil"/>
            </w:tcBorders>
          </w:tcPr>
          <w:p w14:paraId="34B2FFB0" w14:textId="77777777" w:rsidR="00A838CA" w:rsidRDefault="00A838CA">
            <w:pPr>
              <w:rPr>
                <w:sz w:val="2"/>
                <w:szCs w:val="2"/>
              </w:rPr>
            </w:pPr>
          </w:p>
        </w:tc>
        <w:tc>
          <w:tcPr>
            <w:tcW w:w="2500" w:type="dxa"/>
            <w:vMerge/>
            <w:tcBorders>
              <w:top w:val="nil"/>
            </w:tcBorders>
          </w:tcPr>
          <w:p w14:paraId="5207E1F2" w14:textId="77777777" w:rsidR="00A838CA" w:rsidRDefault="00A838CA">
            <w:pPr>
              <w:rPr>
                <w:sz w:val="2"/>
                <w:szCs w:val="2"/>
              </w:rPr>
            </w:pPr>
          </w:p>
        </w:tc>
        <w:tc>
          <w:tcPr>
            <w:tcW w:w="2500" w:type="dxa"/>
          </w:tcPr>
          <w:p w14:paraId="1373E70B" w14:textId="77777777" w:rsidR="00A838CA" w:rsidRDefault="00000000">
            <w:pPr>
              <w:pStyle w:val="TableParagraph"/>
              <w:ind w:left="13" w:right="40"/>
              <w:rPr>
                <w:b/>
                <w:sz w:val="14"/>
              </w:rPr>
            </w:pPr>
            <w:r>
              <w:rPr>
                <w:b/>
                <w:color w:val="0053AD"/>
                <w:sz w:val="14"/>
              </w:rPr>
              <w:t>Minimum</w:t>
            </w:r>
          </w:p>
        </w:tc>
        <w:tc>
          <w:tcPr>
            <w:tcW w:w="2500" w:type="dxa"/>
          </w:tcPr>
          <w:p w14:paraId="60735A93" w14:textId="77777777" w:rsidR="00A838CA" w:rsidRDefault="00000000">
            <w:pPr>
              <w:pStyle w:val="TableParagraph"/>
              <w:ind w:left="13" w:right="40"/>
              <w:rPr>
                <w:b/>
                <w:sz w:val="14"/>
              </w:rPr>
            </w:pPr>
            <w:r>
              <w:rPr>
                <w:b/>
                <w:color w:val="0053AD"/>
                <w:sz w:val="14"/>
              </w:rPr>
              <w:t>Maximum</w:t>
            </w:r>
          </w:p>
        </w:tc>
        <w:tc>
          <w:tcPr>
            <w:tcW w:w="2500" w:type="dxa"/>
            <w:vMerge/>
            <w:tcBorders>
              <w:top w:val="nil"/>
            </w:tcBorders>
          </w:tcPr>
          <w:p w14:paraId="4466A17A" w14:textId="77777777" w:rsidR="00A838CA" w:rsidRDefault="00A838CA">
            <w:pPr>
              <w:rPr>
                <w:sz w:val="2"/>
                <w:szCs w:val="2"/>
              </w:rPr>
            </w:pPr>
          </w:p>
        </w:tc>
      </w:tr>
      <w:tr w:rsidR="00A838CA" w14:paraId="606CBAE1" w14:textId="77777777">
        <w:trPr>
          <w:trHeight w:val="323"/>
        </w:trPr>
        <w:tc>
          <w:tcPr>
            <w:tcW w:w="2500" w:type="dxa"/>
          </w:tcPr>
          <w:p w14:paraId="2E9785C8" w14:textId="77777777" w:rsidR="00A838CA" w:rsidRDefault="00000000">
            <w:pPr>
              <w:pStyle w:val="TableParagraph"/>
              <w:spacing w:before="62"/>
              <w:jc w:val="left"/>
              <w:rPr>
                <w:sz w:val="10"/>
              </w:rPr>
            </w:pPr>
            <w:r>
              <w:rPr>
                <w:w w:val="105"/>
                <w:position w:val="3"/>
                <w:sz w:val="14"/>
              </w:rPr>
              <w:t>t</w:t>
            </w:r>
            <w:r>
              <w:rPr>
                <w:w w:val="105"/>
                <w:sz w:val="10"/>
              </w:rPr>
              <w:t>JCP</w:t>
            </w:r>
          </w:p>
        </w:tc>
        <w:tc>
          <w:tcPr>
            <w:tcW w:w="2500" w:type="dxa"/>
          </w:tcPr>
          <w:p w14:paraId="05F41257" w14:textId="77777777" w:rsidR="00A838CA" w:rsidRDefault="00000000">
            <w:pPr>
              <w:pStyle w:val="TableParagraph"/>
              <w:ind w:left="85"/>
              <w:jc w:val="left"/>
              <w:rPr>
                <w:sz w:val="14"/>
              </w:rPr>
            </w:pPr>
            <w:r>
              <w:rPr>
                <w:rFonts w:ascii="Courier New"/>
                <w:sz w:val="15"/>
              </w:rPr>
              <w:t xml:space="preserve">TCK </w:t>
            </w:r>
            <w:r>
              <w:rPr>
                <w:sz w:val="14"/>
              </w:rPr>
              <w:t>clock period</w:t>
            </w:r>
          </w:p>
        </w:tc>
        <w:tc>
          <w:tcPr>
            <w:tcW w:w="2500" w:type="dxa"/>
          </w:tcPr>
          <w:p w14:paraId="7F704E6C" w14:textId="77777777" w:rsidR="00A838CA" w:rsidRDefault="00000000">
            <w:pPr>
              <w:pStyle w:val="TableParagraph"/>
              <w:ind w:left="13" w:right="4"/>
              <w:rPr>
                <w:sz w:val="14"/>
              </w:rPr>
            </w:pPr>
            <w:r>
              <w:rPr>
                <w:sz w:val="14"/>
              </w:rPr>
              <w:t>30</w:t>
            </w:r>
          </w:p>
        </w:tc>
        <w:tc>
          <w:tcPr>
            <w:tcW w:w="2500" w:type="dxa"/>
          </w:tcPr>
          <w:p w14:paraId="127D75A1" w14:textId="77777777" w:rsidR="00A838CA" w:rsidRDefault="00000000">
            <w:pPr>
              <w:pStyle w:val="TableParagraph"/>
              <w:ind w:left="9"/>
              <w:rPr>
                <w:sz w:val="14"/>
              </w:rPr>
            </w:pPr>
            <w:r>
              <w:rPr>
                <w:sz w:val="14"/>
              </w:rPr>
              <w:t>—</w:t>
            </w:r>
          </w:p>
        </w:tc>
        <w:tc>
          <w:tcPr>
            <w:tcW w:w="2500" w:type="dxa"/>
          </w:tcPr>
          <w:p w14:paraId="721666A5" w14:textId="77777777" w:rsidR="00A838CA" w:rsidRDefault="00000000">
            <w:pPr>
              <w:pStyle w:val="TableParagraph"/>
              <w:ind w:left="1169"/>
              <w:jc w:val="left"/>
              <w:rPr>
                <w:sz w:val="14"/>
              </w:rPr>
            </w:pPr>
            <w:r>
              <w:rPr>
                <w:sz w:val="14"/>
              </w:rPr>
              <w:t>ns</w:t>
            </w:r>
          </w:p>
        </w:tc>
      </w:tr>
      <w:tr w:rsidR="00A838CA" w14:paraId="67BD4E55" w14:textId="77777777">
        <w:trPr>
          <w:trHeight w:val="323"/>
        </w:trPr>
        <w:tc>
          <w:tcPr>
            <w:tcW w:w="2500" w:type="dxa"/>
          </w:tcPr>
          <w:p w14:paraId="464A3C27" w14:textId="77777777" w:rsidR="00A838CA" w:rsidRDefault="00000000">
            <w:pPr>
              <w:pStyle w:val="TableParagraph"/>
              <w:spacing w:before="62"/>
              <w:ind w:left="85"/>
              <w:jc w:val="left"/>
              <w:rPr>
                <w:sz w:val="10"/>
              </w:rPr>
            </w:pPr>
            <w:r>
              <w:rPr>
                <w:w w:val="105"/>
                <w:position w:val="3"/>
                <w:sz w:val="14"/>
              </w:rPr>
              <w:t>t</w:t>
            </w:r>
            <w:r>
              <w:rPr>
                <w:w w:val="105"/>
                <w:sz w:val="10"/>
              </w:rPr>
              <w:t>JCH</w:t>
            </w:r>
          </w:p>
        </w:tc>
        <w:tc>
          <w:tcPr>
            <w:tcW w:w="2500" w:type="dxa"/>
          </w:tcPr>
          <w:p w14:paraId="28F28C05" w14:textId="77777777" w:rsidR="00A838CA" w:rsidRDefault="00000000">
            <w:pPr>
              <w:pStyle w:val="TableParagraph"/>
              <w:jc w:val="left"/>
              <w:rPr>
                <w:sz w:val="14"/>
              </w:rPr>
            </w:pPr>
            <w:r>
              <w:rPr>
                <w:rFonts w:ascii="Courier New"/>
                <w:sz w:val="15"/>
              </w:rPr>
              <w:t xml:space="preserve">TCK </w:t>
            </w:r>
            <w:r>
              <w:rPr>
                <w:sz w:val="14"/>
              </w:rPr>
              <w:t>clock high time</w:t>
            </w:r>
          </w:p>
        </w:tc>
        <w:tc>
          <w:tcPr>
            <w:tcW w:w="2500" w:type="dxa"/>
          </w:tcPr>
          <w:p w14:paraId="7BF26C36" w14:textId="77777777" w:rsidR="00A838CA" w:rsidRDefault="00000000">
            <w:pPr>
              <w:pStyle w:val="TableParagraph"/>
              <w:ind w:left="13" w:right="3"/>
              <w:rPr>
                <w:sz w:val="14"/>
              </w:rPr>
            </w:pPr>
            <w:r>
              <w:rPr>
                <w:sz w:val="14"/>
              </w:rPr>
              <w:t>14</w:t>
            </w:r>
          </w:p>
        </w:tc>
        <w:tc>
          <w:tcPr>
            <w:tcW w:w="2500" w:type="dxa"/>
          </w:tcPr>
          <w:p w14:paraId="1E2E5000" w14:textId="77777777" w:rsidR="00A838CA" w:rsidRDefault="00000000">
            <w:pPr>
              <w:pStyle w:val="TableParagraph"/>
              <w:ind w:left="9"/>
              <w:rPr>
                <w:sz w:val="14"/>
              </w:rPr>
            </w:pPr>
            <w:r>
              <w:rPr>
                <w:sz w:val="14"/>
              </w:rPr>
              <w:t>—</w:t>
            </w:r>
          </w:p>
        </w:tc>
        <w:tc>
          <w:tcPr>
            <w:tcW w:w="2500" w:type="dxa"/>
          </w:tcPr>
          <w:p w14:paraId="71BFD78E" w14:textId="77777777" w:rsidR="00A838CA" w:rsidRDefault="00000000">
            <w:pPr>
              <w:pStyle w:val="TableParagraph"/>
              <w:ind w:left="1169"/>
              <w:jc w:val="left"/>
              <w:rPr>
                <w:sz w:val="14"/>
              </w:rPr>
            </w:pPr>
            <w:r>
              <w:rPr>
                <w:sz w:val="14"/>
              </w:rPr>
              <w:t>ns</w:t>
            </w:r>
          </w:p>
        </w:tc>
      </w:tr>
      <w:tr w:rsidR="00A838CA" w14:paraId="291B1311" w14:textId="77777777">
        <w:trPr>
          <w:trHeight w:val="168"/>
        </w:trPr>
        <w:tc>
          <w:tcPr>
            <w:tcW w:w="12500" w:type="dxa"/>
            <w:gridSpan w:val="5"/>
            <w:shd w:val="clear" w:color="auto" w:fill="D2D2D2"/>
          </w:tcPr>
          <w:p w14:paraId="6472F482" w14:textId="77777777" w:rsidR="00A838CA" w:rsidRDefault="00000000">
            <w:pPr>
              <w:pStyle w:val="TableParagraph"/>
              <w:spacing w:before="0" w:line="148" w:lineRule="exact"/>
              <w:ind w:left="0" w:right="137"/>
              <w:jc w:val="right"/>
              <w:rPr>
                <w:b/>
                <w:i/>
                <w:sz w:val="14"/>
              </w:rPr>
            </w:pPr>
            <w:r>
              <w:rPr>
                <w:b/>
                <w:i/>
                <w:sz w:val="14"/>
              </w:rPr>
              <w:t>continued...</w:t>
            </w:r>
          </w:p>
        </w:tc>
      </w:tr>
    </w:tbl>
    <w:p w14:paraId="0EB745FA" w14:textId="77777777" w:rsidR="00A838CA" w:rsidRDefault="00000000">
      <w:pPr>
        <w:pStyle w:val="a3"/>
        <w:spacing w:before="5"/>
        <w:rPr>
          <w:sz w:val="29"/>
        </w:rPr>
      </w:pPr>
      <w:r>
        <w:pict w14:anchorId="375D9F77">
          <v:line id="_x0000_s1348" style="position:absolute;z-index:251735040;mso-wrap-distance-left:0;mso-wrap-distance-right:0;mso-position-horizontal-relative:page;mso-position-vertical-relative:text" from="80pt,20.35pt" to="224pt,20.35pt" strokeweight="1pt">
            <w10:wrap type="topAndBottom" anchorx="page"/>
          </v:line>
        </w:pict>
      </w:r>
    </w:p>
    <w:p w14:paraId="28043049" w14:textId="77777777" w:rsidR="00A838CA" w:rsidRDefault="00A838CA">
      <w:pPr>
        <w:pStyle w:val="a3"/>
        <w:spacing w:before="11"/>
        <w:rPr>
          <w:sz w:val="13"/>
        </w:rPr>
      </w:pPr>
    </w:p>
    <w:p w14:paraId="43BD174B" w14:textId="77777777" w:rsidR="00A838CA" w:rsidRDefault="00000000">
      <w:pPr>
        <w:pStyle w:val="a3"/>
        <w:spacing w:before="1" w:line="235" w:lineRule="auto"/>
        <w:ind w:left="799" w:right="390" w:hanging="500"/>
      </w:pPr>
      <w:r>
        <w:rPr>
          <w:position w:val="6"/>
          <w:sz w:val="13"/>
        </w:rPr>
        <w:t xml:space="preserve">(142) </w:t>
      </w:r>
      <w:r>
        <w:t xml:space="preserve">The acceptable clock frequencies are 25 MHz, 100 MHz, and 125 MHz only. You must match the external configuration clock frequency on the </w:t>
      </w:r>
      <w:r>
        <w:rPr>
          <w:rFonts w:ascii="Courier New"/>
          <w:sz w:val="20"/>
        </w:rPr>
        <w:t xml:space="preserve">OSC_CLK_1 </w:t>
      </w:r>
      <w:r>
        <w:t>pin to the configuration clock source assignment in the Quartus Prime software. Other frequencies in the range are not supported.</w:t>
      </w:r>
    </w:p>
    <w:p w14:paraId="4833699E" w14:textId="77777777" w:rsidR="00A838CA" w:rsidRDefault="00A838CA">
      <w:pPr>
        <w:pStyle w:val="a3"/>
        <w:rPr>
          <w:sz w:val="20"/>
        </w:rPr>
      </w:pPr>
    </w:p>
    <w:p w14:paraId="7767B646" w14:textId="77777777" w:rsidR="00A838CA" w:rsidRDefault="00A838CA">
      <w:pPr>
        <w:pStyle w:val="a3"/>
        <w:rPr>
          <w:sz w:val="20"/>
        </w:rPr>
      </w:pPr>
    </w:p>
    <w:p w14:paraId="60C8A080" w14:textId="77777777" w:rsidR="00A838CA" w:rsidRDefault="00000000">
      <w:pPr>
        <w:tabs>
          <w:tab w:val="left" w:pos="8954"/>
        </w:tabs>
        <w:spacing w:before="262"/>
        <w:ind w:right="293"/>
        <w:jc w:val="right"/>
        <w:rPr>
          <w:sz w:val="14"/>
        </w:rPr>
      </w:pPr>
      <w:r>
        <w:rPr>
          <w:noProof/>
          <w:position w:val="-18"/>
        </w:rPr>
        <w:drawing>
          <wp:inline distT="0" distB="0" distL="0" distR="0" wp14:anchorId="1DBB5EF7" wp14:editId="3836EF31">
            <wp:extent cx="231556" cy="193285"/>
            <wp:effectExtent l="0" t="0" r="0" b="0"/>
            <wp:docPr id="23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201">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0BC23F1F" w14:textId="77777777" w:rsidR="00A838CA" w:rsidRDefault="00000000">
      <w:pPr>
        <w:spacing w:before="53"/>
        <w:ind w:right="297"/>
        <w:jc w:val="right"/>
        <w:rPr>
          <w:sz w:val="14"/>
        </w:rPr>
      </w:pPr>
      <w:r>
        <w:rPr>
          <w:sz w:val="14"/>
        </w:rPr>
        <w:t>119</w:t>
      </w:r>
    </w:p>
    <w:p w14:paraId="35FC3BF7"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289532F2" w14:textId="77777777" w:rsidR="00A838CA" w:rsidRDefault="00000000">
      <w:pPr>
        <w:spacing w:before="74"/>
        <w:ind w:right="459"/>
        <w:jc w:val="right"/>
        <w:rPr>
          <w:b/>
          <w:i/>
          <w:sz w:val="14"/>
        </w:rPr>
      </w:pPr>
      <w:r>
        <w:lastRenderedPageBreak/>
        <w:pict w14:anchorId="2E82ECE4">
          <v:group id="_x0000_s1341" style="position:absolute;left:0;text-align:left;margin-left:75.2pt;margin-top:4.2pt;width:87.8pt;height:23.95pt;z-index:251761664;mso-position-horizontal-relative:page" coordorigin="1504,84" coordsize="1756,479">
            <v:shape id="_x0000_s1347" type="#_x0000_t75" style="position:absolute;left:2803;top:218;width:348;height:344">
              <v:imagedata r:id="rId13" o:title=""/>
            </v:shape>
            <v:shape id="_x0000_s1346" type="#_x0000_t75" style="position:absolute;left:1503;top:219;width:347;height:344">
              <v:imagedata r:id="rId14" o:title=""/>
            </v:shape>
            <v:line id="_x0000_s1345" style="position:absolute" from="1947,84" to="1947,554" strokecolor="#001e50" strokeweight="1.46319mm"/>
            <v:shape id="_x0000_s1344"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1343" type="#_x0000_t75" style="position:absolute;left:2250;top:218;width:545;height:344">
              <v:imagedata r:id="rId15" o:title=""/>
            </v:shape>
            <v:shape id="_x0000_s1342"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7ED03AF0"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1571FEE7" w14:textId="77777777" w:rsidR="00A838CA" w:rsidRDefault="00A838CA">
      <w:pPr>
        <w:pStyle w:val="a3"/>
        <w:rPr>
          <w:b/>
          <w:sz w:val="20"/>
        </w:rPr>
      </w:pPr>
    </w:p>
    <w:p w14:paraId="514CA52E"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2500"/>
        <w:gridCol w:w="2500"/>
        <w:gridCol w:w="2500"/>
        <w:gridCol w:w="2500"/>
      </w:tblGrid>
      <w:tr w:rsidR="00A838CA" w14:paraId="7598604A" w14:textId="77777777">
        <w:trPr>
          <w:trHeight w:val="307"/>
        </w:trPr>
        <w:tc>
          <w:tcPr>
            <w:tcW w:w="2500" w:type="dxa"/>
            <w:vMerge w:val="restart"/>
          </w:tcPr>
          <w:p w14:paraId="0469B792" w14:textId="77777777" w:rsidR="00A838CA" w:rsidRDefault="00000000">
            <w:pPr>
              <w:pStyle w:val="TableParagraph"/>
              <w:ind w:left="12" w:right="40"/>
              <w:rPr>
                <w:b/>
                <w:sz w:val="14"/>
              </w:rPr>
            </w:pPr>
            <w:r>
              <w:rPr>
                <w:b/>
                <w:color w:val="0053AD"/>
                <w:sz w:val="14"/>
              </w:rPr>
              <w:t>Symbol</w:t>
            </w:r>
          </w:p>
        </w:tc>
        <w:tc>
          <w:tcPr>
            <w:tcW w:w="2500" w:type="dxa"/>
            <w:vMerge w:val="restart"/>
          </w:tcPr>
          <w:p w14:paraId="66B4180E" w14:textId="77777777" w:rsidR="00A838CA" w:rsidRDefault="00000000">
            <w:pPr>
              <w:pStyle w:val="TableParagraph"/>
              <w:ind w:left="781"/>
              <w:jc w:val="left"/>
              <w:rPr>
                <w:b/>
                <w:sz w:val="14"/>
              </w:rPr>
            </w:pPr>
            <w:r>
              <w:rPr>
                <w:b/>
                <w:color w:val="0053AD"/>
                <w:sz w:val="14"/>
              </w:rPr>
              <w:t>Description</w:t>
            </w:r>
          </w:p>
        </w:tc>
        <w:tc>
          <w:tcPr>
            <w:tcW w:w="5000" w:type="dxa"/>
            <w:gridSpan w:val="2"/>
          </w:tcPr>
          <w:p w14:paraId="260BBDE2" w14:textId="77777777" w:rsidR="00A838CA" w:rsidRDefault="00000000">
            <w:pPr>
              <w:pStyle w:val="TableParagraph"/>
              <w:ind w:left="1953" w:right="1981"/>
              <w:rPr>
                <w:b/>
                <w:sz w:val="14"/>
              </w:rPr>
            </w:pPr>
            <w:r>
              <w:rPr>
                <w:b/>
                <w:color w:val="0053AD"/>
                <w:sz w:val="14"/>
              </w:rPr>
              <w:t>Requirement</w:t>
            </w:r>
          </w:p>
        </w:tc>
        <w:tc>
          <w:tcPr>
            <w:tcW w:w="2500" w:type="dxa"/>
            <w:vMerge w:val="restart"/>
          </w:tcPr>
          <w:p w14:paraId="2B80570D" w14:textId="77777777" w:rsidR="00A838CA" w:rsidRDefault="00000000">
            <w:pPr>
              <w:pStyle w:val="TableParagraph"/>
              <w:ind w:left="12" w:right="40"/>
              <w:rPr>
                <w:b/>
                <w:sz w:val="14"/>
              </w:rPr>
            </w:pPr>
            <w:r>
              <w:rPr>
                <w:b/>
                <w:color w:val="0053AD"/>
                <w:sz w:val="14"/>
              </w:rPr>
              <w:t>Unit</w:t>
            </w:r>
          </w:p>
        </w:tc>
      </w:tr>
      <w:tr w:rsidR="00A838CA" w14:paraId="5F00E7C9" w14:textId="77777777">
        <w:trPr>
          <w:trHeight w:val="308"/>
        </w:trPr>
        <w:tc>
          <w:tcPr>
            <w:tcW w:w="2500" w:type="dxa"/>
            <w:vMerge/>
            <w:tcBorders>
              <w:top w:val="nil"/>
            </w:tcBorders>
          </w:tcPr>
          <w:p w14:paraId="71B2FD87" w14:textId="77777777" w:rsidR="00A838CA" w:rsidRDefault="00A838CA">
            <w:pPr>
              <w:rPr>
                <w:sz w:val="2"/>
                <w:szCs w:val="2"/>
              </w:rPr>
            </w:pPr>
          </w:p>
        </w:tc>
        <w:tc>
          <w:tcPr>
            <w:tcW w:w="2500" w:type="dxa"/>
            <w:vMerge/>
            <w:tcBorders>
              <w:top w:val="nil"/>
            </w:tcBorders>
          </w:tcPr>
          <w:p w14:paraId="7AB50D9D" w14:textId="77777777" w:rsidR="00A838CA" w:rsidRDefault="00A838CA">
            <w:pPr>
              <w:rPr>
                <w:sz w:val="2"/>
                <w:szCs w:val="2"/>
              </w:rPr>
            </w:pPr>
          </w:p>
        </w:tc>
        <w:tc>
          <w:tcPr>
            <w:tcW w:w="2500" w:type="dxa"/>
          </w:tcPr>
          <w:p w14:paraId="0ED83DB1" w14:textId="77777777" w:rsidR="00A838CA" w:rsidRDefault="00000000">
            <w:pPr>
              <w:pStyle w:val="TableParagraph"/>
              <w:ind w:left="13" w:right="40"/>
              <w:rPr>
                <w:b/>
                <w:sz w:val="14"/>
              </w:rPr>
            </w:pPr>
            <w:r>
              <w:rPr>
                <w:b/>
                <w:color w:val="0053AD"/>
                <w:sz w:val="14"/>
              </w:rPr>
              <w:t>Minimum</w:t>
            </w:r>
          </w:p>
        </w:tc>
        <w:tc>
          <w:tcPr>
            <w:tcW w:w="2500" w:type="dxa"/>
          </w:tcPr>
          <w:p w14:paraId="18C37A4F" w14:textId="77777777" w:rsidR="00A838CA" w:rsidRDefault="00000000">
            <w:pPr>
              <w:pStyle w:val="TableParagraph"/>
              <w:ind w:left="13" w:right="40"/>
              <w:rPr>
                <w:b/>
                <w:sz w:val="14"/>
              </w:rPr>
            </w:pPr>
            <w:r>
              <w:rPr>
                <w:b/>
                <w:color w:val="0053AD"/>
                <w:sz w:val="14"/>
              </w:rPr>
              <w:t>Maximum</w:t>
            </w:r>
          </w:p>
        </w:tc>
        <w:tc>
          <w:tcPr>
            <w:tcW w:w="2500" w:type="dxa"/>
            <w:vMerge/>
            <w:tcBorders>
              <w:top w:val="nil"/>
            </w:tcBorders>
          </w:tcPr>
          <w:p w14:paraId="1E37D55C" w14:textId="77777777" w:rsidR="00A838CA" w:rsidRDefault="00A838CA">
            <w:pPr>
              <w:rPr>
                <w:sz w:val="2"/>
                <w:szCs w:val="2"/>
              </w:rPr>
            </w:pPr>
          </w:p>
        </w:tc>
      </w:tr>
      <w:tr w:rsidR="00A838CA" w14:paraId="2E64A819" w14:textId="77777777">
        <w:trPr>
          <w:trHeight w:val="323"/>
        </w:trPr>
        <w:tc>
          <w:tcPr>
            <w:tcW w:w="2500" w:type="dxa"/>
          </w:tcPr>
          <w:p w14:paraId="40C90128" w14:textId="77777777" w:rsidR="00A838CA" w:rsidRDefault="00000000">
            <w:pPr>
              <w:pStyle w:val="TableParagraph"/>
              <w:spacing w:before="62"/>
              <w:jc w:val="left"/>
              <w:rPr>
                <w:sz w:val="10"/>
              </w:rPr>
            </w:pPr>
            <w:r>
              <w:rPr>
                <w:w w:val="105"/>
                <w:position w:val="3"/>
                <w:sz w:val="14"/>
              </w:rPr>
              <w:t>t</w:t>
            </w:r>
            <w:r>
              <w:rPr>
                <w:w w:val="105"/>
                <w:sz w:val="10"/>
              </w:rPr>
              <w:t>JCL</w:t>
            </w:r>
          </w:p>
        </w:tc>
        <w:tc>
          <w:tcPr>
            <w:tcW w:w="2500" w:type="dxa"/>
          </w:tcPr>
          <w:p w14:paraId="7A3E2E06" w14:textId="77777777" w:rsidR="00A838CA" w:rsidRDefault="00000000">
            <w:pPr>
              <w:pStyle w:val="TableParagraph"/>
              <w:ind w:left="85"/>
              <w:jc w:val="left"/>
              <w:rPr>
                <w:sz w:val="14"/>
              </w:rPr>
            </w:pPr>
            <w:r>
              <w:rPr>
                <w:rFonts w:ascii="Courier New"/>
                <w:sz w:val="15"/>
              </w:rPr>
              <w:t xml:space="preserve">TCK </w:t>
            </w:r>
            <w:r>
              <w:rPr>
                <w:sz w:val="14"/>
              </w:rPr>
              <w:t>clock low time</w:t>
            </w:r>
          </w:p>
        </w:tc>
        <w:tc>
          <w:tcPr>
            <w:tcW w:w="2500" w:type="dxa"/>
          </w:tcPr>
          <w:p w14:paraId="3E789BDC" w14:textId="77777777" w:rsidR="00A838CA" w:rsidRDefault="00000000">
            <w:pPr>
              <w:pStyle w:val="TableParagraph"/>
              <w:ind w:left="13" w:right="3"/>
              <w:rPr>
                <w:sz w:val="14"/>
              </w:rPr>
            </w:pPr>
            <w:r>
              <w:rPr>
                <w:sz w:val="14"/>
              </w:rPr>
              <w:t>14</w:t>
            </w:r>
          </w:p>
        </w:tc>
        <w:tc>
          <w:tcPr>
            <w:tcW w:w="2500" w:type="dxa"/>
          </w:tcPr>
          <w:p w14:paraId="34000E2E" w14:textId="77777777" w:rsidR="00A838CA" w:rsidRDefault="00000000">
            <w:pPr>
              <w:pStyle w:val="TableParagraph"/>
              <w:ind w:left="9"/>
              <w:rPr>
                <w:sz w:val="14"/>
              </w:rPr>
            </w:pPr>
            <w:r>
              <w:rPr>
                <w:sz w:val="14"/>
              </w:rPr>
              <w:t>—</w:t>
            </w:r>
          </w:p>
        </w:tc>
        <w:tc>
          <w:tcPr>
            <w:tcW w:w="2500" w:type="dxa"/>
          </w:tcPr>
          <w:p w14:paraId="012CCA97" w14:textId="77777777" w:rsidR="00A838CA" w:rsidRDefault="00000000">
            <w:pPr>
              <w:pStyle w:val="TableParagraph"/>
              <w:ind w:left="1169"/>
              <w:jc w:val="left"/>
              <w:rPr>
                <w:sz w:val="14"/>
              </w:rPr>
            </w:pPr>
            <w:r>
              <w:rPr>
                <w:sz w:val="14"/>
              </w:rPr>
              <w:t>ns</w:t>
            </w:r>
          </w:p>
        </w:tc>
      </w:tr>
      <w:tr w:rsidR="00A838CA" w14:paraId="3C346839" w14:textId="77777777">
        <w:trPr>
          <w:trHeight w:val="323"/>
        </w:trPr>
        <w:tc>
          <w:tcPr>
            <w:tcW w:w="2500" w:type="dxa"/>
          </w:tcPr>
          <w:p w14:paraId="6691851F" w14:textId="77777777" w:rsidR="00A838CA" w:rsidRDefault="00000000">
            <w:pPr>
              <w:pStyle w:val="TableParagraph"/>
              <w:spacing w:before="62"/>
              <w:ind w:left="85"/>
              <w:jc w:val="left"/>
              <w:rPr>
                <w:sz w:val="10"/>
              </w:rPr>
            </w:pPr>
            <w:bookmarkStart w:id="221" w:name="_bookmark129"/>
            <w:bookmarkEnd w:id="221"/>
            <w:r>
              <w:rPr>
                <w:w w:val="105"/>
                <w:position w:val="3"/>
                <w:sz w:val="14"/>
              </w:rPr>
              <w:t>t</w:t>
            </w:r>
            <w:r>
              <w:rPr>
                <w:w w:val="105"/>
                <w:sz w:val="10"/>
              </w:rPr>
              <w:t xml:space="preserve">JPSU (TDI) </w:t>
            </w:r>
            <w:r>
              <w:rPr>
                <w:w w:val="105"/>
                <w:position w:val="7"/>
                <w:sz w:val="10"/>
              </w:rPr>
              <w:t>(</w:t>
            </w:r>
            <w:hyperlink w:anchor="_bookmark129" w:history="1">
              <w:r>
                <w:rPr>
                  <w:color w:val="0053AD"/>
                  <w:w w:val="105"/>
                  <w:position w:val="7"/>
                  <w:sz w:val="10"/>
                </w:rPr>
                <w:t>143</w:t>
              </w:r>
            </w:hyperlink>
            <w:r>
              <w:rPr>
                <w:w w:val="105"/>
                <w:position w:val="7"/>
                <w:sz w:val="10"/>
              </w:rPr>
              <w:t>)</w:t>
            </w:r>
          </w:p>
        </w:tc>
        <w:tc>
          <w:tcPr>
            <w:tcW w:w="2500" w:type="dxa"/>
          </w:tcPr>
          <w:p w14:paraId="77ACEAE2" w14:textId="77777777" w:rsidR="00A838CA" w:rsidRDefault="00000000">
            <w:pPr>
              <w:pStyle w:val="TableParagraph"/>
              <w:jc w:val="left"/>
              <w:rPr>
                <w:sz w:val="14"/>
              </w:rPr>
            </w:pPr>
            <w:r>
              <w:rPr>
                <w:rFonts w:ascii="Courier New"/>
                <w:sz w:val="15"/>
              </w:rPr>
              <w:t xml:space="preserve">TDI </w:t>
            </w:r>
            <w:r>
              <w:rPr>
                <w:sz w:val="14"/>
              </w:rPr>
              <w:t>JTAG port setup time</w:t>
            </w:r>
          </w:p>
        </w:tc>
        <w:tc>
          <w:tcPr>
            <w:tcW w:w="2500" w:type="dxa"/>
          </w:tcPr>
          <w:p w14:paraId="3FBBE8EC" w14:textId="77777777" w:rsidR="00A838CA" w:rsidRDefault="00000000">
            <w:pPr>
              <w:pStyle w:val="TableParagraph"/>
              <w:ind w:left="10"/>
              <w:rPr>
                <w:sz w:val="14"/>
              </w:rPr>
            </w:pPr>
            <w:r>
              <w:rPr>
                <w:sz w:val="14"/>
              </w:rPr>
              <w:t>2</w:t>
            </w:r>
          </w:p>
        </w:tc>
        <w:tc>
          <w:tcPr>
            <w:tcW w:w="2500" w:type="dxa"/>
          </w:tcPr>
          <w:p w14:paraId="26E37349" w14:textId="77777777" w:rsidR="00A838CA" w:rsidRDefault="00000000">
            <w:pPr>
              <w:pStyle w:val="TableParagraph"/>
              <w:ind w:left="10"/>
              <w:rPr>
                <w:sz w:val="14"/>
              </w:rPr>
            </w:pPr>
            <w:r>
              <w:rPr>
                <w:sz w:val="14"/>
              </w:rPr>
              <w:t>—</w:t>
            </w:r>
          </w:p>
        </w:tc>
        <w:tc>
          <w:tcPr>
            <w:tcW w:w="2500" w:type="dxa"/>
          </w:tcPr>
          <w:p w14:paraId="7ECA9148" w14:textId="77777777" w:rsidR="00A838CA" w:rsidRDefault="00000000">
            <w:pPr>
              <w:pStyle w:val="TableParagraph"/>
              <w:ind w:left="1169"/>
              <w:jc w:val="left"/>
              <w:rPr>
                <w:sz w:val="14"/>
              </w:rPr>
            </w:pPr>
            <w:r>
              <w:rPr>
                <w:sz w:val="14"/>
              </w:rPr>
              <w:t>ns</w:t>
            </w:r>
          </w:p>
        </w:tc>
      </w:tr>
      <w:tr w:rsidR="00A838CA" w14:paraId="2AC013F0" w14:textId="77777777">
        <w:trPr>
          <w:trHeight w:val="323"/>
        </w:trPr>
        <w:tc>
          <w:tcPr>
            <w:tcW w:w="2500" w:type="dxa"/>
          </w:tcPr>
          <w:p w14:paraId="418F304B" w14:textId="77777777" w:rsidR="00A838CA" w:rsidRDefault="00000000">
            <w:pPr>
              <w:pStyle w:val="TableParagraph"/>
              <w:spacing w:before="62"/>
              <w:jc w:val="left"/>
              <w:rPr>
                <w:sz w:val="10"/>
              </w:rPr>
            </w:pPr>
            <w:r>
              <w:rPr>
                <w:w w:val="105"/>
                <w:position w:val="3"/>
                <w:sz w:val="14"/>
              </w:rPr>
              <w:t>t</w:t>
            </w:r>
            <w:r>
              <w:rPr>
                <w:w w:val="105"/>
                <w:sz w:val="10"/>
              </w:rPr>
              <w:t xml:space="preserve">JPSU (TMS) </w:t>
            </w:r>
            <w:r>
              <w:rPr>
                <w:w w:val="105"/>
                <w:position w:val="7"/>
                <w:sz w:val="10"/>
              </w:rPr>
              <w:t>(</w:t>
            </w:r>
            <w:hyperlink w:anchor="_bookmark129" w:history="1">
              <w:r>
                <w:rPr>
                  <w:color w:val="0053AD"/>
                  <w:w w:val="105"/>
                  <w:position w:val="7"/>
                  <w:sz w:val="10"/>
                </w:rPr>
                <w:t>143</w:t>
              </w:r>
            </w:hyperlink>
            <w:r>
              <w:rPr>
                <w:w w:val="105"/>
                <w:position w:val="7"/>
                <w:sz w:val="10"/>
              </w:rPr>
              <w:t>)</w:t>
            </w:r>
          </w:p>
        </w:tc>
        <w:tc>
          <w:tcPr>
            <w:tcW w:w="2500" w:type="dxa"/>
          </w:tcPr>
          <w:p w14:paraId="2D3C8211" w14:textId="77777777" w:rsidR="00A838CA" w:rsidRDefault="00000000">
            <w:pPr>
              <w:pStyle w:val="TableParagraph"/>
              <w:ind w:left="85"/>
              <w:jc w:val="left"/>
              <w:rPr>
                <w:sz w:val="14"/>
              </w:rPr>
            </w:pPr>
            <w:r>
              <w:rPr>
                <w:rFonts w:ascii="Courier New"/>
                <w:sz w:val="15"/>
              </w:rPr>
              <w:t xml:space="preserve">TMS </w:t>
            </w:r>
            <w:r>
              <w:rPr>
                <w:sz w:val="14"/>
              </w:rPr>
              <w:t>JTAG port setup time</w:t>
            </w:r>
          </w:p>
        </w:tc>
        <w:tc>
          <w:tcPr>
            <w:tcW w:w="2500" w:type="dxa"/>
          </w:tcPr>
          <w:p w14:paraId="05569155" w14:textId="77777777" w:rsidR="00A838CA" w:rsidRDefault="00000000">
            <w:pPr>
              <w:pStyle w:val="TableParagraph"/>
              <w:ind w:left="9"/>
              <w:rPr>
                <w:sz w:val="14"/>
              </w:rPr>
            </w:pPr>
            <w:r>
              <w:rPr>
                <w:sz w:val="14"/>
              </w:rPr>
              <w:t>3</w:t>
            </w:r>
          </w:p>
        </w:tc>
        <w:tc>
          <w:tcPr>
            <w:tcW w:w="2500" w:type="dxa"/>
          </w:tcPr>
          <w:p w14:paraId="65122479" w14:textId="77777777" w:rsidR="00A838CA" w:rsidRDefault="00000000">
            <w:pPr>
              <w:pStyle w:val="TableParagraph"/>
              <w:ind w:left="9"/>
              <w:rPr>
                <w:sz w:val="14"/>
              </w:rPr>
            </w:pPr>
            <w:r>
              <w:rPr>
                <w:sz w:val="14"/>
              </w:rPr>
              <w:t>—</w:t>
            </w:r>
          </w:p>
        </w:tc>
        <w:tc>
          <w:tcPr>
            <w:tcW w:w="2500" w:type="dxa"/>
          </w:tcPr>
          <w:p w14:paraId="040E1173" w14:textId="77777777" w:rsidR="00A838CA" w:rsidRDefault="00000000">
            <w:pPr>
              <w:pStyle w:val="TableParagraph"/>
              <w:ind w:left="1169"/>
              <w:jc w:val="left"/>
              <w:rPr>
                <w:sz w:val="14"/>
              </w:rPr>
            </w:pPr>
            <w:r>
              <w:rPr>
                <w:sz w:val="14"/>
              </w:rPr>
              <w:t>ns</w:t>
            </w:r>
          </w:p>
        </w:tc>
      </w:tr>
      <w:tr w:rsidR="00A838CA" w14:paraId="0B504974" w14:textId="77777777">
        <w:trPr>
          <w:trHeight w:val="308"/>
        </w:trPr>
        <w:tc>
          <w:tcPr>
            <w:tcW w:w="2500" w:type="dxa"/>
          </w:tcPr>
          <w:p w14:paraId="25C9A9A4" w14:textId="77777777" w:rsidR="00A838CA" w:rsidRDefault="00000000">
            <w:pPr>
              <w:pStyle w:val="TableParagraph"/>
              <w:spacing w:before="57"/>
              <w:ind w:left="85"/>
              <w:jc w:val="left"/>
              <w:rPr>
                <w:sz w:val="10"/>
              </w:rPr>
            </w:pPr>
            <w:r>
              <w:rPr>
                <w:w w:val="105"/>
                <w:position w:val="-4"/>
                <w:sz w:val="14"/>
              </w:rPr>
              <w:t>t</w:t>
            </w:r>
            <w:r>
              <w:rPr>
                <w:w w:val="105"/>
                <w:position w:val="-6"/>
                <w:sz w:val="10"/>
              </w:rPr>
              <w:t xml:space="preserve">JPH </w:t>
            </w:r>
            <w:r>
              <w:rPr>
                <w:w w:val="105"/>
                <w:sz w:val="10"/>
              </w:rPr>
              <w:t>(</w:t>
            </w:r>
            <w:hyperlink w:anchor="_bookmark129" w:history="1">
              <w:r>
                <w:rPr>
                  <w:color w:val="0053AD"/>
                  <w:w w:val="105"/>
                  <w:sz w:val="10"/>
                </w:rPr>
                <w:t>143</w:t>
              </w:r>
            </w:hyperlink>
            <w:r>
              <w:rPr>
                <w:w w:val="105"/>
                <w:sz w:val="10"/>
              </w:rPr>
              <w:t>)</w:t>
            </w:r>
          </w:p>
        </w:tc>
        <w:tc>
          <w:tcPr>
            <w:tcW w:w="2500" w:type="dxa"/>
          </w:tcPr>
          <w:p w14:paraId="447DCF0C" w14:textId="77777777" w:rsidR="00A838CA" w:rsidRDefault="00000000">
            <w:pPr>
              <w:pStyle w:val="TableParagraph"/>
              <w:jc w:val="left"/>
              <w:rPr>
                <w:sz w:val="14"/>
              </w:rPr>
            </w:pPr>
            <w:r>
              <w:rPr>
                <w:sz w:val="14"/>
              </w:rPr>
              <w:t>JTAG port hold time</w:t>
            </w:r>
          </w:p>
        </w:tc>
        <w:tc>
          <w:tcPr>
            <w:tcW w:w="2500" w:type="dxa"/>
          </w:tcPr>
          <w:p w14:paraId="297CCA5D" w14:textId="77777777" w:rsidR="00A838CA" w:rsidRDefault="00000000">
            <w:pPr>
              <w:pStyle w:val="TableParagraph"/>
              <w:ind w:left="10"/>
              <w:rPr>
                <w:sz w:val="14"/>
              </w:rPr>
            </w:pPr>
            <w:r>
              <w:rPr>
                <w:sz w:val="14"/>
              </w:rPr>
              <w:t>5</w:t>
            </w:r>
          </w:p>
        </w:tc>
        <w:tc>
          <w:tcPr>
            <w:tcW w:w="2500" w:type="dxa"/>
          </w:tcPr>
          <w:p w14:paraId="336C24CF" w14:textId="77777777" w:rsidR="00A838CA" w:rsidRDefault="00000000">
            <w:pPr>
              <w:pStyle w:val="TableParagraph"/>
              <w:ind w:left="10"/>
              <w:rPr>
                <w:sz w:val="14"/>
              </w:rPr>
            </w:pPr>
            <w:r>
              <w:rPr>
                <w:sz w:val="14"/>
              </w:rPr>
              <w:t>—</w:t>
            </w:r>
          </w:p>
        </w:tc>
        <w:tc>
          <w:tcPr>
            <w:tcW w:w="2500" w:type="dxa"/>
          </w:tcPr>
          <w:p w14:paraId="56CCD690" w14:textId="77777777" w:rsidR="00A838CA" w:rsidRDefault="00000000">
            <w:pPr>
              <w:pStyle w:val="TableParagraph"/>
              <w:ind w:left="1169"/>
              <w:jc w:val="left"/>
              <w:rPr>
                <w:sz w:val="14"/>
              </w:rPr>
            </w:pPr>
            <w:r>
              <w:rPr>
                <w:sz w:val="14"/>
              </w:rPr>
              <w:t>ns</w:t>
            </w:r>
          </w:p>
        </w:tc>
      </w:tr>
      <w:tr w:rsidR="00A838CA" w14:paraId="6B814443" w14:textId="77777777">
        <w:trPr>
          <w:trHeight w:val="308"/>
        </w:trPr>
        <w:tc>
          <w:tcPr>
            <w:tcW w:w="2500" w:type="dxa"/>
          </w:tcPr>
          <w:p w14:paraId="221E9347" w14:textId="77777777" w:rsidR="00A838CA" w:rsidRDefault="00000000">
            <w:pPr>
              <w:pStyle w:val="TableParagraph"/>
              <w:spacing w:before="62"/>
              <w:jc w:val="left"/>
              <w:rPr>
                <w:sz w:val="10"/>
              </w:rPr>
            </w:pPr>
            <w:bookmarkStart w:id="222" w:name="_bookmark130"/>
            <w:bookmarkEnd w:id="222"/>
            <w:r>
              <w:rPr>
                <w:w w:val="105"/>
                <w:position w:val="3"/>
                <w:sz w:val="14"/>
              </w:rPr>
              <w:t>t</w:t>
            </w:r>
            <w:r>
              <w:rPr>
                <w:w w:val="105"/>
                <w:sz w:val="10"/>
              </w:rPr>
              <w:t>JPCO</w:t>
            </w:r>
          </w:p>
        </w:tc>
        <w:tc>
          <w:tcPr>
            <w:tcW w:w="2500" w:type="dxa"/>
          </w:tcPr>
          <w:p w14:paraId="0A04BDBF" w14:textId="77777777" w:rsidR="00A838CA" w:rsidRDefault="00000000">
            <w:pPr>
              <w:pStyle w:val="TableParagraph"/>
              <w:jc w:val="left"/>
              <w:rPr>
                <w:sz w:val="14"/>
              </w:rPr>
            </w:pPr>
            <w:r>
              <w:rPr>
                <w:sz w:val="14"/>
              </w:rPr>
              <w:t>JTAG port clock to output</w:t>
            </w:r>
          </w:p>
        </w:tc>
        <w:tc>
          <w:tcPr>
            <w:tcW w:w="2500" w:type="dxa"/>
          </w:tcPr>
          <w:p w14:paraId="72F00FA4" w14:textId="77777777" w:rsidR="00A838CA" w:rsidRDefault="00000000">
            <w:pPr>
              <w:pStyle w:val="TableParagraph"/>
              <w:ind w:left="10"/>
              <w:rPr>
                <w:sz w:val="14"/>
              </w:rPr>
            </w:pPr>
            <w:r>
              <w:rPr>
                <w:sz w:val="14"/>
              </w:rPr>
              <w:t>—</w:t>
            </w:r>
          </w:p>
        </w:tc>
        <w:tc>
          <w:tcPr>
            <w:tcW w:w="2500" w:type="dxa"/>
          </w:tcPr>
          <w:p w14:paraId="7E94FCD0" w14:textId="77777777" w:rsidR="00A838CA" w:rsidRDefault="00000000">
            <w:pPr>
              <w:pStyle w:val="TableParagraph"/>
              <w:spacing w:before="57"/>
              <w:ind w:left="3" w:right="40"/>
              <w:rPr>
                <w:sz w:val="10"/>
              </w:rPr>
            </w:pPr>
            <w:r>
              <w:rPr>
                <w:w w:val="105"/>
                <w:position w:val="-4"/>
                <w:sz w:val="14"/>
              </w:rPr>
              <w:t>7</w:t>
            </w:r>
            <w:r>
              <w:rPr>
                <w:w w:val="105"/>
                <w:sz w:val="10"/>
              </w:rPr>
              <w:t>(</w:t>
            </w:r>
            <w:hyperlink w:anchor="_bookmark130" w:history="1">
              <w:r>
                <w:rPr>
                  <w:color w:val="0053AD"/>
                  <w:w w:val="105"/>
                  <w:sz w:val="10"/>
                </w:rPr>
                <w:t>144</w:t>
              </w:r>
            </w:hyperlink>
            <w:r>
              <w:rPr>
                <w:w w:val="105"/>
                <w:sz w:val="10"/>
              </w:rPr>
              <w:t>)</w:t>
            </w:r>
          </w:p>
        </w:tc>
        <w:tc>
          <w:tcPr>
            <w:tcW w:w="2500" w:type="dxa"/>
          </w:tcPr>
          <w:p w14:paraId="34B3A9AE" w14:textId="77777777" w:rsidR="00A838CA" w:rsidRDefault="00000000">
            <w:pPr>
              <w:pStyle w:val="TableParagraph"/>
              <w:ind w:left="1169"/>
              <w:jc w:val="left"/>
              <w:rPr>
                <w:sz w:val="14"/>
              </w:rPr>
            </w:pPr>
            <w:r>
              <w:rPr>
                <w:sz w:val="14"/>
              </w:rPr>
              <w:t>ns</w:t>
            </w:r>
          </w:p>
        </w:tc>
      </w:tr>
      <w:tr w:rsidR="00A838CA" w14:paraId="2DC4019E" w14:textId="77777777">
        <w:trPr>
          <w:trHeight w:val="476"/>
        </w:trPr>
        <w:tc>
          <w:tcPr>
            <w:tcW w:w="2500" w:type="dxa"/>
          </w:tcPr>
          <w:p w14:paraId="5924A630" w14:textId="77777777" w:rsidR="00A838CA" w:rsidRDefault="00000000">
            <w:pPr>
              <w:pStyle w:val="TableParagraph"/>
              <w:spacing w:before="62"/>
              <w:jc w:val="left"/>
              <w:rPr>
                <w:sz w:val="10"/>
              </w:rPr>
            </w:pPr>
            <w:r>
              <w:rPr>
                <w:w w:val="105"/>
                <w:position w:val="3"/>
                <w:sz w:val="14"/>
              </w:rPr>
              <w:t>t</w:t>
            </w:r>
            <w:r>
              <w:rPr>
                <w:w w:val="105"/>
                <w:sz w:val="10"/>
              </w:rPr>
              <w:t>JPZX</w:t>
            </w:r>
          </w:p>
        </w:tc>
        <w:tc>
          <w:tcPr>
            <w:tcW w:w="2500" w:type="dxa"/>
          </w:tcPr>
          <w:p w14:paraId="6E087659" w14:textId="77777777" w:rsidR="00A838CA" w:rsidRDefault="00000000">
            <w:pPr>
              <w:pStyle w:val="TableParagraph"/>
              <w:spacing w:before="65" w:line="237" w:lineRule="auto"/>
              <w:ind w:right="161"/>
              <w:jc w:val="left"/>
              <w:rPr>
                <w:sz w:val="14"/>
              </w:rPr>
            </w:pPr>
            <w:r>
              <w:rPr>
                <w:sz w:val="14"/>
              </w:rPr>
              <w:t>JTAG port high impedance to valid output</w:t>
            </w:r>
          </w:p>
        </w:tc>
        <w:tc>
          <w:tcPr>
            <w:tcW w:w="2500" w:type="dxa"/>
          </w:tcPr>
          <w:p w14:paraId="55B11849" w14:textId="77777777" w:rsidR="00A838CA" w:rsidRDefault="00000000">
            <w:pPr>
              <w:pStyle w:val="TableParagraph"/>
              <w:ind w:left="10"/>
              <w:rPr>
                <w:sz w:val="14"/>
              </w:rPr>
            </w:pPr>
            <w:r>
              <w:rPr>
                <w:sz w:val="14"/>
              </w:rPr>
              <w:t>—</w:t>
            </w:r>
          </w:p>
        </w:tc>
        <w:tc>
          <w:tcPr>
            <w:tcW w:w="2500" w:type="dxa"/>
          </w:tcPr>
          <w:p w14:paraId="05FD8E5A" w14:textId="77777777" w:rsidR="00A838CA" w:rsidRDefault="00000000">
            <w:pPr>
              <w:pStyle w:val="TableParagraph"/>
              <w:ind w:left="13" w:right="3"/>
              <w:rPr>
                <w:sz w:val="14"/>
              </w:rPr>
            </w:pPr>
            <w:r>
              <w:rPr>
                <w:sz w:val="14"/>
              </w:rPr>
              <w:t>14</w:t>
            </w:r>
          </w:p>
        </w:tc>
        <w:tc>
          <w:tcPr>
            <w:tcW w:w="2500" w:type="dxa"/>
          </w:tcPr>
          <w:p w14:paraId="6B4AC066" w14:textId="77777777" w:rsidR="00A838CA" w:rsidRDefault="00000000">
            <w:pPr>
              <w:pStyle w:val="TableParagraph"/>
              <w:ind w:left="1169"/>
              <w:jc w:val="left"/>
              <w:rPr>
                <w:sz w:val="14"/>
              </w:rPr>
            </w:pPr>
            <w:r>
              <w:rPr>
                <w:sz w:val="14"/>
              </w:rPr>
              <w:t>ns</w:t>
            </w:r>
          </w:p>
        </w:tc>
      </w:tr>
      <w:tr w:rsidR="00A838CA" w14:paraId="10E942D9" w14:textId="77777777">
        <w:trPr>
          <w:trHeight w:val="476"/>
        </w:trPr>
        <w:tc>
          <w:tcPr>
            <w:tcW w:w="2500" w:type="dxa"/>
          </w:tcPr>
          <w:p w14:paraId="537EC7EA" w14:textId="77777777" w:rsidR="00A838CA" w:rsidRDefault="00000000">
            <w:pPr>
              <w:pStyle w:val="TableParagraph"/>
              <w:spacing w:before="62"/>
              <w:jc w:val="left"/>
              <w:rPr>
                <w:sz w:val="10"/>
              </w:rPr>
            </w:pPr>
            <w:r>
              <w:rPr>
                <w:w w:val="105"/>
                <w:position w:val="3"/>
                <w:sz w:val="14"/>
              </w:rPr>
              <w:t>t</w:t>
            </w:r>
            <w:r>
              <w:rPr>
                <w:w w:val="105"/>
                <w:sz w:val="10"/>
              </w:rPr>
              <w:t>JPXZ</w:t>
            </w:r>
          </w:p>
        </w:tc>
        <w:tc>
          <w:tcPr>
            <w:tcW w:w="2500" w:type="dxa"/>
          </w:tcPr>
          <w:p w14:paraId="41C83AB8" w14:textId="77777777" w:rsidR="00A838CA" w:rsidRDefault="00000000">
            <w:pPr>
              <w:pStyle w:val="TableParagraph"/>
              <w:spacing w:before="65" w:line="237" w:lineRule="auto"/>
              <w:jc w:val="left"/>
              <w:rPr>
                <w:sz w:val="14"/>
              </w:rPr>
            </w:pPr>
            <w:r>
              <w:rPr>
                <w:sz w:val="14"/>
              </w:rPr>
              <w:t>JTAG port valid output to high impedance</w:t>
            </w:r>
          </w:p>
        </w:tc>
        <w:tc>
          <w:tcPr>
            <w:tcW w:w="2500" w:type="dxa"/>
          </w:tcPr>
          <w:p w14:paraId="39816F19" w14:textId="77777777" w:rsidR="00A838CA" w:rsidRDefault="00000000">
            <w:pPr>
              <w:pStyle w:val="TableParagraph"/>
              <w:ind w:left="10"/>
              <w:rPr>
                <w:sz w:val="14"/>
              </w:rPr>
            </w:pPr>
            <w:r>
              <w:rPr>
                <w:sz w:val="14"/>
              </w:rPr>
              <w:t>—</w:t>
            </w:r>
          </w:p>
        </w:tc>
        <w:tc>
          <w:tcPr>
            <w:tcW w:w="2500" w:type="dxa"/>
          </w:tcPr>
          <w:p w14:paraId="358FEC26" w14:textId="77777777" w:rsidR="00A838CA" w:rsidRDefault="00000000">
            <w:pPr>
              <w:pStyle w:val="TableParagraph"/>
              <w:ind w:left="13" w:right="3"/>
              <w:rPr>
                <w:sz w:val="14"/>
              </w:rPr>
            </w:pPr>
            <w:r>
              <w:rPr>
                <w:sz w:val="14"/>
              </w:rPr>
              <w:t>14</w:t>
            </w:r>
          </w:p>
        </w:tc>
        <w:tc>
          <w:tcPr>
            <w:tcW w:w="2500" w:type="dxa"/>
          </w:tcPr>
          <w:p w14:paraId="6D632E04" w14:textId="77777777" w:rsidR="00A838CA" w:rsidRDefault="00000000">
            <w:pPr>
              <w:pStyle w:val="TableParagraph"/>
              <w:ind w:left="1169"/>
              <w:jc w:val="left"/>
              <w:rPr>
                <w:sz w:val="14"/>
              </w:rPr>
            </w:pPr>
            <w:r>
              <w:rPr>
                <w:sz w:val="14"/>
              </w:rPr>
              <w:t>ns</w:t>
            </w:r>
          </w:p>
        </w:tc>
      </w:tr>
    </w:tbl>
    <w:p w14:paraId="5FB627D1" w14:textId="77777777" w:rsidR="00A838CA" w:rsidRDefault="00A838CA">
      <w:pPr>
        <w:pStyle w:val="a3"/>
        <w:spacing w:before="1"/>
        <w:rPr>
          <w:b/>
          <w:sz w:val="6"/>
        </w:rPr>
      </w:pPr>
    </w:p>
    <w:p w14:paraId="6A226479" w14:textId="77777777" w:rsidR="00A838CA" w:rsidRDefault="00A838CA">
      <w:pPr>
        <w:rPr>
          <w:sz w:val="6"/>
        </w:rPr>
        <w:sectPr w:rsidR="00A838CA">
          <w:pgSz w:w="15840" w:h="12240" w:orient="landscape"/>
          <w:pgMar w:top="940" w:right="1140" w:bottom="280" w:left="1320" w:header="720" w:footer="720" w:gutter="0"/>
          <w:cols w:space="720"/>
        </w:sectPr>
      </w:pPr>
    </w:p>
    <w:p w14:paraId="44757735" w14:textId="77777777" w:rsidR="00A838CA" w:rsidRDefault="00000000">
      <w:pPr>
        <w:pStyle w:val="7"/>
        <w:tabs>
          <w:tab w:val="left" w:pos="1419"/>
        </w:tabs>
        <w:spacing w:before="100"/>
        <w:ind w:left="120"/>
      </w:pPr>
      <w:r>
        <w:rPr>
          <w:color w:val="0053AD"/>
        </w:rPr>
        <w:t>Figure</w:t>
      </w:r>
      <w:r>
        <w:rPr>
          <w:color w:val="0053AD"/>
          <w:spacing w:val="-3"/>
        </w:rPr>
        <w:t xml:space="preserve"> </w:t>
      </w:r>
      <w:r>
        <w:rPr>
          <w:color w:val="0053AD"/>
        </w:rPr>
        <w:t>27.</w:t>
      </w:r>
      <w:r>
        <w:rPr>
          <w:color w:val="0053AD"/>
        </w:rPr>
        <w:tab/>
        <w:t>JTAG Timing</w:t>
      </w:r>
      <w:r>
        <w:rPr>
          <w:color w:val="0053AD"/>
          <w:spacing w:val="-8"/>
        </w:rPr>
        <w:t xml:space="preserve"> </w:t>
      </w:r>
      <w:r>
        <w:rPr>
          <w:color w:val="0053AD"/>
        </w:rPr>
        <w:t>Diagram</w:t>
      </w:r>
    </w:p>
    <w:p w14:paraId="696B12C1" w14:textId="77777777" w:rsidR="00A838CA" w:rsidRDefault="00000000">
      <w:pPr>
        <w:pStyle w:val="a3"/>
        <w:spacing w:before="3"/>
        <w:rPr>
          <w:b/>
          <w:sz w:val="35"/>
        </w:rPr>
      </w:pPr>
      <w:r>
        <w:br w:type="column"/>
      </w:r>
    </w:p>
    <w:p w14:paraId="4BBB6289" w14:textId="77777777" w:rsidR="00A838CA" w:rsidRDefault="00000000">
      <w:pPr>
        <w:pStyle w:val="4"/>
        <w:spacing w:line="472" w:lineRule="auto"/>
        <w:ind w:left="186" w:right="8481" w:hanging="67"/>
      </w:pPr>
      <w:r>
        <w:pict w14:anchorId="6FC6A23E">
          <v:group id="_x0000_s1312" style="position:absolute;left:0;text-align:left;margin-left:313pt;margin-top:.25pt;width:239.5pt;height:114.15pt;z-index:251760640;mso-position-horizontal-relative:page" coordorigin="6260,5" coordsize="4790,2283">
            <v:shape id="_x0000_s1340" style="position:absolute;left:6264;top:9;width:4782;height:225" coordorigin="6264,9" coordsize="4782,225" path="m6264,9r477,l6849,234r1122,l8087,9r1170,l9377,234r1099,l10592,9r454,e" filled="f" strokeweight=".1323mm">
              <v:path arrowok="t"/>
            </v:shape>
            <v:shape id="_x0000_s1339" style="position:absolute;left:6264;top:9;width:4782;height:225" coordorigin="6264,9" coordsize="4782,225" path="m6264,234r477,l6849,9r1122,l8087,234r1170,l9377,9r1099,l10592,234r454,e" filled="f" strokeweight=".1323mm">
              <v:path arrowok="t"/>
            </v:shape>
            <v:shape id="_x0000_s1338" style="position:absolute;left:6264;top:513;width:4782;height:224" coordorigin="6264,513" coordsize="4782,224" path="m6264,513r477,l6849,737r1122,l8087,513r1170,l9377,737r1099,l10592,513r454,e" filled="f" strokeweight=".1323mm">
              <v:path arrowok="t"/>
            </v:shape>
            <v:shape id="_x0000_s1337" style="position:absolute;left:6264;top:513;width:4782;height:224" coordorigin="6264,513" coordsize="4782,224" path="m6264,737r477,l6849,513r1122,l8087,737r1170,l9377,513r1099,l10592,737r454,e" filled="f" strokeweight=".1323mm">
              <v:path arrowok="t"/>
            </v:shape>
            <v:shape id="_x0000_s1336" style="position:absolute;left:2097;top:5212;width:1286;height:1313" coordorigin="2097,5212" coordsize="1286,1313" o:spt="100" adj="0,,0" path="m8031,9r,1313m9317,9r,1313e" filled="f" strokecolor="#046699">
              <v:stroke dashstyle="1 1" joinstyle="round"/>
              <v:formulas/>
              <v:path arrowok="t" o:connecttype="segments"/>
            </v:shape>
            <v:shape id="_x0000_s1335" style="position:absolute;left:7417;top:2061;width:2507;height:224" coordorigin="7418,2061" coordsize="2507,224" path="m7418,2174r54,111l8654,2285r115,-224l9864,2061r60,113e" filled="f" strokeweight=".1323mm">
              <v:path arrowok="t"/>
            </v:shape>
            <v:shape id="_x0000_s1334" style="position:absolute;left:6264;top:2061;width:4782;height:224" coordorigin="6264,2061" coordsize="4782,224" path="m6264,2174r1154,l7472,2061r1182,l8769,2285r1095,l9924,2174r1122,e" filled="f" strokeweight=".1323mm">
              <v:path arrowok="t"/>
            </v:shape>
            <v:shape id="_x0000_s1333" style="position:absolute;left:6264;top:1396;width:4782;height:218" coordorigin="6264,1397" coordsize="4782,218" path="m11046,1614r-202,l10844,1397r-615,l10229,1614r-612,l9617,1397r-609,l9008,1614r-608,l8400,1397r-676,l7724,1614r-621,l7103,1397r-617,l6486,1614r-222,e" filled="f" strokeweight=".1323mm">
              <v:path arrowok="t"/>
            </v:shape>
            <v:shape id="_x0000_s1332" style="position:absolute;left:559;top:4414;width:3431;height:1170" coordorigin="560,4414" coordsize="3431,1170" o:spt="100" adj="0,,0" path="m9617,1614r,390m9924,1887r,233m8400,1614r,390m8706,1887r,233m7719,950r,1054m7104,1164r,840m7418,1887r,233m6494,950r,447e" filled="f" strokecolor="#046699">
              <v:stroke dashstyle="1 1" joinstyle="round"/>
              <v:formulas/>
              <v:path arrowok="t" o:connecttype="segments"/>
            </v:shape>
            <v:line id="_x0000_s1331" style="position:absolute" from="6546,1032" to="7665,1032" strokeweight=".1323mm"/>
            <v:shape id="_x0000_s1330" style="position:absolute;left:6493;top:994;width:1226;height:75" coordorigin="6494,995" coordsize="1226,75" o:spt="100" adj="0,,0" path="m6558,995r-64,37l6558,1070r,-75m7719,1032r-64,-37l7655,1070r64,-38e" fillcolor="black" stroked="f">
              <v:stroke joinstyle="round"/>
              <v:formulas/>
              <v:path arrowok="t" o:connecttype="segments"/>
            </v:shape>
            <v:line id="_x0000_s1329" style="position:absolute" from="6546,1317" to="7050,1317" strokeweight=".1323mm"/>
            <v:shape id="_x0000_s1328" style="position:absolute;left:6493;top:1279;width:611;height:75" coordorigin="6494,1280" coordsize="611,75" o:spt="100" adj="0,,0" path="m6558,1280r-64,37l6558,1355r,-75m7104,1317r-64,-37l7040,1355r64,-38e" fillcolor="black" stroked="f">
              <v:stroke joinstyle="round"/>
              <v:formulas/>
              <v:path arrowok="t" o:connecttype="segments"/>
            </v:shape>
            <v:line id="_x0000_s1327" style="position:absolute" from="7166,1317" to="7670,1317" strokeweight=".1323mm"/>
            <v:shape id="_x0000_s1326" style="position:absolute;left:7111;top:1192;width:984;height:162" coordorigin="7112,1193" coordsize="984,162" o:spt="100" adj="0,,0" path="m7176,1280r-64,37l7176,1355r,-75m7724,1317r-66,-37l7658,1355r66,-38m8096,1193r-65,37l8096,1268r,-75e" fillcolor="black" stroked="f">
              <v:stroke joinstyle="round"/>
              <v:formulas/>
              <v:path arrowok="t" o:connecttype="segments"/>
            </v:shape>
            <v:shape id="_x0000_s1325" type="#_x0000_t75" style="position:absolute;left:8941;top:1155;width:375;height:242">
              <v:imagedata r:id="rId202" o:title=""/>
            </v:shape>
            <v:line id="_x0000_s1324" style="position:absolute" from="8454,1953" to="8657,1953" strokeweight=".1323mm"/>
            <v:shape id="_x0000_s1323" style="position:absolute;left:8400;top:1915;width:309;height:74" coordorigin="8400,1916" coordsize="309,74" o:spt="100" adj="0,,0" path="m8465,1916r-65,37l8465,1989r,-73m8709,1953r-64,-37l8645,1989r64,-36e" fillcolor="black" stroked="f">
              <v:stroke joinstyle="round"/>
              <v:formulas/>
              <v:path arrowok="t" o:connecttype="segments"/>
            </v:shape>
            <v:line id="_x0000_s1322" style="position:absolute" from="7160,1953" to="7362,1953" strokeweight=".1323mm"/>
            <v:shape id="_x0000_s1321" style="position:absolute;left:7105;top:1915;width:311;height:74" coordorigin="7106,1916" coordsize="311,74" o:spt="100" adj="0,,0" path="m7170,1916r-64,37l7170,1989r,-73m7416,1953r-64,-37l7352,1989r64,-36e" fillcolor="black" stroked="f">
              <v:stroke joinstyle="round"/>
              <v:formulas/>
              <v:path arrowok="t" o:connecttype="segments"/>
            </v:shape>
            <v:line id="_x0000_s1320" style="position:absolute" from="9671,1940" to="9873,1940" strokeweight=".1323mm"/>
            <v:shape id="_x0000_s1319" style="position:absolute;left:9616;top:1902;width:311;height:75" coordorigin="9617,1902" coordsize="311,75" o:spt="100" adj="0,,0" path="m9681,1902r-64,38l9681,1977r,-75m9927,1940r-64,-38l9863,1977r64,-37e" fillcolor="black" stroked="f">
              <v:stroke joinstyle="round"/>
              <v:formulas/>
              <v:path arrowok="t" o:connecttype="segments"/>
            </v:shape>
            <v:shape id="_x0000_s1318" type="#_x0000_t202" style="position:absolute;left:6704;top:731;width:820;height:570" filled="f" stroked="f">
              <v:textbox inset="0,0,0,0">
                <w:txbxContent>
                  <w:p w14:paraId="3AE92B40" w14:textId="77777777" w:rsidR="00A838CA" w:rsidRDefault="00000000">
                    <w:pPr>
                      <w:spacing w:line="284" w:lineRule="exact"/>
                      <w:ind w:right="70"/>
                      <w:jc w:val="center"/>
                      <w:rPr>
                        <w:rFonts w:ascii="Calibri"/>
                        <w:sz w:val="12"/>
                      </w:rPr>
                    </w:pPr>
                    <w:r>
                      <w:rPr>
                        <w:rFonts w:ascii="Calibri"/>
                        <w:w w:val="85"/>
                        <w:position w:val="7"/>
                        <w:sz w:val="21"/>
                      </w:rPr>
                      <w:t>t</w:t>
                    </w:r>
                    <w:r>
                      <w:rPr>
                        <w:rFonts w:ascii="Calibri"/>
                        <w:w w:val="85"/>
                        <w:sz w:val="12"/>
                      </w:rPr>
                      <w:t>JCP</w:t>
                    </w:r>
                  </w:p>
                  <w:p w14:paraId="1E2D1C3B" w14:textId="77777777" w:rsidR="00A838CA" w:rsidRDefault="00000000">
                    <w:pPr>
                      <w:tabs>
                        <w:tab w:val="left" w:pos="625"/>
                      </w:tabs>
                      <w:spacing w:line="286" w:lineRule="exact"/>
                      <w:ind w:right="18"/>
                      <w:jc w:val="center"/>
                      <w:rPr>
                        <w:rFonts w:ascii="Calibri"/>
                        <w:sz w:val="12"/>
                      </w:rPr>
                    </w:pPr>
                    <w:r>
                      <w:rPr>
                        <w:rFonts w:ascii="Calibri"/>
                        <w:w w:val="85"/>
                        <w:position w:val="7"/>
                        <w:sz w:val="21"/>
                      </w:rPr>
                      <w:t>t</w:t>
                    </w:r>
                    <w:r>
                      <w:rPr>
                        <w:rFonts w:ascii="Calibri"/>
                        <w:w w:val="85"/>
                        <w:sz w:val="12"/>
                      </w:rPr>
                      <w:t>JCH</w:t>
                    </w:r>
                    <w:r>
                      <w:rPr>
                        <w:rFonts w:ascii="Calibri"/>
                        <w:w w:val="85"/>
                        <w:sz w:val="12"/>
                      </w:rPr>
                      <w:tab/>
                    </w:r>
                    <w:r>
                      <w:rPr>
                        <w:rFonts w:ascii="Calibri"/>
                        <w:spacing w:val="-5"/>
                        <w:w w:val="80"/>
                        <w:position w:val="7"/>
                        <w:sz w:val="21"/>
                      </w:rPr>
                      <w:t>t</w:t>
                    </w:r>
                    <w:r>
                      <w:rPr>
                        <w:rFonts w:ascii="Calibri"/>
                        <w:spacing w:val="-5"/>
                        <w:w w:val="80"/>
                        <w:sz w:val="12"/>
                      </w:rPr>
                      <w:t>JCL</w:t>
                    </w:r>
                  </w:p>
                </w:txbxContent>
              </v:textbox>
            </v:shape>
            <v:shape id="_x0000_s1317" type="#_x0000_t202" style="position:absolute;left:8083;top:1065;width:1167;height:146" filled="f" stroked="f">
              <v:textbox inset="0,0,0,0">
                <w:txbxContent>
                  <w:p w14:paraId="0C41A485" w14:textId="77777777" w:rsidR="00A838CA" w:rsidRDefault="00000000">
                    <w:pPr>
                      <w:tabs>
                        <w:tab w:val="left" w:pos="370"/>
                        <w:tab w:val="left" w:pos="869"/>
                      </w:tabs>
                      <w:spacing w:line="145" w:lineRule="exact"/>
                      <w:rPr>
                        <w:rFonts w:ascii="Calibri"/>
                        <w:sz w:val="12"/>
                      </w:rPr>
                    </w:pPr>
                    <w:r>
                      <w:rPr>
                        <w:rFonts w:ascii="Calibri"/>
                        <w:w w:val="70"/>
                        <w:sz w:val="12"/>
                        <w:u w:val="single"/>
                      </w:rPr>
                      <w:t xml:space="preserve"> </w:t>
                    </w:r>
                    <w:r>
                      <w:rPr>
                        <w:rFonts w:ascii="Calibri"/>
                        <w:sz w:val="12"/>
                        <w:u w:val="single"/>
                      </w:rPr>
                      <w:tab/>
                    </w:r>
                    <w:r>
                      <w:rPr>
                        <w:rFonts w:ascii="Calibri"/>
                        <w:w w:val="90"/>
                        <w:sz w:val="12"/>
                        <w:u w:val="single"/>
                      </w:rPr>
                      <w:t>JPSU</w:t>
                    </w:r>
                    <w:r>
                      <w:rPr>
                        <w:rFonts w:ascii="Calibri"/>
                        <w:w w:val="90"/>
                        <w:sz w:val="12"/>
                        <w:u w:val="single"/>
                      </w:rPr>
                      <w:tab/>
                    </w:r>
                    <w:r>
                      <w:rPr>
                        <w:rFonts w:ascii="Calibri"/>
                        <w:w w:val="85"/>
                        <w:sz w:val="12"/>
                      </w:rPr>
                      <w:t>JPH</w:t>
                    </w:r>
                  </w:p>
                </w:txbxContent>
              </v:textbox>
            </v:shape>
            <v:shape id="_x0000_s1316" type="#_x0000_t202" style="position:absolute;left:8400;top:913;width:74;height:249" filled="f" stroked="f">
              <v:textbox inset="0,0,0,0">
                <w:txbxContent>
                  <w:p w14:paraId="41442A81" w14:textId="77777777" w:rsidR="00A838CA" w:rsidRDefault="00000000">
                    <w:pPr>
                      <w:spacing w:line="249" w:lineRule="exact"/>
                      <w:rPr>
                        <w:rFonts w:ascii="Calibri"/>
                        <w:sz w:val="21"/>
                      </w:rPr>
                    </w:pPr>
                    <w:r>
                      <w:rPr>
                        <w:rFonts w:ascii="Calibri"/>
                        <w:w w:val="76"/>
                        <w:sz w:val="21"/>
                      </w:rPr>
                      <w:t>t</w:t>
                    </w:r>
                  </w:p>
                </w:txbxContent>
              </v:textbox>
            </v:shape>
            <v:shape id="_x0000_s1315" type="#_x0000_t202" style="position:absolute;left:7147;top:913;width:1965;height:1019" filled="f" stroked="f">
              <v:textbox inset="0,0,0,0">
                <w:txbxContent>
                  <w:p w14:paraId="21031FCB" w14:textId="77777777" w:rsidR="00A838CA" w:rsidRDefault="00000000">
                    <w:pPr>
                      <w:spacing w:line="253" w:lineRule="exact"/>
                      <w:ind w:right="18"/>
                      <w:jc w:val="right"/>
                      <w:rPr>
                        <w:rFonts w:ascii="Calibri"/>
                        <w:sz w:val="21"/>
                      </w:rPr>
                    </w:pPr>
                    <w:r>
                      <w:rPr>
                        <w:rFonts w:ascii="Calibri"/>
                        <w:w w:val="76"/>
                        <w:sz w:val="21"/>
                      </w:rPr>
                      <w:t>t</w:t>
                    </w:r>
                  </w:p>
                  <w:p w14:paraId="0FE77568" w14:textId="77777777" w:rsidR="00A838CA" w:rsidRDefault="00A838CA">
                    <w:pPr>
                      <w:rPr>
                        <w:sz w:val="24"/>
                      </w:rPr>
                    </w:pPr>
                  </w:p>
                  <w:p w14:paraId="3D8FD546" w14:textId="77777777" w:rsidR="00A838CA" w:rsidRDefault="00000000">
                    <w:pPr>
                      <w:spacing w:before="173" w:line="301" w:lineRule="exact"/>
                      <w:rPr>
                        <w:rFonts w:ascii="Calibri"/>
                        <w:sz w:val="12"/>
                      </w:rPr>
                    </w:pPr>
                    <w:r>
                      <w:rPr>
                        <w:rFonts w:ascii="Calibri"/>
                        <w:w w:val="90"/>
                        <w:position w:val="7"/>
                        <w:sz w:val="21"/>
                      </w:rPr>
                      <w:t>t</w:t>
                    </w:r>
                    <w:r>
                      <w:rPr>
                        <w:rFonts w:ascii="Calibri"/>
                        <w:w w:val="90"/>
                        <w:sz w:val="12"/>
                      </w:rPr>
                      <w:t>JPZX</w:t>
                    </w:r>
                  </w:p>
                </w:txbxContent>
              </v:textbox>
            </v:shape>
            <v:shape id="_x0000_s1314" type="#_x0000_t202" style="position:absolute;left:8437;top:1634;width:254;height:297" filled="f" stroked="f">
              <v:textbox inset="0,0,0,0">
                <w:txbxContent>
                  <w:p w14:paraId="57B9E29F"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JPCO</w:t>
                    </w:r>
                  </w:p>
                </w:txbxContent>
              </v:textbox>
            </v:shape>
            <v:shape id="_x0000_s1313" type="#_x0000_t202" style="position:absolute;left:9658;top:1634;width:246;height:297" filled="f" stroked="f">
              <v:textbox inset="0,0,0,0">
                <w:txbxContent>
                  <w:p w14:paraId="24B4A7D3"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JPXZ</w:t>
                    </w:r>
                  </w:p>
                </w:txbxContent>
              </v:textbox>
            </v:shape>
            <w10:wrap anchorx="page"/>
          </v:group>
        </w:pict>
      </w:r>
      <w:r>
        <w:rPr>
          <w:w w:val="70"/>
        </w:rPr>
        <w:t>TMS TDI</w:t>
      </w:r>
    </w:p>
    <w:p w14:paraId="6EBFF53D" w14:textId="77777777" w:rsidR="00A838CA" w:rsidRDefault="00A838CA">
      <w:pPr>
        <w:pStyle w:val="a3"/>
        <w:spacing w:before="8"/>
        <w:rPr>
          <w:rFonts w:ascii="Calibri"/>
          <w:sz w:val="30"/>
        </w:rPr>
      </w:pPr>
    </w:p>
    <w:p w14:paraId="55300C56" w14:textId="77777777" w:rsidR="00A838CA" w:rsidRDefault="00000000">
      <w:pPr>
        <w:pStyle w:val="4"/>
        <w:spacing w:line="624" w:lineRule="auto"/>
        <w:ind w:left="134" w:right="8473" w:firstLine="23"/>
      </w:pPr>
      <w:r>
        <w:rPr>
          <w:spacing w:val="-3"/>
          <w:w w:val="75"/>
        </w:rPr>
        <w:t xml:space="preserve">TCK </w:t>
      </w:r>
      <w:r>
        <w:rPr>
          <w:w w:val="70"/>
        </w:rPr>
        <w:t>TDO</w:t>
      </w:r>
    </w:p>
    <w:p w14:paraId="2F561DBA" w14:textId="77777777" w:rsidR="00A838CA" w:rsidRDefault="00A838CA">
      <w:pPr>
        <w:spacing w:line="624" w:lineRule="auto"/>
        <w:sectPr w:rsidR="00A838CA">
          <w:type w:val="continuous"/>
          <w:pgSz w:w="15840" w:h="12240" w:orient="landscape"/>
          <w:pgMar w:top="1140" w:right="1140" w:bottom="280" w:left="1320" w:header="720" w:footer="720" w:gutter="0"/>
          <w:cols w:num="2" w:space="720" w:equalWidth="0">
            <w:col w:w="3640" w:space="853"/>
            <w:col w:w="8887"/>
          </w:cols>
        </w:sectPr>
      </w:pPr>
    </w:p>
    <w:p w14:paraId="15BF4449" w14:textId="77777777" w:rsidR="00A838CA" w:rsidRDefault="00A838CA">
      <w:pPr>
        <w:pStyle w:val="a3"/>
        <w:rPr>
          <w:rFonts w:ascii="Calibri"/>
          <w:sz w:val="20"/>
        </w:rPr>
      </w:pPr>
    </w:p>
    <w:p w14:paraId="65AB6495" w14:textId="77777777" w:rsidR="00A838CA" w:rsidRDefault="00A838CA">
      <w:pPr>
        <w:pStyle w:val="a3"/>
        <w:rPr>
          <w:rFonts w:ascii="Calibri"/>
          <w:sz w:val="20"/>
        </w:rPr>
      </w:pPr>
    </w:p>
    <w:p w14:paraId="7B3E8D94" w14:textId="77777777" w:rsidR="00A838CA" w:rsidRDefault="00A838CA">
      <w:pPr>
        <w:pStyle w:val="a3"/>
        <w:rPr>
          <w:rFonts w:ascii="Calibri"/>
          <w:sz w:val="20"/>
        </w:rPr>
      </w:pPr>
    </w:p>
    <w:p w14:paraId="29CA64B9" w14:textId="77777777" w:rsidR="00A838CA" w:rsidRDefault="00A838CA">
      <w:pPr>
        <w:pStyle w:val="a3"/>
        <w:spacing w:before="4"/>
        <w:rPr>
          <w:rFonts w:ascii="Calibri"/>
          <w:sz w:val="21"/>
        </w:rPr>
      </w:pPr>
    </w:p>
    <w:p w14:paraId="5486CDB8" w14:textId="77777777" w:rsidR="00A838CA" w:rsidRDefault="00000000">
      <w:pPr>
        <w:pStyle w:val="a3"/>
        <w:spacing w:line="20" w:lineRule="exact"/>
        <w:ind w:left="110"/>
        <w:rPr>
          <w:rFonts w:ascii="Calibri"/>
          <w:sz w:val="2"/>
        </w:rPr>
      </w:pPr>
      <w:r>
        <w:rPr>
          <w:rFonts w:ascii="Calibri"/>
          <w:sz w:val="2"/>
        </w:rPr>
      </w:r>
      <w:r>
        <w:rPr>
          <w:rFonts w:ascii="Calibri"/>
          <w:sz w:val="2"/>
        </w:rPr>
        <w:pict w14:anchorId="08092288">
          <v:group id="_x0000_s1310" style="width:2in;height:1pt;mso-position-horizontal-relative:char;mso-position-vertical-relative:line" coordsize="2880,20">
            <v:line id="_x0000_s1311" style="position:absolute" from="0,10" to="2880,10" strokeweight="1pt"/>
            <w10:anchorlock/>
          </v:group>
        </w:pict>
      </w:r>
    </w:p>
    <w:p w14:paraId="528EF4BE" w14:textId="77777777" w:rsidR="00A838CA" w:rsidRDefault="00A838CA">
      <w:pPr>
        <w:pStyle w:val="a3"/>
        <w:spacing w:before="4"/>
        <w:rPr>
          <w:rFonts w:ascii="Calibri"/>
          <w:sz w:val="7"/>
        </w:rPr>
      </w:pPr>
    </w:p>
    <w:p w14:paraId="51500240" w14:textId="77777777" w:rsidR="00A838CA" w:rsidRDefault="00000000">
      <w:pPr>
        <w:pStyle w:val="a3"/>
        <w:spacing w:before="106"/>
        <w:ind w:left="139"/>
      </w:pPr>
      <w:r>
        <w:rPr>
          <w:position w:val="6"/>
          <w:sz w:val="13"/>
        </w:rPr>
        <w:t xml:space="preserve">(143) </w:t>
      </w:r>
      <w:r>
        <w:t xml:space="preserve">For boundary-scan testing, the </w:t>
      </w:r>
      <w:r>
        <w:rPr>
          <w:rFonts w:ascii="Courier New"/>
          <w:sz w:val="20"/>
        </w:rPr>
        <w:t xml:space="preserve">TMS </w:t>
      </w:r>
      <w:r>
        <w:t xml:space="preserve">and </w:t>
      </w:r>
      <w:r>
        <w:rPr>
          <w:rFonts w:ascii="Courier New"/>
          <w:sz w:val="20"/>
        </w:rPr>
        <w:t>TDI</w:t>
      </w:r>
      <w:r>
        <w:rPr>
          <w:rFonts w:ascii="Courier New"/>
          <w:spacing w:val="-91"/>
          <w:sz w:val="20"/>
        </w:rPr>
        <w:t xml:space="preserve"> </w:t>
      </w:r>
      <w:r>
        <w:rPr>
          <w:spacing w:val="-3"/>
        </w:rPr>
        <w:t xml:space="preserve">JTAG </w:t>
      </w:r>
      <w:r>
        <w:t>ports minimum setup time and hold time are 7 ns.</w:t>
      </w:r>
    </w:p>
    <w:p w14:paraId="05733A4E" w14:textId="77777777" w:rsidR="00A838CA" w:rsidRDefault="00000000">
      <w:pPr>
        <w:pStyle w:val="a3"/>
        <w:spacing w:before="165"/>
        <w:ind w:left="139"/>
      </w:pPr>
      <w:r>
        <w:rPr>
          <w:position w:val="6"/>
          <w:sz w:val="13"/>
        </w:rPr>
        <w:t xml:space="preserve">(144) </w:t>
      </w:r>
      <w:r>
        <w:t>Capacitance loading at 10 pF.</w:t>
      </w:r>
    </w:p>
    <w:p w14:paraId="309068C7" w14:textId="77777777" w:rsidR="00A838CA" w:rsidRDefault="00A838CA">
      <w:pPr>
        <w:pStyle w:val="a3"/>
        <w:rPr>
          <w:sz w:val="20"/>
        </w:rPr>
      </w:pPr>
    </w:p>
    <w:p w14:paraId="2F1054BD" w14:textId="77777777" w:rsidR="00A838CA" w:rsidRDefault="00A838CA">
      <w:pPr>
        <w:pStyle w:val="a3"/>
        <w:rPr>
          <w:sz w:val="20"/>
        </w:rPr>
      </w:pPr>
    </w:p>
    <w:p w14:paraId="208FA437" w14:textId="77777777" w:rsidR="00A838CA" w:rsidRDefault="00000000">
      <w:pPr>
        <w:tabs>
          <w:tab w:val="left" w:pos="11261"/>
        </w:tabs>
        <w:spacing w:before="261"/>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617E649D" wp14:editId="48E6D77E">
            <wp:extent cx="231556" cy="193285"/>
            <wp:effectExtent l="0" t="0" r="0" b="0"/>
            <wp:docPr id="24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203">
        <w:r>
          <w:rPr>
            <w:b/>
            <w:color w:val="0053AD"/>
            <w:position w:val="-5"/>
            <w:sz w:val="14"/>
          </w:rPr>
          <w:t>Send</w:t>
        </w:r>
        <w:r>
          <w:rPr>
            <w:b/>
            <w:color w:val="0053AD"/>
            <w:spacing w:val="-2"/>
            <w:position w:val="-5"/>
            <w:sz w:val="14"/>
          </w:rPr>
          <w:t xml:space="preserve"> </w:t>
        </w:r>
        <w:r>
          <w:rPr>
            <w:b/>
            <w:color w:val="0053AD"/>
            <w:position w:val="-5"/>
            <w:sz w:val="14"/>
          </w:rPr>
          <w:t>Feedback</w:t>
        </w:r>
      </w:hyperlink>
    </w:p>
    <w:p w14:paraId="419B8562" w14:textId="77777777" w:rsidR="00A838CA" w:rsidRDefault="00000000">
      <w:pPr>
        <w:spacing w:before="52"/>
        <w:ind w:left="120"/>
        <w:rPr>
          <w:sz w:val="14"/>
        </w:rPr>
      </w:pPr>
      <w:r>
        <w:rPr>
          <w:sz w:val="14"/>
        </w:rPr>
        <w:t>120</w:t>
      </w:r>
    </w:p>
    <w:p w14:paraId="0658CB4F" w14:textId="77777777" w:rsidR="00A838CA" w:rsidRDefault="00A838CA">
      <w:pPr>
        <w:rPr>
          <w:sz w:val="14"/>
        </w:rPr>
        <w:sectPr w:rsidR="00A838CA">
          <w:type w:val="continuous"/>
          <w:pgSz w:w="15840" w:h="12240" w:orient="landscape"/>
          <w:pgMar w:top="1140" w:right="1140" w:bottom="280" w:left="1320" w:header="720" w:footer="720" w:gutter="0"/>
          <w:cols w:space="720"/>
        </w:sectPr>
      </w:pPr>
    </w:p>
    <w:p w14:paraId="177C4CD9" w14:textId="77777777" w:rsidR="00A838CA" w:rsidRDefault="00000000">
      <w:pPr>
        <w:spacing w:before="74"/>
        <w:ind w:left="280"/>
        <w:rPr>
          <w:b/>
          <w:i/>
          <w:sz w:val="14"/>
        </w:rPr>
      </w:pPr>
      <w:r>
        <w:lastRenderedPageBreak/>
        <w:pict w14:anchorId="5AE5CB4C">
          <v:group id="_x0000_s1303" style="position:absolute;left:0;text-align:left;margin-left:654.45pt;margin-top:4.2pt;width:87.8pt;height:23.95pt;z-index:251762688;mso-position-horizontal-relative:page" coordorigin="13089,84" coordsize="1756,479">
            <v:shape id="_x0000_s1309" type="#_x0000_t75" style="position:absolute;left:14388;top:218;width:348;height:344">
              <v:imagedata r:id="rId18" o:title=""/>
            </v:shape>
            <v:shape id="_x0000_s1308" type="#_x0000_t75" style="position:absolute;left:13088;top:219;width:347;height:344">
              <v:imagedata r:id="rId19" o:title=""/>
            </v:shape>
            <v:line id="_x0000_s1307" style="position:absolute" from="13532,84" to="13532,554" strokecolor="#001e50" strokeweight="1.46319mm"/>
            <v:shape id="_x0000_s1306"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1305" type="#_x0000_t75" style="position:absolute;left:13835;top:218;width:545;height:344">
              <v:imagedata r:id="rId20" o:title=""/>
            </v:shape>
            <v:shape id="_x0000_s1304"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169CEEAF" w14:textId="77777777" w:rsidR="00A838CA" w:rsidRDefault="00000000">
      <w:pPr>
        <w:spacing w:before="78"/>
        <w:ind w:left="280"/>
        <w:rPr>
          <w:b/>
          <w:sz w:val="14"/>
        </w:rPr>
      </w:pPr>
      <w:r>
        <w:rPr>
          <w:b/>
          <w:color w:val="0053AD"/>
          <w:sz w:val="14"/>
        </w:rPr>
        <w:t>769310 | 2025.09.05</w:t>
      </w:r>
    </w:p>
    <w:p w14:paraId="1D7D7EDA" w14:textId="77777777" w:rsidR="00A838CA" w:rsidRDefault="00A838CA">
      <w:pPr>
        <w:pStyle w:val="a3"/>
        <w:rPr>
          <w:b/>
          <w:sz w:val="20"/>
        </w:rPr>
      </w:pPr>
    </w:p>
    <w:p w14:paraId="72782B69" w14:textId="77777777" w:rsidR="00A838CA" w:rsidRDefault="00A838CA">
      <w:pPr>
        <w:pStyle w:val="a3"/>
        <w:spacing w:before="8"/>
        <w:rPr>
          <w:b/>
          <w:sz w:val="20"/>
        </w:rPr>
      </w:pPr>
    </w:p>
    <w:p w14:paraId="07266085" w14:textId="77777777" w:rsidR="00A838CA" w:rsidRDefault="00000000">
      <w:pPr>
        <w:pStyle w:val="5"/>
      </w:pPr>
      <w:bookmarkStart w:id="223" w:name="AS_Configuration_Timing"/>
      <w:bookmarkEnd w:id="223"/>
      <w:r>
        <w:rPr>
          <w:color w:val="0053AD"/>
        </w:rPr>
        <w:t>AS Configuration Timing</w:t>
      </w:r>
    </w:p>
    <w:p w14:paraId="66518E14" w14:textId="77777777" w:rsidR="00A838CA" w:rsidRDefault="00000000">
      <w:pPr>
        <w:pStyle w:val="7"/>
        <w:tabs>
          <w:tab w:val="left" w:pos="1579"/>
        </w:tabs>
        <w:spacing w:before="200"/>
      </w:pPr>
      <w:r>
        <w:rPr>
          <w:color w:val="0053AD"/>
        </w:rPr>
        <w:t>Table 95.</w:t>
      </w:r>
      <w:r>
        <w:rPr>
          <w:color w:val="0053AD"/>
        </w:rPr>
        <w:tab/>
        <w:t>AS Timing</w:t>
      </w:r>
      <w:r>
        <w:rPr>
          <w:color w:val="0053AD"/>
          <w:spacing w:val="-2"/>
        </w:rPr>
        <w:t xml:space="preserve"> </w:t>
      </w:r>
      <w:r>
        <w:rPr>
          <w:color w:val="0053AD"/>
        </w:rPr>
        <w:t>Parameters</w:t>
      </w:r>
    </w:p>
    <w:p w14:paraId="61C48535" w14:textId="77777777" w:rsidR="00A838CA" w:rsidRDefault="00000000">
      <w:pPr>
        <w:spacing w:before="183" w:line="237" w:lineRule="auto"/>
        <w:ind w:left="1580" w:right="366" w:hanging="1"/>
        <w:rPr>
          <w:sz w:val="14"/>
        </w:rPr>
      </w:pPr>
      <w:r>
        <w:rPr>
          <w:sz w:val="14"/>
        </w:rPr>
        <w:t xml:space="preserve">Altera recommends performing trace length matching for </w:t>
      </w:r>
      <w:r>
        <w:rPr>
          <w:rFonts w:ascii="Courier New"/>
          <w:sz w:val="15"/>
        </w:rPr>
        <w:t xml:space="preserve">nCSO </w:t>
      </w:r>
      <w:r>
        <w:rPr>
          <w:sz w:val="14"/>
        </w:rPr>
        <w:t xml:space="preserve">and </w:t>
      </w:r>
      <w:r>
        <w:rPr>
          <w:rFonts w:ascii="Courier New"/>
          <w:sz w:val="15"/>
        </w:rPr>
        <w:t xml:space="preserve">AS_DATA </w:t>
      </w:r>
      <w:r>
        <w:rPr>
          <w:sz w:val="14"/>
        </w:rPr>
        <w:t xml:space="preserve">pins to </w:t>
      </w:r>
      <w:r>
        <w:rPr>
          <w:rFonts w:ascii="Courier New"/>
          <w:sz w:val="15"/>
        </w:rPr>
        <w:t xml:space="preserve">AS_CLK </w:t>
      </w:r>
      <w:r>
        <w:rPr>
          <w:sz w:val="14"/>
        </w:rPr>
        <w:t xml:space="preserve">to minimize the skew. Refer to the related information to calculate the maximum allowable skew tolerance for </w:t>
      </w:r>
      <w:r>
        <w:rPr>
          <w:rFonts w:ascii="Courier New"/>
          <w:sz w:val="15"/>
        </w:rPr>
        <w:t xml:space="preserve">nCSO </w:t>
      </w:r>
      <w:r>
        <w:rPr>
          <w:sz w:val="14"/>
        </w:rPr>
        <w:t xml:space="preserve">and </w:t>
      </w:r>
      <w:r>
        <w:rPr>
          <w:rFonts w:ascii="Courier New"/>
          <w:sz w:val="15"/>
        </w:rPr>
        <w:t xml:space="preserve">AS_DATA </w:t>
      </w:r>
      <w:r>
        <w:rPr>
          <w:sz w:val="14"/>
        </w:rPr>
        <w:t xml:space="preserve">pins to </w:t>
      </w:r>
      <w:r>
        <w:rPr>
          <w:rFonts w:ascii="Courier New"/>
          <w:sz w:val="15"/>
        </w:rPr>
        <w:t>AS_CLK</w:t>
      </w:r>
      <w:r>
        <w:rPr>
          <w:sz w:val="14"/>
        </w:rPr>
        <w:t>.</w:t>
      </w:r>
    </w:p>
    <w:p w14:paraId="4B372A54" w14:textId="77777777" w:rsidR="00A838CA" w:rsidRDefault="00A838CA">
      <w:pPr>
        <w:pStyle w:val="a3"/>
        <w:spacing w:before="7"/>
        <w:rPr>
          <w:sz w:val="14"/>
        </w:rPr>
      </w:pPr>
    </w:p>
    <w:p w14:paraId="1E5FBDD2" w14:textId="77777777" w:rsidR="00A838CA" w:rsidRDefault="00000000">
      <w:pPr>
        <w:ind w:left="1579"/>
        <w:rPr>
          <w:sz w:val="14"/>
        </w:rPr>
      </w:pPr>
      <w:r>
        <w:rPr>
          <w:sz w:val="14"/>
        </w:rPr>
        <w:t xml:space="preserve">For specification status, see the </w:t>
      </w:r>
      <w:r>
        <w:rPr>
          <w:i/>
          <w:sz w:val="14"/>
        </w:rPr>
        <w:t xml:space="preserve">Data Sheet Status </w:t>
      </w:r>
      <w:r>
        <w:rPr>
          <w:sz w:val="14"/>
        </w:rPr>
        <w:t>table</w:t>
      </w:r>
    </w:p>
    <w:p w14:paraId="5A01EAF1"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5CDF0EB9" w14:textId="77777777">
        <w:trPr>
          <w:trHeight w:val="307"/>
        </w:trPr>
        <w:tc>
          <w:tcPr>
            <w:tcW w:w="2083" w:type="dxa"/>
          </w:tcPr>
          <w:p w14:paraId="169F0E99" w14:textId="77777777" w:rsidR="00A838CA" w:rsidRDefault="00000000">
            <w:pPr>
              <w:pStyle w:val="TableParagraph"/>
              <w:ind w:left="65" w:right="93"/>
              <w:rPr>
                <w:b/>
                <w:sz w:val="14"/>
              </w:rPr>
            </w:pPr>
            <w:r>
              <w:rPr>
                <w:b/>
                <w:color w:val="0053AD"/>
                <w:sz w:val="14"/>
              </w:rPr>
              <w:t>Symbol</w:t>
            </w:r>
          </w:p>
        </w:tc>
        <w:tc>
          <w:tcPr>
            <w:tcW w:w="2083" w:type="dxa"/>
          </w:tcPr>
          <w:p w14:paraId="6EFFBE66" w14:textId="77777777" w:rsidR="00A838CA" w:rsidRDefault="00000000">
            <w:pPr>
              <w:pStyle w:val="TableParagraph"/>
              <w:ind w:left="573"/>
              <w:jc w:val="left"/>
              <w:rPr>
                <w:b/>
                <w:sz w:val="14"/>
              </w:rPr>
            </w:pPr>
            <w:r>
              <w:rPr>
                <w:b/>
                <w:color w:val="0053AD"/>
                <w:sz w:val="14"/>
              </w:rPr>
              <w:t>Description</w:t>
            </w:r>
          </w:p>
        </w:tc>
        <w:tc>
          <w:tcPr>
            <w:tcW w:w="2083" w:type="dxa"/>
          </w:tcPr>
          <w:p w14:paraId="64383F72" w14:textId="77777777" w:rsidR="00A838CA" w:rsidRDefault="00000000">
            <w:pPr>
              <w:pStyle w:val="TableParagraph"/>
              <w:ind w:left="67" w:right="93"/>
              <w:rPr>
                <w:b/>
                <w:sz w:val="14"/>
              </w:rPr>
            </w:pPr>
            <w:r>
              <w:rPr>
                <w:b/>
                <w:color w:val="0053AD"/>
                <w:sz w:val="14"/>
              </w:rPr>
              <w:t>Minimum</w:t>
            </w:r>
          </w:p>
        </w:tc>
        <w:tc>
          <w:tcPr>
            <w:tcW w:w="2083" w:type="dxa"/>
          </w:tcPr>
          <w:p w14:paraId="5CE6E3EF" w14:textId="77777777" w:rsidR="00A838CA" w:rsidRDefault="00000000">
            <w:pPr>
              <w:pStyle w:val="TableParagraph"/>
              <w:ind w:left="68" w:right="93"/>
              <w:rPr>
                <w:b/>
                <w:sz w:val="14"/>
              </w:rPr>
            </w:pPr>
            <w:r>
              <w:rPr>
                <w:b/>
                <w:color w:val="0053AD"/>
                <w:sz w:val="14"/>
              </w:rPr>
              <w:t>Typical</w:t>
            </w:r>
          </w:p>
        </w:tc>
        <w:tc>
          <w:tcPr>
            <w:tcW w:w="2083" w:type="dxa"/>
          </w:tcPr>
          <w:p w14:paraId="20C33AC4" w14:textId="77777777" w:rsidR="00A838CA" w:rsidRDefault="00000000">
            <w:pPr>
              <w:pStyle w:val="TableParagraph"/>
              <w:ind w:left="69" w:right="93"/>
              <w:rPr>
                <w:b/>
                <w:sz w:val="14"/>
              </w:rPr>
            </w:pPr>
            <w:r>
              <w:rPr>
                <w:b/>
                <w:color w:val="0053AD"/>
                <w:sz w:val="14"/>
              </w:rPr>
              <w:t>Maximum</w:t>
            </w:r>
          </w:p>
        </w:tc>
        <w:tc>
          <w:tcPr>
            <w:tcW w:w="2083" w:type="dxa"/>
          </w:tcPr>
          <w:p w14:paraId="7CB23D1A" w14:textId="77777777" w:rsidR="00A838CA" w:rsidRDefault="00000000">
            <w:pPr>
              <w:pStyle w:val="TableParagraph"/>
              <w:ind w:left="69" w:right="93"/>
              <w:rPr>
                <w:b/>
                <w:sz w:val="14"/>
              </w:rPr>
            </w:pPr>
            <w:r>
              <w:rPr>
                <w:b/>
                <w:color w:val="0053AD"/>
                <w:sz w:val="14"/>
              </w:rPr>
              <w:t>Unit</w:t>
            </w:r>
          </w:p>
        </w:tc>
      </w:tr>
      <w:tr w:rsidR="00A838CA" w14:paraId="0F15D68F" w14:textId="77777777">
        <w:trPr>
          <w:trHeight w:val="323"/>
        </w:trPr>
        <w:tc>
          <w:tcPr>
            <w:tcW w:w="2083" w:type="dxa"/>
          </w:tcPr>
          <w:p w14:paraId="7444A7D8" w14:textId="77777777" w:rsidR="00A838CA" w:rsidRDefault="00000000">
            <w:pPr>
              <w:pStyle w:val="TableParagraph"/>
              <w:spacing w:before="57"/>
              <w:jc w:val="left"/>
              <w:rPr>
                <w:sz w:val="10"/>
              </w:rPr>
            </w:pPr>
            <w:bookmarkStart w:id="224" w:name="_bookmark131"/>
            <w:bookmarkEnd w:id="224"/>
            <w:r>
              <w:rPr>
                <w:w w:val="105"/>
                <w:position w:val="-4"/>
                <w:sz w:val="14"/>
              </w:rPr>
              <w:t>T</w:t>
            </w:r>
            <w:r>
              <w:rPr>
                <w:w w:val="105"/>
                <w:position w:val="-6"/>
                <w:sz w:val="10"/>
              </w:rPr>
              <w:t xml:space="preserve">clk </w:t>
            </w:r>
            <w:r>
              <w:rPr>
                <w:w w:val="105"/>
                <w:sz w:val="10"/>
              </w:rPr>
              <w:t>(</w:t>
            </w:r>
            <w:hyperlink w:anchor="_bookmark131" w:history="1">
              <w:r>
                <w:rPr>
                  <w:color w:val="0053AD"/>
                  <w:w w:val="105"/>
                  <w:sz w:val="10"/>
                </w:rPr>
                <w:t>145</w:t>
              </w:r>
            </w:hyperlink>
            <w:r>
              <w:rPr>
                <w:w w:val="105"/>
                <w:sz w:val="10"/>
              </w:rPr>
              <w:t>)</w:t>
            </w:r>
          </w:p>
        </w:tc>
        <w:tc>
          <w:tcPr>
            <w:tcW w:w="2083" w:type="dxa"/>
          </w:tcPr>
          <w:p w14:paraId="08E8051B" w14:textId="77777777" w:rsidR="00A838CA" w:rsidRDefault="00000000">
            <w:pPr>
              <w:pStyle w:val="TableParagraph"/>
              <w:ind w:left="85"/>
              <w:jc w:val="left"/>
              <w:rPr>
                <w:sz w:val="14"/>
              </w:rPr>
            </w:pPr>
            <w:r>
              <w:rPr>
                <w:rFonts w:ascii="Courier New"/>
                <w:sz w:val="15"/>
              </w:rPr>
              <w:t xml:space="preserve">AS_CLK </w:t>
            </w:r>
            <w:r>
              <w:rPr>
                <w:sz w:val="14"/>
              </w:rPr>
              <w:t>clock period</w:t>
            </w:r>
          </w:p>
        </w:tc>
        <w:tc>
          <w:tcPr>
            <w:tcW w:w="2083" w:type="dxa"/>
          </w:tcPr>
          <w:p w14:paraId="48188532" w14:textId="77777777" w:rsidR="00A838CA" w:rsidRDefault="00000000">
            <w:pPr>
              <w:pStyle w:val="TableParagraph"/>
              <w:ind w:left="11"/>
              <w:rPr>
                <w:sz w:val="14"/>
              </w:rPr>
            </w:pPr>
            <w:r>
              <w:rPr>
                <w:sz w:val="14"/>
              </w:rPr>
              <w:t>—</w:t>
            </w:r>
          </w:p>
        </w:tc>
        <w:tc>
          <w:tcPr>
            <w:tcW w:w="2083" w:type="dxa"/>
          </w:tcPr>
          <w:p w14:paraId="6FBAA554" w14:textId="77777777" w:rsidR="00A838CA" w:rsidRDefault="00000000">
            <w:pPr>
              <w:pStyle w:val="TableParagraph"/>
              <w:ind w:left="95" w:right="83"/>
              <w:rPr>
                <w:sz w:val="14"/>
              </w:rPr>
            </w:pPr>
            <w:r>
              <w:rPr>
                <w:sz w:val="14"/>
              </w:rPr>
              <w:t>6.02</w:t>
            </w:r>
          </w:p>
        </w:tc>
        <w:tc>
          <w:tcPr>
            <w:tcW w:w="2083" w:type="dxa"/>
          </w:tcPr>
          <w:p w14:paraId="6665835F" w14:textId="77777777" w:rsidR="00A838CA" w:rsidRDefault="00000000">
            <w:pPr>
              <w:pStyle w:val="TableParagraph"/>
              <w:ind w:left="13"/>
              <w:rPr>
                <w:sz w:val="14"/>
              </w:rPr>
            </w:pPr>
            <w:r>
              <w:rPr>
                <w:sz w:val="14"/>
              </w:rPr>
              <w:t>—</w:t>
            </w:r>
          </w:p>
        </w:tc>
        <w:tc>
          <w:tcPr>
            <w:tcW w:w="2083" w:type="dxa"/>
          </w:tcPr>
          <w:p w14:paraId="5F6DB717" w14:textId="77777777" w:rsidR="00A838CA" w:rsidRDefault="00000000">
            <w:pPr>
              <w:pStyle w:val="TableParagraph"/>
              <w:ind w:left="95" w:right="82"/>
              <w:rPr>
                <w:sz w:val="14"/>
              </w:rPr>
            </w:pPr>
            <w:r>
              <w:rPr>
                <w:sz w:val="14"/>
              </w:rPr>
              <w:t>ns</w:t>
            </w:r>
          </w:p>
        </w:tc>
      </w:tr>
      <w:tr w:rsidR="00A838CA" w14:paraId="05BF6BBF" w14:textId="77777777">
        <w:trPr>
          <w:trHeight w:val="323"/>
        </w:trPr>
        <w:tc>
          <w:tcPr>
            <w:tcW w:w="2083" w:type="dxa"/>
          </w:tcPr>
          <w:p w14:paraId="53D4E053" w14:textId="77777777" w:rsidR="00A838CA" w:rsidRDefault="00000000">
            <w:pPr>
              <w:pStyle w:val="TableParagraph"/>
              <w:spacing w:before="62"/>
              <w:jc w:val="left"/>
              <w:rPr>
                <w:sz w:val="10"/>
              </w:rPr>
            </w:pPr>
            <w:r>
              <w:rPr>
                <w:w w:val="105"/>
                <w:position w:val="3"/>
                <w:sz w:val="14"/>
              </w:rPr>
              <w:t>T</w:t>
            </w:r>
            <w:r>
              <w:rPr>
                <w:w w:val="105"/>
                <w:sz w:val="10"/>
              </w:rPr>
              <w:t>dutycycle</w:t>
            </w:r>
          </w:p>
        </w:tc>
        <w:tc>
          <w:tcPr>
            <w:tcW w:w="2083" w:type="dxa"/>
          </w:tcPr>
          <w:p w14:paraId="28AEA8B8" w14:textId="77777777" w:rsidR="00A838CA" w:rsidRDefault="00000000">
            <w:pPr>
              <w:pStyle w:val="TableParagraph"/>
              <w:ind w:left="85"/>
              <w:jc w:val="left"/>
              <w:rPr>
                <w:sz w:val="14"/>
              </w:rPr>
            </w:pPr>
            <w:r>
              <w:rPr>
                <w:rFonts w:ascii="Courier New"/>
                <w:sz w:val="15"/>
              </w:rPr>
              <w:t xml:space="preserve">AS_CLK </w:t>
            </w:r>
            <w:r>
              <w:rPr>
                <w:sz w:val="14"/>
              </w:rPr>
              <w:t>duty cycle</w:t>
            </w:r>
          </w:p>
        </w:tc>
        <w:tc>
          <w:tcPr>
            <w:tcW w:w="2083" w:type="dxa"/>
          </w:tcPr>
          <w:p w14:paraId="4F8B6925" w14:textId="77777777" w:rsidR="00A838CA" w:rsidRDefault="00000000">
            <w:pPr>
              <w:pStyle w:val="TableParagraph"/>
              <w:ind w:left="95" w:right="84"/>
              <w:rPr>
                <w:sz w:val="14"/>
              </w:rPr>
            </w:pPr>
            <w:r>
              <w:rPr>
                <w:sz w:val="14"/>
              </w:rPr>
              <w:t>45</w:t>
            </w:r>
          </w:p>
        </w:tc>
        <w:tc>
          <w:tcPr>
            <w:tcW w:w="2083" w:type="dxa"/>
          </w:tcPr>
          <w:p w14:paraId="324D832A" w14:textId="77777777" w:rsidR="00A838CA" w:rsidRDefault="00000000">
            <w:pPr>
              <w:pStyle w:val="TableParagraph"/>
              <w:ind w:left="95" w:right="83"/>
              <w:rPr>
                <w:sz w:val="14"/>
              </w:rPr>
            </w:pPr>
            <w:r>
              <w:rPr>
                <w:sz w:val="14"/>
              </w:rPr>
              <w:t>50</w:t>
            </w:r>
          </w:p>
        </w:tc>
        <w:tc>
          <w:tcPr>
            <w:tcW w:w="2083" w:type="dxa"/>
          </w:tcPr>
          <w:p w14:paraId="62ADAA1D" w14:textId="77777777" w:rsidR="00A838CA" w:rsidRDefault="00000000">
            <w:pPr>
              <w:pStyle w:val="TableParagraph"/>
              <w:ind w:left="95" w:right="82"/>
              <w:rPr>
                <w:sz w:val="14"/>
              </w:rPr>
            </w:pPr>
            <w:r>
              <w:rPr>
                <w:sz w:val="14"/>
              </w:rPr>
              <w:t>55</w:t>
            </w:r>
          </w:p>
        </w:tc>
        <w:tc>
          <w:tcPr>
            <w:tcW w:w="2083" w:type="dxa"/>
          </w:tcPr>
          <w:p w14:paraId="3B63FBCB" w14:textId="77777777" w:rsidR="00A838CA" w:rsidRDefault="00000000">
            <w:pPr>
              <w:pStyle w:val="TableParagraph"/>
              <w:ind w:left="13"/>
              <w:rPr>
                <w:sz w:val="14"/>
              </w:rPr>
            </w:pPr>
            <w:r>
              <w:rPr>
                <w:sz w:val="14"/>
              </w:rPr>
              <w:t>%</w:t>
            </w:r>
          </w:p>
        </w:tc>
      </w:tr>
      <w:tr w:rsidR="00A838CA" w14:paraId="1F6552C9" w14:textId="77777777">
        <w:trPr>
          <w:trHeight w:val="507"/>
        </w:trPr>
        <w:tc>
          <w:tcPr>
            <w:tcW w:w="2083" w:type="dxa"/>
          </w:tcPr>
          <w:p w14:paraId="1B953F6D" w14:textId="77777777" w:rsidR="00A838CA" w:rsidRDefault="00000000">
            <w:pPr>
              <w:pStyle w:val="TableParagraph"/>
              <w:spacing w:before="62"/>
              <w:jc w:val="left"/>
              <w:rPr>
                <w:sz w:val="10"/>
              </w:rPr>
            </w:pPr>
            <w:bookmarkStart w:id="225" w:name="_bookmark132"/>
            <w:bookmarkEnd w:id="225"/>
            <w:r>
              <w:rPr>
                <w:w w:val="105"/>
                <w:position w:val="3"/>
                <w:sz w:val="14"/>
              </w:rPr>
              <w:t>T</w:t>
            </w:r>
            <w:r>
              <w:rPr>
                <w:w w:val="105"/>
                <w:sz w:val="10"/>
              </w:rPr>
              <w:t>dcsfrs</w:t>
            </w:r>
          </w:p>
        </w:tc>
        <w:tc>
          <w:tcPr>
            <w:tcW w:w="2083" w:type="dxa"/>
          </w:tcPr>
          <w:p w14:paraId="47AF058D" w14:textId="77777777" w:rsidR="00A838CA" w:rsidRDefault="00000000">
            <w:pPr>
              <w:pStyle w:val="TableParagraph"/>
              <w:spacing w:before="65" w:line="237" w:lineRule="auto"/>
              <w:ind w:left="85" w:right="198"/>
              <w:jc w:val="left"/>
              <w:rPr>
                <w:sz w:val="14"/>
              </w:rPr>
            </w:pPr>
            <w:r>
              <w:rPr>
                <w:rFonts w:ascii="Courier New"/>
                <w:sz w:val="15"/>
              </w:rPr>
              <w:t xml:space="preserve">AS_nCSO[3:0] </w:t>
            </w:r>
            <w:r>
              <w:rPr>
                <w:sz w:val="14"/>
              </w:rPr>
              <w:t xml:space="preserve">asserted to first </w:t>
            </w:r>
            <w:r>
              <w:rPr>
                <w:rFonts w:ascii="Courier New"/>
                <w:sz w:val="15"/>
              </w:rPr>
              <w:t xml:space="preserve">AS_CLK </w:t>
            </w:r>
            <w:r>
              <w:rPr>
                <w:sz w:val="14"/>
              </w:rPr>
              <w:t>edge</w:t>
            </w:r>
          </w:p>
        </w:tc>
        <w:tc>
          <w:tcPr>
            <w:tcW w:w="2083" w:type="dxa"/>
          </w:tcPr>
          <w:p w14:paraId="2074BA9B" w14:textId="77777777" w:rsidR="00A838CA" w:rsidRDefault="00000000">
            <w:pPr>
              <w:pStyle w:val="TableParagraph"/>
              <w:spacing w:before="57"/>
              <w:ind w:left="58" w:right="93"/>
              <w:rPr>
                <w:sz w:val="10"/>
              </w:rPr>
            </w:pPr>
            <w:r>
              <w:rPr>
                <w:w w:val="105"/>
                <w:position w:val="-4"/>
                <w:sz w:val="14"/>
              </w:rPr>
              <w:t>8.5</w:t>
            </w:r>
            <w:r>
              <w:rPr>
                <w:w w:val="105"/>
                <w:sz w:val="10"/>
              </w:rPr>
              <w:t>(</w:t>
            </w:r>
            <w:hyperlink w:anchor="_bookmark132" w:history="1">
              <w:r>
                <w:rPr>
                  <w:color w:val="0053AD"/>
                  <w:w w:val="105"/>
                  <w:sz w:val="10"/>
                </w:rPr>
                <w:t>146</w:t>
              </w:r>
            </w:hyperlink>
            <w:r>
              <w:rPr>
                <w:w w:val="105"/>
                <w:sz w:val="10"/>
              </w:rPr>
              <w:t>)</w:t>
            </w:r>
          </w:p>
        </w:tc>
        <w:tc>
          <w:tcPr>
            <w:tcW w:w="2083" w:type="dxa"/>
          </w:tcPr>
          <w:p w14:paraId="3927919E" w14:textId="77777777" w:rsidR="00A838CA" w:rsidRDefault="00000000">
            <w:pPr>
              <w:pStyle w:val="TableParagraph"/>
              <w:ind w:left="12"/>
              <w:rPr>
                <w:sz w:val="14"/>
              </w:rPr>
            </w:pPr>
            <w:r>
              <w:rPr>
                <w:sz w:val="14"/>
              </w:rPr>
              <w:t>—</w:t>
            </w:r>
          </w:p>
        </w:tc>
        <w:tc>
          <w:tcPr>
            <w:tcW w:w="2083" w:type="dxa"/>
          </w:tcPr>
          <w:p w14:paraId="3E0A34EA" w14:textId="77777777" w:rsidR="00A838CA" w:rsidRDefault="00000000">
            <w:pPr>
              <w:pStyle w:val="TableParagraph"/>
              <w:ind w:left="13"/>
              <w:rPr>
                <w:sz w:val="14"/>
              </w:rPr>
            </w:pPr>
            <w:r>
              <w:rPr>
                <w:sz w:val="14"/>
              </w:rPr>
              <w:t>—</w:t>
            </w:r>
          </w:p>
        </w:tc>
        <w:tc>
          <w:tcPr>
            <w:tcW w:w="2083" w:type="dxa"/>
          </w:tcPr>
          <w:p w14:paraId="289CB8AB" w14:textId="77777777" w:rsidR="00A838CA" w:rsidRDefault="00000000">
            <w:pPr>
              <w:pStyle w:val="TableParagraph"/>
              <w:ind w:left="95" w:right="82"/>
              <w:rPr>
                <w:sz w:val="14"/>
              </w:rPr>
            </w:pPr>
            <w:r>
              <w:rPr>
                <w:sz w:val="14"/>
              </w:rPr>
              <w:t>ns</w:t>
            </w:r>
          </w:p>
        </w:tc>
      </w:tr>
      <w:tr w:rsidR="00A838CA" w14:paraId="422B75EE" w14:textId="77777777">
        <w:trPr>
          <w:trHeight w:val="675"/>
        </w:trPr>
        <w:tc>
          <w:tcPr>
            <w:tcW w:w="2083" w:type="dxa"/>
          </w:tcPr>
          <w:p w14:paraId="0D25BA9F" w14:textId="77777777" w:rsidR="00A838CA" w:rsidRDefault="00000000">
            <w:pPr>
              <w:pStyle w:val="TableParagraph"/>
              <w:spacing w:before="62"/>
              <w:jc w:val="left"/>
              <w:rPr>
                <w:sz w:val="10"/>
              </w:rPr>
            </w:pPr>
            <w:r>
              <w:rPr>
                <w:w w:val="105"/>
                <w:position w:val="3"/>
                <w:sz w:val="14"/>
              </w:rPr>
              <w:t>T</w:t>
            </w:r>
            <w:r>
              <w:rPr>
                <w:w w:val="105"/>
                <w:sz w:val="10"/>
              </w:rPr>
              <w:t>dcslst</w:t>
            </w:r>
          </w:p>
        </w:tc>
        <w:tc>
          <w:tcPr>
            <w:tcW w:w="2083" w:type="dxa"/>
          </w:tcPr>
          <w:p w14:paraId="7B7511D1" w14:textId="77777777" w:rsidR="00A838CA" w:rsidRDefault="00000000">
            <w:pPr>
              <w:pStyle w:val="TableParagraph"/>
              <w:ind w:left="85"/>
              <w:jc w:val="left"/>
              <w:rPr>
                <w:sz w:val="14"/>
              </w:rPr>
            </w:pPr>
            <w:r>
              <w:rPr>
                <w:sz w:val="14"/>
              </w:rPr>
              <w:t xml:space="preserve">Last </w:t>
            </w:r>
            <w:r>
              <w:rPr>
                <w:rFonts w:ascii="Courier New"/>
                <w:sz w:val="15"/>
              </w:rPr>
              <w:t xml:space="preserve">AS_CLK </w:t>
            </w:r>
            <w:r>
              <w:rPr>
                <w:sz w:val="14"/>
              </w:rPr>
              <w:t>edge to</w:t>
            </w:r>
          </w:p>
          <w:p w14:paraId="553977A2" w14:textId="77777777" w:rsidR="00A838CA" w:rsidRDefault="00000000">
            <w:pPr>
              <w:pStyle w:val="TableParagraph"/>
              <w:spacing w:before="13" w:line="169" w:lineRule="exact"/>
              <w:ind w:left="85"/>
              <w:jc w:val="left"/>
              <w:rPr>
                <w:rFonts w:ascii="Courier New"/>
                <w:sz w:val="15"/>
              </w:rPr>
            </w:pPr>
            <w:r>
              <w:rPr>
                <w:rFonts w:ascii="Courier New"/>
                <w:w w:val="105"/>
                <w:sz w:val="15"/>
              </w:rPr>
              <w:t>AS_nCSO[3:0]</w:t>
            </w:r>
          </w:p>
          <w:p w14:paraId="18AF73AC" w14:textId="77777777" w:rsidR="00A838CA" w:rsidRDefault="00000000">
            <w:pPr>
              <w:pStyle w:val="TableParagraph"/>
              <w:spacing w:before="0" w:line="169" w:lineRule="exact"/>
              <w:ind w:left="85"/>
              <w:jc w:val="left"/>
              <w:rPr>
                <w:sz w:val="14"/>
              </w:rPr>
            </w:pPr>
            <w:r>
              <w:rPr>
                <w:sz w:val="14"/>
              </w:rPr>
              <w:t>deasserted</w:t>
            </w:r>
          </w:p>
        </w:tc>
        <w:tc>
          <w:tcPr>
            <w:tcW w:w="2083" w:type="dxa"/>
          </w:tcPr>
          <w:p w14:paraId="1DF53D97" w14:textId="77777777" w:rsidR="00A838CA" w:rsidRDefault="00000000">
            <w:pPr>
              <w:pStyle w:val="TableParagraph"/>
              <w:spacing w:before="57"/>
              <w:ind w:left="95" w:right="84"/>
              <w:rPr>
                <w:sz w:val="10"/>
              </w:rPr>
            </w:pPr>
            <w:r>
              <w:rPr>
                <w:w w:val="105"/>
                <w:position w:val="-4"/>
                <w:sz w:val="14"/>
              </w:rPr>
              <w:t>6.8</w:t>
            </w:r>
            <w:r>
              <w:rPr>
                <w:w w:val="105"/>
                <w:sz w:val="10"/>
              </w:rPr>
              <w:t>(</w:t>
            </w:r>
            <w:hyperlink w:anchor="_bookmark132" w:history="1">
              <w:r>
                <w:rPr>
                  <w:color w:val="0053AD"/>
                  <w:w w:val="105"/>
                  <w:sz w:val="10"/>
                </w:rPr>
                <w:t>146</w:t>
              </w:r>
            </w:hyperlink>
            <w:r>
              <w:rPr>
                <w:w w:val="105"/>
                <w:sz w:val="10"/>
              </w:rPr>
              <w:t>)</w:t>
            </w:r>
          </w:p>
        </w:tc>
        <w:tc>
          <w:tcPr>
            <w:tcW w:w="2083" w:type="dxa"/>
          </w:tcPr>
          <w:p w14:paraId="644894DB" w14:textId="77777777" w:rsidR="00A838CA" w:rsidRDefault="00000000">
            <w:pPr>
              <w:pStyle w:val="TableParagraph"/>
              <w:ind w:left="12"/>
              <w:rPr>
                <w:sz w:val="14"/>
              </w:rPr>
            </w:pPr>
            <w:r>
              <w:rPr>
                <w:sz w:val="14"/>
              </w:rPr>
              <w:t>—</w:t>
            </w:r>
          </w:p>
        </w:tc>
        <w:tc>
          <w:tcPr>
            <w:tcW w:w="2083" w:type="dxa"/>
          </w:tcPr>
          <w:p w14:paraId="4F838EF1" w14:textId="77777777" w:rsidR="00A838CA" w:rsidRDefault="00000000">
            <w:pPr>
              <w:pStyle w:val="TableParagraph"/>
              <w:ind w:left="13"/>
              <w:rPr>
                <w:sz w:val="14"/>
              </w:rPr>
            </w:pPr>
            <w:r>
              <w:rPr>
                <w:sz w:val="14"/>
              </w:rPr>
              <w:t>—</w:t>
            </w:r>
          </w:p>
        </w:tc>
        <w:tc>
          <w:tcPr>
            <w:tcW w:w="2083" w:type="dxa"/>
          </w:tcPr>
          <w:p w14:paraId="050F9749" w14:textId="77777777" w:rsidR="00A838CA" w:rsidRDefault="00000000">
            <w:pPr>
              <w:pStyle w:val="TableParagraph"/>
              <w:ind w:left="95" w:right="82"/>
              <w:rPr>
                <w:sz w:val="14"/>
              </w:rPr>
            </w:pPr>
            <w:r>
              <w:rPr>
                <w:sz w:val="14"/>
              </w:rPr>
              <w:t>ns</w:t>
            </w:r>
          </w:p>
        </w:tc>
      </w:tr>
      <w:tr w:rsidR="00A838CA" w14:paraId="02B67953" w14:textId="77777777">
        <w:trPr>
          <w:trHeight w:val="167"/>
        </w:trPr>
        <w:tc>
          <w:tcPr>
            <w:tcW w:w="12498" w:type="dxa"/>
            <w:gridSpan w:val="6"/>
            <w:shd w:val="clear" w:color="auto" w:fill="D2D2D2"/>
          </w:tcPr>
          <w:p w14:paraId="1857FDF6" w14:textId="77777777" w:rsidR="00A838CA" w:rsidRDefault="00000000">
            <w:pPr>
              <w:pStyle w:val="TableParagraph"/>
              <w:spacing w:before="0" w:line="148" w:lineRule="exact"/>
              <w:ind w:left="0" w:right="135"/>
              <w:jc w:val="right"/>
              <w:rPr>
                <w:b/>
                <w:i/>
                <w:sz w:val="14"/>
              </w:rPr>
            </w:pPr>
            <w:r>
              <w:rPr>
                <w:b/>
                <w:i/>
                <w:sz w:val="14"/>
              </w:rPr>
              <w:t>continued...</w:t>
            </w:r>
          </w:p>
        </w:tc>
      </w:tr>
    </w:tbl>
    <w:p w14:paraId="2D59060C" w14:textId="77777777" w:rsidR="00A838CA" w:rsidRDefault="00A838CA">
      <w:pPr>
        <w:pStyle w:val="a3"/>
        <w:rPr>
          <w:sz w:val="20"/>
        </w:rPr>
      </w:pPr>
    </w:p>
    <w:p w14:paraId="4B49CA3C" w14:textId="77777777" w:rsidR="00A838CA" w:rsidRDefault="00A838CA">
      <w:pPr>
        <w:pStyle w:val="a3"/>
        <w:rPr>
          <w:sz w:val="20"/>
        </w:rPr>
      </w:pPr>
    </w:p>
    <w:p w14:paraId="68E04266" w14:textId="77777777" w:rsidR="00A838CA" w:rsidRDefault="00A838CA">
      <w:pPr>
        <w:pStyle w:val="a3"/>
        <w:rPr>
          <w:sz w:val="20"/>
        </w:rPr>
      </w:pPr>
    </w:p>
    <w:p w14:paraId="7E6044C1" w14:textId="77777777" w:rsidR="00A838CA" w:rsidRDefault="00A838CA">
      <w:pPr>
        <w:pStyle w:val="a3"/>
        <w:rPr>
          <w:sz w:val="20"/>
        </w:rPr>
      </w:pPr>
    </w:p>
    <w:p w14:paraId="4E3A8A10" w14:textId="77777777" w:rsidR="00A838CA" w:rsidRDefault="00A838CA">
      <w:pPr>
        <w:pStyle w:val="a3"/>
        <w:rPr>
          <w:sz w:val="20"/>
        </w:rPr>
      </w:pPr>
    </w:p>
    <w:p w14:paraId="36CF5BA8" w14:textId="77777777" w:rsidR="00A838CA" w:rsidRDefault="00A838CA">
      <w:pPr>
        <w:pStyle w:val="a3"/>
        <w:rPr>
          <w:sz w:val="20"/>
        </w:rPr>
      </w:pPr>
    </w:p>
    <w:p w14:paraId="4BFC1FAF" w14:textId="77777777" w:rsidR="00A838CA" w:rsidRDefault="00A838CA">
      <w:pPr>
        <w:pStyle w:val="a3"/>
        <w:rPr>
          <w:sz w:val="20"/>
        </w:rPr>
      </w:pPr>
    </w:p>
    <w:p w14:paraId="22586CBE" w14:textId="77777777" w:rsidR="00A838CA" w:rsidRDefault="00A838CA">
      <w:pPr>
        <w:pStyle w:val="a3"/>
        <w:rPr>
          <w:sz w:val="20"/>
        </w:rPr>
      </w:pPr>
    </w:p>
    <w:p w14:paraId="35508BA4" w14:textId="77777777" w:rsidR="00A838CA" w:rsidRDefault="00A838CA">
      <w:pPr>
        <w:pStyle w:val="a3"/>
        <w:rPr>
          <w:sz w:val="20"/>
        </w:rPr>
      </w:pPr>
    </w:p>
    <w:p w14:paraId="6E09EB84" w14:textId="77777777" w:rsidR="00A838CA" w:rsidRDefault="00A838CA">
      <w:pPr>
        <w:pStyle w:val="a3"/>
        <w:rPr>
          <w:sz w:val="20"/>
        </w:rPr>
      </w:pPr>
    </w:p>
    <w:p w14:paraId="0D9D1819" w14:textId="77777777" w:rsidR="00A838CA" w:rsidRDefault="00000000">
      <w:pPr>
        <w:pStyle w:val="a3"/>
        <w:spacing w:before="7"/>
        <w:rPr>
          <w:sz w:val="26"/>
        </w:rPr>
      </w:pPr>
      <w:r>
        <w:pict w14:anchorId="3CB50A3C">
          <v:line id="_x0000_s1302" style="position:absolute;z-index:251738112;mso-wrap-distance-left:0;mso-wrap-distance-right:0;mso-position-horizontal-relative:page" from="80pt,18.65pt" to="224pt,18.65pt" strokeweight="1pt">
            <w10:wrap type="topAndBottom" anchorx="page"/>
          </v:line>
        </w:pict>
      </w:r>
    </w:p>
    <w:p w14:paraId="5EB23559" w14:textId="77777777" w:rsidR="00A838CA" w:rsidRDefault="00A838CA">
      <w:pPr>
        <w:pStyle w:val="a3"/>
        <w:spacing w:before="11"/>
        <w:rPr>
          <w:sz w:val="13"/>
        </w:rPr>
      </w:pPr>
    </w:p>
    <w:p w14:paraId="75B56EFF" w14:textId="77777777" w:rsidR="00A838CA" w:rsidRDefault="00000000">
      <w:pPr>
        <w:pStyle w:val="a3"/>
        <w:spacing w:before="1" w:line="235" w:lineRule="auto"/>
        <w:ind w:left="799" w:right="613" w:hanging="500"/>
      </w:pPr>
      <w:r>
        <w:rPr>
          <w:position w:val="6"/>
          <w:sz w:val="13"/>
        </w:rPr>
        <w:t xml:space="preserve">(145) </w:t>
      </w:r>
      <w:r>
        <w:rPr>
          <w:rFonts w:ascii="Courier New"/>
          <w:sz w:val="20"/>
        </w:rPr>
        <w:t xml:space="preserve">AS_CLK </w:t>
      </w:r>
      <w:r>
        <w:t>f</w:t>
      </w:r>
      <w:r>
        <w:rPr>
          <w:vertAlign w:val="subscript"/>
        </w:rPr>
        <w:t>MAX</w:t>
      </w:r>
      <w:r>
        <w:t xml:space="preserve"> has dependency on the maximum board loading. For AS single device configuration or AS using multiple serial flash devices configuration, use the equations in T</w:t>
      </w:r>
      <w:r>
        <w:rPr>
          <w:vertAlign w:val="subscript"/>
        </w:rPr>
        <w:t>do</w:t>
      </w:r>
      <w:r>
        <w:t xml:space="preserve"> and T</w:t>
      </w:r>
      <w:r>
        <w:rPr>
          <w:vertAlign w:val="subscript"/>
        </w:rPr>
        <w:t>ext_delay</w:t>
      </w:r>
      <w:r>
        <w:t xml:space="preserve"> notes to ensure your board has sufficient timing margin to meet flash setup/hold time specifications and AS timing specifications in this data sheet. For AS using multiple serial flash devices, refer to the related information for the recommended </w:t>
      </w:r>
      <w:r>
        <w:rPr>
          <w:rFonts w:ascii="Courier New"/>
          <w:sz w:val="20"/>
        </w:rPr>
        <w:t>AS_CLK</w:t>
      </w:r>
      <w:r>
        <w:rPr>
          <w:rFonts w:ascii="Courier New"/>
          <w:spacing w:val="-64"/>
          <w:sz w:val="20"/>
        </w:rPr>
        <w:t xml:space="preserve"> </w:t>
      </w:r>
      <w:r>
        <w:t>frequency and maximum board loading.</w:t>
      </w:r>
    </w:p>
    <w:p w14:paraId="4C701A68" w14:textId="77777777" w:rsidR="00A838CA" w:rsidRDefault="00000000">
      <w:pPr>
        <w:pStyle w:val="a3"/>
        <w:spacing w:before="169"/>
        <w:ind w:left="299"/>
      </w:pPr>
      <w:r>
        <w:rPr>
          <w:position w:val="6"/>
          <w:sz w:val="13"/>
        </w:rPr>
        <w:t xml:space="preserve">(146) </w:t>
      </w:r>
      <w:r>
        <w:t>AS operating at maximum clock frequency = 166 MHz. The delay is larger when operating at AS clock frequency lower than 166 MHz.</w:t>
      </w:r>
    </w:p>
    <w:p w14:paraId="03B1E5AC" w14:textId="77777777" w:rsidR="00A838CA" w:rsidRDefault="00A838CA">
      <w:pPr>
        <w:pStyle w:val="a3"/>
        <w:rPr>
          <w:sz w:val="20"/>
        </w:rPr>
      </w:pPr>
    </w:p>
    <w:p w14:paraId="5AC49B73" w14:textId="77777777" w:rsidR="00A838CA" w:rsidRDefault="00A838CA">
      <w:pPr>
        <w:pStyle w:val="a3"/>
        <w:rPr>
          <w:sz w:val="20"/>
        </w:rPr>
      </w:pPr>
    </w:p>
    <w:p w14:paraId="438C6BCF" w14:textId="77777777" w:rsidR="00A838CA" w:rsidRDefault="00000000">
      <w:pPr>
        <w:tabs>
          <w:tab w:val="left" w:pos="8954"/>
        </w:tabs>
        <w:spacing w:before="260"/>
        <w:ind w:right="293"/>
        <w:jc w:val="right"/>
        <w:rPr>
          <w:sz w:val="14"/>
        </w:rPr>
      </w:pPr>
      <w:r>
        <w:rPr>
          <w:noProof/>
          <w:position w:val="-18"/>
        </w:rPr>
        <w:drawing>
          <wp:inline distT="0" distB="0" distL="0" distR="0" wp14:anchorId="085681A8" wp14:editId="79B8C60C">
            <wp:extent cx="231556" cy="193285"/>
            <wp:effectExtent l="0" t="0" r="0" b="0"/>
            <wp:docPr id="24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204">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7D10C6A7" w14:textId="77777777" w:rsidR="00A838CA" w:rsidRDefault="00000000">
      <w:pPr>
        <w:spacing w:before="53"/>
        <w:ind w:right="297"/>
        <w:jc w:val="right"/>
        <w:rPr>
          <w:sz w:val="14"/>
        </w:rPr>
      </w:pPr>
      <w:r>
        <w:rPr>
          <w:sz w:val="14"/>
        </w:rPr>
        <w:t>121</w:t>
      </w:r>
    </w:p>
    <w:p w14:paraId="07A1E870"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695EB639" w14:textId="77777777" w:rsidR="00A838CA" w:rsidRDefault="00000000">
      <w:pPr>
        <w:spacing w:before="74"/>
        <w:ind w:right="459"/>
        <w:jc w:val="right"/>
        <w:rPr>
          <w:b/>
          <w:i/>
          <w:sz w:val="14"/>
        </w:rPr>
      </w:pPr>
      <w:r>
        <w:lastRenderedPageBreak/>
        <w:pict w14:anchorId="4092A728">
          <v:group id="_x0000_s1295" style="position:absolute;left:0;text-align:left;margin-left:75.2pt;margin-top:4.2pt;width:87.8pt;height:23.95pt;z-index:251764736;mso-position-horizontal-relative:page" coordorigin="1504,84" coordsize="1756,479">
            <v:shape id="_x0000_s1301" type="#_x0000_t75" style="position:absolute;left:2803;top:218;width:348;height:344">
              <v:imagedata r:id="rId13" o:title=""/>
            </v:shape>
            <v:shape id="_x0000_s1300" type="#_x0000_t75" style="position:absolute;left:1503;top:219;width:347;height:344">
              <v:imagedata r:id="rId14" o:title=""/>
            </v:shape>
            <v:line id="_x0000_s1299" style="position:absolute" from="1947,84" to="1947,554" strokecolor="#001e50" strokeweight="1.46319mm"/>
            <v:shape id="_x0000_s1298"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1297" type="#_x0000_t75" style="position:absolute;left:2250;top:218;width:545;height:344">
              <v:imagedata r:id="rId15" o:title=""/>
            </v:shape>
            <v:shape id="_x0000_s1296"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7181A8FB"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163CA431" w14:textId="77777777" w:rsidR="00A838CA" w:rsidRDefault="00A838CA">
      <w:pPr>
        <w:pStyle w:val="a3"/>
        <w:rPr>
          <w:b/>
          <w:sz w:val="20"/>
        </w:rPr>
      </w:pPr>
    </w:p>
    <w:p w14:paraId="2F739AC8"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83"/>
        <w:gridCol w:w="2083"/>
        <w:gridCol w:w="2083"/>
        <w:gridCol w:w="2083"/>
        <w:gridCol w:w="2083"/>
        <w:gridCol w:w="2083"/>
      </w:tblGrid>
      <w:tr w:rsidR="00A838CA" w14:paraId="50028EDE" w14:textId="77777777">
        <w:trPr>
          <w:trHeight w:val="307"/>
        </w:trPr>
        <w:tc>
          <w:tcPr>
            <w:tcW w:w="2083" w:type="dxa"/>
          </w:tcPr>
          <w:p w14:paraId="0105C03B" w14:textId="77777777" w:rsidR="00A838CA" w:rsidRDefault="00000000">
            <w:pPr>
              <w:pStyle w:val="TableParagraph"/>
              <w:ind w:left="65" w:right="93"/>
              <w:rPr>
                <w:b/>
                <w:sz w:val="14"/>
              </w:rPr>
            </w:pPr>
            <w:r>
              <w:rPr>
                <w:b/>
                <w:color w:val="0053AD"/>
                <w:sz w:val="14"/>
              </w:rPr>
              <w:t>Symbol</w:t>
            </w:r>
          </w:p>
        </w:tc>
        <w:tc>
          <w:tcPr>
            <w:tcW w:w="2083" w:type="dxa"/>
          </w:tcPr>
          <w:p w14:paraId="54AC352E" w14:textId="77777777" w:rsidR="00A838CA" w:rsidRDefault="00000000">
            <w:pPr>
              <w:pStyle w:val="TableParagraph"/>
              <w:ind w:left="573"/>
              <w:jc w:val="left"/>
              <w:rPr>
                <w:b/>
                <w:sz w:val="14"/>
              </w:rPr>
            </w:pPr>
            <w:r>
              <w:rPr>
                <w:b/>
                <w:color w:val="0053AD"/>
                <w:sz w:val="14"/>
              </w:rPr>
              <w:t>Description</w:t>
            </w:r>
          </w:p>
        </w:tc>
        <w:tc>
          <w:tcPr>
            <w:tcW w:w="2083" w:type="dxa"/>
          </w:tcPr>
          <w:p w14:paraId="6D8103D2" w14:textId="77777777" w:rsidR="00A838CA" w:rsidRDefault="00000000">
            <w:pPr>
              <w:pStyle w:val="TableParagraph"/>
              <w:ind w:left="67" w:right="93"/>
              <w:rPr>
                <w:b/>
                <w:sz w:val="14"/>
              </w:rPr>
            </w:pPr>
            <w:r>
              <w:rPr>
                <w:b/>
                <w:color w:val="0053AD"/>
                <w:sz w:val="14"/>
              </w:rPr>
              <w:t>Minimum</w:t>
            </w:r>
          </w:p>
        </w:tc>
        <w:tc>
          <w:tcPr>
            <w:tcW w:w="2083" w:type="dxa"/>
          </w:tcPr>
          <w:p w14:paraId="097C79FE" w14:textId="77777777" w:rsidR="00A838CA" w:rsidRDefault="00000000">
            <w:pPr>
              <w:pStyle w:val="TableParagraph"/>
              <w:ind w:left="68" w:right="93"/>
              <w:rPr>
                <w:b/>
                <w:sz w:val="14"/>
              </w:rPr>
            </w:pPr>
            <w:r>
              <w:rPr>
                <w:b/>
                <w:color w:val="0053AD"/>
                <w:sz w:val="14"/>
              </w:rPr>
              <w:t>Typical</w:t>
            </w:r>
          </w:p>
        </w:tc>
        <w:tc>
          <w:tcPr>
            <w:tcW w:w="2083" w:type="dxa"/>
          </w:tcPr>
          <w:p w14:paraId="0760AB91" w14:textId="77777777" w:rsidR="00A838CA" w:rsidRDefault="00000000">
            <w:pPr>
              <w:pStyle w:val="TableParagraph"/>
              <w:ind w:left="69" w:right="93"/>
              <w:rPr>
                <w:b/>
                <w:sz w:val="14"/>
              </w:rPr>
            </w:pPr>
            <w:r>
              <w:rPr>
                <w:b/>
                <w:color w:val="0053AD"/>
                <w:sz w:val="14"/>
              </w:rPr>
              <w:t>Maximum</w:t>
            </w:r>
          </w:p>
        </w:tc>
        <w:tc>
          <w:tcPr>
            <w:tcW w:w="2083" w:type="dxa"/>
          </w:tcPr>
          <w:p w14:paraId="22A2862F" w14:textId="77777777" w:rsidR="00A838CA" w:rsidRDefault="00000000">
            <w:pPr>
              <w:pStyle w:val="TableParagraph"/>
              <w:ind w:left="69" w:right="93"/>
              <w:rPr>
                <w:b/>
                <w:sz w:val="14"/>
              </w:rPr>
            </w:pPr>
            <w:r>
              <w:rPr>
                <w:b/>
                <w:color w:val="0053AD"/>
                <w:sz w:val="14"/>
              </w:rPr>
              <w:t>Unit</w:t>
            </w:r>
          </w:p>
        </w:tc>
      </w:tr>
      <w:tr w:rsidR="00A838CA" w14:paraId="55C69728" w14:textId="77777777">
        <w:trPr>
          <w:trHeight w:val="491"/>
        </w:trPr>
        <w:tc>
          <w:tcPr>
            <w:tcW w:w="2083" w:type="dxa"/>
          </w:tcPr>
          <w:p w14:paraId="0D2FB3AB" w14:textId="77777777" w:rsidR="00A838CA" w:rsidRDefault="00000000">
            <w:pPr>
              <w:pStyle w:val="TableParagraph"/>
              <w:spacing w:before="57"/>
              <w:jc w:val="left"/>
              <w:rPr>
                <w:sz w:val="10"/>
              </w:rPr>
            </w:pPr>
            <w:bookmarkStart w:id="226" w:name="_bookmark133"/>
            <w:bookmarkEnd w:id="226"/>
            <w:r>
              <w:rPr>
                <w:w w:val="105"/>
                <w:position w:val="-4"/>
                <w:sz w:val="14"/>
              </w:rPr>
              <w:t>T</w:t>
            </w:r>
            <w:r>
              <w:rPr>
                <w:w w:val="105"/>
                <w:position w:val="-6"/>
                <w:sz w:val="10"/>
              </w:rPr>
              <w:t xml:space="preserve">do </w:t>
            </w:r>
            <w:r>
              <w:rPr>
                <w:w w:val="105"/>
                <w:sz w:val="10"/>
              </w:rPr>
              <w:t>(</w:t>
            </w:r>
            <w:hyperlink w:anchor="_bookmark133" w:history="1">
              <w:r>
                <w:rPr>
                  <w:color w:val="0053AD"/>
                  <w:w w:val="105"/>
                  <w:sz w:val="10"/>
                </w:rPr>
                <w:t>147</w:t>
              </w:r>
            </w:hyperlink>
            <w:r>
              <w:rPr>
                <w:w w:val="105"/>
                <w:sz w:val="10"/>
              </w:rPr>
              <w:t>)</w:t>
            </w:r>
          </w:p>
        </w:tc>
        <w:tc>
          <w:tcPr>
            <w:tcW w:w="2083" w:type="dxa"/>
          </w:tcPr>
          <w:p w14:paraId="7A0C5280" w14:textId="77777777" w:rsidR="00A838CA" w:rsidRDefault="00000000">
            <w:pPr>
              <w:pStyle w:val="TableParagraph"/>
              <w:spacing w:before="65" w:line="237" w:lineRule="auto"/>
              <w:ind w:left="85" w:right="338"/>
              <w:jc w:val="left"/>
              <w:rPr>
                <w:sz w:val="14"/>
              </w:rPr>
            </w:pPr>
            <w:r>
              <w:rPr>
                <w:rFonts w:ascii="Courier New"/>
                <w:sz w:val="15"/>
              </w:rPr>
              <w:t xml:space="preserve">AS_DATA[3:0] </w:t>
            </w:r>
            <w:r>
              <w:rPr>
                <w:sz w:val="14"/>
              </w:rPr>
              <w:t>output delay</w:t>
            </w:r>
          </w:p>
        </w:tc>
        <w:tc>
          <w:tcPr>
            <w:tcW w:w="2083" w:type="dxa"/>
          </w:tcPr>
          <w:p w14:paraId="45C5FF39" w14:textId="77777777" w:rsidR="00A838CA" w:rsidRDefault="00000000">
            <w:pPr>
              <w:pStyle w:val="TableParagraph"/>
              <w:ind w:left="95" w:right="84"/>
              <w:rPr>
                <w:sz w:val="14"/>
              </w:rPr>
            </w:pPr>
            <w:r>
              <w:rPr>
                <w:sz w:val="14"/>
              </w:rPr>
              <w:t>–0.6</w:t>
            </w:r>
          </w:p>
        </w:tc>
        <w:tc>
          <w:tcPr>
            <w:tcW w:w="2083" w:type="dxa"/>
          </w:tcPr>
          <w:p w14:paraId="57DCF7F6" w14:textId="77777777" w:rsidR="00A838CA" w:rsidRDefault="00000000">
            <w:pPr>
              <w:pStyle w:val="TableParagraph"/>
              <w:ind w:left="12"/>
              <w:rPr>
                <w:sz w:val="14"/>
              </w:rPr>
            </w:pPr>
            <w:r>
              <w:rPr>
                <w:sz w:val="14"/>
              </w:rPr>
              <w:t>—</w:t>
            </w:r>
          </w:p>
        </w:tc>
        <w:tc>
          <w:tcPr>
            <w:tcW w:w="2083" w:type="dxa"/>
          </w:tcPr>
          <w:p w14:paraId="5321726E" w14:textId="77777777" w:rsidR="00A838CA" w:rsidRDefault="00000000">
            <w:pPr>
              <w:pStyle w:val="TableParagraph"/>
              <w:ind w:left="95" w:right="82"/>
              <w:rPr>
                <w:sz w:val="14"/>
              </w:rPr>
            </w:pPr>
            <w:r>
              <w:rPr>
                <w:sz w:val="14"/>
              </w:rPr>
              <w:t>0.6</w:t>
            </w:r>
          </w:p>
        </w:tc>
        <w:tc>
          <w:tcPr>
            <w:tcW w:w="2083" w:type="dxa"/>
          </w:tcPr>
          <w:p w14:paraId="452FCC8A" w14:textId="77777777" w:rsidR="00A838CA" w:rsidRDefault="00000000">
            <w:pPr>
              <w:pStyle w:val="TableParagraph"/>
              <w:ind w:left="95" w:right="82"/>
              <w:rPr>
                <w:sz w:val="14"/>
              </w:rPr>
            </w:pPr>
            <w:r>
              <w:rPr>
                <w:sz w:val="14"/>
              </w:rPr>
              <w:t>ns</w:t>
            </w:r>
          </w:p>
        </w:tc>
      </w:tr>
      <w:tr w:rsidR="00A838CA" w14:paraId="69DFD5ED" w14:textId="77777777">
        <w:trPr>
          <w:trHeight w:val="476"/>
        </w:trPr>
        <w:tc>
          <w:tcPr>
            <w:tcW w:w="2083" w:type="dxa"/>
          </w:tcPr>
          <w:p w14:paraId="3EA1CF3E" w14:textId="77777777" w:rsidR="00A838CA" w:rsidRDefault="00000000">
            <w:pPr>
              <w:pStyle w:val="TableParagraph"/>
              <w:spacing w:before="57"/>
              <w:jc w:val="left"/>
              <w:rPr>
                <w:sz w:val="10"/>
              </w:rPr>
            </w:pPr>
            <w:bookmarkStart w:id="227" w:name="_bookmark134"/>
            <w:bookmarkEnd w:id="227"/>
            <w:r>
              <w:rPr>
                <w:w w:val="105"/>
                <w:position w:val="-4"/>
                <w:sz w:val="14"/>
              </w:rPr>
              <w:t>T</w:t>
            </w:r>
            <w:r>
              <w:rPr>
                <w:w w:val="105"/>
                <w:position w:val="-6"/>
                <w:sz w:val="10"/>
              </w:rPr>
              <w:t xml:space="preserve">ext_delay </w:t>
            </w:r>
            <w:r>
              <w:rPr>
                <w:w w:val="105"/>
                <w:sz w:val="10"/>
              </w:rPr>
              <w:t>(</w:t>
            </w:r>
            <w:hyperlink w:anchor="_bookmark134" w:history="1">
              <w:r>
                <w:rPr>
                  <w:color w:val="0053AD"/>
                  <w:w w:val="105"/>
                  <w:sz w:val="10"/>
                </w:rPr>
                <w:t>148</w:t>
              </w:r>
            </w:hyperlink>
            <w:r>
              <w:rPr>
                <w:w w:val="105"/>
                <w:sz w:val="10"/>
              </w:rPr>
              <w:t>) (</w:t>
            </w:r>
            <w:hyperlink w:anchor="_bookmark134" w:history="1">
              <w:r>
                <w:rPr>
                  <w:color w:val="0053AD"/>
                  <w:w w:val="105"/>
                  <w:sz w:val="10"/>
                </w:rPr>
                <w:t>149</w:t>
              </w:r>
            </w:hyperlink>
            <w:r>
              <w:rPr>
                <w:w w:val="105"/>
                <w:sz w:val="10"/>
              </w:rPr>
              <w:t>)</w:t>
            </w:r>
          </w:p>
        </w:tc>
        <w:tc>
          <w:tcPr>
            <w:tcW w:w="2083" w:type="dxa"/>
          </w:tcPr>
          <w:p w14:paraId="60986513" w14:textId="77777777" w:rsidR="00A838CA" w:rsidRDefault="00000000">
            <w:pPr>
              <w:pStyle w:val="TableParagraph"/>
              <w:spacing w:before="65" w:line="237" w:lineRule="auto"/>
              <w:ind w:left="85"/>
              <w:jc w:val="left"/>
              <w:rPr>
                <w:sz w:val="14"/>
              </w:rPr>
            </w:pPr>
            <w:r>
              <w:rPr>
                <w:sz w:val="14"/>
              </w:rPr>
              <w:t>Total external propagation delay on AS signals</w:t>
            </w:r>
          </w:p>
        </w:tc>
        <w:tc>
          <w:tcPr>
            <w:tcW w:w="2083" w:type="dxa"/>
          </w:tcPr>
          <w:p w14:paraId="516A64CA" w14:textId="77777777" w:rsidR="00A838CA" w:rsidRDefault="00000000">
            <w:pPr>
              <w:pStyle w:val="TableParagraph"/>
              <w:ind w:left="11"/>
              <w:rPr>
                <w:sz w:val="14"/>
              </w:rPr>
            </w:pPr>
            <w:r>
              <w:rPr>
                <w:sz w:val="14"/>
              </w:rPr>
              <w:t>0</w:t>
            </w:r>
          </w:p>
        </w:tc>
        <w:tc>
          <w:tcPr>
            <w:tcW w:w="2083" w:type="dxa"/>
          </w:tcPr>
          <w:p w14:paraId="79A97FE2" w14:textId="77777777" w:rsidR="00A838CA" w:rsidRDefault="00000000">
            <w:pPr>
              <w:pStyle w:val="TableParagraph"/>
              <w:ind w:left="12"/>
              <w:rPr>
                <w:sz w:val="14"/>
              </w:rPr>
            </w:pPr>
            <w:r>
              <w:rPr>
                <w:sz w:val="14"/>
              </w:rPr>
              <w:t>—</w:t>
            </w:r>
          </w:p>
        </w:tc>
        <w:tc>
          <w:tcPr>
            <w:tcW w:w="2083" w:type="dxa"/>
          </w:tcPr>
          <w:p w14:paraId="769BED85" w14:textId="77777777" w:rsidR="00A838CA" w:rsidRDefault="00000000">
            <w:pPr>
              <w:pStyle w:val="TableParagraph"/>
              <w:ind w:left="95" w:right="82"/>
              <w:rPr>
                <w:sz w:val="14"/>
              </w:rPr>
            </w:pPr>
            <w:r>
              <w:rPr>
                <w:sz w:val="14"/>
              </w:rPr>
              <w:t>13.5</w:t>
            </w:r>
          </w:p>
        </w:tc>
        <w:tc>
          <w:tcPr>
            <w:tcW w:w="2083" w:type="dxa"/>
          </w:tcPr>
          <w:p w14:paraId="56F40139" w14:textId="77777777" w:rsidR="00A838CA" w:rsidRDefault="00000000">
            <w:pPr>
              <w:pStyle w:val="TableParagraph"/>
              <w:ind w:left="95" w:right="82"/>
              <w:rPr>
                <w:sz w:val="14"/>
              </w:rPr>
            </w:pPr>
            <w:r>
              <w:rPr>
                <w:sz w:val="14"/>
              </w:rPr>
              <w:t>ns</w:t>
            </w:r>
          </w:p>
        </w:tc>
      </w:tr>
      <w:tr w:rsidR="00A838CA" w14:paraId="08ACFCFA" w14:textId="77777777">
        <w:trPr>
          <w:trHeight w:val="644"/>
        </w:trPr>
        <w:tc>
          <w:tcPr>
            <w:tcW w:w="2083" w:type="dxa"/>
          </w:tcPr>
          <w:p w14:paraId="4B1EC65B" w14:textId="77777777" w:rsidR="00A838CA" w:rsidRDefault="00000000">
            <w:pPr>
              <w:pStyle w:val="TableParagraph"/>
              <w:spacing w:before="62"/>
              <w:jc w:val="left"/>
              <w:rPr>
                <w:sz w:val="10"/>
              </w:rPr>
            </w:pPr>
            <w:r>
              <w:rPr>
                <w:w w:val="105"/>
                <w:position w:val="3"/>
                <w:sz w:val="14"/>
              </w:rPr>
              <w:t>T</w:t>
            </w:r>
            <w:r>
              <w:rPr>
                <w:w w:val="105"/>
                <w:sz w:val="10"/>
              </w:rPr>
              <w:t>dcsb2b</w:t>
            </w:r>
          </w:p>
        </w:tc>
        <w:tc>
          <w:tcPr>
            <w:tcW w:w="2083" w:type="dxa"/>
          </w:tcPr>
          <w:p w14:paraId="76AC620E" w14:textId="77777777" w:rsidR="00A838CA" w:rsidRDefault="00000000">
            <w:pPr>
              <w:pStyle w:val="TableParagraph"/>
              <w:spacing w:before="65" w:line="237" w:lineRule="auto"/>
              <w:ind w:left="85" w:right="56"/>
              <w:jc w:val="left"/>
              <w:rPr>
                <w:sz w:val="14"/>
              </w:rPr>
            </w:pPr>
            <w:r>
              <w:rPr>
                <w:sz w:val="14"/>
              </w:rPr>
              <w:t>Minimum delay of slave select deassertion between two back-to-back transfers</w:t>
            </w:r>
          </w:p>
        </w:tc>
        <w:tc>
          <w:tcPr>
            <w:tcW w:w="2083" w:type="dxa"/>
          </w:tcPr>
          <w:p w14:paraId="4E3A9A7D" w14:textId="77777777" w:rsidR="00A838CA" w:rsidRDefault="00000000">
            <w:pPr>
              <w:pStyle w:val="TableParagraph"/>
              <w:ind w:left="95" w:right="84"/>
              <w:rPr>
                <w:sz w:val="14"/>
              </w:rPr>
            </w:pPr>
            <w:r>
              <w:rPr>
                <w:sz w:val="14"/>
              </w:rPr>
              <w:t>62</w:t>
            </w:r>
          </w:p>
        </w:tc>
        <w:tc>
          <w:tcPr>
            <w:tcW w:w="2083" w:type="dxa"/>
          </w:tcPr>
          <w:p w14:paraId="39457A5D" w14:textId="77777777" w:rsidR="00A838CA" w:rsidRDefault="00000000">
            <w:pPr>
              <w:pStyle w:val="TableParagraph"/>
              <w:ind w:left="12"/>
              <w:rPr>
                <w:sz w:val="14"/>
              </w:rPr>
            </w:pPr>
            <w:r>
              <w:rPr>
                <w:sz w:val="14"/>
              </w:rPr>
              <w:t>—</w:t>
            </w:r>
          </w:p>
        </w:tc>
        <w:tc>
          <w:tcPr>
            <w:tcW w:w="2083" w:type="dxa"/>
          </w:tcPr>
          <w:p w14:paraId="39740A2B" w14:textId="77777777" w:rsidR="00A838CA" w:rsidRDefault="00000000">
            <w:pPr>
              <w:pStyle w:val="TableParagraph"/>
              <w:ind w:left="12"/>
              <w:rPr>
                <w:sz w:val="14"/>
              </w:rPr>
            </w:pPr>
            <w:r>
              <w:rPr>
                <w:sz w:val="14"/>
              </w:rPr>
              <w:t>—</w:t>
            </w:r>
          </w:p>
        </w:tc>
        <w:tc>
          <w:tcPr>
            <w:tcW w:w="2083" w:type="dxa"/>
          </w:tcPr>
          <w:p w14:paraId="33B6D8EE" w14:textId="77777777" w:rsidR="00A838CA" w:rsidRDefault="00000000">
            <w:pPr>
              <w:pStyle w:val="TableParagraph"/>
              <w:ind w:left="95" w:right="82"/>
              <w:rPr>
                <w:sz w:val="14"/>
              </w:rPr>
            </w:pPr>
            <w:r>
              <w:rPr>
                <w:sz w:val="14"/>
              </w:rPr>
              <w:t>ns</w:t>
            </w:r>
          </w:p>
        </w:tc>
      </w:tr>
    </w:tbl>
    <w:p w14:paraId="6F71C67A" w14:textId="77777777" w:rsidR="00A838CA" w:rsidRDefault="00A838CA">
      <w:pPr>
        <w:pStyle w:val="a3"/>
        <w:spacing w:before="1"/>
        <w:rPr>
          <w:b/>
          <w:sz w:val="6"/>
        </w:rPr>
      </w:pPr>
    </w:p>
    <w:p w14:paraId="7AD83758" w14:textId="77777777" w:rsidR="00A838CA" w:rsidRDefault="00000000">
      <w:pPr>
        <w:pStyle w:val="7"/>
        <w:tabs>
          <w:tab w:val="left" w:pos="1419"/>
        </w:tabs>
        <w:spacing w:before="100"/>
        <w:ind w:left="120"/>
      </w:pPr>
      <w:r>
        <w:rPr>
          <w:color w:val="0053AD"/>
        </w:rPr>
        <w:t>Figure</w:t>
      </w:r>
      <w:r>
        <w:rPr>
          <w:color w:val="0053AD"/>
          <w:spacing w:val="-3"/>
        </w:rPr>
        <w:t xml:space="preserve"> </w:t>
      </w:r>
      <w:r>
        <w:rPr>
          <w:color w:val="0053AD"/>
        </w:rPr>
        <w:t>28.</w:t>
      </w:r>
      <w:r>
        <w:rPr>
          <w:color w:val="0053AD"/>
        </w:rPr>
        <w:tab/>
        <w:t>AS Configuration Serial Output Timing</w:t>
      </w:r>
      <w:r>
        <w:rPr>
          <w:color w:val="0053AD"/>
          <w:spacing w:val="-3"/>
        </w:rPr>
        <w:t xml:space="preserve"> </w:t>
      </w:r>
      <w:r>
        <w:rPr>
          <w:color w:val="0053AD"/>
        </w:rPr>
        <w:t>Diagram</w:t>
      </w:r>
    </w:p>
    <w:p w14:paraId="53D02314" w14:textId="77777777" w:rsidR="00A838CA" w:rsidRDefault="00A838CA">
      <w:pPr>
        <w:pStyle w:val="a3"/>
        <w:rPr>
          <w:b/>
          <w:sz w:val="20"/>
        </w:rPr>
      </w:pPr>
    </w:p>
    <w:p w14:paraId="72DE96B2" w14:textId="77777777" w:rsidR="00A838CA" w:rsidRDefault="00A838CA">
      <w:pPr>
        <w:pStyle w:val="a3"/>
        <w:spacing w:before="1"/>
        <w:rPr>
          <w:b/>
        </w:rPr>
      </w:pPr>
    </w:p>
    <w:p w14:paraId="60482219" w14:textId="77777777" w:rsidR="00A838CA" w:rsidRDefault="00000000">
      <w:pPr>
        <w:pStyle w:val="4"/>
        <w:spacing w:before="97" w:line="436" w:lineRule="auto"/>
        <w:ind w:left="3385" w:right="9369" w:firstLine="289"/>
        <w:jc w:val="both"/>
      </w:pPr>
      <w:r>
        <w:pict w14:anchorId="5523797B">
          <v:group id="_x0000_s1267" style="position:absolute;left:0;text-align:left;margin-left:271.25pt;margin-top:-18.35pt;width:344.5pt;height:96.1pt;z-index:251763712;mso-position-horizontal-relative:page" coordorigin="5425,-367" coordsize="6890,1922">
            <v:line id="_x0000_s1294" style="position:absolute" from="12001,17" to="12293,17" strokeweight=".1323mm"/>
            <v:shape id="_x0000_s1293" style="position:absolute;left:10431;top:501;width:1862;height:306" coordorigin="10432,502" coordsize="1862,306" path="m12293,807r-405,l11888,502r-675,l11213,807r-670,l10543,502r-111,e" filled="f" strokeweight=".1323mm">
              <v:path arrowok="t"/>
            </v:shape>
            <v:shape id="_x0000_s1292" style="position:absolute;left:10458;top:1011;width:1835;height:305" coordorigin="10458,1012" coordsize="1835,305" path="m10458,1012r200,l10773,1317r120,-305l11538,1012r115,305l11768,1012r525,e" filled="f" strokeweight=".1323mm">
              <v:path arrowok="t"/>
            </v:shape>
            <v:shape id="_x0000_s1291" style="position:absolute;left:10458;top:1011;width:1835;height:305" coordorigin="10458,1012" coordsize="1835,305" path="m10458,1317r200,l10773,1012r120,305l11538,1317r115,-305l11768,1317r525,e" filled="f" strokeweight=".1323mm">
              <v:path arrowok="t"/>
            </v:shape>
            <v:shape id="_x0000_s1290" style="position:absolute;left:8252;top:5404;width:113;height:1813" coordorigin="8253,5404" coordsize="113,1813" o:spt="100" adj="0,,0" path="m11889,-258r,1812m12001,-258r,1812e" filled="f" strokecolor="#046699">
              <v:stroke dashstyle="1 1" joinstyle="round"/>
              <v:formulas/>
              <v:path arrowok="t" o:connecttype="segments"/>
            </v:shape>
            <v:line id="_x0000_s1289" style="position:absolute" from="11576,-117" to="11776,-117" strokeweight=".1323mm"/>
            <v:shape id="_x0000_s1288" style="position:absolute;left:10054;top:-196;width:1834;height:1394" coordorigin="10055,-196" coordsize="1834,1394" o:spt="100" adj="0,,0" path="m10122,1164r-3,-13l10112,1141r-11,-7l10088,1131r-13,3l10065,1141r-7,10l10055,1164r3,13l10065,1188r10,7l10088,1198r13,-3l10112,1188r7,-11l10122,1164t122,l10241,1151r-7,-10l10223,1134r-13,-3l10197,1134r-10,7l10180,1151r-3,13l10180,1177r7,11l10197,1195r13,3l10223,1195r11,-7l10241,1177r3,-13m10367,1164r-3,-13l10357,1141r-11,-7l10333,1131r-13,3l10310,1141r-7,10l10300,1164r3,13l10310,1188r10,7l10333,1198r13,-3l10357,1188r7,-11l10367,1164m11889,-117r-136,-79l11753,-39r136,-78e" fillcolor="black" stroked="f">
              <v:stroke joinstyle="round"/>
              <v:formulas/>
              <v:path arrowok="t" o:connecttype="segments"/>
            </v:shape>
            <v:line id="_x0000_s1287" style="position:absolute" from="12114,-117" to="12314,-117" strokeweight=".1323mm"/>
            <v:shape id="_x0000_s1286" style="position:absolute;left:12001;top:-196;width:137;height:158" coordorigin="12001,-196" coordsize="137,158" path="m12137,-39r-136,-78l12137,-196r,157xe" fillcolor="black" stroked="f">
              <v:path arrowok="t"/>
            </v:shape>
            <v:shape id="_x0000_s1285" style="position:absolute;left:5428;top:16;width:175;height:310" coordorigin="5428,17" coordsize="175,310" path="m5428,17r175,l5603,327e" filled="f" strokeweight=".1323mm">
              <v:path arrowok="t"/>
            </v:shape>
            <v:shape id="_x0000_s1284" type="#_x0000_t75" style="position:absolute;left:5603;top:25;width:328;height:158">
              <v:imagedata r:id="rId205" o:title=""/>
            </v:shape>
            <v:shape id="_x0000_s1283" style="position:absolute;left:5428;top:501;width:4567;height:306" coordorigin="5428,502" coordsize="4567,306" path="m5428,807r495,l5923,502r580,l6503,807r675,l7178,502r665,l7843,807r685,l8528,502r670,l9198,807r675,l9873,502r122,e" filled="f" strokeweight=".1323mm">
              <v:path arrowok="t"/>
            </v:shape>
            <v:shape id="_x0000_s1282" style="position:absolute;left:5428;top:1011;width:4523;height:305" coordorigin="5428,1012" coordsize="4523,305" path="m5428,1012r1350,l6893,1317r120,-305l7898,1012r115,305l8128,1012r1105,l9343,1317r113,-305l9951,1012e" filled="f" strokeweight=".1323mm">
              <v:path arrowok="t"/>
            </v:shape>
            <v:shape id="_x0000_s1281" style="position:absolute;left:5428;top:1011;width:4523;height:305" coordorigin="5428,1012" coordsize="4523,305" path="m5428,1317r1350,l6893,1012r120,305l7898,1317r115,-305l8128,1317r1105,l9343,1012r113,305l9951,1317e" filled="f" strokeweight=".1323mm">
              <v:path arrowok="t"/>
            </v:shape>
            <v:shape id="_x0000_s1280" style="position:absolute;left:1967;top:5404;width:1355;height:1815" coordorigin="1967,5404" coordsize="1355,1815" o:spt="100" adj="0,,0" path="m5603,-43r,1597m5931,-43r,1597m6826,-261r,1815m6958,-261r,1815m6503,-261r,1815e" filled="f" strokecolor="#046699">
              <v:stroke dashstyle="1 1" joinstyle="round"/>
              <v:formulas/>
              <v:path arrowok="t" o:connecttype="segments"/>
            </v:shape>
            <v:shape id="_x0000_s1279" type="#_x0000_t75" style="position:absolute;left:6503;top:-215;width:323;height:158">
              <v:imagedata r:id="rId206" o:title=""/>
            </v:shape>
            <v:shape id="_x0000_s1278" type="#_x0000_t75" style="position:absolute;left:6503;top:25;width:455;height:158">
              <v:imagedata r:id="rId207" o:title=""/>
            </v:shape>
            <v:shape id="_x0000_s1277" style="position:absolute;left:10059;top:111;width:316;height:577" coordorigin="10059,112" coordsize="316,577" o:spt="100" adj="0,,0" path="m10126,145r-3,-13l10116,121r-10,-7l10093,112r-13,2l10069,121r-7,11l10059,145r3,13l10069,169r11,7l10093,178r13,-2l10116,169r7,-11l10126,145t4,510l10128,642r-8,-11l10110,624r-13,-3l10084,624r-11,7l10066,642r-3,13l10066,668r7,10l10084,685r13,3l10110,685r10,-7l10128,668r2,-13m10248,145r-3,-13l10238,121r-10,-7l10215,112r-13,2l10191,121r-7,11l10181,145r3,13l10191,169r11,7l10215,178r13,-2l10238,169r7,-11l10248,145t4,510l10250,642r-8,-11l10232,624r-13,-3l10206,624r-11,7l10188,642r-3,13l10188,668r7,10l10206,685r13,3l10232,685r10,-7l10250,668r2,-13m10371,145r-3,-13l10361,121r-10,-7l10338,112r-13,2l10314,121r-7,11l10304,145r3,13l10314,169r11,7l10338,178r13,-2l10361,169r7,-11l10371,145t4,510l10373,642r-8,-11l10355,624r-13,-3l10329,624r-11,7l10311,642r-3,13l10311,668r7,10l10329,685r13,3l10355,685r10,-7l10373,668r2,-13e" fillcolor="black" stroked="f">
              <v:stroke joinstyle="round"/>
              <v:formulas/>
              <v:path arrowok="t" o:connecttype="segments"/>
            </v:shape>
            <v:line id="_x0000_s1276" style="position:absolute" from="5603,327" to="9980,327" strokeweight=".1323mm"/>
            <v:shape id="_x0000_s1275" style="position:absolute;left:10431;top:16;width:1570;height:310" coordorigin="10432,17" coordsize="1570,310" path="m10432,327r1569,l12001,17e" filled="f" strokeweight=".1323mm">
              <v:path arrowok="t"/>
            </v:shape>
            <v:shape id="_x0000_s1274" type="#_x0000_t202" style="position:absolute;left:5622;top:-332;width:310;height:297" filled="f" stroked="f">
              <v:textbox inset="0,0,0,0">
                <w:txbxContent>
                  <w:p w14:paraId="5C67BF65"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dcsfrs</w:t>
                    </w:r>
                  </w:p>
                </w:txbxContent>
              </v:textbox>
            </v:shape>
            <v:shape id="_x0000_s1273" type="#_x0000_t202" style="position:absolute;left:6056;top:-367;width:420;height:297" filled="f" stroked="f">
              <v:textbox inset="0,0,0,0">
                <w:txbxContent>
                  <w:p w14:paraId="446A9C37"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do (min)</w:t>
                    </w:r>
                  </w:p>
                </w:txbxContent>
              </v:textbox>
            </v:shape>
            <v:shape id="_x0000_s1272" type="#_x0000_t202" style="position:absolute;left:11258;top:-351;width:306;height:297" filled="f" stroked="f">
              <v:textbox inset="0,0,0,0">
                <w:txbxContent>
                  <w:p w14:paraId="614601CF" w14:textId="77777777" w:rsidR="00A838CA" w:rsidRDefault="00000000">
                    <w:pPr>
                      <w:spacing w:line="297" w:lineRule="exact"/>
                      <w:rPr>
                        <w:rFonts w:ascii="Calibri"/>
                        <w:sz w:val="12"/>
                      </w:rPr>
                    </w:pPr>
                    <w:r>
                      <w:rPr>
                        <w:rFonts w:ascii="Calibri"/>
                        <w:w w:val="75"/>
                        <w:position w:val="7"/>
                        <w:sz w:val="21"/>
                      </w:rPr>
                      <w:t>T</w:t>
                    </w:r>
                    <w:r>
                      <w:rPr>
                        <w:rFonts w:ascii="Calibri"/>
                        <w:w w:val="75"/>
                        <w:sz w:val="12"/>
                      </w:rPr>
                      <w:t>dcslst</w:t>
                    </w:r>
                  </w:p>
                </w:txbxContent>
              </v:textbox>
            </v:shape>
            <v:shape id="_x0000_s1271" type="#_x0000_t202" style="position:absolute;left:7016;top:-25;width:434;height:297" filled="f" stroked="f">
              <v:textbox inset="0,0,0,0">
                <w:txbxContent>
                  <w:p w14:paraId="4C5E8B33"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do (max)</w:t>
                    </w:r>
                  </w:p>
                </w:txbxContent>
              </v:textbox>
            </v:shape>
            <v:shape id="_x0000_s1270" type="#_x0000_t202" style="position:absolute;left:7276;top:1035;width:365;height:249" filled="f" stroked="f">
              <v:textbox inset="0,0,0,0">
                <w:txbxContent>
                  <w:p w14:paraId="73D0142E" w14:textId="77777777" w:rsidR="00A838CA" w:rsidRDefault="00000000">
                    <w:pPr>
                      <w:spacing w:line="249" w:lineRule="exact"/>
                      <w:rPr>
                        <w:rFonts w:ascii="Calibri"/>
                        <w:sz w:val="21"/>
                      </w:rPr>
                    </w:pPr>
                    <w:r>
                      <w:rPr>
                        <w:rFonts w:ascii="Calibri"/>
                        <w:w w:val="70"/>
                        <w:sz w:val="21"/>
                      </w:rPr>
                      <w:t>OUT0</w:t>
                    </w:r>
                  </w:p>
                </w:txbxContent>
              </v:textbox>
            </v:shape>
            <v:shape id="_x0000_s1269" type="#_x0000_t202" style="position:absolute;left:8501;top:1035;width:365;height:249" filled="f" stroked="f">
              <v:textbox inset="0,0,0,0">
                <w:txbxContent>
                  <w:p w14:paraId="5D23793D" w14:textId="77777777" w:rsidR="00A838CA" w:rsidRDefault="00000000">
                    <w:pPr>
                      <w:spacing w:line="249" w:lineRule="exact"/>
                      <w:rPr>
                        <w:rFonts w:ascii="Calibri"/>
                        <w:sz w:val="21"/>
                      </w:rPr>
                    </w:pPr>
                    <w:r>
                      <w:rPr>
                        <w:rFonts w:ascii="Calibri"/>
                        <w:w w:val="70"/>
                        <w:sz w:val="21"/>
                      </w:rPr>
                      <w:t>OUT1</w:t>
                    </w:r>
                  </w:p>
                </w:txbxContent>
              </v:textbox>
            </v:shape>
            <v:shape id="_x0000_s1268" type="#_x0000_t202" style="position:absolute;left:11030;top:1035;width:367;height:249" filled="f" stroked="f">
              <v:textbox inset="0,0,0,0">
                <w:txbxContent>
                  <w:p w14:paraId="4F152B5A" w14:textId="77777777" w:rsidR="00A838CA" w:rsidRDefault="00000000">
                    <w:pPr>
                      <w:spacing w:line="249" w:lineRule="exact"/>
                      <w:rPr>
                        <w:rFonts w:ascii="Calibri"/>
                        <w:i/>
                        <w:sz w:val="21"/>
                      </w:rPr>
                    </w:pPr>
                    <w:r>
                      <w:rPr>
                        <w:rFonts w:ascii="Calibri"/>
                        <w:w w:val="70"/>
                        <w:sz w:val="21"/>
                      </w:rPr>
                      <w:t>OUT</w:t>
                    </w:r>
                    <w:r>
                      <w:rPr>
                        <w:rFonts w:ascii="Calibri"/>
                        <w:i/>
                        <w:w w:val="70"/>
                        <w:sz w:val="21"/>
                      </w:rPr>
                      <w:t>n</w:t>
                    </w:r>
                  </w:p>
                </w:txbxContent>
              </v:textbox>
            </v:shape>
            <w10:wrap anchorx="page"/>
          </v:group>
        </w:pict>
      </w:r>
      <w:r>
        <w:rPr>
          <w:w w:val="70"/>
        </w:rPr>
        <w:t xml:space="preserve">nCSO </w:t>
      </w:r>
      <w:r>
        <w:rPr>
          <w:w w:val="85"/>
        </w:rPr>
        <w:t xml:space="preserve">AS_CLK </w:t>
      </w:r>
      <w:r>
        <w:rPr>
          <w:spacing w:val="-4"/>
          <w:w w:val="80"/>
        </w:rPr>
        <w:t>AS_DATA</w:t>
      </w:r>
    </w:p>
    <w:p w14:paraId="4A51079A" w14:textId="77777777" w:rsidR="00A838CA" w:rsidRDefault="00000000">
      <w:pPr>
        <w:pStyle w:val="a3"/>
        <w:spacing w:before="10"/>
        <w:rPr>
          <w:rFonts w:ascii="Calibri"/>
        </w:rPr>
      </w:pPr>
      <w:r>
        <w:pict w14:anchorId="4CF83641">
          <v:line id="_x0000_s1266" style="position:absolute;z-index:251739136;mso-wrap-distance-left:0;mso-wrap-distance-right:0;mso-position-horizontal-relative:page" from="1in,13.95pt" to="3in,13.95pt" strokeweight="1pt">
            <w10:wrap type="topAndBottom" anchorx="page"/>
          </v:line>
        </w:pict>
      </w:r>
    </w:p>
    <w:p w14:paraId="219D75B7" w14:textId="77777777" w:rsidR="00A838CA" w:rsidRDefault="00000000">
      <w:pPr>
        <w:pStyle w:val="a3"/>
        <w:spacing w:before="170" w:line="235" w:lineRule="auto"/>
        <w:ind w:left="639" w:right="873" w:hanging="501"/>
      </w:pPr>
      <w:r>
        <w:rPr>
          <w:position w:val="6"/>
          <w:sz w:val="13"/>
        </w:rPr>
        <w:t xml:space="preserve">(147) </w:t>
      </w:r>
      <w:r>
        <w:t xml:space="preserve">Load capacitance for </w:t>
      </w:r>
      <w:r>
        <w:rPr>
          <w:rFonts w:ascii="Courier New"/>
          <w:sz w:val="20"/>
        </w:rPr>
        <w:t>DCLK</w:t>
      </w:r>
      <w:r>
        <w:rPr>
          <w:rFonts w:ascii="Courier New"/>
          <w:spacing w:val="-59"/>
          <w:sz w:val="20"/>
        </w:rPr>
        <w:t xml:space="preserve"> </w:t>
      </w:r>
      <w:r>
        <w:t xml:space="preserve">= 12 pF and </w:t>
      </w:r>
      <w:r>
        <w:rPr>
          <w:rFonts w:ascii="Courier New"/>
          <w:sz w:val="20"/>
        </w:rPr>
        <w:t>AS_DATA</w:t>
      </w:r>
      <w:r>
        <w:rPr>
          <w:rFonts w:ascii="Courier New"/>
          <w:spacing w:val="-58"/>
          <w:sz w:val="20"/>
        </w:rPr>
        <w:t xml:space="preserve"> </w:t>
      </w:r>
      <w:r>
        <w:t xml:space="preserve">= 27 </w:t>
      </w:r>
      <w:r>
        <w:rPr>
          <w:spacing w:val="-9"/>
        </w:rPr>
        <w:t xml:space="preserve">pF. </w:t>
      </w:r>
      <w:r>
        <w:t>Altera recommends obtaining the T</w:t>
      </w:r>
      <w:r>
        <w:rPr>
          <w:vertAlign w:val="subscript"/>
        </w:rPr>
        <w:t>do</w:t>
      </w:r>
      <w:r>
        <w:t xml:space="preserve"> for a given link (including </w:t>
      </w:r>
      <w:r>
        <w:rPr>
          <w:spacing w:val="-4"/>
        </w:rPr>
        <w:t xml:space="preserve">receiver, </w:t>
      </w:r>
      <w:r>
        <w:t xml:space="preserve">transmission lines, connectors, termination resistors, and other components) through IBIS or HSPIC simulation. </w:t>
      </w:r>
      <w:r>
        <w:rPr>
          <w:spacing w:val="-10"/>
        </w:rPr>
        <w:t xml:space="preserve">To </w:t>
      </w:r>
      <w:r>
        <w:t>analyze flash setup time,</w:t>
      </w:r>
    </w:p>
    <w:p w14:paraId="30B9ADFF" w14:textId="77777777" w:rsidR="00A838CA" w:rsidRDefault="00000000">
      <w:pPr>
        <w:pStyle w:val="a4"/>
        <w:numPr>
          <w:ilvl w:val="2"/>
          <w:numId w:val="10"/>
        </w:numPr>
        <w:tabs>
          <w:tab w:val="left" w:pos="880"/>
        </w:tabs>
        <w:spacing w:before="35"/>
        <w:ind w:hanging="241"/>
        <w:rPr>
          <w:sz w:val="13"/>
        </w:rPr>
      </w:pPr>
      <w:r>
        <w:rPr>
          <w:position w:val="4"/>
          <w:sz w:val="18"/>
        </w:rPr>
        <w:t>T</w:t>
      </w:r>
      <w:r>
        <w:rPr>
          <w:sz w:val="13"/>
        </w:rPr>
        <w:t xml:space="preserve">su  </w:t>
      </w:r>
      <w:r>
        <w:rPr>
          <w:position w:val="4"/>
          <w:sz w:val="18"/>
        </w:rPr>
        <w:t>= T</w:t>
      </w:r>
      <w:r>
        <w:rPr>
          <w:sz w:val="13"/>
        </w:rPr>
        <w:t>clk</w:t>
      </w:r>
      <w:r>
        <w:rPr>
          <w:position w:val="4"/>
          <w:sz w:val="18"/>
        </w:rPr>
        <w:t>/2 - T</w:t>
      </w:r>
      <w:r>
        <w:rPr>
          <w:sz w:val="13"/>
        </w:rPr>
        <w:t xml:space="preserve">do(max)  </w:t>
      </w:r>
      <w:r>
        <w:rPr>
          <w:position w:val="4"/>
          <w:sz w:val="18"/>
        </w:rPr>
        <w:t>+ T</w:t>
      </w:r>
      <w:r>
        <w:rPr>
          <w:sz w:val="13"/>
        </w:rPr>
        <w:t xml:space="preserve">bd_clk  </w:t>
      </w:r>
      <w:r>
        <w:rPr>
          <w:position w:val="4"/>
          <w:sz w:val="18"/>
        </w:rPr>
        <w:t>–</w:t>
      </w:r>
      <w:r>
        <w:rPr>
          <w:spacing w:val="-6"/>
          <w:position w:val="4"/>
          <w:sz w:val="18"/>
        </w:rPr>
        <w:t xml:space="preserve"> </w:t>
      </w:r>
      <w:r>
        <w:rPr>
          <w:position w:val="4"/>
          <w:sz w:val="18"/>
        </w:rPr>
        <w:t>T</w:t>
      </w:r>
      <w:r>
        <w:rPr>
          <w:sz w:val="13"/>
        </w:rPr>
        <w:t>bd_data(max)</w:t>
      </w:r>
    </w:p>
    <w:p w14:paraId="5E54D22C" w14:textId="77777777" w:rsidR="00A838CA" w:rsidRDefault="00000000">
      <w:pPr>
        <w:pStyle w:val="a4"/>
        <w:numPr>
          <w:ilvl w:val="2"/>
          <w:numId w:val="10"/>
        </w:numPr>
        <w:tabs>
          <w:tab w:val="left" w:pos="881"/>
        </w:tabs>
        <w:spacing w:before="7"/>
        <w:ind w:hanging="241"/>
        <w:rPr>
          <w:sz w:val="13"/>
        </w:rPr>
      </w:pPr>
      <w:r>
        <w:rPr>
          <w:position w:val="4"/>
          <w:sz w:val="18"/>
        </w:rPr>
        <w:t>T</w:t>
      </w:r>
      <w:r>
        <w:rPr>
          <w:sz w:val="13"/>
        </w:rPr>
        <w:t xml:space="preserve">ho  </w:t>
      </w:r>
      <w:r>
        <w:rPr>
          <w:position w:val="4"/>
          <w:sz w:val="18"/>
        </w:rPr>
        <w:t>= T</w:t>
      </w:r>
      <w:r>
        <w:rPr>
          <w:sz w:val="13"/>
        </w:rPr>
        <w:t>clk</w:t>
      </w:r>
      <w:r>
        <w:rPr>
          <w:position w:val="4"/>
          <w:sz w:val="18"/>
        </w:rPr>
        <w:t>/2 + T</w:t>
      </w:r>
      <w:r>
        <w:rPr>
          <w:sz w:val="13"/>
        </w:rPr>
        <w:t xml:space="preserve">do(min)  </w:t>
      </w:r>
      <w:r>
        <w:rPr>
          <w:position w:val="4"/>
          <w:sz w:val="18"/>
        </w:rPr>
        <w:t>– T</w:t>
      </w:r>
      <w:r>
        <w:rPr>
          <w:sz w:val="13"/>
        </w:rPr>
        <w:t xml:space="preserve">bd_clk  </w:t>
      </w:r>
      <w:r>
        <w:rPr>
          <w:position w:val="4"/>
          <w:sz w:val="18"/>
        </w:rPr>
        <w:t>+</w:t>
      </w:r>
      <w:r>
        <w:rPr>
          <w:spacing w:val="-10"/>
          <w:position w:val="4"/>
          <w:sz w:val="18"/>
        </w:rPr>
        <w:t xml:space="preserve"> </w:t>
      </w:r>
      <w:r>
        <w:rPr>
          <w:position w:val="4"/>
          <w:sz w:val="18"/>
        </w:rPr>
        <w:t>T</w:t>
      </w:r>
      <w:r>
        <w:rPr>
          <w:sz w:val="13"/>
        </w:rPr>
        <w:t>bd_data(min)</w:t>
      </w:r>
    </w:p>
    <w:p w14:paraId="770FC736" w14:textId="77777777" w:rsidR="00A838CA" w:rsidRDefault="00000000">
      <w:pPr>
        <w:spacing w:before="138"/>
        <w:ind w:left="139"/>
        <w:rPr>
          <w:sz w:val="13"/>
        </w:rPr>
      </w:pPr>
      <w:r>
        <w:rPr>
          <w:position w:val="10"/>
          <w:sz w:val="13"/>
        </w:rPr>
        <w:t xml:space="preserve">(148) </w:t>
      </w:r>
      <w:r>
        <w:rPr>
          <w:position w:val="4"/>
          <w:sz w:val="18"/>
        </w:rPr>
        <w:t>T</w:t>
      </w:r>
      <w:r>
        <w:rPr>
          <w:sz w:val="13"/>
        </w:rPr>
        <w:t xml:space="preserve">ext_delay </w:t>
      </w:r>
      <w:r>
        <w:rPr>
          <w:position w:val="4"/>
          <w:sz w:val="18"/>
        </w:rPr>
        <w:t>= T</w:t>
      </w:r>
      <w:r>
        <w:rPr>
          <w:sz w:val="13"/>
        </w:rPr>
        <w:t xml:space="preserve">bd_clk </w:t>
      </w:r>
      <w:r>
        <w:rPr>
          <w:position w:val="4"/>
          <w:sz w:val="18"/>
        </w:rPr>
        <w:t>+ T</w:t>
      </w:r>
      <w:r>
        <w:rPr>
          <w:sz w:val="13"/>
        </w:rPr>
        <w:t xml:space="preserve">co </w:t>
      </w:r>
      <w:r>
        <w:rPr>
          <w:position w:val="4"/>
          <w:sz w:val="18"/>
        </w:rPr>
        <w:t>+ T</w:t>
      </w:r>
      <w:r>
        <w:rPr>
          <w:sz w:val="13"/>
        </w:rPr>
        <w:t xml:space="preserve">bd_data </w:t>
      </w:r>
      <w:r>
        <w:rPr>
          <w:position w:val="4"/>
          <w:sz w:val="18"/>
        </w:rPr>
        <w:t>+</w:t>
      </w:r>
      <w:r>
        <w:rPr>
          <w:spacing w:val="51"/>
          <w:position w:val="4"/>
          <w:sz w:val="18"/>
        </w:rPr>
        <w:t xml:space="preserve"> </w:t>
      </w:r>
      <w:r>
        <w:rPr>
          <w:position w:val="4"/>
          <w:sz w:val="18"/>
        </w:rPr>
        <w:t>T</w:t>
      </w:r>
      <w:r>
        <w:rPr>
          <w:sz w:val="13"/>
        </w:rPr>
        <w:t>add</w:t>
      </w:r>
    </w:p>
    <w:p w14:paraId="335A4BAB" w14:textId="77777777" w:rsidR="00A838CA" w:rsidRDefault="00000000">
      <w:pPr>
        <w:pStyle w:val="a4"/>
        <w:numPr>
          <w:ilvl w:val="2"/>
          <w:numId w:val="10"/>
        </w:numPr>
        <w:tabs>
          <w:tab w:val="left" w:pos="881"/>
        </w:tabs>
        <w:spacing w:before="12"/>
        <w:ind w:hanging="241"/>
        <w:rPr>
          <w:sz w:val="18"/>
        </w:rPr>
      </w:pPr>
      <w:r>
        <w:rPr>
          <w:sz w:val="18"/>
        </w:rPr>
        <w:t>T</w:t>
      </w:r>
      <w:r>
        <w:rPr>
          <w:sz w:val="18"/>
          <w:vertAlign w:val="subscript"/>
        </w:rPr>
        <w:t>bd_clk</w:t>
      </w:r>
      <w:r>
        <w:rPr>
          <w:sz w:val="18"/>
        </w:rPr>
        <w:t xml:space="preserve">: Propagation delay for </w:t>
      </w:r>
      <w:r>
        <w:rPr>
          <w:rFonts w:ascii="Courier New" w:hAnsi="Courier New"/>
          <w:sz w:val="20"/>
        </w:rPr>
        <w:t>AS_CLK</w:t>
      </w:r>
      <w:r>
        <w:rPr>
          <w:rFonts w:ascii="Courier New" w:hAnsi="Courier New"/>
          <w:spacing w:val="-63"/>
          <w:sz w:val="20"/>
        </w:rPr>
        <w:t xml:space="preserve"> </w:t>
      </w:r>
      <w:r>
        <w:rPr>
          <w:sz w:val="18"/>
        </w:rPr>
        <w:t>between FPGA and flash device.</w:t>
      </w:r>
    </w:p>
    <w:p w14:paraId="2A15AC13" w14:textId="77777777" w:rsidR="00A838CA" w:rsidRDefault="00000000">
      <w:pPr>
        <w:pStyle w:val="a4"/>
        <w:numPr>
          <w:ilvl w:val="2"/>
          <w:numId w:val="10"/>
        </w:numPr>
        <w:tabs>
          <w:tab w:val="left" w:pos="880"/>
        </w:tabs>
        <w:spacing w:line="237" w:lineRule="auto"/>
        <w:ind w:right="1263"/>
        <w:rPr>
          <w:sz w:val="18"/>
        </w:rPr>
      </w:pPr>
      <w:r>
        <w:rPr>
          <w:sz w:val="18"/>
        </w:rPr>
        <w:t>T</w:t>
      </w:r>
      <w:r>
        <w:rPr>
          <w:sz w:val="18"/>
          <w:vertAlign w:val="subscript"/>
        </w:rPr>
        <w:t>co</w:t>
      </w:r>
      <w:r>
        <w:rPr>
          <w:sz w:val="18"/>
        </w:rPr>
        <w:t>: Output hold time and clock low to output valid of flash device. This delay must be used to ensure T</w:t>
      </w:r>
      <w:r>
        <w:rPr>
          <w:sz w:val="18"/>
          <w:vertAlign w:val="subscript"/>
        </w:rPr>
        <w:t>ext_delay</w:t>
      </w:r>
      <w:r>
        <w:rPr>
          <w:sz w:val="18"/>
        </w:rPr>
        <w:t xml:space="preserve"> is within the minimum and maximum specification</w:t>
      </w:r>
      <w:r>
        <w:rPr>
          <w:spacing w:val="-1"/>
          <w:sz w:val="18"/>
        </w:rPr>
        <w:t xml:space="preserve"> </w:t>
      </w:r>
      <w:r>
        <w:rPr>
          <w:sz w:val="18"/>
        </w:rPr>
        <w:t>values.</w:t>
      </w:r>
    </w:p>
    <w:p w14:paraId="1C771D49" w14:textId="77777777" w:rsidR="00A838CA" w:rsidRDefault="00000000">
      <w:pPr>
        <w:pStyle w:val="a4"/>
        <w:numPr>
          <w:ilvl w:val="2"/>
          <w:numId w:val="10"/>
        </w:numPr>
        <w:tabs>
          <w:tab w:val="left" w:pos="881"/>
        </w:tabs>
        <w:ind w:hanging="241"/>
        <w:rPr>
          <w:sz w:val="18"/>
        </w:rPr>
      </w:pPr>
      <w:r>
        <w:rPr>
          <w:sz w:val="18"/>
        </w:rPr>
        <w:t>T</w:t>
      </w:r>
      <w:r>
        <w:rPr>
          <w:sz w:val="18"/>
          <w:vertAlign w:val="subscript"/>
        </w:rPr>
        <w:t>bd_data</w:t>
      </w:r>
      <w:r>
        <w:rPr>
          <w:sz w:val="18"/>
        </w:rPr>
        <w:t xml:space="preserve">: Propagation delay for </w:t>
      </w:r>
      <w:r>
        <w:rPr>
          <w:rFonts w:ascii="Courier New" w:hAnsi="Courier New"/>
          <w:sz w:val="20"/>
        </w:rPr>
        <w:t>AS_DATA</w:t>
      </w:r>
      <w:r>
        <w:rPr>
          <w:rFonts w:ascii="Courier New" w:hAnsi="Courier New"/>
          <w:spacing w:val="-65"/>
          <w:sz w:val="20"/>
        </w:rPr>
        <w:t xml:space="preserve"> </w:t>
      </w:r>
      <w:r>
        <w:rPr>
          <w:sz w:val="18"/>
        </w:rPr>
        <w:t>bus between FPGA and flash device.</w:t>
      </w:r>
    </w:p>
    <w:p w14:paraId="20AB3ED5" w14:textId="77777777" w:rsidR="00A838CA" w:rsidRDefault="00000000">
      <w:pPr>
        <w:pStyle w:val="a4"/>
        <w:numPr>
          <w:ilvl w:val="2"/>
          <w:numId w:val="10"/>
        </w:numPr>
        <w:tabs>
          <w:tab w:val="left" w:pos="880"/>
        </w:tabs>
        <w:spacing w:before="35"/>
        <w:ind w:left="879"/>
        <w:rPr>
          <w:sz w:val="18"/>
        </w:rPr>
      </w:pPr>
      <w:r>
        <w:rPr>
          <w:sz w:val="18"/>
        </w:rPr>
        <w:t>T</w:t>
      </w:r>
      <w:r>
        <w:rPr>
          <w:sz w:val="18"/>
          <w:vertAlign w:val="subscript"/>
        </w:rPr>
        <w:t>add</w:t>
      </w:r>
      <w:r>
        <w:rPr>
          <w:sz w:val="18"/>
        </w:rPr>
        <w:t xml:space="preserve">: Propagation delay for active/passive components on </w:t>
      </w:r>
      <w:r>
        <w:rPr>
          <w:rFonts w:ascii="Courier New" w:hAnsi="Courier New"/>
          <w:sz w:val="20"/>
        </w:rPr>
        <w:t>AS_DATA</w:t>
      </w:r>
      <w:r>
        <w:rPr>
          <w:rFonts w:ascii="Courier New" w:hAnsi="Courier New"/>
          <w:spacing w:val="-63"/>
          <w:sz w:val="20"/>
        </w:rPr>
        <w:t xml:space="preserve"> </w:t>
      </w:r>
      <w:r>
        <w:rPr>
          <w:sz w:val="18"/>
        </w:rPr>
        <w:t>interfaces.</w:t>
      </w:r>
    </w:p>
    <w:p w14:paraId="64962587" w14:textId="77777777" w:rsidR="00A838CA" w:rsidRDefault="00000000">
      <w:pPr>
        <w:pStyle w:val="a3"/>
        <w:spacing w:before="169" w:line="235" w:lineRule="auto"/>
        <w:ind w:left="639" w:right="598" w:hanging="501"/>
      </w:pPr>
      <w:r>
        <w:rPr>
          <w:position w:val="6"/>
          <w:sz w:val="13"/>
        </w:rPr>
        <w:t xml:space="preserve">(149) </w:t>
      </w:r>
      <w:r>
        <w:t>T</w:t>
      </w:r>
      <w:r>
        <w:rPr>
          <w:vertAlign w:val="subscript"/>
        </w:rPr>
        <w:t>ext_delay</w:t>
      </w:r>
      <w:r>
        <w:t xml:space="preserve"> specification is based on </w:t>
      </w:r>
      <w:r>
        <w:rPr>
          <w:rFonts w:ascii="Courier New"/>
          <w:sz w:val="20"/>
        </w:rPr>
        <w:t>AS_CLK</w:t>
      </w:r>
      <w:r>
        <w:rPr>
          <w:rFonts w:ascii="Courier New"/>
          <w:spacing w:val="-61"/>
          <w:sz w:val="20"/>
        </w:rPr>
        <w:t xml:space="preserve"> </w:t>
      </w:r>
      <w:r>
        <w:t xml:space="preserve">= 166 MHz. The value can be larger at lower </w:t>
      </w:r>
      <w:r>
        <w:rPr>
          <w:rFonts w:ascii="Courier New"/>
          <w:sz w:val="20"/>
        </w:rPr>
        <w:t>AS_CLK</w:t>
      </w:r>
      <w:r>
        <w:rPr>
          <w:rFonts w:ascii="Courier New"/>
          <w:spacing w:val="-61"/>
          <w:sz w:val="20"/>
        </w:rPr>
        <w:t xml:space="preserve"> </w:t>
      </w:r>
      <w:r>
        <w:t>frequency. For more details, refer to the related information.</w:t>
      </w:r>
    </w:p>
    <w:p w14:paraId="6F2A9610" w14:textId="77777777" w:rsidR="00A838CA" w:rsidRDefault="00A838CA">
      <w:pPr>
        <w:pStyle w:val="a3"/>
        <w:rPr>
          <w:sz w:val="20"/>
        </w:rPr>
      </w:pPr>
    </w:p>
    <w:p w14:paraId="4FCBE4D7" w14:textId="77777777" w:rsidR="00A838CA" w:rsidRDefault="00A838CA">
      <w:pPr>
        <w:pStyle w:val="a3"/>
        <w:rPr>
          <w:sz w:val="20"/>
        </w:rPr>
      </w:pPr>
    </w:p>
    <w:p w14:paraId="5C16DDDA" w14:textId="77777777" w:rsidR="00A838CA" w:rsidRDefault="00000000">
      <w:pPr>
        <w:tabs>
          <w:tab w:val="left" w:pos="11261"/>
        </w:tabs>
        <w:spacing w:before="261"/>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69463BE5" wp14:editId="4674A9B1">
            <wp:extent cx="231556" cy="193285"/>
            <wp:effectExtent l="0" t="0" r="0" b="0"/>
            <wp:docPr id="24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208">
        <w:r>
          <w:rPr>
            <w:b/>
            <w:color w:val="0053AD"/>
            <w:position w:val="-5"/>
            <w:sz w:val="14"/>
          </w:rPr>
          <w:t>Send</w:t>
        </w:r>
        <w:r>
          <w:rPr>
            <w:b/>
            <w:color w:val="0053AD"/>
            <w:spacing w:val="-2"/>
            <w:position w:val="-5"/>
            <w:sz w:val="14"/>
          </w:rPr>
          <w:t xml:space="preserve"> </w:t>
        </w:r>
        <w:r>
          <w:rPr>
            <w:b/>
            <w:color w:val="0053AD"/>
            <w:position w:val="-5"/>
            <w:sz w:val="14"/>
          </w:rPr>
          <w:t>Feedback</w:t>
        </w:r>
      </w:hyperlink>
    </w:p>
    <w:p w14:paraId="7449D48D" w14:textId="77777777" w:rsidR="00A838CA" w:rsidRDefault="00000000">
      <w:pPr>
        <w:spacing w:before="52"/>
        <w:ind w:left="120"/>
        <w:rPr>
          <w:sz w:val="14"/>
        </w:rPr>
      </w:pPr>
      <w:r>
        <w:rPr>
          <w:sz w:val="14"/>
        </w:rPr>
        <w:t>122</w:t>
      </w:r>
    </w:p>
    <w:p w14:paraId="4F6C15B0" w14:textId="77777777" w:rsidR="00A838CA" w:rsidRDefault="00A838CA">
      <w:pPr>
        <w:rPr>
          <w:sz w:val="14"/>
        </w:rPr>
        <w:sectPr w:rsidR="00A838CA">
          <w:pgSz w:w="15840" w:h="12240" w:orient="landscape"/>
          <w:pgMar w:top="940" w:right="1140" w:bottom="280" w:left="1320" w:header="720" w:footer="720" w:gutter="0"/>
          <w:cols w:space="720"/>
        </w:sectPr>
      </w:pPr>
    </w:p>
    <w:p w14:paraId="0088F382" w14:textId="77777777" w:rsidR="00A838CA" w:rsidRDefault="00000000">
      <w:pPr>
        <w:spacing w:before="74"/>
        <w:ind w:left="280"/>
        <w:rPr>
          <w:b/>
          <w:i/>
          <w:sz w:val="14"/>
        </w:rPr>
      </w:pPr>
      <w:r>
        <w:lastRenderedPageBreak/>
        <w:pict w14:anchorId="049EBB8E">
          <v:group id="_x0000_s1259" style="position:absolute;left:0;text-align:left;margin-left:654.45pt;margin-top:4.2pt;width:87.8pt;height:23.95pt;z-index:251772928;mso-position-horizontal-relative:page" coordorigin="13089,84" coordsize="1756,479">
            <v:shape id="_x0000_s1265" type="#_x0000_t75" style="position:absolute;left:14388;top:218;width:348;height:344">
              <v:imagedata r:id="rId18" o:title=""/>
            </v:shape>
            <v:shape id="_x0000_s1264" type="#_x0000_t75" style="position:absolute;left:13088;top:219;width:347;height:344">
              <v:imagedata r:id="rId19" o:title=""/>
            </v:shape>
            <v:line id="_x0000_s1263" style="position:absolute" from="13532,84" to="13532,554" strokecolor="#001e50" strokeweight="1.46319mm"/>
            <v:shape id="_x0000_s1262"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1261" type="#_x0000_t75" style="position:absolute;left:13835;top:218;width:545;height:344">
              <v:imagedata r:id="rId20" o:title=""/>
            </v:shape>
            <v:shape id="_x0000_s1260"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20F26B4A" w14:textId="77777777" w:rsidR="00A838CA" w:rsidRDefault="00000000">
      <w:pPr>
        <w:spacing w:before="78"/>
        <w:ind w:left="280"/>
        <w:rPr>
          <w:b/>
          <w:sz w:val="14"/>
        </w:rPr>
      </w:pPr>
      <w:r>
        <w:rPr>
          <w:b/>
          <w:color w:val="0053AD"/>
          <w:sz w:val="14"/>
        </w:rPr>
        <w:t>769310 | 2025.09.05</w:t>
      </w:r>
    </w:p>
    <w:p w14:paraId="0F0ABE0B" w14:textId="77777777" w:rsidR="00A838CA" w:rsidRDefault="00A838CA">
      <w:pPr>
        <w:pStyle w:val="a3"/>
        <w:rPr>
          <w:b/>
          <w:sz w:val="20"/>
        </w:rPr>
      </w:pPr>
    </w:p>
    <w:p w14:paraId="2A2967E7" w14:textId="77777777" w:rsidR="00A838CA" w:rsidRDefault="00A838CA">
      <w:pPr>
        <w:pStyle w:val="a3"/>
        <w:spacing w:before="11"/>
        <w:rPr>
          <w:b/>
          <w:sz w:val="20"/>
        </w:rPr>
      </w:pPr>
    </w:p>
    <w:p w14:paraId="1183D815" w14:textId="77777777" w:rsidR="00A838CA" w:rsidRDefault="00000000">
      <w:pPr>
        <w:pStyle w:val="7"/>
        <w:tabs>
          <w:tab w:val="left" w:pos="1579"/>
        </w:tabs>
      </w:pPr>
      <w:r>
        <w:rPr>
          <w:color w:val="0053AD"/>
        </w:rPr>
        <w:t>Figure</w:t>
      </w:r>
      <w:r>
        <w:rPr>
          <w:color w:val="0053AD"/>
          <w:spacing w:val="-3"/>
        </w:rPr>
        <w:t xml:space="preserve"> </w:t>
      </w:r>
      <w:r>
        <w:rPr>
          <w:color w:val="0053AD"/>
        </w:rPr>
        <w:t>29.</w:t>
      </w:r>
      <w:r>
        <w:rPr>
          <w:color w:val="0053AD"/>
        </w:rPr>
        <w:tab/>
        <w:t>AS Configuration Serial Input Timing</w:t>
      </w:r>
      <w:r>
        <w:rPr>
          <w:color w:val="0053AD"/>
          <w:spacing w:val="-3"/>
        </w:rPr>
        <w:t xml:space="preserve"> </w:t>
      </w:r>
      <w:r>
        <w:rPr>
          <w:color w:val="0053AD"/>
        </w:rPr>
        <w:t>Diagram</w:t>
      </w:r>
    </w:p>
    <w:p w14:paraId="0A056095" w14:textId="77777777" w:rsidR="00A838CA" w:rsidRDefault="00A838CA">
      <w:pPr>
        <w:pStyle w:val="a3"/>
        <w:rPr>
          <w:b/>
          <w:sz w:val="20"/>
        </w:rPr>
      </w:pPr>
    </w:p>
    <w:p w14:paraId="0B56DFC7" w14:textId="77777777" w:rsidR="00A838CA" w:rsidRDefault="00A838CA">
      <w:pPr>
        <w:pStyle w:val="a3"/>
        <w:rPr>
          <w:b/>
          <w:sz w:val="19"/>
        </w:rPr>
      </w:pPr>
    </w:p>
    <w:p w14:paraId="1ED3947F" w14:textId="77777777" w:rsidR="00A838CA" w:rsidRDefault="00000000">
      <w:pPr>
        <w:pStyle w:val="4"/>
        <w:spacing w:line="422" w:lineRule="auto"/>
        <w:ind w:left="3162" w:right="9692" w:firstLine="174"/>
      </w:pPr>
      <w:r>
        <w:pict w14:anchorId="588DD84D">
          <v:group id="_x0000_s1253" style="position:absolute;left:0;text-align:left;margin-left:505.8pt;margin-top:-18.15pt;width:141.4pt;height:29.85pt;z-index:251765760;mso-position-horizontal-relative:page" coordorigin="10116,-363" coordsize="2828,597">
            <v:shape id="_x0000_s1258" style="position:absolute;left:-2381;top:9297;width:2820;height:310" coordorigin="-2380,9297" coordsize="2820,310" o:spt="100" adj="0,,0" path="m12500,-80r-855,l11645,230r-1525,m12500,-80r,310l12940,230e" filled="f" strokeweight=".1323mm">
              <v:stroke joinstyle="round"/>
              <v:formulas/>
              <v:path arrowok="t" o:connecttype="segments"/>
            </v:shape>
            <v:shape id="_x0000_s1257" style="position:absolute;left:7280;top:9328;width:859;height:279" coordorigin="7281,9329" coordsize="859,279" o:spt="100" adj="0,,0" path="m11641,-359r,279m12500,-359r,279e" filled="f" strokecolor="#046699">
              <v:stroke dashstyle="1 1" joinstyle="round"/>
              <v:formulas/>
              <v:path arrowok="t" o:connecttype="segments"/>
            </v:shape>
            <v:line id="_x0000_s1256" style="position:absolute" from="11754,-219" to="12387,-219" strokeweight=".1323mm"/>
            <v:shape id="_x0000_s1255" style="position:absolute;left:11641;top:-299;width:859;height:158" coordorigin="11641,-298" coordsize="859,158" o:spt="100" adj="0,,0" path="m11777,-298r-136,78l11777,-141r,-157m12500,-220r-136,-78l12364,-141r136,-79e" fillcolor="black" stroked="f">
              <v:stroke joinstyle="round"/>
              <v:formulas/>
              <v:path arrowok="t" o:connecttype="segments"/>
            </v:shape>
            <v:shape id="_x0000_s1254" type="#_x0000_t202" style="position:absolute;left:10115;top:-363;width:2828;height:597" filled="f" stroked="f">
              <v:textbox inset="0,0,0,0">
                <w:txbxContent>
                  <w:p w14:paraId="29643F7D" w14:textId="77777777" w:rsidR="00A838CA" w:rsidRDefault="00000000">
                    <w:pPr>
                      <w:spacing w:line="299" w:lineRule="exact"/>
                      <w:ind w:right="8"/>
                      <w:jc w:val="right"/>
                      <w:rPr>
                        <w:rFonts w:ascii="Calibri"/>
                        <w:sz w:val="12"/>
                      </w:rPr>
                    </w:pPr>
                    <w:r>
                      <w:rPr>
                        <w:rFonts w:ascii="Calibri"/>
                        <w:w w:val="75"/>
                        <w:position w:val="7"/>
                        <w:sz w:val="21"/>
                      </w:rPr>
                      <w:t>T</w:t>
                    </w:r>
                    <w:r>
                      <w:rPr>
                        <w:rFonts w:ascii="Calibri"/>
                        <w:w w:val="75"/>
                        <w:sz w:val="12"/>
                      </w:rPr>
                      <w:t>dcsb2b</w:t>
                    </w:r>
                  </w:p>
                </w:txbxContent>
              </v:textbox>
            </v:shape>
            <w10:wrap anchorx="page"/>
          </v:group>
        </w:pict>
      </w:r>
      <w:r>
        <w:pict w14:anchorId="54AFF822">
          <v:group id="_x0000_s1242" style="position:absolute;left:0;text-align:left;margin-left:254.3pt;margin-top:-7.4pt;width:228.65pt;height:90.75pt;z-index:251766784;mso-position-horizontal-relative:page" coordorigin="5086,-148" coordsize="4573,1815">
            <v:shape id="_x0000_s1252" style="position:absolute;left:5089;top:-81;width:4566;height:310" coordorigin="5090,-80" coordsize="4566,310" path="m5090,-80r175,l5265,230r4390,e" filled="f" strokeweight=".1323mm">
              <v:path arrowok="t"/>
            </v:shape>
            <v:shape id="_x0000_s1251" style="position:absolute;left:5089;top:404;width:4566;height:306" coordorigin="5090,405" coordsize="4566,306" path="m9655,405r-120,l9535,710r-675,l8860,405r-670,l8190,710r-685,l7505,405r-665,l6840,710r-675,l6165,405r-580,l5585,710r-495,e" filled="f" strokeweight=".1323mm">
              <v:path arrowok="t"/>
            </v:shape>
            <v:shape id="_x0000_s1250" style="position:absolute;left:5089;top:1064;width:3805;height:305" coordorigin="5090,1065" coordsize="3805,305" path="m5090,1065r1350,l6555,1370r120,-305l7560,1065r115,305l7790,1065r1105,e" filled="f" strokeweight=".1323mm">
              <v:path arrowok="t"/>
            </v:shape>
            <v:shape id="_x0000_s1249" style="position:absolute;left:5089;top:1064;width:3805;height:305" coordorigin="5090,1065" coordsize="3805,305" path="m5090,1370r1350,l6555,1065r120,305l7560,1370r115,-305l7790,1370r1105,e" filled="f" strokeweight=".1323mm">
              <v:path arrowok="t"/>
            </v:shape>
            <v:shape id="_x0000_s1248" style="position:absolute;left:1796;top:7581;width:458;height:1815" coordorigin="1797,7581" coordsize="458,1815" o:spt="100" adj="0,,0" path="m6157,-148r,1815m6615,-148r,1815e" filled="f" strokecolor="#046699">
              <v:stroke dashstyle="1 1" joinstyle="round"/>
              <v:formulas/>
              <v:path arrowok="t" o:connecttype="segments"/>
            </v:shape>
            <v:shape id="_x0000_s1247" type="#_x0000_t75" style="position:absolute;left:6157;top:755;width:458;height:158">
              <v:imagedata r:id="rId209" o:title=""/>
            </v:shape>
            <v:shape id="_x0000_s1246" style="position:absolute;left:8894;top:1064;width:761;height:305" coordorigin="8895,1065" coordsize="761,305" path="m8895,1065r115,305l9130,1065r525,e" filled="f" strokeweight=".1323mm">
              <v:path arrowok="t"/>
            </v:shape>
            <v:shape id="_x0000_s1245" style="position:absolute;left:8894;top:1064;width:761;height:305" coordorigin="8895,1065" coordsize="761,305" path="m8895,1370r115,-305l9130,1370r525,e" filled="f" strokeweight=".1323mm">
              <v:path arrowok="t"/>
            </v:shape>
            <v:shape id="_x0000_s1244" type="#_x0000_t202" style="position:absolute;left:6648;top:691;width:636;height:647" filled="f" stroked="f">
              <v:textbox inset="0,0,0,0">
                <w:txbxContent>
                  <w:p w14:paraId="242EB73E" w14:textId="77777777" w:rsidR="00A838CA" w:rsidRDefault="00000000">
                    <w:pPr>
                      <w:spacing w:line="299" w:lineRule="exact"/>
                      <w:rPr>
                        <w:rFonts w:ascii="Calibri"/>
                        <w:sz w:val="12"/>
                      </w:rPr>
                    </w:pPr>
                    <w:r>
                      <w:rPr>
                        <w:rFonts w:ascii="Calibri"/>
                        <w:w w:val="90"/>
                        <w:position w:val="7"/>
                        <w:sz w:val="21"/>
                      </w:rPr>
                      <w:t>T</w:t>
                    </w:r>
                    <w:r>
                      <w:rPr>
                        <w:rFonts w:ascii="Calibri"/>
                        <w:w w:val="90"/>
                        <w:sz w:val="12"/>
                      </w:rPr>
                      <w:t>ext_delay</w:t>
                    </w:r>
                  </w:p>
                  <w:p w14:paraId="2F387D0C" w14:textId="77777777" w:rsidR="00A838CA" w:rsidRDefault="00000000">
                    <w:pPr>
                      <w:spacing w:before="95" w:line="252" w:lineRule="exact"/>
                      <w:ind w:left="395"/>
                      <w:rPr>
                        <w:rFonts w:ascii="Calibri"/>
                        <w:sz w:val="21"/>
                      </w:rPr>
                    </w:pPr>
                    <w:r>
                      <w:rPr>
                        <w:rFonts w:ascii="Calibri"/>
                        <w:w w:val="75"/>
                        <w:sz w:val="21"/>
                      </w:rPr>
                      <w:t>IN0</w:t>
                    </w:r>
                  </w:p>
                </w:txbxContent>
              </v:textbox>
            </v:shape>
            <v:shape id="_x0000_s1243" type="#_x0000_t202" style="position:absolute;left:8149;top:1088;width:241;height:249" filled="f" stroked="f">
              <v:textbox inset="0,0,0,0">
                <w:txbxContent>
                  <w:p w14:paraId="245AE3F9" w14:textId="77777777" w:rsidR="00A838CA" w:rsidRDefault="00000000">
                    <w:pPr>
                      <w:spacing w:line="249" w:lineRule="exact"/>
                      <w:rPr>
                        <w:rFonts w:ascii="Calibri"/>
                        <w:sz w:val="21"/>
                      </w:rPr>
                    </w:pPr>
                    <w:r>
                      <w:rPr>
                        <w:rFonts w:ascii="Calibri"/>
                        <w:w w:val="75"/>
                        <w:sz w:val="21"/>
                      </w:rPr>
                      <w:t>IN1</w:t>
                    </w:r>
                  </w:p>
                </w:txbxContent>
              </v:textbox>
            </v:shape>
            <w10:wrap anchorx="page"/>
          </v:group>
        </w:pict>
      </w:r>
      <w:r>
        <w:pict w14:anchorId="7DCF1B59">
          <v:group id="_x0000_s1239" style="position:absolute;left:0;text-align:left;margin-left:505.8pt;margin-top:20.05pt;width:141.4pt;height:15.65pt;z-index:251767808;mso-position-horizontal-relative:page" coordorigin="10116,401" coordsize="2828,313">
            <v:shape id="_x0000_s1241" style="position:absolute;left:10119;top:404;width:1475;height:306" coordorigin="10120,405" coordsize="1475,306" path="m11595,710r,-305l10920,405r,305l10250,710r,-305l10120,405e" filled="f" strokeweight=".1323mm">
              <v:path arrowok="t"/>
            </v:shape>
            <v:shape id="_x0000_s1240" style="position:absolute;left:11594;top:404;width:1345;height:306" coordorigin="11595,405" coordsize="1345,306" path="m12940,405r-675,l12265,710r-670,e" filled="f" strokeweight=".1323mm">
              <v:path arrowok="t"/>
            </v:shape>
            <w10:wrap anchorx="page"/>
          </v:group>
        </w:pict>
      </w:r>
      <w:r>
        <w:pict w14:anchorId="0D590DDC">
          <v:shape id="_x0000_s1238" style="position:absolute;left:0;text-align:left;margin-left:486.5pt;margin-top:26.2pt;width:15.6pt;height:3.35pt;z-index:251770880;mso-position-horizontal-relative:page" coordorigin="9730,524" coordsize="312,67" o:spt="100" adj="0,,0" path="m9797,558r-3,-13l9787,534r-11,-7l9763,524r-13,3l9740,534r-7,11l9730,558r3,13l9740,581r10,7l9763,591r13,-3l9787,581r7,-10l9797,558t122,l9916,545r-7,-11l9898,527r-13,-3l9872,527r-10,7l9855,545r-3,13l9855,571r7,10l9872,588r13,3l9898,588r11,-7l9916,571r3,-13m10042,558r-3,-13l10032,534r-11,-7l10008,524r-13,3l9985,534r-7,11l9975,558r3,13l9985,581r10,7l10008,591r13,-3l10032,581r7,-10l10042,558e" fillcolor="black" stroked="f">
            <v:stroke joinstyle="round"/>
            <v:formulas/>
            <v:path arrowok="t" o:connecttype="segments"/>
            <w10:wrap anchorx="page"/>
          </v:shape>
        </w:pict>
      </w:r>
      <w:r>
        <w:pict w14:anchorId="2C757363">
          <v:shape id="_x0000_s1237" style="position:absolute;left:0;text-align:left;margin-left:486.55pt;margin-top:-.8pt;width:15.6pt;height:3.35pt;z-index:251771904;mso-position-horizontal-relative:page" coordorigin="9731,-16" coordsize="312,67" o:spt="100" adj="0,,0" path="m9798,17l9795,4r-7,-11l9778,-14r-13,-2l9752,-14r-11,7l9734,4r-3,13l9734,30r7,11l9752,48r13,2l9778,48r10,-7l9795,30r3,-13m9920,17l9917,4r-7,-11l9900,-14r-13,-2l9874,-14r-11,7l9856,4r-3,13l9856,30r7,11l9874,48r13,2l9900,48r10,-7l9917,30r3,-13m10043,17r-3,-13l10033,-7r-10,-7l10010,-16r-13,2l9986,-7r-7,11l9976,17r3,13l9986,41r11,7l10010,50r13,-2l10033,41r7,-11l10043,17e" fillcolor="black" stroked="f">
            <v:stroke joinstyle="round"/>
            <v:formulas/>
            <v:path arrowok="t" o:connecttype="segments"/>
            <w10:wrap anchorx="page"/>
          </v:shape>
        </w:pict>
      </w:r>
      <w:r>
        <w:rPr>
          <w:w w:val="70"/>
        </w:rPr>
        <w:t xml:space="preserve">nCSO </w:t>
      </w:r>
      <w:r>
        <w:rPr>
          <w:w w:val="80"/>
        </w:rPr>
        <w:t>AS_CLK</w:t>
      </w:r>
    </w:p>
    <w:p w14:paraId="35F49B00" w14:textId="77777777" w:rsidR="00A838CA" w:rsidRDefault="00000000">
      <w:pPr>
        <w:pStyle w:val="4"/>
        <w:spacing w:before="183"/>
        <w:ind w:left="3047"/>
      </w:pPr>
      <w:r>
        <w:pict w14:anchorId="30D854DD">
          <v:group id="_x0000_s1233" style="position:absolute;left:0;text-align:left;margin-left:505.8pt;margin-top:7.95pt;width:141.4pt;height:15.65pt;z-index:251768832;mso-position-horizontal-relative:page" coordorigin="10116,159" coordsize="2828,313">
            <v:shape id="_x0000_s1236" style="position:absolute;left:10119;top:162;width:2820;height:305" coordorigin="10120,163" coordsize="2820,305" path="m10120,163r245,l10480,468r120,-305l11245,163r115,305l11475,163r1465,e" filled="f" strokeweight=".1323mm">
              <v:path arrowok="t"/>
            </v:shape>
            <v:shape id="_x0000_s1235" style="position:absolute;left:10119;top:162;width:2820;height:305" coordorigin="10120,163" coordsize="2820,305" path="m10120,468r245,l10480,163r120,305l11245,468r115,-305l11475,468r1465,e" filled="f" strokeweight=".1323mm">
              <v:path arrowok="t"/>
            </v:shape>
            <v:shape id="_x0000_s1234" type="#_x0000_t202" style="position:absolute;left:10115;top:159;width:2828;height:313" filled="f" stroked="f">
              <v:textbox inset="0,0,0,0">
                <w:txbxContent>
                  <w:p w14:paraId="6C0B859F" w14:textId="77777777" w:rsidR="00A838CA" w:rsidRDefault="00000000">
                    <w:pPr>
                      <w:spacing w:before="23"/>
                      <w:ind w:left="692"/>
                      <w:rPr>
                        <w:rFonts w:ascii="Calibri"/>
                        <w:i/>
                        <w:sz w:val="21"/>
                      </w:rPr>
                    </w:pPr>
                    <w:r>
                      <w:rPr>
                        <w:rFonts w:ascii="Calibri"/>
                        <w:w w:val="85"/>
                        <w:sz w:val="21"/>
                      </w:rPr>
                      <w:t>IN</w:t>
                    </w:r>
                    <w:r>
                      <w:rPr>
                        <w:rFonts w:ascii="Calibri"/>
                        <w:i/>
                        <w:w w:val="85"/>
                        <w:sz w:val="21"/>
                      </w:rPr>
                      <w:t>n</w:t>
                    </w:r>
                  </w:p>
                </w:txbxContent>
              </v:textbox>
            </v:shape>
            <w10:wrap anchorx="page"/>
          </v:group>
        </w:pict>
      </w:r>
      <w:r>
        <w:pict w14:anchorId="763C6917">
          <v:shape id="_x0000_s1232" style="position:absolute;left:0;text-align:left;margin-left:486.55pt;margin-top:14.1pt;width:15.6pt;height:3.35pt;z-index:251769856;mso-position-horizontal-relative:page" coordorigin="9731,282" coordsize="312,67" o:spt="100" adj="0,,0" path="m9798,315r-3,-13l9788,292r-10,-7l9765,282r-13,3l9741,292r-7,10l9731,315r3,13l9741,339r11,7l9765,349r13,-3l9788,339r7,-11l9798,315t122,l9917,302r-7,-10l9900,285r-13,-3l9874,285r-11,7l9856,302r-3,13l9856,328r7,11l9874,346r13,3l9900,346r10,-7l9917,328r3,-13m10043,315r-3,-13l10033,292r-10,-7l10010,282r-13,3l9986,292r-7,10l9976,315r3,13l9986,339r11,7l10010,349r13,-3l10033,339r7,-11l10043,315e" fillcolor="black" stroked="f">
            <v:stroke joinstyle="round"/>
            <v:formulas/>
            <v:path arrowok="t" o:connecttype="segments"/>
            <w10:wrap anchorx="page"/>
          </v:shape>
        </w:pict>
      </w:r>
      <w:r>
        <w:rPr>
          <w:spacing w:val="-4"/>
          <w:w w:val="90"/>
        </w:rPr>
        <w:t>AS_DATA</w:t>
      </w:r>
    </w:p>
    <w:p w14:paraId="03EB1C71" w14:textId="77777777" w:rsidR="00A838CA" w:rsidRDefault="00A838CA">
      <w:pPr>
        <w:pStyle w:val="a3"/>
        <w:rPr>
          <w:rFonts w:ascii="Calibri"/>
          <w:sz w:val="20"/>
        </w:rPr>
      </w:pPr>
    </w:p>
    <w:p w14:paraId="6DAED724" w14:textId="77777777" w:rsidR="00A838CA" w:rsidRDefault="00A838CA">
      <w:pPr>
        <w:pStyle w:val="a3"/>
        <w:spacing w:before="9"/>
        <w:rPr>
          <w:rFonts w:ascii="Calibri"/>
          <w:sz w:val="17"/>
        </w:rPr>
      </w:pPr>
    </w:p>
    <w:p w14:paraId="678073D7" w14:textId="77777777" w:rsidR="00A838CA" w:rsidRDefault="00000000">
      <w:pPr>
        <w:pStyle w:val="7"/>
        <w:spacing w:before="100"/>
        <w:ind w:left="1579"/>
      </w:pPr>
      <w:r>
        <w:rPr>
          <w:color w:val="0053AD"/>
        </w:rPr>
        <w:t>Related</w:t>
      </w:r>
      <w:r>
        <w:rPr>
          <w:color w:val="0053AD"/>
          <w:spacing w:val="-7"/>
        </w:rPr>
        <w:t xml:space="preserve"> </w:t>
      </w:r>
      <w:r>
        <w:rPr>
          <w:color w:val="0053AD"/>
        </w:rPr>
        <w:t>Information</w:t>
      </w:r>
    </w:p>
    <w:p w14:paraId="45E8F15F" w14:textId="77777777" w:rsidR="00A838CA" w:rsidRDefault="00000000">
      <w:pPr>
        <w:pStyle w:val="a3"/>
        <w:spacing w:before="98" w:line="217" w:lineRule="exact"/>
        <w:ind w:left="1579"/>
      </w:pPr>
      <w:hyperlink r:id="rId210">
        <w:r>
          <w:rPr>
            <w:color w:val="0053AD"/>
          </w:rPr>
          <w:t>Agilex 7 Configuration User Guide</w:t>
        </w:r>
      </w:hyperlink>
    </w:p>
    <w:p w14:paraId="1480A36E" w14:textId="77777777" w:rsidR="00A838CA" w:rsidRDefault="00000000">
      <w:pPr>
        <w:pStyle w:val="a3"/>
        <w:spacing w:line="217" w:lineRule="exact"/>
        <w:ind w:left="1880"/>
      </w:pPr>
      <w:r>
        <w:t>Provides more information about AS_CLK.</w:t>
      </w:r>
    </w:p>
    <w:p w14:paraId="260A653D" w14:textId="77777777" w:rsidR="00A838CA" w:rsidRDefault="00A838CA">
      <w:pPr>
        <w:pStyle w:val="a3"/>
        <w:spacing w:before="4"/>
        <w:rPr>
          <w:sz w:val="19"/>
        </w:rPr>
      </w:pPr>
    </w:p>
    <w:p w14:paraId="77DAAA6D" w14:textId="77777777" w:rsidR="00A838CA" w:rsidRDefault="00000000">
      <w:pPr>
        <w:pStyle w:val="5"/>
      </w:pPr>
      <w:bookmarkStart w:id="228" w:name="Avalon_Streaming_Configuration_Timing"/>
      <w:bookmarkEnd w:id="228"/>
      <w:r>
        <w:rPr>
          <w:color w:val="0053AD"/>
        </w:rPr>
        <w:t>Avalon Streaming Configuration Timing</w:t>
      </w:r>
    </w:p>
    <w:p w14:paraId="1AC90C90" w14:textId="77777777" w:rsidR="00A838CA" w:rsidRDefault="00000000">
      <w:pPr>
        <w:pStyle w:val="7"/>
        <w:tabs>
          <w:tab w:val="left" w:pos="1579"/>
        </w:tabs>
        <w:spacing w:before="199"/>
        <w:ind w:left="279"/>
      </w:pPr>
      <w:r>
        <w:rPr>
          <w:color w:val="0053AD"/>
        </w:rPr>
        <w:t>Table 96.</w:t>
      </w:r>
      <w:r>
        <w:rPr>
          <w:color w:val="0053AD"/>
        </w:rPr>
        <w:tab/>
        <w:t>Avalon Streaming Timing Parameters for x8, ×16, and ×32</w:t>
      </w:r>
      <w:r>
        <w:rPr>
          <w:color w:val="0053AD"/>
          <w:spacing w:val="-8"/>
        </w:rPr>
        <w:t xml:space="preserve"> </w:t>
      </w:r>
      <w:r>
        <w:rPr>
          <w:color w:val="0053AD"/>
        </w:rPr>
        <w:t>Configurations</w:t>
      </w:r>
    </w:p>
    <w:p w14:paraId="2DF3B89F"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79FE6A19"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5"/>
        <w:gridCol w:w="3125"/>
        <w:gridCol w:w="3125"/>
        <w:gridCol w:w="3125"/>
      </w:tblGrid>
      <w:tr w:rsidR="00A838CA" w14:paraId="5979221D" w14:textId="77777777">
        <w:trPr>
          <w:trHeight w:val="307"/>
        </w:trPr>
        <w:tc>
          <w:tcPr>
            <w:tcW w:w="3125" w:type="dxa"/>
          </w:tcPr>
          <w:p w14:paraId="30394615" w14:textId="77777777" w:rsidR="00A838CA" w:rsidRDefault="00000000">
            <w:pPr>
              <w:pStyle w:val="TableParagraph"/>
              <w:ind w:left="1074" w:right="1102"/>
              <w:rPr>
                <w:b/>
                <w:sz w:val="14"/>
              </w:rPr>
            </w:pPr>
            <w:r>
              <w:rPr>
                <w:b/>
                <w:color w:val="0053AD"/>
                <w:sz w:val="14"/>
              </w:rPr>
              <w:t>Symbol</w:t>
            </w:r>
          </w:p>
        </w:tc>
        <w:tc>
          <w:tcPr>
            <w:tcW w:w="3125" w:type="dxa"/>
          </w:tcPr>
          <w:p w14:paraId="204256FE" w14:textId="77777777" w:rsidR="00A838CA" w:rsidRDefault="00000000">
            <w:pPr>
              <w:pStyle w:val="TableParagraph"/>
              <w:ind w:left="1074" w:right="1102"/>
              <w:rPr>
                <w:b/>
                <w:sz w:val="14"/>
              </w:rPr>
            </w:pPr>
            <w:r>
              <w:rPr>
                <w:b/>
                <w:color w:val="0053AD"/>
                <w:sz w:val="14"/>
              </w:rPr>
              <w:t>Description</w:t>
            </w:r>
          </w:p>
        </w:tc>
        <w:tc>
          <w:tcPr>
            <w:tcW w:w="3125" w:type="dxa"/>
          </w:tcPr>
          <w:p w14:paraId="2C100D11" w14:textId="77777777" w:rsidR="00A838CA" w:rsidRDefault="00000000">
            <w:pPr>
              <w:pStyle w:val="TableParagraph"/>
              <w:ind w:left="1074" w:right="1101"/>
              <w:rPr>
                <w:b/>
                <w:sz w:val="14"/>
              </w:rPr>
            </w:pPr>
            <w:r>
              <w:rPr>
                <w:b/>
                <w:color w:val="0053AD"/>
                <w:sz w:val="14"/>
              </w:rPr>
              <w:t>Minimum</w:t>
            </w:r>
          </w:p>
        </w:tc>
        <w:tc>
          <w:tcPr>
            <w:tcW w:w="3125" w:type="dxa"/>
          </w:tcPr>
          <w:p w14:paraId="7ED200E4" w14:textId="77777777" w:rsidR="00A838CA" w:rsidRDefault="00000000">
            <w:pPr>
              <w:pStyle w:val="TableParagraph"/>
              <w:ind w:left="1074" w:right="1102"/>
              <w:rPr>
                <w:b/>
                <w:sz w:val="14"/>
              </w:rPr>
            </w:pPr>
            <w:r>
              <w:rPr>
                <w:b/>
                <w:color w:val="0053AD"/>
                <w:sz w:val="14"/>
              </w:rPr>
              <w:t>Unit</w:t>
            </w:r>
          </w:p>
        </w:tc>
      </w:tr>
      <w:tr w:rsidR="00A838CA" w14:paraId="4E09918B" w14:textId="77777777">
        <w:trPr>
          <w:trHeight w:val="323"/>
        </w:trPr>
        <w:tc>
          <w:tcPr>
            <w:tcW w:w="3125" w:type="dxa"/>
          </w:tcPr>
          <w:p w14:paraId="171E92F8" w14:textId="77777777" w:rsidR="00A838CA" w:rsidRDefault="00000000">
            <w:pPr>
              <w:pStyle w:val="TableParagraph"/>
              <w:spacing w:before="62"/>
              <w:jc w:val="left"/>
              <w:rPr>
                <w:sz w:val="10"/>
              </w:rPr>
            </w:pPr>
            <w:r>
              <w:rPr>
                <w:w w:val="105"/>
                <w:position w:val="3"/>
                <w:sz w:val="14"/>
              </w:rPr>
              <w:t>t</w:t>
            </w:r>
            <w:r>
              <w:rPr>
                <w:w w:val="105"/>
                <w:sz w:val="10"/>
              </w:rPr>
              <w:t>ACLKH</w:t>
            </w:r>
          </w:p>
        </w:tc>
        <w:tc>
          <w:tcPr>
            <w:tcW w:w="3125" w:type="dxa"/>
          </w:tcPr>
          <w:p w14:paraId="0AF9052B" w14:textId="77777777" w:rsidR="00A838CA" w:rsidRDefault="00000000">
            <w:pPr>
              <w:pStyle w:val="TableParagraph"/>
              <w:ind w:left="85"/>
              <w:jc w:val="left"/>
              <w:rPr>
                <w:sz w:val="14"/>
              </w:rPr>
            </w:pPr>
            <w:r>
              <w:rPr>
                <w:rFonts w:ascii="Courier New"/>
                <w:sz w:val="15"/>
              </w:rPr>
              <w:t xml:space="preserve">AVST_CLK </w:t>
            </w:r>
            <w:r>
              <w:rPr>
                <w:sz w:val="14"/>
              </w:rPr>
              <w:t>high time</w:t>
            </w:r>
          </w:p>
        </w:tc>
        <w:tc>
          <w:tcPr>
            <w:tcW w:w="3125" w:type="dxa"/>
          </w:tcPr>
          <w:p w14:paraId="0E480AA1" w14:textId="77777777" w:rsidR="00A838CA" w:rsidRDefault="00000000">
            <w:pPr>
              <w:pStyle w:val="TableParagraph"/>
              <w:ind w:left="1074" w:right="1064"/>
              <w:rPr>
                <w:sz w:val="14"/>
              </w:rPr>
            </w:pPr>
            <w:r>
              <w:rPr>
                <w:sz w:val="14"/>
              </w:rPr>
              <w:t>3.6</w:t>
            </w:r>
          </w:p>
        </w:tc>
        <w:tc>
          <w:tcPr>
            <w:tcW w:w="3125" w:type="dxa"/>
          </w:tcPr>
          <w:p w14:paraId="7CCC8B51" w14:textId="77777777" w:rsidR="00A838CA" w:rsidRDefault="00000000">
            <w:pPr>
              <w:pStyle w:val="TableParagraph"/>
              <w:ind w:left="1074" w:right="1064"/>
              <w:rPr>
                <w:sz w:val="14"/>
              </w:rPr>
            </w:pPr>
            <w:r>
              <w:rPr>
                <w:sz w:val="14"/>
              </w:rPr>
              <w:t>ns</w:t>
            </w:r>
          </w:p>
        </w:tc>
      </w:tr>
      <w:tr w:rsidR="00A838CA" w14:paraId="25B3E0B4" w14:textId="77777777">
        <w:trPr>
          <w:trHeight w:val="323"/>
        </w:trPr>
        <w:tc>
          <w:tcPr>
            <w:tcW w:w="3125" w:type="dxa"/>
          </w:tcPr>
          <w:p w14:paraId="602169B8" w14:textId="77777777" w:rsidR="00A838CA" w:rsidRDefault="00000000">
            <w:pPr>
              <w:pStyle w:val="TableParagraph"/>
              <w:spacing w:before="62"/>
              <w:jc w:val="left"/>
              <w:rPr>
                <w:sz w:val="10"/>
              </w:rPr>
            </w:pPr>
            <w:r>
              <w:rPr>
                <w:w w:val="105"/>
                <w:position w:val="3"/>
                <w:sz w:val="14"/>
              </w:rPr>
              <w:t>t</w:t>
            </w:r>
            <w:r>
              <w:rPr>
                <w:w w:val="105"/>
                <w:sz w:val="10"/>
              </w:rPr>
              <w:t>ACLKL</w:t>
            </w:r>
          </w:p>
        </w:tc>
        <w:tc>
          <w:tcPr>
            <w:tcW w:w="3125" w:type="dxa"/>
          </w:tcPr>
          <w:p w14:paraId="7CE1AB14" w14:textId="77777777" w:rsidR="00A838CA" w:rsidRDefault="00000000">
            <w:pPr>
              <w:pStyle w:val="TableParagraph"/>
              <w:jc w:val="left"/>
              <w:rPr>
                <w:sz w:val="14"/>
              </w:rPr>
            </w:pPr>
            <w:r>
              <w:rPr>
                <w:rFonts w:ascii="Courier New"/>
                <w:sz w:val="15"/>
              </w:rPr>
              <w:t xml:space="preserve">AVST_CLK </w:t>
            </w:r>
            <w:r>
              <w:rPr>
                <w:sz w:val="14"/>
              </w:rPr>
              <w:t>low time</w:t>
            </w:r>
          </w:p>
        </w:tc>
        <w:tc>
          <w:tcPr>
            <w:tcW w:w="3125" w:type="dxa"/>
          </w:tcPr>
          <w:p w14:paraId="786D2C67" w14:textId="77777777" w:rsidR="00A838CA" w:rsidRDefault="00000000">
            <w:pPr>
              <w:pStyle w:val="TableParagraph"/>
              <w:ind w:left="1074" w:right="1064"/>
              <w:rPr>
                <w:sz w:val="14"/>
              </w:rPr>
            </w:pPr>
            <w:r>
              <w:rPr>
                <w:sz w:val="14"/>
              </w:rPr>
              <w:t>3.6</w:t>
            </w:r>
          </w:p>
        </w:tc>
        <w:tc>
          <w:tcPr>
            <w:tcW w:w="3125" w:type="dxa"/>
          </w:tcPr>
          <w:p w14:paraId="0F4D5B4A" w14:textId="77777777" w:rsidR="00A838CA" w:rsidRDefault="00000000">
            <w:pPr>
              <w:pStyle w:val="TableParagraph"/>
              <w:ind w:left="1074" w:right="1065"/>
              <w:rPr>
                <w:sz w:val="14"/>
              </w:rPr>
            </w:pPr>
            <w:r>
              <w:rPr>
                <w:sz w:val="14"/>
              </w:rPr>
              <w:t>ns</w:t>
            </w:r>
          </w:p>
        </w:tc>
      </w:tr>
      <w:tr w:rsidR="00A838CA" w14:paraId="29E12839" w14:textId="77777777">
        <w:trPr>
          <w:trHeight w:val="323"/>
        </w:trPr>
        <w:tc>
          <w:tcPr>
            <w:tcW w:w="3125" w:type="dxa"/>
          </w:tcPr>
          <w:p w14:paraId="00C0236D" w14:textId="77777777" w:rsidR="00A838CA" w:rsidRDefault="00000000">
            <w:pPr>
              <w:pStyle w:val="TableParagraph"/>
              <w:spacing w:before="62"/>
              <w:ind w:left="85"/>
              <w:jc w:val="left"/>
              <w:rPr>
                <w:sz w:val="10"/>
              </w:rPr>
            </w:pPr>
            <w:r>
              <w:rPr>
                <w:w w:val="105"/>
                <w:position w:val="3"/>
                <w:sz w:val="14"/>
              </w:rPr>
              <w:t>t</w:t>
            </w:r>
            <w:r>
              <w:rPr>
                <w:w w:val="105"/>
                <w:sz w:val="10"/>
              </w:rPr>
              <w:t>ACLKP</w:t>
            </w:r>
          </w:p>
        </w:tc>
        <w:tc>
          <w:tcPr>
            <w:tcW w:w="3125" w:type="dxa"/>
          </w:tcPr>
          <w:p w14:paraId="661BAB64" w14:textId="77777777" w:rsidR="00A838CA" w:rsidRDefault="00000000">
            <w:pPr>
              <w:pStyle w:val="TableParagraph"/>
              <w:jc w:val="left"/>
              <w:rPr>
                <w:sz w:val="14"/>
              </w:rPr>
            </w:pPr>
            <w:r>
              <w:rPr>
                <w:rFonts w:ascii="Courier New"/>
                <w:sz w:val="15"/>
              </w:rPr>
              <w:t xml:space="preserve">AVST_CLK </w:t>
            </w:r>
            <w:r>
              <w:rPr>
                <w:sz w:val="14"/>
              </w:rPr>
              <w:t>period</w:t>
            </w:r>
          </w:p>
        </w:tc>
        <w:tc>
          <w:tcPr>
            <w:tcW w:w="3125" w:type="dxa"/>
          </w:tcPr>
          <w:p w14:paraId="4E8B0E45" w14:textId="77777777" w:rsidR="00A838CA" w:rsidRDefault="00000000">
            <w:pPr>
              <w:pStyle w:val="TableParagraph"/>
              <w:ind w:left="10"/>
              <w:rPr>
                <w:sz w:val="14"/>
              </w:rPr>
            </w:pPr>
            <w:r>
              <w:rPr>
                <w:sz w:val="14"/>
              </w:rPr>
              <w:t>8</w:t>
            </w:r>
          </w:p>
        </w:tc>
        <w:tc>
          <w:tcPr>
            <w:tcW w:w="3125" w:type="dxa"/>
          </w:tcPr>
          <w:p w14:paraId="47AF446F" w14:textId="77777777" w:rsidR="00A838CA" w:rsidRDefault="00000000">
            <w:pPr>
              <w:pStyle w:val="TableParagraph"/>
              <w:ind w:left="1074" w:right="1064"/>
              <w:rPr>
                <w:sz w:val="14"/>
              </w:rPr>
            </w:pPr>
            <w:r>
              <w:rPr>
                <w:sz w:val="14"/>
              </w:rPr>
              <w:t>ns</w:t>
            </w:r>
          </w:p>
        </w:tc>
      </w:tr>
      <w:tr w:rsidR="00A838CA" w14:paraId="6E68AFCD" w14:textId="77777777">
        <w:trPr>
          <w:trHeight w:val="507"/>
        </w:trPr>
        <w:tc>
          <w:tcPr>
            <w:tcW w:w="3125" w:type="dxa"/>
          </w:tcPr>
          <w:p w14:paraId="3DD0DAA3" w14:textId="77777777" w:rsidR="00A838CA" w:rsidRDefault="00000000">
            <w:pPr>
              <w:pStyle w:val="TableParagraph"/>
              <w:spacing w:before="57"/>
              <w:jc w:val="left"/>
              <w:rPr>
                <w:sz w:val="10"/>
              </w:rPr>
            </w:pPr>
            <w:bookmarkStart w:id="229" w:name="_bookmark135"/>
            <w:bookmarkEnd w:id="229"/>
            <w:r>
              <w:rPr>
                <w:w w:val="105"/>
                <w:position w:val="-4"/>
                <w:sz w:val="14"/>
              </w:rPr>
              <w:t>t</w:t>
            </w:r>
            <w:r>
              <w:rPr>
                <w:w w:val="105"/>
                <w:position w:val="-6"/>
                <w:sz w:val="10"/>
              </w:rPr>
              <w:t xml:space="preserve">ADSU </w:t>
            </w:r>
            <w:r>
              <w:rPr>
                <w:w w:val="105"/>
                <w:sz w:val="10"/>
              </w:rPr>
              <w:t>(</w:t>
            </w:r>
            <w:hyperlink w:anchor="_bookmark135" w:history="1">
              <w:r>
                <w:rPr>
                  <w:color w:val="0053AD"/>
                  <w:w w:val="105"/>
                  <w:sz w:val="10"/>
                </w:rPr>
                <w:t>150</w:t>
              </w:r>
            </w:hyperlink>
            <w:r>
              <w:rPr>
                <w:w w:val="105"/>
                <w:sz w:val="10"/>
              </w:rPr>
              <w:t>)</w:t>
            </w:r>
          </w:p>
        </w:tc>
        <w:tc>
          <w:tcPr>
            <w:tcW w:w="3125" w:type="dxa"/>
          </w:tcPr>
          <w:p w14:paraId="10608771" w14:textId="77777777" w:rsidR="00A838CA" w:rsidRDefault="00000000">
            <w:pPr>
              <w:pStyle w:val="TableParagraph"/>
              <w:spacing w:before="65" w:line="237" w:lineRule="auto"/>
              <w:ind w:left="85" w:right="127"/>
              <w:jc w:val="left"/>
              <w:rPr>
                <w:rFonts w:ascii="Courier New"/>
                <w:sz w:val="15"/>
              </w:rPr>
            </w:pPr>
            <w:r>
              <w:rPr>
                <w:rFonts w:ascii="Courier New"/>
                <w:sz w:val="15"/>
              </w:rPr>
              <w:t xml:space="preserve">AVST_DATA </w:t>
            </w:r>
            <w:r>
              <w:rPr>
                <w:sz w:val="14"/>
              </w:rPr>
              <w:t xml:space="preserve">setup time before rising edge of </w:t>
            </w:r>
            <w:r>
              <w:rPr>
                <w:rFonts w:ascii="Courier New"/>
                <w:sz w:val="15"/>
              </w:rPr>
              <w:t>AVST_CLK</w:t>
            </w:r>
          </w:p>
        </w:tc>
        <w:tc>
          <w:tcPr>
            <w:tcW w:w="3125" w:type="dxa"/>
          </w:tcPr>
          <w:p w14:paraId="6238C6ED" w14:textId="77777777" w:rsidR="00A838CA" w:rsidRDefault="00000000">
            <w:pPr>
              <w:pStyle w:val="TableParagraph"/>
              <w:ind w:left="1074" w:right="1064"/>
              <w:rPr>
                <w:sz w:val="14"/>
              </w:rPr>
            </w:pPr>
            <w:r>
              <w:rPr>
                <w:sz w:val="14"/>
              </w:rPr>
              <w:t>2.1</w:t>
            </w:r>
          </w:p>
        </w:tc>
        <w:tc>
          <w:tcPr>
            <w:tcW w:w="3125" w:type="dxa"/>
          </w:tcPr>
          <w:p w14:paraId="373459E0" w14:textId="77777777" w:rsidR="00A838CA" w:rsidRDefault="00000000">
            <w:pPr>
              <w:pStyle w:val="TableParagraph"/>
              <w:ind w:left="1074" w:right="1065"/>
              <w:rPr>
                <w:sz w:val="14"/>
              </w:rPr>
            </w:pPr>
            <w:r>
              <w:rPr>
                <w:sz w:val="14"/>
              </w:rPr>
              <w:t>ns</w:t>
            </w:r>
          </w:p>
        </w:tc>
      </w:tr>
      <w:tr w:rsidR="00A838CA" w14:paraId="01C87D15" w14:textId="77777777">
        <w:trPr>
          <w:trHeight w:val="168"/>
        </w:trPr>
        <w:tc>
          <w:tcPr>
            <w:tcW w:w="12500" w:type="dxa"/>
            <w:gridSpan w:val="4"/>
            <w:shd w:val="clear" w:color="auto" w:fill="D2D2D2"/>
          </w:tcPr>
          <w:p w14:paraId="412D4BFA" w14:textId="77777777" w:rsidR="00A838CA" w:rsidRDefault="00000000">
            <w:pPr>
              <w:pStyle w:val="TableParagraph"/>
              <w:spacing w:before="0" w:line="148" w:lineRule="exact"/>
              <w:ind w:left="0" w:right="137"/>
              <w:jc w:val="right"/>
              <w:rPr>
                <w:b/>
                <w:i/>
                <w:sz w:val="14"/>
              </w:rPr>
            </w:pPr>
            <w:r>
              <w:rPr>
                <w:b/>
                <w:i/>
                <w:sz w:val="14"/>
              </w:rPr>
              <w:t>continued...</w:t>
            </w:r>
          </w:p>
        </w:tc>
      </w:tr>
    </w:tbl>
    <w:p w14:paraId="03733825" w14:textId="77777777" w:rsidR="00A838CA" w:rsidRDefault="00A838CA">
      <w:pPr>
        <w:pStyle w:val="a3"/>
        <w:rPr>
          <w:sz w:val="20"/>
        </w:rPr>
      </w:pPr>
    </w:p>
    <w:p w14:paraId="763D88AE" w14:textId="77777777" w:rsidR="00A838CA" w:rsidRDefault="00A838CA">
      <w:pPr>
        <w:pStyle w:val="a3"/>
        <w:rPr>
          <w:sz w:val="20"/>
        </w:rPr>
      </w:pPr>
    </w:p>
    <w:p w14:paraId="31B1769C" w14:textId="77777777" w:rsidR="00A838CA" w:rsidRDefault="00A838CA">
      <w:pPr>
        <w:pStyle w:val="a3"/>
        <w:rPr>
          <w:sz w:val="20"/>
        </w:rPr>
      </w:pPr>
    </w:p>
    <w:p w14:paraId="00200F86" w14:textId="77777777" w:rsidR="00A838CA" w:rsidRDefault="00A838CA">
      <w:pPr>
        <w:pStyle w:val="a3"/>
        <w:rPr>
          <w:sz w:val="20"/>
        </w:rPr>
      </w:pPr>
    </w:p>
    <w:p w14:paraId="69003AC7" w14:textId="77777777" w:rsidR="00A838CA" w:rsidRDefault="00000000">
      <w:pPr>
        <w:pStyle w:val="a3"/>
        <w:rPr>
          <w:sz w:val="23"/>
        </w:rPr>
      </w:pPr>
      <w:r>
        <w:pict w14:anchorId="06988A26">
          <v:line id="_x0000_s1231" style="position:absolute;z-index:251740160;mso-wrap-distance-left:0;mso-wrap-distance-right:0;mso-position-horizontal-relative:page" from="80pt,16.45pt" to="224pt,16.45pt" strokeweight="1pt">
            <w10:wrap type="topAndBottom" anchorx="page"/>
          </v:line>
        </w:pict>
      </w:r>
    </w:p>
    <w:p w14:paraId="48DBDFDA" w14:textId="77777777" w:rsidR="00A838CA" w:rsidRDefault="00A838CA">
      <w:pPr>
        <w:pStyle w:val="a3"/>
        <w:spacing w:before="8"/>
        <w:rPr>
          <w:sz w:val="13"/>
        </w:rPr>
      </w:pPr>
    </w:p>
    <w:p w14:paraId="36278437" w14:textId="77777777" w:rsidR="00A838CA" w:rsidRDefault="00000000">
      <w:pPr>
        <w:pStyle w:val="a3"/>
        <w:ind w:left="299"/>
      </w:pPr>
      <w:r>
        <w:rPr>
          <w:position w:val="6"/>
          <w:sz w:val="13"/>
        </w:rPr>
        <w:t xml:space="preserve">(150) </w:t>
      </w:r>
      <w:r>
        <w:t>Data sampled by the FPGA (sink) at the next rising clock edge.</w:t>
      </w:r>
    </w:p>
    <w:p w14:paraId="2507F98A" w14:textId="77777777" w:rsidR="00A838CA" w:rsidRDefault="00A838CA">
      <w:pPr>
        <w:pStyle w:val="a3"/>
        <w:rPr>
          <w:sz w:val="20"/>
        </w:rPr>
      </w:pPr>
    </w:p>
    <w:p w14:paraId="3DFCE884" w14:textId="77777777" w:rsidR="00A838CA" w:rsidRDefault="00A838CA">
      <w:pPr>
        <w:pStyle w:val="a3"/>
        <w:rPr>
          <w:sz w:val="20"/>
        </w:rPr>
      </w:pPr>
    </w:p>
    <w:p w14:paraId="2A70F170" w14:textId="77777777" w:rsidR="00A838CA" w:rsidRDefault="00000000">
      <w:pPr>
        <w:tabs>
          <w:tab w:val="left" w:pos="8954"/>
        </w:tabs>
        <w:spacing w:before="261"/>
        <w:ind w:right="293"/>
        <w:jc w:val="right"/>
        <w:rPr>
          <w:sz w:val="14"/>
        </w:rPr>
      </w:pPr>
      <w:r>
        <w:rPr>
          <w:noProof/>
          <w:position w:val="-18"/>
        </w:rPr>
        <w:drawing>
          <wp:inline distT="0" distB="0" distL="0" distR="0" wp14:anchorId="24F891C6" wp14:editId="6EFD14B8">
            <wp:extent cx="231556" cy="193285"/>
            <wp:effectExtent l="0" t="0" r="0" b="0"/>
            <wp:docPr id="24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211">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49EB153A" w14:textId="77777777" w:rsidR="00A838CA" w:rsidRDefault="00000000">
      <w:pPr>
        <w:spacing w:before="52"/>
        <w:ind w:right="297"/>
        <w:jc w:val="right"/>
        <w:rPr>
          <w:sz w:val="14"/>
        </w:rPr>
      </w:pPr>
      <w:r>
        <w:rPr>
          <w:sz w:val="14"/>
        </w:rPr>
        <w:t>123</w:t>
      </w:r>
    </w:p>
    <w:p w14:paraId="5A9A2D1B"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67C1593F" w14:textId="77777777" w:rsidR="00A838CA" w:rsidRDefault="00000000">
      <w:pPr>
        <w:spacing w:before="74"/>
        <w:ind w:right="459"/>
        <w:jc w:val="right"/>
        <w:rPr>
          <w:b/>
          <w:i/>
          <w:sz w:val="14"/>
        </w:rPr>
      </w:pPr>
      <w:r>
        <w:lastRenderedPageBreak/>
        <w:pict w14:anchorId="7E10D518">
          <v:group id="_x0000_s1224" style="position:absolute;left:0;text-align:left;margin-left:75.2pt;margin-top:4.2pt;width:87.8pt;height:23.95pt;z-index:251773952;mso-position-horizontal-relative:page" coordorigin="1504,84" coordsize="1756,479">
            <v:shape id="_x0000_s1230" type="#_x0000_t75" style="position:absolute;left:2803;top:218;width:348;height:344">
              <v:imagedata r:id="rId13" o:title=""/>
            </v:shape>
            <v:shape id="_x0000_s1229" type="#_x0000_t75" style="position:absolute;left:1503;top:219;width:347;height:344">
              <v:imagedata r:id="rId14" o:title=""/>
            </v:shape>
            <v:line id="_x0000_s1228" style="position:absolute" from="1947,84" to="1947,554" strokecolor="#001e50" strokeweight="1.46319mm"/>
            <v:shape id="_x0000_s1227"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1226" type="#_x0000_t75" style="position:absolute;left:2250;top:218;width:545;height:344">
              <v:imagedata r:id="rId15" o:title=""/>
            </v:shape>
            <v:shape id="_x0000_s1225"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7F89AA10"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5F4E2265" w14:textId="77777777" w:rsidR="00A838CA" w:rsidRDefault="00A838CA">
      <w:pPr>
        <w:pStyle w:val="a3"/>
        <w:rPr>
          <w:b/>
          <w:sz w:val="20"/>
        </w:rPr>
      </w:pPr>
    </w:p>
    <w:p w14:paraId="538A5CD3"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5"/>
        <w:gridCol w:w="3125"/>
        <w:gridCol w:w="3125"/>
        <w:gridCol w:w="3125"/>
      </w:tblGrid>
      <w:tr w:rsidR="00A838CA" w14:paraId="54412ED0" w14:textId="77777777">
        <w:trPr>
          <w:trHeight w:val="307"/>
        </w:trPr>
        <w:tc>
          <w:tcPr>
            <w:tcW w:w="3125" w:type="dxa"/>
          </w:tcPr>
          <w:p w14:paraId="7E17E636" w14:textId="77777777" w:rsidR="00A838CA" w:rsidRDefault="00000000">
            <w:pPr>
              <w:pStyle w:val="TableParagraph"/>
              <w:ind w:left="1074" w:right="1102"/>
              <w:rPr>
                <w:b/>
                <w:sz w:val="14"/>
              </w:rPr>
            </w:pPr>
            <w:r>
              <w:rPr>
                <w:b/>
                <w:color w:val="0053AD"/>
                <w:sz w:val="14"/>
              </w:rPr>
              <w:t>Symbol</w:t>
            </w:r>
          </w:p>
        </w:tc>
        <w:tc>
          <w:tcPr>
            <w:tcW w:w="3125" w:type="dxa"/>
          </w:tcPr>
          <w:p w14:paraId="75E7A478" w14:textId="77777777" w:rsidR="00A838CA" w:rsidRDefault="00000000">
            <w:pPr>
              <w:pStyle w:val="TableParagraph"/>
              <w:ind w:left="1074" w:right="1102"/>
              <w:rPr>
                <w:b/>
                <w:sz w:val="14"/>
              </w:rPr>
            </w:pPr>
            <w:r>
              <w:rPr>
                <w:b/>
                <w:color w:val="0053AD"/>
                <w:sz w:val="14"/>
              </w:rPr>
              <w:t>Description</w:t>
            </w:r>
          </w:p>
        </w:tc>
        <w:tc>
          <w:tcPr>
            <w:tcW w:w="3125" w:type="dxa"/>
          </w:tcPr>
          <w:p w14:paraId="529D7D5D" w14:textId="77777777" w:rsidR="00A838CA" w:rsidRDefault="00000000">
            <w:pPr>
              <w:pStyle w:val="TableParagraph"/>
              <w:ind w:left="1074" w:right="1101"/>
              <w:rPr>
                <w:b/>
                <w:sz w:val="14"/>
              </w:rPr>
            </w:pPr>
            <w:r>
              <w:rPr>
                <w:b/>
                <w:color w:val="0053AD"/>
                <w:sz w:val="14"/>
              </w:rPr>
              <w:t>Minimum</w:t>
            </w:r>
          </w:p>
        </w:tc>
        <w:tc>
          <w:tcPr>
            <w:tcW w:w="3125" w:type="dxa"/>
          </w:tcPr>
          <w:p w14:paraId="7EDF36AB" w14:textId="77777777" w:rsidR="00A838CA" w:rsidRDefault="00000000">
            <w:pPr>
              <w:pStyle w:val="TableParagraph"/>
              <w:ind w:left="1074" w:right="1102"/>
              <w:rPr>
                <w:b/>
                <w:sz w:val="14"/>
              </w:rPr>
            </w:pPr>
            <w:r>
              <w:rPr>
                <w:b/>
                <w:color w:val="0053AD"/>
                <w:sz w:val="14"/>
              </w:rPr>
              <w:t>Unit</w:t>
            </w:r>
          </w:p>
        </w:tc>
      </w:tr>
      <w:tr w:rsidR="00A838CA" w14:paraId="682D2E60" w14:textId="77777777">
        <w:trPr>
          <w:trHeight w:val="507"/>
        </w:trPr>
        <w:tc>
          <w:tcPr>
            <w:tcW w:w="3125" w:type="dxa"/>
          </w:tcPr>
          <w:p w14:paraId="63ADC298" w14:textId="77777777" w:rsidR="00A838CA" w:rsidRDefault="00000000">
            <w:pPr>
              <w:pStyle w:val="TableParagraph"/>
              <w:spacing w:before="57"/>
              <w:jc w:val="left"/>
              <w:rPr>
                <w:sz w:val="10"/>
              </w:rPr>
            </w:pPr>
            <w:r>
              <w:rPr>
                <w:w w:val="105"/>
                <w:position w:val="-4"/>
                <w:sz w:val="14"/>
              </w:rPr>
              <w:t>t</w:t>
            </w:r>
            <w:r>
              <w:rPr>
                <w:w w:val="105"/>
                <w:position w:val="-6"/>
                <w:sz w:val="10"/>
              </w:rPr>
              <w:t xml:space="preserve">ADH </w:t>
            </w:r>
            <w:r>
              <w:rPr>
                <w:w w:val="105"/>
                <w:sz w:val="10"/>
              </w:rPr>
              <w:t>(</w:t>
            </w:r>
            <w:hyperlink w:anchor="_bookmark135" w:history="1">
              <w:r>
                <w:rPr>
                  <w:color w:val="0053AD"/>
                  <w:w w:val="105"/>
                  <w:sz w:val="10"/>
                </w:rPr>
                <w:t>150</w:t>
              </w:r>
            </w:hyperlink>
            <w:r>
              <w:rPr>
                <w:w w:val="105"/>
                <w:sz w:val="10"/>
              </w:rPr>
              <w:t>)</w:t>
            </w:r>
          </w:p>
        </w:tc>
        <w:tc>
          <w:tcPr>
            <w:tcW w:w="3125" w:type="dxa"/>
          </w:tcPr>
          <w:p w14:paraId="1C0F23AD" w14:textId="77777777" w:rsidR="00A838CA" w:rsidRDefault="00000000">
            <w:pPr>
              <w:pStyle w:val="TableParagraph"/>
              <w:jc w:val="left"/>
              <w:rPr>
                <w:sz w:val="14"/>
              </w:rPr>
            </w:pPr>
            <w:r>
              <w:rPr>
                <w:rFonts w:ascii="Courier New"/>
                <w:sz w:val="15"/>
              </w:rPr>
              <w:t xml:space="preserve">AVST_DATA </w:t>
            </w:r>
            <w:r>
              <w:rPr>
                <w:sz w:val="14"/>
              </w:rPr>
              <w:t>hold time after rising edge of</w:t>
            </w:r>
          </w:p>
          <w:p w14:paraId="0BD87141" w14:textId="77777777" w:rsidR="00A838CA" w:rsidRDefault="00000000">
            <w:pPr>
              <w:pStyle w:val="TableParagraph"/>
              <w:spacing w:before="13"/>
              <w:ind w:left="85"/>
              <w:jc w:val="left"/>
              <w:rPr>
                <w:rFonts w:ascii="Courier New"/>
                <w:sz w:val="15"/>
              </w:rPr>
            </w:pPr>
            <w:r>
              <w:rPr>
                <w:rFonts w:ascii="Courier New"/>
                <w:w w:val="105"/>
                <w:sz w:val="15"/>
              </w:rPr>
              <w:t>AVST_CLK</w:t>
            </w:r>
          </w:p>
        </w:tc>
        <w:tc>
          <w:tcPr>
            <w:tcW w:w="3125" w:type="dxa"/>
          </w:tcPr>
          <w:p w14:paraId="097D7015" w14:textId="77777777" w:rsidR="00A838CA" w:rsidRDefault="00000000">
            <w:pPr>
              <w:pStyle w:val="TableParagraph"/>
              <w:ind w:left="1074" w:right="1064"/>
              <w:rPr>
                <w:sz w:val="14"/>
              </w:rPr>
            </w:pPr>
            <w:r>
              <w:rPr>
                <w:sz w:val="14"/>
              </w:rPr>
              <w:t>0.1</w:t>
            </w:r>
          </w:p>
        </w:tc>
        <w:tc>
          <w:tcPr>
            <w:tcW w:w="3125" w:type="dxa"/>
          </w:tcPr>
          <w:p w14:paraId="2C418236" w14:textId="77777777" w:rsidR="00A838CA" w:rsidRDefault="00000000">
            <w:pPr>
              <w:pStyle w:val="TableParagraph"/>
              <w:ind w:left="1074" w:right="1064"/>
              <w:rPr>
                <w:sz w:val="14"/>
              </w:rPr>
            </w:pPr>
            <w:r>
              <w:rPr>
                <w:sz w:val="14"/>
              </w:rPr>
              <w:t>ns</w:t>
            </w:r>
          </w:p>
        </w:tc>
      </w:tr>
      <w:tr w:rsidR="00A838CA" w14:paraId="41342D9E" w14:textId="77777777">
        <w:trPr>
          <w:trHeight w:val="507"/>
        </w:trPr>
        <w:tc>
          <w:tcPr>
            <w:tcW w:w="3125" w:type="dxa"/>
          </w:tcPr>
          <w:p w14:paraId="28591422" w14:textId="77777777" w:rsidR="00A838CA" w:rsidRDefault="00000000">
            <w:pPr>
              <w:pStyle w:val="TableParagraph"/>
              <w:spacing w:before="62"/>
              <w:jc w:val="left"/>
              <w:rPr>
                <w:sz w:val="10"/>
              </w:rPr>
            </w:pPr>
            <w:r>
              <w:rPr>
                <w:w w:val="105"/>
                <w:position w:val="3"/>
                <w:sz w:val="14"/>
              </w:rPr>
              <w:t>t</w:t>
            </w:r>
            <w:r>
              <w:rPr>
                <w:w w:val="105"/>
                <w:sz w:val="10"/>
              </w:rPr>
              <w:t>AVSU</w:t>
            </w:r>
          </w:p>
        </w:tc>
        <w:tc>
          <w:tcPr>
            <w:tcW w:w="3125" w:type="dxa"/>
          </w:tcPr>
          <w:p w14:paraId="7C662E78" w14:textId="77777777" w:rsidR="00A838CA" w:rsidRDefault="00000000">
            <w:pPr>
              <w:pStyle w:val="TableParagraph"/>
              <w:spacing w:before="65" w:line="237" w:lineRule="auto"/>
              <w:ind w:right="127"/>
              <w:jc w:val="left"/>
              <w:rPr>
                <w:rFonts w:ascii="Courier New"/>
                <w:sz w:val="15"/>
              </w:rPr>
            </w:pPr>
            <w:r>
              <w:rPr>
                <w:rFonts w:ascii="Courier New"/>
                <w:sz w:val="15"/>
              </w:rPr>
              <w:t xml:space="preserve">AVST_VALID </w:t>
            </w:r>
            <w:r>
              <w:rPr>
                <w:sz w:val="14"/>
              </w:rPr>
              <w:t xml:space="preserve">setup time before rising edge of </w:t>
            </w:r>
            <w:r>
              <w:rPr>
                <w:rFonts w:ascii="Courier New"/>
                <w:sz w:val="15"/>
              </w:rPr>
              <w:t>AVST_CLK</w:t>
            </w:r>
          </w:p>
        </w:tc>
        <w:tc>
          <w:tcPr>
            <w:tcW w:w="3125" w:type="dxa"/>
          </w:tcPr>
          <w:p w14:paraId="7711B4CA" w14:textId="77777777" w:rsidR="00A838CA" w:rsidRDefault="00000000">
            <w:pPr>
              <w:pStyle w:val="TableParagraph"/>
              <w:ind w:left="1074" w:right="1064"/>
              <w:rPr>
                <w:sz w:val="14"/>
              </w:rPr>
            </w:pPr>
            <w:r>
              <w:rPr>
                <w:sz w:val="14"/>
              </w:rPr>
              <w:t>2.1</w:t>
            </w:r>
          </w:p>
        </w:tc>
        <w:tc>
          <w:tcPr>
            <w:tcW w:w="3125" w:type="dxa"/>
          </w:tcPr>
          <w:p w14:paraId="7D51ABAE" w14:textId="77777777" w:rsidR="00A838CA" w:rsidRDefault="00000000">
            <w:pPr>
              <w:pStyle w:val="TableParagraph"/>
              <w:ind w:left="1074" w:right="1064"/>
              <w:rPr>
                <w:sz w:val="14"/>
              </w:rPr>
            </w:pPr>
            <w:r>
              <w:rPr>
                <w:sz w:val="14"/>
              </w:rPr>
              <w:t>ns</w:t>
            </w:r>
          </w:p>
        </w:tc>
      </w:tr>
      <w:tr w:rsidR="00A838CA" w14:paraId="2AD0967F" w14:textId="77777777">
        <w:trPr>
          <w:trHeight w:val="507"/>
        </w:trPr>
        <w:tc>
          <w:tcPr>
            <w:tcW w:w="3125" w:type="dxa"/>
          </w:tcPr>
          <w:p w14:paraId="09C6E689" w14:textId="77777777" w:rsidR="00A838CA" w:rsidRDefault="00000000">
            <w:pPr>
              <w:pStyle w:val="TableParagraph"/>
              <w:spacing w:before="62"/>
              <w:jc w:val="left"/>
              <w:rPr>
                <w:sz w:val="10"/>
              </w:rPr>
            </w:pPr>
            <w:r>
              <w:rPr>
                <w:w w:val="105"/>
                <w:position w:val="3"/>
                <w:sz w:val="14"/>
              </w:rPr>
              <w:t>t</w:t>
            </w:r>
            <w:r>
              <w:rPr>
                <w:w w:val="105"/>
                <w:sz w:val="10"/>
              </w:rPr>
              <w:t>AVDH</w:t>
            </w:r>
          </w:p>
        </w:tc>
        <w:tc>
          <w:tcPr>
            <w:tcW w:w="3125" w:type="dxa"/>
          </w:tcPr>
          <w:p w14:paraId="2E86CAF8" w14:textId="77777777" w:rsidR="00A838CA" w:rsidRDefault="00000000">
            <w:pPr>
              <w:pStyle w:val="TableParagraph"/>
              <w:spacing w:before="65" w:line="237" w:lineRule="auto"/>
              <w:ind w:left="85" w:right="127" w:hanging="1"/>
              <w:jc w:val="left"/>
              <w:rPr>
                <w:rFonts w:ascii="Courier New"/>
                <w:sz w:val="15"/>
              </w:rPr>
            </w:pPr>
            <w:r>
              <w:rPr>
                <w:rFonts w:ascii="Courier New"/>
                <w:sz w:val="15"/>
              </w:rPr>
              <w:t xml:space="preserve">AVST_VALID </w:t>
            </w:r>
            <w:r>
              <w:rPr>
                <w:sz w:val="14"/>
              </w:rPr>
              <w:t xml:space="preserve">hold time after rising edge of </w:t>
            </w:r>
            <w:r>
              <w:rPr>
                <w:rFonts w:ascii="Courier New"/>
                <w:sz w:val="15"/>
              </w:rPr>
              <w:t>AVST_CLK</w:t>
            </w:r>
          </w:p>
        </w:tc>
        <w:tc>
          <w:tcPr>
            <w:tcW w:w="3125" w:type="dxa"/>
          </w:tcPr>
          <w:p w14:paraId="04256497" w14:textId="77777777" w:rsidR="00A838CA" w:rsidRDefault="00000000">
            <w:pPr>
              <w:pStyle w:val="TableParagraph"/>
              <w:ind w:left="9"/>
              <w:rPr>
                <w:sz w:val="14"/>
              </w:rPr>
            </w:pPr>
            <w:r>
              <w:rPr>
                <w:sz w:val="14"/>
              </w:rPr>
              <w:t>0</w:t>
            </w:r>
          </w:p>
        </w:tc>
        <w:tc>
          <w:tcPr>
            <w:tcW w:w="3125" w:type="dxa"/>
          </w:tcPr>
          <w:p w14:paraId="299095D3" w14:textId="77777777" w:rsidR="00A838CA" w:rsidRDefault="00000000">
            <w:pPr>
              <w:pStyle w:val="TableParagraph"/>
              <w:ind w:left="1074" w:right="1064"/>
              <w:rPr>
                <w:sz w:val="14"/>
              </w:rPr>
            </w:pPr>
            <w:r>
              <w:rPr>
                <w:sz w:val="14"/>
              </w:rPr>
              <w:t>ns</w:t>
            </w:r>
          </w:p>
        </w:tc>
      </w:tr>
    </w:tbl>
    <w:p w14:paraId="1F2A4D9F" w14:textId="77777777" w:rsidR="00A838CA" w:rsidRDefault="00A838CA">
      <w:pPr>
        <w:pStyle w:val="a3"/>
        <w:spacing w:before="1"/>
        <w:rPr>
          <w:b/>
          <w:sz w:val="6"/>
        </w:rPr>
      </w:pPr>
    </w:p>
    <w:p w14:paraId="34F08B2E" w14:textId="77777777" w:rsidR="00A838CA" w:rsidRDefault="00000000">
      <w:pPr>
        <w:pStyle w:val="7"/>
        <w:tabs>
          <w:tab w:val="left" w:pos="1419"/>
        </w:tabs>
        <w:spacing w:before="100"/>
        <w:ind w:left="120"/>
      </w:pPr>
      <w:r>
        <w:pict w14:anchorId="66CBFC77">
          <v:group id="_x0000_s1180" style="position:absolute;left:0;text-align:left;margin-left:280.35pt;margin-top:20.7pt;width:334.6pt;height:169.35pt;z-index:-251525120;mso-position-horizontal-relative:page" coordorigin="5607,414" coordsize="6692,3387">
            <v:shape id="_x0000_s1223" style="position:absolute;left:1163;top:5108;width:6450;height:2400" coordorigin="1164,5108" coordsize="6450,2400" o:spt="100" adj="0,,0" path="m6205,1258r-210,m6205,1258r,300m5995,1258r,300m6205,1558r210,m6415,1558r,-300m6415,1258r210,m6625,1258r,300m6625,1558r210,m6835,1558r,-300m6835,1258r210,m7045,1258r,300m7045,1558r210,m7255,1558r,-300m7255,1258r210,m7465,1258r,300m7465,1558r210,m7675,1558r,-300m7675,1258r210,m7885,1258r,300m7885,1558r210,m8095,1558r,-300m8095,1258r210,m8305,1258r,300m8305,1558r210,m8515,1558r,-300m8515,1258r210,m8725,1258r,300m8725,1558r210,m8935,1558r,-300m8935,1258r210,m9145,1258r,300m9145,1558r210,m9355,1558r,-300m9355,1258r210,m9565,1258r,300m9565,1558r210,m9775,1558r,-300m9775,1258r210,m9985,1258r,300m9985,1558r210,m10195,1558r,-300m10195,1258r210,m10405,1258r,300m10405,1558r210,m10615,1558r,-300m10615,1258r210,m10825,1258r,300m10825,1558r210,m11035,1558r,-300m11035,1258r210,m11245,1258r,300m11245,1558r210,m11455,1558r,-300m11455,1258r210,m11665,1258r,300m11665,1558r210,m11875,1558r,-300m11875,1258r210,m12085,1258r,300m12085,1558r210,m12295,1558r,-300m12295,1258r,m5845,1978r345,m6190,1978r60,-300m6250,1678r1665,m7915,1678r60,300m7975,1978r2880,m10855,1978r60,-300m10915,1678r1215,m5845,2623r780,m6625,2623r60,-300m6685,2323r3765,m10450,2323r60,300m10510,2623r735,m11245,2623r60,-300m11305,2323r840,m5845,3508r810,m6655,3508r30,150m6655,3508r30,-150m6685,3658r405,m6685,3358r405,m7090,3658r60,-300m7090,3358r60,300m7150,3658r360,m7150,3358r360,m7510,3658r60,-300m7510,3358r60,300m7570,3658r330,m7570,3358r330,m7900,3658r60,-300m7900,3358r60,300m7960,3658r375,m7960,3358r375,m8335,3658r60,-300m8335,3358r60,300m8395,3658r360,m8395,3358r360,m8755,3658r60,-300m8755,3358r60,300m8815,3658r360,m8815,3358r360,m9175,3658r60,-300m9175,3358r60,300m9235,3658r360,m9235,3358r360,m9595,3658r60,-300m9595,3358r60,300m9655,3658r360,m9655,3358r360,m10015,3658r60,-300m10015,3358r60,300m10075,3658r360,m10075,3358r360,e" filled="f" strokeweight=".1323mm">
              <v:stroke joinstyle="round"/>
              <v:formulas/>
              <v:path arrowok="t" o:connecttype="segments"/>
            </v:shape>
            <v:shape id="_x0000_s1222" style="position:absolute;left:10465;top:3358;width:45;height:300" coordorigin="10465,3358" coordsize="45,300" path="m10510,3658r-45,-150l10510,3358r,300xe" fillcolor="#7f7f7f" stroked="f">
              <v:path arrowok="t"/>
            </v:shape>
            <v:shape id="_x0000_s1221" style="position:absolute;left:5753;top:5108;width:60;height:300" coordorigin="5754,5108" coordsize="60,300" o:spt="100" adj="0,,0" path="m10435,3658r60,-300m10435,3358r60,300e" filled="f" strokeweight=".1323mm">
              <v:stroke joinstyle="round"/>
              <v:formulas/>
              <v:path arrowok="t" o:connecttype="segments"/>
            </v:shape>
            <v:rect id="_x0000_s1220" style="position:absolute;left:10510;top:3358;width:720;height:300" fillcolor="#7f7f7f" stroked="f"/>
            <v:shape id="_x0000_s1219" style="position:absolute;left:5813;top:5108;width:720;height:300" coordorigin="5814,5108" coordsize="720,300" o:spt="100" adj="0,,0" path="m10495,3658r720,m10495,3358r720,e" filled="f" strokeweight=".1323mm">
              <v:stroke joinstyle="round"/>
              <v:formulas/>
              <v:path arrowok="t" o:connecttype="segments"/>
            </v:shape>
            <v:shape id="_x0000_s1218" style="position:absolute;left:11215;top:3358;width:30;height:300" coordorigin="11215,3358" coordsize="30,300" path="m11215,3658r,-300l11245,3508r-30,150xe" fillcolor="#7f7f7f" stroked="f">
              <v:path arrowok="t"/>
            </v:shape>
            <v:shape id="_x0000_s1217" style="position:absolute;left:3263;top:5108;width:4200;height:1590" coordorigin="3264,5108" coordsize="4200,1590" o:spt="100" adj="0,,0" path="m11215,3658r60,-300m11215,3358r60,300m11275,3658r435,m11275,3358r435,m11710,3658r60,-300m11710,3358r60,300m11770,3658r375,m11770,3358r375,m7945,2068r,1230m7945,3088r645,m9918,3088r547,m10465,2908r,390e" filled="f" strokeweight=".1323mm">
              <v:stroke joinstyle="round"/>
              <v:formulas/>
              <v:path arrowok="t" o:connecttype="segments"/>
            </v:shape>
            <v:shape id="_x0000_s1216" style="position:absolute;left:7960;top:3058;width:75;height:60" coordorigin="7960,3058" coordsize="75,60" path="m7960,3118r,-60l8035,3088r-75,30xe" fillcolor="black" stroked="f">
              <v:path arrowok="t"/>
            </v:shape>
            <v:shape id="_x0000_s1215" style="position:absolute;left:7960;top:3058;width:75;height:60" coordorigin="7960,3058" coordsize="75,60" path="m8035,3088r-75,-30l7960,3118r75,-30xe" filled="f" strokeweight=".1323mm">
              <v:path arrowok="t"/>
            </v:shape>
            <v:shape id="_x0000_s1214" style="position:absolute;left:10390;top:3058;width:75;height:60" coordorigin="10390,3058" coordsize="75,60" path="m10390,3118r,-60l10465,3088r-75,30xe" fillcolor="black" stroked="f">
              <v:path arrowok="t"/>
            </v:shape>
            <v:shape id="_x0000_s1213" style="position:absolute;left:10390;top:3058;width:75;height:60" coordorigin="10390,3058" coordsize="75,60" path="m10465,3088r-75,-30l10390,3118r75,-30xe" filled="f" strokeweight=".1323mm">
              <v:path arrowok="t"/>
            </v:shape>
            <v:shape id="_x0000_s1212" style="position:absolute;left:8417;top:3487;width:2000;height:67" coordorigin="8417,3488" coordsize="2000,67" o:spt="100" adj="0,,0" path="m8484,3521r-3,-13l8474,3498r-11,-7l8450,3488r-13,3l8427,3498r-7,10l8417,3521r3,13l8427,3545r10,7l8450,3555r13,-3l8474,3545r7,-11l8484,3521t122,l8603,3508r-7,-10l8585,3491r-13,-3l8559,3491r-10,7l8542,3508r-3,13l8542,3534r7,11l8559,3552r13,3l8585,3552r11,-7l8603,3534r3,-13m8729,3521r-3,-13l8719,3498r-11,-7l8695,3488r-13,3l8672,3498r-7,10l8662,3521r3,13l8672,3545r10,7l8695,3555r13,-3l8719,3545r7,-11l8729,3521t184,l8911,3508r-7,-10l8893,3491r-13,-3l8867,3491r-11,7l8849,3508r-2,13l8849,3534r7,11l8867,3552r13,3l8893,3552r11,-7l8911,3534r2,-13m9035,3521r-2,-13l9026,3498r-11,-7l9002,3488r-13,3l8978,3498r-7,10l8969,3521r2,13l8978,3545r11,7l9002,3555r13,-3l9026,3545r7,-11l9035,3521t123,l9156,3508r-7,-10l9138,3491r-13,-3l9112,3491r-11,7l9094,3508r-2,13l9094,3534r7,11l9112,3552r13,3l9138,3552r11,-7l9156,3534r2,-13m9324,3521r-2,-13l9315,3498r-11,-7l9291,3488r-13,3l9267,3498r-7,10l9258,3521r2,13l9267,3545r11,7l9291,3555r13,-3l9315,3545r7,-11l9324,3521t122,l9444,3508r-7,-10l9426,3491r-13,-3l9400,3491r-11,7l9382,3508r-2,13l9382,3534r7,11l9400,3552r13,3l9426,3552r11,-7l9444,3534r2,-13m9569,3521r-2,-13l9560,3498r-11,-7l9536,3488r-13,3l9512,3498r-7,10l9503,3521r2,13l9512,3545r11,7l9536,3555r13,-3l9560,3545r7,-11l9569,3521t185,l9751,3508r-7,-10l9734,3491r-13,-3l9708,3491r-11,7l9690,3508r-3,13l9690,3534r7,11l9708,3552r13,3l9734,3552r10,-7l9751,3534r3,-13m9876,3521r-3,-13l9866,3498r-10,-7l9843,3488r-13,3l9819,3498r-7,10l9809,3521r3,13l9819,3545r11,7l9843,3555r13,-3l9866,3545r7,-11l9876,3521t123,l9996,3508r-7,-10l9979,3491r-13,-3l9953,3491r-11,7l9935,3508r-3,13l9935,3534r7,11l9953,3552r13,3l9979,3552r10,-7l9996,3534r3,-13m10172,3521r-3,-13l10162,3498r-10,-7l10139,3488r-13,3l10115,3498r-7,10l10105,3521r3,13l10115,3545r11,7l10139,3555r13,-3l10162,3545r7,-11l10172,3521t122,l10291,3508r-7,-10l10274,3491r-13,-3l10248,3491r-11,7l10230,3508r-3,13l10230,3534r7,11l10248,3552r13,3l10274,3552r10,-7l10291,3534r3,-13m10417,3521r-3,-13l10407,3498r-10,-7l10384,3488r-13,3l10360,3498r-7,10l10350,3521r3,13l10360,3545r11,7l10384,3555r13,-3l10407,3545r7,-11l10417,3521e" fillcolor="black" stroked="f">
              <v:stroke joinstyle="round"/>
              <v:formulas/>
              <v:path arrowok="t" o:connecttype="segments"/>
            </v:shape>
            <v:shape id="_x0000_s1211" style="position:absolute;left:1321;top:4965;width:413;height:3352" coordorigin="1321,4965" coordsize="413,3352" o:spt="100" adj="0,,0" path="m6003,456r,3345m6208,861r,2940m6415,450r,3345e" filled="f" strokecolor="#046699">
              <v:stroke dashstyle="1 1" joinstyle="round"/>
              <v:formulas/>
              <v:path arrowok="t" o:connecttype="segments"/>
            </v:shape>
            <v:line id="_x0000_s1210" style="position:absolute" from="6056,996" to="6159,996" strokeweight=".1323mm"/>
            <v:shape id="_x0000_s1209" style="position:absolute;left:6002;top:958;width:210;height:75" coordorigin="6003,958" coordsize="210,75" o:spt="100" adj="0,,0" path="m6067,958r-64,37l6067,1033r,-75m6213,995r-65,-37l6148,1033r65,-38e" fillcolor="black" stroked="f">
              <v:stroke joinstyle="round"/>
              <v:formulas/>
              <v:path arrowok="t" o:connecttype="segments"/>
            </v:shape>
            <v:line id="_x0000_s1208" style="position:absolute" from="6266,996" to="6354,996" strokeweight=".1323mm"/>
            <v:shape id="_x0000_s1207" style="position:absolute;left:6212;top:958;width:195;height:75" coordorigin="6213,958" coordsize="195,75" o:spt="100" adj="0,,0" path="m6277,958r-64,37l6277,1033r,-75m6408,995r-65,-37l6343,1033r65,-38e" fillcolor="black" stroked="f">
              <v:stroke joinstyle="round"/>
              <v:formulas/>
              <v:path arrowok="t" o:connecttype="segments"/>
            </v:shape>
            <v:line id="_x0000_s1206" style="position:absolute" from="6056,726" to="6354,726" strokeweight=".1323mm"/>
            <v:shape id="_x0000_s1205" style="position:absolute;left:6002;top:688;width:405;height:75" coordorigin="6003,688" coordsize="405,75" o:spt="100" adj="0,,0" path="m6067,688r-64,37l6067,763r,-75m6408,725r-65,-37l6343,763r65,-38e" fillcolor="black" stroked="f">
              <v:stroke joinstyle="round"/>
              <v:formulas/>
              <v:path arrowok="t" o:connecttype="segments"/>
            </v:shape>
            <v:shape id="_x0000_s1204" style="position:absolute;left:1973;top:4965;width:467;height:2679" coordorigin="1974,4965" coordsize="467,2679" o:spt="100" adj="0,,0" path="m6655,1131r,2670m6835,1123r,2670m7122,1123r,2670e" filled="f" strokecolor="#046699">
              <v:stroke dashstyle="1 1" joinstyle="round"/>
              <v:formulas/>
              <v:path arrowok="t" o:connecttype="segments"/>
            </v:shape>
            <v:line id="_x0000_s1203" style="position:absolute" from="6713,2995" to="6785,2995" strokeweight=".1323mm"/>
            <v:shape id="_x0000_s1202" style="position:absolute;left:6658;top:2957;width:180;height:75" coordorigin="6659,2958" coordsize="180,75" o:spt="100" adj="0,,0" path="m6724,2958r-65,37l6724,3032r,-74m6839,2995r-65,-37l6774,3032r65,-37e" fillcolor="black" stroked="f">
              <v:stroke joinstyle="round"/>
              <v:formulas/>
              <v:path arrowok="t" o:connecttype="segments"/>
            </v:shape>
            <v:line id="_x0000_s1201" style="position:absolute" from="6893,2995" to="7070,2995" strokeweight=".1323mm"/>
            <v:shape id="_x0000_s1200" style="position:absolute;left:6838;top:2957;width:285;height:75" coordorigin="6839,2958" coordsize="285,75" o:spt="100" adj="0,,0" path="m6904,2958r-65,37l6904,3032r,-74m7124,2995r-65,-37l7059,3032r65,-37e" fillcolor="black" stroked="f">
              <v:stroke joinstyle="round"/>
              <v:formulas/>
              <v:path arrowok="t" o:connecttype="segments"/>
            </v:shape>
            <v:line id="_x0000_s1199" style="position:absolute" from="6713,2080" to="6785,2080" strokeweight=".1323mm"/>
            <v:shape id="_x0000_s1198" style="position:absolute;left:6658;top:2042;width:465;height:75" coordorigin="6659,2043" coordsize="465,75" o:spt="100" adj="0,,0" path="m6724,2043r-65,37l6724,2117r,-74m6839,2080r-65,-37l6774,2117r65,-37m6904,2043r-65,37l6904,2117r,-74m7124,2080r-65,-37l7059,2117r65,-37e" fillcolor="black" stroked="f">
              <v:stroke joinstyle="round"/>
              <v:formulas/>
              <v:path arrowok="t" o:connecttype="segments"/>
            </v:shape>
            <v:shape id="_x0000_s1197" type="#_x0000_t202" style="position:absolute;left:6066;top:414;width:311;height:297" filled="f" stroked="f">
              <v:textbox inset="0,0,0,0">
                <w:txbxContent>
                  <w:p w14:paraId="7E076195"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ACLKP</w:t>
                    </w:r>
                  </w:p>
                </w:txbxContent>
              </v:textbox>
            </v:shape>
            <v:shape id="_x0000_s1196" type="#_x0000_t202" style="position:absolute;left:5621;top:799;width:354;height:654" filled="f" stroked="f">
              <v:textbox inset="0,0,0,0">
                <w:txbxContent>
                  <w:p w14:paraId="7B3F56A7" w14:textId="77777777" w:rsidR="00A838CA" w:rsidRDefault="00000000">
                    <w:pPr>
                      <w:spacing w:line="299" w:lineRule="exact"/>
                      <w:ind w:left="35"/>
                      <w:rPr>
                        <w:rFonts w:ascii="Calibri"/>
                        <w:sz w:val="12"/>
                      </w:rPr>
                    </w:pPr>
                    <w:r>
                      <w:rPr>
                        <w:rFonts w:ascii="Calibri"/>
                        <w:w w:val="75"/>
                        <w:position w:val="7"/>
                        <w:sz w:val="21"/>
                      </w:rPr>
                      <w:t>t</w:t>
                    </w:r>
                    <w:r>
                      <w:rPr>
                        <w:rFonts w:ascii="Calibri"/>
                        <w:w w:val="75"/>
                        <w:sz w:val="12"/>
                      </w:rPr>
                      <w:t>ACLKH</w:t>
                    </w:r>
                  </w:p>
                  <w:p w14:paraId="47EC4B2A" w14:textId="77777777" w:rsidR="00A838CA" w:rsidRDefault="00000000">
                    <w:pPr>
                      <w:spacing w:before="139" w:line="216" w:lineRule="exact"/>
                      <w:rPr>
                        <w:rFonts w:ascii="Calibri"/>
                        <w:sz w:val="18"/>
                      </w:rPr>
                    </w:pPr>
                    <w:r>
                      <w:rPr>
                        <w:rFonts w:ascii="Calibri"/>
                        <w:w w:val="77"/>
                        <w:sz w:val="18"/>
                      </w:rPr>
                      <w:t>K</w:t>
                    </w:r>
                  </w:p>
                </w:txbxContent>
              </v:textbox>
            </v:shape>
            <v:shape id="_x0000_s1195" type="#_x0000_t202" style="position:absolute;left:6449;top:799;width:304;height:297" filled="f" stroked="f">
              <v:textbox inset="0,0,0,0">
                <w:txbxContent>
                  <w:p w14:paraId="29ADE1A7" w14:textId="77777777" w:rsidR="00A838CA" w:rsidRDefault="00000000">
                    <w:pPr>
                      <w:spacing w:line="297" w:lineRule="exact"/>
                      <w:rPr>
                        <w:rFonts w:ascii="Calibri"/>
                        <w:sz w:val="12"/>
                      </w:rPr>
                    </w:pPr>
                    <w:r>
                      <w:rPr>
                        <w:rFonts w:ascii="Calibri"/>
                        <w:w w:val="80"/>
                        <w:position w:val="7"/>
                        <w:sz w:val="21"/>
                      </w:rPr>
                      <w:t>t</w:t>
                    </w:r>
                    <w:r>
                      <w:rPr>
                        <w:rFonts w:ascii="Calibri"/>
                        <w:w w:val="80"/>
                        <w:sz w:val="12"/>
                      </w:rPr>
                      <w:t>ACLKL</w:t>
                    </w:r>
                  </w:p>
                </w:txbxContent>
              </v:textbox>
            </v:shape>
            <v:shape id="_x0000_s1194" type="#_x0000_t202" style="position:absolute;left:5606;top:1809;width:112;height:992" filled="f" stroked="f">
              <v:textbox inset="0,0,0,0">
                <w:txbxContent>
                  <w:p w14:paraId="0B613CF5" w14:textId="77777777" w:rsidR="00A838CA" w:rsidRDefault="00000000">
                    <w:pPr>
                      <w:spacing w:line="235" w:lineRule="auto"/>
                      <w:ind w:left="13" w:right="1" w:firstLine="7"/>
                      <w:rPr>
                        <w:rFonts w:ascii="Calibri"/>
                        <w:sz w:val="18"/>
                      </w:rPr>
                    </w:pPr>
                    <w:r>
                      <w:rPr>
                        <w:rFonts w:ascii="Calibri"/>
                        <w:w w:val="80"/>
                        <w:sz w:val="18"/>
                      </w:rPr>
                      <w:t xml:space="preserve">Y </w:t>
                    </w:r>
                    <w:r>
                      <w:rPr>
                        <w:rFonts w:ascii="Calibri"/>
                        <w:w w:val="85"/>
                        <w:sz w:val="18"/>
                      </w:rPr>
                      <w:t>Y</w:t>
                    </w:r>
                  </w:p>
                  <w:p w14:paraId="2C6C46F7" w14:textId="77777777" w:rsidR="00A838CA" w:rsidRDefault="00000000">
                    <w:pPr>
                      <w:spacing w:before="132" w:line="235" w:lineRule="auto"/>
                      <w:ind w:left="7" w:right="7" w:hanging="8"/>
                      <w:rPr>
                        <w:rFonts w:ascii="Calibri"/>
                        <w:sz w:val="18"/>
                      </w:rPr>
                    </w:pPr>
                    <w:r>
                      <w:rPr>
                        <w:rFonts w:ascii="Calibri"/>
                        <w:w w:val="75"/>
                        <w:sz w:val="18"/>
                      </w:rPr>
                      <w:t xml:space="preserve">D </w:t>
                    </w:r>
                    <w:r>
                      <w:rPr>
                        <w:rFonts w:ascii="Calibri"/>
                        <w:w w:val="70"/>
                        <w:sz w:val="18"/>
                      </w:rPr>
                      <w:t>D</w:t>
                    </w:r>
                  </w:p>
                </w:txbxContent>
              </v:textbox>
            </v:shape>
            <v:shape id="_x0000_s1193" type="#_x0000_t202" style="position:absolute;left:7143;top:1911;width:74;height:249" filled="f" stroked="f">
              <v:textbox inset="0,0,0,0">
                <w:txbxContent>
                  <w:p w14:paraId="6C4C2264" w14:textId="77777777" w:rsidR="00A838CA" w:rsidRDefault="00000000">
                    <w:pPr>
                      <w:spacing w:line="249" w:lineRule="exact"/>
                      <w:rPr>
                        <w:rFonts w:ascii="Calibri"/>
                        <w:sz w:val="21"/>
                      </w:rPr>
                    </w:pPr>
                    <w:r>
                      <w:rPr>
                        <w:rFonts w:ascii="Calibri"/>
                        <w:w w:val="76"/>
                        <w:sz w:val="21"/>
                      </w:rPr>
                      <w:t>t</w:t>
                    </w:r>
                  </w:p>
                </w:txbxContent>
              </v:textbox>
            </v:shape>
            <v:shape id="_x0000_s1192" type="#_x0000_t202" style="position:absolute;left:7196;top:2062;width:231;height:146" filled="f" stroked="f">
              <v:textbox inset="0,0,0,0">
                <w:txbxContent>
                  <w:p w14:paraId="35B15B4C" w14:textId="77777777" w:rsidR="00A838CA" w:rsidRDefault="00000000">
                    <w:pPr>
                      <w:spacing w:line="145" w:lineRule="exact"/>
                      <w:rPr>
                        <w:rFonts w:ascii="Calibri"/>
                        <w:sz w:val="12"/>
                      </w:rPr>
                    </w:pPr>
                    <w:r>
                      <w:rPr>
                        <w:rFonts w:ascii="Calibri"/>
                        <w:w w:val="75"/>
                        <w:sz w:val="12"/>
                      </w:rPr>
                      <w:t>AVDH</w:t>
                    </w:r>
                  </w:p>
                </w:txbxContent>
              </v:textbox>
            </v:shape>
            <v:shape id="_x0000_s1191" type="#_x0000_t202" style="position:absolute;left:8725;top:2836;width:1117;height:433" filled="f" stroked="f">
              <v:textbox inset="0,0,0,0">
                <w:txbxContent>
                  <w:p w14:paraId="06646C3E" w14:textId="77777777" w:rsidR="00A838CA" w:rsidRDefault="00000000">
                    <w:pPr>
                      <w:spacing w:before="3" w:line="235" w:lineRule="auto"/>
                      <w:rPr>
                        <w:rFonts w:ascii="Calibri"/>
                        <w:sz w:val="18"/>
                      </w:rPr>
                    </w:pPr>
                    <w:r>
                      <w:rPr>
                        <w:rFonts w:ascii="Calibri"/>
                        <w:sz w:val="18"/>
                      </w:rPr>
                      <w:t>must deassert within 6 cycles</w:t>
                    </w:r>
                  </w:p>
                </w:txbxContent>
              </v:textbox>
            </v:shape>
            <v:shape id="_x0000_s1190" type="#_x0000_t202" style="position:absolute;left:5611;top:3285;width:112;height:430" filled="f" stroked="f">
              <v:textbox inset="0,0,0,0">
                <w:txbxContent>
                  <w:p w14:paraId="71AC2B2C" w14:textId="77777777" w:rsidR="00A838CA" w:rsidRDefault="00000000">
                    <w:pPr>
                      <w:spacing w:line="215" w:lineRule="exact"/>
                      <w:ind w:left="23"/>
                      <w:rPr>
                        <w:rFonts w:ascii="Calibri"/>
                        <w:sz w:val="18"/>
                      </w:rPr>
                    </w:pPr>
                    <w:r>
                      <w:rPr>
                        <w:rFonts w:ascii="Calibri"/>
                        <w:w w:val="82"/>
                        <w:sz w:val="18"/>
                      </w:rPr>
                      <w:t>]</w:t>
                    </w:r>
                  </w:p>
                  <w:p w14:paraId="75011936" w14:textId="77777777" w:rsidR="00A838CA" w:rsidRDefault="00000000">
                    <w:pPr>
                      <w:spacing w:line="215" w:lineRule="exact"/>
                      <w:rPr>
                        <w:rFonts w:ascii="Calibri"/>
                        <w:sz w:val="18"/>
                      </w:rPr>
                    </w:pPr>
                    <w:r>
                      <w:rPr>
                        <w:rFonts w:ascii="Calibri"/>
                        <w:w w:val="95"/>
                        <w:sz w:val="18"/>
                      </w:rPr>
                      <w:t>]]</w:t>
                    </w:r>
                  </w:p>
                </w:txbxContent>
              </v:textbox>
            </v:shape>
            <v:shape id="_x0000_s1189" type="#_x0000_t202" style="position:absolute;left:7129;top:3361;width:3336;height:293" filled="f" stroked="f">
              <v:textbox inset="0,0,0,0">
                <w:txbxContent>
                  <w:p w14:paraId="6854BD3D" w14:textId="77777777" w:rsidR="00A838CA" w:rsidRDefault="00000000">
                    <w:pPr>
                      <w:spacing w:before="56"/>
                      <w:ind w:left="20"/>
                      <w:rPr>
                        <w:rFonts w:ascii="Calibri"/>
                        <w:sz w:val="15"/>
                      </w:rPr>
                    </w:pPr>
                    <w:r>
                      <w:rPr>
                        <w:rFonts w:ascii="Calibri"/>
                        <w:sz w:val="15"/>
                      </w:rPr>
                      <w:t>data1 data2 data3</w:t>
                    </w:r>
                  </w:p>
                </w:txbxContent>
              </v:textbox>
            </v:shape>
            <v:shape id="_x0000_s1188" type="#_x0000_t202" style="position:absolute;left:6842;top:3361;width:272;height:293" filled="f" stroked="f">
              <v:textbox inset="0,0,0,0">
                <w:txbxContent>
                  <w:p w14:paraId="37C8E362" w14:textId="77777777" w:rsidR="00A838CA" w:rsidRDefault="00000000">
                    <w:pPr>
                      <w:spacing w:before="56"/>
                      <w:ind w:left="6"/>
                      <w:rPr>
                        <w:rFonts w:ascii="Calibri"/>
                        <w:sz w:val="15"/>
                      </w:rPr>
                    </w:pPr>
                    <w:r>
                      <w:rPr>
                        <w:rFonts w:ascii="Calibri"/>
                        <w:sz w:val="15"/>
                      </w:rPr>
                      <w:t>ta0</w:t>
                    </w:r>
                  </w:p>
                </w:txbxContent>
              </v:textbox>
            </v:shape>
            <v:shape id="_x0000_s1187" type="#_x0000_t202" style="position:absolute;left:6662;top:3361;width:165;height:293" filled="f" stroked="f">
              <v:textbox inset="0,0,0,0">
                <w:txbxContent>
                  <w:p w14:paraId="0053486E" w14:textId="77777777" w:rsidR="00A838CA" w:rsidRDefault="00000000">
                    <w:pPr>
                      <w:spacing w:before="56"/>
                      <w:ind w:left="29" w:right="-29"/>
                      <w:rPr>
                        <w:rFonts w:ascii="Calibri"/>
                        <w:sz w:val="15"/>
                      </w:rPr>
                    </w:pPr>
                    <w:r>
                      <w:rPr>
                        <w:rFonts w:ascii="Calibri"/>
                        <w:w w:val="105"/>
                        <w:sz w:val="15"/>
                      </w:rPr>
                      <w:t>da</w:t>
                    </w:r>
                  </w:p>
                </w:txbxContent>
              </v:textbox>
            </v:shape>
            <v:shape id="_x0000_s1186" type="#_x0000_t202" style="position:absolute;left:6422;top:2626;width:225;height:878" filled="f" stroked="f">
              <v:textbox inset="0,0,0,0">
                <w:txbxContent>
                  <w:p w14:paraId="3F0C578F" w14:textId="77777777" w:rsidR="00A838CA" w:rsidRDefault="00A838CA">
                    <w:pPr>
                      <w:rPr>
                        <w:sz w:val="14"/>
                      </w:rPr>
                    </w:pPr>
                  </w:p>
                  <w:p w14:paraId="5787EA09" w14:textId="77777777" w:rsidR="00A838CA" w:rsidRDefault="00A838CA">
                    <w:pPr>
                      <w:spacing w:before="11"/>
                      <w:rPr>
                        <w:sz w:val="14"/>
                      </w:rPr>
                    </w:pPr>
                  </w:p>
                  <w:p w14:paraId="142A4C90" w14:textId="77777777" w:rsidR="00A838CA" w:rsidRDefault="00000000">
                    <w:pPr>
                      <w:ind w:left="-8"/>
                      <w:rPr>
                        <w:rFonts w:ascii="Calibri"/>
                        <w:sz w:val="12"/>
                      </w:rPr>
                    </w:pPr>
                    <w:r>
                      <w:rPr>
                        <w:rFonts w:ascii="Calibri"/>
                        <w:w w:val="80"/>
                        <w:sz w:val="12"/>
                      </w:rPr>
                      <w:t>ADSU</w:t>
                    </w:r>
                  </w:p>
                </w:txbxContent>
              </v:textbox>
            </v:shape>
            <v:shape id="_x0000_s1185" type="#_x0000_t202" style="position:absolute;left:6215;top:2626;width:193;height:878" filled="f" stroked="f">
              <v:textbox inset="0,0,0,0">
                <w:txbxContent>
                  <w:p w14:paraId="542963A3" w14:textId="77777777" w:rsidR="00A838CA" w:rsidRDefault="00000000">
                    <w:pPr>
                      <w:spacing w:before="195"/>
                      <w:ind w:right="-15"/>
                      <w:jc w:val="right"/>
                      <w:rPr>
                        <w:rFonts w:ascii="Calibri"/>
                        <w:sz w:val="21"/>
                      </w:rPr>
                    </w:pPr>
                    <w:r>
                      <w:rPr>
                        <w:rFonts w:ascii="Calibri"/>
                        <w:w w:val="76"/>
                        <w:sz w:val="21"/>
                      </w:rPr>
                      <w:t>t</w:t>
                    </w:r>
                  </w:p>
                </w:txbxContent>
              </v:textbox>
            </v:shape>
            <v:shape id="_x0000_s1184" type="#_x0000_t202" style="position:absolute;left:7129;top:2326;width:813;height:1028" filled="f" stroked="f">
              <v:textbox inset="0,0,0,0">
                <w:txbxContent>
                  <w:p w14:paraId="7E4F410D" w14:textId="77777777" w:rsidR="00A838CA" w:rsidRDefault="00A838CA">
                    <w:pPr>
                      <w:spacing w:before="9"/>
                      <w:rPr>
                        <w:sz w:val="40"/>
                      </w:rPr>
                    </w:pPr>
                  </w:p>
                  <w:p w14:paraId="417F7DA5" w14:textId="77777777" w:rsidR="00A838CA" w:rsidRDefault="00000000">
                    <w:pPr>
                      <w:ind w:left="13"/>
                      <w:rPr>
                        <w:rFonts w:ascii="Calibri"/>
                        <w:sz w:val="12"/>
                      </w:rPr>
                    </w:pPr>
                    <w:r>
                      <w:rPr>
                        <w:rFonts w:ascii="Calibri"/>
                        <w:w w:val="85"/>
                        <w:position w:val="7"/>
                        <w:sz w:val="21"/>
                      </w:rPr>
                      <w:t>t</w:t>
                    </w:r>
                    <w:r>
                      <w:rPr>
                        <w:rFonts w:ascii="Calibri"/>
                        <w:w w:val="85"/>
                        <w:sz w:val="12"/>
                      </w:rPr>
                      <w:t>ADH</w:t>
                    </w:r>
                  </w:p>
                </w:txbxContent>
              </v:textbox>
            </v:shape>
            <v:shape id="_x0000_s1183" type="#_x0000_t202" style="position:absolute;left:6842;top:1681;width:272;height:638" filled="f" stroked="f">
              <v:textbox inset="0,0,0,0">
                <w:txbxContent>
                  <w:p w14:paraId="57F77981" w14:textId="77777777" w:rsidR="00A838CA" w:rsidRDefault="00A838CA">
                    <w:pPr>
                      <w:spacing w:before="7"/>
                      <w:rPr>
                        <w:sz w:val="18"/>
                      </w:rPr>
                    </w:pPr>
                  </w:p>
                  <w:p w14:paraId="4BFD2BA5" w14:textId="77777777" w:rsidR="00A838CA" w:rsidRDefault="00000000">
                    <w:pPr>
                      <w:ind w:left="50"/>
                      <w:rPr>
                        <w:rFonts w:ascii="Calibri"/>
                        <w:sz w:val="21"/>
                      </w:rPr>
                    </w:pPr>
                    <w:r>
                      <w:rPr>
                        <w:rFonts w:ascii="Calibri"/>
                        <w:w w:val="69"/>
                        <w:sz w:val="21"/>
                        <w:u w:val="single"/>
                      </w:rPr>
                      <w:t xml:space="preserve"> </w:t>
                    </w:r>
                    <w:r>
                      <w:rPr>
                        <w:rFonts w:ascii="Calibri"/>
                        <w:spacing w:val="-16"/>
                        <w:sz w:val="21"/>
                        <w:u w:val="single"/>
                      </w:rPr>
                      <w:t xml:space="preserve"> </w:t>
                    </w:r>
                  </w:p>
                </w:txbxContent>
              </v:textbox>
            </v:shape>
            <v:shape id="_x0000_s1182" type="#_x0000_t202" style="position:absolute;left:6422;top:1681;width:225;height:938" filled="f" stroked="f">
              <v:textbox inset="0,0,0,0">
                <w:txbxContent>
                  <w:p w14:paraId="3365519D" w14:textId="77777777" w:rsidR="00A838CA" w:rsidRDefault="00A838CA">
                    <w:pPr>
                      <w:rPr>
                        <w:sz w:val="14"/>
                      </w:rPr>
                    </w:pPr>
                  </w:p>
                  <w:p w14:paraId="50F8C39C" w14:textId="77777777" w:rsidR="00A838CA" w:rsidRDefault="00A838CA">
                    <w:pPr>
                      <w:spacing w:before="4"/>
                      <w:rPr>
                        <w:sz w:val="17"/>
                      </w:rPr>
                    </w:pPr>
                  </w:p>
                  <w:p w14:paraId="72750DC3" w14:textId="77777777" w:rsidR="00A838CA" w:rsidRDefault="00000000">
                    <w:pPr>
                      <w:ind w:left="-8"/>
                      <w:rPr>
                        <w:rFonts w:ascii="Calibri"/>
                        <w:sz w:val="12"/>
                      </w:rPr>
                    </w:pPr>
                    <w:r>
                      <w:rPr>
                        <w:rFonts w:ascii="Calibri"/>
                        <w:w w:val="80"/>
                        <w:sz w:val="12"/>
                      </w:rPr>
                      <w:t>AVSU</w:t>
                    </w:r>
                  </w:p>
                </w:txbxContent>
              </v:textbox>
            </v:shape>
            <v:shape id="_x0000_s1181" type="#_x0000_t202" style="position:absolute;left:6215;top:1681;width:193;height:938" filled="f" stroked="f">
              <v:textbox inset="0,0,0,0">
                <w:txbxContent>
                  <w:p w14:paraId="37A95532" w14:textId="77777777" w:rsidR="00A838CA" w:rsidRDefault="00A838CA">
                    <w:pPr>
                      <w:spacing w:before="7"/>
                      <w:rPr>
                        <w:sz w:val="18"/>
                      </w:rPr>
                    </w:pPr>
                  </w:p>
                  <w:p w14:paraId="76364104" w14:textId="77777777" w:rsidR="00A838CA" w:rsidRDefault="00000000">
                    <w:pPr>
                      <w:ind w:right="-15"/>
                      <w:jc w:val="right"/>
                      <w:rPr>
                        <w:rFonts w:ascii="Calibri"/>
                        <w:sz w:val="21"/>
                      </w:rPr>
                    </w:pPr>
                    <w:r>
                      <w:rPr>
                        <w:rFonts w:ascii="Calibri"/>
                        <w:w w:val="76"/>
                        <w:sz w:val="21"/>
                      </w:rPr>
                      <w:t>t</w:t>
                    </w:r>
                  </w:p>
                </w:txbxContent>
              </v:textbox>
            </v:shape>
            <w10:wrap anchorx="page"/>
          </v:group>
        </w:pict>
      </w:r>
      <w:r>
        <w:rPr>
          <w:color w:val="0053AD"/>
        </w:rPr>
        <w:t>Figure</w:t>
      </w:r>
      <w:r>
        <w:rPr>
          <w:color w:val="0053AD"/>
          <w:spacing w:val="-3"/>
        </w:rPr>
        <w:t xml:space="preserve"> </w:t>
      </w:r>
      <w:r>
        <w:rPr>
          <w:color w:val="0053AD"/>
        </w:rPr>
        <w:t>30.</w:t>
      </w:r>
      <w:r>
        <w:rPr>
          <w:color w:val="0053AD"/>
        </w:rPr>
        <w:tab/>
        <w:t>Avalon Streaming Configuration Timing</w:t>
      </w:r>
      <w:r>
        <w:rPr>
          <w:color w:val="0053AD"/>
          <w:spacing w:val="-3"/>
        </w:rPr>
        <w:t xml:space="preserve"> </w:t>
      </w:r>
      <w:r>
        <w:rPr>
          <w:color w:val="0053AD"/>
        </w:rPr>
        <w:t>Diagram</w:t>
      </w:r>
    </w:p>
    <w:p w14:paraId="0B1822F4" w14:textId="77777777" w:rsidR="00A838CA" w:rsidRDefault="00A838CA">
      <w:pPr>
        <w:pStyle w:val="a3"/>
        <w:rPr>
          <w:b/>
          <w:sz w:val="22"/>
        </w:rPr>
      </w:pPr>
    </w:p>
    <w:p w14:paraId="3801A9CE" w14:textId="77777777" w:rsidR="00A838CA" w:rsidRDefault="00A838CA">
      <w:pPr>
        <w:pStyle w:val="a3"/>
        <w:rPr>
          <w:b/>
          <w:sz w:val="22"/>
        </w:rPr>
      </w:pPr>
    </w:p>
    <w:p w14:paraId="32DC2266" w14:textId="77777777" w:rsidR="00A838CA" w:rsidRDefault="00A838CA">
      <w:pPr>
        <w:pStyle w:val="a3"/>
        <w:spacing w:before="10"/>
        <w:rPr>
          <w:b/>
          <w:sz w:val="31"/>
        </w:rPr>
      </w:pPr>
    </w:p>
    <w:p w14:paraId="42205F5F" w14:textId="77777777" w:rsidR="00A838CA" w:rsidRDefault="00000000">
      <w:pPr>
        <w:pStyle w:val="a3"/>
        <w:spacing w:line="235" w:lineRule="auto"/>
        <w:ind w:left="3646" w:right="8943" w:firstLine="39"/>
        <w:rPr>
          <w:rFonts w:ascii="Calibri"/>
        </w:rPr>
      </w:pPr>
      <w:r>
        <w:rPr>
          <w:rFonts w:ascii="Calibri"/>
          <w:w w:val="80"/>
        </w:rPr>
        <w:t>AVSTx8_CL or</w:t>
      </w:r>
      <w:r>
        <w:rPr>
          <w:rFonts w:ascii="Calibri"/>
          <w:spacing w:val="-14"/>
          <w:w w:val="80"/>
        </w:rPr>
        <w:t xml:space="preserve"> </w:t>
      </w:r>
      <w:r>
        <w:rPr>
          <w:rFonts w:ascii="Calibri"/>
          <w:spacing w:val="-5"/>
          <w:w w:val="80"/>
        </w:rPr>
        <w:t>AVST_CLK</w:t>
      </w:r>
    </w:p>
    <w:p w14:paraId="6EF7A1D1" w14:textId="77777777" w:rsidR="00A838CA" w:rsidRDefault="00000000">
      <w:pPr>
        <w:pStyle w:val="a3"/>
        <w:spacing w:before="136" w:line="218" w:lineRule="exact"/>
        <w:ind w:left="3651"/>
        <w:rPr>
          <w:rFonts w:ascii="Calibri"/>
        </w:rPr>
      </w:pPr>
      <w:r>
        <w:rPr>
          <w:rFonts w:ascii="Calibri"/>
          <w:w w:val="85"/>
        </w:rPr>
        <w:t>AVST_READ</w:t>
      </w:r>
    </w:p>
    <w:p w14:paraId="2D07B4C1" w14:textId="77777777" w:rsidR="00A838CA" w:rsidRDefault="00000000">
      <w:pPr>
        <w:pStyle w:val="a3"/>
        <w:spacing w:line="218" w:lineRule="exact"/>
        <w:ind w:left="3379"/>
        <w:rPr>
          <w:rFonts w:ascii="Calibri"/>
        </w:rPr>
      </w:pPr>
      <w:r>
        <w:rPr>
          <w:rFonts w:ascii="Calibri"/>
          <w:w w:val="75"/>
        </w:rPr>
        <w:t>or</w:t>
      </w:r>
      <w:r>
        <w:rPr>
          <w:rFonts w:ascii="Calibri"/>
          <w:spacing w:val="-3"/>
          <w:w w:val="75"/>
        </w:rPr>
        <w:t xml:space="preserve"> </w:t>
      </w:r>
      <w:r>
        <w:rPr>
          <w:rFonts w:ascii="Calibri"/>
          <w:w w:val="75"/>
        </w:rPr>
        <w:t>AVSTx8_READ</w:t>
      </w:r>
    </w:p>
    <w:p w14:paraId="1BAE2443" w14:textId="77777777" w:rsidR="00A838CA" w:rsidRDefault="00000000">
      <w:pPr>
        <w:pStyle w:val="a3"/>
        <w:spacing w:before="130" w:line="235" w:lineRule="auto"/>
        <w:ind w:left="3544" w:right="9083" w:firstLine="3"/>
        <w:jc w:val="center"/>
        <w:rPr>
          <w:rFonts w:ascii="Calibri"/>
        </w:rPr>
      </w:pPr>
      <w:r>
        <w:rPr>
          <w:rFonts w:ascii="Calibri"/>
          <w:spacing w:val="-3"/>
          <w:w w:val="75"/>
        </w:rPr>
        <w:t xml:space="preserve">AVSTx8_VALI </w:t>
      </w:r>
      <w:r>
        <w:rPr>
          <w:rFonts w:ascii="Calibri"/>
          <w:w w:val="75"/>
        </w:rPr>
        <w:t>or</w:t>
      </w:r>
      <w:r>
        <w:rPr>
          <w:rFonts w:ascii="Calibri"/>
          <w:spacing w:val="25"/>
          <w:w w:val="75"/>
        </w:rPr>
        <w:t xml:space="preserve"> </w:t>
      </w:r>
      <w:r>
        <w:rPr>
          <w:rFonts w:ascii="Calibri"/>
          <w:spacing w:val="-4"/>
          <w:w w:val="75"/>
        </w:rPr>
        <w:t>AVST_VALI</w:t>
      </w:r>
    </w:p>
    <w:p w14:paraId="02B1D125" w14:textId="77777777" w:rsidR="00A838CA" w:rsidRDefault="00A838CA">
      <w:pPr>
        <w:pStyle w:val="a3"/>
        <w:spacing w:before="8"/>
        <w:rPr>
          <w:rFonts w:ascii="Calibri"/>
          <w:sz w:val="13"/>
        </w:rPr>
      </w:pPr>
    </w:p>
    <w:p w14:paraId="7AB131C2" w14:textId="77777777" w:rsidR="00A838CA" w:rsidRDefault="00000000">
      <w:pPr>
        <w:pStyle w:val="a3"/>
        <w:spacing w:before="100" w:line="235" w:lineRule="auto"/>
        <w:ind w:left="3383" w:right="8746" w:hanging="62"/>
        <w:rPr>
          <w:rFonts w:ascii="Calibri"/>
        </w:rPr>
      </w:pPr>
      <w:r>
        <w:rPr>
          <w:rFonts w:ascii="Calibri"/>
          <w:spacing w:val="-3"/>
          <w:w w:val="75"/>
        </w:rPr>
        <w:t>AVSTx8_DATA[7:0] AVST_DATA[15:0</w:t>
      </w:r>
    </w:p>
    <w:p w14:paraId="7ACEDDF4" w14:textId="77777777" w:rsidR="00A838CA" w:rsidRDefault="00000000">
      <w:pPr>
        <w:pStyle w:val="a3"/>
        <w:spacing w:line="218" w:lineRule="exact"/>
        <w:ind w:left="3389"/>
        <w:rPr>
          <w:rFonts w:ascii="Calibri"/>
        </w:rPr>
      </w:pPr>
      <w:r>
        <w:rPr>
          <w:rFonts w:ascii="Calibri"/>
          <w:w w:val="90"/>
        </w:rPr>
        <w:t>AVST_data[31:0</w:t>
      </w:r>
    </w:p>
    <w:p w14:paraId="6D25E1EF" w14:textId="77777777" w:rsidR="00A838CA" w:rsidRDefault="00A838CA">
      <w:pPr>
        <w:pStyle w:val="a3"/>
        <w:spacing w:before="11"/>
        <w:rPr>
          <w:rFonts w:ascii="Calibri"/>
          <w:sz w:val="20"/>
        </w:rPr>
      </w:pPr>
    </w:p>
    <w:p w14:paraId="6159773F" w14:textId="77777777" w:rsidR="00A838CA" w:rsidRDefault="00000000">
      <w:pPr>
        <w:pStyle w:val="5"/>
        <w:spacing w:before="100"/>
        <w:ind w:left="120"/>
      </w:pPr>
      <w:bookmarkStart w:id="230" w:name="Configuration_Bit_Stream_Sizes"/>
      <w:bookmarkEnd w:id="230"/>
      <w:r>
        <w:rPr>
          <w:color w:val="0053AD"/>
        </w:rPr>
        <w:t>Configuration Bit Stream Sizes</w:t>
      </w:r>
    </w:p>
    <w:p w14:paraId="40409B9B" w14:textId="77777777" w:rsidR="00A838CA" w:rsidRDefault="00000000">
      <w:pPr>
        <w:pStyle w:val="7"/>
        <w:tabs>
          <w:tab w:val="left" w:pos="1419"/>
        </w:tabs>
        <w:spacing w:before="200"/>
        <w:ind w:left="119"/>
      </w:pPr>
      <w:r>
        <w:rPr>
          <w:color w:val="0053AD"/>
        </w:rPr>
        <w:t>Table 97.</w:t>
      </w:r>
      <w:r>
        <w:rPr>
          <w:color w:val="0053AD"/>
        </w:rPr>
        <w:tab/>
        <w:t>Configuration Bit Stream</w:t>
      </w:r>
      <w:r>
        <w:rPr>
          <w:color w:val="0053AD"/>
          <w:spacing w:val="-2"/>
        </w:rPr>
        <w:t xml:space="preserve"> </w:t>
      </w:r>
      <w:r>
        <w:rPr>
          <w:color w:val="0053AD"/>
        </w:rPr>
        <w:t>Sizes</w:t>
      </w:r>
    </w:p>
    <w:p w14:paraId="099E5C7C" w14:textId="77777777" w:rsidR="00A838CA" w:rsidRDefault="00000000">
      <w:pPr>
        <w:spacing w:before="183" w:line="237" w:lineRule="auto"/>
        <w:ind w:left="1420" w:right="390"/>
        <w:rPr>
          <w:sz w:val="14"/>
        </w:rPr>
      </w:pPr>
      <w:r>
        <w:rPr>
          <w:sz w:val="14"/>
        </w:rPr>
        <w:t>Configuration bit stream sizes shown in this table are based on worst-case scenarios. The sizes are typically substantially smaller because of the use of the bit stream compression. The bit stream compression efficiency has dependency on your design complexity.</w:t>
      </w:r>
    </w:p>
    <w:p w14:paraId="1B4EA5FD" w14:textId="77777777" w:rsidR="00A838CA" w:rsidRDefault="00A838CA">
      <w:pPr>
        <w:pStyle w:val="a3"/>
        <w:spacing w:before="7"/>
        <w:rPr>
          <w:sz w:val="14"/>
        </w:rPr>
      </w:pPr>
    </w:p>
    <w:p w14:paraId="3342A371" w14:textId="77777777" w:rsidR="00A838CA" w:rsidRDefault="00000000">
      <w:pPr>
        <w:spacing w:before="1"/>
        <w:ind w:left="1420"/>
        <w:rPr>
          <w:sz w:val="14"/>
        </w:rPr>
      </w:pPr>
      <w:r>
        <w:rPr>
          <w:sz w:val="14"/>
        </w:rPr>
        <w:t xml:space="preserve">For specification status, see the </w:t>
      </w:r>
      <w:r>
        <w:rPr>
          <w:i/>
          <w:sz w:val="14"/>
        </w:rPr>
        <w:t xml:space="preserve">Data Sheet Status </w:t>
      </w:r>
      <w:r>
        <w:rPr>
          <w:sz w:val="14"/>
        </w:rPr>
        <w:t>table</w:t>
      </w:r>
    </w:p>
    <w:p w14:paraId="1E84F94C" w14:textId="77777777" w:rsidR="00A838CA" w:rsidRDefault="00A838CA">
      <w:pPr>
        <w:pStyle w:val="a3"/>
        <w:spacing w:before="3"/>
        <w:rPr>
          <w:sz w:val="7"/>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50"/>
        <w:gridCol w:w="6250"/>
      </w:tblGrid>
      <w:tr w:rsidR="00A838CA" w14:paraId="4D60C949" w14:textId="77777777">
        <w:trPr>
          <w:trHeight w:val="308"/>
        </w:trPr>
        <w:tc>
          <w:tcPr>
            <w:tcW w:w="6250" w:type="dxa"/>
          </w:tcPr>
          <w:p w14:paraId="6E5CAAE1" w14:textId="77777777" w:rsidR="00A838CA" w:rsidRDefault="00000000">
            <w:pPr>
              <w:pStyle w:val="TableParagraph"/>
              <w:ind w:left="2302" w:right="2329"/>
              <w:rPr>
                <w:b/>
                <w:sz w:val="14"/>
              </w:rPr>
            </w:pPr>
            <w:r>
              <w:rPr>
                <w:b/>
                <w:color w:val="0053AD"/>
                <w:sz w:val="14"/>
              </w:rPr>
              <w:t>Variant</w:t>
            </w:r>
          </w:p>
        </w:tc>
        <w:tc>
          <w:tcPr>
            <w:tcW w:w="6250" w:type="dxa"/>
          </w:tcPr>
          <w:p w14:paraId="74146482" w14:textId="77777777" w:rsidR="00A838CA" w:rsidRDefault="00000000">
            <w:pPr>
              <w:pStyle w:val="TableParagraph"/>
              <w:ind w:left="1124"/>
              <w:jc w:val="left"/>
              <w:rPr>
                <w:b/>
                <w:sz w:val="14"/>
              </w:rPr>
            </w:pPr>
            <w:r>
              <w:rPr>
                <w:b/>
                <w:color w:val="0053AD"/>
                <w:sz w:val="14"/>
              </w:rPr>
              <w:t>Compressed Configuration Bit Stream Size (Mbits)</w:t>
            </w:r>
          </w:p>
        </w:tc>
      </w:tr>
      <w:tr w:rsidR="00A838CA" w14:paraId="7A9DF202" w14:textId="77777777">
        <w:trPr>
          <w:trHeight w:val="303"/>
        </w:trPr>
        <w:tc>
          <w:tcPr>
            <w:tcW w:w="6250" w:type="dxa"/>
          </w:tcPr>
          <w:p w14:paraId="1516CB51" w14:textId="77777777" w:rsidR="00A838CA" w:rsidRDefault="00000000">
            <w:pPr>
              <w:pStyle w:val="TableParagraph"/>
              <w:jc w:val="left"/>
              <w:rPr>
                <w:sz w:val="14"/>
              </w:rPr>
            </w:pPr>
            <w:r>
              <w:rPr>
                <w:sz w:val="14"/>
              </w:rPr>
              <w:t>AGM 032, AGM 039</w:t>
            </w:r>
          </w:p>
        </w:tc>
        <w:tc>
          <w:tcPr>
            <w:tcW w:w="6250" w:type="dxa"/>
          </w:tcPr>
          <w:p w14:paraId="26829514" w14:textId="77777777" w:rsidR="00A838CA" w:rsidRDefault="00000000">
            <w:pPr>
              <w:pStyle w:val="TableParagraph"/>
              <w:jc w:val="left"/>
              <w:rPr>
                <w:sz w:val="14"/>
              </w:rPr>
            </w:pPr>
            <w:r>
              <w:rPr>
                <w:sz w:val="14"/>
              </w:rPr>
              <w:t>1,443</w:t>
            </w:r>
          </w:p>
        </w:tc>
      </w:tr>
    </w:tbl>
    <w:p w14:paraId="185A3D73" w14:textId="77777777" w:rsidR="00A838CA" w:rsidRDefault="00A838CA">
      <w:pPr>
        <w:pStyle w:val="a3"/>
        <w:rPr>
          <w:sz w:val="16"/>
        </w:rPr>
      </w:pPr>
    </w:p>
    <w:p w14:paraId="58F42F08" w14:textId="77777777" w:rsidR="00A838CA" w:rsidRDefault="00A838CA">
      <w:pPr>
        <w:pStyle w:val="a3"/>
        <w:rPr>
          <w:sz w:val="16"/>
        </w:rPr>
      </w:pPr>
    </w:p>
    <w:p w14:paraId="2ABD1FF9" w14:textId="77777777" w:rsidR="00A838CA" w:rsidRDefault="00A838CA">
      <w:pPr>
        <w:pStyle w:val="a3"/>
        <w:rPr>
          <w:sz w:val="16"/>
        </w:rPr>
      </w:pPr>
    </w:p>
    <w:p w14:paraId="348053AC" w14:textId="77777777" w:rsidR="00A838CA" w:rsidRDefault="00A838CA">
      <w:pPr>
        <w:pStyle w:val="a3"/>
        <w:spacing w:before="10"/>
        <w:rPr>
          <w:sz w:val="16"/>
        </w:rPr>
      </w:pPr>
    </w:p>
    <w:p w14:paraId="3A16BA83" w14:textId="77777777" w:rsidR="00A838CA" w:rsidRDefault="00000000">
      <w:pPr>
        <w:tabs>
          <w:tab w:val="left" w:pos="11261"/>
        </w:tabs>
        <w:ind w:left="120"/>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3AA16016" wp14:editId="5BEFF353">
            <wp:extent cx="231556" cy="193285"/>
            <wp:effectExtent l="0" t="0" r="0" b="0"/>
            <wp:docPr id="24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212">
        <w:r>
          <w:rPr>
            <w:b/>
            <w:color w:val="0053AD"/>
            <w:position w:val="-5"/>
            <w:sz w:val="14"/>
          </w:rPr>
          <w:t>Send</w:t>
        </w:r>
        <w:r>
          <w:rPr>
            <w:b/>
            <w:color w:val="0053AD"/>
            <w:spacing w:val="-2"/>
            <w:position w:val="-5"/>
            <w:sz w:val="14"/>
          </w:rPr>
          <w:t xml:space="preserve"> </w:t>
        </w:r>
        <w:r>
          <w:rPr>
            <w:b/>
            <w:color w:val="0053AD"/>
            <w:position w:val="-5"/>
            <w:sz w:val="14"/>
          </w:rPr>
          <w:t>Feedback</w:t>
        </w:r>
      </w:hyperlink>
    </w:p>
    <w:p w14:paraId="14FE02F1" w14:textId="77777777" w:rsidR="00A838CA" w:rsidRDefault="00000000">
      <w:pPr>
        <w:spacing w:before="52"/>
        <w:ind w:left="120"/>
        <w:rPr>
          <w:sz w:val="14"/>
        </w:rPr>
      </w:pPr>
      <w:r>
        <w:rPr>
          <w:sz w:val="14"/>
        </w:rPr>
        <w:t>124</w:t>
      </w:r>
    </w:p>
    <w:p w14:paraId="6FC398BC" w14:textId="77777777" w:rsidR="00A838CA" w:rsidRDefault="00A838CA">
      <w:pPr>
        <w:rPr>
          <w:sz w:val="14"/>
        </w:rPr>
        <w:sectPr w:rsidR="00A838CA">
          <w:pgSz w:w="15840" w:h="12240" w:orient="landscape"/>
          <w:pgMar w:top="940" w:right="1140" w:bottom="280" w:left="1320" w:header="720" w:footer="720" w:gutter="0"/>
          <w:cols w:space="720"/>
        </w:sectPr>
      </w:pPr>
    </w:p>
    <w:p w14:paraId="3DC7658C" w14:textId="77777777" w:rsidR="00A838CA" w:rsidRDefault="00000000">
      <w:pPr>
        <w:spacing w:before="74"/>
        <w:ind w:left="280"/>
        <w:rPr>
          <w:b/>
          <w:i/>
          <w:sz w:val="14"/>
        </w:rPr>
      </w:pPr>
      <w:r>
        <w:lastRenderedPageBreak/>
        <w:pict w14:anchorId="1F568DFF">
          <v:group id="_x0000_s1173" style="position:absolute;left:0;text-align:left;margin-left:654.45pt;margin-top:4.2pt;width:87.8pt;height:23.95pt;z-index:251774976;mso-position-horizontal-relative:page" coordorigin="13089,84" coordsize="1756,479">
            <v:shape id="_x0000_s1179" type="#_x0000_t75" style="position:absolute;left:14388;top:218;width:348;height:344">
              <v:imagedata r:id="rId18" o:title=""/>
            </v:shape>
            <v:shape id="_x0000_s1178" type="#_x0000_t75" style="position:absolute;left:13088;top:219;width:347;height:344">
              <v:imagedata r:id="rId19" o:title=""/>
            </v:shape>
            <v:line id="_x0000_s1177" style="position:absolute" from="13532,84" to="13532,554" strokecolor="#001e50" strokeweight="1.46319mm"/>
            <v:shape id="_x0000_s1176"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1175" type="#_x0000_t75" style="position:absolute;left:13835;top:218;width:545;height:344">
              <v:imagedata r:id="rId20" o:title=""/>
            </v:shape>
            <v:shape id="_x0000_s1174"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258F9270" w14:textId="77777777" w:rsidR="00A838CA" w:rsidRDefault="00000000">
      <w:pPr>
        <w:spacing w:before="78"/>
        <w:ind w:left="280"/>
        <w:rPr>
          <w:b/>
          <w:sz w:val="14"/>
        </w:rPr>
      </w:pPr>
      <w:r>
        <w:rPr>
          <w:b/>
          <w:color w:val="0053AD"/>
          <w:sz w:val="14"/>
        </w:rPr>
        <w:t>769310 | 2025.09.05</w:t>
      </w:r>
    </w:p>
    <w:p w14:paraId="0FF19FB8" w14:textId="77777777" w:rsidR="00A838CA" w:rsidRDefault="00A838CA">
      <w:pPr>
        <w:pStyle w:val="a3"/>
        <w:rPr>
          <w:b/>
          <w:sz w:val="20"/>
        </w:rPr>
      </w:pPr>
    </w:p>
    <w:p w14:paraId="4388FED4" w14:textId="77777777" w:rsidR="00A838CA" w:rsidRDefault="00A838CA">
      <w:pPr>
        <w:pStyle w:val="a3"/>
        <w:spacing w:before="6"/>
        <w:rPr>
          <w:b/>
          <w:sz w:val="20"/>
        </w:rPr>
      </w:pPr>
    </w:p>
    <w:p w14:paraId="79A4F290" w14:textId="77777777" w:rsidR="00A838CA" w:rsidRDefault="00000000">
      <w:pPr>
        <w:pStyle w:val="3"/>
      </w:pPr>
      <w:bookmarkStart w:id="231" w:name="I/O_Timing"/>
      <w:bookmarkStart w:id="232" w:name="_bookmark136"/>
      <w:bookmarkEnd w:id="231"/>
      <w:bookmarkEnd w:id="232"/>
      <w:r>
        <w:rPr>
          <w:color w:val="0053AD"/>
        </w:rPr>
        <w:t>I/O Timing</w:t>
      </w:r>
    </w:p>
    <w:p w14:paraId="47FA7F90" w14:textId="77777777" w:rsidR="00A838CA" w:rsidRDefault="00000000">
      <w:pPr>
        <w:pStyle w:val="a3"/>
        <w:spacing w:before="183" w:line="237" w:lineRule="auto"/>
        <w:ind w:left="1580" w:right="759"/>
      </w:pPr>
      <w:r>
        <w:t>I/O timing data is typically used prior to designing the FPGA to get an estimate of the timing budget as part of the timing analysis. You may generate the I/O timing report manually using the Timing Analyzer.</w:t>
      </w:r>
    </w:p>
    <w:p w14:paraId="6FFC9DE3" w14:textId="77777777" w:rsidR="00A838CA" w:rsidRDefault="00000000">
      <w:pPr>
        <w:pStyle w:val="a3"/>
        <w:spacing w:before="179" w:line="237" w:lineRule="auto"/>
        <w:ind w:left="1580" w:right="337"/>
      </w:pPr>
      <w:r>
        <w:t>The Quartus Prime Timing Analyzer provides a more accurate and precise I/O timing data based on the specifics of the design after you complete place-and-route.</w:t>
      </w:r>
    </w:p>
    <w:p w14:paraId="494200DB" w14:textId="77777777" w:rsidR="00A838CA" w:rsidRDefault="00000000">
      <w:pPr>
        <w:pStyle w:val="7"/>
        <w:spacing w:before="197"/>
        <w:ind w:left="1580"/>
      </w:pPr>
      <w:r>
        <w:rPr>
          <w:color w:val="0053AD"/>
        </w:rPr>
        <w:t>Related Information</w:t>
      </w:r>
    </w:p>
    <w:p w14:paraId="0427A0E9" w14:textId="77777777" w:rsidR="00A838CA" w:rsidRDefault="00000000">
      <w:pPr>
        <w:pStyle w:val="a3"/>
        <w:spacing w:before="97" w:line="217" w:lineRule="exact"/>
        <w:ind w:left="1580"/>
      </w:pPr>
      <w:hyperlink r:id="rId213">
        <w:r>
          <w:rPr>
            <w:color w:val="0053AD"/>
          </w:rPr>
          <w:t>AN 775: Generating Initial I/O Timing Data and I/O Element Delays for Altera FPGAs</w:t>
        </w:r>
      </w:hyperlink>
    </w:p>
    <w:p w14:paraId="7F54CBD4" w14:textId="77777777" w:rsidR="00A838CA" w:rsidRDefault="00000000">
      <w:pPr>
        <w:pStyle w:val="a3"/>
        <w:spacing w:line="217" w:lineRule="exact"/>
        <w:ind w:left="1879"/>
      </w:pPr>
      <w:r>
        <w:t>Provides the techniques to generate I/O timing information using the Quartus Prime software.</w:t>
      </w:r>
    </w:p>
    <w:p w14:paraId="731C8544" w14:textId="77777777" w:rsidR="00A838CA" w:rsidRDefault="00A838CA">
      <w:pPr>
        <w:pStyle w:val="a3"/>
        <w:spacing w:before="10"/>
        <w:rPr>
          <w:sz w:val="20"/>
        </w:rPr>
      </w:pPr>
    </w:p>
    <w:p w14:paraId="28316848" w14:textId="77777777" w:rsidR="00A838CA" w:rsidRDefault="00000000">
      <w:pPr>
        <w:pStyle w:val="3"/>
      </w:pPr>
      <w:bookmarkStart w:id="233" w:name="Programmable_IOE_Delay"/>
      <w:bookmarkStart w:id="234" w:name="_bookmark137"/>
      <w:bookmarkEnd w:id="233"/>
      <w:bookmarkEnd w:id="234"/>
      <w:r>
        <w:rPr>
          <w:color w:val="0053AD"/>
        </w:rPr>
        <w:t>Programmable IOE Delay</w:t>
      </w:r>
    </w:p>
    <w:p w14:paraId="0A7A5F43" w14:textId="77777777" w:rsidR="00A838CA" w:rsidRDefault="00000000">
      <w:pPr>
        <w:pStyle w:val="7"/>
        <w:tabs>
          <w:tab w:val="left" w:pos="1579"/>
        </w:tabs>
        <w:spacing w:before="201"/>
      </w:pPr>
      <w:r>
        <w:rPr>
          <w:color w:val="0053AD"/>
        </w:rPr>
        <w:t>Table 98.</w:t>
      </w:r>
      <w:r>
        <w:rPr>
          <w:color w:val="0053AD"/>
        </w:rPr>
        <w:tab/>
        <w:t>Programmable IOE</w:t>
      </w:r>
      <w:r>
        <w:rPr>
          <w:color w:val="0053AD"/>
          <w:spacing w:val="-1"/>
        </w:rPr>
        <w:t xml:space="preserve"> </w:t>
      </w:r>
      <w:r>
        <w:rPr>
          <w:color w:val="0053AD"/>
        </w:rPr>
        <w:t>Delay</w:t>
      </w:r>
    </w:p>
    <w:p w14:paraId="13A53D4C" w14:textId="77777777" w:rsidR="00A838CA" w:rsidRDefault="00000000">
      <w:pPr>
        <w:spacing w:before="82"/>
        <w:ind w:left="1580"/>
        <w:rPr>
          <w:sz w:val="14"/>
        </w:rPr>
      </w:pPr>
      <w:r>
        <w:rPr>
          <w:sz w:val="14"/>
        </w:rPr>
        <w:t xml:space="preserve">For specification status, see the </w:t>
      </w:r>
      <w:r>
        <w:rPr>
          <w:i/>
          <w:sz w:val="14"/>
        </w:rPr>
        <w:t xml:space="preserve">Data Sheet Status </w:t>
      </w:r>
      <w:r>
        <w:rPr>
          <w:sz w:val="14"/>
        </w:rPr>
        <w:t>table</w:t>
      </w:r>
    </w:p>
    <w:p w14:paraId="452D49AD" w14:textId="77777777" w:rsidR="00A838CA" w:rsidRDefault="00A838CA">
      <w:pPr>
        <w:pStyle w:val="a3"/>
        <w:spacing w:before="4"/>
        <w:rPr>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3"/>
        <w:gridCol w:w="1563"/>
        <w:gridCol w:w="1563"/>
        <w:gridCol w:w="1563"/>
        <w:gridCol w:w="1563"/>
        <w:gridCol w:w="1563"/>
        <w:gridCol w:w="1563"/>
        <w:gridCol w:w="1563"/>
      </w:tblGrid>
      <w:tr w:rsidR="00A838CA" w14:paraId="2030D6F1" w14:textId="77777777">
        <w:trPr>
          <w:trHeight w:val="307"/>
        </w:trPr>
        <w:tc>
          <w:tcPr>
            <w:tcW w:w="1563" w:type="dxa"/>
            <w:vMerge w:val="restart"/>
          </w:tcPr>
          <w:p w14:paraId="75704D1B" w14:textId="77777777" w:rsidR="00A838CA" w:rsidRDefault="00000000">
            <w:pPr>
              <w:pStyle w:val="TableParagraph"/>
              <w:ind w:left="347"/>
              <w:jc w:val="left"/>
              <w:rPr>
                <w:b/>
                <w:sz w:val="14"/>
              </w:rPr>
            </w:pPr>
            <w:r>
              <w:rPr>
                <w:b/>
                <w:color w:val="0053AD"/>
                <w:sz w:val="14"/>
              </w:rPr>
              <w:t>Parameter</w:t>
            </w:r>
          </w:p>
        </w:tc>
        <w:tc>
          <w:tcPr>
            <w:tcW w:w="1563" w:type="dxa"/>
            <w:vMerge w:val="restart"/>
          </w:tcPr>
          <w:p w14:paraId="704B0E26" w14:textId="77777777" w:rsidR="00A838CA" w:rsidRDefault="00000000">
            <w:pPr>
              <w:pStyle w:val="TableParagraph"/>
              <w:ind w:left="116"/>
              <w:jc w:val="left"/>
              <w:rPr>
                <w:b/>
                <w:sz w:val="14"/>
              </w:rPr>
            </w:pPr>
            <w:r>
              <w:rPr>
                <w:b/>
                <w:color w:val="0053AD"/>
                <w:sz w:val="14"/>
              </w:rPr>
              <w:t>Maximum Offset</w:t>
            </w:r>
          </w:p>
        </w:tc>
        <w:tc>
          <w:tcPr>
            <w:tcW w:w="1563" w:type="dxa"/>
            <w:vMerge w:val="restart"/>
          </w:tcPr>
          <w:p w14:paraId="0A6AC610" w14:textId="77777777" w:rsidR="00A838CA" w:rsidRDefault="00000000">
            <w:pPr>
              <w:pStyle w:val="TableParagraph"/>
              <w:ind w:left="135"/>
              <w:jc w:val="left"/>
              <w:rPr>
                <w:b/>
                <w:sz w:val="14"/>
              </w:rPr>
            </w:pPr>
            <w:r>
              <w:rPr>
                <w:b/>
                <w:color w:val="0053AD"/>
                <w:sz w:val="14"/>
              </w:rPr>
              <w:t>Minimum Offset</w:t>
            </w:r>
          </w:p>
        </w:tc>
        <w:tc>
          <w:tcPr>
            <w:tcW w:w="1563" w:type="dxa"/>
          </w:tcPr>
          <w:p w14:paraId="3D3D09D6" w14:textId="77777777" w:rsidR="00A838CA" w:rsidRDefault="00000000">
            <w:pPr>
              <w:pStyle w:val="TableParagraph"/>
              <w:ind w:left="47" w:right="78"/>
              <w:rPr>
                <w:b/>
                <w:sz w:val="14"/>
              </w:rPr>
            </w:pPr>
            <w:r>
              <w:rPr>
                <w:b/>
                <w:color w:val="0053AD"/>
                <w:sz w:val="14"/>
              </w:rPr>
              <w:t>Fast Model</w:t>
            </w:r>
          </w:p>
        </w:tc>
        <w:tc>
          <w:tcPr>
            <w:tcW w:w="4689" w:type="dxa"/>
            <w:gridSpan w:val="3"/>
          </w:tcPr>
          <w:p w14:paraId="69AF2F28" w14:textId="77777777" w:rsidR="00A838CA" w:rsidRDefault="00000000">
            <w:pPr>
              <w:pStyle w:val="TableParagraph"/>
              <w:ind w:left="1817" w:right="1850"/>
              <w:rPr>
                <w:b/>
                <w:sz w:val="14"/>
              </w:rPr>
            </w:pPr>
            <w:r>
              <w:rPr>
                <w:b/>
                <w:color w:val="0053AD"/>
                <w:sz w:val="14"/>
              </w:rPr>
              <w:t>Slow Model</w:t>
            </w:r>
          </w:p>
        </w:tc>
        <w:tc>
          <w:tcPr>
            <w:tcW w:w="1563" w:type="dxa"/>
            <w:vMerge w:val="restart"/>
          </w:tcPr>
          <w:p w14:paraId="00B0F843" w14:textId="77777777" w:rsidR="00A838CA" w:rsidRDefault="00000000">
            <w:pPr>
              <w:pStyle w:val="TableParagraph"/>
              <w:ind w:left="44" w:right="79"/>
              <w:rPr>
                <w:b/>
                <w:sz w:val="14"/>
              </w:rPr>
            </w:pPr>
            <w:r>
              <w:rPr>
                <w:b/>
                <w:color w:val="0053AD"/>
                <w:sz w:val="14"/>
              </w:rPr>
              <w:t>Unit</w:t>
            </w:r>
          </w:p>
        </w:tc>
      </w:tr>
      <w:tr w:rsidR="00A838CA" w14:paraId="7AA02002" w14:textId="77777777">
        <w:trPr>
          <w:trHeight w:val="308"/>
        </w:trPr>
        <w:tc>
          <w:tcPr>
            <w:tcW w:w="1563" w:type="dxa"/>
            <w:vMerge/>
            <w:tcBorders>
              <w:top w:val="nil"/>
            </w:tcBorders>
          </w:tcPr>
          <w:p w14:paraId="0CB2A2AA" w14:textId="77777777" w:rsidR="00A838CA" w:rsidRDefault="00A838CA">
            <w:pPr>
              <w:rPr>
                <w:sz w:val="2"/>
                <w:szCs w:val="2"/>
              </w:rPr>
            </w:pPr>
          </w:p>
        </w:tc>
        <w:tc>
          <w:tcPr>
            <w:tcW w:w="1563" w:type="dxa"/>
            <w:vMerge/>
            <w:tcBorders>
              <w:top w:val="nil"/>
            </w:tcBorders>
          </w:tcPr>
          <w:p w14:paraId="3C16FAD5" w14:textId="77777777" w:rsidR="00A838CA" w:rsidRDefault="00A838CA">
            <w:pPr>
              <w:rPr>
                <w:sz w:val="2"/>
                <w:szCs w:val="2"/>
              </w:rPr>
            </w:pPr>
          </w:p>
        </w:tc>
        <w:tc>
          <w:tcPr>
            <w:tcW w:w="1563" w:type="dxa"/>
            <w:vMerge/>
            <w:tcBorders>
              <w:top w:val="nil"/>
            </w:tcBorders>
          </w:tcPr>
          <w:p w14:paraId="58A19FDF" w14:textId="77777777" w:rsidR="00A838CA" w:rsidRDefault="00A838CA">
            <w:pPr>
              <w:rPr>
                <w:sz w:val="2"/>
                <w:szCs w:val="2"/>
              </w:rPr>
            </w:pPr>
          </w:p>
        </w:tc>
        <w:tc>
          <w:tcPr>
            <w:tcW w:w="1563" w:type="dxa"/>
          </w:tcPr>
          <w:p w14:paraId="4B7F121E" w14:textId="77777777" w:rsidR="00A838CA" w:rsidRDefault="00000000">
            <w:pPr>
              <w:pStyle w:val="TableParagraph"/>
              <w:ind w:left="47" w:right="78"/>
              <w:rPr>
                <w:b/>
                <w:sz w:val="14"/>
              </w:rPr>
            </w:pPr>
            <w:r>
              <w:rPr>
                <w:b/>
                <w:color w:val="0053AD"/>
                <w:sz w:val="14"/>
              </w:rPr>
              <w:t>Extended</w:t>
            </w:r>
          </w:p>
        </w:tc>
        <w:tc>
          <w:tcPr>
            <w:tcW w:w="1563" w:type="dxa"/>
          </w:tcPr>
          <w:p w14:paraId="64E6D626" w14:textId="77777777" w:rsidR="00A838CA" w:rsidRDefault="00000000">
            <w:pPr>
              <w:pStyle w:val="TableParagraph"/>
              <w:ind w:left="47" w:right="79"/>
              <w:rPr>
                <w:b/>
                <w:sz w:val="14"/>
              </w:rPr>
            </w:pPr>
            <w:r>
              <w:rPr>
                <w:b/>
                <w:color w:val="0053AD"/>
                <w:sz w:val="14"/>
              </w:rPr>
              <w:t>–E1V, –I1V</w:t>
            </w:r>
          </w:p>
        </w:tc>
        <w:tc>
          <w:tcPr>
            <w:tcW w:w="1563" w:type="dxa"/>
          </w:tcPr>
          <w:p w14:paraId="06B25410" w14:textId="77777777" w:rsidR="00A838CA" w:rsidRDefault="00000000">
            <w:pPr>
              <w:pStyle w:val="TableParagraph"/>
              <w:ind w:left="46" w:right="79"/>
              <w:rPr>
                <w:b/>
                <w:sz w:val="14"/>
              </w:rPr>
            </w:pPr>
            <w:r>
              <w:rPr>
                <w:b/>
                <w:color w:val="0053AD"/>
                <w:sz w:val="14"/>
              </w:rPr>
              <w:t>–E2V, –I2V</w:t>
            </w:r>
          </w:p>
        </w:tc>
        <w:tc>
          <w:tcPr>
            <w:tcW w:w="1563" w:type="dxa"/>
          </w:tcPr>
          <w:p w14:paraId="024F9EA4" w14:textId="77777777" w:rsidR="00A838CA" w:rsidRDefault="00000000">
            <w:pPr>
              <w:pStyle w:val="TableParagraph"/>
              <w:ind w:left="45" w:right="79"/>
              <w:rPr>
                <w:b/>
                <w:sz w:val="14"/>
              </w:rPr>
            </w:pPr>
            <w:r>
              <w:rPr>
                <w:b/>
                <w:color w:val="0053AD"/>
                <w:sz w:val="14"/>
              </w:rPr>
              <w:t>–E3V, –E3E, –I3V</w:t>
            </w:r>
          </w:p>
        </w:tc>
        <w:tc>
          <w:tcPr>
            <w:tcW w:w="1563" w:type="dxa"/>
            <w:vMerge/>
            <w:tcBorders>
              <w:top w:val="nil"/>
            </w:tcBorders>
          </w:tcPr>
          <w:p w14:paraId="4385AF3A" w14:textId="77777777" w:rsidR="00A838CA" w:rsidRDefault="00A838CA">
            <w:pPr>
              <w:rPr>
                <w:sz w:val="2"/>
                <w:szCs w:val="2"/>
              </w:rPr>
            </w:pPr>
          </w:p>
        </w:tc>
      </w:tr>
      <w:tr w:rsidR="00A838CA" w14:paraId="1B0494CB" w14:textId="77777777">
        <w:trPr>
          <w:trHeight w:val="643"/>
        </w:trPr>
        <w:tc>
          <w:tcPr>
            <w:tcW w:w="1563" w:type="dxa"/>
          </w:tcPr>
          <w:p w14:paraId="6BF8D8B2" w14:textId="77777777" w:rsidR="00A838CA" w:rsidRDefault="00000000">
            <w:pPr>
              <w:pStyle w:val="TableParagraph"/>
              <w:spacing w:before="65" w:line="237" w:lineRule="auto"/>
              <w:jc w:val="left"/>
              <w:rPr>
                <w:sz w:val="14"/>
              </w:rPr>
            </w:pPr>
            <w:r>
              <w:rPr>
                <w:sz w:val="14"/>
              </w:rPr>
              <w:t>Input Delay Chain (INPUT_DELAY_CH AIN)</w:t>
            </w:r>
          </w:p>
        </w:tc>
        <w:tc>
          <w:tcPr>
            <w:tcW w:w="1563" w:type="dxa"/>
          </w:tcPr>
          <w:p w14:paraId="449E1B20" w14:textId="77777777" w:rsidR="00A838CA" w:rsidRDefault="00000000">
            <w:pPr>
              <w:pStyle w:val="TableParagraph"/>
              <w:ind w:left="47" w:right="39"/>
              <w:rPr>
                <w:sz w:val="14"/>
              </w:rPr>
            </w:pPr>
            <w:r>
              <w:rPr>
                <w:sz w:val="14"/>
              </w:rPr>
              <w:t>63</w:t>
            </w:r>
          </w:p>
        </w:tc>
        <w:tc>
          <w:tcPr>
            <w:tcW w:w="1563" w:type="dxa"/>
          </w:tcPr>
          <w:p w14:paraId="00837B36" w14:textId="77777777" w:rsidR="00A838CA" w:rsidRDefault="00000000">
            <w:pPr>
              <w:pStyle w:val="TableParagraph"/>
              <w:ind w:left="7"/>
              <w:rPr>
                <w:sz w:val="14"/>
              </w:rPr>
            </w:pPr>
            <w:r>
              <w:rPr>
                <w:sz w:val="14"/>
              </w:rPr>
              <w:t>0</w:t>
            </w:r>
          </w:p>
        </w:tc>
        <w:tc>
          <w:tcPr>
            <w:tcW w:w="1563" w:type="dxa"/>
          </w:tcPr>
          <w:p w14:paraId="4F1A7F43" w14:textId="77777777" w:rsidR="00A838CA" w:rsidRDefault="00000000">
            <w:pPr>
              <w:pStyle w:val="TableParagraph"/>
              <w:ind w:left="47" w:right="41"/>
              <w:rPr>
                <w:sz w:val="14"/>
              </w:rPr>
            </w:pPr>
            <w:r>
              <w:rPr>
                <w:sz w:val="14"/>
              </w:rPr>
              <w:t>2.279</w:t>
            </w:r>
          </w:p>
        </w:tc>
        <w:tc>
          <w:tcPr>
            <w:tcW w:w="1563" w:type="dxa"/>
          </w:tcPr>
          <w:p w14:paraId="46911378" w14:textId="77777777" w:rsidR="00A838CA" w:rsidRDefault="00000000">
            <w:pPr>
              <w:pStyle w:val="TableParagraph"/>
              <w:ind w:left="47" w:right="42"/>
              <w:rPr>
                <w:sz w:val="14"/>
              </w:rPr>
            </w:pPr>
            <w:r>
              <w:rPr>
                <w:sz w:val="14"/>
              </w:rPr>
              <w:t>2.4495</w:t>
            </w:r>
          </w:p>
        </w:tc>
        <w:tc>
          <w:tcPr>
            <w:tcW w:w="1563" w:type="dxa"/>
          </w:tcPr>
          <w:p w14:paraId="46A4B7A3" w14:textId="77777777" w:rsidR="00A838CA" w:rsidRDefault="00000000">
            <w:pPr>
              <w:pStyle w:val="TableParagraph"/>
              <w:ind w:left="47" w:right="43"/>
              <w:rPr>
                <w:sz w:val="14"/>
              </w:rPr>
            </w:pPr>
            <w:r>
              <w:rPr>
                <w:sz w:val="14"/>
              </w:rPr>
              <w:t>2.735</w:t>
            </w:r>
          </w:p>
        </w:tc>
        <w:tc>
          <w:tcPr>
            <w:tcW w:w="1563" w:type="dxa"/>
          </w:tcPr>
          <w:p w14:paraId="3825C846" w14:textId="77777777" w:rsidR="00A838CA" w:rsidRDefault="00000000">
            <w:pPr>
              <w:pStyle w:val="TableParagraph"/>
              <w:ind w:left="47" w:right="44"/>
              <w:rPr>
                <w:sz w:val="14"/>
              </w:rPr>
            </w:pPr>
            <w:r>
              <w:rPr>
                <w:sz w:val="14"/>
              </w:rPr>
              <w:t>3.105</w:t>
            </w:r>
          </w:p>
        </w:tc>
        <w:tc>
          <w:tcPr>
            <w:tcW w:w="1563" w:type="dxa"/>
          </w:tcPr>
          <w:p w14:paraId="1C80FA07" w14:textId="77777777" w:rsidR="00A838CA" w:rsidRDefault="00000000">
            <w:pPr>
              <w:pStyle w:val="TableParagraph"/>
              <w:ind w:left="47" w:right="45"/>
              <w:rPr>
                <w:sz w:val="14"/>
              </w:rPr>
            </w:pPr>
            <w:r>
              <w:rPr>
                <w:sz w:val="14"/>
              </w:rPr>
              <w:t>ns</w:t>
            </w:r>
          </w:p>
        </w:tc>
      </w:tr>
      <w:tr w:rsidR="00A838CA" w14:paraId="2BC826B5" w14:textId="77777777">
        <w:trPr>
          <w:trHeight w:val="644"/>
        </w:trPr>
        <w:tc>
          <w:tcPr>
            <w:tcW w:w="1563" w:type="dxa"/>
          </w:tcPr>
          <w:p w14:paraId="19CCF6B5" w14:textId="77777777" w:rsidR="00A838CA" w:rsidRDefault="00000000">
            <w:pPr>
              <w:pStyle w:val="TableParagraph"/>
              <w:spacing w:before="65" w:line="237" w:lineRule="auto"/>
              <w:ind w:right="89"/>
              <w:jc w:val="both"/>
              <w:rPr>
                <w:sz w:val="14"/>
              </w:rPr>
            </w:pPr>
            <w:r>
              <w:rPr>
                <w:sz w:val="14"/>
              </w:rPr>
              <w:t>Output Delay Chain (OUTPUT_DELAY_C HAIN)</w:t>
            </w:r>
          </w:p>
        </w:tc>
        <w:tc>
          <w:tcPr>
            <w:tcW w:w="1563" w:type="dxa"/>
          </w:tcPr>
          <w:p w14:paraId="672131C1" w14:textId="77777777" w:rsidR="00A838CA" w:rsidRDefault="00000000">
            <w:pPr>
              <w:pStyle w:val="TableParagraph"/>
              <w:ind w:left="47" w:right="39"/>
              <w:rPr>
                <w:sz w:val="14"/>
              </w:rPr>
            </w:pPr>
            <w:r>
              <w:rPr>
                <w:sz w:val="14"/>
              </w:rPr>
              <w:t>15</w:t>
            </w:r>
          </w:p>
        </w:tc>
        <w:tc>
          <w:tcPr>
            <w:tcW w:w="1563" w:type="dxa"/>
          </w:tcPr>
          <w:p w14:paraId="7F7E9532" w14:textId="77777777" w:rsidR="00A838CA" w:rsidRDefault="00000000">
            <w:pPr>
              <w:pStyle w:val="TableParagraph"/>
              <w:ind w:left="7"/>
              <w:rPr>
                <w:sz w:val="14"/>
              </w:rPr>
            </w:pPr>
            <w:r>
              <w:rPr>
                <w:sz w:val="14"/>
              </w:rPr>
              <w:t>0</w:t>
            </w:r>
          </w:p>
        </w:tc>
        <w:tc>
          <w:tcPr>
            <w:tcW w:w="1563" w:type="dxa"/>
          </w:tcPr>
          <w:p w14:paraId="362EA86F" w14:textId="77777777" w:rsidR="00A838CA" w:rsidRDefault="00000000">
            <w:pPr>
              <w:pStyle w:val="TableParagraph"/>
              <w:ind w:left="47" w:right="41"/>
              <w:rPr>
                <w:sz w:val="14"/>
              </w:rPr>
            </w:pPr>
            <w:r>
              <w:rPr>
                <w:sz w:val="14"/>
              </w:rPr>
              <w:t>0.546</w:t>
            </w:r>
          </w:p>
        </w:tc>
        <w:tc>
          <w:tcPr>
            <w:tcW w:w="1563" w:type="dxa"/>
          </w:tcPr>
          <w:p w14:paraId="37007B2C" w14:textId="77777777" w:rsidR="00A838CA" w:rsidRDefault="00000000">
            <w:pPr>
              <w:pStyle w:val="TableParagraph"/>
              <w:ind w:left="47" w:right="42"/>
              <w:rPr>
                <w:sz w:val="14"/>
              </w:rPr>
            </w:pPr>
            <w:r>
              <w:rPr>
                <w:sz w:val="14"/>
              </w:rPr>
              <w:t>0.5865</w:t>
            </w:r>
          </w:p>
        </w:tc>
        <w:tc>
          <w:tcPr>
            <w:tcW w:w="1563" w:type="dxa"/>
          </w:tcPr>
          <w:p w14:paraId="28822073" w14:textId="77777777" w:rsidR="00A838CA" w:rsidRDefault="00000000">
            <w:pPr>
              <w:pStyle w:val="TableParagraph"/>
              <w:ind w:left="47" w:right="43"/>
              <w:rPr>
                <w:sz w:val="14"/>
              </w:rPr>
            </w:pPr>
            <w:r>
              <w:rPr>
                <w:sz w:val="14"/>
              </w:rPr>
              <w:t>0.657</w:t>
            </w:r>
          </w:p>
        </w:tc>
        <w:tc>
          <w:tcPr>
            <w:tcW w:w="1563" w:type="dxa"/>
          </w:tcPr>
          <w:p w14:paraId="2323B0F9" w14:textId="77777777" w:rsidR="00A838CA" w:rsidRDefault="00000000">
            <w:pPr>
              <w:pStyle w:val="TableParagraph"/>
              <w:ind w:left="47" w:right="44"/>
              <w:rPr>
                <w:sz w:val="14"/>
              </w:rPr>
            </w:pPr>
            <w:r>
              <w:rPr>
                <w:sz w:val="14"/>
              </w:rPr>
              <w:t>0.747</w:t>
            </w:r>
          </w:p>
        </w:tc>
        <w:tc>
          <w:tcPr>
            <w:tcW w:w="1563" w:type="dxa"/>
          </w:tcPr>
          <w:p w14:paraId="2B490817" w14:textId="77777777" w:rsidR="00A838CA" w:rsidRDefault="00000000">
            <w:pPr>
              <w:pStyle w:val="TableParagraph"/>
              <w:ind w:left="47" w:right="45"/>
              <w:rPr>
                <w:sz w:val="14"/>
              </w:rPr>
            </w:pPr>
            <w:r>
              <w:rPr>
                <w:sz w:val="14"/>
              </w:rPr>
              <w:t>ns</w:t>
            </w:r>
          </w:p>
        </w:tc>
      </w:tr>
      <w:tr w:rsidR="00A838CA" w14:paraId="3CF7BB84" w14:textId="77777777">
        <w:trPr>
          <w:trHeight w:val="807"/>
        </w:trPr>
        <w:tc>
          <w:tcPr>
            <w:tcW w:w="1563" w:type="dxa"/>
          </w:tcPr>
          <w:p w14:paraId="3881CB1E" w14:textId="77777777" w:rsidR="00A838CA" w:rsidRDefault="00000000">
            <w:pPr>
              <w:pStyle w:val="TableParagraph"/>
              <w:spacing w:before="65" w:line="237" w:lineRule="auto"/>
              <w:ind w:right="83"/>
              <w:jc w:val="left"/>
              <w:rPr>
                <w:sz w:val="14"/>
              </w:rPr>
            </w:pPr>
            <w:r>
              <w:rPr>
                <w:sz w:val="14"/>
              </w:rPr>
              <w:t>Output Enable Delay Chain (OUTPUT_ENABLE_ DELAY_CHAIN)</w:t>
            </w:r>
          </w:p>
        </w:tc>
        <w:tc>
          <w:tcPr>
            <w:tcW w:w="1563" w:type="dxa"/>
          </w:tcPr>
          <w:p w14:paraId="6659FDCF" w14:textId="77777777" w:rsidR="00A838CA" w:rsidRDefault="00000000">
            <w:pPr>
              <w:pStyle w:val="TableParagraph"/>
              <w:ind w:left="47" w:right="39"/>
              <w:rPr>
                <w:sz w:val="14"/>
              </w:rPr>
            </w:pPr>
            <w:r>
              <w:rPr>
                <w:sz w:val="14"/>
              </w:rPr>
              <w:t>15</w:t>
            </w:r>
          </w:p>
        </w:tc>
        <w:tc>
          <w:tcPr>
            <w:tcW w:w="1563" w:type="dxa"/>
          </w:tcPr>
          <w:p w14:paraId="256AEC15" w14:textId="77777777" w:rsidR="00A838CA" w:rsidRDefault="00000000">
            <w:pPr>
              <w:pStyle w:val="TableParagraph"/>
              <w:ind w:left="7"/>
              <w:rPr>
                <w:sz w:val="14"/>
              </w:rPr>
            </w:pPr>
            <w:r>
              <w:rPr>
                <w:sz w:val="14"/>
              </w:rPr>
              <w:t>0</w:t>
            </w:r>
          </w:p>
        </w:tc>
        <w:tc>
          <w:tcPr>
            <w:tcW w:w="1563" w:type="dxa"/>
          </w:tcPr>
          <w:p w14:paraId="11EF9B1A" w14:textId="77777777" w:rsidR="00A838CA" w:rsidRDefault="00000000">
            <w:pPr>
              <w:pStyle w:val="TableParagraph"/>
              <w:ind w:left="47" w:right="41"/>
              <w:rPr>
                <w:sz w:val="14"/>
              </w:rPr>
            </w:pPr>
            <w:r>
              <w:rPr>
                <w:sz w:val="14"/>
              </w:rPr>
              <w:t>0.546</w:t>
            </w:r>
          </w:p>
        </w:tc>
        <w:tc>
          <w:tcPr>
            <w:tcW w:w="1563" w:type="dxa"/>
          </w:tcPr>
          <w:p w14:paraId="301DF423" w14:textId="77777777" w:rsidR="00A838CA" w:rsidRDefault="00000000">
            <w:pPr>
              <w:pStyle w:val="TableParagraph"/>
              <w:ind w:left="47" w:right="42"/>
              <w:rPr>
                <w:sz w:val="14"/>
              </w:rPr>
            </w:pPr>
            <w:r>
              <w:rPr>
                <w:sz w:val="14"/>
              </w:rPr>
              <w:t>0.5865</w:t>
            </w:r>
          </w:p>
        </w:tc>
        <w:tc>
          <w:tcPr>
            <w:tcW w:w="1563" w:type="dxa"/>
          </w:tcPr>
          <w:p w14:paraId="082BA554" w14:textId="77777777" w:rsidR="00A838CA" w:rsidRDefault="00000000">
            <w:pPr>
              <w:pStyle w:val="TableParagraph"/>
              <w:ind w:left="47" w:right="43"/>
              <w:rPr>
                <w:sz w:val="14"/>
              </w:rPr>
            </w:pPr>
            <w:r>
              <w:rPr>
                <w:sz w:val="14"/>
              </w:rPr>
              <w:t>0.657</w:t>
            </w:r>
          </w:p>
        </w:tc>
        <w:tc>
          <w:tcPr>
            <w:tcW w:w="1563" w:type="dxa"/>
          </w:tcPr>
          <w:p w14:paraId="0D724D5A" w14:textId="77777777" w:rsidR="00A838CA" w:rsidRDefault="00000000">
            <w:pPr>
              <w:pStyle w:val="TableParagraph"/>
              <w:ind w:left="47" w:right="44"/>
              <w:rPr>
                <w:sz w:val="14"/>
              </w:rPr>
            </w:pPr>
            <w:r>
              <w:rPr>
                <w:sz w:val="14"/>
              </w:rPr>
              <w:t>0.747</w:t>
            </w:r>
          </w:p>
        </w:tc>
        <w:tc>
          <w:tcPr>
            <w:tcW w:w="1563" w:type="dxa"/>
          </w:tcPr>
          <w:p w14:paraId="750E3442" w14:textId="77777777" w:rsidR="00A838CA" w:rsidRDefault="00000000">
            <w:pPr>
              <w:pStyle w:val="TableParagraph"/>
              <w:ind w:left="47" w:right="45"/>
              <w:rPr>
                <w:sz w:val="14"/>
              </w:rPr>
            </w:pPr>
            <w:r>
              <w:rPr>
                <w:sz w:val="14"/>
              </w:rPr>
              <w:t>ns</w:t>
            </w:r>
          </w:p>
        </w:tc>
      </w:tr>
    </w:tbl>
    <w:p w14:paraId="06E19464" w14:textId="77777777" w:rsidR="00A838CA" w:rsidRDefault="00A838CA">
      <w:pPr>
        <w:pStyle w:val="a3"/>
        <w:spacing w:before="11"/>
      </w:pPr>
    </w:p>
    <w:p w14:paraId="17068737" w14:textId="77777777" w:rsidR="00A838CA" w:rsidRDefault="00000000">
      <w:pPr>
        <w:pStyle w:val="3"/>
      </w:pPr>
      <w:bookmarkStart w:id="235" w:name="Glossary"/>
      <w:bookmarkStart w:id="236" w:name="_bookmark138"/>
      <w:bookmarkEnd w:id="235"/>
      <w:bookmarkEnd w:id="236"/>
      <w:r>
        <w:rPr>
          <w:color w:val="0053AD"/>
        </w:rPr>
        <w:t>Glossary</w:t>
      </w:r>
    </w:p>
    <w:p w14:paraId="707DF602" w14:textId="77777777" w:rsidR="00A838CA" w:rsidRDefault="00000000">
      <w:pPr>
        <w:pStyle w:val="7"/>
        <w:tabs>
          <w:tab w:val="left" w:pos="1579"/>
        </w:tabs>
        <w:spacing w:before="201"/>
      </w:pPr>
      <w:r>
        <w:rPr>
          <w:color w:val="0053AD"/>
        </w:rPr>
        <w:t>Table 99.</w:t>
      </w:r>
      <w:r>
        <w:rPr>
          <w:color w:val="0053AD"/>
        </w:rPr>
        <w:tab/>
        <w:t>Glossary</w:t>
      </w:r>
    </w:p>
    <w:p w14:paraId="2B53B14D" w14:textId="77777777" w:rsidR="00A838CA" w:rsidRDefault="00A838CA">
      <w:pPr>
        <w:pStyle w:val="a3"/>
        <w:spacing w:before="8"/>
        <w:rPr>
          <w:b/>
          <w:sz w:val="7"/>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71"/>
        <w:gridCol w:w="8928"/>
      </w:tblGrid>
      <w:tr w:rsidR="00A838CA" w14:paraId="2EDA237C" w14:textId="77777777">
        <w:trPr>
          <w:trHeight w:val="308"/>
        </w:trPr>
        <w:tc>
          <w:tcPr>
            <w:tcW w:w="3571" w:type="dxa"/>
          </w:tcPr>
          <w:p w14:paraId="44C59324" w14:textId="77777777" w:rsidR="00A838CA" w:rsidRDefault="00000000">
            <w:pPr>
              <w:pStyle w:val="TableParagraph"/>
              <w:ind w:left="0" w:right="1590"/>
              <w:jc w:val="right"/>
              <w:rPr>
                <w:b/>
                <w:sz w:val="14"/>
              </w:rPr>
            </w:pPr>
            <w:r>
              <w:rPr>
                <w:b/>
                <w:color w:val="0053AD"/>
                <w:sz w:val="14"/>
              </w:rPr>
              <w:t>Term</w:t>
            </w:r>
          </w:p>
        </w:tc>
        <w:tc>
          <w:tcPr>
            <w:tcW w:w="8928" w:type="dxa"/>
          </w:tcPr>
          <w:p w14:paraId="6AAAA072" w14:textId="77777777" w:rsidR="00A838CA" w:rsidRDefault="00000000">
            <w:pPr>
              <w:pStyle w:val="TableParagraph"/>
              <w:ind w:left="0" w:right="26"/>
              <w:rPr>
                <w:b/>
                <w:sz w:val="14"/>
              </w:rPr>
            </w:pPr>
            <w:r>
              <w:rPr>
                <w:b/>
                <w:color w:val="0053AD"/>
                <w:sz w:val="14"/>
              </w:rPr>
              <w:t>Definition</w:t>
            </w:r>
          </w:p>
        </w:tc>
      </w:tr>
      <w:tr w:rsidR="00A838CA" w14:paraId="3569E69E" w14:textId="77777777">
        <w:trPr>
          <w:trHeight w:val="317"/>
        </w:trPr>
        <w:tc>
          <w:tcPr>
            <w:tcW w:w="3571" w:type="dxa"/>
            <w:tcBorders>
              <w:bottom w:val="nil"/>
            </w:tcBorders>
          </w:tcPr>
          <w:p w14:paraId="01901F5F" w14:textId="77777777" w:rsidR="00A838CA" w:rsidRDefault="00000000">
            <w:pPr>
              <w:pStyle w:val="TableParagraph"/>
              <w:ind w:left="0" w:right="1649"/>
              <w:jc w:val="right"/>
              <w:rPr>
                <w:sz w:val="14"/>
              </w:rPr>
            </w:pPr>
            <w:r>
              <w:rPr>
                <w:sz w:val="14"/>
              </w:rPr>
              <w:t>Differential I/O Standards</w:t>
            </w:r>
          </w:p>
        </w:tc>
        <w:tc>
          <w:tcPr>
            <w:tcW w:w="8928" w:type="dxa"/>
            <w:tcBorders>
              <w:bottom w:val="nil"/>
            </w:tcBorders>
          </w:tcPr>
          <w:p w14:paraId="11103264" w14:textId="77777777" w:rsidR="00A838CA" w:rsidRDefault="00000000">
            <w:pPr>
              <w:pStyle w:val="TableParagraph"/>
              <w:ind w:left="85"/>
              <w:jc w:val="left"/>
              <w:rPr>
                <w:sz w:val="14"/>
              </w:rPr>
            </w:pPr>
            <w:r>
              <w:rPr>
                <w:sz w:val="14"/>
              </w:rPr>
              <w:t>Receiver Input Waveforms</w:t>
            </w:r>
          </w:p>
        </w:tc>
      </w:tr>
      <w:tr w:rsidR="00A838CA" w14:paraId="1D319D1C" w14:textId="77777777">
        <w:trPr>
          <w:trHeight w:val="168"/>
        </w:trPr>
        <w:tc>
          <w:tcPr>
            <w:tcW w:w="12499" w:type="dxa"/>
            <w:gridSpan w:val="2"/>
            <w:tcBorders>
              <w:top w:val="nil"/>
            </w:tcBorders>
            <w:shd w:val="clear" w:color="auto" w:fill="D2D2D2"/>
          </w:tcPr>
          <w:p w14:paraId="3AC11AE5" w14:textId="77777777" w:rsidR="00A838CA" w:rsidRDefault="00000000">
            <w:pPr>
              <w:pStyle w:val="TableParagraph"/>
              <w:spacing w:before="0" w:line="148" w:lineRule="exact"/>
              <w:ind w:left="0" w:right="136"/>
              <w:jc w:val="right"/>
              <w:rPr>
                <w:b/>
                <w:i/>
                <w:sz w:val="14"/>
              </w:rPr>
            </w:pPr>
            <w:r>
              <w:rPr>
                <w:b/>
                <w:i/>
                <w:sz w:val="14"/>
              </w:rPr>
              <w:t>continued...</w:t>
            </w:r>
          </w:p>
        </w:tc>
      </w:tr>
    </w:tbl>
    <w:p w14:paraId="1364ED74" w14:textId="77777777" w:rsidR="00A838CA" w:rsidRDefault="00A838CA">
      <w:pPr>
        <w:pStyle w:val="a3"/>
        <w:rPr>
          <w:b/>
          <w:sz w:val="22"/>
        </w:rPr>
      </w:pPr>
    </w:p>
    <w:p w14:paraId="21F62A0C" w14:textId="77777777" w:rsidR="00A838CA" w:rsidRDefault="00A838CA">
      <w:pPr>
        <w:pStyle w:val="a3"/>
        <w:rPr>
          <w:b/>
          <w:sz w:val="22"/>
        </w:rPr>
      </w:pPr>
    </w:p>
    <w:p w14:paraId="7BB7DCF5" w14:textId="77777777" w:rsidR="00A838CA" w:rsidRDefault="00A838CA">
      <w:pPr>
        <w:pStyle w:val="a3"/>
        <w:spacing w:before="11"/>
        <w:rPr>
          <w:b/>
        </w:rPr>
      </w:pPr>
    </w:p>
    <w:p w14:paraId="57A49199" w14:textId="77777777" w:rsidR="00A838CA" w:rsidRDefault="00000000">
      <w:pPr>
        <w:tabs>
          <w:tab w:val="left" w:pos="9234"/>
        </w:tabs>
        <w:ind w:left="280"/>
        <w:rPr>
          <w:sz w:val="14"/>
        </w:rPr>
      </w:pPr>
      <w:r>
        <w:rPr>
          <w:noProof/>
          <w:position w:val="-18"/>
        </w:rPr>
        <w:drawing>
          <wp:inline distT="0" distB="0" distL="0" distR="0" wp14:anchorId="5692371E" wp14:editId="42595EAD">
            <wp:extent cx="231556" cy="193285"/>
            <wp:effectExtent l="0" t="0" r="0" b="0"/>
            <wp:docPr id="25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214">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5F727851" w14:textId="77777777" w:rsidR="00A838CA" w:rsidRDefault="00000000">
      <w:pPr>
        <w:spacing w:before="53"/>
        <w:ind w:right="297"/>
        <w:jc w:val="right"/>
        <w:rPr>
          <w:sz w:val="14"/>
        </w:rPr>
      </w:pPr>
      <w:r>
        <w:rPr>
          <w:sz w:val="14"/>
        </w:rPr>
        <w:t>125</w:t>
      </w:r>
    </w:p>
    <w:p w14:paraId="457E9E2E"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258733FD" w14:textId="77777777" w:rsidR="00A838CA" w:rsidRDefault="00000000">
      <w:pPr>
        <w:spacing w:before="74"/>
        <w:ind w:right="459"/>
        <w:jc w:val="right"/>
        <w:rPr>
          <w:b/>
          <w:i/>
          <w:sz w:val="14"/>
        </w:rPr>
      </w:pPr>
      <w:r>
        <w:lastRenderedPageBreak/>
        <w:pict w14:anchorId="7991F872">
          <v:group id="_x0000_s1166" style="position:absolute;left:0;text-align:left;margin-left:75.2pt;margin-top:4.2pt;width:87.8pt;height:23.95pt;z-index:251776000;mso-position-horizontal-relative:page" coordorigin="1504,84" coordsize="1756,479">
            <v:shape id="_x0000_s1172" type="#_x0000_t75" style="position:absolute;left:2803;top:218;width:348;height:344">
              <v:imagedata r:id="rId13" o:title=""/>
            </v:shape>
            <v:shape id="_x0000_s1171" type="#_x0000_t75" style="position:absolute;left:1503;top:219;width:347;height:344">
              <v:imagedata r:id="rId14" o:title=""/>
            </v:shape>
            <v:line id="_x0000_s1170" style="position:absolute" from="1947,84" to="1947,554" strokecolor="#001e50" strokeweight="1.46319mm"/>
            <v:shape id="_x0000_s1169"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1168" type="#_x0000_t75" style="position:absolute;left:2250;top:218;width:545;height:344">
              <v:imagedata r:id="rId15" o:title=""/>
            </v:shape>
            <v:shape id="_x0000_s1167"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4EE22C41" w14:textId="77777777" w:rsidR="00A838CA" w:rsidRDefault="00000000">
      <w:pPr>
        <w:spacing w:before="78"/>
        <w:ind w:right="457"/>
        <w:jc w:val="right"/>
        <w:rPr>
          <w:b/>
          <w:sz w:val="14"/>
        </w:rPr>
      </w:pPr>
      <w:r>
        <w:pict w14:anchorId="6FF5394D">
          <v:group id="_x0000_s1156" style="position:absolute;left:0;text-align:left;margin-left:269.6pt;margin-top:74.35pt;width:179pt;height:39.4pt;z-index:-251524096;mso-position-horizontal-relative:page" coordorigin="5392,1487" coordsize="3580,788">
            <v:shape id="_x0000_s1165" style="position:absolute;left:5396;top:1490;width:3572;height:413" coordorigin="5396,1491" coordsize="3572,413" path="m8968,1491r-625,l7931,1903r-1450,l6068,1491r-672,e" filled="f" strokeweight=".14044mm">
              <v:path arrowok="t"/>
            </v:shape>
            <v:shape id="_x0000_s1164" style="position:absolute;left:5396;top:1490;width:3572;height:413" coordorigin="5396,1491" coordsize="3572,413" path="m8968,1903r-625,l7931,1491r-1450,l6068,1903r-672,e" filled="f" strokeweight=".14044mm">
              <v:path arrowok="t"/>
            </v:shape>
            <v:shape id="_x0000_s1163" style="position:absolute;left:7216;top:1490;width:39;height:413" coordorigin="7217,1491" coordsize="39,413" o:spt="100" adj="0,,0" path="m7255,1855r-38,l7236,1903r19,-48m7255,1538r-19,-47l7217,1538r38,e" fillcolor="black" stroked="f">
              <v:stroke joinstyle="round"/>
              <v:formulas/>
              <v:path arrowok="t" o:connecttype="segments"/>
            </v:shape>
            <v:line id="_x0000_s1162" style="position:absolute" from="7236,1535" to="7236,1858" strokeweight=".05617mm"/>
            <v:shape id="_x0000_s1161" style="position:absolute;left:6255;top:1696;width:39;height:48" coordorigin="6255,1697" coordsize="39,48" path="m6293,1745r-38,l6274,1697r19,48xe" fillcolor="black" stroked="f">
              <v:path arrowok="t"/>
            </v:shape>
            <v:line id="_x0000_s1160" style="position:absolute" from="8968,2270" to="5396,2270" strokeweight=".14044mm"/>
            <v:shape id="_x0000_s1159" style="position:absolute;left:6255;top:2222;width:39;height:48" coordorigin="6255,2222" coordsize="39,48" path="m6274,2270r-19,-48l6293,2222r-19,48xe" fillcolor="black" stroked="f">
              <v:path arrowok="t"/>
            </v:shape>
            <v:line id="_x0000_s1158" style="position:absolute" from="6274,1741" to="6274,2226" strokeweight=".05617mm"/>
            <v:line id="_x0000_s1157" style="position:absolute" from="6068,1697" to="6481,1697" strokecolor="#0066a5" strokeweight=".14044mm">
              <v:stroke dashstyle="1 1"/>
            </v:line>
            <w10:wrap anchorx="page"/>
          </v:group>
        </w:pict>
      </w:r>
      <w:r>
        <w:pict w14:anchorId="2DA443F9">
          <v:group id="_x0000_s1148" style="position:absolute;left:0;text-align:left;margin-left:269.6pt;margin-top:153.4pt;width:179pt;height:39.4pt;z-index:-251523072;mso-position-horizontal-relative:page" coordorigin="5392,3068" coordsize="3580,788">
            <v:shape id="_x0000_s1155" style="position:absolute;left:8697;top:3461;width:39;height:390" coordorigin="8697,3462" coordsize="39,390" o:spt="100" adj="0,,0" path="m8736,3804r-39,l8716,3852r20,-48m8736,3510r-20,-48l8697,3510r39,e" fillcolor="black" stroked="f">
              <v:stroke joinstyle="round"/>
              <v:formulas/>
              <v:path arrowok="t" o:connecttype="segments"/>
            </v:shape>
            <v:line id="_x0000_s1154" style="position:absolute" from="8716,3507" to="8716,3807" strokeweight=".05617mm"/>
            <v:shape id="_x0000_s1153" style="position:absolute;left:6577;top:3072;width:39;height:390" coordorigin="6577,3072" coordsize="39,390" o:spt="100" adj="0,,0" path="m6615,3414r-38,l6596,3462r19,-48m6615,3120r-19,-48l6577,3120r38,e" fillcolor="black" stroked="f">
              <v:stroke joinstyle="round"/>
              <v:formulas/>
              <v:path arrowok="t" o:connecttype="segments"/>
            </v:shape>
            <v:line id="_x0000_s1152" style="position:absolute" from="6596,3117" to="6596,3417" strokeweight=".05617mm"/>
            <v:shape id="_x0000_s1151" style="position:absolute;left:5396;top:3072;width:3572;height:780" coordorigin="5396,3072" coordsize="3572,780" path="m5396,3852r672,l6481,3072r1450,l8343,3852r625,e" filled="f" strokeweight=".14044mm">
              <v:path arrowok="t"/>
            </v:shape>
            <v:line id="_x0000_s1150" style="position:absolute" from="8968,3462" to="5396,3462" strokeweight=".14044mm"/>
            <v:line id="_x0000_s1149" style="position:absolute" from="6068,3852" to="8343,3852" strokecolor="#0066a5" strokeweight=".14044mm">
              <v:stroke dashstyle="1 1"/>
            </v:line>
            <w10:wrap anchorx="page"/>
          </v:group>
        </w:pict>
      </w:r>
      <w:r>
        <w:pict w14:anchorId="11D06AD2">
          <v:group id="_x0000_s1138" style="position:absolute;left:0;text-align:left;margin-left:269.6pt;margin-top:223.25pt;width:179pt;height:39.4pt;z-index:-251522048;mso-position-horizontal-relative:page" coordorigin="5392,4465" coordsize="3580,788">
            <v:shape id="_x0000_s1147" style="position:absolute;left:5396;top:4468;width:3572;height:413" coordorigin="5396,4469" coordsize="3572,413" path="m8968,4469r-625,l7931,4881r-1450,l6068,4469r-672,e" filled="f" strokeweight=".14044mm">
              <v:path arrowok="t"/>
            </v:shape>
            <v:shape id="_x0000_s1146" style="position:absolute;left:5396;top:4468;width:3572;height:413" coordorigin="5396,4469" coordsize="3572,413" path="m8968,4881r-625,l7931,4469r-1450,l6068,4881r-672,e" filled="f" strokeweight=".14044mm">
              <v:path arrowok="t"/>
            </v:shape>
            <v:shape id="_x0000_s1145" style="position:absolute;left:7216;top:4468;width:39;height:413" coordorigin="7217,4469" coordsize="39,413" o:spt="100" adj="0,,0" path="m7255,4833r-38,l7236,4881r19,-48m7255,4516r-19,-47l7217,4516r38,e" fillcolor="black" stroked="f">
              <v:stroke joinstyle="round"/>
              <v:formulas/>
              <v:path arrowok="t" o:connecttype="segments"/>
            </v:shape>
            <v:line id="_x0000_s1144" style="position:absolute" from="7236,4513" to="7236,4836" strokeweight=".05617mm"/>
            <v:shape id="_x0000_s1143" style="position:absolute;left:6255;top:4674;width:39;height:48" coordorigin="6255,4675" coordsize="39,48" path="m6293,4723r-38,l6274,4675r19,48xe" fillcolor="black" stroked="f">
              <v:path arrowok="t"/>
            </v:shape>
            <v:line id="_x0000_s1142" style="position:absolute" from="8968,5248" to="5396,5248" strokeweight=".14044mm"/>
            <v:shape id="_x0000_s1141" style="position:absolute;left:6255;top:5200;width:39;height:48" coordorigin="6255,5200" coordsize="39,48" path="m6274,5248r-19,-48l6293,5200r-19,48xe" fillcolor="black" stroked="f">
              <v:path arrowok="t"/>
            </v:shape>
            <v:line id="_x0000_s1140" style="position:absolute" from="6274,4719" to="6274,5203" strokeweight=".05617mm"/>
            <v:line id="_x0000_s1139" style="position:absolute" from="6068,4675" to="6481,4675" strokecolor="#0066a5" strokeweight=".14044mm">
              <v:stroke dashstyle="1 1"/>
            </v:line>
            <w10:wrap anchorx="page"/>
          </v:group>
        </w:pict>
      </w:r>
      <w:r>
        <w:rPr>
          <w:b/>
          <w:color w:val="0053AD"/>
          <w:sz w:val="14"/>
        </w:rPr>
        <w:t>769310 |</w:t>
      </w:r>
      <w:r>
        <w:rPr>
          <w:b/>
          <w:color w:val="0053AD"/>
          <w:spacing w:val="-1"/>
          <w:sz w:val="14"/>
        </w:rPr>
        <w:t xml:space="preserve"> </w:t>
      </w:r>
      <w:r>
        <w:rPr>
          <w:b/>
          <w:color w:val="0053AD"/>
          <w:sz w:val="14"/>
        </w:rPr>
        <w:t>2025.09.05</w:t>
      </w:r>
    </w:p>
    <w:p w14:paraId="55C88E0E" w14:textId="77777777" w:rsidR="00A838CA" w:rsidRDefault="00A838CA">
      <w:pPr>
        <w:pStyle w:val="a3"/>
        <w:rPr>
          <w:b/>
          <w:sz w:val="20"/>
        </w:rPr>
      </w:pPr>
    </w:p>
    <w:p w14:paraId="09FEA421"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71"/>
        <w:gridCol w:w="8928"/>
      </w:tblGrid>
      <w:tr w:rsidR="00A838CA" w14:paraId="07ABC9D6" w14:textId="77777777">
        <w:trPr>
          <w:trHeight w:val="307"/>
        </w:trPr>
        <w:tc>
          <w:tcPr>
            <w:tcW w:w="3571" w:type="dxa"/>
          </w:tcPr>
          <w:p w14:paraId="08EB2ED4" w14:textId="77777777" w:rsidR="00A838CA" w:rsidRDefault="00000000">
            <w:pPr>
              <w:pStyle w:val="TableParagraph"/>
              <w:ind w:left="1543" w:right="1570"/>
              <w:rPr>
                <w:b/>
                <w:sz w:val="14"/>
              </w:rPr>
            </w:pPr>
            <w:r>
              <w:rPr>
                <w:b/>
                <w:color w:val="0053AD"/>
                <w:sz w:val="14"/>
              </w:rPr>
              <w:t>Term</w:t>
            </w:r>
          </w:p>
        </w:tc>
        <w:tc>
          <w:tcPr>
            <w:tcW w:w="8928" w:type="dxa"/>
          </w:tcPr>
          <w:p w14:paraId="41702E44" w14:textId="77777777" w:rsidR="00A838CA" w:rsidRDefault="00000000">
            <w:pPr>
              <w:pStyle w:val="TableParagraph"/>
              <w:ind w:left="0" w:right="26"/>
              <w:rPr>
                <w:b/>
                <w:sz w:val="14"/>
              </w:rPr>
            </w:pPr>
            <w:r>
              <w:rPr>
                <w:b/>
                <w:color w:val="0053AD"/>
                <w:sz w:val="14"/>
              </w:rPr>
              <w:t>Definition</w:t>
            </w:r>
          </w:p>
        </w:tc>
      </w:tr>
      <w:tr w:rsidR="00A838CA" w14:paraId="3339E653" w14:textId="77777777">
        <w:trPr>
          <w:trHeight w:val="5847"/>
        </w:trPr>
        <w:tc>
          <w:tcPr>
            <w:tcW w:w="3571" w:type="dxa"/>
          </w:tcPr>
          <w:p w14:paraId="646AD621" w14:textId="77777777" w:rsidR="00A838CA" w:rsidRDefault="00A838CA">
            <w:pPr>
              <w:pStyle w:val="TableParagraph"/>
              <w:spacing w:before="0"/>
              <w:ind w:left="0"/>
              <w:jc w:val="left"/>
              <w:rPr>
                <w:rFonts w:ascii="Times New Roman"/>
                <w:sz w:val="12"/>
              </w:rPr>
            </w:pPr>
          </w:p>
        </w:tc>
        <w:tc>
          <w:tcPr>
            <w:tcW w:w="8928" w:type="dxa"/>
          </w:tcPr>
          <w:p w14:paraId="71A5A373" w14:textId="77777777" w:rsidR="00A838CA" w:rsidRDefault="00000000">
            <w:pPr>
              <w:pStyle w:val="TableParagraph"/>
              <w:spacing w:before="80"/>
              <w:ind w:left="99"/>
              <w:jc w:val="left"/>
              <w:rPr>
                <w:rFonts w:ascii="Calibri"/>
                <w:b/>
                <w:sz w:val="14"/>
              </w:rPr>
            </w:pPr>
            <w:r>
              <w:rPr>
                <w:rFonts w:ascii="Calibri"/>
                <w:b/>
                <w:w w:val="95"/>
                <w:sz w:val="14"/>
              </w:rPr>
              <w:t>Single-Ended Waveform</w:t>
            </w:r>
          </w:p>
          <w:p w14:paraId="7A7C6F74" w14:textId="77777777" w:rsidR="00A838CA" w:rsidRDefault="00000000">
            <w:pPr>
              <w:pStyle w:val="TableParagraph"/>
              <w:spacing w:before="54" w:line="198" w:lineRule="exact"/>
              <w:ind w:left="0" w:right="290"/>
              <w:rPr>
                <w:rFonts w:ascii="Calibri"/>
                <w:sz w:val="14"/>
              </w:rPr>
            </w:pPr>
            <w:r>
              <w:rPr>
                <w:rFonts w:ascii="Calibri"/>
                <w:w w:val="95"/>
                <w:sz w:val="14"/>
              </w:rPr>
              <w:t xml:space="preserve">Positive Channel (p) </w:t>
            </w:r>
            <w:r>
              <w:rPr>
                <w:rFonts w:ascii="Calibri"/>
                <w:sz w:val="14"/>
              </w:rPr>
              <w:t xml:space="preserve">= </w:t>
            </w:r>
            <w:r>
              <w:rPr>
                <w:rFonts w:ascii="Calibri"/>
                <w:w w:val="95"/>
                <w:sz w:val="14"/>
              </w:rPr>
              <w:t>V</w:t>
            </w:r>
            <w:r>
              <w:rPr>
                <w:rFonts w:ascii="Calibri"/>
                <w:w w:val="95"/>
                <w:position w:val="-2"/>
                <w:sz w:val="14"/>
              </w:rPr>
              <w:t>IH</w:t>
            </w:r>
          </w:p>
          <w:p w14:paraId="12CCBEF0" w14:textId="77777777" w:rsidR="00A838CA" w:rsidRDefault="00000000">
            <w:pPr>
              <w:pStyle w:val="TableParagraph"/>
              <w:spacing w:before="0" w:line="198" w:lineRule="exact"/>
              <w:ind w:left="1998"/>
              <w:jc w:val="left"/>
              <w:rPr>
                <w:rFonts w:ascii="Calibri"/>
                <w:sz w:val="14"/>
              </w:rPr>
            </w:pPr>
            <w:r>
              <w:rPr>
                <w:rFonts w:ascii="Calibri"/>
                <w:w w:val="85"/>
                <w:position w:val="3"/>
                <w:sz w:val="14"/>
              </w:rPr>
              <w:t>V</w:t>
            </w:r>
            <w:r>
              <w:rPr>
                <w:rFonts w:ascii="Calibri"/>
                <w:w w:val="85"/>
                <w:sz w:val="14"/>
              </w:rPr>
              <w:t>ID</w:t>
            </w:r>
          </w:p>
          <w:p w14:paraId="53C5B229" w14:textId="77777777" w:rsidR="00A838CA" w:rsidRDefault="00000000">
            <w:pPr>
              <w:pStyle w:val="TableParagraph"/>
              <w:spacing w:before="8" w:line="169" w:lineRule="exact"/>
              <w:ind w:left="0" w:right="256"/>
              <w:rPr>
                <w:rFonts w:ascii="Calibri"/>
                <w:sz w:val="14"/>
              </w:rPr>
            </w:pPr>
            <w:r>
              <w:rPr>
                <w:rFonts w:ascii="Calibri"/>
                <w:w w:val="95"/>
                <w:sz w:val="14"/>
              </w:rPr>
              <w:t xml:space="preserve">Negative Channel (n) </w:t>
            </w:r>
            <w:r>
              <w:rPr>
                <w:rFonts w:ascii="Calibri"/>
                <w:sz w:val="14"/>
              </w:rPr>
              <w:t xml:space="preserve">= </w:t>
            </w:r>
            <w:r>
              <w:rPr>
                <w:rFonts w:ascii="Calibri"/>
                <w:w w:val="95"/>
                <w:sz w:val="14"/>
              </w:rPr>
              <w:t>V</w:t>
            </w:r>
            <w:r>
              <w:rPr>
                <w:rFonts w:ascii="Calibri"/>
                <w:w w:val="95"/>
                <w:position w:val="-2"/>
                <w:sz w:val="14"/>
              </w:rPr>
              <w:t>IL</w:t>
            </w:r>
          </w:p>
          <w:p w14:paraId="6250B8D7" w14:textId="77777777" w:rsidR="00A838CA" w:rsidRDefault="00000000">
            <w:pPr>
              <w:pStyle w:val="TableParagraph"/>
              <w:spacing w:before="0" w:line="169" w:lineRule="exact"/>
              <w:ind w:left="0" w:right="6663"/>
              <w:rPr>
                <w:rFonts w:ascii="Calibri"/>
                <w:sz w:val="14"/>
              </w:rPr>
            </w:pPr>
            <w:r>
              <w:rPr>
                <w:rFonts w:ascii="Calibri"/>
                <w:w w:val="85"/>
                <w:position w:val="3"/>
                <w:sz w:val="14"/>
              </w:rPr>
              <w:t>V</w:t>
            </w:r>
            <w:r>
              <w:rPr>
                <w:rFonts w:ascii="Calibri"/>
                <w:w w:val="85"/>
                <w:sz w:val="14"/>
              </w:rPr>
              <w:t>CM</w:t>
            </w:r>
          </w:p>
          <w:p w14:paraId="4DD00A2A" w14:textId="77777777" w:rsidR="00A838CA" w:rsidRDefault="00000000">
            <w:pPr>
              <w:pStyle w:val="TableParagraph"/>
              <w:spacing w:before="32"/>
              <w:ind w:left="0" w:right="1120"/>
              <w:rPr>
                <w:rFonts w:ascii="Calibri"/>
                <w:sz w:val="14"/>
              </w:rPr>
            </w:pPr>
            <w:r>
              <w:rPr>
                <w:rFonts w:ascii="Calibri"/>
                <w:w w:val="85"/>
                <w:sz w:val="14"/>
              </w:rPr>
              <w:t>Ground</w:t>
            </w:r>
          </w:p>
          <w:p w14:paraId="4122C2FA" w14:textId="77777777" w:rsidR="00A838CA" w:rsidRDefault="00A838CA">
            <w:pPr>
              <w:pStyle w:val="TableParagraph"/>
              <w:spacing w:before="0"/>
              <w:ind w:left="0"/>
              <w:jc w:val="left"/>
              <w:rPr>
                <w:b/>
                <w:sz w:val="16"/>
              </w:rPr>
            </w:pPr>
          </w:p>
          <w:p w14:paraId="6D9EC2DD" w14:textId="77777777" w:rsidR="00A838CA" w:rsidRDefault="00A838CA">
            <w:pPr>
              <w:pStyle w:val="TableParagraph"/>
              <w:spacing w:before="0"/>
              <w:ind w:left="0"/>
              <w:jc w:val="left"/>
              <w:rPr>
                <w:b/>
                <w:sz w:val="21"/>
              </w:rPr>
            </w:pPr>
          </w:p>
          <w:p w14:paraId="7EA69483" w14:textId="77777777" w:rsidR="00A838CA" w:rsidRDefault="00000000">
            <w:pPr>
              <w:pStyle w:val="TableParagraph"/>
              <w:spacing w:before="0"/>
              <w:ind w:left="99"/>
              <w:jc w:val="left"/>
              <w:rPr>
                <w:rFonts w:ascii="Calibri"/>
                <w:b/>
                <w:sz w:val="14"/>
              </w:rPr>
            </w:pPr>
            <w:r>
              <w:rPr>
                <w:rFonts w:ascii="Calibri"/>
                <w:b/>
                <w:w w:val="95"/>
                <w:sz w:val="14"/>
              </w:rPr>
              <w:t>Differential Waveform</w:t>
            </w:r>
          </w:p>
          <w:p w14:paraId="579C6C16" w14:textId="77777777" w:rsidR="00A838CA" w:rsidRDefault="00A838CA">
            <w:pPr>
              <w:pStyle w:val="TableParagraph"/>
              <w:spacing w:before="11"/>
              <w:ind w:left="0"/>
              <w:jc w:val="left"/>
              <w:rPr>
                <w:b/>
                <w:sz w:val="17"/>
              </w:rPr>
            </w:pPr>
          </w:p>
          <w:p w14:paraId="26EB63A2" w14:textId="77777777" w:rsidR="00A838CA" w:rsidRDefault="00000000">
            <w:pPr>
              <w:pStyle w:val="TableParagraph"/>
              <w:spacing w:before="0" w:line="189" w:lineRule="exact"/>
              <w:ind w:left="1352"/>
              <w:jc w:val="left"/>
              <w:rPr>
                <w:rFonts w:ascii="Calibri"/>
                <w:sz w:val="14"/>
              </w:rPr>
            </w:pPr>
            <w:r>
              <w:rPr>
                <w:rFonts w:ascii="Calibri"/>
                <w:w w:val="85"/>
                <w:position w:val="3"/>
                <w:sz w:val="14"/>
              </w:rPr>
              <w:t>V</w:t>
            </w:r>
            <w:r>
              <w:rPr>
                <w:rFonts w:ascii="Calibri"/>
                <w:w w:val="85"/>
                <w:sz w:val="14"/>
              </w:rPr>
              <w:t>ID</w:t>
            </w:r>
          </w:p>
          <w:p w14:paraId="2F59F6F3" w14:textId="77777777" w:rsidR="00A838CA" w:rsidRDefault="00000000">
            <w:pPr>
              <w:pStyle w:val="TableParagraph"/>
              <w:spacing w:before="0" w:line="159" w:lineRule="exact"/>
              <w:ind w:left="0" w:right="1039"/>
              <w:rPr>
                <w:rFonts w:ascii="Calibri"/>
                <w:sz w:val="14"/>
              </w:rPr>
            </w:pPr>
            <w:r>
              <w:rPr>
                <w:rFonts w:ascii="Calibri"/>
                <w:sz w:val="14"/>
              </w:rPr>
              <w:t xml:space="preserve">p - n </w:t>
            </w:r>
            <w:r>
              <w:rPr>
                <w:rFonts w:ascii="Calibri"/>
                <w:w w:val="105"/>
                <w:sz w:val="14"/>
              </w:rPr>
              <w:t xml:space="preserve">= </w:t>
            </w:r>
            <w:r>
              <w:rPr>
                <w:rFonts w:ascii="Calibri"/>
                <w:sz w:val="14"/>
              </w:rPr>
              <w:t>0 V</w:t>
            </w:r>
          </w:p>
          <w:p w14:paraId="29638B7D" w14:textId="77777777" w:rsidR="00A838CA" w:rsidRDefault="00000000">
            <w:pPr>
              <w:pStyle w:val="TableParagraph"/>
              <w:spacing w:before="40"/>
              <w:ind w:left="0" w:right="1868"/>
              <w:rPr>
                <w:rFonts w:ascii="Calibri"/>
                <w:sz w:val="14"/>
              </w:rPr>
            </w:pPr>
            <w:r>
              <w:rPr>
                <w:rFonts w:ascii="Calibri"/>
                <w:w w:val="85"/>
                <w:position w:val="3"/>
                <w:sz w:val="14"/>
              </w:rPr>
              <w:t>V</w:t>
            </w:r>
            <w:r>
              <w:rPr>
                <w:rFonts w:ascii="Calibri"/>
                <w:w w:val="85"/>
                <w:sz w:val="14"/>
              </w:rPr>
              <w:t>ID</w:t>
            </w:r>
          </w:p>
          <w:p w14:paraId="6AEB11A0" w14:textId="77777777" w:rsidR="00A838CA" w:rsidRDefault="00000000">
            <w:pPr>
              <w:pStyle w:val="TableParagraph"/>
              <w:spacing w:before="157"/>
              <w:ind w:left="85"/>
              <w:jc w:val="left"/>
              <w:rPr>
                <w:sz w:val="14"/>
              </w:rPr>
            </w:pPr>
            <w:r>
              <w:rPr>
                <w:sz w:val="14"/>
              </w:rPr>
              <w:t>Transmitter Output Waveforms</w:t>
            </w:r>
          </w:p>
          <w:p w14:paraId="57101172" w14:textId="77777777" w:rsidR="00A838CA" w:rsidRDefault="00000000">
            <w:pPr>
              <w:pStyle w:val="TableParagraph"/>
              <w:spacing w:before="55"/>
              <w:ind w:left="99"/>
              <w:jc w:val="left"/>
              <w:rPr>
                <w:rFonts w:ascii="Calibri"/>
                <w:b/>
                <w:sz w:val="14"/>
              </w:rPr>
            </w:pPr>
            <w:r>
              <w:rPr>
                <w:rFonts w:ascii="Calibri"/>
                <w:b/>
                <w:w w:val="95"/>
                <w:sz w:val="14"/>
              </w:rPr>
              <w:t>Single-Ended Waveform</w:t>
            </w:r>
          </w:p>
          <w:p w14:paraId="1E7A3907" w14:textId="77777777" w:rsidR="00A838CA" w:rsidRDefault="00000000">
            <w:pPr>
              <w:pStyle w:val="TableParagraph"/>
              <w:spacing w:before="53" w:line="198" w:lineRule="exact"/>
              <w:ind w:left="0" w:right="255"/>
              <w:rPr>
                <w:rFonts w:ascii="Calibri"/>
                <w:sz w:val="14"/>
              </w:rPr>
            </w:pPr>
            <w:r>
              <w:rPr>
                <w:rFonts w:ascii="Calibri"/>
                <w:w w:val="95"/>
                <w:sz w:val="14"/>
              </w:rPr>
              <w:t xml:space="preserve">Positive Channel (p) </w:t>
            </w:r>
            <w:r>
              <w:rPr>
                <w:rFonts w:ascii="Calibri"/>
                <w:sz w:val="14"/>
              </w:rPr>
              <w:t xml:space="preserve">= </w:t>
            </w:r>
            <w:r>
              <w:rPr>
                <w:rFonts w:ascii="Calibri"/>
                <w:w w:val="95"/>
                <w:sz w:val="14"/>
              </w:rPr>
              <w:t>V</w:t>
            </w:r>
            <w:r>
              <w:rPr>
                <w:rFonts w:ascii="Calibri"/>
                <w:w w:val="95"/>
                <w:position w:val="-2"/>
                <w:sz w:val="14"/>
              </w:rPr>
              <w:t>OH</w:t>
            </w:r>
          </w:p>
          <w:p w14:paraId="51EA89A0" w14:textId="77777777" w:rsidR="00A838CA" w:rsidRDefault="00000000">
            <w:pPr>
              <w:pStyle w:val="TableParagraph"/>
              <w:spacing w:before="0" w:line="198" w:lineRule="exact"/>
              <w:ind w:left="1998"/>
              <w:jc w:val="left"/>
              <w:rPr>
                <w:rFonts w:ascii="Calibri"/>
                <w:sz w:val="14"/>
              </w:rPr>
            </w:pPr>
            <w:r>
              <w:rPr>
                <w:rFonts w:ascii="Calibri"/>
                <w:w w:val="85"/>
                <w:position w:val="3"/>
                <w:sz w:val="14"/>
              </w:rPr>
              <w:t>V</w:t>
            </w:r>
            <w:r>
              <w:rPr>
                <w:rFonts w:ascii="Calibri"/>
                <w:w w:val="85"/>
                <w:sz w:val="14"/>
              </w:rPr>
              <w:t>OD</w:t>
            </w:r>
          </w:p>
          <w:p w14:paraId="2DAE8EED" w14:textId="77777777" w:rsidR="00A838CA" w:rsidRDefault="00000000">
            <w:pPr>
              <w:pStyle w:val="TableParagraph"/>
              <w:spacing w:before="8" w:line="169" w:lineRule="exact"/>
              <w:ind w:left="0" w:right="221"/>
              <w:rPr>
                <w:rFonts w:ascii="Calibri"/>
                <w:sz w:val="14"/>
              </w:rPr>
            </w:pPr>
            <w:r>
              <w:rPr>
                <w:rFonts w:ascii="Calibri"/>
                <w:w w:val="95"/>
                <w:sz w:val="14"/>
              </w:rPr>
              <w:t xml:space="preserve">Negative Channel (n) </w:t>
            </w:r>
            <w:r>
              <w:rPr>
                <w:rFonts w:ascii="Calibri"/>
                <w:sz w:val="14"/>
              </w:rPr>
              <w:t xml:space="preserve">= </w:t>
            </w:r>
            <w:r>
              <w:rPr>
                <w:rFonts w:ascii="Calibri"/>
                <w:w w:val="95"/>
                <w:sz w:val="14"/>
              </w:rPr>
              <w:t>V</w:t>
            </w:r>
            <w:r>
              <w:rPr>
                <w:rFonts w:ascii="Calibri"/>
                <w:w w:val="95"/>
                <w:position w:val="-2"/>
                <w:sz w:val="14"/>
              </w:rPr>
              <w:t>OL</w:t>
            </w:r>
          </w:p>
          <w:p w14:paraId="1CADDEBC" w14:textId="77777777" w:rsidR="00A838CA" w:rsidRDefault="00000000">
            <w:pPr>
              <w:pStyle w:val="TableParagraph"/>
              <w:spacing w:before="0" w:line="169" w:lineRule="exact"/>
              <w:ind w:left="0" w:right="6663"/>
              <w:rPr>
                <w:rFonts w:ascii="Calibri"/>
                <w:sz w:val="14"/>
              </w:rPr>
            </w:pPr>
            <w:r>
              <w:rPr>
                <w:rFonts w:ascii="Calibri"/>
                <w:w w:val="85"/>
                <w:position w:val="3"/>
                <w:sz w:val="14"/>
              </w:rPr>
              <w:t>V</w:t>
            </w:r>
            <w:r>
              <w:rPr>
                <w:rFonts w:ascii="Calibri"/>
                <w:w w:val="85"/>
                <w:sz w:val="14"/>
              </w:rPr>
              <w:t>CM</w:t>
            </w:r>
          </w:p>
          <w:p w14:paraId="55469475" w14:textId="77777777" w:rsidR="00A838CA" w:rsidRDefault="00000000">
            <w:pPr>
              <w:pStyle w:val="TableParagraph"/>
              <w:spacing w:before="33"/>
              <w:ind w:left="0" w:right="1120"/>
              <w:rPr>
                <w:rFonts w:ascii="Calibri"/>
                <w:sz w:val="14"/>
              </w:rPr>
            </w:pPr>
            <w:r>
              <w:rPr>
                <w:rFonts w:ascii="Calibri"/>
                <w:w w:val="85"/>
                <w:sz w:val="14"/>
              </w:rPr>
              <w:t>Ground</w:t>
            </w:r>
          </w:p>
          <w:p w14:paraId="0FBA3542" w14:textId="77777777" w:rsidR="00A838CA" w:rsidRDefault="00A838CA">
            <w:pPr>
              <w:pStyle w:val="TableParagraph"/>
              <w:spacing w:before="0"/>
              <w:ind w:left="0"/>
              <w:jc w:val="left"/>
              <w:rPr>
                <w:b/>
                <w:sz w:val="16"/>
              </w:rPr>
            </w:pPr>
          </w:p>
          <w:p w14:paraId="7599D5E7" w14:textId="77777777" w:rsidR="00A838CA" w:rsidRDefault="00A838CA">
            <w:pPr>
              <w:pStyle w:val="TableParagraph"/>
              <w:spacing w:before="0"/>
              <w:ind w:left="0"/>
              <w:jc w:val="left"/>
              <w:rPr>
                <w:b/>
                <w:sz w:val="21"/>
              </w:rPr>
            </w:pPr>
          </w:p>
          <w:p w14:paraId="29AFF036" w14:textId="77777777" w:rsidR="00A838CA" w:rsidRDefault="00000000">
            <w:pPr>
              <w:pStyle w:val="TableParagraph"/>
              <w:spacing w:before="0"/>
              <w:ind w:left="99"/>
              <w:jc w:val="left"/>
              <w:rPr>
                <w:rFonts w:ascii="Calibri"/>
                <w:b/>
                <w:sz w:val="14"/>
              </w:rPr>
            </w:pPr>
            <w:r>
              <w:rPr>
                <w:rFonts w:ascii="Calibri"/>
                <w:b/>
                <w:w w:val="95"/>
                <w:sz w:val="14"/>
              </w:rPr>
              <w:t>Differential Waveform</w:t>
            </w:r>
          </w:p>
          <w:p w14:paraId="5D9F13AB" w14:textId="77777777" w:rsidR="00A838CA" w:rsidRDefault="00A838CA">
            <w:pPr>
              <w:pStyle w:val="TableParagraph"/>
              <w:spacing w:before="10"/>
              <w:ind w:left="0"/>
              <w:jc w:val="left"/>
              <w:rPr>
                <w:b/>
                <w:sz w:val="17"/>
              </w:rPr>
            </w:pPr>
          </w:p>
          <w:p w14:paraId="3AC26EF9" w14:textId="77777777" w:rsidR="00A838CA" w:rsidRDefault="00000000">
            <w:pPr>
              <w:pStyle w:val="TableParagraph"/>
              <w:spacing w:before="0" w:line="189" w:lineRule="exact"/>
              <w:ind w:left="1352"/>
              <w:jc w:val="left"/>
              <w:rPr>
                <w:rFonts w:ascii="Calibri"/>
                <w:sz w:val="14"/>
              </w:rPr>
            </w:pPr>
            <w:r>
              <w:rPr>
                <w:rFonts w:ascii="Calibri"/>
                <w:w w:val="85"/>
                <w:position w:val="3"/>
                <w:sz w:val="14"/>
              </w:rPr>
              <w:t>V</w:t>
            </w:r>
            <w:r>
              <w:rPr>
                <w:rFonts w:ascii="Calibri"/>
                <w:w w:val="85"/>
                <w:sz w:val="14"/>
              </w:rPr>
              <w:t>OD</w:t>
            </w:r>
          </w:p>
          <w:p w14:paraId="502816DB" w14:textId="77777777" w:rsidR="00A838CA" w:rsidRDefault="00000000">
            <w:pPr>
              <w:pStyle w:val="TableParagraph"/>
              <w:spacing w:before="0" w:line="159" w:lineRule="exact"/>
              <w:ind w:left="0" w:right="1039"/>
              <w:rPr>
                <w:rFonts w:ascii="Calibri"/>
                <w:sz w:val="14"/>
              </w:rPr>
            </w:pPr>
            <w:r>
              <w:rPr>
                <w:rFonts w:ascii="Calibri"/>
                <w:sz w:val="14"/>
              </w:rPr>
              <w:t xml:space="preserve">p - n </w:t>
            </w:r>
            <w:r>
              <w:rPr>
                <w:rFonts w:ascii="Calibri"/>
                <w:w w:val="105"/>
                <w:sz w:val="14"/>
              </w:rPr>
              <w:t xml:space="preserve">= </w:t>
            </w:r>
            <w:r>
              <w:rPr>
                <w:rFonts w:ascii="Calibri"/>
                <w:sz w:val="14"/>
              </w:rPr>
              <w:t>0 V</w:t>
            </w:r>
          </w:p>
          <w:p w14:paraId="2D01A594" w14:textId="77777777" w:rsidR="00A838CA" w:rsidRDefault="00000000">
            <w:pPr>
              <w:pStyle w:val="TableParagraph"/>
              <w:spacing w:before="40"/>
              <w:ind w:left="0" w:right="1832"/>
              <w:rPr>
                <w:rFonts w:ascii="Calibri"/>
                <w:sz w:val="14"/>
              </w:rPr>
            </w:pPr>
            <w:r>
              <w:rPr>
                <w:rFonts w:ascii="Calibri"/>
                <w:w w:val="85"/>
                <w:position w:val="3"/>
                <w:sz w:val="14"/>
              </w:rPr>
              <w:t>V</w:t>
            </w:r>
            <w:r>
              <w:rPr>
                <w:rFonts w:ascii="Calibri"/>
                <w:w w:val="85"/>
                <w:sz w:val="14"/>
              </w:rPr>
              <w:t>OD</w:t>
            </w:r>
          </w:p>
        </w:tc>
      </w:tr>
      <w:tr w:rsidR="00A838CA" w14:paraId="278CBD27" w14:textId="77777777">
        <w:trPr>
          <w:trHeight w:val="308"/>
        </w:trPr>
        <w:tc>
          <w:tcPr>
            <w:tcW w:w="3571" w:type="dxa"/>
          </w:tcPr>
          <w:p w14:paraId="4F45C389" w14:textId="77777777" w:rsidR="00A838CA" w:rsidRDefault="00000000">
            <w:pPr>
              <w:pStyle w:val="TableParagraph"/>
              <w:spacing w:before="62"/>
              <w:jc w:val="left"/>
              <w:rPr>
                <w:sz w:val="10"/>
              </w:rPr>
            </w:pPr>
            <w:r>
              <w:rPr>
                <w:w w:val="105"/>
                <w:position w:val="3"/>
                <w:sz w:val="14"/>
              </w:rPr>
              <w:t>f</w:t>
            </w:r>
            <w:r>
              <w:rPr>
                <w:w w:val="105"/>
                <w:sz w:val="10"/>
              </w:rPr>
              <w:t>HSCLK</w:t>
            </w:r>
          </w:p>
        </w:tc>
        <w:tc>
          <w:tcPr>
            <w:tcW w:w="8928" w:type="dxa"/>
          </w:tcPr>
          <w:p w14:paraId="426B4040" w14:textId="77777777" w:rsidR="00A838CA" w:rsidRDefault="00000000">
            <w:pPr>
              <w:pStyle w:val="TableParagraph"/>
              <w:ind w:left="85"/>
              <w:jc w:val="left"/>
              <w:rPr>
                <w:sz w:val="14"/>
              </w:rPr>
            </w:pPr>
            <w:r>
              <w:rPr>
                <w:sz w:val="14"/>
              </w:rPr>
              <w:t>I/O PLL input clock frequency.</w:t>
            </w:r>
          </w:p>
        </w:tc>
      </w:tr>
      <w:tr w:rsidR="00A838CA" w14:paraId="233A19B2" w14:textId="77777777">
        <w:trPr>
          <w:trHeight w:val="475"/>
        </w:trPr>
        <w:tc>
          <w:tcPr>
            <w:tcW w:w="3571" w:type="dxa"/>
          </w:tcPr>
          <w:p w14:paraId="5D415C34" w14:textId="77777777" w:rsidR="00A838CA" w:rsidRDefault="00000000">
            <w:pPr>
              <w:pStyle w:val="TableParagraph"/>
              <w:spacing w:before="62"/>
              <w:jc w:val="left"/>
              <w:rPr>
                <w:sz w:val="10"/>
              </w:rPr>
            </w:pPr>
            <w:r>
              <w:rPr>
                <w:w w:val="105"/>
                <w:position w:val="3"/>
                <w:sz w:val="14"/>
              </w:rPr>
              <w:t>f</w:t>
            </w:r>
            <w:r>
              <w:rPr>
                <w:w w:val="105"/>
                <w:sz w:val="10"/>
              </w:rPr>
              <w:t>HSDR</w:t>
            </w:r>
          </w:p>
        </w:tc>
        <w:tc>
          <w:tcPr>
            <w:tcW w:w="8928" w:type="dxa"/>
          </w:tcPr>
          <w:p w14:paraId="2F7B2B55" w14:textId="77777777" w:rsidR="00A838CA" w:rsidRDefault="00000000">
            <w:pPr>
              <w:pStyle w:val="TableParagraph"/>
              <w:spacing w:before="65" w:line="237" w:lineRule="auto"/>
              <w:ind w:left="85" w:right="3772"/>
              <w:jc w:val="left"/>
              <w:rPr>
                <w:sz w:val="14"/>
              </w:rPr>
            </w:pPr>
            <w:r>
              <w:rPr>
                <w:sz w:val="14"/>
              </w:rPr>
              <w:t>LVDS SERDES block—maximum/minimum LVDS data transfer rate (f</w:t>
            </w:r>
            <w:r>
              <w:rPr>
                <w:sz w:val="14"/>
                <w:vertAlign w:val="subscript"/>
              </w:rPr>
              <w:t>HSDR</w:t>
            </w:r>
            <w:r>
              <w:rPr>
                <w:sz w:val="14"/>
              </w:rPr>
              <w:t xml:space="preserve"> = 1/TUI), non-DPA.</w:t>
            </w:r>
          </w:p>
        </w:tc>
      </w:tr>
      <w:tr w:rsidR="00A838CA" w14:paraId="1572DC5D" w14:textId="77777777">
        <w:trPr>
          <w:trHeight w:val="475"/>
        </w:trPr>
        <w:tc>
          <w:tcPr>
            <w:tcW w:w="3571" w:type="dxa"/>
          </w:tcPr>
          <w:p w14:paraId="06F895E3" w14:textId="77777777" w:rsidR="00A838CA" w:rsidRDefault="00000000">
            <w:pPr>
              <w:pStyle w:val="TableParagraph"/>
              <w:spacing w:before="62"/>
              <w:ind w:left="85"/>
              <w:jc w:val="left"/>
              <w:rPr>
                <w:sz w:val="10"/>
              </w:rPr>
            </w:pPr>
            <w:r>
              <w:rPr>
                <w:w w:val="105"/>
                <w:position w:val="3"/>
                <w:sz w:val="14"/>
              </w:rPr>
              <w:t>f</w:t>
            </w:r>
            <w:r>
              <w:rPr>
                <w:w w:val="105"/>
                <w:sz w:val="10"/>
              </w:rPr>
              <w:t>HSDRDPA</w:t>
            </w:r>
          </w:p>
        </w:tc>
        <w:tc>
          <w:tcPr>
            <w:tcW w:w="8928" w:type="dxa"/>
          </w:tcPr>
          <w:p w14:paraId="099ADF3D" w14:textId="77777777" w:rsidR="00A838CA" w:rsidRDefault="00000000">
            <w:pPr>
              <w:pStyle w:val="TableParagraph"/>
              <w:spacing w:before="65" w:line="237" w:lineRule="auto"/>
              <w:ind w:left="85" w:right="3772"/>
              <w:jc w:val="left"/>
              <w:rPr>
                <w:sz w:val="14"/>
              </w:rPr>
            </w:pPr>
            <w:r>
              <w:rPr>
                <w:sz w:val="14"/>
              </w:rPr>
              <w:t>LVDS SERDES block—maximum/minimum LVDS data transfer rate (f</w:t>
            </w:r>
            <w:r>
              <w:rPr>
                <w:sz w:val="14"/>
                <w:vertAlign w:val="subscript"/>
              </w:rPr>
              <w:t>HSDRDPA</w:t>
            </w:r>
            <w:r>
              <w:rPr>
                <w:sz w:val="14"/>
              </w:rPr>
              <w:t xml:space="preserve"> = 1/TUI), DPA.</w:t>
            </w:r>
          </w:p>
        </w:tc>
      </w:tr>
      <w:tr w:rsidR="00A838CA" w14:paraId="206F0D73" w14:textId="77777777">
        <w:trPr>
          <w:trHeight w:val="307"/>
        </w:trPr>
        <w:tc>
          <w:tcPr>
            <w:tcW w:w="3571" w:type="dxa"/>
          </w:tcPr>
          <w:p w14:paraId="727C8DE9" w14:textId="77777777" w:rsidR="00A838CA" w:rsidRDefault="00000000">
            <w:pPr>
              <w:pStyle w:val="TableParagraph"/>
              <w:ind w:left="85"/>
              <w:jc w:val="left"/>
              <w:rPr>
                <w:sz w:val="14"/>
              </w:rPr>
            </w:pPr>
            <w:r>
              <w:rPr>
                <w:sz w:val="14"/>
              </w:rPr>
              <w:t>J (SERDES factor)</w:t>
            </w:r>
          </w:p>
        </w:tc>
        <w:tc>
          <w:tcPr>
            <w:tcW w:w="8928" w:type="dxa"/>
          </w:tcPr>
          <w:p w14:paraId="2F5D1157" w14:textId="77777777" w:rsidR="00A838CA" w:rsidRDefault="00000000">
            <w:pPr>
              <w:pStyle w:val="TableParagraph"/>
              <w:ind w:left="85"/>
              <w:jc w:val="left"/>
              <w:rPr>
                <w:sz w:val="14"/>
              </w:rPr>
            </w:pPr>
            <w:r>
              <w:rPr>
                <w:sz w:val="14"/>
              </w:rPr>
              <w:t>LVDS SERDES block—deserialization factor (width of parallel data bus).</w:t>
            </w:r>
          </w:p>
        </w:tc>
      </w:tr>
      <w:tr w:rsidR="00A838CA" w14:paraId="1F3B15B8" w14:textId="77777777">
        <w:trPr>
          <w:trHeight w:val="317"/>
        </w:trPr>
        <w:tc>
          <w:tcPr>
            <w:tcW w:w="3571" w:type="dxa"/>
            <w:tcBorders>
              <w:bottom w:val="nil"/>
            </w:tcBorders>
          </w:tcPr>
          <w:p w14:paraId="5F63BC42" w14:textId="77777777" w:rsidR="00A838CA" w:rsidRDefault="00000000">
            <w:pPr>
              <w:pStyle w:val="TableParagraph"/>
              <w:ind w:left="85"/>
              <w:jc w:val="left"/>
              <w:rPr>
                <w:sz w:val="14"/>
              </w:rPr>
            </w:pPr>
            <w:r>
              <w:rPr>
                <w:sz w:val="14"/>
              </w:rPr>
              <w:t>JTAG Timing Specifications</w:t>
            </w:r>
          </w:p>
        </w:tc>
        <w:tc>
          <w:tcPr>
            <w:tcW w:w="8928" w:type="dxa"/>
            <w:tcBorders>
              <w:bottom w:val="nil"/>
            </w:tcBorders>
          </w:tcPr>
          <w:p w14:paraId="103A14C2" w14:textId="77777777" w:rsidR="00A838CA" w:rsidRDefault="00000000">
            <w:pPr>
              <w:pStyle w:val="TableParagraph"/>
              <w:ind w:left="85"/>
              <w:jc w:val="left"/>
              <w:rPr>
                <w:sz w:val="14"/>
              </w:rPr>
            </w:pPr>
            <w:r>
              <w:rPr>
                <w:sz w:val="14"/>
              </w:rPr>
              <w:t>JTAG Timing Specifications:</w:t>
            </w:r>
          </w:p>
        </w:tc>
      </w:tr>
      <w:tr w:rsidR="00A838CA" w14:paraId="43C37249" w14:textId="77777777">
        <w:trPr>
          <w:trHeight w:val="168"/>
        </w:trPr>
        <w:tc>
          <w:tcPr>
            <w:tcW w:w="12499" w:type="dxa"/>
            <w:gridSpan w:val="2"/>
            <w:tcBorders>
              <w:top w:val="nil"/>
            </w:tcBorders>
            <w:shd w:val="clear" w:color="auto" w:fill="D2D2D2"/>
          </w:tcPr>
          <w:p w14:paraId="38BCF302" w14:textId="77777777" w:rsidR="00A838CA" w:rsidRDefault="00000000">
            <w:pPr>
              <w:pStyle w:val="TableParagraph"/>
              <w:spacing w:before="0" w:line="148" w:lineRule="exact"/>
              <w:ind w:left="0" w:right="136"/>
              <w:jc w:val="right"/>
              <w:rPr>
                <w:b/>
                <w:i/>
                <w:sz w:val="14"/>
              </w:rPr>
            </w:pPr>
            <w:r>
              <w:rPr>
                <w:b/>
                <w:i/>
                <w:sz w:val="14"/>
              </w:rPr>
              <w:t>continued...</w:t>
            </w:r>
          </w:p>
        </w:tc>
      </w:tr>
    </w:tbl>
    <w:p w14:paraId="3C043D33" w14:textId="77777777" w:rsidR="00A838CA" w:rsidRDefault="00A838CA">
      <w:pPr>
        <w:pStyle w:val="a3"/>
        <w:rPr>
          <w:b/>
          <w:sz w:val="16"/>
        </w:rPr>
      </w:pPr>
    </w:p>
    <w:p w14:paraId="09ACAFD6" w14:textId="77777777" w:rsidR="00A838CA" w:rsidRDefault="00A838CA">
      <w:pPr>
        <w:pStyle w:val="a3"/>
        <w:rPr>
          <w:b/>
          <w:sz w:val="16"/>
        </w:rPr>
      </w:pPr>
    </w:p>
    <w:p w14:paraId="40E26435" w14:textId="77777777" w:rsidR="00A838CA" w:rsidRDefault="00A838CA">
      <w:pPr>
        <w:pStyle w:val="a3"/>
        <w:rPr>
          <w:b/>
          <w:sz w:val="16"/>
        </w:rPr>
      </w:pPr>
    </w:p>
    <w:p w14:paraId="482B1953" w14:textId="77777777" w:rsidR="00A838CA" w:rsidRDefault="00A838CA">
      <w:pPr>
        <w:pStyle w:val="a3"/>
        <w:spacing w:before="6"/>
        <w:rPr>
          <w:b/>
          <w:sz w:val="16"/>
        </w:rPr>
      </w:pPr>
    </w:p>
    <w:p w14:paraId="38775759" w14:textId="77777777" w:rsidR="00A838CA" w:rsidRDefault="00000000">
      <w:pPr>
        <w:tabs>
          <w:tab w:val="left" w:pos="11141"/>
        </w:tabs>
        <w:ind w:right="458"/>
        <w:jc w:val="right"/>
        <w:rPr>
          <w:b/>
          <w:sz w:val="14"/>
        </w:rPr>
      </w:pPr>
      <w:r>
        <w:pict w14:anchorId="039EB915">
          <v:group id="_x0000_s1130" style="position:absolute;left:0;text-align:left;margin-left:269.6pt;margin-top:-189.45pt;width:179pt;height:39.4pt;z-index:-251521024;mso-position-horizontal-relative:page" coordorigin="5392,-3789" coordsize="3580,788">
            <v:shape id="_x0000_s1137" style="position:absolute;left:8697;top:-3396;width:39;height:390" coordorigin="8697,-3395" coordsize="39,390" o:spt="100" adj="0,,0" path="m8736,-3053r-39,l8716,-3005r20,-48m8736,-3347r-20,-48l8697,-3347r39,e" fillcolor="black" stroked="f">
              <v:stroke joinstyle="round"/>
              <v:formulas/>
              <v:path arrowok="t" o:connecttype="segments"/>
            </v:shape>
            <v:line id="_x0000_s1136" style="position:absolute" from="8716,-3351" to="8716,-3050" strokeweight=".05617mm"/>
            <v:shape id="_x0000_s1135" style="position:absolute;left:6577;top:-3785;width:39;height:390" coordorigin="6577,-3785" coordsize="39,390" o:spt="100" adj="0,,0" path="m6615,-3443r-38,l6596,-3395r19,-48m6615,-3737r-19,-48l6577,-3737r38,e" fillcolor="black" stroked="f">
              <v:stroke joinstyle="round"/>
              <v:formulas/>
              <v:path arrowok="t" o:connecttype="segments"/>
            </v:shape>
            <v:line id="_x0000_s1134" style="position:absolute" from="6596,-3740" to="6596,-3440" strokeweight=".05617mm"/>
            <v:shape id="_x0000_s1133" style="position:absolute;left:5396;top:-3785;width:3572;height:780" coordorigin="5396,-3785" coordsize="3572,780" path="m5396,-3006r672,l6481,-3785r1450,l8343,-3006r625,e" filled="f" strokeweight=".14044mm">
              <v:path arrowok="t"/>
            </v:shape>
            <v:line id="_x0000_s1132" style="position:absolute" from="8968,-3395" to="5396,-3395" strokeweight=".14044mm"/>
            <v:line id="_x0000_s1131" style="position:absolute" from="6068,-3006" to="8343,-3006" strokecolor="#0066a5" strokeweight=".14044mm">
              <v:stroke dashstyle="1 1"/>
            </v:line>
            <w10:wrap anchorx="page"/>
          </v:group>
        </w:pict>
      </w: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7B2F1658" wp14:editId="58792541">
            <wp:extent cx="231556" cy="193285"/>
            <wp:effectExtent l="0" t="0" r="0" b="0"/>
            <wp:docPr id="25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215">
        <w:r>
          <w:rPr>
            <w:b/>
            <w:color w:val="0053AD"/>
            <w:position w:val="-5"/>
            <w:sz w:val="14"/>
          </w:rPr>
          <w:t>Send</w:t>
        </w:r>
        <w:r>
          <w:rPr>
            <w:b/>
            <w:color w:val="0053AD"/>
            <w:spacing w:val="-12"/>
            <w:position w:val="-5"/>
            <w:sz w:val="14"/>
          </w:rPr>
          <w:t xml:space="preserve"> </w:t>
        </w:r>
        <w:r>
          <w:rPr>
            <w:b/>
            <w:color w:val="0053AD"/>
            <w:position w:val="-5"/>
            <w:sz w:val="14"/>
          </w:rPr>
          <w:t>Feedback</w:t>
        </w:r>
      </w:hyperlink>
    </w:p>
    <w:p w14:paraId="555ED523" w14:textId="77777777" w:rsidR="00A838CA" w:rsidRDefault="00000000">
      <w:pPr>
        <w:spacing w:before="52"/>
        <w:ind w:left="120"/>
        <w:rPr>
          <w:sz w:val="14"/>
        </w:rPr>
      </w:pPr>
      <w:r>
        <w:rPr>
          <w:sz w:val="14"/>
        </w:rPr>
        <w:t>126</w:t>
      </w:r>
    </w:p>
    <w:p w14:paraId="32237775" w14:textId="77777777" w:rsidR="00A838CA" w:rsidRDefault="00A838CA">
      <w:pPr>
        <w:rPr>
          <w:sz w:val="14"/>
        </w:rPr>
        <w:sectPr w:rsidR="00A838CA">
          <w:pgSz w:w="15840" w:h="12240" w:orient="landscape"/>
          <w:pgMar w:top="940" w:right="1140" w:bottom="280" w:left="1320" w:header="720" w:footer="720" w:gutter="0"/>
          <w:cols w:space="720"/>
        </w:sectPr>
      </w:pPr>
    </w:p>
    <w:p w14:paraId="15AA91E2" w14:textId="77777777" w:rsidR="00A838CA" w:rsidRDefault="00000000">
      <w:pPr>
        <w:spacing w:before="74"/>
        <w:ind w:left="280"/>
        <w:rPr>
          <w:b/>
          <w:i/>
          <w:sz w:val="14"/>
        </w:rPr>
      </w:pPr>
      <w:r>
        <w:lastRenderedPageBreak/>
        <w:pict w14:anchorId="3A970F0C">
          <v:group id="_x0000_s1127" style="position:absolute;left:0;text-align:left;margin-left:278.35pt;margin-top:325.55pt;width:199.15pt;height:5.2pt;z-index:-251518976;mso-position-horizontal-relative:page;mso-position-vertical-relative:page" coordorigin="5567,6511" coordsize="3983,104">
            <v:shape id="_x0000_s1129" style="position:absolute;left:5567;top:6511;width:3983;height:104" coordorigin="5567,6511" coordsize="3983,104" o:spt="100" adj="0,,0" path="m5691,6514r-124,52l5685,6614r6,-53l5691,6514t3859,46l9432,6511r,96l9550,6560e" fillcolor="black" stroked="f">
              <v:stroke joinstyle="round"/>
              <v:formulas/>
              <v:path arrowok="t" o:connecttype="segments"/>
            </v:shape>
            <v:line id="_x0000_s1128" style="position:absolute" from="5684,6568" to="9452,6568" strokeweight=".41364mm"/>
            <w10:wrap anchorx="page" anchory="page"/>
          </v:group>
        </w:pict>
      </w:r>
      <w:r>
        <w:pict w14:anchorId="5029106E">
          <v:group id="_x0000_s1120" style="position:absolute;left:0;text-align:left;margin-left:654.45pt;margin-top:4.2pt;width:87.8pt;height:23.95pt;z-index:251777024;mso-position-horizontal-relative:page" coordorigin="13089,84" coordsize="1756,479">
            <v:shape id="_x0000_s1126" type="#_x0000_t75" style="position:absolute;left:14388;top:218;width:348;height:344">
              <v:imagedata r:id="rId18" o:title=""/>
            </v:shape>
            <v:shape id="_x0000_s1125" type="#_x0000_t75" style="position:absolute;left:13088;top:219;width:347;height:344">
              <v:imagedata r:id="rId19" o:title=""/>
            </v:shape>
            <v:line id="_x0000_s1124" style="position:absolute" from="13532,84" to="13532,554" strokecolor="#001e50" strokeweight="1.46319mm"/>
            <v:shape id="_x0000_s1123"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1122" type="#_x0000_t75" style="position:absolute;left:13835;top:218;width:545;height:344">
              <v:imagedata r:id="rId20" o:title=""/>
            </v:shape>
            <v:shape id="_x0000_s1121"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pict w14:anchorId="52683A54">
          <v:shape id="_x0000_s1119" type="#_x0000_t202" style="position:absolute;left:0;text-align:left;margin-left:277.8pt;margin-top:335.55pt;width:201.55pt;height:20.35pt;z-index:251778048;mso-position-horizontal-relative:page;mso-position-vertical-relative:page" filled="f" stroked="f">
            <v:textbox inset="0,0,0,0">
              <w:txbxContent>
                <w:tbl>
                  <w:tblPr>
                    <w:tblStyle w:val="TableNormal"/>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24"/>
                    <w:gridCol w:w="740"/>
                    <w:gridCol w:w="1100"/>
                    <w:gridCol w:w="730"/>
                    <w:gridCol w:w="714"/>
                  </w:tblGrid>
                  <w:tr w:rsidR="00A838CA" w14:paraId="196DB32B" w14:textId="77777777">
                    <w:trPr>
                      <w:trHeight w:val="370"/>
                    </w:trPr>
                    <w:tc>
                      <w:tcPr>
                        <w:tcW w:w="724" w:type="dxa"/>
                      </w:tcPr>
                      <w:p w14:paraId="52AA4E09" w14:textId="77777777" w:rsidR="00A838CA" w:rsidRDefault="00000000">
                        <w:pPr>
                          <w:pStyle w:val="TableParagraph"/>
                          <w:spacing w:before="91"/>
                          <w:ind w:left="146"/>
                          <w:jc w:val="left"/>
                          <w:rPr>
                            <w:rFonts w:ascii="Calibri"/>
                            <w:sz w:val="12"/>
                          </w:rPr>
                        </w:pPr>
                        <w:r>
                          <w:rPr>
                            <w:rFonts w:ascii="Calibri"/>
                            <w:w w:val="90"/>
                            <w:sz w:val="12"/>
                          </w:rPr>
                          <w:t>0.5 x TCCS</w:t>
                        </w:r>
                      </w:p>
                    </w:tc>
                    <w:tc>
                      <w:tcPr>
                        <w:tcW w:w="740" w:type="dxa"/>
                      </w:tcPr>
                      <w:p w14:paraId="6A80862F" w14:textId="77777777" w:rsidR="00A838CA" w:rsidRDefault="00000000">
                        <w:pPr>
                          <w:pStyle w:val="TableParagraph"/>
                          <w:spacing w:before="84"/>
                          <w:ind w:left="219"/>
                          <w:jc w:val="left"/>
                          <w:rPr>
                            <w:rFonts w:ascii="Calibri"/>
                            <w:sz w:val="12"/>
                          </w:rPr>
                        </w:pPr>
                        <w:r>
                          <w:rPr>
                            <w:rFonts w:ascii="Calibri"/>
                            <w:w w:val="85"/>
                            <w:sz w:val="12"/>
                          </w:rPr>
                          <w:t>RSKM</w:t>
                        </w:r>
                      </w:p>
                    </w:tc>
                    <w:tc>
                      <w:tcPr>
                        <w:tcW w:w="1100" w:type="dxa"/>
                      </w:tcPr>
                      <w:p w14:paraId="5FA8ADE3" w14:textId="77777777" w:rsidR="00A838CA" w:rsidRDefault="00000000">
                        <w:pPr>
                          <w:pStyle w:val="TableParagraph"/>
                          <w:spacing w:line="150" w:lineRule="atLeast"/>
                          <w:ind w:left="374" w:hanging="156"/>
                          <w:jc w:val="left"/>
                          <w:rPr>
                            <w:rFonts w:ascii="Calibri"/>
                            <w:sz w:val="12"/>
                          </w:rPr>
                        </w:pPr>
                        <w:r>
                          <w:rPr>
                            <w:rFonts w:ascii="Calibri"/>
                            <w:w w:val="80"/>
                            <w:sz w:val="12"/>
                          </w:rPr>
                          <w:t xml:space="preserve">Sampling Window </w:t>
                        </w:r>
                        <w:r>
                          <w:rPr>
                            <w:rFonts w:ascii="Calibri"/>
                            <w:w w:val="90"/>
                            <w:sz w:val="12"/>
                          </w:rPr>
                          <w:t>(SW)</w:t>
                        </w:r>
                      </w:p>
                    </w:tc>
                    <w:tc>
                      <w:tcPr>
                        <w:tcW w:w="730" w:type="dxa"/>
                      </w:tcPr>
                      <w:p w14:paraId="6523BE1F" w14:textId="77777777" w:rsidR="00A838CA" w:rsidRDefault="00000000">
                        <w:pPr>
                          <w:pStyle w:val="TableParagraph"/>
                          <w:spacing w:before="84"/>
                          <w:ind w:left="227"/>
                          <w:jc w:val="left"/>
                          <w:rPr>
                            <w:rFonts w:ascii="Calibri"/>
                            <w:sz w:val="12"/>
                          </w:rPr>
                        </w:pPr>
                        <w:r>
                          <w:rPr>
                            <w:rFonts w:ascii="Calibri"/>
                            <w:w w:val="85"/>
                            <w:sz w:val="12"/>
                          </w:rPr>
                          <w:t>RSKM</w:t>
                        </w:r>
                      </w:p>
                    </w:tc>
                    <w:tc>
                      <w:tcPr>
                        <w:tcW w:w="714" w:type="dxa"/>
                      </w:tcPr>
                      <w:p w14:paraId="2741913E" w14:textId="77777777" w:rsidR="00A838CA" w:rsidRDefault="00000000">
                        <w:pPr>
                          <w:pStyle w:val="TableParagraph"/>
                          <w:spacing w:before="87"/>
                          <w:ind w:left="123"/>
                          <w:jc w:val="left"/>
                          <w:rPr>
                            <w:rFonts w:ascii="Calibri"/>
                            <w:sz w:val="12"/>
                          </w:rPr>
                        </w:pPr>
                        <w:r>
                          <w:rPr>
                            <w:rFonts w:ascii="Calibri"/>
                            <w:w w:val="90"/>
                            <w:sz w:val="12"/>
                          </w:rPr>
                          <w:t>0.5 x TCCS</w:t>
                        </w:r>
                      </w:p>
                    </w:tc>
                  </w:tr>
                </w:tbl>
                <w:p w14:paraId="207F4294" w14:textId="77777777" w:rsidR="00A838CA" w:rsidRDefault="00A838CA">
                  <w:pPr>
                    <w:pStyle w:val="a3"/>
                  </w:pPr>
                </w:p>
              </w:txbxContent>
            </v:textbox>
            <w10:wrap anchorx="page" anchory="page"/>
          </v:shape>
        </w:pict>
      </w:r>
      <w:r>
        <w:rPr>
          <w:b/>
          <w:i/>
          <w:sz w:val="14"/>
        </w:rPr>
        <w:t>Agilex</w:t>
      </w:r>
      <w:r>
        <w:rPr>
          <w:b/>
          <w:i/>
          <w:position w:val="5"/>
          <w:sz w:val="10"/>
        </w:rPr>
        <w:t xml:space="preserve">™ </w:t>
      </w:r>
      <w:r>
        <w:rPr>
          <w:b/>
          <w:i/>
          <w:sz w:val="14"/>
        </w:rPr>
        <w:t>7 FPGAs and SoCs Device Data Sheet: M-Series</w:t>
      </w:r>
    </w:p>
    <w:p w14:paraId="4BAB3E6D" w14:textId="77777777" w:rsidR="00A838CA" w:rsidRDefault="00000000">
      <w:pPr>
        <w:spacing w:before="78"/>
        <w:ind w:left="280"/>
        <w:rPr>
          <w:b/>
          <w:sz w:val="14"/>
        </w:rPr>
      </w:pPr>
      <w:r>
        <w:pict w14:anchorId="039297B7">
          <v:group id="_x0000_s1078" style="position:absolute;left:0;text-align:left;margin-left:300.3pt;margin-top:59.15pt;width:299.7pt;height:142.35pt;z-index:-251520000;mso-position-horizontal-relative:page" coordorigin="6006,1183" coordsize="5994,2847">
            <v:line id="_x0000_s1118" style="position:absolute" from="6290,2363" to="6290,3139" strokeweight=".19844mm">
              <v:stroke dashstyle="1 1"/>
            </v:line>
            <v:shape id="_x0000_s1117" style="position:absolute;left:6011;top:2919;width:5983;height:270" coordorigin="6011,2919" coordsize="5983,270" path="m6011,3189r279,l6290,2919r771,l7061,3189r776,l7837,2919r849,l8686,3189r760,l9446,2919r762,l10208,3189r765,l10973,2919r768,l11741,3189r253,e" filled="f" strokeweight=".19844mm">
              <v:path arrowok="t"/>
            </v:shape>
            <v:line id="_x0000_s1116" style="position:absolute" from="7837,2357" to="7837,3783" strokeweight=".19844mm">
              <v:stroke dashstyle="1 1"/>
            </v:line>
            <v:line id="_x0000_s1115" style="position:absolute" from="10593,3888" to="11994,3888" strokeweight=".59531mm"/>
            <v:shape id="_x0000_s1114" style="position:absolute;left:1505;top:8340;width:3532;height:1263" coordorigin="1506,8340" coordsize="3532,1263" o:spt="100" adj="0,,0" path="m10593,3527r,362m7062,2627r,1078e" filled="f" strokeweight=".19844mm">
              <v:stroke dashstyle="1 1" joinstyle="round"/>
              <v:formulas/>
              <v:path arrowok="t" o:connecttype="segments"/>
            </v:shape>
            <v:line id="_x0000_s1113" style="position:absolute" from="7452,3878" to="6011,3878" strokeweight=".59531mm"/>
            <v:shape id="_x0000_s1112" style="position:absolute;left:1895;top:8366;width:1995;height:1236" coordorigin="1895,8367" coordsize="1995,1236" o:spt="100" adj="0,,0" path="m7452,3527r,336m9446,2627r,473e" filled="f" strokeweight=".19844mm">
              <v:stroke dashstyle="1 1" joinstyle="round"/>
              <v:formulas/>
              <v:path arrowok="t" o:connecttype="segments"/>
            </v:shape>
            <v:line id="_x0000_s1111" style="position:absolute" from="6835,2721" to="6994,2721" strokeweight=".1048mm"/>
            <v:shape id="_x0000_s1110" style="position:absolute;left:6294;top:2692;width:761;height:56" coordorigin="6295,2693" coordsize="761,56" o:spt="100" adj="0,,0" path="m6362,2693r-67,27l6362,2747r,-54m7055,2721r-68,-27l6987,2748r68,-27e" fillcolor="black" stroked="f">
              <v:stroke joinstyle="round"/>
              <v:formulas/>
              <v:path arrowok="t" o:connecttype="segments"/>
            </v:shape>
            <v:shape id="_x0000_s1109" style="position:absolute;left:7131;top:2720;width:639;height:2" coordorigin="7131,2721" coordsize="639,0" o:spt="100" adj="0,,0" path="m7596,2721r173,m7131,2721r160,e" filled="f" strokeweight=".07939mm">
              <v:stroke joinstyle="round"/>
              <v:formulas/>
              <v:path arrowok="t" o:connecttype="segments"/>
            </v:shape>
            <v:shape id="_x0000_s1108" style="position:absolute;left:7068;top:2693;width:765;height:54" coordorigin="7068,2694" coordsize="765,54" o:spt="100" adj="0,,0" path="m7136,2694r-68,27l7136,2748r,-54m7832,2721r-67,-27l7765,2748r67,-27e" fillcolor="black" stroked="f">
              <v:stroke joinstyle="round"/>
              <v:formulas/>
              <v:path arrowok="t" o:connecttype="segments"/>
            </v:shape>
            <v:line id="_x0000_s1107" style="position:absolute" from="7240,2464" to="7769,2464" strokeweight=".07939mm"/>
            <v:shape id="_x0000_s1106" style="position:absolute;left:6294;top:2436;width:1538;height:54" coordorigin="6295,2437" coordsize="1538,54" o:spt="100" adj="0,,0" path="m6362,2437r-67,27l6362,2491r,-54m7832,2464r-67,-27l7765,2491r67,-27e" fillcolor="black" stroked="f">
              <v:stroke joinstyle="round"/>
              <v:formulas/>
              <v:path arrowok="t" o:connecttype="segments"/>
            </v:shape>
            <v:shape id="_x0000_s1105" style="position:absolute;left:8270;top:2719;width:1106;height:2" coordorigin="8270,2719" coordsize="1106,0" o:spt="100" adj="0,,0" path="m9024,2719r351,m8270,2719r383,e" filled="f" strokeweight=".07939mm">
              <v:stroke joinstyle="round"/>
              <v:formulas/>
              <v:path arrowok="t" o:connecttype="segments"/>
            </v:shape>
            <v:shape id="_x0000_s1104" style="position:absolute;left:8207;top:2692;width:1232;height:54" coordorigin="8207,2692" coordsize="1232,54" o:spt="100" adj="0,,0" path="m8275,2692r-68,27l8275,2746r,-54m9438,2719r-67,-27l9371,2746r67,-27e" fillcolor="black" stroked="f">
              <v:stroke joinstyle="round"/>
              <v:formulas/>
              <v:path arrowok="t" o:connecttype="segments"/>
            </v:shape>
            <v:line id="_x0000_s1103" style="position:absolute" from="7125,3603" to="7398,3603" strokeweight=".07939mm"/>
            <v:shape id="_x0000_s1102" style="position:absolute;left:7062;top:3576;width:399;height:55" coordorigin="7062,3576" coordsize="399,55" o:spt="100" adj="0,,0" path="m7130,3576r-68,27l7130,3630r,-54m7461,3603r-67,-27l7394,3630r67,-27e" fillcolor="black" stroked="f">
              <v:stroke joinstyle="round"/>
              <v:formulas/>
              <v:path arrowok="t" o:connecttype="segments"/>
            </v:shape>
            <v:line id="_x0000_s1101" style="position:absolute" from="8686,3189" to="8686,3702" strokeweight=".19844mm">
              <v:stroke dashstyle="1 1"/>
            </v:line>
            <v:line id="_x0000_s1100" style="position:absolute" from="8754,3600" to="9007,3600" strokeweight=".07939mm"/>
            <v:shape id="_x0000_s1099" style="position:absolute;left:8690;top:3573;width:380;height:54" coordorigin="8691,3573" coordsize="380,54" o:spt="100" adj="0,,0" path="m8758,3573r-67,27l8758,3627r,-54m9070,3600r-68,-27l9002,3627r68,-27e" fillcolor="black" stroked="f">
              <v:stroke joinstyle="round"/>
              <v:formulas/>
              <v:path arrowok="t" o:connecttype="segments"/>
            </v:shape>
            <v:line id="_x0000_s1098" style="position:absolute" from="9072,3527" to="9072,3863" strokeweight=".19844mm">
              <v:stroke dashstyle="1 1"/>
            </v:line>
            <v:line id="_x0000_s1097" style="position:absolute" from="9513,2719" to="9761,2719" strokeweight=".07939mm"/>
            <v:shape id="_x0000_s1096" style="position:absolute;left:9450;top:2692;width:374;height:54" coordorigin="9450,2692" coordsize="374,54" o:spt="100" adj="0,,0" path="m9518,2692r-68,27l9518,2746r,-54m9824,2719r-68,-27l9756,2746r68,-27e" fillcolor="black" stroked="f">
              <v:stroke joinstyle="round"/>
              <v:formulas/>
              <v:path arrowok="t" o:connecttype="segments"/>
            </v:shape>
            <v:line id="_x0000_s1095" style="position:absolute" from="10208,2915" to="10208,3702" strokeweight=".19844mm">
              <v:stroke dashstyle="1 1"/>
            </v:line>
            <v:shape id="_x0000_s1094" style="position:absolute;left:10212;top:3573;width:388;height:54" coordorigin="10212,3573" coordsize="388,54" o:spt="100" adj="0,,0" path="m10280,3573r-68,27l10280,3627r,-54m10600,3600r-68,-27l10532,3627r68,-27e" fillcolor="black" stroked="f">
              <v:stroke joinstyle="round"/>
              <v:formulas/>
              <v:path arrowok="t" o:connecttype="segments"/>
            </v:shape>
            <v:shape id="_x0000_s1093" style="position:absolute;left:9071;top:3754;width:1522;height:270" coordorigin="9072,3754" coordsize="1522,270" path="m10526,3754r-1387,l9072,3889r67,135l10526,4024r67,-135l10526,3754xe" filled="f" strokeweight=".19844mm">
              <v:path arrowok="t"/>
            </v:shape>
            <v:shape id="_x0000_s1092" style="position:absolute;left:7451;top:3754;width:1619;height:270" coordorigin="7452,3754" coordsize="1619,270" path="m9003,4024r-1486,l7452,3889r65,-135l9003,3754r67,135l9003,4024xe" stroked="f">
              <v:path arrowok="t"/>
            </v:shape>
            <v:shape id="_x0000_s1091" style="position:absolute;left:7451;top:3754;width:1619;height:270" coordorigin="7452,3754" coordsize="1619,270" path="m9070,3889r-67,-135l7517,3754r-65,135l7517,4024r1486,l9070,3889xe" filled="f" strokeweight=".19844mm">
              <v:path arrowok="t"/>
            </v:shape>
            <v:line id="_x0000_s1090" style="position:absolute" from="9834,1183" to="9834,2813" strokeweight=".19844mm">
              <v:stroke dashstyle="1 1"/>
            </v:line>
            <v:shape id="_x0000_s1089" style="position:absolute;left:11358;top:1809;width:636;height:270" coordorigin="11358,1809" coordsize="636,270" path="m11994,1809r-570,l11358,1944r66,135l11994,2079r,-270xe" filled="f" strokeweight=".19844mm">
              <v:path arrowok="t"/>
            </v:shape>
            <v:line id="_x0000_s1088" style="position:absolute" from="8222,1183" to="8222,2813" strokeweight=".19844mm">
              <v:stroke dashstyle="1 1"/>
            </v:line>
            <v:shape id="_x0000_s1087" style="position:absolute;left:9833;top:1809;width:1519;height:270" coordorigin="9834,1809" coordsize="1519,270" path="m11353,1944r-68,-135l9899,1809r-65,135l9899,2079r1386,l11353,1944xe" filled="f" strokeweight=".19844mm">
              <v:path arrowok="t"/>
            </v:shape>
            <v:shape id="_x0000_s1086" style="position:absolute;left:6011;top:1809;width:662;height:270" coordorigin="6011,1809" coordsize="662,270" path="m6673,1944r-68,-135l6011,1809r,270l6605,2079r68,-135xe" filled="f" strokeweight=".19844mm">
              <v:path arrowok="t"/>
            </v:shape>
            <v:shape id="_x0000_s1085" style="position:absolute;left:6674;top:1809;width:1548;height:270" coordorigin="6675,1809" coordsize="1548,270" path="m8222,1944r-67,-135l6740,1809r-65,135l6740,2079r1415,l8222,1944xe" filled="f" strokeweight=".19844mm">
              <v:path arrowok="t"/>
            </v:shape>
            <v:shape id="_x0000_s1084" style="position:absolute;left:8227;top:1809;width:1601;height:270" coordorigin="8227,1809" coordsize="1601,270" path="m9828,1944r-67,-135l8293,1809r-66,135l8293,2079r1468,l9828,1944xe" filled="f" strokeweight=".19844mm">
              <v:path arrowok="t"/>
            </v:shape>
            <v:shape id="_x0000_s1083" style="position:absolute;left:11358;top:1190;width:636;height:271" coordorigin="11358,1190" coordsize="636,271" path="m11994,1190r-570,l11358,1325r66,135l11994,1460r,-270xe" filled="f" strokeweight=".19844mm">
              <v:path arrowok="t"/>
            </v:shape>
            <v:shape id="_x0000_s1082" style="position:absolute;left:9833;top:1190;width:1519;height:271" coordorigin="9834,1190" coordsize="1519,271" path="m11353,1325r-68,-135l9899,1190r-65,135l9899,1460r1386,l11353,1325xe" filled="f" strokeweight=".19844mm">
              <v:path arrowok="t"/>
            </v:shape>
            <v:shape id="_x0000_s1081" style="position:absolute;left:6674;top:1190;width:1548;height:271" coordorigin="6675,1190" coordsize="1548,271" path="m8222,1325r-67,-135l6740,1190r-65,135l6740,1460r1415,l8222,1325xe" filled="f" strokeweight=".19844mm">
              <v:path arrowok="t"/>
            </v:shape>
            <v:shape id="_x0000_s1080" style="position:absolute;left:6011;top:1190;width:662;height:271" coordorigin="6011,1190" coordsize="662,271" path="m6673,1325r-68,-135l6011,1190r,270l6605,1460r68,-135xe" filled="f" strokeweight=".19844mm">
              <v:path arrowok="t"/>
            </v:shape>
            <v:shape id="_x0000_s1079" style="position:absolute;left:8227;top:1190;width:1601;height:271" coordorigin="8227,1190" coordsize="1601,271" path="m9828,1325r-67,-135l8293,1190r-66,135l8293,1460r1468,l9828,1325xe" filled="f" strokeweight=".19844mm">
              <v:path arrowok="t"/>
            </v:shape>
            <w10:wrap anchorx="page"/>
          </v:group>
        </w:pict>
      </w:r>
      <w:r>
        <w:rPr>
          <w:b/>
          <w:color w:val="0053AD"/>
          <w:sz w:val="14"/>
        </w:rPr>
        <w:t>769310 | 2025.09.05</w:t>
      </w:r>
    </w:p>
    <w:p w14:paraId="0386C5B3" w14:textId="77777777" w:rsidR="00A838CA" w:rsidRDefault="00A838CA">
      <w:pPr>
        <w:pStyle w:val="a3"/>
        <w:rPr>
          <w:b/>
          <w:sz w:val="20"/>
        </w:rPr>
      </w:pPr>
    </w:p>
    <w:p w14:paraId="645B1F4B" w14:textId="77777777" w:rsidR="00A838CA" w:rsidRDefault="00A838CA">
      <w:pPr>
        <w:pStyle w:val="a3"/>
        <w:spacing w:before="2"/>
        <w:rPr>
          <w:b/>
          <w:sz w:val="22"/>
        </w:rPr>
      </w:pPr>
    </w:p>
    <w:tbl>
      <w:tblPr>
        <w:tblStyle w:val="TableNormal"/>
        <w:tblW w:w="0" w:type="auto"/>
        <w:tblInd w:w="585" w:type="dxa"/>
        <w:tblLayout w:type="fixed"/>
        <w:tblLook w:val="01E0" w:firstRow="1" w:lastRow="1" w:firstColumn="1" w:lastColumn="1" w:noHBand="0" w:noVBand="0"/>
      </w:tblPr>
      <w:tblGrid>
        <w:gridCol w:w="3571"/>
        <w:gridCol w:w="624"/>
        <w:gridCol w:w="1139"/>
        <w:gridCol w:w="678"/>
        <w:gridCol w:w="704"/>
        <w:gridCol w:w="814"/>
        <w:gridCol w:w="774"/>
        <w:gridCol w:w="4191"/>
      </w:tblGrid>
      <w:tr w:rsidR="00A838CA" w14:paraId="38A50E35" w14:textId="77777777">
        <w:trPr>
          <w:trHeight w:val="307"/>
        </w:trPr>
        <w:tc>
          <w:tcPr>
            <w:tcW w:w="3571" w:type="dxa"/>
            <w:tcBorders>
              <w:top w:val="single" w:sz="4" w:space="0" w:color="000000"/>
              <w:left w:val="single" w:sz="4" w:space="0" w:color="000000"/>
              <w:bottom w:val="single" w:sz="4" w:space="0" w:color="000000"/>
              <w:right w:val="single" w:sz="4" w:space="0" w:color="000000"/>
            </w:tcBorders>
          </w:tcPr>
          <w:p w14:paraId="16CC7417" w14:textId="77777777" w:rsidR="00A838CA" w:rsidRDefault="00000000">
            <w:pPr>
              <w:pStyle w:val="TableParagraph"/>
              <w:ind w:left="1543" w:right="1570"/>
              <w:rPr>
                <w:b/>
                <w:sz w:val="14"/>
              </w:rPr>
            </w:pPr>
            <w:r>
              <w:rPr>
                <w:b/>
                <w:color w:val="0053AD"/>
                <w:sz w:val="14"/>
              </w:rPr>
              <w:t>Term</w:t>
            </w:r>
          </w:p>
        </w:tc>
        <w:tc>
          <w:tcPr>
            <w:tcW w:w="8924" w:type="dxa"/>
            <w:gridSpan w:val="7"/>
            <w:tcBorders>
              <w:top w:val="single" w:sz="4" w:space="0" w:color="000000"/>
              <w:left w:val="single" w:sz="4" w:space="0" w:color="000000"/>
              <w:bottom w:val="single" w:sz="4" w:space="0" w:color="000000"/>
              <w:right w:val="single" w:sz="4" w:space="0" w:color="000000"/>
            </w:tcBorders>
          </w:tcPr>
          <w:p w14:paraId="3C8E42CA" w14:textId="77777777" w:rsidR="00A838CA" w:rsidRDefault="00000000">
            <w:pPr>
              <w:pStyle w:val="TableParagraph"/>
              <w:ind w:left="4040" w:right="4062"/>
              <w:rPr>
                <w:b/>
                <w:sz w:val="14"/>
              </w:rPr>
            </w:pPr>
            <w:r>
              <w:rPr>
                <w:b/>
                <w:color w:val="0053AD"/>
                <w:sz w:val="14"/>
              </w:rPr>
              <w:t>Definition</w:t>
            </w:r>
          </w:p>
        </w:tc>
      </w:tr>
      <w:tr w:rsidR="00A838CA" w14:paraId="77B2139F" w14:textId="77777777">
        <w:trPr>
          <w:trHeight w:val="547"/>
        </w:trPr>
        <w:tc>
          <w:tcPr>
            <w:tcW w:w="3571" w:type="dxa"/>
            <w:vMerge w:val="restart"/>
            <w:tcBorders>
              <w:top w:val="single" w:sz="4" w:space="0" w:color="000000"/>
              <w:left w:val="single" w:sz="4" w:space="0" w:color="000000"/>
              <w:bottom w:val="single" w:sz="4" w:space="0" w:color="000000"/>
              <w:right w:val="single" w:sz="4" w:space="0" w:color="000000"/>
            </w:tcBorders>
          </w:tcPr>
          <w:p w14:paraId="2F1EE464" w14:textId="77777777" w:rsidR="00A838CA" w:rsidRDefault="00A838CA">
            <w:pPr>
              <w:pStyle w:val="TableParagraph"/>
              <w:spacing w:before="0"/>
              <w:ind w:left="0"/>
              <w:jc w:val="left"/>
              <w:rPr>
                <w:rFonts w:ascii="Times New Roman"/>
                <w:sz w:val="14"/>
              </w:rPr>
            </w:pPr>
          </w:p>
        </w:tc>
        <w:tc>
          <w:tcPr>
            <w:tcW w:w="624" w:type="dxa"/>
            <w:tcBorders>
              <w:top w:val="single" w:sz="4" w:space="0" w:color="000000"/>
              <w:left w:val="single" w:sz="4" w:space="0" w:color="000000"/>
            </w:tcBorders>
          </w:tcPr>
          <w:p w14:paraId="4F2CA1B3" w14:textId="77777777" w:rsidR="00A838CA" w:rsidRDefault="00000000">
            <w:pPr>
              <w:pStyle w:val="TableParagraph"/>
              <w:spacing w:before="124"/>
              <w:ind w:left="0" w:right="266"/>
              <w:jc w:val="right"/>
              <w:rPr>
                <w:rFonts w:ascii="Calibri"/>
                <w:sz w:val="20"/>
              </w:rPr>
            </w:pPr>
            <w:r>
              <w:rPr>
                <w:rFonts w:ascii="Calibri"/>
                <w:w w:val="70"/>
                <w:sz w:val="20"/>
              </w:rPr>
              <w:t>TMS</w:t>
            </w:r>
          </w:p>
        </w:tc>
        <w:tc>
          <w:tcPr>
            <w:tcW w:w="1139" w:type="dxa"/>
            <w:tcBorders>
              <w:top w:val="single" w:sz="4" w:space="0" w:color="000000"/>
            </w:tcBorders>
          </w:tcPr>
          <w:p w14:paraId="7E4433E7" w14:textId="77777777" w:rsidR="00A838CA" w:rsidRDefault="00A838CA">
            <w:pPr>
              <w:pStyle w:val="TableParagraph"/>
              <w:spacing w:before="0"/>
              <w:ind w:left="0"/>
              <w:jc w:val="left"/>
              <w:rPr>
                <w:rFonts w:ascii="Times New Roman"/>
                <w:sz w:val="14"/>
              </w:rPr>
            </w:pPr>
          </w:p>
        </w:tc>
        <w:tc>
          <w:tcPr>
            <w:tcW w:w="678" w:type="dxa"/>
            <w:tcBorders>
              <w:top w:val="single" w:sz="4" w:space="0" w:color="000000"/>
            </w:tcBorders>
          </w:tcPr>
          <w:p w14:paraId="198829FE" w14:textId="77777777" w:rsidR="00A838CA" w:rsidRDefault="00A838CA">
            <w:pPr>
              <w:pStyle w:val="TableParagraph"/>
              <w:spacing w:before="0"/>
              <w:ind w:left="0"/>
              <w:jc w:val="left"/>
              <w:rPr>
                <w:rFonts w:ascii="Times New Roman"/>
                <w:sz w:val="14"/>
              </w:rPr>
            </w:pPr>
          </w:p>
        </w:tc>
        <w:tc>
          <w:tcPr>
            <w:tcW w:w="704" w:type="dxa"/>
            <w:tcBorders>
              <w:top w:val="single" w:sz="4" w:space="0" w:color="000000"/>
            </w:tcBorders>
          </w:tcPr>
          <w:p w14:paraId="17BFBF88" w14:textId="77777777" w:rsidR="00A838CA" w:rsidRDefault="00A838CA">
            <w:pPr>
              <w:pStyle w:val="TableParagraph"/>
              <w:spacing w:before="0"/>
              <w:ind w:left="0"/>
              <w:jc w:val="left"/>
              <w:rPr>
                <w:rFonts w:ascii="Times New Roman"/>
                <w:sz w:val="14"/>
              </w:rPr>
            </w:pPr>
          </w:p>
        </w:tc>
        <w:tc>
          <w:tcPr>
            <w:tcW w:w="814" w:type="dxa"/>
            <w:tcBorders>
              <w:top w:val="single" w:sz="4" w:space="0" w:color="000000"/>
            </w:tcBorders>
          </w:tcPr>
          <w:p w14:paraId="3223781C" w14:textId="77777777" w:rsidR="00A838CA" w:rsidRDefault="00A838CA">
            <w:pPr>
              <w:pStyle w:val="TableParagraph"/>
              <w:spacing w:before="0"/>
              <w:ind w:left="0"/>
              <w:jc w:val="left"/>
              <w:rPr>
                <w:rFonts w:ascii="Times New Roman"/>
                <w:sz w:val="14"/>
              </w:rPr>
            </w:pPr>
          </w:p>
        </w:tc>
        <w:tc>
          <w:tcPr>
            <w:tcW w:w="774" w:type="dxa"/>
            <w:tcBorders>
              <w:top w:val="single" w:sz="4" w:space="0" w:color="000000"/>
            </w:tcBorders>
          </w:tcPr>
          <w:p w14:paraId="15C38A63" w14:textId="77777777" w:rsidR="00A838CA" w:rsidRDefault="00A838CA">
            <w:pPr>
              <w:pStyle w:val="TableParagraph"/>
              <w:spacing w:before="0"/>
              <w:ind w:left="0"/>
              <w:jc w:val="left"/>
              <w:rPr>
                <w:rFonts w:ascii="Times New Roman"/>
                <w:sz w:val="14"/>
              </w:rPr>
            </w:pPr>
          </w:p>
        </w:tc>
        <w:tc>
          <w:tcPr>
            <w:tcW w:w="4191" w:type="dxa"/>
            <w:tcBorders>
              <w:top w:val="single" w:sz="4" w:space="0" w:color="000000"/>
              <w:right w:val="single" w:sz="4" w:space="0" w:color="000000"/>
            </w:tcBorders>
          </w:tcPr>
          <w:p w14:paraId="09A0C4FF" w14:textId="77777777" w:rsidR="00A838CA" w:rsidRDefault="00A838CA">
            <w:pPr>
              <w:pStyle w:val="TableParagraph"/>
              <w:spacing w:before="0"/>
              <w:ind w:left="0"/>
              <w:jc w:val="left"/>
              <w:rPr>
                <w:rFonts w:ascii="Times New Roman"/>
                <w:sz w:val="14"/>
              </w:rPr>
            </w:pPr>
          </w:p>
        </w:tc>
      </w:tr>
      <w:tr w:rsidR="00A838CA" w14:paraId="31E2C820" w14:textId="77777777">
        <w:trPr>
          <w:trHeight w:val="531"/>
        </w:trPr>
        <w:tc>
          <w:tcPr>
            <w:tcW w:w="3571" w:type="dxa"/>
            <w:vMerge/>
            <w:tcBorders>
              <w:top w:val="nil"/>
              <w:left w:val="single" w:sz="4" w:space="0" w:color="000000"/>
              <w:bottom w:val="single" w:sz="4" w:space="0" w:color="000000"/>
              <w:right w:val="single" w:sz="4" w:space="0" w:color="000000"/>
            </w:tcBorders>
          </w:tcPr>
          <w:p w14:paraId="05A7A251" w14:textId="77777777" w:rsidR="00A838CA" w:rsidRDefault="00A838CA">
            <w:pPr>
              <w:rPr>
                <w:sz w:val="2"/>
                <w:szCs w:val="2"/>
              </w:rPr>
            </w:pPr>
          </w:p>
        </w:tc>
        <w:tc>
          <w:tcPr>
            <w:tcW w:w="624" w:type="dxa"/>
            <w:tcBorders>
              <w:left w:val="single" w:sz="4" w:space="0" w:color="000000"/>
            </w:tcBorders>
          </w:tcPr>
          <w:p w14:paraId="0B0AB21B" w14:textId="77777777" w:rsidR="00A838CA" w:rsidRDefault="00000000">
            <w:pPr>
              <w:pStyle w:val="TableParagraph"/>
              <w:spacing w:before="181"/>
              <w:ind w:left="0" w:right="250"/>
              <w:jc w:val="right"/>
              <w:rPr>
                <w:rFonts w:ascii="Calibri"/>
                <w:sz w:val="20"/>
              </w:rPr>
            </w:pPr>
            <w:r>
              <w:rPr>
                <w:rFonts w:ascii="Calibri"/>
                <w:w w:val="70"/>
                <w:sz w:val="20"/>
              </w:rPr>
              <w:t>TDI</w:t>
            </w:r>
          </w:p>
        </w:tc>
        <w:tc>
          <w:tcPr>
            <w:tcW w:w="1139" w:type="dxa"/>
          </w:tcPr>
          <w:p w14:paraId="345F5D86" w14:textId="77777777" w:rsidR="00A838CA" w:rsidRDefault="00A838CA">
            <w:pPr>
              <w:pStyle w:val="TableParagraph"/>
              <w:spacing w:before="0"/>
              <w:ind w:left="0"/>
              <w:jc w:val="left"/>
              <w:rPr>
                <w:rFonts w:ascii="Times New Roman"/>
                <w:sz w:val="14"/>
              </w:rPr>
            </w:pPr>
          </w:p>
        </w:tc>
        <w:tc>
          <w:tcPr>
            <w:tcW w:w="678" w:type="dxa"/>
          </w:tcPr>
          <w:p w14:paraId="49939B7F" w14:textId="77777777" w:rsidR="00A838CA" w:rsidRDefault="00A838CA">
            <w:pPr>
              <w:pStyle w:val="TableParagraph"/>
              <w:spacing w:before="0"/>
              <w:ind w:left="0"/>
              <w:jc w:val="left"/>
              <w:rPr>
                <w:rFonts w:ascii="Times New Roman"/>
                <w:sz w:val="14"/>
              </w:rPr>
            </w:pPr>
          </w:p>
        </w:tc>
        <w:tc>
          <w:tcPr>
            <w:tcW w:w="704" w:type="dxa"/>
          </w:tcPr>
          <w:p w14:paraId="3EC12B5B" w14:textId="77777777" w:rsidR="00A838CA" w:rsidRDefault="00A838CA">
            <w:pPr>
              <w:pStyle w:val="TableParagraph"/>
              <w:spacing w:before="0"/>
              <w:ind w:left="0"/>
              <w:jc w:val="left"/>
              <w:rPr>
                <w:rFonts w:ascii="Times New Roman"/>
                <w:sz w:val="14"/>
              </w:rPr>
            </w:pPr>
          </w:p>
        </w:tc>
        <w:tc>
          <w:tcPr>
            <w:tcW w:w="814" w:type="dxa"/>
          </w:tcPr>
          <w:p w14:paraId="13A92232" w14:textId="77777777" w:rsidR="00A838CA" w:rsidRDefault="00A838CA">
            <w:pPr>
              <w:pStyle w:val="TableParagraph"/>
              <w:spacing w:before="0"/>
              <w:ind w:left="0"/>
              <w:jc w:val="left"/>
              <w:rPr>
                <w:rFonts w:ascii="Times New Roman"/>
                <w:sz w:val="14"/>
              </w:rPr>
            </w:pPr>
          </w:p>
        </w:tc>
        <w:tc>
          <w:tcPr>
            <w:tcW w:w="774" w:type="dxa"/>
          </w:tcPr>
          <w:p w14:paraId="5A918D5D" w14:textId="77777777" w:rsidR="00A838CA" w:rsidRDefault="00A838CA">
            <w:pPr>
              <w:pStyle w:val="TableParagraph"/>
              <w:spacing w:before="0"/>
              <w:ind w:left="0"/>
              <w:jc w:val="left"/>
              <w:rPr>
                <w:rFonts w:ascii="Times New Roman"/>
                <w:sz w:val="14"/>
              </w:rPr>
            </w:pPr>
          </w:p>
        </w:tc>
        <w:tc>
          <w:tcPr>
            <w:tcW w:w="4191" w:type="dxa"/>
            <w:tcBorders>
              <w:right w:val="single" w:sz="4" w:space="0" w:color="000000"/>
            </w:tcBorders>
          </w:tcPr>
          <w:p w14:paraId="1CE90147" w14:textId="77777777" w:rsidR="00A838CA" w:rsidRDefault="00A838CA">
            <w:pPr>
              <w:pStyle w:val="TableParagraph"/>
              <w:spacing w:before="0"/>
              <w:ind w:left="0"/>
              <w:jc w:val="left"/>
              <w:rPr>
                <w:rFonts w:ascii="Times New Roman"/>
                <w:sz w:val="14"/>
              </w:rPr>
            </w:pPr>
          </w:p>
        </w:tc>
      </w:tr>
      <w:tr w:rsidR="00A838CA" w14:paraId="076D708A" w14:textId="77777777">
        <w:trPr>
          <w:trHeight w:val="675"/>
        </w:trPr>
        <w:tc>
          <w:tcPr>
            <w:tcW w:w="3571" w:type="dxa"/>
            <w:vMerge/>
            <w:tcBorders>
              <w:top w:val="nil"/>
              <w:left w:val="single" w:sz="4" w:space="0" w:color="000000"/>
              <w:bottom w:val="single" w:sz="4" w:space="0" w:color="000000"/>
              <w:right w:val="single" w:sz="4" w:space="0" w:color="000000"/>
            </w:tcBorders>
          </w:tcPr>
          <w:p w14:paraId="64244A77" w14:textId="77777777" w:rsidR="00A838CA" w:rsidRDefault="00A838CA">
            <w:pPr>
              <w:rPr>
                <w:sz w:val="2"/>
                <w:szCs w:val="2"/>
              </w:rPr>
            </w:pPr>
          </w:p>
        </w:tc>
        <w:tc>
          <w:tcPr>
            <w:tcW w:w="624" w:type="dxa"/>
            <w:tcBorders>
              <w:left w:val="single" w:sz="4" w:space="0" w:color="000000"/>
            </w:tcBorders>
          </w:tcPr>
          <w:p w14:paraId="5F49A513" w14:textId="77777777" w:rsidR="00A838CA" w:rsidRDefault="00A838CA">
            <w:pPr>
              <w:pStyle w:val="TableParagraph"/>
              <w:spacing w:before="0"/>
              <w:ind w:left="0"/>
              <w:jc w:val="left"/>
              <w:rPr>
                <w:rFonts w:ascii="Times New Roman"/>
                <w:sz w:val="14"/>
              </w:rPr>
            </w:pPr>
          </w:p>
        </w:tc>
        <w:tc>
          <w:tcPr>
            <w:tcW w:w="1139" w:type="dxa"/>
          </w:tcPr>
          <w:p w14:paraId="274EAEAF" w14:textId="77777777" w:rsidR="00A838CA" w:rsidRDefault="00000000">
            <w:pPr>
              <w:pStyle w:val="TableParagraph"/>
              <w:tabs>
                <w:tab w:val="left" w:pos="826"/>
              </w:tabs>
              <w:spacing w:before="111" w:line="254" w:lineRule="exact"/>
              <w:ind w:left="267"/>
              <w:jc w:val="left"/>
              <w:rPr>
                <w:rFonts w:ascii="Calibri"/>
                <w:b/>
                <w:sz w:val="15"/>
              </w:rPr>
            </w:pPr>
            <w:r>
              <w:rPr>
                <w:rFonts w:ascii="Calibri"/>
                <w:b/>
                <w:w w:val="71"/>
                <w:position w:val="3"/>
                <w:sz w:val="20"/>
                <w:u w:val="single"/>
              </w:rPr>
              <w:t xml:space="preserve"> </w:t>
            </w:r>
            <w:r>
              <w:rPr>
                <w:rFonts w:ascii="Calibri"/>
                <w:b/>
                <w:position w:val="3"/>
                <w:sz w:val="20"/>
                <w:u w:val="single"/>
              </w:rPr>
              <w:tab/>
            </w:r>
            <w:r>
              <w:rPr>
                <w:rFonts w:ascii="Calibri"/>
                <w:b/>
                <w:spacing w:val="2"/>
                <w:position w:val="3"/>
                <w:sz w:val="20"/>
              </w:rPr>
              <w:t>t</w:t>
            </w:r>
            <w:r>
              <w:rPr>
                <w:rFonts w:ascii="Calibri"/>
                <w:b/>
                <w:spacing w:val="2"/>
                <w:sz w:val="15"/>
              </w:rPr>
              <w:t>JCP</w:t>
            </w:r>
          </w:p>
          <w:p w14:paraId="10902ED1" w14:textId="77777777" w:rsidR="00A838CA" w:rsidRDefault="00000000">
            <w:pPr>
              <w:pStyle w:val="TableParagraph"/>
              <w:spacing w:before="0" w:line="254" w:lineRule="exact"/>
              <w:ind w:left="265"/>
              <w:jc w:val="left"/>
              <w:rPr>
                <w:rFonts w:ascii="Calibri"/>
                <w:b/>
                <w:sz w:val="15"/>
              </w:rPr>
            </w:pPr>
            <w:r>
              <w:rPr>
                <w:rFonts w:ascii="Calibri"/>
                <w:b/>
                <w:w w:val="71"/>
                <w:position w:val="3"/>
                <w:sz w:val="20"/>
                <w:u w:val="single"/>
              </w:rPr>
              <w:t xml:space="preserve"> </w:t>
            </w:r>
            <w:r>
              <w:rPr>
                <w:rFonts w:ascii="Calibri"/>
                <w:b/>
                <w:position w:val="3"/>
                <w:sz w:val="20"/>
                <w:u w:val="single"/>
              </w:rPr>
              <w:t xml:space="preserve">   </w:t>
            </w:r>
            <w:r>
              <w:rPr>
                <w:rFonts w:ascii="Calibri"/>
                <w:b/>
                <w:w w:val="95"/>
                <w:position w:val="3"/>
                <w:sz w:val="20"/>
              </w:rPr>
              <w:t>t</w:t>
            </w:r>
            <w:r>
              <w:rPr>
                <w:rFonts w:ascii="Calibri"/>
                <w:b/>
                <w:w w:val="95"/>
                <w:sz w:val="15"/>
              </w:rPr>
              <w:t>JCH</w:t>
            </w:r>
          </w:p>
        </w:tc>
        <w:tc>
          <w:tcPr>
            <w:tcW w:w="678" w:type="dxa"/>
          </w:tcPr>
          <w:p w14:paraId="0660C718" w14:textId="77777777" w:rsidR="00A838CA" w:rsidRDefault="00A838CA">
            <w:pPr>
              <w:pStyle w:val="TableParagraph"/>
              <w:spacing w:before="6"/>
              <w:ind w:left="0"/>
              <w:jc w:val="left"/>
              <w:rPr>
                <w:b/>
                <w:sz w:val="29"/>
              </w:rPr>
            </w:pPr>
          </w:p>
          <w:p w14:paraId="49C29BEA" w14:textId="77777777" w:rsidR="00A838CA" w:rsidRDefault="00000000">
            <w:pPr>
              <w:pStyle w:val="TableParagraph"/>
              <w:spacing w:before="1"/>
              <w:ind w:left="70"/>
              <w:jc w:val="left"/>
              <w:rPr>
                <w:rFonts w:ascii="Calibri"/>
                <w:b/>
                <w:sz w:val="15"/>
              </w:rPr>
            </w:pPr>
            <w:r>
              <w:rPr>
                <w:rFonts w:ascii="Calibri"/>
                <w:b/>
                <w:position w:val="3"/>
                <w:sz w:val="20"/>
              </w:rPr>
              <w:t xml:space="preserve">t </w:t>
            </w:r>
            <w:r>
              <w:rPr>
                <w:rFonts w:ascii="Calibri"/>
                <w:b/>
                <w:sz w:val="15"/>
              </w:rPr>
              <w:t>JCL</w:t>
            </w:r>
          </w:p>
        </w:tc>
        <w:tc>
          <w:tcPr>
            <w:tcW w:w="704" w:type="dxa"/>
          </w:tcPr>
          <w:p w14:paraId="49E442B0" w14:textId="77777777" w:rsidR="00A838CA" w:rsidRDefault="00A838CA">
            <w:pPr>
              <w:pStyle w:val="TableParagraph"/>
              <w:spacing w:before="0"/>
              <w:ind w:left="0"/>
              <w:jc w:val="left"/>
              <w:rPr>
                <w:rFonts w:ascii="Times New Roman"/>
                <w:sz w:val="14"/>
              </w:rPr>
            </w:pPr>
          </w:p>
        </w:tc>
        <w:tc>
          <w:tcPr>
            <w:tcW w:w="814" w:type="dxa"/>
          </w:tcPr>
          <w:p w14:paraId="54DF3C3E" w14:textId="77777777" w:rsidR="00A838CA" w:rsidRDefault="00A838CA">
            <w:pPr>
              <w:pStyle w:val="TableParagraph"/>
              <w:spacing w:before="1"/>
              <w:ind w:left="0"/>
              <w:jc w:val="left"/>
              <w:rPr>
                <w:b/>
                <w:sz w:val="30"/>
              </w:rPr>
            </w:pPr>
          </w:p>
          <w:p w14:paraId="1316FC5B" w14:textId="77777777" w:rsidR="00A838CA" w:rsidRDefault="00000000">
            <w:pPr>
              <w:pStyle w:val="TableParagraph"/>
              <w:spacing w:before="1"/>
              <w:ind w:left="43"/>
              <w:jc w:val="left"/>
              <w:rPr>
                <w:rFonts w:ascii="Calibri"/>
                <w:b/>
                <w:sz w:val="15"/>
              </w:rPr>
            </w:pPr>
            <w:r>
              <w:rPr>
                <w:rFonts w:ascii="Calibri"/>
                <w:b/>
                <w:position w:val="3"/>
                <w:sz w:val="20"/>
              </w:rPr>
              <w:t>t</w:t>
            </w:r>
            <w:r>
              <w:rPr>
                <w:rFonts w:ascii="Calibri"/>
                <w:b/>
                <w:sz w:val="15"/>
              </w:rPr>
              <w:t>JPSU</w:t>
            </w:r>
          </w:p>
        </w:tc>
        <w:tc>
          <w:tcPr>
            <w:tcW w:w="774" w:type="dxa"/>
          </w:tcPr>
          <w:p w14:paraId="73DBDCC3" w14:textId="77777777" w:rsidR="00A838CA" w:rsidRDefault="00A838CA">
            <w:pPr>
              <w:pStyle w:val="TableParagraph"/>
              <w:spacing w:before="9"/>
              <w:ind w:left="0"/>
              <w:jc w:val="left"/>
              <w:rPr>
                <w:b/>
                <w:sz w:val="29"/>
              </w:rPr>
            </w:pPr>
          </w:p>
          <w:p w14:paraId="54B11D66" w14:textId="77777777" w:rsidR="00A838CA" w:rsidRDefault="00000000">
            <w:pPr>
              <w:pStyle w:val="TableParagraph"/>
              <w:spacing w:before="0"/>
              <w:ind w:left="453"/>
              <w:jc w:val="left"/>
              <w:rPr>
                <w:rFonts w:ascii="Calibri"/>
                <w:b/>
                <w:sz w:val="15"/>
              </w:rPr>
            </w:pPr>
            <w:r>
              <w:rPr>
                <w:rFonts w:ascii="Calibri"/>
                <w:b/>
                <w:position w:val="3"/>
                <w:sz w:val="20"/>
              </w:rPr>
              <w:t>t</w:t>
            </w:r>
            <w:r>
              <w:rPr>
                <w:rFonts w:ascii="Calibri"/>
                <w:b/>
                <w:sz w:val="15"/>
              </w:rPr>
              <w:t>JPH</w:t>
            </w:r>
          </w:p>
        </w:tc>
        <w:tc>
          <w:tcPr>
            <w:tcW w:w="4191" w:type="dxa"/>
            <w:tcBorders>
              <w:right w:val="single" w:sz="4" w:space="0" w:color="000000"/>
            </w:tcBorders>
          </w:tcPr>
          <w:p w14:paraId="29C1B5F0" w14:textId="77777777" w:rsidR="00A838CA" w:rsidRDefault="00A838CA">
            <w:pPr>
              <w:pStyle w:val="TableParagraph"/>
              <w:spacing w:before="0"/>
              <w:ind w:left="0"/>
              <w:jc w:val="left"/>
              <w:rPr>
                <w:rFonts w:ascii="Times New Roman"/>
                <w:sz w:val="14"/>
              </w:rPr>
            </w:pPr>
          </w:p>
        </w:tc>
      </w:tr>
      <w:tr w:rsidR="00A838CA" w14:paraId="0F99EFD6" w14:textId="77777777">
        <w:trPr>
          <w:trHeight w:val="420"/>
        </w:trPr>
        <w:tc>
          <w:tcPr>
            <w:tcW w:w="3571" w:type="dxa"/>
            <w:vMerge/>
            <w:tcBorders>
              <w:top w:val="nil"/>
              <w:left w:val="single" w:sz="4" w:space="0" w:color="000000"/>
              <w:bottom w:val="single" w:sz="4" w:space="0" w:color="000000"/>
              <w:right w:val="single" w:sz="4" w:space="0" w:color="000000"/>
            </w:tcBorders>
          </w:tcPr>
          <w:p w14:paraId="0C830207" w14:textId="77777777" w:rsidR="00A838CA" w:rsidRDefault="00A838CA">
            <w:pPr>
              <w:rPr>
                <w:sz w:val="2"/>
                <w:szCs w:val="2"/>
              </w:rPr>
            </w:pPr>
          </w:p>
        </w:tc>
        <w:tc>
          <w:tcPr>
            <w:tcW w:w="624" w:type="dxa"/>
            <w:tcBorders>
              <w:left w:val="single" w:sz="4" w:space="0" w:color="000000"/>
            </w:tcBorders>
          </w:tcPr>
          <w:p w14:paraId="18F17A3F" w14:textId="77777777" w:rsidR="00A838CA" w:rsidRDefault="00000000">
            <w:pPr>
              <w:pStyle w:val="TableParagraph"/>
              <w:spacing w:before="48"/>
              <w:ind w:left="0" w:right="291"/>
              <w:jc w:val="right"/>
              <w:rPr>
                <w:rFonts w:ascii="Calibri"/>
                <w:sz w:val="20"/>
              </w:rPr>
            </w:pPr>
            <w:r>
              <w:rPr>
                <w:rFonts w:ascii="Calibri"/>
                <w:w w:val="75"/>
                <w:sz w:val="20"/>
              </w:rPr>
              <w:t>TCK</w:t>
            </w:r>
          </w:p>
        </w:tc>
        <w:tc>
          <w:tcPr>
            <w:tcW w:w="1139" w:type="dxa"/>
          </w:tcPr>
          <w:p w14:paraId="02EB831B" w14:textId="77777777" w:rsidR="00A838CA" w:rsidRDefault="00A838CA">
            <w:pPr>
              <w:pStyle w:val="TableParagraph"/>
              <w:spacing w:before="0"/>
              <w:ind w:left="0"/>
              <w:jc w:val="left"/>
              <w:rPr>
                <w:rFonts w:ascii="Times New Roman"/>
                <w:sz w:val="14"/>
              </w:rPr>
            </w:pPr>
          </w:p>
        </w:tc>
        <w:tc>
          <w:tcPr>
            <w:tcW w:w="678" w:type="dxa"/>
          </w:tcPr>
          <w:p w14:paraId="20114979" w14:textId="77777777" w:rsidR="00A838CA" w:rsidRDefault="00A838CA">
            <w:pPr>
              <w:pStyle w:val="TableParagraph"/>
              <w:spacing w:before="0"/>
              <w:ind w:left="0"/>
              <w:jc w:val="left"/>
              <w:rPr>
                <w:rFonts w:ascii="Times New Roman"/>
                <w:sz w:val="14"/>
              </w:rPr>
            </w:pPr>
          </w:p>
        </w:tc>
        <w:tc>
          <w:tcPr>
            <w:tcW w:w="704" w:type="dxa"/>
          </w:tcPr>
          <w:p w14:paraId="523C764F" w14:textId="77777777" w:rsidR="00A838CA" w:rsidRDefault="00A838CA">
            <w:pPr>
              <w:pStyle w:val="TableParagraph"/>
              <w:spacing w:before="0"/>
              <w:ind w:left="0"/>
              <w:jc w:val="left"/>
              <w:rPr>
                <w:rFonts w:ascii="Times New Roman"/>
                <w:sz w:val="14"/>
              </w:rPr>
            </w:pPr>
          </w:p>
        </w:tc>
        <w:tc>
          <w:tcPr>
            <w:tcW w:w="814" w:type="dxa"/>
          </w:tcPr>
          <w:p w14:paraId="74938CE3" w14:textId="77777777" w:rsidR="00A838CA" w:rsidRDefault="00A838CA">
            <w:pPr>
              <w:pStyle w:val="TableParagraph"/>
              <w:spacing w:before="0"/>
              <w:ind w:left="0"/>
              <w:jc w:val="left"/>
              <w:rPr>
                <w:rFonts w:ascii="Times New Roman"/>
                <w:sz w:val="14"/>
              </w:rPr>
            </w:pPr>
          </w:p>
        </w:tc>
        <w:tc>
          <w:tcPr>
            <w:tcW w:w="774" w:type="dxa"/>
          </w:tcPr>
          <w:p w14:paraId="5B90D8A6" w14:textId="77777777" w:rsidR="00A838CA" w:rsidRDefault="00A838CA">
            <w:pPr>
              <w:pStyle w:val="TableParagraph"/>
              <w:spacing w:before="0"/>
              <w:ind w:left="0"/>
              <w:jc w:val="left"/>
              <w:rPr>
                <w:rFonts w:ascii="Times New Roman"/>
                <w:sz w:val="14"/>
              </w:rPr>
            </w:pPr>
          </w:p>
        </w:tc>
        <w:tc>
          <w:tcPr>
            <w:tcW w:w="4191" w:type="dxa"/>
            <w:tcBorders>
              <w:right w:val="single" w:sz="4" w:space="0" w:color="000000"/>
            </w:tcBorders>
          </w:tcPr>
          <w:p w14:paraId="5ED43FA1" w14:textId="77777777" w:rsidR="00A838CA" w:rsidRDefault="00A838CA">
            <w:pPr>
              <w:pStyle w:val="TableParagraph"/>
              <w:spacing w:before="0"/>
              <w:ind w:left="0"/>
              <w:jc w:val="left"/>
              <w:rPr>
                <w:rFonts w:ascii="Times New Roman"/>
                <w:sz w:val="14"/>
              </w:rPr>
            </w:pPr>
          </w:p>
        </w:tc>
      </w:tr>
      <w:tr w:rsidR="00A838CA" w14:paraId="7657901D" w14:textId="77777777">
        <w:trPr>
          <w:trHeight w:val="431"/>
        </w:trPr>
        <w:tc>
          <w:tcPr>
            <w:tcW w:w="3571" w:type="dxa"/>
            <w:vMerge/>
            <w:tcBorders>
              <w:top w:val="nil"/>
              <w:left w:val="single" w:sz="4" w:space="0" w:color="000000"/>
              <w:bottom w:val="single" w:sz="4" w:space="0" w:color="000000"/>
              <w:right w:val="single" w:sz="4" w:space="0" w:color="000000"/>
            </w:tcBorders>
          </w:tcPr>
          <w:p w14:paraId="1F92B13F" w14:textId="77777777" w:rsidR="00A838CA" w:rsidRDefault="00A838CA">
            <w:pPr>
              <w:rPr>
                <w:sz w:val="2"/>
                <w:szCs w:val="2"/>
              </w:rPr>
            </w:pPr>
          </w:p>
        </w:tc>
        <w:tc>
          <w:tcPr>
            <w:tcW w:w="624" w:type="dxa"/>
            <w:tcBorders>
              <w:left w:val="single" w:sz="4" w:space="0" w:color="000000"/>
            </w:tcBorders>
          </w:tcPr>
          <w:p w14:paraId="59A682D2" w14:textId="77777777" w:rsidR="00A838CA" w:rsidRDefault="00A838CA">
            <w:pPr>
              <w:pStyle w:val="TableParagraph"/>
              <w:spacing w:before="0"/>
              <w:ind w:left="0"/>
              <w:jc w:val="left"/>
              <w:rPr>
                <w:rFonts w:ascii="Times New Roman"/>
                <w:sz w:val="14"/>
              </w:rPr>
            </w:pPr>
          </w:p>
        </w:tc>
        <w:tc>
          <w:tcPr>
            <w:tcW w:w="1139" w:type="dxa"/>
          </w:tcPr>
          <w:p w14:paraId="63F59052" w14:textId="77777777" w:rsidR="00A838CA" w:rsidRDefault="00000000">
            <w:pPr>
              <w:pStyle w:val="TableParagraph"/>
              <w:spacing w:before="145"/>
              <w:ind w:left="605"/>
              <w:jc w:val="left"/>
              <w:rPr>
                <w:rFonts w:ascii="Calibri"/>
                <w:b/>
                <w:sz w:val="15"/>
              </w:rPr>
            </w:pPr>
            <w:r>
              <w:rPr>
                <w:rFonts w:ascii="Calibri"/>
                <w:b/>
                <w:w w:val="95"/>
                <w:position w:val="3"/>
                <w:sz w:val="20"/>
              </w:rPr>
              <w:t>t</w:t>
            </w:r>
            <w:r>
              <w:rPr>
                <w:rFonts w:ascii="Calibri"/>
                <w:b/>
                <w:w w:val="95"/>
                <w:sz w:val="15"/>
              </w:rPr>
              <w:t>JPZX</w:t>
            </w:r>
          </w:p>
        </w:tc>
        <w:tc>
          <w:tcPr>
            <w:tcW w:w="678" w:type="dxa"/>
          </w:tcPr>
          <w:p w14:paraId="5EAE986B" w14:textId="77777777" w:rsidR="00A838CA" w:rsidRDefault="00A838CA">
            <w:pPr>
              <w:pStyle w:val="TableParagraph"/>
              <w:spacing w:before="0"/>
              <w:ind w:left="0"/>
              <w:jc w:val="left"/>
              <w:rPr>
                <w:rFonts w:ascii="Times New Roman"/>
                <w:sz w:val="14"/>
              </w:rPr>
            </w:pPr>
          </w:p>
        </w:tc>
        <w:tc>
          <w:tcPr>
            <w:tcW w:w="704" w:type="dxa"/>
          </w:tcPr>
          <w:p w14:paraId="6B1A19A9" w14:textId="77777777" w:rsidR="00A838CA" w:rsidRDefault="00000000">
            <w:pPr>
              <w:pStyle w:val="TableParagraph"/>
              <w:spacing w:before="138" w:line="274" w:lineRule="exact"/>
              <w:ind w:left="363"/>
              <w:jc w:val="left"/>
              <w:rPr>
                <w:rFonts w:ascii="Calibri"/>
                <w:b/>
                <w:sz w:val="15"/>
              </w:rPr>
            </w:pPr>
            <w:r>
              <w:rPr>
                <w:rFonts w:ascii="Calibri"/>
                <w:b/>
                <w:w w:val="85"/>
                <w:position w:val="5"/>
                <w:sz w:val="20"/>
              </w:rPr>
              <w:t>t</w:t>
            </w:r>
            <w:r>
              <w:rPr>
                <w:rFonts w:ascii="Calibri"/>
                <w:b/>
                <w:w w:val="85"/>
                <w:sz w:val="15"/>
              </w:rPr>
              <w:t>JPCO</w:t>
            </w:r>
          </w:p>
        </w:tc>
        <w:tc>
          <w:tcPr>
            <w:tcW w:w="814" w:type="dxa"/>
          </w:tcPr>
          <w:p w14:paraId="63574B99" w14:textId="77777777" w:rsidR="00A838CA" w:rsidRDefault="00A838CA">
            <w:pPr>
              <w:pStyle w:val="TableParagraph"/>
              <w:spacing w:before="0"/>
              <w:ind w:left="0"/>
              <w:jc w:val="left"/>
              <w:rPr>
                <w:rFonts w:ascii="Times New Roman"/>
                <w:sz w:val="14"/>
              </w:rPr>
            </w:pPr>
          </w:p>
        </w:tc>
        <w:tc>
          <w:tcPr>
            <w:tcW w:w="774" w:type="dxa"/>
          </w:tcPr>
          <w:p w14:paraId="26FC194E" w14:textId="77777777" w:rsidR="00A838CA" w:rsidRDefault="00A838CA">
            <w:pPr>
              <w:pStyle w:val="TableParagraph"/>
              <w:spacing w:before="0"/>
              <w:ind w:left="0"/>
              <w:jc w:val="left"/>
              <w:rPr>
                <w:rFonts w:ascii="Times New Roman"/>
                <w:sz w:val="14"/>
              </w:rPr>
            </w:pPr>
          </w:p>
        </w:tc>
        <w:tc>
          <w:tcPr>
            <w:tcW w:w="4191" w:type="dxa"/>
            <w:tcBorders>
              <w:right w:val="single" w:sz="4" w:space="0" w:color="000000"/>
            </w:tcBorders>
          </w:tcPr>
          <w:p w14:paraId="30638E51" w14:textId="77777777" w:rsidR="00A838CA" w:rsidRDefault="00000000">
            <w:pPr>
              <w:pStyle w:val="TableParagraph"/>
              <w:tabs>
                <w:tab w:val="left" w:pos="366"/>
              </w:tabs>
              <w:spacing w:before="132"/>
              <w:ind w:left="76"/>
              <w:jc w:val="left"/>
              <w:rPr>
                <w:rFonts w:ascii="Calibri"/>
                <w:b/>
                <w:sz w:val="15"/>
              </w:rPr>
            </w:pPr>
            <w:r>
              <w:rPr>
                <w:rFonts w:ascii="Calibri"/>
                <w:b/>
                <w:w w:val="71"/>
                <w:position w:val="4"/>
                <w:sz w:val="20"/>
                <w:u w:val="single"/>
              </w:rPr>
              <w:t xml:space="preserve"> </w:t>
            </w:r>
            <w:r>
              <w:rPr>
                <w:rFonts w:ascii="Calibri"/>
                <w:b/>
                <w:position w:val="4"/>
                <w:sz w:val="20"/>
                <w:u w:val="single"/>
              </w:rPr>
              <w:tab/>
            </w:r>
            <w:r>
              <w:rPr>
                <w:rFonts w:ascii="Calibri"/>
                <w:b/>
                <w:position w:val="4"/>
                <w:sz w:val="20"/>
              </w:rPr>
              <w:t xml:space="preserve"> </w:t>
            </w:r>
            <w:r>
              <w:rPr>
                <w:rFonts w:ascii="Calibri"/>
                <w:b/>
                <w:spacing w:val="4"/>
                <w:position w:val="4"/>
                <w:sz w:val="20"/>
              </w:rPr>
              <w:t xml:space="preserve"> </w:t>
            </w:r>
            <w:r>
              <w:rPr>
                <w:rFonts w:ascii="Calibri"/>
                <w:b/>
                <w:w w:val="95"/>
                <w:position w:val="4"/>
                <w:sz w:val="20"/>
              </w:rPr>
              <w:t>t</w:t>
            </w:r>
            <w:r>
              <w:rPr>
                <w:rFonts w:ascii="Calibri"/>
                <w:b/>
                <w:w w:val="95"/>
                <w:sz w:val="15"/>
              </w:rPr>
              <w:t>JPXZ</w:t>
            </w:r>
          </w:p>
        </w:tc>
      </w:tr>
      <w:tr w:rsidR="00A838CA" w14:paraId="7F2E10E8" w14:textId="77777777">
        <w:trPr>
          <w:trHeight w:val="619"/>
        </w:trPr>
        <w:tc>
          <w:tcPr>
            <w:tcW w:w="3571" w:type="dxa"/>
            <w:vMerge/>
            <w:tcBorders>
              <w:top w:val="nil"/>
              <w:left w:val="single" w:sz="4" w:space="0" w:color="000000"/>
              <w:bottom w:val="single" w:sz="4" w:space="0" w:color="000000"/>
              <w:right w:val="single" w:sz="4" w:space="0" w:color="000000"/>
            </w:tcBorders>
          </w:tcPr>
          <w:p w14:paraId="1840AECF" w14:textId="77777777" w:rsidR="00A838CA" w:rsidRDefault="00A838CA">
            <w:pPr>
              <w:rPr>
                <w:sz w:val="2"/>
                <w:szCs w:val="2"/>
              </w:rPr>
            </w:pPr>
          </w:p>
        </w:tc>
        <w:tc>
          <w:tcPr>
            <w:tcW w:w="624" w:type="dxa"/>
            <w:tcBorders>
              <w:left w:val="single" w:sz="4" w:space="0" w:color="000000"/>
              <w:bottom w:val="single" w:sz="4" w:space="0" w:color="000000"/>
            </w:tcBorders>
          </w:tcPr>
          <w:p w14:paraId="047F01DC" w14:textId="77777777" w:rsidR="00A838CA" w:rsidRDefault="00000000">
            <w:pPr>
              <w:pStyle w:val="TableParagraph"/>
              <w:spacing w:before="12"/>
              <w:ind w:left="0" w:right="279"/>
              <w:jc w:val="right"/>
              <w:rPr>
                <w:rFonts w:ascii="Calibri"/>
                <w:sz w:val="20"/>
              </w:rPr>
            </w:pPr>
            <w:r>
              <w:rPr>
                <w:rFonts w:ascii="Calibri"/>
                <w:w w:val="70"/>
                <w:sz w:val="20"/>
              </w:rPr>
              <w:t>TDO</w:t>
            </w:r>
          </w:p>
        </w:tc>
        <w:tc>
          <w:tcPr>
            <w:tcW w:w="1139" w:type="dxa"/>
            <w:tcBorders>
              <w:bottom w:val="single" w:sz="4" w:space="0" w:color="000000"/>
            </w:tcBorders>
          </w:tcPr>
          <w:p w14:paraId="1777136A" w14:textId="77777777" w:rsidR="00A838CA" w:rsidRDefault="00A838CA">
            <w:pPr>
              <w:pStyle w:val="TableParagraph"/>
              <w:spacing w:before="0"/>
              <w:ind w:left="0"/>
              <w:jc w:val="left"/>
              <w:rPr>
                <w:rFonts w:ascii="Times New Roman"/>
                <w:sz w:val="14"/>
              </w:rPr>
            </w:pPr>
          </w:p>
        </w:tc>
        <w:tc>
          <w:tcPr>
            <w:tcW w:w="678" w:type="dxa"/>
            <w:tcBorders>
              <w:bottom w:val="single" w:sz="4" w:space="0" w:color="000000"/>
            </w:tcBorders>
          </w:tcPr>
          <w:p w14:paraId="4E308FB7" w14:textId="77777777" w:rsidR="00A838CA" w:rsidRDefault="00A838CA">
            <w:pPr>
              <w:pStyle w:val="TableParagraph"/>
              <w:spacing w:before="0"/>
              <w:ind w:left="0"/>
              <w:jc w:val="left"/>
              <w:rPr>
                <w:rFonts w:ascii="Times New Roman"/>
                <w:sz w:val="14"/>
              </w:rPr>
            </w:pPr>
          </w:p>
        </w:tc>
        <w:tc>
          <w:tcPr>
            <w:tcW w:w="704" w:type="dxa"/>
            <w:tcBorders>
              <w:bottom w:val="single" w:sz="4" w:space="0" w:color="000000"/>
            </w:tcBorders>
          </w:tcPr>
          <w:p w14:paraId="380640E3" w14:textId="77777777" w:rsidR="00A838CA" w:rsidRDefault="00A838CA">
            <w:pPr>
              <w:pStyle w:val="TableParagraph"/>
              <w:spacing w:before="0"/>
              <w:ind w:left="0"/>
              <w:jc w:val="left"/>
              <w:rPr>
                <w:rFonts w:ascii="Times New Roman"/>
                <w:sz w:val="14"/>
              </w:rPr>
            </w:pPr>
          </w:p>
        </w:tc>
        <w:tc>
          <w:tcPr>
            <w:tcW w:w="814" w:type="dxa"/>
            <w:tcBorders>
              <w:bottom w:val="single" w:sz="4" w:space="0" w:color="000000"/>
            </w:tcBorders>
          </w:tcPr>
          <w:p w14:paraId="62F42366" w14:textId="77777777" w:rsidR="00A838CA" w:rsidRDefault="00A838CA">
            <w:pPr>
              <w:pStyle w:val="TableParagraph"/>
              <w:spacing w:before="0"/>
              <w:ind w:left="0"/>
              <w:jc w:val="left"/>
              <w:rPr>
                <w:rFonts w:ascii="Times New Roman"/>
                <w:sz w:val="14"/>
              </w:rPr>
            </w:pPr>
          </w:p>
        </w:tc>
        <w:tc>
          <w:tcPr>
            <w:tcW w:w="774" w:type="dxa"/>
            <w:tcBorders>
              <w:bottom w:val="single" w:sz="4" w:space="0" w:color="000000"/>
            </w:tcBorders>
          </w:tcPr>
          <w:p w14:paraId="4AFEDF37" w14:textId="77777777" w:rsidR="00A838CA" w:rsidRDefault="00A838CA">
            <w:pPr>
              <w:pStyle w:val="TableParagraph"/>
              <w:spacing w:before="0"/>
              <w:ind w:left="0"/>
              <w:jc w:val="left"/>
              <w:rPr>
                <w:rFonts w:ascii="Times New Roman"/>
                <w:sz w:val="14"/>
              </w:rPr>
            </w:pPr>
          </w:p>
        </w:tc>
        <w:tc>
          <w:tcPr>
            <w:tcW w:w="4191" w:type="dxa"/>
            <w:tcBorders>
              <w:bottom w:val="single" w:sz="4" w:space="0" w:color="000000"/>
              <w:right w:val="single" w:sz="4" w:space="0" w:color="000000"/>
            </w:tcBorders>
          </w:tcPr>
          <w:p w14:paraId="2EC60EAF" w14:textId="77777777" w:rsidR="00A838CA" w:rsidRDefault="00A838CA">
            <w:pPr>
              <w:pStyle w:val="TableParagraph"/>
              <w:spacing w:before="0"/>
              <w:ind w:left="0"/>
              <w:jc w:val="left"/>
              <w:rPr>
                <w:rFonts w:ascii="Times New Roman"/>
                <w:sz w:val="14"/>
              </w:rPr>
            </w:pPr>
          </w:p>
        </w:tc>
      </w:tr>
      <w:tr w:rsidR="00A838CA" w14:paraId="4655483D" w14:textId="77777777">
        <w:trPr>
          <w:trHeight w:val="307"/>
        </w:trPr>
        <w:tc>
          <w:tcPr>
            <w:tcW w:w="3571" w:type="dxa"/>
            <w:tcBorders>
              <w:top w:val="single" w:sz="4" w:space="0" w:color="000000"/>
              <w:left w:val="single" w:sz="4" w:space="0" w:color="000000"/>
              <w:bottom w:val="single" w:sz="4" w:space="0" w:color="000000"/>
              <w:right w:val="single" w:sz="4" w:space="0" w:color="000000"/>
            </w:tcBorders>
          </w:tcPr>
          <w:p w14:paraId="254BA379" w14:textId="77777777" w:rsidR="00A838CA" w:rsidRDefault="00000000">
            <w:pPr>
              <w:pStyle w:val="TableParagraph"/>
              <w:jc w:val="left"/>
              <w:rPr>
                <w:sz w:val="14"/>
              </w:rPr>
            </w:pPr>
            <w:r>
              <w:rPr>
                <w:sz w:val="14"/>
              </w:rPr>
              <w:t>R</w:t>
            </w:r>
            <w:r>
              <w:rPr>
                <w:sz w:val="14"/>
                <w:vertAlign w:val="subscript"/>
              </w:rPr>
              <w:t>L</w:t>
            </w:r>
          </w:p>
        </w:tc>
        <w:tc>
          <w:tcPr>
            <w:tcW w:w="8924" w:type="dxa"/>
            <w:gridSpan w:val="7"/>
            <w:tcBorders>
              <w:top w:val="single" w:sz="4" w:space="0" w:color="000000"/>
              <w:left w:val="single" w:sz="4" w:space="0" w:color="000000"/>
              <w:bottom w:val="single" w:sz="4" w:space="0" w:color="000000"/>
              <w:right w:val="single" w:sz="4" w:space="0" w:color="000000"/>
            </w:tcBorders>
          </w:tcPr>
          <w:p w14:paraId="61CB10ED" w14:textId="77777777" w:rsidR="00A838CA" w:rsidRDefault="00000000">
            <w:pPr>
              <w:pStyle w:val="TableParagraph"/>
              <w:ind w:left="85"/>
              <w:jc w:val="left"/>
              <w:rPr>
                <w:sz w:val="14"/>
              </w:rPr>
            </w:pPr>
            <w:r>
              <w:rPr>
                <w:sz w:val="14"/>
              </w:rPr>
              <w:t>Receiver differential input discrete resistor (external to the device).</w:t>
            </w:r>
          </w:p>
        </w:tc>
      </w:tr>
      <w:tr w:rsidR="00A838CA" w14:paraId="1DE1AA28" w14:textId="77777777">
        <w:trPr>
          <w:trHeight w:val="1333"/>
        </w:trPr>
        <w:tc>
          <w:tcPr>
            <w:tcW w:w="3571" w:type="dxa"/>
            <w:tcBorders>
              <w:top w:val="single" w:sz="4" w:space="0" w:color="000000"/>
              <w:left w:val="single" w:sz="4" w:space="0" w:color="000000"/>
              <w:bottom w:val="single" w:sz="4" w:space="0" w:color="000000"/>
              <w:right w:val="single" w:sz="4" w:space="0" w:color="000000"/>
            </w:tcBorders>
          </w:tcPr>
          <w:p w14:paraId="50C11477" w14:textId="77777777" w:rsidR="00A838CA" w:rsidRDefault="00000000">
            <w:pPr>
              <w:pStyle w:val="TableParagraph"/>
              <w:ind w:left="85"/>
              <w:jc w:val="left"/>
              <w:rPr>
                <w:sz w:val="14"/>
              </w:rPr>
            </w:pPr>
            <w:r>
              <w:rPr>
                <w:sz w:val="14"/>
              </w:rPr>
              <w:t>Sampling window (SW)</w:t>
            </w:r>
          </w:p>
        </w:tc>
        <w:tc>
          <w:tcPr>
            <w:tcW w:w="8924" w:type="dxa"/>
            <w:gridSpan w:val="7"/>
            <w:tcBorders>
              <w:top w:val="single" w:sz="4" w:space="0" w:color="000000"/>
              <w:left w:val="single" w:sz="4" w:space="0" w:color="000000"/>
              <w:bottom w:val="single" w:sz="4" w:space="0" w:color="000000"/>
              <w:right w:val="single" w:sz="4" w:space="0" w:color="000000"/>
            </w:tcBorders>
          </w:tcPr>
          <w:p w14:paraId="1A3AFDF0" w14:textId="77777777" w:rsidR="00A838CA" w:rsidRDefault="00000000">
            <w:pPr>
              <w:pStyle w:val="TableParagraph"/>
              <w:spacing w:before="65" w:line="237" w:lineRule="auto"/>
              <w:ind w:left="85"/>
              <w:jc w:val="left"/>
              <w:rPr>
                <w:sz w:val="14"/>
              </w:rPr>
            </w:pPr>
            <w:r>
              <w:rPr>
                <w:sz w:val="14"/>
              </w:rPr>
              <w:t>Timing Diagram—the period of time during which the data must be valid in order to capture it correctly. The setup and hold times determine the ideal strobe position in the sampling window, as shown:</w:t>
            </w:r>
          </w:p>
          <w:p w14:paraId="642C9875" w14:textId="77777777" w:rsidR="00A838CA" w:rsidRDefault="00000000">
            <w:pPr>
              <w:pStyle w:val="TableParagraph"/>
              <w:spacing w:before="57"/>
              <w:ind w:left="1953"/>
              <w:jc w:val="left"/>
              <w:rPr>
                <w:rFonts w:ascii="Calibri"/>
                <w:sz w:val="12"/>
              </w:rPr>
            </w:pPr>
            <w:r>
              <w:rPr>
                <w:rFonts w:ascii="Calibri"/>
                <w:w w:val="90"/>
                <w:sz w:val="12"/>
              </w:rPr>
              <w:t>Bit Time</w:t>
            </w:r>
          </w:p>
        </w:tc>
      </w:tr>
      <w:tr w:rsidR="00A838CA" w14:paraId="20A99DBC" w14:textId="77777777">
        <w:trPr>
          <w:trHeight w:val="1405"/>
        </w:trPr>
        <w:tc>
          <w:tcPr>
            <w:tcW w:w="3571" w:type="dxa"/>
            <w:tcBorders>
              <w:top w:val="single" w:sz="4" w:space="0" w:color="000000"/>
              <w:left w:val="single" w:sz="4" w:space="0" w:color="000000"/>
              <w:right w:val="single" w:sz="4" w:space="0" w:color="000000"/>
            </w:tcBorders>
          </w:tcPr>
          <w:p w14:paraId="7549785A" w14:textId="77777777" w:rsidR="00A838CA" w:rsidRDefault="00000000">
            <w:pPr>
              <w:pStyle w:val="TableParagraph"/>
              <w:jc w:val="left"/>
              <w:rPr>
                <w:sz w:val="14"/>
              </w:rPr>
            </w:pPr>
            <w:r>
              <w:rPr>
                <w:sz w:val="14"/>
              </w:rPr>
              <w:t>Single-ended voltage referenced I/O standard</w:t>
            </w:r>
          </w:p>
        </w:tc>
        <w:tc>
          <w:tcPr>
            <w:tcW w:w="8924" w:type="dxa"/>
            <w:gridSpan w:val="7"/>
            <w:tcBorders>
              <w:top w:val="single" w:sz="4" w:space="0" w:color="000000"/>
              <w:left w:val="single" w:sz="4" w:space="0" w:color="000000"/>
              <w:right w:val="single" w:sz="4" w:space="0" w:color="000000"/>
            </w:tcBorders>
          </w:tcPr>
          <w:p w14:paraId="1E9AFAE6" w14:textId="77777777" w:rsidR="00A838CA" w:rsidRDefault="00000000">
            <w:pPr>
              <w:pStyle w:val="TableParagraph"/>
              <w:spacing w:before="65" w:line="237" w:lineRule="auto"/>
              <w:ind w:left="85" w:right="116"/>
              <w:jc w:val="left"/>
              <w:rPr>
                <w:sz w:val="14"/>
              </w:rPr>
            </w:pPr>
            <w:r>
              <w:rPr>
                <w:sz w:val="14"/>
              </w:rPr>
              <w:t>The JEDEC standard for the SSTL and HSTL I/O defines both the AC and DC input signal values. The AC values indicate the voltage levels at which the receiver must meet its timing specifications. The DC values indicate the voltage levels at which the final logic state of the receiver is unambiguously defined. After the receiver input has crossed the AC value, the receiver changes to the new logic state.</w:t>
            </w:r>
          </w:p>
          <w:p w14:paraId="3A981A1A" w14:textId="77777777" w:rsidR="00A838CA" w:rsidRDefault="00000000">
            <w:pPr>
              <w:pStyle w:val="TableParagraph"/>
              <w:spacing w:before="38" w:line="237" w:lineRule="auto"/>
              <w:ind w:left="85" w:right="324"/>
              <w:jc w:val="left"/>
              <w:rPr>
                <w:sz w:val="14"/>
              </w:rPr>
            </w:pPr>
            <w:r>
              <w:rPr>
                <w:sz w:val="14"/>
              </w:rPr>
              <w:t>The new logic state is then maintained as long as the input stays beyond the DC threshold. This approach is intended to provide predictable receiver timing in the presence of input waveform ringing.</w:t>
            </w:r>
          </w:p>
          <w:p w14:paraId="782E3B66" w14:textId="77777777" w:rsidR="00A838CA" w:rsidRDefault="00000000">
            <w:pPr>
              <w:pStyle w:val="TableParagraph"/>
              <w:spacing w:before="38"/>
              <w:ind w:left="85"/>
              <w:jc w:val="left"/>
              <w:rPr>
                <w:sz w:val="14"/>
              </w:rPr>
            </w:pPr>
            <w:r>
              <w:rPr>
                <w:sz w:val="14"/>
              </w:rPr>
              <w:t>Single-Ended Voltage Referenced I/O Standard</w:t>
            </w:r>
          </w:p>
        </w:tc>
      </w:tr>
      <w:tr w:rsidR="00A838CA" w14:paraId="0E016546" w14:textId="77777777">
        <w:trPr>
          <w:trHeight w:val="168"/>
        </w:trPr>
        <w:tc>
          <w:tcPr>
            <w:tcW w:w="12495" w:type="dxa"/>
            <w:gridSpan w:val="8"/>
            <w:tcBorders>
              <w:left w:val="single" w:sz="4" w:space="0" w:color="000000"/>
              <w:bottom w:val="single" w:sz="4" w:space="0" w:color="000000"/>
              <w:right w:val="single" w:sz="4" w:space="0" w:color="000000"/>
            </w:tcBorders>
            <w:shd w:val="clear" w:color="auto" w:fill="D2D2D2"/>
          </w:tcPr>
          <w:p w14:paraId="2614FB82" w14:textId="77777777" w:rsidR="00A838CA" w:rsidRDefault="00000000">
            <w:pPr>
              <w:pStyle w:val="TableParagraph"/>
              <w:spacing w:before="0" w:line="148" w:lineRule="exact"/>
              <w:ind w:left="0" w:right="132"/>
              <w:jc w:val="right"/>
              <w:rPr>
                <w:b/>
                <w:i/>
                <w:sz w:val="14"/>
              </w:rPr>
            </w:pPr>
            <w:r>
              <w:rPr>
                <w:b/>
                <w:i/>
                <w:sz w:val="14"/>
              </w:rPr>
              <w:t>continued...</w:t>
            </w:r>
          </w:p>
        </w:tc>
      </w:tr>
    </w:tbl>
    <w:p w14:paraId="6696E700" w14:textId="77777777" w:rsidR="00A838CA" w:rsidRDefault="00A838CA">
      <w:pPr>
        <w:pStyle w:val="a3"/>
        <w:rPr>
          <w:b/>
          <w:sz w:val="20"/>
        </w:rPr>
      </w:pPr>
    </w:p>
    <w:p w14:paraId="4628CA29" w14:textId="77777777" w:rsidR="00A838CA" w:rsidRDefault="00A838CA">
      <w:pPr>
        <w:pStyle w:val="a3"/>
        <w:rPr>
          <w:b/>
          <w:sz w:val="20"/>
        </w:rPr>
      </w:pPr>
    </w:p>
    <w:p w14:paraId="25E05499" w14:textId="77777777" w:rsidR="00A838CA" w:rsidRDefault="00A838CA">
      <w:pPr>
        <w:pStyle w:val="a3"/>
        <w:rPr>
          <w:b/>
          <w:sz w:val="20"/>
        </w:rPr>
      </w:pPr>
    </w:p>
    <w:p w14:paraId="2A1A32EC" w14:textId="77777777" w:rsidR="00A838CA" w:rsidRDefault="00A838CA">
      <w:pPr>
        <w:pStyle w:val="a3"/>
        <w:rPr>
          <w:b/>
          <w:sz w:val="20"/>
        </w:rPr>
      </w:pPr>
    </w:p>
    <w:p w14:paraId="4A204A32" w14:textId="77777777" w:rsidR="00A838CA" w:rsidRDefault="00A838CA">
      <w:pPr>
        <w:pStyle w:val="a3"/>
        <w:rPr>
          <w:b/>
          <w:sz w:val="20"/>
        </w:rPr>
      </w:pPr>
    </w:p>
    <w:p w14:paraId="53CB3E6C" w14:textId="77777777" w:rsidR="00A838CA" w:rsidRDefault="00A838CA">
      <w:pPr>
        <w:pStyle w:val="a3"/>
        <w:rPr>
          <w:b/>
          <w:sz w:val="20"/>
        </w:rPr>
      </w:pPr>
    </w:p>
    <w:p w14:paraId="3726A268" w14:textId="77777777" w:rsidR="00A838CA" w:rsidRDefault="00A838CA">
      <w:pPr>
        <w:pStyle w:val="a3"/>
        <w:rPr>
          <w:b/>
          <w:sz w:val="20"/>
        </w:rPr>
      </w:pPr>
    </w:p>
    <w:p w14:paraId="60313C35" w14:textId="77777777" w:rsidR="00A838CA" w:rsidRDefault="00A838CA">
      <w:pPr>
        <w:pStyle w:val="a3"/>
        <w:rPr>
          <w:b/>
          <w:sz w:val="20"/>
        </w:rPr>
      </w:pPr>
    </w:p>
    <w:p w14:paraId="5BDFA195" w14:textId="77777777" w:rsidR="00A838CA" w:rsidRDefault="00000000">
      <w:pPr>
        <w:tabs>
          <w:tab w:val="left" w:pos="8954"/>
        </w:tabs>
        <w:spacing w:before="269"/>
        <w:ind w:right="293"/>
        <w:jc w:val="right"/>
        <w:rPr>
          <w:sz w:val="14"/>
        </w:rPr>
      </w:pPr>
      <w:r>
        <w:rPr>
          <w:noProof/>
          <w:position w:val="-18"/>
        </w:rPr>
        <w:drawing>
          <wp:inline distT="0" distB="0" distL="0" distR="0" wp14:anchorId="29D2E9E0" wp14:editId="1B62F82A">
            <wp:extent cx="231556" cy="193285"/>
            <wp:effectExtent l="0" t="0" r="0" b="0"/>
            <wp:docPr id="25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216">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2D46B349" w14:textId="77777777" w:rsidR="00A838CA" w:rsidRDefault="00000000">
      <w:pPr>
        <w:spacing w:before="52"/>
        <w:ind w:right="297"/>
        <w:jc w:val="right"/>
        <w:rPr>
          <w:sz w:val="14"/>
        </w:rPr>
      </w:pPr>
      <w:r>
        <w:rPr>
          <w:sz w:val="14"/>
        </w:rPr>
        <w:t>127</w:t>
      </w:r>
    </w:p>
    <w:p w14:paraId="0C58CF6A"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4619CB75" w14:textId="77777777" w:rsidR="00A838CA" w:rsidRDefault="00000000">
      <w:pPr>
        <w:spacing w:before="74"/>
        <w:ind w:right="459"/>
        <w:jc w:val="right"/>
        <w:rPr>
          <w:b/>
          <w:i/>
          <w:sz w:val="14"/>
        </w:rPr>
      </w:pPr>
      <w:r>
        <w:lastRenderedPageBreak/>
        <w:pict w14:anchorId="3ED7292B">
          <v:group id="_x0000_s1071" style="position:absolute;left:0;text-align:left;margin-left:75.2pt;margin-top:4.2pt;width:87.8pt;height:23.95pt;z-index:251779072;mso-position-horizontal-relative:page" coordorigin="1504,84" coordsize="1756,479">
            <v:shape id="_x0000_s1077" type="#_x0000_t75" style="position:absolute;left:2803;top:218;width:348;height:344">
              <v:imagedata r:id="rId13" o:title=""/>
            </v:shape>
            <v:shape id="_x0000_s1076" type="#_x0000_t75" style="position:absolute;left:1503;top:219;width:347;height:344">
              <v:imagedata r:id="rId14" o:title=""/>
            </v:shape>
            <v:line id="_x0000_s1075" style="position:absolute" from="1947,84" to="1947,554" strokecolor="#001e50" strokeweight="1.46319mm"/>
            <v:shape id="_x0000_s1074"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1073" type="#_x0000_t75" style="position:absolute;left:2250;top:218;width:545;height:344">
              <v:imagedata r:id="rId15" o:title=""/>
            </v:shape>
            <v:shape id="_x0000_s1072"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669F18F3" w14:textId="77777777" w:rsidR="00A838CA" w:rsidRDefault="00000000">
      <w:pPr>
        <w:spacing w:before="78"/>
        <w:ind w:right="457"/>
        <w:jc w:val="right"/>
        <w:rPr>
          <w:b/>
          <w:sz w:val="14"/>
        </w:rPr>
      </w:pPr>
      <w:r>
        <w:pict w14:anchorId="5F531C27">
          <v:group id="_x0000_s1054" style="position:absolute;left:0;text-align:left;margin-left:270.15pt;margin-top:68.35pt;width:248.25pt;height:96.8pt;z-index:-251517952;mso-position-horizontal-relative:page" coordorigin="5403,1367" coordsize="4965,1936">
            <v:shape id="_x0000_s1070" type="#_x0000_t75" style="position:absolute;left:5403;top:1461;width:4926;height:1792">
              <v:imagedata r:id="rId217" o:title=""/>
            </v:shape>
            <v:line id="_x0000_s1069" style="position:absolute" from="5403,1667" to="10329,1667" strokeweight=".27014mm"/>
            <v:line id="_x0000_s1068" style="position:absolute" from="5411,2239" to="10360,2239" strokeweight=".04219mm"/>
            <v:shape id="_x0000_s1067" type="#_x0000_t75" style="position:absolute;left:5403;top:2047;width:4942;height:16">
              <v:imagedata r:id="rId218" o:title=""/>
            </v:shape>
            <v:line id="_x0000_s1066" style="position:absolute" from="5403,2055" to="10344,2055" strokeweight=".27mm"/>
            <v:shape id="_x0000_s1065" type="#_x0000_t75" style="position:absolute;left:5403;top:3035;width:4965;height:18">
              <v:imagedata r:id="rId219" o:title=""/>
            </v:shape>
            <v:line id="_x0000_s1064" style="position:absolute" from="5403,3044" to="10367,3044" strokeweight=".27mm"/>
            <v:shape id="_x0000_s1063" type="#_x0000_t75" style="position:absolute;left:5403;top:1955;width:4942;height:104">
              <v:imagedata r:id="rId220" o:title=""/>
            </v:shape>
            <v:line id="_x0000_s1062" style="position:absolute" from="5403,1963" to="10344,1963" strokeweight=".27014mm"/>
            <v:shape id="_x0000_s1061" type="#_x0000_t75" style="position:absolute;left:5403;top:2507;width:4942;height:16">
              <v:imagedata r:id="rId221" o:title=""/>
            </v:shape>
            <v:line id="_x0000_s1060" style="position:absolute" from="5403,2515" to="10344,2515" strokeweight=".27mm"/>
            <v:shape id="_x0000_s1059" type="#_x0000_t75" style="position:absolute;left:5403;top:2510;width:4942;height:104">
              <v:imagedata r:id="rId222" o:title=""/>
            </v:shape>
            <v:line id="_x0000_s1058" style="position:absolute" from="5403,2607" to="10344,2607" strokeweight=".27mm"/>
            <v:shape id="_x0000_s1057" type="#_x0000_t75" style="position:absolute;left:5403;top:1367;width:4958;height:100">
              <v:imagedata r:id="rId223" o:title=""/>
            </v:shape>
            <v:shape id="_x0000_s1056" type="#_x0000_t75" style="position:absolute;left:5403;top:3287;width:4926;height:16">
              <v:imagedata r:id="rId224" o:title=""/>
            </v:shape>
            <v:line id="_x0000_s1055" style="position:absolute" from="5403,3295" to="10329,3295" strokeweight=".27mm"/>
            <w10:wrap anchorx="page"/>
          </v:group>
        </w:pict>
      </w:r>
      <w:r>
        <w:rPr>
          <w:b/>
          <w:color w:val="0053AD"/>
          <w:sz w:val="14"/>
        </w:rPr>
        <w:t>769310 |</w:t>
      </w:r>
      <w:r>
        <w:rPr>
          <w:b/>
          <w:color w:val="0053AD"/>
          <w:spacing w:val="-1"/>
          <w:sz w:val="14"/>
        </w:rPr>
        <w:t xml:space="preserve"> </w:t>
      </w:r>
      <w:r>
        <w:rPr>
          <w:b/>
          <w:color w:val="0053AD"/>
          <w:sz w:val="14"/>
        </w:rPr>
        <w:t>2025.09.05</w:t>
      </w:r>
    </w:p>
    <w:p w14:paraId="008D0D21" w14:textId="77777777" w:rsidR="00A838CA" w:rsidRDefault="00A838CA">
      <w:pPr>
        <w:pStyle w:val="a3"/>
        <w:rPr>
          <w:b/>
          <w:sz w:val="20"/>
        </w:rPr>
      </w:pPr>
    </w:p>
    <w:p w14:paraId="3E3D5F37"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71"/>
        <w:gridCol w:w="8928"/>
      </w:tblGrid>
      <w:tr w:rsidR="00A838CA" w14:paraId="11F4FA2B" w14:textId="77777777">
        <w:trPr>
          <w:trHeight w:val="307"/>
        </w:trPr>
        <w:tc>
          <w:tcPr>
            <w:tcW w:w="3571" w:type="dxa"/>
          </w:tcPr>
          <w:p w14:paraId="537A8B9C" w14:textId="77777777" w:rsidR="00A838CA" w:rsidRDefault="00000000">
            <w:pPr>
              <w:pStyle w:val="TableParagraph"/>
              <w:ind w:left="1543" w:right="1570"/>
              <w:rPr>
                <w:b/>
                <w:sz w:val="14"/>
              </w:rPr>
            </w:pPr>
            <w:r>
              <w:rPr>
                <w:b/>
                <w:color w:val="0053AD"/>
                <w:sz w:val="14"/>
              </w:rPr>
              <w:t>Term</w:t>
            </w:r>
          </w:p>
        </w:tc>
        <w:tc>
          <w:tcPr>
            <w:tcW w:w="8928" w:type="dxa"/>
          </w:tcPr>
          <w:p w14:paraId="1F4AC1AE" w14:textId="77777777" w:rsidR="00A838CA" w:rsidRDefault="00000000">
            <w:pPr>
              <w:pStyle w:val="TableParagraph"/>
              <w:ind w:left="0" w:right="26"/>
              <w:rPr>
                <w:b/>
                <w:sz w:val="14"/>
              </w:rPr>
            </w:pPr>
            <w:r>
              <w:rPr>
                <w:b/>
                <w:color w:val="0053AD"/>
                <w:sz w:val="14"/>
              </w:rPr>
              <w:t>Definition</w:t>
            </w:r>
          </w:p>
        </w:tc>
      </w:tr>
      <w:tr w:rsidR="00A838CA" w14:paraId="0F06CDD0" w14:textId="77777777">
        <w:trPr>
          <w:trHeight w:val="2484"/>
        </w:trPr>
        <w:tc>
          <w:tcPr>
            <w:tcW w:w="3571" w:type="dxa"/>
          </w:tcPr>
          <w:p w14:paraId="7E2E01CF" w14:textId="77777777" w:rsidR="00A838CA" w:rsidRDefault="00A838CA">
            <w:pPr>
              <w:pStyle w:val="TableParagraph"/>
              <w:spacing w:before="0"/>
              <w:ind w:left="0"/>
              <w:jc w:val="left"/>
              <w:rPr>
                <w:rFonts w:ascii="Times New Roman"/>
                <w:sz w:val="12"/>
              </w:rPr>
            </w:pPr>
          </w:p>
        </w:tc>
        <w:tc>
          <w:tcPr>
            <w:tcW w:w="8928" w:type="dxa"/>
          </w:tcPr>
          <w:p w14:paraId="46085943" w14:textId="77777777" w:rsidR="00A838CA" w:rsidRDefault="00000000">
            <w:pPr>
              <w:pStyle w:val="TableParagraph"/>
              <w:tabs>
                <w:tab w:val="left" w:pos="4605"/>
              </w:tabs>
              <w:spacing w:before="85"/>
              <w:ind w:left="0" w:right="3805"/>
              <w:rPr>
                <w:rFonts w:ascii="Calibri"/>
                <w:sz w:val="11"/>
              </w:rPr>
            </w:pPr>
            <w:r>
              <w:rPr>
                <w:rFonts w:ascii="Calibri"/>
                <w:w w:val="69"/>
                <w:position w:val="2"/>
                <w:sz w:val="17"/>
                <w:u w:val="single"/>
              </w:rPr>
              <w:t xml:space="preserve"> </w:t>
            </w:r>
            <w:r>
              <w:rPr>
                <w:rFonts w:ascii="Calibri"/>
                <w:position w:val="2"/>
                <w:sz w:val="17"/>
                <w:u w:val="single"/>
              </w:rPr>
              <w:tab/>
            </w:r>
            <w:r>
              <w:rPr>
                <w:rFonts w:ascii="Calibri"/>
                <w:w w:val="85"/>
                <w:position w:val="2"/>
                <w:sz w:val="17"/>
                <w:u w:val="single"/>
              </w:rPr>
              <w:t>V</w:t>
            </w:r>
            <w:r>
              <w:rPr>
                <w:rFonts w:ascii="Calibri"/>
                <w:spacing w:val="-12"/>
                <w:w w:val="85"/>
                <w:position w:val="2"/>
                <w:sz w:val="17"/>
                <w:u w:val="single"/>
              </w:rPr>
              <w:t xml:space="preserve"> </w:t>
            </w:r>
            <w:r>
              <w:rPr>
                <w:rFonts w:ascii="Calibri"/>
                <w:w w:val="85"/>
                <w:sz w:val="11"/>
                <w:u w:val="single"/>
              </w:rPr>
              <w:t>CCIO</w:t>
            </w:r>
            <w:r>
              <w:rPr>
                <w:rFonts w:ascii="Calibri"/>
                <w:spacing w:val="6"/>
                <w:sz w:val="11"/>
                <w:u w:val="single"/>
              </w:rPr>
              <w:t xml:space="preserve"> </w:t>
            </w:r>
          </w:p>
          <w:p w14:paraId="49552AF1" w14:textId="77777777" w:rsidR="00A838CA" w:rsidRDefault="00A838CA">
            <w:pPr>
              <w:pStyle w:val="TableParagraph"/>
              <w:spacing w:before="3"/>
              <w:ind w:left="0"/>
              <w:jc w:val="left"/>
              <w:rPr>
                <w:b/>
                <w:sz w:val="23"/>
              </w:rPr>
            </w:pPr>
          </w:p>
          <w:p w14:paraId="635D43F4" w14:textId="77777777" w:rsidR="00A838CA" w:rsidRDefault="00000000">
            <w:pPr>
              <w:pStyle w:val="TableParagraph"/>
              <w:tabs>
                <w:tab w:val="left" w:pos="4339"/>
              </w:tabs>
              <w:spacing w:before="0" w:line="134" w:lineRule="auto"/>
              <w:ind w:left="505"/>
              <w:jc w:val="left"/>
              <w:rPr>
                <w:rFonts w:ascii="Calibri"/>
                <w:sz w:val="17"/>
              </w:rPr>
            </w:pPr>
            <w:r>
              <w:rPr>
                <w:rFonts w:ascii="Calibri"/>
                <w:spacing w:val="5"/>
                <w:w w:val="80"/>
                <w:position w:val="2"/>
                <w:sz w:val="14"/>
              </w:rPr>
              <w:t>V</w:t>
            </w:r>
            <w:r>
              <w:rPr>
                <w:rFonts w:ascii="Calibri"/>
                <w:spacing w:val="5"/>
                <w:w w:val="80"/>
                <w:position w:val="2"/>
                <w:sz w:val="14"/>
                <w:vertAlign w:val="subscript"/>
              </w:rPr>
              <w:t>OH</w:t>
            </w:r>
            <w:r>
              <w:rPr>
                <w:rFonts w:ascii="Calibri"/>
                <w:spacing w:val="5"/>
                <w:w w:val="80"/>
                <w:sz w:val="14"/>
              </w:rPr>
              <w:tab/>
            </w:r>
            <w:r>
              <w:rPr>
                <w:rFonts w:ascii="Calibri"/>
                <w:w w:val="80"/>
                <w:position w:val="-11"/>
                <w:sz w:val="17"/>
              </w:rPr>
              <w:t>V</w:t>
            </w:r>
          </w:p>
          <w:p w14:paraId="0C04D0C5" w14:textId="77777777" w:rsidR="00A838CA" w:rsidRDefault="00000000">
            <w:pPr>
              <w:pStyle w:val="TableParagraph"/>
              <w:spacing w:before="0" w:line="67" w:lineRule="exact"/>
              <w:ind w:left="3970" w:right="3805"/>
              <w:rPr>
                <w:rFonts w:ascii="Calibri"/>
                <w:sz w:val="11"/>
              </w:rPr>
            </w:pPr>
            <w:r>
              <w:rPr>
                <w:rFonts w:ascii="Calibri"/>
                <w:w w:val="90"/>
                <w:sz w:val="11"/>
              </w:rPr>
              <w:t>IH(AC)</w:t>
            </w:r>
          </w:p>
          <w:p w14:paraId="2FC9C2F9" w14:textId="77777777" w:rsidR="00A838CA" w:rsidRDefault="00000000">
            <w:pPr>
              <w:pStyle w:val="TableParagraph"/>
              <w:spacing w:before="63" w:line="207" w:lineRule="exact"/>
              <w:ind w:left="0" w:right="804"/>
              <w:rPr>
                <w:rFonts w:ascii="Calibri"/>
                <w:sz w:val="17"/>
              </w:rPr>
            </w:pPr>
            <w:r>
              <w:rPr>
                <w:rFonts w:ascii="Calibri"/>
                <w:w w:val="75"/>
                <w:position w:val="2"/>
                <w:sz w:val="17"/>
              </w:rPr>
              <w:t>V</w:t>
            </w:r>
            <w:r>
              <w:rPr>
                <w:rFonts w:ascii="Calibri"/>
                <w:spacing w:val="-12"/>
                <w:w w:val="75"/>
                <w:position w:val="2"/>
                <w:sz w:val="17"/>
              </w:rPr>
              <w:t xml:space="preserve"> </w:t>
            </w:r>
            <w:r>
              <w:rPr>
                <w:rFonts w:ascii="Calibri"/>
                <w:w w:val="75"/>
                <w:position w:val="2"/>
                <w:sz w:val="17"/>
                <w:vertAlign w:val="subscript"/>
              </w:rPr>
              <w:t>IH(DC)</w:t>
            </w:r>
          </w:p>
          <w:p w14:paraId="6A49A724" w14:textId="77777777" w:rsidR="00A838CA" w:rsidRDefault="00000000">
            <w:pPr>
              <w:pStyle w:val="TableParagraph"/>
              <w:tabs>
                <w:tab w:val="left" w:pos="3896"/>
              </w:tabs>
              <w:spacing w:before="0" w:line="271" w:lineRule="exact"/>
              <w:ind w:left="2429"/>
              <w:jc w:val="left"/>
              <w:rPr>
                <w:rFonts w:ascii="Calibri"/>
                <w:sz w:val="11"/>
              </w:rPr>
            </w:pPr>
            <w:r>
              <w:rPr>
                <w:rFonts w:ascii="Calibri"/>
                <w:w w:val="90"/>
                <w:position w:val="10"/>
                <w:sz w:val="17"/>
              </w:rPr>
              <w:t>V</w:t>
            </w:r>
            <w:r>
              <w:rPr>
                <w:rFonts w:ascii="Calibri"/>
                <w:spacing w:val="-13"/>
                <w:w w:val="90"/>
                <w:position w:val="10"/>
                <w:sz w:val="17"/>
              </w:rPr>
              <w:t xml:space="preserve"> </w:t>
            </w:r>
            <w:r>
              <w:rPr>
                <w:rFonts w:ascii="Calibri"/>
                <w:w w:val="90"/>
                <w:position w:val="8"/>
                <w:sz w:val="11"/>
              </w:rPr>
              <w:t>REF</w:t>
            </w:r>
            <w:r>
              <w:rPr>
                <w:rFonts w:ascii="Calibri"/>
                <w:w w:val="90"/>
                <w:position w:val="8"/>
                <w:sz w:val="11"/>
              </w:rPr>
              <w:tab/>
            </w:r>
            <w:r>
              <w:rPr>
                <w:rFonts w:ascii="Calibri"/>
                <w:w w:val="80"/>
                <w:position w:val="2"/>
                <w:sz w:val="17"/>
              </w:rPr>
              <w:t>V</w:t>
            </w:r>
            <w:r>
              <w:rPr>
                <w:rFonts w:ascii="Calibri"/>
                <w:spacing w:val="-18"/>
                <w:w w:val="80"/>
                <w:position w:val="2"/>
                <w:sz w:val="17"/>
              </w:rPr>
              <w:t xml:space="preserve"> </w:t>
            </w:r>
            <w:r>
              <w:rPr>
                <w:rFonts w:ascii="Calibri"/>
                <w:w w:val="80"/>
                <w:sz w:val="11"/>
              </w:rPr>
              <w:t>IL(DC)</w:t>
            </w:r>
          </w:p>
          <w:p w14:paraId="269E045E" w14:textId="77777777" w:rsidR="00A838CA" w:rsidRDefault="00000000">
            <w:pPr>
              <w:pStyle w:val="TableParagraph"/>
              <w:spacing w:before="77"/>
              <w:ind w:left="3868" w:right="3805"/>
              <w:rPr>
                <w:rFonts w:ascii="Calibri"/>
                <w:sz w:val="17"/>
              </w:rPr>
            </w:pPr>
            <w:r>
              <w:rPr>
                <w:rFonts w:ascii="Calibri"/>
                <w:w w:val="85"/>
                <w:position w:val="2"/>
                <w:sz w:val="17"/>
              </w:rPr>
              <w:t xml:space="preserve">V </w:t>
            </w:r>
            <w:r>
              <w:rPr>
                <w:rFonts w:ascii="Calibri"/>
                <w:w w:val="85"/>
                <w:position w:val="2"/>
                <w:sz w:val="17"/>
                <w:vertAlign w:val="subscript"/>
              </w:rPr>
              <w:t>IL(AC)</w:t>
            </w:r>
          </w:p>
          <w:p w14:paraId="171A6065" w14:textId="77777777" w:rsidR="00A838CA" w:rsidRDefault="00A838CA">
            <w:pPr>
              <w:pStyle w:val="TableParagraph"/>
              <w:spacing w:before="0"/>
              <w:ind w:left="0"/>
              <w:jc w:val="left"/>
              <w:rPr>
                <w:b/>
                <w:sz w:val="18"/>
              </w:rPr>
            </w:pPr>
          </w:p>
          <w:p w14:paraId="69F0B8CA" w14:textId="77777777" w:rsidR="00A838CA" w:rsidRDefault="00000000">
            <w:pPr>
              <w:pStyle w:val="TableParagraph"/>
              <w:spacing w:before="0"/>
              <w:ind w:left="513"/>
              <w:jc w:val="left"/>
              <w:rPr>
                <w:rFonts w:ascii="Calibri"/>
                <w:sz w:val="14"/>
              </w:rPr>
            </w:pPr>
            <w:r>
              <w:rPr>
                <w:rFonts w:ascii="Calibri"/>
                <w:w w:val="80"/>
                <w:position w:val="2"/>
                <w:sz w:val="14"/>
              </w:rPr>
              <w:t>V</w:t>
            </w:r>
            <w:r>
              <w:rPr>
                <w:rFonts w:ascii="Calibri"/>
                <w:w w:val="80"/>
                <w:position w:val="2"/>
                <w:sz w:val="14"/>
                <w:vertAlign w:val="subscript"/>
              </w:rPr>
              <w:t>OL</w:t>
            </w:r>
          </w:p>
          <w:p w14:paraId="52EDFCC4" w14:textId="77777777" w:rsidR="00A838CA" w:rsidRDefault="00000000">
            <w:pPr>
              <w:pStyle w:val="TableParagraph"/>
              <w:spacing w:before="40"/>
              <w:ind w:left="4300" w:right="3433"/>
              <w:rPr>
                <w:rFonts w:ascii="Calibri"/>
                <w:sz w:val="11"/>
              </w:rPr>
            </w:pPr>
            <w:r>
              <w:rPr>
                <w:rFonts w:ascii="Calibri"/>
                <w:w w:val="90"/>
                <w:position w:val="2"/>
                <w:sz w:val="17"/>
              </w:rPr>
              <w:t xml:space="preserve">V </w:t>
            </w:r>
            <w:r>
              <w:rPr>
                <w:rFonts w:ascii="Calibri"/>
                <w:w w:val="90"/>
                <w:sz w:val="11"/>
              </w:rPr>
              <w:t>SS</w:t>
            </w:r>
          </w:p>
        </w:tc>
      </w:tr>
      <w:tr w:rsidR="00A838CA" w14:paraId="5931548A" w14:textId="77777777">
        <w:trPr>
          <w:trHeight w:val="308"/>
        </w:trPr>
        <w:tc>
          <w:tcPr>
            <w:tcW w:w="3571" w:type="dxa"/>
          </w:tcPr>
          <w:p w14:paraId="1312598A" w14:textId="77777777" w:rsidR="00A838CA" w:rsidRDefault="00000000">
            <w:pPr>
              <w:pStyle w:val="TableParagraph"/>
              <w:jc w:val="left"/>
              <w:rPr>
                <w:sz w:val="14"/>
              </w:rPr>
            </w:pPr>
            <w:r>
              <w:rPr>
                <w:sz w:val="14"/>
              </w:rPr>
              <w:t>t</w:t>
            </w:r>
            <w:r>
              <w:rPr>
                <w:sz w:val="14"/>
                <w:vertAlign w:val="subscript"/>
              </w:rPr>
              <w:t>C</w:t>
            </w:r>
          </w:p>
        </w:tc>
        <w:tc>
          <w:tcPr>
            <w:tcW w:w="8928" w:type="dxa"/>
          </w:tcPr>
          <w:p w14:paraId="4201C6B8" w14:textId="77777777" w:rsidR="00A838CA" w:rsidRDefault="00000000">
            <w:pPr>
              <w:pStyle w:val="TableParagraph"/>
              <w:ind w:left="85"/>
              <w:jc w:val="left"/>
              <w:rPr>
                <w:sz w:val="14"/>
              </w:rPr>
            </w:pPr>
            <w:r>
              <w:rPr>
                <w:sz w:val="14"/>
              </w:rPr>
              <w:t>High-speed receiver/transmitter input and output clock period.</w:t>
            </w:r>
          </w:p>
        </w:tc>
      </w:tr>
      <w:tr w:rsidR="00A838CA" w14:paraId="06C80865" w14:textId="77777777">
        <w:trPr>
          <w:trHeight w:val="643"/>
        </w:trPr>
        <w:tc>
          <w:tcPr>
            <w:tcW w:w="3571" w:type="dxa"/>
          </w:tcPr>
          <w:p w14:paraId="548507DA" w14:textId="77777777" w:rsidR="00A838CA" w:rsidRDefault="00000000">
            <w:pPr>
              <w:pStyle w:val="TableParagraph"/>
              <w:jc w:val="left"/>
              <w:rPr>
                <w:sz w:val="14"/>
              </w:rPr>
            </w:pPr>
            <w:r>
              <w:rPr>
                <w:sz w:val="14"/>
              </w:rPr>
              <w:t>TCCS (channel-to-channel-skew)</w:t>
            </w:r>
          </w:p>
        </w:tc>
        <w:tc>
          <w:tcPr>
            <w:tcW w:w="8928" w:type="dxa"/>
          </w:tcPr>
          <w:p w14:paraId="0E8B083F" w14:textId="77777777" w:rsidR="00A838CA" w:rsidRDefault="00000000">
            <w:pPr>
              <w:pStyle w:val="TableParagraph"/>
              <w:spacing w:before="65" w:line="237" w:lineRule="auto"/>
              <w:ind w:left="85" w:right="448"/>
              <w:jc w:val="left"/>
              <w:rPr>
                <w:sz w:val="14"/>
              </w:rPr>
            </w:pPr>
            <w:r>
              <w:rPr>
                <w:sz w:val="14"/>
              </w:rPr>
              <w:t>The timing difference between the fastest and slowest output edges, including the t</w:t>
            </w:r>
            <w:r>
              <w:rPr>
                <w:sz w:val="14"/>
                <w:vertAlign w:val="subscript"/>
              </w:rPr>
              <w:t>CO</w:t>
            </w:r>
            <w:r>
              <w:rPr>
                <w:sz w:val="14"/>
              </w:rPr>
              <w:t xml:space="preserve"> variation and clock skew, across channels driven by the same PLL. The clock is included in the TCCS measurement (refer to the Timing Diagram figure under SW in this table).</w:t>
            </w:r>
          </w:p>
        </w:tc>
      </w:tr>
      <w:tr w:rsidR="00A838CA" w14:paraId="1F9886AC" w14:textId="77777777">
        <w:trPr>
          <w:trHeight w:val="308"/>
        </w:trPr>
        <w:tc>
          <w:tcPr>
            <w:tcW w:w="3571" w:type="dxa"/>
          </w:tcPr>
          <w:p w14:paraId="42F6C450" w14:textId="77777777" w:rsidR="00A838CA" w:rsidRDefault="00000000">
            <w:pPr>
              <w:pStyle w:val="TableParagraph"/>
              <w:spacing w:before="62"/>
              <w:jc w:val="left"/>
              <w:rPr>
                <w:sz w:val="10"/>
              </w:rPr>
            </w:pPr>
            <w:r>
              <w:rPr>
                <w:w w:val="105"/>
                <w:position w:val="3"/>
                <w:sz w:val="14"/>
              </w:rPr>
              <w:t>t</w:t>
            </w:r>
            <w:r>
              <w:rPr>
                <w:w w:val="105"/>
                <w:sz w:val="10"/>
              </w:rPr>
              <w:t>DUTY</w:t>
            </w:r>
          </w:p>
        </w:tc>
        <w:tc>
          <w:tcPr>
            <w:tcW w:w="8928" w:type="dxa"/>
          </w:tcPr>
          <w:p w14:paraId="0FD5FEB1" w14:textId="77777777" w:rsidR="00A838CA" w:rsidRDefault="00000000">
            <w:pPr>
              <w:pStyle w:val="TableParagraph"/>
              <w:ind w:left="85"/>
              <w:jc w:val="left"/>
              <w:rPr>
                <w:sz w:val="14"/>
              </w:rPr>
            </w:pPr>
            <w:r>
              <w:rPr>
                <w:sz w:val="14"/>
              </w:rPr>
              <w:t>LVDS SERDES block—duty cycle on high-speed transmitter output clock.</w:t>
            </w:r>
          </w:p>
        </w:tc>
      </w:tr>
      <w:tr w:rsidR="00A838CA" w14:paraId="6C6D0524" w14:textId="77777777">
        <w:trPr>
          <w:trHeight w:val="307"/>
        </w:trPr>
        <w:tc>
          <w:tcPr>
            <w:tcW w:w="3571" w:type="dxa"/>
          </w:tcPr>
          <w:p w14:paraId="39733B11" w14:textId="77777777" w:rsidR="00A838CA" w:rsidRDefault="00000000">
            <w:pPr>
              <w:pStyle w:val="TableParagraph"/>
              <w:spacing w:before="62"/>
              <w:ind w:left="85"/>
              <w:jc w:val="left"/>
              <w:rPr>
                <w:sz w:val="10"/>
              </w:rPr>
            </w:pPr>
            <w:r>
              <w:rPr>
                <w:w w:val="105"/>
                <w:position w:val="3"/>
                <w:sz w:val="14"/>
              </w:rPr>
              <w:t>t</w:t>
            </w:r>
            <w:r>
              <w:rPr>
                <w:w w:val="105"/>
                <w:sz w:val="10"/>
              </w:rPr>
              <w:t>FALL</w:t>
            </w:r>
          </w:p>
        </w:tc>
        <w:tc>
          <w:tcPr>
            <w:tcW w:w="8928" w:type="dxa"/>
          </w:tcPr>
          <w:p w14:paraId="14ADD910" w14:textId="77777777" w:rsidR="00A838CA" w:rsidRDefault="00000000">
            <w:pPr>
              <w:pStyle w:val="TableParagraph"/>
              <w:ind w:left="85"/>
              <w:jc w:val="left"/>
              <w:rPr>
                <w:sz w:val="14"/>
              </w:rPr>
            </w:pPr>
            <w:r>
              <w:rPr>
                <w:sz w:val="14"/>
              </w:rPr>
              <w:t>Signal high-to-low transition time (80–20%).</w:t>
            </w:r>
          </w:p>
        </w:tc>
      </w:tr>
      <w:tr w:rsidR="00A838CA" w14:paraId="5B6420C2" w14:textId="77777777">
        <w:trPr>
          <w:trHeight w:val="307"/>
        </w:trPr>
        <w:tc>
          <w:tcPr>
            <w:tcW w:w="3571" w:type="dxa"/>
          </w:tcPr>
          <w:p w14:paraId="2D6B171D" w14:textId="77777777" w:rsidR="00A838CA" w:rsidRDefault="00000000">
            <w:pPr>
              <w:pStyle w:val="TableParagraph"/>
              <w:spacing w:before="62"/>
              <w:ind w:left="85"/>
              <w:jc w:val="left"/>
              <w:rPr>
                <w:sz w:val="10"/>
              </w:rPr>
            </w:pPr>
            <w:r>
              <w:rPr>
                <w:w w:val="105"/>
                <w:position w:val="3"/>
                <w:sz w:val="14"/>
              </w:rPr>
              <w:t>t</w:t>
            </w:r>
            <w:r>
              <w:rPr>
                <w:w w:val="105"/>
                <w:sz w:val="10"/>
              </w:rPr>
              <w:t>INCCJ</w:t>
            </w:r>
          </w:p>
        </w:tc>
        <w:tc>
          <w:tcPr>
            <w:tcW w:w="8928" w:type="dxa"/>
          </w:tcPr>
          <w:p w14:paraId="00626FB5" w14:textId="77777777" w:rsidR="00A838CA" w:rsidRDefault="00000000">
            <w:pPr>
              <w:pStyle w:val="TableParagraph"/>
              <w:ind w:left="85"/>
              <w:jc w:val="left"/>
              <w:rPr>
                <w:sz w:val="14"/>
              </w:rPr>
            </w:pPr>
            <w:r>
              <w:rPr>
                <w:sz w:val="14"/>
              </w:rPr>
              <w:t>Cycle-to-cycle jitter tolerance on the PLL clock input.</w:t>
            </w:r>
          </w:p>
        </w:tc>
      </w:tr>
      <w:tr w:rsidR="00A838CA" w14:paraId="35061B1F" w14:textId="77777777">
        <w:trPr>
          <w:trHeight w:val="307"/>
        </w:trPr>
        <w:tc>
          <w:tcPr>
            <w:tcW w:w="3571" w:type="dxa"/>
          </w:tcPr>
          <w:p w14:paraId="2B49A08D" w14:textId="77777777" w:rsidR="00A838CA" w:rsidRDefault="00000000">
            <w:pPr>
              <w:pStyle w:val="TableParagraph"/>
              <w:spacing w:before="62"/>
              <w:ind w:left="85"/>
              <w:jc w:val="left"/>
              <w:rPr>
                <w:sz w:val="10"/>
              </w:rPr>
            </w:pPr>
            <w:r>
              <w:rPr>
                <w:w w:val="105"/>
                <w:position w:val="3"/>
                <w:sz w:val="14"/>
              </w:rPr>
              <w:t>t</w:t>
            </w:r>
            <w:r>
              <w:rPr>
                <w:w w:val="105"/>
                <w:sz w:val="10"/>
              </w:rPr>
              <w:t>OUTPJ_IO</w:t>
            </w:r>
          </w:p>
        </w:tc>
        <w:tc>
          <w:tcPr>
            <w:tcW w:w="8928" w:type="dxa"/>
          </w:tcPr>
          <w:p w14:paraId="42A0FC91" w14:textId="77777777" w:rsidR="00A838CA" w:rsidRDefault="00000000">
            <w:pPr>
              <w:pStyle w:val="TableParagraph"/>
              <w:ind w:left="85"/>
              <w:jc w:val="left"/>
              <w:rPr>
                <w:sz w:val="14"/>
              </w:rPr>
            </w:pPr>
            <w:r>
              <w:rPr>
                <w:sz w:val="14"/>
              </w:rPr>
              <w:t>Period jitter on the GPIO driven by a PLL.</w:t>
            </w:r>
          </w:p>
        </w:tc>
      </w:tr>
      <w:tr w:rsidR="00A838CA" w14:paraId="38086F94" w14:textId="77777777">
        <w:trPr>
          <w:trHeight w:val="308"/>
        </w:trPr>
        <w:tc>
          <w:tcPr>
            <w:tcW w:w="3571" w:type="dxa"/>
          </w:tcPr>
          <w:p w14:paraId="464B42F0" w14:textId="77777777" w:rsidR="00A838CA" w:rsidRDefault="00000000">
            <w:pPr>
              <w:pStyle w:val="TableParagraph"/>
              <w:spacing w:before="62"/>
              <w:ind w:left="85"/>
              <w:jc w:val="left"/>
              <w:rPr>
                <w:sz w:val="10"/>
              </w:rPr>
            </w:pPr>
            <w:r>
              <w:rPr>
                <w:w w:val="105"/>
                <w:position w:val="3"/>
                <w:sz w:val="14"/>
              </w:rPr>
              <w:t>t</w:t>
            </w:r>
            <w:r>
              <w:rPr>
                <w:w w:val="105"/>
                <w:sz w:val="10"/>
              </w:rPr>
              <w:t>OUTPJ_DC</w:t>
            </w:r>
          </w:p>
        </w:tc>
        <w:tc>
          <w:tcPr>
            <w:tcW w:w="8928" w:type="dxa"/>
          </w:tcPr>
          <w:p w14:paraId="5053C063" w14:textId="77777777" w:rsidR="00A838CA" w:rsidRDefault="00000000">
            <w:pPr>
              <w:pStyle w:val="TableParagraph"/>
              <w:ind w:left="85"/>
              <w:jc w:val="left"/>
              <w:rPr>
                <w:sz w:val="14"/>
              </w:rPr>
            </w:pPr>
            <w:r>
              <w:rPr>
                <w:sz w:val="14"/>
              </w:rPr>
              <w:t>Period jitter on the dedicated clock output driven by a PLL.</w:t>
            </w:r>
          </w:p>
        </w:tc>
      </w:tr>
      <w:tr w:rsidR="00A838CA" w14:paraId="4A956A04" w14:textId="77777777">
        <w:trPr>
          <w:trHeight w:val="307"/>
        </w:trPr>
        <w:tc>
          <w:tcPr>
            <w:tcW w:w="3571" w:type="dxa"/>
          </w:tcPr>
          <w:p w14:paraId="36AD63E6" w14:textId="77777777" w:rsidR="00A838CA" w:rsidRDefault="00000000">
            <w:pPr>
              <w:pStyle w:val="TableParagraph"/>
              <w:spacing w:before="62"/>
              <w:jc w:val="left"/>
              <w:rPr>
                <w:sz w:val="10"/>
              </w:rPr>
            </w:pPr>
            <w:r>
              <w:rPr>
                <w:w w:val="105"/>
                <w:position w:val="3"/>
                <w:sz w:val="14"/>
              </w:rPr>
              <w:t>t</w:t>
            </w:r>
            <w:r>
              <w:rPr>
                <w:w w:val="105"/>
                <w:sz w:val="10"/>
              </w:rPr>
              <w:t>RISE</w:t>
            </w:r>
          </w:p>
        </w:tc>
        <w:tc>
          <w:tcPr>
            <w:tcW w:w="8928" w:type="dxa"/>
          </w:tcPr>
          <w:p w14:paraId="34DE2DF2" w14:textId="77777777" w:rsidR="00A838CA" w:rsidRDefault="00000000">
            <w:pPr>
              <w:pStyle w:val="TableParagraph"/>
              <w:ind w:left="85"/>
              <w:jc w:val="left"/>
              <w:rPr>
                <w:sz w:val="14"/>
              </w:rPr>
            </w:pPr>
            <w:r>
              <w:rPr>
                <w:sz w:val="14"/>
              </w:rPr>
              <w:t>Signal low-to-high transition time (20–80%).</w:t>
            </w:r>
          </w:p>
        </w:tc>
      </w:tr>
      <w:tr w:rsidR="00A838CA" w14:paraId="4C4512E6" w14:textId="77777777">
        <w:trPr>
          <w:trHeight w:val="475"/>
        </w:trPr>
        <w:tc>
          <w:tcPr>
            <w:tcW w:w="3571" w:type="dxa"/>
          </w:tcPr>
          <w:p w14:paraId="6110F1C5" w14:textId="77777777" w:rsidR="00A838CA" w:rsidRDefault="00000000">
            <w:pPr>
              <w:pStyle w:val="TableParagraph"/>
              <w:ind w:left="85"/>
              <w:jc w:val="left"/>
              <w:rPr>
                <w:sz w:val="14"/>
              </w:rPr>
            </w:pPr>
            <w:r>
              <w:rPr>
                <w:sz w:val="14"/>
              </w:rPr>
              <w:t>Timing Unit Interval (TUI)</w:t>
            </w:r>
          </w:p>
        </w:tc>
        <w:tc>
          <w:tcPr>
            <w:tcW w:w="8928" w:type="dxa"/>
          </w:tcPr>
          <w:p w14:paraId="6217F5FF" w14:textId="77777777" w:rsidR="00A838CA" w:rsidRDefault="00000000">
            <w:pPr>
              <w:pStyle w:val="TableParagraph"/>
              <w:spacing w:before="65" w:line="237" w:lineRule="auto"/>
              <w:ind w:left="85" w:right="2278"/>
              <w:jc w:val="left"/>
              <w:rPr>
                <w:sz w:val="14"/>
              </w:rPr>
            </w:pPr>
            <w:r>
              <w:rPr>
                <w:sz w:val="14"/>
              </w:rPr>
              <w:t>The timing budget allowed for skew, propagation delays, and the data sampling window. (TUI = 1/(Receiver Input Clock Frequency Multiplication Factor) = t</w:t>
            </w:r>
            <w:r>
              <w:rPr>
                <w:sz w:val="14"/>
                <w:vertAlign w:val="subscript"/>
              </w:rPr>
              <w:t>C</w:t>
            </w:r>
            <w:r>
              <w:rPr>
                <w:sz w:val="14"/>
              </w:rPr>
              <w:t>/w).</w:t>
            </w:r>
          </w:p>
        </w:tc>
      </w:tr>
      <w:tr w:rsidR="00A838CA" w14:paraId="2765D6D6" w14:textId="77777777">
        <w:trPr>
          <w:trHeight w:val="308"/>
        </w:trPr>
        <w:tc>
          <w:tcPr>
            <w:tcW w:w="3571" w:type="dxa"/>
          </w:tcPr>
          <w:p w14:paraId="10F2E48A" w14:textId="77777777" w:rsidR="00A838CA" w:rsidRDefault="00000000">
            <w:pPr>
              <w:pStyle w:val="TableParagraph"/>
              <w:spacing w:before="62"/>
              <w:jc w:val="left"/>
              <w:rPr>
                <w:sz w:val="10"/>
              </w:rPr>
            </w:pPr>
            <w:r>
              <w:rPr>
                <w:w w:val="105"/>
                <w:position w:val="3"/>
                <w:sz w:val="14"/>
              </w:rPr>
              <w:t>V</w:t>
            </w:r>
            <w:r>
              <w:rPr>
                <w:w w:val="105"/>
                <w:sz w:val="10"/>
              </w:rPr>
              <w:t>CM(DC)</w:t>
            </w:r>
          </w:p>
        </w:tc>
        <w:tc>
          <w:tcPr>
            <w:tcW w:w="8928" w:type="dxa"/>
          </w:tcPr>
          <w:p w14:paraId="51363396" w14:textId="77777777" w:rsidR="00A838CA" w:rsidRDefault="00000000">
            <w:pPr>
              <w:pStyle w:val="TableParagraph"/>
              <w:ind w:left="85"/>
              <w:jc w:val="left"/>
              <w:rPr>
                <w:sz w:val="14"/>
              </w:rPr>
            </w:pPr>
            <w:r>
              <w:rPr>
                <w:sz w:val="14"/>
              </w:rPr>
              <w:t>DC Common mode input voltage.</w:t>
            </w:r>
          </w:p>
        </w:tc>
      </w:tr>
      <w:tr w:rsidR="00A838CA" w14:paraId="2BB12019" w14:textId="77777777">
        <w:trPr>
          <w:trHeight w:val="307"/>
        </w:trPr>
        <w:tc>
          <w:tcPr>
            <w:tcW w:w="3571" w:type="dxa"/>
          </w:tcPr>
          <w:p w14:paraId="08EFA550" w14:textId="77777777" w:rsidR="00A838CA" w:rsidRDefault="00000000">
            <w:pPr>
              <w:pStyle w:val="TableParagraph"/>
              <w:spacing w:before="62"/>
              <w:ind w:left="85"/>
              <w:jc w:val="left"/>
              <w:rPr>
                <w:sz w:val="10"/>
              </w:rPr>
            </w:pPr>
            <w:r>
              <w:rPr>
                <w:w w:val="105"/>
                <w:position w:val="3"/>
                <w:sz w:val="14"/>
              </w:rPr>
              <w:t>V</w:t>
            </w:r>
            <w:r>
              <w:rPr>
                <w:w w:val="105"/>
                <w:sz w:val="10"/>
              </w:rPr>
              <w:t>ICM</w:t>
            </w:r>
          </w:p>
        </w:tc>
        <w:tc>
          <w:tcPr>
            <w:tcW w:w="8928" w:type="dxa"/>
          </w:tcPr>
          <w:p w14:paraId="6CA5B22B" w14:textId="77777777" w:rsidR="00A838CA" w:rsidRDefault="00000000">
            <w:pPr>
              <w:pStyle w:val="TableParagraph"/>
              <w:ind w:left="85"/>
              <w:jc w:val="left"/>
              <w:rPr>
                <w:sz w:val="14"/>
              </w:rPr>
            </w:pPr>
            <w:r>
              <w:rPr>
                <w:sz w:val="14"/>
              </w:rPr>
              <w:t>Input Common mode voltage—the common mode of the differential signal at the receiver.</w:t>
            </w:r>
          </w:p>
        </w:tc>
      </w:tr>
      <w:tr w:rsidR="00A838CA" w14:paraId="1D467A48" w14:textId="77777777">
        <w:trPr>
          <w:trHeight w:val="307"/>
        </w:trPr>
        <w:tc>
          <w:tcPr>
            <w:tcW w:w="3571" w:type="dxa"/>
          </w:tcPr>
          <w:p w14:paraId="452917F4" w14:textId="77777777" w:rsidR="00A838CA" w:rsidRDefault="00000000">
            <w:pPr>
              <w:pStyle w:val="TableParagraph"/>
              <w:spacing w:before="62"/>
              <w:jc w:val="left"/>
              <w:rPr>
                <w:sz w:val="10"/>
              </w:rPr>
            </w:pPr>
            <w:r>
              <w:rPr>
                <w:w w:val="105"/>
                <w:position w:val="3"/>
                <w:sz w:val="14"/>
              </w:rPr>
              <w:t>V</w:t>
            </w:r>
            <w:r>
              <w:rPr>
                <w:w w:val="105"/>
                <w:sz w:val="10"/>
              </w:rPr>
              <w:t>ICM(DC)</w:t>
            </w:r>
          </w:p>
        </w:tc>
        <w:tc>
          <w:tcPr>
            <w:tcW w:w="8928" w:type="dxa"/>
          </w:tcPr>
          <w:p w14:paraId="5488C04F" w14:textId="77777777" w:rsidR="00A838CA" w:rsidRDefault="00000000">
            <w:pPr>
              <w:pStyle w:val="TableParagraph"/>
              <w:ind w:left="85"/>
              <w:jc w:val="left"/>
              <w:rPr>
                <w:sz w:val="14"/>
              </w:rPr>
            </w:pPr>
            <w:r>
              <w:rPr>
                <w:sz w:val="14"/>
              </w:rPr>
              <w:t>V</w:t>
            </w:r>
            <w:r>
              <w:rPr>
                <w:sz w:val="14"/>
                <w:vertAlign w:val="subscript"/>
              </w:rPr>
              <w:t>CM(DC)</w:t>
            </w:r>
            <w:r>
              <w:rPr>
                <w:sz w:val="14"/>
              </w:rPr>
              <w:t xml:space="preserve"> DC Common mode input voltage.</w:t>
            </w:r>
          </w:p>
        </w:tc>
      </w:tr>
      <w:tr w:rsidR="00A838CA" w14:paraId="56F7F8A7" w14:textId="77777777">
        <w:trPr>
          <w:trHeight w:val="475"/>
        </w:trPr>
        <w:tc>
          <w:tcPr>
            <w:tcW w:w="3571" w:type="dxa"/>
          </w:tcPr>
          <w:p w14:paraId="33CDDEFE" w14:textId="77777777" w:rsidR="00A838CA" w:rsidRDefault="00000000">
            <w:pPr>
              <w:pStyle w:val="TableParagraph"/>
              <w:spacing w:before="62"/>
              <w:jc w:val="left"/>
              <w:rPr>
                <w:sz w:val="10"/>
              </w:rPr>
            </w:pPr>
            <w:r>
              <w:rPr>
                <w:w w:val="105"/>
                <w:position w:val="3"/>
                <w:sz w:val="14"/>
              </w:rPr>
              <w:t>V</w:t>
            </w:r>
            <w:r>
              <w:rPr>
                <w:w w:val="105"/>
                <w:sz w:val="10"/>
              </w:rPr>
              <w:t>ID</w:t>
            </w:r>
          </w:p>
        </w:tc>
        <w:tc>
          <w:tcPr>
            <w:tcW w:w="8928" w:type="dxa"/>
          </w:tcPr>
          <w:p w14:paraId="7BF09102" w14:textId="77777777" w:rsidR="00A838CA" w:rsidRDefault="00000000">
            <w:pPr>
              <w:pStyle w:val="TableParagraph"/>
              <w:spacing w:before="65" w:line="237" w:lineRule="auto"/>
              <w:ind w:left="85" w:right="660"/>
              <w:jc w:val="left"/>
              <w:rPr>
                <w:sz w:val="14"/>
              </w:rPr>
            </w:pPr>
            <w:r>
              <w:rPr>
                <w:sz w:val="14"/>
              </w:rPr>
              <w:t>Input differential voltage swing—the difference in voltage between the positive and complementary conductors of a differential transmission at the receiver.</w:t>
            </w:r>
          </w:p>
        </w:tc>
      </w:tr>
      <w:tr w:rsidR="00A838CA" w14:paraId="0FEC8D97" w14:textId="77777777">
        <w:trPr>
          <w:trHeight w:val="308"/>
        </w:trPr>
        <w:tc>
          <w:tcPr>
            <w:tcW w:w="3571" w:type="dxa"/>
          </w:tcPr>
          <w:p w14:paraId="020B137C" w14:textId="77777777" w:rsidR="00A838CA" w:rsidRDefault="00000000">
            <w:pPr>
              <w:pStyle w:val="TableParagraph"/>
              <w:spacing w:before="62"/>
              <w:jc w:val="left"/>
              <w:rPr>
                <w:sz w:val="10"/>
              </w:rPr>
            </w:pPr>
            <w:r>
              <w:rPr>
                <w:w w:val="105"/>
                <w:position w:val="3"/>
                <w:sz w:val="14"/>
              </w:rPr>
              <w:t>V</w:t>
            </w:r>
            <w:r>
              <w:rPr>
                <w:w w:val="105"/>
                <w:sz w:val="10"/>
              </w:rPr>
              <w:t>DIF(AC)</w:t>
            </w:r>
          </w:p>
        </w:tc>
        <w:tc>
          <w:tcPr>
            <w:tcW w:w="8928" w:type="dxa"/>
          </w:tcPr>
          <w:p w14:paraId="7DF73656" w14:textId="77777777" w:rsidR="00A838CA" w:rsidRDefault="00000000">
            <w:pPr>
              <w:pStyle w:val="TableParagraph"/>
              <w:ind w:left="85"/>
              <w:jc w:val="left"/>
              <w:rPr>
                <w:sz w:val="14"/>
              </w:rPr>
            </w:pPr>
            <w:r>
              <w:rPr>
                <w:sz w:val="14"/>
              </w:rPr>
              <w:t>AC differential input voltage—minimum AC input differential voltage required for switching.</w:t>
            </w:r>
          </w:p>
        </w:tc>
      </w:tr>
      <w:tr w:rsidR="00A838CA" w14:paraId="0C26D3F8" w14:textId="77777777">
        <w:trPr>
          <w:trHeight w:val="167"/>
        </w:trPr>
        <w:tc>
          <w:tcPr>
            <w:tcW w:w="12499" w:type="dxa"/>
            <w:gridSpan w:val="2"/>
            <w:shd w:val="clear" w:color="auto" w:fill="D2D2D2"/>
          </w:tcPr>
          <w:p w14:paraId="01008624" w14:textId="77777777" w:rsidR="00A838CA" w:rsidRDefault="00000000">
            <w:pPr>
              <w:pStyle w:val="TableParagraph"/>
              <w:spacing w:before="0" w:line="148" w:lineRule="exact"/>
              <w:ind w:left="0" w:right="136"/>
              <w:jc w:val="right"/>
              <w:rPr>
                <w:b/>
                <w:i/>
                <w:sz w:val="14"/>
              </w:rPr>
            </w:pPr>
            <w:r>
              <w:rPr>
                <w:b/>
                <w:i/>
                <w:sz w:val="14"/>
              </w:rPr>
              <w:t>continued...</w:t>
            </w:r>
          </w:p>
        </w:tc>
      </w:tr>
    </w:tbl>
    <w:p w14:paraId="489E901C" w14:textId="77777777" w:rsidR="00A838CA" w:rsidRDefault="00A838CA">
      <w:pPr>
        <w:pStyle w:val="a3"/>
        <w:rPr>
          <w:b/>
          <w:sz w:val="16"/>
        </w:rPr>
      </w:pPr>
    </w:p>
    <w:p w14:paraId="060B5E4D" w14:textId="77777777" w:rsidR="00A838CA" w:rsidRDefault="00A838CA">
      <w:pPr>
        <w:pStyle w:val="a3"/>
        <w:rPr>
          <w:b/>
          <w:sz w:val="16"/>
        </w:rPr>
      </w:pPr>
    </w:p>
    <w:p w14:paraId="7D2D5CC7" w14:textId="77777777" w:rsidR="00A838CA" w:rsidRDefault="00A838CA">
      <w:pPr>
        <w:pStyle w:val="a3"/>
        <w:rPr>
          <w:b/>
          <w:sz w:val="16"/>
        </w:rPr>
      </w:pPr>
    </w:p>
    <w:p w14:paraId="504D2FF5" w14:textId="77777777" w:rsidR="00A838CA" w:rsidRDefault="00A838CA">
      <w:pPr>
        <w:pStyle w:val="a3"/>
        <w:rPr>
          <w:b/>
          <w:sz w:val="16"/>
        </w:rPr>
      </w:pPr>
    </w:p>
    <w:p w14:paraId="3C35B8F9" w14:textId="77777777" w:rsidR="00A838CA" w:rsidRDefault="00A838CA">
      <w:pPr>
        <w:pStyle w:val="a3"/>
        <w:spacing w:before="1"/>
        <w:rPr>
          <w:b/>
          <w:sz w:val="14"/>
        </w:rPr>
      </w:pPr>
    </w:p>
    <w:p w14:paraId="740602AB" w14:textId="77777777" w:rsidR="00A838CA" w:rsidRDefault="00000000">
      <w:pPr>
        <w:tabs>
          <w:tab w:val="left" w:pos="11141"/>
        </w:tabs>
        <w:ind w:right="458"/>
        <w:jc w:val="right"/>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126BF397" wp14:editId="526C9F27">
            <wp:extent cx="231556" cy="193285"/>
            <wp:effectExtent l="0" t="0" r="0" b="0"/>
            <wp:docPr id="25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225">
        <w:r>
          <w:rPr>
            <w:b/>
            <w:color w:val="0053AD"/>
            <w:position w:val="-5"/>
            <w:sz w:val="14"/>
          </w:rPr>
          <w:t>Send</w:t>
        </w:r>
        <w:r>
          <w:rPr>
            <w:b/>
            <w:color w:val="0053AD"/>
            <w:spacing w:val="-12"/>
            <w:position w:val="-5"/>
            <w:sz w:val="14"/>
          </w:rPr>
          <w:t xml:space="preserve"> </w:t>
        </w:r>
        <w:r>
          <w:rPr>
            <w:b/>
            <w:color w:val="0053AD"/>
            <w:position w:val="-5"/>
            <w:sz w:val="14"/>
          </w:rPr>
          <w:t>Feedback</w:t>
        </w:r>
      </w:hyperlink>
    </w:p>
    <w:p w14:paraId="25A14EA3" w14:textId="77777777" w:rsidR="00A838CA" w:rsidRDefault="00000000">
      <w:pPr>
        <w:spacing w:before="53"/>
        <w:ind w:left="120"/>
        <w:rPr>
          <w:sz w:val="14"/>
        </w:rPr>
      </w:pPr>
      <w:r>
        <w:rPr>
          <w:sz w:val="14"/>
        </w:rPr>
        <w:t>128</w:t>
      </w:r>
    </w:p>
    <w:p w14:paraId="38528813" w14:textId="77777777" w:rsidR="00A838CA" w:rsidRDefault="00A838CA">
      <w:pPr>
        <w:rPr>
          <w:sz w:val="14"/>
        </w:rPr>
        <w:sectPr w:rsidR="00A838CA">
          <w:pgSz w:w="15840" w:h="12240" w:orient="landscape"/>
          <w:pgMar w:top="940" w:right="1140" w:bottom="280" w:left="1320" w:header="720" w:footer="720" w:gutter="0"/>
          <w:cols w:space="720"/>
        </w:sectPr>
      </w:pPr>
    </w:p>
    <w:p w14:paraId="513B17F8" w14:textId="77777777" w:rsidR="00A838CA" w:rsidRDefault="00000000">
      <w:pPr>
        <w:spacing w:before="74"/>
        <w:ind w:left="280"/>
        <w:rPr>
          <w:b/>
          <w:i/>
          <w:sz w:val="14"/>
        </w:rPr>
      </w:pPr>
      <w:r>
        <w:lastRenderedPageBreak/>
        <w:pict w14:anchorId="2C2276F5">
          <v:group id="_x0000_s1047" style="position:absolute;left:0;text-align:left;margin-left:654.45pt;margin-top:4.2pt;width:87.8pt;height:23.95pt;z-index:251780096;mso-position-horizontal-relative:page" coordorigin="13089,84" coordsize="1756,479">
            <v:shape id="_x0000_s1053" type="#_x0000_t75" style="position:absolute;left:14388;top:218;width:348;height:344">
              <v:imagedata r:id="rId18" o:title=""/>
            </v:shape>
            <v:shape id="_x0000_s1052" type="#_x0000_t75" style="position:absolute;left:13088;top:219;width:347;height:344">
              <v:imagedata r:id="rId19" o:title=""/>
            </v:shape>
            <v:line id="_x0000_s1051" style="position:absolute" from="13532,84" to="13532,554" strokecolor="#001e50" strokeweight="1.46319mm"/>
            <v:shape id="_x0000_s1050"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1049" type="#_x0000_t75" style="position:absolute;left:13835;top:218;width:545;height:344">
              <v:imagedata r:id="rId20" o:title=""/>
            </v:shape>
            <v:shape id="_x0000_s1048"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6313617B" w14:textId="77777777" w:rsidR="00A838CA" w:rsidRDefault="00000000">
      <w:pPr>
        <w:spacing w:before="78"/>
        <w:ind w:left="280"/>
        <w:rPr>
          <w:b/>
          <w:sz w:val="14"/>
        </w:rPr>
      </w:pPr>
      <w:r>
        <w:rPr>
          <w:b/>
          <w:color w:val="0053AD"/>
          <w:sz w:val="14"/>
        </w:rPr>
        <w:t>769310 | 2025.09.05</w:t>
      </w:r>
    </w:p>
    <w:p w14:paraId="798F8419" w14:textId="77777777" w:rsidR="00A838CA" w:rsidRDefault="00A838CA">
      <w:pPr>
        <w:pStyle w:val="a3"/>
        <w:rPr>
          <w:b/>
          <w:sz w:val="20"/>
        </w:rPr>
      </w:pPr>
    </w:p>
    <w:p w14:paraId="11CB99D0"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71"/>
        <w:gridCol w:w="8928"/>
      </w:tblGrid>
      <w:tr w:rsidR="00A838CA" w14:paraId="114FA8FB" w14:textId="77777777">
        <w:trPr>
          <w:trHeight w:val="307"/>
        </w:trPr>
        <w:tc>
          <w:tcPr>
            <w:tcW w:w="3571" w:type="dxa"/>
          </w:tcPr>
          <w:p w14:paraId="4AD8753D" w14:textId="77777777" w:rsidR="00A838CA" w:rsidRDefault="00000000">
            <w:pPr>
              <w:pStyle w:val="TableParagraph"/>
              <w:ind w:left="1543" w:right="1570"/>
              <w:rPr>
                <w:b/>
                <w:sz w:val="14"/>
              </w:rPr>
            </w:pPr>
            <w:r>
              <w:rPr>
                <w:b/>
                <w:color w:val="0053AD"/>
                <w:sz w:val="14"/>
              </w:rPr>
              <w:t>Term</w:t>
            </w:r>
          </w:p>
        </w:tc>
        <w:tc>
          <w:tcPr>
            <w:tcW w:w="8928" w:type="dxa"/>
          </w:tcPr>
          <w:p w14:paraId="6D16733C" w14:textId="77777777" w:rsidR="00A838CA" w:rsidRDefault="00000000">
            <w:pPr>
              <w:pStyle w:val="TableParagraph"/>
              <w:ind w:left="0" w:right="26"/>
              <w:rPr>
                <w:b/>
                <w:sz w:val="14"/>
              </w:rPr>
            </w:pPr>
            <w:r>
              <w:rPr>
                <w:b/>
                <w:color w:val="0053AD"/>
                <w:sz w:val="14"/>
              </w:rPr>
              <w:t>Definition</w:t>
            </w:r>
          </w:p>
        </w:tc>
      </w:tr>
      <w:tr w:rsidR="00A838CA" w14:paraId="7A6D52A7" w14:textId="77777777">
        <w:trPr>
          <w:trHeight w:val="307"/>
        </w:trPr>
        <w:tc>
          <w:tcPr>
            <w:tcW w:w="3571" w:type="dxa"/>
          </w:tcPr>
          <w:p w14:paraId="3812531E" w14:textId="77777777" w:rsidR="00A838CA" w:rsidRDefault="00000000">
            <w:pPr>
              <w:pStyle w:val="TableParagraph"/>
              <w:spacing w:before="62"/>
              <w:jc w:val="left"/>
              <w:rPr>
                <w:sz w:val="10"/>
              </w:rPr>
            </w:pPr>
            <w:r>
              <w:rPr>
                <w:w w:val="105"/>
                <w:position w:val="3"/>
                <w:sz w:val="14"/>
              </w:rPr>
              <w:t>V</w:t>
            </w:r>
            <w:r>
              <w:rPr>
                <w:w w:val="105"/>
                <w:sz w:val="10"/>
              </w:rPr>
              <w:t>DIF(DC)</w:t>
            </w:r>
          </w:p>
        </w:tc>
        <w:tc>
          <w:tcPr>
            <w:tcW w:w="8928" w:type="dxa"/>
          </w:tcPr>
          <w:p w14:paraId="320B66A3" w14:textId="77777777" w:rsidR="00A838CA" w:rsidRDefault="00000000">
            <w:pPr>
              <w:pStyle w:val="TableParagraph"/>
              <w:ind w:left="85"/>
              <w:jc w:val="left"/>
              <w:rPr>
                <w:sz w:val="14"/>
              </w:rPr>
            </w:pPr>
            <w:r>
              <w:rPr>
                <w:sz w:val="14"/>
              </w:rPr>
              <w:t>DC differential input voltage—minimum DC input differential voltage required for switching.</w:t>
            </w:r>
          </w:p>
        </w:tc>
      </w:tr>
      <w:tr w:rsidR="00A838CA" w14:paraId="7DC88E1F" w14:textId="77777777">
        <w:trPr>
          <w:trHeight w:val="308"/>
        </w:trPr>
        <w:tc>
          <w:tcPr>
            <w:tcW w:w="3571" w:type="dxa"/>
          </w:tcPr>
          <w:p w14:paraId="4F08CFE5" w14:textId="77777777" w:rsidR="00A838CA" w:rsidRDefault="00000000">
            <w:pPr>
              <w:pStyle w:val="TableParagraph"/>
              <w:spacing w:before="62"/>
              <w:jc w:val="left"/>
              <w:rPr>
                <w:sz w:val="10"/>
              </w:rPr>
            </w:pPr>
            <w:r>
              <w:rPr>
                <w:w w:val="105"/>
                <w:position w:val="3"/>
                <w:sz w:val="14"/>
              </w:rPr>
              <w:t>V</w:t>
            </w:r>
            <w:r>
              <w:rPr>
                <w:w w:val="105"/>
                <w:sz w:val="10"/>
              </w:rPr>
              <w:t>IH</w:t>
            </w:r>
          </w:p>
        </w:tc>
        <w:tc>
          <w:tcPr>
            <w:tcW w:w="8928" w:type="dxa"/>
          </w:tcPr>
          <w:p w14:paraId="201C6E84" w14:textId="77777777" w:rsidR="00A838CA" w:rsidRDefault="00000000">
            <w:pPr>
              <w:pStyle w:val="TableParagraph"/>
              <w:ind w:left="85"/>
              <w:jc w:val="left"/>
              <w:rPr>
                <w:sz w:val="14"/>
              </w:rPr>
            </w:pPr>
            <w:r>
              <w:rPr>
                <w:sz w:val="14"/>
              </w:rPr>
              <w:t>Voltage input high—the minimum positive voltage applied to the input which is accepted by the device as a logic high.</w:t>
            </w:r>
          </w:p>
        </w:tc>
      </w:tr>
      <w:tr w:rsidR="00A838CA" w14:paraId="788E4047" w14:textId="77777777">
        <w:trPr>
          <w:trHeight w:val="307"/>
        </w:trPr>
        <w:tc>
          <w:tcPr>
            <w:tcW w:w="3571" w:type="dxa"/>
          </w:tcPr>
          <w:p w14:paraId="1201491B" w14:textId="77777777" w:rsidR="00A838CA" w:rsidRDefault="00000000">
            <w:pPr>
              <w:pStyle w:val="TableParagraph"/>
              <w:spacing w:before="62"/>
              <w:jc w:val="left"/>
              <w:rPr>
                <w:sz w:val="10"/>
              </w:rPr>
            </w:pPr>
            <w:r>
              <w:rPr>
                <w:w w:val="105"/>
                <w:position w:val="3"/>
                <w:sz w:val="14"/>
              </w:rPr>
              <w:t>V</w:t>
            </w:r>
            <w:r>
              <w:rPr>
                <w:w w:val="105"/>
                <w:sz w:val="10"/>
              </w:rPr>
              <w:t>IH(AC)</w:t>
            </w:r>
          </w:p>
        </w:tc>
        <w:tc>
          <w:tcPr>
            <w:tcW w:w="8928" w:type="dxa"/>
          </w:tcPr>
          <w:p w14:paraId="565E3E70" w14:textId="77777777" w:rsidR="00A838CA" w:rsidRDefault="00000000">
            <w:pPr>
              <w:pStyle w:val="TableParagraph"/>
              <w:ind w:left="85"/>
              <w:jc w:val="left"/>
              <w:rPr>
                <w:sz w:val="14"/>
              </w:rPr>
            </w:pPr>
            <w:r>
              <w:rPr>
                <w:sz w:val="14"/>
              </w:rPr>
              <w:t>High-level AC input voltage.</w:t>
            </w:r>
          </w:p>
        </w:tc>
      </w:tr>
      <w:tr w:rsidR="00A838CA" w14:paraId="1164AE63" w14:textId="77777777">
        <w:trPr>
          <w:trHeight w:val="308"/>
        </w:trPr>
        <w:tc>
          <w:tcPr>
            <w:tcW w:w="3571" w:type="dxa"/>
          </w:tcPr>
          <w:p w14:paraId="0444CBB9" w14:textId="77777777" w:rsidR="00A838CA" w:rsidRDefault="00000000">
            <w:pPr>
              <w:pStyle w:val="TableParagraph"/>
              <w:spacing w:before="62"/>
              <w:ind w:left="85"/>
              <w:jc w:val="left"/>
              <w:rPr>
                <w:sz w:val="10"/>
              </w:rPr>
            </w:pPr>
            <w:r>
              <w:rPr>
                <w:w w:val="105"/>
                <w:position w:val="3"/>
                <w:sz w:val="14"/>
              </w:rPr>
              <w:t>V</w:t>
            </w:r>
            <w:r>
              <w:rPr>
                <w:w w:val="105"/>
                <w:sz w:val="10"/>
              </w:rPr>
              <w:t>IH(DC)</w:t>
            </w:r>
          </w:p>
        </w:tc>
        <w:tc>
          <w:tcPr>
            <w:tcW w:w="8928" w:type="dxa"/>
          </w:tcPr>
          <w:p w14:paraId="5E482949" w14:textId="77777777" w:rsidR="00A838CA" w:rsidRDefault="00000000">
            <w:pPr>
              <w:pStyle w:val="TableParagraph"/>
              <w:ind w:left="85"/>
              <w:jc w:val="left"/>
              <w:rPr>
                <w:sz w:val="14"/>
              </w:rPr>
            </w:pPr>
            <w:r>
              <w:rPr>
                <w:sz w:val="14"/>
              </w:rPr>
              <w:t>High-level DC input voltage.</w:t>
            </w:r>
          </w:p>
        </w:tc>
      </w:tr>
      <w:tr w:rsidR="00A838CA" w14:paraId="041875C4" w14:textId="77777777">
        <w:trPr>
          <w:trHeight w:val="307"/>
        </w:trPr>
        <w:tc>
          <w:tcPr>
            <w:tcW w:w="3571" w:type="dxa"/>
          </w:tcPr>
          <w:p w14:paraId="5E82CFC6" w14:textId="77777777" w:rsidR="00A838CA" w:rsidRDefault="00000000">
            <w:pPr>
              <w:pStyle w:val="TableParagraph"/>
              <w:spacing w:before="62"/>
              <w:ind w:left="85"/>
              <w:jc w:val="left"/>
              <w:rPr>
                <w:sz w:val="10"/>
              </w:rPr>
            </w:pPr>
            <w:r>
              <w:rPr>
                <w:w w:val="105"/>
                <w:position w:val="3"/>
                <w:sz w:val="14"/>
              </w:rPr>
              <w:t>V</w:t>
            </w:r>
            <w:r>
              <w:rPr>
                <w:w w:val="105"/>
                <w:sz w:val="10"/>
              </w:rPr>
              <w:t>IL</w:t>
            </w:r>
          </w:p>
        </w:tc>
        <w:tc>
          <w:tcPr>
            <w:tcW w:w="8928" w:type="dxa"/>
          </w:tcPr>
          <w:p w14:paraId="5B69C787" w14:textId="77777777" w:rsidR="00A838CA" w:rsidRDefault="00000000">
            <w:pPr>
              <w:pStyle w:val="TableParagraph"/>
              <w:ind w:left="85"/>
              <w:jc w:val="left"/>
              <w:rPr>
                <w:sz w:val="14"/>
              </w:rPr>
            </w:pPr>
            <w:r>
              <w:rPr>
                <w:sz w:val="14"/>
              </w:rPr>
              <w:t>Voltage input low—the maximum positive voltage applied to the input which is accepted by the device as a logic low.</w:t>
            </w:r>
          </w:p>
        </w:tc>
      </w:tr>
      <w:tr w:rsidR="00A838CA" w14:paraId="57E12639" w14:textId="77777777">
        <w:trPr>
          <w:trHeight w:val="308"/>
        </w:trPr>
        <w:tc>
          <w:tcPr>
            <w:tcW w:w="3571" w:type="dxa"/>
          </w:tcPr>
          <w:p w14:paraId="396A8D03" w14:textId="77777777" w:rsidR="00A838CA" w:rsidRDefault="00000000">
            <w:pPr>
              <w:pStyle w:val="TableParagraph"/>
              <w:spacing w:before="62"/>
              <w:jc w:val="left"/>
              <w:rPr>
                <w:sz w:val="10"/>
              </w:rPr>
            </w:pPr>
            <w:r>
              <w:rPr>
                <w:w w:val="105"/>
                <w:position w:val="3"/>
                <w:sz w:val="14"/>
              </w:rPr>
              <w:t>V</w:t>
            </w:r>
            <w:r>
              <w:rPr>
                <w:w w:val="105"/>
                <w:sz w:val="10"/>
              </w:rPr>
              <w:t>IL(AC)</w:t>
            </w:r>
          </w:p>
        </w:tc>
        <w:tc>
          <w:tcPr>
            <w:tcW w:w="8928" w:type="dxa"/>
          </w:tcPr>
          <w:p w14:paraId="47B07765" w14:textId="77777777" w:rsidR="00A838CA" w:rsidRDefault="00000000">
            <w:pPr>
              <w:pStyle w:val="TableParagraph"/>
              <w:ind w:left="85"/>
              <w:jc w:val="left"/>
              <w:rPr>
                <w:sz w:val="14"/>
              </w:rPr>
            </w:pPr>
            <w:r>
              <w:rPr>
                <w:sz w:val="14"/>
              </w:rPr>
              <w:t>Low-level AC input voltage.</w:t>
            </w:r>
          </w:p>
        </w:tc>
      </w:tr>
      <w:tr w:rsidR="00A838CA" w14:paraId="2C313292" w14:textId="77777777">
        <w:trPr>
          <w:trHeight w:val="307"/>
        </w:trPr>
        <w:tc>
          <w:tcPr>
            <w:tcW w:w="3571" w:type="dxa"/>
          </w:tcPr>
          <w:p w14:paraId="73842BF3" w14:textId="77777777" w:rsidR="00A838CA" w:rsidRDefault="00000000">
            <w:pPr>
              <w:pStyle w:val="TableParagraph"/>
              <w:spacing w:before="62"/>
              <w:jc w:val="left"/>
              <w:rPr>
                <w:sz w:val="10"/>
              </w:rPr>
            </w:pPr>
            <w:r>
              <w:rPr>
                <w:w w:val="105"/>
                <w:position w:val="3"/>
                <w:sz w:val="14"/>
              </w:rPr>
              <w:t>V</w:t>
            </w:r>
            <w:r>
              <w:rPr>
                <w:w w:val="105"/>
                <w:sz w:val="10"/>
              </w:rPr>
              <w:t>IL(DC)</w:t>
            </w:r>
          </w:p>
        </w:tc>
        <w:tc>
          <w:tcPr>
            <w:tcW w:w="8928" w:type="dxa"/>
          </w:tcPr>
          <w:p w14:paraId="309701EA" w14:textId="77777777" w:rsidR="00A838CA" w:rsidRDefault="00000000">
            <w:pPr>
              <w:pStyle w:val="TableParagraph"/>
              <w:ind w:left="85"/>
              <w:jc w:val="left"/>
              <w:rPr>
                <w:sz w:val="14"/>
              </w:rPr>
            </w:pPr>
            <w:r>
              <w:rPr>
                <w:sz w:val="14"/>
              </w:rPr>
              <w:t>Low-level DC input voltage.</w:t>
            </w:r>
          </w:p>
        </w:tc>
      </w:tr>
      <w:tr w:rsidR="00A838CA" w14:paraId="6E773153" w14:textId="77777777">
        <w:trPr>
          <w:trHeight w:val="308"/>
        </w:trPr>
        <w:tc>
          <w:tcPr>
            <w:tcW w:w="3571" w:type="dxa"/>
          </w:tcPr>
          <w:p w14:paraId="766DC63B" w14:textId="77777777" w:rsidR="00A838CA" w:rsidRDefault="00000000">
            <w:pPr>
              <w:pStyle w:val="TableParagraph"/>
              <w:spacing w:before="62"/>
              <w:ind w:left="85"/>
              <w:jc w:val="left"/>
              <w:rPr>
                <w:sz w:val="10"/>
              </w:rPr>
            </w:pPr>
            <w:r>
              <w:rPr>
                <w:w w:val="105"/>
                <w:position w:val="3"/>
                <w:sz w:val="14"/>
              </w:rPr>
              <w:t>V</w:t>
            </w:r>
            <w:r>
              <w:rPr>
                <w:w w:val="105"/>
                <w:sz w:val="10"/>
              </w:rPr>
              <w:t>OCM</w:t>
            </w:r>
          </w:p>
        </w:tc>
        <w:tc>
          <w:tcPr>
            <w:tcW w:w="8928" w:type="dxa"/>
          </w:tcPr>
          <w:p w14:paraId="6C5AB24D" w14:textId="77777777" w:rsidR="00A838CA" w:rsidRDefault="00000000">
            <w:pPr>
              <w:pStyle w:val="TableParagraph"/>
              <w:ind w:left="85"/>
              <w:jc w:val="left"/>
              <w:rPr>
                <w:sz w:val="14"/>
              </w:rPr>
            </w:pPr>
            <w:r>
              <w:rPr>
                <w:sz w:val="14"/>
              </w:rPr>
              <w:t>Output Common mode voltage—the common mode of the differential signal at the transmitter.</w:t>
            </w:r>
          </w:p>
        </w:tc>
      </w:tr>
      <w:tr w:rsidR="00A838CA" w14:paraId="2D50CA9D" w14:textId="77777777">
        <w:trPr>
          <w:trHeight w:val="476"/>
        </w:trPr>
        <w:tc>
          <w:tcPr>
            <w:tcW w:w="3571" w:type="dxa"/>
          </w:tcPr>
          <w:p w14:paraId="6DAC3902" w14:textId="77777777" w:rsidR="00A838CA" w:rsidRDefault="00000000">
            <w:pPr>
              <w:pStyle w:val="TableParagraph"/>
              <w:spacing w:before="62"/>
              <w:ind w:left="85"/>
              <w:jc w:val="left"/>
              <w:rPr>
                <w:sz w:val="10"/>
              </w:rPr>
            </w:pPr>
            <w:r>
              <w:rPr>
                <w:w w:val="105"/>
                <w:position w:val="3"/>
                <w:sz w:val="14"/>
              </w:rPr>
              <w:t>V</w:t>
            </w:r>
            <w:r>
              <w:rPr>
                <w:w w:val="105"/>
                <w:sz w:val="10"/>
              </w:rPr>
              <w:t>OD</w:t>
            </w:r>
          </w:p>
        </w:tc>
        <w:tc>
          <w:tcPr>
            <w:tcW w:w="8928" w:type="dxa"/>
          </w:tcPr>
          <w:p w14:paraId="0313E54F" w14:textId="77777777" w:rsidR="00A838CA" w:rsidRDefault="00000000">
            <w:pPr>
              <w:pStyle w:val="TableParagraph"/>
              <w:spacing w:before="65" w:line="237" w:lineRule="auto"/>
              <w:ind w:left="85" w:right="554"/>
              <w:jc w:val="left"/>
              <w:rPr>
                <w:sz w:val="14"/>
              </w:rPr>
            </w:pPr>
            <w:r>
              <w:rPr>
                <w:sz w:val="14"/>
              </w:rPr>
              <w:t>Output differential voltage swing—the difference in voltage between the positive and complementary conductors of a differential transmission line at the transmitter.</w:t>
            </w:r>
          </w:p>
        </w:tc>
      </w:tr>
      <w:tr w:rsidR="00A838CA" w14:paraId="57EE0D8B" w14:textId="77777777">
        <w:trPr>
          <w:trHeight w:val="307"/>
        </w:trPr>
        <w:tc>
          <w:tcPr>
            <w:tcW w:w="3571" w:type="dxa"/>
          </w:tcPr>
          <w:p w14:paraId="0F79A462" w14:textId="77777777" w:rsidR="00A838CA" w:rsidRDefault="00000000">
            <w:pPr>
              <w:pStyle w:val="TableParagraph"/>
              <w:spacing w:before="62"/>
              <w:ind w:left="85"/>
              <w:jc w:val="left"/>
              <w:rPr>
                <w:sz w:val="10"/>
              </w:rPr>
            </w:pPr>
            <w:r>
              <w:rPr>
                <w:w w:val="105"/>
                <w:position w:val="3"/>
                <w:sz w:val="14"/>
              </w:rPr>
              <w:t>V</w:t>
            </w:r>
            <w:r>
              <w:rPr>
                <w:w w:val="105"/>
                <w:sz w:val="10"/>
              </w:rPr>
              <w:t>SWING</w:t>
            </w:r>
          </w:p>
        </w:tc>
        <w:tc>
          <w:tcPr>
            <w:tcW w:w="8928" w:type="dxa"/>
          </w:tcPr>
          <w:p w14:paraId="48A408AF" w14:textId="77777777" w:rsidR="00A838CA" w:rsidRDefault="00000000">
            <w:pPr>
              <w:pStyle w:val="TableParagraph"/>
              <w:ind w:left="85"/>
              <w:jc w:val="left"/>
              <w:rPr>
                <w:sz w:val="14"/>
              </w:rPr>
            </w:pPr>
            <w:r>
              <w:rPr>
                <w:sz w:val="14"/>
              </w:rPr>
              <w:t>Differential input voltage.</w:t>
            </w:r>
          </w:p>
        </w:tc>
      </w:tr>
      <w:tr w:rsidR="00A838CA" w14:paraId="48BFC5BD" w14:textId="77777777">
        <w:trPr>
          <w:trHeight w:val="308"/>
        </w:trPr>
        <w:tc>
          <w:tcPr>
            <w:tcW w:w="3571" w:type="dxa"/>
          </w:tcPr>
          <w:p w14:paraId="628A83E2" w14:textId="77777777" w:rsidR="00A838CA" w:rsidRDefault="00000000">
            <w:pPr>
              <w:pStyle w:val="TableParagraph"/>
              <w:spacing w:before="62"/>
              <w:ind w:left="85"/>
              <w:jc w:val="left"/>
              <w:rPr>
                <w:sz w:val="10"/>
              </w:rPr>
            </w:pPr>
            <w:r>
              <w:rPr>
                <w:w w:val="105"/>
                <w:position w:val="3"/>
                <w:sz w:val="14"/>
              </w:rPr>
              <w:t>V</w:t>
            </w:r>
            <w:r>
              <w:rPr>
                <w:w w:val="105"/>
                <w:sz w:val="10"/>
              </w:rPr>
              <w:t>OX</w:t>
            </w:r>
          </w:p>
        </w:tc>
        <w:tc>
          <w:tcPr>
            <w:tcW w:w="8928" w:type="dxa"/>
          </w:tcPr>
          <w:p w14:paraId="76F24EA3" w14:textId="77777777" w:rsidR="00A838CA" w:rsidRDefault="00000000">
            <w:pPr>
              <w:pStyle w:val="TableParagraph"/>
              <w:ind w:left="85"/>
              <w:jc w:val="left"/>
              <w:rPr>
                <w:sz w:val="14"/>
              </w:rPr>
            </w:pPr>
            <w:r>
              <w:rPr>
                <w:sz w:val="14"/>
              </w:rPr>
              <w:t>Output differential cross point voltage.</w:t>
            </w:r>
          </w:p>
        </w:tc>
      </w:tr>
      <w:tr w:rsidR="00A838CA" w14:paraId="6A932EC2" w14:textId="77777777">
        <w:trPr>
          <w:trHeight w:val="307"/>
        </w:trPr>
        <w:tc>
          <w:tcPr>
            <w:tcW w:w="3571" w:type="dxa"/>
          </w:tcPr>
          <w:p w14:paraId="0011CDB0" w14:textId="77777777" w:rsidR="00A838CA" w:rsidRDefault="00000000">
            <w:pPr>
              <w:pStyle w:val="TableParagraph"/>
              <w:spacing w:before="62"/>
              <w:jc w:val="left"/>
              <w:rPr>
                <w:sz w:val="10"/>
              </w:rPr>
            </w:pPr>
            <w:r>
              <w:rPr>
                <w:w w:val="105"/>
                <w:position w:val="3"/>
                <w:sz w:val="14"/>
              </w:rPr>
              <w:t>V</w:t>
            </w:r>
            <w:r>
              <w:rPr>
                <w:w w:val="105"/>
                <w:sz w:val="10"/>
              </w:rPr>
              <w:t>IX(AC)</w:t>
            </w:r>
          </w:p>
        </w:tc>
        <w:tc>
          <w:tcPr>
            <w:tcW w:w="8928" w:type="dxa"/>
          </w:tcPr>
          <w:p w14:paraId="460C8D3D" w14:textId="77777777" w:rsidR="00A838CA" w:rsidRDefault="00000000">
            <w:pPr>
              <w:pStyle w:val="TableParagraph"/>
              <w:ind w:left="85"/>
              <w:jc w:val="left"/>
              <w:rPr>
                <w:sz w:val="14"/>
              </w:rPr>
            </w:pPr>
            <w:r>
              <w:rPr>
                <w:sz w:val="14"/>
              </w:rPr>
              <w:t>V</w:t>
            </w:r>
            <w:r>
              <w:rPr>
                <w:sz w:val="14"/>
                <w:vertAlign w:val="subscript"/>
              </w:rPr>
              <w:t>IX</w:t>
            </w:r>
            <w:r>
              <w:rPr>
                <w:sz w:val="14"/>
              </w:rPr>
              <w:t xml:space="preserve"> Input differential cross point voltage.</w:t>
            </w:r>
          </w:p>
        </w:tc>
      </w:tr>
      <w:tr w:rsidR="00A838CA" w14:paraId="3E4A2066" w14:textId="77777777">
        <w:trPr>
          <w:trHeight w:val="307"/>
        </w:trPr>
        <w:tc>
          <w:tcPr>
            <w:tcW w:w="3571" w:type="dxa"/>
          </w:tcPr>
          <w:p w14:paraId="2B75A889" w14:textId="77777777" w:rsidR="00A838CA" w:rsidRDefault="00000000">
            <w:pPr>
              <w:pStyle w:val="TableParagraph"/>
              <w:ind w:left="85"/>
              <w:jc w:val="left"/>
              <w:rPr>
                <w:sz w:val="14"/>
              </w:rPr>
            </w:pPr>
            <w:r>
              <w:rPr>
                <w:sz w:val="14"/>
              </w:rPr>
              <w:t>W</w:t>
            </w:r>
          </w:p>
        </w:tc>
        <w:tc>
          <w:tcPr>
            <w:tcW w:w="8928" w:type="dxa"/>
          </w:tcPr>
          <w:p w14:paraId="5BCF645D" w14:textId="77777777" w:rsidR="00A838CA" w:rsidRDefault="00000000">
            <w:pPr>
              <w:pStyle w:val="TableParagraph"/>
              <w:ind w:left="85"/>
              <w:jc w:val="left"/>
              <w:rPr>
                <w:sz w:val="14"/>
              </w:rPr>
            </w:pPr>
            <w:r>
              <w:rPr>
                <w:sz w:val="14"/>
              </w:rPr>
              <w:t>LVDS SERDES block—Clock Boost Factor.</w:t>
            </w:r>
          </w:p>
        </w:tc>
      </w:tr>
    </w:tbl>
    <w:p w14:paraId="3CC9B003" w14:textId="77777777" w:rsidR="00A838CA" w:rsidRDefault="00A838CA">
      <w:pPr>
        <w:pStyle w:val="a3"/>
        <w:spacing w:before="8"/>
        <w:rPr>
          <w:b/>
          <w:sz w:val="10"/>
        </w:rPr>
      </w:pPr>
    </w:p>
    <w:p w14:paraId="20723D75" w14:textId="77777777" w:rsidR="00A838CA" w:rsidRDefault="00000000">
      <w:pPr>
        <w:pStyle w:val="3"/>
        <w:spacing w:before="100"/>
        <w:ind w:left="279"/>
      </w:pPr>
      <w:bookmarkStart w:id="237" w:name="Document_Revision_History_for_the_Agilex"/>
      <w:bookmarkStart w:id="238" w:name="_bookmark139"/>
      <w:bookmarkEnd w:id="237"/>
      <w:bookmarkEnd w:id="238"/>
      <w:r>
        <w:rPr>
          <w:color w:val="0053AD"/>
        </w:rPr>
        <w:t>Document Revision History for the Agilex 7 FPGAs and SoCs Device Data Sheet: M-Series</w:t>
      </w:r>
    </w:p>
    <w:p w14:paraId="59AC673A" w14:textId="77777777" w:rsidR="00A838CA" w:rsidRDefault="00A838CA">
      <w:pPr>
        <w:pStyle w:val="a3"/>
        <w:spacing w:before="2"/>
        <w:rPr>
          <w:b/>
          <w:sz w:val="16"/>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00"/>
        <w:gridCol w:w="11100"/>
      </w:tblGrid>
      <w:tr w:rsidR="00A838CA" w14:paraId="2741B296" w14:textId="77777777">
        <w:trPr>
          <w:trHeight w:val="476"/>
        </w:trPr>
        <w:tc>
          <w:tcPr>
            <w:tcW w:w="1400" w:type="dxa"/>
          </w:tcPr>
          <w:p w14:paraId="4600FEFA" w14:textId="77777777" w:rsidR="00A838CA" w:rsidRDefault="00000000">
            <w:pPr>
              <w:pStyle w:val="TableParagraph"/>
              <w:spacing w:before="65" w:line="237" w:lineRule="auto"/>
              <w:ind w:left="381" w:right="291" w:hanging="102"/>
              <w:jc w:val="left"/>
              <w:rPr>
                <w:b/>
                <w:sz w:val="14"/>
              </w:rPr>
            </w:pPr>
            <w:r>
              <w:rPr>
                <w:b/>
                <w:color w:val="0053AD"/>
                <w:sz w:val="14"/>
              </w:rPr>
              <w:t>Document Version</w:t>
            </w:r>
          </w:p>
        </w:tc>
        <w:tc>
          <w:tcPr>
            <w:tcW w:w="11100" w:type="dxa"/>
          </w:tcPr>
          <w:p w14:paraId="2F428DAB" w14:textId="77777777" w:rsidR="00A838CA" w:rsidRDefault="00000000">
            <w:pPr>
              <w:pStyle w:val="TableParagraph"/>
              <w:ind w:left="5177" w:right="5204"/>
              <w:rPr>
                <w:b/>
                <w:sz w:val="14"/>
              </w:rPr>
            </w:pPr>
            <w:r>
              <w:rPr>
                <w:b/>
                <w:color w:val="0053AD"/>
                <w:sz w:val="14"/>
              </w:rPr>
              <w:t>Changes</w:t>
            </w:r>
          </w:p>
        </w:tc>
      </w:tr>
      <w:tr w:rsidR="00A838CA" w14:paraId="573EA849" w14:textId="77777777">
        <w:trPr>
          <w:trHeight w:val="1901"/>
        </w:trPr>
        <w:tc>
          <w:tcPr>
            <w:tcW w:w="1400" w:type="dxa"/>
            <w:tcBorders>
              <w:bottom w:val="nil"/>
            </w:tcBorders>
          </w:tcPr>
          <w:p w14:paraId="1E6CF9B0" w14:textId="77777777" w:rsidR="00A838CA" w:rsidRDefault="00000000">
            <w:pPr>
              <w:pStyle w:val="TableParagraph"/>
              <w:ind w:left="293"/>
              <w:jc w:val="left"/>
              <w:rPr>
                <w:sz w:val="14"/>
              </w:rPr>
            </w:pPr>
            <w:r>
              <w:rPr>
                <w:sz w:val="14"/>
              </w:rPr>
              <w:t>2025.09.05</w:t>
            </w:r>
          </w:p>
        </w:tc>
        <w:tc>
          <w:tcPr>
            <w:tcW w:w="11100" w:type="dxa"/>
            <w:tcBorders>
              <w:bottom w:val="nil"/>
            </w:tcBorders>
          </w:tcPr>
          <w:p w14:paraId="55B39C91" w14:textId="77777777" w:rsidR="00A838CA" w:rsidRDefault="00000000">
            <w:pPr>
              <w:pStyle w:val="TableParagraph"/>
              <w:numPr>
                <w:ilvl w:val="0"/>
                <w:numId w:val="8"/>
              </w:numPr>
              <w:tabs>
                <w:tab w:val="left" w:pos="326"/>
              </w:tabs>
              <w:spacing w:before="65" w:line="237" w:lineRule="auto"/>
              <w:ind w:right="297"/>
              <w:jc w:val="left"/>
              <w:rPr>
                <w:sz w:val="14"/>
              </w:rPr>
            </w:pPr>
            <w:r>
              <w:rPr>
                <w:sz w:val="14"/>
              </w:rPr>
              <w:t>Updated footnote about powering V</w:t>
            </w:r>
            <w:r>
              <w:rPr>
                <w:sz w:val="14"/>
                <w:vertAlign w:val="subscript"/>
              </w:rPr>
              <w:t>CCIO_PIO_SDM</w:t>
            </w:r>
            <w:r>
              <w:rPr>
                <w:sz w:val="14"/>
              </w:rPr>
              <w:t xml:space="preserve"> the same voltage as V</w:t>
            </w:r>
            <w:r>
              <w:rPr>
                <w:sz w:val="14"/>
                <w:vertAlign w:val="subscript"/>
              </w:rPr>
              <w:t>CCIO_PIO_3AT</w:t>
            </w:r>
            <w:r>
              <w:rPr>
                <w:sz w:val="14"/>
              </w:rPr>
              <w:t xml:space="preserve"> when using Avalon streaming configurations in the </w:t>
            </w:r>
            <w:r>
              <w:rPr>
                <w:i/>
                <w:sz w:val="14"/>
              </w:rPr>
              <w:t>Recommended Operating Conditions</w:t>
            </w:r>
            <w:r>
              <w:rPr>
                <w:i/>
                <w:spacing w:val="-1"/>
                <w:sz w:val="14"/>
              </w:rPr>
              <w:t xml:space="preserve"> </w:t>
            </w:r>
            <w:r>
              <w:rPr>
                <w:sz w:val="14"/>
              </w:rPr>
              <w:t>table.</w:t>
            </w:r>
          </w:p>
          <w:p w14:paraId="668A5964" w14:textId="77777777" w:rsidR="00A838CA" w:rsidRDefault="00000000">
            <w:pPr>
              <w:pStyle w:val="TableParagraph"/>
              <w:numPr>
                <w:ilvl w:val="0"/>
                <w:numId w:val="8"/>
              </w:numPr>
              <w:tabs>
                <w:tab w:val="left" w:pos="325"/>
              </w:tabs>
              <w:spacing w:before="38"/>
              <w:ind w:hanging="240"/>
              <w:jc w:val="left"/>
              <w:rPr>
                <w:sz w:val="14"/>
              </w:rPr>
            </w:pPr>
            <w:r>
              <w:rPr>
                <w:sz w:val="14"/>
              </w:rPr>
              <w:t xml:space="preserve">Updated the status of AGM 032/039 device to Final in </w:t>
            </w:r>
            <w:r>
              <w:rPr>
                <w:i/>
                <w:sz w:val="14"/>
              </w:rPr>
              <w:t>Data Sheet Status for Agilex 7 FPGAs and SoCs M-Series</w:t>
            </w:r>
            <w:r>
              <w:rPr>
                <w:i/>
                <w:spacing w:val="-10"/>
                <w:sz w:val="14"/>
              </w:rPr>
              <w:t xml:space="preserve"> </w:t>
            </w:r>
            <w:r>
              <w:rPr>
                <w:sz w:val="14"/>
              </w:rPr>
              <w:t>table.</w:t>
            </w:r>
          </w:p>
          <w:p w14:paraId="64942EB0" w14:textId="77777777" w:rsidR="00A838CA" w:rsidRDefault="00000000">
            <w:pPr>
              <w:pStyle w:val="TableParagraph"/>
              <w:numPr>
                <w:ilvl w:val="0"/>
                <w:numId w:val="8"/>
              </w:numPr>
              <w:tabs>
                <w:tab w:val="left" w:pos="325"/>
              </w:tabs>
              <w:spacing w:before="38"/>
              <w:ind w:hanging="240"/>
              <w:jc w:val="left"/>
              <w:rPr>
                <w:sz w:val="14"/>
              </w:rPr>
            </w:pPr>
            <w:r>
              <w:rPr>
                <w:sz w:val="14"/>
              </w:rPr>
              <w:t xml:space="preserve">Added -IE3 speed in the industrial in the </w:t>
            </w:r>
            <w:r>
              <w:rPr>
                <w:i/>
                <w:sz w:val="14"/>
              </w:rPr>
              <w:t>device Grades, Core Speed Grades, and Power Options Supported</w:t>
            </w:r>
            <w:r>
              <w:rPr>
                <w:i/>
                <w:spacing w:val="-16"/>
                <w:sz w:val="14"/>
              </w:rPr>
              <w:t xml:space="preserve"> </w:t>
            </w:r>
            <w:r>
              <w:rPr>
                <w:sz w:val="14"/>
              </w:rPr>
              <w:t>table.</w:t>
            </w:r>
          </w:p>
          <w:p w14:paraId="23CFFC37" w14:textId="77777777" w:rsidR="00A838CA" w:rsidRDefault="00000000">
            <w:pPr>
              <w:pStyle w:val="TableParagraph"/>
              <w:numPr>
                <w:ilvl w:val="0"/>
                <w:numId w:val="8"/>
              </w:numPr>
              <w:tabs>
                <w:tab w:val="left" w:pos="325"/>
              </w:tabs>
              <w:spacing w:before="39" w:line="237" w:lineRule="auto"/>
              <w:ind w:right="292" w:hanging="240"/>
              <w:jc w:val="left"/>
              <w:rPr>
                <w:sz w:val="14"/>
              </w:rPr>
            </w:pPr>
            <w:r>
              <w:rPr>
                <w:sz w:val="14"/>
              </w:rPr>
              <w:t>Updated</w:t>
            </w:r>
            <w:r>
              <w:rPr>
                <w:spacing w:val="-3"/>
                <w:sz w:val="14"/>
              </w:rPr>
              <w:t xml:space="preserve"> </w:t>
            </w:r>
            <w:r>
              <w:rPr>
                <w:sz w:val="14"/>
              </w:rPr>
              <w:t>the</w:t>
            </w:r>
            <w:r>
              <w:rPr>
                <w:spacing w:val="-3"/>
                <w:sz w:val="14"/>
              </w:rPr>
              <w:t xml:space="preserve"> </w:t>
            </w:r>
            <w:r>
              <w:rPr>
                <w:sz w:val="14"/>
              </w:rPr>
              <w:t>footnote</w:t>
            </w:r>
            <w:r>
              <w:rPr>
                <w:spacing w:val="-3"/>
                <w:sz w:val="14"/>
              </w:rPr>
              <w:t xml:space="preserve"> </w:t>
            </w:r>
            <w:r>
              <w:rPr>
                <w:sz w:val="14"/>
              </w:rPr>
              <w:t>about</w:t>
            </w:r>
            <w:r>
              <w:rPr>
                <w:spacing w:val="-3"/>
                <w:sz w:val="14"/>
              </w:rPr>
              <w:t xml:space="preserve"> </w:t>
            </w:r>
            <w:r>
              <w:rPr>
                <w:sz w:val="14"/>
              </w:rPr>
              <w:t>the</w:t>
            </w:r>
            <w:r>
              <w:rPr>
                <w:spacing w:val="-3"/>
                <w:sz w:val="14"/>
              </w:rPr>
              <w:t xml:space="preserve"> </w:t>
            </w:r>
            <w:r>
              <w:rPr>
                <w:sz w:val="14"/>
              </w:rPr>
              <w:t>ripple</w:t>
            </w:r>
            <w:r>
              <w:rPr>
                <w:spacing w:val="-3"/>
                <w:sz w:val="14"/>
              </w:rPr>
              <w:t xml:space="preserve"> </w:t>
            </w:r>
            <w:r>
              <w:rPr>
                <w:sz w:val="14"/>
              </w:rPr>
              <w:t>switching</w:t>
            </w:r>
            <w:r>
              <w:rPr>
                <w:spacing w:val="-3"/>
                <w:sz w:val="14"/>
              </w:rPr>
              <w:t xml:space="preserve"> </w:t>
            </w:r>
            <w:r>
              <w:rPr>
                <w:sz w:val="14"/>
              </w:rPr>
              <w:t>frequency</w:t>
            </w:r>
            <w:r>
              <w:rPr>
                <w:spacing w:val="-3"/>
                <w:sz w:val="14"/>
              </w:rPr>
              <w:t xml:space="preserve"> </w:t>
            </w:r>
            <w:r>
              <w:rPr>
                <w:sz w:val="14"/>
              </w:rPr>
              <w:t>on</w:t>
            </w:r>
            <w:r>
              <w:rPr>
                <w:spacing w:val="-3"/>
                <w:sz w:val="14"/>
              </w:rPr>
              <w:t xml:space="preserve"> </w:t>
            </w:r>
            <w:r>
              <w:rPr>
                <w:sz w:val="14"/>
              </w:rPr>
              <w:t>FHT</w:t>
            </w:r>
            <w:r>
              <w:rPr>
                <w:spacing w:val="-3"/>
                <w:sz w:val="14"/>
              </w:rPr>
              <w:t xml:space="preserve"> </w:t>
            </w:r>
            <w:r>
              <w:rPr>
                <w:sz w:val="14"/>
              </w:rPr>
              <w:t>Power</w:t>
            </w:r>
            <w:r>
              <w:rPr>
                <w:spacing w:val="-3"/>
                <w:sz w:val="14"/>
              </w:rPr>
              <w:t xml:space="preserve"> </w:t>
            </w:r>
            <w:r>
              <w:rPr>
                <w:sz w:val="14"/>
              </w:rPr>
              <w:t>Rail</w:t>
            </w:r>
            <w:r>
              <w:rPr>
                <w:spacing w:val="-3"/>
                <w:sz w:val="14"/>
              </w:rPr>
              <w:t xml:space="preserve"> </w:t>
            </w:r>
            <w:r>
              <w:rPr>
                <w:sz w:val="14"/>
              </w:rPr>
              <w:t>Tolerance</w:t>
            </w:r>
            <w:r>
              <w:rPr>
                <w:spacing w:val="-3"/>
                <w:sz w:val="14"/>
              </w:rPr>
              <w:t xml:space="preserve"> </w:t>
            </w:r>
            <w:r>
              <w:rPr>
                <w:sz w:val="14"/>
              </w:rPr>
              <w:t>in</w:t>
            </w:r>
            <w:r>
              <w:rPr>
                <w:spacing w:val="-8"/>
                <w:sz w:val="14"/>
              </w:rPr>
              <w:t xml:space="preserve"> </w:t>
            </w:r>
            <w:r>
              <w:rPr>
                <w:i/>
                <w:sz w:val="14"/>
              </w:rPr>
              <w:t>F-Tile</w:t>
            </w:r>
            <w:r>
              <w:rPr>
                <w:i/>
                <w:spacing w:val="-3"/>
                <w:sz w:val="14"/>
              </w:rPr>
              <w:t xml:space="preserve"> </w:t>
            </w:r>
            <w:r>
              <w:rPr>
                <w:i/>
                <w:sz w:val="14"/>
              </w:rPr>
              <w:t>Transceiver</w:t>
            </w:r>
            <w:r>
              <w:rPr>
                <w:i/>
                <w:spacing w:val="-3"/>
                <w:sz w:val="14"/>
              </w:rPr>
              <w:t xml:space="preserve"> </w:t>
            </w:r>
            <w:r>
              <w:rPr>
                <w:i/>
                <w:sz w:val="14"/>
              </w:rPr>
              <w:t>Power</w:t>
            </w:r>
            <w:r>
              <w:rPr>
                <w:i/>
                <w:spacing w:val="-3"/>
                <w:sz w:val="14"/>
              </w:rPr>
              <w:t xml:space="preserve"> </w:t>
            </w:r>
            <w:r>
              <w:rPr>
                <w:i/>
                <w:sz w:val="14"/>
              </w:rPr>
              <w:t>Supply</w:t>
            </w:r>
            <w:r>
              <w:rPr>
                <w:i/>
                <w:spacing w:val="-3"/>
                <w:sz w:val="14"/>
              </w:rPr>
              <w:t xml:space="preserve"> </w:t>
            </w:r>
            <w:r>
              <w:rPr>
                <w:i/>
                <w:sz w:val="14"/>
              </w:rPr>
              <w:t>Recommended</w:t>
            </w:r>
            <w:r>
              <w:rPr>
                <w:i/>
                <w:spacing w:val="-4"/>
                <w:sz w:val="14"/>
              </w:rPr>
              <w:t xml:space="preserve"> </w:t>
            </w:r>
            <w:r>
              <w:rPr>
                <w:i/>
                <w:sz w:val="14"/>
              </w:rPr>
              <w:t>Operating Conditions</w:t>
            </w:r>
            <w:r>
              <w:rPr>
                <w:i/>
                <w:spacing w:val="-1"/>
                <w:sz w:val="14"/>
              </w:rPr>
              <w:t xml:space="preserve"> </w:t>
            </w:r>
            <w:r>
              <w:rPr>
                <w:sz w:val="14"/>
              </w:rPr>
              <w:t>table.</w:t>
            </w:r>
          </w:p>
          <w:p w14:paraId="7D0BA17E" w14:textId="77777777" w:rsidR="00A838CA" w:rsidRDefault="00000000">
            <w:pPr>
              <w:pStyle w:val="TableParagraph"/>
              <w:numPr>
                <w:ilvl w:val="0"/>
                <w:numId w:val="8"/>
              </w:numPr>
              <w:tabs>
                <w:tab w:val="left" w:pos="325"/>
              </w:tabs>
              <w:spacing w:before="37"/>
              <w:ind w:hanging="240"/>
              <w:jc w:val="left"/>
              <w:rPr>
                <w:sz w:val="14"/>
              </w:rPr>
            </w:pPr>
            <w:r>
              <w:rPr>
                <w:sz w:val="14"/>
              </w:rPr>
              <w:t xml:space="preserve">Removed the footnote about PAM4 bounding box in </w:t>
            </w:r>
            <w:r>
              <w:rPr>
                <w:i/>
                <w:sz w:val="14"/>
              </w:rPr>
              <w:t>F-Tile FGT Supported Electrical Compliance List</w:t>
            </w:r>
            <w:r>
              <w:rPr>
                <w:i/>
                <w:spacing w:val="-13"/>
                <w:sz w:val="14"/>
              </w:rPr>
              <w:t xml:space="preserve"> </w:t>
            </w:r>
            <w:r>
              <w:rPr>
                <w:sz w:val="14"/>
              </w:rPr>
              <w:t>table.</w:t>
            </w:r>
          </w:p>
          <w:p w14:paraId="423F64F8" w14:textId="77777777" w:rsidR="00A838CA" w:rsidRDefault="00000000">
            <w:pPr>
              <w:pStyle w:val="TableParagraph"/>
              <w:numPr>
                <w:ilvl w:val="0"/>
                <w:numId w:val="8"/>
              </w:numPr>
              <w:tabs>
                <w:tab w:val="left" w:pos="325"/>
              </w:tabs>
              <w:spacing w:before="38"/>
              <w:ind w:hanging="240"/>
              <w:jc w:val="left"/>
              <w:rPr>
                <w:sz w:val="14"/>
              </w:rPr>
            </w:pPr>
            <w:r>
              <w:rPr>
                <w:sz w:val="14"/>
              </w:rPr>
              <w:t xml:space="preserve">Updated the protocols in the </w:t>
            </w:r>
            <w:r>
              <w:rPr>
                <w:i/>
                <w:sz w:val="14"/>
              </w:rPr>
              <w:t xml:space="preserve">F-Tile FHT Supported Electrical Compliance List </w:t>
            </w:r>
            <w:r>
              <w:rPr>
                <w:sz w:val="14"/>
              </w:rPr>
              <w:t xml:space="preserve">and </w:t>
            </w:r>
            <w:r>
              <w:rPr>
                <w:i/>
                <w:sz w:val="14"/>
              </w:rPr>
              <w:t>F-Tile FGT Supported Electrical Compliance List</w:t>
            </w:r>
            <w:r>
              <w:rPr>
                <w:i/>
                <w:spacing w:val="-27"/>
                <w:sz w:val="14"/>
              </w:rPr>
              <w:t xml:space="preserve"> </w:t>
            </w:r>
            <w:r>
              <w:rPr>
                <w:sz w:val="14"/>
              </w:rPr>
              <w:t>tables.</w:t>
            </w:r>
          </w:p>
          <w:p w14:paraId="15116439" w14:textId="77777777" w:rsidR="00A838CA" w:rsidRDefault="00000000">
            <w:pPr>
              <w:pStyle w:val="TableParagraph"/>
              <w:numPr>
                <w:ilvl w:val="0"/>
                <w:numId w:val="8"/>
              </w:numPr>
              <w:tabs>
                <w:tab w:val="left" w:pos="325"/>
              </w:tabs>
              <w:spacing w:before="38"/>
              <w:ind w:hanging="240"/>
              <w:jc w:val="left"/>
              <w:rPr>
                <w:sz w:val="14"/>
              </w:rPr>
            </w:pPr>
            <w:r>
              <w:rPr>
                <w:sz w:val="14"/>
              </w:rPr>
              <w:t xml:space="preserve">Added Differential Input High Voltage and Differential Input Low Voltage parameters in the </w:t>
            </w:r>
            <w:r>
              <w:rPr>
                <w:i/>
                <w:sz w:val="14"/>
              </w:rPr>
              <w:t>R-Tile Reference Clock Specifications</w:t>
            </w:r>
            <w:r>
              <w:rPr>
                <w:i/>
                <w:spacing w:val="-26"/>
                <w:sz w:val="14"/>
              </w:rPr>
              <w:t xml:space="preserve"> </w:t>
            </w:r>
            <w:r>
              <w:rPr>
                <w:sz w:val="14"/>
              </w:rPr>
              <w:t>table.</w:t>
            </w:r>
          </w:p>
        </w:tc>
      </w:tr>
      <w:tr w:rsidR="00A838CA" w14:paraId="17170C86" w14:textId="77777777">
        <w:trPr>
          <w:trHeight w:val="168"/>
        </w:trPr>
        <w:tc>
          <w:tcPr>
            <w:tcW w:w="12500" w:type="dxa"/>
            <w:gridSpan w:val="2"/>
            <w:tcBorders>
              <w:top w:val="nil"/>
            </w:tcBorders>
            <w:shd w:val="clear" w:color="auto" w:fill="D2D2D2"/>
          </w:tcPr>
          <w:p w14:paraId="19CAE099" w14:textId="77777777" w:rsidR="00A838CA" w:rsidRDefault="00000000">
            <w:pPr>
              <w:pStyle w:val="TableParagraph"/>
              <w:spacing w:before="0" w:line="148" w:lineRule="exact"/>
              <w:ind w:left="0" w:right="137"/>
              <w:jc w:val="right"/>
              <w:rPr>
                <w:b/>
                <w:i/>
                <w:sz w:val="14"/>
              </w:rPr>
            </w:pPr>
            <w:r>
              <w:rPr>
                <w:b/>
                <w:i/>
                <w:sz w:val="14"/>
              </w:rPr>
              <w:t>continued...</w:t>
            </w:r>
          </w:p>
        </w:tc>
      </w:tr>
    </w:tbl>
    <w:p w14:paraId="6A483A55" w14:textId="77777777" w:rsidR="00A838CA" w:rsidRDefault="00A838CA">
      <w:pPr>
        <w:pStyle w:val="a3"/>
        <w:rPr>
          <w:b/>
          <w:sz w:val="26"/>
        </w:rPr>
      </w:pPr>
    </w:p>
    <w:p w14:paraId="6FF2BDEC" w14:textId="77777777" w:rsidR="00A838CA" w:rsidRDefault="00A838CA">
      <w:pPr>
        <w:pStyle w:val="a3"/>
        <w:rPr>
          <w:b/>
          <w:sz w:val="26"/>
        </w:rPr>
      </w:pPr>
    </w:p>
    <w:p w14:paraId="4E6CE7EA" w14:textId="77777777" w:rsidR="00A838CA" w:rsidRDefault="00A838CA">
      <w:pPr>
        <w:pStyle w:val="a3"/>
        <w:rPr>
          <w:b/>
          <w:sz w:val="26"/>
        </w:rPr>
      </w:pPr>
    </w:p>
    <w:p w14:paraId="4309EC7A" w14:textId="77777777" w:rsidR="00A838CA" w:rsidRDefault="00000000">
      <w:pPr>
        <w:tabs>
          <w:tab w:val="left" w:pos="8954"/>
        </w:tabs>
        <w:spacing w:before="226"/>
        <w:ind w:right="293"/>
        <w:jc w:val="right"/>
        <w:rPr>
          <w:sz w:val="14"/>
        </w:rPr>
      </w:pPr>
      <w:r>
        <w:rPr>
          <w:noProof/>
          <w:position w:val="-18"/>
        </w:rPr>
        <w:drawing>
          <wp:inline distT="0" distB="0" distL="0" distR="0" wp14:anchorId="413A5C09" wp14:editId="76E9A699">
            <wp:extent cx="231556" cy="193285"/>
            <wp:effectExtent l="0" t="0" r="0" b="0"/>
            <wp:docPr id="25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226">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6EC1D072" w14:textId="77777777" w:rsidR="00A838CA" w:rsidRDefault="00000000">
      <w:pPr>
        <w:spacing w:before="52"/>
        <w:ind w:right="297"/>
        <w:jc w:val="right"/>
        <w:rPr>
          <w:sz w:val="14"/>
        </w:rPr>
      </w:pPr>
      <w:r>
        <w:rPr>
          <w:sz w:val="14"/>
        </w:rPr>
        <w:t>129</w:t>
      </w:r>
    </w:p>
    <w:p w14:paraId="1C66943C"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26518E27" w14:textId="77777777" w:rsidR="00A838CA" w:rsidRDefault="00000000">
      <w:pPr>
        <w:spacing w:before="74"/>
        <w:ind w:right="459"/>
        <w:jc w:val="right"/>
        <w:rPr>
          <w:b/>
          <w:i/>
          <w:sz w:val="14"/>
        </w:rPr>
      </w:pPr>
      <w:r>
        <w:lastRenderedPageBreak/>
        <w:pict w14:anchorId="7CA939E8">
          <v:group id="_x0000_s1040" style="position:absolute;left:0;text-align:left;margin-left:75.2pt;margin-top:4.2pt;width:87.8pt;height:23.95pt;z-index:251781120;mso-position-horizontal-relative:page" coordorigin="1504,84" coordsize="1756,479">
            <v:shape id="_x0000_s1046" type="#_x0000_t75" style="position:absolute;left:2803;top:218;width:348;height:344">
              <v:imagedata r:id="rId13" o:title=""/>
            </v:shape>
            <v:shape id="_x0000_s1045" type="#_x0000_t75" style="position:absolute;left:1503;top:219;width:347;height:344">
              <v:imagedata r:id="rId14" o:title=""/>
            </v:shape>
            <v:line id="_x0000_s1044" style="position:absolute" from="1947,84" to="1947,554" strokecolor="#001e50" strokeweight="1.46319mm"/>
            <v:shape id="_x0000_s1043"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1042" type="#_x0000_t75" style="position:absolute;left:2250;top:218;width:545;height:344">
              <v:imagedata r:id="rId15" o:title=""/>
            </v:shape>
            <v:shape id="_x0000_s1041"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21C7252B"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6FE9A288" w14:textId="77777777" w:rsidR="00A838CA" w:rsidRDefault="00A838CA">
      <w:pPr>
        <w:pStyle w:val="a3"/>
        <w:rPr>
          <w:b/>
          <w:sz w:val="20"/>
        </w:rPr>
      </w:pPr>
    </w:p>
    <w:p w14:paraId="710D3948"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00"/>
        <w:gridCol w:w="11100"/>
      </w:tblGrid>
      <w:tr w:rsidR="00A838CA" w14:paraId="6D5A6F3B" w14:textId="77777777">
        <w:trPr>
          <w:trHeight w:val="476"/>
        </w:trPr>
        <w:tc>
          <w:tcPr>
            <w:tcW w:w="1400" w:type="dxa"/>
          </w:tcPr>
          <w:p w14:paraId="235B855B" w14:textId="77777777" w:rsidR="00A838CA" w:rsidRDefault="00000000">
            <w:pPr>
              <w:pStyle w:val="TableParagraph"/>
              <w:spacing w:before="65" w:line="237" w:lineRule="auto"/>
              <w:ind w:left="381" w:right="291" w:hanging="102"/>
              <w:jc w:val="left"/>
              <w:rPr>
                <w:b/>
                <w:sz w:val="14"/>
              </w:rPr>
            </w:pPr>
            <w:r>
              <w:rPr>
                <w:b/>
                <w:color w:val="0053AD"/>
                <w:sz w:val="14"/>
              </w:rPr>
              <w:t>Document Version</w:t>
            </w:r>
          </w:p>
        </w:tc>
        <w:tc>
          <w:tcPr>
            <w:tcW w:w="11100" w:type="dxa"/>
          </w:tcPr>
          <w:p w14:paraId="0917B3D4" w14:textId="77777777" w:rsidR="00A838CA" w:rsidRDefault="00000000">
            <w:pPr>
              <w:pStyle w:val="TableParagraph"/>
              <w:ind w:left="5177" w:right="5204"/>
              <w:rPr>
                <w:b/>
                <w:sz w:val="14"/>
              </w:rPr>
            </w:pPr>
            <w:r>
              <w:rPr>
                <w:b/>
                <w:color w:val="0053AD"/>
                <w:sz w:val="14"/>
              </w:rPr>
              <w:t>Changes</w:t>
            </w:r>
          </w:p>
        </w:tc>
      </w:tr>
      <w:tr w:rsidR="00A838CA" w14:paraId="08833C8B" w14:textId="77777777">
        <w:trPr>
          <w:trHeight w:val="3643"/>
        </w:trPr>
        <w:tc>
          <w:tcPr>
            <w:tcW w:w="1400" w:type="dxa"/>
          </w:tcPr>
          <w:p w14:paraId="416A1282" w14:textId="77777777" w:rsidR="00A838CA" w:rsidRDefault="00A838CA">
            <w:pPr>
              <w:pStyle w:val="TableParagraph"/>
              <w:spacing w:before="0"/>
              <w:ind w:left="0"/>
              <w:jc w:val="left"/>
              <w:rPr>
                <w:rFonts w:ascii="Times New Roman"/>
                <w:sz w:val="12"/>
              </w:rPr>
            </w:pPr>
          </w:p>
        </w:tc>
        <w:tc>
          <w:tcPr>
            <w:tcW w:w="11100" w:type="dxa"/>
          </w:tcPr>
          <w:p w14:paraId="1D54EA9B" w14:textId="77777777" w:rsidR="00A838CA" w:rsidRDefault="00000000">
            <w:pPr>
              <w:pStyle w:val="TableParagraph"/>
              <w:numPr>
                <w:ilvl w:val="0"/>
                <w:numId w:val="7"/>
              </w:numPr>
              <w:tabs>
                <w:tab w:val="left" w:pos="326"/>
              </w:tabs>
              <w:ind w:hanging="240"/>
              <w:jc w:val="left"/>
              <w:rPr>
                <w:sz w:val="14"/>
              </w:rPr>
            </w:pPr>
            <w:r>
              <w:rPr>
                <w:sz w:val="14"/>
              </w:rPr>
              <w:t xml:space="preserve">Revised the </w:t>
            </w:r>
            <w:r>
              <w:rPr>
                <w:i/>
                <w:sz w:val="14"/>
              </w:rPr>
              <w:t xml:space="preserve">HPS and SDM DC Characteristics </w:t>
            </w:r>
            <w:r>
              <w:rPr>
                <w:sz w:val="14"/>
              </w:rPr>
              <w:t xml:space="preserve">and </w:t>
            </w:r>
            <w:r>
              <w:rPr>
                <w:i/>
                <w:sz w:val="14"/>
              </w:rPr>
              <w:t>HPS and SDM I/O Standard Specifications</w:t>
            </w:r>
            <w:r>
              <w:rPr>
                <w:sz w:val="14"/>
              </w:rPr>
              <w:t>, organizing them into individual</w:t>
            </w:r>
            <w:r>
              <w:rPr>
                <w:spacing w:val="-24"/>
                <w:sz w:val="14"/>
              </w:rPr>
              <w:t xml:space="preserve"> </w:t>
            </w:r>
            <w:r>
              <w:rPr>
                <w:sz w:val="14"/>
              </w:rPr>
              <w:t>sections:</w:t>
            </w:r>
          </w:p>
          <w:p w14:paraId="5DB90CEE" w14:textId="77777777" w:rsidR="00A838CA" w:rsidRDefault="00000000">
            <w:pPr>
              <w:pStyle w:val="TableParagraph"/>
              <w:numPr>
                <w:ilvl w:val="1"/>
                <w:numId w:val="7"/>
              </w:numPr>
              <w:tabs>
                <w:tab w:val="left" w:pos="565"/>
              </w:tabs>
              <w:spacing w:before="37"/>
              <w:jc w:val="left"/>
              <w:rPr>
                <w:i/>
                <w:sz w:val="14"/>
              </w:rPr>
            </w:pPr>
            <w:r>
              <w:rPr>
                <w:i/>
                <w:sz w:val="14"/>
              </w:rPr>
              <w:t>HPS I/O DC</w:t>
            </w:r>
            <w:r>
              <w:rPr>
                <w:i/>
                <w:spacing w:val="-18"/>
                <w:sz w:val="14"/>
              </w:rPr>
              <w:t xml:space="preserve"> </w:t>
            </w:r>
            <w:r>
              <w:rPr>
                <w:i/>
                <w:sz w:val="14"/>
              </w:rPr>
              <w:t>Characteristics</w:t>
            </w:r>
          </w:p>
          <w:p w14:paraId="1F31F163" w14:textId="77777777" w:rsidR="00A838CA" w:rsidRDefault="00000000">
            <w:pPr>
              <w:pStyle w:val="TableParagraph"/>
              <w:numPr>
                <w:ilvl w:val="1"/>
                <w:numId w:val="7"/>
              </w:numPr>
              <w:tabs>
                <w:tab w:val="left" w:pos="565"/>
              </w:tabs>
              <w:spacing w:before="38"/>
              <w:jc w:val="left"/>
              <w:rPr>
                <w:i/>
                <w:sz w:val="14"/>
              </w:rPr>
            </w:pPr>
            <w:r>
              <w:rPr>
                <w:i/>
                <w:sz w:val="14"/>
              </w:rPr>
              <w:t>SDM I/O DC</w:t>
            </w:r>
            <w:r>
              <w:rPr>
                <w:i/>
                <w:spacing w:val="-15"/>
                <w:sz w:val="14"/>
              </w:rPr>
              <w:t xml:space="preserve"> </w:t>
            </w:r>
            <w:r>
              <w:rPr>
                <w:i/>
                <w:sz w:val="14"/>
              </w:rPr>
              <w:t>Characteristics</w:t>
            </w:r>
          </w:p>
          <w:p w14:paraId="5A061E28" w14:textId="77777777" w:rsidR="00A838CA" w:rsidRDefault="00000000">
            <w:pPr>
              <w:pStyle w:val="TableParagraph"/>
              <w:numPr>
                <w:ilvl w:val="1"/>
                <w:numId w:val="7"/>
              </w:numPr>
              <w:tabs>
                <w:tab w:val="left" w:pos="565"/>
              </w:tabs>
              <w:spacing w:before="38"/>
              <w:jc w:val="left"/>
              <w:rPr>
                <w:i/>
                <w:sz w:val="14"/>
              </w:rPr>
            </w:pPr>
            <w:r>
              <w:rPr>
                <w:i/>
                <w:sz w:val="14"/>
              </w:rPr>
              <w:t>HPS I/O Standard</w:t>
            </w:r>
            <w:r>
              <w:rPr>
                <w:i/>
                <w:spacing w:val="-3"/>
                <w:sz w:val="14"/>
              </w:rPr>
              <w:t xml:space="preserve"> </w:t>
            </w:r>
            <w:r>
              <w:rPr>
                <w:i/>
                <w:sz w:val="14"/>
              </w:rPr>
              <w:t>Specifications</w:t>
            </w:r>
          </w:p>
          <w:p w14:paraId="37BFD167" w14:textId="77777777" w:rsidR="00A838CA" w:rsidRDefault="00000000">
            <w:pPr>
              <w:pStyle w:val="TableParagraph"/>
              <w:numPr>
                <w:ilvl w:val="1"/>
                <w:numId w:val="7"/>
              </w:numPr>
              <w:tabs>
                <w:tab w:val="left" w:pos="565"/>
              </w:tabs>
              <w:spacing w:before="38"/>
              <w:jc w:val="left"/>
              <w:rPr>
                <w:i/>
                <w:sz w:val="14"/>
              </w:rPr>
            </w:pPr>
            <w:r>
              <w:rPr>
                <w:i/>
                <w:sz w:val="14"/>
              </w:rPr>
              <w:t>SDM I/O Standard Specifications</w:t>
            </w:r>
          </w:p>
          <w:p w14:paraId="54D13355" w14:textId="77777777" w:rsidR="00A838CA" w:rsidRDefault="00000000">
            <w:pPr>
              <w:pStyle w:val="TableParagraph"/>
              <w:numPr>
                <w:ilvl w:val="0"/>
                <w:numId w:val="7"/>
              </w:numPr>
              <w:tabs>
                <w:tab w:val="left" w:pos="326"/>
              </w:tabs>
              <w:spacing w:before="38" w:line="169" w:lineRule="exact"/>
              <w:ind w:hanging="240"/>
              <w:jc w:val="left"/>
              <w:rPr>
                <w:i/>
                <w:sz w:val="14"/>
              </w:rPr>
            </w:pPr>
            <w:r>
              <w:rPr>
                <w:sz w:val="14"/>
              </w:rPr>
              <w:t>Updated</w:t>
            </w:r>
            <w:r>
              <w:rPr>
                <w:spacing w:val="-3"/>
                <w:sz w:val="14"/>
              </w:rPr>
              <w:t xml:space="preserve"> </w:t>
            </w:r>
            <w:r>
              <w:rPr>
                <w:sz w:val="14"/>
              </w:rPr>
              <w:t>the</w:t>
            </w:r>
            <w:r>
              <w:rPr>
                <w:spacing w:val="-3"/>
                <w:sz w:val="14"/>
              </w:rPr>
              <w:t xml:space="preserve"> </w:t>
            </w:r>
            <w:r>
              <w:rPr>
                <w:sz w:val="14"/>
              </w:rPr>
              <w:t>maximum</w:t>
            </w:r>
            <w:r>
              <w:rPr>
                <w:spacing w:val="-3"/>
                <w:sz w:val="14"/>
              </w:rPr>
              <w:t xml:space="preserve"> </w:t>
            </w:r>
            <w:r>
              <w:rPr>
                <w:sz w:val="14"/>
              </w:rPr>
              <w:t>specifications</w:t>
            </w:r>
            <w:r>
              <w:rPr>
                <w:spacing w:val="-3"/>
                <w:sz w:val="14"/>
              </w:rPr>
              <w:t xml:space="preserve"> </w:t>
            </w:r>
            <w:r>
              <w:rPr>
                <w:sz w:val="14"/>
              </w:rPr>
              <w:t>for</w:t>
            </w:r>
            <w:r>
              <w:rPr>
                <w:spacing w:val="-3"/>
                <w:sz w:val="14"/>
              </w:rPr>
              <w:t xml:space="preserve"> </w:t>
            </w:r>
            <w:r>
              <w:rPr>
                <w:sz w:val="14"/>
              </w:rPr>
              <w:t>Clock</w:t>
            </w:r>
            <w:r>
              <w:rPr>
                <w:spacing w:val="-3"/>
                <w:sz w:val="14"/>
              </w:rPr>
              <w:t xml:space="preserve"> </w:t>
            </w:r>
            <w:r>
              <w:rPr>
                <w:sz w:val="14"/>
              </w:rPr>
              <w:t>Frequency</w:t>
            </w:r>
            <w:r>
              <w:rPr>
                <w:spacing w:val="-3"/>
                <w:sz w:val="14"/>
              </w:rPr>
              <w:t xml:space="preserve"> </w:t>
            </w:r>
            <w:r>
              <w:rPr>
                <w:sz w:val="14"/>
              </w:rPr>
              <w:t>f</w:t>
            </w:r>
            <w:r>
              <w:rPr>
                <w:sz w:val="14"/>
                <w:vertAlign w:val="subscript"/>
              </w:rPr>
              <w:t>HSCLK_in</w:t>
            </w:r>
            <w:r>
              <w:rPr>
                <w:sz w:val="14"/>
              </w:rPr>
              <w:t>(input</w:t>
            </w:r>
            <w:r>
              <w:rPr>
                <w:spacing w:val="-3"/>
                <w:sz w:val="14"/>
              </w:rPr>
              <w:t xml:space="preserve"> </w:t>
            </w:r>
            <w:r>
              <w:rPr>
                <w:sz w:val="14"/>
              </w:rPr>
              <w:t>clock</w:t>
            </w:r>
            <w:r>
              <w:rPr>
                <w:spacing w:val="-3"/>
                <w:sz w:val="14"/>
              </w:rPr>
              <w:t xml:space="preserve"> </w:t>
            </w:r>
            <w:r>
              <w:rPr>
                <w:sz w:val="14"/>
              </w:rPr>
              <w:t>frequency)</w:t>
            </w:r>
            <w:r>
              <w:rPr>
                <w:spacing w:val="-3"/>
                <w:sz w:val="14"/>
              </w:rPr>
              <w:t xml:space="preserve"> </w:t>
            </w:r>
            <w:r>
              <w:rPr>
                <w:sz w:val="14"/>
              </w:rPr>
              <w:t>SLVS400</w:t>
            </w:r>
            <w:r>
              <w:rPr>
                <w:spacing w:val="-3"/>
                <w:sz w:val="14"/>
              </w:rPr>
              <w:t xml:space="preserve"> </w:t>
            </w:r>
            <w:r>
              <w:rPr>
                <w:sz w:val="14"/>
              </w:rPr>
              <w:t>I/O</w:t>
            </w:r>
            <w:r>
              <w:rPr>
                <w:spacing w:val="-2"/>
                <w:sz w:val="14"/>
              </w:rPr>
              <w:t xml:space="preserve"> </w:t>
            </w:r>
            <w:r>
              <w:rPr>
                <w:sz w:val="14"/>
              </w:rPr>
              <w:t>Standards</w:t>
            </w:r>
            <w:r>
              <w:rPr>
                <w:spacing w:val="-3"/>
                <w:sz w:val="14"/>
              </w:rPr>
              <w:t xml:space="preserve"> </w:t>
            </w:r>
            <w:r>
              <w:rPr>
                <w:sz w:val="14"/>
              </w:rPr>
              <w:t>in</w:t>
            </w:r>
            <w:r>
              <w:rPr>
                <w:spacing w:val="-4"/>
                <w:sz w:val="14"/>
              </w:rPr>
              <w:t xml:space="preserve"> </w:t>
            </w:r>
            <w:r>
              <w:rPr>
                <w:sz w:val="14"/>
              </w:rPr>
              <w:t>the</w:t>
            </w:r>
            <w:r>
              <w:rPr>
                <w:spacing w:val="-7"/>
                <w:sz w:val="14"/>
              </w:rPr>
              <w:t xml:space="preserve"> </w:t>
            </w:r>
            <w:r>
              <w:rPr>
                <w:i/>
                <w:sz w:val="14"/>
              </w:rPr>
              <w:t>LVDS</w:t>
            </w:r>
            <w:r>
              <w:rPr>
                <w:i/>
                <w:spacing w:val="-3"/>
                <w:sz w:val="14"/>
              </w:rPr>
              <w:t xml:space="preserve"> </w:t>
            </w:r>
            <w:r>
              <w:rPr>
                <w:i/>
                <w:sz w:val="14"/>
              </w:rPr>
              <w:t>SERDES</w:t>
            </w:r>
            <w:r>
              <w:rPr>
                <w:i/>
                <w:spacing w:val="-3"/>
                <w:sz w:val="14"/>
              </w:rPr>
              <w:t xml:space="preserve"> </w:t>
            </w:r>
            <w:r>
              <w:rPr>
                <w:i/>
                <w:sz w:val="14"/>
              </w:rPr>
              <w:t>Specifications</w:t>
            </w:r>
          </w:p>
          <w:p w14:paraId="78AB38B0" w14:textId="77777777" w:rsidR="00A838CA" w:rsidRDefault="00000000">
            <w:pPr>
              <w:pStyle w:val="TableParagraph"/>
              <w:spacing w:before="0" w:line="169" w:lineRule="exact"/>
              <w:ind w:left="324"/>
              <w:jc w:val="left"/>
              <w:rPr>
                <w:sz w:val="14"/>
              </w:rPr>
            </w:pPr>
            <w:r>
              <w:rPr>
                <w:sz w:val="14"/>
              </w:rPr>
              <w:t>table.</w:t>
            </w:r>
          </w:p>
          <w:p w14:paraId="5BAABEF5" w14:textId="77777777" w:rsidR="00A838CA" w:rsidRDefault="00000000">
            <w:pPr>
              <w:pStyle w:val="TableParagraph"/>
              <w:numPr>
                <w:ilvl w:val="0"/>
                <w:numId w:val="7"/>
              </w:numPr>
              <w:tabs>
                <w:tab w:val="left" w:pos="325"/>
              </w:tabs>
              <w:spacing w:before="39" w:line="237" w:lineRule="auto"/>
              <w:ind w:right="354" w:hanging="240"/>
              <w:jc w:val="left"/>
              <w:rPr>
                <w:sz w:val="14"/>
              </w:rPr>
            </w:pPr>
            <w:r>
              <w:rPr>
                <w:sz w:val="14"/>
              </w:rPr>
              <w:t>Added</w:t>
            </w:r>
            <w:r>
              <w:rPr>
                <w:spacing w:val="-2"/>
                <w:sz w:val="14"/>
              </w:rPr>
              <w:t xml:space="preserve"> </w:t>
            </w:r>
            <w:r>
              <w:rPr>
                <w:sz w:val="14"/>
              </w:rPr>
              <w:t>POD12</w:t>
            </w:r>
            <w:r>
              <w:rPr>
                <w:spacing w:val="-1"/>
                <w:sz w:val="14"/>
              </w:rPr>
              <w:t xml:space="preserve"> </w:t>
            </w:r>
            <w:r>
              <w:rPr>
                <w:sz w:val="14"/>
              </w:rPr>
              <w:t>and</w:t>
            </w:r>
            <w:r>
              <w:rPr>
                <w:spacing w:val="-2"/>
                <w:sz w:val="14"/>
              </w:rPr>
              <w:t xml:space="preserve"> </w:t>
            </w:r>
            <w:r>
              <w:rPr>
                <w:sz w:val="14"/>
              </w:rPr>
              <w:t>POD11</w:t>
            </w:r>
            <w:r>
              <w:rPr>
                <w:spacing w:val="-1"/>
                <w:sz w:val="14"/>
              </w:rPr>
              <w:t xml:space="preserve"> </w:t>
            </w:r>
            <w:r>
              <w:rPr>
                <w:sz w:val="14"/>
              </w:rPr>
              <w:t>parameters</w:t>
            </w:r>
            <w:r>
              <w:rPr>
                <w:spacing w:val="-2"/>
                <w:sz w:val="14"/>
              </w:rPr>
              <w:t xml:space="preserve"> </w:t>
            </w:r>
            <w:r>
              <w:rPr>
                <w:sz w:val="14"/>
              </w:rPr>
              <w:t>for</w:t>
            </w:r>
            <w:r>
              <w:rPr>
                <w:spacing w:val="-1"/>
                <w:sz w:val="14"/>
              </w:rPr>
              <w:t xml:space="preserve"> </w:t>
            </w:r>
            <w:r>
              <w:rPr>
                <w:sz w:val="14"/>
              </w:rPr>
              <w:t>GPIO</w:t>
            </w:r>
            <w:r>
              <w:rPr>
                <w:spacing w:val="-2"/>
                <w:sz w:val="14"/>
              </w:rPr>
              <w:t xml:space="preserve"> </w:t>
            </w:r>
            <w:r>
              <w:rPr>
                <w:sz w:val="14"/>
              </w:rPr>
              <w:t>and</w:t>
            </w:r>
            <w:r>
              <w:rPr>
                <w:spacing w:val="-2"/>
                <w:sz w:val="14"/>
              </w:rPr>
              <w:t xml:space="preserve"> </w:t>
            </w:r>
            <w:r>
              <w:rPr>
                <w:sz w:val="14"/>
              </w:rPr>
              <w:t>PHYLITE</w:t>
            </w:r>
            <w:r>
              <w:rPr>
                <w:spacing w:val="-1"/>
                <w:sz w:val="14"/>
              </w:rPr>
              <w:t xml:space="preserve"> </w:t>
            </w:r>
            <w:r>
              <w:rPr>
                <w:sz w:val="14"/>
              </w:rPr>
              <w:t>modes</w:t>
            </w:r>
            <w:r>
              <w:rPr>
                <w:spacing w:val="-2"/>
                <w:sz w:val="14"/>
              </w:rPr>
              <w:t xml:space="preserve"> </w:t>
            </w:r>
            <w:r>
              <w:rPr>
                <w:sz w:val="14"/>
              </w:rPr>
              <w:t>in</w:t>
            </w:r>
            <w:r>
              <w:rPr>
                <w:spacing w:val="-2"/>
                <w:sz w:val="14"/>
              </w:rPr>
              <w:t xml:space="preserve"> </w:t>
            </w:r>
            <w:r>
              <w:rPr>
                <w:sz w:val="14"/>
              </w:rPr>
              <w:t>the</w:t>
            </w:r>
            <w:r>
              <w:rPr>
                <w:spacing w:val="-5"/>
                <w:sz w:val="14"/>
              </w:rPr>
              <w:t xml:space="preserve"> </w:t>
            </w:r>
            <w:r>
              <w:rPr>
                <w:i/>
                <w:sz w:val="14"/>
              </w:rPr>
              <w:t>GPIO-B</w:t>
            </w:r>
            <w:r>
              <w:rPr>
                <w:i/>
                <w:spacing w:val="-2"/>
                <w:sz w:val="14"/>
              </w:rPr>
              <w:t xml:space="preserve"> </w:t>
            </w:r>
            <w:r>
              <w:rPr>
                <w:i/>
                <w:sz w:val="14"/>
              </w:rPr>
              <w:t>Single-Ended</w:t>
            </w:r>
            <w:r>
              <w:rPr>
                <w:i/>
                <w:spacing w:val="-1"/>
                <w:sz w:val="14"/>
              </w:rPr>
              <w:t xml:space="preserve"> </w:t>
            </w:r>
            <w:r>
              <w:rPr>
                <w:i/>
                <w:sz w:val="14"/>
              </w:rPr>
              <w:t>SSTL,</w:t>
            </w:r>
            <w:r>
              <w:rPr>
                <w:i/>
                <w:spacing w:val="-2"/>
                <w:sz w:val="14"/>
              </w:rPr>
              <w:t xml:space="preserve"> </w:t>
            </w:r>
            <w:r>
              <w:rPr>
                <w:i/>
                <w:sz w:val="14"/>
              </w:rPr>
              <w:t>HSTL,</w:t>
            </w:r>
            <w:r>
              <w:rPr>
                <w:i/>
                <w:spacing w:val="-2"/>
                <w:sz w:val="14"/>
              </w:rPr>
              <w:t xml:space="preserve"> </w:t>
            </w:r>
            <w:r>
              <w:rPr>
                <w:i/>
                <w:sz w:val="14"/>
              </w:rPr>
              <w:t>HSUL,</w:t>
            </w:r>
            <w:r>
              <w:rPr>
                <w:i/>
                <w:spacing w:val="-3"/>
                <w:sz w:val="14"/>
              </w:rPr>
              <w:t xml:space="preserve"> </w:t>
            </w:r>
            <w:r>
              <w:rPr>
                <w:i/>
                <w:sz w:val="14"/>
              </w:rPr>
              <w:t>POD,</w:t>
            </w:r>
            <w:r>
              <w:rPr>
                <w:i/>
                <w:spacing w:val="-1"/>
                <w:sz w:val="14"/>
              </w:rPr>
              <w:t xml:space="preserve"> </w:t>
            </w:r>
            <w:r>
              <w:rPr>
                <w:i/>
                <w:sz w:val="14"/>
              </w:rPr>
              <w:t>and</w:t>
            </w:r>
            <w:r>
              <w:rPr>
                <w:i/>
                <w:spacing w:val="-1"/>
                <w:sz w:val="14"/>
              </w:rPr>
              <w:t xml:space="preserve"> </w:t>
            </w:r>
            <w:r>
              <w:rPr>
                <w:i/>
                <w:sz w:val="14"/>
              </w:rPr>
              <w:t>LVSTL</w:t>
            </w:r>
            <w:r>
              <w:rPr>
                <w:i/>
                <w:spacing w:val="-2"/>
                <w:sz w:val="14"/>
              </w:rPr>
              <w:t xml:space="preserve"> </w:t>
            </w:r>
            <w:r>
              <w:rPr>
                <w:i/>
                <w:sz w:val="14"/>
              </w:rPr>
              <w:t>I/O</w:t>
            </w:r>
            <w:r>
              <w:rPr>
                <w:i/>
                <w:spacing w:val="-1"/>
                <w:sz w:val="14"/>
              </w:rPr>
              <w:t xml:space="preserve"> </w:t>
            </w:r>
            <w:r>
              <w:rPr>
                <w:i/>
                <w:sz w:val="14"/>
              </w:rPr>
              <w:t>Reference Voltage Specifications</w:t>
            </w:r>
            <w:r>
              <w:rPr>
                <w:i/>
                <w:spacing w:val="-2"/>
                <w:sz w:val="14"/>
              </w:rPr>
              <w:t xml:space="preserve"> </w:t>
            </w:r>
            <w:r>
              <w:rPr>
                <w:sz w:val="14"/>
              </w:rPr>
              <w:t>table.</w:t>
            </w:r>
          </w:p>
          <w:p w14:paraId="406CA322" w14:textId="77777777" w:rsidR="00A838CA" w:rsidRDefault="00000000">
            <w:pPr>
              <w:pStyle w:val="TableParagraph"/>
              <w:numPr>
                <w:ilvl w:val="0"/>
                <w:numId w:val="7"/>
              </w:numPr>
              <w:tabs>
                <w:tab w:val="left" w:pos="325"/>
              </w:tabs>
              <w:spacing w:before="38"/>
              <w:ind w:hanging="240"/>
              <w:jc w:val="left"/>
              <w:rPr>
                <w:sz w:val="14"/>
              </w:rPr>
            </w:pPr>
            <w:r>
              <w:rPr>
                <w:sz w:val="14"/>
              </w:rPr>
              <w:t>Added</w:t>
            </w:r>
            <w:r>
              <w:rPr>
                <w:spacing w:val="-2"/>
                <w:sz w:val="14"/>
              </w:rPr>
              <w:t xml:space="preserve"> </w:t>
            </w:r>
            <w:r>
              <w:rPr>
                <w:sz w:val="14"/>
              </w:rPr>
              <w:t>LVSTL700</w:t>
            </w:r>
            <w:r>
              <w:rPr>
                <w:spacing w:val="-2"/>
                <w:sz w:val="14"/>
              </w:rPr>
              <w:t xml:space="preserve"> </w:t>
            </w:r>
            <w:r>
              <w:rPr>
                <w:sz w:val="14"/>
              </w:rPr>
              <w:t>V</w:t>
            </w:r>
            <w:r>
              <w:rPr>
                <w:sz w:val="14"/>
                <w:vertAlign w:val="subscript"/>
              </w:rPr>
              <w:t>REF</w:t>
            </w:r>
            <w:r>
              <w:rPr>
                <w:spacing w:val="-1"/>
                <w:sz w:val="14"/>
              </w:rPr>
              <w:t xml:space="preserve"> </w:t>
            </w:r>
            <w:r>
              <w:rPr>
                <w:sz w:val="14"/>
              </w:rPr>
              <w:t>specifications</w:t>
            </w:r>
            <w:r>
              <w:rPr>
                <w:spacing w:val="-2"/>
                <w:sz w:val="14"/>
              </w:rPr>
              <w:t xml:space="preserve"> </w:t>
            </w:r>
            <w:r>
              <w:rPr>
                <w:sz w:val="14"/>
              </w:rPr>
              <w:t>in</w:t>
            </w:r>
            <w:r>
              <w:rPr>
                <w:spacing w:val="-3"/>
                <w:sz w:val="14"/>
              </w:rPr>
              <w:t xml:space="preserve"> </w:t>
            </w:r>
            <w:r>
              <w:rPr>
                <w:sz w:val="14"/>
              </w:rPr>
              <w:t>the</w:t>
            </w:r>
            <w:r>
              <w:rPr>
                <w:spacing w:val="-1"/>
                <w:sz w:val="14"/>
              </w:rPr>
              <w:t xml:space="preserve"> </w:t>
            </w:r>
            <w:r>
              <w:rPr>
                <w:i/>
                <w:sz w:val="14"/>
              </w:rPr>
              <w:t>GPIO-B</w:t>
            </w:r>
            <w:r>
              <w:rPr>
                <w:i/>
                <w:spacing w:val="-3"/>
                <w:sz w:val="14"/>
              </w:rPr>
              <w:t xml:space="preserve"> </w:t>
            </w:r>
            <w:r>
              <w:rPr>
                <w:i/>
                <w:sz w:val="14"/>
              </w:rPr>
              <w:t>Single-Ended</w:t>
            </w:r>
            <w:r>
              <w:rPr>
                <w:i/>
                <w:spacing w:val="-2"/>
                <w:sz w:val="14"/>
              </w:rPr>
              <w:t xml:space="preserve"> </w:t>
            </w:r>
            <w:r>
              <w:rPr>
                <w:i/>
                <w:sz w:val="14"/>
              </w:rPr>
              <w:t>SSTL,</w:t>
            </w:r>
            <w:r>
              <w:rPr>
                <w:i/>
                <w:spacing w:val="-1"/>
                <w:sz w:val="14"/>
              </w:rPr>
              <w:t xml:space="preserve"> </w:t>
            </w:r>
            <w:r>
              <w:rPr>
                <w:i/>
                <w:sz w:val="14"/>
              </w:rPr>
              <w:t>HSTL,</w:t>
            </w:r>
            <w:r>
              <w:rPr>
                <w:i/>
                <w:spacing w:val="-3"/>
                <w:sz w:val="14"/>
              </w:rPr>
              <w:t xml:space="preserve"> </w:t>
            </w:r>
            <w:r>
              <w:rPr>
                <w:i/>
                <w:sz w:val="14"/>
              </w:rPr>
              <w:t>HSUL,</w:t>
            </w:r>
            <w:r>
              <w:rPr>
                <w:i/>
                <w:spacing w:val="-3"/>
                <w:sz w:val="14"/>
              </w:rPr>
              <w:t xml:space="preserve"> </w:t>
            </w:r>
            <w:r>
              <w:rPr>
                <w:i/>
                <w:sz w:val="14"/>
              </w:rPr>
              <w:t>POD,</w:t>
            </w:r>
            <w:r>
              <w:rPr>
                <w:i/>
                <w:spacing w:val="-1"/>
                <w:sz w:val="14"/>
              </w:rPr>
              <w:t xml:space="preserve"> </w:t>
            </w:r>
            <w:r>
              <w:rPr>
                <w:i/>
                <w:sz w:val="14"/>
              </w:rPr>
              <w:t>and</w:t>
            </w:r>
            <w:r>
              <w:rPr>
                <w:i/>
                <w:spacing w:val="-2"/>
                <w:sz w:val="14"/>
              </w:rPr>
              <w:t xml:space="preserve"> </w:t>
            </w:r>
            <w:r>
              <w:rPr>
                <w:i/>
                <w:sz w:val="14"/>
              </w:rPr>
              <w:t>LVSTL</w:t>
            </w:r>
            <w:r>
              <w:rPr>
                <w:i/>
                <w:spacing w:val="-1"/>
                <w:sz w:val="14"/>
              </w:rPr>
              <w:t xml:space="preserve"> </w:t>
            </w:r>
            <w:r>
              <w:rPr>
                <w:i/>
                <w:sz w:val="14"/>
              </w:rPr>
              <w:t>I/O</w:t>
            </w:r>
            <w:r>
              <w:rPr>
                <w:i/>
                <w:spacing w:val="-2"/>
                <w:sz w:val="14"/>
              </w:rPr>
              <w:t xml:space="preserve"> </w:t>
            </w:r>
            <w:r>
              <w:rPr>
                <w:i/>
                <w:sz w:val="14"/>
              </w:rPr>
              <w:t>Reference</w:t>
            </w:r>
            <w:r>
              <w:rPr>
                <w:i/>
                <w:spacing w:val="-3"/>
                <w:sz w:val="14"/>
              </w:rPr>
              <w:t xml:space="preserve"> </w:t>
            </w:r>
            <w:r>
              <w:rPr>
                <w:i/>
                <w:sz w:val="14"/>
              </w:rPr>
              <w:t>Voltage</w:t>
            </w:r>
            <w:r>
              <w:rPr>
                <w:i/>
                <w:spacing w:val="-1"/>
                <w:sz w:val="14"/>
              </w:rPr>
              <w:t xml:space="preserve"> </w:t>
            </w:r>
            <w:r>
              <w:rPr>
                <w:i/>
                <w:sz w:val="14"/>
              </w:rPr>
              <w:t>Specifications</w:t>
            </w:r>
            <w:r>
              <w:rPr>
                <w:i/>
                <w:spacing w:val="-5"/>
                <w:sz w:val="14"/>
              </w:rPr>
              <w:t xml:space="preserve"> </w:t>
            </w:r>
            <w:r>
              <w:rPr>
                <w:sz w:val="14"/>
              </w:rPr>
              <w:t>table.</w:t>
            </w:r>
          </w:p>
          <w:p w14:paraId="22BB18EF" w14:textId="77777777" w:rsidR="00A838CA" w:rsidRDefault="00000000">
            <w:pPr>
              <w:pStyle w:val="TableParagraph"/>
              <w:numPr>
                <w:ilvl w:val="0"/>
                <w:numId w:val="7"/>
              </w:numPr>
              <w:tabs>
                <w:tab w:val="left" w:pos="325"/>
              </w:tabs>
              <w:spacing w:before="39" w:line="237" w:lineRule="auto"/>
              <w:ind w:right="496" w:hanging="240"/>
              <w:jc w:val="left"/>
              <w:rPr>
                <w:sz w:val="14"/>
              </w:rPr>
            </w:pPr>
            <w:r>
              <w:rPr>
                <w:sz w:val="14"/>
              </w:rPr>
              <w:t xml:space="preserve">Added footnote about POD EMIF Interface to refer to eye mask estimator guidelines in the </w:t>
            </w:r>
            <w:r>
              <w:rPr>
                <w:i/>
                <w:sz w:val="14"/>
              </w:rPr>
              <w:t xml:space="preserve">GPIO-B Single-Ended SSTL, HSTL, HSUL, and POD I/O Standards Signal Specifications </w:t>
            </w:r>
            <w:r>
              <w:rPr>
                <w:sz w:val="14"/>
              </w:rPr>
              <w:t xml:space="preserve">and </w:t>
            </w:r>
            <w:r>
              <w:rPr>
                <w:i/>
                <w:sz w:val="14"/>
              </w:rPr>
              <w:t>GPIO-B Differential POD I/O Standards Specifications</w:t>
            </w:r>
            <w:r>
              <w:rPr>
                <w:i/>
                <w:spacing w:val="-9"/>
                <w:sz w:val="14"/>
              </w:rPr>
              <w:t xml:space="preserve"> </w:t>
            </w:r>
            <w:r>
              <w:rPr>
                <w:sz w:val="14"/>
              </w:rPr>
              <w:t>tables.</w:t>
            </w:r>
          </w:p>
          <w:p w14:paraId="7EB84A88" w14:textId="77777777" w:rsidR="00A838CA" w:rsidRDefault="00000000">
            <w:pPr>
              <w:pStyle w:val="TableParagraph"/>
              <w:numPr>
                <w:ilvl w:val="0"/>
                <w:numId w:val="7"/>
              </w:numPr>
              <w:tabs>
                <w:tab w:val="left" w:pos="325"/>
              </w:tabs>
              <w:spacing w:before="39" w:line="237" w:lineRule="auto"/>
              <w:ind w:right="819" w:hanging="240"/>
              <w:jc w:val="left"/>
              <w:rPr>
                <w:sz w:val="14"/>
              </w:rPr>
            </w:pPr>
            <w:r>
              <w:rPr>
                <w:sz w:val="14"/>
              </w:rPr>
              <w:t>Added</w:t>
            </w:r>
            <w:r>
              <w:rPr>
                <w:spacing w:val="-3"/>
                <w:sz w:val="14"/>
              </w:rPr>
              <w:t xml:space="preserve"> </w:t>
            </w:r>
            <w:r>
              <w:rPr>
                <w:sz w:val="14"/>
              </w:rPr>
              <w:t>notes</w:t>
            </w:r>
            <w:r>
              <w:rPr>
                <w:spacing w:val="-2"/>
                <w:sz w:val="14"/>
              </w:rPr>
              <w:t xml:space="preserve"> </w:t>
            </w:r>
            <w:r>
              <w:rPr>
                <w:sz w:val="14"/>
              </w:rPr>
              <w:t>to</w:t>
            </w:r>
            <w:r>
              <w:rPr>
                <w:spacing w:val="-2"/>
                <w:sz w:val="14"/>
              </w:rPr>
              <w:t xml:space="preserve"> </w:t>
            </w:r>
            <w:r>
              <w:rPr>
                <w:sz w:val="14"/>
              </w:rPr>
              <w:t>the</w:t>
            </w:r>
            <w:r>
              <w:rPr>
                <w:spacing w:val="-2"/>
                <w:sz w:val="14"/>
              </w:rPr>
              <w:t xml:space="preserve"> </w:t>
            </w:r>
            <w:r>
              <w:rPr>
                <w:spacing w:val="-4"/>
                <w:sz w:val="14"/>
              </w:rPr>
              <w:t>True</w:t>
            </w:r>
            <w:r>
              <w:rPr>
                <w:spacing w:val="-3"/>
                <w:sz w:val="14"/>
              </w:rPr>
              <w:t xml:space="preserve"> </w:t>
            </w:r>
            <w:r>
              <w:rPr>
                <w:sz w:val="14"/>
              </w:rPr>
              <w:t>Differential</w:t>
            </w:r>
            <w:r>
              <w:rPr>
                <w:spacing w:val="-2"/>
                <w:sz w:val="14"/>
              </w:rPr>
              <w:t xml:space="preserve"> </w:t>
            </w:r>
            <w:r>
              <w:rPr>
                <w:sz w:val="14"/>
              </w:rPr>
              <w:t>Signaling-1.3</w:t>
            </w:r>
            <w:r>
              <w:rPr>
                <w:spacing w:val="-2"/>
                <w:sz w:val="14"/>
              </w:rPr>
              <w:t xml:space="preserve"> </w:t>
            </w:r>
            <w:r>
              <w:rPr>
                <w:sz w:val="14"/>
              </w:rPr>
              <w:t>V</w:t>
            </w:r>
            <w:r>
              <w:rPr>
                <w:spacing w:val="-2"/>
                <w:sz w:val="14"/>
              </w:rPr>
              <w:t xml:space="preserve"> </w:t>
            </w:r>
            <w:r>
              <w:rPr>
                <w:sz w:val="14"/>
              </w:rPr>
              <w:t>(LVDS</w:t>
            </w:r>
            <w:r>
              <w:rPr>
                <w:spacing w:val="-3"/>
                <w:sz w:val="14"/>
              </w:rPr>
              <w:t xml:space="preserve"> </w:t>
            </w:r>
            <w:r>
              <w:rPr>
                <w:sz w:val="14"/>
              </w:rPr>
              <w:t>compatible</w:t>
            </w:r>
            <w:r>
              <w:rPr>
                <w:spacing w:val="-2"/>
                <w:sz w:val="14"/>
              </w:rPr>
              <w:t xml:space="preserve"> </w:t>
            </w:r>
            <w:r>
              <w:rPr>
                <w:sz w:val="14"/>
              </w:rPr>
              <w:t>Transmitter</w:t>
            </w:r>
            <w:r>
              <w:rPr>
                <w:spacing w:val="-2"/>
                <w:sz w:val="14"/>
              </w:rPr>
              <w:t xml:space="preserve"> </w:t>
            </w:r>
            <w:r>
              <w:rPr>
                <w:sz w:val="14"/>
              </w:rPr>
              <w:t>and</w:t>
            </w:r>
            <w:r>
              <w:rPr>
                <w:spacing w:val="-2"/>
                <w:sz w:val="14"/>
              </w:rPr>
              <w:t xml:space="preserve"> </w:t>
            </w:r>
            <w:r>
              <w:rPr>
                <w:sz w:val="14"/>
              </w:rPr>
              <w:t>Receiver)</w:t>
            </w:r>
            <w:r>
              <w:rPr>
                <w:spacing w:val="-2"/>
                <w:sz w:val="14"/>
              </w:rPr>
              <w:t xml:space="preserve"> </w:t>
            </w:r>
            <w:r>
              <w:rPr>
                <w:sz w:val="14"/>
              </w:rPr>
              <w:t>specifications</w:t>
            </w:r>
            <w:r>
              <w:rPr>
                <w:spacing w:val="-3"/>
                <w:sz w:val="14"/>
              </w:rPr>
              <w:t xml:space="preserve"> </w:t>
            </w:r>
            <w:r>
              <w:rPr>
                <w:sz w:val="14"/>
              </w:rPr>
              <w:t>in</w:t>
            </w:r>
            <w:r>
              <w:rPr>
                <w:spacing w:val="-3"/>
                <w:sz w:val="14"/>
              </w:rPr>
              <w:t xml:space="preserve"> </w:t>
            </w:r>
            <w:r>
              <w:rPr>
                <w:sz w:val="14"/>
              </w:rPr>
              <w:t>the</w:t>
            </w:r>
            <w:r>
              <w:rPr>
                <w:spacing w:val="-10"/>
                <w:sz w:val="14"/>
              </w:rPr>
              <w:t xml:space="preserve"> </w:t>
            </w:r>
            <w:r>
              <w:rPr>
                <w:i/>
                <w:sz w:val="14"/>
              </w:rPr>
              <w:t>GPIO-B</w:t>
            </w:r>
            <w:r>
              <w:rPr>
                <w:i/>
                <w:spacing w:val="-3"/>
                <w:sz w:val="14"/>
              </w:rPr>
              <w:t xml:space="preserve"> </w:t>
            </w:r>
            <w:r>
              <w:rPr>
                <w:i/>
                <w:sz w:val="14"/>
              </w:rPr>
              <w:t>Differential</w:t>
            </w:r>
            <w:r>
              <w:rPr>
                <w:i/>
                <w:spacing w:val="-2"/>
                <w:sz w:val="14"/>
              </w:rPr>
              <w:t xml:space="preserve"> </w:t>
            </w:r>
            <w:r>
              <w:rPr>
                <w:i/>
                <w:sz w:val="14"/>
              </w:rPr>
              <w:t>I/O Standards Specifications</w:t>
            </w:r>
            <w:r>
              <w:rPr>
                <w:i/>
                <w:spacing w:val="-2"/>
                <w:sz w:val="14"/>
              </w:rPr>
              <w:t xml:space="preserve"> </w:t>
            </w:r>
            <w:r>
              <w:rPr>
                <w:sz w:val="14"/>
              </w:rPr>
              <w:t>tables.</w:t>
            </w:r>
          </w:p>
          <w:p w14:paraId="7F104F12" w14:textId="77777777" w:rsidR="00A838CA" w:rsidRDefault="00000000">
            <w:pPr>
              <w:pStyle w:val="TableParagraph"/>
              <w:numPr>
                <w:ilvl w:val="0"/>
                <w:numId w:val="7"/>
              </w:numPr>
              <w:tabs>
                <w:tab w:val="left" w:pos="325"/>
              </w:tabs>
              <w:spacing w:before="38"/>
              <w:ind w:hanging="240"/>
              <w:jc w:val="left"/>
              <w:rPr>
                <w:sz w:val="14"/>
              </w:rPr>
            </w:pPr>
            <w:r>
              <w:rPr>
                <w:sz w:val="14"/>
              </w:rPr>
              <w:t xml:space="preserve">Removed mentions of SLVS400 standard in the </w:t>
            </w:r>
            <w:r>
              <w:rPr>
                <w:i/>
                <w:sz w:val="14"/>
              </w:rPr>
              <w:t>GPIO-B OCT Calibration Accuracy Specifications</w:t>
            </w:r>
            <w:r>
              <w:rPr>
                <w:i/>
                <w:spacing w:val="-10"/>
                <w:sz w:val="14"/>
              </w:rPr>
              <w:t xml:space="preserve"> </w:t>
            </w:r>
            <w:r>
              <w:rPr>
                <w:sz w:val="14"/>
              </w:rPr>
              <w:t>table.</w:t>
            </w:r>
          </w:p>
          <w:p w14:paraId="2FB6558F" w14:textId="77777777" w:rsidR="00A838CA" w:rsidRDefault="00000000">
            <w:pPr>
              <w:pStyle w:val="TableParagraph"/>
              <w:numPr>
                <w:ilvl w:val="0"/>
                <w:numId w:val="7"/>
              </w:numPr>
              <w:tabs>
                <w:tab w:val="left" w:pos="325"/>
              </w:tabs>
              <w:spacing w:before="38"/>
              <w:ind w:hanging="240"/>
              <w:jc w:val="left"/>
              <w:rPr>
                <w:sz w:val="14"/>
              </w:rPr>
            </w:pPr>
            <w:r>
              <w:rPr>
                <w:sz w:val="14"/>
              </w:rPr>
              <w:t xml:space="preserve">Added SLVS400 I/O standard to the </w:t>
            </w:r>
            <w:r>
              <w:rPr>
                <w:i/>
                <w:sz w:val="14"/>
              </w:rPr>
              <w:t>GPIO-B OCT Without Calibration Resistance Tolerance Specifications</w:t>
            </w:r>
            <w:r>
              <w:rPr>
                <w:i/>
                <w:spacing w:val="-12"/>
                <w:sz w:val="14"/>
              </w:rPr>
              <w:t xml:space="preserve"> </w:t>
            </w:r>
            <w:r>
              <w:rPr>
                <w:sz w:val="14"/>
              </w:rPr>
              <w:t>table.</w:t>
            </w:r>
          </w:p>
          <w:p w14:paraId="00FD17B5" w14:textId="77777777" w:rsidR="00A838CA" w:rsidRDefault="00000000">
            <w:pPr>
              <w:pStyle w:val="TableParagraph"/>
              <w:numPr>
                <w:ilvl w:val="0"/>
                <w:numId w:val="7"/>
              </w:numPr>
              <w:tabs>
                <w:tab w:val="left" w:pos="325"/>
              </w:tabs>
              <w:spacing w:before="39" w:line="237" w:lineRule="auto"/>
              <w:ind w:left="325" w:right="248"/>
              <w:jc w:val="left"/>
              <w:rPr>
                <w:sz w:val="14"/>
              </w:rPr>
            </w:pPr>
            <w:r>
              <w:rPr>
                <w:sz w:val="14"/>
              </w:rPr>
              <w:t xml:space="preserve">Updated the description about overshooting values when using </w:t>
            </w:r>
            <w:r>
              <w:rPr>
                <w:spacing w:val="-4"/>
                <w:sz w:val="14"/>
              </w:rPr>
              <w:t xml:space="preserve">True </w:t>
            </w:r>
            <w:r>
              <w:rPr>
                <w:sz w:val="14"/>
              </w:rPr>
              <w:t>Differential Signaling I/O standard at V</w:t>
            </w:r>
            <w:r>
              <w:rPr>
                <w:sz w:val="14"/>
                <w:vertAlign w:val="subscript"/>
              </w:rPr>
              <w:t>CCIO_PIO</w:t>
            </w:r>
            <w:r>
              <w:rPr>
                <w:sz w:val="14"/>
              </w:rPr>
              <w:t xml:space="preserve"> at 1.3 V in the </w:t>
            </w:r>
            <w:r>
              <w:rPr>
                <w:i/>
                <w:sz w:val="14"/>
              </w:rPr>
              <w:t>Maximum Allowed Overshoot and Undershoot Voltage</w:t>
            </w:r>
            <w:r>
              <w:rPr>
                <w:i/>
                <w:spacing w:val="-2"/>
                <w:sz w:val="14"/>
              </w:rPr>
              <w:t xml:space="preserve"> </w:t>
            </w:r>
            <w:r>
              <w:rPr>
                <w:sz w:val="14"/>
              </w:rPr>
              <w:t>section.</w:t>
            </w:r>
          </w:p>
        </w:tc>
      </w:tr>
      <w:tr w:rsidR="00A838CA" w14:paraId="23E93199" w14:textId="77777777">
        <w:trPr>
          <w:trHeight w:val="892"/>
        </w:trPr>
        <w:tc>
          <w:tcPr>
            <w:tcW w:w="1400" w:type="dxa"/>
          </w:tcPr>
          <w:p w14:paraId="2DB66668" w14:textId="77777777" w:rsidR="00A838CA" w:rsidRDefault="00000000">
            <w:pPr>
              <w:pStyle w:val="TableParagraph"/>
              <w:ind w:left="273" w:right="263"/>
              <w:rPr>
                <w:sz w:val="14"/>
              </w:rPr>
            </w:pPr>
            <w:r>
              <w:rPr>
                <w:sz w:val="14"/>
              </w:rPr>
              <w:t>2025.04.07</w:t>
            </w:r>
          </w:p>
        </w:tc>
        <w:tc>
          <w:tcPr>
            <w:tcW w:w="11100" w:type="dxa"/>
          </w:tcPr>
          <w:p w14:paraId="498374D1" w14:textId="77777777" w:rsidR="00A838CA" w:rsidRDefault="00000000">
            <w:pPr>
              <w:pStyle w:val="TableParagraph"/>
              <w:numPr>
                <w:ilvl w:val="0"/>
                <w:numId w:val="6"/>
              </w:numPr>
              <w:tabs>
                <w:tab w:val="left" w:pos="325"/>
              </w:tabs>
              <w:spacing w:before="54" w:line="179" w:lineRule="exact"/>
              <w:jc w:val="left"/>
              <w:rPr>
                <w:i/>
                <w:sz w:val="14"/>
              </w:rPr>
            </w:pPr>
            <w:r>
              <w:rPr>
                <w:sz w:val="14"/>
              </w:rPr>
              <w:t>Updated</w:t>
            </w:r>
            <w:r>
              <w:rPr>
                <w:spacing w:val="-5"/>
                <w:sz w:val="14"/>
              </w:rPr>
              <w:t xml:space="preserve"> </w:t>
            </w:r>
            <w:r>
              <w:rPr>
                <w:sz w:val="14"/>
              </w:rPr>
              <w:t>the</w:t>
            </w:r>
            <w:r>
              <w:rPr>
                <w:spacing w:val="-5"/>
                <w:sz w:val="14"/>
              </w:rPr>
              <w:t xml:space="preserve"> </w:t>
            </w:r>
            <w:r>
              <w:rPr>
                <w:sz w:val="14"/>
              </w:rPr>
              <w:t>footnote</w:t>
            </w:r>
            <w:r>
              <w:rPr>
                <w:spacing w:val="-4"/>
                <w:sz w:val="14"/>
              </w:rPr>
              <w:t xml:space="preserve"> </w:t>
            </w:r>
            <w:r>
              <w:rPr>
                <w:sz w:val="14"/>
              </w:rPr>
              <w:t>about</w:t>
            </w:r>
            <w:r>
              <w:rPr>
                <w:spacing w:val="-5"/>
                <w:sz w:val="14"/>
              </w:rPr>
              <w:t xml:space="preserve"> </w:t>
            </w:r>
            <w:r>
              <w:rPr>
                <w:sz w:val="14"/>
              </w:rPr>
              <w:t>V</w:t>
            </w:r>
            <w:r>
              <w:rPr>
                <w:sz w:val="14"/>
                <w:vertAlign w:val="subscript"/>
              </w:rPr>
              <w:t>CCIO_PIO_SDM</w:t>
            </w:r>
            <w:r>
              <w:rPr>
                <w:spacing w:val="-4"/>
                <w:sz w:val="14"/>
              </w:rPr>
              <w:t xml:space="preserve"> </w:t>
            </w:r>
            <w:r>
              <w:rPr>
                <w:sz w:val="14"/>
              </w:rPr>
              <w:t>when</w:t>
            </w:r>
            <w:r>
              <w:rPr>
                <w:spacing w:val="-6"/>
                <w:sz w:val="14"/>
              </w:rPr>
              <w:t xml:space="preserve"> </w:t>
            </w:r>
            <w:r>
              <w:rPr>
                <w:sz w:val="14"/>
              </w:rPr>
              <w:t>using</w:t>
            </w:r>
            <w:r>
              <w:rPr>
                <w:spacing w:val="-5"/>
                <w:sz w:val="14"/>
              </w:rPr>
              <w:t xml:space="preserve"> </w:t>
            </w:r>
            <w:r>
              <w:rPr>
                <w:sz w:val="14"/>
              </w:rPr>
              <w:t>Avalon</w:t>
            </w:r>
            <w:r>
              <w:rPr>
                <w:position w:val="5"/>
                <w:sz w:val="10"/>
              </w:rPr>
              <w:t>®</w:t>
            </w:r>
            <w:r>
              <w:rPr>
                <w:spacing w:val="10"/>
                <w:position w:val="5"/>
                <w:sz w:val="10"/>
              </w:rPr>
              <w:t xml:space="preserve"> </w:t>
            </w:r>
            <w:r>
              <w:rPr>
                <w:sz w:val="14"/>
              </w:rPr>
              <w:t>streaming</w:t>
            </w:r>
            <w:r>
              <w:rPr>
                <w:spacing w:val="-5"/>
                <w:sz w:val="14"/>
              </w:rPr>
              <w:t xml:space="preserve"> </w:t>
            </w:r>
            <w:r>
              <w:rPr>
                <w:sz w:val="14"/>
              </w:rPr>
              <w:t>x16/x32</w:t>
            </w:r>
            <w:r>
              <w:rPr>
                <w:spacing w:val="-4"/>
                <w:sz w:val="14"/>
              </w:rPr>
              <w:t xml:space="preserve"> </w:t>
            </w:r>
            <w:r>
              <w:rPr>
                <w:sz w:val="14"/>
              </w:rPr>
              <w:t>configuration</w:t>
            </w:r>
            <w:r>
              <w:rPr>
                <w:spacing w:val="-5"/>
                <w:sz w:val="14"/>
              </w:rPr>
              <w:t xml:space="preserve"> </w:t>
            </w:r>
            <w:r>
              <w:rPr>
                <w:sz w:val="14"/>
              </w:rPr>
              <w:t>schemes</w:t>
            </w:r>
            <w:r>
              <w:rPr>
                <w:spacing w:val="-5"/>
                <w:sz w:val="14"/>
              </w:rPr>
              <w:t xml:space="preserve"> </w:t>
            </w:r>
            <w:r>
              <w:rPr>
                <w:sz w:val="14"/>
              </w:rPr>
              <w:t>in</w:t>
            </w:r>
            <w:r>
              <w:rPr>
                <w:spacing w:val="-5"/>
                <w:sz w:val="14"/>
              </w:rPr>
              <w:t xml:space="preserve"> </w:t>
            </w:r>
            <w:r>
              <w:rPr>
                <w:sz w:val="14"/>
              </w:rPr>
              <w:t>the</w:t>
            </w:r>
            <w:r>
              <w:rPr>
                <w:spacing w:val="-7"/>
                <w:sz w:val="14"/>
              </w:rPr>
              <w:t xml:space="preserve"> </w:t>
            </w:r>
            <w:r>
              <w:rPr>
                <w:i/>
                <w:sz w:val="14"/>
              </w:rPr>
              <w:t>Recommended</w:t>
            </w:r>
            <w:r>
              <w:rPr>
                <w:i/>
                <w:spacing w:val="-5"/>
                <w:sz w:val="14"/>
              </w:rPr>
              <w:t xml:space="preserve"> </w:t>
            </w:r>
            <w:r>
              <w:rPr>
                <w:i/>
                <w:sz w:val="14"/>
              </w:rPr>
              <w:t>Operating</w:t>
            </w:r>
            <w:r>
              <w:rPr>
                <w:i/>
                <w:spacing w:val="-5"/>
                <w:sz w:val="14"/>
              </w:rPr>
              <w:t xml:space="preserve"> </w:t>
            </w:r>
            <w:r>
              <w:rPr>
                <w:i/>
                <w:sz w:val="14"/>
              </w:rPr>
              <w:t>Conditions</w:t>
            </w:r>
          </w:p>
          <w:p w14:paraId="53254DA1" w14:textId="77777777" w:rsidR="00A838CA" w:rsidRDefault="00000000">
            <w:pPr>
              <w:pStyle w:val="TableParagraph"/>
              <w:spacing w:before="0" w:line="169" w:lineRule="exact"/>
              <w:ind w:left="324"/>
              <w:jc w:val="left"/>
              <w:rPr>
                <w:sz w:val="14"/>
              </w:rPr>
            </w:pPr>
            <w:r>
              <w:rPr>
                <w:sz w:val="14"/>
              </w:rPr>
              <w:t>table.</w:t>
            </w:r>
          </w:p>
          <w:p w14:paraId="591FF799" w14:textId="77777777" w:rsidR="00A838CA" w:rsidRDefault="00000000">
            <w:pPr>
              <w:pStyle w:val="TableParagraph"/>
              <w:numPr>
                <w:ilvl w:val="0"/>
                <w:numId w:val="6"/>
              </w:numPr>
              <w:tabs>
                <w:tab w:val="left" w:pos="325"/>
              </w:tabs>
              <w:spacing w:before="38"/>
              <w:ind w:left="324" w:hanging="239"/>
              <w:jc w:val="left"/>
              <w:rPr>
                <w:sz w:val="14"/>
              </w:rPr>
            </w:pPr>
            <w:r>
              <w:rPr>
                <w:sz w:val="14"/>
              </w:rPr>
              <w:t xml:space="preserve">Updated </w:t>
            </w:r>
            <w:r>
              <w:rPr>
                <w:i/>
                <w:sz w:val="14"/>
              </w:rPr>
              <w:t>I/O PLL Specifications</w:t>
            </w:r>
            <w:r>
              <w:rPr>
                <w:i/>
                <w:spacing w:val="-2"/>
                <w:sz w:val="14"/>
              </w:rPr>
              <w:t xml:space="preserve"> </w:t>
            </w:r>
            <w:r>
              <w:rPr>
                <w:sz w:val="14"/>
              </w:rPr>
              <w:t>table.</w:t>
            </w:r>
          </w:p>
          <w:p w14:paraId="3A6A87D1" w14:textId="77777777" w:rsidR="00A838CA" w:rsidRDefault="00000000">
            <w:pPr>
              <w:pStyle w:val="TableParagraph"/>
              <w:numPr>
                <w:ilvl w:val="0"/>
                <w:numId w:val="6"/>
              </w:numPr>
              <w:tabs>
                <w:tab w:val="left" w:pos="325"/>
              </w:tabs>
              <w:spacing w:before="37"/>
              <w:ind w:left="324" w:hanging="239"/>
              <w:jc w:val="left"/>
              <w:rPr>
                <w:sz w:val="14"/>
              </w:rPr>
            </w:pPr>
            <w:r>
              <w:rPr>
                <w:sz w:val="14"/>
              </w:rPr>
              <w:t xml:space="preserve">Updated the description on FHT Power Rail Tolerance in the </w:t>
            </w:r>
            <w:r>
              <w:rPr>
                <w:i/>
                <w:sz w:val="14"/>
              </w:rPr>
              <w:t>F-Tile Transceiver Power Supply Recommended Operating Conditions</w:t>
            </w:r>
            <w:r>
              <w:rPr>
                <w:i/>
                <w:spacing w:val="-35"/>
                <w:sz w:val="14"/>
              </w:rPr>
              <w:t xml:space="preserve"> </w:t>
            </w:r>
            <w:r>
              <w:rPr>
                <w:sz w:val="14"/>
              </w:rPr>
              <w:t>table.</w:t>
            </w:r>
          </w:p>
        </w:tc>
      </w:tr>
      <w:tr w:rsidR="00A838CA" w14:paraId="1C577BB8" w14:textId="77777777">
        <w:trPr>
          <w:trHeight w:val="2555"/>
        </w:trPr>
        <w:tc>
          <w:tcPr>
            <w:tcW w:w="1400" w:type="dxa"/>
          </w:tcPr>
          <w:p w14:paraId="442077CC" w14:textId="77777777" w:rsidR="00A838CA" w:rsidRDefault="00000000">
            <w:pPr>
              <w:pStyle w:val="TableParagraph"/>
              <w:ind w:left="273" w:right="263"/>
              <w:rPr>
                <w:sz w:val="14"/>
              </w:rPr>
            </w:pPr>
            <w:r>
              <w:rPr>
                <w:sz w:val="14"/>
              </w:rPr>
              <w:t>2025.04.07</w:t>
            </w:r>
          </w:p>
        </w:tc>
        <w:tc>
          <w:tcPr>
            <w:tcW w:w="11100" w:type="dxa"/>
          </w:tcPr>
          <w:p w14:paraId="2CA0B64F" w14:textId="77777777" w:rsidR="00A838CA" w:rsidRDefault="00000000">
            <w:pPr>
              <w:pStyle w:val="TableParagraph"/>
              <w:numPr>
                <w:ilvl w:val="0"/>
                <w:numId w:val="5"/>
              </w:numPr>
              <w:tabs>
                <w:tab w:val="left" w:pos="325"/>
              </w:tabs>
              <w:ind w:hanging="239"/>
              <w:jc w:val="left"/>
              <w:rPr>
                <w:sz w:val="14"/>
              </w:rPr>
            </w:pPr>
            <w:r>
              <w:rPr>
                <w:sz w:val="14"/>
              </w:rPr>
              <w:t xml:space="preserve">Updated note about M20K block in </w:t>
            </w:r>
            <w:r>
              <w:rPr>
                <w:i/>
                <w:sz w:val="14"/>
              </w:rPr>
              <w:t>Memory Block Performance Specifications</w:t>
            </w:r>
            <w:r>
              <w:rPr>
                <w:i/>
                <w:spacing w:val="-5"/>
                <w:sz w:val="14"/>
              </w:rPr>
              <w:t xml:space="preserve"> </w:t>
            </w:r>
            <w:r>
              <w:rPr>
                <w:sz w:val="14"/>
              </w:rPr>
              <w:t>table.</w:t>
            </w:r>
          </w:p>
          <w:p w14:paraId="2C7ECF70" w14:textId="77777777" w:rsidR="00A838CA" w:rsidRDefault="00000000">
            <w:pPr>
              <w:pStyle w:val="TableParagraph"/>
              <w:numPr>
                <w:ilvl w:val="0"/>
                <w:numId w:val="5"/>
              </w:numPr>
              <w:tabs>
                <w:tab w:val="left" w:pos="325"/>
              </w:tabs>
              <w:spacing w:before="37"/>
              <w:ind w:hanging="239"/>
              <w:jc w:val="left"/>
              <w:rPr>
                <w:sz w:val="14"/>
              </w:rPr>
            </w:pPr>
            <w:r>
              <w:rPr>
                <w:sz w:val="14"/>
              </w:rPr>
              <w:t xml:space="preserve">Updated specifications in the </w:t>
            </w:r>
            <w:r>
              <w:rPr>
                <w:i/>
                <w:sz w:val="14"/>
              </w:rPr>
              <w:t>HPS and SDM I/O Pin Leakage Current</w:t>
            </w:r>
            <w:r>
              <w:rPr>
                <w:i/>
                <w:spacing w:val="-5"/>
                <w:sz w:val="14"/>
              </w:rPr>
              <w:t xml:space="preserve"> </w:t>
            </w:r>
            <w:r>
              <w:rPr>
                <w:sz w:val="14"/>
              </w:rPr>
              <w:t>table.</w:t>
            </w:r>
          </w:p>
          <w:p w14:paraId="17E8D441" w14:textId="77777777" w:rsidR="00A838CA" w:rsidRDefault="00000000">
            <w:pPr>
              <w:pStyle w:val="TableParagraph"/>
              <w:numPr>
                <w:ilvl w:val="0"/>
                <w:numId w:val="5"/>
              </w:numPr>
              <w:tabs>
                <w:tab w:val="left" w:pos="325"/>
              </w:tabs>
              <w:spacing w:before="38"/>
              <w:ind w:hanging="239"/>
              <w:jc w:val="left"/>
              <w:rPr>
                <w:sz w:val="14"/>
              </w:rPr>
            </w:pPr>
            <w:r>
              <w:rPr>
                <w:sz w:val="14"/>
              </w:rPr>
              <w:t xml:space="preserve">Removed Max and </w:t>
            </w:r>
            <w:r>
              <w:rPr>
                <w:spacing w:val="-5"/>
                <w:sz w:val="14"/>
              </w:rPr>
              <w:t xml:space="preserve">Typ </w:t>
            </w:r>
            <w:r>
              <w:rPr>
                <w:sz w:val="14"/>
              </w:rPr>
              <w:t xml:space="preserve">specifications in the </w:t>
            </w:r>
            <w:r>
              <w:rPr>
                <w:i/>
                <w:sz w:val="14"/>
              </w:rPr>
              <w:t>HPS and SDM I/O Hysteresis Specifications for Schmitt Trigger Input</w:t>
            </w:r>
            <w:r>
              <w:rPr>
                <w:i/>
                <w:spacing w:val="-9"/>
                <w:sz w:val="14"/>
              </w:rPr>
              <w:t xml:space="preserve"> </w:t>
            </w:r>
            <w:r>
              <w:rPr>
                <w:sz w:val="14"/>
              </w:rPr>
              <w:t>table.</w:t>
            </w:r>
          </w:p>
          <w:p w14:paraId="5A238FE9" w14:textId="77777777" w:rsidR="00A838CA" w:rsidRDefault="00000000">
            <w:pPr>
              <w:pStyle w:val="TableParagraph"/>
              <w:numPr>
                <w:ilvl w:val="0"/>
                <w:numId w:val="5"/>
              </w:numPr>
              <w:tabs>
                <w:tab w:val="left" w:pos="325"/>
              </w:tabs>
              <w:spacing w:before="38"/>
              <w:ind w:hanging="239"/>
              <w:jc w:val="left"/>
              <w:rPr>
                <w:sz w:val="14"/>
              </w:rPr>
            </w:pPr>
            <w:r>
              <w:rPr>
                <w:sz w:val="14"/>
              </w:rPr>
              <w:t xml:space="preserve">Added notes in the </w:t>
            </w:r>
            <w:r>
              <w:rPr>
                <w:i/>
                <w:sz w:val="14"/>
              </w:rPr>
              <w:t xml:space="preserve">GPIO-B Single-Ended LVSTL I/O Standards Specifications </w:t>
            </w:r>
            <w:r>
              <w:rPr>
                <w:sz w:val="14"/>
              </w:rPr>
              <w:t xml:space="preserve">and </w:t>
            </w:r>
            <w:r>
              <w:rPr>
                <w:i/>
                <w:sz w:val="14"/>
              </w:rPr>
              <w:t>GPIO-B Differential LVSTL I/O Standards Specifications</w:t>
            </w:r>
            <w:r>
              <w:rPr>
                <w:i/>
                <w:spacing w:val="-21"/>
                <w:sz w:val="14"/>
              </w:rPr>
              <w:t xml:space="preserve"> </w:t>
            </w:r>
            <w:r>
              <w:rPr>
                <w:sz w:val="14"/>
              </w:rPr>
              <w:t>tables.</w:t>
            </w:r>
          </w:p>
          <w:p w14:paraId="2154D6BB" w14:textId="77777777" w:rsidR="00A838CA" w:rsidRDefault="00000000">
            <w:pPr>
              <w:pStyle w:val="TableParagraph"/>
              <w:numPr>
                <w:ilvl w:val="0"/>
                <w:numId w:val="5"/>
              </w:numPr>
              <w:tabs>
                <w:tab w:val="left" w:pos="325"/>
              </w:tabs>
              <w:spacing w:before="38"/>
              <w:ind w:hanging="239"/>
              <w:jc w:val="left"/>
              <w:rPr>
                <w:sz w:val="14"/>
              </w:rPr>
            </w:pPr>
            <w:r>
              <w:rPr>
                <w:sz w:val="14"/>
              </w:rPr>
              <w:t xml:space="preserve">Removed the QDR-IV memory standard in </w:t>
            </w:r>
            <w:r>
              <w:rPr>
                <w:i/>
                <w:sz w:val="14"/>
              </w:rPr>
              <w:t>Memory Standards Supported</w:t>
            </w:r>
            <w:r>
              <w:rPr>
                <w:i/>
                <w:spacing w:val="-6"/>
                <w:sz w:val="14"/>
              </w:rPr>
              <w:t xml:space="preserve"> </w:t>
            </w:r>
            <w:r>
              <w:rPr>
                <w:sz w:val="14"/>
              </w:rPr>
              <w:t>table.</w:t>
            </w:r>
          </w:p>
          <w:p w14:paraId="4EBE8BCA" w14:textId="77777777" w:rsidR="00A838CA" w:rsidRDefault="00000000">
            <w:pPr>
              <w:pStyle w:val="TableParagraph"/>
              <w:numPr>
                <w:ilvl w:val="0"/>
                <w:numId w:val="5"/>
              </w:numPr>
              <w:tabs>
                <w:tab w:val="left" w:pos="325"/>
              </w:tabs>
              <w:spacing w:before="38"/>
              <w:ind w:hanging="239"/>
              <w:jc w:val="left"/>
              <w:rPr>
                <w:sz w:val="14"/>
              </w:rPr>
            </w:pPr>
            <w:r>
              <w:rPr>
                <w:sz w:val="14"/>
              </w:rPr>
              <w:t xml:space="preserve">Updated note related to the tolerance requirement in </w:t>
            </w:r>
            <w:r>
              <w:rPr>
                <w:i/>
                <w:sz w:val="14"/>
              </w:rPr>
              <w:t>Recommended Operating Conditions</w:t>
            </w:r>
            <w:r>
              <w:rPr>
                <w:i/>
                <w:spacing w:val="-8"/>
                <w:sz w:val="14"/>
              </w:rPr>
              <w:t xml:space="preserve"> </w:t>
            </w:r>
            <w:r>
              <w:rPr>
                <w:sz w:val="14"/>
              </w:rPr>
              <w:t>table.</w:t>
            </w:r>
          </w:p>
          <w:p w14:paraId="7F05A5A3" w14:textId="77777777" w:rsidR="00A838CA" w:rsidRDefault="00000000">
            <w:pPr>
              <w:pStyle w:val="TableParagraph"/>
              <w:numPr>
                <w:ilvl w:val="0"/>
                <w:numId w:val="5"/>
              </w:numPr>
              <w:tabs>
                <w:tab w:val="left" w:pos="325"/>
              </w:tabs>
              <w:spacing w:before="38"/>
              <w:ind w:hanging="239"/>
              <w:jc w:val="left"/>
              <w:rPr>
                <w:sz w:val="14"/>
              </w:rPr>
            </w:pPr>
            <w:r>
              <w:rPr>
                <w:sz w:val="14"/>
              </w:rPr>
              <w:t>Updated the Transmitter t</w:t>
            </w:r>
            <w:r>
              <w:rPr>
                <w:sz w:val="14"/>
                <w:vertAlign w:val="subscript"/>
              </w:rPr>
              <w:t>X</w:t>
            </w:r>
            <w:r>
              <w:rPr>
                <w:sz w:val="14"/>
              </w:rPr>
              <w:t xml:space="preserve"> </w:t>
            </w:r>
            <w:r>
              <w:rPr>
                <w:sz w:val="14"/>
                <w:vertAlign w:val="subscript"/>
              </w:rPr>
              <w:t>Jitter</w:t>
            </w:r>
            <w:r>
              <w:rPr>
                <w:sz w:val="14"/>
              </w:rPr>
              <w:t xml:space="preserve"> and T</w:t>
            </w:r>
            <w:r>
              <w:rPr>
                <w:sz w:val="14"/>
                <w:vertAlign w:val="subscript"/>
              </w:rPr>
              <w:t>CCS</w:t>
            </w:r>
            <w:r>
              <w:rPr>
                <w:sz w:val="14"/>
              </w:rPr>
              <w:t xml:space="preserve"> specifications in </w:t>
            </w:r>
            <w:r>
              <w:rPr>
                <w:i/>
                <w:sz w:val="14"/>
              </w:rPr>
              <w:t>LVDS SERDES</w:t>
            </w:r>
            <w:r>
              <w:rPr>
                <w:i/>
                <w:spacing w:val="-22"/>
                <w:sz w:val="14"/>
              </w:rPr>
              <w:t xml:space="preserve"> </w:t>
            </w:r>
            <w:r>
              <w:rPr>
                <w:i/>
                <w:sz w:val="14"/>
              </w:rPr>
              <w:t>Specifications</w:t>
            </w:r>
            <w:r>
              <w:rPr>
                <w:sz w:val="14"/>
              </w:rPr>
              <w:t>.</w:t>
            </w:r>
          </w:p>
          <w:p w14:paraId="16B05594" w14:textId="77777777" w:rsidR="00A838CA" w:rsidRDefault="00000000">
            <w:pPr>
              <w:pStyle w:val="TableParagraph"/>
              <w:numPr>
                <w:ilvl w:val="0"/>
                <w:numId w:val="5"/>
              </w:numPr>
              <w:tabs>
                <w:tab w:val="left" w:pos="325"/>
              </w:tabs>
              <w:spacing w:before="39" w:line="237" w:lineRule="auto"/>
              <w:ind w:right="286" w:hanging="239"/>
              <w:jc w:val="left"/>
              <w:rPr>
                <w:sz w:val="14"/>
              </w:rPr>
            </w:pPr>
            <w:r>
              <w:rPr>
                <w:sz w:val="14"/>
              </w:rPr>
              <w:t>Updated the recommended AC transient values for V</w:t>
            </w:r>
            <w:r>
              <w:rPr>
                <w:sz w:val="14"/>
                <w:vertAlign w:val="subscript"/>
              </w:rPr>
              <w:t>CC_HSSI_GXF</w:t>
            </w:r>
            <w:r>
              <w:rPr>
                <w:sz w:val="14"/>
              </w:rPr>
              <w:t xml:space="preserve"> and V</w:t>
            </w:r>
            <w:r>
              <w:rPr>
                <w:sz w:val="14"/>
                <w:vertAlign w:val="subscript"/>
              </w:rPr>
              <w:t>CCERT_FGT_GXF</w:t>
            </w:r>
            <w:r>
              <w:rPr>
                <w:sz w:val="14"/>
              </w:rPr>
              <w:t xml:space="preserve"> FGT Analog Core supply alone in </w:t>
            </w:r>
            <w:r>
              <w:rPr>
                <w:i/>
                <w:sz w:val="14"/>
              </w:rPr>
              <w:t>F-Tile Transceiver Power Supply Recommended Operating</w:t>
            </w:r>
            <w:r>
              <w:rPr>
                <w:i/>
                <w:spacing w:val="-2"/>
                <w:sz w:val="14"/>
              </w:rPr>
              <w:t xml:space="preserve"> </w:t>
            </w:r>
            <w:r>
              <w:rPr>
                <w:i/>
                <w:sz w:val="14"/>
              </w:rPr>
              <w:t>Conditions</w:t>
            </w:r>
            <w:r>
              <w:rPr>
                <w:sz w:val="14"/>
              </w:rPr>
              <w:t>.</w:t>
            </w:r>
          </w:p>
          <w:p w14:paraId="05CFCFE2" w14:textId="77777777" w:rsidR="00A838CA" w:rsidRDefault="00000000">
            <w:pPr>
              <w:pStyle w:val="TableParagraph"/>
              <w:numPr>
                <w:ilvl w:val="0"/>
                <w:numId w:val="5"/>
              </w:numPr>
              <w:tabs>
                <w:tab w:val="left" w:pos="325"/>
              </w:tabs>
              <w:spacing w:before="38"/>
              <w:ind w:hanging="239"/>
              <w:jc w:val="left"/>
              <w:rPr>
                <w:sz w:val="14"/>
              </w:rPr>
            </w:pPr>
            <w:r>
              <w:rPr>
                <w:sz w:val="14"/>
              </w:rPr>
              <w:t xml:space="preserve">Updated description for the single sideband phase noise parameter in </w:t>
            </w:r>
            <w:r>
              <w:rPr>
                <w:i/>
                <w:sz w:val="14"/>
              </w:rPr>
              <w:t>F-Tile FHT Reference Clock</w:t>
            </w:r>
            <w:r>
              <w:rPr>
                <w:i/>
                <w:spacing w:val="-12"/>
                <w:sz w:val="14"/>
              </w:rPr>
              <w:t xml:space="preserve"> </w:t>
            </w:r>
            <w:r>
              <w:rPr>
                <w:i/>
                <w:sz w:val="14"/>
              </w:rPr>
              <w:t>Requirements</w:t>
            </w:r>
            <w:r>
              <w:rPr>
                <w:sz w:val="14"/>
              </w:rPr>
              <w:t>.</w:t>
            </w:r>
          </w:p>
          <w:p w14:paraId="1066BEA9" w14:textId="77777777" w:rsidR="00A838CA" w:rsidRDefault="00000000">
            <w:pPr>
              <w:pStyle w:val="TableParagraph"/>
              <w:numPr>
                <w:ilvl w:val="0"/>
                <w:numId w:val="5"/>
              </w:numPr>
              <w:tabs>
                <w:tab w:val="left" w:pos="325"/>
              </w:tabs>
              <w:spacing w:before="37"/>
              <w:ind w:hanging="239"/>
              <w:jc w:val="left"/>
              <w:rPr>
                <w:sz w:val="14"/>
              </w:rPr>
            </w:pPr>
            <w:r>
              <w:rPr>
                <w:sz w:val="14"/>
              </w:rPr>
              <w:t xml:space="preserve">Added note about voltage sensor accuracy specifications in </w:t>
            </w:r>
            <w:r>
              <w:rPr>
                <w:i/>
                <w:sz w:val="14"/>
              </w:rPr>
              <w:t>Voltage Sensor Specifications</w:t>
            </w:r>
            <w:r>
              <w:rPr>
                <w:i/>
                <w:spacing w:val="-7"/>
                <w:sz w:val="14"/>
              </w:rPr>
              <w:t xml:space="preserve"> </w:t>
            </w:r>
            <w:r>
              <w:rPr>
                <w:sz w:val="14"/>
              </w:rPr>
              <w:t>table.</w:t>
            </w:r>
          </w:p>
          <w:p w14:paraId="50AD1DA7" w14:textId="77777777" w:rsidR="00A838CA" w:rsidRDefault="00000000">
            <w:pPr>
              <w:pStyle w:val="TableParagraph"/>
              <w:numPr>
                <w:ilvl w:val="0"/>
                <w:numId w:val="5"/>
              </w:numPr>
              <w:tabs>
                <w:tab w:val="left" w:pos="325"/>
              </w:tabs>
              <w:spacing w:before="38"/>
              <w:ind w:hanging="239"/>
              <w:jc w:val="left"/>
              <w:rPr>
                <w:sz w:val="14"/>
              </w:rPr>
            </w:pPr>
            <w:r>
              <w:rPr>
                <w:sz w:val="14"/>
              </w:rPr>
              <w:t xml:space="preserve">Added footnote for Reference phase noise parameter in the </w:t>
            </w:r>
            <w:r>
              <w:rPr>
                <w:i/>
                <w:sz w:val="14"/>
              </w:rPr>
              <w:t>I/O PLL</w:t>
            </w:r>
            <w:r>
              <w:rPr>
                <w:i/>
                <w:spacing w:val="-7"/>
                <w:sz w:val="14"/>
              </w:rPr>
              <w:t xml:space="preserve"> </w:t>
            </w:r>
            <w:r>
              <w:rPr>
                <w:i/>
                <w:sz w:val="14"/>
              </w:rPr>
              <w:t>Specifications</w:t>
            </w:r>
            <w:r>
              <w:rPr>
                <w:sz w:val="14"/>
              </w:rPr>
              <w:t>.</w:t>
            </w:r>
          </w:p>
        </w:tc>
      </w:tr>
      <w:tr w:rsidR="00A838CA" w14:paraId="0E2FE161" w14:textId="77777777">
        <w:trPr>
          <w:trHeight w:val="167"/>
        </w:trPr>
        <w:tc>
          <w:tcPr>
            <w:tcW w:w="12500" w:type="dxa"/>
            <w:gridSpan w:val="2"/>
            <w:shd w:val="clear" w:color="auto" w:fill="D2D2D2"/>
          </w:tcPr>
          <w:p w14:paraId="6331F278" w14:textId="77777777" w:rsidR="00A838CA" w:rsidRDefault="00000000">
            <w:pPr>
              <w:pStyle w:val="TableParagraph"/>
              <w:spacing w:before="0" w:line="148" w:lineRule="exact"/>
              <w:ind w:left="0" w:right="137"/>
              <w:jc w:val="right"/>
              <w:rPr>
                <w:b/>
                <w:i/>
                <w:sz w:val="14"/>
              </w:rPr>
            </w:pPr>
            <w:r>
              <w:rPr>
                <w:b/>
                <w:i/>
                <w:sz w:val="14"/>
              </w:rPr>
              <w:t>continued...</w:t>
            </w:r>
          </w:p>
        </w:tc>
      </w:tr>
    </w:tbl>
    <w:p w14:paraId="5DE5FC69" w14:textId="77777777" w:rsidR="00A838CA" w:rsidRDefault="00A838CA">
      <w:pPr>
        <w:pStyle w:val="a3"/>
        <w:rPr>
          <w:b/>
          <w:sz w:val="16"/>
        </w:rPr>
      </w:pPr>
    </w:p>
    <w:p w14:paraId="5B112E7F" w14:textId="77777777" w:rsidR="00A838CA" w:rsidRDefault="00A838CA">
      <w:pPr>
        <w:pStyle w:val="a3"/>
        <w:rPr>
          <w:b/>
          <w:sz w:val="16"/>
        </w:rPr>
      </w:pPr>
    </w:p>
    <w:p w14:paraId="3D319C9F" w14:textId="77777777" w:rsidR="00A838CA" w:rsidRDefault="00A838CA">
      <w:pPr>
        <w:pStyle w:val="a3"/>
        <w:rPr>
          <w:b/>
          <w:sz w:val="16"/>
        </w:rPr>
      </w:pPr>
    </w:p>
    <w:p w14:paraId="33525B7A" w14:textId="77777777" w:rsidR="00A838CA" w:rsidRDefault="00A838CA">
      <w:pPr>
        <w:pStyle w:val="a3"/>
        <w:rPr>
          <w:b/>
          <w:sz w:val="16"/>
        </w:rPr>
      </w:pPr>
    </w:p>
    <w:p w14:paraId="798C1761" w14:textId="77777777" w:rsidR="00A838CA" w:rsidRDefault="00A838CA">
      <w:pPr>
        <w:pStyle w:val="a3"/>
        <w:rPr>
          <w:b/>
          <w:sz w:val="16"/>
        </w:rPr>
      </w:pPr>
    </w:p>
    <w:p w14:paraId="0E69F00F" w14:textId="77777777" w:rsidR="00A838CA" w:rsidRDefault="00A838CA">
      <w:pPr>
        <w:pStyle w:val="a3"/>
        <w:rPr>
          <w:b/>
          <w:sz w:val="16"/>
        </w:rPr>
      </w:pPr>
    </w:p>
    <w:p w14:paraId="112B20D5" w14:textId="77777777" w:rsidR="00A838CA" w:rsidRDefault="00000000">
      <w:pPr>
        <w:tabs>
          <w:tab w:val="left" w:pos="11141"/>
        </w:tabs>
        <w:spacing w:before="111"/>
        <w:ind w:right="458"/>
        <w:jc w:val="right"/>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031F8314" wp14:editId="6AF44B3D">
            <wp:extent cx="231556" cy="193285"/>
            <wp:effectExtent l="0" t="0" r="0" b="0"/>
            <wp:docPr id="26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227">
        <w:r>
          <w:rPr>
            <w:b/>
            <w:color w:val="0053AD"/>
            <w:position w:val="-5"/>
            <w:sz w:val="14"/>
          </w:rPr>
          <w:t>Send</w:t>
        </w:r>
        <w:r>
          <w:rPr>
            <w:b/>
            <w:color w:val="0053AD"/>
            <w:spacing w:val="-12"/>
            <w:position w:val="-5"/>
            <w:sz w:val="14"/>
          </w:rPr>
          <w:t xml:space="preserve"> </w:t>
        </w:r>
        <w:r>
          <w:rPr>
            <w:b/>
            <w:color w:val="0053AD"/>
            <w:position w:val="-5"/>
            <w:sz w:val="14"/>
          </w:rPr>
          <w:t>Feedback</w:t>
        </w:r>
      </w:hyperlink>
    </w:p>
    <w:p w14:paraId="3E973364" w14:textId="77777777" w:rsidR="00A838CA" w:rsidRDefault="00000000">
      <w:pPr>
        <w:spacing w:before="52"/>
        <w:ind w:left="120"/>
        <w:rPr>
          <w:sz w:val="14"/>
        </w:rPr>
      </w:pPr>
      <w:r>
        <w:rPr>
          <w:sz w:val="14"/>
        </w:rPr>
        <w:t>130</w:t>
      </w:r>
    </w:p>
    <w:p w14:paraId="499B5D04" w14:textId="77777777" w:rsidR="00A838CA" w:rsidRDefault="00A838CA">
      <w:pPr>
        <w:rPr>
          <w:sz w:val="14"/>
        </w:rPr>
        <w:sectPr w:rsidR="00A838CA">
          <w:pgSz w:w="15840" w:h="12240" w:orient="landscape"/>
          <w:pgMar w:top="940" w:right="1140" w:bottom="280" w:left="1320" w:header="720" w:footer="720" w:gutter="0"/>
          <w:cols w:space="720"/>
        </w:sectPr>
      </w:pPr>
    </w:p>
    <w:p w14:paraId="684C4C8D" w14:textId="77777777" w:rsidR="00A838CA" w:rsidRDefault="00000000">
      <w:pPr>
        <w:spacing w:before="74"/>
        <w:ind w:left="280"/>
        <w:rPr>
          <w:b/>
          <w:i/>
          <w:sz w:val="14"/>
        </w:rPr>
      </w:pPr>
      <w:r>
        <w:lastRenderedPageBreak/>
        <w:pict w14:anchorId="38F74D1D">
          <v:group id="_x0000_s1033" style="position:absolute;left:0;text-align:left;margin-left:654.45pt;margin-top:4.2pt;width:87.8pt;height:23.95pt;z-index:251782144;mso-position-horizontal-relative:page" coordorigin="13089,84" coordsize="1756,479">
            <v:shape id="_x0000_s1039" type="#_x0000_t75" style="position:absolute;left:14388;top:218;width:348;height:344">
              <v:imagedata r:id="rId18" o:title=""/>
            </v:shape>
            <v:shape id="_x0000_s1038" type="#_x0000_t75" style="position:absolute;left:13088;top:219;width:347;height:344">
              <v:imagedata r:id="rId19" o:title=""/>
            </v:shape>
            <v:line id="_x0000_s1037" style="position:absolute" from="13532,84" to="13532,554" strokecolor="#001e50" strokeweight="1.46319mm"/>
            <v:shape id="_x0000_s1036" style="position:absolute;left:13602;top:137;width:218;height:420" coordorigin="13603,137" coordsize="218,420" o:spt="100" adj="0,,0" path="m13770,557r-25,-1l13723,551r-19,-7l13689,533r-13,-15l13667,499r-5,-23l13660,449r,-141l13603,308r,-81l13660,227r,-65l13743,137r,90l13820,227r,81l13743,308r,152l13745,467r5,5l13759,476r13,3l13790,479r30,l13820,553r-7,1l13802,555r-11,1l13780,557r-10,xm13820,479r-30,l13820,478r,1xe" fillcolor="#001e50" stroked="f">
              <v:stroke joinstyle="round"/>
              <v:formulas/>
              <v:path arrowok="t" o:connecttype="segments"/>
            </v:shape>
            <v:shape id="_x0000_s1035" type="#_x0000_t75" style="position:absolute;left:13835;top:218;width:545;height:344">
              <v:imagedata r:id="rId20" o:title=""/>
            </v:shape>
            <v:shape id="_x0000_s1034" style="position:absolute;left:14760;top:514;width:84;height:40" coordorigin="14761,515" coordsize="84,40" o:spt="100" adj="0,,0" path="m14782,554r-7,l14775,521r-14,l14761,515r36,l14797,521r-15,l14782,554xm14808,554r-6,l14802,515r10,l14815,521r-7,l14808,554xm14830,536r-7,l14834,515r11,l14845,522r-7,l14830,536xm14826,543r-6,l14808,521r7,l14823,536r7,l14826,543xm14845,554r-7,l14838,522r7,l14845,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 M-Series</w:t>
      </w:r>
    </w:p>
    <w:p w14:paraId="52219EDA" w14:textId="77777777" w:rsidR="00A838CA" w:rsidRDefault="00000000">
      <w:pPr>
        <w:spacing w:before="78"/>
        <w:ind w:left="280"/>
        <w:rPr>
          <w:b/>
          <w:sz w:val="14"/>
        </w:rPr>
      </w:pPr>
      <w:r>
        <w:rPr>
          <w:b/>
          <w:color w:val="0053AD"/>
          <w:sz w:val="14"/>
        </w:rPr>
        <w:t>769310 | 2025.09.05</w:t>
      </w:r>
    </w:p>
    <w:p w14:paraId="6ED80508" w14:textId="77777777" w:rsidR="00A838CA" w:rsidRDefault="00A838CA">
      <w:pPr>
        <w:pStyle w:val="a3"/>
        <w:rPr>
          <w:b/>
          <w:sz w:val="20"/>
        </w:rPr>
      </w:pPr>
    </w:p>
    <w:p w14:paraId="7045FD10" w14:textId="77777777" w:rsidR="00A838CA" w:rsidRDefault="00A838CA">
      <w:pPr>
        <w:pStyle w:val="a3"/>
        <w:spacing w:before="2"/>
        <w:rPr>
          <w:b/>
          <w:sz w:val="22"/>
        </w:rPr>
      </w:pPr>
    </w:p>
    <w:tbl>
      <w:tblPr>
        <w:tblStyle w:val="TableNormal"/>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00"/>
        <w:gridCol w:w="11100"/>
      </w:tblGrid>
      <w:tr w:rsidR="00A838CA" w14:paraId="261906DA" w14:textId="77777777">
        <w:trPr>
          <w:trHeight w:val="476"/>
        </w:trPr>
        <w:tc>
          <w:tcPr>
            <w:tcW w:w="1400" w:type="dxa"/>
          </w:tcPr>
          <w:p w14:paraId="480A4413" w14:textId="77777777" w:rsidR="00A838CA" w:rsidRDefault="00000000">
            <w:pPr>
              <w:pStyle w:val="TableParagraph"/>
              <w:spacing w:before="65" w:line="237" w:lineRule="auto"/>
              <w:ind w:left="381" w:right="291" w:hanging="102"/>
              <w:jc w:val="left"/>
              <w:rPr>
                <w:b/>
                <w:sz w:val="14"/>
              </w:rPr>
            </w:pPr>
            <w:r>
              <w:rPr>
                <w:b/>
                <w:color w:val="0053AD"/>
                <w:sz w:val="14"/>
              </w:rPr>
              <w:t>Document Version</w:t>
            </w:r>
          </w:p>
        </w:tc>
        <w:tc>
          <w:tcPr>
            <w:tcW w:w="11100" w:type="dxa"/>
          </w:tcPr>
          <w:p w14:paraId="4CE27115" w14:textId="77777777" w:rsidR="00A838CA" w:rsidRDefault="00000000">
            <w:pPr>
              <w:pStyle w:val="TableParagraph"/>
              <w:ind w:left="5177" w:right="5204"/>
              <w:rPr>
                <w:b/>
                <w:sz w:val="14"/>
              </w:rPr>
            </w:pPr>
            <w:r>
              <w:rPr>
                <w:b/>
                <w:color w:val="0053AD"/>
                <w:sz w:val="14"/>
              </w:rPr>
              <w:t>Changes</w:t>
            </w:r>
          </w:p>
        </w:tc>
      </w:tr>
      <w:tr w:rsidR="00A838CA" w14:paraId="434F061E" w14:textId="77777777">
        <w:trPr>
          <w:trHeight w:val="892"/>
        </w:trPr>
        <w:tc>
          <w:tcPr>
            <w:tcW w:w="1400" w:type="dxa"/>
          </w:tcPr>
          <w:p w14:paraId="292892F7" w14:textId="77777777" w:rsidR="00A838CA" w:rsidRDefault="00000000">
            <w:pPr>
              <w:pStyle w:val="TableParagraph"/>
              <w:ind w:left="273" w:right="263"/>
              <w:rPr>
                <w:sz w:val="14"/>
              </w:rPr>
            </w:pPr>
            <w:r>
              <w:rPr>
                <w:sz w:val="14"/>
              </w:rPr>
              <w:t>2025.01.23</w:t>
            </w:r>
          </w:p>
        </w:tc>
        <w:tc>
          <w:tcPr>
            <w:tcW w:w="11100" w:type="dxa"/>
          </w:tcPr>
          <w:p w14:paraId="149AE94C" w14:textId="77777777" w:rsidR="00A838CA" w:rsidRDefault="00000000">
            <w:pPr>
              <w:pStyle w:val="TableParagraph"/>
              <w:numPr>
                <w:ilvl w:val="0"/>
                <w:numId w:val="4"/>
              </w:numPr>
              <w:tabs>
                <w:tab w:val="left" w:pos="326"/>
              </w:tabs>
              <w:jc w:val="left"/>
              <w:rPr>
                <w:sz w:val="14"/>
              </w:rPr>
            </w:pPr>
            <w:r>
              <w:rPr>
                <w:sz w:val="14"/>
              </w:rPr>
              <w:t xml:space="preserve">Added Industrial in </w:t>
            </w:r>
            <w:r>
              <w:rPr>
                <w:i/>
                <w:sz w:val="14"/>
              </w:rPr>
              <w:t>Device Grades, Core Speed Grades, and Power Options Supported</w:t>
            </w:r>
            <w:r>
              <w:rPr>
                <w:i/>
                <w:spacing w:val="-7"/>
                <w:sz w:val="14"/>
              </w:rPr>
              <w:t xml:space="preserve"> </w:t>
            </w:r>
            <w:r>
              <w:rPr>
                <w:sz w:val="14"/>
              </w:rPr>
              <w:t>table.</w:t>
            </w:r>
          </w:p>
          <w:p w14:paraId="15F4BABD" w14:textId="77777777" w:rsidR="00A838CA" w:rsidRDefault="00000000">
            <w:pPr>
              <w:pStyle w:val="TableParagraph"/>
              <w:numPr>
                <w:ilvl w:val="0"/>
                <w:numId w:val="4"/>
              </w:numPr>
              <w:tabs>
                <w:tab w:val="left" w:pos="326"/>
              </w:tabs>
              <w:spacing w:before="39" w:line="237" w:lineRule="auto"/>
              <w:ind w:right="233"/>
              <w:jc w:val="left"/>
              <w:rPr>
                <w:sz w:val="14"/>
              </w:rPr>
            </w:pPr>
            <w:r>
              <w:rPr>
                <w:sz w:val="14"/>
              </w:rPr>
              <w:t>Updated</w:t>
            </w:r>
            <w:r>
              <w:rPr>
                <w:spacing w:val="-2"/>
                <w:sz w:val="14"/>
              </w:rPr>
              <w:t xml:space="preserve"> </w:t>
            </w:r>
            <w:r>
              <w:rPr>
                <w:sz w:val="14"/>
              </w:rPr>
              <w:t>Internal</w:t>
            </w:r>
            <w:r>
              <w:rPr>
                <w:spacing w:val="-2"/>
                <w:sz w:val="14"/>
              </w:rPr>
              <w:t xml:space="preserve"> </w:t>
            </w:r>
            <w:r>
              <w:rPr>
                <w:sz w:val="14"/>
              </w:rPr>
              <w:t>VREF</w:t>
            </w:r>
            <w:r>
              <w:rPr>
                <w:spacing w:val="-2"/>
                <w:sz w:val="14"/>
              </w:rPr>
              <w:t xml:space="preserve"> </w:t>
            </w:r>
            <w:r>
              <w:rPr>
                <w:sz w:val="14"/>
              </w:rPr>
              <w:t>specifications</w:t>
            </w:r>
            <w:r>
              <w:rPr>
                <w:spacing w:val="-2"/>
                <w:sz w:val="14"/>
              </w:rPr>
              <w:t xml:space="preserve"> </w:t>
            </w:r>
            <w:r>
              <w:rPr>
                <w:sz w:val="14"/>
              </w:rPr>
              <w:t>for</w:t>
            </w:r>
            <w:r>
              <w:rPr>
                <w:spacing w:val="-2"/>
                <w:sz w:val="14"/>
              </w:rPr>
              <w:t xml:space="preserve"> </w:t>
            </w:r>
            <w:r>
              <w:rPr>
                <w:sz w:val="14"/>
              </w:rPr>
              <w:t>LVSTL700,</w:t>
            </w:r>
            <w:r>
              <w:rPr>
                <w:spacing w:val="-2"/>
                <w:sz w:val="14"/>
              </w:rPr>
              <w:t xml:space="preserve"> </w:t>
            </w:r>
            <w:r>
              <w:rPr>
                <w:sz w:val="14"/>
              </w:rPr>
              <w:t>LVSTL105</w:t>
            </w:r>
            <w:r>
              <w:rPr>
                <w:spacing w:val="-2"/>
                <w:sz w:val="14"/>
              </w:rPr>
              <w:t xml:space="preserve"> </w:t>
            </w:r>
            <w:r>
              <w:rPr>
                <w:sz w:val="14"/>
              </w:rPr>
              <w:t>and</w:t>
            </w:r>
            <w:r>
              <w:rPr>
                <w:spacing w:val="-1"/>
                <w:sz w:val="14"/>
              </w:rPr>
              <w:t xml:space="preserve"> </w:t>
            </w:r>
            <w:r>
              <w:rPr>
                <w:sz w:val="14"/>
              </w:rPr>
              <w:t>LVSTL11</w:t>
            </w:r>
            <w:r>
              <w:rPr>
                <w:spacing w:val="-2"/>
                <w:sz w:val="14"/>
              </w:rPr>
              <w:t xml:space="preserve"> </w:t>
            </w:r>
            <w:r>
              <w:rPr>
                <w:sz w:val="14"/>
              </w:rPr>
              <w:t>I/O</w:t>
            </w:r>
            <w:r>
              <w:rPr>
                <w:spacing w:val="-2"/>
                <w:sz w:val="14"/>
              </w:rPr>
              <w:t xml:space="preserve"> </w:t>
            </w:r>
            <w:r>
              <w:rPr>
                <w:sz w:val="14"/>
              </w:rPr>
              <w:t>standards</w:t>
            </w:r>
            <w:r>
              <w:rPr>
                <w:spacing w:val="-2"/>
                <w:sz w:val="14"/>
              </w:rPr>
              <w:t xml:space="preserve"> </w:t>
            </w:r>
            <w:r>
              <w:rPr>
                <w:sz w:val="14"/>
              </w:rPr>
              <w:t>in</w:t>
            </w:r>
            <w:r>
              <w:rPr>
                <w:spacing w:val="-7"/>
                <w:sz w:val="14"/>
              </w:rPr>
              <w:t xml:space="preserve"> </w:t>
            </w:r>
            <w:r>
              <w:rPr>
                <w:i/>
                <w:sz w:val="14"/>
              </w:rPr>
              <w:t>HSIO</w:t>
            </w:r>
            <w:r>
              <w:rPr>
                <w:i/>
                <w:spacing w:val="-2"/>
                <w:sz w:val="14"/>
              </w:rPr>
              <w:t xml:space="preserve"> </w:t>
            </w:r>
            <w:r>
              <w:rPr>
                <w:i/>
                <w:sz w:val="14"/>
              </w:rPr>
              <w:t>Single-Ended</w:t>
            </w:r>
            <w:r>
              <w:rPr>
                <w:i/>
                <w:spacing w:val="-2"/>
                <w:sz w:val="14"/>
              </w:rPr>
              <w:t xml:space="preserve"> </w:t>
            </w:r>
            <w:r>
              <w:rPr>
                <w:i/>
                <w:sz w:val="14"/>
              </w:rPr>
              <w:t>SSTL,</w:t>
            </w:r>
            <w:r>
              <w:rPr>
                <w:i/>
                <w:spacing w:val="-2"/>
                <w:sz w:val="14"/>
              </w:rPr>
              <w:t xml:space="preserve"> </w:t>
            </w:r>
            <w:r>
              <w:rPr>
                <w:i/>
                <w:sz w:val="14"/>
              </w:rPr>
              <w:t>HSTL,</w:t>
            </w:r>
            <w:r>
              <w:rPr>
                <w:i/>
                <w:spacing w:val="-3"/>
                <w:sz w:val="14"/>
              </w:rPr>
              <w:t xml:space="preserve"> </w:t>
            </w:r>
            <w:r>
              <w:rPr>
                <w:i/>
                <w:sz w:val="14"/>
              </w:rPr>
              <w:t>HSUL,</w:t>
            </w:r>
            <w:r>
              <w:rPr>
                <w:i/>
                <w:spacing w:val="-3"/>
                <w:sz w:val="14"/>
              </w:rPr>
              <w:t xml:space="preserve"> </w:t>
            </w:r>
            <w:r>
              <w:rPr>
                <w:i/>
                <w:sz w:val="14"/>
              </w:rPr>
              <w:t>POD,</w:t>
            </w:r>
            <w:r>
              <w:rPr>
                <w:i/>
                <w:spacing w:val="-2"/>
                <w:sz w:val="14"/>
              </w:rPr>
              <w:t xml:space="preserve"> </w:t>
            </w:r>
            <w:r>
              <w:rPr>
                <w:i/>
                <w:sz w:val="14"/>
              </w:rPr>
              <w:t>and</w:t>
            </w:r>
            <w:r>
              <w:rPr>
                <w:i/>
                <w:spacing w:val="-2"/>
                <w:sz w:val="14"/>
              </w:rPr>
              <w:t xml:space="preserve"> </w:t>
            </w:r>
            <w:r>
              <w:rPr>
                <w:i/>
                <w:sz w:val="14"/>
              </w:rPr>
              <w:t xml:space="preserve">LVSTL I/O Reference Voltage Specifications </w:t>
            </w:r>
            <w:r>
              <w:rPr>
                <w:sz w:val="14"/>
              </w:rPr>
              <w:t>table</w:t>
            </w:r>
            <w:r>
              <w:rPr>
                <w:spacing w:val="-3"/>
                <w:sz w:val="14"/>
              </w:rPr>
              <w:t xml:space="preserve"> </w:t>
            </w:r>
            <w:r>
              <w:rPr>
                <w:sz w:val="14"/>
              </w:rPr>
              <w:t>.</w:t>
            </w:r>
          </w:p>
          <w:p w14:paraId="68ACABFD" w14:textId="77777777" w:rsidR="00A838CA" w:rsidRDefault="00000000">
            <w:pPr>
              <w:pStyle w:val="TableParagraph"/>
              <w:numPr>
                <w:ilvl w:val="0"/>
                <w:numId w:val="4"/>
              </w:numPr>
              <w:tabs>
                <w:tab w:val="left" w:pos="326"/>
              </w:tabs>
              <w:spacing w:before="38"/>
              <w:jc w:val="left"/>
              <w:rPr>
                <w:sz w:val="14"/>
              </w:rPr>
            </w:pPr>
            <w:r>
              <w:rPr>
                <w:sz w:val="14"/>
              </w:rPr>
              <w:t xml:space="preserve">Removed the QDR-IV memory standard in </w:t>
            </w:r>
            <w:r>
              <w:rPr>
                <w:i/>
                <w:sz w:val="14"/>
              </w:rPr>
              <w:t>Memory Standards Supported</w:t>
            </w:r>
            <w:r>
              <w:rPr>
                <w:i/>
                <w:spacing w:val="-7"/>
                <w:sz w:val="14"/>
              </w:rPr>
              <w:t xml:space="preserve"> </w:t>
            </w:r>
            <w:r>
              <w:rPr>
                <w:sz w:val="14"/>
              </w:rPr>
              <w:t>table.</w:t>
            </w:r>
          </w:p>
        </w:tc>
      </w:tr>
      <w:tr w:rsidR="00A838CA" w14:paraId="0F2E9E60" w14:textId="77777777">
        <w:trPr>
          <w:trHeight w:val="1971"/>
        </w:trPr>
        <w:tc>
          <w:tcPr>
            <w:tcW w:w="1400" w:type="dxa"/>
          </w:tcPr>
          <w:p w14:paraId="49AA7461" w14:textId="77777777" w:rsidR="00A838CA" w:rsidRDefault="00000000">
            <w:pPr>
              <w:pStyle w:val="TableParagraph"/>
              <w:ind w:left="273" w:right="263"/>
              <w:rPr>
                <w:sz w:val="14"/>
              </w:rPr>
            </w:pPr>
            <w:r>
              <w:rPr>
                <w:sz w:val="14"/>
              </w:rPr>
              <w:t>2024.11.25</w:t>
            </w:r>
          </w:p>
        </w:tc>
        <w:tc>
          <w:tcPr>
            <w:tcW w:w="11100" w:type="dxa"/>
          </w:tcPr>
          <w:p w14:paraId="2B3F9205" w14:textId="77777777" w:rsidR="00A838CA" w:rsidRDefault="00000000">
            <w:pPr>
              <w:pStyle w:val="TableParagraph"/>
              <w:numPr>
                <w:ilvl w:val="0"/>
                <w:numId w:val="3"/>
              </w:numPr>
              <w:tabs>
                <w:tab w:val="left" w:pos="326"/>
              </w:tabs>
              <w:jc w:val="left"/>
              <w:rPr>
                <w:sz w:val="14"/>
              </w:rPr>
            </w:pPr>
            <w:r>
              <w:rPr>
                <w:sz w:val="14"/>
              </w:rPr>
              <w:t xml:space="preserve">Updated the maximum clock frequencies for -2 speed grade in the </w:t>
            </w:r>
            <w:r>
              <w:rPr>
                <w:i/>
                <w:sz w:val="14"/>
              </w:rPr>
              <w:t>LVDS SERDES Specifications</w:t>
            </w:r>
            <w:r>
              <w:rPr>
                <w:i/>
                <w:spacing w:val="-10"/>
                <w:sz w:val="14"/>
              </w:rPr>
              <w:t xml:space="preserve"> </w:t>
            </w:r>
            <w:r>
              <w:rPr>
                <w:sz w:val="14"/>
              </w:rPr>
              <w:t>table.</w:t>
            </w:r>
          </w:p>
          <w:p w14:paraId="40D1890E" w14:textId="77777777" w:rsidR="00A838CA" w:rsidRDefault="00000000">
            <w:pPr>
              <w:pStyle w:val="TableParagraph"/>
              <w:numPr>
                <w:ilvl w:val="0"/>
                <w:numId w:val="3"/>
              </w:numPr>
              <w:tabs>
                <w:tab w:val="left" w:pos="326"/>
              </w:tabs>
              <w:spacing w:before="37"/>
              <w:jc w:val="left"/>
              <w:rPr>
                <w:sz w:val="14"/>
              </w:rPr>
            </w:pPr>
            <w:r>
              <w:rPr>
                <w:sz w:val="14"/>
              </w:rPr>
              <w:t xml:space="preserve">Updated SLVS and LVDS SERDES Receiver specifications at 1.05V/1.1V/1.2V TDS frequency in the </w:t>
            </w:r>
            <w:r>
              <w:rPr>
                <w:i/>
                <w:sz w:val="14"/>
              </w:rPr>
              <w:t>LVDS SERDES Specifications</w:t>
            </w:r>
            <w:r>
              <w:rPr>
                <w:i/>
                <w:spacing w:val="-18"/>
                <w:sz w:val="14"/>
              </w:rPr>
              <w:t xml:space="preserve"> </w:t>
            </w:r>
            <w:r>
              <w:rPr>
                <w:sz w:val="14"/>
              </w:rPr>
              <w:t>table.</w:t>
            </w:r>
          </w:p>
          <w:p w14:paraId="4183C39D" w14:textId="77777777" w:rsidR="00A838CA" w:rsidRDefault="00000000">
            <w:pPr>
              <w:pStyle w:val="TableParagraph"/>
              <w:numPr>
                <w:ilvl w:val="0"/>
                <w:numId w:val="3"/>
              </w:numPr>
              <w:tabs>
                <w:tab w:val="left" w:pos="326"/>
              </w:tabs>
              <w:spacing w:before="38"/>
              <w:jc w:val="left"/>
              <w:rPr>
                <w:sz w:val="14"/>
              </w:rPr>
            </w:pPr>
            <w:r>
              <w:rPr>
                <w:sz w:val="14"/>
              </w:rPr>
              <w:t xml:space="preserve">Updated the -E3V and -3E3E speed grade specifications in the </w:t>
            </w:r>
            <w:r>
              <w:rPr>
                <w:i/>
                <w:sz w:val="14"/>
              </w:rPr>
              <w:t>Programmable IOE delay</w:t>
            </w:r>
            <w:r>
              <w:rPr>
                <w:i/>
                <w:spacing w:val="-5"/>
                <w:sz w:val="14"/>
              </w:rPr>
              <w:t xml:space="preserve"> </w:t>
            </w:r>
            <w:r>
              <w:rPr>
                <w:sz w:val="14"/>
              </w:rPr>
              <w:t>table.</w:t>
            </w:r>
          </w:p>
          <w:p w14:paraId="76F43C97" w14:textId="77777777" w:rsidR="00A838CA" w:rsidRDefault="00000000">
            <w:pPr>
              <w:pStyle w:val="TableParagraph"/>
              <w:numPr>
                <w:ilvl w:val="0"/>
                <w:numId w:val="3"/>
              </w:numPr>
              <w:tabs>
                <w:tab w:val="left" w:pos="326"/>
              </w:tabs>
              <w:spacing w:before="38"/>
              <w:jc w:val="left"/>
              <w:rPr>
                <w:sz w:val="14"/>
              </w:rPr>
            </w:pPr>
            <w:r>
              <w:rPr>
                <w:sz w:val="14"/>
              </w:rPr>
              <w:t>Updated the f</w:t>
            </w:r>
            <w:r>
              <w:rPr>
                <w:sz w:val="14"/>
                <w:vertAlign w:val="subscript"/>
              </w:rPr>
              <w:t>HSDR</w:t>
            </w:r>
            <w:r>
              <w:rPr>
                <w:sz w:val="14"/>
              </w:rPr>
              <w:t xml:space="preserve"> data rate (without DPA) in SERDES factor J = 4 and 8 specifications in the </w:t>
            </w:r>
            <w:r>
              <w:rPr>
                <w:i/>
                <w:sz w:val="14"/>
              </w:rPr>
              <w:t>LVDS SERDES Specifications</w:t>
            </w:r>
            <w:r>
              <w:rPr>
                <w:i/>
                <w:spacing w:val="-27"/>
                <w:sz w:val="14"/>
              </w:rPr>
              <w:t xml:space="preserve"> </w:t>
            </w:r>
            <w:r>
              <w:rPr>
                <w:sz w:val="14"/>
              </w:rPr>
              <w:t>table.</w:t>
            </w:r>
          </w:p>
          <w:p w14:paraId="12C575E7" w14:textId="77777777" w:rsidR="00A838CA" w:rsidRDefault="00000000">
            <w:pPr>
              <w:pStyle w:val="TableParagraph"/>
              <w:numPr>
                <w:ilvl w:val="0"/>
                <w:numId w:val="3"/>
              </w:numPr>
              <w:tabs>
                <w:tab w:val="left" w:pos="325"/>
              </w:tabs>
              <w:spacing w:before="38"/>
              <w:ind w:left="324" w:hanging="239"/>
              <w:jc w:val="left"/>
              <w:rPr>
                <w:sz w:val="14"/>
              </w:rPr>
            </w:pPr>
            <w:r>
              <w:rPr>
                <w:sz w:val="14"/>
              </w:rPr>
              <w:t xml:space="preserve">Updated the titles to </w:t>
            </w:r>
            <w:r>
              <w:rPr>
                <w:i/>
                <w:sz w:val="14"/>
              </w:rPr>
              <w:t xml:space="preserve">F-Tile FGT Supported Electrical Compliance List </w:t>
            </w:r>
            <w:r>
              <w:rPr>
                <w:sz w:val="14"/>
              </w:rPr>
              <w:t xml:space="preserve">and </w:t>
            </w:r>
            <w:r>
              <w:rPr>
                <w:i/>
                <w:sz w:val="14"/>
              </w:rPr>
              <w:t>F-Tile FHT Supported Electrical Compliance</w:t>
            </w:r>
            <w:r>
              <w:rPr>
                <w:i/>
                <w:spacing w:val="-17"/>
                <w:sz w:val="14"/>
              </w:rPr>
              <w:t xml:space="preserve"> </w:t>
            </w:r>
            <w:r>
              <w:rPr>
                <w:i/>
                <w:sz w:val="14"/>
              </w:rPr>
              <w:t>List</w:t>
            </w:r>
            <w:r>
              <w:rPr>
                <w:sz w:val="14"/>
              </w:rPr>
              <w:t>.</w:t>
            </w:r>
          </w:p>
          <w:p w14:paraId="3C48DAF0" w14:textId="77777777" w:rsidR="00A838CA" w:rsidRDefault="00000000">
            <w:pPr>
              <w:pStyle w:val="TableParagraph"/>
              <w:numPr>
                <w:ilvl w:val="0"/>
                <w:numId w:val="3"/>
              </w:numPr>
              <w:tabs>
                <w:tab w:val="left" w:pos="325"/>
              </w:tabs>
              <w:spacing w:before="38"/>
              <w:ind w:left="324" w:hanging="239"/>
              <w:jc w:val="left"/>
              <w:rPr>
                <w:sz w:val="14"/>
              </w:rPr>
            </w:pPr>
            <w:r>
              <w:rPr>
                <w:sz w:val="14"/>
              </w:rPr>
              <w:t xml:space="preserve">Added footnote to refer to case 14023487435 for BER compliance in the </w:t>
            </w:r>
            <w:r>
              <w:rPr>
                <w:i/>
                <w:sz w:val="14"/>
              </w:rPr>
              <w:t>F-Tile FGT Supported Electrical Compliance List</w:t>
            </w:r>
            <w:r>
              <w:rPr>
                <w:i/>
                <w:spacing w:val="-15"/>
                <w:sz w:val="14"/>
              </w:rPr>
              <w:t xml:space="preserve"> </w:t>
            </w:r>
            <w:r>
              <w:rPr>
                <w:sz w:val="14"/>
              </w:rPr>
              <w:t>table.</w:t>
            </w:r>
          </w:p>
          <w:p w14:paraId="5203EF9F" w14:textId="77777777" w:rsidR="00A838CA" w:rsidRDefault="00000000">
            <w:pPr>
              <w:pStyle w:val="TableParagraph"/>
              <w:numPr>
                <w:ilvl w:val="0"/>
                <w:numId w:val="3"/>
              </w:numPr>
              <w:tabs>
                <w:tab w:val="left" w:pos="325"/>
              </w:tabs>
              <w:spacing w:before="38"/>
              <w:ind w:left="324" w:hanging="239"/>
              <w:jc w:val="left"/>
              <w:rPr>
                <w:sz w:val="14"/>
              </w:rPr>
            </w:pPr>
            <w:r>
              <w:rPr>
                <w:sz w:val="14"/>
              </w:rPr>
              <w:t>Updated the Hold time for USB_DIR/USB_NXT/USB_DATA[7:0] (T</w:t>
            </w:r>
            <w:r>
              <w:rPr>
                <w:sz w:val="14"/>
                <w:vertAlign w:val="subscript"/>
              </w:rPr>
              <w:t>h</w:t>
            </w:r>
            <w:r>
              <w:rPr>
                <w:sz w:val="14"/>
              </w:rPr>
              <w:t xml:space="preserve">) specifications in the </w:t>
            </w:r>
            <w:r>
              <w:rPr>
                <w:i/>
                <w:sz w:val="14"/>
              </w:rPr>
              <w:t>HPS USB UPLI Timing Characteristics</w:t>
            </w:r>
            <w:r>
              <w:rPr>
                <w:i/>
                <w:spacing w:val="-23"/>
                <w:sz w:val="14"/>
              </w:rPr>
              <w:t xml:space="preserve"> </w:t>
            </w:r>
            <w:r>
              <w:rPr>
                <w:sz w:val="14"/>
              </w:rPr>
              <w:t>table.</w:t>
            </w:r>
          </w:p>
          <w:p w14:paraId="7C0C76B5" w14:textId="77777777" w:rsidR="00A838CA" w:rsidRDefault="00000000">
            <w:pPr>
              <w:pStyle w:val="TableParagraph"/>
              <w:numPr>
                <w:ilvl w:val="0"/>
                <w:numId w:val="3"/>
              </w:numPr>
              <w:tabs>
                <w:tab w:val="left" w:pos="326"/>
              </w:tabs>
              <w:spacing w:before="38"/>
              <w:jc w:val="left"/>
              <w:rPr>
                <w:sz w:val="14"/>
              </w:rPr>
            </w:pPr>
            <w:r>
              <w:rPr>
                <w:sz w:val="14"/>
              </w:rPr>
              <w:t xml:space="preserve">Added a description about preventing </w:t>
            </w:r>
            <w:r>
              <w:rPr>
                <w:spacing w:val="-3"/>
                <w:sz w:val="14"/>
              </w:rPr>
              <w:t xml:space="preserve">F-Tile </w:t>
            </w:r>
            <w:r>
              <w:rPr>
                <w:sz w:val="14"/>
              </w:rPr>
              <w:t xml:space="preserve">performance degradation in the </w:t>
            </w:r>
            <w:r>
              <w:rPr>
                <w:i/>
                <w:sz w:val="14"/>
              </w:rPr>
              <w:t>F-Tile Power Supply Recommended Operating Conditions</w:t>
            </w:r>
            <w:r>
              <w:rPr>
                <w:i/>
                <w:spacing w:val="-25"/>
                <w:sz w:val="14"/>
              </w:rPr>
              <w:t xml:space="preserve"> </w:t>
            </w:r>
            <w:r>
              <w:rPr>
                <w:sz w:val="14"/>
              </w:rPr>
              <w:t>table.</w:t>
            </w:r>
          </w:p>
          <w:p w14:paraId="0532F6B1" w14:textId="77777777" w:rsidR="00A838CA" w:rsidRDefault="00000000">
            <w:pPr>
              <w:pStyle w:val="TableParagraph"/>
              <w:numPr>
                <w:ilvl w:val="0"/>
                <w:numId w:val="3"/>
              </w:numPr>
              <w:tabs>
                <w:tab w:val="left" w:pos="326"/>
              </w:tabs>
              <w:spacing w:before="37"/>
              <w:jc w:val="left"/>
              <w:rPr>
                <w:sz w:val="14"/>
              </w:rPr>
            </w:pPr>
            <w:r>
              <w:rPr>
                <w:sz w:val="14"/>
              </w:rPr>
              <w:t xml:space="preserve">Added note about supporting Hot Swap with FHT PMA's for AC and DC coupled connections in </w:t>
            </w:r>
            <w:r>
              <w:rPr>
                <w:i/>
                <w:sz w:val="14"/>
              </w:rPr>
              <w:t>F-Tile Receiver Specifications</w:t>
            </w:r>
            <w:r>
              <w:rPr>
                <w:i/>
                <w:spacing w:val="-15"/>
                <w:sz w:val="14"/>
              </w:rPr>
              <w:t xml:space="preserve"> </w:t>
            </w:r>
            <w:r>
              <w:rPr>
                <w:sz w:val="14"/>
              </w:rPr>
              <w:t>table.</w:t>
            </w:r>
          </w:p>
        </w:tc>
      </w:tr>
      <w:tr w:rsidR="00A838CA" w14:paraId="22BBE301" w14:textId="77777777">
        <w:trPr>
          <w:trHeight w:val="4219"/>
        </w:trPr>
        <w:tc>
          <w:tcPr>
            <w:tcW w:w="1400" w:type="dxa"/>
          </w:tcPr>
          <w:p w14:paraId="0A7E7396" w14:textId="77777777" w:rsidR="00A838CA" w:rsidRDefault="00000000">
            <w:pPr>
              <w:pStyle w:val="TableParagraph"/>
              <w:ind w:left="273" w:right="263"/>
              <w:rPr>
                <w:sz w:val="14"/>
              </w:rPr>
            </w:pPr>
            <w:r>
              <w:rPr>
                <w:sz w:val="14"/>
              </w:rPr>
              <w:t>2024.07.15</w:t>
            </w:r>
          </w:p>
        </w:tc>
        <w:tc>
          <w:tcPr>
            <w:tcW w:w="11100" w:type="dxa"/>
          </w:tcPr>
          <w:p w14:paraId="30250980" w14:textId="77777777" w:rsidR="00A838CA" w:rsidRDefault="00000000">
            <w:pPr>
              <w:pStyle w:val="TableParagraph"/>
              <w:numPr>
                <w:ilvl w:val="0"/>
                <w:numId w:val="2"/>
              </w:numPr>
              <w:tabs>
                <w:tab w:val="left" w:pos="326"/>
              </w:tabs>
              <w:spacing w:before="54"/>
              <w:jc w:val="left"/>
              <w:rPr>
                <w:sz w:val="14"/>
              </w:rPr>
            </w:pPr>
            <w:r>
              <w:rPr>
                <w:sz w:val="14"/>
              </w:rPr>
              <w:t xml:space="preserve">Updated the status of AGM 032/039 device in </w:t>
            </w:r>
            <w:r>
              <w:rPr>
                <w:i/>
                <w:sz w:val="14"/>
              </w:rPr>
              <w:t>Data Sheet Status for Agilex</w:t>
            </w:r>
            <w:r>
              <w:rPr>
                <w:i/>
                <w:position w:val="5"/>
                <w:sz w:val="10"/>
              </w:rPr>
              <w:t xml:space="preserve">™ </w:t>
            </w:r>
            <w:r>
              <w:rPr>
                <w:i/>
                <w:sz w:val="14"/>
              </w:rPr>
              <w:t>7 FPGAs and SoCs M-Series</w:t>
            </w:r>
            <w:r>
              <w:rPr>
                <w:i/>
                <w:spacing w:val="-27"/>
                <w:sz w:val="14"/>
              </w:rPr>
              <w:t xml:space="preserve"> </w:t>
            </w:r>
            <w:r>
              <w:rPr>
                <w:sz w:val="14"/>
              </w:rPr>
              <w:t>table.</w:t>
            </w:r>
          </w:p>
          <w:p w14:paraId="17EA3C55" w14:textId="77777777" w:rsidR="00A838CA" w:rsidRDefault="00000000">
            <w:pPr>
              <w:pStyle w:val="TableParagraph"/>
              <w:numPr>
                <w:ilvl w:val="0"/>
                <w:numId w:val="2"/>
              </w:numPr>
              <w:tabs>
                <w:tab w:val="left" w:pos="325"/>
              </w:tabs>
              <w:spacing w:before="28"/>
              <w:ind w:hanging="240"/>
              <w:jc w:val="left"/>
              <w:rPr>
                <w:sz w:val="14"/>
              </w:rPr>
            </w:pPr>
            <w:r>
              <w:rPr>
                <w:sz w:val="14"/>
              </w:rPr>
              <w:t xml:space="preserve">Added AGM 039 R31B and R47B packages in </w:t>
            </w:r>
            <w:r>
              <w:rPr>
                <w:i/>
                <w:sz w:val="14"/>
              </w:rPr>
              <w:t>Data Sheet Status for Agilex</w:t>
            </w:r>
            <w:r>
              <w:rPr>
                <w:i/>
                <w:position w:val="5"/>
                <w:sz w:val="10"/>
              </w:rPr>
              <w:t xml:space="preserve">™ </w:t>
            </w:r>
            <w:r>
              <w:rPr>
                <w:i/>
                <w:sz w:val="14"/>
              </w:rPr>
              <w:t>7 FPGAs and SoCs M-Series</w:t>
            </w:r>
            <w:r>
              <w:rPr>
                <w:i/>
                <w:spacing w:val="-29"/>
                <w:sz w:val="14"/>
              </w:rPr>
              <w:t xml:space="preserve"> </w:t>
            </w:r>
            <w:r>
              <w:rPr>
                <w:sz w:val="14"/>
              </w:rPr>
              <w:t>table.</w:t>
            </w:r>
          </w:p>
          <w:p w14:paraId="101951A3" w14:textId="77777777" w:rsidR="00A838CA" w:rsidRDefault="00000000">
            <w:pPr>
              <w:pStyle w:val="TableParagraph"/>
              <w:numPr>
                <w:ilvl w:val="0"/>
                <w:numId w:val="2"/>
              </w:numPr>
              <w:tabs>
                <w:tab w:val="left" w:pos="325"/>
              </w:tabs>
              <w:spacing w:before="38"/>
              <w:ind w:left="324" w:hanging="239"/>
              <w:jc w:val="left"/>
              <w:rPr>
                <w:sz w:val="14"/>
              </w:rPr>
            </w:pPr>
            <w:r>
              <w:rPr>
                <w:sz w:val="14"/>
              </w:rPr>
              <w:t>Updated description for T</w:t>
            </w:r>
            <w:r>
              <w:rPr>
                <w:sz w:val="14"/>
                <w:vertAlign w:val="subscript"/>
              </w:rPr>
              <w:t>TX-RJ</w:t>
            </w:r>
            <w:r>
              <w:rPr>
                <w:sz w:val="14"/>
              </w:rPr>
              <w:t xml:space="preserve"> parameter in </w:t>
            </w:r>
            <w:r>
              <w:rPr>
                <w:i/>
                <w:sz w:val="14"/>
              </w:rPr>
              <w:t>F-Tile FGT Transmitter Electrical Specifications</w:t>
            </w:r>
            <w:r>
              <w:rPr>
                <w:i/>
                <w:spacing w:val="-11"/>
                <w:sz w:val="14"/>
              </w:rPr>
              <w:t xml:space="preserve"> </w:t>
            </w:r>
            <w:r>
              <w:rPr>
                <w:sz w:val="14"/>
              </w:rPr>
              <w:t>table.</w:t>
            </w:r>
          </w:p>
          <w:p w14:paraId="365D9C01" w14:textId="77777777" w:rsidR="00A838CA" w:rsidRDefault="00000000">
            <w:pPr>
              <w:pStyle w:val="TableParagraph"/>
              <w:numPr>
                <w:ilvl w:val="0"/>
                <w:numId w:val="2"/>
              </w:numPr>
              <w:tabs>
                <w:tab w:val="left" w:pos="325"/>
              </w:tabs>
              <w:spacing w:before="38"/>
              <w:ind w:hanging="240"/>
              <w:jc w:val="left"/>
              <w:rPr>
                <w:sz w:val="14"/>
              </w:rPr>
            </w:pPr>
            <w:r>
              <w:rPr>
                <w:sz w:val="14"/>
              </w:rPr>
              <w:t>Updated</w:t>
            </w:r>
            <w:r>
              <w:rPr>
                <w:spacing w:val="-3"/>
                <w:sz w:val="14"/>
              </w:rPr>
              <w:t xml:space="preserve"> </w:t>
            </w:r>
            <w:r>
              <w:rPr>
                <w:sz w:val="14"/>
              </w:rPr>
              <w:t>"Typical"</w:t>
            </w:r>
            <w:r>
              <w:rPr>
                <w:spacing w:val="-3"/>
                <w:sz w:val="14"/>
              </w:rPr>
              <w:t xml:space="preserve"> </w:t>
            </w:r>
            <w:r>
              <w:rPr>
                <w:sz w:val="14"/>
              </w:rPr>
              <w:t>values</w:t>
            </w:r>
            <w:r>
              <w:rPr>
                <w:spacing w:val="-2"/>
                <w:sz w:val="14"/>
              </w:rPr>
              <w:t xml:space="preserve"> </w:t>
            </w:r>
            <w:r>
              <w:rPr>
                <w:sz w:val="14"/>
              </w:rPr>
              <w:t>of</w:t>
            </w:r>
            <w:r>
              <w:rPr>
                <w:spacing w:val="-3"/>
                <w:sz w:val="14"/>
              </w:rPr>
              <w:t xml:space="preserve"> </w:t>
            </w:r>
            <w:r>
              <w:rPr>
                <w:sz w:val="14"/>
              </w:rPr>
              <w:t>Differential</w:t>
            </w:r>
            <w:r>
              <w:rPr>
                <w:spacing w:val="-3"/>
                <w:sz w:val="14"/>
              </w:rPr>
              <w:t xml:space="preserve"> </w:t>
            </w:r>
            <w:r>
              <w:rPr>
                <w:sz w:val="14"/>
              </w:rPr>
              <w:t>on-chip</w:t>
            </w:r>
            <w:r>
              <w:rPr>
                <w:spacing w:val="-2"/>
                <w:sz w:val="14"/>
              </w:rPr>
              <w:t xml:space="preserve"> </w:t>
            </w:r>
            <w:r>
              <w:rPr>
                <w:sz w:val="14"/>
              </w:rPr>
              <w:t>termination</w:t>
            </w:r>
            <w:r>
              <w:rPr>
                <w:spacing w:val="-3"/>
                <w:sz w:val="14"/>
              </w:rPr>
              <w:t xml:space="preserve"> </w:t>
            </w:r>
            <w:r>
              <w:rPr>
                <w:sz w:val="14"/>
              </w:rPr>
              <w:t>resistors</w:t>
            </w:r>
            <w:r>
              <w:rPr>
                <w:spacing w:val="-2"/>
                <w:sz w:val="14"/>
              </w:rPr>
              <w:t xml:space="preserve"> </w:t>
            </w:r>
            <w:r>
              <w:rPr>
                <w:sz w:val="14"/>
              </w:rPr>
              <w:t>in</w:t>
            </w:r>
            <w:r>
              <w:rPr>
                <w:spacing w:val="-4"/>
                <w:sz w:val="14"/>
              </w:rPr>
              <w:t xml:space="preserve"> </w:t>
            </w:r>
            <w:r>
              <w:rPr>
                <w:sz w:val="14"/>
              </w:rPr>
              <w:t>the</w:t>
            </w:r>
            <w:r>
              <w:rPr>
                <w:spacing w:val="-6"/>
                <w:sz w:val="14"/>
              </w:rPr>
              <w:t xml:space="preserve"> </w:t>
            </w:r>
            <w:r>
              <w:rPr>
                <w:i/>
                <w:sz w:val="14"/>
              </w:rPr>
              <w:t>R-Tile</w:t>
            </w:r>
            <w:r>
              <w:rPr>
                <w:i/>
                <w:spacing w:val="-4"/>
                <w:sz w:val="14"/>
              </w:rPr>
              <w:t xml:space="preserve"> </w:t>
            </w:r>
            <w:r>
              <w:rPr>
                <w:i/>
                <w:sz w:val="14"/>
              </w:rPr>
              <w:t>Transmitter</w:t>
            </w:r>
            <w:r>
              <w:rPr>
                <w:i/>
                <w:spacing w:val="-3"/>
                <w:sz w:val="14"/>
              </w:rPr>
              <w:t xml:space="preserve"> </w:t>
            </w:r>
            <w:r>
              <w:rPr>
                <w:i/>
                <w:sz w:val="14"/>
              </w:rPr>
              <w:t>Specifications</w:t>
            </w:r>
            <w:r>
              <w:rPr>
                <w:i/>
                <w:spacing w:val="-2"/>
                <w:sz w:val="14"/>
              </w:rPr>
              <w:t xml:space="preserve"> </w:t>
            </w:r>
            <w:r>
              <w:rPr>
                <w:sz w:val="14"/>
              </w:rPr>
              <w:t>and</w:t>
            </w:r>
            <w:r>
              <w:rPr>
                <w:spacing w:val="-4"/>
                <w:sz w:val="14"/>
              </w:rPr>
              <w:t xml:space="preserve"> </w:t>
            </w:r>
            <w:r>
              <w:rPr>
                <w:i/>
                <w:sz w:val="14"/>
              </w:rPr>
              <w:t>R-Tile</w:t>
            </w:r>
            <w:r>
              <w:rPr>
                <w:i/>
                <w:spacing w:val="-3"/>
                <w:sz w:val="14"/>
              </w:rPr>
              <w:t xml:space="preserve"> </w:t>
            </w:r>
            <w:r>
              <w:rPr>
                <w:i/>
                <w:sz w:val="14"/>
              </w:rPr>
              <w:t>Receiver</w:t>
            </w:r>
            <w:r>
              <w:rPr>
                <w:i/>
                <w:spacing w:val="-4"/>
                <w:sz w:val="14"/>
              </w:rPr>
              <w:t xml:space="preserve"> </w:t>
            </w:r>
            <w:r>
              <w:rPr>
                <w:i/>
                <w:sz w:val="14"/>
              </w:rPr>
              <w:t>Specifications</w:t>
            </w:r>
            <w:r>
              <w:rPr>
                <w:i/>
                <w:spacing w:val="-3"/>
                <w:sz w:val="14"/>
              </w:rPr>
              <w:t xml:space="preserve"> </w:t>
            </w:r>
            <w:r>
              <w:rPr>
                <w:sz w:val="14"/>
              </w:rPr>
              <w:t>tables.</w:t>
            </w:r>
          </w:p>
          <w:p w14:paraId="40369846" w14:textId="77777777" w:rsidR="00A838CA" w:rsidRDefault="00000000">
            <w:pPr>
              <w:pStyle w:val="TableParagraph"/>
              <w:numPr>
                <w:ilvl w:val="0"/>
                <w:numId w:val="2"/>
              </w:numPr>
              <w:tabs>
                <w:tab w:val="left" w:pos="325"/>
              </w:tabs>
              <w:spacing w:before="37"/>
              <w:ind w:hanging="240"/>
              <w:jc w:val="left"/>
              <w:rPr>
                <w:sz w:val="14"/>
              </w:rPr>
            </w:pPr>
            <w:r>
              <w:rPr>
                <w:sz w:val="14"/>
              </w:rPr>
              <w:t xml:space="preserve">Added footnote in </w:t>
            </w:r>
            <w:r>
              <w:rPr>
                <w:i/>
                <w:sz w:val="14"/>
              </w:rPr>
              <w:t xml:space="preserve">R-Tile Transmitter Specifications </w:t>
            </w:r>
            <w:r>
              <w:rPr>
                <w:sz w:val="14"/>
              </w:rPr>
              <w:t xml:space="preserve">and </w:t>
            </w:r>
            <w:r>
              <w:rPr>
                <w:i/>
                <w:sz w:val="14"/>
              </w:rPr>
              <w:t>R-Tile Receiver Specifications</w:t>
            </w:r>
            <w:r>
              <w:rPr>
                <w:i/>
                <w:spacing w:val="-9"/>
                <w:sz w:val="14"/>
              </w:rPr>
              <w:t xml:space="preserve"> </w:t>
            </w:r>
            <w:r>
              <w:rPr>
                <w:sz w:val="14"/>
              </w:rPr>
              <w:t>tables.</w:t>
            </w:r>
          </w:p>
          <w:p w14:paraId="097C7AF8" w14:textId="77777777" w:rsidR="00A838CA" w:rsidRDefault="00000000">
            <w:pPr>
              <w:pStyle w:val="TableParagraph"/>
              <w:numPr>
                <w:ilvl w:val="0"/>
                <w:numId w:val="2"/>
              </w:numPr>
              <w:tabs>
                <w:tab w:val="left" w:pos="325"/>
              </w:tabs>
              <w:spacing w:before="38"/>
              <w:ind w:hanging="240"/>
              <w:jc w:val="left"/>
              <w:rPr>
                <w:sz w:val="14"/>
              </w:rPr>
            </w:pPr>
            <w:r>
              <w:rPr>
                <w:sz w:val="14"/>
              </w:rPr>
              <w:t xml:space="preserve">Updated calibration accuracy for SLVS-400 standard in </w:t>
            </w:r>
            <w:r>
              <w:rPr>
                <w:i/>
                <w:sz w:val="14"/>
              </w:rPr>
              <w:t>GPIO-B OCT Calibration Accuracy Specifications</w:t>
            </w:r>
            <w:r>
              <w:rPr>
                <w:i/>
                <w:spacing w:val="-11"/>
                <w:sz w:val="14"/>
              </w:rPr>
              <w:t xml:space="preserve"> </w:t>
            </w:r>
            <w:r>
              <w:rPr>
                <w:sz w:val="14"/>
              </w:rPr>
              <w:t>table.</w:t>
            </w:r>
          </w:p>
          <w:p w14:paraId="07861ECA" w14:textId="77777777" w:rsidR="00A838CA" w:rsidRDefault="00000000">
            <w:pPr>
              <w:pStyle w:val="TableParagraph"/>
              <w:numPr>
                <w:ilvl w:val="0"/>
                <w:numId w:val="2"/>
              </w:numPr>
              <w:tabs>
                <w:tab w:val="left" w:pos="325"/>
              </w:tabs>
              <w:spacing w:before="38"/>
              <w:ind w:hanging="240"/>
              <w:jc w:val="left"/>
              <w:rPr>
                <w:sz w:val="14"/>
              </w:rPr>
            </w:pPr>
            <w:r>
              <w:rPr>
                <w:sz w:val="14"/>
              </w:rPr>
              <w:t>Updated note to remove LVDS SERDES support for the following</w:t>
            </w:r>
            <w:r>
              <w:rPr>
                <w:spacing w:val="-2"/>
                <w:sz w:val="14"/>
              </w:rPr>
              <w:t xml:space="preserve"> </w:t>
            </w:r>
            <w:r>
              <w:rPr>
                <w:sz w:val="14"/>
              </w:rPr>
              <w:t>tables:</w:t>
            </w:r>
          </w:p>
          <w:p w14:paraId="3F57E2AE" w14:textId="77777777" w:rsidR="00A838CA" w:rsidRDefault="00000000">
            <w:pPr>
              <w:pStyle w:val="TableParagraph"/>
              <w:numPr>
                <w:ilvl w:val="1"/>
                <w:numId w:val="2"/>
              </w:numPr>
              <w:tabs>
                <w:tab w:val="left" w:pos="565"/>
              </w:tabs>
              <w:spacing w:before="38"/>
              <w:ind w:hanging="239"/>
              <w:jc w:val="left"/>
              <w:rPr>
                <w:i/>
                <w:sz w:val="14"/>
              </w:rPr>
            </w:pPr>
            <w:r>
              <w:rPr>
                <w:i/>
                <w:sz w:val="14"/>
              </w:rPr>
              <w:t>GPIO-B Single-Ended SSTL, HSTL, HSUL, POD and LVSTL I/O Reference Voltage</w:t>
            </w:r>
            <w:r>
              <w:rPr>
                <w:i/>
                <w:spacing w:val="-7"/>
                <w:sz w:val="14"/>
              </w:rPr>
              <w:t xml:space="preserve"> </w:t>
            </w:r>
            <w:r>
              <w:rPr>
                <w:i/>
                <w:sz w:val="14"/>
              </w:rPr>
              <w:t>Specifications</w:t>
            </w:r>
          </w:p>
          <w:p w14:paraId="29A00900" w14:textId="77777777" w:rsidR="00A838CA" w:rsidRDefault="00000000">
            <w:pPr>
              <w:pStyle w:val="TableParagraph"/>
              <w:numPr>
                <w:ilvl w:val="1"/>
                <w:numId w:val="2"/>
              </w:numPr>
              <w:tabs>
                <w:tab w:val="left" w:pos="565"/>
              </w:tabs>
              <w:spacing w:before="38"/>
              <w:ind w:hanging="239"/>
              <w:jc w:val="left"/>
              <w:rPr>
                <w:i/>
                <w:sz w:val="14"/>
              </w:rPr>
            </w:pPr>
            <w:r>
              <w:rPr>
                <w:i/>
                <w:sz w:val="14"/>
              </w:rPr>
              <w:t>GPIO-B Single-Ended LVSTL I/O Standards</w:t>
            </w:r>
            <w:r>
              <w:rPr>
                <w:i/>
                <w:spacing w:val="-2"/>
                <w:sz w:val="14"/>
              </w:rPr>
              <w:t xml:space="preserve"> </w:t>
            </w:r>
            <w:r>
              <w:rPr>
                <w:i/>
                <w:sz w:val="14"/>
              </w:rPr>
              <w:t>Specifications</w:t>
            </w:r>
          </w:p>
          <w:p w14:paraId="7B860C07" w14:textId="77777777" w:rsidR="00A838CA" w:rsidRDefault="00000000">
            <w:pPr>
              <w:pStyle w:val="TableParagraph"/>
              <w:numPr>
                <w:ilvl w:val="1"/>
                <w:numId w:val="2"/>
              </w:numPr>
              <w:tabs>
                <w:tab w:val="left" w:pos="565"/>
              </w:tabs>
              <w:spacing w:before="38"/>
              <w:ind w:hanging="239"/>
              <w:jc w:val="left"/>
              <w:rPr>
                <w:i/>
                <w:sz w:val="14"/>
              </w:rPr>
            </w:pPr>
            <w:r>
              <w:rPr>
                <w:i/>
                <w:sz w:val="14"/>
              </w:rPr>
              <w:t>GPIO-B Differential SSTL, HSTL, and HSUL I/O Standards</w:t>
            </w:r>
            <w:r>
              <w:rPr>
                <w:i/>
                <w:spacing w:val="-4"/>
                <w:sz w:val="14"/>
              </w:rPr>
              <w:t xml:space="preserve"> </w:t>
            </w:r>
            <w:r>
              <w:rPr>
                <w:i/>
                <w:sz w:val="14"/>
              </w:rPr>
              <w:t>Specifications</w:t>
            </w:r>
          </w:p>
          <w:p w14:paraId="6088703D" w14:textId="77777777" w:rsidR="00A838CA" w:rsidRDefault="00000000">
            <w:pPr>
              <w:pStyle w:val="TableParagraph"/>
              <w:numPr>
                <w:ilvl w:val="1"/>
                <w:numId w:val="2"/>
              </w:numPr>
              <w:tabs>
                <w:tab w:val="left" w:pos="565"/>
              </w:tabs>
              <w:spacing w:before="38"/>
              <w:ind w:hanging="239"/>
              <w:jc w:val="left"/>
              <w:rPr>
                <w:i/>
                <w:sz w:val="14"/>
              </w:rPr>
            </w:pPr>
            <w:r>
              <w:rPr>
                <w:i/>
                <w:sz w:val="14"/>
              </w:rPr>
              <w:t>GPIO-B Differential LVSTL I/O Standards</w:t>
            </w:r>
            <w:r>
              <w:rPr>
                <w:i/>
                <w:spacing w:val="-2"/>
                <w:sz w:val="14"/>
              </w:rPr>
              <w:t xml:space="preserve"> </w:t>
            </w:r>
            <w:r>
              <w:rPr>
                <w:i/>
                <w:sz w:val="14"/>
              </w:rPr>
              <w:t>Specifications</w:t>
            </w:r>
          </w:p>
          <w:p w14:paraId="6D46AC33" w14:textId="77777777" w:rsidR="00A838CA" w:rsidRDefault="00000000">
            <w:pPr>
              <w:pStyle w:val="TableParagraph"/>
              <w:numPr>
                <w:ilvl w:val="0"/>
                <w:numId w:val="2"/>
              </w:numPr>
              <w:tabs>
                <w:tab w:val="left" w:pos="325"/>
              </w:tabs>
              <w:spacing w:before="37"/>
              <w:ind w:hanging="240"/>
              <w:jc w:val="left"/>
              <w:rPr>
                <w:sz w:val="14"/>
              </w:rPr>
            </w:pPr>
            <w:r>
              <w:rPr>
                <w:sz w:val="14"/>
              </w:rPr>
              <w:t xml:space="preserve">Added note in </w:t>
            </w:r>
            <w:r>
              <w:rPr>
                <w:i/>
                <w:sz w:val="14"/>
              </w:rPr>
              <w:t>Performance Specifications of Network on Chip (NoC)</w:t>
            </w:r>
            <w:r>
              <w:rPr>
                <w:i/>
                <w:spacing w:val="-5"/>
                <w:sz w:val="14"/>
              </w:rPr>
              <w:t xml:space="preserve"> </w:t>
            </w:r>
            <w:r>
              <w:rPr>
                <w:sz w:val="14"/>
              </w:rPr>
              <w:t>section.</w:t>
            </w:r>
          </w:p>
          <w:p w14:paraId="4B490AC6" w14:textId="77777777" w:rsidR="00A838CA" w:rsidRDefault="00000000">
            <w:pPr>
              <w:pStyle w:val="TableParagraph"/>
              <w:numPr>
                <w:ilvl w:val="0"/>
                <w:numId w:val="2"/>
              </w:numPr>
              <w:tabs>
                <w:tab w:val="left" w:pos="325"/>
              </w:tabs>
              <w:spacing w:before="38"/>
              <w:ind w:hanging="240"/>
              <w:jc w:val="left"/>
              <w:rPr>
                <w:sz w:val="14"/>
              </w:rPr>
            </w:pPr>
            <w:r>
              <w:rPr>
                <w:sz w:val="14"/>
              </w:rPr>
              <w:t xml:space="preserve">Updated the "Typical" and "Maximum" values of Single sideband phase parameter in the </w:t>
            </w:r>
            <w:r>
              <w:rPr>
                <w:i/>
                <w:sz w:val="14"/>
              </w:rPr>
              <w:t>F-Tile FHT Reference Clock Requirements</w:t>
            </w:r>
            <w:r>
              <w:rPr>
                <w:i/>
                <w:spacing w:val="-29"/>
                <w:sz w:val="14"/>
              </w:rPr>
              <w:t xml:space="preserve"> </w:t>
            </w:r>
            <w:r>
              <w:rPr>
                <w:sz w:val="14"/>
              </w:rPr>
              <w:t>table.</w:t>
            </w:r>
          </w:p>
          <w:p w14:paraId="4C2F3DA6" w14:textId="77777777" w:rsidR="00A838CA" w:rsidRDefault="00000000">
            <w:pPr>
              <w:pStyle w:val="TableParagraph"/>
              <w:numPr>
                <w:ilvl w:val="0"/>
                <w:numId w:val="2"/>
              </w:numPr>
              <w:tabs>
                <w:tab w:val="left" w:pos="325"/>
              </w:tabs>
              <w:spacing w:before="38" w:line="169" w:lineRule="exact"/>
              <w:ind w:hanging="240"/>
              <w:jc w:val="left"/>
              <w:rPr>
                <w:i/>
                <w:sz w:val="14"/>
              </w:rPr>
            </w:pPr>
            <w:r>
              <w:rPr>
                <w:sz w:val="14"/>
              </w:rPr>
              <w:t>Updated</w:t>
            </w:r>
            <w:r>
              <w:rPr>
                <w:spacing w:val="-4"/>
                <w:sz w:val="14"/>
              </w:rPr>
              <w:t xml:space="preserve"> </w:t>
            </w:r>
            <w:r>
              <w:rPr>
                <w:sz w:val="14"/>
              </w:rPr>
              <w:t>the</w:t>
            </w:r>
            <w:r>
              <w:rPr>
                <w:spacing w:val="-4"/>
                <w:sz w:val="14"/>
              </w:rPr>
              <w:t xml:space="preserve"> </w:t>
            </w:r>
            <w:r>
              <w:rPr>
                <w:sz w:val="14"/>
              </w:rPr>
              <w:t>"Typical"</w:t>
            </w:r>
            <w:r>
              <w:rPr>
                <w:spacing w:val="-4"/>
                <w:sz w:val="14"/>
              </w:rPr>
              <w:t xml:space="preserve"> </w:t>
            </w:r>
            <w:r>
              <w:rPr>
                <w:sz w:val="14"/>
              </w:rPr>
              <w:t>and</w:t>
            </w:r>
            <w:r>
              <w:rPr>
                <w:spacing w:val="-3"/>
                <w:sz w:val="14"/>
              </w:rPr>
              <w:t xml:space="preserve"> </w:t>
            </w:r>
            <w:r>
              <w:rPr>
                <w:sz w:val="14"/>
              </w:rPr>
              <w:t>"Maximum"</w:t>
            </w:r>
            <w:r>
              <w:rPr>
                <w:spacing w:val="-4"/>
                <w:sz w:val="14"/>
              </w:rPr>
              <w:t xml:space="preserve"> </w:t>
            </w:r>
            <w:r>
              <w:rPr>
                <w:sz w:val="14"/>
              </w:rPr>
              <w:t>values</w:t>
            </w:r>
            <w:r>
              <w:rPr>
                <w:spacing w:val="-4"/>
                <w:sz w:val="14"/>
              </w:rPr>
              <w:t xml:space="preserve"> </w:t>
            </w:r>
            <w:r>
              <w:rPr>
                <w:sz w:val="14"/>
              </w:rPr>
              <w:t>of</w:t>
            </w:r>
            <w:r>
              <w:rPr>
                <w:spacing w:val="-4"/>
                <w:sz w:val="14"/>
              </w:rPr>
              <w:t xml:space="preserve"> </w:t>
            </w:r>
            <w:r>
              <w:rPr>
                <w:sz w:val="14"/>
              </w:rPr>
              <w:t>PN</w:t>
            </w:r>
            <w:r>
              <w:rPr>
                <w:sz w:val="14"/>
                <w:vertAlign w:val="subscript"/>
              </w:rPr>
              <w:t>REF-SSB</w:t>
            </w:r>
            <w:r>
              <w:rPr>
                <w:spacing w:val="-4"/>
                <w:sz w:val="14"/>
              </w:rPr>
              <w:t xml:space="preserve"> </w:t>
            </w:r>
            <w:r>
              <w:rPr>
                <w:sz w:val="14"/>
              </w:rPr>
              <w:t>(156.25MHz)</w:t>
            </w:r>
            <w:r>
              <w:rPr>
                <w:spacing w:val="-3"/>
                <w:sz w:val="14"/>
              </w:rPr>
              <w:t xml:space="preserve"> </w:t>
            </w:r>
            <w:r>
              <w:rPr>
                <w:sz w:val="14"/>
              </w:rPr>
              <w:t>parameter</w:t>
            </w:r>
            <w:r>
              <w:rPr>
                <w:spacing w:val="-4"/>
                <w:sz w:val="14"/>
              </w:rPr>
              <w:t xml:space="preserve"> </w:t>
            </w:r>
            <w:r>
              <w:rPr>
                <w:sz w:val="14"/>
              </w:rPr>
              <w:t>and</w:t>
            </w:r>
            <w:r>
              <w:rPr>
                <w:spacing w:val="-4"/>
                <w:sz w:val="14"/>
              </w:rPr>
              <w:t xml:space="preserve"> </w:t>
            </w:r>
            <w:r>
              <w:rPr>
                <w:sz w:val="14"/>
              </w:rPr>
              <w:t>the</w:t>
            </w:r>
            <w:r>
              <w:rPr>
                <w:spacing w:val="-4"/>
                <w:sz w:val="14"/>
              </w:rPr>
              <w:t xml:space="preserve"> </w:t>
            </w:r>
            <w:r>
              <w:rPr>
                <w:sz w:val="14"/>
              </w:rPr>
              <w:t>footnote</w:t>
            </w:r>
            <w:r>
              <w:rPr>
                <w:spacing w:val="-3"/>
                <w:sz w:val="14"/>
              </w:rPr>
              <w:t xml:space="preserve"> </w:t>
            </w:r>
            <w:r>
              <w:rPr>
                <w:sz w:val="14"/>
              </w:rPr>
              <w:t>in</w:t>
            </w:r>
            <w:r>
              <w:rPr>
                <w:spacing w:val="-5"/>
                <w:sz w:val="14"/>
              </w:rPr>
              <w:t xml:space="preserve"> </w:t>
            </w:r>
            <w:r>
              <w:rPr>
                <w:sz w:val="14"/>
              </w:rPr>
              <w:t>the</w:t>
            </w:r>
            <w:r>
              <w:rPr>
                <w:spacing w:val="-6"/>
                <w:sz w:val="14"/>
              </w:rPr>
              <w:t xml:space="preserve"> </w:t>
            </w:r>
            <w:r>
              <w:rPr>
                <w:i/>
                <w:sz w:val="14"/>
              </w:rPr>
              <w:t>F-Tile</w:t>
            </w:r>
            <w:r>
              <w:rPr>
                <w:i/>
                <w:spacing w:val="-3"/>
                <w:sz w:val="14"/>
              </w:rPr>
              <w:t xml:space="preserve"> </w:t>
            </w:r>
            <w:r>
              <w:rPr>
                <w:i/>
                <w:sz w:val="14"/>
              </w:rPr>
              <w:t>FGT</w:t>
            </w:r>
            <w:r>
              <w:rPr>
                <w:i/>
                <w:spacing w:val="-4"/>
                <w:sz w:val="14"/>
              </w:rPr>
              <w:t xml:space="preserve"> </w:t>
            </w:r>
            <w:r>
              <w:rPr>
                <w:i/>
                <w:sz w:val="14"/>
              </w:rPr>
              <w:t>Reference</w:t>
            </w:r>
            <w:r>
              <w:rPr>
                <w:i/>
                <w:spacing w:val="-5"/>
                <w:sz w:val="14"/>
              </w:rPr>
              <w:t xml:space="preserve"> </w:t>
            </w:r>
            <w:r>
              <w:rPr>
                <w:i/>
                <w:sz w:val="14"/>
              </w:rPr>
              <w:t>Clock</w:t>
            </w:r>
            <w:r>
              <w:rPr>
                <w:i/>
                <w:spacing w:val="-3"/>
                <w:sz w:val="14"/>
              </w:rPr>
              <w:t xml:space="preserve"> </w:t>
            </w:r>
            <w:r>
              <w:rPr>
                <w:i/>
                <w:sz w:val="14"/>
              </w:rPr>
              <w:t>Requirements</w:t>
            </w:r>
          </w:p>
          <w:p w14:paraId="4B5CDC7A" w14:textId="77777777" w:rsidR="00A838CA" w:rsidRDefault="00000000">
            <w:pPr>
              <w:pStyle w:val="TableParagraph"/>
              <w:spacing w:before="0" w:line="169" w:lineRule="exact"/>
              <w:ind w:left="325"/>
              <w:jc w:val="left"/>
              <w:rPr>
                <w:sz w:val="14"/>
              </w:rPr>
            </w:pPr>
            <w:r>
              <w:rPr>
                <w:sz w:val="14"/>
              </w:rPr>
              <w:t>table.</w:t>
            </w:r>
          </w:p>
          <w:p w14:paraId="4482FFA0" w14:textId="77777777" w:rsidR="00A838CA" w:rsidRDefault="00000000">
            <w:pPr>
              <w:pStyle w:val="TableParagraph"/>
              <w:numPr>
                <w:ilvl w:val="0"/>
                <w:numId w:val="2"/>
              </w:numPr>
              <w:tabs>
                <w:tab w:val="left" w:pos="325"/>
              </w:tabs>
              <w:spacing w:before="38"/>
              <w:ind w:hanging="240"/>
              <w:jc w:val="left"/>
              <w:rPr>
                <w:sz w:val="14"/>
              </w:rPr>
            </w:pPr>
            <w:r>
              <w:rPr>
                <w:sz w:val="14"/>
              </w:rPr>
              <w:t>Updated specifications and added note related to V</w:t>
            </w:r>
            <w:r>
              <w:rPr>
                <w:sz w:val="14"/>
                <w:vertAlign w:val="subscript"/>
              </w:rPr>
              <w:t>CCIO_PIO</w:t>
            </w:r>
            <w:r>
              <w:rPr>
                <w:sz w:val="14"/>
              </w:rPr>
              <w:t xml:space="preserve"> in </w:t>
            </w:r>
            <w:r>
              <w:rPr>
                <w:i/>
                <w:sz w:val="14"/>
              </w:rPr>
              <w:t>GPIO-B OCT Without Calibration Resistance Tolerance</w:t>
            </w:r>
            <w:r>
              <w:rPr>
                <w:i/>
                <w:spacing w:val="-35"/>
                <w:sz w:val="14"/>
              </w:rPr>
              <w:t xml:space="preserve"> </w:t>
            </w:r>
            <w:r>
              <w:rPr>
                <w:i/>
                <w:sz w:val="14"/>
              </w:rPr>
              <w:t xml:space="preserve">Specifications </w:t>
            </w:r>
            <w:r>
              <w:rPr>
                <w:sz w:val="14"/>
              </w:rPr>
              <w:t>table.</w:t>
            </w:r>
          </w:p>
          <w:p w14:paraId="709565A7" w14:textId="77777777" w:rsidR="00A838CA" w:rsidRDefault="00000000">
            <w:pPr>
              <w:pStyle w:val="TableParagraph"/>
              <w:numPr>
                <w:ilvl w:val="0"/>
                <w:numId w:val="2"/>
              </w:numPr>
              <w:tabs>
                <w:tab w:val="left" w:pos="325"/>
              </w:tabs>
              <w:spacing w:before="38"/>
              <w:ind w:left="324" w:hanging="240"/>
              <w:jc w:val="left"/>
              <w:rPr>
                <w:sz w:val="14"/>
              </w:rPr>
            </w:pPr>
            <w:r>
              <w:rPr>
                <w:sz w:val="14"/>
              </w:rPr>
              <w:t xml:space="preserve">Updated footnote related to the 1.05 </w:t>
            </w:r>
            <w:r>
              <w:rPr>
                <w:spacing w:val="-10"/>
                <w:sz w:val="14"/>
              </w:rPr>
              <w:t xml:space="preserve">V, </w:t>
            </w:r>
            <w:r>
              <w:rPr>
                <w:sz w:val="14"/>
              </w:rPr>
              <w:t xml:space="preserve">1.1 </w:t>
            </w:r>
            <w:r>
              <w:rPr>
                <w:spacing w:val="-10"/>
                <w:sz w:val="14"/>
              </w:rPr>
              <w:t xml:space="preserve">V, </w:t>
            </w:r>
            <w:r>
              <w:rPr>
                <w:sz w:val="14"/>
              </w:rPr>
              <w:t xml:space="preserve">and 1.2 V </w:t>
            </w:r>
            <w:r>
              <w:rPr>
                <w:spacing w:val="-4"/>
                <w:sz w:val="14"/>
              </w:rPr>
              <w:t xml:space="preserve">True </w:t>
            </w:r>
            <w:r>
              <w:rPr>
                <w:sz w:val="14"/>
              </w:rPr>
              <w:t xml:space="preserve">Differential Signaling I/O standards in </w:t>
            </w:r>
            <w:r>
              <w:rPr>
                <w:i/>
                <w:sz w:val="14"/>
              </w:rPr>
              <w:t>LVDS SERDES Specifications</w:t>
            </w:r>
            <w:r>
              <w:rPr>
                <w:i/>
                <w:spacing w:val="14"/>
                <w:sz w:val="14"/>
              </w:rPr>
              <w:t xml:space="preserve"> </w:t>
            </w:r>
            <w:r>
              <w:rPr>
                <w:sz w:val="14"/>
              </w:rPr>
              <w:t>table.</w:t>
            </w:r>
          </w:p>
          <w:p w14:paraId="2E69B147" w14:textId="77777777" w:rsidR="00A838CA" w:rsidRDefault="00000000">
            <w:pPr>
              <w:pStyle w:val="TableParagraph"/>
              <w:numPr>
                <w:ilvl w:val="0"/>
                <w:numId w:val="2"/>
              </w:numPr>
              <w:tabs>
                <w:tab w:val="left" w:pos="325"/>
              </w:tabs>
              <w:spacing w:before="38"/>
              <w:ind w:left="324" w:hanging="240"/>
              <w:jc w:val="left"/>
              <w:rPr>
                <w:sz w:val="14"/>
              </w:rPr>
            </w:pPr>
            <w:r>
              <w:rPr>
                <w:sz w:val="14"/>
              </w:rPr>
              <w:t xml:space="preserve">Added </w:t>
            </w:r>
            <w:r>
              <w:rPr>
                <w:i/>
                <w:sz w:val="14"/>
              </w:rPr>
              <w:t>NOC PLL Input Requirements</w:t>
            </w:r>
            <w:r>
              <w:rPr>
                <w:i/>
                <w:spacing w:val="-2"/>
                <w:sz w:val="14"/>
              </w:rPr>
              <w:t xml:space="preserve"> </w:t>
            </w:r>
            <w:r>
              <w:rPr>
                <w:sz w:val="14"/>
              </w:rPr>
              <w:t>table.</w:t>
            </w:r>
          </w:p>
          <w:p w14:paraId="27C2C324" w14:textId="77777777" w:rsidR="00A838CA" w:rsidRDefault="00000000">
            <w:pPr>
              <w:pStyle w:val="TableParagraph"/>
              <w:numPr>
                <w:ilvl w:val="0"/>
                <w:numId w:val="2"/>
              </w:numPr>
              <w:tabs>
                <w:tab w:val="left" w:pos="325"/>
              </w:tabs>
              <w:spacing w:before="37"/>
              <w:ind w:left="324" w:hanging="240"/>
              <w:jc w:val="left"/>
              <w:rPr>
                <w:sz w:val="14"/>
              </w:rPr>
            </w:pPr>
            <w:r>
              <w:rPr>
                <w:sz w:val="14"/>
              </w:rPr>
              <w:t>Updated t</w:t>
            </w:r>
            <w:r>
              <w:rPr>
                <w:sz w:val="14"/>
                <w:vertAlign w:val="subscript"/>
              </w:rPr>
              <w:t>INCCJ</w:t>
            </w:r>
            <w:r>
              <w:rPr>
                <w:sz w:val="14"/>
              </w:rPr>
              <w:t xml:space="preserve"> specifications for FREF &lt;100 MHz in </w:t>
            </w:r>
            <w:r>
              <w:rPr>
                <w:i/>
                <w:sz w:val="14"/>
              </w:rPr>
              <w:t>I/O PLL Specifications</w:t>
            </w:r>
            <w:r>
              <w:rPr>
                <w:i/>
                <w:spacing w:val="-7"/>
                <w:sz w:val="14"/>
              </w:rPr>
              <w:t xml:space="preserve"> </w:t>
            </w:r>
            <w:r>
              <w:rPr>
                <w:sz w:val="14"/>
              </w:rPr>
              <w:t>table.</w:t>
            </w:r>
          </w:p>
          <w:p w14:paraId="75C50774" w14:textId="77777777" w:rsidR="00A838CA" w:rsidRDefault="00000000">
            <w:pPr>
              <w:pStyle w:val="TableParagraph"/>
              <w:numPr>
                <w:ilvl w:val="0"/>
                <w:numId w:val="2"/>
              </w:numPr>
              <w:tabs>
                <w:tab w:val="left" w:pos="325"/>
              </w:tabs>
              <w:spacing w:before="38"/>
              <w:ind w:left="324" w:hanging="239"/>
              <w:jc w:val="left"/>
              <w:rPr>
                <w:sz w:val="14"/>
              </w:rPr>
            </w:pPr>
            <w:r>
              <w:rPr>
                <w:sz w:val="14"/>
              </w:rPr>
              <w:t xml:space="preserve">Updated the footnote in </w:t>
            </w:r>
            <w:r>
              <w:rPr>
                <w:i/>
                <w:sz w:val="14"/>
              </w:rPr>
              <w:t>GPIO-B OCT Without Calibration Resistance Tolerance Specifications</w:t>
            </w:r>
            <w:r>
              <w:rPr>
                <w:i/>
                <w:spacing w:val="-8"/>
                <w:sz w:val="14"/>
              </w:rPr>
              <w:t xml:space="preserve"> </w:t>
            </w:r>
            <w:r>
              <w:rPr>
                <w:sz w:val="14"/>
              </w:rPr>
              <w:t>table.</w:t>
            </w:r>
          </w:p>
        </w:tc>
      </w:tr>
      <w:tr w:rsidR="00A838CA" w14:paraId="3451A9EE" w14:textId="77777777">
        <w:trPr>
          <w:trHeight w:val="168"/>
        </w:trPr>
        <w:tc>
          <w:tcPr>
            <w:tcW w:w="12500" w:type="dxa"/>
            <w:gridSpan w:val="2"/>
            <w:shd w:val="clear" w:color="auto" w:fill="D2D2D2"/>
          </w:tcPr>
          <w:p w14:paraId="1D006C91" w14:textId="77777777" w:rsidR="00A838CA" w:rsidRDefault="00000000">
            <w:pPr>
              <w:pStyle w:val="TableParagraph"/>
              <w:spacing w:before="0" w:line="148" w:lineRule="exact"/>
              <w:ind w:left="0" w:right="137"/>
              <w:jc w:val="right"/>
              <w:rPr>
                <w:b/>
                <w:i/>
                <w:sz w:val="14"/>
              </w:rPr>
            </w:pPr>
            <w:r>
              <w:rPr>
                <w:b/>
                <w:i/>
                <w:sz w:val="14"/>
              </w:rPr>
              <w:t>continued...</w:t>
            </w:r>
          </w:p>
        </w:tc>
      </w:tr>
    </w:tbl>
    <w:p w14:paraId="3BF0CC3A" w14:textId="77777777" w:rsidR="00A838CA" w:rsidRDefault="00A838CA">
      <w:pPr>
        <w:pStyle w:val="a3"/>
        <w:rPr>
          <w:b/>
          <w:sz w:val="20"/>
        </w:rPr>
      </w:pPr>
    </w:p>
    <w:p w14:paraId="1FD7B2D3" w14:textId="77777777" w:rsidR="00A838CA" w:rsidRDefault="00A838CA">
      <w:pPr>
        <w:pStyle w:val="a3"/>
        <w:rPr>
          <w:b/>
          <w:sz w:val="20"/>
        </w:rPr>
      </w:pPr>
    </w:p>
    <w:p w14:paraId="30F415C1" w14:textId="77777777" w:rsidR="00A838CA" w:rsidRDefault="00A838CA">
      <w:pPr>
        <w:pStyle w:val="a3"/>
        <w:rPr>
          <w:b/>
          <w:sz w:val="20"/>
        </w:rPr>
      </w:pPr>
    </w:p>
    <w:p w14:paraId="1EF3636F" w14:textId="77777777" w:rsidR="00A838CA" w:rsidRDefault="00A838CA">
      <w:pPr>
        <w:pStyle w:val="a3"/>
        <w:rPr>
          <w:b/>
          <w:sz w:val="20"/>
        </w:rPr>
      </w:pPr>
    </w:p>
    <w:p w14:paraId="7A3A5663" w14:textId="77777777" w:rsidR="00A838CA" w:rsidRDefault="00A838CA">
      <w:pPr>
        <w:pStyle w:val="a3"/>
        <w:spacing w:before="7"/>
        <w:rPr>
          <w:b/>
          <w:sz w:val="17"/>
        </w:rPr>
      </w:pPr>
    </w:p>
    <w:p w14:paraId="2B111598" w14:textId="77777777" w:rsidR="00A838CA" w:rsidRDefault="00000000">
      <w:pPr>
        <w:tabs>
          <w:tab w:val="left" w:pos="8954"/>
        </w:tabs>
        <w:spacing w:before="100"/>
        <w:ind w:right="293"/>
        <w:jc w:val="right"/>
        <w:rPr>
          <w:sz w:val="14"/>
        </w:rPr>
      </w:pPr>
      <w:r>
        <w:rPr>
          <w:noProof/>
          <w:position w:val="-18"/>
        </w:rPr>
        <w:drawing>
          <wp:inline distT="0" distB="0" distL="0" distR="0" wp14:anchorId="025615F3" wp14:editId="3B94B889">
            <wp:extent cx="231556" cy="193285"/>
            <wp:effectExtent l="0" t="0" r="0" b="0"/>
            <wp:docPr id="26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16.png"/>
                    <pic:cNvPicPr/>
                  </pic:nvPicPr>
                  <pic:blipFill>
                    <a:blip r:embed="rId26" cstate="print"/>
                    <a:stretch>
                      <a:fillRect/>
                    </a:stretch>
                  </pic:blipFill>
                  <pic:spPr>
                    <a:xfrm>
                      <a:off x="0" y="0"/>
                      <a:ext cx="231556" cy="193285"/>
                    </a:xfrm>
                    <a:prstGeom prst="rect">
                      <a:avLst/>
                    </a:prstGeom>
                  </pic:spPr>
                </pic:pic>
              </a:graphicData>
            </a:graphic>
          </wp:inline>
        </w:drawing>
      </w:r>
      <w:r>
        <w:rPr>
          <w:rFonts w:ascii="Times New Roman"/>
          <w:position w:val="-5"/>
          <w:sz w:val="20"/>
        </w:rPr>
        <w:t xml:space="preserve"> </w:t>
      </w:r>
      <w:r>
        <w:rPr>
          <w:rFonts w:ascii="Times New Roman"/>
          <w:spacing w:val="13"/>
          <w:position w:val="-5"/>
          <w:sz w:val="20"/>
        </w:rPr>
        <w:t xml:space="preserve"> </w:t>
      </w:r>
      <w:hyperlink r:id="rId228">
        <w:r>
          <w:rPr>
            <w:b/>
            <w:color w:val="0053AD"/>
            <w:position w:val="-5"/>
            <w:sz w:val="14"/>
          </w:rPr>
          <w:t>Send</w:t>
        </w:r>
        <w:r>
          <w:rPr>
            <w:b/>
            <w:color w:val="0053AD"/>
            <w:spacing w:val="-3"/>
            <w:position w:val="-5"/>
            <w:sz w:val="14"/>
          </w:rPr>
          <w:t xml:space="preserve"> </w:t>
        </w:r>
        <w:r>
          <w:rPr>
            <w:b/>
            <w:color w:val="0053AD"/>
            <w:position w:val="-5"/>
            <w:sz w:val="14"/>
          </w:rPr>
          <w:t>Feedback</w:t>
        </w:r>
      </w:hyperlink>
      <w:r>
        <w:rPr>
          <w:b/>
          <w:color w:val="0053AD"/>
          <w:position w:val="-5"/>
          <w:sz w:val="14"/>
        </w:rPr>
        <w:tab/>
      </w:r>
      <w:r>
        <w:rPr>
          <w:sz w:val="14"/>
        </w:rPr>
        <w:t>Agilex 7 FPGAs and SoCs Device Data Sheet:</w:t>
      </w:r>
      <w:r>
        <w:rPr>
          <w:spacing w:val="-2"/>
          <w:sz w:val="14"/>
        </w:rPr>
        <w:t xml:space="preserve"> </w:t>
      </w:r>
      <w:r>
        <w:rPr>
          <w:sz w:val="14"/>
        </w:rPr>
        <w:t>M-Series</w:t>
      </w:r>
    </w:p>
    <w:p w14:paraId="497624FC" w14:textId="77777777" w:rsidR="00A838CA" w:rsidRDefault="00000000">
      <w:pPr>
        <w:spacing w:before="52"/>
        <w:ind w:right="297"/>
        <w:jc w:val="right"/>
        <w:rPr>
          <w:sz w:val="14"/>
        </w:rPr>
      </w:pPr>
      <w:r>
        <w:rPr>
          <w:sz w:val="14"/>
        </w:rPr>
        <w:t>131</w:t>
      </w:r>
    </w:p>
    <w:p w14:paraId="5475BD4C" w14:textId="77777777" w:rsidR="00A838CA" w:rsidRDefault="00A838CA">
      <w:pPr>
        <w:jc w:val="right"/>
        <w:rPr>
          <w:sz w:val="14"/>
        </w:rPr>
        <w:sectPr w:rsidR="00A838CA">
          <w:pgSz w:w="15840" w:h="12240" w:orient="landscape"/>
          <w:pgMar w:top="940" w:right="1140" w:bottom="280" w:left="1320" w:header="720" w:footer="720" w:gutter="0"/>
          <w:cols w:space="720"/>
        </w:sectPr>
      </w:pPr>
    </w:p>
    <w:p w14:paraId="43EC0013" w14:textId="77777777" w:rsidR="00A838CA" w:rsidRDefault="00000000">
      <w:pPr>
        <w:spacing w:before="74"/>
        <w:ind w:right="459"/>
        <w:jc w:val="right"/>
        <w:rPr>
          <w:b/>
          <w:i/>
          <w:sz w:val="14"/>
        </w:rPr>
      </w:pPr>
      <w:r>
        <w:lastRenderedPageBreak/>
        <w:pict w14:anchorId="53782E85">
          <v:group id="_x0000_s1026" style="position:absolute;left:0;text-align:left;margin-left:75.2pt;margin-top:4.2pt;width:87.8pt;height:23.95pt;z-index:251783168;mso-position-horizontal-relative:page" coordorigin="1504,84" coordsize="1756,479">
            <v:shape id="_x0000_s1032" type="#_x0000_t75" style="position:absolute;left:2803;top:218;width:348;height:344">
              <v:imagedata r:id="rId13" o:title=""/>
            </v:shape>
            <v:shape id="_x0000_s1031" type="#_x0000_t75" style="position:absolute;left:1503;top:219;width:347;height:344">
              <v:imagedata r:id="rId14" o:title=""/>
            </v:shape>
            <v:line id="_x0000_s1030" style="position:absolute" from="1947,84" to="1947,554" strokecolor="#001e50" strokeweight="1.46319mm"/>
            <v:shape id="_x0000_s1029" style="position:absolute;left:2017;top:137;width:218;height:420" coordorigin="2018,137" coordsize="218,420" o:spt="100" adj="0,,0" path="m2186,557r-26,-1l2138,551r-18,-7l2104,533r-12,-15l2082,499r-5,-23l2075,449r,-141l2018,308r,-81l2075,227r,-65l2158,137r,90l2235,227r,81l2158,308r,152l2160,467r5,5l2174,476r13,3l2205,479r30,l2235,553r-6,1l2217,555r-11,1l2195,557r-9,xm2235,479r-30,l2235,478r,1xe" fillcolor="#001e50" stroked="f">
              <v:stroke joinstyle="round"/>
              <v:formulas/>
              <v:path arrowok="t" o:connecttype="segments"/>
            </v:shape>
            <v:shape id="_x0000_s1028" type="#_x0000_t75" style="position:absolute;left:2250;top:218;width:545;height:344">
              <v:imagedata r:id="rId15" o:title=""/>
            </v:shape>
            <v:shape id="_x0000_s1027" style="position:absolute;left:3176;top:514;width:84;height:40" coordorigin="3176,515" coordsize="84,40" o:spt="100" adj="0,,0" path="m3197,554r-6,l3191,521r-15,l3176,515r36,l3212,521r-15,l3197,554xm3224,554r-7,l3217,515r10,l3231,521r-7,l3224,554xm3245,536r-7,l3249,515r11,l3260,522r-7,l3245,536xm3241,543r-6,l3224,521r7,l3238,536r7,l3241,543xm3260,554r-7,l3253,522r7,l3260,554xe" fillcolor="#001e50" stroked="f">
              <v:stroke joinstyle="round"/>
              <v:formulas/>
              <v:path arrowok="t" o:connecttype="segments"/>
            </v:shape>
            <w10:wrap anchorx="page"/>
          </v:group>
        </w:pict>
      </w:r>
      <w:r>
        <w:rPr>
          <w:b/>
          <w:i/>
          <w:sz w:val="14"/>
        </w:rPr>
        <w:t>Agilex</w:t>
      </w:r>
      <w:r>
        <w:rPr>
          <w:b/>
          <w:i/>
          <w:position w:val="5"/>
          <w:sz w:val="10"/>
        </w:rPr>
        <w:t xml:space="preserve">™ </w:t>
      </w:r>
      <w:r>
        <w:rPr>
          <w:b/>
          <w:i/>
          <w:sz w:val="14"/>
        </w:rPr>
        <w:t>7 FPGAs and SoCs Device Data Sheet:</w:t>
      </w:r>
      <w:r>
        <w:rPr>
          <w:b/>
          <w:i/>
          <w:spacing w:val="-11"/>
          <w:sz w:val="14"/>
        </w:rPr>
        <w:t xml:space="preserve"> </w:t>
      </w:r>
      <w:r>
        <w:rPr>
          <w:b/>
          <w:i/>
          <w:sz w:val="14"/>
        </w:rPr>
        <w:t>M-Series</w:t>
      </w:r>
    </w:p>
    <w:p w14:paraId="4FCBAF38" w14:textId="77777777" w:rsidR="00A838CA" w:rsidRDefault="00000000">
      <w:pPr>
        <w:spacing w:before="78"/>
        <w:ind w:right="457"/>
        <w:jc w:val="right"/>
        <w:rPr>
          <w:b/>
          <w:sz w:val="14"/>
        </w:rPr>
      </w:pPr>
      <w:r>
        <w:rPr>
          <w:b/>
          <w:color w:val="0053AD"/>
          <w:sz w:val="14"/>
        </w:rPr>
        <w:t>769310 |</w:t>
      </w:r>
      <w:r>
        <w:rPr>
          <w:b/>
          <w:color w:val="0053AD"/>
          <w:spacing w:val="-1"/>
          <w:sz w:val="14"/>
        </w:rPr>
        <w:t xml:space="preserve"> </w:t>
      </w:r>
      <w:r>
        <w:rPr>
          <w:b/>
          <w:color w:val="0053AD"/>
          <w:sz w:val="14"/>
        </w:rPr>
        <w:t>2025.09.05</w:t>
      </w:r>
    </w:p>
    <w:p w14:paraId="540DDAC6" w14:textId="77777777" w:rsidR="00A838CA" w:rsidRDefault="00A838CA">
      <w:pPr>
        <w:pStyle w:val="a3"/>
        <w:rPr>
          <w:b/>
          <w:sz w:val="20"/>
        </w:rPr>
      </w:pPr>
    </w:p>
    <w:p w14:paraId="328EB932" w14:textId="77777777" w:rsidR="00A838CA" w:rsidRDefault="00A838CA">
      <w:pPr>
        <w:pStyle w:val="a3"/>
        <w:spacing w:before="2"/>
        <w:rPr>
          <w:b/>
          <w:sz w:val="22"/>
        </w:rPr>
      </w:pPr>
    </w:p>
    <w:tbl>
      <w:tblPr>
        <w:tblStyle w:val="TableNormal"/>
        <w:tblW w:w="0" w:type="auto"/>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00"/>
        <w:gridCol w:w="11100"/>
      </w:tblGrid>
      <w:tr w:rsidR="00A838CA" w14:paraId="4491AE4D" w14:textId="77777777">
        <w:trPr>
          <w:trHeight w:val="476"/>
        </w:trPr>
        <w:tc>
          <w:tcPr>
            <w:tcW w:w="1400" w:type="dxa"/>
          </w:tcPr>
          <w:p w14:paraId="28636FC8" w14:textId="77777777" w:rsidR="00A838CA" w:rsidRDefault="00000000">
            <w:pPr>
              <w:pStyle w:val="TableParagraph"/>
              <w:spacing w:before="65" w:line="237" w:lineRule="auto"/>
              <w:ind w:left="381" w:right="291" w:hanging="102"/>
              <w:jc w:val="left"/>
              <w:rPr>
                <w:b/>
                <w:sz w:val="14"/>
              </w:rPr>
            </w:pPr>
            <w:r>
              <w:rPr>
                <w:b/>
                <w:color w:val="0053AD"/>
                <w:sz w:val="14"/>
              </w:rPr>
              <w:t>Document Version</w:t>
            </w:r>
          </w:p>
        </w:tc>
        <w:tc>
          <w:tcPr>
            <w:tcW w:w="11100" w:type="dxa"/>
          </w:tcPr>
          <w:p w14:paraId="09C4237A" w14:textId="77777777" w:rsidR="00A838CA" w:rsidRDefault="00000000">
            <w:pPr>
              <w:pStyle w:val="TableParagraph"/>
              <w:ind w:left="5177" w:right="5204"/>
              <w:rPr>
                <w:b/>
                <w:sz w:val="14"/>
              </w:rPr>
            </w:pPr>
            <w:r>
              <w:rPr>
                <w:b/>
                <w:color w:val="0053AD"/>
                <w:sz w:val="14"/>
              </w:rPr>
              <w:t>Changes</w:t>
            </w:r>
          </w:p>
        </w:tc>
      </w:tr>
      <w:tr w:rsidR="00A838CA" w14:paraId="6A52BC94" w14:textId="77777777">
        <w:trPr>
          <w:trHeight w:val="6483"/>
        </w:trPr>
        <w:tc>
          <w:tcPr>
            <w:tcW w:w="1400" w:type="dxa"/>
          </w:tcPr>
          <w:p w14:paraId="23D8958B" w14:textId="77777777" w:rsidR="00A838CA" w:rsidRDefault="00000000">
            <w:pPr>
              <w:pStyle w:val="TableParagraph"/>
              <w:ind w:left="273" w:right="263"/>
              <w:rPr>
                <w:sz w:val="14"/>
              </w:rPr>
            </w:pPr>
            <w:r>
              <w:rPr>
                <w:sz w:val="14"/>
              </w:rPr>
              <w:t>2023.12.15</w:t>
            </w:r>
          </w:p>
        </w:tc>
        <w:tc>
          <w:tcPr>
            <w:tcW w:w="11100" w:type="dxa"/>
          </w:tcPr>
          <w:p w14:paraId="46EDB99B" w14:textId="77777777" w:rsidR="00A838CA" w:rsidRDefault="00000000">
            <w:pPr>
              <w:pStyle w:val="TableParagraph"/>
              <w:numPr>
                <w:ilvl w:val="0"/>
                <w:numId w:val="1"/>
              </w:numPr>
              <w:tabs>
                <w:tab w:val="left" w:pos="326"/>
              </w:tabs>
              <w:jc w:val="left"/>
              <w:rPr>
                <w:sz w:val="14"/>
              </w:rPr>
            </w:pPr>
            <w:r>
              <w:rPr>
                <w:sz w:val="14"/>
              </w:rPr>
              <w:t xml:space="preserve">Added AGM 039 R31B package in the </w:t>
            </w:r>
            <w:r>
              <w:rPr>
                <w:i/>
                <w:sz w:val="14"/>
              </w:rPr>
              <w:t>Data Sheet Status for Intel Agilex 7 FPGAs and SoCs M-Series</w:t>
            </w:r>
            <w:r>
              <w:rPr>
                <w:i/>
                <w:spacing w:val="-11"/>
                <w:sz w:val="14"/>
              </w:rPr>
              <w:t xml:space="preserve"> </w:t>
            </w:r>
            <w:r>
              <w:rPr>
                <w:sz w:val="14"/>
              </w:rPr>
              <w:t>table.</w:t>
            </w:r>
          </w:p>
          <w:p w14:paraId="28F64D6C" w14:textId="77777777" w:rsidR="00A838CA" w:rsidRDefault="00000000">
            <w:pPr>
              <w:pStyle w:val="TableParagraph"/>
              <w:numPr>
                <w:ilvl w:val="0"/>
                <w:numId w:val="1"/>
              </w:numPr>
              <w:tabs>
                <w:tab w:val="left" w:pos="326"/>
              </w:tabs>
              <w:spacing w:before="37"/>
              <w:jc w:val="left"/>
              <w:rPr>
                <w:sz w:val="14"/>
              </w:rPr>
            </w:pPr>
            <w:r>
              <w:rPr>
                <w:sz w:val="14"/>
              </w:rPr>
              <w:t>Updated the</w:t>
            </w:r>
            <w:r>
              <w:rPr>
                <w:spacing w:val="-1"/>
                <w:sz w:val="14"/>
              </w:rPr>
              <w:t xml:space="preserve"> </w:t>
            </w:r>
            <w:r>
              <w:rPr>
                <w:rFonts w:ascii="Courier New" w:hAnsi="Courier New"/>
                <w:sz w:val="15"/>
              </w:rPr>
              <w:t>CONF_DONE</w:t>
            </w:r>
            <w:r>
              <w:rPr>
                <w:rFonts w:ascii="Courier New" w:hAnsi="Courier New"/>
                <w:spacing w:val="-41"/>
                <w:sz w:val="15"/>
              </w:rPr>
              <w:t xml:space="preserve"> </w:t>
            </w:r>
            <w:r>
              <w:rPr>
                <w:sz w:val="14"/>
              </w:rPr>
              <w:t xml:space="preserve">and </w:t>
            </w:r>
            <w:r>
              <w:rPr>
                <w:rFonts w:ascii="Courier New" w:hAnsi="Courier New"/>
                <w:sz w:val="15"/>
              </w:rPr>
              <w:t>INIT_DONE</w:t>
            </w:r>
            <w:r>
              <w:rPr>
                <w:rFonts w:ascii="Courier New" w:hAnsi="Courier New"/>
                <w:spacing w:val="-41"/>
                <w:sz w:val="15"/>
              </w:rPr>
              <w:t xml:space="preserve"> </w:t>
            </w:r>
            <w:r>
              <w:rPr>
                <w:sz w:val="14"/>
              </w:rPr>
              <w:t>signals in</w:t>
            </w:r>
            <w:r>
              <w:rPr>
                <w:spacing w:val="-1"/>
                <w:sz w:val="14"/>
              </w:rPr>
              <w:t xml:space="preserve"> </w:t>
            </w:r>
            <w:r>
              <w:rPr>
                <w:sz w:val="14"/>
              </w:rPr>
              <w:t>the</w:t>
            </w:r>
            <w:r>
              <w:rPr>
                <w:spacing w:val="1"/>
                <w:sz w:val="14"/>
              </w:rPr>
              <w:t xml:space="preserve"> </w:t>
            </w:r>
            <w:r>
              <w:rPr>
                <w:i/>
                <w:sz w:val="14"/>
              </w:rPr>
              <w:t>General</w:t>
            </w:r>
            <w:r>
              <w:rPr>
                <w:i/>
                <w:spacing w:val="-1"/>
                <w:sz w:val="14"/>
              </w:rPr>
              <w:t xml:space="preserve"> </w:t>
            </w:r>
            <w:r>
              <w:rPr>
                <w:i/>
                <w:sz w:val="14"/>
              </w:rPr>
              <w:t>Configuration Timing Diagram</w:t>
            </w:r>
            <w:r>
              <w:rPr>
                <w:i/>
                <w:spacing w:val="2"/>
                <w:sz w:val="14"/>
              </w:rPr>
              <w:t xml:space="preserve"> </w:t>
            </w:r>
            <w:r>
              <w:rPr>
                <w:sz w:val="14"/>
              </w:rPr>
              <w:t>and added a note</w:t>
            </w:r>
            <w:r>
              <w:rPr>
                <w:spacing w:val="1"/>
                <w:sz w:val="14"/>
              </w:rPr>
              <w:t xml:space="preserve"> </w:t>
            </w:r>
            <w:r>
              <w:rPr>
                <w:sz w:val="14"/>
              </w:rPr>
              <w:t>for the signals.</w:t>
            </w:r>
          </w:p>
          <w:p w14:paraId="0C04E11C" w14:textId="77777777" w:rsidR="00A838CA" w:rsidRDefault="00000000">
            <w:pPr>
              <w:pStyle w:val="TableParagraph"/>
              <w:numPr>
                <w:ilvl w:val="0"/>
                <w:numId w:val="1"/>
              </w:numPr>
              <w:tabs>
                <w:tab w:val="left" w:pos="325"/>
              </w:tabs>
              <w:spacing w:before="38"/>
              <w:ind w:hanging="240"/>
              <w:jc w:val="left"/>
              <w:rPr>
                <w:sz w:val="14"/>
              </w:rPr>
            </w:pPr>
            <w:r>
              <w:rPr>
                <w:sz w:val="14"/>
              </w:rPr>
              <w:t xml:space="preserve">Included specifications for Input Clock Frequency Source from IO Clock Input in </w:t>
            </w:r>
            <w:r>
              <w:rPr>
                <w:i/>
                <w:sz w:val="14"/>
              </w:rPr>
              <w:t>I/O PLL Specifications</w:t>
            </w:r>
            <w:r>
              <w:rPr>
                <w:i/>
                <w:spacing w:val="-6"/>
                <w:sz w:val="14"/>
              </w:rPr>
              <w:t xml:space="preserve"> </w:t>
            </w:r>
            <w:r>
              <w:rPr>
                <w:sz w:val="14"/>
              </w:rPr>
              <w:t>table.</w:t>
            </w:r>
          </w:p>
          <w:p w14:paraId="323C9D7B" w14:textId="77777777" w:rsidR="00A838CA" w:rsidRDefault="00000000">
            <w:pPr>
              <w:pStyle w:val="TableParagraph"/>
              <w:numPr>
                <w:ilvl w:val="0"/>
                <w:numId w:val="1"/>
              </w:numPr>
              <w:tabs>
                <w:tab w:val="left" w:pos="325"/>
              </w:tabs>
              <w:spacing w:before="38"/>
              <w:ind w:hanging="240"/>
              <w:jc w:val="left"/>
              <w:rPr>
                <w:sz w:val="14"/>
              </w:rPr>
            </w:pPr>
            <w:r>
              <w:rPr>
                <w:sz w:val="14"/>
              </w:rPr>
              <w:t>Updated Parameter: Input Clock Frequency to Input Clock Frequency Source from Core Clock Input or Reference Clock</w:t>
            </w:r>
            <w:r>
              <w:rPr>
                <w:spacing w:val="-10"/>
                <w:sz w:val="14"/>
              </w:rPr>
              <w:t xml:space="preserve"> </w:t>
            </w:r>
            <w:r>
              <w:rPr>
                <w:sz w:val="14"/>
              </w:rPr>
              <w:t>Input.</w:t>
            </w:r>
          </w:p>
          <w:p w14:paraId="5A7234E6" w14:textId="77777777" w:rsidR="00A838CA" w:rsidRDefault="00000000">
            <w:pPr>
              <w:pStyle w:val="TableParagraph"/>
              <w:numPr>
                <w:ilvl w:val="0"/>
                <w:numId w:val="1"/>
              </w:numPr>
              <w:tabs>
                <w:tab w:val="left" w:pos="325"/>
              </w:tabs>
              <w:spacing w:before="38"/>
              <w:ind w:hanging="240"/>
              <w:jc w:val="left"/>
              <w:rPr>
                <w:sz w:val="14"/>
              </w:rPr>
            </w:pPr>
            <w:r>
              <w:rPr>
                <w:sz w:val="14"/>
              </w:rPr>
              <w:t xml:space="preserve">Updated the </w:t>
            </w:r>
            <w:r>
              <w:rPr>
                <w:i/>
                <w:sz w:val="14"/>
              </w:rPr>
              <w:t>Recommended Operating Conditions</w:t>
            </w:r>
            <w:r>
              <w:rPr>
                <w:i/>
                <w:spacing w:val="-2"/>
                <w:sz w:val="14"/>
              </w:rPr>
              <w:t xml:space="preserve"> </w:t>
            </w:r>
            <w:r>
              <w:rPr>
                <w:sz w:val="14"/>
              </w:rPr>
              <w:t>table.</w:t>
            </w:r>
          </w:p>
          <w:p w14:paraId="6A6444C0" w14:textId="77777777" w:rsidR="00A838CA" w:rsidRDefault="00000000">
            <w:pPr>
              <w:pStyle w:val="TableParagraph"/>
              <w:numPr>
                <w:ilvl w:val="1"/>
                <w:numId w:val="1"/>
              </w:numPr>
              <w:tabs>
                <w:tab w:val="left" w:pos="565"/>
              </w:tabs>
              <w:spacing w:before="38"/>
              <w:ind w:hanging="239"/>
              <w:jc w:val="left"/>
              <w:rPr>
                <w:sz w:val="14"/>
              </w:rPr>
            </w:pPr>
            <w:r>
              <w:rPr>
                <w:sz w:val="14"/>
              </w:rPr>
              <w:t>Added I</w:t>
            </w:r>
            <w:r>
              <w:rPr>
                <w:sz w:val="14"/>
                <w:vertAlign w:val="subscript"/>
              </w:rPr>
              <w:t>FUSEWR</w:t>
            </w:r>
            <w:r>
              <w:rPr>
                <w:spacing w:val="-2"/>
                <w:sz w:val="14"/>
              </w:rPr>
              <w:t xml:space="preserve"> </w:t>
            </w:r>
            <w:r>
              <w:rPr>
                <w:sz w:val="14"/>
              </w:rPr>
              <w:t>symbol.</w:t>
            </w:r>
          </w:p>
          <w:p w14:paraId="23AE7ADA" w14:textId="77777777" w:rsidR="00A838CA" w:rsidRDefault="00000000">
            <w:pPr>
              <w:pStyle w:val="TableParagraph"/>
              <w:numPr>
                <w:ilvl w:val="1"/>
                <w:numId w:val="1"/>
              </w:numPr>
              <w:tabs>
                <w:tab w:val="left" w:pos="566"/>
              </w:tabs>
              <w:spacing w:before="38"/>
              <w:ind w:left="565"/>
              <w:jc w:val="left"/>
              <w:rPr>
                <w:sz w:val="14"/>
              </w:rPr>
            </w:pPr>
            <w:r>
              <w:rPr>
                <w:sz w:val="14"/>
              </w:rPr>
              <w:t>Updated the extended grade minimum T</w:t>
            </w:r>
            <w:r>
              <w:rPr>
                <w:sz w:val="14"/>
                <w:vertAlign w:val="subscript"/>
              </w:rPr>
              <w:t>J</w:t>
            </w:r>
            <w:r>
              <w:rPr>
                <w:spacing w:val="-2"/>
                <w:sz w:val="14"/>
              </w:rPr>
              <w:t xml:space="preserve"> </w:t>
            </w:r>
            <w:r>
              <w:rPr>
                <w:sz w:val="14"/>
              </w:rPr>
              <w:t>specifications.</w:t>
            </w:r>
          </w:p>
          <w:p w14:paraId="77ABD5C2" w14:textId="77777777" w:rsidR="00A838CA" w:rsidRDefault="00000000">
            <w:pPr>
              <w:pStyle w:val="TableParagraph"/>
              <w:numPr>
                <w:ilvl w:val="1"/>
                <w:numId w:val="1"/>
              </w:numPr>
              <w:tabs>
                <w:tab w:val="left" w:pos="566"/>
              </w:tabs>
              <w:spacing w:before="37"/>
              <w:ind w:left="565"/>
              <w:jc w:val="left"/>
              <w:rPr>
                <w:sz w:val="14"/>
              </w:rPr>
            </w:pPr>
            <w:r>
              <w:rPr>
                <w:sz w:val="14"/>
              </w:rPr>
              <w:t>Added clarity for the industrial grade minimum T</w:t>
            </w:r>
            <w:r>
              <w:rPr>
                <w:sz w:val="14"/>
                <w:vertAlign w:val="subscript"/>
              </w:rPr>
              <w:t>J</w:t>
            </w:r>
            <w:r>
              <w:rPr>
                <w:spacing w:val="-4"/>
                <w:sz w:val="14"/>
              </w:rPr>
              <w:t xml:space="preserve"> </w:t>
            </w:r>
            <w:r>
              <w:rPr>
                <w:sz w:val="14"/>
              </w:rPr>
              <w:t>specifications.</w:t>
            </w:r>
          </w:p>
          <w:p w14:paraId="16346825" w14:textId="77777777" w:rsidR="00A838CA" w:rsidRDefault="00000000">
            <w:pPr>
              <w:pStyle w:val="TableParagraph"/>
              <w:numPr>
                <w:ilvl w:val="0"/>
                <w:numId w:val="1"/>
              </w:numPr>
              <w:tabs>
                <w:tab w:val="left" w:pos="326"/>
              </w:tabs>
              <w:spacing w:before="38"/>
              <w:jc w:val="left"/>
              <w:rPr>
                <w:sz w:val="14"/>
              </w:rPr>
            </w:pPr>
            <w:r>
              <w:rPr>
                <w:sz w:val="14"/>
              </w:rPr>
              <w:t xml:space="preserve">Updated the maximum value of V </w:t>
            </w:r>
            <w:r>
              <w:rPr>
                <w:sz w:val="14"/>
                <w:vertAlign w:val="subscript"/>
              </w:rPr>
              <w:t>CCFUSEWR_SDM</w:t>
            </w:r>
            <w:r>
              <w:rPr>
                <w:sz w:val="14"/>
              </w:rPr>
              <w:t xml:space="preserve"> in the </w:t>
            </w:r>
            <w:r>
              <w:rPr>
                <w:i/>
                <w:sz w:val="14"/>
              </w:rPr>
              <w:t>Absolute Maximum Ratings</w:t>
            </w:r>
            <w:r>
              <w:rPr>
                <w:i/>
                <w:spacing w:val="-16"/>
                <w:sz w:val="14"/>
              </w:rPr>
              <w:t xml:space="preserve"> </w:t>
            </w:r>
            <w:r>
              <w:rPr>
                <w:sz w:val="14"/>
              </w:rPr>
              <w:t>table.</w:t>
            </w:r>
          </w:p>
          <w:p w14:paraId="738BFFDF" w14:textId="77777777" w:rsidR="00A838CA" w:rsidRDefault="00000000">
            <w:pPr>
              <w:pStyle w:val="TableParagraph"/>
              <w:numPr>
                <w:ilvl w:val="0"/>
                <w:numId w:val="1"/>
              </w:numPr>
              <w:tabs>
                <w:tab w:val="left" w:pos="326"/>
              </w:tabs>
              <w:spacing w:before="38"/>
              <w:jc w:val="left"/>
              <w:rPr>
                <w:sz w:val="14"/>
              </w:rPr>
            </w:pPr>
            <w:r>
              <w:rPr>
                <w:sz w:val="14"/>
              </w:rPr>
              <w:t>Updated V</w:t>
            </w:r>
            <w:r>
              <w:rPr>
                <w:sz w:val="14"/>
                <w:vertAlign w:val="subscript"/>
              </w:rPr>
              <w:t>CCIO_PIO</w:t>
            </w:r>
            <w:r>
              <w:rPr>
                <w:sz w:val="14"/>
              </w:rPr>
              <w:t xml:space="preserve"> footnote in the following</w:t>
            </w:r>
            <w:r>
              <w:rPr>
                <w:spacing w:val="-4"/>
                <w:sz w:val="14"/>
              </w:rPr>
              <w:t xml:space="preserve"> </w:t>
            </w:r>
            <w:r>
              <w:rPr>
                <w:sz w:val="14"/>
              </w:rPr>
              <w:t>tables:</w:t>
            </w:r>
          </w:p>
          <w:p w14:paraId="5CE40333" w14:textId="77777777" w:rsidR="00A838CA" w:rsidRDefault="00000000">
            <w:pPr>
              <w:pStyle w:val="TableParagraph"/>
              <w:numPr>
                <w:ilvl w:val="1"/>
                <w:numId w:val="1"/>
              </w:numPr>
              <w:tabs>
                <w:tab w:val="left" w:pos="566"/>
              </w:tabs>
              <w:spacing w:before="38"/>
              <w:ind w:left="565"/>
              <w:jc w:val="left"/>
              <w:rPr>
                <w:i/>
                <w:sz w:val="14"/>
              </w:rPr>
            </w:pPr>
            <w:r>
              <w:rPr>
                <w:i/>
                <w:sz w:val="14"/>
              </w:rPr>
              <w:t>Recommended Operating</w:t>
            </w:r>
            <w:r>
              <w:rPr>
                <w:i/>
                <w:spacing w:val="-2"/>
                <w:sz w:val="14"/>
              </w:rPr>
              <w:t xml:space="preserve"> </w:t>
            </w:r>
            <w:r>
              <w:rPr>
                <w:i/>
                <w:sz w:val="14"/>
              </w:rPr>
              <w:t>Conditions</w:t>
            </w:r>
          </w:p>
          <w:p w14:paraId="325B98AA" w14:textId="77777777" w:rsidR="00A838CA" w:rsidRDefault="00000000">
            <w:pPr>
              <w:pStyle w:val="TableParagraph"/>
              <w:numPr>
                <w:ilvl w:val="1"/>
                <w:numId w:val="1"/>
              </w:numPr>
              <w:tabs>
                <w:tab w:val="left" w:pos="566"/>
              </w:tabs>
              <w:spacing w:before="38"/>
              <w:ind w:left="565"/>
              <w:jc w:val="left"/>
              <w:rPr>
                <w:i/>
                <w:sz w:val="14"/>
              </w:rPr>
            </w:pPr>
            <w:r>
              <w:rPr>
                <w:i/>
                <w:sz w:val="14"/>
              </w:rPr>
              <w:t>GPIO-B Single-Ended SSTL, HSTL, HSUL, POD and LVSTL I/O Reference Voltage</w:t>
            </w:r>
            <w:r>
              <w:rPr>
                <w:i/>
                <w:spacing w:val="-7"/>
                <w:sz w:val="14"/>
              </w:rPr>
              <w:t xml:space="preserve"> </w:t>
            </w:r>
            <w:r>
              <w:rPr>
                <w:i/>
                <w:sz w:val="14"/>
              </w:rPr>
              <w:t>Specifications</w:t>
            </w:r>
          </w:p>
          <w:p w14:paraId="7EFC8320" w14:textId="77777777" w:rsidR="00A838CA" w:rsidRDefault="00000000">
            <w:pPr>
              <w:pStyle w:val="TableParagraph"/>
              <w:numPr>
                <w:ilvl w:val="1"/>
                <w:numId w:val="1"/>
              </w:numPr>
              <w:tabs>
                <w:tab w:val="left" w:pos="566"/>
              </w:tabs>
              <w:spacing w:before="38"/>
              <w:ind w:left="565"/>
              <w:jc w:val="left"/>
              <w:rPr>
                <w:i/>
                <w:sz w:val="14"/>
              </w:rPr>
            </w:pPr>
            <w:r>
              <w:rPr>
                <w:i/>
                <w:sz w:val="14"/>
              </w:rPr>
              <w:t>GPIO-B Single-Ended LVSTL I/O Standards</w:t>
            </w:r>
            <w:r>
              <w:rPr>
                <w:i/>
                <w:spacing w:val="-2"/>
                <w:sz w:val="14"/>
              </w:rPr>
              <w:t xml:space="preserve"> </w:t>
            </w:r>
            <w:r>
              <w:rPr>
                <w:i/>
                <w:sz w:val="14"/>
              </w:rPr>
              <w:t>Specifications</w:t>
            </w:r>
          </w:p>
          <w:p w14:paraId="383F6CDE" w14:textId="77777777" w:rsidR="00A838CA" w:rsidRDefault="00000000">
            <w:pPr>
              <w:pStyle w:val="TableParagraph"/>
              <w:numPr>
                <w:ilvl w:val="1"/>
                <w:numId w:val="1"/>
              </w:numPr>
              <w:tabs>
                <w:tab w:val="left" w:pos="566"/>
              </w:tabs>
              <w:spacing w:before="38"/>
              <w:ind w:left="565"/>
              <w:jc w:val="left"/>
              <w:rPr>
                <w:i/>
                <w:sz w:val="14"/>
              </w:rPr>
            </w:pPr>
            <w:r>
              <w:rPr>
                <w:i/>
                <w:sz w:val="14"/>
              </w:rPr>
              <w:t>GPIO-B Differential SSTL, HSTL, and HSUL I/O Standards</w:t>
            </w:r>
            <w:r>
              <w:rPr>
                <w:i/>
                <w:spacing w:val="-4"/>
                <w:sz w:val="14"/>
              </w:rPr>
              <w:t xml:space="preserve"> </w:t>
            </w:r>
            <w:r>
              <w:rPr>
                <w:i/>
                <w:sz w:val="14"/>
              </w:rPr>
              <w:t>Specifications</w:t>
            </w:r>
          </w:p>
          <w:p w14:paraId="74405F6E" w14:textId="77777777" w:rsidR="00A838CA" w:rsidRDefault="00000000">
            <w:pPr>
              <w:pStyle w:val="TableParagraph"/>
              <w:numPr>
                <w:ilvl w:val="1"/>
                <w:numId w:val="1"/>
              </w:numPr>
              <w:tabs>
                <w:tab w:val="left" w:pos="566"/>
              </w:tabs>
              <w:spacing w:before="37"/>
              <w:ind w:left="565"/>
              <w:jc w:val="left"/>
              <w:rPr>
                <w:i/>
                <w:sz w:val="14"/>
              </w:rPr>
            </w:pPr>
            <w:r>
              <w:rPr>
                <w:i/>
                <w:sz w:val="14"/>
              </w:rPr>
              <w:t>GPIO-B Differential POD I/O Standards</w:t>
            </w:r>
            <w:r>
              <w:rPr>
                <w:i/>
                <w:spacing w:val="-2"/>
                <w:sz w:val="14"/>
              </w:rPr>
              <w:t xml:space="preserve"> </w:t>
            </w:r>
            <w:r>
              <w:rPr>
                <w:i/>
                <w:sz w:val="14"/>
              </w:rPr>
              <w:t>Specifications</w:t>
            </w:r>
          </w:p>
          <w:p w14:paraId="6499F68B" w14:textId="77777777" w:rsidR="00A838CA" w:rsidRDefault="00000000">
            <w:pPr>
              <w:pStyle w:val="TableParagraph"/>
              <w:numPr>
                <w:ilvl w:val="1"/>
                <w:numId w:val="1"/>
              </w:numPr>
              <w:tabs>
                <w:tab w:val="left" w:pos="566"/>
              </w:tabs>
              <w:spacing w:before="38"/>
              <w:ind w:left="565"/>
              <w:jc w:val="left"/>
              <w:rPr>
                <w:i/>
                <w:sz w:val="14"/>
              </w:rPr>
            </w:pPr>
            <w:r>
              <w:rPr>
                <w:i/>
                <w:sz w:val="14"/>
              </w:rPr>
              <w:t>GPIO-B Differential LVSTL I/O Standards</w:t>
            </w:r>
            <w:r>
              <w:rPr>
                <w:i/>
                <w:spacing w:val="-2"/>
                <w:sz w:val="14"/>
              </w:rPr>
              <w:t xml:space="preserve"> </w:t>
            </w:r>
            <w:r>
              <w:rPr>
                <w:i/>
                <w:sz w:val="14"/>
              </w:rPr>
              <w:t>Specifications</w:t>
            </w:r>
          </w:p>
          <w:p w14:paraId="01942ECE" w14:textId="77777777" w:rsidR="00A838CA" w:rsidRDefault="00000000">
            <w:pPr>
              <w:pStyle w:val="TableParagraph"/>
              <w:numPr>
                <w:ilvl w:val="0"/>
                <w:numId w:val="1"/>
              </w:numPr>
              <w:tabs>
                <w:tab w:val="left" w:pos="326"/>
              </w:tabs>
              <w:spacing w:before="38"/>
              <w:jc w:val="left"/>
              <w:rPr>
                <w:sz w:val="14"/>
              </w:rPr>
            </w:pPr>
            <w:r>
              <w:rPr>
                <w:sz w:val="14"/>
              </w:rPr>
              <w:t xml:space="preserve">Added LVSTL11, LVSTL105, and LVSTL700 I/O Standards in </w:t>
            </w:r>
            <w:r>
              <w:rPr>
                <w:i/>
                <w:sz w:val="14"/>
              </w:rPr>
              <w:t>GPIO-B Single-Ended SSTL, HSTL, HSUL, and POD I/O Reference Voltage</w:t>
            </w:r>
            <w:r>
              <w:rPr>
                <w:i/>
                <w:spacing w:val="-33"/>
                <w:sz w:val="14"/>
              </w:rPr>
              <w:t xml:space="preserve"> </w:t>
            </w:r>
            <w:r>
              <w:rPr>
                <w:sz w:val="14"/>
              </w:rPr>
              <w:t>table.</w:t>
            </w:r>
          </w:p>
          <w:p w14:paraId="2CD4556D" w14:textId="77777777" w:rsidR="00A838CA" w:rsidRDefault="00000000">
            <w:pPr>
              <w:pStyle w:val="TableParagraph"/>
              <w:numPr>
                <w:ilvl w:val="0"/>
                <w:numId w:val="1"/>
              </w:numPr>
              <w:tabs>
                <w:tab w:val="left" w:pos="326"/>
              </w:tabs>
              <w:spacing w:before="39" w:line="237" w:lineRule="auto"/>
              <w:ind w:right="816"/>
              <w:jc w:val="left"/>
              <w:rPr>
                <w:sz w:val="14"/>
              </w:rPr>
            </w:pPr>
            <w:r>
              <w:rPr>
                <w:sz w:val="14"/>
              </w:rPr>
              <w:t>Removed</w:t>
            </w:r>
            <w:r>
              <w:rPr>
                <w:spacing w:val="-2"/>
                <w:sz w:val="14"/>
              </w:rPr>
              <w:t xml:space="preserve"> </w:t>
            </w:r>
            <w:r>
              <w:rPr>
                <w:sz w:val="14"/>
              </w:rPr>
              <w:t>1.1</w:t>
            </w:r>
            <w:r>
              <w:rPr>
                <w:spacing w:val="-2"/>
                <w:sz w:val="14"/>
              </w:rPr>
              <w:t xml:space="preserve"> </w:t>
            </w:r>
            <w:r>
              <w:rPr>
                <w:sz w:val="14"/>
              </w:rPr>
              <w:t>V</w:t>
            </w:r>
            <w:r>
              <w:rPr>
                <w:spacing w:val="-2"/>
                <w:sz w:val="14"/>
              </w:rPr>
              <w:t xml:space="preserve"> </w:t>
            </w:r>
            <w:r>
              <w:rPr>
                <w:sz w:val="14"/>
              </w:rPr>
              <w:t>support</w:t>
            </w:r>
            <w:r>
              <w:rPr>
                <w:spacing w:val="-2"/>
                <w:sz w:val="14"/>
              </w:rPr>
              <w:t xml:space="preserve"> </w:t>
            </w:r>
            <w:r>
              <w:rPr>
                <w:sz w:val="14"/>
              </w:rPr>
              <w:t>for</w:t>
            </w:r>
            <w:r>
              <w:rPr>
                <w:spacing w:val="-2"/>
                <w:sz w:val="14"/>
              </w:rPr>
              <w:t xml:space="preserve"> </w:t>
            </w:r>
            <w:r>
              <w:rPr>
                <w:sz w:val="14"/>
              </w:rPr>
              <w:t>LVSTL700</w:t>
            </w:r>
            <w:r>
              <w:rPr>
                <w:spacing w:val="-2"/>
                <w:sz w:val="14"/>
              </w:rPr>
              <w:t xml:space="preserve"> </w:t>
            </w:r>
            <w:r>
              <w:rPr>
                <w:sz w:val="14"/>
              </w:rPr>
              <w:t>standard</w:t>
            </w:r>
            <w:r>
              <w:rPr>
                <w:spacing w:val="-1"/>
                <w:sz w:val="14"/>
              </w:rPr>
              <w:t xml:space="preserve"> </w:t>
            </w:r>
            <w:r>
              <w:rPr>
                <w:sz w:val="14"/>
              </w:rPr>
              <w:t>in</w:t>
            </w:r>
            <w:r>
              <w:rPr>
                <w:spacing w:val="-3"/>
                <w:sz w:val="14"/>
              </w:rPr>
              <w:t xml:space="preserve"> </w:t>
            </w:r>
            <w:r>
              <w:rPr>
                <w:sz w:val="14"/>
              </w:rPr>
              <w:t>the</w:t>
            </w:r>
            <w:r>
              <w:rPr>
                <w:spacing w:val="-2"/>
                <w:sz w:val="14"/>
              </w:rPr>
              <w:t xml:space="preserve"> </w:t>
            </w:r>
            <w:r>
              <w:rPr>
                <w:spacing w:val="-3"/>
                <w:sz w:val="14"/>
              </w:rPr>
              <w:t>Table:</w:t>
            </w:r>
            <w:r>
              <w:rPr>
                <w:spacing w:val="-5"/>
                <w:sz w:val="14"/>
              </w:rPr>
              <w:t xml:space="preserve"> </w:t>
            </w:r>
            <w:r>
              <w:rPr>
                <w:i/>
                <w:sz w:val="14"/>
              </w:rPr>
              <w:t>GPIO-B</w:t>
            </w:r>
            <w:r>
              <w:rPr>
                <w:i/>
                <w:spacing w:val="-3"/>
                <w:sz w:val="14"/>
              </w:rPr>
              <w:t xml:space="preserve"> </w:t>
            </w:r>
            <w:r>
              <w:rPr>
                <w:i/>
                <w:sz w:val="14"/>
              </w:rPr>
              <w:t>Single-Ended</w:t>
            </w:r>
            <w:r>
              <w:rPr>
                <w:i/>
                <w:spacing w:val="-1"/>
                <w:sz w:val="14"/>
              </w:rPr>
              <w:t xml:space="preserve"> </w:t>
            </w:r>
            <w:r>
              <w:rPr>
                <w:i/>
                <w:sz w:val="14"/>
              </w:rPr>
              <w:t>SSTL,</w:t>
            </w:r>
            <w:r>
              <w:rPr>
                <w:i/>
                <w:spacing w:val="-2"/>
                <w:sz w:val="14"/>
              </w:rPr>
              <w:t xml:space="preserve"> </w:t>
            </w:r>
            <w:r>
              <w:rPr>
                <w:i/>
                <w:sz w:val="14"/>
              </w:rPr>
              <w:t>HSTL,</w:t>
            </w:r>
            <w:r>
              <w:rPr>
                <w:i/>
                <w:spacing w:val="-3"/>
                <w:sz w:val="14"/>
              </w:rPr>
              <w:t xml:space="preserve"> </w:t>
            </w:r>
            <w:r>
              <w:rPr>
                <w:i/>
                <w:sz w:val="14"/>
              </w:rPr>
              <w:t>HSUL,</w:t>
            </w:r>
            <w:r>
              <w:rPr>
                <w:i/>
                <w:spacing w:val="-3"/>
                <w:sz w:val="14"/>
              </w:rPr>
              <w:t xml:space="preserve"> </w:t>
            </w:r>
            <w:r>
              <w:rPr>
                <w:i/>
                <w:sz w:val="14"/>
              </w:rPr>
              <w:t>POD</w:t>
            </w:r>
            <w:r>
              <w:rPr>
                <w:i/>
                <w:spacing w:val="-2"/>
                <w:sz w:val="14"/>
              </w:rPr>
              <w:t xml:space="preserve"> </w:t>
            </w:r>
            <w:r>
              <w:rPr>
                <w:i/>
                <w:sz w:val="14"/>
              </w:rPr>
              <w:t>and</w:t>
            </w:r>
            <w:r>
              <w:rPr>
                <w:i/>
                <w:spacing w:val="-2"/>
                <w:sz w:val="14"/>
              </w:rPr>
              <w:t xml:space="preserve"> </w:t>
            </w:r>
            <w:r>
              <w:rPr>
                <w:i/>
                <w:sz w:val="14"/>
              </w:rPr>
              <w:t>LVSTL</w:t>
            </w:r>
            <w:r>
              <w:rPr>
                <w:i/>
                <w:spacing w:val="-1"/>
                <w:sz w:val="14"/>
              </w:rPr>
              <w:t xml:space="preserve"> </w:t>
            </w:r>
            <w:r>
              <w:rPr>
                <w:i/>
                <w:sz w:val="14"/>
              </w:rPr>
              <w:t>I/O</w:t>
            </w:r>
            <w:r>
              <w:rPr>
                <w:i/>
                <w:spacing w:val="-2"/>
                <w:sz w:val="14"/>
              </w:rPr>
              <w:t xml:space="preserve"> </w:t>
            </w:r>
            <w:r>
              <w:rPr>
                <w:i/>
                <w:sz w:val="14"/>
              </w:rPr>
              <w:t>Reference</w:t>
            </w:r>
            <w:r>
              <w:rPr>
                <w:i/>
                <w:spacing w:val="-3"/>
                <w:sz w:val="14"/>
              </w:rPr>
              <w:t xml:space="preserve"> </w:t>
            </w:r>
            <w:r>
              <w:rPr>
                <w:i/>
                <w:sz w:val="14"/>
              </w:rPr>
              <w:t xml:space="preserve">Voltage Specifications </w:t>
            </w:r>
            <w:r>
              <w:rPr>
                <w:sz w:val="14"/>
              </w:rPr>
              <w:t xml:space="preserve">and </w:t>
            </w:r>
            <w:r>
              <w:rPr>
                <w:i/>
                <w:sz w:val="14"/>
              </w:rPr>
              <w:t>GPIO-B Single-Ended LVSTL I/O Standards</w:t>
            </w:r>
            <w:r>
              <w:rPr>
                <w:i/>
                <w:spacing w:val="-4"/>
                <w:sz w:val="14"/>
              </w:rPr>
              <w:t xml:space="preserve"> </w:t>
            </w:r>
            <w:r>
              <w:rPr>
                <w:i/>
                <w:sz w:val="14"/>
              </w:rPr>
              <w:t>Specifications</w:t>
            </w:r>
            <w:r>
              <w:rPr>
                <w:sz w:val="14"/>
              </w:rPr>
              <w:t>.</w:t>
            </w:r>
          </w:p>
          <w:p w14:paraId="68DE001A" w14:textId="77777777" w:rsidR="00A838CA" w:rsidRDefault="00000000">
            <w:pPr>
              <w:pStyle w:val="TableParagraph"/>
              <w:numPr>
                <w:ilvl w:val="0"/>
                <w:numId w:val="1"/>
              </w:numPr>
              <w:tabs>
                <w:tab w:val="left" w:pos="326"/>
              </w:tabs>
              <w:spacing w:before="39" w:line="237" w:lineRule="auto"/>
              <w:ind w:right="533"/>
              <w:jc w:val="left"/>
              <w:rPr>
                <w:sz w:val="14"/>
              </w:rPr>
            </w:pPr>
            <w:r>
              <w:rPr>
                <w:sz w:val="14"/>
              </w:rPr>
              <w:t>Updated the V</w:t>
            </w:r>
            <w:r>
              <w:rPr>
                <w:sz w:val="14"/>
                <w:vertAlign w:val="subscript"/>
              </w:rPr>
              <w:t>OD</w:t>
            </w:r>
            <w:r>
              <w:rPr>
                <w:sz w:val="14"/>
              </w:rPr>
              <w:t xml:space="preserve"> maximum specifications for </w:t>
            </w:r>
            <w:r>
              <w:rPr>
                <w:spacing w:val="-4"/>
                <w:sz w:val="14"/>
              </w:rPr>
              <w:t xml:space="preserve">True </w:t>
            </w:r>
            <w:r>
              <w:rPr>
                <w:sz w:val="14"/>
              </w:rPr>
              <w:t xml:space="preserve">Differential Signaling -1.3V (Transmitter and Receiver) I/O Standard in </w:t>
            </w:r>
            <w:r>
              <w:rPr>
                <w:i/>
                <w:sz w:val="14"/>
              </w:rPr>
              <w:t>GPIO-B Differential I/O Standards Specifications</w:t>
            </w:r>
            <w:r>
              <w:rPr>
                <w:i/>
                <w:spacing w:val="-2"/>
                <w:sz w:val="14"/>
              </w:rPr>
              <w:t xml:space="preserve"> </w:t>
            </w:r>
            <w:r>
              <w:rPr>
                <w:sz w:val="14"/>
              </w:rPr>
              <w:t>table.</w:t>
            </w:r>
          </w:p>
          <w:p w14:paraId="27B6D20E" w14:textId="77777777" w:rsidR="00A838CA" w:rsidRDefault="00000000">
            <w:pPr>
              <w:pStyle w:val="TableParagraph"/>
              <w:numPr>
                <w:ilvl w:val="0"/>
                <w:numId w:val="1"/>
              </w:numPr>
              <w:tabs>
                <w:tab w:val="left" w:pos="325"/>
              </w:tabs>
              <w:spacing w:before="38"/>
              <w:ind w:hanging="240"/>
              <w:jc w:val="left"/>
              <w:rPr>
                <w:sz w:val="14"/>
              </w:rPr>
            </w:pPr>
            <w:r>
              <w:rPr>
                <w:sz w:val="14"/>
              </w:rPr>
              <w:t xml:space="preserve">Added SLVS-400 support and footnote in </w:t>
            </w:r>
            <w:r>
              <w:rPr>
                <w:i/>
                <w:sz w:val="14"/>
              </w:rPr>
              <w:t>LVDS SERDES Specifications</w:t>
            </w:r>
            <w:r>
              <w:rPr>
                <w:i/>
                <w:spacing w:val="-6"/>
                <w:sz w:val="14"/>
              </w:rPr>
              <w:t xml:space="preserve"> </w:t>
            </w:r>
            <w:r>
              <w:rPr>
                <w:sz w:val="14"/>
              </w:rPr>
              <w:t>table.</w:t>
            </w:r>
          </w:p>
          <w:p w14:paraId="2BA534C2" w14:textId="77777777" w:rsidR="00A838CA" w:rsidRDefault="00000000">
            <w:pPr>
              <w:pStyle w:val="TableParagraph"/>
              <w:numPr>
                <w:ilvl w:val="0"/>
                <w:numId w:val="1"/>
              </w:numPr>
              <w:tabs>
                <w:tab w:val="left" w:pos="325"/>
              </w:tabs>
              <w:spacing w:before="38"/>
              <w:ind w:hanging="240"/>
              <w:jc w:val="left"/>
              <w:rPr>
                <w:sz w:val="14"/>
              </w:rPr>
            </w:pPr>
            <w:r>
              <w:rPr>
                <w:sz w:val="14"/>
              </w:rPr>
              <w:t xml:space="preserve">Updated the ideality factors when using lower injection current (two-currents) in </w:t>
            </w:r>
            <w:r>
              <w:rPr>
                <w:i/>
                <w:sz w:val="14"/>
              </w:rPr>
              <w:t>Remote Temperature Diode</w:t>
            </w:r>
            <w:r>
              <w:rPr>
                <w:i/>
                <w:spacing w:val="-15"/>
                <w:sz w:val="14"/>
              </w:rPr>
              <w:t xml:space="preserve"> </w:t>
            </w:r>
            <w:r>
              <w:rPr>
                <w:sz w:val="14"/>
              </w:rPr>
              <w:t>section.</w:t>
            </w:r>
          </w:p>
          <w:p w14:paraId="7BE5CFDD" w14:textId="77777777" w:rsidR="00A838CA" w:rsidRDefault="00000000">
            <w:pPr>
              <w:pStyle w:val="TableParagraph"/>
              <w:numPr>
                <w:ilvl w:val="0"/>
                <w:numId w:val="1"/>
              </w:numPr>
              <w:tabs>
                <w:tab w:val="left" w:pos="325"/>
              </w:tabs>
              <w:spacing w:before="38"/>
              <w:ind w:hanging="240"/>
              <w:jc w:val="left"/>
              <w:rPr>
                <w:sz w:val="14"/>
              </w:rPr>
            </w:pPr>
            <w:r>
              <w:rPr>
                <w:sz w:val="14"/>
              </w:rPr>
              <w:t xml:space="preserve">Updated note in </w:t>
            </w:r>
            <w:r>
              <w:rPr>
                <w:i/>
                <w:sz w:val="14"/>
              </w:rPr>
              <w:t>Voltage Sensor Specifications</w:t>
            </w:r>
            <w:r>
              <w:rPr>
                <w:i/>
                <w:spacing w:val="-5"/>
                <w:sz w:val="14"/>
              </w:rPr>
              <w:t xml:space="preserve"> </w:t>
            </w:r>
            <w:r>
              <w:rPr>
                <w:sz w:val="14"/>
              </w:rPr>
              <w:t>section.</w:t>
            </w:r>
          </w:p>
          <w:p w14:paraId="3A6445E0" w14:textId="77777777" w:rsidR="00A838CA" w:rsidRDefault="00000000">
            <w:pPr>
              <w:pStyle w:val="TableParagraph"/>
              <w:numPr>
                <w:ilvl w:val="0"/>
                <w:numId w:val="1"/>
              </w:numPr>
              <w:tabs>
                <w:tab w:val="left" w:pos="325"/>
              </w:tabs>
              <w:spacing w:before="38"/>
              <w:ind w:hanging="240"/>
              <w:jc w:val="left"/>
              <w:rPr>
                <w:sz w:val="14"/>
              </w:rPr>
            </w:pPr>
            <w:r>
              <w:rPr>
                <w:sz w:val="14"/>
              </w:rPr>
              <w:t xml:space="preserve">Updated supported –2 transceiver speed grade data rate for NRZ in the </w:t>
            </w:r>
            <w:r>
              <w:rPr>
                <w:i/>
                <w:sz w:val="14"/>
              </w:rPr>
              <w:t>F-Tile FGT Transmitter and Receiver Data Rate</w:t>
            </w:r>
            <w:r>
              <w:rPr>
                <w:i/>
                <w:spacing w:val="-22"/>
                <w:sz w:val="14"/>
              </w:rPr>
              <w:t xml:space="preserve"> </w:t>
            </w:r>
            <w:r>
              <w:rPr>
                <w:i/>
                <w:sz w:val="14"/>
              </w:rPr>
              <w:t>Performance</w:t>
            </w:r>
            <w:r>
              <w:rPr>
                <w:sz w:val="14"/>
              </w:rPr>
              <w:t>.</w:t>
            </w:r>
          </w:p>
          <w:p w14:paraId="33D96E21" w14:textId="77777777" w:rsidR="00A838CA" w:rsidRDefault="00000000">
            <w:pPr>
              <w:pStyle w:val="TableParagraph"/>
              <w:numPr>
                <w:ilvl w:val="0"/>
                <w:numId w:val="1"/>
              </w:numPr>
              <w:tabs>
                <w:tab w:val="left" w:pos="325"/>
              </w:tabs>
              <w:spacing w:before="38"/>
              <w:ind w:hanging="240"/>
              <w:jc w:val="left"/>
              <w:rPr>
                <w:sz w:val="14"/>
              </w:rPr>
            </w:pPr>
            <w:r>
              <w:rPr>
                <w:sz w:val="14"/>
              </w:rPr>
              <w:t xml:space="preserve">Added footnote in </w:t>
            </w:r>
            <w:r>
              <w:rPr>
                <w:i/>
                <w:sz w:val="14"/>
              </w:rPr>
              <w:t>F-Tile FGT Electrical Compliance List</w:t>
            </w:r>
            <w:r>
              <w:rPr>
                <w:i/>
                <w:spacing w:val="-5"/>
                <w:sz w:val="14"/>
              </w:rPr>
              <w:t xml:space="preserve"> </w:t>
            </w:r>
            <w:r>
              <w:rPr>
                <w:sz w:val="14"/>
              </w:rPr>
              <w:t>table.</w:t>
            </w:r>
          </w:p>
          <w:p w14:paraId="3762B3F7" w14:textId="77777777" w:rsidR="00A838CA" w:rsidRDefault="00000000">
            <w:pPr>
              <w:pStyle w:val="TableParagraph"/>
              <w:numPr>
                <w:ilvl w:val="0"/>
                <w:numId w:val="1"/>
              </w:numPr>
              <w:tabs>
                <w:tab w:val="left" w:pos="325"/>
              </w:tabs>
              <w:spacing w:before="37"/>
              <w:ind w:hanging="240"/>
              <w:jc w:val="left"/>
              <w:rPr>
                <w:sz w:val="14"/>
              </w:rPr>
            </w:pPr>
            <w:r>
              <w:rPr>
                <w:sz w:val="14"/>
              </w:rPr>
              <w:t xml:space="preserve">Removed XSR support in CEI 4.0/5.0 specifications in the </w:t>
            </w:r>
            <w:r>
              <w:rPr>
                <w:i/>
                <w:sz w:val="14"/>
              </w:rPr>
              <w:t>F-Tile FHT Electrical Compliance List</w:t>
            </w:r>
            <w:r>
              <w:rPr>
                <w:i/>
                <w:spacing w:val="-10"/>
                <w:sz w:val="14"/>
              </w:rPr>
              <w:t xml:space="preserve"> </w:t>
            </w:r>
            <w:r>
              <w:rPr>
                <w:sz w:val="14"/>
              </w:rPr>
              <w:t>table.</w:t>
            </w:r>
          </w:p>
          <w:p w14:paraId="609EEB9C" w14:textId="77777777" w:rsidR="00A838CA" w:rsidRDefault="00000000">
            <w:pPr>
              <w:pStyle w:val="TableParagraph"/>
              <w:numPr>
                <w:ilvl w:val="0"/>
                <w:numId w:val="1"/>
              </w:numPr>
              <w:tabs>
                <w:tab w:val="left" w:pos="325"/>
              </w:tabs>
              <w:spacing w:before="38"/>
              <w:ind w:hanging="240"/>
              <w:jc w:val="left"/>
              <w:rPr>
                <w:sz w:val="14"/>
              </w:rPr>
            </w:pPr>
            <w:r>
              <w:rPr>
                <w:sz w:val="14"/>
              </w:rPr>
              <w:t xml:space="preserve">Updated the VRX-DIFF-PKPK specifications </w:t>
            </w:r>
            <w:r>
              <w:rPr>
                <w:i/>
                <w:sz w:val="14"/>
              </w:rPr>
              <w:t>F-Tile FGT Receiver Electrical Specifications</w:t>
            </w:r>
            <w:r>
              <w:rPr>
                <w:i/>
                <w:spacing w:val="-8"/>
                <w:sz w:val="14"/>
              </w:rPr>
              <w:t xml:space="preserve"> </w:t>
            </w:r>
            <w:r>
              <w:rPr>
                <w:sz w:val="14"/>
              </w:rPr>
              <w:t>table.</w:t>
            </w:r>
          </w:p>
          <w:p w14:paraId="4BC1BA8E" w14:textId="77777777" w:rsidR="00A838CA" w:rsidRDefault="00000000">
            <w:pPr>
              <w:pStyle w:val="TableParagraph"/>
              <w:numPr>
                <w:ilvl w:val="0"/>
                <w:numId w:val="1"/>
              </w:numPr>
              <w:tabs>
                <w:tab w:val="left" w:pos="325"/>
              </w:tabs>
              <w:spacing w:before="38"/>
              <w:ind w:hanging="240"/>
              <w:jc w:val="left"/>
              <w:rPr>
                <w:sz w:val="14"/>
              </w:rPr>
            </w:pPr>
            <w:r>
              <w:rPr>
                <w:sz w:val="14"/>
              </w:rPr>
              <w:t xml:space="preserve">Updated the </w:t>
            </w:r>
            <w:r>
              <w:rPr>
                <w:i/>
                <w:sz w:val="14"/>
              </w:rPr>
              <w:t>Programmable IOE Delay</w:t>
            </w:r>
            <w:r>
              <w:rPr>
                <w:i/>
                <w:spacing w:val="-3"/>
                <w:sz w:val="14"/>
              </w:rPr>
              <w:t xml:space="preserve"> </w:t>
            </w:r>
            <w:r>
              <w:rPr>
                <w:sz w:val="14"/>
              </w:rPr>
              <w:t>section.</w:t>
            </w:r>
          </w:p>
          <w:p w14:paraId="621EAF3A" w14:textId="77777777" w:rsidR="00A838CA" w:rsidRDefault="00000000">
            <w:pPr>
              <w:pStyle w:val="TableParagraph"/>
              <w:numPr>
                <w:ilvl w:val="1"/>
                <w:numId w:val="1"/>
              </w:numPr>
              <w:tabs>
                <w:tab w:val="left" w:pos="565"/>
              </w:tabs>
              <w:spacing w:before="38"/>
              <w:ind w:hanging="239"/>
              <w:jc w:val="left"/>
              <w:rPr>
                <w:sz w:val="14"/>
              </w:rPr>
            </w:pPr>
            <w:r>
              <w:rPr>
                <w:sz w:val="14"/>
              </w:rPr>
              <w:t xml:space="preserve">Removed </w:t>
            </w:r>
            <w:r>
              <w:rPr>
                <w:spacing w:val="-5"/>
                <w:sz w:val="14"/>
              </w:rPr>
              <w:t xml:space="preserve">-I1V, -I2V, </w:t>
            </w:r>
            <w:r>
              <w:rPr>
                <w:sz w:val="14"/>
              </w:rPr>
              <w:t>and -I3V speed</w:t>
            </w:r>
            <w:r>
              <w:rPr>
                <w:spacing w:val="9"/>
                <w:sz w:val="14"/>
              </w:rPr>
              <w:t xml:space="preserve"> </w:t>
            </w:r>
            <w:r>
              <w:rPr>
                <w:sz w:val="14"/>
              </w:rPr>
              <w:t>grades.</w:t>
            </w:r>
          </w:p>
          <w:p w14:paraId="4E353583" w14:textId="77777777" w:rsidR="00A838CA" w:rsidRDefault="00000000">
            <w:pPr>
              <w:pStyle w:val="TableParagraph"/>
              <w:numPr>
                <w:ilvl w:val="1"/>
                <w:numId w:val="1"/>
              </w:numPr>
              <w:tabs>
                <w:tab w:val="left" w:pos="565"/>
              </w:tabs>
              <w:spacing w:before="38"/>
              <w:ind w:hanging="239"/>
              <w:jc w:val="left"/>
              <w:rPr>
                <w:sz w:val="14"/>
              </w:rPr>
            </w:pPr>
            <w:r>
              <w:rPr>
                <w:sz w:val="14"/>
              </w:rPr>
              <w:t>Updated IOE delay in all speed</w:t>
            </w:r>
            <w:r>
              <w:rPr>
                <w:spacing w:val="-2"/>
                <w:sz w:val="14"/>
              </w:rPr>
              <w:t xml:space="preserve"> </w:t>
            </w:r>
            <w:r>
              <w:rPr>
                <w:sz w:val="14"/>
              </w:rPr>
              <w:t>grades.</w:t>
            </w:r>
          </w:p>
        </w:tc>
      </w:tr>
      <w:tr w:rsidR="00A838CA" w14:paraId="0A437A29" w14:textId="77777777">
        <w:trPr>
          <w:trHeight w:val="308"/>
        </w:trPr>
        <w:tc>
          <w:tcPr>
            <w:tcW w:w="1400" w:type="dxa"/>
          </w:tcPr>
          <w:p w14:paraId="03195961" w14:textId="77777777" w:rsidR="00A838CA" w:rsidRDefault="00000000">
            <w:pPr>
              <w:pStyle w:val="TableParagraph"/>
              <w:ind w:left="273" w:right="263"/>
              <w:rPr>
                <w:sz w:val="14"/>
              </w:rPr>
            </w:pPr>
            <w:r>
              <w:rPr>
                <w:sz w:val="14"/>
              </w:rPr>
              <w:t>2023.07.13</w:t>
            </w:r>
          </w:p>
        </w:tc>
        <w:tc>
          <w:tcPr>
            <w:tcW w:w="11100" w:type="dxa"/>
          </w:tcPr>
          <w:p w14:paraId="7E868905" w14:textId="77777777" w:rsidR="00A838CA" w:rsidRDefault="00000000">
            <w:pPr>
              <w:pStyle w:val="TableParagraph"/>
              <w:ind w:left="85"/>
              <w:jc w:val="left"/>
              <w:rPr>
                <w:sz w:val="14"/>
              </w:rPr>
            </w:pPr>
            <w:r>
              <w:rPr>
                <w:sz w:val="14"/>
              </w:rPr>
              <w:t>Removed the note about restricted support for M-Series FPGAs.</w:t>
            </w:r>
          </w:p>
        </w:tc>
      </w:tr>
      <w:tr w:rsidR="00A838CA" w14:paraId="7707B59E" w14:textId="77777777">
        <w:trPr>
          <w:trHeight w:val="302"/>
        </w:trPr>
        <w:tc>
          <w:tcPr>
            <w:tcW w:w="1400" w:type="dxa"/>
          </w:tcPr>
          <w:p w14:paraId="59B22C51" w14:textId="77777777" w:rsidR="00A838CA" w:rsidRDefault="00000000">
            <w:pPr>
              <w:pStyle w:val="TableParagraph"/>
              <w:ind w:left="273" w:right="263"/>
              <w:rPr>
                <w:sz w:val="14"/>
              </w:rPr>
            </w:pPr>
            <w:r>
              <w:rPr>
                <w:sz w:val="14"/>
              </w:rPr>
              <w:t>2023.05.05</w:t>
            </w:r>
          </w:p>
        </w:tc>
        <w:tc>
          <w:tcPr>
            <w:tcW w:w="11100" w:type="dxa"/>
          </w:tcPr>
          <w:p w14:paraId="235B0CD3" w14:textId="77777777" w:rsidR="00A838CA" w:rsidRDefault="00000000">
            <w:pPr>
              <w:pStyle w:val="TableParagraph"/>
              <w:ind w:left="85"/>
              <w:jc w:val="left"/>
              <w:rPr>
                <w:sz w:val="14"/>
              </w:rPr>
            </w:pPr>
            <w:r>
              <w:rPr>
                <w:sz w:val="14"/>
              </w:rPr>
              <w:t>Initial release.</w:t>
            </w:r>
          </w:p>
        </w:tc>
      </w:tr>
    </w:tbl>
    <w:p w14:paraId="7DCF6CB9" w14:textId="77777777" w:rsidR="00A838CA" w:rsidRDefault="00A838CA">
      <w:pPr>
        <w:pStyle w:val="a3"/>
        <w:rPr>
          <w:b/>
          <w:sz w:val="16"/>
        </w:rPr>
      </w:pPr>
    </w:p>
    <w:p w14:paraId="198AFF01" w14:textId="77777777" w:rsidR="00A838CA" w:rsidRDefault="00A838CA">
      <w:pPr>
        <w:pStyle w:val="a3"/>
        <w:rPr>
          <w:b/>
          <w:sz w:val="16"/>
        </w:rPr>
      </w:pPr>
    </w:p>
    <w:p w14:paraId="04657E57" w14:textId="77777777" w:rsidR="00A838CA" w:rsidRDefault="00A838CA">
      <w:pPr>
        <w:pStyle w:val="a3"/>
        <w:rPr>
          <w:b/>
          <w:sz w:val="16"/>
        </w:rPr>
      </w:pPr>
    </w:p>
    <w:p w14:paraId="44AC9331" w14:textId="77777777" w:rsidR="00A838CA" w:rsidRDefault="00A838CA">
      <w:pPr>
        <w:pStyle w:val="a3"/>
        <w:rPr>
          <w:b/>
          <w:sz w:val="16"/>
        </w:rPr>
      </w:pPr>
    </w:p>
    <w:p w14:paraId="2B97927F" w14:textId="77777777" w:rsidR="00A838CA" w:rsidRDefault="00A838CA">
      <w:pPr>
        <w:pStyle w:val="a3"/>
        <w:rPr>
          <w:b/>
          <w:sz w:val="16"/>
        </w:rPr>
      </w:pPr>
    </w:p>
    <w:p w14:paraId="70DBE7DA" w14:textId="77777777" w:rsidR="00A838CA" w:rsidRDefault="00A838CA">
      <w:pPr>
        <w:pStyle w:val="a3"/>
        <w:rPr>
          <w:b/>
          <w:sz w:val="16"/>
        </w:rPr>
      </w:pPr>
    </w:p>
    <w:p w14:paraId="3F5A8E9B" w14:textId="77777777" w:rsidR="00A838CA" w:rsidRDefault="00A838CA">
      <w:pPr>
        <w:pStyle w:val="a3"/>
        <w:spacing w:before="7"/>
        <w:rPr>
          <w:b/>
          <w:sz w:val="23"/>
        </w:rPr>
      </w:pPr>
    </w:p>
    <w:p w14:paraId="101DA641" w14:textId="77777777" w:rsidR="00A838CA" w:rsidRDefault="00000000">
      <w:pPr>
        <w:tabs>
          <w:tab w:val="left" w:pos="11141"/>
        </w:tabs>
        <w:ind w:right="458"/>
        <w:jc w:val="right"/>
        <w:rPr>
          <w:b/>
          <w:sz w:val="14"/>
        </w:rPr>
      </w:pPr>
      <w:r>
        <w:rPr>
          <w:sz w:val="14"/>
        </w:rPr>
        <w:t>Agilex 7 FPGAs and SoCs Device Data</w:t>
      </w:r>
      <w:r>
        <w:rPr>
          <w:spacing w:val="-2"/>
          <w:sz w:val="14"/>
        </w:rPr>
        <w:t xml:space="preserve"> </w:t>
      </w:r>
      <w:r>
        <w:rPr>
          <w:sz w:val="14"/>
        </w:rPr>
        <w:t>Sheet: M-Series</w:t>
      </w:r>
      <w:r>
        <w:rPr>
          <w:sz w:val="14"/>
        </w:rPr>
        <w:tab/>
      </w:r>
      <w:r>
        <w:rPr>
          <w:noProof/>
          <w:position w:val="-18"/>
          <w:sz w:val="14"/>
        </w:rPr>
        <w:drawing>
          <wp:inline distT="0" distB="0" distL="0" distR="0" wp14:anchorId="449D917D" wp14:editId="6BE334D6">
            <wp:extent cx="231556" cy="193285"/>
            <wp:effectExtent l="0" t="0" r="0" b="0"/>
            <wp:docPr id="26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9.png"/>
                    <pic:cNvPicPr/>
                  </pic:nvPicPr>
                  <pic:blipFill>
                    <a:blip r:embed="rId16" cstate="print"/>
                    <a:stretch>
                      <a:fillRect/>
                    </a:stretch>
                  </pic:blipFill>
                  <pic:spPr>
                    <a:xfrm>
                      <a:off x="0" y="0"/>
                      <a:ext cx="231556" cy="193285"/>
                    </a:xfrm>
                    <a:prstGeom prst="rect">
                      <a:avLst/>
                    </a:prstGeom>
                  </pic:spPr>
                </pic:pic>
              </a:graphicData>
            </a:graphic>
          </wp:inline>
        </w:drawing>
      </w:r>
      <w:r>
        <w:rPr>
          <w:rFonts w:ascii="Times New Roman"/>
          <w:position w:val="-5"/>
          <w:sz w:val="14"/>
        </w:rPr>
        <w:t xml:space="preserve">  </w:t>
      </w:r>
      <w:r>
        <w:rPr>
          <w:rFonts w:ascii="Times New Roman"/>
          <w:spacing w:val="8"/>
          <w:position w:val="-5"/>
          <w:sz w:val="14"/>
        </w:rPr>
        <w:t xml:space="preserve"> </w:t>
      </w:r>
      <w:hyperlink r:id="rId229">
        <w:r>
          <w:rPr>
            <w:b/>
            <w:color w:val="0053AD"/>
            <w:position w:val="-5"/>
            <w:sz w:val="14"/>
          </w:rPr>
          <w:t>Send</w:t>
        </w:r>
        <w:r>
          <w:rPr>
            <w:b/>
            <w:color w:val="0053AD"/>
            <w:spacing w:val="-12"/>
            <w:position w:val="-5"/>
            <w:sz w:val="14"/>
          </w:rPr>
          <w:t xml:space="preserve"> </w:t>
        </w:r>
        <w:r>
          <w:rPr>
            <w:b/>
            <w:color w:val="0053AD"/>
            <w:position w:val="-5"/>
            <w:sz w:val="14"/>
          </w:rPr>
          <w:t>Feedback</w:t>
        </w:r>
      </w:hyperlink>
    </w:p>
    <w:p w14:paraId="5C7FCC33" w14:textId="77777777" w:rsidR="00A838CA" w:rsidRDefault="00000000">
      <w:pPr>
        <w:spacing w:before="52"/>
        <w:ind w:left="120"/>
        <w:rPr>
          <w:sz w:val="14"/>
        </w:rPr>
      </w:pPr>
      <w:r>
        <w:rPr>
          <w:sz w:val="14"/>
        </w:rPr>
        <w:t>132</w:t>
      </w:r>
    </w:p>
    <w:sectPr w:rsidR="00A838CA">
      <w:pgSz w:w="15840" w:h="12240" w:orient="landscape"/>
      <w:pgMar w:top="940" w:right="114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4B19"/>
    <w:multiLevelType w:val="hybridMultilevel"/>
    <w:tmpl w:val="81F2B9C4"/>
    <w:lvl w:ilvl="0" w:tplc="2786B3EA">
      <w:numFmt w:val="bullet"/>
      <w:lvlText w:val="•"/>
      <w:lvlJc w:val="left"/>
      <w:pPr>
        <w:ind w:left="325" w:hanging="240"/>
      </w:pPr>
      <w:rPr>
        <w:rFonts w:ascii="Verdana" w:eastAsia="Verdana" w:hAnsi="Verdana" w:cs="Verdana" w:hint="default"/>
        <w:spacing w:val="-4"/>
        <w:w w:val="90"/>
        <w:sz w:val="14"/>
        <w:szCs w:val="14"/>
        <w:lang w:val="en-US" w:eastAsia="en-US" w:bidi="en-US"/>
      </w:rPr>
    </w:lvl>
    <w:lvl w:ilvl="1" w:tplc="CBD67F30">
      <w:numFmt w:val="bullet"/>
      <w:lvlText w:val="•"/>
      <w:lvlJc w:val="left"/>
      <w:pPr>
        <w:ind w:left="1397" w:hanging="240"/>
      </w:pPr>
      <w:rPr>
        <w:rFonts w:hint="default"/>
        <w:lang w:val="en-US" w:eastAsia="en-US" w:bidi="en-US"/>
      </w:rPr>
    </w:lvl>
    <w:lvl w:ilvl="2" w:tplc="E7961B28">
      <w:numFmt w:val="bullet"/>
      <w:lvlText w:val="•"/>
      <w:lvlJc w:val="left"/>
      <w:pPr>
        <w:ind w:left="2474" w:hanging="240"/>
      </w:pPr>
      <w:rPr>
        <w:rFonts w:hint="default"/>
        <w:lang w:val="en-US" w:eastAsia="en-US" w:bidi="en-US"/>
      </w:rPr>
    </w:lvl>
    <w:lvl w:ilvl="3" w:tplc="34A873F0">
      <w:numFmt w:val="bullet"/>
      <w:lvlText w:val="•"/>
      <w:lvlJc w:val="left"/>
      <w:pPr>
        <w:ind w:left="3551" w:hanging="240"/>
      </w:pPr>
      <w:rPr>
        <w:rFonts w:hint="default"/>
        <w:lang w:val="en-US" w:eastAsia="en-US" w:bidi="en-US"/>
      </w:rPr>
    </w:lvl>
    <w:lvl w:ilvl="4" w:tplc="3FCCF48E">
      <w:numFmt w:val="bullet"/>
      <w:lvlText w:val="•"/>
      <w:lvlJc w:val="left"/>
      <w:pPr>
        <w:ind w:left="4628" w:hanging="240"/>
      </w:pPr>
      <w:rPr>
        <w:rFonts w:hint="default"/>
        <w:lang w:val="en-US" w:eastAsia="en-US" w:bidi="en-US"/>
      </w:rPr>
    </w:lvl>
    <w:lvl w:ilvl="5" w:tplc="6BF62618">
      <w:numFmt w:val="bullet"/>
      <w:lvlText w:val="•"/>
      <w:lvlJc w:val="left"/>
      <w:pPr>
        <w:ind w:left="5705" w:hanging="240"/>
      </w:pPr>
      <w:rPr>
        <w:rFonts w:hint="default"/>
        <w:lang w:val="en-US" w:eastAsia="en-US" w:bidi="en-US"/>
      </w:rPr>
    </w:lvl>
    <w:lvl w:ilvl="6" w:tplc="E2F45FF0">
      <w:numFmt w:val="bullet"/>
      <w:lvlText w:val="•"/>
      <w:lvlJc w:val="left"/>
      <w:pPr>
        <w:ind w:left="6782" w:hanging="240"/>
      </w:pPr>
      <w:rPr>
        <w:rFonts w:hint="default"/>
        <w:lang w:val="en-US" w:eastAsia="en-US" w:bidi="en-US"/>
      </w:rPr>
    </w:lvl>
    <w:lvl w:ilvl="7" w:tplc="05F271DE">
      <w:numFmt w:val="bullet"/>
      <w:lvlText w:val="•"/>
      <w:lvlJc w:val="left"/>
      <w:pPr>
        <w:ind w:left="7859" w:hanging="240"/>
      </w:pPr>
      <w:rPr>
        <w:rFonts w:hint="default"/>
        <w:lang w:val="en-US" w:eastAsia="en-US" w:bidi="en-US"/>
      </w:rPr>
    </w:lvl>
    <w:lvl w:ilvl="8" w:tplc="E1FABD08">
      <w:numFmt w:val="bullet"/>
      <w:lvlText w:val="•"/>
      <w:lvlJc w:val="left"/>
      <w:pPr>
        <w:ind w:left="8936" w:hanging="240"/>
      </w:pPr>
      <w:rPr>
        <w:rFonts w:hint="default"/>
        <w:lang w:val="en-US" w:eastAsia="en-US" w:bidi="en-US"/>
      </w:rPr>
    </w:lvl>
  </w:abstractNum>
  <w:abstractNum w:abstractNumId="1" w15:restartNumberingAfterBreak="0">
    <w:nsid w:val="0B5C0974"/>
    <w:multiLevelType w:val="hybridMultilevel"/>
    <w:tmpl w:val="CC903406"/>
    <w:lvl w:ilvl="0" w:tplc="1EAE56F0">
      <w:numFmt w:val="bullet"/>
      <w:lvlText w:val="•"/>
      <w:lvlJc w:val="left"/>
      <w:pPr>
        <w:ind w:left="1040" w:hanging="240"/>
      </w:pPr>
      <w:rPr>
        <w:rFonts w:ascii="Verdana" w:eastAsia="Verdana" w:hAnsi="Verdana" w:cs="Verdana" w:hint="default"/>
        <w:spacing w:val="-26"/>
        <w:w w:val="100"/>
        <w:sz w:val="18"/>
        <w:szCs w:val="18"/>
        <w:lang w:val="en-US" w:eastAsia="en-US" w:bidi="en-US"/>
      </w:rPr>
    </w:lvl>
    <w:lvl w:ilvl="1" w:tplc="9B22D056">
      <w:numFmt w:val="bullet"/>
      <w:lvlText w:val="•"/>
      <w:lvlJc w:val="left"/>
      <w:pPr>
        <w:ind w:left="2274" w:hanging="240"/>
      </w:pPr>
      <w:rPr>
        <w:rFonts w:hint="default"/>
        <w:lang w:val="en-US" w:eastAsia="en-US" w:bidi="en-US"/>
      </w:rPr>
    </w:lvl>
    <w:lvl w:ilvl="2" w:tplc="F3F825E6">
      <w:numFmt w:val="bullet"/>
      <w:lvlText w:val="•"/>
      <w:lvlJc w:val="left"/>
      <w:pPr>
        <w:ind w:left="3508" w:hanging="240"/>
      </w:pPr>
      <w:rPr>
        <w:rFonts w:hint="default"/>
        <w:lang w:val="en-US" w:eastAsia="en-US" w:bidi="en-US"/>
      </w:rPr>
    </w:lvl>
    <w:lvl w:ilvl="3" w:tplc="36140E5A">
      <w:numFmt w:val="bullet"/>
      <w:lvlText w:val="•"/>
      <w:lvlJc w:val="left"/>
      <w:pPr>
        <w:ind w:left="4742" w:hanging="240"/>
      </w:pPr>
      <w:rPr>
        <w:rFonts w:hint="default"/>
        <w:lang w:val="en-US" w:eastAsia="en-US" w:bidi="en-US"/>
      </w:rPr>
    </w:lvl>
    <w:lvl w:ilvl="4" w:tplc="027CB8F6">
      <w:numFmt w:val="bullet"/>
      <w:lvlText w:val="•"/>
      <w:lvlJc w:val="left"/>
      <w:pPr>
        <w:ind w:left="5976" w:hanging="240"/>
      </w:pPr>
      <w:rPr>
        <w:rFonts w:hint="default"/>
        <w:lang w:val="en-US" w:eastAsia="en-US" w:bidi="en-US"/>
      </w:rPr>
    </w:lvl>
    <w:lvl w:ilvl="5" w:tplc="5A8ACB08">
      <w:numFmt w:val="bullet"/>
      <w:lvlText w:val="•"/>
      <w:lvlJc w:val="left"/>
      <w:pPr>
        <w:ind w:left="7210" w:hanging="240"/>
      </w:pPr>
      <w:rPr>
        <w:rFonts w:hint="default"/>
        <w:lang w:val="en-US" w:eastAsia="en-US" w:bidi="en-US"/>
      </w:rPr>
    </w:lvl>
    <w:lvl w:ilvl="6" w:tplc="9AA88F3C">
      <w:numFmt w:val="bullet"/>
      <w:lvlText w:val="•"/>
      <w:lvlJc w:val="left"/>
      <w:pPr>
        <w:ind w:left="8444" w:hanging="240"/>
      </w:pPr>
      <w:rPr>
        <w:rFonts w:hint="default"/>
        <w:lang w:val="en-US" w:eastAsia="en-US" w:bidi="en-US"/>
      </w:rPr>
    </w:lvl>
    <w:lvl w:ilvl="7" w:tplc="6FBE2840">
      <w:numFmt w:val="bullet"/>
      <w:lvlText w:val="•"/>
      <w:lvlJc w:val="left"/>
      <w:pPr>
        <w:ind w:left="9678" w:hanging="240"/>
      </w:pPr>
      <w:rPr>
        <w:rFonts w:hint="default"/>
        <w:lang w:val="en-US" w:eastAsia="en-US" w:bidi="en-US"/>
      </w:rPr>
    </w:lvl>
    <w:lvl w:ilvl="8" w:tplc="9E362FBE">
      <w:numFmt w:val="bullet"/>
      <w:lvlText w:val="•"/>
      <w:lvlJc w:val="left"/>
      <w:pPr>
        <w:ind w:left="10912" w:hanging="240"/>
      </w:pPr>
      <w:rPr>
        <w:rFonts w:hint="default"/>
        <w:lang w:val="en-US" w:eastAsia="en-US" w:bidi="en-US"/>
      </w:rPr>
    </w:lvl>
  </w:abstractNum>
  <w:abstractNum w:abstractNumId="2" w15:restartNumberingAfterBreak="0">
    <w:nsid w:val="29CE7F6F"/>
    <w:multiLevelType w:val="multilevel"/>
    <w:tmpl w:val="2A60F742"/>
    <w:lvl w:ilvl="0">
      <w:start w:val="6"/>
      <w:numFmt w:val="upperLetter"/>
      <w:lvlText w:val="%1"/>
      <w:lvlJc w:val="left"/>
      <w:pPr>
        <w:ind w:left="606" w:hanging="327"/>
        <w:jc w:val="left"/>
      </w:pPr>
      <w:rPr>
        <w:rFonts w:hint="default"/>
        <w:lang w:val="en-US" w:eastAsia="en-US" w:bidi="en-US"/>
      </w:rPr>
    </w:lvl>
    <w:lvl w:ilvl="1">
      <w:start w:val="20"/>
      <w:numFmt w:val="upperLetter"/>
      <w:lvlText w:val="%1-%2"/>
      <w:lvlJc w:val="left"/>
      <w:pPr>
        <w:ind w:left="606" w:hanging="327"/>
        <w:jc w:val="left"/>
      </w:pPr>
      <w:rPr>
        <w:rFonts w:ascii="Verdana" w:eastAsia="Verdana" w:hAnsi="Verdana" w:cs="Verdana" w:hint="default"/>
        <w:b/>
        <w:bCs/>
        <w:color w:val="0053AD"/>
        <w:spacing w:val="-1"/>
        <w:w w:val="100"/>
        <w:sz w:val="16"/>
        <w:szCs w:val="16"/>
        <w:lang w:val="en-US" w:eastAsia="en-US" w:bidi="en-US"/>
      </w:rPr>
    </w:lvl>
    <w:lvl w:ilvl="2">
      <w:numFmt w:val="bullet"/>
      <w:lvlText w:val="•"/>
      <w:lvlJc w:val="left"/>
      <w:pPr>
        <w:ind w:left="800" w:hanging="240"/>
      </w:pPr>
      <w:rPr>
        <w:rFonts w:ascii="Verdana" w:eastAsia="Verdana" w:hAnsi="Verdana" w:cs="Verdana" w:hint="default"/>
        <w:spacing w:val="-27"/>
        <w:w w:val="100"/>
        <w:sz w:val="18"/>
        <w:szCs w:val="18"/>
        <w:lang w:val="en-US" w:eastAsia="en-US" w:bidi="en-US"/>
      </w:rPr>
    </w:lvl>
    <w:lvl w:ilvl="3">
      <w:numFmt w:val="bullet"/>
      <w:lvlText w:val="•"/>
      <w:lvlJc w:val="left"/>
      <w:pPr>
        <w:ind w:left="3595" w:hanging="240"/>
      </w:pPr>
      <w:rPr>
        <w:rFonts w:hint="default"/>
        <w:lang w:val="en-US" w:eastAsia="en-US" w:bidi="en-US"/>
      </w:rPr>
    </w:lvl>
    <w:lvl w:ilvl="4">
      <w:numFmt w:val="bullet"/>
      <w:lvlText w:val="•"/>
      <w:lvlJc w:val="left"/>
      <w:pPr>
        <w:ind w:left="4993" w:hanging="240"/>
      </w:pPr>
      <w:rPr>
        <w:rFonts w:hint="default"/>
        <w:lang w:val="en-US" w:eastAsia="en-US" w:bidi="en-US"/>
      </w:rPr>
    </w:lvl>
    <w:lvl w:ilvl="5">
      <w:numFmt w:val="bullet"/>
      <w:lvlText w:val="•"/>
      <w:lvlJc w:val="left"/>
      <w:pPr>
        <w:ind w:left="6391" w:hanging="240"/>
      </w:pPr>
      <w:rPr>
        <w:rFonts w:hint="default"/>
        <w:lang w:val="en-US" w:eastAsia="en-US" w:bidi="en-US"/>
      </w:rPr>
    </w:lvl>
    <w:lvl w:ilvl="6">
      <w:numFmt w:val="bullet"/>
      <w:lvlText w:val="•"/>
      <w:lvlJc w:val="left"/>
      <w:pPr>
        <w:ind w:left="7788" w:hanging="240"/>
      </w:pPr>
      <w:rPr>
        <w:rFonts w:hint="default"/>
        <w:lang w:val="en-US" w:eastAsia="en-US" w:bidi="en-US"/>
      </w:rPr>
    </w:lvl>
    <w:lvl w:ilvl="7">
      <w:numFmt w:val="bullet"/>
      <w:lvlText w:val="•"/>
      <w:lvlJc w:val="left"/>
      <w:pPr>
        <w:ind w:left="9186" w:hanging="240"/>
      </w:pPr>
      <w:rPr>
        <w:rFonts w:hint="default"/>
        <w:lang w:val="en-US" w:eastAsia="en-US" w:bidi="en-US"/>
      </w:rPr>
    </w:lvl>
    <w:lvl w:ilvl="8">
      <w:numFmt w:val="bullet"/>
      <w:lvlText w:val="•"/>
      <w:lvlJc w:val="left"/>
      <w:pPr>
        <w:ind w:left="10584" w:hanging="240"/>
      </w:pPr>
      <w:rPr>
        <w:rFonts w:hint="default"/>
        <w:lang w:val="en-US" w:eastAsia="en-US" w:bidi="en-US"/>
      </w:rPr>
    </w:lvl>
  </w:abstractNum>
  <w:abstractNum w:abstractNumId="3" w15:restartNumberingAfterBreak="0">
    <w:nsid w:val="2DCB7545"/>
    <w:multiLevelType w:val="hybridMultilevel"/>
    <w:tmpl w:val="6D4691DC"/>
    <w:lvl w:ilvl="0" w:tplc="4C2450F0">
      <w:numFmt w:val="bullet"/>
      <w:lvlText w:val="•"/>
      <w:lvlJc w:val="left"/>
      <w:pPr>
        <w:ind w:left="879" w:hanging="240"/>
      </w:pPr>
      <w:rPr>
        <w:rFonts w:ascii="Verdana" w:eastAsia="Verdana" w:hAnsi="Verdana" w:cs="Verdana" w:hint="default"/>
        <w:w w:val="100"/>
        <w:sz w:val="18"/>
        <w:szCs w:val="18"/>
        <w:lang w:val="en-US" w:eastAsia="en-US" w:bidi="en-US"/>
      </w:rPr>
    </w:lvl>
    <w:lvl w:ilvl="1" w:tplc="74B01AB4">
      <w:numFmt w:val="bullet"/>
      <w:lvlText w:val="•"/>
      <w:lvlJc w:val="left"/>
      <w:pPr>
        <w:ind w:left="1040" w:hanging="241"/>
      </w:pPr>
      <w:rPr>
        <w:rFonts w:ascii="Verdana" w:eastAsia="Verdana" w:hAnsi="Verdana" w:cs="Verdana" w:hint="default"/>
        <w:w w:val="100"/>
        <w:sz w:val="18"/>
        <w:szCs w:val="18"/>
        <w:lang w:val="en-US" w:eastAsia="en-US" w:bidi="en-US"/>
      </w:rPr>
    </w:lvl>
    <w:lvl w:ilvl="2" w:tplc="CA302628">
      <w:numFmt w:val="bullet"/>
      <w:lvlText w:val="•"/>
      <w:lvlJc w:val="left"/>
      <w:pPr>
        <w:ind w:left="1939" w:hanging="360"/>
      </w:pPr>
      <w:rPr>
        <w:rFonts w:ascii="Verdana" w:eastAsia="Verdana" w:hAnsi="Verdana" w:cs="Verdana" w:hint="default"/>
        <w:spacing w:val="-2"/>
        <w:w w:val="100"/>
        <w:sz w:val="18"/>
        <w:szCs w:val="18"/>
        <w:lang w:val="en-US" w:eastAsia="en-US" w:bidi="en-US"/>
      </w:rPr>
    </w:lvl>
    <w:lvl w:ilvl="3" w:tplc="37EE144A">
      <w:numFmt w:val="bullet"/>
      <w:lvlText w:val="•"/>
      <w:lvlJc w:val="left"/>
      <w:pPr>
        <w:ind w:left="3370" w:hanging="360"/>
      </w:pPr>
      <w:rPr>
        <w:rFonts w:hint="default"/>
        <w:lang w:val="en-US" w:eastAsia="en-US" w:bidi="en-US"/>
      </w:rPr>
    </w:lvl>
    <w:lvl w:ilvl="4" w:tplc="A1FCEBE4">
      <w:numFmt w:val="bullet"/>
      <w:lvlText w:val="•"/>
      <w:lvlJc w:val="left"/>
      <w:pPr>
        <w:ind w:left="4800" w:hanging="360"/>
      </w:pPr>
      <w:rPr>
        <w:rFonts w:hint="default"/>
        <w:lang w:val="en-US" w:eastAsia="en-US" w:bidi="en-US"/>
      </w:rPr>
    </w:lvl>
    <w:lvl w:ilvl="5" w:tplc="397EE8FC">
      <w:numFmt w:val="bullet"/>
      <w:lvlText w:val="•"/>
      <w:lvlJc w:val="left"/>
      <w:pPr>
        <w:ind w:left="6230" w:hanging="360"/>
      </w:pPr>
      <w:rPr>
        <w:rFonts w:hint="default"/>
        <w:lang w:val="en-US" w:eastAsia="en-US" w:bidi="en-US"/>
      </w:rPr>
    </w:lvl>
    <w:lvl w:ilvl="6" w:tplc="BDD67256">
      <w:numFmt w:val="bullet"/>
      <w:lvlText w:val="•"/>
      <w:lvlJc w:val="left"/>
      <w:pPr>
        <w:ind w:left="7660" w:hanging="360"/>
      </w:pPr>
      <w:rPr>
        <w:rFonts w:hint="default"/>
        <w:lang w:val="en-US" w:eastAsia="en-US" w:bidi="en-US"/>
      </w:rPr>
    </w:lvl>
    <w:lvl w:ilvl="7" w:tplc="C8AE4BE4">
      <w:numFmt w:val="bullet"/>
      <w:lvlText w:val="•"/>
      <w:lvlJc w:val="left"/>
      <w:pPr>
        <w:ind w:left="9090" w:hanging="360"/>
      </w:pPr>
      <w:rPr>
        <w:rFonts w:hint="default"/>
        <w:lang w:val="en-US" w:eastAsia="en-US" w:bidi="en-US"/>
      </w:rPr>
    </w:lvl>
    <w:lvl w:ilvl="8" w:tplc="C5A83362">
      <w:numFmt w:val="bullet"/>
      <w:lvlText w:val="•"/>
      <w:lvlJc w:val="left"/>
      <w:pPr>
        <w:ind w:left="10520" w:hanging="360"/>
      </w:pPr>
      <w:rPr>
        <w:rFonts w:hint="default"/>
        <w:lang w:val="en-US" w:eastAsia="en-US" w:bidi="en-US"/>
      </w:rPr>
    </w:lvl>
  </w:abstractNum>
  <w:abstractNum w:abstractNumId="4" w15:restartNumberingAfterBreak="0">
    <w:nsid w:val="2FEB7DDD"/>
    <w:multiLevelType w:val="hybridMultilevel"/>
    <w:tmpl w:val="CD26D800"/>
    <w:lvl w:ilvl="0" w:tplc="1E0CFD52">
      <w:numFmt w:val="bullet"/>
      <w:lvlText w:val="•"/>
      <w:lvlJc w:val="left"/>
      <w:pPr>
        <w:ind w:left="325" w:hanging="241"/>
      </w:pPr>
      <w:rPr>
        <w:rFonts w:ascii="Verdana" w:eastAsia="Verdana" w:hAnsi="Verdana" w:cs="Verdana" w:hint="default"/>
        <w:spacing w:val="-4"/>
        <w:w w:val="100"/>
        <w:sz w:val="14"/>
        <w:szCs w:val="14"/>
        <w:lang w:val="en-US" w:eastAsia="en-US" w:bidi="en-US"/>
      </w:rPr>
    </w:lvl>
    <w:lvl w:ilvl="1" w:tplc="C76036D0">
      <w:numFmt w:val="bullet"/>
      <w:lvlText w:val="•"/>
      <w:lvlJc w:val="left"/>
      <w:pPr>
        <w:ind w:left="1397" w:hanging="241"/>
      </w:pPr>
      <w:rPr>
        <w:rFonts w:hint="default"/>
        <w:lang w:val="en-US" w:eastAsia="en-US" w:bidi="en-US"/>
      </w:rPr>
    </w:lvl>
    <w:lvl w:ilvl="2" w:tplc="5AC4ADB8">
      <w:numFmt w:val="bullet"/>
      <w:lvlText w:val="•"/>
      <w:lvlJc w:val="left"/>
      <w:pPr>
        <w:ind w:left="2474" w:hanging="241"/>
      </w:pPr>
      <w:rPr>
        <w:rFonts w:hint="default"/>
        <w:lang w:val="en-US" w:eastAsia="en-US" w:bidi="en-US"/>
      </w:rPr>
    </w:lvl>
    <w:lvl w:ilvl="3" w:tplc="1CE28ECE">
      <w:numFmt w:val="bullet"/>
      <w:lvlText w:val="•"/>
      <w:lvlJc w:val="left"/>
      <w:pPr>
        <w:ind w:left="3551" w:hanging="241"/>
      </w:pPr>
      <w:rPr>
        <w:rFonts w:hint="default"/>
        <w:lang w:val="en-US" w:eastAsia="en-US" w:bidi="en-US"/>
      </w:rPr>
    </w:lvl>
    <w:lvl w:ilvl="4" w:tplc="1ABC164C">
      <w:numFmt w:val="bullet"/>
      <w:lvlText w:val="•"/>
      <w:lvlJc w:val="left"/>
      <w:pPr>
        <w:ind w:left="4628" w:hanging="241"/>
      </w:pPr>
      <w:rPr>
        <w:rFonts w:hint="default"/>
        <w:lang w:val="en-US" w:eastAsia="en-US" w:bidi="en-US"/>
      </w:rPr>
    </w:lvl>
    <w:lvl w:ilvl="5" w:tplc="D2326034">
      <w:numFmt w:val="bullet"/>
      <w:lvlText w:val="•"/>
      <w:lvlJc w:val="left"/>
      <w:pPr>
        <w:ind w:left="5705" w:hanging="241"/>
      </w:pPr>
      <w:rPr>
        <w:rFonts w:hint="default"/>
        <w:lang w:val="en-US" w:eastAsia="en-US" w:bidi="en-US"/>
      </w:rPr>
    </w:lvl>
    <w:lvl w:ilvl="6" w:tplc="2C76FAE2">
      <w:numFmt w:val="bullet"/>
      <w:lvlText w:val="•"/>
      <w:lvlJc w:val="left"/>
      <w:pPr>
        <w:ind w:left="6782" w:hanging="241"/>
      </w:pPr>
      <w:rPr>
        <w:rFonts w:hint="default"/>
        <w:lang w:val="en-US" w:eastAsia="en-US" w:bidi="en-US"/>
      </w:rPr>
    </w:lvl>
    <w:lvl w:ilvl="7" w:tplc="35FECF98">
      <w:numFmt w:val="bullet"/>
      <w:lvlText w:val="•"/>
      <w:lvlJc w:val="left"/>
      <w:pPr>
        <w:ind w:left="7859" w:hanging="241"/>
      </w:pPr>
      <w:rPr>
        <w:rFonts w:hint="default"/>
        <w:lang w:val="en-US" w:eastAsia="en-US" w:bidi="en-US"/>
      </w:rPr>
    </w:lvl>
    <w:lvl w:ilvl="8" w:tplc="91FABED2">
      <w:numFmt w:val="bullet"/>
      <w:lvlText w:val="•"/>
      <w:lvlJc w:val="left"/>
      <w:pPr>
        <w:ind w:left="8936" w:hanging="241"/>
      </w:pPr>
      <w:rPr>
        <w:rFonts w:hint="default"/>
        <w:lang w:val="en-US" w:eastAsia="en-US" w:bidi="en-US"/>
      </w:rPr>
    </w:lvl>
  </w:abstractNum>
  <w:abstractNum w:abstractNumId="5" w15:restartNumberingAfterBreak="0">
    <w:nsid w:val="33947D4C"/>
    <w:multiLevelType w:val="hybridMultilevel"/>
    <w:tmpl w:val="6084278E"/>
    <w:lvl w:ilvl="0" w:tplc="E8E05C92">
      <w:numFmt w:val="bullet"/>
      <w:lvlText w:val="•"/>
      <w:lvlJc w:val="left"/>
      <w:pPr>
        <w:ind w:left="325" w:hanging="241"/>
      </w:pPr>
      <w:rPr>
        <w:rFonts w:ascii="Verdana" w:eastAsia="Verdana" w:hAnsi="Verdana" w:cs="Verdana" w:hint="default"/>
        <w:spacing w:val="-7"/>
        <w:w w:val="90"/>
        <w:sz w:val="14"/>
        <w:szCs w:val="14"/>
        <w:lang w:val="en-US" w:eastAsia="en-US" w:bidi="en-US"/>
      </w:rPr>
    </w:lvl>
    <w:lvl w:ilvl="1" w:tplc="BAD625AC">
      <w:numFmt w:val="bullet"/>
      <w:lvlText w:val="•"/>
      <w:lvlJc w:val="left"/>
      <w:pPr>
        <w:ind w:left="1397" w:hanging="241"/>
      </w:pPr>
      <w:rPr>
        <w:rFonts w:hint="default"/>
        <w:lang w:val="en-US" w:eastAsia="en-US" w:bidi="en-US"/>
      </w:rPr>
    </w:lvl>
    <w:lvl w:ilvl="2" w:tplc="96BC3112">
      <w:numFmt w:val="bullet"/>
      <w:lvlText w:val="•"/>
      <w:lvlJc w:val="left"/>
      <w:pPr>
        <w:ind w:left="2474" w:hanging="241"/>
      </w:pPr>
      <w:rPr>
        <w:rFonts w:hint="default"/>
        <w:lang w:val="en-US" w:eastAsia="en-US" w:bidi="en-US"/>
      </w:rPr>
    </w:lvl>
    <w:lvl w:ilvl="3" w:tplc="00E00DE2">
      <w:numFmt w:val="bullet"/>
      <w:lvlText w:val="•"/>
      <w:lvlJc w:val="left"/>
      <w:pPr>
        <w:ind w:left="3551" w:hanging="241"/>
      </w:pPr>
      <w:rPr>
        <w:rFonts w:hint="default"/>
        <w:lang w:val="en-US" w:eastAsia="en-US" w:bidi="en-US"/>
      </w:rPr>
    </w:lvl>
    <w:lvl w:ilvl="4" w:tplc="EF44B0D8">
      <w:numFmt w:val="bullet"/>
      <w:lvlText w:val="•"/>
      <w:lvlJc w:val="left"/>
      <w:pPr>
        <w:ind w:left="4628" w:hanging="241"/>
      </w:pPr>
      <w:rPr>
        <w:rFonts w:hint="default"/>
        <w:lang w:val="en-US" w:eastAsia="en-US" w:bidi="en-US"/>
      </w:rPr>
    </w:lvl>
    <w:lvl w:ilvl="5" w:tplc="DC0C423C">
      <w:numFmt w:val="bullet"/>
      <w:lvlText w:val="•"/>
      <w:lvlJc w:val="left"/>
      <w:pPr>
        <w:ind w:left="5705" w:hanging="241"/>
      </w:pPr>
      <w:rPr>
        <w:rFonts w:hint="default"/>
        <w:lang w:val="en-US" w:eastAsia="en-US" w:bidi="en-US"/>
      </w:rPr>
    </w:lvl>
    <w:lvl w:ilvl="6" w:tplc="54EC78AA">
      <w:numFmt w:val="bullet"/>
      <w:lvlText w:val="•"/>
      <w:lvlJc w:val="left"/>
      <w:pPr>
        <w:ind w:left="6782" w:hanging="241"/>
      </w:pPr>
      <w:rPr>
        <w:rFonts w:hint="default"/>
        <w:lang w:val="en-US" w:eastAsia="en-US" w:bidi="en-US"/>
      </w:rPr>
    </w:lvl>
    <w:lvl w:ilvl="7" w:tplc="74F8BCBC">
      <w:numFmt w:val="bullet"/>
      <w:lvlText w:val="•"/>
      <w:lvlJc w:val="left"/>
      <w:pPr>
        <w:ind w:left="7859" w:hanging="241"/>
      </w:pPr>
      <w:rPr>
        <w:rFonts w:hint="default"/>
        <w:lang w:val="en-US" w:eastAsia="en-US" w:bidi="en-US"/>
      </w:rPr>
    </w:lvl>
    <w:lvl w:ilvl="8" w:tplc="305A4BF2">
      <w:numFmt w:val="bullet"/>
      <w:lvlText w:val="•"/>
      <w:lvlJc w:val="left"/>
      <w:pPr>
        <w:ind w:left="8936" w:hanging="241"/>
      </w:pPr>
      <w:rPr>
        <w:rFonts w:hint="default"/>
        <w:lang w:val="en-US" w:eastAsia="en-US" w:bidi="en-US"/>
      </w:rPr>
    </w:lvl>
  </w:abstractNum>
  <w:abstractNum w:abstractNumId="6" w15:restartNumberingAfterBreak="0">
    <w:nsid w:val="47F956A6"/>
    <w:multiLevelType w:val="multilevel"/>
    <w:tmpl w:val="B6C050EA"/>
    <w:lvl w:ilvl="0">
      <w:start w:val="1"/>
      <w:numFmt w:val="decimal"/>
      <w:lvlText w:val="%1"/>
      <w:lvlJc w:val="left"/>
      <w:pPr>
        <w:ind w:left="1937" w:hanging="358"/>
        <w:jc w:val="left"/>
      </w:pPr>
      <w:rPr>
        <w:rFonts w:hint="default"/>
        <w:lang w:val="en-US" w:eastAsia="en-US" w:bidi="en-US"/>
      </w:rPr>
    </w:lvl>
    <w:lvl w:ilvl="1">
      <w:start w:val="8"/>
      <w:numFmt w:val="decimal"/>
      <w:lvlText w:val="%1.%2"/>
      <w:lvlJc w:val="left"/>
      <w:pPr>
        <w:ind w:left="1937" w:hanging="358"/>
        <w:jc w:val="left"/>
      </w:pPr>
      <w:rPr>
        <w:rFonts w:ascii="Verdana" w:eastAsia="Verdana" w:hAnsi="Verdana" w:cs="Verdana" w:hint="default"/>
        <w:spacing w:val="-1"/>
        <w:w w:val="100"/>
        <w:sz w:val="18"/>
        <w:szCs w:val="18"/>
        <w:lang w:val="en-US" w:eastAsia="en-US" w:bidi="en-US"/>
      </w:rPr>
    </w:lvl>
    <w:lvl w:ilvl="2">
      <w:start w:val="1"/>
      <w:numFmt w:val="decimal"/>
      <w:lvlText w:val="%3."/>
      <w:lvlJc w:val="left"/>
      <w:pPr>
        <w:ind w:left="3087" w:hanging="155"/>
        <w:jc w:val="left"/>
      </w:pPr>
      <w:rPr>
        <w:rFonts w:ascii="Calibri" w:eastAsia="Calibri" w:hAnsi="Calibri" w:cs="Calibri" w:hint="default"/>
        <w:w w:val="76"/>
        <w:sz w:val="21"/>
        <w:szCs w:val="21"/>
        <w:lang w:val="en-US" w:eastAsia="en-US" w:bidi="en-US"/>
      </w:rPr>
    </w:lvl>
    <w:lvl w:ilvl="3">
      <w:numFmt w:val="bullet"/>
      <w:lvlText w:val="•"/>
      <w:lvlJc w:val="left"/>
      <w:pPr>
        <w:ind w:left="5368" w:hanging="155"/>
      </w:pPr>
      <w:rPr>
        <w:rFonts w:hint="default"/>
        <w:lang w:val="en-US" w:eastAsia="en-US" w:bidi="en-US"/>
      </w:rPr>
    </w:lvl>
    <w:lvl w:ilvl="4">
      <w:numFmt w:val="bullet"/>
      <w:lvlText w:val="•"/>
      <w:lvlJc w:val="left"/>
      <w:pPr>
        <w:ind w:left="6513" w:hanging="155"/>
      </w:pPr>
      <w:rPr>
        <w:rFonts w:hint="default"/>
        <w:lang w:val="en-US" w:eastAsia="en-US" w:bidi="en-US"/>
      </w:rPr>
    </w:lvl>
    <w:lvl w:ilvl="5">
      <w:numFmt w:val="bullet"/>
      <w:lvlText w:val="•"/>
      <w:lvlJc w:val="left"/>
      <w:pPr>
        <w:ind w:left="7657" w:hanging="155"/>
      </w:pPr>
      <w:rPr>
        <w:rFonts w:hint="default"/>
        <w:lang w:val="en-US" w:eastAsia="en-US" w:bidi="en-US"/>
      </w:rPr>
    </w:lvl>
    <w:lvl w:ilvl="6">
      <w:numFmt w:val="bullet"/>
      <w:lvlText w:val="•"/>
      <w:lvlJc w:val="left"/>
      <w:pPr>
        <w:ind w:left="8802" w:hanging="155"/>
      </w:pPr>
      <w:rPr>
        <w:rFonts w:hint="default"/>
        <w:lang w:val="en-US" w:eastAsia="en-US" w:bidi="en-US"/>
      </w:rPr>
    </w:lvl>
    <w:lvl w:ilvl="7">
      <w:numFmt w:val="bullet"/>
      <w:lvlText w:val="•"/>
      <w:lvlJc w:val="left"/>
      <w:pPr>
        <w:ind w:left="9946" w:hanging="155"/>
      </w:pPr>
      <w:rPr>
        <w:rFonts w:hint="default"/>
        <w:lang w:val="en-US" w:eastAsia="en-US" w:bidi="en-US"/>
      </w:rPr>
    </w:lvl>
    <w:lvl w:ilvl="8">
      <w:numFmt w:val="bullet"/>
      <w:lvlText w:val="•"/>
      <w:lvlJc w:val="left"/>
      <w:pPr>
        <w:ind w:left="11091" w:hanging="155"/>
      </w:pPr>
      <w:rPr>
        <w:rFonts w:hint="default"/>
        <w:lang w:val="en-US" w:eastAsia="en-US" w:bidi="en-US"/>
      </w:rPr>
    </w:lvl>
  </w:abstractNum>
  <w:abstractNum w:abstractNumId="7" w15:restartNumberingAfterBreak="0">
    <w:nsid w:val="5B686878"/>
    <w:multiLevelType w:val="hybridMultilevel"/>
    <w:tmpl w:val="339A1C96"/>
    <w:lvl w:ilvl="0" w:tplc="1B2607FC">
      <w:numFmt w:val="bullet"/>
      <w:lvlText w:val="•"/>
      <w:lvlJc w:val="left"/>
      <w:pPr>
        <w:ind w:left="325" w:hanging="241"/>
      </w:pPr>
      <w:rPr>
        <w:rFonts w:ascii="Verdana" w:eastAsia="Verdana" w:hAnsi="Verdana" w:cs="Verdana" w:hint="default"/>
        <w:spacing w:val="-1"/>
        <w:w w:val="100"/>
        <w:sz w:val="14"/>
        <w:szCs w:val="14"/>
        <w:lang w:val="en-US" w:eastAsia="en-US" w:bidi="en-US"/>
      </w:rPr>
    </w:lvl>
    <w:lvl w:ilvl="1" w:tplc="C758FC7A">
      <w:numFmt w:val="bullet"/>
      <w:lvlText w:val="•"/>
      <w:lvlJc w:val="left"/>
      <w:pPr>
        <w:ind w:left="1397" w:hanging="241"/>
      </w:pPr>
      <w:rPr>
        <w:rFonts w:hint="default"/>
        <w:lang w:val="en-US" w:eastAsia="en-US" w:bidi="en-US"/>
      </w:rPr>
    </w:lvl>
    <w:lvl w:ilvl="2" w:tplc="A18273EE">
      <w:numFmt w:val="bullet"/>
      <w:lvlText w:val="•"/>
      <w:lvlJc w:val="left"/>
      <w:pPr>
        <w:ind w:left="2474" w:hanging="241"/>
      </w:pPr>
      <w:rPr>
        <w:rFonts w:hint="default"/>
        <w:lang w:val="en-US" w:eastAsia="en-US" w:bidi="en-US"/>
      </w:rPr>
    </w:lvl>
    <w:lvl w:ilvl="3" w:tplc="D95E75A6">
      <w:numFmt w:val="bullet"/>
      <w:lvlText w:val="•"/>
      <w:lvlJc w:val="left"/>
      <w:pPr>
        <w:ind w:left="3551" w:hanging="241"/>
      </w:pPr>
      <w:rPr>
        <w:rFonts w:hint="default"/>
        <w:lang w:val="en-US" w:eastAsia="en-US" w:bidi="en-US"/>
      </w:rPr>
    </w:lvl>
    <w:lvl w:ilvl="4" w:tplc="C6E6DE30">
      <w:numFmt w:val="bullet"/>
      <w:lvlText w:val="•"/>
      <w:lvlJc w:val="left"/>
      <w:pPr>
        <w:ind w:left="4628" w:hanging="241"/>
      </w:pPr>
      <w:rPr>
        <w:rFonts w:hint="default"/>
        <w:lang w:val="en-US" w:eastAsia="en-US" w:bidi="en-US"/>
      </w:rPr>
    </w:lvl>
    <w:lvl w:ilvl="5" w:tplc="83BAE670">
      <w:numFmt w:val="bullet"/>
      <w:lvlText w:val="•"/>
      <w:lvlJc w:val="left"/>
      <w:pPr>
        <w:ind w:left="5705" w:hanging="241"/>
      </w:pPr>
      <w:rPr>
        <w:rFonts w:hint="default"/>
        <w:lang w:val="en-US" w:eastAsia="en-US" w:bidi="en-US"/>
      </w:rPr>
    </w:lvl>
    <w:lvl w:ilvl="6" w:tplc="D62A8874">
      <w:numFmt w:val="bullet"/>
      <w:lvlText w:val="•"/>
      <w:lvlJc w:val="left"/>
      <w:pPr>
        <w:ind w:left="6782" w:hanging="241"/>
      </w:pPr>
      <w:rPr>
        <w:rFonts w:hint="default"/>
        <w:lang w:val="en-US" w:eastAsia="en-US" w:bidi="en-US"/>
      </w:rPr>
    </w:lvl>
    <w:lvl w:ilvl="7" w:tplc="507E6C96">
      <w:numFmt w:val="bullet"/>
      <w:lvlText w:val="•"/>
      <w:lvlJc w:val="left"/>
      <w:pPr>
        <w:ind w:left="7859" w:hanging="241"/>
      </w:pPr>
      <w:rPr>
        <w:rFonts w:hint="default"/>
        <w:lang w:val="en-US" w:eastAsia="en-US" w:bidi="en-US"/>
      </w:rPr>
    </w:lvl>
    <w:lvl w:ilvl="8" w:tplc="1DF002EE">
      <w:numFmt w:val="bullet"/>
      <w:lvlText w:val="•"/>
      <w:lvlJc w:val="left"/>
      <w:pPr>
        <w:ind w:left="8936" w:hanging="241"/>
      </w:pPr>
      <w:rPr>
        <w:rFonts w:hint="default"/>
        <w:lang w:val="en-US" w:eastAsia="en-US" w:bidi="en-US"/>
      </w:rPr>
    </w:lvl>
  </w:abstractNum>
  <w:abstractNum w:abstractNumId="8" w15:restartNumberingAfterBreak="0">
    <w:nsid w:val="5BDA0010"/>
    <w:multiLevelType w:val="hybridMultilevel"/>
    <w:tmpl w:val="4D6A70F4"/>
    <w:lvl w:ilvl="0" w:tplc="AB8EE008">
      <w:numFmt w:val="bullet"/>
      <w:lvlText w:val="•"/>
      <w:lvlJc w:val="left"/>
      <w:pPr>
        <w:ind w:left="325" w:hanging="241"/>
      </w:pPr>
      <w:rPr>
        <w:rFonts w:ascii="Verdana" w:eastAsia="Verdana" w:hAnsi="Verdana" w:cs="Verdana" w:hint="default"/>
        <w:spacing w:val="-5"/>
        <w:w w:val="100"/>
        <w:sz w:val="14"/>
        <w:szCs w:val="14"/>
        <w:lang w:val="en-US" w:eastAsia="en-US" w:bidi="en-US"/>
      </w:rPr>
    </w:lvl>
    <w:lvl w:ilvl="1" w:tplc="3BA82E82">
      <w:numFmt w:val="bullet"/>
      <w:lvlText w:val="○"/>
      <w:lvlJc w:val="left"/>
      <w:pPr>
        <w:ind w:left="564" w:hanging="240"/>
      </w:pPr>
      <w:rPr>
        <w:rFonts w:ascii="Verdana" w:eastAsia="Verdana" w:hAnsi="Verdana" w:cs="Verdana" w:hint="default"/>
        <w:spacing w:val="-1"/>
        <w:w w:val="90"/>
        <w:sz w:val="14"/>
        <w:szCs w:val="14"/>
        <w:lang w:val="en-US" w:eastAsia="en-US" w:bidi="en-US"/>
      </w:rPr>
    </w:lvl>
    <w:lvl w:ilvl="2" w:tplc="88349F0C">
      <w:numFmt w:val="bullet"/>
      <w:lvlText w:val="•"/>
      <w:lvlJc w:val="left"/>
      <w:pPr>
        <w:ind w:left="1730" w:hanging="240"/>
      </w:pPr>
      <w:rPr>
        <w:rFonts w:hint="default"/>
        <w:lang w:val="en-US" w:eastAsia="en-US" w:bidi="en-US"/>
      </w:rPr>
    </w:lvl>
    <w:lvl w:ilvl="3" w:tplc="14C05FE2">
      <w:numFmt w:val="bullet"/>
      <w:lvlText w:val="•"/>
      <w:lvlJc w:val="left"/>
      <w:pPr>
        <w:ind w:left="2900" w:hanging="240"/>
      </w:pPr>
      <w:rPr>
        <w:rFonts w:hint="default"/>
        <w:lang w:val="en-US" w:eastAsia="en-US" w:bidi="en-US"/>
      </w:rPr>
    </w:lvl>
    <w:lvl w:ilvl="4" w:tplc="EEB66A28">
      <w:numFmt w:val="bullet"/>
      <w:lvlText w:val="•"/>
      <w:lvlJc w:val="left"/>
      <w:pPr>
        <w:ind w:left="4070" w:hanging="240"/>
      </w:pPr>
      <w:rPr>
        <w:rFonts w:hint="default"/>
        <w:lang w:val="en-US" w:eastAsia="en-US" w:bidi="en-US"/>
      </w:rPr>
    </w:lvl>
    <w:lvl w:ilvl="5" w:tplc="101A07F6">
      <w:numFmt w:val="bullet"/>
      <w:lvlText w:val="•"/>
      <w:lvlJc w:val="left"/>
      <w:pPr>
        <w:ind w:left="5240" w:hanging="240"/>
      </w:pPr>
      <w:rPr>
        <w:rFonts w:hint="default"/>
        <w:lang w:val="en-US" w:eastAsia="en-US" w:bidi="en-US"/>
      </w:rPr>
    </w:lvl>
    <w:lvl w:ilvl="6" w:tplc="CE6EF85C">
      <w:numFmt w:val="bullet"/>
      <w:lvlText w:val="•"/>
      <w:lvlJc w:val="left"/>
      <w:pPr>
        <w:ind w:left="6410" w:hanging="240"/>
      </w:pPr>
      <w:rPr>
        <w:rFonts w:hint="default"/>
        <w:lang w:val="en-US" w:eastAsia="en-US" w:bidi="en-US"/>
      </w:rPr>
    </w:lvl>
    <w:lvl w:ilvl="7" w:tplc="9A0A0EEE">
      <w:numFmt w:val="bullet"/>
      <w:lvlText w:val="•"/>
      <w:lvlJc w:val="left"/>
      <w:pPr>
        <w:ind w:left="7580" w:hanging="240"/>
      </w:pPr>
      <w:rPr>
        <w:rFonts w:hint="default"/>
        <w:lang w:val="en-US" w:eastAsia="en-US" w:bidi="en-US"/>
      </w:rPr>
    </w:lvl>
    <w:lvl w:ilvl="8" w:tplc="FB768D36">
      <w:numFmt w:val="bullet"/>
      <w:lvlText w:val="•"/>
      <w:lvlJc w:val="left"/>
      <w:pPr>
        <w:ind w:left="8750" w:hanging="240"/>
      </w:pPr>
      <w:rPr>
        <w:rFonts w:hint="default"/>
        <w:lang w:val="en-US" w:eastAsia="en-US" w:bidi="en-US"/>
      </w:rPr>
    </w:lvl>
  </w:abstractNum>
  <w:abstractNum w:abstractNumId="9" w15:restartNumberingAfterBreak="0">
    <w:nsid w:val="62D3763F"/>
    <w:multiLevelType w:val="multilevel"/>
    <w:tmpl w:val="545CE318"/>
    <w:lvl w:ilvl="0">
      <w:start w:val="6"/>
      <w:numFmt w:val="upperLetter"/>
      <w:lvlText w:val="%1"/>
      <w:lvlJc w:val="left"/>
      <w:pPr>
        <w:ind w:left="606" w:hanging="327"/>
        <w:jc w:val="left"/>
      </w:pPr>
      <w:rPr>
        <w:rFonts w:hint="default"/>
        <w:lang w:val="en-US" w:eastAsia="en-US" w:bidi="en-US"/>
      </w:rPr>
    </w:lvl>
    <w:lvl w:ilvl="1">
      <w:start w:val="20"/>
      <w:numFmt w:val="upperLetter"/>
      <w:lvlText w:val="%1-%2"/>
      <w:lvlJc w:val="left"/>
      <w:pPr>
        <w:ind w:left="606" w:hanging="327"/>
        <w:jc w:val="left"/>
      </w:pPr>
      <w:rPr>
        <w:rFonts w:ascii="Verdana" w:eastAsia="Verdana" w:hAnsi="Verdana" w:cs="Verdana" w:hint="default"/>
        <w:b/>
        <w:bCs/>
        <w:color w:val="0053AD"/>
        <w:spacing w:val="-1"/>
        <w:w w:val="100"/>
        <w:sz w:val="16"/>
        <w:szCs w:val="16"/>
        <w:lang w:val="en-US" w:eastAsia="en-US" w:bidi="en-US"/>
      </w:rPr>
    </w:lvl>
    <w:lvl w:ilvl="2">
      <w:numFmt w:val="bullet"/>
      <w:lvlText w:val="•"/>
      <w:lvlJc w:val="left"/>
      <w:pPr>
        <w:ind w:left="1939" w:hanging="360"/>
      </w:pPr>
      <w:rPr>
        <w:rFonts w:ascii="Verdana" w:eastAsia="Verdana" w:hAnsi="Verdana" w:cs="Verdana" w:hint="default"/>
        <w:spacing w:val="-5"/>
        <w:w w:val="100"/>
        <w:sz w:val="18"/>
        <w:szCs w:val="18"/>
        <w:lang w:val="en-US" w:eastAsia="en-US" w:bidi="en-US"/>
      </w:rPr>
    </w:lvl>
    <w:lvl w:ilvl="3">
      <w:numFmt w:val="bullet"/>
      <w:lvlText w:val="•"/>
      <w:lvlJc w:val="left"/>
      <w:pPr>
        <w:ind w:left="4482" w:hanging="360"/>
      </w:pPr>
      <w:rPr>
        <w:rFonts w:hint="default"/>
        <w:lang w:val="en-US" w:eastAsia="en-US" w:bidi="en-US"/>
      </w:rPr>
    </w:lvl>
    <w:lvl w:ilvl="4">
      <w:numFmt w:val="bullet"/>
      <w:lvlText w:val="•"/>
      <w:lvlJc w:val="left"/>
      <w:pPr>
        <w:ind w:left="5753" w:hanging="360"/>
      </w:pPr>
      <w:rPr>
        <w:rFonts w:hint="default"/>
        <w:lang w:val="en-US" w:eastAsia="en-US" w:bidi="en-US"/>
      </w:rPr>
    </w:lvl>
    <w:lvl w:ilvl="5">
      <w:numFmt w:val="bullet"/>
      <w:lvlText w:val="•"/>
      <w:lvlJc w:val="left"/>
      <w:pPr>
        <w:ind w:left="7024" w:hanging="360"/>
      </w:pPr>
      <w:rPr>
        <w:rFonts w:hint="default"/>
        <w:lang w:val="en-US" w:eastAsia="en-US" w:bidi="en-US"/>
      </w:rPr>
    </w:lvl>
    <w:lvl w:ilvl="6">
      <w:numFmt w:val="bullet"/>
      <w:lvlText w:val="•"/>
      <w:lvlJc w:val="left"/>
      <w:pPr>
        <w:ind w:left="8295" w:hanging="360"/>
      </w:pPr>
      <w:rPr>
        <w:rFonts w:hint="default"/>
        <w:lang w:val="en-US" w:eastAsia="en-US" w:bidi="en-US"/>
      </w:rPr>
    </w:lvl>
    <w:lvl w:ilvl="7">
      <w:numFmt w:val="bullet"/>
      <w:lvlText w:val="•"/>
      <w:lvlJc w:val="left"/>
      <w:pPr>
        <w:ind w:left="9566" w:hanging="360"/>
      </w:pPr>
      <w:rPr>
        <w:rFonts w:hint="default"/>
        <w:lang w:val="en-US" w:eastAsia="en-US" w:bidi="en-US"/>
      </w:rPr>
    </w:lvl>
    <w:lvl w:ilvl="8">
      <w:numFmt w:val="bullet"/>
      <w:lvlText w:val="•"/>
      <w:lvlJc w:val="left"/>
      <w:pPr>
        <w:ind w:left="10837" w:hanging="360"/>
      </w:pPr>
      <w:rPr>
        <w:rFonts w:hint="default"/>
        <w:lang w:val="en-US" w:eastAsia="en-US" w:bidi="en-US"/>
      </w:rPr>
    </w:lvl>
  </w:abstractNum>
  <w:abstractNum w:abstractNumId="10" w15:restartNumberingAfterBreak="0">
    <w:nsid w:val="64222DB9"/>
    <w:multiLevelType w:val="multilevel"/>
    <w:tmpl w:val="A1BACBF6"/>
    <w:lvl w:ilvl="0">
      <w:start w:val="6"/>
      <w:numFmt w:val="upperLetter"/>
      <w:lvlText w:val="%1"/>
      <w:lvlJc w:val="left"/>
      <w:pPr>
        <w:ind w:left="606" w:hanging="327"/>
        <w:jc w:val="left"/>
      </w:pPr>
      <w:rPr>
        <w:rFonts w:hint="default"/>
        <w:lang w:val="en-US" w:eastAsia="en-US" w:bidi="en-US"/>
      </w:rPr>
    </w:lvl>
    <w:lvl w:ilvl="1">
      <w:start w:val="20"/>
      <w:numFmt w:val="upperLetter"/>
      <w:lvlText w:val="%1-%2"/>
      <w:lvlJc w:val="left"/>
      <w:pPr>
        <w:ind w:left="606" w:hanging="327"/>
        <w:jc w:val="left"/>
      </w:pPr>
      <w:rPr>
        <w:rFonts w:ascii="Verdana" w:eastAsia="Verdana" w:hAnsi="Verdana" w:cs="Verdana" w:hint="default"/>
        <w:b/>
        <w:bCs/>
        <w:color w:val="0053AD"/>
        <w:spacing w:val="-1"/>
        <w:w w:val="100"/>
        <w:sz w:val="16"/>
        <w:szCs w:val="16"/>
        <w:lang w:val="en-US" w:eastAsia="en-US" w:bidi="en-US"/>
      </w:rPr>
    </w:lvl>
    <w:lvl w:ilvl="2">
      <w:numFmt w:val="bullet"/>
      <w:lvlText w:val="•"/>
      <w:lvlJc w:val="left"/>
      <w:pPr>
        <w:ind w:left="880" w:hanging="240"/>
      </w:pPr>
      <w:rPr>
        <w:rFonts w:ascii="Verdana" w:eastAsia="Verdana" w:hAnsi="Verdana" w:cs="Verdana" w:hint="default"/>
        <w:spacing w:val="-1"/>
        <w:w w:val="100"/>
        <w:position w:val="4"/>
        <w:sz w:val="18"/>
        <w:szCs w:val="18"/>
        <w:lang w:val="en-US" w:eastAsia="en-US" w:bidi="en-US"/>
      </w:rPr>
    </w:lvl>
    <w:lvl w:ilvl="3">
      <w:numFmt w:val="bullet"/>
      <w:lvlText w:val="•"/>
      <w:lvlJc w:val="left"/>
      <w:pPr>
        <w:ind w:left="3657" w:hanging="240"/>
      </w:pPr>
      <w:rPr>
        <w:rFonts w:hint="default"/>
        <w:lang w:val="en-US" w:eastAsia="en-US" w:bidi="en-US"/>
      </w:rPr>
    </w:lvl>
    <w:lvl w:ilvl="4">
      <w:numFmt w:val="bullet"/>
      <w:lvlText w:val="•"/>
      <w:lvlJc w:val="left"/>
      <w:pPr>
        <w:ind w:left="5046" w:hanging="240"/>
      </w:pPr>
      <w:rPr>
        <w:rFonts w:hint="default"/>
        <w:lang w:val="en-US" w:eastAsia="en-US" w:bidi="en-US"/>
      </w:rPr>
    </w:lvl>
    <w:lvl w:ilvl="5">
      <w:numFmt w:val="bullet"/>
      <w:lvlText w:val="•"/>
      <w:lvlJc w:val="left"/>
      <w:pPr>
        <w:ind w:left="6435" w:hanging="240"/>
      </w:pPr>
      <w:rPr>
        <w:rFonts w:hint="default"/>
        <w:lang w:val="en-US" w:eastAsia="en-US" w:bidi="en-US"/>
      </w:rPr>
    </w:lvl>
    <w:lvl w:ilvl="6">
      <w:numFmt w:val="bullet"/>
      <w:lvlText w:val="•"/>
      <w:lvlJc w:val="left"/>
      <w:pPr>
        <w:ind w:left="7824" w:hanging="240"/>
      </w:pPr>
      <w:rPr>
        <w:rFonts w:hint="default"/>
        <w:lang w:val="en-US" w:eastAsia="en-US" w:bidi="en-US"/>
      </w:rPr>
    </w:lvl>
    <w:lvl w:ilvl="7">
      <w:numFmt w:val="bullet"/>
      <w:lvlText w:val="•"/>
      <w:lvlJc w:val="left"/>
      <w:pPr>
        <w:ind w:left="9213" w:hanging="240"/>
      </w:pPr>
      <w:rPr>
        <w:rFonts w:hint="default"/>
        <w:lang w:val="en-US" w:eastAsia="en-US" w:bidi="en-US"/>
      </w:rPr>
    </w:lvl>
    <w:lvl w:ilvl="8">
      <w:numFmt w:val="bullet"/>
      <w:lvlText w:val="•"/>
      <w:lvlJc w:val="left"/>
      <w:pPr>
        <w:ind w:left="10602" w:hanging="240"/>
      </w:pPr>
      <w:rPr>
        <w:rFonts w:hint="default"/>
        <w:lang w:val="en-US" w:eastAsia="en-US" w:bidi="en-US"/>
      </w:rPr>
    </w:lvl>
  </w:abstractNum>
  <w:abstractNum w:abstractNumId="11" w15:restartNumberingAfterBreak="0">
    <w:nsid w:val="69B338B5"/>
    <w:multiLevelType w:val="hybridMultilevel"/>
    <w:tmpl w:val="73748396"/>
    <w:lvl w:ilvl="0" w:tplc="A5CABC28">
      <w:numFmt w:val="bullet"/>
      <w:lvlText w:val="•"/>
      <w:lvlJc w:val="left"/>
      <w:pPr>
        <w:ind w:left="325" w:hanging="241"/>
      </w:pPr>
      <w:rPr>
        <w:rFonts w:ascii="Verdana" w:eastAsia="Verdana" w:hAnsi="Verdana" w:cs="Verdana" w:hint="default"/>
        <w:spacing w:val="-3"/>
        <w:w w:val="100"/>
        <w:sz w:val="14"/>
        <w:szCs w:val="14"/>
        <w:lang w:val="en-US" w:eastAsia="en-US" w:bidi="en-US"/>
      </w:rPr>
    </w:lvl>
    <w:lvl w:ilvl="1" w:tplc="F352105C">
      <w:numFmt w:val="bullet"/>
      <w:lvlText w:val="○"/>
      <w:lvlJc w:val="left"/>
      <w:pPr>
        <w:ind w:left="564" w:hanging="240"/>
      </w:pPr>
      <w:rPr>
        <w:rFonts w:ascii="Verdana" w:eastAsia="Verdana" w:hAnsi="Verdana" w:cs="Verdana" w:hint="default"/>
        <w:spacing w:val="-1"/>
        <w:w w:val="100"/>
        <w:sz w:val="14"/>
        <w:szCs w:val="14"/>
        <w:lang w:val="en-US" w:eastAsia="en-US" w:bidi="en-US"/>
      </w:rPr>
    </w:lvl>
    <w:lvl w:ilvl="2" w:tplc="D71AAE04">
      <w:numFmt w:val="bullet"/>
      <w:lvlText w:val="•"/>
      <w:lvlJc w:val="left"/>
      <w:pPr>
        <w:ind w:left="1730" w:hanging="240"/>
      </w:pPr>
      <w:rPr>
        <w:rFonts w:hint="default"/>
        <w:lang w:val="en-US" w:eastAsia="en-US" w:bidi="en-US"/>
      </w:rPr>
    </w:lvl>
    <w:lvl w:ilvl="3" w:tplc="625E1E44">
      <w:numFmt w:val="bullet"/>
      <w:lvlText w:val="•"/>
      <w:lvlJc w:val="left"/>
      <w:pPr>
        <w:ind w:left="2900" w:hanging="240"/>
      </w:pPr>
      <w:rPr>
        <w:rFonts w:hint="default"/>
        <w:lang w:val="en-US" w:eastAsia="en-US" w:bidi="en-US"/>
      </w:rPr>
    </w:lvl>
    <w:lvl w:ilvl="4" w:tplc="7556E26C">
      <w:numFmt w:val="bullet"/>
      <w:lvlText w:val="•"/>
      <w:lvlJc w:val="left"/>
      <w:pPr>
        <w:ind w:left="4070" w:hanging="240"/>
      </w:pPr>
      <w:rPr>
        <w:rFonts w:hint="default"/>
        <w:lang w:val="en-US" w:eastAsia="en-US" w:bidi="en-US"/>
      </w:rPr>
    </w:lvl>
    <w:lvl w:ilvl="5" w:tplc="E158A956">
      <w:numFmt w:val="bullet"/>
      <w:lvlText w:val="•"/>
      <w:lvlJc w:val="left"/>
      <w:pPr>
        <w:ind w:left="5240" w:hanging="240"/>
      </w:pPr>
      <w:rPr>
        <w:rFonts w:hint="default"/>
        <w:lang w:val="en-US" w:eastAsia="en-US" w:bidi="en-US"/>
      </w:rPr>
    </w:lvl>
    <w:lvl w:ilvl="6" w:tplc="EFFE6DD6">
      <w:numFmt w:val="bullet"/>
      <w:lvlText w:val="•"/>
      <w:lvlJc w:val="left"/>
      <w:pPr>
        <w:ind w:left="6410" w:hanging="240"/>
      </w:pPr>
      <w:rPr>
        <w:rFonts w:hint="default"/>
        <w:lang w:val="en-US" w:eastAsia="en-US" w:bidi="en-US"/>
      </w:rPr>
    </w:lvl>
    <w:lvl w:ilvl="7" w:tplc="39C0FDCC">
      <w:numFmt w:val="bullet"/>
      <w:lvlText w:val="•"/>
      <w:lvlJc w:val="left"/>
      <w:pPr>
        <w:ind w:left="7580" w:hanging="240"/>
      </w:pPr>
      <w:rPr>
        <w:rFonts w:hint="default"/>
        <w:lang w:val="en-US" w:eastAsia="en-US" w:bidi="en-US"/>
      </w:rPr>
    </w:lvl>
    <w:lvl w:ilvl="8" w:tplc="022A422E">
      <w:numFmt w:val="bullet"/>
      <w:lvlText w:val="•"/>
      <w:lvlJc w:val="left"/>
      <w:pPr>
        <w:ind w:left="8750" w:hanging="240"/>
      </w:pPr>
      <w:rPr>
        <w:rFonts w:hint="default"/>
        <w:lang w:val="en-US" w:eastAsia="en-US" w:bidi="en-US"/>
      </w:rPr>
    </w:lvl>
  </w:abstractNum>
  <w:abstractNum w:abstractNumId="12" w15:restartNumberingAfterBreak="0">
    <w:nsid w:val="6CA65933"/>
    <w:multiLevelType w:val="hybridMultilevel"/>
    <w:tmpl w:val="A9F22752"/>
    <w:lvl w:ilvl="0" w:tplc="E0DAC2BA">
      <w:numFmt w:val="bullet"/>
      <w:lvlText w:val="•"/>
      <w:lvlJc w:val="left"/>
      <w:pPr>
        <w:ind w:left="324" w:hanging="240"/>
      </w:pPr>
      <w:rPr>
        <w:rFonts w:ascii="Verdana" w:eastAsia="Verdana" w:hAnsi="Verdana" w:cs="Verdana" w:hint="default"/>
        <w:spacing w:val="-2"/>
        <w:w w:val="100"/>
        <w:sz w:val="14"/>
        <w:szCs w:val="14"/>
        <w:lang w:val="en-US" w:eastAsia="en-US" w:bidi="en-US"/>
      </w:rPr>
    </w:lvl>
    <w:lvl w:ilvl="1" w:tplc="160C0C10">
      <w:numFmt w:val="bullet"/>
      <w:lvlText w:val="•"/>
      <w:lvlJc w:val="left"/>
      <w:pPr>
        <w:ind w:left="1397" w:hanging="240"/>
      </w:pPr>
      <w:rPr>
        <w:rFonts w:hint="default"/>
        <w:lang w:val="en-US" w:eastAsia="en-US" w:bidi="en-US"/>
      </w:rPr>
    </w:lvl>
    <w:lvl w:ilvl="2" w:tplc="09BE2C6A">
      <w:numFmt w:val="bullet"/>
      <w:lvlText w:val="•"/>
      <w:lvlJc w:val="left"/>
      <w:pPr>
        <w:ind w:left="2474" w:hanging="240"/>
      </w:pPr>
      <w:rPr>
        <w:rFonts w:hint="default"/>
        <w:lang w:val="en-US" w:eastAsia="en-US" w:bidi="en-US"/>
      </w:rPr>
    </w:lvl>
    <w:lvl w:ilvl="3" w:tplc="316675E2">
      <w:numFmt w:val="bullet"/>
      <w:lvlText w:val="•"/>
      <w:lvlJc w:val="left"/>
      <w:pPr>
        <w:ind w:left="3551" w:hanging="240"/>
      </w:pPr>
      <w:rPr>
        <w:rFonts w:hint="default"/>
        <w:lang w:val="en-US" w:eastAsia="en-US" w:bidi="en-US"/>
      </w:rPr>
    </w:lvl>
    <w:lvl w:ilvl="4" w:tplc="D8D05A3A">
      <w:numFmt w:val="bullet"/>
      <w:lvlText w:val="•"/>
      <w:lvlJc w:val="left"/>
      <w:pPr>
        <w:ind w:left="4628" w:hanging="240"/>
      </w:pPr>
      <w:rPr>
        <w:rFonts w:hint="default"/>
        <w:lang w:val="en-US" w:eastAsia="en-US" w:bidi="en-US"/>
      </w:rPr>
    </w:lvl>
    <w:lvl w:ilvl="5" w:tplc="F5C89D1E">
      <w:numFmt w:val="bullet"/>
      <w:lvlText w:val="•"/>
      <w:lvlJc w:val="left"/>
      <w:pPr>
        <w:ind w:left="5705" w:hanging="240"/>
      </w:pPr>
      <w:rPr>
        <w:rFonts w:hint="default"/>
        <w:lang w:val="en-US" w:eastAsia="en-US" w:bidi="en-US"/>
      </w:rPr>
    </w:lvl>
    <w:lvl w:ilvl="6" w:tplc="1A628BB2">
      <w:numFmt w:val="bullet"/>
      <w:lvlText w:val="•"/>
      <w:lvlJc w:val="left"/>
      <w:pPr>
        <w:ind w:left="6782" w:hanging="240"/>
      </w:pPr>
      <w:rPr>
        <w:rFonts w:hint="default"/>
        <w:lang w:val="en-US" w:eastAsia="en-US" w:bidi="en-US"/>
      </w:rPr>
    </w:lvl>
    <w:lvl w:ilvl="7" w:tplc="B23418A8">
      <w:numFmt w:val="bullet"/>
      <w:lvlText w:val="•"/>
      <w:lvlJc w:val="left"/>
      <w:pPr>
        <w:ind w:left="7859" w:hanging="240"/>
      </w:pPr>
      <w:rPr>
        <w:rFonts w:hint="default"/>
        <w:lang w:val="en-US" w:eastAsia="en-US" w:bidi="en-US"/>
      </w:rPr>
    </w:lvl>
    <w:lvl w:ilvl="8" w:tplc="452E6504">
      <w:numFmt w:val="bullet"/>
      <w:lvlText w:val="•"/>
      <w:lvlJc w:val="left"/>
      <w:pPr>
        <w:ind w:left="8936" w:hanging="240"/>
      </w:pPr>
      <w:rPr>
        <w:rFonts w:hint="default"/>
        <w:lang w:val="en-US" w:eastAsia="en-US" w:bidi="en-US"/>
      </w:rPr>
    </w:lvl>
  </w:abstractNum>
  <w:abstractNum w:abstractNumId="13" w15:restartNumberingAfterBreak="0">
    <w:nsid w:val="706A6B9F"/>
    <w:multiLevelType w:val="hybridMultilevel"/>
    <w:tmpl w:val="0710539C"/>
    <w:lvl w:ilvl="0" w:tplc="1B5E6EBA">
      <w:numFmt w:val="bullet"/>
      <w:lvlText w:val="•"/>
      <w:lvlJc w:val="left"/>
      <w:pPr>
        <w:ind w:left="324" w:hanging="241"/>
      </w:pPr>
      <w:rPr>
        <w:rFonts w:ascii="Verdana" w:eastAsia="Verdana" w:hAnsi="Verdana" w:cs="Verdana" w:hint="default"/>
        <w:spacing w:val="-4"/>
        <w:w w:val="100"/>
        <w:sz w:val="14"/>
        <w:szCs w:val="14"/>
        <w:lang w:val="en-US" w:eastAsia="en-US" w:bidi="en-US"/>
      </w:rPr>
    </w:lvl>
    <w:lvl w:ilvl="1" w:tplc="537C178A">
      <w:numFmt w:val="bullet"/>
      <w:lvlText w:val="○"/>
      <w:lvlJc w:val="left"/>
      <w:pPr>
        <w:ind w:left="565" w:hanging="240"/>
      </w:pPr>
      <w:rPr>
        <w:rFonts w:ascii="Verdana" w:eastAsia="Verdana" w:hAnsi="Verdana" w:cs="Verdana" w:hint="default"/>
        <w:spacing w:val="-1"/>
        <w:w w:val="100"/>
        <w:sz w:val="14"/>
        <w:szCs w:val="14"/>
        <w:lang w:val="en-US" w:eastAsia="en-US" w:bidi="en-US"/>
      </w:rPr>
    </w:lvl>
    <w:lvl w:ilvl="2" w:tplc="7C6E1430">
      <w:numFmt w:val="bullet"/>
      <w:lvlText w:val="•"/>
      <w:lvlJc w:val="left"/>
      <w:pPr>
        <w:ind w:left="1730" w:hanging="240"/>
      </w:pPr>
      <w:rPr>
        <w:rFonts w:hint="default"/>
        <w:lang w:val="en-US" w:eastAsia="en-US" w:bidi="en-US"/>
      </w:rPr>
    </w:lvl>
    <w:lvl w:ilvl="3" w:tplc="B19AFEEA">
      <w:numFmt w:val="bullet"/>
      <w:lvlText w:val="•"/>
      <w:lvlJc w:val="left"/>
      <w:pPr>
        <w:ind w:left="2900" w:hanging="240"/>
      </w:pPr>
      <w:rPr>
        <w:rFonts w:hint="default"/>
        <w:lang w:val="en-US" w:eastAsia="en-US" w:bidi="en-US"/>
      </w:rPr>
    </w:lvl>
    <w:lvl w:ilvl="4" w:tplc="15942640">
      <w:numFmt w:val="bullet"/>
      <w:lvlText w:val="•"/>
      <w:lvlJc w:val="left"/>
      <w:pPr>
        <w:ind w:left="4070" w:hanging="240"/>
      </w:pPr>
      <w:rPr>
        <w:rFonts w:hint="default"/>
        <w:lang w:val="en-US" w:eastAsia="en-US" w:bidi="en-US"/>
      </w:rPr>
    </w:lvl>
    <w:lvl w:ilvl="5" w:tplc="D8D050BE">
      <w:numFmt w:val="bullet"/>
      <w:lvlText w:val="•"/>
      <w:lvlJc w:val="left"/>
      <w:pPr>
        <w:ind w:left="5240" w:hanging="240"/>
      </w:pPr>
      <w:rPr>
        <w:rFonts w:hint="default"/>
        <w:lang w:val="en-US" w:eastAsia="en-US" w:bidi="en-US"/>
      </w:rPr>
    </w:lvl>
    <w:lvl w:ilvl="6" w:tplc="F14A2F72">
      <w:numFmt w:val="bullet"/>
      <w:lvlText w:val="•"/>
      <w:lvlJc w:val="left"/>
      <w:pPr>
        <w:ind w:left="6410" w:hanging="240"/>
      </w:pPr>
      <w:rPr>
        <w:rFonts w:hint="default"/>
        <w:lang w:val="en-US" w:eastAsia="en-US" w:bidi="en-US"/>
      </w:rPr>
    </w:lvl>
    <w:lvl w:ilvl="7" w:tplc="9DC296CE">
      <w:numFmt w:val="bullet"/>
      <w:lvlText w:val="•"/>
      <w:lvlJc w:val="left"/>
      <w:pPr>
        <w:ind w:left="7580" w:hanging="240"/>
      </w:pPr>
      <w:rPr>
        <w:rFonts w:hint="default"/>
        <w:lang w:val="en-US" w:eastAsia="en-US" w:bidi="en-US"/>
      </w:rPr>
    </w:lvl>
    <w:lvl w:ilvl="8" w:tplc="C2C23EAC">
      <w:numFmt w:val="bullet"/>
      <w:lvlText w:val="•"/>
      <w:lvlJc w:val="left"/>
      <w:pPr>
        <w:ind w:left="8750" w:hanging="240"/>
      </w:pPr>
      <w:rPr>
        <w:rFonts w:hint="default"/>
        <w:lang w:val="en-US" w:eastAsia="en-US" w:bidi="en-US"/>
      </w:rPr>
    </w:lvl>
  </w:abstractNum>
  <w:abstractNum w:abstractNumId="14" w15:restartNumberingAfterBreak="0">
    <w:nsid w:val="78812CF2"/>
    <w:multiLevelType w:val="hybridMultilevel"/>
    <w:tmpl w:val="09A8B514"/>
    <w:lvl w:ilvl="0" w:tplc="3606FA12">
      <w:numFmt w:val="bullet"/>
      <w:lvlText w:val="•"/>
      <w:lvlJc w:val="left"/>
      <w:pPr>
        <w:ind w:left="1779" w:hanging="360"/>
      </w:pPr>
      <w:rPr>
        <w:rFonts w:ascii="Verdana" w:eastAsia="Verdana" w:hAnsi="Verdana" w:cs="Verdana" w:hint="default"/>
        <w:spacing w:val="-4"/>
        <w:w w:val="100"/>
        <w:sz w:val="18"/>
        <w:szCs w:val="18"/>
        <w:lang w:val="en-US" w:eastAsia="en-US" w:bidi="en-US"/>
      </w:rPr>
    </w:lvl>
    <w:lvl w:ilvl="1" w:tplc="2F18111C">
      <w:numFmt w:val="bullet"/>
      <w:lvlText w:val="•"/>
      <w:lvlJc w:val="left"/>
      <w:pPr>
        <w:ind w:left="1939" w:hanging="360"/>
      </w:pPr>
      <w:rPr>
        <w:rFonts w:ascii="Verdana" w:eastAsia="Verdana" w:hAnsi="Verdana" w:cs="Verdana" w:hint="default"/>
        <w:spacing w:val="-26"/>
        <w:w w:val="89"/>
        <w:sz w:val="18"/>
        <w:szCs w:val="18"/>
        <w:lang w:val="en-US" w:eastAsia="en-US" w:bidi="en-US"/>
      </w:rPr>
    </w:lvl>
    <w:lvl w:ilvl="2" w:tplc="B120C49A">
      <w:numFmt w:val="bullet"/>
      <w:lvlText w:val="•"/>
      <w:lvlJc w:val="left"/>
      <w:pPr>
        <w:ind w:left="3211" w:hanging="360"/>
      </w:pPr>
      <w:rPr>
        <w:rFonts w:hint="default"/>
        <w:lang w:val="en-US" w:eastAsia="en-US" w:bidi="en-US"/>
      </w:rPr>
    </w:lvl>
    <w:lvl w:ilvl="3" w:tplc="EA6E0904">
      <w:numFmt w:val="bullet"/>
      <w:lvlText w:val="•"/>
      <w:lvlJc w:val="left"/>
      <w:pPr>
        <w:ind w:left="4482" w:hanging="360"/>
      </w:pPr>
      <w:rPr>
        <w:rFonts w:hint="default"/>
        <w:lang w:val="en-US" w:eastAsia="en-US" w:bidi="en-US"/>
      </w:rPr>
    </w:lvl>
    <w:lvl w:ilvl="4" w:tplc="2EEC9A24">
      <w:numFmt w:val="bullet"/>
      <w:lvlText w:val="•"/>
      <w:lvlJc w:val="left"/>
      <w:pPr>
        <w:ind w:left="5753" w:hanging="360"/>
      </w:pPr>
      <w:rPr>
        <w:rFonts w:hint="default"/>
        <w:lang w:val="en-US" w:eastAsia="en-US" w:bidi="en-US"/>
      </w:rPr>
    </w:lvl>
    <w:lvl w:ilvl="5" w:tplc="05C84DEE">
      <w:numFmt w:val="bullet"/>
      <w:lvlText w:val="•"/>
      <w:lvlJc w:val="left"/>
      <w:pPr>
        <w:ind w:left="7024" w:hanging="360"/>
      </w:pPr>
      <w:rPr>
        <w:rFonts w:hint="default"/>
        <w:lang w:val="en-US" w:eastAsia="en-US" w:bidi="en-US"/>
      </w:rPr>
    </w:lvl>
    <w:lvl w:ilvl="6" w:tplc="F95C0B24">
      <w:numFmt w:val="bullet"/>
      <w:lvlText w:val="•"/>
      <w:lvlJc w:val="left"/>
      <w:pPr>
        <w:ind w:left="8295" w:hanging="360"/>
      </w:pPr>
      <w:rPr>
        <w:rFonts w:hint="default"/>
        <w:lang w:val="en-US" w:eastAsia="en-US" w:bidi="en-US"/>
      </w:rPr>
    </w:lvl>
    <w:lvl w:ilvl="7" w:tplc="E7EE23D0">
      <w:numFmt w:val="bullet"/>
      <w:lvlText w:val="•"/>
      <w:lvlJc w:val="left"/>
      <w:pPr>
        <w:ind w:left="9566" w:hanging="360"/>
      </w:pPr>
      <w:rPr>
        <w:rFonts w:hint="default"/>
        <w:lang w:val="en-US" w:eastAsia="en-US" w:bidi="en-US"/>
      </w:rPr>
    </w:lvl>
    <w:lvl w:ilvl="8" w:tplc="53E63952">
      <w:numFmt w:val="bullet"/>
      <w:lvlText w:val="•"/>
      <w:lvlJc w:val="left"/>
      <w:pPr>
        <w:ind w:left="10837" w:hanging="360"/>
      </w:pPr>
      <w:rPr>
        <w:rFonts w:hint="default"/>
        <w:lang w:val="en-US" w:eastAsia="en-US" w:bidi="en-US"/>
      </w:rPr>
    </w:lvl>
  </w:abstractNum>
  <w:abstractNum w:abstractNumId="15" w15:restartNumberingAfterBreak="0">
    <w:nsid w:val="7F7921E2"/>
    <w:multiLevelType w:val="hybridMultilevel"/>
    <w:tmpl w:val="3A369D26"/>
    <w:lvl w:ilvl="0" w:tplc="6C14BB74">
      <w:numFmt w:val="bullet"/>
      <w:lvlText w:val="•"/>
      <w:lvlJc w:val="left"/>
      <w:pPr>
        <w:ind w:left="880" w:hanging="241"/>
      </w:pPr>
      <w:rPr>
        <w:rFonts w:ascii="Verdana" w:eastAsia="Verdana" w:hAnsi="Verdana" w:cs="Verdana" w:hint="default"/>
        <w:spacing w:val="-26"/>
        <w:w w:val="100"/>
        <w:sz w:val="18"/>
        <w:szCs w:val="18"/>
        <w:lang w:val="en-US" w:eastAsia="en-US" w:bidi="en-US"/>
      </w:rPr>
    </w:lvl>
    <w:lvl w:ilvl="1" w:tplc="0622A452">
      <w:numFmt w:val="bullet"/>
      <w:lvlText w:val="•"/>
      <w:lvlJc w:val="left"/>
      <w:pPr>
        <w:ind w:left="2130" w:hanging="241"/>
      </w:pPr>
      <w:rPr>
        <w:rFonts w:hint="default"/>
        <w:lang w:val="en-US" w:eastAsia="en-US" w:bidi="en-US"/>
      </w:rPr>
    </w:lvl>
    <w:lvl w:ilvl="2" w:tplc="8EA270BE">
      <w:numFmt w:val="bullet"/>
      <w:lvlText w:val="•"/>
      <w:lvlJc w:val="left"/>
      <w:pPr>
        <w:ind w:left="3380" w:hanging="241"/>
      </w:pPr>
      <w:rPr>
        <w:rFonts w:hint="default"/>
        <w:lang w:val="en-US" w:eastAsia="en-US" w:bidi="en-US"/>
      </w:rPr>
    </w:lvl>
    <w:lvl w:ilvl="3" w:tplc="972871B8">
      <w:numFmt w:val="bullet"/>
      <w:lvlText w:val="•"/>
      <w:lvlJc w:val="left"/>
      <w:pPr>
        <w:ind w:left="4630" w:hanging="241"/>
      </w:pPr>
      <w:rPr>
        <w:rFonts w:hint="default"/>
        <w:lang w:val="en-US" w:eastAsia="en-US" w:bidi="en-US"/>
      </w:rPr>
    </w:lvl>
    <w:lvl w:ilvl="4" w:tplc="0B1A579A">
      <w:numFmt w:val="bullet"/>
      <w:lvlText w:val="•"/>
      <w:lvlJc w:val="left"/>
      <w:pPr>
        <w:ind w:left="5880" w:hanging="241"/>
      </w:pPr>
      <w:rPr>
        <w:rFonts w:hint="default"/>
        <w:lang w:val="en-US" w:eastAsia="en-US" w:bidi="en-US"/>
      </w:rPr>
    </w:lvl>
    <w:lvl w:ilvl="5" w:tplc="06FAE9F6">
      <w:numFmt w:val="bullet"/>
      <w:lvlText w:val="•"/>
      <w:lvlJc w:val="left"/>
      <w:pPr>
        <w:ind w:left="7130" w:hanging="241"/>
      </w:pPr>
      <w:rPr>
        <w:rFonts w:hint="default"/>
        <w:lang w:val="en-US" w:eastAsia="en-US" w:bidi="en-US"/>
      </w:rPr>
    </w:lvl>
    <w:lvl w:ilvl="6" w:tplc="4A5E57A8">
      <w:numFmt w:val="bullet"/>
      <w:lvlText w:val="•"/>
      <w:lvlJc w:val="left"/>
      <w:pPr>
        <w:ind w:left="8380" w:hanging="241"/>
      </w:pPr>
      <w:rPr>
        <w:rFonts w:hint="default"/>
        <w:lang w:val="en-US" w:eastAsia="en-US" w:bidi="en-US"/>
      </w:rPr>
    </w:lvl>
    <w:lvl w:ilvl="7" w:tplc="520CEEFA">
      <w:numFmt w:val="bullet"/>
      <w:lvlText w:val="•"/>
      <w:lvlJc w:val="left"/>
      <w:pPr>
        <w:ind w:left="9630" w:hanging="241"/>
      </w:pPr>
      <w:rPr>
        <w:rFonts w:hint="default"/>
        <w:lang w:val="en-US" w:eastAsia="en-US" w:bidi="en-US"/>
      </w:rPr>
    </w:lvl>
    <w:lvl w:ilvl="8" w:tplc="7324910C">
      <w:numFmt w:val="bullet"/>
      <w:lvlText w:val="•"/>
      <w:lvlJc w:val="left"/>
      <w:pPr>
        <w:ind w:left="10880" w:hanging="241"/>
      </w:pPr>
      <w:rPr>
        <w:rFonts w:hint="default"/>
        <w:lang w:val="en-US" w:eastAsia="en-US" w:bidi="en-US"/>
      </w:rPr>
    </w:lvl>
  </w:abstractNum>
  <w:num w:numId="1" w16cid:durableId="1287587083">
    <w:abstractNumId w:val="8"/>
  </w:num>
  <w:num w:numId="2" w16cid:durableId="1629775297">
    <w:abstractNumId w:val="11"/>
  </w:num>
  <w:num w:numId="3" w16cid:durableId="2035383630">
    <w:abstractNumId w:val="4"/>
  </w:num>
  <w:num w:numId="4" w16cid:durableId="1435512860">
    <w:abstractNumId w:val="7"/>
  </w:num>
  <w:num w:numId="5" w16cid:durableId="252668008">
    <w:abstractNumId w:val="12"/>
  </w:num>
  <w:num w:numId="6" w16cid:durableId="172577253">
    <w:abstractNumId w:val="0"/>
  </w:num>
  <w:num w:numId="7" w16cid:durableId="640041092">
    <w:abstractNumId w:val="13"/>
  </w:num>
  <w:num w:numId="8" w16cid:durableId="2104840956">
    <w:abstractNumId w:val="5"/>
  </w:num>
  <w:num w:numId="9" w16cid:durableId="1770662977">
    <w:abstractNumId w:val="6"/>
  </w:num>
  <w:num w:numId="10" w16cid:durableId="1401947438">
    <w:abstractNumId w:val="10"/>
  </w:num>
  <w:num w:numId="11" w16cid:durableId="1280184385">
    <w:abstractNumId w:val="2"/>
  </w:num>
  <w:num w:numId="12" w16cid:durableId="1311712638">
    <w:abstractNumId w:val="1"/>
  </w:num>
  <w:num w:numId="13" w16cid:durableId="1588185">
    <w:abstractNumId w:val="3"/>
  </w:num>
  <w:num w:numId="14" w16cid:durableId="888951668">
    <w:abstractNumId w:val="9"/>
  </w:num>
  <w:num w:numId="15" w16cid:durableId="1943995756">
    <w:abstractNumId w:val="15"/>
  </w:num>
  <w:num w:numId="16" w16cid:durableId="12646120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compat>
    <w:ulTrailSpace/>
    <w:useFELayout/>
    <w:compatSetting w:name="compatibilityMode" w:uri="http://schemas.microsoft.com/office/word" w:val="12"/>
    <w:compatSetting w:name="useWord2013TrackBottomHyphenation" w:uri="http://schemas.microsoft.com/office/word" w:val="1"/>
  </w:compat>
  <w:rsids>
    <w:rsidRoot w:val="00A838CA"/>
    <w:rsid w:val="00A838CA"/>
    <w:rsid w:val="00B4505D"/>
    <w:rsid w:val="00C02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65"/>
    <o:shapelayout v:ext="edit">
      <o:idmap v:ext="edit" data="1,2,3"/>
    </o:shapelayout>
  </w:shapeDefaults>
  <w:decimalSymbol w:val="."/>
  <w:listSeparator w:val=","/>
  <w14:docId w14:val="3D60D52D"/>
  <w15:docId w15:val="{79CD05AB-9429-4BD0-AB96-57E41EA87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Verdana" w:eastAsia="Verdana" w:hAnsi="Verdana" w:cs="Verdana"/>
      <w:lang w:bidi="en-US"/>
    </w:rPr>
  </w:style>
  <w:style w:type="paragraph" w:styleId="1">
    <w:name w:val="heading 1"/>
    <w:basedOn w:val="a"/>
    <w:uiPriority w:val="9"/>
    <w:qFormat/>
    <w:pPr>
      <w:spacing w:before="247"/>
      <w:ind w:left="120"/>
      <w:outlineLvl w:val="0"/>
    </w:pPr>
    <w:rPr>
      <w:b/>
      <w:bCs/>
      <w:sz w:val="28"/>
      <w:szCs w:val="28"/>
    </w:rPr>
  </w:style>
  <w:style w:type="paragraph" w:styleId="2">
    <w:name w:val="heading 2"/>
    <w:basedOn w:val="a"/>
    <w:uiPriority w:val="9"/>
    <w:unhideWhenUsed/>
    <w:qFormat/>
    <w:pPr>
      <w:spacing w:before="88"/>
      <w:ind w:right="3027"/>
      <w:jc w:val="center"/>
      <w:outlineLvl w:val="1"/>
    </w:pPr>
    <w:rPr>
      <w:rFonts w:ascii="Calibri" w:eastAsia="Calibri" w:hAnsi="Calibri" w:cs="Calibri"/>
      <w:b/>
      <w:bCs/>
      <w:sz w:val="24"/>
      <w:szCs w:val="24"/>
    </w:rPr>
  </w:style>
  <w:style w:type="paragraph" w:styleId="3">
    <w:name w:val="heading 3"/>
    <w:basedOn w:val="a"/>
    <w:uiPriority w:val="9"/>
    <w:unhideWhenUsed/>
    <w:qFormat/>
    <w:pPr>
      <w:ind w:left="280"/>
      <w:outlineLvl w:val="2"/>
    </w:pPr>
    <w:rPr>
      <w:b/>
      <w:bCs/>
    </w:rPr>
  </w:style>
  <w:style w:type="paragraph" w:styleId="4">
    <w:name w:val="heading 4"/>
    <w:basedOn w:val="a"/>
    <w:uiPriority w:val="9"/>
    <w:unhideWhenUsed/>
    <w:qFormat/>
    <w:pPr>
      <w:outlineLvl w:val="3"/>
    </w:pPr>
    <w:rPr>
      <w:rFonts w:ascii="Calibri" w:eastAsia="Calibri" w:hAnsi="Calibri" w:cs="Calibri"/>
      <w:sz w:val="21"/>
      <w:szCs w:val="21"/>
    </w:rPr>
  </w:style>
  <w:style w:type="paragraph" w:styleId="5">
    <w:name w:val="heading 5"/>
    <w:basedOn w:val="a"/>
    <w:uiPriority w:val="9"/>
    <w:unhideWhenUsed/>
    <w:qFormat/>
    <w:pPr>
      <w:ind w:left="280"/>
      <w:outlineLvl w:val="4"/>
    </w:pPr>
    <w:rPr>
      <w:b/>
      <w:bCs/>
      <w:sz w:val="20"/>
      <w:szCs w:val="20"/>
    </w:rPr>
  </w:style>
  <w:style w:type="paragraph" w:styleId="6">
    <w:name w:val="heading 6"/>
    <w:basedOn w:val="a"/>
    <w:uiPriority w:val="9"/>
    <w:unhideWhenUsed/>
    <w:qFormat/>
    <w:pPr>
      <w:ind w:left="3705"/>
      <w:outlineLvl w:val="5"/>
    </w:pPr>
    <w:rPr>
      <w:rFonts w:ascii="Calibri" w:eastAsia="Calibri" w:hAnsi="Calibri" w:cs="Calibri"/>
      <w:sz w:val="20"/>
      <w:szCs w:val="20"/>
    </w:rPr>
  </w:style>
  <w:style w:type="paragraph" w:styleId="7">
    <w:name w:val="heading 7"/>
    <w:basedOn w:val="a"/>
    <w:uiPriority w:val="1"/>
    <w:qFormat/>
    <w:pPr>
      <w:ind w:left="280"/>
      <w:outlineLvl w:val="6"/>
    </w:pPr>
    <w:rPr>
      <w:b/>
      <w:bCs/>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1"/>
    <w:qFormat/>
    <w:pPr>
      <w:spacing w:before="105"/>
      <w:ind w:left="120"/>
    </w:pPr>
    <w:rPr>
      <w:b/>
      <w:bCs/>
      <w:sz w:val="18"/>
      <w:szCs w:val="18"/>
    </w:rPr>
  </w:style>
  <w:style w:type="paragraph" w:styleId="TOC2">
    <w:name w:val="toc 2"/>
    <w:basedOn w:val="a"/>
    <w:uiPriority w:val="1"/>
    <w:qFormat/>
    <w:pPr>
      <w:spacing w:before="58"/>
      <w:ind w:left="719"/>
    </w:pPr>
    <w:rPr>
      <w:sz w:val="18"/>
      <w:szCs w:val="18"/>
    </w:rPr>
  </w:style>
  <w:style w:type="paragraph" w:styleId="TOC3">
    <w:name w:val="toc 3"/>
    <w:basedOn w:val="a"/>
    <w:uiPriority w:val="1"/>
    <w:qFormat/>
    <w:pPr>
      <w:spacing w:before="17"/>
      <w:ind w:left="1320"/>
    </w:pPr>
    <w:rPr>
      <w:sz w:val="18"/>
      <w:szCs w:val="18"/>
    </w:rPr>
  </w:style>
  <w:style w:type="paragraph" w:styleId="a3">
    <w:name w:val="Body Text"/>
    <w:basedOn w:val="a"/>
    <w:uiPriority w:val="1"/>
    <w:qFormat/>
    <w:rPr>
      <w:sz w:val="18"/>
      <w:szCs w:val="18"/>
    </w:rPr>
  </w:style>
  <w:style w:type="paragraph" w:styleId="a4">
    <w:name w:val="List Paragraph"/>
    <w:basedOn w:val="a"/>
    <w:uiPriority w:val="1"/>
    <w:qFormat/>
    <w:pPr>
      <w:spacing w:before="37"/>
      <w:ind w:left="880" w:hanging="360"/>
    </w:pPr>
  </w:style>
  <w:style w:type="paragraph" w:customStyle="1" w:styleId="TableParagraph">
    <w:name w:val="Table Paragraph"/>
    <w:basedOn w:val="a"/>
    <w:uiPriority w:val="1"/>
    <w:qFormat/>
    <w:pPr>
      <w:spacing w:before="64"/>
      <w:ind w:left="84"/>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mailto:techdocfeedback@altera.com" TargetMode="External"/><Relationship Id="rId21" Type="http://schemas.openxmlformats.org/officeDocument/2006/relationships/image" Target="media/image13.png"/><Relationship Id="rId42" Type="http://schemas.openxmlformats.org/officeDocument/2006/relationships/hyperlink" Target="https://www.intel.com/content/www/us/en/docs/programmable/683393.html" TargetMode="External"/><Relationship Id="rId63" Type="http://schemas.openxmlformats.org/officeDocument/2006/relationships/hyperlink" Target="mailto:techdocfeedback@altera.com" TargetMode="External"/><Relationship Id="rId84" Type="http://schemas.openxmlformats.org/officeDocument/2006/relationships/hyperlink" Target="mailto:techdocfeedback@altera.com" TargetMode="External"/><Relationship Id="rId138" Type="http://schemas.openxmlformats.org/officeDocument/2006/relationships/hyperlink" Target="mailto:techdocfeedback@altera.com" TargetMode="External"/><Relationship Id="rId159" Type="http://schemas.openxmlformats.org/officeDocument/2006/relationships/hyperlink" Target="mailto:techdocfeedback@altera.com" TargetMode="External"/><Relationship Id="rId170" Type="http://schemas.openxmlformats.org/officeDocument/2006/relationships/image" Target="media/image42.png"/><Relationship Id="rId191" Type="http://schemas.openxmlformats.org/officeDocument/2006/relationships/hyperlink" Target="mailto:techdocfeedback@altera.com" TargetMode="External"/><Relationship Id="rId205" Type="http://schemas.openxmlformats.org/officeDocument/2006/relationships/image" Target="media/image61.png"/><Relationship Id="rId226" Type="http://schemas.openxmlformats.org/officeDocument/2006/relationships/hyperlink" Target="mailto:techdocfeedback@altera.com" TargetMode="External"/><Relationship Id="rId107" Type="http://schemas.openxmlformats.org/officeDocument/2006/relationships/hyperlink" Target="mailto:techdocfeedback@altera.com" TargetMode="External"/><Relationship Id="rId11" Type="http://schemas.openxmlformats.org/officeDocument/2006/relationships/hyperlink" Target="https://www.intel.com/content/www/us/en/docs/programmable/769310.html" TargetMode="External"/><Relationship Id="rId32" Type="http://schemas.openxmlformats.org/officeDocument/2006/relationships/hyperlink" Target="mailto:techdocfeedback@altera.com" TargetMode="External"/><Relationship Id="rId53" Type="http://schemas.openxmlformats.org/officeDocument/2006/relationships/hyperlink" Target="mailto:techdocfeedback@altera.com" TargetMode="External"/><Relationship Id="rId74" Type="http://schemas.openxmlformats.org/officeDocument/2006/relationships/hyperlink" Target="mailto:techdocfeedback@altera.com" TargetMode="External"/><Relationship Id="rId128" Type="http://schemas.openxmlformats.org/officeDocument/2006/relationships/image" Target="media/image18.png"/><Relationship Id="rId149" Type="http://schemas.openxmlformats.org/officeDocument/2006/relationships/image" Target="media/image28.png"/><Relationship Id="rId5" Type="http://schemas.openxmlformats.org/officeDocument/2006/relationships/image" Target="media/image1.png"/><Relationship Id="rId95" Type="http://schemas.openxmlformats.org/officeDocument/2006/relationships/hyperlink" Target="https://pcisig.com/" TargetMode="External"/><Relationship Id="rId160" Type="http://schemas.openxmlformats.org/officeDocument/2006/relationships/hyperlink" Target="mailto:techdocfeedback@altera.com" TargetMode="External"/><Relationship Id="rId181" Type="http://schemas.openxmlformats.org/officeDocument/2006/relationships/image" Target="media/image52.png"/><Relationship Id="rId216" Type="http://schemas.openxmlformats.org/officeDocument/2006/relationships/hyperlink" Target="mailto:techdocfeedback@altera.com" TargetMode="External"/><Relationship Id="rId22" Type="http://schemas.openxmlformats.org/officeDocument/2006/relationships/hyperlink" Target="mailto:techdocfeedback@altera.com" TargetMode="External"/><Relationship Id="rId43" Type="http://schemas.openxmlformats.org/officeDocument/2006/relationships/hyperlink" Target="mailto:techdocfeedback@altera.com" TargetMode="External"/><Relationship Id="rId64" Type="http://schemas.openxmlformats.org/officeDocument/2006/relationships/hyperlink" Target="mailto:techdocfeedback@altera.com" TargetMode="External"/><Relationship Id="rId118" Type="http://schemas.openxmlformats.org/officeDocument/2006/relationships/hyperlink" Target="https://www.intel.com/content/www/us/en/programmable/support/support-resources/support-centers/external-memory-interfaces-support/emif.html" TargetMode="External"/><Relationship Id="rId139" Type="http://schemas.openxmlformats.org/officeDocument/2006/relationships/image" Target="media/image23.png"/><Relationship Id="rId85" Type="http://schemas.openxmlformats.org/officeDocument/2006/relationships/hyperlink" Target="mailto:techdocfeedback@altera.com" TargetMode="External"/><Relationship Id="rId150" Type="http://schemas.openxmlformats.org/officeDocument/2006/relationships/image" Target="media/image29.png"/><Relationship Id="rId171" Type="http://schemas.openxmlformats.org/officeDocument/2006/relationships/image" Target="media/image43.png"/><Relationship Id="rId192" Type="http://schemas.openxmlformats.org/officeDocument/2006/relationships/hyperlink" Target="mailto:techdocfeedback@altera.com" TargetMode="External"/><Relationship Id="rId206" Type="http://schemas.openxmlformats.org/officeDocument/2006/relationships/image" Target="media/image62.png"/><Relationship Id="rId227" Type="http://schemas.openxmlformats.org/officeDocument/2006/relationships/hyperlink" Target="mailto:techdocfeedback@altera.com" TargetMode="External"/><Relationship Id="rId12" Type="http://schemas.openxmlformats.org/officeDocument/2006/relationships/hyperlink" Target="mailto:techdocfeedback@altera.com" TargetMode="External"/><Relationship Id="rId33" Type="http://schemas.openxmlformats.org/officeDocument/2006/relationships/hyperlink" Target="mailto:techdocfeedback@altera.com" TargetMode="External"/><Relationship Id="rId108" Type="http://schemas.openxmlformats.org/officeDocument/2006/relationships/hyperlink" Target="mailto:techdocfeedback@altera.com" TargetMode="External"/><Relationship Id="rId129" Type="http://schemas.openxmlformats.org/officeDocument/2006/relationships/hyperlink" Target="mailto:techdocfeedback@altera.com" TargetMode="External"/><Relationship Id="rId54" Type="http://schemas.openxmlformats.org/officeDocument/2006/relationships/hyperlink" Target="mailto:techdocfeedback@altera.com" TargetMode="External"/><Relationship Id="rId75" Type="http://schemas.openxmlformats.org/officeDocument/2006/relationships/hyperlink" Target="mailto:techdocfeedback@altera.com" TargetMode="External"/><Relationship Id="rId96" Type="http://schemas.openxmlformats.org/officeDocument/2006/relationships/hyperlink" Target="mailto:techdocfeedback@altera.com" TargetMode="External"/><Relationship Id="rId140" Type="http://schemas.openxmlformats.org/officeDocument/2006/relationships/image" Target="media/image24.png"/><Relationship Id="rId161" Type="http://schemas.openxmlformats.org/officeDocument/2006/relationships/image" Target="media/image35.png"/><Relationship Id="rId182" Type="http://schemas.openxmlformats.org/officeDocument/2006/relationships/hyperlink" Target="https://www.intel.com/content/www/us/en/docs/programmable/683567/current/nand-flash-controller.html" TargetMode="External"/><Relationship Id="rId217" Type="http://schemas.openxmlformats.org/officeDocument/2006/relationships/image" Target="media/image65.png"/><Relationship Id="rId6" Type="http://schemas.openxmlformats.org/officeDocument/2006/relationships/image" Target="media/image2.png"/><Relationship Id="rId23" Type="http://schemas.openxmlformats.org/officeDocument/2006/relationships/hyperlink" Target="https://www.intel.com/content/www/us/en/programmable/support/literature/lit-index/lit-pkg.html" TargetMode="External"/><Relationship Id="rId119" Type="http://schemas.openxmlformats.org/officeDocument/2006/relationships/hyperlink" Target="mailto:techdocfeedback@altera.com" TargetMode="External"/><Relationship Id="rId44" Type="http://schemas.openxmlformats.org/officeDocument/2006/relationships/hyperlink" Target="mailto:techdocfeedback@altera.com" TargetMode="External"/><Relationship Id="rId65" Type="http://schemas.openxmlformats.org/officeDocument/2006/relationships/hyperlink" Target="mailto:techdocfeedback@altera.com" TargetMode="External"/><Relationship Id="rId86" Type="http://schemas.openxmlformats.org/officeDocument/2006/relationships/hyperlink" Target="mailto:techdocfeedback@altera.com" TargetMode="External"/><Relationship Id="rId130" Type="http://schemas.openxmlformats.org/officeDocument/2006/relationships/hyperlink" Target="mailto:techdocfeedback@altera.com" TargetMode="External"/><Relationship Id="rId151" Type="http://schemas.openxmlformats.org/officeDocument/2006/relationships/image" Target="media/image30.png"/><Relationship Id="rId172" Type="http://schemas.openxmlformats.org/officeDocument/2006/relationships/hyperlink" Target="mailto:techdocfeedback@altera.com" TargetMode="External"/><Relationship Id="rId193" Type="http://schemas.openxmlformats.org/officeDocument/2006/relationships/hyperlink" Target="mailto:techdocfeedback@altera.com" TargetMode="External"/><Relationship Id="rId207" Type="http://schemas.openxmlformats.org/officeDocument/2006/relationships/image" Target="media/image63.png"/><Relationship Id="rId228" Type="http://schemas.openxmlformats.org/officeDocument/2006/relationships/hyperlink" Target="mailto:techdocfeedback@altera.com" TargetMode="External"/><Relationship Id="rId13" Type="http://schemas.openxmlformats.org/officeDocument/2006/relationships/image" Target="media/image6.png"/><Relationship Id="rId109" Type="http://schemas.openxmlformats.org/officeDocument/2006/relationships/hyperlink" Target="mailto:techdocfeedback@altera.com" TargetMode="External"/><Relationship Id="rId34" Type="http://schemas.openxmlformats.org/officeDocument/2006/relationships/hyperlink" Target="mailto:techdocfeedback@altera.com" TargetMode="External"/><Relationship Id="rId55" Type="http://schemas.openxmlformats.org/officeDocument/2006/relationships/hyperlink" Target="mailto:techdocfeedback@altera.com" TargetMode="External"/><Relationship Id="rId76" Type="http://schemas.openxmlformats.org/officeDocument/2006/relationships/hyperlink" Target="mailto:techdocfeedback@altera.com" TargetMode="External"/><Relationship Id="rId97" Type="http://schemas.openxmlformats.org/officeDocument/2006/relationships/hyperlink" Target="mailto:techdocfeedback@altera.com" TargetMode="External"/><Relationship Id="rId120" Type="http://schemas.openxmlformats.org/officeDocument/2006/relationships/hyperlink" Target="mailto:techdocfeedback@altera.com" TargetMode="External"/><Relationship Id="rId141" Type="http://schemas.openxmlformats.org/officeDocument/2006/relationships/hyperlink" Target="mailto:techdocfeedback@altera.com" TargetMode="External"/><Relationship Id="rId7" Type="http://schemas.openxmlformats.org/officeDocument/2006/relationships/image" Target="media/image3.png"/><Relationship Id="rId162" Type="http://schemas.openxmlformats.org/officeDocument/2006/relationships/image" Target="media/image36.png"/><Relationship Id="rId183" Type="http://schemas.openxmlformats.org/officeDocument/2006/relationships/hyperlink" Target="mailto:techdocfeedback@altera.com" TargetMode="External"/><Relationship Id="rId218" Type="http://schemas.openxmlformats.org/officeDocument/2006/relationships/image" Target="media/image66.png"/><Relationship Id="rId24" Type="http://schemas.openxmlformats.org/officeDocument/2006/relationships/hyperlink" Target="https://www.intel.com/content/www/us/en/docs/programmable/683458/current/part-number-decoder.html" TargetMode="External"/><Relationship Id="rId45" Type="http://schemas.openxmlformats.org/officeDocument/2006/relationships/hyperlink" Target="https://www.intel.com/content/www/us/en/docs/programmable/683393.html" TargetMode="External"/><Relationship Id="rId66" Type="http://schemas.openxmlformats.org/officeDocument/2006/relationships/hyperlink" Target="mailto:techdocfeedback@altera.com" TargetMode="External"/><Relationship Id="rId87" Type="http://schemas.openxmlformats.org/officeDocument/2006/relationships/hyperlink" Target="mailto:techdocfeedback@altera.com" TargetMode="External"/><Relationship Id="rId110" Type="http://schemas.openxmlformats.org/officeDocument/2006/relationships/hyperlink" Target="mailto:techdocfeedback@altera.com" TargetMode="External"/><Relationship Id="rId131" Type="http://schemas.openxmlformats.org/officeDocument/2006/relationships/hyperlink" Target="mailto:techdocfeedback@altera.com" TargetMode="External"/><Relationship Id="rId152" Type="http://schemas.openxmlformats.org/officeDocument/2006/relationships/image" Target="media/image31.png"/><Relationship Id="rId173" Type="http://schemas.openxmlformats.org/officeDocument/2006/relationships/image" Target="media/image44.png"/><Relationship Id="rId194" Type="http://schemas.openxmlformats.org/officeDocument/2006/relationships/image" Target="media/image54.png"/><Relationship Id="rId208" Type="http://schemas.openxmlformats.org/officeDocument/2006/relationships/hyperlink" Target="mailto:techdocfeedback@altera.com" TargetMode="External"/><Relationship Id="rId229" Type="http://schemas.openxmlformats.org/officeDocument/2006/relationships/hyperlink" Target="mailto:techdocfeedback@altera.com" TargetMode="External"/><Relationship Id="rId14" Type="http://schemas.openxmlformats.org/officeDocument/2006/relationships/image" Target="media/image7.png"/><Relationship Id="rId35" Type="http://schemas.openxmlformats.org/officeDocument/2006/relationships/hyperlink" Target="mailto:techdocfeedback@altera.com" TargetMode="External"/><Relationship Id="rId56" Type="http://schemas.openxmlformats.org/officeDocument/2006/relationships/hyperlink" Target="mailto:techdocfeedback@altera.com" TargetMode="External"/><Relationship Id="rId77" Type="http://schemas.openxmlformats.org/officeDocument/2006/relationships/hyperlink" Target="https://www.intel.com/content/www/us/en/docs/programmable/683241.html" TargetMode="External"/><Relationship Id="rId100" Type="http://schemas.openxmlformats.org/officeDocument/2006/relationships/hyperlink" Target="mailto:techdocfeedback@altera.com" TargetMode="External"/><Relationship Id="rId8" Type="http://schemas.openxmlformats.org/officeDocument/2006/relationships/image" Target="media/image4.png"/><Relationship Id="rId98" Type="http://schemas.openxmlformats.org/officeDocument/2006/relationships/hyperlink" Target="mailto:techdocfeedback@altera.com" TargetMode="External"/><Relationship Id="rId121" Type="http://schemas.openxmlformats.org/officeDocument/2006/relationships/hyperlink" Target="mailto:techdocfeedback@altera.com" TargetMode="External"/><Relationship Id="rId142" Type="http://schemas.openxmlformats.org/officeDocument/2006/relationships/image" Target="media/image25.png"/><Relationship Id="rId163" Type="http://schemas.openxmlformats.org/officeDocument/2006/relationships/image" Target="media/image37.png"/><Relationship Id="rId184" Type="http://schemas.openxmlformats.org/officeDocument/2006/relationships/hyperlink" Target="mailto:techdocfeedback@altera.com" TargetMode="External"/><Relationship Id="rId219" Type="http://schemas.openxmlformats.org/officeDocument/2006/relationships/image" Target="media/image67.png"/><Relationship Id="rId230" Type="http://schemas.openxmlformats.org/officeDocument/2006/relationships/fontTable" Target="fontTable.xml"/><Relationship Id="rId25" Type="http://schemas.openxmlformats.org/officeDocument/2006/relationships/hyperlink" Target="mailto:techdocfeedback@altera.com" TargetMode="External"/><Relationship Id="rId46" Type="http://schemas.openxmlformats.org/officeDocument/2006/relationships/hyperlink" Target="mailto:techdocfeedback@altera.com" TargetMode="External"/><Relationship Id="rId67" Type="http://schemas.openxmlformats.org/officeDocument/2006/relationships/hyperlink" Target="mailto:techdocfeedback@altera.com" TargetMode="External"/><Relationship Id="rId116" Type="http://schemas.openxmlformats.org/officeDocument/2006/relationships/hyperlink" Target="mailto:techdocfeedback@altera.com" TargetMode="External"/><Relationship Id="rId137" Type="http://schemas.openxmlformats.org/officeDocument/2006/relationships/image" Target="media/image22.png"/><Relationship Id="rId158" Type="http://schemas.openxmlformats.org/officeDocument/2006/relationships/hyperlink" Target="mailto:techdocfeedback@altera.com" TargetMode="External"/><Relationship Id="rId20" Type="http://schemas.openxmlformats.org/officeDocument/2006/relationships/image" Target="media/image12.png"/><Relationship Id="rId41" Type="http://schemas.openxmlformats.org/officeDocument/2006/relationships/hyperlink" Target="https://www.intel.com/content/www/us/en/docs/programmable/683393.html" TargetMode="External"/><Relationship Id="rId62" Type="http://schemas.openxmlformats.org/officeDocument/2006/relationships/hyperlink" Target="https://www.intel.com/content/www/us/en/docs/programmable/772538.html" TargetMode="External"/><Relationship Id="rId83" Type="http://schemas.openxmlformats.org/officeDocument/2006/relationships/hyperlink" Target="mailto:techdocfeedback@altera.com" TargetMode="External"/><Relationship Id="rId88" Type="http://schemas.openxmlformats.org/officeDocument/2006/relationships/hyperlink" Target="https://www.intel.com/content/www/us/en/programmable/support/support-resources/support-centers/external-memory-interfaces-support/emif.html" TargetMode="External"/><Relationship Id="rId111" Type="http://schemas.openxmlformats.org/officeDocument/2006/relationships/hyperlink" Target="mailto:techdocfeedback@altera.com" TargetMode="External"/><Relationship Id="rId132" Type="http://schemas.openxmlformats.org/officeDocument/2006/relationships/image" Target="media/image19.png"/><Relationship Id="rId153" Type="http://schemas.openxmlformats.org/officeDocument/2006/relationships/image" Target="media/image32.png"/><Relationship Id="rId174" Type="http://schemas.openxmlformats.org/officeDocument/2006/relationships/image" Target="media/image45.png"/><Relationship Id="rId179" Type="http://schemas.openxmlformats.org/officeDocument/2006/relationships/image" Target="media/image50.png"/><Relationship Id="rId195" Type="http://schemas.openxmlformats.org/officeDocument/2006/relationships/image" Target="media/image55.png"/><Relationship Id="rId209" Type="http://schemas.openxmlformats.org/officeDocument/2006/relationships/image" Target="media/image64.png"/><Relationship Id="rId190" Type="http://schemas.openxmlformats.org/officeDocument/2006/relationships/hyperlink" Target="mailto:techdocfeedback@altera.com" TargetMode="External"/><Relationship Id="rId204" Type="http://schemas.openxmlformats.org/officeDocument/2006/relationships/hyperlink" Target="mailto:techdocfeedback@altera.com" TargetMode="External"/><Relationship Id="rId220" Type="http://schemas.openxmlformats.org/officeDocument/2006/relationships/image" Target="media/image68.png"/><Relationship Id="rId225" Type="http://schemas.openxmlformats.org/officeDocument/2006/relationships/hyperlink" Target="mailto:techdocfeedback@altera.com" TargetMode="External"/><Relationship Id="rId15" Type="http://schemas.openxmlformats.org/officeDocument/2006/relationships/image" Target="media/image8.png"/><Relationship Id="rId36" Type="http://schemas.openxmlformats.org/officeDocument/2006/relationships/hyperlink" Target="mailto:techdocfeedback@altera.com" TargetMode="External"/><Relationship Id="rId57" Type="http://schemas.openxmlformats.org/officeDocument/2006/relationships/hyperlink" Target="https://www.intel.com/content/www/us/en/docs/programmable/772138/current/1-05-v-1-1-v-or-1-2-v-i-o-interface.html" TargetMode="External"/><Relationship Id="rId106" Type="http://schemas.openxmlformats.org/officeDocument/2006/relationships/hyperlink" Target="mailto:techdocfeedback@altera.com" TargetMode="External"/><Relationship Id="rId127" Type="http://schemas.openxmlformats.org/officeDocument/2006/relationships/hyperlink" Target="mailto:techdocfeedback@altera.com" TargetMode="External"/><Relationship Id="rId10" Type="http://schemas.openxmlformats.org/officeDocument/2006/relationships/image" Target="media/image5.png"/><Relationship Id="rId31" Type="http://schemas.openxmlformats.org/officeDocument/2006/relationships/hyperlink" Target="https://www.intel.com/content/www/us/en/docs/programmable/772138.html" TargetMode="External"/><Relationship Id="rId52" Type="http://schemas.openxmlformats.org/officeDocument/2006/relationships/hyperlink" Target="mailto:techdocfeedback@altera.com" TargetMode="External"/><Relationship Id="rId73" Type="http://schemas.openxmlformats.org/officeDocument/2006/relationships/hyperlink" Target="mailto:techdocfeedback@altera.com" TargetMode="External"/><Relationship Id="rId78" Type="http://schemas.openxmlformats.org/officeDocument/2006/relationships/hyperlink" Target="mailto:techdocfeedback@altera.com" TargetMode="External"/><Relationship Id="rId94" Type="http://schemas.openxmlformats.org/officeDocument/2006/relationships/hyperlink" Target="mailto:techdocfeedback@altera.com" TargetMode="External"/><Relationship Id="rId99" Type="http://schemas.openxmlformats.org/officeDocument/2006/relationships/hyperlink" Target="mailto:techdocfeedback@altera.com" TargetMode="External"/><Relationship Id="rId101" Type="http://schemas.openxmlformats.org/officeDocument/2006/relationships/hyperlink" Target="mailto:techdocfeedback@altera.com" TargetMode="External"/><Relationship Id="rId122" Type="http://schemas.openxmlformats.org/officeDocument/2006/relationships/image" Target="media/image16.png"/><Relationship Id="rId143" Type="http://schemas.openxmlformats.org/officeDocument/2006/relationships/image" Target="media/image26.png"/><Relationship Id="rId148" Type="http://schemas.openxmlformats.org/officeDocument/2006/relationships/hyperlink" Target="mailto:techdocfeedback@altera.com" TargetMode="External"/><Relationship Id="rId164" Type="http://schemas.openxmlformats.org/officeDocument/2006/relationships/image" Target="media/image38.png"/><Relationship Id="rId169" Type="http://schemas.openxmlformats.org/officeDocument/2006/relationships/hyperlink" Target="mailto:techdocfeedback@altera.com" TargetMode="External"/><Relationship Id="rId185" Type="http://schemas.openxmlformats.org/officeDocument/2006/relationships/hyperlink" Target="mailto:techdocfeedback@altera.com" TargetMode="External"/><Relationship Id="rId4" Type="http://schemas.openxmlformats.org/officeDocument/2006/relationships/webSettings" Target="webSettings.xml"/><Relationship Id="rId9" Type="http://schemas.openxmlformats.org/officeDocument/2006/relationships/hyperlink" Target="https://www.altera.com/design" TargetMode="External"/><Relationship Id="rId180" Type="http://schemas.openxmlformats.org/officeDocument/2006/relationships/image" Target="media/image51.png"/><Relationship Id="rId210" Type="http://schemas.openxmlformats.org/officeDocument/2006/relationships/hyperlink" Target="https://www.intel.com/content/www/us/en/docs/programmable/683673/current/as-clk.html" TargetMode="External"/><Relationship Id="rId215" Type="http://schemas.openxmlformats.org/officeDocument/2006/relationships/hyperlink" Target="mailto:techdocfeedback@altera.com" TargetMode="External"/><Relationship Id="rId26" Type="http://schemas.openxmlformats.org/officeDocument/2006/relationships/image" Target="media/image14.png"/><Relationship Id="rId231" Type="http://schemas.openxmlformats.org/officeDocument/2006/relationships/theme" Target="theme/theme1.xml"/><Relationship Id="rId47" Type="http://schemas.openxmlformats.org/officeDocument/2006/relationships/hyperlink" Target="mailto:techdocfeedback@altera.com" TargetMode="External"/><Relationship Id="rId68" Type="http://schemas.openxmlformats.org/officeDocument/2006/relationships/hyperlink" Target="mailto:techdocfeedback@altera.com" TargetMode="External"/><Relationship Id="rId89" Type="http://schemas.openxmlformats.org/officeDocument/2006/relationships/hyperlink" Target="mailto:techdocfeedback@altera.com" TargetMode="External"/><Relationship Id="rId112" Type="http://schemas.openxmlformats.org/officeDocument/2006/relationships/hyperlink" Target="mailto:techdocfeedback@altera.com" TargetMode="External"/><Relationship Id="rId133" Type="http://schemas.openxmlformats.org/officeDocument/2006/relationships/image" Target="media/image20.png"/><Relationship Id="rId154" Type="http://schemas.openxmlformats.org/officeDocument/2006/relationships/image" Target="media/image33.png"/><Relationship Id="rId175" Type="http://schemas.openxmlformats.org/officeDocument/2006/relationships/image" Target="media/image46.png"/><Relationship Id="rId196" Type="http://schemas.openxmlformats.org/officeDocument/2006/relationships/image" Target="media/image56.png"/><Relationship Id="rId200" Type="http://schemas.openxmlformats.org/officeDocument/2006/relationships/hyperlink" Target="mailto:techdocfeedback@altera.com" TargetMode="External"/><Relationship Id="rId16" Type="http://schemas.openxmlformats.org/officeDocument/2006/relationships/image" Target="media/image9.png"/><Relationship Id="rId221" Type="http://schemas.openxmlformats.org/officeDocument/2006/relationships/image" Target="media/image69.png"/><Relationship Id="rId37" Type="http://schemas.openxmlformats.org/officeDocument/2006/relationships/hyperlink" Target="mailto:techdocfeedback@altera.com" TargetMode="External"/><Relationship Id="rId58" Type="http://schemas.openxmlformats.org/officeDocument/2006/relationships/hyperlink" Target="mailto:techdocfeedback@altera.com" TargetMode="External"/><Relationship Id="rId79" Type="http://schemas.openxmlformats.org/officeDocument/2006/relationships/hyperlink" Target="mailto:techdocfeedback@altera.com" TargetMode="External"/><Relationship Id="rId102" Type="http://schemas.openxmlformats.org/officeDocument/2006/relationships/hyperlink" Target="mailto:techdocfeedback@altera.com" TargetMode="External"/><Relationship Id="rId123" Type="http://schemas.openxmlformats.org/officeDocument/2006/relationships/hyperlink" Target="mailto:techdocfeedback@altera.com" TargetMode="External"/><Relationship Id="rId144" Type="http://schemas.openxmlformats.org/officeDocument/2006/relationships/image" Target="media/image27.png"/><Relationship Id="rId90" Type="http://schemas.openxmlformats.org/officeDocument/2006/relationships/hyperlink" Target="mailto:techdocfeedback@altera.com" TargetMode="External"/><Relationship Id="rId165" Type="http://schemas.openxmlformats.org/officeDocument/2006/relationships/image" Target="media/image39.png"/><Relationship Id="rId186" Type="http://schemas.openxmlformats.org/officeDocument/2006/relationships/image" Target="media/image53.png"/><Relationship Id="rId211" Type="http://schemas.openxmlformats.org/officeDocument/2006/relationships/hyperlink" Target="mailto:techdocfeedback@altera.com" TargetMode="External"/><Relationship Id="rId27" Type="http://schemas.openxmlformats.org/officeDocument/2006/relationships/hyperlink" Target="mailto:techdocfeedback@altera.com" TargetMode="External"/><Relationship Id="rId48" Type="http://schemas.openxmlformats.org/officeDocument/2006/relationships/hyperlink" Target="mailto:techdocfeedback@altera.com" TargetMode="External"/><Relationship Id="rId69" Type="http://schemas.openxmlformats.org/officeDocument/2006/relationships/hyperlink" Target="mailto:techdocfeedback@altera.com" TargetMode="External"/><Relationship Id="rId113" Type="http://schemas.openxmlformats.org/officeDocument/2006/relationships/hyperlink" Target="mailto:techdocfeedback@altera.com" TargetMode="External"/><Relationship Id="rId134" Type="http://schemas.openxmlformats.org/officeDocument/2006/relationships/hyperlink" Target="mailto:techdocfeedback@altera.com" TargetMode="External"/><Relationship Id="rId80" Type="http://schemas.openxmlformats.org/officeDocument/2006/relationships/hyperlink" Target="mailto:techdocfeedback@altera.com" TargetMode="External"/><Relationship Id="rId155" Type="http://schemas.openxmlformats.org/officeDocument/2006/relationships/image" Target="media/image34.png"/><Relationship Id="rId176" Type="http://schemas.openxmlformats.org/officeDocument/2006/relationships/image" Target="media/image47.png"/><Relationship Id="rId197" Type="http://schemas.openxmlformats.org/officeDocument/2006/relationships/image" Target="media/image57.png"/><Relationship Id="rId201" Type="http://schemas.openxmlformats.org/officeDocument/2006/relationships/hyperlink" Target="mailto:techdocfeedback@altera.com" TargetMode="External"/><Relationship Id="rId222" Type="http://schemas.openxmlformats.org/officeDocument/2006/relationships/image" Target="media/image70.png"/><Relationship Id="rId17" Type="http://schemas.openxmlformats.org/officeDocument/2006/relationships/hyperlink" Target="mailto:techdocfeedback@altera.com" TargetMode="External"/><Relationship Id="rId38" Type="http://schemas.openxmlformats.org/officeDocument/2006/relationships/hyperlink" Target="mailto:techdocfeedback@altera.com" TargetMode="External"/><Relationship Id="rId59" Type="http://schemas.openxmlformats.org/officeDocument/2006/relationships/hyperlink" Target="https://www.intel.com/content/www/us/en/docs/programmable/772538.html" TargetMode="External"/><Relationship Id="rId103" Type="http://schemas.openxmlformats.org/officeDocument/2006/relationships/image" Target="media/image15.png"/><Relationship Id="rId124" Type="http://schemas.openxmlformats.org/officeDocument/2006/relationships/image" Target="media/image17.png"/><Relationship Id="rId70" Type="http://schemas.openxmlformats.org/officeDocument/2006/relationships/hyperlink" Target="mailto:techdocfeedback@altera.com" TargetMode="External"/><Relationship Id="rId91" Type="http://schemas.openxmlformats.org/officeDocument/2006/relationships/hyperlink" Target="mailto:techdocfeedback@altera.com" TargetMode="External"/><Relationship Id="rId145" Type="http://schemas.openxmlformats.org/officeDocument/2006/relationships/hyperlink" Target="mailto:techdocfeedback@altera.com" TargetMode="External"/><Relationship Id="rId166" Type="http://schemas.openxmlformats.org/officeDocument/2006/relationships/image" Target="media/image40.png"/><Relationship Id="rId187" Type="http://schemas.openxmlformats.org/officeDocument/2006/relationships/hyperlink" Target="mailto:techdocfeedback@altera.com" TargetMode="External"/><Relationship Id="rId1" Type="http://schemas.openxmlformats.org/officeDocument/2006/relationships/numbering" Target="numbering.xml"/><Relationship Id="rId212" Type="http://schemas.openxmlformats.org/officeDocument/2006/relationships/hyperlink" Target="mailto:techdocfeedback@altera.com" TargetMode="External"/><Relationship Id="rId28" Type="http://schemas.openxmlformats.org/officeDocument/2006/relationships/hyperlink" Target="mailto:techdocfeedback@altera.com" TargetMode="External"/><Relationship Id="rId49" Type="http://schemas.openxmlformats.org/officeDocument/2006/relationships/hyperlink" Target="mailto:techdocfeedback@altera.com" TargetMode="External"/><Relationship Id="rId114" Type="http://schemas.openxmlformats.org/officeDocument/2006/relationships/hyperlink" Target="mailto:techdocfeedback@altera.com" TargetMode="External"/><Relationship Id="rId60" Type="http://schemas.openxmlformats.org/officeDocument/2006/relationships/hyperlink" Target="mailto:techdocfeedback@altera.com" TargetMode="External"/><Relationship Id="rId81" Type="http://schemas.openxmlformats.org/officeDocument/2006/relationships/hyperlink" Target="mailto:techdocfeedback@altera.com" TargetMode="External"/><Relationship Id="rId135" Type="http://schemas.openxmlformats.org/officeDocument/2006/relationships/hyperlink" Target="mailto:techdocfeedback@altera.com" TargetMode="External"/><Relationship Id="rId156" Type="http://schemas.openxmlformats.org/officeDocument/2006/relationships/hyperlink" Target="https://www.intel.com/content/www/us/en/docs/programmable/683567/current/clock-synchronization.html" TargetMode="External"/><Relationship Id="rId177" Type="http://schemas.openxmlformats.org/officeDocument/2006/relationships/image" Target="media/image48.png"/><Relationship Id="rId198" Type="http://schemas.openxmlformats.org/officeDocument/2006/relationships/image" Target="media/image58.png"/><Relationship Id="rId202" Type="http://schemas.openxmlformats.org/officeDocument/2006/relationships/image" Target="media/image60.png"/><Relationship Id="rId223" Type="http://schemas.openxmlformats.org/officeDocument/2006/relationships/image" Target="media/image71.png"/><Relationship Id="rId18" Type="http://schemas.openxmlformats.org/officeDocument/2006/relationships/image" Target="media/image10.png"/><Relationship Id="rId39" Type="http://schemas.openxmlformats.org/officeDocument/2006/relationships/hyperlink" Target="mailto:techdocfeedback@altera.com" TargetMode="External"/><Relationship Id="rId50" Type="http://schemas.openxmlformats.org/officeDocument/2006/relationships/hyperlink" Target="mailto:techdocfeedback@altera.com" TargetMode="External"/><Relationship Id="rId104" Type="http://schemas.openxmlformats.org/officeDocument/2006/relationships/hyperlink" Target="mailto:techdocfeedback@altera.com" TargetMode="External"/><Relationship Id="rId125" Type="http://schemas.openxmlformats.org/officeDocument/2006/relationships/hyperlink" Target="mailto:techdocfeedback@altera.com" TargetMode="External"/><Relationship Id="rId146" Type="http://schemas.openxmlformats.org/officeDocument/2006/relationships/hyperlink" Target="https://www.intel.com/content/www/us/en/docs/programmable/683567/current/hps-to-phy-interface-diagrams.html" TargetMode="External"/><Relationship Id="rId167" Type="http://schemas.openxmlformats.org/officeDocument/2006/relationships/hyperlink" Target="mailto:techdocfeedback@altera.com" TargetMode="External"/><Relationship Id="rId188" Type="http://schemas.openxmlformats.org/officeDocument/2006/relationships/hyperlink" Target="mailto:techdocfeedback@altera.com" TargetMode="External"/><Relationship Id="rId71" Type="http://schemas.openxmlformats.org/officeDocument/2006/relationships/hyperlink" Target="mailto:techdocfeedback@altera.com" TargetMode="External"/><Relationship Id="rId92" Type="http://schemas.openxmlformats.org/officeDocument/2006/relationships/hyperlink" Target="mailto:techdocfeedback@altera.com" TargetMode="External"/><Relationship Id="rId213" Type="http://schemas.openxmlformats.org/officeDocument/2006/relationships/hyperlink" Target="https://www.intel.com/content/www/us/en/docs/programmable/683103.html" TargetMode="External"/><Relationship Id="rId2" Type="http://schemas.openxmlformats.org/officeDocument/2006/relationships/styles" Target="styles.xml"/><Relationship Id="rId29" Type="http://schemas.openxmlformats.org/officeDocument/2006/relationships/hyperlink" Target="mailto:techdocfeedback@altera.com" TargetMode="External"/><Relationship Id="rId40" Type="http://schemas.openxmlformats.org/officeDocument/2006/relationships/hyperlink" Target="mailto:techdocfeedback@altera.com" TargetMode="External"/><Relationship Id="rId115" Type="http://schemas.openxmlformats.org/officeDocument/2006/relationships/hyperlink" Target="mailto:techdocfeedback@altera.com" TargetMode="External"/><Relationship Id="rId136" Type="http://schemas.openxmlformats.org/officeDocument/2006/relationships/image" Target="media/image21.png"/><Relationship Id="rId157" Type="http://schemas.openxmlformats.org/officeDocument/2006/relationships/hyperlink" Target="mailto:techdocfeedback@altera.com" TargetMode="External"/><Relationship Id="rId178" Type="http://schemas.openxmlformats.org/officeDocument/2006/relationships/image" Target="media/image49.png"/><Relationship Id="rId61" Type="http://schemas.openxmlformats.org/officeDocument/2006/relationships/hyperlink" Target="mailto:techdocfeedback@altera.com" TargetMode="External"/><Relationship Id="rId82" Type="http://schemas.openxmlformats.org/officeDocument/2006/relationships/hyperlink" Target="mailto:techdocfeedback@altera.com" TargetMode="External"/><Relationship Id="rId199" Type="http://schemas.openxmlformats.org/officeDocument/2006/relationships/image" Target="media/image59.png"/><Relationship Id="rId203" Type="http://schemas.openxmlformats.org/officeDocument/2006/relationships/hyperlink" Target="mailto:techdocfeedback@altera.com" TargetMode="External"/><Relationship Id="rId19" Type="http://schemas.openxmlformats.org/officeDocument/2006/relationships/image" Target="media/image11.png"/><Relationship Id="rId224" Type="http://schemas.openxmlformats.org/officeDocument/2006/relationships/image" Target="media/image72.png"/><Relationship Id="rId30" Type="http://schemas.openxmlformats.org/officeDocument/2006/relationships/hyperlink" Target="mailto:techdocfeedback@altera.com" TargetMode="External"/><Relationship Id="rId105" Type="http://schemas.openxmlformats.org/officeDocument/2006/relationships/hyperlink" Target="mailto:techdocfeedback@altera.com" TargetMode="External"/><Relationship Id="rId126" Type="http://schemas.openxmlformats.org/officeDocument/2006/relationships/hyperlink" Target="mailto:techdocfeedback@altera.com" TargetMode="External"/><Relationship Id="rId147" Type="http://schemas.openxmlformats.org/officeDocument/2006/relationships/hyperlink" Target="mailto:techdocfeedback@altera.com" TargetMode="External"/><Relationship Id="rId168" Type="http://schemas.openxmlformats.org/officeDocument/2006/relationships/image" Target="media/image41.png"/><Relationship Id="rId51" Type="http://schemas.openxmlformats.org/officeDocument/2006/relationships/hyperlink" Target="mailto:techdocfeedback@altera.com" TargetMode="External"/><Relationship Id="rId72" Type="http://schemas.openxmlformats.org/officeDocument/2006/relationships/hyperlink" Target="https://www.intel.com/content/www/us/en/docs/programmable/769001.html" TargetMode="External"/><Relationship Id="rId93" Type="http://schemas.openxmlformats.org/officeDocument/2006/relationships/hyperlink" Target="mailto:techdocfeedback@altera.com" TargetMode="External"/><Relationship Id="rId189" Type="http://schemas.openxmlformats.org/officeDocument/2006/relationships/hyperlink" Target="mailto:techdocfeedback@altera.com" TargetMode="External"/><Relationship Id="rId3" Type="http://schemas.openxmlformats.org/officeDocument/2006/relationships/settings" Target="settings.xml"/><Relationship Id="rId214" Type="http://schemas.openxmlformats.org/officeDocument/2006/relationships/hyperlink" Target="mailto:techdocfeedback@alter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132</Pages>
  <Words>29601</Words>
  <Characters>156594</Characters>
  <Application>Microsoft Office Word</Application>
  <DocSecurity>0</DocSecurity>
  <Lines>15659</Lines>
  <Paragraphs>9799</Paragraphs>
  <ScaleCrop>false</ScaleCrop>
  <Company/>
  <LinksUpToDate>false</LinksUpToDate>
  <CharactersWithSpaces>176396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Agilex 7 FPGAs and SoCs Device Data Sheet: M-Series</dc:title>
  <dc:subject>The Agilex 7 FPGAs and SoCs M-Series device data sheet covers the electrical characteristics, switching characteristics, configuration specifications, and timing specifications for the devices.</dc:subject>
  <dc:creator>Altera Corporation</dc:creator>
  <cp:keywords>specifications, electrical, switching, configuration, I/O timing, data sheet, Agilex 7, M-Series</cp:keywords>
  <cp:lastModifiedBy>yan li</cp:lastModifiedBy>
  <cp:revision>2</cp:revision>
  <dcterms:created xsi:type="dcterms:W3CDTF">2026-05-14T01:50:00Z</dcterms:created>
  <dcterms:modified xsi:type="dcterms:W3CDTF">2026-05-14T01:51:00Z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2026-04-24T00:00:00Z</vt:filetime>
  </property>
  <property fmtid="{D5CDD505-2E9C-101B-9397-08002B2CF9AE}" pid="3" name="Creator">
    <vt:lpwstr>AH XSL Formatter V6.6 MR11 for Linux64 : 6.6.13.42545 (2020-02-03T11:23+09)</vt:lpwstr>
  </property>
  <property fmtid="{D5CDD505-2E9C-101B-9397-08002B2CF9AE}" pid="4" name="LastSaved">
    <vt:filetime>2026-05-14T00:00:00Z</vt:filetime>
  </property>
</Properties>
</file>