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F" w:rsidRDefault="00CC6E0F" w:rsidP="00CC6E0F">
      <w:pPr>
        <w:ind w:firstLine="510"/>
        <w:jc w:val="right"/>
        <w:rPr>
          <w:b/>
        </w:rPr>
      </w:pPr>
      <w:r>
        <w:rPr>
          <w:b/>
        </w:rPr>
        <w:t>Лекция 5</w:t>
      </w:r>
    </w:p>
    <w:p w:rsidR="00CC6E0F" w:rsidRDefault="00CC6E0F" w:rsidP="00CC6E0F">
      <w:pPr>
        <w:jc w:val="center"/>
        <w:rPr>
          <w:b/>
        </w:rPr>
      </w:pPr>
    </w:p>
    <w:p w:rsidR="00290424" w:rsidRPr="00CC6E0F" w:rsidRDefault="00290424" w:rsidP="00CC6E0F">
      <w:pPr>
        <w:jc w:val="center"/>
        <w:rPr>
          <w:b/>
          <w:sz w:val="32"/>
          <w:szCs w:val="32"/>
        </w:rPr>
      </w:pPr>
      <w:r w:rsidRPr="00CC6E0F">
        <w:rPr>
          <w:b/>
          <w:sz w:val="32"/>
          <w:szCs w:val="32"/>
        </w:rPr>
        <w:t>Общие принципы решения задач оптимизации методом ве</w:t>
      </w:r>
      <w:r w:rsidRPr="00CC6E0F">
        <w:rPr>
          <w:b/>
          <w:sz w:val="32"/>
          <w:szCs w:val="32"/>
        </w:rPr>
        <w:t>т</w:t>
      </w:r>
      <w:r w:rsidRPr="00CC6E0F">
        <w:rPr>
          <w:b/>
          <w:sz w:val="32"/>
          <w:szCs w:val="32"/>
        </w:rPr>
        <w:t>вей и</w:t>
      </w:r>
      <w:r w:rsidR="00C3572F" w:rsidRPr="00CC6E0F">
        <w:rPr>
          <w:b/>
          <w:sz w:val="32"/>
          <w:szCs w:val="32"/>
        </w:rPr>
        <w:t xml:space="preserve"> </w:t>
      </w:r>
      <w:r w:rsidRPr="00CC6E0F">
        <w:rPr>
          <w:b/>
          <w:sz w:val="32"/>
          <w:szCs w:val="32"/>
        </w:rPr>
        <w:t>границ</w:t>
      </w:r>
    </w:p>
    <w:p w:rsidR="006F2D81" w:rsidRPr="00290424" w:rsidRDefault="006F2D81" w:rsidP="00872426">
      <w:pPr>
        <w:ind w:firstLine="510"/>
        <w:jc w:val="center"/>
        <w:rPr>
          <w:b/>
        </w:rPr>
      </w:pPr>
    </w:p>
    <w:p w:rsidR="005C745E" w:rsidRDefault="0067095B" w:rsidP="00872426">
      <w:pPr>
        <w:ind w:firstLine="510"/>
        <w:jc w:val="both"/>
      </w:pPr>
      <w:r>
        <w:t>Вернемся к общей</w:t>
      </w:r>
      <w:r w:rsidR="00872426">
        <w:t xml:space="preserve"> </w:t>
      </w:r>
      <w:r w:rsidR="005C745E">
        <w:t>формулировк</w:t>
      </w:r>
      <w:r>
        <w:t>е</w:t>
      </w:r>
      <w:r w:rsidR="005C745E">
        <w:t xml:space="preserve"> </w:t>
      </w:r>
      <w:r w:rsidR="00290424">
        <w:t>задачи комбинаторной оптим</w:t>
      </w:r>
      <w:r w:rsidR="00290424">
        <w:t>и</w:t>
      </w:r>
      <w:r w:rsidR="00290424">
        <w:t>зации</w:t>
      </w:r>
      <w:r w:rsidR="005C745E">
        <w:t>, описанн</w:t>
      </w:r>
      <w:r>
        <w:t>ой</w:t>
      </w:r>
      <w:r w:rsidR="005C745E">
        <w:t xml:space="preserve"> в разделе 1.2.</w:t>
      </w:r>
      <w:r w:rsidR="00AA7182">
        <w:t xml:space="preserve"> </w:t>
      </w:r>
    </w:p>
    <w:p w:rsidR="00290424" w:rsidRDefault="00290424" w:rsidP="00872426">
      <w:pPr>
        <w:ind w:firstLine="510"/>
        <w:jc w:val="both"/>
      </w:pPr>
      <w:r>
        <w:t xml:space="preserve">Пусть </w:t>
      </w:r>
      <w:r w:rsidR="00872426" w:rsidRPr="00290424">
        <w:rPr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9" o:title=""/>
          </v:shape>
          <o:OLEObject Type="Embed" ProgID="Equation.3" ShapeID="_x0000_i1025" DrawAspect="Content" ObjectID="_1353757156" r:id="rId10"/>
        </w:object>
      </w:r>
      <w:r>
        <w:t xml:space="preserve"> –</w:t>
      </w:r>
      <w:r w:rsidR="00872426">
        <w:t xml:space="preserve"> </w:t>
      </w:r>
      <w:r w:rsidR="0055400A">
        <w:t xml:space="preserve">числовая </w:t>
      </w:r>
      <w:r>
        <w:t>функция, с областью определения</w:t>
      </w:r>
      <w:proofErr w:type="gramStart"/>
      <w:r>
        <w:t xml:space="preserve"> </w:t>
      </w:r>
      <w:r w:rsidR="006F2D81" w:rsidRPr="00290424">
        <w:rPr>
          <w:position w:val="-12"/>
        </w:rPr>
        <w:object w:dxaOrig="760" w:dyaOrig="360">
          <v:shape id="_x0000_i1026" type="#_x0000_t75" style="width:38.25pt;height:18pt" o:ole="">
            <v:imagedata r:id="rId11" o:title=""/>
          </v:shape>
          <o:OLEObject Type="Embed" ProgID="Equation.3" ShapeID="_x0000_i1026" DrawAspect="Content" ObjectID="_1353757157" r:id="rId12"/>
        </w:object>
      </w:r>
      <w:r w:rsidR="00872426">
        <w:t xml:space="preserve"> </w:t>
      </w:r>
      <w:r w:rsidR="005C745E">
        <w:t>В</w:t>
      </w:r>
      <w:proofErr w:type="gramEnd"/>
      <w:r w:rsidR="005C745E">
        <w:t xml:space="preserve"> общем случае </w:t>
      </w:r>
      <w:r w:rsidR="006F2D81" w:rsidRPr="00872426">
        <w:rPr>
          <w:position w:val="-12"/>
        </w:rPr>
        <w:object w:dxaOrig="2140" w:dyaOrig="380">
          <v:shape id="_x0000_i1027" type="#_x0000_t75" style="width:107.25pt;height:18.75pt" o:ole="">
            <v:imagedata r:id="rId13" o:title=""/>
          </v:shape>
          <o:OLEObject Type="Embed" ProgID="Equation.3" ShapeID="_x0000_i1027" DrawAspect="Content" ObjectID="_1353757158" r:id="rId14"/>
        </w:object>
      </w:r>
      <w:r w:rsidR="00872426">
        <w:t xml:space="preserve"> </w:t>
      </w:r>
      <w:r w:rsidR="005C745E">
        <w:t>–</w:t>
      </w:r>
      <w:r w:rsidR="00872426">
        <w:t xml:space="preserve"> </w:t>
      </w:r>
      <w:r w:rsidR="005C745E">
        <w:t>вектор</w:t>
      </w:r>
      <w:r w:rsidR="00872426">
        <w:t xml:space="preserve"> </w:t>
      </w:r>
      <w:r w:rsidR="005C745E">
        <w:t xml:space="preserve">конечной размерности </w:t>
      </w:r>
      <w:r w:rsidR="006F2D81" w:rsidRPr="006F2D81">
        <w:rPr>
          <w:position w:val="-10"/>
        </w:rPr>
        <w:object w:dxaOrig="700" w:dyaOrig="340">
          <v:shape id="_x0000_i1028" type="#_x0000_t75" style="width:35.25pt;height:17.25pt" o:ole="">
            <v:imagedata r:id="rId15" o:title=""/>
          </v:shape>
          <o:OLEObject Type="Embed" ProgID="Equation.3" ShapeID="_x0000_i1028" DrawAspect="Content" ObjectID="_1353757159" r:id="rId16"/>
        </w:object>
      </w:r>
      <w:r w:rsidR="005C745E">
        <w:t xml:space="preserve"> а область</w:t>
      </w:r>
      <w:r w:rsidR="00872426">
        <w:t xml:space="preserve"> </w:t>
      </w:r>
      <w:r w:rsidR="005C745E">
        <w:t xml:space="preserve">определения </w:t>
      </w:r>
      <w:r w:rsidR="00872426" w:rsidRPr="003A42EA">
        <w:rPr>
          <w:position w:val="-12"/>
        </w:rPr>
        <w:object w:dxaOrig="700" w:dyaOrig="360">
          <v:shape id="_x0000_i1029" type="#_x0000_t75" style="width:35.25pt;height:18pt" o:ole="">
            <v:imagedata r:id="rId17" o:title=""/>
          </v:shape>
          <o:OLEObject Type="Embed" ProgID="Equation.3" ShapeID="_x0000_i1029" DrawAspect="Content" ObjectID="_1353757160" r:id="rId18"/>
        </w:object>
      </w:r>
      <w:r w:rsidR="005C745E">
        <w:t xml:space="preserve"> представляет</w:t>
      </w:r>
      <w:r w:rsidR="00872426">
        <w:t xml:space="preserve"> </w:t>
      </w:r>
      <w:r w:rsidR="005C745E">
        <w:t>собой</w:t>
      </w:r>
      <w:r w:rsidR="00872426">
        <w:t xml:space="preserve"> </w:t>
      </w:r>
      <w:r w:rsidR="005C745E">
        <w:t>конечное множество ве</w:t>
      </w:r>
      <w:r w:rsidR="005C745E">
        <w:t>к</w:t>
      </w:r>
      <w:r w:rsidR="005C745E">
        <w:t xml:space="preserve">торов </w:t>
      </w:r>
      <w:r w:rsidR="006F2D81" w:rsidRPr="00872426">
        <w:rPr>
          <w:position w:val="-12"/>
        </w:rPr>
        <w:object w:dxaOrig="2820" w:dyaOrig="380">
          <v:shape id="_x0000_i1030" type="#_x0000_t75" style="width:141pt;height:18.75pt" o:ole="">
            <v:imagedata r:id="rId19" o:title=""/>
          </v:shape>
          <o:OLEObject Type="Embed" ProgID="Equation.3" ShapeID="_x0000_i1030" DrawAspect="Content" ObjectID="_1353757161" r:id="rId20"/>
        </w:object>
      </w:r>
      <w:r w:rsidR="005C745E">
        <w:t xml:space="preserve"> и</w:t>
      </w:r>
      <w:r w:rsidR="00872426">
        <w:t xml:space="preserve"> </w:t>
      </w:r>
      <w:r w:rsidR="005C745E">
        <w:t>может быть задана</w:t>
      </w:r>
      <w:r w:rsidR="00872426">
        <w:t xml:space="preserve"> </w:t>
      </w:r>
      <w:r w:rsidR="005C745E">
        <w:t xml:space="preserve">с помощью некоторых правил. </w:t>
      </w:r>
      <w:r w:rsidRPr="00C53A16">
        <w:t>Т</w:t>
      </w:r>
      <w:r>
        <w:t xml:space="preserve">ребуется найти </w:t>
      </w:r>
      <w:proofErr w:type="gramStart"/>
      <w:r>
        <w:t>вектор</w:t>
      </w:r>
      <w:proofErr w:type="gramEnd"/>
      <w:r>
        <w:t xml:space="preserve"> </w:t>
      </w:r>
      <w:r w:rsidR="006F2D81" w:rsidRPr="00872426">
        <w:rPr>
          <w:position w:val="-12"/>
        </w:rPr>
        <w:object w:dxaOrig="1380" w:dyaOrig="380">
          <v:shape id="_x0000_i1031" type="#_x0000_t75" style="width:69pt;height:18.75pt" o:ole="">
            <v:imagedata r:id="rId21" o:title=""/>
          </v:shape>
          <o:OLEObject Type="Embed" ProgID="Equation.3" ShapeID="_x0000_i1031" DrawAspect="Content" ObjectID="_1353757162" r:id="rId22"/>
        </w:object>
      </w:r>
      <w:r>
        <w:t xml:space="preserve"> при котором функция </w:t>
      </w:r>
      <w:r w:rsidR="00872426" w:rsidRPr="006E2049">
        <w:rPr>
          <w:position w:val="-12"/>
        </w:rPr>
        <w:object w:dxaOrig="720" w:dyaOrig="360">
          <v:shape id="_x0000_i1032" type="#_x0000_t75" style="width:36pt;height:18pt" o:ole="">
            <v:imagedata r:id="rId23" o:title=""/>
          </v:shape>
          <o:OLEObject Type="Embed" ProgID="Equation.3" ShapeID="_x0000_i1032" DrawAspect="Content" ObjectID="_1353757163" r:id="rId24"/>
        </w:object>
      </w:r>
      <w:r>
        <w:t xml:space="preserve"> достигала бы своего экстремума (максимального или минимального знач</w:t>
      </w:r>
      <w:r>
        <w:t>е</w:t>
      </w:r>
      <w:r>
        <w:t xml:space="preserve">ния). </w:t>
      </w:r>
    </w:p>
    <w:p w:rsidR="00AA7182" w:rsidRDefault="00AA7182" w:rsidP="00872426">
      <w:pPr>
        <w:ind w:firstLine="510"/>
        <w:jc w:val="both"/>
      </w:pPr>
      <w:r>
        <w:t>Будем далее для определенности</w:t>
      </w:r>
      <w:r w:rsidR="00872426">
        <w:t xml:space="preserve"> </w:t>
      </w:r>
      <w:r>
        <w:t>отыск</w:t>
      </w:r>
      <w:r w:rsidR="0067095B">
        <w:t>ивать</w:t>
      </w:r>
      <w:r w:rsidR="00872426">
        <w:t xml:space="preserve"> </w:t>
      </w:r>
      <w:proofErr w:type="gramStart"/>
      <w:r>
        <w:t>вектор</w:t>
      </w:r>
      <w:proofErr w:type="gramEnd"/>
      <w:r>
        <w:t xml:space="preserve"> </w:t>
      </w:r>
      <w:r w:rsidR="006F2D81" w:rsidRPr="00D010CA">
        <w:rPr>
          <w:position w:val="-12"/>
        </w:rPr>
        <w:object w:dxaOrig="1380" w:dyaOrig="380">
          <v:shape id="_x0000_i1033" type="#_x0000_t75" style="width:69pt;height:18.75pt" o:ole="">
            <v:imagedata r:id="rId25" o:title=""/>
          </v:shape>
          <o:OLEObject Type="Embed" ProgID="Equation.3" ShapeID="_x0000_i1033" DrawAspect="Content" ObjectID="_1353757164" r:id="rId26"/>
        </w:object>
      </w:r>
      <w:r w:rsidR="00872426">
        <w:t xml:space="preserve"> </w:t>
      </w:r>
      <w:r>
        <w:t>при котором</w:t>
      </w:r>
      <w:r w:rsidR="00872426">
        <w:t xml:space="preserve"> </w:t>
      </w:r>
      <w:r>
        <w:t xml:space="preserve">функция </w:t>
      </w:r>
      <w:r w:rsidR="00D010CA" w:rsidRPr="006E2049">
        <w:rPr>
          <w:position w:val="-12"/>
        </w:rPr>
        <w:object w:dxaOrig="720" w:dyaOrig="36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353757165" r:id="rId28"/>
        </w:object>
      </w:r>
      <w:r>
        <w:t xml:space="preserve"> принимает мин</w:t>
      </w:r>
      <w:r>
        <w:t>и</w:t>
      </w:r>
      <w:r>
        <w:t>мальное значение.</w:t>
      </w:r>
    </w:p>
    <w:p w:rsidR="005C745E" w:rsidRDefault="005C745E" w:rsidP="00872426">
      <w:pPr>
        <w:ind w:firstLine="510"/>
        <w:jc w:val="both"/>
      </w:pPr>
      <w:r>
        <w:t>Предположим</w:t>
      </w:r>
      <w:r w:rsidR="00AA7182">
        <w:t xml:space="preserve"> также</w:t>
      </w:r>
      <w:r>
        <w:t xml:space="preserve">, что </w:t>
      </w:r>
      <w:r w:rsidR="0067095B">
        <w:t>известны</w:t>
      </w:r>
      <w:r w:rsidR="00872426">
        <w:t xml:space="preserve"> </w:t>
      </w:r>
      <w:r>
        <w:t xml:space="preserve">две процедуры </w:t>
      </w:r>
      <w:r w:rsidRPr="005C745E">
        <w:rPr>
          <w:b/>
          <w:lang w:val="en-US"/>
        </w:rPr>
        <w:t>BR</w:t>
      </w:r>
      <w:r w:rsidR="00872426">
        <w:t xml:space="preserve"> </w:t>
      </w:r>
      <w:r>
        <w:t xml:space="preserve">и </w:t>
      </w:r>
      <w:r w:rsidRPr="005C745E">
        <w:rPr>
          <w:b/>
          <w:lang w:val="en-US"/>
        </w:rPr>
        <w:t>EV</w:t>
      </w:r>
      <w:r w:rsidR="0067095B" w:rsidRPr="0067095B">
        <w:t>:</w:t>
      </w:r>
      <w:r w:rsidR="0067095B">
        <w:rPr>
          <w:b/>
        </w:rPr>
        <w:t xml:space="preserve"> </w:t>
      </w:r>
      <w:r w:rsidR="0067095B" w:rsidRPr="0067095B">
        <w:t>п</w:t>
      </w:r>
      <w:r>
        <w:t>роцед</w:t>
      </w:r>
      <w:r>
        <w:t>у</w:t>
      </w:r>
      <w:r>
        <w:t xml:space="preserve">ра </w:t>
      </w:r>
      <w:r w:rsidRPr="005C745E">
        <w:rPr>
          <w:b/>
          <w:lang w:val="en-US"/>
        </w:rPr>
        <w:t>BR</w:t>
      </w:r>
      <w:r w:rsidR="00872426">
        <w:rPr>
          <w:b/>
        </w:rPr>
        <w:t xml:space="preserve"> </w:t>
      </w:r>
      <w:r>
        <w:t>позволяет разбить</w:t>
      </w:r>
      <w:r w:rsidR="00872426">
        <w:t xml:space="preserve"> </w:t>
      </w:r>
      <w:r>
        <w:t xml:space="preserve">область </w:t>
      </w:r>
      <w:r w:rsidR="00BC2187">
        <w:t>определения</w:t>
      </w:r>
      <w:r w:rsidR="00872426">
        <w:t xml:space="preserve"> </w:t>
      </w:r>
      <w:r w:rsidR="00D010CA" w:rsidRPr="003A42EA">
        <w:rPr>
          <w:position w:val="-12"/>
        </w:rPr>
        <w:object w:dxaOrig="700" w:dyaOrig="360">
          <v:shape id="_x0000_i1035" type="#_x0000_t75" style="width:35.25pt;height:18pt" o:ole="">
            <v:imagedata r:id="rId29" o:title=""/>
          </v:shape>
          <o:OLEObject Type="Embed" ProgID="Equation.3" ShapeID="_x0000_i1035" DrawAspect="Content" ObjectID="_1353757166" r:id="rId30"/>
        </w:object>
      </w:r>
      <w:r w:rsidR="00872426">
        <w:t xml:space="preserve"> </w:t>
      </w:r>
      <w:r>
        <w:t>на две</w:t>
      </w:r>
      <w:r w:rsidR="00872426">
        <w:t xml:space="preserve"> </w:t>
      </w:r>
      <w:r>
        <w:t>непересека</w:t>
      </w:r>
      <w:r>
        <w:t>ю</w:t>
      </w:r>
      <w:r>
        <w:t xml:space="preserve">щиеся подобласти </w:t>
      </w:r>
      <w:r w:rsidR="00D010CA" w:rsidRPr="00D010CA">
        <w:rPr>
          <w:position w:val="-12"/>
        </w:rPr>
        <w:object w:dxaOrig="760" w:dyaOrig="380">
          <v:shape id="_x0000_i1036" type="#_x0000_t75" style="width:38.25pt;height:18.75pt" o:ole="">
            <v:imagedata r:id="rId31" o:title=""/>
          </v:shape>
          <o:OLEObject Type="Embed" ProgID="Equation.3" ShapeID="_x0000_i1036" DrawAspect="Content" ObjectID="_1353757167" r:id="rId32"/>
        </w:object>
      </w:r>
      <w:r>
        <w:t xml:space="preserve"> и</w:t>
      </w:r>
      <w:r w:rsidR="00872426">
        <w:t xml:space="preserve"> </w:t>
      </w:r>
      <w:r w:rsidR="00D010CA" w:rsidRPr="00D010CA">
        <w:rPr>
          <w:position w:val="-12"/>
        </w:rPr>
        <w:object w:dxaOrig="800" w:dyaOrig="380">
          <v:shape id="_x0000_i1037" type="#_x0000_t75" style="width:39.75pt;height:18.75pt" o:ole="">
            <v:imagedata r:id="rId33" o:title=""/>
          </v:shape>
          <o:OLEObject Type="Embed" ProgID="Equation.3" ShapeID="_x0000_i1037" DrawAspect="Content" ObjectID="_1353757168" r:id="rId34"/>
        </w:object>
      </w:r>
      <w:r>
        <w:t xml:space="preserve"> меньшего размера</w:t>
      </w:r>
      <w:r w:rsidR="0067095B">
        <w:t>, а п</w:t>
      </w:r>
      <w:r>
        <w:t>р</w:t>
      </w:r>
      <w:r>
        <w:t>о</w:t>
      </w:r>
      <w:r>
        <w:t xml:space="preserve">цедура </w:t>
      </w:r>
      <w:r w:rsidRPr="005C745E">
        <w:rPr>
          <w:b/>
          <w:lang w:val="en-US"/>
        </w:rPr>
        <w:t>EV</w:t>
      </w:r>
      <w:r w:rsidR="00AA7182">
        <w:rPr>
          <w:b/>
        </w:rPr>
        <w:t xml:space="preserve"> </w:t>
      </w:r>
      <w:r w:rsidR="006F2D81">
        <w:t>да</w:t>
      </w:r>
      <w:r w:rsidR="00AA7182">
        <w:t xml:space="preserve">ет </w:t>
      </w:r>
      <w:r w:rsidR="006F2D81">
        <w:t xml:space="preserve">возможность </w:t>
      </w:r>
      <w:r w:rsidR="00AA7182">
        <w:t xml:space="preserve">получить </w:t>
      </w:r>
      <w:r w:rsidR="00AA7182" w:rsidRPr="0067095B">
        <w:rPr>
          <w:b/>
          <w:i/>
        </w:rPr>
        <w:t>оценку</w:t>
      </w:r>
      <w:r w:rsidR="00872426">
        <w:t xml:space="preserve"> </w:t>
      </w:r>
      <w:r w:rsidR="00D010CA" w:rsidRPr="00D010CA">
        <w:rPr>
          <w:position w:val="-12"/>
        </w:rPr>
        <w:object w:dxaOrig="1160" w:dyaOrig="380">
          <v:shape id="_x0000_i1038" type="#_x0000_t75" style="width:57.75pt;height:18.75pt" o:ole="">
            <v:imagedata r:id="rId35" o:title=""/>
          </v:shape>
          <o:OLEObject Type="Embed" ProgID="Equation.3" ShapeID="_x0000_i1038" DrawAspect="Content" ObjectID="_1353757169" r:id="rId36"/>
        </w:object>
      </w:r>
      <w:r w:rsidR="00872426">
        <w:t xml:space="preserve"> </w:t>
      </w:r>
      <w:r w:rsidR="0055400A">
        <w:t>минимального (</w:t>
      </w:r>
      <w:r w:rsidR="0055400A" w:rsidRPr="0055400A">
        <w:rPr>
          <w:b/>
          <w:i/>
        </w:rPr>
        <w:t>нижней гран</w:t>
      </w:r>
      <w:r w:rsidR="0055400A" w:rsidRPr="0055400A">
        <w:rPr>
          <w:b/>
          <w:i/>
        </w:rPr>
        <w:t>и</w:t>
      </w:r>
      <w:r w:rsidR="0055400A" w:rsidRPr="0055400A">
        <w:rPr>
          <w:b/>
          <w:i/>
        </w:rPr>
        <w:t>цы</w:t>
      </w:r>
      <w:r w:rsidR="0055400A">
        <w:t>) значения функции</w:t>
      </w:r>
      <w:r w:rsidR="00872426">
        <w:t xml:space="preserve"> </w:t>
      </w:r>
      <w:r w:rsidR="0055400A">
        <w:t xml:space="preserve"> </w:t>
      </w:r>
      <w:r w:rsidR="00D010CA" w:rsidRPr="006E2049">
        <w:rPr>
          <w:position w:val="-12"/>
        </w:rPr>
        <w:object w:dxaOrig="720" w:dyaOrig="360">
          <v:shape id="_x0000_i1039" type="#_x0000_t75" style="width:36pt;height:18pt" o:ole="">
            <v:imagedata r:id="rId37" o:title=""/>
          </v:shape>
          <o:OLEObject Type="Embed" ProgID="Equation.3" ShapeID="_x0000_i1039" DrawAspect="Content" ObjectID="_1353757170" r:id="rId38"/>
        </w:object>
      </w:r>
      <w:r w:rsidR="0055400A">
        <w:t xml:space="preserve"> на заданной подобласти </w:t>
      </w:r>
      <w:r w:rsidR="006F2D81" w:rsidRPr="00D010CA">
        <w:rPr>
          <w:position w:val="-12"/>
        </w:rPr>
        <w:object w:dxaOrig="1760" w:dyaOrig="380">
          <v:shape id="_x0000_i1040" type="#_x0000_t75" style="width:87.75pt;height:18.75pt" o:ole="">
            <v:imagedata r:id="rId39" o:title=""/>
          </v:shape>
          <o:OLEObject Type="Embed" ProgID="Equation.3" ShapeID="_x0000_i1040" DrawAspect="Content" ObjectID="_1353757171" r:id="rId40"/>
        </w:object>
      </w:r>
      <w:r w:rsidR="00872426">
        <w:t xml:space="preserve"> </w:t>
      </w:r>
      <w:r w:rsidR="0055400A">
        <w:t>Др</w:t>
      </w:r>
      <w:r w:rsidR="0055400A">
        <w:t>у</w:t>
      </w:r>
      <w:r w:rsidR="0055400A">
        <w:t>гими словами</w:t>
      </w:r>
      <w:r w:rsidR="006F2D81">
        <w:t>,</w:t>
      </w:r>
      <w:r w:rsidR="0055400A">
        <w:t xml:space="preserve"> </w:t>
      </w:r>
      <w:r w:rsidR="0055400A" w:rsidRPr="0055400A">
        <w:rPr>
          <w:b/>
          <w:i/>
        </w:rPr>
        <w:t>нижняя граница</w:t>
      </w:r>
      <w:r w:rsidR="00872426">
        <w:t xml:space="preserve"> </w:t>
      </w:r>
      <w:r w:rsidR="00D010CA" w:rsidRPr="00D010CA">
        <w:rPr>
          <w:position w:val="-12"/>
        </w:rPr>
        <w:object w:dxaOrig="1160" w:dyaOrig="380">
          <v:shape id="_x0000_i1041" type="#_x0000_t75" style="width:57.75pt;height:18.75pt" o:ole="">
            <v:imagedata r:id="rId41" o:title=""/>
          </v:shape>
          <o:OLEObject Type="Embed" ProgID="Equation.3" ShapeID="_x0000_i1041" DrawAspect="Content" ObjectID="_1353757172" r:id="rId42"/>
        </w:object>
      </w:r>
      <w:r w:rsidR="0055400A" w:rsidRPr="0055400A">
        <w:t xml:space="preserve"> </w:t>
      </w:r>
      <w:r w:rsidR="0055400A">
        <w:t>–</w:t>
      </w:r>
      <w:r w:rsidR="00872426">
        <w:t xml:space="preserve"> </w:t>
      </w:r>
      <w:r w:rsidR="0055400A">
        <w:t>это</w:t>
      </w:r>
      <w:r w:rsidR="00872426">
        <w:t xml:space="preserve"> </w:t>
      </w:r>
      <w:r w:rsidR="0055400A">
        <w:t>число, не превышающее</w:t>
      </w:r>
      <w:r w:rsidR="00872426">
        <w:t xml:space="preserve"> </w:t>
      </w:r>
      <w:r w:rsidR="0055400A">
        <w:t>значени</w:t>
      </w:r>
      <w:r w:rsidR="006F2D81">
        <w:t>я</w:t>
      </w:r>
      <w:r w:rsidR="0055400A">
        <w:t xml:space="preserve"> </w:t>
      </w:r>
      <w:r w:rsidR="00D010CA" w:rsidRPr="00D010CA">
        <w:rPr>
          <w:position w:val="-28"/>
        </w:rPr>
        <w:object w:dxaOrig="1680" w:dyaOrig="540">
          <v:shape id="_x0000_i1042" type="#_x0000_t75" style="width:84pt;height:27pt" o:ole="">
            <v:imagedata r:id="rId43" o:title=""/>
          </v:shape>
          <o:OLEObject Type="Embed" ProgID="Equation.3" ShapeID="_x0000_i1042" DrawAspect="Content" ObjectID="_1353757173" r:id="rId44"/>
        </w:object>
      </w:r>
      <w:r w:rsidR="0055400A">
        <w:t xml:space="preserve"> –</w:t>
      </w:r>
      <w:r w:rsidR="00872426">
        <w:t xml:space="preserve"> </w:t>
      </w:r>
      <w:r w:rsidR="0055400A">
        <w:t>минимального значения функции</w:t>
      </w:r>
      <w:r w:rsidR="00872426">
        <w:t xml:space="preserve"> </w:t>
      </w:r>
      <w:r w:rsidR="00D010CA" w:rsidRPr="006E2049">
        <w:rPr>
          <w:position w:val="-12"/>
        </w:rPr>
        <w:object w:dxaOrig="720" w:dyaOrig="360">
          <v:shape id="_x0000_i1043" type="#_x0000_t75" style="width:36pt;height:18pt" o:ole="">
            <v:imagedata r:id="rId45" o:title=""/>
          </v:shape>
          <o:OLEObject Type="Embed" ProgID="Equation.3" ShapeID="_x0000_i1043" DrawAspect="Content" ObjectID="_1353757174" r:id="rId46"/>
        </w:object>
      </w:r>
      <w:r w:rsidR="0055400A">
        <w:t xml:space="preserve"> </w:t>
      </w:r>
      <w:r w:rsidR="00BC2187">
        <w:t>на п</w:t>
      </w:r>
      <w:r w:rsidR="00BC2187">
        <w:t>о</w:t>
      </w:r>
      <w:r w:rsidR="00BC2187">
        <w:t>добласти</w:t>
      </w:r>
      <w:r w:rsidR="00872426">
        <w:t xml:space="preserve"> </w:t>
      </w:r>
      <w:r w:rsidR="0055400A">
        <w:t xml:space="preserve"> </w:t>
      </w:r>
      <w:r w:rsidR="006F2D81" w:rsidRPr="00D010CA">
        <w:rPr>
          <w:position w:val="-12"/>
        </w:rPr>
        <w:object w:dxaOrig="1760" w:dyaOrig="380">
          <v:shape id="_x0000_i1044" type="#_x0000_t75" style="width:87.75pt;height:18.75pt" o:ole="">
            <v:imagedata r:id="rId47" o:title=""/>
          </v:shape>
          <o:OLEObject Type="Embed" ProgID="Equation.3" ShapeID="_x0000_i1044" DrawAspect="Content" ObjectID="_1353757175" r:id="rId48"/>
        </w:object>
      </w:r>
      <w:r w:rsidR="00BC2187">
        <w:t xml:space="preserve"> </w:t>
      </w:r>
    </w:p>
    <w:p w:rsidR="00BC2187" w:rsidRDefault="00653CAF" w:rsidP="00872426">
      <w:pPr>
        <w:ind w:firstLine="510"/>
        <w:jc w:val="both"/>
      </w:pPr>
      <w:r>
        <w:t>Метод ветвей и границ сводится к построению</w:t>
      </w:r>
      <w:r w:rsidR="00872426">
        <w:t xml:space="preserve"> </w:t>
      </w:r>
      <w:r>
        <w:t xml:space="preserve">корневого дерева </w:t>
      </w:r>
      <w:r w:rsidRPr="0067095B">
        <w:rPr>
          <w:b/>
          <w:lang w:val="en-US"/>
        </w:rPr>
        <w:t>T</w:t>
      </w:r>
      <w:r w:rsidRPr="00653CAF">
        <w:t xml:space="preserve">, </w:t>
      </w:r>
      <w:r>
        <w:t>к</w:t>
      </w:r>
      <w:r>
        <w:t>о</w:t>
      </w:r>
      <w:r>
        <w:t>торое</w:t>
      </w:r>
      <w:r w:rsidR="00872426">
        <w:t xml:space="preserve"> </w:t>
      </w:r>
      <w:r>
        <w:t xml:space="preserve">пошагово </w:t>
      </w:r>
      <w:r w:rsidR="00BC2187">
        <w:t>строит</w:t>
      </w:r>
      <w:r>
        <w:t xml:space="preserve">ся </w:t>
      </w:r>
      <w:r w:rsidR="0067095B">
        <w:t>по</w:t>
      </w:r>
      <w:r>
        <w:t xml:space="preserve"> </w:t>
      </w:r>
      <w:r w:rsidR="00BC2187">
        <w:t>следующ</w:t>
      </w:r>
      <w:r w:rsidR="0067095B">
        <w:t>ему</w:t>
      </w:r>
      <w:r w:rsidR="00BC2187">
        <w:t xml:space="preserve"> </w:t>
      </w:r>
      <w:r w:rsidR="0096765C">
        <w:t>алгоритм</w:t>
      </w:r>
      <w:r w:rsidR="0067095B">
        <w:t>у</w:t>
      </w:r>
      <w:r w:rsidR="006F2D81">
        <w:t>:</w:t>
      </w:r>
    </w:p>
    <w:p w:rsidR="0096765C" w:rsidRDefault="0067095B" w:rsidP="006F2D81">
      <w:pPr>
        <w:numPr>
          <w:ilvl w:val="0"/>
          <w:numId w:val="1"/>
        </w:numPr>
        <w:tabs>
          <w:tab w:val="clear" w:pos="720"/>
          <w:tab w:val="num" w:pos="851"/>
        </w:tabs>
        <w:ind w:left="0" w:firstLine="510"/>
        <w:jc w:val="both"/>
      </w:pPr>
      <w:r>
        <w:t>Построи</w:t>
      </w:r>
      <w:r w:rsidR="006F2D81">
        <w:t>ть</w:t>
      </w:r>
      <w:r>
        <w:t xml:space="preserve"> корневой узел </w:t>
      </w:r>
      <w:r w:rsidR="00BC2187">
        <w:t>дерева</w:t>
      </w:r>
      <w:r>
        <w:t xml:space="preserve"> и</w:t>
      </w:r>
      <w:r w:rsidR="00872426">
        <w:t xml:space="preserve"> </w:t>
      </w:r>
      <w:r w:rsidR="00BC2187">
        <w:t>помети</w:t>
      </w:r>
      <w:r w:rsidR="006F2D81">
        <w:t>ть</w:t>
      </w:r>
      <w:r w:rsidR="00872426">
        <w:t xml:space="preserve"> </w:t>
      </w:r>
      <w:r w:rsidR="00BC2187">
        <w:t xml:space="preserve">парой </w:t>
      </w:r>
      <w:r w:rsidR="00D010CA" w:rsidRPr="00D010CA">
        <w:rPr>
          <w:position w:val="-14"/>
        </w:rPr>
        <w:object w:dxaOrig="1900" w:dyaOrig="420">
          <v:shape id="_x0000_i1045" type="#_x0000_t75" style="width:95.25pt;height:21pt" o:ole="">
            <v:imagedata r:id="rId49" o:title=""/>
          </v:shape>
          <o:OLEObject Type="Embed" ProgID="Equation.3" ShapeID="_x0000_i1045" DrawAspect="Content" ObjectID="_1353757176" r:id="rId50"/>
        </w:object>
      </w:r>
      <w:r w:rsidR="0096765C">
        <w:t xml:space="preserve">, </w:t>
      </w:r>
      <w:r w:rsidR="008C6CCB">
        <w:t>где</w:t>
      </w:r>
      <w:r w:rsidR="008C6CCB" w:rsidRPr="008C6CCB">
        <w:t xml:space="preserve"> </w:t>
      </w:r>
      <w:r w:rsidR="00D010CA" w:rsidRPr="0096765C">
        <w:rPr>
          <w:position w:val="-12"/>
        </w:rPr>
        <w:object w:dxaOrig="1080" w:dyaOrig="360">
          <v:shape id="_x0000_i1046" type="#_x0000_t75" style="width:54pt;height:18pt" o:ole="">
            <v:imagedata r:id="rId51" o:title=""/>
          </v:shape>
          <o:OLEObject Type="Embed" ProgID="Equation.3" ShapeID="_x0000_i1046" DrawAspect="Content" ObjectID="_1353757177" r:id="rId52"/>
        </w:object>
      </w:r>
      <w:r w:rsidR="0096765C">
        <w:t xml:space="preserve"> –</w:t>
      </w:r>
      <w:r w:rsidR="00872426">
        <w:t xml:space="preserve"> </w:t>
      </w:r>
      <w:r w:rsidR="0096765C">
        <w:t>нижняя граница, полученная с пом</w:t>
      </w:r>
      <w:r w:rsidR="0096765C">
        <w:t>о</w:t>
      </w:r>
      <w:r w:rsidR="0096765C">
        <w:t>щью</w:t>
      </w:r>
      <w:r w:rsidR="006F2D81">
        <w:t xml:space="preserve"> </w:t>
      </w:r>
      <w:r w:rsidR="0096765C">
        <w:t xml:space="preserve">процедуры </w:t>
      </w:r>
      <w:r w:rsidR="0096765C" w:rsidRPr="005C745E">
        <w:rPr>
          <w:b/>
          <w:lang w:val="en-US"/>
        </w:rPr>
        <w:t>EV</w:t>
      </w:r>
      <w:r w:rsidR="0096765C">
        <w:t xml:space="preserve">. </w:t>
      </w:r>
    </w:p>
    <w:p w:rsidR="00BC2187" w:rsidRDefault="0096765C" w:rsidP="006F2D81">
      <w:pPr>
        <w:numPr>
          <w:ilvl w:val="0"/>
          <w:numId w:val="1"/>
        </w:numPr>
        <w:tabs>
          <w:tab w:val="clear" w:pos="720"/>
          <w:tab w:val="num" w:pos="851"/>
        </w:tabs>
        <w:ind w:left="0" w:firstLine="510"/>
        <w:jc w:val="both"/>
      </w:pPr>
      <w:r>
        <w:t>Примени</w:t>
      </w:r>
      <w:r w:rsidR="006F2D81">
        <w:t>ть</w:t>
      </w:r>
      <w:r>
        <w:t xml:space="preserve"> процедуру</w:t>
      </w:r>
      <w:r w:rsidR="00872426">
        <w:t xml:space="preserve"> </w:t>
      </w:r>
      <w:r w:rsidRPr="005C745E">
        <w:rPr>
          <w:b/>
          <w:lang w:val="en-US"/>
        </w:rPr>
        <w:t>BR</w:t>
      </w:r>
      <w:r>
        <w:rPr>
          <w:b/>
        </w:rPr>
        <w:t xml:space="preserve"> </w:t>
      </w:r>
      <w:r>
        <w:t xml:space="preserve">к области </w:t>
      </w:r>
      <w:r w:rsidR="00D010CA" w:rsidRPr="003A42EA">
        <w:rPr>
          <w:position w:val="-12"/>
        </w:rPr>
        <w:object w:dxaOrig="700" w:dyaOrig="360">
          <v:shape id="_x0000_i1047" type="#_x0000_t75" style="width:35.25pt;height:18pt" o:ole="">
            <v:imagedata r:id="rId53" o:title=""/>
          </v:shape>
          <o:OLEObject Type="Embed" ProgID="Equation.3" ShapeID="_x0000_i1047" DrawAspect="Content" ObjectID="_1353757178" r:id="rId54"/>
        </w:object>
      </w:r>
      <w:r>
        <w:t xml:space="preserve"> и сформир</w:t>
      </w:r>
      <w:r w:rsidR="006F2D81">
        <w:t>овать</w:t>
      </w:r>
      <w:r>
        <w:t xml:space="preserve"> две п</w:t>
      </w:r>
      <w:r>
        <w:t>о</w:t>
      </w:r>
      <w:r>
        <w:t>добласти</w:t>
      </w:r>
      <w:r w:rsidR="00872426">
        <w:t xml:space="preserve"> </w:t>
      </w:r>
      <w:r w:rsidR="00D010CA" w:rsidRPr="00D010CA">
        <w:rPr>
          <w:position w:val="-12"/>
        </w:rPr>
        <w:object w:dxaOrig="760" w:dyaOrig="380">
          <v:shape id="_x0000_i1048" type="#_x0000_t75" style="width:38.25pt;height:18.75pt" o:ole="">
            <v:imagedata r:id="rId55" o:title=""/>
          </v:shape>
          <o:OLEObject Type="Embed" ProgID="Equation.3" ShapeID="_x0000_i1048" DrawAspect="Content" ObjectID="_1353757179" r:id="rId56"/>
        </w:object>
      </w:r>
      <w:r>
        <w:t xml:space="preserve"> и</w:t>
      </w:r>
      <w:proofErr w:type="gramStart"/>
      <w:r w:rsidR="00872426">
        <w:t xml:space="preserve"> </w:t>
      </w:r>
      <w:r w:rsidR="006F2D81" w:rsidRPr="00D010CA">
        <w:rPr>
          <w:position w:val="-12"/>
        </w:rPr>
        <w:object w:dxaOrig="859" w:dyaOrig="380">
          <v:shape id="_x0000_i1049" type="#_x0000_t75" style="width:42.75pt;height:18.75pt" o:ole="">
            <v:imagedata r:id="rId57" o:title=""/>
          </v:shape>
          <o:OLEObject Type="Embed" ProgID="Equation.3" ShapeID="_x0000_i1049" DrawAspect="Content" ObjectID="_1353757180" r:id="rId58"/>
        </w:object>
      </w:r>
      <w:r>
        <w:t xml:space="preserve"> К</w:t>
      </w:r>
      <w:proofErr w:type="gramEnd"/>
      <w:r>
        <w:t xml:space="preserve"> каждой из</w:t>
      </w:r>
      <w:r w:rsidR="00872426">
        <w:t xml:space="preserve"> </w:t>
      </w:r>
      <w:r>
        <w:t>подобластей примени</w:t>
      </w:r>
      <w:r w:rsidR="006F2D81">
        <w:t>ть</w:t>
      </w:r>
      <w:r w:rsidR="00872426">
        <w:t xml:space="preserve"> </w:t>
      </w:r>
      <w:r>
        <w:t>пр</w:t>
      </w:r>
      <w:r>
        <w:t>о</w:t>
      </w:r>
      <w:r>
        <w:t xml:space="preserve">цедуру </w:t>
      </w:r>
      <w:r w:rsidRPr="005C745E">
        <w:rPr>
          <w:b/>
          <w:lang w:val="en-US"/>
        </w:rPr>
        <w:t>EV</w:t>
      </w:r>
      <w:r w:rsidR="00872426">
        <w:rPr>
          <w:b/>
        </w:rPr>
        <w:t xml:space="preserve"> </w:t>
      </w:r>
      <w:r>
        <w:t>и получи</w:t>
      </w:r>
      <w:r w:rsidR="006F2D81">
        <w:t>ть</w:t>
      </w:r>
      <w:r>
        <w:t xml:space="preserve"> оценки</w:t>
      </w:r>
      <w:r w:rsidR="00872426">
        <w:t xml:space="preserve"> </w:t>
      </w:r>
      <w:r w:rsidR="00D010CA" w:rsidRPr="00D010CA">
        <w:rPr>
          <w:position w:val="-12"/>
        </w:rPr>
        <w:object w:dxaOrig="1160" w:dyaOrig="380">
          <v:shape id="_x0000_i1050" type="#_x0000_t75" style="width:57.75pt;height:18.75pt" o:ole="">
            <v:imagedata r:id="rId59" o:title=""/>
          </v:shape>
          <o:OLEObject Type="Embed" ProgID="Equation.3" ShapeID="_x0000_i1050" DrawAspect="Content" ObjectID="_1353757181" r:id="rId60"/>
        </w:object>
      </w:r>
      <w:r>
        <w:t xml:space="preserve"> и </w:t>
      </w:r>
      <w:r w:rsidR="006F2D81" w:rsidRPr="00D010CA">
        <w:rPr>
          <w:position w:val="-12"/>
        </w:rPr>
        <w:object w:dxaOrig="1260" w:dyaOrig="380">
          <v:shape id="_x0000_i1051" type="#_x0000_t75" style="width:63pt;height:18.75pt" o:ole="">
            <v:imagedata r:id="rId61" o:title=""/>
          </v:shape>
          <o:OLEObject Type="Embed" ProgID="Equation.3" ShapeID="_x0000_i1051" DrawAspect="Content" ObjectID="_1353757182" r:id="rId62"/>
        </w:object>
      </w:r>
      <w:r>
        <w:t xml:space="preserve"> </w:t>
      </w:r>
    </w:p>
    <w:p w:rsidR="0096765C" w:rsidRDefault="0096765C" w:rsidP="006F2D81">
      <w:pPr>
        <w:numPr>
          <w:ilvl w:val="0"/>
          <w:numId w:val="1"/>
        </w:numPr>
        <w:tabs>
          <w:tab w:val="clear" w:pos="720"/>
          <w:tab w:val="num" w:pos="851"/>
        </w:tabs>
        <w:ind w:left="0" w:firstLine="510"/>
        <w:jc w:val="both"/>
      </w:pPr>
      <w:r>
        <w:t>Построи</w:t>
      </w:r>
      <w:r w:rsidR="006F2D81">
        <w:t>ть</w:t>
      </w:r>
      <w:r>
        <w:t xml:space="preserve"> два</w:t>
      </w:r>
      <w:r w:rsidR="008C6CCB">
        <w:t xml:space="preserve"> узла</w:t>
      </w:r>
      <w:r w:rsidR="00872426">
        <w:t xml:space="preserve"> </w:t>
      </w:r>
      <w:r>
        <w:t>дочерних для коневого</w:t>
      </w:r>
      <w:r w:rsidR="008C6CCB">
        <w:t xml:space="preserve"> узла</w:t>
      </w:r>
      <w:r w:rsidR="006F2D81">
        <w:t xml:space="preserve"> и пометить</w:t>
      </w:r>
      <w:r>
        <w:t xml:space="preserve"> их</w:t>
      </w:r>
      <w:r w:rsidR="00752F51">
        <w:t xml:space="preserve"> с</w:t>
      </w:r>
      <w:r w:rsidR="00752F51">
        <w:t>о</w:t>
      </w:r>
      <w:r w:rsidR="00752F51">
        <w:t>ответственно</w:t>
      </w:r>
      <w:r w:rsidR="00872426">
        <w:t xml:space="preserve"> </w:t>
      </w:r>
      <w:r>
        <w:t xml:space="preserve"> </w:t>
      </w:r>
      <w:r w:rsidR="00D010CA" w:rsidRPr="00D010CA">
        <w:rPr>
          <w:position w:val="-14"/>
        </w:rPr>
        <w:object w:dxaOrig="2040" w:dyaOrig="420">
          <v:shape id="_x0000_i1052" type="#_x0000_t75" style="width:102pt;height:21pt" o:ole="">
            <v:imagedata r:id="rId63" o:title=""/>
          </v:shape>
          <o:OLEObject Type="Embed" ProgID="Equation.3" ShapeID="_x0000_i1052" DrawAspect="Content" ObjectID="_1353757183" r:id="rId64"/>
        </w:object>
      </w:r>
      <w:r w:rsidR="00752F51">
        <w:t xml:space="preserve"> и</w:t>
      </w:r>
      <w:r w:rsidR="00872426">
        <w:t xml:space="preserve"> </w:t>
      </w:r>
      <w:r w:rsidR="006F2D81" w:rsidRPr="00D010CA">
        <w:rPr>
          <w:position w:val="-14"/>
        </w:rPr>
        <w:object w:dxaOrig="2180" w:dyaOrig="420">
          <v:shape id="_x0000_i1053" type="#_x0000_t75" style="width:108.75pt;height:21pt" o:ole="">
            <v:imagedata r:id="rId65" o:title=""/>
          </v:shape>
          <o:OLEObject Type="Embed" ProgID="Equation.3" ShapeID="_x0000_i1053" DrawAspect="Content" ObjectID="_1353757184" r:id="rId66"/>
        </w:object>
      </w:r>
    </w:p>
    <w:p w:rsidR="008C6CCB" w:rsidRDefault="0096765C" w:rsidP="006F2D81">
      <w:pPr>
        <w:numPr>
          <w:ilvl w:val="0"/>
          <w:numId w:val="1"/>
        </w:numPr>
        <w:tabs>
          <w:tab w:val="clear" w:pos="720"/>
          <w:tab w:val="num" w:pos="851"/>
        </w:tabs>
        <w:ind w:left="0" w:firstLine="510"/>
        <w:jc w:val="both"/>
      </w:pPr>
      <w:r>
        <w:t>Выбр</w:t>
      </w:r>
      <w:r w:rsidR="006F2D81">
        <w:t>ать</w:t>
      </w:r>
      <w:r w:rsidR="00872426">
        <w:t xml:space="preserve"> </w:t>
      </w:r>
      <w:r w:rsidR="008C6CCB">
        <w:t>в</w:t>
      </w:r>
      <w:r w:rsidRPr="008C6CCB">
        <w:t xml:space="preserve"> </w:t>
      </w:r>
      <w:r>
        <w:t>текуще</w:t>
      </w:r>
      <w:r w:rsidR="008C6CCB">
        <w:t>м</w:t>
      </w:r>
      <w:r>
        <w:t xml:space="preserve"> дерев</w:t>
      </w:r>
      <w:r w:rsidR="008C6CCB">
        <w:t>е</w:t>
      </w:r>
      <w:r>
        <w:t xml:space="preserve"> </w:t>
      </w:r>
      <w:r w:rsidRPr="00752F51">
        <w:rPr>
          <w:b/>
          <w:lang w:val="en-US"/>
        </w:rPr>
        <w:t>T</w:t>
      </w:r>
      <w:r>
        <w:t xml:space="preserve"> </w:t>
      </w:r>
      <w:r w:rsidR="008C6CCB">
        <w:t>такой лист, в метке которого</w:t>
      </w:r>
      <w:r w:rsidR="00872426">
        <w:t xml:space="preserve"> </w:t>
      </w:r>
      <w:r w:rsidR="008C6CCB">
        <w:t>зн</w:t>
      </w:r>
      <w:r w:rsidR="008C6CCB">
        <w:t>а</w:t>
      </w:r>
      <w:r w:rsidR="008C6CCB">
        <w:t>чение нижней границы не превышает значени</w:t>
      </w:r>
      <w:r w:rsidR="006F2D81">
        <w:t>я</w:t>
      </w:r>
      <w:r w:rsidR="008C6CCB">
        <w:t xml:space="preserve"> границы в остальных</w:t>
      </w:r>
      <w:r w:rsidR="00872426">
        <w:t xml:space="preserve"> </w:t>
      </w:r>
      <w:r w:rsidR="008C6CCB">
        <w:t>листах</w:t>
      </w:r>
      <w:r w:rsidR="00872426">
        <w:t xml:space="preserve"> </w:t>
      </w:r>
      <w:r w:rsidR="008C6CCB">
        <w:t>д</w:t>
      </w:r>
      <w:r w:rsidR="008C6CCB">
        <w:t>е</w:t>
      </w:r>
      <w:r w:rsidR="008C6CCB">
        <w:t xml:space="preserve">рева </w:t>
      </w:r>
      <w:r w:rsidR="008C6CCB" w:rsidRPr="00752F51">
        <w:rPr>
          <w:b/>
          <w:lang w:val="en-US"/>
        </w:rPr>
        <w:t>T</w:t>
      </w:r>
      <w:r w:rsidR="006F2D81">
        <w:t>,</w:t>
      </w:r>
      <w:r w:rsidR="008C6CCB">
        <w:t xml:space="preserve"> и примени</w:t>
      </w:r>
      <w:r w:rsidR="006F2D81">
        <w:t>ть</w:t>
      </w:r>
      <w:r w:rsidR="008C6CCB">
        <w:t xml:space="preserve"> к подобласти,</w:t>
      </w:r>
      <w:r w:rsidR="00872426">
        <w:t xml:space="preserve"> </w:t>
      </w:r>
      <w:r w:rsidR="00752F51">
        <w:t xml:space="preserve">соответствующей </w:t>
      </w:r>
      <w:r w:rsidR="008C6CCB">
        <w:t>в</w:t>
      </w:r>
      <w:r w:rsidR="008C6CCB">
        <w:t>ы</w:t>
      </w:r>
      <w:r w:rsidR="008C6CCB">
        <w:t>бранно</w:t>
      </w:r>
      <w:r w:rsidR="00752F51">
        <w:t>му</w:t>
      </w:r>
      <w:r w:rsidR="00872426">
        <w:t xml:space="preserve"> </w:t>
      </w:r>
      <w:r w:rsidR="008C6CCB">
        <w:t>лист</w:t>
      </w:r>
      <w:r w:rsidR="00752F51">
        <w:t>у</w:t>
      </w:r>
      <w:r w:rsidR="006F2D81">
        <w:t>,</w:t>
      </w:r>
      <w:r w:rsidR="008C6CCB">
        <w:t xml:space="preserve"> процедуру </w:t>
      </w:r>
      <w:r w:rsidR="008C6CCB" w:rsidRPr="008C6CCB">
        <w:rPr>
          <w:b/>
          <w:lang w:val="en-US"/>
        </w:rPr>
        <w:t>BR</w:t>
      </w:r>
      <w:r w:rsidR="008C6CCB" w:rsidRPr="008C6CCB">
        <w:t>.</w:t>
      </w:r>
      <w:r w:rsidR="008C6CCB">
        <w:t xml:space="preserve"> К каждой из</w:t>
      </w:r>
      <w:r w:rsidR="00872426">
        <w:t xml:space="preserve"> </w:t>
      </w:r>
      <w:r w:rsidR="0037105B">
        <w:t>сформированных новых</w:t>
      </w:r>
      <w:r w:rsidR="00872426">
        <w:t xml:space="preserve"> </w:t>
      </w:r>
      <w:r w:rsidR="008C6CCB">
        <w:t xml:space="preserve"> подобластей прим</w:t>
      </w:r>
      <w:r w:rsidR="008C6CCB">
        <w:t>е</w:t>
      </w:r>
      <w:r w:rsidR="008C6CCB">
        <w:lastRenderedPageBreak/>
        <w:t>ним</w:t>
      </w:r>
      <w:r w:rsidR="00872426">
        <w:t xml:space="preserve"> </w:t>
      </w:r>
      <w:r w:rsidR="008C6CCB">
        <w:t xml:space="preserve">процедуру </w:t>
      </w:r>
      <w:proofErr w:type="gramStart"/>
      <w:r w:rsidR="008C6CCB" w:rsidRPr="005C745E">
        <w:rPr>
          <w:b/>
          <w:lang w:val="en-US"/>
        </w:rPr>
        <w:t>EV</w:t>
      </w:r>
      <w:proofErr w:type="gramEnd"/>
      <w:r w:rsidR="00872426">
        <w:rPr>
          <w:b/>
        </w:rPr>
        <w:t xml:space="preserve"> </w:t>
      </w:r>
      <w:r w:rsidR="008C6CCB">
        <w:t>и получи</w:t>
      </w:r>
      <w:r w:rsidR="006F2D81">
        <w:t>ть</w:t>
      </w:r>
      <w:r w:rsidR="008C6CCB">
        <w:t xml:space="preserve"> </w:t>
      </w:r>
      <w:r w:rsidR="00752F51">
        <w:t xml:space="preserve">их </w:t>
      </w:r>
      <w:r w:rsidR="0037105B">
        <w:t>нижние границы</w:t>
      </w:r>
      <w:r w:rsidR="008C6CCB">
        <w:t>.</w:t>
      </w:r>
      <w:r w:rsidR="0037105B">
        <w:t xml:space="preserve"> П</w:t>
      </w:r>
      <w:r w:rsidR="0037105B">
        <w:t>о</w:t>
      </w:r>
      <w:r w:rsidR="0037105B">
        <w:t>ст</w:t>
      </w:r>
      <w:r w:rsidR="002B09A7">
        <w:t>р</w:t>
      </w:r>
      <w:r w:rsidR="0037105B">
        <w:t>ои</w:t>
      </w:r>
      <w:r w:rsidR="006F2D81">
        <w:t>ть</w:t>
      </w:r>
      <w:r w:rsidR="0037105B">
        <w:t xml:space="preserve"> два новых узла дерева по тому же принципу, что и </w:t>
      </w:r>
      <w:r w:rsidR="006F2D81">
        <w:t>в пункте</w:t>
      </w:r>
      <w:r w:rsidR="0037105B">
        <w:t xml:space="preserve"> 3.</w:t>
      </w:r>
      <w:r w:rsidR="00872426">
        <w:t xml:space="preserve"> </w:t>
      </w:r>
    </w:p>
    <w:p w:rsidR="002B09A7" w:rsidRDefault="0037105B" w:rsidP="006F2D81">
      <w:pPr>
        <w:numPr>
          <w:ilvl w:val="0"/>
          <w:numId w:val="1"/>
        </w:numPr>
        <w:tabs>
          <w:tab w:val="clear" w:pos="720"/>
          <w:tab w:val="num" w:pos="851"/>
        </w:tabs>
        <w:ind w:left="0" w:firstLine="510"/>
        <w:jc w:val="both"/>
      </w:pPr>
      <w:r>
        <w:t>Выполн</w:t>
      </w:r>
      <w:r w:rsidR="006F2D81">
        <w:t>ить</w:t>
      </w:r>
      <w:r>
        <w:t xml:space="preserve"> </w:t>
      </w:r>
      <w:r w:rsidR="006F2D81">
        <w:t>пункт</w:t>
      </w:r>
      <w:r>
        <w:t xml:space="preserve"> 4 до тех пор, пока не будет получен лист,</w:t>
      </w:r>
      <w:r w:rsidR="00872426">
        <w:t xml:space="preserve"> </w:t>
      </w:r>
      <w:r>
        <w:t>в метке которого самое малое значение</w:t>
      </w:r>
      <w:r w:rsidR="00872426">
        <w:t xml:space="preserve"> </w:t>
      </w:r>
      <w:r>
        <w:t>нижней границы среди всех л</w:t>
      </w:r>
      <w:r>
        <w:t>и</w:t>
      </w:r>
      <w:r>
        <w:t xml:space="preserve">стов дерева, </w:t>
      </w:r>
      <w:r w:rsidR="002B09A7">
        <w:t>а</w:t>
      </w:r>
      <w:r w:rsidR="00872426">
        <w:t xml:space="preserve"> </w:t>
      </w:r>
      <w:r>
        <w:t>соответствующая подобласть состоит из одного элеме</w:t>
      </w:r>
      <w:r>
        <w:t>н</w:t>
      </w:r>
      <w:r>
        <w:t>та</w:t>
      </w:r>
      <w:r w:rsidR="002B09A7">
        <w:t xml:space="preserve"> </w:t>
      </w:r>
      <w:r w:rsidR="00D010CA" w:rsidRPr="00D010CA">
        <w:rPr>
          <w:position w:val="-12"/>
        </w:rPr>
        <w:object w:dxaOrig="1300" w:dyaOrig="380">
          <v:shape id="_x0000_i1054" type="#_x0000_t75" style="width:65.25pt;height:18.75pt" o:ole="">
            <v:imagedata r:id="rId67" o:title=""/>
          </v:shape>
          <o:OLEObject Type="Embed" ProgID="Equation.3" ShapeID="_x0000_i1054" DrawAspect="Content" ObjectID="_1353757185" r:id="rId68"/>
        </w:object>
      </w:r>
      <w:r w:rsidR="00872426">
        <w:t xml:space="preserve"> </w:t>
      </w:r>
      <w:r w:rsidR="00752F51">
        <w:t>и</w:t>
      </w:r>
      <w:r w:rsidR="00872426">
        <w:t xml:space="preserve"> </w:t>
      </w:r>
      <w:r>
        <w:t>не подлежит</w:t>
      </w:r>
      <w:r w:rsidR="00752F51">
        <w:t xml:space="preserve"> дальнейшему</w:t>
      </w:r>
      <w:r w:rsidR="00872426">
        <w:t xml:space="preserve"> </w:t>
      </w:r>
      <w:r>
        <w:t xml:space="preserve">разбиению. </w:t>
      </w:r>
    </w:p>
    <w:p w:rsidR="0096765C" w:rsidRDefault="0037105B" w:rsidP="006F2D81">
      <w:pPr>
        <w:numPr>
          <w:ilvl w:val="0"/>
          <w:numId w:val="1"/>
        </w:numPr>
        <w:tabs>
          <w:tab w:val="clear" w:pos="720"/>
          <w:tab w:val="num" w:pos="851"/>
        </w:tabs>
        <w:ind w:left="0" w:firstLine="510"/>
        <w:jc w:val="both"/>
      </w:pPr>
      <w:r>
        <w:t xml:space="preserve"> </w:t>
      </w:r>
      <w:r w:rsidR="002B09A7">
        <w:t xml:space="preserve">Найденное значение </w:t>
      </w:r>
      <w:r w:rsidR="00D010CA" w:rsidRPr="00D010CA">
        <w:rPr>
          <w:position w:val="-12"/>
        </w:rPr>
        <w:object w:dxaOrig="400" w:dyaOrig="380">
          <v:shape id="_x0000_i1055" type="#_x0000_t75" style="width:20.25pt;height:18.75pt" o:ole="">
            <v:imagedata r:id="rId69" o:title=""/>
          </v:shape>
          <o:OLEObject Type="Embed" ProgID="Equation.3" ShapeID="_x0000_i1055" DrawAspect="Content" ObjectID="_1353757186" r:id="rId70"/>
        </w:object>
      </w:r>
      <w:r w:rsidR="00872426">
        <w:t xml:space="preserve"> </w:t>
      </w:r>
      <w:r w:rsidR="002B09A7">
        <w:t>является</w:t>
      </w:r>
      <w:r w:rsidR="00872426">
        <w:t xml:space="preserve"> </w:t>
      </w:r>
      <w:r w:rsidR="002B09A7">
        <w:t>оптимальным решением.</w:t>
      </w:r>
      <w:r w:rsidR="00872426">
        <w:t xml:space="preserve">  </w:t>
      </w:r>
      <w:r w:rsidR="0096765C">
        <w:t xml:space="preserve"> </w:t>
      </w:r>
    </w:p>
    <w:p w:rsidR="002B09A7" w:rsidRDefault="002B09A7" w:rsidP="006F2D81">
      <w:pPr>
        <w:tabs>
          <w:tab w:val="num" w:pos="851"/>
        </w:tabs>
        <w:ind w:firstLine="510"/>
        <w:jc w:val="both"/>
      </w:pPr>
      <w:r>
        <w:t xml:space="preserve">Если бы требовалось отыскать </w:t>
      </w:r>
      <w:proofErr w:type="gramStart"/>
      <w:r w:rsidR="0098633F">
        <w:t>значение</w:t>
      </w:r>
      <w:proofErr w:type="gramEnd"/>
      <w:r w:rsidR="0098633F">
        <w:t xml:space="preserve"> </w:t>
      </w:r>
      <w:r w:rsidR="006F2D81" w:rsidRPr="00D010CA">
        <w:rPr>
          <w:position w:val="-12"/>
        </w:rPr>
        <w:object w:dxaOrig="1380" w:dyaOrig="380">
          <v:shape id="_x0000_i1056" type="#_x0000_t75" style="width:69pt;height:18.75pt" o:ole="">
            <v:imagedata r:id="rId71" o:title=""/>
          </v:shape>
          <o:OLEObject Type="Embed" ProgID="Equation.3" ShapeID="_x0000_i1056" DrawAspect="Content" ObjectID="_1353757187" r:id="rId72"/>
        </w:object>
      </w:r>
      <w:r>
        <w:t xml:space="preserve"> при котором функция </w:t>
      </w:r>
      <w:r w:rsidR="00D010CA" w:rsidRPr="006E2049">
        <w:rPr>
          <w:position w:val="-12"/>
        </w:rPr>
        <w:object w:dxaOrig="720" w:dyaOrig="360">
          <v:shape id="_x0000_i1057" type="#_x0000_t75" style="width:36pt;height:18pt" o:ole="">
            <v:imagedata r:id="rId73" o:title=""/>
          </v:shape>
          <o:OLEObject Type="Embed" ProgID="Equation.3" ShapeID="_x0000_i1057" DrawAspect="Content" ObjectID="_1353757188" r:id="rId74"/>
        </w:object>
      </w:r>
      <w:r>
        <w:t xml:space="preserve"> достигала бы своего максимального</w:t>
      </w:r>
      <w:r w:rsidR="00872426">
        <w:t xml:space="preserve"> </w:t>
      </w:r>
      <w:r>
        <w:t>значения, то сл</w:t>
      </w:r>
      <w:r>
        <w:t>е</w:t>
      </w:r>
      <w:r>
        <w:t xml:space="preserve">довало </w:t>
      </w:r>
      <w:bookmarkStart w:id="0" w:name="_GoBack"/>
      <w:bookmarkEnd w:id="0"/>
      <w:r>
        <w:t>бы применять</w:t>
      </w:r>
      <w:r w:rsidR="00872426">
        <w:t xml:space="preserve"> </w:t>
      </w:r>
      <w:r>
        <w:t xml:space="preserve">процедуру </w:t>
      </w:r>
      <w:r w:rsidRPr="005C745E">
        <w:rPr>
          <w:b/>
          <w:lang w:val="en-US"/>
        </w:rPr>
        <w:t>EV</w:t>
      </w:r>
      <w:r>
        <w:t>, вычисляющую</w:t>
      </w:r>
      <w:r w:rsidR="00872426">
        <w:rPr>
          <w:b/>
        </w:rPr>
        <w:t xml:space="preserve"> </w:t>
      </w:r>
      <w:r w:rsidRPr="0098633F">
        <w:rPr>
          <w:b/>
          <w:i/>
        </w:rPr>
        <w:t>верхнюю гран</w:t>
      </w:r>
      <w:r w:rsidRPr="0098633F">
        <w:rPr>
          <w:b/>
          <w:i/>
        </w:rPr>
        <w:t>и</w:t>
      </w:r>
      <w:r w:rsidRPr="0098633F">
        <w:rPr>
          <w:b/>
          <w:i/>
        </w:rPr>
        <w:t>цу</w:t>
      </w:r>
      <w:r w:rsidR="0098633F">
        <w:t>, а на шаге 4 алгоритма отыскивать лист максимальной верхней границ</w:t>
      </w:r>
      <w:r w:rsidR="006F2D81">
        <w:t>ы</w:t>
      </w:r>
      <w:r w:rsidR="0098633F">
        <w:t>.</w:t>
      </w:r>
      <w:r w:rsidR="00872426">
        <w:t xml:space="preserve">  </w:t>
      </w:r>
    </w:p>
    <w:p w:rsidR="0098633F" w:rsidRDefault="0098633F" w:rsidP="00872426">
      <w:pPr>
        <w:ind w:firstLine="510"/>
        <w:jc w:val="both"/>
      </w:pPr>
      <w:r>
        <w:t>Следует отметить, что объем перебора вариантов допустимых реш</w:t>
      </w:r>
      <w:r>
        <w:t>е</w:t>
      </w:r>
      <w:r>
        <w:t xml:space="preserve">ний </w:t>
      </w:r>
      <w:r w:rsidR="006F2D81">
        <w:t xml:space="preserve">этой </w:t>
      </w:r>
      <w:r>
        <w:t>задачи методом ветвей и границ зависит от</w:t>
      </w:r>
      <w:r w:rsidR="00872426">
        <w:t xml:space="preserve"> </w:t>
      </w:r>
      <w:r>
        <w:t>входных</w:t>
      </w:r>
      <w:r w:rsidR="00872426">
        <w:t xml:space="preserve"> </w:t>
      </w:r>
      <w:r>
        <w:t>данных. Х</w:t>
      </w:r>
      <w:r>
        <w:t>о</w:t>
      </w:r>
      <w:r>
        <w:t>тя в большинстве случаев этот метод и дает существенное снижение вар</w:t>
      </w:r>
      <w:r>
        <w:t>и</w:t>
      </w:r>
      <w:r>
        <w:t>антов для перебора,</w:t>
      </w:r>
      <w:r w:rsidR="00872426">
        <w:t xml:space="preserve"> </w:t>
      </w:r>
      <w:r>
        <w:t>но в общем случае объем</w:t>
      </w:r>
      <w:r w:rsidR="00872426">
        <w:t xml:space="preserve"> </w:t>
      </w:r>
      <w:r>
        <w:t>перебранных вариантов м</w:t>
      </w:r>
      <w:r>
        <w:t>о</w:t>
      </w:r>
      <w:r>
        <w:t>жет оказаться полным.</w:t>
      </w:r>
      <w:r w:rsidR="00872426">
        <w:t xml:space="preserve"> </w:t>
      </w:r>
      <w:r>
        <w:t xml:space="preserve"> </w:t>
      </w:r>
    </w:p>
    <w:p w:rsidR="00D14C19" w:rsidRDefault="00D14C19" w:rsidP="00872426">
      <w:pPr>
        <w:ind w:firstLine="510"/>
        <w:jc w:val="both"/>
      </w:pPr>
      <w:r>
        <w:t xml:space="preserve">Таким образом, </w:t>
      </w:r>
      <w:r w:rsidRPr="00D14C19">
        <w:rPr>
          <w:b/>
          <w:i/>
        </w:rPr>
        <w:t>метод ветвей и границ</w:t>
      </w:r>
      <w:r>
        <w:t xml:space="preserve"> – это общий алгоритм</w:t>
      </w:r>
      <w:r>
        <w:t>и</w:t>
      </w:r>
      <w:r>
        <w:t>ческий метод решения задач комбинаторной оптимизации. По существу</w:t>
      </w:r>
      <w:r w:rsidR="006F2D81">
        <w:t>,</w:t>
      </w:r>
      <w:r>
        <w:t xml:space="preserve"> метод является вариацией полного перебора с отсевом подмн</w:t>
      </w:r>
      <w:r>
        <w:t>о</w:t>
      </w:r>
      <w:r>
        <w:t>жеств допустимых решений, заведомо не содержащих оптимальных решений. В основе мет</w:t>
      </w:r>
      <w:r>
        <w:t>о</w:t>
      </w:r>
      <w:r>
        <w:t xml:space="preserve">да </w:t>
      </w:r>
      <w:r w:rsidR="006F2D81">
        <w:t>лежат</w:t>
      </w:r>
      <w:r>
        <w:t xml:space="preserve"> две процедуры: </w:t>
      </w:r>
      <w:r w:rsidRPr="00227E18">
        <w:rPr>
          <w:b/>
          <w:i/>
        </w:rPr>
        <w:t>процедура ветвл</w:t>
      </w:r>
      <w:r w:rsidRPr="00227E18">
        <w:rPr>
          <w:b/>
          <w:i/>
        </w:rPr>
        <w:t>е</w:t>
      </w:r>
      <w:r w:rsidRPr="00227E18">
        <w:rPr>
          <w:b/>
          <w:i/>
        </w:rPr>
        <w:t>ния</w:t>
      </w:r>
      <w:r>
        <w:t>, позволяющая разбивать множество допустимых решений на непер</w:t>
      </w:r>
      <w:r>
        <w:t>е</w:t>
      </w:r>
      <w:r>
        <w:t>секающиеся подмножества, и</w:t>
      </w:r>
      <w:r w:rsidR="00872426">
        <w:t xml:space="preserve"> </w:t>
      </w:r>
      <w:r w:rsidRPr="00227E18">
        <w:rPr>
          <w:b/>
          <w:i/>
        </w:rPr>
        <w:t>процедура</w:t>
      </w:r>
      <w:r>
        <w:t xml:space="preserve"> </w:t>
      </w:r>
      <w:r w:rsidRPr="00227E18">
        <w:rPr>
          <w:b/>
          <w:i/>
        </w:rPr>
        <w:t xml:space="preserve">вычисления </w:t>
      </w:r>
      <w:r>
        <w:t xml:space="preserve">нижней или верхней </w:t>
      </w:r>
      <w:r w:rsidRPr="00227E18">
        <w:rPr>
          <w:b/>
          <w:i/>
        </w:rPr>
        <w:t>границы</w:t>
      </w:r>
      <w:r>
        <w:t>.</w:t>
      </w:r>
      <w:r w:rsidR="00872426">
        <w:t xml:space="preserve"> </w:t>
      </w:r>
      <w:r>
        <w:t xml:space="preserve"> </w:t>
      </w:r>
    </w:p>
    <w:p w:rsidR="001C70DB" w:rsidRPr="00613EF7" w:rsidRDefault="001C70DB" w:rsidP="00872426">
      <w:pPr>
        <w:ind w:firstLine="510"/>
        <w:jc w:val="both"/>
      </w:pPr>
      <w:r>
        <w:t xml:space="preserve">Впервые метод ветвей и </w:t>
      </w:r>
      <w:r w:rsidR="006F2D81">
        <w:t xml:space="preserve"> </w:t>
      </w:r>
      <w:r>
        <w:t>границ</w:t>
      </w:r>
      <w:r w:rsidR="006F2D81">
        <w:t xml:space="preserve"> </w:t>
      </w:r>
      <w:r>
        <w:t xml:space="preserve"> был</w:t>
      </w:r>
      <w:r w:rsidR="006F2D81">
        <w:t xml:space="preserve"> </w:t>
      </w:r>
      <w:r>
        <w:t xml:space="preserve"> предложен </w:t>
      </w:r>
      <w:r w:rsidR="006F2D81">
        <w:t xml:space="preserve"> А. </w:t>
      </w:r>
      <w:proofErr w:type="spellStart"/>
      <w:r>
        <w:t>Лендом</w:t>
      </w:r>
      <w:proofErr w:type="spellEnd"/>
      <w:r w:rsidR="006F2D81">
        <w:t xml:space="preserve"> </w:t>
      </w:r>
      <w:r>
        <w:t xml:space="preserve"> и</w:t>
      </w:r>
      <w:r w:rsidR="006F2D81">
        <w:t xml:space="preserve"> </w:t>
      </w:r>
      <w:r>
        <w:t xml:space="preserve"> </w:t>
      </w:r>
      <w:r w:rsidR="006F2D81">
        <w:t xml:space="preserve">А. </w:t>
      </w:r>
      <w:proofErr w:type="spellStart"/>
      <w:r>
        <w:t>Дойгом</w:t>
      </w:r>
      <w:proofErr w:type="spellEnd"/>
      <w:r>
        <w:t xml:space="preserve"> в </w:t>
      </w:r>
      <w:smartTag w:uri="urn:schemas-microsoft-com:office:smarttags" w:element="metricconverter">
        <w:smartTagPr>
          <w:attr w:name="ProductID" w:val="1960 г"/>
        </w:smartTagPr>
        <w:r>
          <w:t>1960</w:t>
        </w:r>
        <w:r w:rsidR="00227E18">
          <w:t xml:space="preserve"> </w:t>
        </w:r>
        <w:r>
          <w:t>г</w:t>
        </w:r>
      </w:smartTag>
      <w:r>
        <w:t xml:space="preserve">. для решения общей задачи целочисленного линейного программирования </w:t>
      </w:r>
      <w:r w:rsidRPr="00613EF7">
        <w:t>[</w:t>
      </w:r>
      <w:r>
        <w:t>17</w:t>
      </w:r>
      <w:r w:rsidRPr="00613EF7">
        <w:t>]</w:t>
      </w:r>
      <w:r w:rsidR="00227E18">
        <w:t>.</w:t>
      </w:r>
      <w:r>
        <w:t xml:space="preserve"> </w:t>
      </w:r>
    </w:p>
    <w:p w:rsidR="00D14C19" w:rsidRPr="00D14C19" w:rsidRDefault="00D14C19" w:rsidP="00872426">
      <w:pPr>
        <w:ind w:firstLine="510"/>
        <w:jc w:val="both"/>
      </w:pPr>
      <w:r>
        <w:t>К сожалению, далеко не для всех задач комбинаторной оптимизации</w:t>
      </w:r>
      <w:r w:rsidR="00872426">
        <w:t xml:space="preserve"> </w:t>
      </w:r>
      <w:r>
        <w:t>найдены процедуры ветвления и оценки</w:t>
      </w:r>
      <w:r w:rsidR="001C70DB">
        <w:t>, позволяющие их решить методом ветвей и границ.</w:t>
      </w:r>
      <w:r w:rsidR="00872426">
        <w:t xml:space="preserve"> </w:t>
      </w:r>
      <w:r>
        <w:t xml:space="preserve"> </w:t>
      </w:r>
    </w:p>
    <w:p w:rsidR="0098633F" w:rsidRDefault="0098633F" w:rsidP="00872426">
      <w:pPr>
        <w:ind w:firstLine="510"/>
        <w:jc w:val="both"/>
        <w:rPr>
          <w:lang w:val="en-US"/>
        </w:rPr>
      </w:pPr>
    </w:p>
    <w:p w:rsidR="001C70DB" w:rsidRPr="00D010CA" w:rsidRDefault="001C70DB" w:rsidP="00D010CA">
      <w:pPr>
        <w:ind w:firstLine="510"/>
        <w:jc w:val="center"/>
        <w:rPr>
          <w:b/>
        </w:rPr>
      </w:pPr>
      <w:r>
        <w:rPr>
          <w:b/>
        </w:rPr>
        <w:t>Решение задачи коммивояжера</w:t>
      </w:r>
    </w:p>
    <w:p w:rsidR="00D010CA" w:rsidRPr="00D010CA" w:rsidRDefault="00D010CA" w:rsidP="00D010CA">
      <w:pPr>
        <w:ind w:firstLine="510"/>
        <w:jc w:val="center"/>
        <w:rPr>
          <w:b/>
        </w:rPr>
      </w:pPr>
    </w:p>
    <w:p w:rsidR="00BC2187" w:rsidRDefault="001C70DB" w:rsidP="00872426">
      <w:pPr>
        <w:ind w:firstLine="510"/>
        <w:jc w:val="both"/>
      </w:pPr>
      <w:r>
        <w:t>Задача коммивояжера</w:t>
      </w:r>
      <w:r w:rsidR="00227E18">
        <w:t xml:space="preserve"> (</w:t>
      </w:r>
      <w:r w:rsidR="006F2D81">
        <w:t>см.</w:t>
      </w:r>
      <w:r>
        <w:t xml:space="preserve"> разд</w:t>
      </w:r>
      <w:r w:rsidR="006F2D81">
        <w:t>.</w:t>
      </w:r>
      <w:r>
        <w:t xml:space="preserve"> </w:t>
      </w:r>
      <w:r w:rsidR="00D010CA" w:rsidRPr="00D010CA">
        <w:t>4</w:t>
      </w:r>
      <w:r>
        <w:t>.3</w:t>
      </w:r>
      <w:r w:rsidR="00227E18">
        <w:t>)</w:t>
      </w:r>
      <w:r>
        <w:t xml:space="preserve"> является классически</w:t>
      </w:r>
      <w:r w:rsidR="006D1164">
        <w:t>м</w:t>
      </w:r>
      <w:r>
        <w:t xml:space="preserve"> пр</w:t>
      </w:r>
      <w:r>
        <w:t>и</w:t>
      </w:r>
      <w:r>
        <w:t>меро</w:t>
      </w:r>
      <w:r w:rsidR="00227E18">
        <w:t>м</w:t>
      </w:r>
      <w:r>
        <w:t xml:space="preserve"> задачи комбинаторной</w:t>
      </w:r>
      <w:r w:rsidR="00872426">
        <w:t xml:space="preserve"> </w:t>
      </w:r>
      <w:r>
        <w:t>оптимизации</w:t>
      </w:r>
      <w:r w:rsidR="00227E18">
        <w:t>,</w:t>
      </w:r>
      <w:r w:rsidR="00872426">
        <w:t xml:space="preserve"> </w:t>
      </w:r>
      <w:r w:rsidR="00227E18">
        <w:t>которая может быть р</w:t>
      </w:r>
      <w:r w:rsidR="00227E18">
        <w:t>е</w:t>
      </w:r>
      <w:r w:rsidR="00227E18">
        <w:t>шена</w:t>
      </w:r>
      <w:r w:rsidR="00872426">
        <w:t xml:space="preserve"> </w:t>
      </w:r>
      <w:r>
        <w:t>методом ветвей и границ.</w:t>
      </w:r>
      <w:r w:rsidR="00872426">
        <w:t xml:space="preserve"> </w:t>
      </w:r>
      <w:r>
        <w:t>Алгоритм решения</w:t>
      </w:r>
      <w:r w:rsidR="006D1164">
        <w:t>,</w:t>
      </w:r>
      <w:r>
        <w:t xml:space="preserve"> рассм</w:t>
      </w:r>
      <w:r w:rsidR="00227E18">
        <w:t>о</w:t>
      </w:r>
      <w:r>
        <w:t>тр</w:t>
      </w:r>
      <w:r w:rsidR="006D1164">
        <w:t>е</w:t>
      </w:r>
      <w:r w:rsidR="006D1164">
        <w:t>н</w:t>
      </w:r>
      <w:r w:rsidR="006D1164">
        <w:t>ный</w:t>
      </w:r>
      <w:r w:rsidR="00872426">
        <w:t xml:space="preserve"> </w:t>
      </w:r>
      <w:r>
        <w:t>ниже,</w:t>
      </w:r>
      <w:r w:rsidR="00872426">
        <w:t xml:space="preserve"> </w:t>
      </w:r>
      <w:r>
        <w:t xml:space="preserve"> предложен</w:t>
      </w:r>
      <w:r w:rsidR="00872426">
        <w:t xml:space="preserve"> </w:t>
      </w:r>
      <w:r>
        <w:t xml:space="preserve">Дж. </w:t>
      </w:r>
      <w:proofErr w:type="spellStart"/>
      <w:r>
        <w:t>Литлом</w:t>
      </w:r>
      <w:proofErr w:type="spellEnd"/>
      <w:r>
        <w:t xml:space="preserve">, К. </w:t>
      </w:r>
      <w:proofErr w:type="spellStart"/>
      <w:r>
        <w:t>Мурти</w:t>
      </w:r>
      <w:proofErr w:type="spellEnd"/>
      <w:r>
        <w:t xml:space="preserve">, Д. </w:t>
      </w:r>
      <w:proofErr w:type="spellStart"/>
      <w:r>
        <w:t>Суини</w:t>
      </w:r>
      <w:proofErr w:type="spellEnd"/>
      <w:r>
        <w:t xml:space="preserve"> и</w:t>
      </w:r>
      <w:r w:rsidR="00872426">
        <w:t xml:space="preserve">        </w:t>
      </w:r>
      <w:r>
        <w:t xml:space="preserve">К. Кэрол в 1963 г. </w:t>
      </w:r>
    </w:p>
    <w:p w:rsidR="00227E18" w:rsidRDefault="00E54E22" w:rsidP="00872426">
      <w:pPr>
        <w:ind w:firstLine="510"/>
        <w:jc w:val="both"/>
      </w:pPr>
      <w:r>
        <w:t>Опишем процедуру</w:t>
      </w:r>
      <w:r w:rsidR="00872426">
        <w:t xml:space="preserve"> </w:t>
      </w:r>
      <w:r>
        <w:t xml:space="preserve">ветвления </w:t>
      </w:r>
      <w:r w:rsidRPr="008C6CCB">
        <w:rPr>
          <w:b/>
          <w:lang w:val="en-US"/>
        </w:rPr>
        <w:t>BR</w:t>
      </w:r>
      <w:r>
        <w:t xml:space="preserve">, применяемую в этом алгоритме. </w:t>
      </w:r>
      <w:r w:rsidR="006D1164">
        <w:t>Пусть</w:t>
      </w:r>
      <w:r w:rsidR="00872426">
        <w:t xml:space="preserve"> </w:t>
      </w:r>
      <w:r w:rsidR="006D1164">
        <w:t>полный</w:t>
      </w:r>
      <w:r w:rsidR="00872426">
        <w:t xml:space="preserve"> </w:t>
      </w:r>
      <w:r w:rsidR="006D1164">
        <w:t>взвешенный</w:t>
      </w:r>
      <w:r w:rsidR="00872426">
        <w:t xml:space="preserve"> </w:t>
      </w:r>
      <w:r w:rsidR="006D1164">
        <w:t xml:space="preserve">ориентированный граф </w:t>
      </w:r>
      <w:r w:rsidR="00922FC4" w:rsidRPr="00E54E22">
        <w:rPr>
          <w:position w:val="-12"/>
        </w:rPr>
        <w:object w:dxaOrig="1260" w:dyaOrig="360">
          <v:shape id="_x0000_i1058" type="#_x0000_t75" style="width:63pt;height:18pt" o:ole="">
            <v:imagedata r:id="rId75" o:title=""/>
          </v:shape>
          <o:OLEObject Type="Embed" ProgID="Equation.3" ShapeID="_x0000_i1058" DrawAspect="Content" ObjectID="_1353757189" r:id="rId76"/>
        </w:object>
      </w:r>
      <w:r w:rsidR="006D1164" w:rsidRPr="006D1164">
        <w:t xml:space="preserve"> </w:t>
      </w:r>
      <w:r w:rsidR="006D1164">
        <w:t xml:space="preserve">с весовой функцией </w:t>
      </w:r>
      <w:r w:rsidR="00D010CA" w:rsidRPr="00E54E22">
        <w:rPr>
          <w:position w:val="-6"/>
        </w:rPr>
        <w:object w:dxaOrig="260" w:dyaOrig="240">
          <v:shape id="_x0000_i1059" type="#_x0000_t75" style="width:12.75pt;height:12pt" o:ole="">
            <v:imagedata r:id="rId77" o:title=""/>
          </v:shape>
          <o:OLEObject Type="Embed" ProgID="Equation.3" ShapeID="_x0000_i1059" DrawAspect="Content" ObjectID="_1353757190" r:id="rId78"/>
        </w:object>
      </w:r>
      <w:r w:rsidR="006D1164">
        <w:t xml:space="preserve"> моделирует города (множество вершин</w:t>
      </w:r>
      <w:r w:rsidR="006F2D81" w:rsidRPr="006F2D81">
        <w:t xml:space="preserve"> </w:t>
      </w:r>
      <w:r w:rsidR="006F2D81" w:rsidRPr="006F2D81">
        <w:rPr>
          <w:i/>
          <w:lang w:val="en-US"/>
        </w:rPr>
        <w:t>V</w:t>
      </w:r>
      <w:r w:rsidR="006D1164">
        <w:t>)</w:t>
      </w:r>
      <w:r w:rsidR="00872426">
        <w:t xml:space="preserve"> </w:t>
      </w:r>
      <w:r w:rsidR="006D1164">
        <w:t>и расстояния ме</w:t>
      </w:r>
      <w:r w:rsidR="006D1164">
        <w:t>ж</w:t>
      </w:r>
      <w:r w:rsidR="006D1164">
        <w:t>ду ними (взвешенные дуги</w:t>
      </w:r>
      <w:r w:rsidR="006F2D81" w:rsidRPr="006F2D81">
        <w:t xml:space="preserve"> </w:t>
      </w:r>
      <w:r w:rsidR="006F2D81" w:rsidRPr="006F2D81">
        <w:rPr>
          <w:i/>
          <w:lang w:val="en-US"/>
        </w:rPr>
        <w:t>E</w:t>
      </w:r>
      <w:r w:rsidR="006D1164">
        <w:t>)</w:t>
      </w:r>
      <w:r w:rsidR="002D2EC5">
        <w:t xml:space="preserve"> в</w:t>
      </w:r>
      <w:r w:rsidR="00872426">
        <w:t xml:space="preserve"> </w:t>
      </w:r>
      <w:r w:rsidR="006D1164">
        <w:t>задач</w:t>
      </w:r>
      <w:r w:rsidR="002D2EC5">
        <w:t>е</w:t>
      </w:r>
      <w:r w:rsidR="006D1164">
        <w:t xml:space="preserve"> коммивояжера. Т</w:t>
      </w:r>
      <w:r w:rsidR="006D1164">
        <w:t>о</w:t>
      </w:r>
      <w:r w:rsidR="006D1164">
        <w:t>гда</w:t>
      </w:r>
      <w:r w:rsidR="00872426">
        <w:t xml:space="preserve"> </w:t>
      </w:r>
      <w:r w:rsidR="006D1164">
        <w:t>решени</w:t>
      </w:r>
      <w:r w:rsidR="00922FC4">
        <w:t>е</w:t>
      </w:r>
      <w:r w:rsidR="006D1164">
        <w:t xml:space="preserve"> этой задачи сводится к отысканию кольцевого мар</w:t>
      </w:r>
      <w:r w:rsidR="006D1164">
        <w:t>ш</w:t>
      </w:r>
      <w:r w:rsidR="006D1164">
        <w:t>рута</w:t>
      </w:r>
      <w:r w:rsidR="00BD7316">
        <w:t xml:space="preserve"> </w:t>
      </w:r>
      <w:r w:rsidR="00922FC4" w:rsidRPr="00922FC4">
        <w:rPr>
          <w:position w:val="-10"/>
        </w:rPr>
        <w:object w:dxaOrig="260" w:dyaOrig="279">
          <v:shape id="_x0000_i1060" type="#_x0000_t75" style="width:12.75pt;height:14.25pt" o:ole="">
            <v:imagedata r:id="rId79" o:title=""/>
          </v:shape>
          <o:OLEObject Type="Embed" ProgID="Equation.3" ShapeID="_x0000_i1060" DrawAspect="Content" ObjectID="_1353757191" r:id="rId80"/>
        </w:object>
      </w:r>
      <w:r w:rsidR="006D1164">
        <w:t xml:space="preserve"> проходящего через </w:t>
      </w:r>
      <w:r w:rsidR="006D1164">
        <w:lastRenderedPageBreak/>
        <w:t>все вершины графа</w:t>
      </w:r>
      <w:r w:rsidR="002D2EC5">
        <w:t xml:space="preserve"> и</w:t>
      </w:r>
      <w:r w:rsidR="006D1164">
        <w:t xml:space="preserve"> имеюще</w:t>
      </w:r>
      <w:r w:rsidR="00BD7316">
        <w:t>го</w:t>
      </w:r>
      <w:r w:rsidR="006D1164">
        <w:t xml:space="preserve"> минимальную сумму весов</w:t>
      </w:r>
      <w:r w:rsidR="00872426">
        <w:t xml:space="preserve"> </w:t>
      </w:r>
      <w:r w:rsidR="002D2EC5">
        <w:t>дуг</w:t>
      </w:r>
      <w:r w:rsidR="00922FC4">
        <w:t>,</w:t>
      </w:r>
      <w:r w:rsidR="00BD7316">
        <w:t xml:space="preserve"> составл</w:t>
      </w:r>
      <w:r w:rsidR="00BD7316">
        <w:t>я</w:t>
      </w:r>
      <w:r w:rsidR="00BD7316">
        <w:t>ющих</w:t>
      </w:r>
      <w:r w:rsidR="00872426">
        <w:t xml:space="preserve"> </w:t>
      </w:r>
      <w:r w:rsidR="002D2EC5">
        <w:t xml:space="preserve"> кольцевой </w:t>
      </w:r>
      <w:r w:rsidR="006D1164">
        <w:t>маршрут</w:t>
      </w:r>
      <w:r w:rsidR="003C5B08">
        <w:t xml:space="preserve"> (кратчайший кольцевой маршрут)</w:t>
      </w:r>
      <w:r w:rsidR="006D1164">
        <w:t>.</w:t>
      </w:r>
      <w:r w:rsidR="00872426">
        <w:t xml:space="preserve"> </w:t>
      </w:r>
    </w:p>
    <w:p w:rsidR="002D2EC5" w:rsidRDefault="002D2EC5" w:rsidP="00872426">
      <w:pPr>
        <w:ind w:firstLine="510"/>
        <w:jc w:val="both"/>
      </w:pPr>
      <w:r>
        <w:t xml:space="preserve">Пусть </w:t>
      </w:r>
      <w:r w:rsidR="00D010CA" w:rsidRPr="002D2EC5">
        <w:rPr>
          <w:position w:val="-4"/>
        </w:rPr>
        <w:object w:dxaOrig="260" w:dyaOrig="279">
          <v:shape id="_x0000_i1061" type="#_x0000_t75" style="width:12.75pt;height:14.25pt" o:ole="">
            <v:imagedata r:id="rId81" o:title=""/>
          </v:shape>
          <o:OLEObject Type="Embed" ProgID="Equation.3" ShapeID="_x0000_i1061" DrawAspect="Content" ObjectID="_1353757192" r:id="rId82"/>
        </w:object>
      </w:r>
      <w:r>
        <w:t xml:space="preserve"> – множество всех кольцевых маршрутов, проходящих через все вершины (без повторений)</w:t>
      </w:r>
      <w:r w:rsidR="00872426">
        <w:t xml:space="preserve"> </w:t>
      </w:r>
      <w:r>
        <w:t>графа.</w:t>
      </w:r>
      <w:r w:rsidR="00872426">
        <w:t xml:space="preserve"> </w:t>
      </w:r>
      <w:r w:rsidR="00A24C18">
        <w:t>Очевидно, что</w:t>
      </w:r>
      <w:r w:rsidR="00872426">
        <w:t xml:space="preserve"> </w:t>
      </w:r>
      <w:r w:rsidR="00A24C18">
        <w:t xml:space="preserve">множество </w:t>
      </w:r>
      <w:r w:rsidR="00D010CA" w:rsidRPr="002D2EC5">
        <w:rPr>
          <w:position w:val="-4"/>
        </w:rPr>
        <w:object w:dxaOrig="260" w:dyaOrig="279">
          <v:shape id="_x0000_i1062" type="#_x0000_t75" style="width:12.75pt;height:14.25pt" o:ole="">
            <v:imagedata r:id="rId83" o:title=""/>
          </v:shape>
          <o:OLEObject Type="Embed" ProgID="Equation.3" ShapeID="_x0000_i1062" DrawAspect="Content" ObjectID="_1353757193" r:id="rId84"/>
        </w:object>
      </w:r>
      <w:r w:rsidR="00872426">
        <w:t xml:space="preserve"> </w:t>
      </w:r>
      <w:r w:rsidR="00A24C18">
        <w:t>соо</w:t>
      </w:r>
      <w:r w:rsidR="00A24C18">
        <w:t>т</w:t>
      </w:r>
      <w:r w:rsidR="00A24C18">
        <w:t>ветствует</w:t>
      </w:r>
      <w:r w:rsidR="00872426">
        <w:t xml:space="preserve"> </w:t>
      </w:r>
      <w:r>
        <w:t xml:space="preserve"> множеств</w:t>
      </w:r>
      <w:r w:rsidR="00A24C18">
        <w:t>у</w:t>
      </w:r>
      <w:r>
        <w:t xml:space="preserve"> всех допустимых решений задачи</w:t>
      </w:r>
      <w:r w:rsidR="00A24C18">
        <w:t xml:space="preserve"> ко</w:t>
      </w:r>
      <w:r w:rsidR="00A24C18">
        <w:t>м</w:t>
      </w:r>
      <w:r w:rsidR="00A24C18">
        <w:t>мивояжера</w:t>
      </w:r>
      <w:r>
        <w:t xml:space="preserve">. </w:t>
      </w:r>
    </w:p>
    <w:p w:rsidR="00B720B5" w:rsidRDefault="00227E18" w:rsidP="00872426">
      <w:pPr>
        <w:ind w:firstLine="510"/>
        <w:jc w:val="both"/>
      </w:pPr>
      <w:r>
        <w:t xml:space="preserve">Процедура </w:t>
      </w:r>
      <w:r w:rsidRPr="008C6CCB">
        <w:rPr>
          <w:b/>
          <w:lang w:val="en-US"/>
        </w:rPr>
        <w:t>BR</w:t>
      </w:r>
      <w:r w:rsidR="00872426">
        <w:rPr>
          <w:b/>
        </w:rPr>
        <w:t xml:space="preserve"> </w:t>
      </w:r>
      <w:r w:rsidRPr="00227E18">
        <w:t>применяется</w:t>
      </w:r>
      <w:r>
        <w:rPr>
          <w:b/>
        </w:rPr>
        <w:t xml:space="preserve"> </w:t>
      </w:r>
      <w:r w:rsidR="00437FDE" w:rsidRPr="00437FDE">
        <w:t>к любому</w:t>
      </w:r>
      <w:r w:rsidR="00437FDE">
        <w:t xml:space="preserve"> </w:t>
      </w:r>
      <w:r w:rsidR="00437FDE" w:rsidRPr="00437FDE">
        <w:t>подмножеству</w:t>
      </w:r>
      <w:r w:rsidR="00872426">
        <w:t xml:space="preserve"> </w:t>
      </w:r>
      <w:r w:rsidR="00D010CA" w:rsidRPr="00D010CA">
        <w:rPr>
          <w:position w:val="-12"/>
        </w:rPr>
        <w:object w:dxaOrig="960" w:dyaOrig="380">
          <v:shape id="_x0000_i1063" type="#_x0000_t75" style="width:48pt;height:18.75pt" o:ole="">
            <v:imagedata r:id="rId85" o:title=""/>
          </v:shape>
          <o:OLEObject Type="Embed" ProgID="Equation.3" ShapeID="_x0000_i1063" DrawAspect="Content" ObjectID="_1353757194" r:id="rId86"/>
        </w:object>
      </w:r>
      <w:r w:rsidR="00A24C18">
        <w:t xml:space="preserve"> (вкл</w:t>
      </w:r>
      <w:r w:rsidR="00A24C18">
        <w:t>ю</w:t>
      </w:r>
      <w:r w:rsidR="00A24C18">
        <w:t xml:space="preserve">чая и само множество </w:t>
      </w:r>
      <w:r w:rsidR="00D010CA" w:rsidRPr="002D2EC5">
        <w:rPr>
          <w:position w:val="-4"/>
        </w:rPr>
        <w:object w:dxaOrig="260" w:dyaOrig="279">
          <v:shape id="_x0000_i1064" type="#_x0000_t75" style="width:12.75pt;height:14.25pt" o:ole="">
            <v:imagedata r:id="rId87" o:title=""/>
          </v:shape>
          <o:OLEObject Type="Embed" ProgID="Equation.3" ShapeID="_x0000_i1064" DrawAspect="Content" ObjectID="_1353757195" r:id="rId88"/>
        </w:object>
      </w:r>
      <w:r w:rsidR="00A24C18">
        <w:t>)</w:t>
      </w:r>
      <w:r w:rsidR="00872426">
        <w:t xml:space="preserve"> </w:t>
      </w:r>
      <w:r w:rsidR="00A24C18">
        <w:t>и разбивает его на два подмнож</w:t>
      </w:r>
      <w:r w:rsidR="00A24C18">
        <w:t>е</w:t>
      </w:r>
      <w:r w:rsidR="00A24C18">
        <w:t>ства</w:t>
      </w:r>
      <w:r w:rsidR="00922FC4">
        <w:t xml:space="preserve"> </w:t>
      </w:r>
      <w:r w:rsidR="00D010CA" w:rsidRPr="00D010CA">
        <w:rPr>
          <w:position w:val="-16"/>
        </w:rPr>
        <w:object w:dxaOrig="499" w:dyaOrig="420">
          <v:shape id="_x0000_i1065" type="#_x0000_t75" style="width:24.75pt;height:21pt" o:ole="">
            <v:imagedata r:id="rId89" o:title=""/>
          </v:shape>
          <o:OLEObject Type="Embed" ProgID="Equation.3" ShapeID="_x0000_i1065" DrawAspect="Content" ObjectID="_1353757196" r:id="rId90"/>
        </w:object>
      </w:r>
      <w:r w:rsidR="00A24C18">
        <w:t>и</w:t>
      </w:r>
      <w:r w:rsidR="00872426">
        <w:t xml:space="preserve"> </w:t>
      </w:r>
      <w:r w:rsidR="00922FC4" w:rsidRPr="00D010CA">
        <w:rPr>
          <w:position w:val="-16"/>
        </w:rPr>
        <w:object w:dxaOrig="600" w:dyaOrig="420">
          <v:shape id="_x0000_i1066" type="#_x0000_t75" style="width:30pt;height:21pt" o:ole="">
            <v:imagedata r:id="rId91" o:title=""/>
          </v:shape>
          <o:OLEObject Type="Embed" ProgID="Equation.3" ShapeID="_x0000_i1066" DrawAspect="Content" ObjectID="_1353757197" r:id="rId92"/>
        </w:object>
      </w:r>
      <w:r w:rsidR="00B720B5">
        <w:t xml:space="preserve"> </w:t>
      </w:r>
      <w:r w:rsidR="00922FC4" w:rsidRPr="00D010CA">
        <w:rPr>
          <w:position w:val="-16"/>
        </w:rPr>
        <w:object w:dxaOrig="2040" w:dyaOrig="420">
          <v:shape id="_x0000_i1067" type="#_x0000_t75" style="width:102pt;height:21pt" o:ole="">
            <v:imagedata r:id="rId93" o:title=""/>
          </v:shape>
          <o:OLEObject Type="Embed" ProgID="Equation.3" ShapeID="_x0000_i1067" DrawAspect="Content" ObjectID="_1353757198" r:id="rId94"/>
        </w:object>
      </w:r>
      <w:r w:rsidR="00B720B5">
        <w:t xml:space="preserve"> </w:t>
      </w:r>
      <w:r w:rsidR="00D010CA" w:rsidRPr="00D010CA">
        <w:rPr>
          <w:position w:val="-16"/>
        </w:rPr>
        <w:object w:dxaOrig="1840" w:dyaOrig="420">
          <v:shape id="_x0000_i1068" type="#_x0000_t75" style="width:92.25pt;height:21pt" o:ole="">
            <v:imagedata r:id="rId95" o:title=""/>
          </v:shape>
          <o:OLEObject Type="Embed" ProgID="Equation.3" ShapeID="_x0000_i1068" DrawAspect="Content" ObjectID="_1353757199" r:id="rId96"/>
        </w:object>
      </w:r>
      <w:r w:rsidR="00B720B5">
        <w:t xml:space="preserve"> </w:t>
      </w:r>
      <w:r w:rsidR="00A24C18">
        <w:t>одинаковой мо</w:t>
      </w:r>
      <w:r w:rsidR="00A24C18">
        <w:t>щ</w:t>
      </w:r>
      <w:r w:rsidR="00A24C18">
        <w:t xml:space="preserve">ности </w:t>
      </w:r>
      <w:r w:rsidR="00922FC4" w:rsidRPr="00D010CA">
        <w:rPr>
          <w:position w:val="-18"/>
        </w:rPr>
        <w:object w:dxaOrig="1480" w:dyaOrig="499">
          <v:shape id="_x0000_i1069" type="#_x0000_t75" style="width:74.25pt;height:24.75pt" o:ole="">
            <v:imagedata r:id="rId97" o:title=""/>
          </v:shape>
          <o:OLEObject Type="Embed" ProgID="Equation.3" ShapeID="_x0000_i1069" DrawAspect="Content" ObjectID="_1353757200" r:id="rId98"/>
        </w:object>
      </w:r>
      <w:r w:rsidR="00A24C18">
        <w:t xml:space="preserve"> где </w:t>
      </w:r>
      <w:r w:rsidR="00922FC4" w:rsidRPr="00D010CA">
        <w:rPr>
          <w:position w:val="-12"/>
        </w:rPr>
        <w:object w:dxaOrig="1340" w:dyaOrig="380">
          <v:shape id="_x0000_i1070" type="#_x0000_t75" style="width:66.75pt;height:18.75pt" o:ole="">
            <v:imagedata r:id="rId99" o:title=""/>
          </v:shape>
          <o:OLEObject Type="Embed" ProgID="Equation.3" ShapeID="_x0000_i1070" DrawAspect="Content" ObjectID="_1353757201" r:id="rId100"/>
        </w:object>
      </w:r>
      <w:r w:rsidR="00A24C18">
        <w:t xml:space="preserve"> – специальные метки подмножеств, при</w:t>
      </w:r>
      <w:r w:rsidR="00A24C18">
        <w:t>н</w:t>
      </w:r>
      <w:r w:rsidR="00A24C18">
        <w:t xml:space="preserve">цип </w:t>
      </w:r>
      <w:r w:rsidR="00B720B5">
        <w:t>записи которых станет ясным позже</w:t>
      </w:r>
      <w:r w:rsidR="00A24C18">
        <w:t>.</w:t>
      </w:r>
    </w:p>
    <w:p w:rsidR="00A9067C" w:rsidRDefault="00B720B5" w:rsidP="00872426">
      <w:pPr>
        <w:ind w:firstLine="510"/>
        <w:jc w:val="both"/>
      </w:pPr>
      <w:r>
        <w:t xml:space="preserve">Пусть </w:t>
      </w:r>
      <w:r w:rsidR="00D010CA" w:rsidRPr="00B720B5">
        <w:rPr>
          <w:position w:val="-6"/>
        </w:rPr>
        <w:object w:dxaOrig="660" w:dyaOrig="300">
          <v:shape id="_x0000_i1071" type="#_x0000_t75" style="width:33pt;height:15pt" o:ole="">
            <v:imagedata r:id="rId101" o:title=""/>
          </v:shape>
          <o:OLEObject Type="Embed" ProgID="Equation.3" ShapeID="_x0000_i1071" DrawAspect="Content" ObjectID="_1353757202" r:id="rId102"/>
        </w:object>
      </w:r>
      <w:r>
        <w:t xml:space="preserve"> –</w:t>
      </w:r>
      <w:r w:rsidR="00872426">
        <w:t xml:space="preserve"> </w:t>
      </w:r>
      <w:r>
        <w:t>дуга графа</w:t>
      </w:r>
      <w:r w:rsidR="00872426">
        <w:t xml:space="preserve"> </w:t>
      </w:r>
      <w:r w:rsidR="00922FC4" w:rsidRPr="00922FC4">
        <w:rPr>
          <w:position w:val="-10"/>
        </w:rPr>
        <w:object w:dxaOrig="340" w:dyaOrig="340">
          <v:shape id="_x0000_i1072" type="#_x0000_t75" style="width:17.25pt;height:17.25pt" o:ole="">
            <v:imagedata r:id="rId103" o:title=""/>
          </v:shape>
          <o:OLEObject Type="Embed" ProgID="Equation.3" ShapeID="_x0000_i1072" DrawAspect="Content" ObjectID="_1353757203" r:id="rId104"/>
        </w:object>
      </w:r>
      <w:r w:rsidR="00C56287">
        <w:t xml:space="preserve"> имеющая начальную вершину </w:t>
      </w:r>
      <w:r w:rsidR="00D010CA" w:rsidRPr="00C56287">
        <w:rPr>
          <w:position w:val="-6"/>
        </w:rPr>
        <w:object w:dxaOrig="639" w:dyaOrig="300">
          <v:shape id="_x0000_i1073" type="#_x0000_t75" style="width:32.25pt;height:15pt" o:ole="">
            <v:imagedata r:id="rId105" o:title=""/>
          </v:shape>
          <o:OLEObject Type="Embed" ProgID="Equation.3" ShapeID="_x0000_i1073" DrawAspect="Content" ObjectID="_1353757204" r:id="rId106"/>
        </w:object>
      </w:r>
      <w:r w:rsidR="00C56287">
        <w:t xml:space="preserve"> и к</w:t>
      </w:r>
      <w:r w:rsidR="00C56287">
        <w:t>о</w:t>
      </w:r>
      <w:r w:rsidR="00C56287">
        <w:t>нечную вершину</w:t>
      </w:r>
      <w:proofErr w:type="gramStart"/>
      <w:r w:rsidR="00C56287">
        <w:t xml:space="preserve"> </w:t>
      </w:r>
      <w:r w:rsidR="00922FC4" w:rsidRPr="00C56287">
        <w:rPr>
          <w:position w:val="-6"/>
        </w:rPr>
        <w:object w:dxaOrig="660" w:dyaOrig="300">
          <v:shape id="_x0000_i1074" type="#_x0000_t75" style="width:33pt;height:15pt" o:ole="">
            <v:imagedata r:id="rId107" o:title=""/>
          </v:shape>
          <o:OLEObject Type="Embed" ProgID="Equation.3" ShapeID="_x0000_i1074" DrawAspect="Content" ObjectID="_1353757205" r:id="rId108"/>
        </w:object>
      </w:r>
      <w:r w:rsidR="00872426">
        <w:t xml:space="preserve"> </w:t>
      </w:r>
      <w:r>
        <w:t>Р</w:t>
      </w:r>
      <w:proofErr w:type="gramEnd"/>
      <w:r>
        <w:t>ассмотрим</w:t>
      </w:r>
      <w:r w:rsidR="00872426">
        <w:t xml:space="preserve"> </w:t>
      </w:r>
      <w:r w:rsidR="00D010CA" w:rsidRPr="00D010CA">
        <w:rPr>
          <w:position w:val="-12"/>
        </w:rPr>
        <w:object w:dxaOrig="859" w:dyaOrig="380">
          <v:shape id="_x0000_i1075" type="#_x0000_t75" style="width:42.75pt;height:18.75pt" o:ole="">
            <v:imagedata r:id="rId109" o:title=""/>
          </v:shape>
          <o:OLEObject Type="Embed" ProgID="Equation.3" ShapeID="_x0000_i1075" DrawAspect="Content" ObjectID="_1353757206" r:id="rId110"/>
        </w:object>
      </w:r>
      <w:r>
        <w:t xml:space="preserve"> –</w:t>
      </w:r>
      <w:r w:rsidR="00872426">
        <w:t xml:space="preserve"> </w:t>
      </w:r>
      <w:r w:rsidR="00A9067C">
        <w:t xml:space="preserve"> </w:t>
      </w:r>
      <w:r>
        <w:t>подмножество</w:t>
      </w:r>
      <w:r w:rsidR="00872426">
        <w:t xml:space="preserve"> </w:t>
      </w:r>
      <w:r>
        <w:t>всех</w:t>
      </w:r>
      <w:r w:rsidR="00872426">
        <w:t xml:space="preserve"> </w:t>
      </w:r>
      <w:r w:rsidR="00A9067C">
        <w:t>кольц</w:t>
      </w:r>
      <w:r w:rsidR="00A9067C">
        <w:t>е</w:t>
      </w:r>
      <w:r w:rsidR="00A9067C">
        <w:t xml:space="preserve">вых маршрутов, включающих дугу </w:t>
      </w:r>
      <w:r w:rsidR="00922FC4" w:rsidRPr="00922FC4">
        <w:rPr>
          <w:position w:val="-10"/>
        </w:rPr>
        <w:object w:dxaOrig="260" w:dyaOrig="279">
          <v:shape id="_x0000_i1076" type="#_x0000_t75" style="width:12.75pt;height:14.25pt" o:ole="">
            <v:imagedata r:id="rId111" o:title=""/>
          </v:shape>
          <o:OLEObject Type="Embed" ProgID="Equation.3" ShapeID="_x0000_i1076" DrawAspect="Content" ObjectID="_1353757207" r:id="rId112"/>
        </w:object>
      </w:r>
      <w:r w:rsidR="00872426">
        <w:t xml:space="preserve"> </w:t>
      </w:r>
      <w:r>
        <w:t>и</w:t>
      </w:r>
      <w:r w:rsidR="00A24C18">
        <w:t xml:space="preserve"> </w:t>
      </w:r>
      <w:r w:rsidR="00D010CA" w:rsidRPr="00D010CA">
        <w:rPr>
          <w:position w:val="-12"/>
        </w:rPr>
        <w:object w:dxaOrig="880" w:dyaOrig="380">
          <v:shape id="_x0000_i1077" type="#_x0000_t75" style="width:44.25pt;height:18.75pt" o:ole="">
            <v:imagedata r:id="rId113" o:title=""/>
          </v:shape>
          <o:OLEObject Type="Embed" ProgID="Equation.3" ShapeID="_x0000_i1077" DrawAspect="Content" ObjectID="_1353757208" r:id="rId114"/>
        </w:object>
      </w:r>
      <w:r>
        <w:t xml:space="preserve"> – </w:t>
      </w:r>
      <w:r w:rsidR="00A9067C">
        <w:t>подмножество</w:t>
      </w:r>
      <w:r w:rsidR="00872426">
        <w:t xml:space="preserve"> </w:t>
      </w:r>
      <w:r w:rsidR="00A9067C">
        <w:t>всех</w:t>
      </w:r>
      <w:r w:rsidR="00872426">
        <w:t xml:space="preserve"> </w:t>
      </w:r>
      <w:r w:rsidR="00A9067C">
        <w:t xml:space="preserve">кольцевых маршрутов, не включающих дугу </w:t>
      </w:r>
      <w:r w:rsidR="00922FC4" w:rsidRPr="00A9067C">
        <w:rPr>
          <w:position w:val="-6"/>
        </w:rPr>
        <w:object w:dxaOrig="240" w:dyaOrig="240">
          <v:shape id="_x0000_i1078" type="#_x0000_t75" style="width:12pt;height:12pt" o:ole="">
            <v:imagedata r:id="rId115" o:title=""/>
          </v:shape>
          <o:OLEObject Type="Embed" ProgID="Equation.3" ShapeID="_x0000_i1078" DrawAspect="Content" ObjectID="_1353757209" r:id="rId116"/>
        </w:object>
      </w:r>
      <w:r w:rsidR="00872426">
        <w:t xml:space="preserve"> </w:t>
      </w:r>
      <w:r w:rsidR="00A9067C">
        <w:t>Оч</w:t>
      </w:r>
      <w:r w:rsidR="00A9067C">
        <w:t>е</w:t>
      </w:r>
      <w:r w:rsidR="00A9067C">
        <w:t>видно, что</w:t>
      </w:r>
      <w:r w:rsidR="00872426">
        <w:t xml:space="preserve"> </w:t>
      </w:r>
      <w:r w:rsidR="00D010CA" w:rsidRPr="00D010CA">
        <w:rPr>
          <w:position w:val="-14"/>
        </w:rPr>
        <w:object w:dxaOrig="1060" w:dyaOrig="420">
          <v:shape id="_x0000_i1079" type="#_x0000_t75" style="width:53.25pt;height:21pt" o:ole="">
            <v:imagedata r:id="rId117" o:title=""/>
          </v:shape>
          <o:OLEObject Type="Embed" ProgID="Equation.3" ShapeID="_x0000_i1079" DrawAspect="Content" ObjectID="_1353757210" r:id="rId118"/>
        </w:object>
      </w:r>
      <w:r w:rsidR="00A9067C">
        <w:t>,</w:t>
      </w:r>
      <w:r w:rsidR="00872426">
        <w:t xml:space="preserve"> </w:t>
      </w:r>
      <w:r w:rsidR="00D010CA" w:rsidRPr="00D010CA">
        <w:rPr>
          <w:position w:val="-12"/>
        </w:rPr>
        <w:object w:dxaOrig="1420" w:dyaOrig="380">
          <v:shape id="_x0000_i1080" type="#_x0000_t75" style="width:71.25pt;height:18.75pt" o:ole="">
            <v:imagedata r:id="rId119" o:title=""/>
          </v:shape>
          <o:OLEObject Type="Embed" ProgID="Equation.3" ShapeID="_x0000_i1080" DrawAspect="Content" ObjectID="_1353757211" r:id="rId120"/>
        </w:object>
      </w:r>
      <w:r w:rsidR="00A9067C">
        <w:t xml:space="preserve"> и </w:t>
      </w:r>
      <w:r w:rsidR="00922FC4" w:rsidRPr="00D010CA">
        <w:rPr>
          <w:position w:val="-12"/>
        </w:rPr>
        <w:object w:dxaOrig="1560" w:dyaOrig="380">
          <v:shape id="_x0000_i1081" type="#_x0000_t75" style="width:78pt;height:18.75pt" o:ole="">
            <v:imagedata r:id="rId121" o:title=""/>
          </v:shape>
          <o:OLEObject Type="Embed" ProgID="Equation.3" ShapeID="_x0000_i1081" DrawAspect="Content" ObjectID="_1353757212" r:id="rId122"/>
        </w:object>
      </w:r>
      <w:r w:rsidR="00A9067C">
        <w:t xml:space="preserve"> т. е.</w:t>
      </w:r>
      <w:r w:rsidR="00872426">
        <w:t xml:space="preserve"> </w:t>
      </w:r>
      <w:r w:rsidR="00A9067C">
        <w:t>предложенная процед</w:t>
      </w:r>
      <w:r w:rsidR="00A9067C">
        <w:t>у</w:t>
      </w:r>
      <w:r w:rsidR="00A9067C">
        <w:t xml:space="preserve">ра – это процедура разбиения множества </w:t>
      </w:r>
      <w:r w:rsidR="00922FC4" w:rsidRPr="00922FC4">
        <w:rPr>
          <w:position w:val="-6"/>
        </w:rPr>
        <w:object w:dxaOrig="300" w:dyaOrig="300">
          <v:shape id="_x0000_i1082" type="#_x0000_t75" style="width:15pt;height:15pt" o:ole="">
            <v:imagedata r:id="rId123" o:title=""/>
          </v:shape>
          <o:OLEObject Type="Embed" ProgID="Equation.3" ShapeID="_x0000_i1082" DrawAspect="Content" ObjectID="_1353757213" r:id="rId124"/>
        </w:object>
      </w:r>
      <w:r w:rsidR="00A9067C">
        <w:t xml:space="preserve"> </w:t>
      </w:r>
    </w:p>
    <w:p w:rsidR="00AE5F2A" w:rsidRDefault="00A9067C" w:rsidP="00872426">
      <w:pPr>
        <w:ind w:firstLine="510"/>
        <w:jc w:val="both"/>
      </w:pPr>
      <w:r>
        <w:t>Мож</w:t>
      </w:r>
      <w:r w:rsidR="00615CBA">
        <w:t>но</w:t>
      </w:r>
      <w:r w:rsidR="00872426">
        <w:t xml:space="preserve"> </w:t>
      </w:r>
      <w:r>
        <w:t>продолжить разбиение</w:t>
      </w:r>
      <w:r w:rsidR="00872426">
        <w:t xml:space="preserve"> </w:t>
      </w:r>
      <w:r w:rsidR="00B9612A">
        <w:t>подмножеств</w:t>
      </w:r>
      <w:r w:rsidR="00872426">
        <w:t xml:space="preserve"> </w:t>
      </w:r>
      <w:r w:rsidR="00D010CA" w:rsidRPr="00D010CA">
        <w:rPr>
          <w:position w:val="-12"/>
        </w:rPr>
        <w:object w:dxaOrig="320" w:dyaOrig="380">
          <v:shape id="_x0000_i1083" type="#_x0000_t75" style="width:15.75pt;height:18.75pt" o:ole="">
            <v:imagedata r:id="rId125" o:title=""/>
          </v:shape>
          <o:OLEObject Type="Embed" ProgID="Equation.3" ShapeID="_x0000_i1083" DrawAspect="Content" ObjectID="_1353757214" r:id="rId126"/>
        </w:object>
      </w:r>
      <w:r w:rsidR="00B9612A">
        <w:t xml:space="preserve"> и</w:t>
      </w:r>
      <w:r w:rsidR="00872426">
        <w:t xml:space="preserve"> </w:t>
      </w:r>
      <w:r w:rsidR="00D010CA" w:rsidRPr="00D010CA">
        <w:rPr>
          <w:position w:val="-12"/>
        </w:rPr>
        <w:object w:dxaOrig="340" w:dyaOrig="380">
          <v:shape id="_x0000_i1084" type="#_x0000_t75" style="width:17.25pt;height:18.75pt" o:ole="">
            <v:imagedata r:id="rId127" o:title=""/>
          </v:shape>
          <o:OLEObject Type="Embed" ProgID="Equation.3" ShapeID="_x0000_i1084" DrawAspect="Content" ObjectID="_1353757215" r:id="rId128"/>
        </w:object>
      </w:r>
      <w:r w:rsidR="00B9612A">
        <w:t xml:space="preserve"> по тому же принципу.</w:t>
      </w:r>
      <w:r w:rsidR="00872426">
        <w:t xml:space="preserve"> </w:t>
      </w:r>
      <w:r w:rsidR="00B9612A">
        <w:t>Для этого выберем дуги</w:t>
      </w:r>
      <w:r w:rsidR="007845F1">
        <w:t>:</w:t>
      </w:r>
      <w:r w:rsidR="00872426">
        <w:t xml:space="preserve"> </w:t>
      </w:r>
      <w:r w:rsidR="00922FC4" w:rsidRPr="00D010CA">
        <w:rPr>
          <w:position w:val="-16"/>
        </w:rPr>
        <w:object w:dxaOrig="2060" w:dyaOrig="420">
          <v:shape id="_x0000_i1085" type="#_x0000_t75" style="width:102.75pt;height:21pt" o:ole="">
            <v:imagedata r:id="rId129" o:title=""/>
          </v:shape>
          <o:OLEObject Type="Embed" ProgID="Equation.3" ShapeID="_x0000_i1085" DrawAspect="Content" ObjectID="_1353757216" r:id="rId130"/>
        </w:object>
      </w:r>
      <w:r w:rsidR="00872426">
        <w:t xml:space="preserve"> </w:t>
      </w:r>
      <w:r w:rsidR="00B9612A">
        <w:t>для ра</w:t>
      </w:r>
      <w:r w:rsidR="00B9612A">
        <w:t>з</w:t>
      </w:r>
      <w:r w:rsidR="00B9612A">
        <w:t>биения</w:t>
      </w:r>
      <w:r w:rsidR="00872426">
        <w:t xml:space="preserve"> </w:t>
      </w:r>
      <w:r w:rsidR="00D010CA" w:rsidRPr="00D010CA">
        <w:rPr>
          <w:position w:val="-12"/>
        </w:rPr>
        <w:object w:dxaOrig="320" w:dyaOrig="380">
          <v:shape id="_x0000_i1086" type="#_x0000_t75" style="width:15.75pt;height:18.75pt" o:ole="">
            <v:imagedata r:id="rId131" o:title=""/>
          </v:shape>
          <o:OLEObject Type="Embed" ProgID="Equation.3" ShapeID="_x0000_i1086" DrawAspect="Content" ObjectID="_1353757217" r:id="rId132"/>
        </w:object>
      </w:r>
      <w:r w:rsidR="00872426">
        <w:t xml:space="preserve"> </w:t>
      </w:r>
      <w:r w:rsidR="00B9612A">
        <w:t xml:space="preserve">и </w:t>
      </w:r>
      <w:r w:rsidR="00D010CA" w:rsidRPr="00B9612A">
        <w:rPr>
          <w:position w:val="-12"/>
        </w:rPr>
        <w:object w:dxaOrig="1260" w:dyaOrig="360">
          <v:shape id="_x0000_i1087" type="#_x0000_t75" style="width:63pt;height:18pt" o:ole="">
            <v:imagedata r:id="rId133" o:title=""/>
          </v:shape>
          <o:OLEObject Type="Embed" ProgID="Equation.3" ShapeID="_x0000_i1087" DrawAspect="Content" ObjectID="_1353757218" r:id="rId134"/>
        </w:object>
      </w:r>
      <w:r w:rsidR="00872426">
        <w:t xml:space="preserve"> </w:t>
      </w:r>
      <w:r w:rsidR="00B9612A">
        <w:t>для разбиения</w:t>
      </w:r>
      <w:r w:rsidR="00872426">
        <w:t xml:space="preserve"> </w:t>
      </w:r>
      <w:r w:rsidR="00B9612A">
        <w:t xml:space="preserve"> </w:t>
      </w:r>
      <w:r w:rsidR="00D010CA" w:rsidRPr="00D010CA">
        <w:rPr>
          <w:position w:val="-12"/>
        </w:rPr>
        <w:object w:dxaOrig="340" w:dyaOrig="380">
          <v:shape id="_x0000_i1088" type="#_x0000_t75" style="width:17.25pt;height:18.75pt" o:ole="">
            <v:imagedata r:id="rId135" o:title=""/>
          </v:shape>
          <o:OLEObject Type="Embed" ProgID="Equation.3" ShapeID="_x0000_i1088" DrawAspect="Content" ObjectID="_1353757219" r:id="rId136"/>
        </w:object>
      </w:r>
      <w:r w:rsidR="00C56287" w:rsidRPr="00C56287">
        <w:t xml:space="preserve">, </w:t>
      </w:r>
      <w:r w:rsidR="00C56287">
        <w:t xml:space="preserve">где </w:t>
      </w:r>
      <w:r w:rsidR="00922FC4" w:rsidRPr="00D010CA">
        <w:rPr>
          <w:position w:val="-16"/>
        </w:rPr>
        <w:object w:dxaOrig="480" w:dyaOrig="420">
          <v:shape id="_x0000_i1089" type="#_x0000_t75" style="width:24pt;height:21pt" o:ole="">
            <v:imagedata r:id="rId137" o:title=""/>
          </v:shape>
          <o:OLEObject Type="Embed" ProgID="Equation.3" ShapeID="_x0000_i1089" DrawAspect="Content" ObjectID="_1353757220" r:id="rId138"/>
        </w:object>
      </w:r>
      <w:r w:rsidR="00872426">
        <w:t xml:space="preserve"> </w:t>
      </w:r>
      <w:r w:rsidR="00C56287">
        <w:t>–</w:t>
      </w:r>
      <w:r w:rsidR="00872426">
        <w:t xml:space="preserve"> </w:t>
      </w:r>
      <w:r w:rsidR="00C56287">
        <w:t xml:space="preserve">множество дуг, выходящих из начальной вершины </w:t>
      </w:r>
      <w:r w:rsidR="00D010CA" w:rsidRPr="00C56287">
        <w:rPr>
          <w:position w:val="-6"/>
        </w:rPr>
        <w:object w:dxaOrig="200" w:dyaOrig="240">
          <v:shape id="_x0000_i1090" type="#_x0000_t75" style="width:9.75pt;height:12pt" o:ole="">
            <v:imagedata r:id="rId139" o:title=""/>
          </v:shape>
          <o:OLEObject Type="Embed" ProgID="Equation.3" ShapeID="_x0000_i1090" DrawAspect="Content" ObjectID="_1353757221" r:id="rId140"/>
        </w:object>
      </w:r>
      <w:r w:rsidR="00C56287">
        <w:t xml:space="preserve">, а </w:t>
      </w:r>
      <w:r w:rsidR="00D010CA" w:rsidRPr="00D010CA">
        <w:rPr>
          <w:position w:val="-16"/>
        </w:rPr>
        <w:object w:dxaOrig="460" w:dyaOrig="420">
          <v:shape id="_x0000_i1091" type="#_x0000_t75" style="width:23.25pt;height:21pt" o:ole="">
            <v:imagedata r:id="rId141" o:title=""/>
          </v:shape>
          <o:OLEObject Type="Embed" ProgID="Equation.3" ShapeID="_x0000_i1091" DrawAspect="Content" ObjectID="_1353757222" r:id="rId142"/>
        </w:object>
      </w:r>
      <w:r w:rsidR="00872426">
        <w:t xml:space="preserve"> </w:t>
      </w:r>
      <w:r w:rsidR="00C56287">
        <w:t>–</w:t>
      </w:r>
      <w:r w:rsidR="00872426">
        <w:t xml:space="preserve"> </w:t>
      </w:r>
      <w:r w:rsidR="00C56287">
        <w:t>множество дуг, входящих в конечную ве</w:t>
      </w:r>
      <w:r w:rsidR="00C56287">
        <w:t>р</w:t>
      </w:r>
      <w:r w:rsidR="00C56287">
        <w:t xml:space="preserve">шину </w:t>
      </w:r>
      <w:r w:rsidR="00D010CA" w:rsidRPr="00C56287">
        <w:rPr>
          <w:position w:val="-6"/>
        </w:rPr>
        <w:object w:dxaOrig="160" w:dyaOrig="260">
          <v:shape id="_x0000_i1092" type="#_x0000_t75" style="width:8.25pt;height:12.75pt" o:ole="">
            <v:imagedata r:id="rId143" o:title=""/>
          </v:shape>
          <o:OLEObject Type="Embed" ProgID="Equation.3" ShapeID="_x0000_i1092" DrawAspect="Content" ObjectID="_1353757223" r:id="rId144"/>
        </w:object>
      </w:r>
      <w:r w:rsidR="00C56287">
        <w:t xml:space="preserve"> дуги</w:t>
      </w:r>
      <w:proofErr w:type="gramStart"/>
      <w:r w:rsidR="00C56287">
        <w:t xml:space="preserve"> </w:t>
      </w:r>
      <w:r w:rsidR="00922FC4" w:rsidRPr="00C56287">
        <w:rPr>
          <w:position w:val="-6"/>
        </w:rPr>
        <w:object w:dxaOrig="240" w:dyaOrig="240">
          <v:shape id="_x0000_i1093" type="#_x0000_t75" style="width:12pt;height:12pt" o:ole="">
            <v:imagedata r:id="rId145" o:title=""/>
          </v:shape>
          <o:OLEObject Type="Embed" ProgID="Equation.3" ShapeID="_x0000_i1093" DrawAspect="Content" ObjectID="_1353757224" r:id="rId146"/>
        </w:object>
      </w:r>
      <w:r w:rsidR="00872426">
        <w:t xml:space="preserve"> </w:t>
      </w:r>
      <w:r w:rsidR="00B9612A">
        <w:t>П</w:t>
      </w:r>
      <w:proofErr w:type="gramEnd"/>
      <w:r w:rsidR="00B9612A">
        <w:t>остроим</w:t>
      </w:r>
      <w:r w:rsidR="00872426">
        <w:t xml:space="preserve"> </w:t>
      </w:r>
      <w:r w:rsidR="00AE5F2A">
        <w:t xml:space="preserve">следующие </w:t>
      </w:r>
      <w:r w:rsidR="00B9612A">
        <w:t>подмножества кольцевых маршр</w:t>
      </w:r>
      <w:r w:rsidR="00B9612A">
        <w:t>у</w:t>
      </w:r>
      <w:r w:rsidR="00B9612A">
        <w:t>тов</w:t>
      </w:r>
      <w:r w:rsidR="00AE5F2A">
        <w:t>:</w:t>
      </w:r>
      <w:r w:rsidR="00B9612A">
        <w:t xml:space="preserve"> </w:t>
      </w:r>
      <w:r w:rsidR="00922FC4" w:rsidRPr="00D010CA">
        <w:rPr>
          <w:position w:val="-16"/>
        </w:rPr>
        <w:object w:dxaOrig="600" w:dyaOrig="420">
          <v:shape id="_x0000_i1094" type="#_x0000_t75" style="width:30pt;height:21pt" o:ole="">
            <v:imagedata r:id="rId147" o:title=""/>
          </v:shape>
          <o:OLEObject Type="Embed" ProgID="Equation.3" ShapeID="_x0000_i1094" DrawAspect="Content" ObjectID="_1353757225" r:id="rId148"/>
        </w:object>
      </w:r>
      <w:r w:rsidR="00B9612A">
        <w:t xml:space="preserve"> включающих дуги </w:t>
      </w:r>
      <w:r w:rsidR="00D010CA" w:rsidRPr="00A9067C">
        <w:rPr>
          <w:position w:val="-6"/>
        </w:rPr>
        <w:object w:dxaOrig="200" w:dyaOrig="240">
          <v:shape id="_x0000_i1095" type="#_x0000_t75" style="width:9.75pt;height:12pt" o:ole="">
            <v:imagedata r:id="rId149" o:title=""/>
          </v:shape>
          <o:OLEObject Type="Embed" ProgID="Equation.3" ShapeID="_x0000_i1095" DrawAspect="Content" ObjectID="_1353757226" r:id="rId150"/>
        </w:object>
      </w:r>
      <w:r w:rsidR="00B9612A">
        <w:t xml:space="preserve"> и </w:t>
      </w:r>
      <w:r w:rsidR="00922FC4" w:rsidRPr="00B9612A">
        <w:rPr>
          <w:position w:val="-12"/>
        </w:rPr>
        <w:object w:dxaOrig="320" w:dyaOrig="300">
          <v:shape id="_x0000_i1096" type="#_x0000_t75" style="width:15.75pt;height:15pt" o:ole="">
            <v:imagedata r:id="rId151" o:title=""/>
          </v:shape>
          <o:OLEObject Type="Embed" ProgID="Equation.3" ShapeID="_x0000_i1096" DrawAspect="Content" ObjectID="_1353757227" r:id="rId152"/>
        </w:object>
      </w:r>
      <w:r w:rsidR="00B9612A">
        <w:t xml:space="preserve"> </w:t>
      </w:r>
      <w:r w:rsidR="00922FC4" w:rsidRPr="00D010CA">
        <w:rPr>
          <w:position w:val="-16"/>
        </w:rPr>
        <w:object w:dxaOrig="600" w:dyaOrig="420">
          <v:shape id="_x0000_i1097" type="#_x0000_t75" style="width:30pt;height:21pt" o:ole="">
            <v:imagedata r:id="rId153" o:title=""/>
          </v:shape>
          <o:OLEObject Type="Embed" ProgID="Equation.3" ShapeID="_x0000_i1097" DrawAspect="Content" ObjectID="_1353757228" r:id="rId154"/>
        </w:object>
      </w:r>
      <w:r w:rsidR="00B9612A">
        <w:t xml:space="preserve"> включающих </w:t>
      </w:r>
      <w:r w:rsidR="00AE5F2A">
        <w:t xml:space="preserve">дугу </w:t>
      </w:r>
      <w:r w:rsidR="00D010CA" w:rsidRPr="00A9067C">
        <w:rPr>
          <w:position w:val="-6"/>
        </w:rPr>
        <w:object w:dxaOrig="200" w:dyaOrig="240">
          <v:shape id="_x0000_i1098" type="#_x0000_t75" style="width:9.75pt;height:12pt" o:ole="">
            <v:imagedata r:id="rId155" o:title=""/>
          </v:shape>
          <o:OLEObject Type="Embed" ProgID="Equation.3" ShapeID="_x0000_i1098" DrawAspect="Content" ObjectID="_1353757229" r:id="rId156"/>
        </w:object>
      </w:r>
      <w:r w:rsidR="00AE5F2A">
        <w:t xml:space="preserve"> и одновр</w:t>
      </w:r>
      <w:r w:rsidR="00AE5F2A">
        <w:t>е</w:t>
      </w:r>
      <w:r w:rsidR="00AE5F2A">
        <w:t xml:space="preserve">менно не включающих дугу </w:t>
      </w:r>
      <w:r w:rsidR="00922FC4" w:rsidRPr="00B9612A">
        <w:rPr>
          <w:position w:val="-12"/>
        </w:rPr>
        <w:object w:dxaOrig="320" w:dyaOrig="300">
          <v:shape id="_x0000_i1099" type="#_x0000_t75" style="width:15.75pt;height:15pt" o:ole="">
            <v:imagedata r:id="rId157" o:title=""/>
          </v:shape>
          <o:OLEObject Type="Embed" ProgID="Equation.3" ShapeID="_x0000_i1099" DrawAspect="Content" ObjectID="_1353757230" r:id="rId158"/>
        </w:object>
      </w:r>
      <w:r w:rsidR="00872426">
        <w:t xml:space="preserve"> </w:t>
      </w:r>
      <w:r w:rsidR="00AE5F2A">
        <w:t xml:space="preserve"> </w:t>
      </w:r>
      <w:r w:rsidR="00922FC4" w:rsidRPr="00D010CA">
        <w:rPr>
          <w:position w:val="-16"/>
        </w:rPr>
        <w:object w:dxaOrig="600" w:dyaOrig="420">
          <v:shape id="_x0000_i1100" type="#_x0000_t75" style="width:30pt;height:21pt" o:ole="">
            <v:imagedata r:id="rId159" o:title=""/>
          </v:shape>
          <o:OLEObject Type="Embed" ProgID="Equation.3" ShapeID="_x0000_i1100" DrawAspect="Content" ObjectID="_1353757231" r:id="rId160"/>
        </w:object>
      </w:r>
      <w:r w:rsidR="00AE5F2A">
        <w:t xml:space="preserve"> не включающих дугу </w:t>
      </w:r>
      <w:r w:rsidR="00D010CA" w:rsidRPr="00A9067C">
        <w:rPr>
          <w:position w:val="-6"/>
        </w:rPr>
        <w:object w:dxaOrig="200" w:dyaOrig="240">
          <v:shape id="_x0000_i1101" type="#_x0000_t75" style="width:9.75pt;height:12pt" o:ole="">
            <v:imagedata r:id="rId161" o:title=""/>
          </v:shape>
          <o:OLEObject Type="Embed" ProgID="Equation.3" ShapeID="_x0000_i1101" DrawAspect="Content" ObjectID="_1353757232" r:id="rId162"/>
        </w:object>
      </w:r>
      <w:r w:rsidR="00922FC4">
        <w:t xml:space="preserve"> и одновр</w:t>
      </w:r>
      <w:r w:rsidR="00922FC4">
        <w:t>е</w:t>
      </w:r>
      <w:r w:rsidR="00922FC4">
        <w:t>менно</w:t>
      </w:r>
      <w:r w:rsidR="00AE5F2A">
        <w:t xml:space="preserve"> включающих дугу </w:t>
      </w:r>
      <w:r w:rsidR="00922FC4" w:rsidRPr="00922FC4">
        <w:rPr>
          <w:position w:val="-10"/>
        </w:rPr>
        <w:object w:dxaOrig="279" w:dyaOrig="340">
          <v:shape id="_x0000_i1102" type="#_x0000_t75" style="width:14.25pt;height:17.25pt" o:ole="">
            <v:imagedata r:id="rId163" o:title=""/>
          </v:shape>
          <o:OLEObject Type="Embed" ProgID="Equation.3" ShapeID="_x0000_i1102" DrawAspect="Content" ObjectID="_1353757233" r:id="rId164"/>
        </w:object>
      </w:r>
      <w:r w:rsidR="00872426">
        <w:t xml:space="preserve"> </w:t>
      </w:r>
      <w:r w:rsidR="00922FC4" w:rsidRPr="00922FC4">
        <w:rPr>
          <w:position w:val="-18"/>
        </w:rPr>
        <w:object w:dxaOrig="620" w:dyaOrig="440">
          <v:shape id="_x0000_i1103" type="#_x0000_t75" style="width:30.75pt;height:21.75pt" o:ole="">
            <v:imagedata r:id="rId165" o:title=""/>
          </v:shape>
          <o:OLEObject Type="Embed" ProgID="Equation.3" ShapeID="_x0000_i1103" DrawAspect="Content" ObjectID="_1353757234" r:id="rId166"/>
        </w:object>
      </w:r>
      <w:r w:rsidR="00AE5F2A">
        <w:t xml:space="preserve"> не включа</w:t>
      </w:r>
      <w:r w:rsidR="00AE5F2A">
        <w:t>ю</w:t>
      </w:r>
      <w:r w:rsidR="00AE5F2A">
        <w:t xml:space="preserve">щих дуги </w:t>
      </w:r>
      <w:r w:rsidR="00D010CA" w:rsidRPr="00A9067C">
        <w:rPr>
          <w:position w:val="-6"/>
        </w:rPr>
        <w:object w:dxaOrig="200" w:dyaOrig="240">
          <v:shape id="_x0000_i1104" type="#_x0000_t75" style="width:9.75pt;height:12pt" o:ole="">
            <v:imagedata r:id="rId167" o:title=""/>
          </v:shape>
          <o:OLEObject Type="Embed" ProgID="Equation.3" ShapeID="_x0000_i1104" DrawAspect="Content" ObjectID="_1353757235" r:id="rId168"/>
        </w:object>
      </w:r>
      <w:r w:rsidR="00AE5F2A">
        <w:t xml:space="preserve"> и </w:t>
      </w:r>
      <w:r w:rsidR="00922FC4" w:rsidRPr="00AE5F2A">
        <w:rPr>
          <w:position w:val="-6"/>
        </w:rPr>
        <w:object w:dxaOrig="260" w:dyaOrig="300">
          <v:shape id="_x0000_i1105" type="#_x0000_t75" style="width:12.75pt;height:15pt" o:ole="">
            <v:imagedata r:id="rId169" o:title=""/>
          </v:shape>
          <o:OLEObject Type="Embed" ProgID="Equation.3" ShapeID="_x0000_i1105" DrawAspect="Content" ObjectID="_1353757236" r:id="rId170"/>
        </w:object>
      </w:r>
      <w:r w:rsidR="00AE5F2A">
        <w:t xml:space="preserve"> Очевидно, что подмножества </w:t>
      </w:r>
      <w:r w:rsidR="00922FC4" w:rsidRPr="00D010CA">
        <w:rPr>
          <w:position w:val="-16"/>
        </w:rPr>
        <w:object w:dxaOrig="600" w:dyaOrig="420">
          <v:shape id="_x0000_i1106" type="#_x0000_t75" style="width:30pt;height:21pt" o:ole="">
            <v:imagedata r:id="rId171" o:title=""/>
          </v:shape>
          <o:OLEObject Type="Embed" ProgID="Equation.3" ShapeID="_x0000_i1106" DrawAspect="Content" ObjectID="_1353757237" r:id="rId172"/>
        </w:object>
      </w:r>
      <w:r w:rsidR="00AE5F2A">
        <w:t xml:space="preserve"> </w:t>
      </w:r>
      <w:r w:rsidR="00922FC4" w:rsidRPr="00D010CA">
        <w:rPr>
          <w:position w:val="-16"/>
        </w:rPr>
        <w:object w:dxaOrig="600" w:dyaOrig="420">
          <v:shape id="_x0000_i1107" type="#_x0000_t75" style="width:30pt;height:21pt" o:ole="">
            <v:imagedata r:id="rId173" o:title=""/>
          </v:shape>
          <o:OLEObject Type="Embed" ProgID="Equation.3" ShapeID="_x0000_i1107" DrawAspect="Content" ObjectID="_1353757238" r:id="rId174"/>
        </w:object>
      </w:r>
      <w:r w:rsidR="00872426">
        <w:t xml:space="preserve"> </w:t>
      </w:r>
      <w:r w:rsidR="00922FC4" w:rsidRPr="00D010CA">
        <w:rPr>
          <w:position w:val="-16"/>
        </w:rPr>
        <w:object w:dxaOrig="600" w:dyaOrig="420">
          <v:shape id="_x0000_i1108" type="#_x0000_t75" style="width:30pt;height:21pt" o:ole="">
            <v:imagedata r:id="rId175" o:title=""/>
          </v:shape>
          <o:OLEObject Type="Embed" ProgID="Equation.3" ShapeID="_x0000_i1108" DrawAspect="Content" ObjectID="_1353757239" r:id="rId176"/>
        </w:object>
      </w:r>
      <w:r w:rsidR="00AE5F2A">
        <w:t xml:space="preserve"> </w:t>
      </w:r>
      <w:r w:rsidR="00D010CA" w:rsidRPr="00D010CA">
        <w:rPr>
          <w:position w:val="-16"/>
        </w:rPr>
        <w:object w:dxaOrig="520" w:dyaOrig="420">
          <v:shape id="_x0000_i1109" type="#_x0000_t75" style="width:26.25pt;height:21pt" o:ole="">
            <v:imagedata r:id="rId177" o:title=""/>
          </v:shape>
          <o:OLEObject Type="Embed" ProgID="Equation.3" ShapeID="_x0000_i1109" DrawAspect="Content" ObjectID="_1353757240" r:id="rId178"/>
        </w:object>
      </w:r>
      <w:r w:rsidR="00AE5F2A">
        <w:t xml:space="preserve"> являются равномощными,</w:t>
      </w:r>
      <w:r w:rsidR="00872426">
        <w:t xml:space="preserve"> </w:t>
      </w:r>
      <w:r w:rsidR="00AE5F2A">
        <w:t>попарно не пересекаются,</w:t>
      </w:r>
      <w:r w:rsidR="00872426">
        <w:t xml:space="preserve"> </w:t>
      </w:r>
      <w:r w:rsidR="00AE5F2A">
        <w:t>а их объединением</w:t>
      </w:r>
      <w:r w:rsidR="00872426">
        <w:t xml:space="preserve"> </w:t>
      </w:r>
      <w:r w:rsidR="00AE5F2A">
        <w:t xml:space="preserve">будет множество </w:t>
      </w:r>
      <w:r w:rsidR="00922FC4" w:rsidRPr="00922FC4">
        <w:rPr>
          <w:position w:val="-6"/>
        </w:rPr>
        <w:object w:dxaOrig="300" w:dyaOrig="300">
          <v:shape id="_x0000_i1110" type="#_x0000_t75" style="width:15pt;height:15pt" o:ole="">
            <v:imagedata r:id="rId179" o:title=""/>
          </v:shape>
          <o:OLEObject Type="Embed" ProgID="Equation.3" ShapeID="_x0000_i1110" DrawAspect="Content" ObjectID="_1353757241" r:id="rId180"/>
        </w:object>
      </w:r>
      <w:r w:rsidR="001D7647" w:rsidRPr="001D7647">
        <w:t xml:space="preserve"> </w:t>
      </w:r>
      <w:r w:rsidR="001D7647">
        <w:t>Схематично</w:t>
      </w:r>
      <w:r w:rsidR="00872426">
        <w:t xml:space="preserve"> </w:t>
      </w:r>
      <w:r w:rsidR="001D7647">
        <w:t>принцип</w:t>
      </w:r>
      <w:r w:rsidR="00872426">
        <w:t xml:space="preserve"> </w:t>
      </w:r>
      <w:r w:rsidR="001D7647">
        <w:t>работы</w:t>
      </w:r>
      <w:r w:rsidR="00872426">
        <w:t xml:space="preserve"> </w:t>
      </w:r>
      <w:r w:rsidR="001D7647">
        <w:t>процедуры вет</w:t>
      </w:r>
      <w:r w:rsidR="001D7647">
        <w:t>в</w:t>
      </w:r>
      <w:r w:rsidR="001D7647">
        <w:t xml:space="preserve">ления </w:t>
      </w:r>
      <w:r w:rsidR="001D7647" w:rsidRPr="008C6CCB">
        <w:rPr>
          <w:b/>
          <w:lang w:val="en-US"/>
        </w:rPr>
        <w:t>BR</w:t>
      </w:r>
      <w:r w:rsidR="001D7647">
        <w:t xml:space="preserve"> изображен на рис.</w:t>
      </w:r>
      <w:r w:rsidR="00872426">
        <w:t xml:space="preserve"> </w:t>
      </w:r>
      <w:r w:rsidR="00D010CA" w:rsidRPr="00C3572F">
        <w:t>8</w:t>
      </w:r>
      <w:r w:rsidR="001D7647">
        <w:t xml:space="preserve">.1. </w:t>
      </w:r>
    </w:p>
    <w:p w:rsidR="00922FC4" w:rsidRPr="001D7647" w:rsidRDefault="00922FC4" w:rsidP="00872426">
      <w:pPr>
        <w:ind w:firstLine="510"/>
        <w:jc w:val="both"/>
      </w:pPr>
    </w:p>
    <w:p w:rsidR="00AE5F2A" w:rsidRDefault="00922FC4" w:rsidP="00872426">
      <w:pPr>
        <w:ind w:firstLine="510"/>
        <w:jc w:val="both"/>
      </w:pPr>
      <w:r>
        <w:object w:dxaOrig="8691" w:dyaOrig="4269">
          <v:shape id="_x0000_i1111" type="#_x0000_t75" style="width:434.25pt;height:213.75pt" o:ole="">
            <v:imagedata r:id="rId181" o:title=""/>
          </v:shape>
          <o:OLEObject Type="Embed" ProgID="Visio.Drawing.11" ShapeID="_x0000_i1111" DrawAspect="Content" ObjectID="_1353757242" r:id="rId182"/>
        </w:object>
      </w:r>
    </w:p>
    <w:p w:rsidR="001D7647" w:rsidRDefault="001D7647" w:rsidP="00872426">
      <w:pPr>
        <w:ind w:firstLine="510"/>
        <w:jc w:val="center"/>
        <w:rPr>
          <w:sz w:val="24"/>
          <w:szCs w:val="24"/>
        </w:rPr>
      </w:pPr>
      <w:r w:rsidRPr="001D7647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1D7647">
        <w:rPr>
          <w:sz w:val="24"/>
          <w:szCs w:val="24"/>
        </w:rPr>
        <w:t xml:space="preserve"> </w:t>
      </w:r>
      <w:r w:rsidR="00D010CA" w:rsidRPr="00922FC4">
        <w:rPr>
          <w:sz w:val="24"/>
          <w:szCs w:val="24"/>
        </w:rPr>
        <w:t>8</w:t>
      </w:r>
      <w:r w:rsidRPr="001D7647">
        <w:rPr>
          <w:sz w:val="24"/>
          <w:szCs w:val="24"/>
        </w:rPr>
        <w:t xml:space="preserve">.1. 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>Построение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 xml:space="preserve"> разбиений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 xml:space="preserve"> множества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 xml:space="preserve"> допустимых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 xml:space="preserve"> решений</w:t>
      </w:r>
      <w:r w:rsidR="00872426">
        <w:rPr>
          <w:sz w:val="24"/>
          <w:szCs w:val="24"/>
        </w:rPr>
        <w:t xml:space="preserve"> 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>при</w:t>
      </w:r>
      <w:r w:rsidR="00922FC4">
        <w:rPr>
          <w:sz w:val="24"/>
          <w:szCs w:val="24"/>
        </w:rPr>
        <w:t xml:space="preserve"> </w:t>
      </w:r>
      <w:r w:rsidRPr="001D7647">
        <w:rPr>
          <w:sz w:val="24"/>
          <w:szCs w:val="24"/>
        </w:rPr>
        <w:t xml:space="preserve"> решении задачи коммивояжера </w:t>
      </w:r>
    </w:p>
    <w:p w:rsidR="00922FC4" w:rsidRPr="00922FC4" w:rsidRDefault="00922FC4" w:rsidP="00872426">
      <w:pPr>
        <w:ind w:firstLine="510"/>
        <w:jc w:val="center"/>
      </w:pPr>
    </w:p>
    <w:p w:rsidR="00922FC4" w:rsidRDefault="00922FC4" w:rsidP="00922FC4">
      <w:pPr>
        <w:ind w:firstLine="510"/>
        <w:jc w:val="both"/>
      </w:pPr>
      <w:r>
        <w:t xml:space="preserve">Процедура </w:t>
      </w:r>
      <w:r w:rsidRPr="001D7647">
        <w:rPr>
          <w:b/>
          <w:lang w:val="en-US"/>
        </w:rPr>
        <w:t>EV</w:t>
      </w:r>
      <w:r w:rsidRPr="001D7647">
        <w:t xml:space="preserve"> </w:t>
      </w:r>
      <w:r>
        <w:t>вычисления нижней границы</w:t>
      </w:r>
      <w:r w:rsidRPr="001D7647">
        <w:t xml:space="preserve"> </w:t>
      </w:r>
      <w:r>
        <w:t>основывается на двух утверждениях, которые</w:t>
      </w:r>
      <w:r w:rsidRPr="00615CBA">
        <w:t xml:space="preserve"> </w:t>
      </w:r>
      <w:r>
        <w:t>в силу их очевидности приводятся без доказател</w:t>
      </w:r>
      <w:r>
        <w:t>ь</w:t>
      </w:r>
      <w:r>
        <w:t xml:space="preserve">ства.  </w:t>
      </w:r>
    </w:p>
    <w:p w:rsidR="00922FC4" w:rsidRDefault="00922FC4" w:rsidP="00922FC4">
      <w:pPr>
        <w:numPr>
          <w:ilvl w:val="0"/>
          <w:numId w:val="4"/>
        </w:numPr>
        <w:ind w:left="0" w:firstLine="510"/>
        <w:jc w:val="both"/>
      </w:pPr>
      <w:r>
        <w:t xml:space="preserve">Пусть </w:t>
      </w:r>
      <w:r w:rsidRPr="003C5B08">
        <w:rPr>
          <w:position w:val="-12"/>
        </w:rPr>
        <w:object w:dxaOrig="1260" w:dyaOrig="360">
          <v:shape id="_x0000_i1112" type="#_x0000_t75" style="width:63pt;height:18pt" o:ole="">
            <v:imagedata r:id="rId183" o:title=""/>
          </v:shape>
          <o:OLEObject Type="Embed" ProgID="Equation.3" ShapeID="_x0000_i1112" DrawAspect="Content" ObjectID="_1353757243" r:id="rId184"/>
        </w:object>
      </w:r>
      <w:r>
        <w:t xml:space="preserve"> </w:t>
      </w:r>
      <w:r w:rsidRPr="003C5B08">
        <w:t>–</w:t>
      </w:r>
      <w:r>
        <w:t xml:space="preserve"> полный взвешенный граф с в</w:t>
      </w:r>
      <w:r>
        <w:t>е</w:t>
      </w:r>
      <w:r>
        <w:t xml:space="preserve">совой функцией </w:t>
      </w:r>
      <w:r w:rsidRPr="003C5B08">
        <w:rPr>
          <w:position w:val="-6"/>
        </w:rPr>
        <w:object w:dxaOrig="680" w:dyaOrig="300">
          <v:shape id="_x0000_i1113" type="#_x0000_t75" style="width:33.75pt;height:15pt" o:ole="">
            <v:imagedata r:id="rId185" o:title=""/>
          </v:shape>
          <o:OLEObject Type="Embed" ProgID="Equation.3" ShapeID="_x0000_i1113" DrawAspect="Content" ObjectID="_1353757244" r:id="rId186"/>
        </w:object>
      </w:r>
      <w:r>
        <w:t xml:space="preserve"> и  </w:t>
      </w:r>
      <w:r w:rsidRPr="00D010CA">
        <w:rPr>
          <w:position w:val="-14"/>
        </w:rPr>
        <w:object w:dxaOrig="1960" w:dyaOrig="420">
          <v:shape id="_x0000_i1114" type="#_x0000_t75" style="width:98.25pt;height:21pt" o:ole="">
            <v:imagedata r:id="rId187" o:title=""/>
          </v:shape>
          <o:OLEObject Type="Embed" ProgID="Equation.3" ShapeID="_x0000_i1114" DrawAspect="Content" ObjectID="_1353757245" r:id="rId188"/>
        </w:object>
      </w:r>
      <w:r>
        <w:t xml:space="preserve"> – кратчайший кольцевой мар</w:t>
      </w:r>
      <w:r>
        <w:t>ш</w:t>
      </w:r>
      <w:r>
        <w:t>рут, проходящий через все вершины этого графа. Пусть д</w:t>
      </w:r>
      <w:r>
        <w:t>а</w:t>
      </w:r>
      <w:r>
        <w:t xml:space="preserve">лее </w:t>
      </w:r>
      <w:r w:rsidRPr="00D010CA">
        <w:rPr>
          <w:position w:val="-16"/>
        </w:rPr>
        <w:object w:dxaOrig="3480" w:dyaOrig="420">
          <v:shape id="_x0000_i1115" type="#_x0000_t75" style="width:174pt;height:21pt" o:ole="">
            <v:imagedata r:id="rId189" o:title=""/>
          </v:shape>
          <o:OLEObject Type="Embed" ProgID="Equation.3" ShapeID="_x0000_i1115" DrawAspect="Content" ObjectID="_1353757246" r:id="rId190"/>
        </w:object>
      </w:r>
      <w:r>
        <w:t xml:space="preserve"> – множество дуг, выходящих из верш</w:t>
      </w:r>
      <w:r>
        <w:t>и</w:t>
      </w:r>
      <w:r>
        <w:t xml:space="preserve">ны </w:t>
      </w:r>
      <w:r w:rsidRPr="00922FC4">
        <w:rPr>
          <w:position w:val="-10"/>
        </w:rPr>
        <w:object w:dxaOrig="720" w:dyaOrig="340">
          <v:shape id="_x0000_i1116" type="#_x0000_t75" style="width:36pt;height:17.25pt" o:ole="">
            <v:imagedata r:id="rId191" o:title=""/>
          </v:shape>
          <o:OLEObject Type="Embed" ProgID="Equation.3" ShapeID="_x0000_i1116" DrawAspect="Content" ObjectID="_1353757247" r:id="rId192"/>
        </w:object>
      </w:r>
      <w:r>
        <w:t xml:space="preserve"> а </w:t>
      </w:r>
      <w:r w:rsidRPr="00D010CA">
        <w:rPr>
          <w:position w:val="-16"/>
        </w:rPr>
        <w:object w:dxaOrig="980" w:dyaOrig="420">
          <v:shape id="_x0000_i1117" type="#_x0000_t75" style="width:48.75pt;height:21pt" o:ole="">
            <v:imagedata r:id="rId193" o:title=""/>
          </v:shape>
          <o:OLEObject Type="Embed" ProgID="Equation.3" ShapeID="_x0000_i1117" DrawAspect="Content" ObjectID="_1353757248" r:id="rId194"/>
        </w:object>
      </w:r>
      <w:r>
        <w:t xml:space="preserve"> – дуга, вес </w:t>
      </w:r>
      <w:r w:rsidRPr="00D010CA">
        <w:rPr>
          <w:position w:val="-16"/>
        </w:rPr>
        <w:object w:dxaOrig="700" w:dyaOrig="420">
          <v:shape id="_x0000_i1118" type="#_x0000_t75" style="width:35.25pt;height:21pt" o:ole="">
            <v:imagedata r:id="rId195" o:title=""/>
          </v:shape>
          <o:OLEObject Type="Embed" ProgID="Equation.3" ShapeID="_x0000_i1118" DrawAspect="Content" ObjectID="_1353757249" r:id="rId196"/>
        </w:object>
      </w:r>
      <w:r>
        <w:t xml:space="preserve"> которой  не превышает веса всех остал</w:t>
      </w:r>
      <w:r>
        <w:t>ь</w:t>
      </w:r>
      <w:r>
        <w:t>ных дуг из множества</w:t>
      </w:r>
      <w:proofErr w:type="gramStart"/>
      <w:r>
        <w:t xml:space="preserve">  </w:t>
      </w:r>
      <w:r w:rsidRPr="00D010CA">
        <w:rPr>
          <w:position w:val="-16"/>
        </w:rPr>
        <w:object w:dxaOrig="560" w:dyaOrig="420">
          <v:shape id="_x0000_i1119" type="#_x0000_t75" style="width:27.75pt;height:21pt" o:ole="">
            <v:imagedata r:id="rId197" o:title=""/>
          </v:shape>
          <o:OLEObject Type="Embed" ProgID="Equation.3" ShapeID="_x0000_i1119" DrawAspect="Content" ObjectID="_1353757250" r:id="rId198"/>
        </w:object>
      </w:r>
      <w:r>
        <w:t xml:space="preserve"> Т</w:t>
      </w:r>
      <w:proofErr w:type="gramEnd"/>
      <w:r>
        <w:t xml:space="preserve">огда, если веса всех дуг </w:t>
      </w:r>
      <w:r w:rsidRPr="00D010CA">
        <w:rPr>
          <w:position w:val="-16"/>
        </w:rPr>
        <w:object w:dxaOrig="580" w:dyaOrig="420">
          <v:shape id="_x0000_i1120" type="#_x0000_t75" style="width:29.25pt;height:21pt" o:ole="">
            <v:imagedata r:id="rId199" o:title=""/>
          </v:shape>
          <o:OLEObject Type="Embed" ProgID="Equation.3" ShapeID="_x0000_i1120" DrawAspect="Content" ObjectID="_1353757251" r:id="rId200"/>
        </w:object>
      </w:r>
      <w:r>
        <w:t xml:space="preserve"> в</w:t>
      </w:r>
      <w:r>
        <w:t>ы</w:t>
      </w:r>
      <w:r>
        <w:t xml:space="preserve">ходящих из вершины </w:t>
      </w:r>
      <w:r w:rsidRPr="00922FC4">
        <w:rPr>
          <w:position w:val="-10"/>
        </w:rPr>
        <w:object w:dxaOrig="260" w:dyaOrig="279">
          <v:shape id="_x0000_i1121" type="#_x0000_t75" style="width:12.75pt;height:14.25pt" o:ole="">
            <v:imagedata r:id="rId201" o:title=""/>
          </v:shape>
          <o:OLEObject Type="Embed" ProgID="Equation.3" ShapeID="_x0000_i1121" DrawAspect="Content" ObjectID="_1353757252" r:id="rId202"/>
        </w:object>
      </w:r>
      <w:r>
        <w:t xml:space="preserve"> уменьшить на величину </w:t>
      </w:r>
      <w:r w:rsidRPr="00D010CA">
        <w:rPr>
          <w:position w:val="-16"/>
        </w:rPr>
        <w:object w:dxaOrig="780" w:dyaOrig="420">
          <v:shape id="_x0000_i1122" type="#_x0000_t75" style="width:39pt;height:21pt" o:ole="">
            <v:imagedata r:id="rId203" o:title=""/>
          </v:shape>
          <o:OLEObject Type="Embed" ProgID="Equation.3" ShapeID="_x0000_i1122" DrawAspect="Content" ObjectID="_1353757253" r:id="rId204"/>
        </w:object>
      </w:r>
      <w:r>
        <w:t xml:space="preserve"> то кратчайший маршрут ост</w:t>
      </w:r>
      <w:r>
        <w:t>а</w:t>
      </w:r>
      <w:r>
        <w:t>нется прежним, но его вес снизится на вел</w:t>
      </w:r>
      <w:r>
        <w:t>и</w:t>
      </w:r>
      <w:r>
        <w:t xml:space="preserve">чину </w:t>
      </w:r>
      <w:r w:rsidRPr="00D010CA">
        <w:rPr>
          <w:position w:val="-16"/>
        </w:rPr>
        <w:object w:dxaOrig="1320" w:dyaOrig="420">
          <v:shape id="_x0000_i1123" type="#_x0000_t75" style="width:66pt;height:21pt" o:ole="">
            <v:imagedata r:id="rId205" o:title=""/>
          </v:shape>
          <o:OLEObject Type="Embed" ProgID="Equation.3" ShapeID="_x0000_i1123" DrawAspect="Content" ObjectID="_1353757254" r:id="rId206"/>
        </w:object>
      </w:r>
      <w:r>
        <w:t xml:space="preserve"> </w:t>
      </w:r>
    </w:p>
    <w:p w:rsidR="00922FC4" w:rsidRDefault="00922FC4" w:rsidP="00922FC4">
      <w:pPr>
        <w:numPr>
          <w:ilvl w:val="0"/>
          <w:numId w:val="4"/>
        </w:numPr>
        <w:ind w:left="0" w:firstLine="510"/>
        <w:jc w:val="both"/>
      </w:pPr>
      <w:r>
        <w:t xml:space="preserve">Пусть </w:t>
      </w:r>
      <w:r w:rsidRPr="003C5B08">
        <w:rPr>
          <w:position w:val="-12"/>
        </w:rPr>
        <w:object w:dxaOrig="1260" w:dyaOrig="360">
          <v:shape id="_x0000_i1124" type="#_x0000_t75" style="width:63pt;height:18pt" o:ole="">
            <v:imagedata r:id="rId207" o:title=""/>
          </v:shape>
          <o:OLEObject Type="Embed" ProgID="Equation.3" ShapeID="_x0000_i1124" DrawAspect="Content" ObjectID="_1353757255" r:id="rId208"/>
        </w:object>
      </w:r>
      <w:r>
        <w:t xml:space="preserve"> </w:t>
      </w:r>
      <w:r w:rsidRPr="003C5B08">
        <w:t>–</w:t>
      </w:r>
      <w:r>
        <w:t xml:space="preserve"> полный взвешенный граф с в</w:t>
      </w:r>
      <w:r>
        <w:t>е</w:t>
      </w:r>
      <w:r>
        <w:t xml:space="preserve">совой функцией </w:t>
      </w:r>
      <w:r w:rsidRPr="003C5B08">
        <w:rPr>
          <w:position w:val="-6"/>
        </w:rPr>
        <w:object w:dxaOrig="680" w:dyaOrig="300">
          <v:shape id="_x0000_i1125" type="#_x0000_t75" style="width:33.75pt;height:15pt" o:ole="">
            <v:imagedata r:id="rId209" o:title=""/>
          </v:shape>
          <o:OLEObject Type="Embed" ProgID="Equation.3" ShapeID="_x0000_i1125" DrawAspect="Content" ObjectID="_1353757256" r:id="rId210"/>
        </w:object>
      </w:r>
      <w:r>
        <w:t xml:space="preserve"> и </w:t>
      </w:r>
      <w:r w:rsidRPr="00D010CA">
        <w:rPr>
          <w:position w:val="-14"/>
        </w:rPr>
        <w:object w:dxaOrig="1960" w:dyaOrig="420">
          <v:shape id="_x0000_i1126" type="#_x0000_t75" style="width:98.25pt;height:21pt" o:ole="">
            <v:imagedata r:id="rId211" o:title=""/>
          </v:shape>
          <o:OLEObject Type="Embed" ProgID="Equation.3" ShapeID="_x0000_i1126" DrawAspect="Content" ObjectID="_1353757257" r:id="rId212"/>
        </w:object>
      </w:r>
      <w:r>
        <w:t xml:space="preserve"> – кратчайший кольцевой мар</w:t>
      </w:r>
      <w:r>
        <w:t>ш</w:t>
      </w:r>
      <w:r>
        <w:t>рут (последовательность вершин), проходящий через все верш</w:t>
      </w:r>
      <w:r>
        <w:t>и</w:t>
      </w:r>
      <w:r>
        <w:t xml:space="preserve">ны этого графа. Пусть далее </w:t>
      </w:r>
      <w:r w:rsidRPr="00D010CA">
        <w:rPr>
          <w:position w:val="-16"/>
        </w:rPr>
        <w:object w:dxaOrig="3480" w:dyaOrig="420">
          <v:shape id="_x0000_i1127" type="#_x0000_t75" style="width:174pt;height:21pt" o:ole="">
            <v:imagedata r:id="rId213" o:title=""/>
          </v:shape>
          <o:OLEObject Type="Embed" ProgID="Equation.3" ShapeID="_x0000_i1127" DrawAspect="Content" ObjectID="_1353757258" r:id="rId214"/>
        </w:object>
      </w:r>
      <w:r>
        <w:t xml:space="preserve"> – множество дуг, вход</w:t>
      </w:r>
      <w:r>
        <w:t>я</w:t>
      </w:r>
      <w:r>
        <w:t xml:space="preserve">щих в вершину </w:t>
      </w:r>
      <w:r w:rsidRPr="00922FC4">
        <w:rPr>
          <w:position w:val="-10"/>
        </w:rPr>
        <w:object w:dxaOrig="720" w:dyaOrig="340">
          <v:shape id="_x0000_i1128" type="#_x0000_t75" style="width:36pt;height:17.25pt" o:ole="">
            <v:imagedata r:id="rId215" o:title=""/>
          </v:shape>
          <o:OLEObject Type="Embed" ProgID="Equation.3" ShapeID="_x0000_i1128" DrawAspect="Content" ObjectID="_1353757259" r:id="rId216"/>
        </w:object>
      </w:r>
      <w:r>
        <w:t xml:space="preserve">  а </w:t>
      </w:r>
      <w:r w:rsidRPr="00D010CA">
        <w:rPr>
          <w:position w:val="-16"/>
        </w:rPr>
        <w:object w:dxaOrig="980" w:dyaOrig="420">
          <v:shape id="_x0000_i1129" type="#_x0000_t75" style="width:48.75pt;height:21pt" o:ole="">
            <v:imagedata r:id="rId217" o:title=""/>
          </v:shape>
          <o:OLEObject Type="Embed" ProgID="Equation.3" ShapeID="_x0000_i1129" DrawAspect="Content" ObjectID="_1353757260" r:id="rId218"/>
        </w:object>
      </w:r>
      <w:r>
        <w:t xml:space="preserve"> – дуга, вес </w:t>
      </w:r>
      <w:r w:rsidRPr="00D010CA">
        <w:rPr>
          <w:position w:val="-16"/>
        </w:rPr>
        <w:object w:dxaOrig="700" w:dyaOrig="420">
          <v:shape id="_x0000_i1130" type="#_x0000_t75" style="width:35.25pt;height:21pt" o:ole="">
            <v:imagedata r:id="rId219" o:title=""/>
          </v:shape>
          <o:OLEObject Type="Embed" ProgID="Equation.3" ShapeID="_x0000_i1130" DrawAspect="Content" ObjectID="_1353757261" r:id="rId220"/>
        </w:object>
      </w:r>
      <w:r>
        <w:t xml:space="preserve"> к</w:t>
      </w:r>
      <w:r>
        <w:t>о</w:t>
      </w:r>
      <w:r>
        <w:t>торой  не превышает веса всех остальных дуг из множества</w:t>
      </w:r>
      <w:proofErr w:type="gramStart"/>
      <w:r>
        <w:t xml:space="preserve">  </w:t>
      </w:r>
      <w:r w:rsidRPr="00D010CA">
        <w:rPr>
          <w:position w:val="-16"/>
        </w:rPr>
        <w:object w:dxaOrig="540" w:dyaOrig="420">
          <v:shape id="_x0000_i1131" type="#_x0000_t75" style="width:27pt;height:21pt" o:ole="">
            <v:imagedata r:id="rId221" o:title=""/>
          </v:shape>
          <o:OLEObject Type="Embed" ProgID="Equation.3" ShapeID="_x0000_i1131" DrawAspect="Content" ObjectID="_1353757262" r:id="rId222"/>
        </w:object>
      </w:r>
      <w:r>
        <w:t xml:space="preserve"> Т</w:t>
      </w:r>
      <w:proofErr w:type="gramEnd"/>
      <w:r>
        <w:t>о</w:t>
      </w:r>
      <w:r>
        <w:t xml:space="preserve">гда, если веса всех дуг </w:t>
      </w:r>
      <w:r w:rsidRPr="00D010CA">
        <w:rPr>
          <w:position w:val="-16"/>
        </w:rPr>
        <w:object w:dxaOrig="580" w:dyaOrig="420">
          <v:shape id="_x0000_i1132" type="#_x0000_t75" style="width:29.25pt;height:21pt" o:ole="">
            <v:imagedata r:id="rId223" o:title=""/>
          </v:shape>
          <o:OLEObject Type="Embed" ProgID="Equation.3" ShapeID="_x0000_i1132" DrawAspect="Content" ObjectID="_1353757263" r:id="rId224"/>
        </w:object>
      </w:r>
      <w:r>
        <w:t xml:space="preserve"> входящих в вершину </w:t>
      </w:r>
      <w:r w:rsidRPr="003C5B08">
        <w:rPr>
          <w:position w:val="-6"/>
        </w:rPr>
        <w:object w:dxaOrig="200" w:dyaOrig="240">
          <v:shape id="_x0000_i1133" type="#_x0000_t75" style="width:9.75pt;height:12pt" o:ole="">
            <v:imagedata r:id="rId225" o:title=""/>
          </v:shape>
          <o:OLEObject Type="Embed" ProgID="Equation.3" ShapeID="_x0000_i1133" DrawAspect="Content" ObjectID="_1353757264" r:id="rId226"/>
        </w:object>
      </w:r>
      <w:r>
        <w:t xml:space="preserve"> уменьшить на величину  </w:t>
      </w:r>
      <w:r w:rsidRPr="00D010CA">
        <w:rPr>
          <w:position w:val="-16"/>
        </w:rPr>
        <w:object w:dxaOrig="780" w:dyaOrig="420">
          <v:shape id="_x0000_i1134" type="#_x0000_t75" style="width:39pt;height:21pt" o:ole="">
            <v:imagedata r:id="rId227" o:title=""/>
          </v:shape>
          <o:OLEObject Type="Embed" ProgID="Equation.3" ShapeID="_x0000_i1134" DrawAspect="Content" ObjectID="_1353757265" r:id="rId228"/>
        </w:object>
      </w:r>
      <w:r>
        <w:t xml:space="preserve"> то кратчайший маршрут останется прежним, но его вес снизится на величину </w:t>
      </w:r>
      <w:r w:rsidRPr="00D010CA">
        <w:rPr>
          <w:position w:val="-16"/>
        </w:rPr>
        <w:object w:dxaOrig="1300" w:dyaOrig="420">
          <v:shape id="_x0000_i1135" type="#_x0000_t75" style="width:65.25pt;height:21pt" o:ole="">
            <v:imagedata r:id="rId229" o:title=""/>
          </v:shape>
          <o:OLEObject Type="Embed" ProgID="Equation.3" ShapeID="_x0000_i1135" DrawAspect="Content" ObjectID="_1353757266" r:id="rId230"/>
        </w:object>
      </w:r>
    </w:p>
    <w:p w:rsidR="00B9612A" w:rsidRDefault="00615CBA" w:rsidP="00872426">
      <w:pPr>
        <w:ind w:firstLine="510"/>
        <w:jc w:val="both"/>
      </w:pPr>
      <w:r>
        <w:lastRenderedPageBreak/>
        <w:t>Таким образом, если</w:t>
      </w:r>
      <w:r w:rsidR="00872426">
        <w:t xml:space="preserve"> </w:t>
      </w:r>
      <w:r>
        <w:t>последовательно для каждой</w:t>
      </w:r>
      <w:r w:rsidR="00872426">
        <w:t xml:space="preserve"> </w:t>
      </w:r>
      <w:r w:rsidR="007D2851">
        <w:t xml:space="preserve"> </w:t>
      </w:r>
      <w:r>
        <w:t>вершины</w:t>
      </w:r>
      <w:r w:rsidR="007D2851">
        <w:t xml:space="preserve"> </w:t>
      </w:r>
      <w:r w:rsidR="00D010CA" w:rsidRPr="00D010CA">
        <w:rPr>
          <w:position w:val="-16"/>
        </w:rPr>
        <w:object w:dxaOrig="760" w:dyaOrig="420">
          <v:shape id="_x0000_i1136" type="#_x0000_t75" style="width:38.25pt;height:21pt" o:ole="">
            <v:imagedata r:id="rId231" o:title=""/>
          </v:shape>
          <o:OLEObject Type="Embed" ProgID="Equation.3" ShapeID="_x0000_i1136" DrawAspect="Content" ObjectID="_1353757267" r:id="rId232"/>
        </w:object>
      </w:r>
      <w:r>
        <w:t xml:space="preserve"> графа </w:t>
      </w:r>
      <w:r w:rsidR="00922FC4" w:rsidRPr="003C5B08">
        <w:rPr>
          <w:position w:val="-12"/>
        </w:rPr>
        <w:object w:dxaOrig="1260" w:dyaOrig="360">
          <v:shape id="_x0000_i1137" type="#_x0000_t75" style="width:63pt;height:18pt" o:ole="">
            <v:imagedata r:id="rId233" o:title=""/>
          </v:shape>
          <o:OLEObject Type="Embed" ProgID="Equation.3" ShapeID="_x0000_i1137" DrawAspect="Content" ObjectID="_1353757268" r:id="rId234"/>
        </w:object>
      </w:r>
      <w:r w:rsidR="007D2851">
        <w:t xml:space="preserve"> выч</w:t>
      </w:r>
      <w:r w:rsidR="00922FC4">
        <w:t>ислить</w:t>
      </w:r>
      <w:r w:rsidR="00872426">
        <w:t xml:space="preserve"> </w:t>
      </w:r>
      <w:r w:rsidR="00BD7316">
        <w:t>значения</w:t>
      </w:r>
      <w:r w:rsidR="00872426">
        <w:t xml:space="preserve"> </w:t>
      </w:r>
      <w:r w:rsidR="00922FC4" w:rsidRPr="00D010CA">
        <w:rPr>
          <w:position w:val="-16"/>
        </w:rPr>
        <w:object w:dxaOrig="340" w:dyaOrig="420">
          <v:shape id="_x0000_i1138" type="#_x0000_t75" style="width:17.25pt;height:21pt" o:ole="">
            <v:imagedata r:id="rId235" o:title=""/>
          </v:shape>
          <o:OLEObject Type="Embed" ProgID="Equation.3" ShapeID="_x0000_i1138" DrawAspect="Content" ObjectID="_1353757269" r:id="rId236"/>
        </w:object>
      </w:r>
      <w:r w:rsidR="007D2851">
        <w:t xml:space="preserve"> и</w:t>
      </w:r>
      <w:r w:rsidR="00872426">
        <w:t xml:space="preserve"> </w:t>
      </w:r>
      <w:r w:rsidR="004E5B7E" w:rsidRPr="00D010CA">
        <w:rPr>
          <w:position w:val="-16"/>
        </w:rPr>
        <w:object w:dxaOrig="320" w:dyaOrig="420">
          <v:shape id="_x0000_i1139" type="#_x0000_t75" style="width:15.75pt;height:21pt" o:ole="">
            <v:imagedata r:id="rId237" o:title=""/>
          </v:shape>
          <o:OLEObject Type="Embed" ProgID="Equation.3" ShapeID="_x0000_i1139" DrawAspect="Content" ObjectID="_1353757270" r:id="rId238"/>
        </w:object>
      </w:r>
      <w:r w:rsidR="004A35E5">
        <w:t>, то вел</w:t>
      </w:r>
      <w:r w:rsidR="004A35E5">
        <w:t>и</w:t>
      </w:r>
      <w:r w:rsidR="004A35E5">
        <w:t>чина</w:t>
      </w:r>
      <w:r w:rsidR="00872426">
        <w:t xml:space="preserve"> </w:t>
      </w:r>
      <w:r w:rsidR="004E5B7E" w:rsidRPr="00D010CA">
        <w:rPr>
          <w:position w:val="-34"/>
        </w:rPr>
        <w:object w:dxaOrig="1800" w:dyaOrig="800">
          <v:shape id="_x0000_i1140" type="#_x0000_t75" style="width:90pt;height:39.75pt" o:ole="">
            <v:imagedata r:id="rId239" o:title=""/>
          </v:shape>
          <o:OLEObject Type="Embed" ProgID="Equation.3" ShapeID="_x0000_i1140" DrawAspect="Content" ObjectID="_1353757271" r:id="rId240"/>
        </w:object>
      </w:r>
      <w:r w:rsidR="00872426">
        <w:t xml:space="preserve"> </w:t>
      </w:r>
      <w:r w:rsidR="004A35E5">
        <w:t>будет составляющей веса</w:t>
      </w:r>
      <w:r w:rsidR="00872426">
        <w:t xml:space="preserve"> </w:t>
      </w:r>
      <w:r w:rsidR="004A35E5">
        <w:t xml:space="preserve">кратчайшего </w:t>
      </w:r>
      <w:r w:rsidR="00BD7316">
        <w:t>кольцевого маршрута</w:t>
      </w:r>
      <w:r w:rsidR="007845F1">
        <w:t>, но никогда его не превысит. Другими словами,</w:t>
      </w:r>
      <w:r w:rsidR="00872426">
        <w:t xml:space="preserve"> </w:t>
      </w:r>
      <w:r w:rsidR="00922FC4" w:rsidRPr="00922FC4">
        <w:rPr>
          <w:position w:val="-12"/>
        </w:rPr>
        <w:object w:dxaOrig="200" w:dyaOrig="300">
          <v:shape id="_x0000_i1141" type="#_x0000_t75" style="width:9.75pt;height:15pt" o:ole="">
            <v:imagedata r:id="rId241" o:title=""/>
          </v:shape>
          <o:OLEObject Type="Embed" ProgID="Equation.3" ShapeID="_x0000_i1141" DrawAspect="Content" ObjectID="_1353757272" r:id="rId242"/>
        </w:object>
      </w:r>
      <w:r w:rsidR="007845F1">
        <w:t xml:space="preserve"> можно</w:t>
      </w:r>
      <w:r w:rsidR="00872426">
        <w:t xml:space="preserve"> </w:t>
      </w:r>
      <w:r w:rsidR="007845F1">
        <w:t>использовать как нижнюю границу</w:t>
      </w:r>
      <w:r w:rsidR="00872426">
        <w:t xml:space="preserve"> </w:t>
      </w:r>
      <w:r w:rsidR="007845F1">
        <w:t>веса кратчайшего кольцевого маршрута.</w:t>
      </w:r>
      <w:r w:rsidR="00872426">
        <w:t xml:space="preserve"> </w:t>
      </w:r>
      <w:r w:rsidR="004A35E5">
        <w:t xml:space="preserve"> </w:t>
      </w:r>
    </w:p>
    <w:p w:rsidR="00A24C18" w:rsidRDefault="007845F1" w:rsidP="00872426">
      <w:pPr>
        <w:ind w:firstLine="510"/>
        <w:jc w:val="both"/>
      </w:pPr>
      <w:r>
        <w:t>Приведем пример решения задачи коммивояжера методом ветвей и границ.</w:t>
      </w:r>
      <w:r w:rsidR="00872426">
        <w:t xml:space="preserve"> </w:t>
      </w:r>
    </w:p>
    <w:p w:rsidR="007845F1" w:rsidRDefault="00AA579E" w:rsidP="00872426">
      <w:pPr>
        <w:ind w:firstLine="510"/>
        <w:jc w:val="both"/>
        <w:rPr>
          <w:lang w:val="en-US"/>
        </w:rPr>
      </w:pPr>
      <w:r>
        <w:t>Для простоты города пронумеруем и будем их</w:t>
      </w:r>
      <w:r w:rsidR="00872426">
        <w:t xml:space="preserve"> </w:t>
      </w:r>
      <w:r>
        <w:t>обозначать с п</w:t>
      </w:r>
      <w:r>
        <w:t>о</w:t>
      </w:r>
      <w:r>
        <w:t>мощью</w:t>
      </w:r>
      <w:r w:rsidR="00872426">
        <w:t xml:space="preserve"> </w:t>
      </w:r>
      <w:r>
        <w:t xml:space="preserve">номера. </w:t>
      </w:r>
      <w:r w:rsidR="007845F1">
        <w:t>Таблица содержит расстояния между каждой парой из пяти гор</w:t>
      </w:r>
      <w:r w:rsidR="007845F1">
        <w:t>о</w:t>
      </w:r>
      <w:r w:rsidR="007845F1">
        <w:t xml:space="preserve">дов. </w:t>
      </w:r>
    </w:p>
    <w:p w:rsidR="00D010CA" w:rsidRPr="00D010CA" w:rsidRDefault="00D010CA" w:rsidP="00872426">
      <w:pPr>
        <w:ind w:firstLine="510"/>
        <w:jc w:val="both"/>
        <w:rPr>
          <w:lang w:val="en-US"/>
        </w:rPr>
      </w:pPr>
    </w:p>
    <w:p w:rsidR="00AA579E" w:rsidRPr="00922FC4" w:rsidRDefault="00AA579E" w:rsidP="00D010CA">
      <w:pPr>
        <w:ind w:firstLine="510"/>
        <w:jc w:val="right"/>
        <w:rPr>
          <w:b/>
        </w:rPr>
      </w:pPr>
      <w:r w:rsidRPr="00922FC4">
        <w:rPr>
          <w:b/>
        </w:rPr>
        <w:t>Расстояни</w:t>
      </w:r>
      <w:r w:rsidR="007069AF" w:rsidRPr="00922FC4">
        <w:rPr>
          <w:b/>
        </w:rPr>
        <w:t>я</w:t>
      </w:r>
      <w:r w:rsidRPr="00922FC4">
        <w:rPr>
          <w:b/>
        </w:rPr>
        <w:t xml:space="preserve"> между городами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AA579E" w:rsidRPr="004E5B7E" w:rsidTr="008D0420">
        <w:trPr>
          <w:jc w:val="center"/>
        </w:trPr>
        <w:tc>
          <w:tcPr>
            <w:tcW w:w="1595" w:type="dxa"/>
          </w:tcPr>
          <w:p w:rsidR="00AA579E" w:rsidRPr="004E5B7E" w:rsidRDefault="004E5B7E" w:rsidP="004E5B7E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Г</w:t>
            </w:r>
            <w:r w:rsidR="00AA579E" w:rsidRPr="004E5B7E">
              <w:rPr>
                <w:sz w:val="24"/>
                <w:szCs w:val="24"/>
              </w:rPr>
              <w:t>ор</w:t>
            </w:r>
            <w:r w:rsidR="00AA579E" w:rsidRPr="004E5B7E">
              <w:rPr>
                <w:sz w:val="24"/>
                <w:szCs w:val="24"/>
              </w:rPr>
              <w:t>о</w:t>
            </w:r>
            <w:r w:rsidR="00AA579E" w:rsidRPr="004E5B7E">
              <w:rPr>
                <w:sz w:val="24"/>
                <w:szCs w:val="24"/>
              </w:rPr>
              <w:t>д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5</w:t>
            </w:r>
          </w:p>
        </w:tc>
      </w:tr>
      <w:tr w:rsidR="00AA579E" w:rsidRPr="004E5B7E" w:rsidTr="008D0420">
        <w:trPr>
          <w:jc w:val="center"/>
        </w:trPr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∞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10</w:t>
            </w:r>
          </w:p>
        </w:tc>
      </w:tr>
      <w:tr w:rsidR="00AA579E" w:rsidRPr="004E5B7E" w:rsidTr="008D0420">
        <w:trPr>
          <w:jc w:val="center"/>
        </w:trPr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∞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7</w:t>
            </w:r>
          </w:p>
        </w:tc>
      </w:tr>
      <w:tr w:rsidR="00AA579E" w:rsidRPr="004E5B7E" w:rsidTr="008D0420">
        <w:trPr>
          <w:jc w:val="center"/>
        </w:trPr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∞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2</w:t>
            </w:r>
          </w:p>
        </w:tc>
      </w:tr>
      <w:tr w:rsidR="00AA579E" w:rsidRPr="004E5B7E" w:rsidTr="008D0420">
        <w:trPr>
          <w:jc w:val="center"/>
        </w:trPr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∞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8</w:t>
            </w:r>
          </w:p>
        </w:tc>
      </w:tr>
      <w:tr w:rsidR="00AA579E" w:rsidRPr="004E5B7E" w:rsidTr="008D0420">
        <w:trPr>
          <w:jc w:val="center"/>
        </w:trPr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AA579E" w:rsidRPr="004E5B7E" w:rsidRDefault="00AA579E" w:rsidP="008D0420">
            <w:pPr>
              <w:jc w:val="center"/>
              <w:rPr>
                <w:sz w:val="24"/>
                <w:szCs w:val="24"/>
              </w:rPr>
            </w:pPr>
            <w:r w:rsidRPr="004E5B7E">
              <w:rPr>
                <w:sz w:val="24"/>
                <w:szCs w:val="24"/>
              </w:rPr>
              <w:t>∞</w:t>
            </w:r>
          </w:p>
        </w:tc>
      </w:tr>
    </w:tbl>
    <w:p w:rsidR="00AA579E" w:rsidRDefault="00AA579E" w:rsidP="00872426">
      <w:pPr>
        <w:ind w:firstLine="510"/>
        <w:jc w:val="both"/>
      </w:pPr>
    </w:p>
    <w:p w:rsidR="00AA579E" w:rsidRDefault="00AA579E" w:rsidP="00872426">
      <w:pPr>
        <w:ind w:firstLine="510"/>
        <w:jc w:val="both"/>
      </w:pPr>
      <w:r>
        <w:t>Например, расстояние из города 2 в город 3 равно</w:t>
      </w:r>
      <w:r w:rsidR="00872426">
        <w:t xml:space="preserve"> </w:t>
      </w:r>
      <w:r>
        <w:t>4 единицам,</w:t>
      </w:r>
      <w:r w:rsidR="00872426">
        <w:t xml:space="preserve"> </w:t>
      </w:r>
      <w:r>
        <w:t>а из г</w:t>
      </w:r>
      <w:r>
        <w:t>о</w:t>
      </w:r>
      <w:r>
        <w:t>рода 4</w:t>
      </w:r>
      <w:r w:rsidR="00872426">
        <w:t xml:space="preserve"> </w:t>
      </w:r>
      <w:r>
        <w:t>в город 5</w:t>
      </w:r>
      <w:r w:rsidR="00872426">
        <w:t xml:space="preserve"> </w:t>
      </w:r>
      <w:r w:rsidR="001624D1">
        <w:t>–</w:t>
      </w:r>
      <w:r w:rsidR="00F343AA">
        <w:t xml:space="preserve"> </w:t>
      </w:r>
      <w:r>
        <w:t>8 единиц</w:t>
      </w:r>
      <w:r w:rsidR="001624D1">
        <w:t>ам</w:t>
      </w:r>
      <w:r>
        <w:t>.</w:t>
      </w:r>
      <w:r w:rsidR="00872426">
        <w:t xml:space="preserve"> </w:t>
      </w:r>
      <w:r>
        <w:t xml:space="preserve">По диагонали таблицы установлены </w:t>
      </w:r>
      <w:r w:rsidR="00F343AA">
        <w:t>симв</w:t>
      </w:r>
      <w:r w:rsidR="00F343AA">
        <w:t>о</w:t>
      </w:r>
      <w:r w:rsidR="00F343AA">
        <w:t>лы</w:t>
      </w:r>
      <w:r w:rsidR="001624D1">
        <w:t>,</w:t>
      </w:r>
      <w:r w:rsidR="00F343AA">
        <w:t xml:space="preserve"> обозначающие бесконечность, что </w:t>
      </w:r>
      <w:r w:rsidR="001624D1">
        <w:t>свидетельству</w:t>
      </w:r>
      <w:r w:rsidR="00F343AA">
        <w:t>ет</w:t>
      </w:r>
      <w:r w:rsidR="00872426">
        <w:t xml:space="preserve"> </w:t>
      </w:r>
      <w:r w:rsidR="001624D1">
        <w:t xml:space="preserve">о </w:t>
      </w:r>
      <w:r w:rsidR="00F343AA">
        <w:t>н</w:t>
      </w:r>
      <w:r w:rsidR="00F343AA">
        <w:t>е</w:t>
      </w:r>
      <w:r w:rsidR="00F343AA">
        <w:t>возможност</w:t>
      </w:r>
      <w:r w:rsidR="001624D1">
        <w:t>и</w:t>
      </w:r>
      <w:r w:rsidR="00872426">
        <w:t xml:space="preserve"> </w:t>
      </w:r>
      <w:r w:rsidR="00F343AA">
        <w:t>такого</w:t>
      </w:r>
      <w:r w:rsidR="00872426">
        <w:t xml:space="preserve"> </w:t>
      </w:r>
      <w:r w:rsidR="00D148E0">
        <w:t>пере</w:t>
      </w:r>
      <w:r w:rsidR="00F343AA">
        <w:t>движения коммивояжера.</w:t>
      </w:r>
      <w:r w:rsidR="00872426">
        <w:t xml:space="preserve">  </w:t>
      </w:r>
      <w:r>
        <w:t xml:space="preserve"> </w:t>
      </w:r>
    </w:p>
    <w:p w:rsidR="00AA579E" w:rsidRDefault="004B3480" w:rsidP="00872426">
      <w:pPr>
        <w:ind w:firstLine="510"/>
        <w:jc w:val="both"/>
      </w:pPr>
      <w:r>
        <w:t>В соответствии с утверждением 1: если все элементы первой строки таблицы уменьшить на 4</w:t>
      </w:r>
      <w:r w:rsidR="00F51E9E">
        <w:t xml:space="preserve"> (наименьшее значение в строке)</w:t>
      </w:r>
      <w:r>
        <w:t>, то</w:t>
      </w:r>
      <w:r w:rsidR="00872426">
        <w:t xml:space="preserve"> </w:t>
      </w:r>
      <w:r>
        <w:t>это не повл</w:t>
      </w:r>
      <w:r>
        <w:t>и</w:t>
      </w:r>
      <w:r>
        <w:t>яет на порядок городов в кратчайшем кольцевом маршр</w:t>
      </w:r>
      <w:r>
        <w:t>у</w:t>
      </w:r>
      <w:r>
        <w:t>те</w:t>
      </w:r>
      <w:r w:rsidR="000D2EEC">
        <w:t>,</w:t>
      </w:r>
      <w:r>
        <w:t xml:space="preserve"> проходящем через все города по одному разу, а лишь </w:t>
      </w:r>
      <w:r w:rsidR="001624D1">
        <w:t>сократ</w:t>
      </w:r>
      <w:r>
        <w:t>ит его длину на 4.</w:t>
      </w:r>
      <w:r w:rsidR="000D2EEC">
        <w:t xml:space="preserve"> Будем называть эту операцию </w:t>
      </w:r>
      <w:r w:rsidR="000D2EEC" w:rsidRPr="000D2EEC">
        <w:rPr>
          <w:b/>
          <w:i/>
        </w:rPr>
        <w:t>приведени</w:t>
      </w:r>
      <w:r w:rsidR="00D7707E">
        <w:rPr>
          <w:b/>
          <w:i/>
        </w:rPr>
        <w:t>ем таблицы</w:t>
      </w:r>
      <w:r w:rsidR="00872426">
        <w:rPr>
          <w:b/>
          <w:i/>
        </w:rPr>
        <w:t xml:space="preserve"> </w:t>
      </w:r>
      <w:r w:rsidR="000D2EEC" w:rsidRPr="000D2EEC">
        <w:rPr>
          <w:b/>
          <w:i/>
        </w:rPr>
        <w:t>по</w:t>
      </w:r>
      <w:r w:rsidR="00872426">
        <w:rPr>
          <w:b/>
          <w:i/>
        </w:rPr>
        <w:t xml:space="preserve"> </w:t>
      </w:r>
      <w:r w:rsidR="000D2EEC" w:rsidRPr="000D2EEC">
        <w:rPr>
          <w:b/>
          <w:i/>
        </w:rPr>
        <w:t>строке</w:t>
      </w:r>
      <w:r w:rsidR="00D7707E">
        <w:t>, а число 4</w:t>
      </w:r>
      <w:r w:rsidR="00872426">
        <w:t xml:space="preserve"> </w:t>
      </w:r>
      <w:r w:rsidR="00D7707E">
        <w:t>–</w:t>
      </w:r>
      <w:r w:rsidR="00872426">
        <w:t xml:space="preserve"> </w:t>
      </w:r>
      <w:r w:rsidR="00D7707E" w:rsidRPr="00D7707E">
        <w:rPr>
          <w:b/>
          <w:i/>
        </w:rPr>
        <w:t>ко</w:t>
      </w:r>
      <w:r w:rsidR="00D7707E" w:rsidRPr="00D7707E">
        <w:rPr>
          <w:b/>
          <w:i/>
        </w:rPr>
        <w:t>н</w:t>
      </w:r>
      <w:r w:rsidR="00D7707E" w:rsidRPr="00D7707E">
        <w:rPr>
          <w:b/>
          <w:i/>
        </w:rPr>
        <w:t>стантой приведения</w:t>
      </w:r>
      <w:r w:rsidR="000D2EEC">
        <w:t>.</w:t>
      </w:r>
      <w:r w:rsidR="00872426">
        <w:t xml:space="preserve"> </w:t>
      </w:r>
      <w:r w:rsidR="000D2EEC">
        <w:t xml:space="preserve"> Анал</w:t>
      </w:r>
      <w:r w:rsidR="000D2EEC">
        <w:t>о</w:t>
      </w:r>
      <w:r w:rsidR="000D2EEC">
        <w:t>гично</w:t>
      </w:r>
      <w:r w:rsidR="00872426">
        <w:t xml:space="preserve"> </w:t>
      </w:r>
      <w:r w:rsidR="000D2EEC">
        <w:t xml:space="preserve"> можно поступить со всеми строками таблицы.</w:t>
      </w:r>
      <w:r w:rsidR="00872426">
        <w:t xml:space="preserve"> </w:t>
      </w:r>
      <w:r w:rsidR="000D2EEC">
        <w:t xml:space="preserve">На рис. </w:t>
      </w:r>
      <w:r w:rsidR="00D010CA" w:rsidRPr="00D010CA">
        <w:t>8</w:t>
      </w:r>
      <w:r w:rsidR="000D2EEC">
        <w:t>.2</w:t>
      </w:r>
      <w:r w:rsidR="001624D1">
        <w:t xml:space="preserve">, </w:t>
      </w:r>
      <w:r w:rsidR="000D2EEC" w:rsidRPr="001624D1">
        <w:rPr>
          <w:i/>
        </w:rPr>
        <w:t>а</w:t>
      </w:r>
      <w:r w:rsidR="00872426">
        <w:t xml:space="preserve"> </w:t>
      </w:r>
      <w:r w:rsidR="00D7707E">
        <w:t>изображена</w:t>
      </w:r>
      <w:r w:rsidR="00872426">
        <w:t xml:space="preserve"> </w:t>
      </w:r>
      <w:r w:rsidR="000D2EEC">
        <w:t>таб</w:t>
      </w:r>
      <w:r w:rsidR="001624D1">
        <w:t>лица</w:t>
      </w:r>
      <w:r w:rsidR="000D2EEC">
        <w:t xml:space="preserve"> </w:t>
      </w:r>
      <w:r w:rsidR="00F51E9E">
        <w:t>до</w:t>
      </w:r>
      <w:r w:rsidR="00872426">
        <w:t xml:space="preserve"> </w:t>
      </w:r>
      <w:r w:rsidR="00D7707E">
        <w:t>приведения</w:t>
      </w:r>
      <w:r w:rsidR="00872426">
        <w:t xml:space="preserve"> </w:t>
      </w:r>
      <w:r w:rsidR="00D7707E">
        <w:t>ее по</w:t>
      </w:r>
      <w:r w:rsidR="00872426">
        <w:t xml:space="preserve"> </w:t>
      </w:r>
      <w:r w:rsidR="00D7707E">
        <w:t>всем строкам.</w:t>
      </w:r>
      <w:r w:rsidR="00872426">
        <w:t xml:space="preserve">  </w:t>
      </w:r>
      <w:r w:rsidR="00D7707E">
        <w:t>Столбец, помеченный</w:t>
      </w:r>
      <w:r w:rsidR="00872426">
        <w:t xml:space="preserve"> </w:t>
      </w:r>
      <w:r w:rsidR="00D7707E">
        <w:t xml:space="preserve">символом </w:t>
      </w:r>
      <w:r w:rsidR="001624D1" w:rsidRPr="00D010CA">
        <w:rPr>
          <w:position w:val="-12"/>
        </w:rPr>
        <w:object w:dxaOrig="300" w:dyaOrig="380">
          <v:shape id="_x0000_i1142" type="#_x0000_t75" style="width:15pt;height:18.75pt" o:ole="">
            <v:imagedata r:id="rId243" o:title=""/>
          </v:shape>
          <o:OLEObject Type="Embed" ProgID="Equation.3" ShapeID="_x0000_i1142" DrawAspect="Content" ObjectID="_1353757273" r:id="rId244"/>
        </w:object>
      </w:r>
      <w:r w:rsidR="00D7707E">
        <w:t>,</w:t>
      </w:r>
      <w:r w:rsidR="00872426">
        <w:t xml:space="preserve"> </w:t>
      </w:r>
      <w:r w:rsidR="00D7707E">
        <w:t>содержит константы прив</w:t>
      </w:r>
      <w:r w:rsidR="00D7707E">
        <w:t>е</w:t>
      </w:r>
      <w:r w:rsidR="00D7707E">
        <w:t>дения для каждой строки, а под столбцом</w:t>
      </w:r>
      <w:r w:rsidR="00872426">
        <w:t xml:space="preserve"> </w:t>
      </w:r>
      <w:r w:rsidR="00D7707E">
        <w:t>в</w:t>
      </w:r>
      <w:r w:rsidR="00872426">
        <w:t xml:space="preserve"> </w:t>
      </w:r>
      <w:r w:rsidR="00D7707E">
        <w:t xml:space="preserve"> окружности</w:t>
      </w:r>
      <w:r w:rsidR="00872426">
        <w:t xml:space="preserve"> </w:t>
      </w:r>
      <w:r w:rsidR="00D7707E">
        <w:t>указана сумма</w:t>
      </w:r>
      <w:r w:rsidR="00872426">
        <w:t xml:space="preserve"> </w:t>
      </w:r>
      <w:r w:rsidR="00D7707E">
        <w:t>этих констант (число 13).</w:t>
      </w:r>
      <w:r w:rsidR="00872426">
        <w:t xml:space="preserve"> </w:t>
      </w:r>
      <w:r w:rsidR="00F51E9E">
        <w:t xml:space="preserve">На рис. </w:t>
      </w:r>
      <w:r w:rsidR="00D010CA" w:rsidRPr="00D010CA">
        <w:t>8</w:t>
      </w:r>
      <w:r w:rsidR="00F51E9E">
        <w:t>.2</w:t>
      </w:r>
      <w:r w:rsidR="001624D1">
        <w:t xml:space="preserve">, </w:t>
      </w:r>
      <w:r w:rsidR="00F51E9E" w:rsidRPr="001624D1">
        <w:rPr>
          <w:i/>
        </w:rPr>
        <w:t>б</w:t>
      </w:r>
      <w:r w:rsidR="00F51E9E">
        <w:t xml:space="preserve"> изображена таблица после прив</w:t>
      </w:r>
      <w:r w:rsidR="00F51E9E">
        <w:t>е</w:t>
      </w:r>
      <w:r w:rsidR="00F51E9E">
        <w:t xml:space="preserve">дения ее </w:t>
      </w:r>
      <w:r w:rsidR="001624D1">
        <w:t>по</w:t>
      </w:r>
      <w:r w:rsidR="00F51E9E">
        <w:t xml:space="preserve"> всем</w:t>
      </w:r>
      <w:r w:rsidR="00872426">
        <w:t xml:space="preserve"> </w:t>
      </w:r>
      <w:r w:rsidR="00F51E9E">
        <w:t>стр</w:t>
      </w:r>
      <w:r w:rsidR="00F51E9E">
        <w:t>о</w:t>
      </w:r>
      <w:r w:rsidR="00F51E9E">
        <w:t>кам.</w:t>
      </w:r>
      <w:r w:rsidR="00872426">
        <w:t xml:space="preserve">  </w:t>
      </w:r>
    </w:p>
    <w:p w:rsidR="00F823DD" w:rsidRDefault="005260D5" w:rsidP="00E97C21">
      <w:pPr>
        <w:jc w:val="center"/>
      </w:pPr>
      <w:r>
        <w:object w:dxaOrig="10279" w:dyaOrig="14759">
          <v:shape id="_x0000_i1143" type="#_x0000_t75" style="width:410.25pt;height:563.25pt" o:ole="">
            <v:imagedata r:id="rId245" o:title=""/>
          </v:shape>
          <o:OLEObject Type="Embed" ProgID="Visio.Drawing.11" ShapeID="_x0000_i1143" DrawAspect="Content" ObjectID="_1353757274" r:id="rId246"/>
        </w:object>
      </w:r>
    </w:p>
    <w:p w:rsidR="001624D1" w:rsidRPr="00F823DD" w:rsidRDefault="00BA5E89" w:rsidP="00E97C21">
      <w:pPr>
        <w:jc w:val="center"/>
        <w:rPr>
          <w:sz w:val="24"/>
          <w:szCs w:val="24"/>
        </w:rPr>
      </w:pPr>
      <w:r w:rsidRPr="001D7647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1D7647">
        <w:rPr>
          <w:sz w:val="24"/>
          <w:szCs w:val="24"/>
        </w:rPr>
        <w:t xml:space="preserve"> </w:t>
      </w:r>
      <w:r w:rsidR="00E97C21" w:rsidRPr="001624D1">
        <w:rPr>
          <w:sz w:val="24"/>
          <w:szCs w:val="24"/>
        </w:rPr>
        <w:t>8</w:t>
      </w:r>
      <w:r w:rsidRPr="001D764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1D76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Приведение матриц</w:t>
      </w:r>
      <w:r w:rsidR="00872426">
        <w:rPr>
          <w:sz w:val="24"/>
          <w:szCs w:val="24"/>
        </w:rPr>
        <w:t xml:space="preserve"> </w:t>
      </w:r>
      <w:r w:rsidR="00F823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2272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823DD">
        <w:rPr>
          <w:sz w:val="24"/>
          <w:szCs w:val="24"/>
        </w:rPr>
        <w:t xml:space="preserve"> </w:t>
      </w:r>
      <w:r>
        <w:rPr>
          <w:sz w:val="24"/>
          <w:szCs w:val="24"/>
        </w:rPr>
        <w:t>задаче коммивояжера</w:t>
      </w:r>
      <w:r w:rsidR="00227242">
        <w:rPr>
          <w:sz w:val="24"/>
          <w:szCs w:val="24"/>
        </w:rPr>
        <w:t xml:space="preserve"> </w:t>
      </w:r>
      <w:r w:rsidR="00F823DD">
        <w:rPr>
          <w:sz w:val="24"/>
          <w:szCs w:val="24"/>
        </w:rPr>
        <w:t xml:space="preserve"> </w:t>
      </w:r>
      <w:r w:rsidR="001624D1">
        <w:rPr>
          <w:sz w:val="24"/>
          <w:szCs w:val="24"/>
        </w:rPr>
        <w:t xml:space="preserve"> (окончание см. на с. 195)</w:t>
      </w:r>
      <w:r w:rsidR="00F823DD">
        <w:rPr>
          <w:sz w:val="24"/>
          <w:szCs w:val="24"/>
        </w:rPr>
        <w:t xml:space="preserve">  </w:t>
      </w:r>
      <w:r w:rsidR="001624D1" w:rsidRPr="00F823DD">
        <w:rPr>
          <w:i/>
          <w:sz w:val="24"/>
          <w:szCs w:val="24"/>
        </w:rPr>
        <w:t>а</w:t>
      </w:r>
      <w:r w:rsidR="001624D1" w:rsidRPr="00F823DD">
        <w:rPr>
          <w:sz w:val="24"/>
          <w:szCs w:val="24"/>
        </w:rPr>
        <w:t xml:space="preserve"> </w:t>
      </w:r>
      <w:r w:rsidR="00227242">
        <w:rPr>
          <w:sz w:val="24"/>
          <w:szCs w:val="24"/>
        </w:rPr>
        <w:t xml:space="preserve">– </w:t>
      </w:r>
      <w:r w:rsidR="001624D1" w:rsidRPr="00F823DD">
        <w:rPr>
          <w:sz w:val="24"/>
          <w:szCs w:val="24"/>
        </w:rPr>
        <w:t>таблица до приведения ее по всем строкам; б</w:t>
      </w:r>
      <w:r w:rsidR="00227242">
        <w:rPr>
          <w:sz w:val="24"/>
          <w:szCs w:val="24"/>
        </w:rPr>
        <w:t xml:space="preserve"> –</w:t>
      </w:r>
      <w:r w:rsidR="001624D1" w:rsidRPr="00F823DD">
        <w:rPr>
          <w:sz w:val="24"/>
          <w:szCs w:val="24"/>
        </w:rPr>
        <w:t xml:space="preserve"> таблица после приведения ее по всем строкам; </w:t>
      </w:r>
      <w:r w:rsidR="00F823DD" w:rsidRPr="00F823DD">
        <w:rPr>
          <w:sz w:val="24"/>
          <w:szCs w:val="24"/>
        </w:rPr>
        <w:t>в</w:t>
      </w:r>
      <w:r w:rsidR="00227242">
        <w:rPr>
          <w:sz w:val="24"/>
          <w:szCs w:val="24"/>
        </w:rPr>
        <w:t xml:space="preserve"> –</w:t>
      </w:r>
      <w:r w:rsidR="00F823DD" w:rsidRPr="00F823DD">
        <w:rPr>
          <w:sz w:val="24"/>
          <w:szCs w:val="24"/>
        </w:rPr>
        <w:t xml:space="preserve"> корневая вершина дерева </w:t>
      </w:r>
      <w:r w:rsidR="00F823DD" w:rsidRPr="00F823DD">
        <w:rPr>
          <w:b/>
          <w:sz w:val="24"/>
          <w:szCs w:val="24"/>
          <w:lang w:val="en-US"/>
        </w:rPr>
        <w:t>T</w:t>
      </w:r>
      <w:r w:rsidR="00F823DD" w:rsidRPr="00F823DD">
        <w:rPr>
          <w:sz w:val="24"/>
          <w:szCs w:val="24"/>
        </w:rPr>
        <w:t>; г</w:t>
      </w:r>
      <w:r w:rsidR="00227242">
        <w:rPr>
          <w:sz w:val="24"/>
          <w:szCs w:val="24"/>
        </w:rPr>
        <w:t xml:space="preserve"> –</w:t>
      </w:r>
      <w:r w:rsidR="00F823DD" w:rsidRPr="00F823DD">
        <w:rPr>
          <w:sz w:val="24"/>
          <w:szCs w:val="24"/>
        </w:rPr>
        <w:t xml:space="preserve"> таблица, приведенной по строкам и по столбцам; д</w:t>
      </w:r>
      <w:r w:rsidR="00227242">
        <w:rPr>
          <w:sz w:val="24"/>
          <w:szCs w:val="24"/>
        </w:rPr>
        <w:t xml:space="preserve"> –</w:t>
      </w:r>
      <w:r w:rsidR="00F823DD" w:rsidRPr="00F823DD">
        <w:rPr>
          <w:sz w:val="24"/>
          <w:szCs w:val="24"/>
        </w:rPr>
        <w:t xml:space="preserve"> таблица расстояний между городами, по которой н</w:t>
      </w:r>
      <w:r w:rsidR="00F823DD" w:rsidRPr="00F823DD">
        <w:rPr>
          <w:sz w:val="24"/>
          <w:szCs w:val="24"/>
        </w:rPr>
        <w:t>е</w:t>
      </w:r>
      <w:r w:rsidR="00F823DD" w:rsidRPr="00F823DD">
        <w:rPr>
          <w:sz w:val="24"/>
          <w:szCs w:val="24"/>
        </w:rPr>
        <w:t>возможно построить конечный кольцевой маршрут, содержащий дугу (1, 4);</w:t>
      </w:r>
      <w:proofErr w:type="gramEnd"/>
      <w:r w:rsidR="00F823DD" w:rsidRPr="00F823DD">
        <w:rPr>
          <w:sz w:val="24"/>
          <w:szCs w:val="24"/>
        </w:rPr>
        <w:t xml:space="preserve"> </w:t>
      </w:r>
      <w:r w:rsidR="00F823DD" w:rsidRPr="00F823DD">
        <w:rPr>
          <w:i/>
          <w:sz w:val="24"/>
          <w:szCs w:val="24"/>
        </w:rPr>
        <w:t>е</w:t>
      </w:r>
      <w:r w:rsidR="00F823DD" w:rsidRPr="00F823DD">
        <w:rPr>
          <w:sz w:val="24"/>
          <w:szCs w:val="24"/>
        </w:rPr>
        <w:t xml:space="preserve"> и </w:t>
      </w:r>
      <w:r w:rsidR="00F823DD" w:rsidRPr="00F823DD">
        <w:rPr>
          <w:i/>
          <w:sz w:val="24"/>
          <w:szCs w:val="24"/>
        </w:rPr>
        <w:t>ж</w:t>
      </w:r>
      <w:r w:rsidR="00227242">
        <w:rPr>
          <w:i/>
          <w:sz w:val="24"/>
          <w:szCs w:val="24"/>
        </w:rPr>
        <w:t xml:space="preserve"> –</w:t>
      </w:r>
      <w:r w:rsidR="00F823DD" w:rsidRPr="00F823DD">
        <w:rPr>
          <w:sz w:val="24"/>
          <w:szCs w:val="24"/>
        </w:rPr>
        <w:t xml:space="preserve"> аналогично исследу</w:t>
      </w:r>
      <w:r w:rsidR="00F823DD">
        <w:rPr>
          <w:sz w:val="24"/>
          <w:szCs w:val="24"/>
        </w:rPr>
        <w:t>ю</w:t>
      </w:r>
      <w:r w:rsidR="00F823DD" w:rsidRPr="00F823DD">
        <w:rPr>
          <w:sz w:val="24"/>
          <w:szCs w:val="24"/>
        </w:rPr>
        <w:t>т</w:t>
      </w:r>
      <w:r w:rsidR="00F823DD" w:rsidRPr="00F823DD">
        <w:rPr>
          <w:sz w:val="24"/>
          <w:szCs w:val="24"/>
        </w:rPr>
        <w:t xml:space="preserve">ся все дуги таблицы на рис. </w:t>
      </w:r>
      <w:proofErr w:type="gramStart"/>
      <w:r w:rsidR="00F823DD" w:rsidRPr="00F823DD">
        <w:rPr>
          <w:i/>
          <w:sz w:val="24"/>
          <w:szCs w:val="24"/>
        </w:rPr>
        <w:t>г</w:t>
      </w:r>
      <w:proofErr w:type="gramEnd"/>
      <w:r w:rsidR="00F823DD" w:rsidRPr="00F823DD">
        <w:rPr>
          <w:sz w:val="24"/>
          <w:szCs w:val="24"/>
        </w:rPr>
        <w:t>, имеющие нулевую дл</w:t>
      </w:r>
      <w:r w:rsidR="00F823DD" w:rsidRPr="00F823DD">
        <w:rPr>
          <w:sz w:val="24"/>
          <w:szCs w:val="24"/>
        </w:rPr>
        <w:t>и</w:t>
      </w:r>
      <w:r w:rsidR="00F823DD" w:rsidRPr="00F823DD">
        <w:rPr>
          <w:sz w:val="24"/>
          <w:szCs w:val="24"/>
        </w:rPr>
        <w:t>ну</w:t>
      </w:r>
    </w:p>
    <w:p w:rsidR="00BA5E89" w:rsidRPr="001D7647" w:rsidRDefault="005260D5" w:rsidP="00F823DD">
      <w:pPr>
        <w:jc w:val="center"/>
        <w:rPr>
          <w:sz w:val="24"/>
          <w:szCs w:val="24"/>
        </w:rPr>
      </w:pPr>
      <w:r>
        <w:object w:dxaOrig="10222" w:dyaOrig="8946">
          <v:shape id="_x0000_i1144" type="#_x0000_t75" style="width:468pt;height:409.5pt" o:ole="">
            <v:imagedata r:id="rId247" o:title=""/>
          </v:shape>
          <o:OLEObject Type="Embed" ProgID="Visio.Drawing.11" ShapeID="_x0000_i1144" DrawAspect="Content" ObjectID="_1353757275" r:id="rId248"/>
        </w:object>
      </w:r>
      <w:r w:rsidR="00BA5E89" w:rsidRPr="001D7647">
        <w:rPr>
          <w:sz w:val="24"/>
          <w:szCs w:val="24"/>
        </w:rPr>
        <w:t>Рис</w:t>
      </w:r>
      <w:r w:rsidR="00BA5E89">
        <w:rPr>
          <w:sz w:val="24"/>
          <w:szCs w:val="24"/>
        </w:rPr>
        <w:t>.</w:t>
      </w:r>
      <w:r w:rsidR="00BA5E89" w:rsidRPr="001D7647">
        <w:rPr>
          <w:sz w:val="24"/>
          <w:szCs w:val="24"/>
        </w:rPr>
        <w:t xml:space="preserve"> </w:t>
      </w:r>
      <w:r w:rsidR="00E97C21" w:rsidRPr="001624D1">
        <w:rPr>
          <w:sz w:val="24"/>
          <w:szCs w:val="24"/>
        </w:rPr>
        <w:t>8</w:t>
      </w:r>
      <w:r w:rsidR="00BA5E89" w:rsidRPr="001D7647">
        <w:rPr>
          <w:sz w:val="24"/>
          <w:szCs w:val="24"/>
        </w:rPr>
        <w:t>.</w:t>
      </w:r>
      <w:r w:rsidR="00BA5E89">
        <w:rPr>
          <w:sz w:val="24"/>
          <w:szCs w:val="24"/>
        </w:rPr>
        <w:t>2.</w:t>
      </w:r>
      <w:r w:rsidR="00872426">
        <w:rPr>
          <w:sz w:val="24"/>
          <w:szCs w:val="24"/>
        </w:rPr>
        <w:t xml:space="preserve"> </w:t>
      </w:r>
      <w:r w:rsidR="00F823DD">
        <w:rPr>
          <w:sz w:val="24"/>
          <w:szCs w:val="24"/>
        </w:rPr>
        <w:t>Окончание</w:t>
      </w:r>
      <w:proofErr w:type="gramStart"/>
      <w:r w:rsidR="00F823DD">
        <w:rPr>
          <w:sz w:val="24"/>
          <w:szCs w:val="24"/>
        </w:rPr>
        <w:t>.</w:t>
      </w:r>
      <w:proofErr w:type="gramEnd"/>
      <w:r w:rsidR="00F823DD">
        <w:rPr>
          <w:sz w:val="24"/>
          <w:szCs w:val="24"/>
        </w:rPr>
        <w:t xml:space="preserve"> </w:t>
      </w:r>
      <w:proofErr w:type="gramStart"/>
      <w:r w:rsidR="00F823DD">
        <w:rPr>
          <w:i/>
          <w:sz w:val="24"/>
          <w:szCs w:val="24"/>
        </w:rPr>
        <w:t>з</w:t>
      </w:r>
      <w:proofErr w:type="gramEnd"/>
      <w:r w:rsidR="00F823DD">
        <w:rPr>
          <w:sz w:val="24"/>
          <w:szCs w:val="24"/>
        </w:rPr>
        <w:t>–</w:t>
      </w:r>
      <w:r w:rsidR="00F823DD">
        <w:rPr>
          <w:i/>
          <w:sz w:val="24"/>
          <w:szCs w:val="24"/>
        </w:rPr>
        <w:t>л</w:t>
      </w:r>
      <w:r w:rsidR="00F823DD" w:rsidRPr="00F823DD">
        <w:rPr>
          <w:sz w:val="24"/>
          <w:szCs w:val="24"/>
        </w:rPr>
        <w:t xml:space="preserve"> аналогично исследу</w:t>
      </w:r>
      <w:r w:rsidR="00F823DD">
        <w:rPr>
          <w:sz w:val="24"/>
          <w:szCs w:val="24"/>
        </w:rPr>
        <w:t>ю</w:t>
      </w:r>
      <w:r w:rsidR="00F823DD" w:rsidRPr="00F823DD">
        <w:rPr>
          <w:sz w:val="24"/>
          <w:szCs w:val="24"/>
        </w:rPr>
        <w:t xml:space="preserve">тся все дуги таблицы на рис. </w:t>
      </w:r>
      <w:r w:rsidR="00F823DD" w:rsidRPr="00F823DD">
        <w:rPr>
          <w:i/>
          <w:sz w:val="24"/>
          <w:szCs w:val="24"/>
        </w:rPr>
        <w:t>г</w:t>
      </w:r>
      <w:r w:rsidR="00F823DD" w:rsidRPr="00F823DD">
        <w:rPr>
          <w:sz w:val="24"/>
          <w:szCs w:val="24"/>
        </w:rPr>
        <w:t>, имеющие нулевую длину</w:t>
      </w:r>
    </w:p>
    <w:p w:rsidR="00BA5E89" w:rsidRDefault="00BA5E89" w:rsidP="00872426">
      <w:pPr>
        <w:ind w:firstLine="510"/>
        <w:jc w:val="both"/>
      </w:pPr>
    </w:p>
    <w:p w:rsidR="001624D1" w:rsidRDefault="001624D1" w:rsidP="001624D1">
      <w:pPr>
        <w:ind w:firstLine="510"/>
        <w:jc w:val="both"/>
      </w:pPr>
      <w:r>
        <w:t xml:space="preserve">В соответствии с утверждением 2: если все элементы второго столбца таблицы на рис. </w:t>
      </w:r>
      <w:r w:rsidRPr="00E97C21">
        <w:t>8</w:t>
      </w:r>
      <w:r>
        <w:t xml:space="preserve">.2, </w:t>
      </w:r>
      <w:r w:rsidRPr="001624D1">
        <w:rPr>
          <w:i/>
        </w:rPr>
        <w:t>б</w:t>
      </w:r>
      <w:r>
        <w:t xml:space="preserve"> уменьшить на 1 (наименьшее значение в столбце), то это не повлияет на порядок городов в кратчайшем кол</w:t>
      </w:r>
      <w:r>
        <w:t>ь</w:t>
      </w:r>
      <w:r>
        <w:t xml:space="preserve">цевом маршруте, проходящем через все города по одному разу, а лишь сократит его длину на 1. Будем называть эту операцию </w:t>
      </w:r>
      <w:r w:rsidRPr="000D2EEC">
        <w:rPr>
          <w:b/>
          <w:i/>
        </w:rPr>
        <w:t>привед</w:t>
      </w:r>
      <w:r w:rsidRPr="000D2EEC">
        <w:rPr>
          <w:b/>
          <w:i/>
        </w:rPr>
        <w:t>е</w:t>
      </w:r>
      <w:r w:rsidRPr="000D2EEC">
        <w:rPr>
          <w:b/>
          <w:i/>
        </w:rPr>
        <w:t>ни</w:t>
      </w:r>
      <w:r>
        <w:rPr>
          <w:b/>
          <w:i/>
        </w:rPr>
        <w:t xml:space="preserve">ем таблицы </w:t>
      </w:r>
      <w:r w:rsidRPr="000D2EEC">
        <w:rPr>
          <w:b/>
          <w:i/>
        </w:rPr>
        <w:t>по</w:t>
      </w:r>
      <w:r>
        <w:rPr>
          <w:b/>
          <w:i/>
        </w:rPr>
        <w:t xml:space="preserve"> </w:t>
      </w:r>
      <w:r w:rsidRPr="000D2EEC">
        <w:rPr>
          <w:b/>
          <w:i/>
        </w:rPr>
        <w:t>ст</w:t>
      </w:r>
      <w:r>
        <w:rPr>
          <w:b/>
          <w:i/>
        </w:rPr>
        <w:t>олбцу</w:t>
      </w:r>
      <w:r>
        <w:t xml:space="preserve">, а число 1 – </w:t>
      </w:r>
      <w:r w:rsidRPr="00D7707E">
        <w:rPr>
          <w:b/>
          <w:i/>
        </w:rPr>
        <w:t>константой приведения</w:t>
      </w:r>
      <w:r>
        <w:t xml:space="preserve">.  Аналогично  можно поступить со всеми столбцами таблицы на рис. </w:t>
      </w:r>
      <w:r w:rsidRPr="00E97C21">
        <w:t>8</w:t>
      </w:r>
      <w:r>
        <w:t xml:space="preserve">.2, </w:t>
      </w:r>
      <w:r w:rsidRPr="001624D1">
        <w:rPr>
          <w:i/>
        </w:rPr>
        <w:t>б</w:t>
      </w:r>
      <w:r>
        <w:t xml:space="preserve">.  </w:t>
      </w:r>
      <w:proofErr w:type="gramStart"/>
      <w:r>
        <w:t xml:space="preserve">Столбец, помеченный символом </w:t>
      </w:r>
      <w:r w:rsidRPr="00E97C21">
        <w:rPr>
          <w:position w:val="-16"/>
        </w:rPr>
        <w:object w:dxaOrig="420" w:dyaOrig="420">
          <v:shape id="_x0000_i1145" type="#_x0000_t75" style="width:21pt;height:21pt" o:ole="">
            <v:imagedata r:id="rId249" o:title=""/>
          </v:shape>
          <o:OLEObject Type="Embed" ProgID="Equation.3" ShapeID="_x0000_i1145" DrawAspect="Content" ObjectID="_1353757276" r:id="rId250"/>
        </w:object>
      </w:r>
      <w:r>
        <w:t xml:space="preserve"> содержит</w:t>
      </w:r>
      <w:proofErr w:type="gramEnd"/>
      <w:r>
        <w:t xml:space="preserve"> константы пр</w:t>
      </w:r>
      <w:r>
        <w:t>и</w:t>
      </w:r>
      <w:r>
        <w:t xml:space="preserve">ведения для каждого столбца, а в окружности указана сумма этих констант (число 1).  Таблица на рис. </w:t>
      </w:r>
      <w:r w:rsidRPr="00E97C21">
        <w:t>8</w:t>
      </w:r>
      <w:r>
        <w:t xml:space="preserve">.2, </w:t>
      </w:r>
      <w:r w:rsidRPr="001624D1">
        <w:rPr>
          <w:i/>
        </w:rPr>
        <w:t>г</w:t>
      </w:r>
      <w:r>
        <w:t xml:space="preserve"> является таблицей, приведе</w:t>
      </w:r>
      <w:r>
        <w:t>н</w:t>
      </w:r>
      <w:r>
        <w:t xml:space="preserve">ной по строкам и по столбцам. Далее будем называть такие таблицы </w:t>
      </w:r>
      <w:r w:rsidRPr="00B314C8">
        <w:rPr>
          <w:b/>
          <w:i/>
        </w:rPr>
        <w:t>по</w:t>
      </w:r>
      <w:r w:rsidRPr="00B314C8">
        <w:rPr>
          <w:b/>
          <w:i/>
        </w:rPr>
        <w:t>л</w:t>
      </w:r>
      <w:r w:rsidRPr="00B314C8">
        <w:rPr>
          <w:b/>
          <w:i/>
        </w:rPr>
        <w:t>ностью приведенн</w:t>
      </w:r>
      <w:r>
        <w:rPr>
          <w:b/>
          <w:i/>
        </w:rPr>
        <w:t xml:space="preserve">ыми </w:t>
      </w:r>
      <w:r w:rsidRPr="00B314C8">
        <w:rPr>
          <w:b/>
          <w:i/>
        </w:rPr>
        <w:t>таблиц</w:t>
      </w:r>
      <w:r>
        <w:rPr>
          <w:b/>
          <w:i/>
        </w:rPr>
        <w:t>ами</w:t>
      </w:r>
      <w:r>
        <w:t>.</w:t>
      </w:r>
    </w:p>
    <w:p w:rsidR="00BA5E89" w:rsidRDefault="00BA5E89" w:rsidP="00872426">
      <w:pPr>
        <w:ind w:firstLine="510"/>
        <w:jc w:val="both"/>
      </w:pPr>
      <w:r>
        <w:t>Общая сумма констант приведения</w:t>
      </w:r>
      <w:r w:rsidR="00872426">
        <w:t xml:space="preserve"> </w:t>
      </w:r>
      <w:r>
        <w:t>равна</w:t>
      </w:r>
      <w:proofErr w:type="gramStart"/>
      <w:r>
        <w:t xml:space="preserve"> </w:t>
      </w:r>
      <w:r w:rsidR="004D4ED3" w:rsidRPr="00E97C21">
        <w:rPr>
          <w:position w:val="-10"/>
        </w:rPr>
        <w:object w:dxaOrig="1700" w:dyaOrig="340">
          <v:shape id="_x0000_i1146" type="#_x0000_t75" style="width:84.75pt;height:17.25pt" o:ole="">
            <v:imagedata r:id="rId251" o:title=""/>
          </v:shape>
          <o:OLEObject Type="Embed" ProgID="Equation.3" ShapeID="_x0000_i1146" DrawAspect="Content" ObjectID="_1353757277" r:id="rId252"/>
        </w:object>
      </w:r>
      <w:r w:rsidR="00872426">
        <w:t xml:space="preserve"> </w:t>
      </w:r>
      <w:r>
        <w:t>Э</w:t>
      </w:r>
      <w:proofErr w:type="gramEnd"/>
      <w:r>
        <w:t>ту в</w:t>
      </w:r>
      <w:r>
        <w:t>е</w:t>
      </w:r>
      <w:r>
        <w:t xml:space="preserve">личину </w:t>
      </w:r>
      <w:r w:rsidR="00B314C8">
        <w:t>можно принять в качестве нижней границы длины кратчайш</w:t>
      </w:r>
      <w:r w:rsidR="00B314C8">
        <w:t>е</w:t>
      </w:r>
      <w:r w:rsidR="00B314C8">
        <w:t xml:space="preserve">го кольцевого </w:t>
      </w:r>
      <w:r w:rsidR="00B314C8">
        <w:lastRenderedPageBreak/>
        <w:t>маршрута, проходящего через все города (далее просто –</w:t>
      </w:r>
      <w:r w:rsidR="00872426">
        <w:t xml:space="preserve"> </w:t>
      </w:r>
      <w:r w:rsidR="00B314C8">
        <w:t>кратчайший кольцевой маршрут).</w:t>
      </w:r>
    </w:p>
    <w:p w:rsidR="00B314C8" w:rsidRDefault="00B314C8" w:rsidP="00872426">
      <w:pPr>
        <w:ind w:firstLine="510"/>
        <w:jc w:val="both"/>
      </w:pPr>
      <w:r>
        <w:t>На рис.</w:t>
      </w:r>
      <w:r w:rsidR="00653C7A">
        <w:t xml:space="preserve"> </w:t>
      </w:r>
      <w:r w:rsidR="00E97C21" w:rsidRPr="00E97C21">
        <w:t>8</w:t>
      </w:r>
      <w:r>
        <w:t>.2</w:t>
      </w:r>
      <w:r w:rsidR="00F823DD">
        <w:t xml:space="preserve">, </w:t>
      </w:r>
      <w:proofErr w:type="gramStart"/>
      <w:r w:rsidRPr="00F823DD">
        <w:rPr>
          <w:i/>
        </w:rPr>
        <w:t>в</w:t>
      </w:r>
      <w:proofErr w:type="gramEnd"/>
      <w:r w:rsidR="00872426">
        <w:t xml:space="preserve"> </w:t>
      </w:r>
      <w:proofErr w:type="gramStart"/>
      <w:r>
        <w:t>изображена</w:t>
      </w:r>
      <w:proofErr w:type="gramEnd"/>
      <w:r>
        <w:t xml:space="preserve"> корневая вершина дерева </w:t>
      </w:r>
      <w:r w:rsidRPr="00B314C8">
        <w:rPr>
          <w:b/>
          <w:lang w:val="en-US"/>
        </w:rPr>
        <w:t>T</w:t>
      </w:r>
      <w:r w:rsidR="00653C7A" w:rsidRPr="00653C7A">
        <w:t xml:space="preserve">, </w:t>
      </w:r>
      <w:r w:rsidR="00653C7A">
        <w:t>соответству</w:t>
      </w:r>
      <w:r w:rsidR="00653C7A">
        <w:t>ю</w:t>
      </w:r>
      <w:r w:rsidR="00653C7A">
        <w:t>щая</w:t>
      </w:r>
      <w:r w:rsidR="00872426">
        <w:t xml:space="preserve"> </w:t>
      </w:r>
      <w:r w:rsidR="00653C7A">
        <w:t>множеству</w:t>
      </w:r>
      <w:r w:rsidR="00872426">
        <w:t xml:space="preserve"> </w:t>
      </w:r>
      <w:r w:rsidR="00E97C21" w:rsidRPr="00653C7A">
        <w:rPr>
          <w:position w:val="-4"/>
        </w:rPr>
        <w:object w:dxaOrig="260" w:dyaOrig="279">
          <v:shape id="_x0000_i1147" type="#_x0000_t75" style="width:12.75pt;height:14.25pt" o:ole="">
            <v:imagedata r:id="rId253" o:title=""/>
          </v:shape>
          <o:OLEObject Type="Embed" ProgID="Equation.3" ShapeID="_x0000_i1147" DrawAspect="Content" ObjectID="_1353757278" r:id="rId254"/>
        </w:object>
      </w:r>
      <w:r w:rsidR="00653C7A">
        <w:t xml:space="preserve"> –</w:t>
      </w:r>
      <w:r w:rsidR="00872426">
        <w:t xml:space="preserve"> </w:t>
      </w:r>
      <w:r w:rsidR="00653C7A">
        <w:t xml:space="preserve">всех допустимых решений данной задачи (множеству всех кольцевых маршрутов, проходящих через все города по одному разу). </w:t>
      </w:r>
    </w:p>
    <w:p w:rsidR="00B94DF8" w:rsidRDefault="00F823DD" w:rsidP="00872426">
      <w:pPr>
        <w:ind w:firstLine="510"/>
        <w:jc w:val="both"/>
      </w:pPr>
      <w:r>
        <w:t>Прежде</w:t>
      </w:r>
      <w:r w:rsidR="00653C7A">
        <w:t xml:space="preserve"> чем будет применена процедура ветвления</w:t>
      </w:r>
      <w:r w:rsidR="00872426">
        <w:t xml:space="preserve"> </w:t>
      </w:r>
      <w:r w:rsidR="00653C7A" w:rsidRPr="00653C7A">
        <w:rPr>
          <w:b/>
          <w:lang w:val="en-US"/>
        </w:rPr>
        <w:t>BR</w:t>
      </w:r>
      <w:r w:rsidR="00653C7A" w:rsidRPr="00653C7A">
        <w:t xml:space="preserve">, </w:t>
      </w:r>
      <w:r w:rsidR="00653C7A">
        <w:t>оценим, как будет изменяться</w:t>
      </w:r>
      <w:r w:rsidR="00872426">
        <w:t xml:space="preserve"> </w:t>
      </w:r>
      <w:r w:rsidR="00653C7A">
        <w:t>нижняя граница</w:t>
      </w:r>
      <w:r w:rsidR="00B94DF8">
        <w:t xml:space="preserve"> подмножеств</w:t>
      </w:r>
      <w:r>
        <w:t>,</w:t>
      </w:r>
      <w:r w:rsidR="00B94DF8">
        <w:t xml:space="preserve"> по</w:t>
      </w:r>
      <w:r w:rsidR="00DF3EB0">
        <w:t>л</w:t>
      </w:r>
      <w:r w:rsidR="00B94DF8">
        <w:t>ученных после прим</w:t>
      </w:r>
      <w:r w:rsidR="00B94DF8">
        <w:t>е</w:t>
      </w:r>
      <w:r w:rsidR="00B94DF8">
        <w:t>нения процедуры</w:t>
      </w:r>
      <w:r w:rsidR="00872426">
        <w:t xml:space="preserve"> </w:t>
      </w:r>
      <w:r w:rsidR="00B94DF8" w:rsidRPr="00653C7A">
        <w:rPr>
          <w:b/>
          <w:lang w:val="en-US"/>
        </w:rPr>
        <w:t>BR</w:t>
      </w:r>
      <w:r w:rsidR="00872426">
        <w:rPr>
          <w:b/>
        </w:rPr>
        <w:t xml:space="preserve"> </w:t>
      </w:r>
      <w:r w:rsidR="00653C7A">
        <w:t xml:space="preserve"> в зависимости от </w:t>
      </w:r>
      <w:r w:rsidR="00B94DF8">
        <w:t>выбора дуги, которая</w:t>
      </w:r>
      <w:r w:rsidR="00872426">
        <w:t xml:space="preserve"> </w:t>
      </w:r>
      <w:r w:rsidR="00B94DF8">
        <w:t xml:space="preserve"> используе</w:t>
      </w:r>
      <w:r w:rsidR="00B94DF8">
        <w:t>т</w:t>
      </w:r>
      <w:r w:rsidR="00B94DF8">
        <w:t>ся для разбиения.</w:t>
      </w:r>
      <w:r w:rsidR="00872426">
        <w:t xml:space="preserve"> </w:t>
      </w:r>
      <w:r w:rsidR="00B94DF8">
        <w:t xml:space="preserve"> Наибольший интерес представляет та дуга, которая наиболее сильно может повлиять</w:t>
      </w:r>
      <w:r w:rsidR="004D4ED3">
        <w:t xml:space="preserve"> на </w:t>
      </w:r>
      <w:r w:rsidR="00B94DF8">
        <w:t>нижнюю</w:t>
      </w:r>
      <w:r w:rsidR="00872426">
        <w:t xml:space="preserve"> </w:t>
      </w:r>
      <w:r w:rsidR="00B94DF8">
        <w:t>границу</w:t>
      </w:r>
      <w:r w:rsidR="00DF3EB0">
        <w:t xml:space="preserve"> дл</w:t>
      </w:r>
      <w:r w:rsidR="00DF3EB0">
        <w:t>и</w:t>
      </w:r>
      <w:r w:rsidR="00DF3EB0">
        <w:t>ны допустимых кольцевых маршрутов</w:t>
      </w:r>
      <w:r w:rsidR="00B94DF8">
        <w:t xml:space="preserve">. </w:t>
      </w:r>
    </w:p>
    <w:p w:rsidR="007069AF" w:rsidRDefault="00B94DF8" w:rsidP="00872426">
      <w:pPr>
        <w:ind w:firstLine="510"/>
        <w:jc w:val="both"/>
      </w:pPr>
      <w:r>
        <w:t>Несложно понять, что анализировать</w:t>
      </w:r>
      <w:r w:rsidR="00F5344A">
        <w:t>,</w:t>
      </w:r>
      <w:r>
        <w:t xml:space="preserve"> </w:t>
      </w:r>
      <w:r w:rsidR="00F5344A">
        <w:t xml:space="preserve">прежде всего, </w:t>
      </w:r>
      <w:r>
        <w:t>следует</w:t>
      </w:r>
      <w:r w:rsidR="00872426">
        <w:t xml:space="preserve"> </w:t>
      </w:r>
      <w:r>
        <w:t>дуг</w:t>
      </w:r>
      <w:r w:rsidR="00F5344A">
        <w:t>и</w:t>
      </w:r>
      <w:r>
        <w:t>, имеющи</w:t>
      </w:r>
      <w:r w:rsidR="00F5344A">
        <w:t>е</w:t>
      </w:r>
      <w:r>
        <w:t xml:space="preserve"> </w:t>
      </w:r>
      <w:r w:rsidR="00F5344A">
        <w:t xml:space="preserve">нулевой </w:t>
      </w:r>
      <w:r>
        <w:t>вес</w:t>
      </w:r>
      <w:r w:rsidR="00F5344A">
        <w:t>,</w:t>
      </w:r>
      <w:r w:rsidR="00872426">
        <w:t xml:space="preserve"> </w:t>
      </w:r>
      <w:r>
        <w:t>т</w:t>
      </w:r>
      <w:r w:rsidR="004D4ED3">
        <w:t>ак</w:t>
      </w:r>
      <w:r w:rsidR="00F5344A">
        <w:t xml:space="preserve"> </w:t>
      </w:r>
      <w:r>
        <w:t>к</w:t>
      </w:r>
      <w:r w:rsidR="004D4ED3">
        <w:t>ак</w:t>
      </w:r>
      <w:r>
        <w:t xml:space="preserve"> только их удаление </w:t>
      </w:r>
      <w:r w:rsidR="00F5344A">
        <w:t>может повлиять на</w:t>
      </w:r>
      <w:r w:rsidR="00872426">
        <w:t xml:space="preserve"> </w:t>
      </w:r>
      <w:r w:rsidR="00F5344A">
        <w:t>нижнюю границу. Удаление дуги может быть промоделировано устано</w:t>
      </w:r>
      <w:r w:rsidR="00F5344A">
        <w:t>в</w:t>
      </w:r>
      <w:r w:rsidR="00F5344A">
        <w:t xml:space="preserve">кой </w:t>
      </w:r>
      <w:r w:rsidR="00864A45">
        <w:t>ее</w:t>
      </w:r>
      <w:r w:rsidR="00F5344A">
        <w:t xml:space="preserve"> веса равного бесконечности.</w:t>
      </w:r>
      <w:r w:rsidR="00872426">
        <w:t xml:space="preserve"> </w:t>
      </w:r>
    </w:p>
    <w:p w:rsidR="009E169A" w:rsidRDefault="007069AF" w:rsidP="00872426">
      <w:pPr>
        <w:ind w:firstLine="510"/>
        <w:jc w:val="both"/>
      </w:pPr>
      <w:r>
        <w:t xml:space="preserve">На рис. </w:t>
      </w:r>
      <w:r w:rsidR="00E97C21" w:rsidRPr="00E97C21">
        <w:t>8</w:t>
      </w:r>
      <w:r>
        <w:t>.2</w:t>
      </w:r>
      <w:r w:rsidR="004D4ED3">
        <w:t xml:space="preserve">, </w:t>
      </w:r>
      <w:r w:rsidRPr="004D4ED3">
        <w:rPr>
          <w:i/>
        </w:rPr>
        <w:t>д</w:t>
      </w:r>
      <w:r w:rsidR="00872426">
        <w:t xml:space="preserve"> </w:t>
      </w:r>
      <w:r>
        <w:t>изображена</w:t>
      </w:r>
      <w:r w:rsidR="00872426">
        <w:t xml:space="preserve"> </w:t>
      </w:r>
      <w:r>
        <w:t>таблица расстояний между городами, по к</w:t>
      </w:r>
      <w:r>
        <w:t>о</w:t>
      </w:r>
      <w:r>
        <w:t>торой невозможно построить конечный</w:t>
      </w:r>
      <w:r w:rsidR="00872426">
        <w:t xml:space="preserve"> </w:t>
      </w:r>
      <w:r>
        <w:t>кольцевой маршрут, соде</w:t>
      </w:r>
      <w:r>
        <w:t>р</w:t>
      </w:r>
      <w:r>
        <w:t>жащий дугу (1,</w:t>
      </w:r>
      <w:r w:rsidR="009E169A">
        <w:t xml:space="preserve"> </w:t>
      </w:r>
      <w:r>
        <w:t>4). Таблица</w:t>
      </w:r>
      <w:r w:rsidR="00872426">
        <w:t xml:space="preserve"> </w:t>
      </w:r>
      <w:r w:rsidR="004D4ED3">
        <w:t xml:space="preserve">на рис. </w:t>
      </w:r>
      <w:r w:rsidR="00E97C21" w:rsidRPr="00E97C21">
        <w:t>8</w:t>
      </w:r>
      <w:r>
        <w:t>.2</w:t>
      </w:r>
      <w:r w:rsidR="004D4ED3">
        <w:t xml:space="preserve">, </w:t>
      </w:r>
      <w:r w:rsidRPr="004D4ED3">
        <w:rPr>
          <w:i/>
        </w:rPr>
        <w:t>д</w:t>
      </w:r>
      <w:r w:rsidR="00872426">
        <w:t xml:space="preserve"> </w:t>
      </w:r>
      <w:r>
        <w:t xml:space="preserve">получена из таблицы </w:t>
      </w:r>
      <w:r w:rsidR="009E169A">
        <w:t xml:space="preserve">на рис. </w:t>
      </w:r>
      <w:r w:rsidR="00E97C21" w:rsidRPr="00E97C21">
        <w:t>8</w:t>
      </w:r>
      <w:r>
        <w:t>.2г заменой элемента первой строки</w:t>
      </w:r>
      <w:r w:rsidR="00872426">
        <w:t xml:space="preserve"> </w:t>
      </w:r>
      <w:r>
        <w:t xml:space="preserve">четвертого столбца на символ бесконечности. В окружности на рис. </w:t>
      </w:r>
      <w:r w:rsidR="004D4ED3" w:rsidRPr="00E97C21">
        <w:t>8</w:t>
      </w:r>
      <w:r w:rsidR="004D4ED3">
        <w:t xml:space="preserve">.2, </w:t>
      </w:r>
      <w:r w:rsidR="004D4ED3" w:rsidRPr="004D4ED3">
        <w:rPr>
          <w:i/>
        </w:rPr>
        <w:t>д</w:t>
      </w:r>
      <w:r w:rsidR="004D4ED3">
        <w:t xml:space="preserve"> </w:t>
      </w:r>
      <w:r>
        <w:t>указана сумма констант приведения</w:t>
      </w:r>
      <w:r w:rsidR="00872426">
        <w:t xml:space="preserve"> </w:t>
      </w:r>
      <w:r>
        <w:t>для этой таблицы (4). Другими словами, если считать</w:t>
      </w:r>
      <w:r w:rsidR="009E169A">
        <w:t>, что среди допустимых кол</w:t>
      </w:r>
      <w:r w:rsidR="009E169A">
        <w:t>ь</w:t>
      </w:r>
      <w:r w:rsidR="009E169A">
        <w:t>цевых маршрутов нет дуги (1, 4), то нижняя граница увеличится на 4.</w:t>
      </w:r>
      <w:r w:rsidR="00872426">
        <w:t xml:space="preserve"> </w:t>
      </w:r>
      <w:r w:rsidR="009E169A">
        <w:t>На рис.</w:t>
      </w:r>
      <w:r w:rsidR="00872426">
        <w:t xml:space="preserve"> </w:t>
      </w:r>
      <w:r w:rsidR="00E97C21" w:rsidRPr="00E97C21">
        <w:t>8</w:t>
      </w:r>
      <w:r w:rsidR="009E169A">
        <w:t>.2</w:t>
      </w:r>
      <w:r w:rsidR="004D4ED3">
        <w:t xml:space="preserve">, </w:t>
      </w:r>
      <w:r w:rsidR="009E169A" w:rsidRPr="004D4ED3">
        <w:rPr>
          <w:i/>
        </w:rPr>
        <w:t>е</w:t>
      </w:r>
      <w:r w:rsidR="009E169A">
        <w:t>–</w:t>
      </w:r>
      <w:r w:rsidR="00E97C21" w:rsidRPr="00E97C21">
        <w:t>8</w:t>
      </w:r>
      <w:r w:rsidR="009E169A">
        <w:t>.2</w:t>
      </w:r>
      <w:r w:rsidR="004D4ED3">
        <w:t xml:space="preserve">, </w:t>
      </w:r>
      <w:r w:rsidR="004D4ED3" w:rsidRPr="004D4ED3">
        <w:rPr>
          <w:i/>
        </w:rPr>
        <w:t>л</w:t>
      </w:r>
      <w:r w:rsidR="00872426">
        <w:t xml:space="preserve"> </w:t>
      </w:r>
      <w:r w:rsidR="009E169A">
        <w:t>аналогично</w:t>
      </w:r>
      <w:r w:rsidR="00872426">
        <w:t xml:space="preserve"> </w:t>
      </w:r>
      <w:r w:rsidR="009E169A">
        <w:t>исследу</w:t>
      </w:r>
      <w:r w:rsidR="004D4ED3">
        <w:t>ю</w:t>
      </w:r>
      <w:r w:rsidR="009E169A">
        <w:t>тся все</w:t>
      </w:r>
      <w:r w:rsidR="00872426">
        <w:t xml:space="preserve"> </w:t>
      </w:r>
      <w:r w:rsidR="009E169A">
        <w:t>д</w:t>
      </w:r>
      <w:r w:rsidR="009E169A">
        <w:t>у</w:t>
      </w:r>
      <w:r w:rsidR="009E169A">
        <w:t>ги таблицы</w:t>
      </w:r>
      <w:r w:rsidR="00872426">
        <w:t xml:space="preserve"> </w:t>
      </w:r>
      <w:r w:rsidR="00864A45">
        <w:t xml:space="preserve">на </w:t>
      </w:r>
      <w:r w:rsidR="009E169A">
        <w:t xml:space="preserve">рис. </w:t>
      </w:r>
      <w:r w:rsidR="00E97C21" w:rsidRPr="00E97C21">
        <w:t>8</w:t>
      </w:r>
      <w:r w:rsidR="009E169A">
        <w:t>.2</w:t>
      </w:r>
      <w:r w:rsidR="004D4ED3">
        <w:t xml:space="preserve">, </w:t>
      </w:r>
      <w:r w:rsidR="009E169A" w:rsidRPr="004D4ED3">
        <w:rPr>
          <w:i/>
        </w:rPr>
        <w:t>г</w:t>
      </w:r>
      <w:r w:rsidR="009E169A">
        <w:t xml:space="preserve">, имеющие нулевую длину. </w:t>
      </w:r>
    </w:p>
    <w:p w:rsidR="00864A45" w:rsidRDefault="009E169A" w:rsidP="00872426">
      <w:pPr>
        <w:ind w:firstLine="510"/>
        <w:jc w:val="both"/>
      </w:pPr>
      <w:r>
        <w:t>Вычисления показывают, что удаление дуги</w:t>
      </w:r>
      <w:r w:rsidR="00872426">
        <w:t xml:space="preserve"> </w:t>
      </w:r>
      <w:r>
        <w:t>(1, 4) позволяет п</w:t>
      </w:r>
      <w:r>
        <w:t>о</w:t>
      </w:r>
      <w:r>
        <w:t>лучить самую большую сумму констант приведения (4), а значит</w:t>
      </w:r>
      <w:r w:rsidR="00DF3EB0">
        <w:t>,</w:t>
      </w:r>
      <w:r w:rsidR="00872426">
        <w:t xml:space="preserve"> </w:t>
      </w:r>
      <w:r>
        <w:t>в</w:t>
      </w:r>
      <w:r>
        <w:t>ы</w:t>
      </w:r>
      <w:r>
        <w:t xml:space="preserve">бор этой дуги для ветвления </w:t>
      </w:r>
      <w:r w:rsidR="00DF3EB0">
        <w:t>с</w:t>
      </w:r>
      <w:r w:rsidR="00872426">
        <w:t xml:space="preserve"> </w:t>
      </w:r>
      <w:r>
        <w:t xml:space="preserve">помощью процедуры </w:t>
      </w:r>
      <w:r w:rsidRPr="009E169A">
        <w:rPr>
          <w:b/>
          <w:lang w:val="en-US"/>
        </w:rPr>
        <w:t>BR</w:t>
      </w:r>
      <w:r w:rsidR="00872426">
        <w:t xml:space="preserve"> </w:t>
      </w:r>
      <w:r>
        <w:t>даст самую большое увеличение нижней границы</w:t>
      </w:r>
      <w:r w:rsidR="00DF3EB0">
        <w:t xml:space="preserve"> длины кольцевых маршрутов</w:t>
      </w:r>
      <w:r>
        <w:t>.</w:t>
      </w:r>
      <w:r w:rsidR="00872426">
        <w:t xml:space="preserve"> </w:t>
      </w:r>
      <w:r w:rsidR="00DF3EB0">
        <w:t>Или проще</w:t>
      </w:r>
      <w:r w:rsidR="004D4ED3">
        <w:t>,</w:t>
      </w:r>
      <w:r w:rsidR="00DF3EB0">
        <w:t xml:space="preserve"> все допуст</w:t>
      </w:r>
      <w:r w:rsidR="00DF3EB0">
        <w:t>и</w:t>
      </w:r>
      <w:r w:rsidR="00DF3EB0">
        <w:t>мые</w:t>
      </w:r>
      <w:r w:rsidR="00872426">
        <w:t xml:space="preserve"> </w:t>
      </w:r>
      <w:r w:rsidR="00DF3EB0">
        <w:t xml:space="preserve"> кольцевые маршруты </w:t>
      </w:r>
      <w:r w:rsidR="00CB7605" w:rsidRPr="00CB7605">
        <w:rPr>
          <w:position w:val="-20"/>
        </w:rPr>
        <w:object w:dxaOrig="600" w:dyaOrig="460">
          <v:shape id="_x0000_i1148" type="#_x0000_t75" style="width:30pt;height:23.25pt" o:ole="">
            <v:imagedata r:id="rId255" o:title=""/>
          </v:shape>
          <o:OLEObject Type="Embed" ProgID="Equation.3" ShapeID="_x0000_i1148" DrawAspect="Content" ObjectID="_1353757279" r:id="rId256"/>
        </w:object>
      </w:r>
      <w:r w:rsidR="00DF3EB0">
        <w:t>, которые могут быть построены по табл</w:t>
      </w:r>
      <w:r w:rsidR="00DF3EB0">
        <w:t>и</w:t>
      </w:r>
      <w:r w:rsidR="00DF3EB0">
        <w:t>це</w:t>
      </w:r>
      <w:r w:rsidR="00872426">
        <w:t xml:space="preserve"> </w:t>
      </w:r>
      <w:r w:rsidR="00DF3EB0">
        <w:t xml:space="preserve">на рис. </w:t>
      </w:r>
      <w:r w:rsidR="00CB7605" w:rsidRPr="00CB7605">
        <w:t>8</w:t>
      </w:r>
      <w:r w:rsidR="00DF3EB0">
        <w:t>.2</w:t>
      </w:r>
      <w:r w:rsidR="004D4ED3">
        <w:t xml:space="preserve">, </w:t>
      </w:r>
      <w:r w:rsidR="00DF3EB0" w:rsidRPr="004D4ED3">
        <w:rPr>
          <w:i/>
        </w:rPr>
        <w:t>д</w:t>
      </w:r>
      <w:r w:rsidR="00872426">
        <w:t xml:space="preserve"> </w:t>
      </w:r>
      <w:r w:rsidR="00DF3EB0">
        <w:t>не будут включать путь из города</w:t>
      </w:r>
      <w:r w:rsidR="004D4ED3">
        <w:t xml:space="preserve"> 1</w:t>
      </w:r>
      <w:r w:rsidR="00DF3EB0">
        <w:t xml:space="preserve"> в </w:t>
      </w:r>
      <w:r w:rsidR="004D4ED3">
        <w:t>город 4</w:t>
      </w:r>
      <w:r w:rsidR="00864A45">
        <w:t>, а длина этих кольцевых маршрутов не будем меньше, чем</w:t>
      </w:r>
      <w:r w:rsidR="00872426">
        <w:t xml:space="preserve"> </w:t>
      </w:r>
      <w:r w:rsidR="00864A45">
        <w:t>нижняя граница, построенная для таблицы</w:t>
      </w:r>
      <w:r w:rsidR="00872426">
        <w:t xml:space="preserve"> </w:t>
      </w:r>
      <w:r w:rsidR="00864A45">
        <w:t xml:space="preserve">на рис. </w:t>
      </w:r>
      <w:r w:rsidR="00CB7605" w:rsidRPr="00CB7605">
        <w:t>8</w:t>
      </w:r>
      <w:r w:rsidR="00864A45">
        <w:t>.2</w:t>
      </w:r>
      <w:r w:rsidR="004D4ED3">
        <w:t xml:space="preserve">, </w:t>
      </w:r>
      <w:r w:rsidR="00864A45" w:rsidRPr="004D4ED3">
        <w:rPr>
          <w:i/>
        </w:rPr>
        <w:t>г</w:t>
      </w:r>
      <w:r w:rsidR="00864A45">
        <w:t xml:space="preserve"> увеличе</w:t>
      </w:r>
      <w:r w:rsidR="00864A45">
        <w:t>н</w:t>
      </w:r>
      <w:r w:rsidR="00864A45">
        <w:t xml:space="preserve">ная на 4. </w:t>
      </w:r>
    </w:p>
    <w:p w:rsidR="00864A45" w:rsidRDefault="00864A45" w:rsidP="00872426">
      <w:pPr>
        <w:ind w:firstLine="510"/>
        <w:jc w:val="both"/>
      </w:pPr>
      <w:r>
        <w:t xml:space="preserve">На рис. </w:t>
      </w:r>
      <w:r w:rsidR="00CB7605" w:rsidRPr="00CB7605">
        <w:t>8</w:t>
      </w:r>
      <w:r>
        <w:t xml:space="preserve">.3 изображен фрагмент графа </w:t>
      </w:r>
      <w:r w:rsidRPr="00864A45">
        <w:rPr>
          <w:b/>
          <w:lang w:val="en-US"/>
        </w:rPr>
        <w:t>T</w:t>
      </w:r>
      <w:r w:rsidRPr="00864A45">
        <w:t xml:space="preserve">, </w:t>
      </w:r>
      <w:r>
        <w:t>который может быть постр</w:t>
      </w:r>
      <w:r>
        <w:t>о</w:t>
      </w:r>
      <w:r>
        <w:t>ен на этом этапе решения задачи.</w:t>
      </w:r>
      <w:r w:rsidR="00872426">
        <w:t xml:space="preserve"> </w:t>
      </w:r>
      <w:r w:rsidRPr="00864A45">
        <w:rPr>
          <w:b/>
        </w:rPr>
        <w:t xml:space="preserve"> </w:t>
      </w:r>
    </w:p>
    <w:p w:rsidR="00864A45" w:rsidRDefault="00864A45" w:rsidP="00872426">
      <w:pPr>
        <w:ind w:firstLine="510"/>
        <w:jc w:val="both"/>
      </w:pPr>
    </w:p>
    <w:p w:rsidR="00864A45" w:rsidRDefault="004D4ED3" w:rsidP="00872426">
      <w:pPr>
        <w:ind w:firstLine="510"/>
        <w:jc w:val="center"/>
      </w:pPr>
      <w:r>
        <w:object w:dxaOrig="3022" w:dyaOrig="2945">
          <v:shape id="_x0000_i1149" type="#_x0000_t75" style="width:150.75pt;height:147pt" o:ole="">
            <v:imagedata r:id="rId257" o:title=""/>
          </v:shape>
          <o:OLEObject Type="Embed" ProgID="Visio.Drawing.11" ShapeID="_x0000_i1149" DrawAspect="Content" ObjectID="_1353757280" r:id="rId258"/>
        </w:object>
      </w:r>
    </w:p>
    <w:p w:rsidR="00A92DC9" w:rsidRPr="00872426" w:rsidRDefault="00872426" w:rsidP="00872426">
      <w:pPr>
        <w:ind w:firstLine="510"/>
        <w:jc w:val="center"/>
        <w:rPr>
          <w:sz w:val="24"/>
          <w:szCs w:val="24"/>
        </w:rPr>
      </w:pPr>
      <w:r>
        <w:t xml:space="preserve">    </w:t>
      </w:r>
      <w:r w:rsidR="00A92DC9" w:rsidRPr="001D7647">
        <w:rPr>
          <w:sz w:val="24"/>
          <w:szCs w:val="24"/>
        </w:rPr>
        <w:t>Рис</w:t>
      </w:r>
      <w:r w:rsidR="00A92DC9">
        <w:rPr>
          <w:sz w:val="24"/>
          <w:szCs w:val="24"/>
        </w:rPr>
        <w:t>.</w:t>
      </w:r>
      <w:r w:rsidR="00A92DC9" w:rsidRPr="001D7647">
        <w:rPr>
          <w:sz w:val="24"/>
          <w:szCs w:val="24"/>
        </w:rPr>
        <w:t xml:space="preserve"> </w:t>
      </w:r>
      <w:r w:rsidR="00CB7605" w:rsidRPr="004D4ED3">
        <w:rPr>
          <w:sz w:val="24"/>
          <w:szCs w:val="24"/>
        </w:rPr>
        <w:t>8</w:t>
      </w:r>
      <w:r w:rsidR="00A92DC9" w:rsidRPr="001D7647">
        <w:rPr>
          <w:sz w:val="24"/>
          <w:szCs w:val="24"/>
        </w:rPr>
        <w:t>.</w:t>
      </w:r>
      <w:r w:rsidR="00A92DC9">
        <w:rPr>
          <w:sz w:val="24"/>
          <w:szCs w:val="24"/>
        </w:rPr>
        <w:t>3</w:t>
      </w:r>
      <w:r w:rsidR="004D4E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92DC9">
        <w:rPr>
          <w:sz w:val="24"/>
          <w:szCs w:val="24"/>
        </w:rPr>
        <w:t xml:space="preserve">Фрагмент графа </w:t>
      </w:r>
      <w:r w:rsidR="00A92DC9" w:rsidRPr="004D4ED3">
        <w:rPr>
          <w:b/>
          <w:sz w:val="24"/>
          <w:szCs w:val="24"/>
          <w:lang w:val="en-US"/>
        </w:rPr>
        <w:t>T</w:t>
      </w:r>
      <w:r w:rsidR="00A92DC9" w:rsidRPr="00872426">
        <w:rPr>
          <w:sz w:val="24"/>
          <w:szCs w:val="24"/>
        </w:rPr>
        <w:t xml:space="preserve"> </w:t>
      </w:r>
    </w:p>
    <w:p w:rsidR="00A92DC9" w:rsidRDefault="00A92DC9" w:rsidP="00872426">
      <w:pPr>
        <w:ind w:firstLine="510"/>
        <w:jc w:val="both"/>
      </w:pPr>
      <w:r w:rsidRPr="00872426">
        <w:tab/>
      </w:r>
    </w:p>
    <w:p w:rsidR="00DF3EB0" w:rsidRPr="00A92DC9" w:rsidRDefault="00A92DC9" w:rsidP="00872426">
      <w:pPr>
        <w:ind w:firstLine="510"/>
        <w:jc w:val="both"/>
      </w:pPr>
      <w:r>
        <w:t>Вторая ветвь решения,</w:t>
      </w:r>
      <w:r w:rsidR="00872426">
        <w:t xml:space="preserve"> </w:t>
      </w:r>
      <w:r>
        <w:t xml:space="preserve">полученная процедурой </w:t>
      </w:r>
      <w:r w:rsidRPr="009E169A">
        <w:rPr>
          <w:b/>
          <w:lang w:val="en-US"/>
        </w:rPr>
        <w:t>BR</w:t>
      </w:r>
      <w:r w:rsidRPr="00A92DC9">
        <w:t>,</w:t>
      </w:r>
      <w:r>
        <w:rPr>
          <w:b/>
        </w:rPr>
        <w:t xml:space="preserve"> </w:t>
      </w:r>
      <w:r w:rsidRPr="00A92DC9">
        <w:t>соответс</w:t>
      </w:r>
      <w:r>
        <w:t>т</w:t>
      </w:r>
      <w:r w:rsidRPr="00A92DC9">
        <w:t>вует</w:t>
      </w:r>
      <w:r>
        <w:t xml:space="preserve"> множеству допустимых кольцевых маршрутов, которые включают д</w:t>
      </w:r>
      <w:r>
        <w:t>у</w:t>
      </w:r>
      <w:r>
        <w:t>гу</w:t>
      </w:r>
      <w:r w:rsidR="00872426">
        <w:t xml:space="preserve"> </w:t>
      </w:r>
      <w:r>
        <w:t>(1, 4).</w:t>
      </w:r>
      <w:r w:rsidR="00872426">
        <w:t xml:space="preserve"> </w:t>
      </w:r>
      <w:r>
        <w:t>Если дуга</w:t>
      </w:r>
      <w:r w:rsidR="00872426">
        <w:t xml:space="preserve"> </w:t>
      </w:r>
      <w:r>
        <w:t>(1, 4)</w:t>
      </w:r>
      <w:r w:rsidR="00872426">
        <w:t xml:space="preserve"> </w:t>
      </w:r>
      <w:r>
        <w:t>включается в</w:t>
      </w:r>
      <w:r w:rsidR="00872426">
        <w:t xml:space="preserve"> </w:t>
      </w:r>
      <w:r>
        <w:t xml:space="preserve">кольцевой маршрут, </w:t>
      </w:r>
      <w:proofErr w:type="gramStart"/>
      <w:r>
        <w:t>то</w:t>
      </w:r>
      <w:proofErr w:type="gramEnd"/>
      <w:r>
        <w:t xml:space="preserve"> по все</w:t>
      </w:r>
      <w:r w:rsidR="006B1BC2">
        <w:t>й</w:t>
      </w:r>
      <w:r>
        <w:t xml:space="preserve"> видим</w:t>
      </w:r>
      <w:r>
        <w:t>о</w:t>
      </w:r>
      <w:r>
        <w:t>сти, следует</w:t>
      </w:r>
      <w:r w:rsidR="00872426">
        <w:t xml:space="preserve"> </w:t>
      </w:r>
      <w:r>
        <w:t>этот факт запомнить</w:t>
      </w:r>
      <w:r w:rsidR="006B1BC2">
        <w:t xml:space="preserve"> и</w:t>
      </w:r>
      <w:r>
        <w:t xml:space="preserve"> построить новую та</w:t>
      </w:r>
      <w:r>
        <w:t>б</w:t>
      </w:r>
      <w:r>
        <w:t>лицу, в которой будет отсутствовать</w:t>
      </w:r>
      <w:r w:rsidR="004D4ED3">
        <w:t xml:space="preserve"> первая </w:t>
      </w:r>
      <w:r>
        <w:t>строка (</w:t>
      </w:r>
      <w:r w:rsidR="006B1BC2">
        <w:t>во всех допустимых маршрутах</w:t>
      </w:r>
      <w:r w:rsidR="00872426">
        <w:t xml:space="preserve"> </w:t>
      </w:r>
      <w:r>
        <w:t>из г</w:t>
      </w:r>
      <w:r>
        <w:t>о</w:t>
      </w:r>
      <w:r>
        <w:t>рода</w:t>
      </w:r>
      <w:r w:rsidR="006B1BC2">
        <w:t xml:space="preserve"> 1</w:t>
      </w:r>
      <w:r>
        <w:t xml:space="preserve"> </w:t>
      </w:r>
      <w:r w:rsidR="006B1BC2">
        <w:t xml:space="preserve">есть </w:t>
      </w:r>
      <w:r w:rsidR="00741873">
        <w:t>дуга</w:t>
      </w:r>
      <w:r w:rsidR="006B1BC2">
        <w:t xml:space="preserve"> только</w:t>
      </w:r>
      <w:r w:rsidR="00872426">
        <w:t xml:space="preserve"> </w:t>
      </w:r>
      <w:r>
        <w:t>в город 4)</w:t>
      </w:r>
      <w:r w:rsidR="006B1BC2">
        <w:t xml:space="preserve"> и </w:t>
      </w:r>
      <w:r w:rsidR="004D4ED3">
        <w:t xml:space="preserve">четвертый </w:t>
      </w:r>
      <w:r w:rsidR="006B1BC2">
        <w:t>столбец (в город 4 есть единственн</w:t>
      </w:r>
      <w:r w:rsidR="004D4ED3">
        <w:t>ая</w:t>
      </w:r>
      <w:r w:rsidR="006B1BC2">
        <w:t xml:space="preserve"> </w:t>
      </w:r>
      <w:r w:rsidR="00741873">
        <w:t>дуга</w:t>
      </w:r>
      <w:r w:rsidR="006B1BC2">
        <w:t xml:space="preserve"> и это </w:t>
      </w:r>
      <w:r w:rsidR="00741873">
        <w:t>дуга</w:t>
      </w:r>
      <w:r w:rsidR="006B1BC2">
        <w:t xml:space="preserve"> из города</w:t>
      </w:r>
      <w:r w:rsidR="00872426">
        <w:t xml:space="preserve"> </w:t>
      </w:r>
      <w:r w:rsidR="006B1BC2">
        <w:t xml:space="preserve">1). </w:t>
      </w:r>
      <w:r w:rsidR="00741873">
        <w:t>Кроме того, очевидно, что доп</w:t>
      </w:r>
      <w:r w:rsidR="00741873">
        <w:t>у</w:t>
      </w:r>
      <w:r w:rsidR="00741873">
        <w:t>стимый кольцевой маршрут</w:t>
      </w:r>
      <w:r w:rsidR="004D4ED3">
        <w:t>,</w:t>
      </w:r>
      <w:r w:rsidR="00741873">
        <w:t xml:space="preserve"> содержащий д</w:t>
      </w:r>
      <w:r w:rsidR="00741873">
        <w:t>у</w:t>
      </w:r>
      <w:r w:rsidR="00741873">
        <w:t>гу (1, 4)</w:t>
      </w:r>
      <w:r w:rsidR="004D4ED3">
        <w:t>,</w:t>
      </w:r>
      <w:r w:rsidR="00741873">
        <w:t xml:space="preserve"> не</w:t>
      </w:r>
      <w:r w:rsidR="00872426">
        <w:t xml:space="preserve"> </w:t>
      </w:r>
      <w:r w:rsidR="00741873">
        <w:t>может содержать дугу (4, 1), т</w:t>
      </w:r>
      <w:r w:rsidR="004D4ED3">
        <w:t>ак</w:t>
      </w:r>
      <w:r w:rsidR="00741873">
        <w:t xml:space="preserve"> к</w:t>
      </w:r>
      <w:r w:rsidR="004D4ED3">
        <w:t>ак</w:t>
      </w:r>
      <w:r w:rsidR="00741873">
        <w:t xml:space="preserve"> наличие</w:t>
      </w:r>
      <w:r w:rsidR="00872426">
        <w:t xml:space="preserve"> </w:t>
      </w:r>
      <w:r w:rsidR="00741873">
        <w:t>этих двух дуг в кольцевом маршруте делает его недопустимым. Из этого след</w:t>
      </w:r>
      <w:r w:rsidR="00741873">
        <w:t>у</w:t>
      </w:r>
      <w:r w:rsidR="00741873">
        <w:t>ет, что на пересечении четверной строки и первого столбца надо поставить символ бесконечности.</w:t>
      </w:r>
      <w:r w:rsidR="00846682">
        <w:t xml:space="preserve"> На рис. </w:t>
      </w:r>
      <w:r w:rsidR="00CB7605" w:rsidRPr="00CB7605">
        <w:t>8</w:t>
      </w:r>
      <w:r w:rsidR="00846682">
        <w:t>.4</w:t>
      </w:r>
      <w:r w:rsidR="004D4ED3">
        <w:t xml:space="preserve">, </w:t>
      </w:r>
      <w:r w:rsidR="00846682" w:rsidRPr="004D4ED3">
        <w:rPr>
          <w:i/>
        </w:rPr>
        <w:t>а</w:t>
      </w:r>
      <w:r w:rsidR="00846682">
        <w:t xml:space="preserve"> изображена таблица, пол</w:t>
      </w:r>
      <w:r w:rsidR="00846682">
        <w:t>у</w:t>
      </w:r>
      <w:r w:rsidR="00846682">
        <w:t>ченная из таблицы</w:t>
      </w:r>
      <w:r w:rsidR="00872426">
        <w:t xml:space="preserve"> </w:t>
      </w:r>
      <w:r w:rsidR="00846682">
        <w:t xml:space="preserve"> на рис. </w:t>
      </w:r>
      <w:r w:rsidR="00CB7605" w:rsidRPr="00CB7605">
        <w:t>8</w:t>
      </w:r>
      <w:r w:rsidR="00846682">
        <w:t>.2</w:t>
      </w:r>
      <w:r w:rsidR="004D4ED3">
        <w:t xml:space="preserve">, </w:t>
      </w:r>
      <w:r w:rsidR="00846682" w:rsidRPr="004D4ED3">
        <w:rPr>
          <w:i/>
        </w:rPr>
        <w:t>г</w:t>
      </w:r>
      <w:r w:rsidR="00846682">
        <w:t xml:space="preserve"> вычеркиванием из нее первой строки,</w:t>
      </w:r>
      <w:r w:rsidR="00872426">
        <w:t xml:space="preserve"> </w:t>
      </w:r>
      <w:r w:rsidR="00846682">
        <w:t>четвертого</w:t>
      </w:r>
      <w:r w:rsidR="00872426">
        <w:t xml:space="preserve"> </w:t>
      </w:r>
      <w:r w:rsidR="00846682">
        <w:t>столбца и заменой значения в пер</w:t>
      </w:r>
      <w:r w:rsidR="004D4ED3">
        <w:t>в</w:t>
      </w:r>
      <w:r w:rsidR="00846682">
        <w:t>ом столбце четвертой</w:t>
      </w:r>
      <w:r w:rsidR="00872426">
        <w:t xml:space="preserve"> </w:t>
      </w:r>
      <w:r w:rsidR="00846682">
        <w:t>строки на символ бесконечности. Сумма констант пр</w:t>
      </w:r>
      <w:r w:rsidR="00846682">
        <w:t>и</w:t>
      </w:r>
      <w:r w:rsidR="00846682">
        <w:t>ведения, подсчитанная для этой таблицы</w:t>
      </w:r>
      <w:r w:rsidR="004D4ED3">
        <w:t>,</w:t>
      </w:r>
      <w:r w:rsidR="00846682">
        <w:t xml:space="preserve"> равна 1. На рис. </w:t>
      </w:r>
      <w:r w:rsidR="00CB7605" w:rsidRPr="00CB7605">
        <w:t>8</w:t>
      </w:r>
      <w:r w:rsidR="00846682">
        <w:t>.4</w:t>
      </w:r>
      <w:r w:rsidR="004D4ED3">
        <w:t xml:space="preserve">, </w:t>
      </w:r>
      <w:r w:rsidR="00846682" w:rsidRPr="004D4ED3">
        <w:rPr>
          <w:i/>
        </w:rPr>
        <w:t>б</w:t>
      </w:r>
      <w:r w:rsidR="00846682">
        <w:t xml:space="preserve"> изображ</w:t>
      </w:r>
      <w:r w:rsidR="00846682">
        <w:t>е</w:t>
      </w:r>
      <w:r w:rsidR="00846682">
        <w:t>на табл</w:t>
      </w:r>
      <w:r w:rsidR="00846682">
        <w:t>и</w:t>
      </w:r>
      <w:r w:rsidR="00846682">
        <w:t xml:space="preserve">ца, которая получена после приведения таблицы на рис. </w:t>
      </w:r>
      <w:r w:rsidR="00CB7605" w:rsidRPr="00CB7605">
        <w:t>8</w:t>
      </w:r>
      <w:r w:rsidR="00846682">
        <w:t>.4</w:t>
      </w:r>
      <w:r w:rsidR="004D4ED3">
        <w:t xml:space="preserve">, </w:t>
      </w:r>
      <w:r w:rsidR="00846682" w:rsidRPr="004D4ED3">
        <w:rPr>
          <w:i/>
        </w:rPr>
        <w:t>а</w:t>
      </w:r>
      <w:r w:rsidR="00846682">
        <w:t>.</w:t>
      </w:r>
      <w:r w:rsidR="00872426">
        <w:t xml:space="preserve">          </w:t>
      </w:r>
    </w:p>
    <w:p w:rsidR="00864A45" w:rsidRDefault="00A92DC9" w:rsidP="00872426">
      <w:pPr>
        <w:ind w:firstLine="510"/>
        <w:jc w:val="both"/>
      </w:pPr>
      <w:r w:rsidRPr="00A92DC9">
        <w:tab/>
      </w:r>
    </w:p>
    <w:p w:rsidR="00864A45" w:rsidRDefault="004D4ED3" w:rsidP="00872426">
      <w:pPr>
        <w:ind w:firstLine="510"/>
        <w:jc w:val="center"/>
      </w:pPr>
      <w:r>
        <w:object w:dxaOrig="7047" w:dyaOrig="7274">
          <v:shape id="_x0000_i1150" type="#_x0000_t75" style="width:352.5pt;height:363.75pt" o:ole="">
            <v:imagedata r:id="rId259" o:title=""/>
          </v:shape>
          <o:OLEObject Type="Embed" ProgID="Visio.Drawing.11" ShapeID="_x0000_i1150" DrawAspect="Content" ObjectID="_1353757281" r:id="rId260"/>
        </w:object>
      </w:r>
    </w:p>
    <w:p w:rsidR="00864A45" w:rsidRDefault="00864A45" w:rsidP="00872426">
      <w:pPr>
        <w:ind w:firstLine="510"/>
        <w:jc w:val="both"/>
      </w:pPr>
    </w:p>
    <w:p w:rsidR="00846682" w:rsidRDefault="00872426" w:rsidP="00872426">
      <w:pPr>
        <w:ind w:firstLine="510"/>
        <w:jc w:val="center"/>
        <w:rPr>
          <w:sz w:val="24"/>
          <w:szCs w:val="24"/>
        </w:rPr>
      </w:pPr>
      <w:r>
        <w:t xml:space="preserve">    </w:t>
      </w:r>
      <w:r w:rsidR="00846682" w:rsidRPr="001D7647">
        <w:rPr>
          <w:sz w:val="24"/>
          <w:szCs w:val="24"/>
        </w:rPr>
        <w:t>Рис</w:t>
      </w:r>
      <w:r w:rsidR="00846682">
        <w:rPr>
          <w:sz w:val="24"/>
          <w:szCs w:val="24"/>
        </w:rPr>
        <w:t>.</w:t>
      </w:r>
      <w:r w:rsidR="00846682" w:rsidRPr="001D7647">
        <w:rPr>
          <w:sz w:val="24"/>
          <w:szCs w:val="24"/>
        </w:rPr>
        <w:t xml:space="preserve"> </w:t>
      </w:r>
      <w:r w:rsidR="00CB7605" w:rsidRPr="00CB7605">
        <w:rPr>
          <w:sz w:val="24"/>
          <w:szCs w:val="24"/>
        </w:rPr>
        <w:t>8</w:t>
      </w:r>
      <w:r w:rsidR="00846682" w:rsidRPr="001D7647">
        <w:rPr>
          <w:sz w:val="24"/>
          <w:szCs w:val="24"/>
        </w:rPr>
        <w:t>.</w:t>
      </w:r>
      <w:r w:rsidR="00846682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846682">
        <w:rPr>
          <w:sz w:val="24"/>
          <w:szCs w:val="24"/>
        </w:rPr>
        <w:t>Построение второй ветви графа</w:t>
      </w:r>
      <w:r>
        <w:rPr>
          <w:sz w:val="24"/>
          <w:szCs w:val="24"/>
        </w:rPr>
        <w:t xml:space="preserve"> </w:t>
      </w:r>
      <w:r w:rsidR="00846682">
        <w:rPr>
          <w:sz w:val="24"/>
          <w:szCs w:val="24"/>
          <w:lang w:val="en-US"/>
        </w:rPr>
        <w:t>T</w:t>
      </w:r>
      <w:r w:rsidR="00846682" w:rsidRPr="00846682">
        <w:rPr>
          <w:sz w:val="24"/>
          <w:szCs w:val="24"/>
        </w:rPr>
        <w:t xml:space="preserve"> </w:t>
      </w:r>
    </w:p>
    <w:p w:rsidR="005260D5" w:rsidRPr="00227242" w:rsidRDefault="00227242" w:rsidP="00872426">
      <w:pPr>
        <w:ind w:firstLine="510"/>
        <w:jc w:val="center"/>
        <w:rPr>
          <w:sz w:val="24"/>
          <w:szCs w:val="24"/>
        </w:rPr>
      </w:pPr>
      <w:r w:rsidRPr="00227242">
        <w:rPr>
          <w:i/>
          <w:sz w:val="24"/>
          <w:szCs w:val="24"/>
        </w:rPr>
        <w:t>а</w:t>
      </w:r>
      <w:r w:rsidRPr="00227242">
        <w:rPr>
          <w:sz w:val="24"/>
          <w:szCs w:val="24"/>
        </w:rPr>
        <w:t xml:space="preserve"> – таблица, полученная из таблицы  на рис. 8.2, </w:t>
      </w:r>
      <w:r w:rsidRPr="00227242">
        <w:rPr>
          <w:i/>
          <w:sz w:val="24"/>
          <w:szCs w:val="24"/>
        </w:rPr>
        <w:t>г</w:t>
      </w:r>
      <w:r w:rsidRPr="00227242">
        <w:rPr>
          <w:sz w:val="24"/>
          <w:szCs w:val="24"/>
        </w:rPr>
        <w:t xml:space="preserve"> вычеркиванием из нее первой строки, четвертого столбца и заменой значения в пе</w:t>
      </w:r>
      <w:r w:rsidRPr="00227242">
        <w:rPr>
          <w:sz w:val="24"/>
          <w:szCs w:val="24"/>
        </w:rPr>
        <w:t>р</w:t>
      </w:r>
      <w:r w:rsidRPr="00227242">
        <w:rPr>
          <w:sz w:val="24"/>
          <w:szCs w:val="24"/>
        </w:rPr>
        <w:t>вом столбце четвертой строки на символ бесконечности;</w:t>
      </w:r>
      <w:r w:rsidRPr="00227242">
        <w:rPr>
          <w:i/>
          <w:sz w:val="24"/>
          <w:szCs w:val="24"/>
        </w:rPr>
        <w:t xml:space="preserve"> б</w:t>
      </w:r>
      <w:r w:rsidRPr="00227242">
        <w:rPr>
          <w:sz w:val="24"/>
          <w:szCs w:val="24"/>
        </w:rPr>
        <w:t xml:space="preserve"> – табл</w:t>
      </w:r>
      <w:r w:rsidRPr="00227242">
        <w:rPr>
          <w:sz w:val="24"/>
          <w:szCs w:val="24"/>
        </w:rPr>
        <w:t>и</w:t>
      </w:r>
      <w:r w:rsidRPr="00227242">
        <w:rPr>
          <w:sz w:val="24"/>
          <w:szCs w:val="24"/>
        </w:rPr>
        <w:t xml:space="preserve">ца, которая получена после приведения таблицы на рис. 8.4, </w:t>
      </w:r>
      <w:r w:rsidRPr="00227242">
        <w:rPr>
          <w:i/>
          <w:sz w:val="24"/>
          <w:szCs w:val="24"/>
        </w:rPr>
        <w:t>а</w:t>
      </w:r>
      <w:r w:rsidRPr="00227242">
        <w:rPr>
          <w:sz w:val="24"/>
          <w:szCs w:val="24"/>
        </w:rPr>
        <w:t>;</w:t>
      </w:r>
      <w:r w:rsidRPr="00227242">
        <w:rPr>
          <w:i/>
          <w:sz w:val="24"/>
          <w:szCs w:val="24"/>
        </w:rPr>
        <w:t xml:space="preserve"> </w:t>
      </w:r>
      <w:proofErr w:type="gramStart"/>
      <w:r w:rsidR="005260D5" w:rsidRPr="00227242">
        <w:rPr>
          <w:i/>
          <w:sz w:val="24"/>
          <w:szCs w:val="24"/>
        </w:rPr>
        <w:t>в</w:t>
      </w:r>
      <w:proofErr w:type="gramEnd"/>
      <w:r w:rsidR="005260D5" w:rsidRPr="00227242">
        <w:rPr>
          <w:sz w:val="24"/>
          <w:szCs w:val="24"/>
        </w:rPr>
        <w:t xml:space="preserve"> – фрагмент гр</w:t>
      </w:r>
      <w:r w:rsidR="005260D5" w:rsidRPr="00227242">
        <w:rPr>
          <w:sz w:val="24"/>
          <w:szCs w:val="24"/>
        </w:rPr>
        <w:t>а</w:t>
      </w:r>
      <w:r w:rsidR="005260D5" w:rsidRPr="00227242">
        <w:rPr>
          <w:sz w:val="24"/>
          <w:szCs w:val="24"/>
        </w:rPr>
        <w:t xml:space="preserve">фа </w:t>
      </w:r>
      <w:r w:rsidR="005260D5" w:rsidRPr="00227242">
        <w:rPr>
          <w:sz w:val="24"/>
          <w:szCs w:val="24"/>
          <w:lang w:val="en-US"/>
        </w:rPr>
        <w:t>T</w:t>
      </w:r>
      <w:r w:rsidR="005260D5" w:rsidRPr="00227242">
        <w:rPr>
          <w:sz w:val="24"/>
          <w:szCs w:val="24"/>
        </w:rPr>
        <w:t>, имеющий две ветви</w:t>
      </w:r>
    </w:p>
    <w:p w:rsidR="00864A45" w:rsidRDefault="00864A45" w:rsidP="00872426">
      <w:pPr>
        <w:ind w:firstLine="510"/>
        <w:jc w:val="both"/>
      </w:pPr>
    </w:p>
    <w:p w:rsidR="00B908B0" w:rsidRDefault="00846682" w:rsidP="00872426">
      <w:pPr>
        <w:ind w:firstLine="510"/>
        <w:jc w:val="both"/>
      </w:pPr>
      <w:r>
        <w:t xml:space="preserve">На рис. </w:t>
      </w:r>
      <w:r w:rsidR="00CB7605" w:rsidRPr="00CB7605">
        <w:t>8</w:t>
      </w:r>
      <w:r>
        <w:t>.4</w:t>
      </w:r>
      <w:r w:rsidR="005260D5">
        <w:t xml:space="preserve">, </w:t>
      </w:r>
      <w:r w:rsidRPr="005260D5">
        <w:rPr>
          <w:i/>
        </w:rPr>
        <w:t>в</w:t>
      </w:r>
      <w:r>
        <w:t xml:space="preserve"> изображен фрагмент графа </w:t>
      </w:r>
      <w:r>
        <w:rPr>
          <w:lang w:val="en-US"/>
        </w:rPr>
        <w:t>T</w:t>
      </w:r>
      <w:r w:rsidRPr="00846682">
        <w:t>,</w:t>
      </w:r>
      <w:r>
        <w:t xml:space="preserve"> имеющий две ветви. Ни</w:t>
      </w:r>
      <w:r>
        <w:t>ж</w:t>
      </w:r>
      <w:r>
        <w:t xml:space="preserve">няя граница дочерних узлов, вычисляется как сумма, нижней границы </w:t>
      </w:r>
      <w:r w:rsidR="00B908B0">
        <w:t>р</w:t>
      </w:r>
      <w:r w:rsidR="00B908B0">
        <w:t>о</w:t>
      </w:r>
      <w:r w:rsidR="00B908B0">
        <w:t>дительского узла и суммы констант приведения</w:t>
      </w:r>
      <w:r w:rsidR="00872426">
        <w:t xml:space="preserve"> </w:t>
      </w:r>
      <w:r w:rsidR="00B908B0">
        <w:t>соответствующей табл</w:t>
      </w:r>
      <w:r w:rsidR="00B908B0">
        <w:t>и</w:t>
      </w:r>
      <w:r w:rsidR="00B908B0">
        <w:t>цы.</w:t>
      </w:r>
    </w:p>
    <w:p w:rsidR="00B908B0" w:rsidRDefault="00227242" w:rsidP="00872426">
      <w:pPr>
        <w:ind w:firstLine="510"/>
        <w:jc w:val="both"/>
      </w:pPr>
      <w:r>
        <w:t>Согласно</w:t>
      </w:r>
      <w:r w:rsidR="00B908B0">
        <w:t xml:space="preserve"> алгоритм</w:t>
      </w:r>
      <w:r>
        <w:t>у</w:t>
      </w:r>
      <w:r w:rsidR="00B908B0">
        <w:t xml:space="preserve"> (</w:t>
      </w:r>
      <w:r>
        <w:t xml:space="preserve">см. </w:t>
      </w:r>
      <w:r w:rsidR="00B908B0">
        <w:t>разд</w:t>
      </w:r>
      <w:r>
        <w:t>.</w:t>
      </w:r>
      <w:r w:rsidR="00B908B0">
        <w:t xml:space="preserve"> </w:t>
      </w:r>
      <w:r w:rsidR="00CB7605" w:rsidRPr="00CB7605">
        <w:t>8</w:t>
      </w:r>
      <w:r w:rsidR="00B908B0">
        <w:t>.1) дальнейший поиск решения следует осуществлять в</w:t>
      </w:r>
      <w:r w:rsidR="00F02C77">
        <w:t>о</w:t>
      </w:r>
      <w:r w:rsidR="00B908B0">
        <w:t xml:space="preserve"> </w:t>
      </w:r>
      <w:proofErr w:type="gramStart"/>
      <w:r w:rsidR="00B908B0">
        <w:t>множестве</w:t>
      </w:r>
      <w:proofErr w:type="gramEnd"/>
      <w:r w:rsidR="00B908B0">
        <w:t xml:space="preserve"> </w:t>
      </w:r>
      <w:r w:rsidRPr="00CB7605">
        <w:rPr>
          <w:position w:val="-16"/>
        </w:rPr>
        <w:object w:dxaOrig="700" w:dyaOrig="420">
          <v:shape id="_x0000_i1151" type="#_x0000_t75" style="width:35.25pt;height:21pt" o:ole="">
            <v:imagedata r:id="rId261" o:title=""/>
          </v:shape>
          <o:OLEObject Type="Embed" ProgID="Equation.3" ShapeID="_x0000_i1151" DrawAspect="Content" ObjectID="_1353757282" r:id="rId262"/>
        </w:object>
      </w:r>
      <w:r w:rsidR="00B908B0">
        <w:t xml:space="preserve"> </w:t>
      </w:r>
      <w:r>
        <w:t>поскольку</w:t>
      </w:r>
      <w:r w:rsidR="00B908B0">
        <w:t xml:space="preserve"> именно </w:t>
      </w:r>
      <w:r w:rsidR="00D96A89">
        <w:t>здесь</w:t>
      </w:r>
      <w:r w:rsidR="00872426">
        <w:t xml:space="preserve"> </w:t>
      </w:r>
      <w:r w:rsidR="00B908B0">
        <w:t>на текущий момент нижняя граница является меньшей.</w:t>
      </w:r>
      <w:r w:rsidR="00872426">
        <w:t xml:space="preserve"> </w:t>
      </w:r>
    </w:p>
    <w:p w:rsidR="00B908B0" w:rsidRDefault="00B908B0" w:rsidP="00872426">
      <w:pPr>
        <w:ind w:firstLine="510"/>
        <w:jc w:val="both"/>
      </w:pPr>
      <w:r>
        <w:t xml:space="preserve">Проанализировав таблицу на рис. </w:t>
      </w:r>
      <w:r w:rsidR="00CB7605" w:rsidRPr="00CB7605">
        <w:t>8</w:t>
      </w:r>
      <w:r>
        <w:t>.4</w:t>
      </w:r>
      <w:r w:rsidR="00227242">
        <w:t xml:space="preserve">, </w:t>
      </w:r>
      <w:r w:rsidRPr="00227242">
        <w:rPr>
          <w:i/>
        </w:rPr>
        <w:t>б</w:t>
      </w:r>
      <w:r w:rsidR="00227242">
        <w:t>,</w:t>
      </w:r>
      <w:r>
        <w:t xml:space="preserve"> </w:t>
      </w:r>
      <w:r w:rsidR="00C62C4B">
        <w:t>несложно вычислить, что уд</w:t>
      </w:r>
      <w:r w:rsidR="00C62C4B">
        <w:t>а</w:t>
      </w:r>
      <w:r w:rsidR="00C62C4B">
        <w:t>ление дуги (4,</w:t>
      </w:r>
      <w:r w:rsidR="00227242">
        <w:t xml:space="preserve"> 3)</w:t>
      </w:r>
      <w:r w:rsidR="00C62C4B">
        <w:t xml:space="preserve"> позволит получить наибольшую сумм</w:t>
      </w:r>
      <w:r w:rsidR="00227242">
        <w:t>у</w:t>
      </w:r>
      <w:r w:rsidR="00C62C4B">
        <w:t xml:space="preserve"> констант прив</w:t>
      </w:r>
      <w:r w:rsidR="00C62C4B">
        <w:t>е</w:t>
      </w:r>
      <w:r w:rsidR="00C62C4B">
        <w:t>дения (4).</w:t>
      </w:r>
      <w:r w:rsidR="00872426">
        <w:t xml:space="preserve"> </w:t>
      </w:r>
    </w:p>
    <w:p w:rsidR="005176BF" w:rsidRDefault="005176BF" w:rsidP="00872426">
      <w:pPr>
        <w:ind w:firstLine="510"/>
        <w:jc w:val="both"/>
      </w:pPr>
      <w:r>
        <w:t xml:space="preserve">На рис. </w:t>
      </w:r>
      <w:r w:rsidR="00CB7605" w:rsidRPr="00CB7605">
        <w:t>8</w:t>
      </w:r>
      <w:r>
        <w:t>.5</w:t>
      </w:r>
      <w:r w:rsidR="00227242">
        <w:t xml:space="preserve">, </w:t>
      </w:r>
      <w:r w:rsidRPr="00227242">
        <w:rPr>
          <w:i/>
        </w:rPr>
        <w:t>а</w:t>
      </w:r>
      <w:r>
        <w:t xml:space="preserve"> изображена таблица, полученная из таблицы</w:t>
      </w:r>
      <w:r w:rsidR="00872426">
        <w:t xml:space="preserve"> </w:t>
      </w:r>
      <w:r>
        <w:t xml:space="preserve">на рис. </w:t>
      </w:r>
      <w:r w:rsidR="00CB7605" w:rsidRPr="00CB7605">
        <w:t>8</w:t>
      </w:r>
      <w:r>
        <w:t>.4</w:t>
      </w:r>
      <w:r w:rsidR="00227242">
        <w:t xml:space="preserve">, </w:t>
      </w:r>
      <w:r w:rsidRPr="00227242">
        <w:rPr>
          <w:i/>
        </w:rPr>
        <w:t>б</w:t>
      </w:r>
      <w:r>
        <w:t xml:space="preserve"> заменой нулевого значения в четвертой строке третьего столбца на си</w:t>
      </w:r>
      <w:r>
        <w:t>м</w:t>
      </w:r>
      <w:r>
        <w:t>вол бесконечности. Сумма констант приведения для этой та</w:t>
      </w:r>
      <w:r>
        <w:t>б</w:t>
      </w:r>
      <w:r>
        <w:t>лицы</w:t>
      </w:r>
      <w:r w:rsidR="00872426">
        <w:t xml:space="preserve"> </w:t>
      </w:r>
      <w:r>
        <w:t xml:space="preserve">равна 4. </w:t>
      </w:r>
      <w:r>
        <w:lastRenderedPageBreak/>
        <w:t xml:space="preserve">На рис. </w:t>
      </w:r>
      <w:r w:rsidR="00CB7605" w:rsidRPr="00CB7605">
        <w:t>8</w:t>
      </w:r>
      <w:r>
        <w:t>.5</w:t>
      </w:r>
      <w:r w:rsidR="00227242">
        <w:t xml:space="preserve">, </w:t>
      </w:r>
      <w:r w:rsidRPr="00227242">
        <w:rPr>
          <w:i/>
        </w:rPr>
        <w:t>б</w:t>
      </w:r>
      <w:r w:rsidR="00872426">
        <w:t xml:space="preserve"> </w:t>
      </w:r>
      <w:r>
        <w:t>представлена таблица, полученная из та</w:t>
      </w:r>
      <w:r>
        <w:t>б</w:t>
      </w:r>
      <w:r>
        <w:t xml:space="preserve">лицы на рис. </w:t>
      </w:r>
      <w:r w:rsidR="00CB7605" w:rsidRPr="00CB7605">
        <w:t>8</w:t>
      </w:r>
      <w:r>
        <w:t>.5</w:t>
      </w:r>
      <w:r w:rsidR="00227242">
        <w:t xml:space="preserve">, </w:t>
      </w:r>
      <w:r w:rsidR="00227242" w:rsidRPr="00227242">
        <w:rPr>
          <w:i/>
        </w:rPr>
        <w:t>а</w:t>
      </w:r>
      <w:r>
        <w:t xml:space="preserve"> путем полного ее</w:t>
      </w:r>
      <w:r w:rsidR="00872426">
        <w:t xml:space="preserve"> </w:t>
      </w:r>
      <w:r>
        <w:t>приведения.</w:t>
      </w:r>
      <w:r w:rsidR="00872426">
        <w:t xml:space="preserve">    </w:t>
      </w:r>
    </w:p>
    <w:p w:rsidR="00B908B0" w:rsidRDefault="00B908B0" w:rsidP="00872426">
      <w:pPr>
        <w:ind w:firstLine="510"/>
        <w:jc w:val="both"/>
      </w:pPr>
    </w:p>
    <w:p w:rsidR="00227242" w:rsidRDefault="00227242" w:rsidP="00872426">
      <w:pPr>
        <w:ind w:firstLine="510"/>
        <w:jc w:val="both"/>
      </w:pPr>
    </w:p>
    <w:p w:rsidR="00B908B0" w:rsidRDefault="00227242" w:rsidP="00CB7605">
      <w:pPr>
        <w:jc w:val="both"/>
      </w:pPr>
      <w:r>
        <w:object w:dxaOrig="7699" w:dyaOrig="10845">
          <v:shape id="_x0000_i1152" type="#_x0000_t75" style="width:384.75pt;height:542.25pt" o:ole="">
            <v:imagedata r:id="rId263" o:title=""/>
          </v:shape>
          <o:OLEObject Type="Embed" ProgID="Visio.Drawing.11" ShapeID="_x0000_i1152" DrawAspect="Content" ObjectID="_1353757283" r:id="rId264"/>
        </w:object>
      </w:r>
    </w:p>
    <w:p w:rsidR="005176BF" w:rsidRPr="00846682" w:rsidRDefault="005176BF" w:rsidP="00872426">
      <w:pPr>
        <w:ind w:firstLine="510"/>
        <w:jc w:val="center"/>
        <w:rPr>
          <w:sz w:val="24"/>
          <w:szCs w:val="24"/>
        </w:rPr>
      </w:pPr>
      <w:r w:rsidRPr="001D7647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1D7647">
        <w:rPr>
          <w:sz w:val="24"/>
          <w:szCs w:val="24"/>
        </w:rPr>
        <w:t xml:space="preserve"> </w:t>
      </w:r>
      <w:r w:rsidR="00CB7605" w:rsidRPr="00CB7605">
        <w:rPr>
          <w:sz w:val="24"/>
          <w:szCs w:val="24"/>
        </w:rPr>
        <w:t>8</w:t>
      </w:r>
      <w:r w:rsidRPr="001D7647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="00C70449">
        <w:rPr>
          <w:sz w:val="24"/>
          <w:szCs w:val="24"/>
        </w:rPr>
        <w:t>.</w:t>
      </w:r>
      <w:r w:rsidR="00872426">
        <w:rPr>
          <w:sz w:val="24"/>
          <w:szCs w:val="24"/>
        </w:rPr>
        <w:t xml:space="preserve"> </w:t>
      </w:r>
      <w:r>
        <w:rPr>
          <w:sz w:val="24"/>
          <w:szCs w:val="24"/>
        </w:rPr>
        <w:t>Построение третьей и четвертой</w:t>
      </w:r>
      <w:r w:rsidR="00872426">
        <w:rPr>
          <w:sz w:val="24"/>
          <w:szCs w:val="24"/>
        </w:rPr>
        <w:t xml:space="preserve"> </w:t>
      </w:r>
      <w:r>
        <w:rPr>
          <w:sz w:val="24"/>
          <w:szCs w:val="24"/>
        </w:rPr>
        <w:t>ветвей</w:t>
      </w:r>
      <w:r w:rsidR="00872426">
        <w:rPr>
          <w:sz w:val="24"/>
          <w:szCs w:val="24"/>
        </w:rPr>
        <w:t xml:space="preserve"> </w:t>
      </w:r>
      <w:r>
        <w:rPr>
          <w:sz w:val="24"/>
          <w:szCs w:val="24"/>
        </w:rPr>
        <w:t>графа</w:t>
      </w:r>
      <w:r w:rsidR="00872426">
        <w:rPr>
          <w:sz w:val="24"/>
          <w:szCs w:val="24"/>
        </w:rPr>
        <w:t xml:space="preserve"> </w:t>
      </w:r>
      <w:r w:rsidRPr="00C70449">
        <w:rPr>
          <w:b/>
          <w:sz w:val="24"/>
          <w:szCs w:val="24"/>
          <w:lang w:val="en-US"/>
        </w:rPr>
        <w:t>T</w:t>
      </w:r>
    </w:p>
    <w:p w:rsidR="00B908B0" w:rsidRDefault="00B908B0" w:rsidP="00872426">
      <w:pPr>
        <w:ind w:firstLine="510"/>
      </w:pPr>
    </w:p>
    <w:p w:rsidR="005176BF" w:rsidRDefault="00F02C77" w:rsidP="00872426">
      <w:pPr>
        <w:ind w:firstLine="510"/>
        <w:jc w:val="both"/>
      </w:pPr>
      <w:proofErr w:type="gramStart"/>
      <w:r>
        <w:t xml:space="preserve">Таблица на рис. </w:t>
      </w:r>
      <w:r w:rsidR="00CB7605" w:rsidRPr="00CB7605">
        <w:t>8</w:t>
      </w:r>
      <w:r>
        <w:t>.5</w:t>
      </w:r>
      <w:r w:rsidR="00C70449">
        <w:t xml:space="preserve">, </w:t>
      </w:r>
      <w:r w:rsidRPr="00C70449">
        <w:rPr>
          <w:i/>
        </w:rPr>
        <w:t>в</w:t>
      </w:r>
      <w:r>
        <w:t xml:space="preserve"> получена из таблицы на рис. </w:t>
      </w:r>
      <w:r w:rsidR="00CB7605" w:rsidRPr="00CB7605">
        <w:t>8</w:t>
      </w:r>
      <w:r>
        <w:t>.4</w:t>
      </w:r>
      <w:r w:rsidR="00C70449">
        <w:t xml:space="preserve">, </w:t>
      </w:r>
      <w:r w:rsidRPr="00C70449">
        <w:rPr>
          <w:i/>
        </w:rPr>
        <w:t>б</w:t>
      </w:r>
      <w:r>
        <w:t xml:space="preserve"> путем выче</w:t>
      </w:r>
      <w:r>
        <w:t>р</w:t>
      </w:r>
      <w:r>
        <w:t>кивания</w:t>
      </w:r>
      <w:r w:rsidR="00872426">
        <w:t xml:space="preserve"> </w:t>
      </w:r>
      <w:r>
        <w:t>четвертой строки и третьего столбца.</w:t>
      </w:r>
      <w:proofErr w:type="gramEnd"/>
      <w:r>
        <w:t xml:space="preserve"> Сумма констант приведения </w:t>
      </w:r>
      <w:r>
        <w:lastRenderedPageBreak/>
        <w:t>этой таблицы равна 2.</w:t>
      </w:r>
      <w:r w:rsidR="00872426">
        <w:t xml:space="preserve"> </w:t>
      </w:r>
      <w:proofErr w:type="gramStart"/>
      <w:r>
        <w:t xml:space="preserve">На рис. </w:t>
      </w:r>
      <w:r w:rsidR="00CB7605" w:rsidRPr="00CB7605">
        <w:t>8</w:t>
      </w:r>
      <w:r>
        <w:t>.5</w:t>
      </w:r>
      <w:r w:rsidR="00C70449">
        <w:t xml:space="preserve">, </w:t>
      </w:r>
      <w:r w:rsidRPr="00C70449">
        <w:rPr>
          <w:i/>
        </w:rPr>
        <w:t>г</w:t>
      </w:r>
      <w:r>
        <w:t xml:space="preserve"> изображена таблица, полученная из таблицы на рис. </w:t>
      </w:r>
      <w:r w:rsidR="00CB7605" w:rsidRPr="00CB7605">
        <w:t>8</w:t>
      </w:r>
      <w:r>
        <w:t>.5</w:t>
      </w:r>
      <w:r w:rsidR="00C70449">
        <w:t xml:space="preserve">, </w:t>
      </w:r>
      <w:r w:rsidRPr="00C70449">
        <w:rPr>
          <w:i/>
        </w:rPr>
        <w:t>в</w:t>
      </w:r>
      <w:r>
        <w:t xml:space="preserve"> путем полного ее</w:t>
      </w:r>
      <w:r w:rsidR="00872426">
        <w:t xml:space="preserve"> </w:t>
      </w:r>
      <w:r>
        <w:t xml:space="preserve">приведения. </w:t>
      </w:r>
      <w:r w:rsidR="005176BF">
        <w:tab/>
      </w:r>
      <w:proofErr w:type="gramEnd"/>
    </w:p>
    <w:p w:rsidR="00B908B0" w:rsidRPr="00F02C77" w:rsidRDefault="00F02C77" w:rsidP="00872426">
      <w:pPr>
        <w:ind w:firstLine="510"/>
        <w:jc w:val="both"/>
      </w:pPr>
      <w:r>
        <w:t xml:space="preserve">На рис. </w:t>
      </w:r>
      <w:r w:rsidR="00CB7605" w:rsidRPr="00CB7605">
        <w:t>8</w:t>
      </w:r>
      <w:r>
        <w:t>.5</w:t>
      </w:r>
      <w:r w:rsidR="00C70449">
        <w:t xml:space="preserve">, </w:t>
      </w:r>
      <w:r w:rsidRPr="00C70449">
        <w:rPr>
          <w:i/>
        </w:rPr>
        <w:t>д</w:t>
      </w:r>
      <w:r w:rsidR="00872426">
        <w:t xml:space="preserve"> </w:t>
      </w:r>
      <w:r>
        <w:t xml:space="preserve">изображен фрагмент графа </w:t>
      </w:r>
      <w:r w:rsidRPr="00F02C77">
        <w:rPr>
          <w:b/>
          <w:lang w:val="en-US"/>
        </w:rPr>
        <w:t>T</w:t>
      </w:r>
      <w:r w:rsidRPr="00C70449">
        <w:t>,</w:t>
      </w:r>
      <w:r w:rsidRPr="00F02C77">
        <w:rPr>
          <w:b/>
        </w:rPr>
        <w:t xml:space="preserve"> </w:t>
      </w:r>
      <w:r w:rsidR="00C70449" w:rsidRPr="00C70449">
        <w:t xml:space="preserve">который </w:t>
      </w:r>
      <w:r>
        <w:t>построен на осн</w:t>
      </w:r>
      <w:r>
        <w:t>о</w:t>
      </w:r>
      <w:r>
        <w:t xml:space="preserve">ве графа, </w:t>
      </w:r>
      <w:r w:rsidR="00C70449">
        <w:t>показа</w:t>
      </w:r>
      <w:r>
        <w:t xml:space="preserve">нного на рис. </w:t>
      </w:r>
      <w:r w:rsidR="00CB7605" w:rsidRPr="00CB7605">
        <w:t>8</w:t>
      </w:r>
      <w:r>
        <w:t>.4</w:t>
      </w:r>
      <w:r w:rsidR="00C70449">
        <w:t xml:space="preserve">, </w:t>
      </w:r>
      <w:r w:rsidRPr="00C70449">
        <w:rPr>
          <w:i/>
        </w:rPr>
        <w:t>в</w:t>
      </w:r>
      <w:r>
        <w:t>. Две добавленные</w:t>
      </w:r>
      <w:r w:rsidR="00872426">
        <w:t xml:space="preserve"> </w:t>
      </w:r>
      <w:r>
        <w:t>ветви соо</w:t>
      </w:r>
      <w:r>
        <w:t>т</w:t>
      </w:r>
      <w:r>
        <w:t>ветствуют множествам</w:t>
      </w:r>
      <w:r w:rsidR="00872426">
        <w:t xml:space="preserve"> </w:t>
      </w:r>
      <w:r w:rsidR="00CB7605" w:rsidRPr="00CB7605">
        <w:rPr>
          <w:position w:val="-20"/>
        </w:rPr>
        <w:object w:dxaOrig="980" w:dyaOrig="460">
          <v:shape id="_x0000_i1153" type="#_x0000_t75" style="width:48.75pt;height:23.25pt" o:ole="">
            <v:imagedata r:id="rId265" o:title=""/>
          </v:shape>
          <o:OLEObject Type="Embed" ProgID="Equation.3" ShapeID="_x0000_i1153" DrawAspect="Content" ObjectID="_1353757284" r:id="rId266"/>
        </w:object>
      </w:r>
      <w:r w:rsidR="002A6A4C">
        <w:t xml:space="preserve"> (множество допустимых кольцевых маршрутов</w:t>
      </w:r>
      <w:r w:rsidR="00C70449">
        <w:t>,</w:t>
      </w:r>
      <w:r w:rsidR="002A6A4C">
        <w:t xml:space="preserve"> с</w:t>
      </w:r>
      <w:r w:rsidR="002A6A4C">
        <w:t>о</w:t>
      </w:r>
      <w:r w:rsidR="002A6A4C">
        <w:t>держащи</w:t>
      </w:r>
      <w:r w:rsidR="00C70449">
        <w:t>х</w:t>
      </w:r>
      <w:r w:rsidR="00872426">
        <w:t xml:space="preserve"> </w:t>
      </w:r>
      <w:r w:rsidR="002A6A4C">
        <w:t>дуги (1,</w:t>
      </w:r>
      <w:r w:rsidR="00C70449">
        <w:t xml:space="preserve"> </w:t>
      </w:r>
      <w:r w:rsidR="002A6A4C">
        <w:t>4) и не содержащи</w:t>
      </w:r>
      <w:r w:rsidR="00C70449">
        <w:t>х</w:t>
      </w:r>
      <w:r w:rsidR="002A6A4C">
        <w:t xml:space="preserve"> дуги (4, 3)) и </w:t>
      </w:r>
      <w:r w:rsidR="00CB7605" w:rsidRPr="00CB7605">
        <w:rPr>
          <w:position w:val="-16"/>
        </w:rPr>
        <w:object w:dxaOrig="960" w:dyaOrig="420">
          <v:shape id="_x0000_i1154" type="#_x0000_t75" style="width:48pt;height:21pt" o:ole="">
            <v:imagedata r:id="rId267" o:title=""/>
          </v:shape>
          <o:OLEObject Type="Embed" ProgID="Equation.3" ShapeID="_x0000_i1154" DrawAspect="Content" ObjectID="_1353757285" r:id="rId268"/>
        </w:object>
      </w:r>
      <w:r w:rsidR="002A6A4C">
        <w:t>(множество допустимых кольцевых маршрутов</w:t>
      </w:r>
      <w:r w:rsidR="00C70449">
        <w:t>,</w:t>
      </w:r>
      <w:r w:rsidR="00872426">
        <w:t xml:space="preserve"> </w:t>
      </w:r>
      <w:r w:rsidR="002A6A4C">
        <w:t>с</w:t>
      </w:r>
      <w:r w:rsidR="002A6A4C">
        <w:t>о</w:t>
      </w:r>
      <w:r w:rsidR="002A6A4C">
        <w:t>держащи</w:t>
      </w:r>
      <w:r w:rsidR="00C70449">
        <w:t>х</w:t>
      </w:r>
      <w:r w:rsidR="00872426">
        <w:t xml:space="preserve"> </w:t>
      </w:r>
      <w:r w:rsidR="002A6A4C">
        <w:t>одновременно</w:t>
      </w:r>
      <w:r w:rsidR="00872426">
        <w:t xml:space="preserve"> </w:t>
      </w:r>
      <w:r w:rsidR="002A6A4C">
        <w:t>дуги (1,</w:t>
      </w:r>
      <w:r w:rsidR="00C70449">
        <w:t xml:space="preserve"> </w:t>
      </w:r>
      <w:r w:rsidR="002A6A4C">
        <w:t>4) и</w:t>
      </w:r>
      <w:r w:rsidR="00872426">
        <w:t xml:space="preserve"> </w:t>
      </w:r>
      <w:r w:rsidR="002A6A4C">
        <w:t>(4, 3))</w:t>
      </w:r>
      <w:r>
        <w:t>.</w:t>
      </w:r>
      <w:r w:rsidR="00872426">
        <w:t xml:space="preserve"> </w:t>
      </w:r>
    </w:p>
    <w:p w:rsidR="00D96A89" w:rsidRDefault="00D96A89" w:rsidP="00872426">
      <w:pPr>
        <w:ind w:firstLine="510"/>
        <w:jc w:val="both"/>
      </w:pPr>
      <w:r>
        <w:t xml:space="preserve">Дальнейший поиск решения </w:t>
      </w:r>
      <w:r w:rsidR="0065300D">
        <w:t xml:space="preserve">целесообразно </w:t>
      </w:r>
      <w:r>
        <w:t xml:space="preserve">осуществлять во </w:t>
      </w:r>
      <w:proofErr w:type="gramStart"/>
      <w:r>
        <w:t>множ</w:t>
      </w:r>
      <w:r>
        <w:t>е</w:t>
      </w:r>
      <w:r>
        <w:t>стве</w:t>
      </w:r>
      <w:proofErr w:type="gramEnd"/>
      <w:r>
        <w:t xml:space="preserve"> </w:t>
      </w:r>
      <w:r w:rsidR="00C70449" w:rsidRPr="00CB7605">
        <w:rPr>
          <w:position w:val="-16"/>
        </w:rPr>
        <w:object w:dxaOrig="1060" w:dyaOrig="420">
          <v:shape id="_x0000_i1155" type="#_x0000_t75" style="width:53.25pt;height:21pt" o:ole="">
            <v:imagedata r:id="rId269" o:title=""/>
          </v:shape>
          <o:OLEObject Type="Embed" ProgID="Equation.3" ShapeID="_x0000_i1155" DrawAspect="Content" ObjectID="_1353757286" r:id="rId270"/>
        </w:object>
      </w:r>
      <w:r>
        <w:t xml:space="preserve"> т</w:t>
      </w:r>
      <w:r w:rsidR="00C70449">
        <w:t>ак</w:t>
      </w:r>
      <w:r>
        <w:t xml:space="preserve"> к</w:t>
      </w:r>
      <w:r w:rsidR="00C70449">
        <w:t>ак</w:t>
      </w:r>
      <w:r>
        <w:t xml:space="preserve"> здесь</w:t>
      </w:r>
      <w:r w:rsidR="00872426">
        <w:t xml:space="preserve"> </w:t>
      </w:r>
      <w:r>
        <w:t>на текущий момент нижняя граница является меньшей.</w:t>
      </w:r>
      <w:r w:rsidR="0065300D">
        <w:t xml:space="preserve"> На рис. </w:t>
      </w:r>
      <w:r w:rsidR="00CB7605" w:rsidRPr="00CB7605">
        <w:t>8</w:t>
      </w:r>
      <w:r w:rsidR="0065300D">
        <w:t>.6 изображен</w:t>
      </w:r>
      <w:r>
        <w:t xml:space="preserve"> </w:t>
      </w:r>
      <w:r w:rsidR="0065300D">
        <w:t>еще один</w:t>
      </w:r>
      <w:r w:rsidR="0065300D" w:rsidRPr="0065300D">
        <w:t xml:space="preserve"> </w:t>
      </w:r>
      <w:r w:rsidR="0065300D">
        <w:t xml:space="preserve">шаг построения </w:t>
      </w:r>
      <w:r w:rsidR="00C70449">
        <w:t>графа</w:t>
      </w:r>
      <w:r w:rsidR="0065300D">
        <w:t xml:space="preserve"> </w:t>
      </w:r>
      <w:r w:rsidR="0065300D" w:rsidRPr="00D2202A">
        <w:rPr>
          <w:b/>
          <w:lang w:val="en-US"/>
        </w:rPr>
        <w:t>T</w:t>
      </w:r>
      <w:r w:rsidR="0065300D">
        <w:t>. Анализ таблицы</w:t>
      </w:r>
      <w:r w:rsidR="00872426">
        <w:t xml:space="preserve"> </w:t>
      </w:r>
      <w:r w:rsidR="0065300D">
        <w:t xml:space="preserve">на рис. </w:t>
      </w:r>
      <w:r w:rsidR="00CB7605" w:rsidRPr="00CB7605">
        <w:t>8</w:t>
      </w:r>
      <w:r w:rsidR="0065300D">
        <w:t>.5</w:t>
      </w:r>
      <w:r w:rsidR="00C70449">
        <w:t xml:space="preserve">, </w:t>
      </w:r>
      <w:r w:rsidR="0065300D" w:rsidRPr="00C70449">
        <w:rPr>
          <w:i/>
        </w:rPr>
        <w:t>г</w:t>
      </w:r>
      <w:r w:rsidR="00872426">
        <w:t xml:space="preserve"> </w:t>
      </w:r>
      <w:r w:rsidR="00FF3F8F">
        <w:t>позволяет выявить</w:t>
      </w:r>
      <w:r w:rsidR="00E61A5E">
        <w:t xml:space="preserve"> </w:t>
      </w:r>
      <w:r w:rsidR="0065300D">
        <w:t>дугу (2,</w:t>
      </w:r>
      <w:r w:rsidR="00C70449">
        <w:t xml:space="preserve"> </w:t>
      </w:r>
      <w:r w:rsidR="0065300D">
        <w:t>1), удаление которой приводит к</w:t>
      </w:r>
      <w:r w:rsidR="00872426">
        <w:t xml:space="preserve"> </w:t>
      </w:r>
      <w:r w:rsidR="00E61A5E">
        <w:t>максимальной сумме констант приведения (1). Следует отм</w:t>
      </w:r>
      <w:r w:rsidR="00E61A5E">
        <w:t>е</w:t>
      </w:r>
      <w:r w:rsidR="00E61A5E">
        <w:t>тить, что удаление дуги (5,</w:t>
      </w:r>
      <w:r w:rsidR="00C70449">
        <w:t xml:space="preserve"> </w:t>
      </w:r>
      <w:r w:rsidR="00E61A5E">
        <w:t xml:space="preserve">1) </w:t>
      </w:r>
      <w:r w:rsidR="0046620F">
        <w:t xml:space="preserve">тоже </w:t>
      </w:r>
      <w:r w:rsidR="00E61A5E">
        <w:t>даст такую же сумму констант прив</w:t>
      </w:r>
      <w:r w:rsidR="00E61A5E">
        <w:t>е</w:t>
      </w:r>
      <w:r w:rsidR="00E61A5E">
        <w:t>дения. В этом случае</w:t>
      </w:r>
      <w:r w:rsidR="00872426">
        <w:t xml:space="preserve"> </w:t>
      </w:r>
      <w:r w:rsidR="00E61A5E">
        <w:t>может быть выбрана л</w:t>
      </w:r>
      <w:r w:rsidR="00E61A5E">
        <w:t>ю</w:t>
      </w:r>
      <w:r w:rsidR="00E61A5E">
        <w:t>бая из дуг.</w:t>
      </w:r>
      <w:r w:rsidR="00872426">
        <w:t xml:space="preserve"> </w:t>
      </w:r>
      <w:r>
        <w:t xml:space="preserve"> </w:t>
      </w:r>
    </w:p>
    <w:p w:rsidR="00DF3EB0" w:rsidRDefault="00B908B0" w:rsidP="00872426">
      <w:pPr>
        <w:ind w:firstLine="510"/>
        <w:jc w:val="both"/>
      </w:pPr>
      <w:r>
        <w:t xml:space="preserve"> </w:t>
      </w:r>
      <w:r w:rsidR="0065300D">
        <w:tab/>
      </w:r>
    </w:p>
    <w:p w:rsidR="00D96A89" w:rsidRDefault="00D96A89" w:rsidP="00872426">
      <w:pPr>
        <w:ind w:firstLine="510"/>
        <w:jc w:val="both"/>
      </w:pPr>
    </w:p>
    <w:p w:rsidR="005640AA" w:rsidRPr="00846682" w:rsidRDefault="00C70449" w:rsidP="00C70449">
      <w:pPr>
        <w:jc w:val="center"/>
        <w:rPr>
          <w:sz w:val="24"/>
          <w:szCs w:val="24"/>
        </w:rPr>
      </w:pPr>
      <w:r>
        <w:object w:dxaOrig="10025" w:dyaOrig="7217">
          <v:shape id="_x0000_i1156" type="#_x0000_t75" style="width:467.25pt;height:336pt" o:ole="">
            <v:imagedata r:id="rId271" o:title=""/>
          </v:shape>
          <o:OLEObject Type="Embed" ProgID="Visio.Drawing.11" ShapeID="_x0000_i1156" DrawAspect="Content" ObjectID="_1353757287" r:id="rId272"/>
        </w:object>
      </w:r>
      <w:r w:rsidR="005640AA" w:rsidRPr="001D7647">
        <w:rPr>
          <w:sz w:val="24"/>
          <w:szCs w:val="24"/>
        </w:rPr>
        <w:t>Рис</w:t>
      </w:r>
      <w:r w:rsidR="005640AA">
        <w:rPr>
          <w:sz w:val="24"/>
          <w:szCs w:val="24"/>
        </w:rPr>
        <w:t>.</w:t>
      </w:r>
      <w:r w:rsidR="005640AA" w:rsidRPr="001D7647">
        <w:rPr>
          <w:sz w:val="24"/>
          <w:szCs w:val="24"/>
        </w:rPr>
        <w:t xml:space="preserve"> </w:t>
      </w:r>
      <w:r w:rsidR="00CB7605" w:rsidRPr="00CB7605">
        <w:rPr>
          <w:sz w:val="24"/>
          <w:szCs w:val="24"/>
        </w:rPr>
        <w:t>8</w:t>
      </w:r>
      <w:r w:rsidR="005640AA" w:rsidRPr="001D7647">
        <w:rPr>
          <w:sz w:val="24"/>
          <w:szCs w:val="24"/>
        </w:rPr>
        <w:t>.</w:t>
      </w:r>
      <w:r w:rsidR="005640AA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872426">
        <w:rPr>
          <w:sz w:val="24"/>
          <w:szCs w:val="24"/>
        </w:rPr>
        <w:t xml:space="preserve"> </w:t>
      </w:r>
      <w:r w:rsidR="005640AA">
        <w:rPr>
          <w:sz w:val="24"/>
          <w:szCs w:val="24"/>
        </w:rPr>
        <w:t>Построение</w:t>
      </w:r>
      <w:r w:rsidR="00872426">
        <w:rPr>
          <w:sz w:val="24"/>
          <w:szCs w:val="24"/>
        </w:rPr>
        <w:t xml:space="preserve"> </w:t>
      </w:r>
      <w:r w:rsidR="0065300D">
        <w:rPr>
          <w:sz w:val="24"/>
          <w:szCs w:val="24"/>
        </w:rPr>
        <w:t>пятой и шестой ветв</w:t>
      </w:r>
      <w:r>
        <w:rPr>
          <w:sz w:val="24"/>
          <w:szCs w:val="24"/>
        </w:rPr>
        <w:t>ей</w:t>
      </w:r>
      <w:r w:rsidR="0065300D">
        <w:rPr>
          <w:sz w:val="24"/>
          <w:szCs w:val="24"/>
        </w:rPr>
        <w:t xml:space="preserve"> </w:t>
      </w:r>
      <w:r>
        <w:rPr>
          <w:sz w:val="24"/>
          <w:szCs w:val="24"/>
        </w:rPr>
        <w:t>графа</w:t>
      </w:r>
      <w:r w:rsidR="0065300D">
        <w:rPr>
          <w:sz w:val="24"/>
          <w:szCs w:val="24"/>
        </w:rPr>
        <w:t xml:space="preserve"> </w:t>
      </w:r>
      <w:r w:rsidR="0065300D" w:rsidRPr="00C70449">
        <w:rPr>
          <w:b/>
          <w:sz w:val="24"/>
          <w:szCs w:val="24"/>
          <w:lang w:val="en-US"/>
        </w:rPr>
        <w:t>T</w:t>
      </w:r>
    </w:p>
    <w:p w:rsidR="00B908B0" w:rsidRDefault="00B908B0" w:rsidP="00872426">
      <w:pPr>
        <w:ind w:firstLine="510"/>
        <w:jc w:val="both"/>
      </w:pPr>
    </w:p>
    <w:p w:rsidR="0046620F" w:rsidRDefault="0046620F" w:rsidP="00872426">
      <w:pPr>
        <w:ind w:firstLine="510"/>
        <w:jc w:val="both"/>
      </w:pPr>
      <w:r>
        <w:lastRenderedPageBreak/>
        <w:t xml:space="preserve">Таблица на рис. </w:t>
      </w:r>
      <w:r w:rsidR="00CB7605" w:rsidRPr="00CB7605">
        <w:t>8</w:t>
      </w:r>
      <w:r>
        <w:t>.6</w:t>
      </w:r>
      <w:r w:rsidR="00C70449">
        <w:t xml:space="preserve">, </w:t>
      </w:r>
      <w:r w:rsidRPr="00C70449">
        <w:rPr>
          <w:i/>
        </w:rPr>
        <w:t>а</w:t>
      </w:r>
      <w:r>
        <w:t xml:space="preserve"> получена из таблицы на рис. </w:t>
      </w:r>
      <w:r w:rsidR="00CB7605" w:rsidRPr="00CB7605">
        <w:t>8</w:t>
      </w:r>
      <w:r>
        <w:t>.5</w:t>
      </w:r>
      <w:r w:rsidR="00C70449">
        <w:t xml:space="preserve">, </w:t>
      </w:r>
      <w:r w:rsidRPr="00C70449">
        <w:rPr>
          <w:i/>
        </w:rPr>
        <w:t>г</w:t>
      </w:r>
      <w:r>
        <w:t xml:space="preserve"> заменой эл</w:t>
      </w:r>
      <w:r>
        <w:t>е</w:t>
      </w:r>
      <w:r>
        <w:t xml:space="preserve">мента второй строки первого столбца на символ бесконечности. Таблица на рис. </w:t>
      </w:r>
      <w:r w:rsidR="00CB7605" w:rsidRPr="00CB7605">
        <w:t>8</w:t>
      </w:r>
      <w:r>
        <w:t>.6</w:t>
      </w:r>
      <w:r w:rsidR="00C70449">
        <w:t xml:space="preserve">, </w:t>
      </w:r>
      <w:r w:rsidRPr="00C70449">
        <w:rPr>
          <w:i/>
        </w:rPr>
        <w:t>б</w:t>
      </w:r>
      <w:r w:rsidR="00872426">
        <w:t xml:space="preserve"> </w:t>
      </w:r>
      <w:r>
        <w:t>является полностью приведенной</w:t>
      </w:r>
      <w:r w:rsidR="00872426">
        <w:t xml:space="preserve"> </w:t>
      </w:r>
      <w:r>
        <w:t xml:space="preserve">таблицей на рис. </w:t>
      </w:r>
      <w:r w:rsidR="00CB7605" w:rsidRPr="00CB7605">
        <w:t>8</w:t>
      </w:r>
      <w:r>
        <w:t>.6</w:t>
      </w:r>
      <w:r w:rsidR="00C70449">
        <w:t xml:space="preserve">, </w:t>
      </w:r>
      <w:r w:rsidRPr="00C70449">
        <w:rPr>
          <w:i/>
        </w:rPr>
        <w:t>а</w:t>
      </w:r>
      <w:r>
        <w:t xml:space="preserve">. </w:t>
      </w:r>
    </w:p>
    <w:p w:rsidR="00D2202A" w:rsidRDefault="0046620F" w:rsidP="00872426">
      <w:pPr>
        <w:ind w:firstLine="510"/>
        <w:jc w:val="both"/>
      </w:pPr>
      <w:proofErr w:type="gramStart"/>
      <w:r>
        <w:t xml:space="preserve">Таблица </w:t>
      </w:r>
      <w:r w:rsidR="00C70449">
        <w:t xml:space="preserve">на рис. </w:t>
      </w:r>
      <w:r w:rsidR="00CB7605" w:rsidRPr="00CB7605">
        <w:t>8</w:t>
      </w:r>
      <w:r>
        <w:t>.6</w:t>
      </w:r>
      <w:r w:rsidR="00C70449">
        <w:t xml:space="preserve">, </w:t>
      </w:r>
      <w:r w:rsidRPr="00C70449">
        <w:rPr>
          <w:i/>
        </w:rPr>
        <w:t>в</w:t>
      </w:r>
      <w:r>
        <w:t xml:space="preserve"> получена из таблицы </w:t>
      </w:r>
      <w:r w:rsidR="00C70449">
        <w:t xml:space="preserve">на рис. </w:t>
      </w:r>
      <w:r w:rsidR="00CB7605" w:rsidRPr="00CB7605">
        <w:t>8</w:t>
      </w:r>
      <w:r>
        <w:t>.</w:t>
      </w:r>
      <w:r w:rsidR="008A3F0F">
        <w:t>5</w:t>
      </w:r>
      <w:r w:rsidR="00C70449">
        <w:t xml:space="preserve">, </w:t>
      </w:r>
      <w:r w:rsidR="008A3F0F" w:rsidRPr="00C70449">
        <w:rPr>
          <w:i/>
        </w:rPr>
        <w:t>г</w:t>
      </w:r>
      <w:r w:rsidR="008A3F0F">
        <w:t xml:space="preserve"> удалением второй строки и</w:t>
      </w:r>
      <w:r w:rsidR="00872426">
        <w:t xml:space="preserve"> </w:t>
      </w:r>
      <w:r w:rsidR="008A3F0F">
        <w:t>первого столбца (это соответствует</w:t>
      </w:r>
      <w:r w:rsidR="00872426">
        <w:t xml:space="preserve"> </w:t>
      </w:r>
      <w:r w:rsidR="008A3F0F">
        <w:t xml:space="preserve">включению дуги </w:t>
      </w:r>
      <w:r w:rsidR="008D0D62">
        <w:t xml:space="preserve">в </w:t>
      </w:r>
      <w:r w:rsidR="008A3F0F">
        <w:t>кольцевой маршрут), а также заменой значения</w:t>
      </w:r>
      <w:r w:rsidR="00872426">
        <w:t xml:space="preserve"> </w:t>
      </w:r>
      <w:r w:rsidR="008A3F0F">
        <w:t>в третьей стр</w:t>
      </w:r>
      <w:r w:rsidR="008A3F0F">
        <w:t>о</w:t>
      </w:r>
      <w:r w:rsidR="008A3F0F">
        <w:t>ке второго столбца на символ бесконечности (позволяет блокировать</w:t>
      </w:r>
      <w:r w:rsidR="00872426">
        <w:t xml:space="preserve"> </w:t>
      </w:r>
      <w:r w:rsidR="0007579D">
        <w:t>образование н</w:t>
      </w:r>
      <w:r w:rsidR="0007579D">
        <w:t>е</w:t>
      </w:r>
      <w:r w:rsidR="0007579D">
        <w:t>полного</w:t>
      </w:r>
      <w:r w:rsidR="00872426">
        <w:t xml:space="preserve"> </w:t>
      </w:r>
      <w:r w:rsidR="0007579D">
        <w:t>кольцевого маршрута</w:t>
      </w:r>
      <w:r w:rsidR="008A3F0F">
        <w:t>).</w:t>
      </w:r>
      <w:proofErr w:type="gramEnd"/>
      <w:r w:rsidR="00872426">
        <w:t xml:space="preserve"> </w:t>
      </w:r>
      <w:proofErr w:type="gramStart"/>
      <w:r w:rsidR="0007579D">
        <w:t xml:space="preserve">На рис. </w:t>
      </w:r>
      <w:r w:rsidR="00CB7605" w:rsidRPr="00CB7605">
        <w:t>8</w:t>
      </w:r>
      <w:r w:rsidR="0007579D">
        <w:t>.6</w:t>
      </w:r>
      <w:r w:rsidR="00C70449">
        <w:t xml:space="preserve">, </w:t>
      </w:r>
      <w:r w:rsidR="0007579D" w:rsidRPr="00C70449">
        <w:rPr>
          <w:i/>
        </w:rPr>
        <w:t>г</w:t>
      </w:r>
      <w:r w:rsidR="00872426">
        <w:t xml:space="preserve"> </w:t>
      </w:r>
      <w:r w:rsidR="0007579D">
        <w:t>представлена таблица, пол</w:t>
      </w:r>
      <w:r w:rsidR="0007579D">
        <w:t>у</w:t>
      </w:r>
      <w:r w:rsidR="0007579D">
        <w:t>ченная из</w:t>
      </w:r>
      <w:r w:rsidR="008A3F0F">
        <w:t xml:space="preserve"> </w:t>
      </w:r>
      <w:r w:rsidR="00D2202A">
        <w:t>таблицы на рис.</w:t>
      </w:r>
      <w:r w:rsidR="00CB7605" w:rsidRPr="00CB7605">
        <w:t>8</w:t>
      </w:r>
      <w:r w:rsidR="0007579D">
        <w:t>.6</w:t>
      </w:r>
      <w:r w:rsidR="00C70449">
        <w:t xml:space="preserve">, </w:t>
      </w:r>
      <w:r w:rsidR="0007579D" w:rsidRPr="00C70449">
        <w:rPr>
          <w:i/>
        </w:rPr>
        <w:t>в</w:t>
      </w:r>
      <w:r w:rsidR="00D2202A">
        <w:t>,</w:t>
      </w:r>
      <w:r w:rsidR="00872426">
        <w:t xml:space="preserve"> </w:t>
      </w:r>
      <w:r w:rsidR="00D2202A">
        <w:t>после ее полного прив</w:t>
      </w:r>
      <w:r w:rsidR="00D2202A">
        <w:t>е</w:t>
      </w:r>
      <w:r w:rsidR="00D2202A">
        <w:t>дения.</w:t>
      </w:r>
      <w:proofErr w:type="gramEnd"/>
      <w:r w:rsidR="00872426">
        <w:t xml:space="preserve"> </w:t>
      </w:r>
      <w:r w:rsidR="00D2202A">
        <w:t xml:space="preserve">На рис. </w:t>
      </w:r>
      <w:r w:rsidR="00CB7605" w:rsidRPr="00CB7605">
        <w:t>8</w:t>
      </w:r>
      <w:r w:rsidR="00D2202A">
        <w:t>.6</w:t>
      </w:r>
      <w:r w:rsidR="00C70449">
        <w:t xml:space="preserve">, </w:t>
      </w:r>
      <w:r w:rsidR="00D2202A" w:rsidRPr="00C70449">
        <w:rPr>
          <w:i/>
        </w:rPr>
        <w:t>д</w:t>
      </w:r>
      <w:r w:rsidR="00D2202A">
        <w:t xml:space="preserve"> изображен очередной фрагмент </w:t>
      </w:r>
      <w:r w:rsidR="00C70449">
        <w:t>граф</w:t>
      </w:r>
      <w:r w:rsidR="00D2202A">
        <w:t xml:space="preserve">а </w:t>
      </w:r>
      <w:r w:rsidR="00D2202A" w:rsidRPr="00D2202A">
        <w:rPr>
          <w:b/>
          <w:lang w:val="en-US"/>
        </w:rPr>
        <w:t>T</w:t>
      </w:r>
      <w:r w:rsidR="00D2202A" w:rsidRPr="00D2202A">
        <w:rPr>
          <w:b/>
        </w:rPr>
        <w:t xml:space="preserve"> </w:t>
      </w:r>
      <w:r w:rsidR="00D2202A">
        <w:t xml:space="preserve">после добавления двух ветвей. </w:t>
      </w:r>
    </w:p>
    <w:p w:rsidR="008B6C77" w:rsidRDefault="00C70449" w:rsidP="00872426">
      <w:pPr>
        <w:ind w:firstLine="510"/>
        <w:jc w:val="both"/>
      </w:pPr>
      <w:r>
        <w:t>Граф</w:t>
      </w:r>
      <w:r w:rsidR="008B6C77">
        <w:t xml:space="preserve"> </w:t>
      </w:r>
      <w:r w:rsidR="008B6C77" w:rsidRPr="008B6C77">
        <w:rPr>
          <w:b/>
          <w:lang w:val="en-US"/>
        </w:rPr>
        <w:t>T</w:t>
      </w:r>
      <w:r>
        <w:t>,</w:t>
      </w:r>
      <w:r w:rsidR="008B6C77" w:rsidRPr="008B6C77">
        <w:rPr>
          <w:b/>
        </w:rPr>
        <w:t xml:space="preserve"> </w:t>
      </w:r>
      <w:r w:rsidR="008B6C77">
        <w:t xml:space="preserve">изображенное на рис. </w:t>
      </w:r>
      <w:r w:rsidR="00CB7605" w:rsidRPr="00CB7605">
        <w:t>8</w:t>
      </w:r>
      <w:r w:rsidR="008B6C77">
        <w:t>.6</w:t>
      </w:r>
      <w:r>
        <w:t xml:space="preserve">, </w:t>
      </w:r>
      <w:r w:rsidR="008B6C77" w:rsidRPr="00C70449">
        <w:rPr>
          <w:i/>
        </w:rPr>
        <w:t>д</w:t>
      </w:r>
      <w:r>
        <w:t>,</w:t>
      </w:r>
      <w:r w:rsidR="008B6C77">
        <w:t xml:space="preserve"> содержит три вершины, к</w:t>
      </w:r>
      <w:r w:rsidR="008B6C77">
        <w:t>о</w:t>
      </w:r>
      <w:r w:rsidR="008B6C77">
        <w:t>торым соответствует одинаковое значение</w:t>
      </w:r>
      <w:r w:rsidR="00872426">
        <w:t xml:space="preserve"> </w:t>
      </w:r>
      <w:r w:rsidR="008B6C77">
        <w:t>нижней границы (18).</w:t>
      </w:r>
      <w:r w:rsidR="00872426">
        <w:t xml:space="preserve"> </w:t>
      </w:r>
      <w:r w:rsidR="008B6C77">
        <w:t>В этом случае целесообразно продолжать наращивать ветви графа</w:t>
      </w:r>
      <w:r>
        <w:t>,</w:t>
      </w:r>
      <w:r w:rsidR="008B6C77">
        <w:t xml:space="preserve"> начиная с вершин</w:t>
      </w:r>
      <w:r>
        <w:t>,</w:t>
      </w:r>
      <w:r w:rsidR="008B6C77">
        <w:t xml:space="preserve"> наиболее удаленных от корня.</w:t>
      </w:r>
      <w:r w:rsidR="00872426">
        <w:t xml:space="preserve"> </w:t>
      </w:r>
      <w:r w:rsidR="008B6C77">
        <w:t>В нашем случае</w:t>
      </w:r>
      <w:r w:rsidR="00872426">
        <w:t xml:space="preserve"> </w:t>
      </w:r>
      <w:r w:rsidR="008B6C77">
        <w:t>б</w:t>
      </w:r>
      <w:r w:rsidR="008B6C77">
        <w:t>ы</w:t>
      </w:r>
      <w:r w:rsidR="008B6C77">
        <w:t>ла выбрана</w:t>
      </w:r>
      <w:r w:rsidR="00872426">
        <w:t xml:space="preserve"> </w:t>
      </w:r>
      <w:r w:rsidR="008B6C77">
        <w:t xml:space="preserve">вершина </w:t>
      </w:r>
      <w:r w:rsidR="00612B58" w:rsidRPr="00CB7605">
        <w:rPr>
          <w:position w:val="-16"/>
        </w:rPr>
        <w:object w:dxaOrig="1380" w:dyaOrig="420">
          <v:shape id="_x0000_i1157" type="#_x0000_t75" style="width:69pt;height:21pt" o:ole="">
            <v:imagedata r:id="rId273" o:title=""/>
          </v:shape>
          <o:OLEObject Type="Embed" ProgID="Equation.3" ShapeID="_x0000_i1157" DrawAspect="Content" ObjectID="_1353757288" r:id="rId274"/>
        </w:object>
      </w:r>
      <w:r w:rsidR="00872426">
        <w:t xml:space="preserve"> </w:t>
      </w:r>
      <w:r w:rsidR="008B6C77">
        <w:t xml:space="preserve">Анализ таблицы на рис. </w:t>
      </w:r>
      <w:r w:rsidR="00CB7605" w:rsidRPr="00CB7605">
        <w:t>8</w:t>
      </w:r>
      <w:r w:rsidR="008B6C77">
        <w:t>.6</w:t>
      </w:r>
      <w:r>
        <w:t xml:space="preserve">, </w:t>
      </w:r>
      <w:r w:rsidR="008B6C77" w:rsidRPr="00C70449">
        <w:rPr>
          <w:i/>
        </w:rPr>
        <w:t>г</w:t>
      </w:r>
      <w:r w:rsidR="00872426">
        <w:t xml:space="preserve"> </w:t>
      </w:r>
      <w:r w:rsidR="00876755">
        <w:t>позволяет выявить два после</w:t>
      </w:r>
      <w:r w:rsidR="00876755">
        <w:t>д</w:t>
      </w:r>
      <w:r w:rsidR="00876755">
        <w:t>них звена кольцевого маршрута: (3,</w:t>
      </w:r>
      <w:r w:rsidR="00612B58">
        <w:t xml:space="preserve"> </w:t>
      </w:r>
      <w:r w:rsidR="00876755">
        <w:t>5) и (5,</w:t>
      </w:r>
      <w:r w:rsidR="00612B58">
        <w:t xml:space="preserve"> </w:t>
      </w:r>
      <w:r w:rsidR="00876755">
        <w:t>2).</w:t>
      </w:r>
      <w:r w:rsidR="00872426">
        <w:t xml:space="preserve"> </w:t>
      </w:r>
      <w:r w:rsidR="00876755">
        <w:t>Эта таблица не может быть приведена, т. е. сумма констант приведения будет ра</w:t>
      </w:r>
      <w:r w:rsidR="00876755">
        <w:t>в</w:t>
      </w:r>
      <w:r w:rsidR="00876755">
        <w:t>ной 0.</w:t>
      </w:r>
      <w:r w:rsidR="00872426">
        <w:t xml:space="preserve">    </w:t>
      </w:r>
    </w:p>
    <w:p w:rsidR="008B6C77" w:rsidRDefault="00876755" w:rsidP="00872426">
      <w:pPr>
        <w:ind w:firstLine="510"/>
        <w:jc w:val="both"/>
      </w:pPr>
      <w:r>
        <w:t xml:space="preserve">На рис. </w:t>
      </w:r>
      <w:r w:rsidR="00CB7605" w:rsidRPr="00CB7605">
        <w:t>8</w:t>
      </w:r>
      <w:r>
        <w:t>.7 изображен</w:t>
      </w:r>
      <w:r w:rsidRPr="00876755">
        <w:t xml:space="preserve"> </w:t>
      </w:r>
      <w:r>
        <w:t>окончательный вид</w:t>
      </w:r>
      <w:r w:rsidR="00872426">
        <w:t xml:space="preserve"> </w:t>
      </w:r>
      <w:r w:rsidR="00612B58">
        <w:t>граф</w:t>
      </w:r>
      <w:r>
        <w:t xml:space="preserve">а </w:t>
      </w:r>
      <w:r w:rsidRPr="00876755">
        <w:rPr>
          <w:b/>
          <w:lang w:val="en-US"/>
        </w:rPr>
        <w:t>T</w:t>
      </w:r>
      <w:r w:rsidRPr="00876755">
        <w:t>.</w:t>
      </w:r>
      <w:r>
        <w:t xml:space="preserve"> </w:t>
      </w:r>
    </w:p>
    <w:p w:rsidR="0046620F" w:rsidRDefault="0046620F" w:rsidP="00872426">
      <w:pPr>
        <w:ind w:firstLine="510"/>
        <w:jc w:val="both"/>
      </w:pPr>
    </w:p>
    <w:p w:rsidR="005640AA" w:rsidRDefault="00612B58" w:rsidP="00872426">
      <w:pPr>
        <w:ind w:firstLine="510"/>
        <w:jc w:val="both"/>
      </w:pPr>
      <w:r>
        <w:object w:dxaOrig="11142" w:dyaOrig="3397">
          <v:shape id="_x0000_i1158" type="#_x0000_t75" style="width:467.25pt;height:142.5pt" o:ole="">
            <v:imagedata r:id="rId275" o:title=""/>
          </v:shape>
          <o:OLEObject Type="Embed" ProgID="Visio.Drawing.11" ShapeID="_x0000_i1158" DrawAspect="Content" ObjectID="_1353757289" r:id="rId276"/>
        </w:object>
      </w:r>
    </w:p>
    <w:p w:rsidR="00DE1FE0" w:rsidRPr="00846682" w:rsidRDefault="00DE1FE0" w:rsidP="00872426">
      <w:pPr>
        <w:ind w:firstLine="510"/>
        <w:jc w:val="center"/>
        <w:rPr>
          <w:sz w:val="24"/>
          <w:szCs w:val="24"/>
        </w:rPr>
      </w:pPr>
      <w:r w:rsidRPr="001D7647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1D7647">
        <w:rPr>
          <w:sz w:val="24"/>
          <w:szCs w:val="24"/>
        </w:rPr>
        <w:t xml:space="preserve"> </w:t>
      </w:r>
      <w:r w:rsidR="00CB7605" w:rsidRPr="00612B58">
        <w:rPr>
          <w:sz w:val="24"/>
          <w:szCs w:val="24"/>
        </w:rPr>
        <w:t>8</w:t>
      </w:r>
      <w:r w:rsidRPr="001D7647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="00876755">
        <w:rPr>
          <w:sz w:val="24"/>
          <w:szCs w:val="24"/>
        </w:rPr>
        <w:t xml:space="preserve">. </w:t>
      </w:r>
      <w:r w:rsidR="00612B58">
        <w:rPr>
          <w:sz w:val="24"/>
          <w:szCs w:val="24"/>
        </w:rPr>
        <w:t>Граф</w:t>
      </w:r>
      <w:r w:rsidR="00876755">
        <w:rPr>
          <w:sz w:val="24"/>
          <w:szCs w:val="24"/>
        </w:rPr>
        <w:t xml:space="preserve"> решения </w:t>
      </w:r>
      <w:r w:rsidR="00876755" w:rsidRPr="00612B58">
        <w:rPr>
          <w:b/>
          <w:sz w:val="24"/>
          <w:szCs w:val="24"/>
          <w:lang w:val="en-US"/>
        </w:rPr>
        <w:t>T</w:t>
      </w:r>
      <w:r w:rsidR="00876755" w:rsidRPr="00876755">
        <w:rPr>
          <w:sz w:val="24"/>
          <w:szCs w:val="24"/>
        </w:rPr>
        <w:t xml:space="preserve"> </w:t>
      </w:r>
      <w:r w:rsidR="00876755">
        <w:rPr>
          <w:sz w:val="24"/>
          <w:szCs w:val="24"/>
        </w:rPr>
        <w:t>задачи коммивояжера</w:t>
      </w:r>
      <w:r>
        <w:rPr>
          <w:sz w:val="24"/>
          <w:szCs w:val="24"/>
        </w:rPr>
        <w:t xml:space="preserve"> </w:t>
      </w:r>
    </w:p>
    <w:p w:rsidR="00DE1FE0" w:rsidRDefault="00DE1FE0" w:rsidP="00872426">
      <w:pPr>
        <w:ind w:firstLine="510"/>
        <w:jc w:val="both"/>
      </w:pPr>
    </w:p>
    <w:p w:rsidR="00CB3C3C" w:rsidRDefault="00CB3C3C" w:rsidP="00872426">
      <w:pPr>
        <w:ind w:firstLine="510"/>
        <w:jc w:val="both"/>
      </w:pPr>
      <w:r>
        <w:t>Для получения окончательного решения следует расставить выбра</w:t>
      </w:r>
      <w:r>
        <w:t>н</w:t>
      </w:r>
      <w:r>
        <w:t>ные дуги в правильном порядке: (1,</w:t>
      </w:r>
      <w:r w:rsidR="00612B58">
        <w:t xml:space="preserve"> </w:t>
      </w:r>
      <w:r>
        <w:t>4), (4,</w:t>
      </w:r>
      <w:r w:rsidR="00612B58">
        <w:t xml:space="preserve"> </w:t>
      </w:r>
      <w:r>
        <w:t>3), (3,</w:t>
      </w:r>
      <w:r w:rsidR="00612B58">
        <w:t xml:space="preserve"> </w:t>
      </w:r>
      <w:r>
        <w:t>5), (5,</w:t>
      </w:r>
      <w:r w:rsidR="00612B58">
        <w:t xml:space="preserve"> </w:t>
      </w:r>
      <w:r>
        <w:t>2), (2,</w:t>
      </w:r>
      <w:r w:rsidR="00612B58">
        <w:t xml:space="preserve"> </w:t>
      </w:r>
      <w:r>
        <w:t>1).</w:t>
      </w:r>
      <w:r w:rsidR="00872426">
        <w:t xml:space="preserve"> </w:t>
      </w:r>
      <w:r>
        <w:t>Сложив</w:t>
      </w:r>
      <w:r w:rsidR="00872426">
        <w:t xml:space="preserve"> </w:t>
      </w:r>
      <w:r>
        <w:t>расстояния</w:t>
      </w:r>
      <w:r w:rsidRPr="00CB3C3C">
        <w:t xml:space="preserve"> </w:t>
      </w:r>
      <w:r>
        <w:t>(табл</w:t>
      </w:r>
      <w:r w:rsidR="00612B58">
        <w:t>ица</w:t>
      </w:r>
      <w:r>
        <w:t>), соответствующие дугам</w:t>
      </w:r>
      <w:r w:rsidR="00872426">
        <w:t xml:space="preserve"> </w:t>
      </w:r>
      <w:r>
        <w:t>кольцевого маршрута, п</w:t>
      </w:r>
      <w:r>
        <w:t>о</w:t>
      </w:r>
      <w:r>
        <w:t>лучим 18, что совпадает с нижней границей</w:t>
      </w:r>
      <w:r w:rsidR="00612B58">
        <w:t>,</w:t>
      </w:r>
      <w:r>
        <w:t xml:space="preserve"> приписанной</w:t>
      </w:r>
      <w:r w:rsidR="004474B5">
        <w:t xml:space="preserve"> п</w:t>
      </w:r>
      <w:r w:rsidR="004474B5">
        <w:t>о</w:t>
      </w:r>
      <w:r w:rsidR="004474B5">
        <w:t xml:space="preserve">следнему </w:t>
      </w:r>
      <w:r>
        <w:t xml:space="preserve">узлу графа </w:t>
      </w:r>
      <w:r w:rsidRPr="00CB3C3C">
        <w:rPr>
          <w:b/>
          <w:lang w:val="en-US"/>
        </w:rPr>
        <w:t>T</w:t>
      </w:r>
      <w:r w:rsidR="004474B5">
        <w:rPr>
          <w:b/>
        </w:rPr>
        <w:t xml:space="preserve"> </w:t>
      </w:r>
      <w:r w:rsidR="004474B5" w:rsidRPr="004474B5">
        <w:t xml:space="preserve">(рис. </w:t>
      </w:r>
      <w:r w:rsidR="00CB7605" w:rsidRPr="00CB7605">
        <w:t>8</w:t>
      </w:r>
      <w:r w:rsidR="004474B5" w:rsidRPr="004474B5">
        <w:t>.7)</w:t>
      </w:r>
      <w:r w:rsidR="004474B5">
        <w:t>.</w:t>
      </w:r>
      <w:r w:rsidR="00872426">
        <w:t xml:space="preserve">    </w:t>
      </w:r>
    </w:p>
    <w:p w:rsidR="004474B5" w:rsidRDefault="00876755" w:rsidP="00872426">
      <w:pPr>
        <w:ind w:firstLine="510"/>
        <w:jc w:val="both"/>
      </w:pPr>
      <w:r>
        <w:t>Следует обратить внимание на несколько листовых вершин дер</w:t>
      </w:r>
      <w:r>
        <w:t>е</w:t>
      </w:r>
      <w:r>
        <w:t xml:space="preserve">ва на рис. </w:t>
      </w:r>
      <w:r w:rsidR="00CB7605" w:rsidRPr="00C3572F">
        <w:t>8</w:t>
      </w:r>
      <w:r>
        <w:t>.7, которым</w:t>
      </w:r>
      <w:r w:rsidR="00872426">
        <w:t xml:space="preserve"> </w:t>
      </w:r>
      <w:r w:rsidR="004474B5">
        <w:t xml:space="preserve">тоже </w:t>
      </w:r>
      <w:r>
        <w:t xml:space="preserve">соответствует </w:t>
      </w:r>
      <w:r w:rsidR="00CB3C3C">
        <w:t>нижняя граница</w:t>
      </w:r>
      <w:r w:rsidR="00612B58">
        <w:t>,</w:t>
      </w:r>
      <w:r w:rsidR="004474B5">
        <w:t xml:space="preserve"> равная 18. Продо</w:t>
      </w:r>
      <w:r w:rsidR="004474B5">
        <w:t>л</w:t>
      </w:r>
      <w:r w:rsidR="004474B5">
        <w:t>жение вычислений для этих ветвей в лучшем случае пр</w:t>
      </w:r>
      <w:r w:rsidR="004474B5">
        <w:t>и</w:t>
      </w:r>
      <w:r w:rsidR="004474B5">
        <w:t>ведет к</w:t>
      </w:r>
      <w:r w:rsidR="00872426">
        <w:t xml:space="preserve"> </w:t>
      </w:r>
      <w:r w:rsidR="004474B5">
        <w:t>получению кольцевого маршрута такой же длины (18), но н</w:t>
      </w:r>
      <w:r w:rsidR="004474B5">
        <w:t>и</w:t>
      </w:r>
      <w:r w:rsidR="004474B5">
        <w:t>когда меньшей.</w:t>
      </w:r>
      <w:r w:rsidR="00872426">
        <w:t xml:space="preserve"> </w:t>
      </w:r>
      <w:r w:rsidR="004474B5">
        <w:t xml:space="preserve"> </w:t>
      </w:r>
    </w:p>
    <w:sectPr w:rsidR="004474B5" w:rsidSect="00CC6E0F">
      <w:footerReference w:type="even" r:id="rId277"/>
      <w:footerReference w:type="default" r:id="rId278"/>
      <w:pgSz w:w="11906" w:h="16838" w:code="9"/>
      <w:pgMar w:top="1417" w:right="1417" w:bottom="1417" w:left="1417" w:header="709" w:footer="709" w:gutter="0"/>
      <w:pgNumType w:start="1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29" w:rsidRDefault="00BF1A29">
      <w:r>
        <w:separator/>
      </w:r>
    </w:p>
  </w:endnote>
  <w:endnote w:type="continuationSeparator" w:id="0">
    <w:p w:rsidR="00BF1A29" w:rsidRDefault="00BF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ED3" w:rsidRDefault="004D4ED3" w:rsidP="00BF431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4ED3" w:rsidRDefault="004D4ED3" w:rsidP="002B09A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ED3" w:rsidRDefault="004D4ED3" w:rsidP="00CC6E0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29" w:rsidRDefault="00BF1A29">
      <w:r>
        <w:separator/>
      </w:r>
    </w:p>
  </w:footnote>
  <w:footnote w:type="continuationSeparator" w:id="0">
    <w:p w:rsidR="00BF1A29" w:rsidRDefault="00BF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8B8"/>
    <w:multiLevelType w:val="hybridMultilevel"/>
    <w:tmpl w:val="F2E4D6A4"/>
    <w:lvl w:ilvl="0" w:tplc="CF6A9A40">
      <w:start w:val="1"/>
      <w:numFmt w:val="decimal"/>
      <w:lvlText w:val="Утверждение %1."/>
      <w:lvlJc w:val="left"/>
      <w:pPr>
        <w:tabs>
          <w:tab w:val="num" w:pos="360"/>
        </w:tabs>
        <w:ind w:left="644" w:hanging="284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3F2349"/>
    <w:multiLevelType w:val="hybridMultilevel"/>
    <w:tmpl w:val="67708A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E91F32"/>
    <w:multiLevelType w:val="hybridMultilevel"/>
    <w:tmpl w:val="8A5C8EE4"/>
    <w:lvl w:ilvl="0" w:tplc="55344478">
      <w:start w:val="1"/>
      <w:numFmt w:val="decimal"/>
      <w:lvlText w:val="%1."/>
      <w:lvlJc w:val="left"/>
      <w:pPr>
        <w:tabs>
          <w:tab w:val="num" w:pos="708"/>
        </w:tabs>
        <w:ind w:left="992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5E6A5D35"/>
    <w:multiLevelType w:val="multilevel"/>
    <w:tmpl w:val="8A5C8EE4"/>
    <w:lvl w:ilvl="0">
      <w:start w:val="1"/>
      <w:numFmt w:val="decimal"/>
      <w:lvlText w:val="%1."/>
      <w:lvlJc w:val="left"/>
      <w:pPr>
        <w:tabs>
          <w:tab w:val="num" w:pos="708"/>
        </w:tabs>
        <w:ind w:left="992" w:hanging="284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24"/>
    <w:rsid w:val="000303EE"/>
    <w:rsid w:val="0007579D"/>
    <w:rsid w:val="000D2EEC"/>
    <w:rsid w:val="000D76B9"/>
    <w:rsid w:val="00104A8F"/>
    <w:rsid w:val="001624D1"/>
    <w:rsid w:val="001C70DB"/>
    <w:rsid w:val="001D7647"/>
    <w:rsid w:val="001E3860"/>
    <w:rsid w:val="00211AF6"/>
    <w:rsid w:val="00227242"/>
    <w:rsid w:val="00227E18"/>
    <w:rsid w:val="00280C33"/>
    <w:rsid w:val="00290424"/>
    <w:rsid w:val="002A6A4C"/>
    <w:rsid w:val="002B09A7"/>
    <w:rsid w:val="002D2EC5"/>
    <w:rsid w:val="0037105B"/>
    <w:rsid w:val="003A1DB2"/>
    <w:rsid w:val="003C5B08"/>
    <w:rsid w:val="00437FDE"/>
    <w:rsid w:val="004474B5"/>
    <w:rsid w:val="0046620F"/>
    <w:rsid w:val="004A35E5"/>
    <w:rsid w:val="004B3480"/>
    <w:rsid w:val="004D18EC"/>
    <w:rsid w:val="004D4ED3"/>
    <w:rsid w:val="004E5B7E"/>
    <w:rsid w:val="005176BF"/>
    <w:rsid w:val="005260D5"/>
    <w:rsid w:val="0055400A"/>
    <w:rsid w:val="005640AA"/>
    <w:rsid w:val="00576B78"/>
    <w:rsid w:val="005C745E"/>
    <w:rsid w:val="00612B58"/>
    <w:rsid w:val="00613EF7"/>
    <w:rsid w:val="00615CBA"/>
    <w:rsid w:val="0065300D"/>
    <w:rsid w:val="00653C7A"/>
    <w:rsid w:val="00653CAF"/>
    <w:rsid w:val="0067095B"/>
    <w:rsid w:val="00685576"/>
    <w:rsid w:val="006B1BC2"/>
    <w:rsid w:val="006D1164"/>
    <w:rsid w:val="006F2D81"/>
    <w:rsid w:val="007069AF"/>
    <w:rsid w:val="00741873"/>
    <w:rsid w:val="00752F51"/>
    <w:rsid w:val="007845F1"/>
    <w:rsid w:val="00786FBD"/>
    <w:rsid w:val="007D2851"/>
    <w:rsid w:val="00812321"/>
    <w:rsid w:val="00846682"/>
    <w:rsid w:val="00864A45"/>
    <w:rsid w:val="00872426"/>
    <w:rsid w:val="00876755"/>
    <w:rsid w:val="008A3F0F"/>
    <w:rsid w:val="008B6C77"/>
    <w:rsid w:val="008C6CCB"/>
    <w:rsid w:val="008D0420"/>
    <w:rsid w:val="008D0D62"/>
    <w:rsid w:val="008D3289"/>
    <w:rsid w:val="00904ABB"/>
    <w:rsid w:val="00922FC4"/>
    <w:rsid w:val="0096765C"/>
    <w:rsid w:val="0098633F"/>
    <w:rsid w:val="0099374C"/>
    <w:rsid w:val="009E169A"/>
    <w:rsid w:val="00A24C18"/>
    <w:rsid w:val="00A9067C"/>
    <w:rsid w:val="00A92DC9"/>
    <w:rsid w:val="00AA579E"/>
    <w:rsid w:val="00AA7182"/>
    <w:rsid w:val="00AD51CB"/>
    <w:rsid w:val="00AE5F2A"/>
    <w:rsid w:val="00B314C8"/>
    <w:rsid w:val="00B66EDD"/>
    <w:rsid w:val="00B720B5"/>
    <w:rsid w:val="00B908B0"/>
    <w:rsid w:val="00B94DF8"/>
    <w:rsid w:val="00B9612A"/>
    <w:rsid w:val="00BA1BFC"/>
    <w:rsid w:val="00BA5E89"/>
    <w:rsid w:val="00BC2187"/>
    <w:rsid w:val="00BD4A5E"/>
    <w:rsid w:val="00BD7316"/>
    <w:rsid w:val="00BF1A29"/>
    <w:rsid w:val="00BF431A"/>
    <w:rsid w:val="00C3572F"/>
    <w:rsid w:val="00C56287"/>
    <w:rsid w:val="00C62C4B"/>
    <w:rsid w:val="00C70449"/>
    <w:rsid w:val="00CB3C3C"/>
    <w:rsid w:val="00CB7605"/>
    <w:rsid w:val="00CC6BEE"/>
    <w:rsid w:val="00CC6E0F"/>
    <w:rsid w:val="00D010CA"/>
    <w:rsid w:val="00D148E0"/>
    <w:rsid w:val="00D14C19"/>
    <w:rsid w:val="00D2202A"/>
    <w:rsid w:val="00D54395"/>
    <w:rsid w:val="00D7707E"/>
    <w:rsid w:val="00D96A89"/>
    <w:rsid w:val="00DE1FE0"/>
    <w:rsid w:val="00DE6C25"/>
    <w:rsid w:val="00DF3EB0"/>
    <w:rsid w:val="00E54E22"/>
    <w:rsid w:val="00E61A5E"/>
    <w:rsid w:val="00E97C21"/>
    <w:rsid w:val="00EA55D2"/>
    <w:rsid w:val="00F02C77"/>
    <w:rsid w:val="00F343AA"/>
    <w:rsid w:val="00F34B4E"/>
    <w:rsid w:val="00F51E9E"/>
    <w:rsid w:val="00F5344A"/>
    <w:rsid w:val="00F823DD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B09A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B09A7"/>
  </w:style>
  <w:style w:type="table" w:styleId="a5">
    <w:name w:val="Table Grid"/>
    <w:basedOn w:val="a1"/>
    <w:rsid w:val="00AA5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211AF6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link w:val="a6"/>
    <w:rsid w:val="00211AF6"/>
    <w:rPr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B09A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B09A7"/>
  </w:style>
  <w:style w:type="table" w:styleId="a5">
    <w:name w:val="Table Grid"/>
    <w:basedOn w:val="a1"/>
    <w:rsid w:val="00AA5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211AF6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link w:val="a6"/>
    <w:rsid w:val="00211AF6"/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0.e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e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5.bin"/><Relationship Id="rId279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theme" Target="theme/theme1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5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6.e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265" Type="http://schemas.openxmlformats.org/officeDocument/2006/relationships/image" Target="media/image12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4.wmf"/><Relationship Id="rId271" Type="http://schemas.openxmlformats.org/officeDocument/2006/relationships/image" Target="media/image132.emf"/><Relationship Id="rId276" Type="http://schemas.openxmlformats.org/officeDocument/2006/relationships/oleObject" Target="embeddings/oleObject134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1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19.e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29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4.bin"/><Relationship Id="rId277" Type="http://schemas.openxmlformats.org/officeDocument/2006/relationships/footer" Target="footer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3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2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emf"/><Relationship Id="rId278" Type="http://schemas.openxmlformats.org/officeDocument/2006/relationships/footer" Target="footer2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3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8.e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4.e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8345-CC6E-4E92-A21A-DB160429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2830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20059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Brakovich</cp:lastModifiedBy>
  <cp:revision>3</cp:revision>
  <cp:lastPrinted>2010-10-04T08:43:00Z</cp:lastPrinted>
  <dcterms:created xsi:type="dcterms:W3CDTF">2010-12-13T12:39:00Z</dcterms:created>
  <dcterms:modified xsi:type="dcterms:W3CDTF">2010-12-13T12:40:00Z</dcterms:modified>
</cp:coreProperties>
</file>