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(mediation)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mediation: Causal Mediation Analysis</w:t>
      </w:r>
      <w:r>
        <w:br/>
      </w:r>
      <w:r>
        <w:rPr>
          <w:rStyle w:val="VerbatimChar"/>
        </w:rPr>
        <w:t xml:space="preserve">## Version: 4.5.0</w:t>
      </w:r>
    </w:p>
    <w:p>
      <w:pPr>
        <w:pStyle w:val="SourceCode"/>
      </w:pPr>
      <w:r>
        <w:rPr>
          <w:rStyle w:val="NormalTok"/>
        </w:rPr>
        <w:t xml:space="preserve">main_dir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"/Users/victorpokorny/Library/CloudStorage/GoogleDrive-vpokorny123@gmail.com/My Drive/CAPR Ebbinghaus and Mooney/"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(main_dir,</w:t>
      </w:r>
      <w:r>
        <w:rPr>
          <w:rStyle w:val="StringTok"/>
        </w:rPr>
        <w:t xml:space="preserve">'R_scripts/funcs.R'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big group of functions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(main_dir,</w:t>
      </w:r>
      <w:r>
        <w:rPr>
          <w:rStyle w:val="StringTok"/>
        </w:rPr>
        <w:t xml:space="preserve">"RData/cleaned.RData"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#read in the data</w:t>
      </w:r>
    </w:p>
    <w:p>
      <w:pPr>
        <w:pStyle w:val="FirstParagraph"/>
      </w:pPr>
      <w:r>
        <w:t xml:space="preserve">first model is x = group, m = mooney inverted, y = role functioning</w:t>
      </w:r>
    </w:p>
    <w:p>
      <w:pPr>
        <w:pStyle w:val="SourceCode"/>
      </w:pPr>
      <w:r>
        <w:rPr>
          <w:rStyle w:val="NormalTok"/>
        </w:rPr>
        <w:t xml:space="preserve">main_df_subset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main_df[main_df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'hc'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main_df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phenotype_final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mediating_func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'phenotype_final'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'inverted_faces_reported'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'gfr_current'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control.value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'hc'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treat.value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main_df_subset)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95% CI Lower 95% CI Upper p-value    </w:t>
      </w:r>
      <w:r>
        <w:br/>
      </w:r>
      <w:r>
        <w:rPr>
          <w:rStyle w:val="VerbatimChar"/>
        </w:rPr>
        <w:t xml:space="preserve">## ACME            -0.0958      -0.1807        -0.03   4e-04 ***</w:t>
      </w:r>
      <w:r>
        <w:br/>
      </w:r>
      <w:r>
        <w:rPr>
          <w:rStyle w:val="VerbatimChar"/>
        </w:rPr>
        <w:t xml:space="preserve">## ADE             -1.3028      -1.5973        -1.01  &lt;2e-16 ***</w:t>
      </w:r>
      <w:r>
        <w:br/>
      </w:r>
      <w:r>
        <w:rPr>
          <w:rStyle w:val="VerbatimChar"/>
        </w:rPr>
        <w:t xml:space="preserve">## Total Effect    -1.3986      -1.6969        -1.10  &lt;2e-16 ***</w:t>
      </w:r>
      <w:r>
        <w:br/>
      </w:r>
      <w:r>
        <w:rPr>
          <w:rStyle w:val="VerbatimChar"/>
        </w:rPr>
        <w:t xml:space="preserve">## Prop. Mediated   0.0664       0.0229         0.13   4e-04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Simulations: 5000</w:t>
      </w:r>
    </w:p>
    <w:p>
      <w:pPr>
        <w:pStyle w:val="SourceCode"/>
      </w:pP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               acme                                         </w:t>
      </w:r>
      <w:r>
        <w:br/>
      </w:r>
      <w:r>
        <w:rPr>
          <w:rStyle w:val="VerbatimChar"/>
        </w:rPr>
        <w:t xml:space="preserve">## [1,] "mediation" "ACME β=-0.1, 95% CI [-0.18, -0.03], p&lt;.001" </w:t>
      </w:r>
      <w:r>
        <w:br/>
      </w:r>
      <w:r>
        <w:rPr>
          <w:rStyle w:val="VerbatimChar"/>
        </w:rPr>
        <w:t xml:space="preserve">## [2,] "x to m"    "b=3.767, t(425)=3.97, p&lt;.001, r^2 = 0.036"  </w:t>
      </w:r>
      <w:r>
        <w:br/>
      </w:r>
      <w:r>
        <w:rPr>
          <w:rStyle w:val="VerbatimChar"/>
        </w:rPr>
        <w:t xml:space="preserve">## [3,] "m to y"    "b=-0.038, t(425)=-4.61, p&lt;.001, r^2 = 0.048"</w:t>
      </w:r>
    </w:p>
    <w:p>
      <w:pPr>
        <w:pStyle w:val="FirstParagraph"/>
      </w:pPr>
      <w:r>
        <w:t xml:space="preserve">next model is x = BACS, m = catch trial, y = context sensitivity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mediating_func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'BACS Total'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'catch_trial_18_only'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'context_sensitivity_all_trials'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main_df)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95% CI Lower 95% CI Upper p-value   </w:t>
      </w:r>
      <w:r>
        <w:br/>
      </w:r>
      <w:r>
        <w:rPr>
          <w:rStyle w:val="VerbatimChar"/>
        </w:rPr>
        <w:t xml:space="preserve">## ACME             0.0463       0.0136         0.09  0.0040 **</w:t>
      </w:r>
      <w:r>
        <w:br/>
      </w:r>
      <w:r>
        <w:rPr>
          <w:rStyle w:val="VerbatimChar"/>
        </w:rPr>
        <w:t xml:space="preserve">## ADE              0.1807       0.0398         0.32  0.0124 * </w:t>
      </w:r>
      <w:r>
        <w:br/>
      </w:r>
      <w:r>
        <w:rPr>
          <w:rStyle w:val="VerbatimChar"/>
        </w:rPr>
        <w:t xml:space="preserve">## Total Effect     0.2270       0.0823         0.37  0.0012 **</w:t>
      </w:r>
      <w:r>
        <w:br/>
      </w:r>
      <w:r>
        <w:rPr>
          <w:rStyle w:val="VerbatimChar"/>
        </w:rPr>
        <w:t xml:space="preserve">## Prop. Mediated   0.1996       0.0590         0.56  0.0052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574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Simulations: 5000</w:t>
      </w:r>
    </w:p>
    <w:p>
      <w:pPr>
        <w:pStyle w:val="SourceCode"/>
      </w:pP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               acme                                       </w:t>
      </w:r>
      <w:r>
        <w:br/>
      </w:r>
      <w:r>
        <w:rPr>
          <w:rStyle w:val="VerbatimChar"/>
        </w:rPr>
        <w:t xml:space="preserve">## [1,] "mediation" "ACME β=0.05, 95% CI [0.01, 0.09], p=0.004"</w:t>
      </w:r>
      <w:r>
        <w:br/>
      </w:r>
      <w:r>
        <w:rPr>
          <w:rStyle w:val="VerbatimChar"/>
        </w:rPr>
        <w:t xml:space="preserve">## [2,] "x to m"    "b=0.057, t(572)=2.84, p&lt;.001, r^2 = 0.014"</w:t>
      </w:r>
      <w:r>
        <w:br/>
      </w:r>
      <w:r>
        <w:rPr>
          <w:rStyle w:val="VerbatimChar"/>
        </w:rPr>
        <w:t xml:space="preserve">## [3,] "m to y"    "b=0.851, t(572)=5.65, p&lt;.001, r^2 = 0.053"</w:t>
      </w:r>
    </w:p>
    <w:p>
      <w:pPr>
        <w:pStyle w:val="FirstParagraph"/>
      </w:pPr>
      <w:r>
        <w:t xml:space="preserve">now swap HVLT for BACS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mediating_func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'HVLT Total'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'catch_trial_18_only'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'context_sensitivity_all_trials'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main_df)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95% CI Lower 95% CI Upper p-value    </w:t>
      </w:r>
      <w:r>
        <w:br/>
      </w:r>
      <w:r>
        <w:rPr>
          <w:rStyle w:val="VerbatimChar"/>
        </w:rPr>
        <w:t xml:space="preserve">## ACME             0.2165       0.1125         0.35  &lt;2e-16 ***</w:t>
      </w:r>
      <w:r>
        <w:br/>
      </w:r>
      <w:r>
        <w:rPr>
          <w:rStyle w:val="VerbatimChar"/>
        </w:rPr>
        <w:t xml:space="preserve">## ADE              0.3078      -0.0892         0.72   0.136    </w:t>
      </w:r>
      <w:r>
        <w:br/>
      </w:r>
      <w:r>
        <w:rPr>
          <w:rStyle w:val="VerbatimChar"/>
        </w:rPr>
        <w:t xml:space="preserve">## Total Effect     0.5243       0.1208         0.93   0.012 *  </w:t>
      </w:r>
      <w:r>
        <w:br/>
      </w:r>
      <w:r>
        <w:rPr>
          <w:rStyle w:val="VerbatimChar"/>
        </w:rPr>
        <w:t xml:space="preserve">## Prop. Mediated   0.4112       0.1746         1.47   0.012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610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Simulations: 5000</w:t>
      </w:r>
    </w:p>
    <w:p>
      <w:pPr>
        <w:pStyle w:val="SourceCode"/>
      </w:pP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               acme                                       </w:t>
      </w:r>
      <w:r>
        <w:br/>
      </w:r>
      <w:r>
        <w:rPr>
          <w:rStyle w:val="VerbatimChar"/>
        </w:rPr>
        <w:t xml:space="preserve">## [1,] "mediation" "ACME β=0.22, 95% CI [0.11, 0.35], p&lt;.001" </w:t>
      </w:r>
      <w:r>
        <w:br/>
      </w:r>
      <w:r>
        <w:rPr>
          <w:rStyle w:val="VerbatimChar"/>
        </w:rPr>
        <w:t xml:space="preserve">## [2,] "x to m"    "b=0.26, t(608)=4.94, p&lt;.001, r^2 = 0.039" </w:t>
      </w:r>
      <w:r>
        <w:br/>
      </w:r>
      <w:r>
        <w:rPr>
          <w:rStyle w:val="VerbatimChar"/>
        </w:rPr>
        <w:t xml:space="preserve">## [3,] "m to y"    "b=0.873, t(608)=5.76, p&lt;.001, r^2 = 0.052"</w:t>
      </w:r>
    </w:p>
    <w:p>
      <w:pPr>
        <w:pStyle w:val="FirstParagraph"/>
      </w:pPr>
      <w:r>
        <w:t xml:space="preserve">now swap WRAT for HVLT</w:t>
      </w:r>
    </w:p>
    <w:p>
      <w:pPr>
        <w:pStyle w:val="SourceCode"/>
      </w:pPr>
      <w:r>
        <w:rPr>
          <w:rStyle w:val="NormalTok"/>
        </w:rPr>
        <w:t xml:space="preserve">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mediating_func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'WRAT Standard'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'catch_trial_18_only'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'context_sensitivity_all_trials'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main_df)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Causal Mediation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Quasi-Bayesian Confidence Intervals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95% CI Lower 95% CI Upper p-value    </w:t>
      </w:r>
      <w:r>
        <w:br/>
      </w:r>
      <w:r>
        <w:rPr>
          <w:rStyle w:val="VerbatimChar"/>
        </w:rPr>
        <w:t xml:space="preserve">## ACME            0.05799      0.02568         0.10  &lt;2e-16 ***</w:t>
      </w:r>
      <w:r>
        <w:br/>
      </w:r>
      <w:r>
        <w:rPr>
          <w:rStyle w:val="VerbatimChar"/>
        </w:rPr>
        <w:t xml:space="preserve">## ADE             0.08705     -0.05037         0.22   0.215    </w:t>
      </w:r>
      <w:r>
        <w:br/>
      </w:r>
      <w:r>
        <w:rPr>
          <w:rStyle w:val="VerbatimChar"/>
        </w:rPr>
        <w:t xml:space="preserve">## Total Effect    0.14505      0.00709         0.28   0.038 *  </w:t>
      </w:r>
      <w:r>
        <w:br/>
      </w:r>
      <w:r>
        <w:rPr>
          <w:rStyle w:val="VerbatimChar"/>
        </w:rPr>
        <w:t xml:space="preserve">## Prop. Mediated  0.38525      0.11044         2.22   0.038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Size Used: 552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Simulations: 5000</w:t>
      </w:r>
    </w:p>
    <w:p>
      <w:pPr>
        <w:pStyle w:val="SourceCode"/>
      </w:pPr>
      <w:r>
        <w:rPr>
          <w:rStyle w:val="FunctionTok"/>
        </w:rPr>
        <w:t xml:space="preserve">pub_ready_stats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               acme                                       </w:t>
      </w:r>
      <w:r>
        <w:br/>
      </w:r>
      <w:r>
        <w:rPr>
          <w:rStyle w:val="VerbatimChar"/>
        </w:rPr>
        <w:t xml:space="preserve">## [1,] "mediation" "ACME β=0.06, 95% CI [0.03, 0.1], p&lt;.001"  </w:t>
      </w:r>
      <w:r>
        <w:br/>
      </w:r>
      <w:r>
        <w:rPr>
          <w:rStyle w:val="VerbatimChar"/>
        </w:rPr>
        <w:t xml:space="preserve">## [2,] "x to m"    "b=0.073, t(550)=3.94, p&lt;.001, r^2 = 0.027"</w:t>
      </w:r>
      <w:r>
        <w:br/>
      </w:r>
      <w:r>
        <w:rPr>
          <w:rStyle w:val="VerbatimChar"/>
        </w:rPr>
        <w:t xml:space="preserve">## [3,] "m to y"    "b=0.824, t(550)=5.33, p&lt;.001, r^2 = 0.049"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2024-08-15T17:51:38Z</dcterms:created>
  <dcterms:modified xsi:type="dcterms:W3CDTF">2024-08-15T17:51:38Z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