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70EB9" w14:textId="40D4B8CB" w:rsidR="00091928" w:rsidRDefault="00091928" w:rsidP="00091928">
      <w:pPr>
        <w:pStyle w:val="a5"/>
        <w:rPr>
          <w:lang w:val="en-US"/>
        </w:rPr>
      </w:pPr>
      <w:r w:rsidRPr="00091928">
        <w:rPr>
          <w:rStyle w:val="a4"/>
        </w:rPr>
        <w:t>Технічне завдання (ТЗ)</w:t>
      </w:r>
      <w:r w:rsidRPr="00091928">
        <w:rPr>
          <w:rStyle w:val="a4"/>
        </w:rPr>
        <w:br/>
      </w:r>
      <w:r w:rsidRPr="00091928">
        <w:t>Модуль «</w:t>
      </w:r>
      <w:proofErr w:type="spellStart"/>
      <w:r w:rsidRPr="00091928">
        <w:t>Service</w:t>
      </w:r>
      <w:proofErr w:type="spellEnd"/>
      <w:r w:rsidRPr="00091928">
        <w:t xml:space="preserve"> </w:t>
      </w:r>
      <w:proofErr w:type="spellStart"/>
      <w:r w:rsidRPr="00091928">
        <w:t>Zone</w:t>
      </w:r>
      <w:proofErr w:type="spellEnd"/>
      <w:r w:rsidRPr="00091928">
        <w:t xml:space="preserve"> </w:t>
      </w:r>
      <w:proofErr w:type="spellStart"/>
      <w:r w:rsidRPr="00091928">
        <w:t>Comments</w:t>
      </w:r>
      <w:proofErr w:type="spellEnd"/>
      <w:r w:rsidRPr="00091928">
        <w:t>»</w:t>
      </w:r>
    </w:p>
    <w:p w14:paraId="57FCEF3C" w14:textId="616C284F" w:rsidR="00C45444" w:rsidRPr="00C45444" w:rsidRDefault="00C45444" w:rsidP="000C3FF2">
      <w:pPr>
        <w:pStyle w:val="ab"/>
        <w:rPr>
          <w:lang w:val="ru-RU"/>
        </w:rPr>
      </w:pPr>
      <w:proofErr w:type="spellStart"/>
      <w:r w:rsidRPr="000C3FF2">
        <w:rPr>
          <w:b/>
          <w:bCs/>
          <w:lang w:val="ru-RU"/>
        </w:rPr>
        <w:t>Бізнес</w:t>
      </w:r>
      <w:proofErr w:type="spellEnd"/>
      <w:r w:rsidRPr="000C3FF2">
        <w:rPr>
          <w:b/>
          <w:bCs/>
          <w:lang w:val="ru-RU"/>
        </w:rPr>
        <w:t>-потреба</w:t>
      </w:r>
      <w:r w:rsidRPr="000C3FF2">
        <w:rPr>
          <w:b/>
          <w:bCs/>
          <w:lang w:val="ru-RU"/>
        </w:rPr>
        <w:t>:</w:t>
      </w:r>
      <w:r w:rsidRPr="00C45444">
        <w:rPr>
          <w:lang w:val="ru-RU"/>
        </w:rPr>
        <w:br/>
      </w:r>
      <w:proofErr w:type="spellStart"/>
      <w:r w:rsidRPr="00C45444">
        <w:rPr>
          <w:lang w:val="ru-RU"/>
        </w:rPr>
        <w:t>Замовник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хоче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мати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можливість</w:t>
      </w:r>
      <w:proofErr w:type="spellEnd"/>
      <w:r w:rsidRPr="00C45444">
        <w:rPr>
          <w:lang w:val="ru-RU"/>
        </w:rPr>
        <w:t xml:space="preserve"> вести </w:t>
      </w:r>
      <w:proofErr w:type="spellStart"/>
      <w:r w:rsidRPr="00C45444">
        <w:rPr>
          <w:lang w:val="ru-RU"/>
        </w:rPr>
        <w:t>коментарі</w:t>
      </w:r>
      <w:proofErr w:type="spellEnd"/>
      <w:r w:rsidRPr="00C45444">
        <w:rPr>
          <w:lang w:val="ru-RU"/>
        </w:rPr>
        <w:t xml:space="preserve"> до </w:t>
      </w:r>
      <w:r w:rsidRPr="00C45444">
        <w:rPr>
          <w:lang w:val="en-US"/>
        </w:rPr>
        <w:t>Service</w:t>
      </w:r>
      <w:r w:rsidRPr="00C45444">
        <w:rPr>
          <w:lang w:val="ru-RU"/>
        </w:rPr>
        <w:t xml:space="preserve"> </w:t>
      </w:r>
      <w:r w:rsidRPr="00C45444">
        <w:rPr>
          <w:lang w:val="en-US"/>
        </w:rPr>
        <w:t>Zones</w:t>
      </w:r>
      <w:r w:rsidRPr="00C45444">
        <w:rPr>
          <w:lang w:val="ru-RU"/>
        </w:rPr>
        <w:t xml:space="preserve">. </w:t>
      </w:r>
      <w:proofErr w:type="spellStart"/>
      <w:r w:rsidRPr="00C45444">
        <w:rPr>
          <w:lang w:val="ru-RU"/>
        </w:rPr>
        <w:t>Коментарі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повинні</w:t>
      </w:r>
      <w:proofErr w:type="spellEnd"/>
      <w:r w:rsidRPr="00C45444">
        <w:rPr>
          <w:lang w:val="ru-RU"/>
        </w:rPr>
        <w:t xml:space="preserve"> бути легко </w:t>
      </w:r>
      <w:proofErr w:type="spellStart"/>
      <w:r w:rsidRPr="00C45444">
        <w:rPr>
          <w:lang w:val="ru-RU"/>
        </w:rPr>
        <w:t>доступними</w:t>
      </w:r>
      <w:proofErr w:type="spellEnd"/>
      <w:r w:rsidRPr="00C45444">
        <w:rPr>
          <w:lang w:val="ru-RU"/>
        </w:rPr>
        <w:t xml:space="preserve"> для </w:t>
      </w:r>
      <w:proofErr w:type="spellStart"/>
      <w:r w:rsidRPr="00C45444">
        <w:rPr>
          <w:lang w:val="ru-RU"/>
        </w:rPr>
        <w:t>користувачів</w:t>
      </w:r>
      <w:proofErr w:type="spellEnd"/>
      <w:r w:rsidRPr="00C45444">
        <w:rPr>
          <w:lang w:val="ru-RU"/>
        </w:rPr>
        <w:t xml:space="preserve">, </w:t>
      </w:r>
      <w:proofErr w:type="spellStart"/>
      <w:r w:rsidRPr="00C45444">
        <w:rPr>
          <w:lang w:val="ru-RU"/>
        </w:rPr>
        <w:t>підтримувати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щоденну</w:t>
      </w:r>
      <w:proofErr w:type="spellEnd"/>
      <w:r w:rsidRPr="00C45444">
        <w:rPr>
          <w:lang w:val="ru-RU"/>
        </w:rPr>
        <w:t xml:space="preserve"> роботу та бути </w:t>
      </w:r>
      <w:proofErr w:type="spellStart"/>
      <w:r w:rsidRPr="00C45444">
        <w:rPr>
          <w:lang w:val="ru-RU"/>
        </w:rPr>
        <w:t>реалізованими</w:t>
      </w:r>
      <w:proofErr w:type="spellEnd"/>
      <w:r w:rsidRPr="00C45444">
        <w:rPr>
          <w:lang w:val="ru-RU"/>
        </w:rPr>
        <w:t xml:space="preserve"> таким чином, </w:t>
      </w:r>
      <w:proofErr w:type="spellStart"/>
      <w:r w:rsidRPr="00C45444">
        <w:rPr>
          <w:lang w:val="ru-RU"/>
        </w:rPr>
        <w:t>щоб</w:t>
      </w:r>
      <w:proofErr w:type="spellEnd"/>
      <w:r w:rsidRPr="00C45444">
        <w:rPr>
          <w:lang w:val="ru-RU"/>
        </w:rPr>
        <w:t xml:space="preserve"> у </w:t>
      </w:r>
      <w:proofErr w:type="spellStart"/>
      <w:r w:rsidRPr="00C45444">
        <w:rPr>
          <w:lang w:val="ru-RU"/>
        </w:rPr>
        <w:t>майбутньому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рішення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можна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було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розвивати</w:t>
      </w:r>
      <w:proofErr w:type="spellEnd"/>
      <w:r w:rsidRPr="00C45444">
        <w:rPr>
          <w:lang w:val="ru-RU"/>
        </w:rPr>
        <w:t xml:space="preserve"> без </w:t>
      </w:r>
      <w:proofErr w:type="spellStart"/>
      <w:r w:rsidRPr="00C45444">
        <w:rPr>
          <w:lang w:val="ru-RU"/>
        </w:rPr>
        <w:t>значних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змін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архітектури</w:t>
      </w:r>
      <w:proofErr w:type="spellEnd"/>
      <w:r w:rsidRPr="00C45444">
        <w:rPr>
          <w:lang w:val="ru-RU"/>
        </w:rPr>
        <w:t xml:space="preserve"> та </w:t>
      </w:r>
      <w:proofErr w:type="spellStart"/>
      <w:r w:rsidRPr="00C45444">
        <w:rPr>
          <w:lang w:val="ru-RU"/>
        </w:rPr>
        <w:t>маштабувати</w:t>
      </w:r>
      <w:proofErr w:type="spellEnd"/>
      <w:r w:rsidRPr="00C45444">
        <w:rPr>
          <w:lang w:val="ru-RU"/>
        </w:rPr>
        <w:t xml:space="preserve">. Також, </w:t>
      </w:r>
      <w:proofErr w:type="spellStart"/>
      <w:r w:rsidRPr="00C45444">
        <w:rPr>
          <w:lang w:val="ru-RU"/>
        </w:rPr>
        <w:t>необхідний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функціонал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копіювання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коментарів</w:t>
      </w:r>
      <w:proofErr w:type="spellEnd"/>
      <w:r w:rsidRPr="00C45444">
        <w:rPr>
          <w:lang w:val="ru-RU"/>
        </w:rPr>
        <w:t xml:space="preserve"> з одного </w:t>
      </w:r>
      <w:r w:rsidRPr="00C45444">
        <w:rPr>
          <w:lang w:val="en-US"/>
        </w:rPr>
        <w:t>Service</w:t>
      </w:r>
      <w:r w:rsidRPr="00C45444">
        <w:rPr>
          <w:lang w:val="ru-RU"/>
        </w:rPr>
        <w:t xml:space="preserve"> </w:t>
      </w:r>
      <w:r w:rsidRPr="00C45444">
        <w:rPr>
          <w:lang w:val="en-US"/>
        </w:rPr>
        <w:t>Zones</w:t>
      </w:r>
      <w:r w:rsidRPr="00C45444">
        <w:rPr>
          <w:lang w:val="ru-RU"/>
        </w:rPr>
        <w:t xml:space="preserve"> до </w:t>
      </w:r>
      <w:proofErr w:type="spellStart"/>
      <w:r w:rsidRPr="00C45444">
        <w:rPr>
          <w:lang w:val="ru-RU"/>
        </w:rPr>
        <w:t>іншого</w:t>
      </w:r>
      <w:proofErr w:type="spellEnd"/>
      <w:r w:rsidRPr="00C45444">
        <w:rPr>
          <w:lang w:val="ru-RU"/>
        </w:rPr>
        <w:t xml:space="preserve">. На даний момент </w:t>
      </w:r>
      <w:proofErr w:type="spellStart"/>
      <w:r w:rsidRPr="00C45444">
        <w:rPr>
          <w:lang w:val="ru-RU"/>
        </w:rPr>
        <w:t>від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замовника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отримано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лише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наведені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вище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бізнес-вимоги</w:t>
      </w:r>
      <w:proofErr w:type="spellEnd"/>
      <w:r w:rsidRPr="00C45444">
        <w:rPr>
          <w:lang w:val="ru-RU"/>
        </w:rPr>
        <w:t xml:space="preserve">. </w:t>
      </w:r>
      <w:proofErr w:type="spellStart"/>
      <w:r w:rsidRPr="00C45444">
        <w:rPr>
          <w:lang w:val="ru-RU"/>
        </w:rPr>
        <w:t>Вважайте</w:t>
      </w:r>
      <w:proofErr w:type="spellEnd"/>
      <w:r w:rsidRPr="00C45444">
        <w:rPr>
          <w:lang w:val="ru-RU"/>
        </w:rPr>
        <w:t xml:space="preserve">, </w:t>
      </w:r>
      <w:proofErr w:type="spellStart"/>
      <w:r w:rsidRPr="00C45444">
        <w:rPr>
          <w:lang w:val="ru-RU"/>
        </w:rPr>
        <w:t>що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додаткові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зустрічі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або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уточнення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із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замовником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наразі</w:t>
      </w:r>
      <w:proofErr w:type="spellEnd"/>
      <w:r w:rsidRPr="00C45444">
        <w:rPr>
          <w:lang w:val="ru-RU"/>
        </w:rPr>
        <w:t xml:space="preserve"> </w:t>
      </w:r>
      <w:proofErr w:type="spellStart"/>
      <w:r w:rsidRPr="00C45444">
        <w:rPr>
          <w:lang w:val="ru-RU"/>
        </w:rPr>
        <w:t>неможливі</w:t>
      </w:r>
      <w:proofErr w:type="spellEnd"/>
      <w:r w:rsidRPr="00C45444">
        <w:rPr>
          <w:lang w:val="ru-RU"/>
        </w:rPr>
        <w:t>.</w:t>
      </w:r>
    </w:p>
    <w:p w14:paraId="680CA932" w14:textId="77777777" w:rsidR="00091928" w:rsidRPr="00091928" w:rsidRDefault="00091928" w:rsidP="00091928">
      <w:pPr>
        <w:pStyle w:val="1"/>
      </w:pPr>
      <w:r w:rsidRPr="00091928">
        <w:t>1. Загальний опис та мета проекту</w:t>
      </w:r>
    </w:p>
    <w:p w14:paraId="48C3C2C6" w14:textId="4600FF02" w:rsidR="00091928" w:rsidRPr="00091928" w:rsidRDefault="00091928" w:rsidP="00091928">
      <w:pPr>
        <w:spacing w:after="160" w:line="278" w:lineRule="auto"/>
      </w:pPr>
      <w:r w:rsidRPr="00091928">
        <w:rPr>
          <w:b/>
          <w:bCs/>
        </w:rPr>
        <w:t>Мета:</w:t>
      </w:r>
      <w:r w:rsidRPr="00091928">
        <w:t xml:space="preserve"> </w:t>
      </w:r>
      <w:r w:rsidR="000066A0">
        <w:t>Р</w:t>
      </w:r>
      <w:r w:rsidR="000066A0" w:rsidRPr="000066A0">
        <w:t xml:space="preserve">еалізувати в </w:t>
      </w:r>
      <w:r w:rsidR="007C7E5F">
        <w:rPr>
          <w:lang w:val="en-US"/>
        </w:rPr>
        <w:t>D</w:t>
      </w:r>
      <w:r w:rsidR="007C7E5F" w:rsidRPr="007C7E5F">
        <w:t xml:space="preserve">365 </w:t>
      </w:r>
      <w:r w:rsidR="000066A0" w:rsidRPr="000066A0">
        <w:t xml:space="preserve">BC розширення, яке дозволяє користувачам </w:t>
      </w:r>
      <w:r w:rsidR="00E565BB">
        <w:t xml:space="preserve">вводити </w:t>
      </w:r>
      <w:r w:rsidR="000066A0" w:rsidRPr="000066A0">
        <w:t xml:space="preserve"> коментарі до</w:t>
      </w:r>
      <w:r w:rsidR="000066A0">
        <w:t xml:space="preserve"> </w:t>
      </w:r>
      <w:r w:rsidR="00E565BB">
        <w:t>«</w:t>
      </w:r>
      <w:r w:rsidR="000066A0">
        <w:t>Сервісних Зон</w:t>
      </w:r>
      <w:r w:rsidR="00E565BB">
        <w:t>»</w:t>
      </w:r>
      <w:r w:rsidR="000066A0">
        <w:t xml:space="preserve"> (</w:t>
      </w:r>
      <w:proofErr w:type="spellStart"/>
      <w:r w:rsidR="000066A0" w:rsidRPr="000066A0">
        <w:t>Service</w:t>
      </w:r>
      <w:proofErr w:type="spellEnd"/>
      <w:r w:rsidR="000066A0" w:rsidRPr="000066A0">
        <w:t xml:space="preserve"> </w:t>
      </w:r>
      <w:proofErr w:type="spellStart"/>
      <w:r w:rsidR="000066A0" w:rsidRPr="000066A0">
        <w:t>Zones</w:t>
      </w:r>
      <w:proofErr w:type="spellEnd"/>
      <w:r w:rsidR="000066A0">
        <w:t>)</w:t>
      </w:r>
      <w:r w:rsidR="000066A0" w:rsidRPr="000066A0">
        <w:t xml:space="preserve">, швидко працювати з ними в щоденних операціях, а також копіювати коментарі між </w:t>
      </w:r>
      <w:r w:rsidR="001000A3">
        <w:t xml:space="preserve">«Сервісними </w:t>
      </w:r>
      <w:r w:rsidR="000066A0" w:rsidRPr="000066A0">
        <w:t>зонами</w:t>
      </w:r>
      <w:r w:rsidR="001000A3">
        <w:t>»</w:t>
      </w:r>
      <w:r w:rsidR="000066A0" w:rsidRPr="000066A0">
        <w:t>.</w:t>
      </w:r>
    </w:p>
    <w:p w14:paraId="1913F714" w14:textId="7055CBC7" w:rsidR="00091928" w:rsidRPr="00091928" w:rsidRDefault="00091928" w:rsidP="00091928">
      <w:pPr>
        <w:spacing w:after="160" w:line="278" w:lineRule="auto"/>
      </w:pPr>
      <w:r w:rsidRPr="00091928">
        <w:rPr>
          <w:b/>
          <w:bCs/>
        </w:rPr>
        <w:t>Концепція рішення:</w:t>
      </w:r>
      <w:r w:rsidRPr="00091928">
        <w:t xml:space="preserve"> Враховуючи вимоги до масштабованості та мінімізації змін архітектури в майбутньому, рішення будується на базі стандартного </w:t>
      </w:r>
      <w:r w:rsidR="00B66297">
        <w:t xml:space="preserve">функціоналу </w:t>
      </w:r>
      <w:r w:rsidRPr="00091928">
        <w:t xml:space="preserve"> коментарів </w:t>
      </w:r>
      <w:r w:rsidR="00817CA8">
        <w:rPr>
          <w:b/>
          <w:bCs/>
          <w:lang w:val="en-US"/>
        </w:rPr>
        <w:t>D</w:t>
      </w:r>
      <w:r w:rsidR="00817CA8" w:rsidRPr="00817CA8">
        <w:rPr>
          <w:b/>
          <w:bCs/>
        </w:rPr>
        <w:t xml:space="preserve">365 </w:t>
      </w:r>
      <w:r w:rsidRPr="00091928">
        <w:rPr>
          <w:b/>
          <w:bCs/>
        </w:rPr>
        <w:t>BC (</w:t>
      </w:r>
      <w:proofErr w:type="spellStart"/>
      <w:r w:rsidRPr="00091928">
        <w:rPr>
          <w:b/>
          <w:bCs/>
        </w:rPr>
        <w:t>Comment</w:t>
      </w:r>
      <w:proofErr w:type="spellEnd"/>
      <w:r w:rsidRPr="00091928">
        <w:rPr>
          <w:b/>
          <w:bCs/>
        </w:rPr>
        <w:t xml:space="preserve"> </w:t>
      </w:r>
      <w:proofErr w:type="spellStart"/>
      <w:r w:rsidRPr="00091928">
        <w:rPr>
          <w:b/>
          <w:bCs/>
        </w:rPr>
        <w:t>Line</w:t>
      </w:r>
      <w:proofErr w:type="spellEnd"/>
      <w:r w:rsidRPr="00091928">
        <w:rPr>
          <w:b/>
          <w:bCs/>
        </w:rPr>
        <w:t>)</w:t>
      </w:r>
      <w:r w:rsidRPr="00091928">
        <w:t xml:space="preserve">. Це дозволяє використовувати </w:t>
      </w:r>
      <w:proofErr w:type="spellStart"/>
      <w:r w:rsidRPr="00091928">
        <w:t>нативн</w:t>
      </w:r>
      <w:r w:rsidR="00B66297">
        <w:t>и</w:t>
      </w:r>
      <w:r w:rsidR="00643C41">
        <w:t>й</w:t>
      </w:r>
      <w:proofErr w:type="spellEnd"/>
      <w:r w:rsidRPr="00091928">
        <w:t xml:space="preserve"> механізми системи (історія, дати, коди приміток) та легко інтегрувати коментарі у майбутні модулі (сервісні замовлення, контракти тощо).</w:t>
      </w:r>
    </w:p>
    <w:p w14:paraId="2DFA893E" w14:textId="77777777" w:rsidR="00091928" w:rsidRPr="00091928" w:rsidRDefault="00091928" w:rsidP="00091928">
      <w:pPr>
        <w:pStyle w:val="1"/>
      </w:pPr>
      <w:r w:rsidRPr="00091928">
        <w:t>2. Функціональні вимоги</w:t>
      </w:r>
    </w:p>
    <w:p w14:paraId="7F6FD43B" w14:textId="77777777" w:rsidR="00091928" w:rsidRPr="00091928" w:rsidRDefault="00091928" w:rsidP="00091928">
      <w:pPr>
        <w:pStyle w:val="2"/>
      </w:pPr>
      <w:r w:rsidRPr="00091928">
        <w:t>2.1. Ведення коментарів</w:t>
      </w:r>
    </w:p>
    <w:p w14:paraId="002DCAEE" w14:textId="34E5803E" w:rsidR="00091928" w:rsidRPr="00091928" w:rsidRDefault="00091928" w:rsidP="00091928">
      <w:pPr>
        <w:numPr>
          <w:ilvl w:val="0"/>
          <w:numId w:val="1"/>
        </w:numPr>
        <w:spacing w:after="160" w:line="278" w:lineRule="auto"/>
      </w:pPr>
      <w:r w:rsidRPr="00091928">
        <w:rPr>
          <w:b/>
          <w:bCs/>
        </w:rPr>
        <w:t>Доступність:</w:t>
      </w:r>
      <w:r w:rsidRPr="00091928">
        <w:t xml:space="preserve"> Користувач повинний мати можливість переглядати та редагувати коментарі безпосередньо з списку </w:t>
      </w:r>
      <w:proofErr w:type="spellStart"/>
      <w:r w:rsidRPr="00091928">
        <w:t>Service</w:t>
      </w:r>
      <w:proofErr w:type="spellEnd"/>
      <w:r w:rsidRPr="00091928">
        <w:t xml:space="preserve"> </w:t>
      </w:r>
      <w:proofErr w:type="spellStart"/>
      <w:r w:rsidRPr="00091928">
        <w:t>Zones</w:t>
      </w:r>
      <w:proofErr w:type="spellEnd"/>
      <w:r w:rsidRPr="00091928">
        <w:t>.</w:t>
      </w:r>
    </w:p>
    <w:p w14:paraId="77CECAB9" w14:textId="7F1648B0" w:rsidR="00091928" w:rsidRPr="00091928" w:rsidRDefault="00091928" w:rsidP="00091928">
      <w:pPr>
        <w:numPr>
          <w:ilvl w:val="0"/>
          <w:numId w:val="1"/>
        </w:numPr>
        <w:spacing w:after="160" w:line="278" w:lineRule="auto"/>
      </w:pPr>
      <w:r w:rsidRPr="00091928">
        <w:rPr>
          <w:b/>
          <w:bCs/>
        </w:rPr>
        <w:t>Швидкий перегляд (</w:t>
      </w:r>
      <w:proofErr w:type="spellStart"/>
      <w:r w:rsidRPr="00091928">
        <w:rPr>
          <w:b/>
          <w:bCs/>
        </w:rPr>
        <w:t>FactBox</w:t>
      </w:r>
      <w:proofErr w:type="spellEnd"/>
      <w:r w:rsidRPr="00091928">
        <w:rPr>
          <w:b/>
          <w:bCs/>
        </w:rPr>
        <w:t>):</w:t>
      </w:r>
      <w:r w:rsidRPr="00091928">
        <w:t xml:space="preserve"> На сторін</w:t>
      </w:r>
      <w:r>
        <w:t>ці</w:t>
      </w:r>
      <w:r w:rsidRPr="00091928">
        <w:t xml:space="preserve"> </w:t>
      </w:r>
      <w:proofErr w:type="spellStart"/>
      <w:r w:rsidRPr="00091928">
        <w:t>Service</w:t>
      </w:r>
      <w:proofErr w:type="spellEnd"/>
      <w:r w:rsidRPr="00091928">
        <w:t xml:space="preserve"> </w:t>
      </w:r>
      <w:proofErr w:type="spellStart"/>
      <w:r w:rsidRPr="00091928">
        <w:t>Zones</w:t>
      </w:r>
      <w:proofErr w:type="spellEnd"/>
      <w:r w:rsidRPr="00091928">
        <w:t xml:space="preserve"> розміщується </w:t>
      </w:r>
      <w:proofErr w:type="spellStart"/>
      <w:r w:rsidRPr="00091928">
        <w:t>FactBox</w:t>
      </w:r>
      <w:proofErr w:type="spellEnd"/>
      <w:r w:rsidRPr="00091928">
        <w:t>, який відображає останні додані коментарі в режимі реального часу.</w:t>
      </w:r>
    </w:p>
    <w:p w14:paraId="5344193D" w14:textId="77777777" w:rsidR="00091928" w:rsidRPr="00091928" w:rsidRDefault="00091928" w:rsidP="00091928">
      <w:pPr>
        <w:numPr>
          <w:ilvl w:val="0"/>
          <w:numId w:val="1"/>
        </w:numPr>
        <w:spacing w:after="160" w:line="278" w:lineRule="auto"/>
      </w:pPr>
      <w:r w:rsidRPr="00091928">
        <w:rPr>
          <w:b/>
          <w:bCs/>
        </w:rPr>
        <w:t>Стандартний інтерфейс:</w:t>
      </w:r>
      <w:r w:rsidRPr="00091928">
        <w:t xml:space="preserve"> При виклику дії «Коментарі» відкривається стандартне модальне вікно списку коментарів із можливістю введення дати, коду примітки та тексту коментаря (до 80 символів на рядок).</w:t>
      </w:r>
    </w:p>
    <w:p w14:paraId="76890EF3" w14:textId="77777777" w:rsidR="00091928" w:rsidRPr="00091928" w:rsidRDefault="00091928" w:rsidP="00091928">
      <w:pPr>
        <w:pStyle w:val="2"/>
      </w:pPr>
      <w:r w:rsidRPr="00091928">
        <w:t>2.2. Функціонал копіювання коментарів</w:t>
      </w:r>
    </w:p>
    <w:p w14:paraId="030F7FA9" w14:textId="5ED560DC" w:rsidR="00091928" w:rsidRPr="00091928" w:rsidRDefault="00091928" w:rsidP="00091928">
      <w:pPr>
        <w:numPr>
          <w:ilvl w:val="0"/>
          <w:numId w:val="2"/>
        </w:numPr>
        <w:spacing w:after="160" w:line="278" w:lineRule="auto"/>
      </w:pPr>
      <w:r w:rsidRPr="00091928">
        <w:rPr>
          <w:b/>
          <w:bCs/>
        </w:rPr>
        <w:t>Дія в системі:</w:t>
      </w:r>
      <w:r w:rsidRPr="00091928">
        <w:t xml:space="preserve"> Додати дію </w:t>
      </w:r>
      <w:proofErr w:type="spellStart"/>
      <w:r w:rsidRPr="00091928">
        <w:t>Copy</w:t>
      </w:r>
      <w:proofErr w:type="spellEnd"/>
      <w:r w:rsidRPr="00091928">
        <w:t xml:space="preserve"> </w:t>
      </w:r>
      <w:proofErr w:type="spellStart"/>
      <w:r w:rsidRPr="00091928">
        <w:t>Comments</w:t>
      </w:r>
      <w:proofErr w:type="spellEnd"/>
      <w:r w:rsidRPr="00091928">
        <w:t xml:space="preserve"> («Копіювати коментарі») у групу </w:t>
      </w:r>
      <w:proofErr w:type="spellStart"/>
      <w:r w:rsidRPr="00091928">
        <w:t>Actions</w:t>
      </w:r>
      <w:proofErr w:type="spellEnd"/>
      <w:r w:rsidRPr="00091928">
        <w:t xml:space="preserve"> -&gt; </w:t>
      </w:r>
      <w:r w:rsidR="00CD2224">
        <w:rPr>
          <w:lang w:val="en-US"/>
        </w:rPr>
        <w:t>Comments</w:t>
      </w:r>
      <w:r w:rsidR="004F055F" w:rsidRPr="004F055F">
        <w:t>(</w:t>
      </w:r>
      <w:r w:rsidR="00352494">
        <w:t>«Дії</w:t>
      </w:r>
      <w:r w:rsidR="00EE0E2A">
        <w:t>»</w:t>
      </w:r>
      <w:r w:rsidR="00352494">
        <w:t xml:space="preserve"> </w:t>
      </w:r>
      <w:r w:rsidR="00352494" w:rsidRPr="00091928">
        <w:t>-&gt;</w:t>
      </w:r>
      <w:r w:rsidR="00352494">
        <w:t xml:space="preserve"> </w:t>
      </w:r>
      <w:r w:rsidR="00EE0E2A">
        <w:t>«</w:t>
      </w:r>
      <w:r w:rsidR="00352494">
        <w:t>Коментарі</w:t>
      </w:r>
      <w:r w:rsidR="00EE0E2A">
        <w:t>»</w:t>
      </w:r>
      <w:r w:rsidR="004F055F" w:rsidRPr="004F055F">
        <w:t>)</w:t>
      </w:r>
      <w:r w:rsidRPr="00091928">
        <w:t xml:space="preserve"> на сторін</w:t>
      </w:r>
      <w:r w:rsidR="003D5C6E">
        <w:t xml:space="preserve">ці </w:t>
      </w:r>
      <w:proofErr w:type="spellStart"/>
      <w:r w:rsidRPr="00091928">
        <w:t>Service</w:t>
      </w:r>
      <w:proofErr w:type="spellEnd"/>
      <w:r w:rsidRPr="00091928">
        <w:t xml:space="preserve"> </w:t>
      </w:r>
      <w:proofErr w:type="spellStart"/>
      <w:r w:rsidRPr="00091928">
        <w:t>Zones</w:t>
      </w:r>
      <w:proofErr w:type="spellEnd"/>
      <w:r w:rsidRPr="00091928">
        <w:t>.</w:t>
      </w:r>
    </w:p>
    <w:p w14:paraId="04A121C8" w14:textId="61001318" w:rsidR="00091928" w:rsidRPr="00091928" w:rsidRDefault="00091928" w:rsidP="00091928">
      <w:pPr>
        <w:numPr>
          <w:ilvl w:val="0"/>
          <w:numId w:val="2"/>
        </w:numPr>
        <w:spacing w:after="160" w:line="278" w:lineRule="auto"/>
      </w:pPr>
      <w:r w:rsidRPr="00091928">
        <w:rPr>
          <w:b/>
          <w:bCs/>
        </w:rPr>
        <w:t>Діалогове вікно:</w:t>
      </w:r>
      <w:r w:rsidRPr="00091928">
        <w:t xml:space="preserve"> При натисканні </w:t>
      </w:r>
      <w:r w:rsidR="004F055F" w:rsidRPr="00091928">
        <w:t>викликається</w:t>
      </w:r>
      <w:r w:rsidRPr="00091928">
        <w:t xml:space="preserve"> діалогове вікно, де користувач вказує:</w:t>
      </w:r>
    </w:p>
    <w:p w14:paraId="3499AFA7" w14:textId="68A69817" w:rsidR="00091928" w:rsidRPr="00091928" w:rsidRDefault="00EE0E2A" w:rsidP="00091928">
      <w:pPr>
        <w:numPr>
          <w:ilvl w:val="1"/>
          <w:numId w:val="2"/>
        </w:numPr>
        <w:spacing w:after="160" w:line="278" w:lineRule="auto"/>
      </w:pPr>
      <w:r>
        <w:rPr>
          <w:b/>
          <w:bCs/>
        </w:rPr>
        <w:t>Джерело</w:t>
      </w:r>
      <w:r w:rsidR="00091928" w:rsidRPr="00091928">
        <w:t xml:space="preserve"> (Обов'язкове поле): вибір вихідної зони обслуговування.</w:t>
      </w:r>
    </w:p>
    <w:p w14:paraId="06F47AC5" w14:textId="59E38688" w:rsidR="00091928" w:rsidRPr="00091928" w:rsidRDefault="00A94DC6" w:rsidP="00091928">
      <w:pPr>
        <w:numPr>
          <w:ilvl w:val="1"/>
          <w:numId w:val="2"/>
        </w:numPr>
        <w:spacing w:after="160" w:line="278" w:lineRule="auto"/>
      </w:pPr>
      <w:r w:rsidRPr="00A94DC6">
        <w:rPr>
          <w:b/>
          <w:bCs/>
        </w:rPr>
        <w:t>Замінити наявні коментарі</w:t>
      </w:r>
      <w:r w:rsidRPr="00A94DC6">
        <w:t xml:space="preserve"> </w:t>
      </w:r>
      <w:r w:rsidR="00091928" w:rsidRPr="00091928">
        <w:t xml:space="preserve">(Перемикач, за замовчуванням </w:t>
      </w:r>
      <w:r>
        <w:t>«Ні»</w:t>
      </w:r>
      <w:r w:rsidR="00091928" w:rsidRPr="00091928">
        <w:t>):</w:t>
      </w:r>
    </w:p>
    <w:p w14:paraId="6C168B61" w14:textId="09B907F2" w:rsidR="00091928" w:rsidRPr="00091928" w:rsidRDefault="00091928" w:rsidP="00091928">
      <w:pPr>
        <w:numPr>
          <w:ilvl w:val="2"/>
          <w:numId w:val="2"/>
        </w:numPr>
        <w:spacing w:after="160" w:line="278" w:lineRule="auto"/>
      </w:pPr>
      <w:r w:rsidRPr="00091928">
        <w:t>Якщо</w:t>
      </w:r>
      <w:r w:rsidR="00A94DC6">
        <w:t xml:space="preserve"> «Так»-</w:t>
      </w:r>
      <w:r w:rsidRPr="00091928">
        <w:t xml:space="preserve"> існуючі коментарі цільової зони видаляються перед копіюванням.</w:t>
      </w:r>
    </w:p>
    <w:p w14:paraId="37EDE616" w14:textId="08ACFBAE" w:rsidR="00091928" w:rsidRPr="00091928" w:rsidRDefault="00091928" w:rsidP="00091928">
      <w:pPr>
        <w:numPr>
          <w:ilvl w:val="2"/>
          <w:numId w:val="2"/>
        </w:numPr>
        <w:spacing w:after="160" w:line="278" w:lineRule="auto"/>
      </w:pPr>
      <w:r w:rsidRPr="00091928">
        <w:t xml:space="preserve">Якщо </w:t>
      </w:r>
      <w:r w:rsidR="00A94DC6">
        <w:t>«Ні»-</w:t>
      </w:r>
      <w:r w:rsidRPr="00091928">
        <w:t xml:space="preserve"> нові коментарі додаються в кінець списку існуючих.</w:t>
      </w:r>
    </w:p>
    <w:p w14:paraId="3CA0B422" w14:textId="77777777" w:rsidR="00091928" w:rsidRPr="00091928" w:rsidRDefault="00091928" w:rsidP="00091928">
      <w:pPr>
        <w:numPr>
          <w:ilvl w:val="0"/>
          <w:numId w:val="2"/>
        </w:numPr>
        <w:spacing w:after="160" w:line="278" w:lineRule="auto"/>
      </w:pPr>
      <w:proofErr w:type="spellStart"/>
      <w:r w:rsidRPr="00091928">
        <w:rPr>
          <w:b/>
          <w:bCs/>
        </w:rPr>
        <w:lastRenderedPageBreak/>
        <w:t>Валідація</w:t>
      </w:r>
      <w:proofErr w:type="spellEnd"/>
      <w:r w:rsidRPr="00091928">
        <w:rPr>
          <w:b/>
          <w:bCs/>
        </w:rPr>
        <w:t>:</w:t>
      </w:r>
    </w:p>
    <w:p w14:paraId="7C2B4388" w14:textId="77777777" w:rsidR="00091928" w:rsidRPr="00091928" w:rsidRDefault="00091928" w:rsidP="00091928">
      <w:pPr>
        <w:numPr>
          <w:ilvl w:val="1"/>
          <w:numId w:val="2"/>
        </w:numPr>
        <w:spacing w:after="160" w:line="278" w:lineRule="auto"/>
      </w:pPr>
      <w:r w:rsidRPr="00091928">
        <w:t>Заборона копіювання зони самій собі.</w:t>
      </w:r>
    </w:p>
    <w:p w14:paraId="69D2F053" w14:textId="7B5CDB0E" w:rsidR="006F0283" w:rsidRDefault="00091928" w:rsidP="00091928">
      <w:pPr>
        <w:numPr>
          <w:ilvl w:val="1"/>
          <w:numId w:val="2"/>
        </w:numPr>
      </w:pPr>
      <w:r w:rsidRPr="00091928">
        <w:t>Перевірка наявності коментарів у вихідній зоні (вивід повідомлення, якщо коментарі відсутні).</w:t>
      </w:r>
    </w:p>
    <w:p w14:paraId="6FBC4077" w14:textId="0D7232AF" w:rsidR="00CD443C" w:rsidRDefault="0077381D" w:rsidP="00CD443C">
      <w:pPr>
        <w:pStyle w:val="1"/>
      </w:pPr>
      <w:r>
        <w:t xml:space="preserve">3. </w:t>
      </w:r>
      <w:r w:rsidR="00684933">
        <w:t>Локалізація додатку</w:t>
      </w:r>
    </w:p>
    <w:p w14:paraId="3C27A988" w14:textId="6AF40824" w:rsidR="0077381D" w:rsidRDefault="0077381D" w:rsidP="00684933">
      <w:r>
        <w:t>Реалізувати переклад на декілька мов</w:t>
      </w:r>
      <w:r w:rsidR="00684933">
        <w:t>, а саме:</w:t>
      </w:r>
    </w:p>
    <w:p w14:paraId="3346D91D" w14:textId="4866F487" w:rsidR="00CD443C" w:rsidRDefault="00CD443C" w:rsidP="00CD443C">
      <w:pPr>
        <w:pStyle w:val="a9"/>
        <w:numPr>
          <w:ilvl w:val="0"/>
          <w:numId w:val="3"/>
        </w:numPr>
      </w:pPr>
      <w:r>
        <w:t>Українськ</w:t>
      </w:r>
      <w:r w:rsidR="00C71D8B">
        <w:t>у</w:t>
      </w:r>
    </w:p>
    <w:p w14:paraId="446CBC95" w14:textId="479A36F6" w:rsidR="00CD443C" w:rsidRDefault="00CD443C" w:rsidP="00CD443C">
      <w:pPr>
        <w:pStyle w:val="a9"/>
        <w:numPr>
          <w:ilvl w:val="0"/>
          <w:numId w:val="3"/>
        </w:numPr>
      </w:pPr>
      <w:r>
        <w:t>Німецьк</w:t>
      </w:r>
      <w:r w:rsidR="00C71D8B">
        <w:t>у</w:t>
      </w:r>
    </w:p>
    <w:p w14:paraId="7858D58C" w14:textId="39632260" w:rsidR="00CD443C" w:rsidRDefault="00CD443C" w:rsidP="00CD443C">
      <w:pPr>
        <w:pStyle w:val="a9"/>
        <w:numPr>
          <w:ilvl w:val="0"/>
          <w:numId w:val="3"/>
        </w:numPr>
      </w:pPr>
      <w:r>
        <w:t>Чеськ</w:t>
      </w:r>
      <w:r w:rsidR="00C71D8B">
        <w:t>у</w:t>
      </w:r>
    </w:p>
    <w:p w14:paraId="7C14CECF" w14:textId="1F255290" w:rsidR="00CD443C" w:rsidRDefault="00684933" w:rsidP="0077381D">
      <w:pPr>
        <w:pStyle w:val="1"/>
      </w:pPr>
      <w:r>
        <w:t xml:space="preserve">4. </w:t>
      </w:r>
      <w:r w:rsidR="00CD443C">
        <w:t xml:space="preserve">Реалізувати </w:t>
      </w:r>
      <w:r w:rsidR="0077381D">
        <w:t>автоматичні тести</w:t>
      </w:r>
    </w:p>
    <w:p w14:paraId="3C8D493A" w14:textId="0049B3B7" w:rsidR="00684933" w:rsidRPr="00684933" w:rsidRDefault="004413B1" w:rsidP="00684933">
      <w:r>
        <w:t xml:space="preserve">Реалізувати автоматичні тести для перевірки основного функціоналу. </w:t>
      </w:r>
    </w:p>
    <w:p w14:paraId="531B7630" w14:textId="77777777" w:rsidR="00CD443C" w:rsidRPr="00CD443C" w:rsidRDefault="00CD443C" w:rsidP="00CD443C"/>
    <w:sectPr w:rsidR="00CD443C" w:rsidRPr="00CD443C" w:rsidSect="00C71D8B">
      <w:pgSz w:w="11906" w:h="16838"/>
      <w:pgMar w:top="851" w:right="849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3EA4"/>
    <w:multiLevelType w:val="multilevel"/>
    <w:tmpl w:val="9ED4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94ABB"/>
    <w:multiLevelType w:val="hybridMultilevel"/>
    <w:tmpl w:val="72C2007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D6925"/>
    <w:multiLevelType w:val="multilevel"/>
    <w:tmpl w:val="F2E6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229429">
    <w:abstractNumId w:val="2"/>
  </w:num>
  <w:num w:numId="2" w16cid:durableId="1587835312">
    <w:abstractNumId w:val="0"/>
  </w:num>
  <w:num w:numId="3" w16cid:durableId="181867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28"/>
    <w:rsid w:val="000066A0"/>
    <w:rsid w:val="00091928"/>
    <w:rsid w:val="00096FDA"/>
    <w:rsid w:val="000C3FF2"/>
    <w:rsid w:val="001000A3"/>
    <w:rsid w:val="0020436F"/>
    <w:rsid w:val="00352494"/>
    <w:rsid w:val="003D5C6E"/>
    <w:rsid w:val="004413B1"/>
    <w:rsid w:val="004F055F"/>
    <w:rsid w:val="00582EAF"/>
    <w:rsid w:val="006414C8"/>
    <w:rsid w:val="00643C41"/>
    <w:rsid w:val="00684933"/>
    <w:rsid w:val="006F0283"/>
    <w:rsid w:val="00762D2B"/>
    <w:rsid w:val="0077381D"/>
    <w:rsid w:val="007C7E5F"/>
    <w:rsid w:val="00817CA8"/>
    <w:rsid w:val="00A94DC6"/>
    <w:rsid w:val="00AC63A2"/>
    <w:rsid w:val="00B04363"/>
    <w:rsid w:val="00B66297"/>
    <w:rsid w:val="00B8799C"/>
    <w:rsid w:val="00C00E8B"/>
    <w:rsid w:val="00C45444"/>
    <w:rsid w:val="00C71D8B"/>
    <w:rsid w:val="00CD2224"/>
    <w:rsid w:val="00CD443C"/>
    <w:rsid w:val="00E565BB"/>
    <w:rsid w:val="00EE0E2A"/>
    <w:rsid w:val="00FB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E4C2A"/>
  <w15:chartTrackingRefBased/>
  <w15:docId w15:val="{10922B29-CEBB-412F-B374-749327514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D2B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091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91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9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9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9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9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1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91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1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19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19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19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19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19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19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1D8B"/>
    <w:pPr>
      <w:spacing w:after="80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71D8B"/>
    <w:rPr>
      <w:rFonts w:asciiTheme="majorHAnsi" w:eastAsiaTheme="majorEastAsia" w:hAnsiTheme="majorHAnsi" w:cstheme="majorBidi"/>
      <w:color w:val="0F4761" w:themeColor="accent1" w:themeShade="BF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D8B"/>
    <w:pPr>
      <w:numPr>
        <w:ilvl w:val="1"/>
      </w:numPr>
    </w:pPr>
    <w:rPr>
      <w:rFonts w:eastAsiaTheme="majorEastAsia" w:cstheme="majorBidi"/>
      <w:color w:val="0F4761" w:themeColor="accent1" w:themeShade="BF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71D8B"/>
    <w:rPr>
      <w:rFonts w:eastAsiaTheme="majorEastAsia" w:cstheme="majorBidi"/>
      <w:color w:val="0F4761" w:themeColor="accent1" w:themeShade="BF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1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919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19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19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1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153D63" w:themeColor="text2" w:themeTint="E6"/>
      <w:sz w:val="16"/>
    </w:rPr>
  </w:style>
  <w:style w:type="character" w:customStyle="1" w:styleId="ac">
    <w:name w:val="Насичена цитата Знак"/>
    <w:basedOn w:val="a0"/>
    <w:link w:val="ab"/>
    <w:uiPriority w:val="30"/>
    <w:rsid w:val="00C71D8B"/>
    <w:rPr>
      <w:i/>
      <w:iCs/>
      <w:color w:val="153D63" w:themeColor="text2" w:themeTint="E6"/>
      <w:sz w:val="16"/>
    </w:rPr>
  </w:style>
  <w:style w:type="character" w:styleId="ad">
    <w:name w:val="Intense Reference"/>
    <w:basedOn w:val="a0"/>
    <w:uiPriority w:val="32"/>
    <w:qFormat/>
    <w:rsid w:val="00091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5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1642</Words>
  <Characters>937</Characters>
  <Application>Microsoft Office Word</Application>
  <DocSecurity>0</DocSecurity>
  <Lines>7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Poshtovyi</dc:creator>
  <cp:keywords/>
  <dc:description/>
  <cp:lastModifiedBy>Viktor Poshtovyi</cp:lastModifiedBy>
  <cp:revision>29</cp:revision>
  <dcterms:created xsi:type="dcterms:W3CDTF">2026-08-06T16:54:00Z</dcterms:created>
  <dcterms:modified xsi:type="dcterms:W3CDTF">2026-08-06T17:24:00Z</dcterms:modified>
</cp:coreProperties>
</file>