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3D5A3E"/>
          <w:sz w:val="72"/>
          <w:szCs w:val="72"/>
        </w:rPr>
        <w:t xml:space="preserve">TOITEX</w:t>
      </w:r>
    </w:p>
    <w:p>
      <w:pPr>
        <w:spacing w:after="600"/>
        <w:jc w:val="center"/>
      </w:pPr>
      <w:r>
        <w:rPr>
          <w:rFonts w:ascii="Arial" w:cs="Arial" w:eastAsia="Arial" w:hAnsi="Arial"/>
          <w:i/>
          <w:iCs/>
          <w:color w:val="666666"/>
          <w:sz w:val="28"/>
          <w:szCs w:val="28"/>
        </w:rPr>
        <w:t xml:space="preserve">Expert Couvreur</w:t>
      </w:r>
    </w:p>
    <w:p>
      <w:pPr>
        <w:pBdr>
          <w:top w:val="single" w:color="D4A843" w:sz="6" w:space="1"/>
        </w:pBdr>
        <w:spacing w:after="200" w:before="200"/>
        <w:jc w:val="center"/>
      </w:pPr>
    </w:p>
    <w:p>
      <w:pPr>
        <w:spacing w:after="100"/>
        <w:jc w:val="center"/>
      </w:pPr>
      <w:r>
        <w:rPr>
          <w:rFonts w:ascii="Arial" w:cs="Arial" w:eastAsia="Arial" w:hAnsi="Arial"/>
          <w:b/>
          <w:bCs/>
          <w:color w:val="333333"/>
          <w:sz w:val="48"/>
          <w:szCs w:val="48"/>
        </w:rPr>
        <w:t xml:space="preserve">Stratégie SEO</w:t>
      </w:r>
    </w:p>
    <w:p>
      <w:pPr>
        <w:spacing w:after="100"/>
        <w:jc w:val="center"/>
      </w:pPr>
      <w:r>
        <w:rPr>
          <w:rFonts w:ascii="Arial" w:cs="Arial" w:eastAsia="Arial" w:hAnsi="Arial"/>
          <w:color w:val="666666"/>
          <w:sz w:val="24"/>
          <w:szCs w:val="24"/>
        </w:rPr>
        <w:t xml:space="preserve">Positionnement organique pour les mots clés de campagne</w:t>
      </w:r>
    </w:p>
    <w:p>
      <w:pPr>
        <w:spacing w:after="600"/>
        <w:jc w:val="center"/>
      </w:pPr>
      <w:r>
        <w:rPr>
          <w:rFonts w:ascii="Arial" w:cs="Arial" w:eastAsia="Arial" w:hAnsi="Arial"/>
          <w:color w:val="999999"/>
          <w:sz w:val="22"/>
          <w:szCs w:val="22"/>
        </w:rPr>
        <w:t xml:space="preserve">Site Wix — toitex.ca</w:t>
      </w:r>
    </w:p>
    <w:p>
      <w:pPr>
        <w:spacing w:before="1200"/>
        <w:jc w:val="center"/>
      </w:pPr>
      <w:r>
        <w:rPr>
          <w:rFonts w:ascii="Arial" w:cs="Arial" w:eastAsia="Arial" w:hAnsi="Arial"/>
          <w:color w:val="999999"/>
          <w:sz w:val="20"/>
          <w:szCs w:val="20"/>
        </w:rPr>
        <w:t xml:space="preserve">Préparé par V Pour Design — 19 mars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3D5A3E"/>
          <w:sz w:val="32"/>
          <w:szCs w:val="32"/>
        </w:rPr>
        <w:t xml:space="preserve">1. Audit SEO du site toitex.ca</w:t>
      </w:r>
    </w:p>
    <w:p>
      <w:pPr>
        <w:spacing w:after="120"/>
      </w:pPr>
      <w:r>
        <w:rPr>
          <w:rFonts w:ascii="Arial" w:cs="Arial" w:eastAsia="Arial" w:hAnsi="Arial"/>
          <w:color w:val="333333"/>
          <w:sz w:val="20"/>
          <w:szCs w:val="20"/>
        </w:rPr>
        <w:t xml:space="preserve">Voici les résultats de l’analyse complète du site Wix toitex.ca, effectuée le 19 mars 2026.</w:t>
      </w:r>
    </w:p>
    <w:p>
      <w:pPr>
        <w:pStyle w:val="Heading2"/>
        <w:spacing w:after="160" w:before="280"/>
      </w:pPr>
      <w:r>
        <w:rPr>
          <w:rFonts w:ascii="Arial" w:cs="Arial" w:eastAsia="Arial" w:hAnsi="Arial"/>
          <w:b/>
          <w:bCs/>
          <w:color w:val="2D4A2E"/>
          <w:sz w:val="26"/>
          <w:szCs w:val="26"/>
        </w:rPr>
        <w:t xml:space="preserve">1.1 Problèmes critiques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328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Constat</w:t>
            </w:r>
          </w:p>
        </w:tc>
        <w:tc>
          <w:tcPr>
            <w:tcW w:type="dxa" w:w="328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Impact SEO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Aucun H1 sur le site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Toutes les pages utilisent des H2 comme premier titre. Aucune balise H1 détectée.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CRITIQUE</w:t>
            </w:r>
            <w:r>
              <w:rPr>
                <w:rFonts w:ascii="Arial" w:cs="Arial" w:eastAsia="Arial" w:hAnsi="Arial"/>
                <w:sz w:val="20"/>
                <w:szCs w:val="20"/>
              </w:rPr>
              <w:t xml:space="preserve"> — Google ne comprend pas le sujet principal de chaque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Page Laval invisible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page /soumission-toiture-laval n’a que 21 mots indexables. Le contenu est rendu en JavaScript/iframe.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CRITIQUE</w:t>
            </w:r>
            <w:r>
              <w:rPr>
                <w:rFonts w:ascii="Arial" w:cs="Arial" w:eastAsia="Arial" w:hAnsi="Arial"/>
                <w:sz w:val="20"/>
                <w:szCs w:val="20"/>
              </w:rPr>
              <w:t xml:space="preserve"> — Page de destination Google Ads invisible pour le SEO organique.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Contenu très mince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 124 mots. Toits plats : 572 mots. Réparation : 471 mots. Google favorise 800+ mots.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HAUTE</w:t>
            </w:r>
            <w:r>
              <w:rPr>
                <w:rFonts w:ascii="Arial" w:cs="Arial" w:eastAsia="Arial" w:hAnsi="Arial"/>
                <w:sz w:val="20"/>
                <w:szCs w:val="20"/>
              </w:rPr>
              <w:t xml:space="preserve"> — Contenu insuffisant pour ranker sur des mots clés compétitifs.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Pas de meta description (Laval)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page /soumission-toiture-laval n’a aucune meta description.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HAUTE</w:t>
            </w:r>
            <w:r>
              <w:rPr>
                <w:rFonts w:ascii="Arial" w:cs="Arial" w:eastAsia="Arial" w:hAnsi="Arial"/>
                <w:sz w:val="20"/>
                <w:szCs w:val="20"/>
              </w:rPr>
              <w:t xml:space="preserve"> — Google génère un extrait aléatoire, réduisant le CTR.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Aucun blog / contenu régulier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site n’a aucune section blog ou articles. Dernière mise à jour de contenu inconnue.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HAUTE</w:t>
            </w:r>
            <w:r>
              <w:rPr>
                <w:rFonts w:ascii="Arial" w:cs="Arial" w:eastAsia="Arial" w:hAnsi="Arial"/>
                <w:sz w:val="20"/>
                <w:szCs w:val="20"/>
              </w:rPr>
              <w:t xml:space="preserve"> — Aucun signal de fraîcheur, pas de longue traîne.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Pas de données structurées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 schema markup (LocalBusiness, Service, FAQ, Review) détecté.</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CC"/>
                <w:sz w:val="20"/>
                <w:szCs w:val="20"/>
              </w:rPr>
              <w:t xml:space="preserve">MOYENNE</w:t>
            </w:r>
            <w:r>
              <w:rPr>
                <w:rFonts w:ascii="Arial" w:cs="Arial" w:eastAsia="Arial" w:hAnsi="Arial"/>
                <w:sz w:val="20"/>
                <w:szCs w:val="20"/>
              </w:rPr>
              <w:t xml:space="preserve"> — Pas de rich snippets dans les résultats Google.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Pas de pages géolocalisées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 page dédiée pour Laval, Rive-Nord, Montréal (sauf la landing page non indexée).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HAUTE</w:t>
            </w:r>
            <w:r>
              <w:rPr>
                <w:rFonts w:ascii="Arial" w:cs="Arial" w:eastAsia="Arial" w:hAnsi="Arial"/>
                <w:sz w:val="20"/>
                <w:szCs w:val="20"/>
              </w:rPr>
              <w:t xml:space="preserve"> — Impossible de ranker sur «couvreur Laval», «toiture Rive-Nord».</w:t>
            </w:r>
          </w:p>
        </w:tc>
      </w:tr>
    </w:tbl>
    <w:p>
      <w:pPr>
        <w:spacing w:after="200"/>
      </w:pPr>
    </w:p>
    <w:p>
      <w:pPr>
        <w:pStyle w:val="Heading2"/>
        <w:spacing w:after="160" w:before="280"/>
      </w:pPr>
      <w:r>
        <w:rPr>
          <w:rFonts w:ascii="Arial" w:cs="Arial" w:eastAsia="Arial" w:hAnsi="Arial"/>
          <w:b/>
          <w:bCs/>
          <w:color w:val="2D4A2E"/>
          <w:sz w:val="26"/>
          <w:szCs w:val="26"/>
        </w:rPr>
        <w:t xml:space="preserve">1.2 Points positifs</w:t>
      </w:r>
    </w:p>
    <w:p>
      <w:pPr>
        <w:pStyle w:val="ListParagraph"/>
        <w:numPr>
          <w:ilvl w:val="0"/>
          <w:numId w:val="2"/>
        </w:numPr>
        <w:spacing w:after="60"/>
      </w:pPr>
      <w:r>
        <w:rPr>
          <w:rFonts w:ascii="Arial" w:cs="Arial" w:eastAsia="Arial" w:hAnsi="Arial"/>
          <w:color w:val="333333"/>
          <w:sz w:val="20"/>
          <w:szCs w:val="20"/>
        </w:rPr>
        <w:t xml:space="preserve">Titre de la page d’accueil bien optimisé : «Toitex - Expert en toiture dans le grand Montréal»</w:t>
      </w:r>
    </w:p>
    <w:p>
      <w:pPr>
        <w:pStyle w:val="ListParagraph"/>
        <w:numPr>
          <w:ilvl w:val="0"/>
          <w:numId w:val="2"/>
        </w:numPr>
        <w:spacing w:after="60"/>
      </w:pPr>
      <w:r>
        <w:rPr>
          <w:rFonts w:ascii="Arial" w:cs="Arial" w:eastAsia="Arial" w:hAnsi="Arial"/>
          <w:color w:val="333333"/>
          <w:sz w:val="20"/>
          <w:szCs w:val="20"/>
        </w:rPr>
        <w:t xml:space="preserve">URL propres et descriptives (/toits-plats, /reparation-toiture, /isolation-toiture)</w:t>
      </w:r>
    </w:p>
    <w:p>
      <w:pPr>
        <w:pStyle w:val="ListParagraph"/>
        <w:numPr>
          <w:ilvl w:val="0"/>
          <w:numId w:val="2"/>
        </w:numPr>
        <w:spacing w:after="60"/>
      </w:pPr>
      <w:r>
        <w:rPr>
          <w:rFonts w:ascii="Arial" w:cs="Arial" w:eastAsia="Arial" w:hAnsi="Arial"/>
          <w:color w:val="333333"/>
          <w:sz w:val="20"/>
          <w:szCs w:val="20"/>
        </w:rPr>
        <w:t xml:space="preserve">Sitemap XML généré automatiquement par Wix</w:t>
      </w:r>
    </w:p>
    <w:p>
      <w:pPr>
        <w:pStyle w:val="ListParagraph"/>
        <w:numPr>
          <w:ilvl w:val="0"/>
          <w:numId w:val="2"/>
        </w:numPr>
        <w:spacing w:after="60"/>
      </w:pPr>
      <w:r>
        <w:rPr>
          <w:rFonts w:ascii="Arial" w:cs="Arial" w:eastAsia="Arial" w:hAnsi="Arial"/>
          <w:color w:val="333333"/>
          <w:sz w:val="20"/>
          <w:szCs w:val="20"/>
        </w:rPr>
        <w:t xml:space="preserve">Robots.txt correctement configuré</w:t>
      </w:r>
    </w:p>
    <w:p>
      <w:pPr>
        <w:pStyle w:val="ListParagraph"/>
        <w:numPr>
          <w:ilvl w:val="0"/>
          <w:numId w:val="2"/>
        </w:numPr>
        <w:spacing w:after="60"/>
      </w:pPr>
      <w:r>
        <w:rPr>
          <w:rFonts w:ascii="Arial" w:cs="Arial" w:eastAsia="Arial" w:hAnsi="Arial"/>
          <w:color w:val="333333"/>
          <w:sz w:val="20"/>
          <w:szCs w:val="20"/>
        </w:rPr>
        <w:t xml:space="preserve">Balise canonical présente</w:t>
      </w:r>
    </w:p>
    <w:p>
      <w:pPr>
        <w:pStyle w:val="ListParagraph"/>
        <w:numPr>
          <w:ilvl w:val="0"/>
          <w:numId w:val="2"/>
        </w:numPr>
        <w:spacing w:after="60"/>
      </w:pPr>
      <w:r>
        <w:rPr>
          <w:rFonts w:ascii="Arial" w:cs="Arial" w:eastAsia="Arial" w:hAnsi="Arial"/>
          <w:color w:val="333333"/>
          <w:sz w:val="20"/>
          <w:szCs w:val="20"/>
        </w:rPr>
        <w:t xml:space="preserve">Langue définie (fr) et version bilingue disponible</w:t>
      </w:r>
    </w:p>
    <w:p>
      <w:pPr>
        <w:pStyle w:val="ListParagraph"/>
        <w:numPr>
          <w:ilvl w:val="0"/>
          <w:numId w:val="2"/>
        </w:numPr>
        <w:spacing w:after="60"/>
      </w:pPr>
      <w:r>
        <w:rPr>
          <w:rFonts w:ascii="Arial" w:cs="Arial" w:eastAsia="Arial" w:hAnsi="Arial"/>
          <w:color w:val="333333"/>
          <w:sz w:val="20"/>
          <w:szCs w:val="20"/>
        </w:rPr>
        <w:t xml:space="preserve">Certificat SSL actif (HTTPS)</w:t>
      </w:r>
    </w:p>
    <w:p>
      <w:r>
        <w:br w:type="page"/>
      </w:r>
    </w:p>
    <w:p>
      <w:pPr>
        <w:pStyle w:val="Heading1"/>
        <w:spacing w:after="200" w:before="360"/>
      </w:pPr>
      <w:r>
        <w:rPr>
          <w:rFonts w:ascii="Arial" w:cs="Arial" w:eastAsia="Arial" w:hAnsi="Arial"/>
          <w:b/>
          <w:bCs/>
          <w:color w:val="3D5A3E"/>
          <w:sz w:val="32"/>
          <w:szCs w:val="32"/>
        </w:rPr>
        <w:t xml:space="preserve">2. Mots clés cibles (alignés aux campagnes Google Ads)</w:t>
      </w:r>
    </w:p>
    <w:p>
      <w:pPr>
        <w:spacing w:after="120"/>
      </w:pPr>
      <w:r>
        <w:rPr>
          <w:rFonts w:ascii="Arial" w:cs="Arial" w:eastAsia="Arial" w:hAnsi="Arial"/>
          <w:color w:val="333333"/>
          <w:sz w:val="20"/>
          <w:szCs w:val="20"/>
        </w:rPr>
        <w:t xml:space="preserve">Voici les mots clés des campagnes actives qui doivent être ciblés en SEO organique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c>
          <w:tcPr>
            <w:tcW w:type="dxa" w:w="32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Mot clé</w:t>
            </w:r>
          </w:p>
        </w:tc>
        <w:tc>
          <w:tcPr>
            <w:tcW w:type="dxa" w:w="18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Volume estimé</w:t>
            </w:r>
          </w:p>
        </w:tc>
        <w:tc>
          <w:tcPr>
            <w:tcW w:type="dxa" w:w="22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Page à optimiser</w:t>
            </w:r>
          </w:p>
        </w:tc>
        <w:tc>
          <w:tcPr>
            <w:tcW w:type="dxa" w:w="216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Statut actuel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couvreur laval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Élevé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Nouvelle page Laval</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Non positionné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toiture laval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Élevé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Nouvelle page Laval</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Non positionné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toit plat laval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Nouvelle page toit plat Laval</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Non positionné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réparation toiture laval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Nouvelle page réparation Laval</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Non positionné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membrane élastomère laval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Faible-Moyen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toits plats (enrichie)</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Non positionné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couvreur rive-nord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Nouvelle page Rive-Nord</w:t>
            </w:r>
          </w:p>
        </w:tc>
        <w:tc>
          <w:tcPr>
            <w:tcW w:type="dxa" w:w="2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Non positionné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soumission toiture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Élevé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soumission gratuite</w:t>
            </w:r>
          </w:p>
        </w:tc>
        <w:tc>
          <w:tcPr>
            <w:tcW w:type="dxa" w:w="216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sz w:val="20"/>
                <w:szCs w:val="20"/>
              </w:rPr>
              <w:t xml:space="preserve">Faiblement positionné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couvreur montréal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Très élevé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d’accueil</w:t>
            </w:r>
          </w:p>
        </w:tc>
        <w:tc>
          <w:tcPr>
            <w:tcW w:type="dxa" w:w="216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sz w:val="20"/>
                <w:szCs w:val="20"/>
              </w:rPr>
              <w:t xml:space="preserve">Faiblement positionné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toit plat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Élevé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toits plats</w:t>
            </w:r>
          </w:p>
        </w:tc>
        <w:tc>
          <w:tcPr>
            <w:tcW w:type="dxa" w:w="216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sz w:val="20"/>
                <w:szCs w:val="20"/>
              </w:rPr>
              <w:t xml:space="preserve">Faiblement positionné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réparation toiture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Élevé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réparation</w:t>
            </w:r>
          </w:p>
        </w:tc>
        <w:tc>
          <w:tcPr>
            <w:tcW w:type="dxa" w:w="2160"/>
            <w:tcBorders>
              <w:top w:val="single" w:color="CCCCCC" w:sz="1"/>
              <w:left w:val="single" w:color="CCCCCC" w:sz="1"/>
              <w:bottom w:val="single" w:color="CCCCCC" w:sz="1"/>
              <w:right w:val="single" w:color="CCCCCC" w:sz="1"/>
            </w:tcBorders>
            <w:shd w:fill="FFF3D0" w:val="clear"/>
            <w:tcMar>
              <w:top w:type="dxa" w:w="80"/>
              <w:left w:type="dxa" w:w="120"/>
              <w:bottom w:type="dxa" w:w="80"/>
              <w:right w:type="dxa" w:w="120"/>
            </w:tcMar>
          </w:tcPr>
          <w:p>
            <w:r>
              <w:rPr>
                <w:rFonts w:ascii="Arial" w:cs="Arial" w:eastAsia="Arial" w:hAnsi="Arial"/>
                <w:sz w:val="20"/>
                <w:szCs w:val="20"/>
              </w:rPr>
              <w:t xml:space="preserve">Faiblement positionné</w:t>
            </w:r>
          </w:p>
        </w:tc>
      </w:tr>
    </w:tbl>
    <w:p>
      <w:pPr>
        <w:spacing w:after="200"/>
      </w:pPr>
    </w:p>
    <w:p>
      <w:r>
        <w:br w:type="page"/>
      </w:r>
    </w:p>
    <w:p>
      <w:pPr>
        <w:pStyle w:val="Heading1"/>
        <w:spacing w:after="200" w:before="360"/>
      </w:pPr>
      <w:r>
        <w:rPr>
          <w:rFonts w:ascii="Arial" w:cs="Arial" w:eastAsia="Arial" w:hAnsi="Arial"/>
          <w:b/>
          <w:bCs/>
          <w:color w:val="3D5A3E"/>
          <w:sz w:val="32"/>
          <w:szCs w:val="32"/>
        </w:rPr>
        <w:t xml:space="preserve">3. Stratégie SEO — Plan d’action</w:t>
      </w:r>
    </w:p>
    <w:p>
      <w:pPr>
        <w:pStyle w:val="Heading2"/>
        <w:spacing w:after="160" w:before="280"/>
      </w:pPr>
      <w:r>
        <w:rPr>
          <w:rFonts w:ascii="Arial" w:cs="Arial" w:eastAsia="Arial" w:hAnsi="Arial"/>
          <w:b/>
          <w:bCs/>
          <w:color w:val="2D4A2E"/>
          <w:sz w:val="26"/>
          <w:szCs w:val="26"/>
        </w:rPr>
        <w:t xml:space="preserve">3.1 Corriger les balises H1 sur toutes les pages [CRITIQUE]</w:t>
      </w:r>
    </w:p>
    <w:p>
      <w:pPr>
        <w:spacing w:after="120"/>
      </w:pPr>
      <w:r>
        <w:rPr>
          <w:rFonts w:ascii="Arial" w:cs="Arial" w:eastAsia="Arial" w:hAnsi="Arial"/>
          <w:color w:val="333333"/>
          <w:sz w:val="20"/>
          <w:szCs w:val="20"/>
        </w:rPr>
        <w:t xml:space="preserve">Chaque page doit avoir exactement une balise H1 qui décrit son sujet principal. Actuellement, le site n’a aucun H1 — tout est en H2.</w:t>
      </w:r>
    </w:p>
    <w:p>
      <w:pPr>
        <w:pStyle w:val="Heading3"/>
        <w:spacing w:after="120" w:before="200"/>
      </w:pPr>
      <w:r>
        <w:rPr>
          <w:rFonts w:ascii="Arial" w:cs="Arial" w:eastAsia="Arial" w:hAnsi="Arial"/>
          <w:b/>
          <w:bCs/>
          <w:color w:val="444444"/>
          <w:sz w:val="22"/>
          <w:szCs w:val="22"/>
        </w:rPr>
        <w:t xml:space="preserve">Actions dans Wix :</w:t>
      </w:r>
    </w:p>
    <w:p>
      <w:pPr>
        <w:pStyle w:val="ListParagraph"/>
        <w:numPr>
          <w:ilvl w:val="0"/>
          <w:numId w:val="3"/>
        </w:numPr>
        <w:spacing w:after="60"/>
      </w:pPr>
      <w:r>
        <w:rPr>
          <w:rFonts w:ascii="Arial" w:cs="Arial" w:eastAsia="Arial" w:hAnsi="Arial"/>
          <w:color w:val="333333"/>
          <w:sz w:val="20"/>
          <w:szCs w:val="20"/>
        </w:rPr>
        <w:t xml:space="preserve">Page d’accueil : Changer le titre principal en H1 → «Expert en toit plat dans le Grand Montréal»</w:t>
      </w:r>
    </w:p>
    <w:p>
      <w:pPr>
        <w:pStyle w:val="ListParagraph"/>
        <w:numPr>
          <w:ilvl w:val="0"/>
          <w:numId w:val="3"/>
        </w:numPr>
        <w:spacing w:after="60"/>
      </w:pPr>
      <w:r>
        <w:rPr>
          <w:rFonts w:ascii="Arial" w:cs="Arial" w:eastAsia="Arial" w:hAnsi="Arial"/>
          <w:color w:val="333333"/>
          <w:sz w:val="20"/>
          <w:szCs w:val="20"/>
        </w:rPr>
        <w:t xml:space="preserve">Toits plats : H1 → «Toits plats en membrane élastomère à Montréal et Laval»</w:t>
      </w:r>
    </w:p>
    <w:p>
      <w:pPr>
        <w:pStyle w:val="ListParagraph"/>
        <w:numPr>
          <w:ilvl w:val="0"/>
          <w:numId w:val="3"/>
        </w:numPr>
        <w:spacing w:after="60"/>
      </w:pPr>
      <w:r>
        <w:rPr>
          <w:rFonts w:ascii="Arial" w:cs="Arial" w:eastAsia="Arial" w:hAnsi="Arial"/>
          <w:color w:val="333333"/>
          <w:sz w:val="20"/>
          <w:szCs w:val="20"/>
        </w:rPr>
        <w:t xml:space="preserve">Réparation : H1 → «Réparation de toiture urgente — Grand Montréal»</w:t>
      </w:r>
    </w:p>
    <w:p>
      <w:pPr>
        <w:pStyle w:val="ListParagraph"/>
        <w:numPr>
          <w:ilvl w:val="0"/>
          <w:numId w:val="3"/>
        </w:numPr>
        <w:spacing w:after="60"/>
      </w:pPr>
      <w:r>
        <w:rPr>
          <w:rFonts w:ascii="Arial" w:cs="Arial" w:eastAsia="Arial" w:hAnsi="Arial"/>
          <w:color w:val="333333"/>
          <w:sz w:val="20"/>
          <w:szCs w:val="20"/>
        </w:rPr>
        <w:t xml:space="preserve">Services : H1 → «Nos services de toiture — Résidentiel et commercial»</w:t>
      </w:r>
    </w:p>
    <w:p>
      <w:pPr>
        <w:pStyle w:val="ListParagraph"/>
        <w:numPr>
          <w:ilvl w:val="0"/>
          <w:numId w:val="3"/>
        </w:numPr>
        <w:spacing w:after="60"/>
      </w:pPr>
      <w:r>
        <w:rPr>
          <w:rFonts w:ascii="Arial" w:cs="Arial" w:eastAsia="Arial" w:hAnsi="Arial"/>
          <w:color w:val="333333"/>
          <w:sz w:val="20"/>
          <w:szCs w:val="20"/>
        </w:rPr>
        <w:t xml:space="preserve">Isolation : H1 → «Isolation de toiture à Montréal et Laval»</w:t>
      </w:r>
    </w:p>
    <w:p>
      <w:pPr>
        <w:spacing w:after="120"/>
      </w:pPr>
      <w:r>
        <w:rPr>
          <w:rFonts w:ascii="Arial" w:cs="Arial" w:eastAsia="Arial" w:hAnsi="Arial"/>
          <w:b/>
          <w:bCs/>
          <w:color w:val="333333"/>
          <w:sz w:val="20"/>
          <w:szCs w:val="20"/>
        </w:rPr>
        <w:t xml:space="preserve">Comment faire dans Wix : </w:t>
      </w:r>
      <w:r>
        <w:rPr>
          <w:rFonts w:ascii="Arial" w:cs="Arial" w:eastAsia="Arial" w:hAnsi="Arial"/>
          <w:color w:val="333333"/>
          <w:sz w:val="20"/>
          <w:szCs w:val="20"/>
        </w:rPr>
        <w:t xml:space="preserve">Sélectionner le texte principal → Cliquer sur le type de texte (ex: «Titre 2») → Choisir «Titre 1» (H1).</w:t>
      </w:r>
    </w:p>
    <w:p>
      <w:pPr>
        <w:spacing w:after="200"/>
      </w:pPr>
    </w:p>
    <w:p>
      <w:pPr>
        <w:pStyle w:val="Heading2"/>
        <w:spacing w:after="160" w:before="280"/>
      </w:pPr>
      <w:r>
        <w:rPr>
          <w:rFonts w:ascii="Arial" w:cs="Arial" w:eastAsia="Arial" w:hAnsi="Arial"/>
          <w:b/>
          <w:bCs/>
          <w:color w:val="2D4A2E"/>
          <w:sz w:val="26"/>
          <w:szCs w:val="26"/>
        </w:rPr>
        <w:t xml:space="preserve">3.2 Créer des pages géolocalisées [CRITIQUE]</w:t>
      </w:r>
    </w:p>
    <w:p>
      <w:pPr>
        <w:spacing w:after="120"/>
      </w:pPr>
      <w:r>
        <w:rPr>
          <w:rFonts w:ascii="Arial" w:cs="Arial" w:eastAsia="Arial" w:hAnsi="Arial"/>
          <w:color w:val="333333"/>
          <w:sz w:val="20"/>
          <w:szCs w:val="20"/>
        </w:rPr>
        <w:t xml:space="preserve">C’est la priorité numéro 1 pour ranker sur les mots clés avec «Laval» et «Rive-Nord». Le site a besoin de pages dédiées à chaque zone géographique.</w:t>
      </w:r>
    </w:p>
    <w:p>
      <w:pPr>
        <w:pStyle w:val="Heading3"/>
        <w:spacing w:after="120" w:before="200"/>
      </w:pPr>
      <w:r>
        <w:rPr>
          <w:rFonts w:ascii="Arial" w:cs="Arial" w:eastAsia="Arial" w:hAnsi="Arial"/>
          <w:b/>
          <w:bCs/>
          <w:color w:val="444444"/>
          <w:sz w:val="22"/>
          <w:szCs w:val="22"/>
        </w:rPr>
        <w:t xml:space="preserve">Pages à créer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URL suggérée</w:t>
            </w:r>
          </w:p>
        </w:tc>
        <w:tc>
          <w:tcPr>
            <w:tcW w:type="dxa" w:w="25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H1 suggéré</w:t>
            </w:r>
          </w:p>
        </w:tc>
        <w:tc>
          <w:tcPr>
            <w:tcW w:type="dxa" w:w="25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Title tag</w:t>
            </w:r>
          </w:p>
        </w:tc>
        <w:tc>
          <w:tcPr>
            <w:tcW w:type="dxa" w:w="236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Mots clés ciblés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/couvreur-laval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 à Laval — Expert en toiture résidentielle et commerciale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 Laval | Toitex — Soumission gratuite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 laval, toiture laval, toit plat laval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/couvreur-rive-nord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 Rive-Nord — Toiture résidentielle et commerciale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 Rive-Nord | Toitex — Expert toiture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 rive-nord, toiture rive-nord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/toit-plat-laval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Toit plat à Laval — Membrane élastomère et réparation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Toit plat Laval | Toitex — Membrane élastomère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toit plat laval, membrane élastomère laval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/reparation-toiture-laval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Réparation de toiture à Laval — Service urgent 24/7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Réparation toiture Laval | Toitex — 24h/7j</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réparation toiture laval, urgence toiture laval</w:t>
            </w:r>
          </w:p>
        </w:tc>
      </w:tr>
    </w:tbl>
    <w:p>
      <w:pPr>
        <w:spacing w:after="120"/>
      </w:pPr>
    </w:p>
    <w:p>
      <w:pPr>
        <w:pStyle w:val="Heading3"/>
        <w:spacing w:after="120" w:before="200"/>
      </w:pPr>
      <w:r>
        <w:rPr>
          <w:rFonts w:ascii="Arial" w:cs="Arial" w:eastAsia="Arial" w:hAnsi="Arial"/>
          <w:b/>
          <w:bCs/>
          <w:color w:val="444444"/>
          <w:sz w:val="22"/>
          <w:szCs w:val="22"/>
        </w:rPr>
        <w:t xml:space="preserve">Contenu recommandé pour chaque page géolocalisée :</w:t>
      </w:r>
    </w:p>
    <w:p>
      <w:pPr>
        <w:pStyle w:val="ListParagraph"/>
        <w:numPr>
          <w:ilvl w:val="0"/>
          <w:numId w:val="4"/>
        </w:numPr>
        <w:spacing w:after="60"/>
      </w:pPr>
      <w:r>
        <w:rPr>
          <w:rFonts w:ascii="Arial" w:cs="Arial" w:eastAsia="Arial" w:hAnsi="Arial"/>
          <w:color w:val="333333"/>
          <w:sz w:val="20"/>
          <w:szCs w:val="20"/>
        </w:rPr>
        <w:t xml:space="preserve">Minimum 800 mots de contenu unique (pas de copier-coller entre les pages)</w:t>
      </w:r>
    </w:p>
    <w:p>
      <w:pPr>
        <w:pStyle w:val="ListParagraph"/>
        <w:numPr>
          <w:ilvl w:val="0"/>
          <w:numId w:val="4"/>
        </w:numPr>
        <w:spacing w:after="60"/>
      </w:pPr>
      <w:r>
        <w:rPr>
          <w:rFonts w:ascii="Arial" w:cs="Arial" w:eastAsia="Arial" w:hAnsi="Arial"/>
          <w:color w:val="333333"/>
          <w:sz w:val="20"/>
          <w:szCs w:val="20"/>
        </w:rPr>
        <w:t xml:space="preserve">Sections : description du service, zones desservies, types de toiture, processus de travail, FAQ locale</w:t>
      </w:r>
    </w:p>
    <w:p>
      <w:pPr>
        <w:pStyle w:val="ListParagraph"/>
        <w:numPr>
          <w:ilvl w:val="0"/>
          <w:numId w:val="4"/>
        </w:numPr>
        <w:spacing w:after="60"/>
      </w:pPr>
      <w:r>
        <w:rPr>
          <w:rFonts w:ascii="Arial" w:cs="Arial" w:eastAsia="Arial" w:hAnsi="Arial"/>
          <w:color w:val="333333"/>
          <w:sz w:val="20"/>
          <w:szCs w:val="20"/>
        </w:rPr>
        <w:t xml:space="preserve">Intégrer le formulaire de soumission directement sur la page (pas en iframe)</w:t>
      </w:r>
    </w:p>
    <w:p>
      <w:pPr>
        <w:pStyle w:val="ListParagraph"/>
        <w:numPr>
          <w:ilvl w:val="0"/>
          <w:numId w:val="4"/>
        </w:numPr>
        <w:spacing w:after="60"/>
      </w:pPr>
      <w:r>
        <w:rPr>
          <w:rFonts w:ascii="Arial" w:cs="Arial" w:eastAsia="Arial" w:hAnsi="Arial"/>
          <w:color w:val="333333"/>
          <w:sz w:val="20"/>
          <w:szCs w:val="20"/>
        </w:rPr>
        <w:t xml:space="preserve">Ajouter des témoignages de clients de la région spécifique</w:t>
      </w:r>
    </w:p>
    <w:p>
      <w:pPr>
        <w:pStyle w:val="ListParagraph"/>
        <w:numPr>
          <w:ilvl w:val="0"/>
          <w:numId w:val="4"/>
        </w:numPr>
        <w:spacing w:after="60"/>
      </w:pPr>
      <w:r>
        <w:rPr>
          <w:rFonts w:ascii="Arial" w:cs="Arial" w:eastAsia="Arial" w:hAnsi="Arial"/>
          <w:color w:val="333333"/>
          <w:sz w:val="20"/>
          <w:szCs w:val="20"/>
        </w:rPr>
        <w:t xml:space="preserve">Photos de projets réalisés dans la ville ciblée avec texte alt descriptif</w:t>
      </w:r>
    </w:p>
    <w:p>
      <w:r>
        <w:br w:type="page"/>
      </w:r>
    </w:p>
    <w:p>
      <w:pPr>
        <w:pStyle w:val="Heading2"/>
        <w:spacing w:after="160" w:before="280"/>
      </w:pPr>
      <w:r>
        <w:rPr>
          <w:rFonts w:ascii="Arial" w:cs="Arial" w:eastAsia="Arial" w:hAnsi="Arial"/>
          <w:b/>
          <w:bCs/>
          <w:color w:val="2D4A2E"/>
          <w:sz w:val="26"/>
          <w:szCs w:val="26"/>
        </w:rPr>
        <w:t xml:space="preserve">3.3 Enrichir le contenu des pages existantes [HAUTE]</w:t>
      </w:r>
    </w:p>
    <w:p>
      <w:pPr>
        <w:spacing w:after="120"/>
      </w:pPr>
      <w:r>
        <w:rPr>
          <w:rFonts w:ascii="Arial" w:cs="Arial" w:eastAsia="Arial" w:hAnsi="Arial"/>
          <w:color w:val="333333"/>
          <w:sz w:val="20"/>
          <w:szCs w:val="20"/>
        </w:rPr>
        <w:t xml:space="preserve">Les pages actuelles sont trop minces pour compétitionner. Voici les objectifs de contenu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3660"/>
      </w:tblGrid>
      <w:tr>
        <w:tc>
          <w:tcPr>
            <w:tcW w:type="dxa" w:w="25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6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Mots actuels</w:t>
            </w:r>
          </w:p>
        </w:tc>
        <w:tc>
          <w:tcPr>
            <w:tcW w:type="dxa" w:w="16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366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Contenu à ajouter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/nos-services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124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détaillée de chaque service, processus de travail, avantages, FAQ</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/toits-plats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572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 de membranes, durée de vie, entretien, comparaison TPO vs élastomère, FAQ</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/reparation-toiture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471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Signes d’une toiture endommagée, types de réparation, coûts moyens, FAQ</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(accueil)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Paragraphe d’introduction SEO, section «pourquoi Toitex», zones desservies</w:t>
            </w:r>
          </w:p>
        </w:tc>
      </w:tr>
    </w:tbl>
    <w:p>
      <w:pPr>
        <w:spacing w:after="200"/>
      </w:pPr>
    </w:p>
    <w:p>
      <w:pPr>
        <w:pStyle w:val="Heading2"/>
        <w:spacing w:after="160" w:before="280"/>
      </w:pPr>
      <w:r>
        <w:rPr>
          <w:rFonts w:ascii="Arial" w:cs="Arial" w:eastAsia="Arial" w:hAnsi="Arial"/>
          <w:b/>
          <w:bCs/>
          <w:color w:val="2D4A2E"/>
          <w:sz w:val="26"/>
          <w:szCs w:val="26"/>
        </w:rPr>
        <w:t xml:space="preserve">3.4 Optimiser les meta titles et descriptions [HAUTE]</w:t>
      </w:r>
    </w:p>
    <w:p>
      <w:pPr>
        <w:spacing w:after="120"/>
      </w:pPr>
      <w:r>
        <w:rPr>
          <w:rFonts w:ascii="Arial" w:cs="Arial" w:eastAsia="Arial" w:hAnsi="Arial"/>
          <w:color w:val="333333"/>
          <w:sz w:val="20"/>
          <w:szCs w:val="20"/>
        </w:rPr>
        <w:t xml:space="preserve">Chaque page doit avoir un title tag unique de 50-60 caractères et une meta description de 140-160 caractères.</w:t>
      </w:r>
    </w:p>
    <w:p>
      <w:pPr>
        <w:pStyle w:val="Heading3"/>
        <w:spacing w:after="120" w:before="200"/>
      </w:pPr>
      <w:r>
        <w:rPr>
          <w:rFonts w:ascii="Arial" w:cs="Arial" w:eastAsia="Arial" w:hAnsi="Arial"/>
          <w:b/>
          <w:bCs/>
          <w:color w:val="444444"/>
          <w:sz w:val="22"/>
          <w:szCs w:val="22"/>
        </w:rPr>
        <w:t xml:space="preserve">Meta descriptions à ajouter/modifier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16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Meta description suggérée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Accueil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Toitex, expert en toit plat et toiture résidentielle à Montréal, Laval et Rive-Nord. Soumission gratuite en 24h. Couvreur licencié RBQ.</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Toits plats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Spécialiste en toit plat et membrane élastomère à Montréal et Laval. Installation, réparation et inspection. Devis gratuit en 24h.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Réparation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Réparation de toiture urgente 24/7 dans le Grand Montréal. Infiltration, membrane, bardeaux. Couvreur RBQ. Appelez maintenant.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/soumission-toiture-laval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 à Laval — obtenez une soumission gratuite en 24h pour votre toit plat ou en pente. Toitex, couvreur licencié RBQ à Laval.</w:t>
            </w:r>
          </w:p>
        </w:tc>
      </w:tr>
    </w:tbl>
    <w:p>
      <w:pPr>
        <w:spacing w:after="120"/>
      </w:pPr>
    </w:p>
    <w:p>
      <w:pPr>
        <w:spacing w:after="120"/>
      </w:pPr>
      <w:r>
        <w:rPr>
          <w:rFonts w:ascii="Arial" w:cs="Arial" w:eastAsia="Arial" w:hAnsi="Arial"/>
          <w:b/>
          <w:bCs/>
          <w:color w:val="333333"/>
          <w:sz w:val="20"/>
          <w:szCs w:val="20"/>
        </w:rPr>
        <w:t xml:space="preserve">Comment faire dans Wix : </w:t>
      </w:r>
      <w:r>
        <w:rPr>
          <w:rFonts w:ascii="Arial" w:cs="Arial" w:eastAsia="Arial" w:hAnsi="Arial"/>
          <w:color w:val="333333"/>
          <w:sz w:val="20"/>
          <w:szCs w:val="20"/>
        </w:rPr>
        <w:t xml:space="preserve">Pages et menu → Sélectionner la page → Référencement (SEO) → Modifier le titre et la description.</w:t>
      </w:r>
    </w:p>
    <w:p>
      <w:r>
        <w:br w:type="page"/>
      </w:r>
    </w:p>
    <w:p>
      <w:pPr>
        <w:pStyle w:val="Heading2"/>
        <w:spacing w:after="160" w:before="280"/>
      </w:pPr>
      <w:r>
        <w:rPr>
          <w:rFonts w:ascii="Arial" w:cs="Arial" w:eastAsia="Arial" w:hAnsi="Arial"/>
          <w:b/>
          <w:bCs/>
          <w:color w:val="2D4A2E"/>
          <w:sz w:val="26"/>
          <w:szCs w:val="26"/>
        </w:rPr>
        <w:t xml:space="preserve">3.5 Corriger la page de destination Laval [CRITIQUE]</w:t>
      </w:r>
    </w:p>
    <w:p>
      <w:pPr>
        <w:spacing w:after="120"/>
      </w:pPr>
      <w:r>
        <w:rPr>
          <w:rFonts w:ascii="Arial" w:cs="Arial" w:eastAsia="Arial" w:hAnsi="Arial"/>
          <w:color w:val="333333"/>
          <w:sz w:val="20"/>
          <w:szCs w:val="20"/>
        </w:rPr>
        <w:t xml:space="preserve">La page /soumission-toiture-laval est votre landing page Google Ads, mais elle est presque invisible pour Google (21 mots indexés sur le contenu visible qui en contient beaucoup plus). Le contenu est rendu dynamiquement et n’est pas lu par les robots.</w:t>
      </w:r>
    </w:p>
    <w:p>
      <w:pPr>
        <w:pStyle w:val="Heading3"/>
        <w:spacing w:after="120" w:before="200"/>
      </w:pPr>
      <w:r>
        <w:rPr>
          <w:rFonts w:ascii="Arial" w:cs="Arial" w:eastAsia="Arial" w:hAnsi="Arial"/>
          <w:b/>
          <w:bCs/>
          <w:color w:val="444444"/>
          <w:sz w:val="22"/>
          <w:szCs w:val="22"/>
        </w:rPr>
        <w:t xml:space="preserve">Solutions :</w:t>
      </w:r>
    </w:p>
    <w:p>
      <w:pPr>
        <w:pStyle w:val="ListParagraph"/>
        <w:numPr>
          <w:ilvl w:val="0"/>
          <w:numId w:val="5"/>
        </w:numPr>
        <w:spacing w:after="60"/>
      </w:pPr>
      <w:r>
        <w:rPr>
          <w:rFonts w:ascii="Arial" w:cs="Arial" w:eastAsia="Arial" w:hAnsi="Arial"/>
          <w:b/>
          <w:bCs/>
          <w:sz w:val="20"/>
          <w:szCs w:val="20"/>
        </w:rPr>
        <w:t xml:space="preserve">Option A (recommandée) : </w:t>
      </w:r>
      <w:r>
        <w:rPr>
          <w:rFonts w:ascii="Arial" w:cs="Arial" w:eastAsia="Arial" w:hAnsi="Arial"/>
          <w:sz w:val="20"/>
          <w:szCs w:val="20"/>
        </w:rPr>
        <w:t xml:space="preserve">Recréer la page directement dans l’éditeur Wix avec des composants natifs (pas de code embed/iframe). Le contenu doit être dans des blocs texte Wix standards.</w:t>
      </w:r>
    </w:p>
    <w:p>
      <w:pPr>
        <w:pStyle w:val="ListParagraph"/>
        <w:numPr>
          <w:ilvl w:val="0"/>
          <w:numId w:val="5"/>
        </w:numPr>
        <w:spacing w:after="60"/>
      </w:pPr>
      <w:r>
        <w:rPr>
          <w:rFonts w:ascii="Arial" w:cs="Arial" w:eastAsia="Arial" w:hAnsi="Arial"/>
          <w:b/>
          <w:bCs/>
          <w:sz w:val="20"/>
          <w:szCs w:val="20"/>
        </w:rPr>
        <w:t xml:space="preserve">Option B : </w:t>
      </w:r>
      <w:r>
        <w:rPr>
          <w:rFonts w:ascii="Arial" w:cs="Arial" w:eastAsia="Arial" w:hAnsi="Arial"/>
          <w:sz w:val="20"/>
          <w:szCs w:val="20"/>
        </w:rPr>
        <w:t xml:space="preserve">Si la page utilise un Wix App ou iframe externe, ajouter un contenu textuel SEO natif au-dessus et en dessous du formulaire (minimum 500 mots).</w:t>
      </w:r>
    </w:p>
    <w:p>
      <w:pPr>
        <w:pStyle w:val="ListParagraph"/>
        <w:numPr>
          <w:ilvl w:val="0"/>
          <w:numId w:val="5"/>
        </w:numPr>
        <w:spacing w:after="60"/>
      </w:pPr>
      <w:r>
        <w:rPr>
          <w:rFonts w:ascii="Arial" w:cs="Arial" w:eastAsia="Arial" w:hAnsi="Arial"/>
          <w:color w:val="333333"/>
          <w:sz w:val="20"/>
          <w:szCs w:val="20"/>
        </w:rPr>
        <w:t xml:space="preserve">Ajouter la meta description manquante (voir section 3.4)</w:t>
      </w:r>
    </w:p>
    <w:p>
      <w:pPr>
        <w:pStyle w:val="ListParagraph"/>
        <w:numPr>
          <w:ilvl w:val="0"/>
          <w:numId w:val="5"/>
        </w:numPr>
        <w:spacing w:after="60"/>
      </w:pPr>
      <w:r>
        <w:rPr>
          <w:rFonts w:ascii="Arial" w:cs="Arial" w:eastAsia="Arial" w:hAnsi="Arial"/>
          <w:color w:val="333333"/>
          <w:sz w:val="20"/>
          <w:szCs w:val="20"/>
        </w:rPr>
        <w:t xml:space="preserve">S’assurer que le H1 est bien «Couvreur à Laval — Expert en toiture résidentielle»</w:t>
      </w:r>
    </w:p>
    <w:p>
      <w:pPr>
        <w:spacing w:after="200"/>
      </w:pPr>
    </w:p>
    <w:p>
      <w:pPr>
        <w:pStyle w:val="Heading2"/>
        <w:spacing w:after="160" w:before="280"/>
      </w:pPr>
      <w:r>
        <w:rPr>
          <w:rFonts w:ascii="Arial" w:cs="Arial" w:eastAsia="Arial" w:hAnsi="Arial"/>
          <w:b/>
          <w:bCs/>
          <w:color w:val="2D4A2E"/>
          <w:sz w:val="26"/>
          <w:szCs w:val="26"/>
        </w:rPr>
        <w:t xml:space="preserve">3.6 Ajouter un blog [HAUTE]</w:t>
      </w:r>
    </w:p>
    <w:p>
      <w:pPr>
        <w:spacing w:after="120"/>
      </w:pPr>
      <w:r>
        <w:rPr>
          <w:rFonts w:ascii="Arial" w:cs="Arial" w:eastAsia="Arial" w:hAnsi="Arial"/>
          <w:color w:val="333333"/>
          <w:sz w:val="20"/>
          <w:szCs w:val="20"/>
        </w:rPr>
        <w:t xml:space="preserve">Un blog est le meilleur levier SEO pour capter la longue traîne et démontrer l’expertise à Google (E-E-A-T). Wix offre un outil blog intégré très facile à utiliser.</w:t>
      </w:r>
    </w:p>
    <w:p>
      <w:pPr>
        <w:pStyle w:val="Heading3"/>
        <w:spacing w:after="120" w:before="200"/>
      </w:pPr>
      <w:r>
        <w:rPr>
          <w:rFonts w:ascii="Arial" w:cs="Arial" w:eastAsia="Arial" w:hAnsi="Arial"/>
          <w:b/>
          <w:bCs/>
          <w:color w:val="444444"/>
          <w:sz w:val="22"/>
          <w:szCs w:val="22"/>
        </w:rPr>
        <w:t xml:space="preserve">Articles suggérés (premiers 6 mois)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200"/>
        <w:gridCol w:w="2360"/>
      </w:tblGrid>
      <w:tr>
        <w:tc>
          <w:tcPr>
            <w:tcW w:type="dxa" w:w="8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Mois</w:t>
            </w:r>
          </w:p>
        </w:tc>
        <w:tc>
          <w:tcPr>
            <w:tcW w:type="dxa" w:w="40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Titre d’article</w:t>
            </w:r>
          </w:p>
        </w:tc>
        <w:tc>
          <w:tcPr>
            <w:tcW w:type="dxa" w:w="22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Mot clé ciblé</w:t>
            </w:r>
          </w:p>
        </w:tc>
        <w:tc>
          <w:tcPr>
            <w:tcW w:type="dxa" w:w="236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Mots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Toit plat vs toit en pente : quel est le meilleur choix à Laval?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toit plat laval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1000-1500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Combien coûte une réfection de toiture à Montréal en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coût toiture montréal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Membrane élastomère : guide complet pour les propriétaires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membrane élastomère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signes que votre toit plat a besoin de réparation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réparation toit plat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TPO vs élastomère : quelle membrane choisir pour votre toit plat?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TPO vs élastomère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choisir un couvreur de confiance à Laval?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couvreur laval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Déneigement de toiture : quand et pourquoi c’est essentiel?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déneigement toiture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L’importance de l’isolation de toiture pour économiser l’énergie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 toiture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Toiture commerciale à Laval : guide pour gestionnaires d’immeubles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toiture commerciale laval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 subventions pour la rénovation de toiture au Québec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subvention toiture québec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r>
    </w:tbl>
    <w:p>
      <w:pPr>
        <w:spacing w:after="120"/>
      </w:pPr>
    </w:p>
    <w:p>
      <w:pPr>
        <w:spacing w:after="120"/>
      </w:pPr>
      <w:r>
        <w:rPr>
          <w:rFonts w:ascii="Arial" w:cs="Arial" w:eastAsia="Arial" w:hAnsi="Arial"/>
          <w:b/>
          <w:bCs/>
          <w:color w:val="333333"/>
          <w:sz w:val="20"/>
          <w:szCs w:val="20"/>
        </w:rPr>
        <w:t xml:space="preserve">Fréquence recommandée : </w:t>
      </w:r>
      <w:r>
        <w:rPr>
          <w:rFonts w:ascii="Arial" w:cs="Arial" w:eastAsia="Arial" w:hAnsi="Arial"/>
          <w:color w:val="333333"/>
          <w:sz w:val="20"/>
          <w:szCs w:val="20"/>
        </w:rPr>
        <w:t xml:space="preserve">2 articles par mois minimum. Chaque article doit contenir un appel à l’action vers la page de soumission.</w:t>
      </w:r>
    </w:p>
    <w:p>
      <w:pPr>
        <w:spacing w:after="120"/>
      </w:pPr>
      <w:r>
        <w:rPr>
          <w:rFonts w:ascii="Arial" w:cs="Arial" w:eastAsia="Arial" w:hAnsi="Arial"/>
          <w:b/>
          <w:bCs/>
          <w:color w:val="333333"/>
          <w:sz w:val="20"/>
          <w:szCs w:val="20"/>
        </w:rPr>
        <w:t xml:space="preserve">Comment faire dans Wix : </w:t>
      </w:r>
      <w:r>
        <w:rPr>
          <w:rFonts w:ascii="Arial" w:cs="Arial" w:eastAsia="Arial" w:hAnsi="Arial"/>
          <w:color w:val="333333"/>
          <w:sz w:val="20"/>
          <w:szCs w:val="20"/>
        </w:rPr>
        <w:t xml:space="preserve">Tableau de bord → Blog → Créer un article. Utiliser les catégories pour organiser par type de toiture et par ville.</w:t>
      </w:r>
    </w:p>
    <w:p>
      <w:r>
        <w:br w:type="page"/>
      </w:r>
    </w:p>
    <w:p>
      <w:pPr>
        <w:pStyle w:val="Heading2"/>
        <w:spacing w:after="160" w:before="280"/>
      </w:pPr>
      <w:r>
        <w:rPr>
          <w:rFonts w:ascii="Arial" w:cs="Arial" w:eastAsia="Arial" w:hAnsi="Arial"/>
          <w:b/>
          <w:bCs/>
          <w:color w:val="2D4A2E"/>
          <w:sz w:val="26"/>
          <w:szCs w:val="26"/>
        </w:rPr>
        <w:t xml:space="preserve">3.7 Ajouter les données structurées (Schema Markup) [MOYENNE]</w:t>
      </w:r>
    </w:p>
    <w:p>
      <w:pPr>
        <w:spacing w:after="120"/>
      </w:pPr>
      <w:r>
        <w:rPr>
          <w:rFonts w:ascii="Arial" w:cs="Arial" w:eastAsia="Arial" w:hAnsi="Arial"/>
          <w:color w:val="333333"/>
          <w:sz w:val="20"/>
          <w:szCs w:val="20"/>
        </w:rPr>
        <w:t xml:space="preserve">Les données structurées permettent d’obtenir des rich snippets dans Google (avis, FAQ, services).</w:t>
      </w:r>
    </w:p>
    <w:p>
      <w:pPr>
        <w:pStyle w:val="Heading3"/>
        <w:spacing w:after="120" w:before="200"/>
      </w:pPr>
      <w:r>
        <w:rPr>
          <w:rFonts w:ascii="Arial" w:cs="Arial" w:eastAsia="Arial" w:hAnsi="Arial"/>
          <w:b/>
          <w:bCs/>
          <w:color w:val="444444"/>
          <w:sz w:val="22"/>
          <w:szCs w:val="22"/>
        </w:rPr>
        <w:t xml:space="preserve">Schemas à implanter :</w:t>
      </w:r>
    </w:p>
    <w:p>
      <w:pPr>
        <w:pStyle w:val="ListParagraph"/>
        <w:numPr>
          <w:ilvl w:val="0"/>
          <w:numId w:val="6"/>
        </w:numPr>
        <w:spacing w:after="60"/>
      </w:pPr>
      <w:r>
        <w:rPr>
          <w:rFonts w:ascii="Arial" w:cs="Arial" w:eastAsia="Arial" w:hAnsi="Arial"/>
          <w:b/>
          <w:bCs/>
          <w:sz w:val="20"/>
          <w:szCs w:val="20"/>
        </w:rPr>
        <w:t xml:space="preserve">LocalBusiness : </w:t>
      </w:r>
      <w:r>
        <w:rPr>
          <w:rFonts w:ascii="Arial" w:cs="Arial" w:eastAsia="Arial" w:hAnsi="Arial"/>
          <w:sz w:val="20"/>
          <w:szCs w:val="20"/>
        </w:rPr>
        <w:t xml:space="preserve">Nom, adresse, téléphone, heures, zone desservie, logo, avis Google. À mettre sur chaque page.</w:t>
      </w:r>
    </w:p>
    <w:p>
      <w:pPr>
        <w:pStyle w:val="ListParagraph"/>
        <w:numPr>
          <w:ilvl w:val="0"/>
          <w:numId w:val="6"/>
        </w:numPr>
        <w:spacing w:after="60"/>
      </w:pPr>
      <w:r>
        <w:rPr>
          <w:rFonts w:ascii="Arial" w:cs="Arial" w:eastAsia="Arial" w:hAnsi="Arial"/>
          <w:b/>
          <w:bCs/>
          <w:sz w:val="20"/>
          <w:szCs w:val="20"/>
        </w:rPr>
        <w:t xml:space="preserve">Service : </w:t>
      </w:r>
      <w:r>
        <w:rPr>
          <w:rFonts w:ascii="Arial" w:cs="Arial" w:eastAsia="Arial" w:hAnsi="Arial"/>
          <w:sz w:val="20"/>
          <w:szCs w:val="20"/>
        </w:rPr>
        <w:t xml:space="preserve">Un schema par service (toit plat, réparation, isolation, bardeaux). Sur les pages de service correspondantes.</w:t>
      </w:r>
    </w:p>
    <w:p>
      <w:pPr>
        <w:pStyle w:val="ListParagraph"/>
        <w:numPr>
          <w:ilvl w:val="0"/>
          <w:numId w:val="6"/>
        </w:numPr>
        <w:spacing w:after="60"/>
      </w:pPr>
      <w:r>
        <w:rPr>
          <w:rFonts w:ascii="Arial" w:cs="Arial" w:eastAsia="Arial" w:hAnsi="Arial"/>
          <w:b/>
          <w:bCs/>
          <w:sz w:val="20"/>
          <w:szCs w:val="20"/>
        </w:rPr>
        <w:t xml:space="preserve">FAQ : </w:t>
      </w:r>
      <w:r>
        <w:rPr>
          <w:rFonts w:ascii="Arial" w:cs="Arial" w:eastAsia="Arial" w:hAnsi="Arial"/>
          <w:sz w:val="20"/>
          <w:szCs w:val="20"/>
        </w:rPr>
        <w:t xml:space="preserve">Ajouter une section FAQ sur chaque page de service et chaque article de blog. Le schema FAQ génère des résultats enrichis très visibles.</w:t>
      </w:r>
    </w:p>
    <w:p>
      <w:pPr>
        <w:pStyle w:val="ListParagraph"/>
        <w:numPr>
          <w:ilvl w:val="0"/>
          <w:numId w:val="6"/>
        </w:numPr>
        <w:spacing w:after="60"/>
      </w:pPr>
      <w:r>
        <w:rPr>
          <w:rFonts w:ascii="Arial" w:cs="Arial" w:eastAsia="Arial" w:hAnsi="Arial"/>
          <w:b/>
          <w:bCs/>
          <w:sz w:val="20"/>
          <w:szCs w:val="20"/>
        </w:rPr>
        <w:t xml:space="preserve">Review/AggregateRating : </w:t>
      </w:r>
      <w:r>
        <w:rPr>
          <w:rFonts w:ascii="Arial" w:cs="Arial" w:eastAsia="Arial" w:hAnsi="Arial"/>
          <w:sz w:val="20"/>
          <w:szCs w:val="20"/>
        </w:rPr>
        <w:t xml:space="preserve">Afficher la note Google (4.9 étoiles) dans les résultats de recherche.</w:t>
      </w:r>
    </w:p>
    <w:p>
      <w:pPr>
        <w:spacing w:after="120"/>
      </w:pPr>
      <w:r>
        <w:rPr>
          <w:rFonts w:ascii="Arial" w:cs="Arial" w:eastAsia="Arial" w:hAnsi="Arial"/>
          <w:b/>
          <w:bCs/>
          <w:color w:val="333333"/>
          <w:sz w:val="20"/>
          <w:szCs w:val="20"/>
        </w:rPr>
        <w:t xml:space="preserve">Comment faire dans Wix : </w:t>
      </w:r>
      <w:r>
        <w:rPr>
          <w:rFonts w:ascii="Arial" w:cs="Arial" w:eastAsia="Arial" w:hAnsi="Arial"/>
          <w:color w:val="333333"/>
          <w:sz w:val="20"/>
          <w:szCs w:val="20"/>
        </w:rPr>
        <w:t xml:space="preserve">Paramètres → SEO → Données structurées. Wix permet d’ajouter du JSON-LD personnalisé via l’outil SEO avancé de chaque page.</w:t>
      </w:r>
    </w:p>
    <w:p>
      <w:pPr>
        <w:spacing w:after="200"/>
      </w:pPr>
    </w:p>
    <w:p>
      <w:pPr>
        <w:pStyle w:val="Heading2"/>
        <w:spacing w:after="160" w:before="280"/>
      </w:pPr>
      <w:r>
        <w:rPr>
          <w:rFonts w:ascii="Arial" w:cs="Arial" w:eastAsia="Arial" w:hAnsi="Arial"/>
          <w:b/>
          <w:bCs/>
          <w:color w:val="2D4A2E"/>
          <w:sz w:val="26"/>
          <w:szCs w:val="26"/>
        </w:rPr>
        <w:t xml:space="preserve">3.8 Optimiser les images [MOYENNE]</w:t>
      </w:r>
    </w:p>
    <w:p>
      <w:pPr>
        <w:spacing w:after="120"/>
      </w:pPr>
      <w:r>
        <w:rPr>
          <w:rFonts w:ascii="Arial" w:cs="Arial" w:eastAsia="Arial" w:hAnsi="Arial"/>
          <w:color w:val="333333"/>
          <w:sz w:val="20"/>
          <w:szCs w:val="20"/>
        </w:rPr>
        <w:t xml:space="preserve">Les images du site manquent de texte alternatif (alt text), ce qui est une opportunité SEO perdue.</w:t>
      </w:r>
    </w:p>
    <w:p>
      <w:pPr>
        <w:pStyle w:val="ListParagraph"/>
        <w:numPr>
          <w:ilvl w:val="0"/>
          <w:numId w:val="7"/>
        </w:numPr>
        <w:spacing w:after="60"/>
      </w:pPr>
      <w:r>
        <w:rPr>
          <w:rFonts w:ascii="Arial" w:cs="Arial" w:eastAsia="Arial" w:hAnsi="Arial"/>
          <w:color w:val="333333"/>
          <w:sz w:val="20"/>
          <w:szCs w:val="20"/>
        </w:rPr>
        <w:t xml:space="preserve">Ajouter un texte alt descriptif à chaque image (ex: «Réfection de toit plat membrane élastomère à Laval par Toitex»)</w:t>
      </w:r>
    </w:p>
    <w:p>
      <w:pPr>
        <w:pStyle w:val="ListParagraph"/>
        <w:numPr>
          <w:ilvl w:val="0"/>
          <w:numId w:val="7"/>
        </w:numPr>
        <w:spacing w:after="60"/>
      </w:pPr>
      <w:r>
        <w:rPr>
          <w:rFonts w:ascii="Arial" w:cs="Arial" w:eastAsia="Arial" w:hAnsi="Arial"/>
          <w:color w:val="333333"/>
          <w:sz w:val="20"/>
          <w:szCs w:val="20"/>
        </w:rPr>
        <w:t xml:space="preserve">Renommer les fichiers images (ex: toit-plat-laval-toitex.jpg au lieu de IMG_4532.jpg)</w:t>
      </w:r>
    </w:p>
    <w:p>
      <w:pPr>
        <w:pStyle w:val="ListParagraph"/>
        <w:numPr>
          <w:ilvl w:val="0"/>
          <w:numId w:val="7"/>
        </w:numPr>
        <w:spacing w:after="60"/>
      </w:pPr>
      <w:r>
        <w:rPr>
          <w:rFonts w:ascii="Arial" w:cs="Arial" w:eastAsia="Arial" w:hAnsi="Arial"/>
          <w:color w:val="333333"/>
          <w:sz w:val="20"/>
          <w:szCs w:val="20"/>
        </w:rPr>
        <w:t xml:space="preserve">Compresser les images pour améliorer la vitesse de chargement (Wix le fait partiellement)</w:t>
      </w:r>
    </w:p>
    <w:p>
      <w:pPr>
        <w:pStyle w:val="ListParagraph"/>
        <w:numPr>
          <w:ilvl w:val="0"/>
          <w:numId w:val="7"/>
        </w:numPr>
        <w:spacing w:after="60"/>
      </w:pPr>
      <w:r>
        <w:rPr>
          <w:rFonts w:ascii="Arial" w:cs="Arial" w:eastAsia="Arial" w:hAnsi="Arial"/>
          <w:color w:val="333333"/>
          <w:sz w:val="20"/>
          <w:szCs w:val="20"/>
        </w:rPr>
        <w:t xml:space="preserve">Ajouter des photos de projets réalisés avec localisation dans le alt text</w:t>
      </w:r>
    </w:p>
    <w:p>
      <w:pPr>
        <w:spacing w:after="200"/>
      </w:pPr>
    </w:p>
    <w:p>
      <w:pPr>
        <w:pStyle w:val="Heading2"/>
        <w:spacing w:after="160" w:before="280"/>
      </w:pPr>
      <w:r>
        <w:rPr>
          <w:rFonts w:ascii="Arial" w:cs="Arial" w:eastAsia="Arial" w:hAnsi="Arial"/>
          <w:b/>
          <w:bCs/>
          <w:color w:val="2D4A2E"/>
          <w:sz w:val="26"/>
          <w:szCs w:val="26"/>
        </w:rPr>
        <w:t xml:space="preserve">3.9 Stratégie de liens internes [MOYENNE]</w:t>
      </w:r>
    </w:p>
    <w:p>
      <w:pPr>
        <w:spacing w:after="120"/>
      </w:pPr>
      <w:r>
        <w:rPr>
          <w:rFonts w:ascii="Arial" w:cs="Arial" w:eastAsia="Arial" w:hAnsi="Arial"/>
          <w:color w:val="333333"/>
          <w:sz w:val="20"/>
          <w:szCs w:val="20"/>
        </w:rPr>
        <w:t xml:space="preserve">Améliorer le maillage interne pour distribuer l’autorité SEO à travers le site :</w:t>
      </w:r>
    </w:p>
    <w:p>
      <w:pPr>
        <w:pStyle w:val="ListParagraph"/>
        <w:numPr>
          <w:ilvl w:val="0"/>
          <w:numId w:val="7"/>
        </w:numPr>
        <w:spacing w:after="60"/>
      </w:pPr>
      <w:r>
        <w:rPr>
          <w:rFonts w:ascii="Arial" w:cs="Arial" w:eastAsia="Arial" w:hAnsi="Arial"/>
          <w:color w:val="333333"/>
          <w:sz w:val="20"/>
          <w:szCs w:val="20"/>
        </w:rPr>
        <w:t xml:space="preserve">Chaque article de blog doit contenir 2-3 liens vers les pages de service</w:t>
      </w:r>
    </w:p>
    <w:p>
      <w:pPr>
        <w:pStyle w:val="ListParagraph"/>
        <w:numPr>
          <w:ilvl w:val="0"/>
          <w:numId w:val="7"/>
        </w:numPr>
        <w:spacing w:after="60"/>
      </w:pPr>
      <w:r>
        <w:rPr>
          <w:rFonts w:ascii="Arial" w:cs="Arial" w:eastAsia="Arial" w:hAnsi="Arial"/>
          <w:color w:val="333333"/>
          <w:sz w:val="20"/>
          <w:szCs w:val="20"/>
        </w:rPr>
        <w:t xml:space="preserve">Les pages géolocalisées doivent pointer vers les pages de service spécifiques</w:t>
      </w:r>
    </w:p>
    <w:p>
      <w:pPr>
        <w:pStyle w:val="ListParagraph"/>
        <w:numPr>
          <w:ilvl w:val="0"/>
          <w:numId w:val="7"/>
        </w:numPr>
        <w:spacing w:after="60"/>
      </w:pPr>
      <w:r>
        <w:rPr>
          <w:rFonts w:ascii="Arial" w:cs="Arial" w:eastAsia="Arial" w:hAnsi="Arial"/>
          <w:color w:val="333333"/>
          <w:sz w:val="20"/>
          <w:szCs w:val="20"/>
        </w:rPr>
        <w:t xml:space="preserve">Ajouter une section «Services connexes» en bas de chaque page</w:t>
      </w:r>
    </w:p>
    <w:p>
      <w:pPr>
        <w:pStyle w:val="ListParagraph"/>
        <w:numPr>
          <w:ilvl w:val="0"/>
          <w:numId w:val="7"/>
        </w:numPr>
        <w:spacing w:after="60"/>
      </w:pPr>
      <w:r>
        <w:rPr>
          <w:rFonts w:ascii="Arial" w:cs="Arial" w:eastAsia="Arial" w:hAnsi="Arial"/>
          <w:color w:val="333333"/>
          <w:sz w:val="20"/>
          <w:szCs w:val="20"/>
        </w:rPr>
        <w:t xml:space="preserve">Le menu de navigation devrait inclure un sous-menu «Zones desservies» sous «Nos services»</w:t>
      </w:r>
    </w:p>
    <w:p>
      <w:pPr>
        <w:pStyle w:val="ListParagraph"/>
        <w:numPr>
          <w:ilvl w:val="0"/>
          <w:numId w:val="7"/>
        </w:numPr>
        <w:spacing w:after="60"/>
      </w:pPr>
      <w:r>
        <w:rPr>
          <w:rFonts w:ascii="Arial" w:cs="Arial" w:eastAsia="Arial" w:hAnsi="Arial"/>
          <w:color w:val="333333"/>
          <w:sz w:val="20"/>
          <w:szCs w:val="20"/>
        </w:rPr>
        <w:t xml:space="preserve">La page d’accueil doit pointer vers les pages Laval, Rive-Nord, Montréal</w:t>
      </w:r>
    </w:p>
    <w:p>
      <w:r>
        <w:br w:type="page"/>
      </w:r>
    </w:p>
    <w:p>
      <w:pPr>
        <w:pStyle w:val="Heading1"/>
        <w:spacing w:after="200" w:before="360"/>
      </w:pPr>
      <w:r>
        <w:rPr>
          <w:rFonts w:ascii="Arial" w:cs="Arial" w:eastAsia="Arial" w:hAnsi="Arial"/>
          <w:b/>
          <w:bCs/>
          <w:color w:val="3D5A3E"/>
          <w:sz w:val="32"/>
          <w:szCs w:val="32"/>
        </w:rPr>
        <w:t xml:space="preserve">4. Calendrier de mise en œuvre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600"/>
        <w:gridCol w:w="2360"/>
      </w:tblGrid>
      <w:tr>
        <w:tc>
          <w:tcPr>
            <w:tcW w:type="dxa" w:w="14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Semaine</w:t>
            </w:r>
          </w:p>
        </w:tc>
        <w:tc>
          <w:tcPr>
            <w:tcW w:type="dxa" w:w="40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2360"/>
            <w:tcBorders>
              <w:top w:val="single" w:color="CCCCCC" w:sz="1"/>
              <w:left w:val="single" w:color="CCCCCC" w:sz="1"/>
              <w:bottom w:val="single" w:color="CCCCCC" w:sz="1"/>
              <w:right w:val="single" w:color="CCCCCC" w:sz="1"/>
            </w:tcBorders>
            <w:shd w:fill="3D5A3E" w:val="clear"/>
            <w:tcMar>
              <w:top w:type="dxa" w:w="80"/>
              <w:left w:type="dxa" w:w="120"/>
              <w:bottom w:type="dxa" w:w="80"/>
              <w:right w:type="dxa" w:w="120"/>
            </w:tcMar>
          </w:tcPr>
          <w:p>
            <w:r>
              <w:rPr>
                <w:rFonts w:ascii="Arial" w:cs="Arial" w:eastAsia="Arial" w:hAnsi="Arial"/>
                <w:b/>
                <w:bCs/>
                <w:color w:val="FFFFFF"/>
                <w:sz w:val="20"/>
                <w:szCs w:val="20"/>
              </w:rPr>
              <w:t xml:space="preserve">Difficulté Wix</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Corriger tous les H1 du site (5 pages)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CRITIQUE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Facile (5 min/page)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Ajouter/corriger les meta descriptions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HAUTE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Facile (3 min/page)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S1-S2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Recréer la page Laval en contenu natif Wix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CRITIQUE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 (2-3h)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S2-S3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la page /couvreur-laval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CRITIQUE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 (3-4h)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S3-S4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les pages /couvreur-rive-nord et /toit-plat-laval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HAUTE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 (3-4h chaque)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S4-S5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Enrichir le contenu de /nos-services et /toits-plats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HAUTE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 (2h/page)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Activer le blog Wix et publier le 1er article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HAUTE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Facile (1-2h)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les données structurées (Schema)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CC"/>
                <w:sz w:val="20"/>
                <w:szCs w:val="20"/>
              </w:rPr>
              <w:t xml:space="preserve">MOYENNE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Avancé (1-2h)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S6-S7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Optimiser les alt text de toutes les images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CC"/>
                <w:sz w:val="20"/>
                <w:szCs w:val="20"/>
              </w:rPr>
              <w:t xml:space="preserve">MOYENNE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Facile (1h)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Continu</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Publier 2 articles de blog par mois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HAUTE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 (2-3h/article)</w:t>
            </w:r>
          </w:p>
        </w:tc>
      </w:tr>
    </w:tbl>
    <w:p>
      <w:pPr>
        <w:spacing w:after="300"/>
      </w:pPr>
    </w:p>
    <w:p>
      <w:pPr>
        <w:pStyle w:val="Heading1"/>
        <w:spacing w:after="200" w:before="360"/>
      </w:pPr>
      <w:r>
        <w:rPr>
          <w:rFonts w:ascii="Arial" w:cs="Arial" w:eastAsia="Arial" w:hAnsi="Arial"/>
          <w:b/>
          <w:bCs/>
          <w:color w:val="3D5A3E"/>
          <w:sz w:val="32"/>
          <w:szCs w:val="32"/>
        </w:rPr>
        <w:t xml:space="preserve">5. Résultats attendus</w:t>
      </w:r>
    </w:p>
    <w:p>
      <w:pPr>
        <w:spacing w:after="120"/>
      </w:pPr>
      <w:r>
        <w:rPr>
          <w:rFonts w:ascii="Arial" w:cs="Arial" w:eastAsia="Arial" w:hAnsi="Arial"/>
          <w:color w:val="333333"/>
          <w:sz w:val="20"/>
          <w:szCs w:val="20"/>
        </w:rPr>
        <w:t xml:space="preserve">Le SEO est un investissement à moyen/long terme. Voici les résultats que l’on peut raisonnablement anticiper :</w:t>
      </w:r>
    </w:p>
    <w:p>
      <w:pPr>
        <w:pStyle w:val="ListParagraph"/>
        <w:numPr>
          <w:ilvl w:val="0"/>
          <w:numId w:val="8"/>
        </w:numPr>
        <w:spacing w:after="60"/>
      </w:pPr>
      <w:r>
        <w:rPr>
          <w:rFonts w:ascii="Arial" w:cs="Arial" w:eastAsia="Arial" w:hAnsi="Arial"/>
          <w:b/>
          <w:bCs/>
          <w:sz w:val="20"/>
          <w:szCs w:val="20"/>
        </w:rPr>
        <w:t xml:space="preserve">1-3 mois : </w:t>
      </w:r>
      <w:r>
        <w:rPr>
          <w:rFonts w:ascii="Arial" w:cs="Arial" w:eastAsia="Arial" w:hAnsi="Arial"/>
          <w:sz w:val="20"/>
          <w:szCs w:val="20"/>
        </w:rPr>
        <w:t xml:space="preserve">Amélioration du positionnement sur les mots clés moins compétitifs («toit plat laval», «membrane élastomère laval»). Apparition dans le top 20.</w:t>
      </w:r>
    </w:p>
    <w:p>
      <w:pPr>
        <w:pStyle w:val="ListParagraph"/>
        <w:numPr>
          <w:ilvl w:val="0"/>
          <w:numId w:val="8"/>
        </w:numPr>
        <w:spacing w:after="60"/>
      </w:pPr>
      <w:r>
        <w:rPr>
          <w:rFonts w:ascii="Arial" w:cs="Arial" w:eastAsia="Arial" w:hAnsi="Arial"/>
          <w:b/>
          <w:bCs/>
          <w:sz w:val="20"/>
          <w:szCs w:val="20"/>
        </w:rPr>
        <w:t xml:space="preserve">3-6 mois : </w:t>
      </w:r>
      <w:r>
        <w:rPr>
          <w:rFonts w:ascii="Arial" w:cs="Arial" w:eastAsia="Arial" w:hAnsi="Arial"/>
          <w:sz w:val="20"/>
          <w:szCs w:val="20"/>
        </w:rPr>
        <w:t xml:space="preserve">Positionnement top 10 sur les mots clés géolocalisés («couvreur laval», «réparation toiture laval»). Le blog commence à générer du trafic.</w:t>
      </w:r>
    </w:p>
    <w:p>
      <w:pPr>
        <w:pStyle w:val="ListParagraph"/>
        <w:numPr>
          <w:ilvl w:val="0"/>
          <w:numId w:val="8"/>
        </w:numPr>
        <w:spacing w:after="60"/>
      </w:pPr>
      <w:r>
        <w:rPr>
          <w:rFonts w:ascii="Arial" w:cs="Arial" w:eastAsia="Arial" w:hAnsi="Arial"/>
          <w:b/>
          <w:bCs/>
          <w:sz w:val="20"/>
          <w:szCs w:val="20"/>
        </w:rPr>
        <w:t xml:space="preserve">6-12 mois : </w:t>
      </w:r>
      <w:r>
        <w:rPr>
          <w:rFonts w:ascii="Arial" w:cs="Arial" w:eastAsia="Arial" w:hAnsi="Arial"/>
          <w:sz w:val="20"/>
          <w:szCs w:val="20"/>
        </w:rPr>
        <w:t xml:space="preserve">Positionnement compétitif sur les termes génériques («couvreur montréal», «toiture montréal»). Réduction possible du budget Google Ads grâce au trafic organique.</w:t>
      </w:r>
    </w:p>
    <w:p>
      <w:pPr>
        <w:spacing w:after="200"/>
      </w:pPr>
    </w:p>
    <w:p>
      <w:pPr>
        <w:spacing w:after="120"/>
      </w:pPr>
      <w:r>
        <w:rPr>
          <w:rFonts w:ascii="Arial" w:cs="Arial" w:eastAsia="Arial" w:hAnsi="Arial"/>
          <w:b/>
          <w:bCs/>
          <w:color w:val="333333"/>
          <w:sz w:val="20"/>
          <w:szCs w:val="20"/>
        </w:rPr>
        <w:t xml:space="preserve">Impact sur le budget Google Ads : </w:t>
      </w:r>
      <w:r>
        <w:rPr>
          <w:rFonts w:ascii="Arial" w:cs="Arial" w:eastAsia="Arial" w:hAnsi="Arial"/>
          <w:color w:val="333333"/>
          <w:sz w:val="20"/>
          <w:szCs w:val="20"/>
        </w:rPr>
        <w:t xml:space="preserve">Un bon positionnement organique complète les campagnes payantes. À terme, le trafic organique peut réduire la dépendance aux annonces et permettre de réduire le budget publicitaire tout en maintenant le même volume de leads.</w:t>
      </w:r>
    </w:p>
    <w:p>
      <w:pPr>
        <w:spacing w:after="200"/>
      </w:pPr>
    </w:p>
    <w:p>
      <w:pPr>
        <w:pBdr>
          <w:top w:val="single" w:color="D4A843" w:sz="3" w:space="8"/>
        </w:pBdr>
        <w:spacing w:before="200"/>
      </w:pPr>
      <w:r>
        <w:rPr>
          <w:rFonts w:ascii="Arial" w:cs="Arial" w:eastAsia="Arial" w:hAnsi="Arial"/>
          <w:i/>
          <w:iCs/>
          <w:color w:val="999999"/>
          <w:sz w:val="18"/>
          <w:szCs w:val="18"/>
        </w:rPr>
        <w:t xml:space="preserve">V Pour Design — info@vpourdesign.com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V Pour Design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Stratégie SEO — Toitex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D5A3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4A2E"/>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2026-03-19T22:11:36.737Z</dcterms:created>
  <dcterms:modified xsi:type="dcterms:W3CDTF">2026-03-19T22:11:36.737Z</dcterms:modified>
</cp:coreProperties>
</file>

<file path=docProps/custom.xml><?xml version="1.0" encoding="utf-8"?>
<Properties xmlns="http://schemas.openxmlformats.org/officeDocument/2006/custom-properties" xmlns:vt="http://schemas.openxmlformats.org/officeDocument/2006/docPropsVTypes"/>
</file>