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DF1BA" w14:textId="70359CBF" w:rsidR="00EF1199" w:rsidRPr="00853C11" w:rsidRDefault="00853C11" w:rsidP="00EF1199">
      <w:pPr>
        <w:pStyle w:val="Title"/>
        <w:rPr>
          <w:rFonts w:ascii="Arial" w:hAnsi="Arial" w:cs="Arial"/>
          <w:b/>
          <w:bCs/>
          <w:sz w:val="40"/>
          <w:szCs w:val="40"/>
        </w:rPr>
      </w:pPr>
      <w:r w:rsidRPr="00853C11">
        <w:rPr>
          <w:rFonts w:ascii="Arial" w:hAnsi="Arial" w:cs="Arial"/>
          <w:b/>
          <w:bCs/>
          <w:sz w:val="40"/>
          <w:szCs w:val="40"/>
        </w:rPr>
        <w:t xml:space="preserve">New </w:t>
      </w:r>
      <w:r w:rsidR="00EF1199" w:rsidRPr="00853C11">
        <w:rPr>
          <w:rFonts w:ascii="Arial" w:hAnsi="Arial" w:cs="Arial"/>
          <w:b/>
          <w:bCs/>
          <w:sz w:val="40"/>
          <w:szCs w:val="40"/>
        </w:rPr>
        <w:t>Indian restaurant in San Francisco Bay Area</w:t>
      </w:r>
    </w:p>
    <w:p w14:paraId="03DAF611" w14:textId="77777777" w:rsidR="00EF1199" w:rsidRPr="00EF1199" w:rsidRDefault="00EF1199" w:rsidP="00EF1199"/>
    <w:p w14:paraId="6879CD64" w14:textId="78C47F34" w:rsidR="007E4830" w:rsidRPr="00980240" w:rsidRDefault="00ED4610" w:rsidP="00ED461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80240">
        <w:rPr>
          <w:rFonts w:ascii="Arial" w:hAnsi="Arial" w:cs="Arial"/>
          <w:b/>
          <w:bCs/>
          <w:sz w:val="32"/>
          <w:szCs w:val="32"/>
        </w:rPr>
        <w:t>Business Understanding and Goals</w:t>
      </w:r>
    </w:p>
    <w:p w14:paraId="2498C207" w14:textId="7D22C0E1" w:rsidR="00ED4610" w:rsidRPr="00730A5E" w:rsidRDefault="00B422AF" w:rsidP="00EF1199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 w:rsidRPr="00730A5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6C8AB0" wp14:editId="6EB1A164">
            <wp:simplePos x="0" y="0"/>
            <wp:positionH relativeFrom="margin">
              <wp:posOffset>175260</wp:posOffset>
            </wp:positionH>
            <wp:positionV relativeFrom="paragraph">
              <wp:posOffset>337820</wp:posOffset>
            </wp:positionV>
            <wp:extent cx="1488440" cy="2209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199" w:rsidRPr="00730A5E">
        <w:rPr>
          <w:rFonts w:ascii="Arial" w:hAnsi="Arial" w:cs="Arial"/>
          <w:b/>
          <w:bCs/>
          <w:color w:val="263238"/>
        </w:rPr>
        <w:t>Introduction</w:t>
      </w:r>
    </w:p>
    <w:p w14:paraId="0E176B59" w14:textId="55D30C41" w:rsidR="00EF1199" w:rsidRDefault="00073AE5" w:rsidP="00ED4610">
      <w:pPr>
        <w:ind w:left="1080"/>
        <w:rPr>
          <w:rFonts w:ascii="Arial" w:hAnsi="Arial" w:cs="Arial"/>
          <w:color w:val="263238"/>
        </w:rPr>
      </w:pPr>
      <w:r w:rsidRPr="00980240">
        <w:rPr>
          <w:rFonts w:ascii="Arial" w:hAnsi="Arial" w:cs="Arial"/>
          <w:color w:val="202122"/>
          <w:shd w:val="clear" w:color="auto" w:fill="FFFFFF"/>
        </w:rPr>
        <w:t>The </w:t>
      </w:r>
      <w:r w:rsidRPr="00980240">
        <w:rPr>
          <w:rFonts w:ascii="Arial" w:hAnsi="Arial" w:cs="Arial"/>
          <w:b/>
          <w:bCs/>
          <w:color w:val="202122"/>
          <w:shd w:val="clear" w:color="auto" w:fill="FFFFFF"/>
        </w:rPr>
        <w:t>San Francisco Bay Area</w:t>
      </w:r>
      <w:r w:rsidRPr="00980240">
        <w:rPr>
          <w:rFonts w:ascii="Arial" w:hAnsi="Arial" w:cs="Arial"/>
          <w:color w:val="202122"/>
          <w:shd w:val="clear" w:color="auto" w:fill="FFFFFF"/>
        </w:rPr>
        <w:t>, popularly referred to as the </w:t>
      </w:r>
      <w:r w:rsidRPr="00980240">
        <w:rPr>
          <w:rFonts w:ascii="Arial" w:hAnsi="Arial" w:cs="Arial"/>
          <w:b/>
          <w:bCs/>
          <w:color w:val="202122"/>
          <w:shd w:val="clear" w:color="auto" w:fill="FFFFFF"/>
        </w:rPr>
        <w:t>Bay Area</w:t>
      </w:r>
      <w:r w:rsidRPr="00980240">
        <w:rPr>
          <w:rFonts w:ascii="Arial" w:hAnsi="Arial" w:cs="Arial"/>
          <w:color w:val="202122"/>
          <w:shd w:val="clear" w:color="auto" w:fill="FFFFFF"/>
        </w:rPr>
        <w:t> or simply the </w:t>
      </w:r>
      <w:r w:rsidRPr="00980240">
        <w:rPr>
          <w:rFonts w:ascii="Arial" w:hAnsi="Arial" w:cs="Arial"/>
          <w:b/>
          <w:bCs/>
          <w:color w:val="202122"/>
          <w:shd w:val="clear" w:color="auto" w:fill="FFFFFF"/>
        </w:rPr>
        <w:t>Bay</w:t>
      </w:r>
      <w:r w:rsidRPr="00980240">
        <w:rPr>
          <w:rFonts w:ascii="Arial" w:hAnsi="Arial" w:cs="Arial"/>
          <w:color w:val="202122"/>
          <w:shd w:val="clear" w:color="auto" w:fill="FFFFFF"/>
        </w:rPr>
        <w:t>, is a populous region surrounding the </w:t>
      </w:r>
      <w:hyperlink r:id="rId6" w:history="1">
        <w:r w:rsidRPr="00980240"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San Francisco</w:t>
        </w:r>
      </w:hyperlink>
      <w:r w:rsidRPr="00980240">
        <w:rPr>
          <w:rFonts w:ascii="Arial" w:hAnsi="Arial" w:cs="Arial"/>
          <w:color w:val="202122"/>
          <w:shd w:val="clear" w:color="auto" w:fill="FFFFFF"/>
        </w:rPr>
        <w:t>, </w:t>
      </w:r>
      <w:hyperlink r:id="rId7" w:history="1">
        <w:r w:rsidRPr="00980240"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San Pablo</w:t>
        </w:r>
      </w:hyperlink>
      <w:r w:rsidRPr="00980240">
        <w:rPr>
          <w:rFonts w:ascii="Arial" w:hAnsi="Arial" w:cs="Arial"/>
          <w:color w:val="202122"/>
          <w:shd w:val="clear" w:color="auto" w:fill="FFFFFF"/>
        </w:rPr>
        <w:t>, and </w:t>
      </w:r>
      <w:hyperlink r:id="rId8" w:history="1">
        <w:r w:rsidRPr="00980240"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Suisun Bay</w:t>
        </w:r>
      </w:hyperlink>
      <w:r w:rsidRPr="00980240">
        <w:rPr>
          <w:rFonts w:ascii="Arial" w:hAnsi="Arial" w:cs="Arial"/>
          <w:color w:val="202122"/>
          <w:shd w:val="clear" w:color="auto" w:fill="FFFFFF"/>
        </w:rPr>
        <w:t> </w:t>
      </w:r>
      <w:hyperlink r:id="rId9" w:history="1">
        <w:r w:rsidRPr="00980240"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estuaries</w:t>
        </w:r>
      </w:hyperlink>
      <w:r w:rsidRPr="00980240">
        <w:rPr>
          <w:rFonts w:ascii="Arial" w:hAnsi="Arial" w:cs="Arial"/>
          <w:color w:val="202122"/>
          <w:shd w:val="clear" w:color="auto" w:fill="FFFFFF"/>
        </w:rPr>
        <w:t> in </w:t>
      </w:r>
      <w:hyperlink r:id="rId10" w:history="1">
        <w:r w:rsidRPr="00980240"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Northern California</w:t>
        </w:r>
      </w:hyperlink>
      <w:r w:rsidR="00B422AF" w:rsidRPr="00980240">
        <w:rPr>
          <w:rFonts w:ascii="Arial" w:hAnsi="Arial" w:cs="Arial"/>
          <w:color w:val="263238"/>
        </w:rPr>
        <w:t xml:space="preserve">. </w:t>
      </w:r>
      <w:r w:rsidRPr="00980240">
        <w:rPr>
          <w:rFonts w:ascii="Arial" w:hAnsi="Arial" w:cs="Arial"/>
          <w:color w:val="202122"/>
          <w:shd w:val="clear" w:color="auto" w:fill="FFFFFF"/>
        </w:rPr>
        <w:t> </w:t>
      </w:r>
      <w:hyperlink r:id="rId11" w:history="1">
        <w:r w:rsidRPr="00980240"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Northern California</w:t>
        </w:r>
      </w:hyperlink>
      <w:r w:rsidRPr="00980240">
        <w:rPr>
          <w:rFonts w:ascii="Arial" w:hAnsi="Arial" w:cs="Arial"/>
          <w:color w:val="202122"/>
          <w:shd w:val="clear" w:color="auto" w:fill="FFFFFF"/>
        </w:rPr>
        <w:t>'s nine-county Bay Area contains many cities, towns, airports, and associated regional, state, and </w:t>
      </w:r>
      <w:hyperlink r:id="rId12" w:history="1">
        <w:r w:rsidRPr="00980240"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national parks</w:t>
        </w:r>
      </w:hyperlink>
      <w:r w:rsidRPr="00980240">
        <w:rPr>
          <w:rFonts w:ascii="Arial" w:hAnsi="Arial" w:cs="Arial"/>
          <w:color w:val="202122"/>
          <w:shd w:val="clear" w:color="auto" w:fill="FFFFFF"/>
        </w:rPr>
        <w:t>, connected by a complex multimodal transportation network</w:t>
      </w:r>
      <w:r w:rsidRPr="00980240">
        <w:rPr>
          <w:rFonts w:ascii="Arial" w:hAnsi="Arial" w:cs="Arial"/>
          <w:color w:val="263238"/>
        </w:rPr>
        <w:t xml:space="preserve"> </w:t>
      </w:r>
      <w:r w:rsidR="00B422AF" w:rsidRPr="00980240">
        <w:rPr>
          <w:rFonts w:ascii="Arial" w:hAnsi="Arial" w:cs="Arial"/>
          <w:color w:val="263238"/>
        </w:rPr>
        <w:t xml:space="preserve">It is a cultural and financial center of the western United </w:t>
      </w:r>
      <w:r w:rsidRPr="00980240">
        <w:rPr>
          <w:rFonts w:ascii="Arial" w:hAnsi="Arial" w:cs="Arial"/>
          <w:color w:val="263238"/>
        </w:rPr>
        <w:t>States.</w:t>
      </w:r>
      <w:r w:rsidR="00B422AF" w:rsidRPr="00980240">
        <w:rPr>
          <w:rFonts w:ascii="Arial" w:hAnsi="Arial" w:cs="Arial"/>
          <w:color w:val="263238"/>
        </w:rPr>
        <w:t xml:space="preserve"> It has a diverse population with 2.7% of Indian Americans among 34.28% of Asian population</w:t>
      </w:r>
      <w:r w:rsidR="00980240" w:rsidRPr="00980240">
        <w:rPr>
          <w:rFonts w:ascii="Arial" w:hAnsi="Arial" w:cs="Arial"/>
          <w:color w:val="263238"/>
        </w:rPr>
        <w:t xml:space="preserve"> in San Francisco city alone</w:t>
      </w:r>
      <w:r w:rsidR="00B422AF" w:rsidRPr="00980240">
        <w:rPr>
          <w:rFonts w:ascii="Arial" w:hAnsi="Arial" w:cs="Arial"/>
          <w:color w:val="263238"/>
        </w:rPr>
        <w:t xml:space="preserve">. Annually it attracts about 25 million visitors. This diversity and tourism provide opportunity to experience different culture and food. </w:t>
      </w:r>
      <w:r w:rsidR="00980240" w:rsidRPr="00980240">
        <w:rPr>
          <w:rFonts w:ascii="Arial" w:hAnsi="Arial" w:cs="Arial"/>
          <w:color w:val="263238"/>
        </w:rPr>
        <w:t>T</w:t>
      </w:r>
      <w:r w:rsidR="00F432D5" w:rsidRPr="00980240">
        <w:rPr>
          <w:rFonts w:ascii="Arial" w:hAnsi="Arial" w:cs="Arial"/>
          <w:color w:val="263238"/>
        </w:rPr>
        <w:t xml:space="preserve">hese statistics provides </w:t>
      </w:r>
      <w:r w:rsidR="00980240" w:rsidRPr="00980240">
        <w:rPr>
          <w:rFonts w:ascii="Arial" w:hAnsi="Arial" w:cs="Arial"/>
          <w:color w:val="263238"/>
        </w:rPr>
        <w:t xml:space="preserve">an </w:t>
      </w:r>
      <w:r w:rsidR="00F432D5" w:rsidRPr="00980240">
        <w:rPr>
          <w:rFonts w:ascii="Arial" w:hAnsi="Arial" w:cs="Arial"/>
          <w:color w:val="263238"/>
        </w:rPr>
        <w:t xml:space="preserve">opportunity to explore possible neighborhood in San Francisco </w:t>
      </w:r>
      <w:r w:rsidR="00980240" w:rsidRPr="00980240">
        <w:rPr>
          <w:rFonts w:ascii="Arial" w:hAnsi="Arial" w:cs="Arial"/>
          <w:color w:val="263238"/>
        </w:rPr>
        <w:t xml:space="preserve">Bay area </w:t>
      </w:r>
      <w:r w:rsidR="00F432D5" w:rsidRPr="00980240">
        <w:rPr>
          <w:rFonts w:ascii="Arial" w:hAnsi="Arial" w:cs="Arial"/>
          <w:color w:val="263238"/>
        </w:rPr>
        <w:t xml:space="preserve">to open an Indian restaurant. </w:t>
      </w:r>
    </w:p>
    <w:p w14:paraId="0FBBB531" w14:textId="7F47CA75" w:rsidR="00923F69" w:rsidRPr="00923F69" w:rsidRDefault="00682B9F" w:rsidP="00923F69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Problem and </w:t>
      </w:r>
      <w:r w:rsidR="00EF1199">
        <w:rPr>
          <w:rFonts w:ascii="Arial" w:hAnsi="Arial" w:cs="Arial"/>
          <w:b/>
          <w:bCs/>
        </w:rPr>
        <w:t xml:space="preserve">Goal </w:t>
      </w:r>
      <w:r w:rsidR="002A0BDC" w:rsidRPr="00EF1199">
        <w:rPr>
          <w:rFonts w:ascii="Arial" w:hAnsi="Arial" w:cs="Arial"/>
          <w:b/>
          <w:bCs/>
        </w:rPr>
        <w:br w:type="textWrapping" w:clear="all"/>
      </w:r>
      <w:r w:rsidR="00B5405D">
        <w:rPr>
          <w:rFonts w:ascii="Arial" w:hAnsi="Arial" w:cs="Arial"/>
        </w:rPr>
        <w:t>Even there are lot of opportunity exists, competitions are also there. In Bay area,</w:t>
      </w:r>
      <w:r>
        <w:rPr>
          <w:rFonts w:ascii="Arial" w:hAnsi="Arial" w:cs="Arial"/>
        </w:rPr>
        <w:t xml:space="preserve"> many</w:t>
      </w:r>
      <w:r w:rsidR="00B5405D">
        <w:rPr>
          <w:rFonts w:ascii="Arial" w:hAnsi="Arial" w:cs="Arial"/>
        </w:rPr>
        <w:t xml:space="preserve"> Indian restaurants are already in battle. To open a new restaurant is very challenging. </w:t>
      </w:r>
      <w:r>
        <w:rPr>
          <w:rFonts w:ascii="Arial" w:hAnsi="Arial" w:cs="Arial"/>
        </w:rPr>
        <w:t>There are many features to be considered before opening a</w:t>
      </w:r>
      <w:r w:rsidR="005F20A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Indian restaurant like location,</w:t>
      </w:r>
      <w:r w:rsidR="005F20AF">
        <w:rPr>
          <w:rFonts w:ascii="Arial" w:hAnsi="Arial" w:cs="Arial"/>
        </w:rPr>
        <w:t xml:space="preserve"> indoor, </w:t>
      </w:r>
      <w:r w:rsidR="00B5405D">
        <w:rPr>
          <w:rFonts w:ascii="Arial" w:hAnsi="Arial" w:cs="Arial"/>
        </w:rPr>
        <w:t>out</w:t>
      </w:r>
      <w:r w:rsidR="005F20AF">
        <w:rPr>
          <w:rFonts w:ascii="Arial" w:hAnsi="Arial" w:cs="Arial"/>
        </w:rPr>
        <w:t>door dining</w:t>
      </w:r>
      <w:r w:rsidR="00B5405D">
        <w:rPr>
          <w:rFonts w:ascii="Arial" w:hAnsi="Arial" w:cs="Arial"/>
        </w:rPr>
        <w:t>, delivery</w:t>
      </w:r>
      <w:r w:rsidR="005F20AF">
        <w:rPr>
          <w:rFonts w:ascii="Arial" w:hAnsi="Arial" w:cs="Arial"/>
        </w:rPr>
        <w:t>, transport options etc</w:t>
      </w:r>
      <w:r w:rsidR="00B5405D">
        <w:rPr>
          <w:rFonts w:ascii="Arial" w:hAnsi="Arial" w:cs="Arial"/>
        </w:rPr>
        <w:t>. The location of the restaurant plays an important role. It should be in</w:t>
      </w:r>
      <w:r>
        <w:rPr>
          <w:rFonts w:ascii="Arial" w:hAnsi="Arial" w:cs="Arial"/>
        </w:rPr>
        <w:t xml:space="preserve"> a</w:t>
      </w:r>
      <w:r w:rsidR="00B540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busy locality</w:t>
      </w:r>
      <w:r w:rsidR="00B5405D">
        <w:rPr>
          <w:rFonts w:ascii="Arial" w:hAnsi="Arial" w:cs="Arial"/>
        </w:rPr>
        <w:t xml:space="preserve"> as well as less competit</w:t>
      </w:r>
      <w:r>
        <w:rPr>
          <w:rFonts w:ascii="Arial" w:hAnsi="Arial" w:cs="Arial"/>
        </w:rPr>
        <w:t>ive</w:t>
      </w:r>
      <w:r w:rsidR="00B5405D">
        <w:rPr>
          <w:rFonts w:ascii="Arial" w:hAnsi="Arial" w:cs="Arial"/>
        </w:rPr>
        <w:t xml:space="preserve">. </w:t>
      </w:r>
      <w:r w:rsidR="00EF1199" w:rsidRPr="00EF1199">
        <w:rPr>
          <w:rFonts w:ascii="Arial" w:hAnsi="Arial" w:cs="Arial"/>
        </w:rPr>
        <w:t>The goal of this project is to identify the suitable locations to open an Indian restaurant in San Francisco Bay Area Neighborhoods.</w:t>
      </w:r>
    </w:p>
    <w:p w14:paraId="63740370" w14:textId="77777777" w:rsidR="00923F69" w:rsidRPr="00923F69" w:rsidRDefault="00923F69" w:rsidP="00923F69">
      <w:pPr>
        <w:pStyle w:val="ListParagraph"/>
        <w:ind w:left="1800"/>
        <w:rPr>
          <w:rFonts w:ascii="Arial" w:hAnsi="Arial" w:cs="Arial"/>
          <w:b/>
          <w:bCs/>
        </w:rPr>
      </w:pPr>
    </w:p>
    <w:p w14:paraId="4BAB6910" w14:textId="1E55C29D" w:rsidR="00923F69" w:rsidRPr="00923F69" w:rsidRDefault="00EF1199" w:rsidP="00923F69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</w:rPr>
      </w:pPr>
      <w:r w:rsidRPr="00923F69">
        <w:rPr>
          <w:rFonts w:ascii="Arial" w:hAnsi="Arial" w:cs="Arial"/>
          <w:b/>
          <w:bCs/>
        </w:rPr>
        <w:t>Target Audience</w:t>
      </w:r>
      <w:r w:rsidR="00923F69">
        <w:rPr>
          <w:rFonts w:ascii="Arial" w:hAnsi="Arial" w:cs="Arial"/>
          <w:b/>
          <w:bCs/>
        </w:rPr>
        <w:t>s</w:t>
      </w:r>
    </w:p>
    <w:p w14:paraId="6D16FBC0" w14:textId="5B17BF99" w:rsidR="00ED4610" w:rsidRDefault="00EF1199" w:rsidP="00923F69">
      <w:pPr>
        <w:pStyle w:val="ListParagraph"/>
        <w:ind w:left="1800"/>
        <w:rPr>
          <w:rFonts w:ascii="Arial" w:hAnsi="Arial" w:cs="Arial"/>
        </w:rPr>
      </w:pPr>
      <w:r w:rsidRPr="00923F69">
        <w:rPr>
          <w:rFonts w:ascii="Arial" w:hAnsi="Arial" w:cs="Arial"/>
        </w:rPr>
        <w:t>The targeted audience</w:t>
      </w:r>
      <w:r w:rsidR="00923F69">
        <w:rPr>
          <w:rFonts w:ascii="Arial" w:hAnsi="Arial" w:cs="Arial"/>
        </w:rPr>
        <w:t>s</w:t>
      </w:r>
      <w:r w:rsidRPr="00923F69">
        <w:rPr>
          <w:rFonts w:ascii="Arial" w:hAnsi="Arial" w:cs="Arial"/>
        </w:rPr>
        <w:t xml:space="preserve"> for t</w:t>
      </w:r>
      <w:r w:rsidR="00B422AF" w:rsidRPr="00923F69">
        <w:rPr>
          <w:rFonts w:ascii="Arial" w:hAnsi="Arial" w:cs="Arial"/>
        </w:rPr>
        <w:t xml:space="preserve">his report </w:t>
      </w:r>
      <w:r w:rsidRPr="00923F69">
        <w:rPr>
          <w:rFonts w:ascii="Arial" w:hAnsi="Arial" w:cs="Arial"/>
        </w:rPr>
        <w:t>are</w:t>
      </w:r>
      <w:r w:rsidR="00B422AF" w:rsidRPr="00923F69">
        <w:rPr>
          <w:rFonts w:ascii="Arial" w:hAnsi="Arial" w:cs="Arial"/>
        </w:rPr>
        <w:t xml:space="preserve"> people </w:t>
      </w:r>
      <w:r w:rsidRPr="00923F69">
        <w:rPr>
          <w:rFonts w:ascii="Arial" w:hAnsi="Arial" w:cs="Arial"/>
        </w:rPr>
        <w:t xml:space="preserve">looking to open a </w:t>
      </w:r>
      <w:r w:rsidR="00B422AF" w:rsidRPr="00923F69">
        <w:rPr>
          <w:rFonts w:ascii="Arial" w:hAnsi="Arial" w:cs="Arial"/>
        </w:rPr>
        <w:t xml:space="preserve">new </w:t>
      </w:r>
      <w:r w:rsidRPr="00923F69">
        <w:rPr>
          <w:rFonts w:ascii="Arial" w:hAnsi="Arial" w:cs="Arial"/>
        </w:rPr>
        <w:t xml:space="preserve">Indian </w:t>
      </w:r>
      <w:r w:rsidR="00B422AF" w:rsidRPr="00923F69">
        <w:rPr>
          <w:rFonts w:ascii="Arial" w:hAnsi="Arial" w:cs="Arial"/>
        </w:rPr>
        <w:t>restaurant and anyone looking to expand their</w:t>
      </w:r>
      <w:r w:rsidRPr="00923F69">
        <w:rPr>
          <w:rFonts w:ascii="Arial" w:hAnsi="Arial" w:cs="Arial"/>
        </w:rPr>
        <w:t xml:space="preserve"> Indian</w:t>
      </w:r>
      <w:r w:rsidR="00B422AF" w:rsidRPr="00923F69">
        <w:rPr>
          <w:rFonts w:ascii="Arial" w:hAnsi="Arial" w:cs="Arial"/>
        </w:rPr>
        <w:t xml:space="preserve"> restaurant</w:t>
      </w:r>
      <w:r w:rsidRPr="00923F69">
        <w:rPr>
          <w:rFonts w:ascii="Arial" w:hAnsi="Arial" w:cs="Arial"/>
        </w:rPr>
        <w:t xml:space="preserve"> in San Francisco Bay Area neighborhood</w:t>
      </w:r>
      <w:r w:rsidR="00B422AF" w:rsidRPr="00923F69">
        <w:rPr>
          <w:rFonts w:ascii="Arial" w:hAnsi="Arial" w:cs="Arial"/>
        </w:rPr>
        <w:t>.</w:t>
      </w:r>
      <w:r w:rsidR="00F432D5" w:rsidRPr="00923F69">
        <w:rPr>
          <w:rFonts w:ascii="Arial" w:hAnsi="Arial" w:cs="Arial"/>
        </w:rPr>
        <w:t xml:space="preserve"> </w:t>
      </w:r>
    </w:p>
    <w:p w14:paraId="391E441F" w14:textId="6C50CC2A" w:rsidR="00923F69" w:rsidRDefault="00923F69" w:rsidP="00923F69">
      <w:pPr>
        <w:pStyle w:val="ListParagraph"/>
        <w:ind w:left="1800"/>
        <w:rPr>
          <w:b/>
          <w:bCs/>
        </w:rPr>
      </w:pPr>
    </w:p>
    <w:p w14:paraId="72B5650F" w14:textId="77777777" w:rsidR="00D0094D" w:rsidRPr="00923F69" w:rsidRDefault="00D0094D" w:rsidP="00923F69">
      <w:pPr>
        <w:pStyle w:val="ListParagraph"/>
        <w:ind w:left="1800"/>
        <w:rPr>
          <w:b/>
          <w:bCs/>
        </w:rPr>
      </w:pPr>
    </w:p>
    <w:p w14:paraId="1F8DB42E" w14:textId="52052506" w:rsidR="00D0094D" w:rsidRPr="00D0094D" w:rsidRDefault="00D0094D" w:rsidP="00D0094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D0094D">
        <w:rPr>
          <w:rFonts w:ascii="Arial" w:hAnsi="Arial" w:cs="Arial"/>
          <w:b/>
          <w:bCs/>
          <w:sz w:val="32"/>
          <w:szCs w:val="32"/>
        </w:rPr>
        <w:t>Analytic Appro</w:t>
      </w:r>
      <w:r>
        <w:rPr>
          <w:rFonts w:ascii="Arial" w:hAnsi="Arial" w:cs="Arial"/>
          <w:b/>
          <w:bCs/>
          <w:sz w:val="32"/>
          <w:szCs w:val="32"/>
        </w:rPr>
        <w:t>a</w:t>
      </w:r>
      <w:r w:rsidRPr="00D0094D">
        <w:rPr>
          <w:rFonts w:ascii="Arial" w:hAnsi="Arial" w:cs="Arial"/>
          <w:b/>
          <w:bCs/>
          <w:sz w:val="32"/>
          <w:szCs w:val="32"/>
        </w:rPr>
        <w:t>ch</w:t>
      </w:r>
    </w:p>
    <w:p w14:paraId="3E958384" w14:textId="009AFB39" w:rsidR="00D0094D" w:rsidRDefault="00D0094D" w:rsidP="00730A5E">
      <w:pPr>
        <w:numPr>
          <w:ilvl w:val="1"/>
          <w:numId w:val="5"/>
        </w:numPr>
        <w:shd w:val="clear" w:color="auto" w:fill="FFFFFF"/>
        <w:spacing w:before="252" w:after="0" w:line="120" w:lineRule="auto"/>
        <w:rPr>
          <w:rFonts w:ascii="Arial" w:eastAsia="Times New Roman" w:hAnsi="Arial" w:cs="Arial"/>
          <w:color w:val="292929"/>
          <w:spacing w:val="-1"/>
        </w:rPr>
      </w:pPr>
      <w:r w:rsidRPr="00795A24">
        <w:rPr>
          <w:rFonts w:ascii="Arial" w:eastAsia="Times New Roman" w:hAnsi="Arial" w:cs="Arial"/>
          <w:color w:val="292929"/>
          <w:spacing w:val="-1"/>
        </w:rPr>
        <w:t>Collect the</w:t>
      </w:r>
      <w:r w:rsidRPr="00D0094D">
        <w:rPr>
          <w:rFonts w:ascii="Arial" w:eastAsia="Times New Roman" w:hAnsi="Arial" w:cs="Arial"/>
          <w:color w:val="292929"/>
          <w:spacing w:val="-1"/>
        </w:rPr>
        <w:t xml:space="preserve"> San Francisco</w:t>
      </w:r>
      <w:r w:rsidRPr="00795A24">
        <w:rPr>
          <w:rFonts w:ascii="Arial" w:eastAsia="Times New Roman" w:hAnsi="Arial" w:cs="Arial"/>
          <w:color w:val="292929"/>
          <w:spacing w:val="-1"/>
        </w:rPr>
        <w:t xml:space="preserve"> </w:t>
      </w:r>
      <w:r w:rsidRPr="00D0094D">
        <w:rPr>
          <w:rFonts w:ascii="Arial" w:eastAsia="Times New Roman" w:hAnsi="Arial" w:cs="Arial"/>
          <w:color w:val="292929"/>
          <w:spacing w:val="-1"/>
        </w:rPr>
        <w:t>bay area</w:t>
      </w:r>
      <w:r w:rsidRPr="00795A24">
        <w:rPr>
          <w:rFonts w:ascii="Arial" w:eastAsia="Times New Roman" w:hAnsi="Arial" w:cs="Arial"/>
          <w:color w:val="292929"/>
          <w:spacing w:val="-1"/>
        </w:rPr>
        <w:t xml:space="preserve"> </w:t>
      </w:r>
      <w:r>
        <w:rPr>
          <w:rFonts w:ascii="Arial" w:eastAsia="Times New Roman" w:hAnsi="Arial" w:cs="Arial"/>
          <w:color w:val="292929"/>
          <w:spacing w:val="-1"/>
        </w:rPr>
        <w:t xml:space="preserve">neighborhood </w:t>
      </w:r>
      <w:r w:rsidRPr="00795A24">
        <w:rPr>
          <w:rFonts w:ascii="Arial" w:eastAsia="Times New Roman" w:hAnsi="Arial" w:cs="Arial"/>
          <w:color w:val="292929"/>
          <w:spacing w:val="-1"/>
        </w:rPr>
        <w:t>data</w:t>
      </w:r>
      <w:r w:rsidRPr="00D0094D">
        <w:rPr>
          <w:rFonts w:ascii="Arial" w:eastAsia="Times New Roman" w:hAnsi="Arial" w:cs="Arial"/>
          <w:color w:val="292929"/>
          <w:spacing w:val="-1"/>
        </w:rPr>
        <w:t>.</w:t>
      </w:r>
    </w:p>
    <w:p w14:paraId="35C58FA2" w14:textId="2885BBF8" w:rsidR="00D0094D" w:rsidRDefault="00D0094D" w:rsidP="00730A5E">
      <w:pPr>
        <w:numPr>
          <w:ilvl w:val="1"/>
          <w:numId w:val="5"/>
        </w:numPr>
        <w:shd w:val="clear" w:color="auto" w:fill="FFFFFF"/>
        <w:spacing w:before="252" w:after="0" w:line="120" w:lineRule="auto"/>
        <w:rPr>
          <w:rFonts w:ascii="Arial" w:eastAsia="Times New Roman" w:hAnsi="Arial" w:cs="Arial"/>
          <w:color w:val="292929"/>
          <w:spacing w:val="-1"/>
        </w:rPr>
      </w:pPr>
      <w:r>
        <w:rPr>
          <w:rFonts w:ascii="Arial" w:eastAsia="Times New Roman" w:hAnsi="Arial" w:cs="Arial"/>
          <w:color w:val="292929"/>
          <w:spacing w:val="-1"/>
        </w:rPr>
        <w:t>Collect its neighborhood geolocation information.</w:t>
      </w:r>
    </w:p>
    <w:p w14:paraId="67ADDB7A" w14:textId="3FD51AB1" w:rsidR="00D0094D" w:rsidRPr="00795A24" w:rsidRDefault="00D0094D" w:rsidP="00730A5E">
      <w:pPr>
        <w:numPr>
          <w:ilvl w:val="1"/>
          <w:numId w:val="5"/>
        </w:numPr>
        <w:shd w:val="clear" w:color="auto" w:fill="FFFFFF"/>
        <w:spacing w:before="252" w:after="0" w:line="120" w:lineRule="auto"/>
        <w:rPr>
          <w:rFonts w:ascii="Arial" w:eastAsia="Times New Roman" w:hAnsi="Arial" w:cs="Arial"/>
          <w:color w:val="292929"/>
          <w:spacing w:val="-1"/>
        </w:rPr>
      </w:pPr>
      <w:r w:rsidRPr="00795A24">
        <w:rPr>
          <w:rFonts w:ascii="Arial" w:eastAsia="Times New Roman" w:hAnsi="Arial" w:cs="Arial"/>
          <w:color w:val="292929"/>
          <w:spacing w:val="-1"/>
        </w:rPr>
        <w:t xml:space="preserve">Using Foursquare </w:t>
      </w:r>
      <w:proofErr w:type="gramStart"/>
      <w:r w:rsidRPr="00795A24">
        <w:rPr>
          <w:rFonts w:ascii="Arial" w:eastAsia="Times New Roman" w:hAnsi="Arial" w:cs="Arial"/>
          <w:color w:val="292929"/>
          <w:spacing w:val="-1"/>
        </w:rPr>
        <w:t>API</w:t>
      </w:r>
      <w:proofErr w:type="gramEnd"/>
      <w:r w:rsidRPr="00795A24">
        <w:rPr>
          <w:rFonts w:ascii="Arial" w:eastAsia="Times New Roman" w:hAnsi="Arial" w:cs="Arial"/>
          <w:color w:val="292929"/>
          <w:spacing w:val="-1"/>
        </w:rPr>
        <w:t xml:space="preserve"> we will get all </w:t>
      </w:r>
      <w:r>
        <w:rPr>
          <w:rFonts w:ascii="Arial" w:eastAsia="Times New Roman" w:hAnsi="Arial" w:cs="Arial"/>
          <w:color w:val="292929"/>
          <w:spacing w:val="-1"/>
        </w:rPr>
        <w:t xml:space="preserve">the nearby </w:t>
      </w:r>
      <w:r w:rsidRPr="00795A24">
        <w:rPr>
          <w:rFonts w:ascii="Arial" w:eastAsia="Times New Roman" w:hAnsi="Arial" w:cs="Arial"/>
          <w:color w:val="292929"/>
          <w:spacing w:val="-1"/>
        </w:rPr>
        <w:t>venues for each neighborhood.</w:t>
      </w:r>
    </w:p>
    <w:p w14:paraId="13C9BCC7" w14:textId="57962C6C" w:rsidR="00D0094D" w:rsidRPr="00795A24" w:rsidRDefault="00D0094D" w:rsidP="00730A5E">
      <w:pPr>
        <w:numPr>
          <w:ilvl w:val="1"/>
          <w:numId w:val="5"/>
        </w:numPr>
        <w:shd w:val="clear" w:color="auto" w:fill="FFFFFF"/>
        <w:spacing w:before="252" w:after="0" w:line="120" w:lineRule="auto"/>
        <w:rPr>
          <w:rFonts w:ascii="Arial" w:eastAsia="Times New Roman" w:hAnsi="Arial" w:cs="Arial"/>
          <w:color w:val="292929"/>
          <w:spacing w:val="-1"/>
        </w:rPr>
      </w:pPr>
      <w:r w:rsidRPr="00795A24">
        <w:rPr>
          <w:rFonts w:ascii="Arial" w:eastAsia="Times New Roman" w:hAnsi="Arial" w:cs="Arial"/>
          <w:color w:val="292929"/>
          <w:spacing w:val="-1"/>
        </w:rPr>
        <w:t xml:space="preserve">Filter out </w:t>
      </w:r>
      <w:r>
        <w:rPr>
          <w:rFonts w:ascii="Arial" w:eastAsia="Times New Roman" w:hAnsi="Arial" w:cs="Arial"/>
          <w:color w:val="292929"/>
          <w:spacing w:val="-1"/>
        </w:rPr>
        <w:t xml:space="preserve">the </w:t>
      </w:r>
      <w:r w:rsidRPr="00795A24">
        <w:rPr>
          <w:rFonts w:ascii="Arial" w:eastAsia="Times New Roman" w:hAnsi="Arial" w:cs="Arial"/>
          <w:color w:val="292929"/>
          <w:spacing w:val="-1"/>
        </w:rPr>
        <w:t>Indian Restaurants</w:t>
      </w:r>
      <w:r>
        <w:rPr>
          <w:rFonts w:ascii="Arial" w:eastAsia="Times New Roman" w:hAnsi="Arial" w:cs="Arial"/>
          <w:color w:val="292929"/>
          <w:spacing w:val="-1"/>
        </w:rPr>
        <w:t xml:space="preserve"> venue for each neighborhood</w:t>
      </w:r>
      <w:r w:rsidRPr="00795A24">
        <w:rPr>
          <w:rFonts w:ascii="Arial" w:eastAsia="Times New Roman" w:hAnsi="Arial" w:cs="Arial"/>
          <w:color w:val="292929"/>
          <w:spacing w:val="-1"/>
        </w:rPr>
        <w:t>.</w:t>
      </w:r>
    </w:p>
    <w:p w14:paraId="3D5BCF85" w14:textId="785EDFC6" w:rsidR="00D0094D" w:rsidRDefault="00D0094D" w:rsidP="00730A5E">
      <w:pPr>
        <w:numPr>
          <w:ilvl w:val="1"/>
          <w:numId w:val="5"/>
        </w:numPr>
        <w:shd w:val="clear" w:color="auto" w:fill="FFFFFF"/>
        <w:spacing w:before="252" w:after="0" w:line="120" w:lineRule="auto"/>
        <w:rPr>
          <w:rFonts w:ascii="Arial" w:eastAsia="Times New Roman" w:hAnsi="Arial" w:cs="Arial"/>
          <w:color w:val="292929"/>
          <w:spacing w:val="-1"/>
        </w:rPr>
      </w:pPr>
      <w:r w:rsidRPr="00795A24">
        <w:rPr>
          <w:rFonts w:ascii="Arial" w:eastAsia="Times New Roman" w:hAnsi="Arial" w:cs="Arial"/>
          <w:color w:val="292929"/>
          <w:spacing w:val="-1"/>
        </w:rPr>
        <w:t>Visualiz</w:t>
      </w:r>
      <w:r>
        <w:rPr>
          <w:rFonts w:ascii="Arial" w:eastAsia="Times New Roman" w:hAnsi="Arial" w:cs="Arial"/>
          <w:color w:val="292929"/>
          <w:spacing w:val="-1"/>
        </w:rPr>
        <w:t xml:space="preserve">e the Data </w:t>
      </w:r>
      <w:r w:rsidR="003C1B37">
        <w:rPr>
          <w:rFonts w:ascii="Arial" w:eastAsia="Times New Roman" w:hAnsi="Arial" w:cs="Arial"/>
          <w:color w:val="292929"/>
          <w:spacing w:val="-1"/>
        </w:rPr>
        <w:t xml:space="preserve">in map </w:t>
      </w:r>
      <w:r>
        <w:rPr>
          <w:rFonts w:ascii="Arial" w:eastAsia="Times New Roman" w:hAnsi="Arial" w:cs="Arial"/>
          <w:color w:val="292929"/>
          <w:spacing w:val="-1"/>
        </w:rPr>
        <w:t>using folium</w:t>
      </w:r>
      <w:r w:rsidRPr="00795A24">
        <w:rPr>
          <w:rFonts w:ascii="Arial" w:eastAsia="Times New Roman" w:hAnsi="Arial" w:cs="Arial"/>
          <w:color w:val="292929"/>
          <w:spacing w:val="-1"/>
        </w:rPr>
        <w:t xml:space="preserve"> </w:t>
      </w:r>
      <w:r w:rsidR="003C1B37">
        <w:rPr>
          <w:rFonts w:ascii="Arial" w:eastAsia="Times New Roman" w:hAnsi="Arial" w:cs="Arial"/>
          <w:color w:val="292929"/>
          <w:spacing w:val="-1"/>
        </w:rPr>
        <w:t>library</w:t>
      </w:r>
      <w:r w:rsidRPr="00795A24">
        <w:rPr>
          <w:rFonts w:ascii="Arial" w:eastAsia="Times New Roman" w:hAnsi="Arial" w:cs="Arial"/>
          <w:color w:val="292929"/>
          <w:spacing w:val="-1"/>
        </w:rPr>
        <w:t>.</w:t>
      </w:r>
    </w:p>
    <w:p w14:paraId="5B0C32F3" w14:textId="1F6E9044" w:rsidR="003C1B37" w:rsidRPr="00795A24" w:rsidRDefault="003C1B37" w:rsidP="00730A5E">
      <w:pPr>
        <w:numPr>
          <w:ilvl w:val="1"/>
          <w:numId w:val="5"/>
        </w:numPr>
        <w:shd w:val="clear" w:color="auto" w:fill="FFFFFF"/>
        <w:spacing w:before="252" w:after="0" w:line="120" w:lineRule="auto"/>
        <w:rPr>
          <w:rFonts w:ascii="Arial" w:eastAsia="Times New Roman" w:hAnsi="Arial" w:cs="Arial"/>
          <w:color w:val="292929"/>
          <w:spacing w:val="-1"/>
        </w:rPr>
      </w:pPr>
      <w:r>
        <w:rPr>
          <w:rFonts w:ascii="Arial" w:eastAsia="Times New Roman" w:hAnsi="Arial" w:cs="Arial"/>
          <w:color w:val="292929"/>
          <w:spacing w:val="-1"/>
        </w:rPr>
        <w:lastRenderedPageBreak/>
        <w:t>C</w:t>
      </w:r>
      <w:r w:rsidRPr="003C1B37">
        <w:rPr>
          <w:rFonts w:ascii="Arial" w:eastAsia="Times New Roman" w:hAnsi="Arial" w:cs="Arial"/>
          <w:color w:val="292929"/>
          <w:spacing w:val="-1"/>
        </w:rPr>
        <w:t>alculate the mean of all venue groups by their neighborhoods</w:t>
      </w:r>
      <w:r>
        <w:rPr>
          <w:rFonts w:ascii="Arial" w:eastAsia="Times New Roman" w:hAnsi="Arial" w:cs="Arial"/>
          <w:color w:val="292929"/>
          <w:spacing w:val="-1"/>
        </w:rPr>
        <w:t>.</w:t>
      </w:r>
    </w:p>
    <w:p w14:paraId="7C58386D" w14:textId="352AEB4E" w:rsidR="003C1B37" w:rsidRDefault="003C1B37" w:rsidP="00730A5E">
      <w:pPr>
        <w:numPr>
          <w:ilvl w:val="1"/>
          <w:numId w:val="5"/>
        </w:numPr>
        <w:shd w:val="clear" w:color="auto" w:fill="FFFFFF"/>
        <w:spacing w:before="252" w:after="0" w:line="120" w:lineRule="auto"/>
        <w:rPr>
          <w:rFonts w:ascii="Arial" w:eastAsia="Times New Roman" w:hAnsi="Arial" w:cs="Arial"/>
          <w:color w:val="292929"/>
          <w:spacing w:val="-1"/>
        </w:rPr>
      </w:pPr>
      <w:r w:rsidRPr="003C1B37">
        <w:rPr>
          <w:rFonts w:ascii="Arial" w:eastAsia="Times New Roman" w:hAnsi="Arial" w:cs="Arial"/>
          <w:color w:val="292929"/>
          <w:spacing w:val="-1"/>
        </w:rPr>
        <w:t>Clustering using K-means Neighborhoods</w:t>
      </w:r>
      <w:r>
        <w:rPr>
          <w:rFonts w:ascii="Arial" w:eastAsia="Times New Roman" w:hAnsi="Arial" w:cs="Arial"/>
          <w:color w:val="292929"/>
          <w:spacing w:val="-1"/>
        </w:rPr>
        <w:t>.</w:t>
      </w:r>
    </w:p>
    <w:p w14:paraId="3B8548D5" w14:textId="1591F0AA" w:rsidR="00D0094D" w:rsidRPr="00795A24" w:rsidRDefault="003C1B37" w:rsidP="00730A5E">
      <w:pPr>
        <w:numPr>
          <w:ilvl w:val="1"/>
          <w:numId w:val="5"/>
        </w:numPr>
        <w:shd w:val="clear" w:color="auto" w:fill="FFFFFF"/>
        <w:spacing w:before="252" w:after="0" w:line="120" w:lineRule="auto"/>
        <w:rPr>
          <w:rFonts w:ascii="Arial" w:eastAsia="Times New Roman" w:hAnsi="Arial" w:cs="Arial"/>
          <w:color w:val="292929"/>
          <w:spacing w:val="-1"/>
        </w:rPr>
      </w:pPr>
      <w:r w:rsidRPr="003C1B37">
        <w:rPr>
          <w:rFonts w:ascii="Arial" w:eastAsia="Times New Roman" w:hAnsi="Arial" w:cs="Arial"/>
          <w:color w:val="292929"/>
          <w:spacing w:val="-1"/>
        </w:rPr>
        <w:t>Examine Clusters</w:t>
      </w:r>
      <w:r>
        <w:rPr>
          <w:rFonts w:ascii="Arial" w:eastAsia="Times New Roman" w:hAnsi="Arial" w:cs="Arial"/>
          <w:color w:val="292929"/>
          <w:spacing w:val="-1"/>
        </w:rPr>
        <w:t xml:space="preserve"> </w:t>
      </w:r>
      <w:r w:rsidR="00D0094D" w:rsidRPr="00795A24">
        <w:rPr>
          <w:rFonts w:ascii="Arial" w:eastAsia="Times New Roman" w:hAnsi="Arial" w:cs="Arial"/>
          <w:color w:val="292929"/>
          <w:spacing w:val="-1"/>
        </w:rPr>
        <w:t xml:space="preserve">to </w:t>
      </w:r>
      <w:r>
        <w:rPr>
          <w:rFonts w:ascii="Arial" w:eastAsia="Times New Roman" w:hAnsi="Arial" w:cs="Arial"/>
          <w:color w:val="292929"/>
          <w:spacing w:val="-1"/>
        </w:rPr>
        <w:t>f</w:t>
      </w:r>
      <w:r w:rsidR="00D0094D" w:rsidRPr="00795A24">
        <w:rPr>
          <w:rFonts w:ascii="Arial" w:eastAsia="Times New Roman" w:hAnsi="Arial" w:cs="Arial"/>
          <w:color w:val="292929"/>
          <w:spacing w:val="-1"/>
        </w:rPr>
        <w:t xml:space="preserve">ind the </w:t>
      </w:r>
      <w:r>
        <w:rPr>
          <w:rFonts w:ascii="Arial" w:eastAsia="Times New Roman" w:hAnsi="Arial" w:cs="Arial"/>
          <w:color w:val="292929"/>
          <w:spacing w:val="-1"/>
        </w:rPr>
        <w:t>suitable</w:t>
      </w:r>
      <w:r w:rsidR="00D0094D" w:rsidRPr="00795A24">
        <w:rPr>
          <w:rFonts w:ascii="Arial" w:eastAsia="Times New Roman" w:hAnsi="Arial" w:cs="Arial"/>
          <w:color w:val="292929"/>
          <w:spacing w:val="-1"/>
        </w:rPr>
        <w:t xml:space="preserve"> </w:t>
      </w:r>
      <w:r>
        <w:rPr>
          <w:rFonts w:ascii="Arial" w:eastAsia="Times New Roman" w:hAnsi="Arial" w:cs="Arial"/>
          <w:color w:val="292929"/>
          <w:spacing w:val="-1"/>
        </w:rPr>
        <w:t>neighborhood to</w:t>
      </w:r>
      <w:r w:rsidR="00D0094D" w:rsidRPr="00795A24">
        <w:rPr>
          <w:rFonts w:ascii="Arial" w:eastAsia="Times New Roman" w:hAnsi="Arial" w:cs="Arial"/>
          <w:color w:val="292929"/>
          <w:spacing w:val="-1"/>
        </w:rPr>
        <w:t xml:space="preserve"> </w:t>
      </w:r>
      <w:r>
        <w:rPr>
          <w:rFonts w:ascii="Arial" w:eastAsia="Times New Roman" w:hAnsi="Arial" w:cs="Arial"/>
          <w:color w:val="292929"/>
          <w:spacing w:val="-1"/>
        </w:rPr>
        <w:t>s</w:t>
      </w:r>
      <w:r w:rsidR="00D0094D" w:rsidRPr="00795A24">
        <w:rPr>
          <w:rFonts w:ascii="Arial" w:eastAsia="Times New Roman" w:hAnsi="Arial" w:cs="Arial"/>
          <w:color w:val="292929"/>
          <w:spacing w:val="-1"/>
        </w:rPr>
        <w:t>tart a</w:t>
      </w:r>
      <w:r>
        <w:rPr>
          <w:rFonts w:ascii="Arial" w:eastAsia="Times New Roman" w:hAnsi="Arial" w:cs="Arial"/>
          <w:color w:val="292929"/>
          <w:spacing w:val="-1"/>
        </w:rPr>
        <w:t>n Indian</w:t>
      </w:r>
      <w:r w:rsidR="00D0094D" w:rsidRPr="00795A24">
        <w:rPr>
          <w:rFonts w:ascii="Arial" w:eastAsia="Times New Roman" w:hAnsi="Arial" w:cs="Arial"/>
          <w:color w:val="292929"/>
          <w:spacing w:val="-1"/>
        </w:rPr>
        <w:t xml:space="preserve"> Restaurant.</w:t>
      </w:r>
    </w:p>
    <w:p w14:paraId="0347D65E" w14:textId="6D0CCF03" w:rsidR="00D0094D" w:rsidRPr="00795A24" w:rsidRDefault="003C1B37" w:rsidP="00730A5E">
      <w:pPr>
        <w:numPr>
          <w:ilvl w:val="1"/>
          <w:numId w:val="5"/>
        </w:numPr>
        <w:shd w:val="clear" w:color="auto" w:fill="FFFFFF"/>
        <w:spacing w:before="252" w:after="0" w:line="120" w:lineRule="auto"/>
        <w:rPr>
          <w:rFonts w:ascii="Arial" w:eastAsia="Times New Roman" w:hAnsi="Arial" w:cs="Arial"/>
          <w:color w:val="292929"/>
          <w:spacing w:val="-1"/>
        </w:rPr>
      </w:pPr>
      <w:r>
        <w:rPr>
          <w:rFonts w:ascii="Arial" w:eastAsia="Times New Roman" w:hAnsi="Arial" w:cs="Arial"/>
          <w:color w:val="292929"/>
          <w:spacing w:val="-1"/>
        </w:rPr>
        <w:t>Discuss about the results and conclude.</w:t>
      </w:r>
    </w:p>
    <w:p w14:paraId="09E489F8" w14:textId="77777777" w:rsidR="00D0094D" w:rsidRPr="003111F1" w:rsidRDefault="00D0094D" w:rsidP="00D0094D">
      <w:pPr>
        <w:pStyle w:val="ListParagraph"/>
        <w:spacing w:line="360" w:lineRule="auto"/>
        <w:ind w:left="1440"/>
        <w:rPr>
          <w:b/>
          <w:bCs/>
          <w:sz w:val="28"/>
          <w:szCs w:val="28"/>
        </w:rPr>
      </w:pPr>
    </w:p>
    <w:p w14:paraId="49987F48" w14:textId="33F2EFC1" w:rsidR="001B5B43" w:rsidRPr="001B5B43" w:rsidRDefault="00F432D5" w:rsidP="0028743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44"/>
          <w:szCs w:val="44"/>
        </w:rPr>
      </w:pPr>
      <w:r w:rsidRPr="00980240">
        <w:rPr>
          <w:rFonts w:ascii="Arial" w:hAnsi="Arial" w:cs="Arial"/>
          <w:b/>
          <w:bCs/>
          <w:sz w:val="32"/>
          <w:szCs w:val="32"/>
        </w:rPr>
        <w:t>Data Requirements</w:t>
      </w:r>
    </w:p>
    <w:p w14:paraId="5A84FBB6" w14:textId="002343BE" w:rsidR="00D406BE" w:rsidRDefault="001B5B43" w:rsidP="001B5B43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</w:t>
      </w:r>
      <w:r w:rsidR="00D406BE" w:rsidRPr="001B5B43">
        <w:rPr>
          <w:rFonts w:ascii="Arial" w:hAnsi="Arial" w:cs="Arial"/>
        </w:rPr>
        <w:t>The</w:t>
      </w:r>
      <w:r w:rsidR="00D406BE" w:rsidRPr="001B5B43">
        <w:rPr>
          <w:b/>
          <w:bCs/>
        </w:rPr>
        <w:t xml:space="preserve"> </w:t>
      </w:r>
      <w:r w:rsidR="00D406BE" w:rsidRPr="001B5B43">
        <w:rPr>
          <w:rFonts w:ascii="Arial" w:hAnsi="Arial" w:cs="Arial"/>
        </w:rPr>
        <w:t xml:space="preserve">data that will be required to analysis the neighborhood of San Francisco </w:t>
      </w:r>
      <w:r>
        <w:rPr>
          <w:rFonts w:ascii="Arial" w:hAnsi="Arial" w:cs="Arial"/>
        </w:rPr>
        <w:t xml:space="preserve">Bay Area </w:t>
      </w:r>
      <w:r w:rsidR="00D406BE" w:rsidRPr="001B5B43">
        <w:rPr>
          <w:rFonts w:ascii="Arial" w:hAnsi="Arial" w:cs="Arial"/>
        </w:rPr>
        <w:t xml:space="preserve">to open an Indian restaurant are </w:t>
      </w:r>
    </w:p>
    <w:p w14:paraId="2D0557E1" w14:textId="6663D561" w:rsidR="00D406BE" w:rsidRPr="00980240" w:rsidRDefault="00D406BE" w:rsidP="00D406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80240">
        <w:rPr>
          <w:rFonts w:ascii="Arial" w:hAnsi="Arial" w:cs="Arial"/>
        </w:rPr>
        <w:t>List of neighborhoods in San Francisco</w:t>
      </w:r>
      <w:r w:rsidR="001B5B43">
        <w:rPr>
          <w:rFonts w:ascii="Arial" w:hAnsi="Arial" w:cs="Arial"/>
        </w:rPr>
        <w:t xml:space="preserve"> Bay Area</w:t>
      </w:r>
    </w:p>
    <w:p w14:paraId="5478E162" w14:textId="64E30490" w:rsidR="00D406BE" w:rsidRPr="00980240" w:rsidRDefault="00D406BE" w:rsidP="00D406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80240">
        <w:rPr>
          <w:rFonts w:ascii="Arial" w:hAnsi="Arial" w:cs="Arial"/>
        </w:rPr>
        <w:t xml:space="preserve">Geographical location of the </w:t>
      </w:r>
      <w:r w:rsidR="001B5B43">
        <w:rPr>
          <w:rFonts w:ascii="Arial" w:hAnsi="Arial" w:cs="Arial"/>
        </w:rPr>
        <w:t>n</w:t>
      </w:r>
      <w:r w:rsidRPr="00980240">
        <w:rPr>
          <w:rFonts w:ascii="Arial" w:hAnsi="Arial" w:cs="Arial"/>
        </w:rPr>
        <w:t>eighborhoods</w:t>
      </w:r>
    </w:p>
    <w:p w14:paraId="5F90ED4A" w14:textId="6073B452" w:rsidR="001B5B43" w:rsidRDefault="00D406BE" w:rsidP="001B5B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80240">
        <w:rPr>
          <w:rFonts w:ascii="Arial" w:hAnsi="Arial" w:cs="Arial"/>
        </w:rPr>
        <w:t xml:space="preserve">List of location of Indian restaurants in these </w:t>
      </w:r>
      <w:r w:rsidR="001B5B43">
        <w:rPr>
          <w:rFonts w:ascii="Arial" w:hAnsi="Arial" w:cs="Arial"/>
        </w:rPr>
        <w:t>n</w:t>
      </w:r>
      <w:r w:rsidRPr="00980240">
        <w:rPr>
          <w:rFonts w:ascii="Arial" w:hAnsi="Arial" w:cs="Arial"/>
        </w:rPr>
        <w:t>eighborhoods</w:t>
      </w:r>
    </w:p>
    <w:p w14:paraId="5BB3AA93" w14:textId="77777777" w:rsidR="001B5B43" w:rsidRPr="001B5B43" w:rsidRDefault="001B5B43" w:rsidP="001B5B43">
      <w:pPr>
        <w:pStyle w:val="ListParagraph"/>
        <w:ind w:left="2557"/>
        <w:rPr>
          <w:rFonts w:ascii="Arial" w:hAnsi="Arial" w:cs="Arial"/>
        </w:rPr>
      </w:pPr>
    </w:p>
    <w:p w14:paraId="0FCC0200" w14:textId="0F3A28B9" w:rsidR="00F432D5" w:rsidRPr="001B5B43" w:rsidRDefault="00F432D5" w:rsidP="00ED461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 xml:space="preserve"> </w:t>
      </w:r>
      <w:r w:rsidRPr="001B5B43">
        <w:rPr>
          <w:rFonts w:ascii="Arial" w:hAnsi="Arial" w:cs="Arial"/>
          <w:b/>
          <w:bCs/>
          <w:sz w:val="32"/>
          <w:szCs w:val="32"/>
        </w:rPr>
        <w:t>Data Collection</w:t>
      </w:r>
    </w:p>
    <w:p w14:paraId="321071E5" w14:textId="77777777" w:rsidR="009635BF" w:rsidRDefault="00EE2A3F" w:rsidP="00D40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406BE">
        <w:rPr>
          <w:rFonts w:ascii="Arial" w:hAnsi="Arial" w:cs="Arial"/>
          <w:sz w:val="24"/>
          <w:szCs w:val="24"/>
        </w:rPr>
        <w:t xml:space="preserve">List of neighborhoods of San Francisco </w:t>
      </w:r>
      <w:r w:rsidR="001B5B43">
        <w:rPr>
          <w:rFonts w:ascii="Arial" w:hAnsi="Arial" w:cs="Arial"/>
          <w:sz w:val="24"/>
          <w:szCs w:val="24"/>
        </w:rPr>
        <w:t xml:space="preserve">Bay Area neighborhood </w:t>
      </w:r>
      <w:r w:rsidR="00AA3C00">
        <w:rPr>
          <w:rFonts w:ascii="Arial" w:hAnsi="Arial" w:cs="Arial"/>
          <w:sz w:val="24"/>
          <w:szCs w:val="24"/>
        </w:rPr>
        <w:t>can be</w:t>
      </w:r>
      <w:r>
        <w:rPr>
          <w:rFonts w:ascii="Arial" w:hAnsi="Arial" w:cs="Arial"/>
          <w:sz w:val="24"/>
          <w:szCs w:val="24"/>
        </w:rPr>
        <w:t xml:space="preserve"> downloaded from </w:t>
      </w:r>
    </w:p>
    <w:p w14:paraId="24529224" w14:textId="4794625C" w:rsidR="001B5B43" w:rsidRDefault="005F20AF" w:rsidP="00EF1199">
      <w:pPr>
        <w:ind w:firstLine="720"/>
        <w:rPr>
          <w:rFonts w:ascii="Arial" w:hAnsi="Arial" w:cs="Arial"/>
          <w:sz w:val="20"/>
          <w:szCs w:val="20"/>
        </w:rPr>
      </w:pPr>
      <w:hyperlink r:id="rId13" w:history="1">
        <w:r w:rsidR="00EF1199" w:rsidRPr="00AD0B64">
          <w:rPr>
            <w:rStyle w:val="Hyperlink"/>
            <w:rFonts w:ascii="Arial" w:hAnsi="Arial" w:cs="Arial"/>
            <w:sz w:val="20"/>
            <w:szCs w:val="20"/>
          </w:rPr>
          <w:t>https://data.sfgov.org/api/views/f9wk-m4qb/rows.csv?accessType=DOWNLOAD</w:t>
        </w:r>
      </w:hyperlink>
    </w:p>
    <w:p w14:paraId="311E8EB9" w14:textId="7C560E25" w:rsidR="009635BF" w:rsidRDefault="009635BF" w:rsidP="00D406BE">
      <w:pPr>
        <w:rPr>
          <w:rFonts w:ascii="Arial" w:hAnsi="Arial" w:cs="Arial"/>
          <w:sz w:val="20"/>
          <w:szCs w:val="20"/>
        </w:rPr>
      </w:pPr>
    </w:p>
    <w:p w14:paraId="0C699176" w14:textId="06085235" w:rsidR="009635BF" w:rsidRDefault="009635BF" w:rsidP="00EF1199">
      <w:pPr>
        <w:ind w:firstLine="72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637E0A8" wp14:editId="07CE51C3">
            <wp:extent cx="4462856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838" cy="16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5E2D" w14:textId="77777777" w:rsidR="009635BF" w:rsidRDefault="009635BF" w:rsidP="00D406BE">
      <w:pPr>
        <w:rPr>
          <w:rFonts w:ascii="Arial" w:hAnsi="Arial" w:cs="Arial"/>
          <w:sz w:val="20"/>
          <w:szCs w:val="20"/>
        </w:rPr>
      </w:pPr>
    </w:p>
    <w:p w14:paraId="42E3888E" w14:textId="512158EC" w:rsidR="00A935FE" w:rsidRPr="009635BF" w:rsidRDefault="009635BF" w:rsidP="00D406BE">
      <w:pPr>
        <w:rPr>
          <w:rFonts w:ascii="Arial" w:hAnsi="Arial" w:cs="Arial"/>
        </w:rPr>
      </w:pPr>
      <w:r w:rsidRPr="009635BF">
        <w:rPr>
          <w:rFonts w:ascii="Arial" w:hAnsi="Arial" w:cs="Arial"/>
        </w:rPr>
        <w:t xml:space="preserve">  T</w:t>
      </w:r>
      <w:r w:rsidR="00A935FE" w:rsidRPr="009635BF">
        <w:rPr>
          <w:rFonts w:ascii="Arial" w:hAnsi="Arial" w:cs="Arial"/>
        </w:rPr>
        <w:t xml:space="preserve">he downloaded information </w:t>
      </w:r>
      <w:r w:rsidRPr="009635BF">
        <w:rPr>
          <w:rFonts w:ascii="Arial" w:hAnsi="Arial" w:cs="Arial"/>
        </w:rPr>
        <w:t xml:space="preserve">from above link </w:t>
      </w:r>
      <w:r w:rsidR="00A935FE" w:rsidRPr="009635BF">
        <w:rPr>
          <w:rFonts w:ascii="Arial" w:hAnsi="Arial" w:cs="Arial"/>
        </w:rPr>
        <w:t xml:space="preserve">provides </w:t>
      </w:r>
      <w:r w:rsidRPr="009635BF">
        <w:rPr>
          <w:rFonts w:ascii="Arial" w:hAnsi="Arial" w:cs="Arial"/>
        </w:rPr>
        <w:t xml:space="preserve">the postal code, location name, state information. When accessing the link, the data is downloaded as CSV and parse through </w:t>
      </w:r>
      <w:proofErr w:type="gramStart"/>
      <w:r w:rsidRPr="009635BF">
        <w:rPr>
          <w:rFonts w:ascii="Arial" w:hAnsi="Arial" w:cs="Arial"/>
        </w:rPr>
        <w:t>pandas</w:t>
      </w:r>
      <w:proofErr w:type="gramEnd"/>
      <w:r w:rsidRPr="009635BF">
        <w:rPr>
          <w:rFonts w:ascii="Arial" w:hAnsi="Arial" w:cs="Arial"/>
        </w:rPr>
        <w:t xml:space="preserve"> library in python to derive the required information. </w:t>
      </w:r>
    </w:p>
    <w:p w14:paraId="324E52E9" w14:textId="771363D3" w:rsidR="009635BF" w:rsidRDefault="00EE2A3F" w:rsidP="00D406BE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="00A935FE">
        <w:rPr>
          <w:rFonts w:ascii="Arial" w:hAnsi="Arial" w:cs="Arial"/>
          <w:sz w:val="24"/>
          <w:szCs w:val="24"/>
        </w:rPr>
        <w:t xml:space="preserve">          </w:t>
      </w:r>
      <w:r w:rsidR="00923F69">
        <w:rPr>
          <w:rFonts w:ascii="Arial" w:hAnsi="Arial" w:cs="Arial"/>
          <w:sz w:val="24"/>
          <w:szCs w:val="24"/>
        </w:rPr>
        <w:t>For each of the neighborhood from the previous CSV file, the corresponding geolocation is</w:t>
      </w:r>
      <w:r w:rsidR="009635BF">
        <w:rPr>
          <w:rFonts w:ascii="Arial" w:hAnsi="Arial" w:cs="Arial"/>
          <w:sz w:val="24"/>
          <w:szCs w:val="24"/>
        </w:rPr>
        <w:t xml:space="preserve"> derive</w:t>
      </w:r>
      <w:r w:rsidR="00923F69">
        <w:rPr>
          <w:rFonts w:ascii="Arial" w:hAnsi="Arial" w:cs="Arial"/>
          <w:sz w:val="24"/>
          <w:szCs w:val="24"/>
        </w:rPr>
        <w:t>d</w:t>
      </w:r>
      <w:r w:rsidR="009635BF">
        <w:rPr>
          <w:rFonts w:ascii="Arial" w:hAnsi="Arial" w:cs="Arial"/>
          <w:sz w:val="24"/>
          <w:szCs w:val="24"/>
        </w:rPr>
        <w:t xml:space="preserve"> </w:t>
      </w:r>
      <w:r w:rsidRPr="009635BF">
        <w:rPr>
          <w:rFonts w:ascii="Arial" w:hAnsi="Arial" w:cs="Arial"/>
        </w:rPr>
        <w:t xml:space="preserve">using </w:t>
      </w:r>
      <w:proofErr w:type="spellStart"/>
      <w:r w:rsidR="00EF1199" w:rsidRPr="00EF1199">
        <w:rPr>
          <w:rFonts w:ascii="Arial" w:hAnsi="Arial" w:cs="Arial"/>
        </w:rPr>
        <w:t>pgeocode</w:t>
      </w:r>
      <w:proofErr w:type="spellEnd"/>
      <w:r w:rsidR="00EF1199">
        <w:rPr>
          <w:rFonts w:ascii="Arial" w:hAnsi="Arial" w:cs="Arial"/>
        </w:rPr>
        <w:t xml:space="preserve"> </w:t>
      </w:r>
      <w:r w:rsidRPr="009635BF">
        <w:rPr>
          <w:rFonts w:ascii="Arial" w:hAnsi="Arial" w:cs="Arial"/>
        </w:rPr>
        <w:t>p</w:t>
      </w:r>
      <w:r w:rsidR="009635BF">
        <w:rPr>
          <w:rFonts w:ascii="Arial" w:hAnsi="Arial" w:cs="Arial"/>
        </w:rPr>
        <w:t>y</w:t>
      </w:r>
      <w:r w:rsidRPr="009635BF">
        <w:rPr>
          <w:rFonts w:ascii="Arial" w:hAnsi="Arial" w:cs="Arial"/>
        </w:rPr>
        <w:t>t</w:t>
      </w:r>
      <w:r w:rsidR="009635BF">
        <w:rPr>
          <w:rFonts w:ascii="Arial" w:hAnsi="Arial" w:cs="Arial"/>
        </w:rPr>
        <w:t>h</w:t>
      </w:r>
      <w:r w:rsidRPr="009635BF">
        <w:rPr>
          <w:rFonts w:ascii="Arial" w:hAnsi="Arial" w:cs="Arial"/>
        </w:rPr>
        <w:t>on library by passing</w:t>
      </w:r>
      <w:r w:rsidR="00923F69">
        <w:rPr>
          <w:rFonts w:ascii="Arial" w:hAnsi="Arial" w:cs="Arial"/>
        </w:rPr>
        <w:t xml:space="preserve"> their</w:t>
      </w:r>
      <w:r w:rsidRPr="009635BF">
        <w:rPr>
          <w:rFonts w:ascii="Arial" w:hAnsi="Arial" w:cs="Arial"/>
        </w:rPr>
        <w:t xml:space="preserve"> </w:t>
      </w:r>
      <w:r w:rsidR="00EF1199">
        <w:rPr>
          <w:rFonts w:ascii="Arial" w:hAnsi="Arial" w:cs="Arial"/>
        </w:rPr>
        <w:t>zip</w:t>
      </w:r>
      <w:r w:rsidRPr="009635BF">
        <w:rPr>
          <w:rFonts w:ascii="Arial" w:hAnsi="Arial" w:cs="Arial"/>
        </w:rPr>
        <w:t xml:space="preserve"> code</w:t>
      </w:r>
      <w:r w:rsidR="009635BF">
        <w:rPr>
          <w:rFonts w:ascii="Arial" w:hAnsi="Arial" w:cs="Arial"/>
        </w:rPr>
        <w:t>.</w:t>
      </w:r>
    </w:p>
    <w:p w14:paraId="436D5B69" w14:textId="5C02DC1F" w:rsidR="009635BF" w:rsidRDefault="009635BF" w:rsidP="00EF1199">
      <w:pPr>
        <w:ind w:left="1440" w:firstLine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4C3688D" wp14:editId="3B8555C6">
            <wp:extent cx="2450123" cy="213538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960" cy="21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7A23" w14:textId="77777777" w:rsidR="009635BF" w:rsidRDefault="009635BF" w:rsidP="00D406BE">
      <w:pPr>
        <w:rPr>
          <w:rFonts w:ascii="Arial" w:hAnsi="Arial" w:cs="Arial"/>
        </w:rPr>
      </w:pPr>
    </w:p>
    <w:p w14:paraId="669941FE" w14:textId="0A1CE444" w:rsidR="00D406BE" w:rsidRDefault="009635BF" w:rsidP="00D40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Venue data with th</w:t>
      </w:r>
      <w:r w:rsidR="00EE2A3F" w:rsidRPr="009635BF">
        <w:rPr>
          <w:rFonts w:ascii="Arial" w:hAnsi="Arial" w:cs="Arial"/>
        </w:rPr>
        <w:t>e list of Indian restaurants in these neighborhoods are gathered using foursquare APIs</w:t>
      </w:r>
      <w:r>
        <w:rPr>
          <w:rFonts w:ascii="Arial" w:hAnsi="Arial" w:cs="Arial"/>
        </w:rPr>
        <w:t xml:space="preserve"> by passing the geolocation.</w:t>
      </w:r>
    </w:p>
    <w:p w14:paraId="116DACDE" w14:textId="77777777" w:rsidR="00EF1199" w:rsidRDefault="00EF1199" w:rsidP="00D406BE">
      <w:pPr>
        <w:rPr>
          <w:rFonts w:ascii="Arial" w:hAnsi="Arial" w:cs="Arial"/>
        </w:rPr>
      </w:pPr>
    </w:p>
    <w:p w14:paraId="533C5702" w14:textId="3F99CE1E" w:rsidR="009635BF" w:rsidRPr="009635BF" w:rsidRDefault="009635BF" w:rsidP="00D406B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8528BF" wp14:editId="06268DB1">
            <wp:extent cx="5943600" cy="11141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2133" cy="111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C9EB" w14:textId="77777777" w:rsidR="0074797D" w:rsidRPr="00853C11" w:rsidRDefault="0074797D" w:rsidP="0074797D">
      <w:pPr>
        <w:rPr>
          <w:rFonts w:ascii="Arial" w:hAnsi="Arial" w:cs="Arial"/>
          <w:b/>
          <w:bCs/>
          <w:sz w:val="28"/>
          <w:szCs w:val="28"/>
        </w:rPr>
      </w:pPr>
    </w:p>
    <w:p w14:paraId="0DC89CCB" w14:textId="0E88CFF4" w:rsidR="00980240" w:rsidRPr="00980240" w:rsidRDefault="00980240" w:rsidP="00980240">
      <w:pPr>
        <w:rPr>
          <w:b/>
          <w:bCs/>
          <w:sz w:val="44"/>
          <w:szCs w:val="44"/>
        </w:rPr>
      </w:pPr>
    </w:p>
    <w:sectPr w:rsidR="00980240" w:rsidRPr="0098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7F80"/>
    <w:multiLevelType w:val="hybridMultilevel"/>
    <w:tmpl w:val="3C6A1B4A"/>
    <w:lvl w:ilvl="0" w:tplc="0409000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7" w:hanging="360"/>
      </w:pPr>
      <w:rPr>
        <w:rFonts w:ascii="Wingdings" w:hAnsi="Wingdings" w:hint="default"/>
      </w:rPr>
    </w:lvl>
  </w:abstractNum>
  <w:abstractNum w:abstractNumId="1" w15:restartNumberingAfterBreak="0">
    <w:nsid w:val="0D5353B8"/>
    <w:multiLevelType w:val="hybridMultilevel"/>
    <w:tmpl w:val="0358B944"/>
    <w:lvl w:ilvl="0" w:tplc="EDFC99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30D72"/>
    <w:multiLevelType w:val="multilevel"/>
    <w:tmpl w:val="EA94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92AD9"/>
    <w:multiLevelType w:val="hybridMultilevel"/>
    <w:tmpl w:val="4BFC5E44"/>
    <w:lvl w:ilvl="0" w:tplc="EDFC99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90F27"/>
    <w:multiLevelType w:val="multilevel"/>
    <w:tmpl w:val="D88AC60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263238"/>
        <w:sz w:val="20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Arial" w:hAnsi="Arial" w:cs="Arial" w:hint="default"/>
        <w:b w:val="0"/>
        <w:color w:val="263238"/>
        <w:sz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Arial" w:hAnsi="Arial" w:cs="Arial" w:hint="default"/>
        <w:b w:val="0"/>
        <w:color w:val="263238"/>
        <w:sz w:val="2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Arial" w:hAnsi="Arial" w:cs="Arial" w:hint="default"/>
        <w:b w:val="0"/>
        <w:color w:val="263238"/>
        <w:sz w:val="2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Arial" w:hAnsi="Arial" w:cs="Arial" w:hint="default"/>
        <w:b w:val="0"/>
        <w:color w:val="263238"/>
        <w:sz w:val="2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Arial" w:hAnsi="Arial" w:cs="Arial" w:hint="default"/>
        <w:b w:val="0"/>
        <w:color w:val="263238"/>
        <w:sz w:val="2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Arial" w:hAnsi="Arial" w:cs="Arial" w:hint="default"/>
        <w:b w:val="0"/>
        <w:color w:val="263238"/>
        <w:sz w:val="2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Arial" w:hAnsi="Arial" w:cs="Arial" w:hint="default"/>
        <w:b w:val="0"/>
        <w:color w:val="263238"/>
        <w:sz w:val="2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Arial" w:hAnsi="Arial" w:cs="Arial" w:hint="default"/>
        <w:b w:val="0"/>
        <w:color w:val="263238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39"/>
    <w:rsid w:val="00055225"/>
    <w:rsid w:val="00073AE5"/>
    <w:rsid w:val="001B5B43"/>
    <w:rsid w:val="001F0B4C"/>
    <w:rsid w:val="00287435"/>
    <w:rsid w:val="002A0BDC"/>
    <w:rsid w:val="003111F1"/>
    <w:rsid w:val="003C1B37"/>
    <w:rsid w:val="003C3639"/>
    <w:rsid w:val="00552271"/>
    <w:rsid w:val="005F20AF"/>
    <w:rsid w:val="00682B9F"/>
    <w:rsid w:val="00730A5E"/>
    <w:rsid w:val="0074797D"/>
    <w:rsid w:val="00795A24"/>
    <w:rsid w:val="0080568F"/>
    <w:rsid w:val="00853C11"/>
    <w:rsid w:val="00923F69"/>
    <w:rsid w:val="009635BF"/>
    <w:rsid w:val="00980240"/>
    <w:rsid w:val="009D4639"/>
    <w:rsid w:val="00A935FE"/>
    <w:rsid w:val="00AA3C00"/>
    <w:rsid w:val="00AD732B"/>
    <w:rsid w:val="00B422AF"/>
    <w:rsid w:val="00B5405D"/>
    <w:rsid w:val="00D0094D"/>
    <w:rsid w:val="00D406BE"/>
    <w:rsid w:val="00D463C0"/>
    <w:rsid w:val="00D714BE"/>
    <w:rsid w:val="00ED4610"/>
    <w:rsid w:val="00EE2A3F"/>
    <w:rsid w:val="00EF1199"/>
    <w:rsid w:val="00F42723"/>
    <w:rsid w:val="00F4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1468"/>
  <w15:chartTrackingRefBased/>
  <w15:docId w15:val="{5A2CF281-C8FD-4B68-8209-7FE1104F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A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35FE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F1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5A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jy">
    <w:name w:val="jy"/>
    <w:basedOn w:val="Normal"/>
    <w:rsid w:val="00795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isun_Bay" TargetMode="External"/><Relationship Id="rId13" Type="http://schemas.openxmlformats.org/officeDocument/2006/relationships/hyperlink" Target="https://data.sfgov.org/api/views/f9wk-m4qb/rows.csv?accessType=DOWNLO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an_Pablo_Bay" TargetMode="External"/><Relationship Id="rId12" Type="http://schemas.openxmlformats.org/officeDocument/2006/relationships/hyperlink" Target="https://en.wikipedia.org/wiki/National_par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an_Francisco_Bay" TargetMode="External"/><Relationship Id="rId11" Type="http://schemas.openxmlformats.org/officeDocument/2006/relationships/hyperlink" Target="https://en.wikipedia.org/wiki/Northern_California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Northern_Californ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stuary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</dc:creator>
  <cp:keywords/>
  <dc:description/>
  <cp:lastModifiedBy>Tamil</cp:lastModifiedBy>
  <cp:revision>4</cp:revision>
  <dcterms:created xsi:type="dcterms:W3CDTF">2020-12-14T06:52:00Z</dcterms:created>
  <dcterms:modified xsi:type="dcterms:W3CDTF">2020-12-14T07:21:00Z</dcterms:modified>
</cp:coreProperties>
</file>