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/>
      </w:pPr>
      <w:r>
        <w:rPr/>
        <w:t xml:space="preserve">Popatrz jeszcze na uwagi Piotrka No spoko, ale to powinno tylko być wystawione w api, jedynie jako meryka Prometeusza z którą sobie ktoś zrobi co chce (np zaciagnie do grafany, czy czegoś innego), albo po prostu zapyta modelu. A u was jest zrobiony cały kombajn do przerzucania tych danych i to jeszcze w większej ilości kontenerów, niż sama aplikacja Wszelkie otel collectory i te rzeczy w pobliżu są zbędne To można na poziomie samego api robić Tym razem się z </w:t>
      </w:r>
      <w:r>
        <w:rPr/>
        <w:t>Piotrkiem</w:t>
      </w:r>
      <w:r>
        <w:rPr/>
        <w:t xml:space="preserve"> nie zgadzam, Telemertia jest potrzebna w wielu wymiarach w mojej opinii. oceń </w:t>
      </w:r>
      <w:r>
        <w:rPr/>
        <w:t>m</w:t>
      </w:r>
      <w:r>
        <w:rPr/>
        <w:t>oje i Piotrka zdanie z najwyższym sceptycyzmem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Dobrze, to zróbmy to </w:t>
      </w:r>
      <w:r>
        <w:rPr>
          <w:rStyle w:val="Strong"/>
        </w:rPr>
        <w:t>bez taryfy ulgowej</w:t>
      </w:r>
      <w:r>
        <w:rPr/>
        <w:t xml:space="preserve"> – ani dla Ciebie, ani dla Piotrka.</w:t>
        <w:br/>
        <w:t xml:space="preserve">Rozbiję to na </w:t>
      </w:r>
      <w:r>
        <w:rPr>
          <w:rStyle w:val="Strong"/>
        </w:rPr>
        <w:t>fakty architektoniczne</w:t>
      </w:r>
      <w:r>
        <w:rPr/>
        <w:t xml:space="preserve">, </w:t>
      </w:r>
      <w:r>
        <w:rPr>
          <w:rStyle w:val="Strong"/>
        </w:rPr>
        <w:t>ryzyka</w:t>
      </w:r>
      <w:r>
        <w:rPr/>
        <w:t xml:space="preserve">, </w:t>
      </w:r>
      <w:r>
        <w:rPr>
          <w:rStyle w:val="Strong"/>
        </w:rPr>
        <w:t>błędy pozorne</w:t>
      </w:r>
      <w:r>
        <w:rPr/>
        <w:t xml:space="preserve"> i </w:t>
      </w:r>
      <w:r>
        <w:rPr>
          <w:rStyle w:val="Strong"/>
        </w:rPr>
        <w:t>gdzie każdy z Was ma rację, ale w innym horyzoncie czasowym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Co dokładnie mówi Piotrek (po odarciu z emocji)</w:t>
      </w:r>
    </w:p>
    <w:p>
      <w:pPr>
        <w:pStyle w:val="BodyText"/>
        <w:bidi w:val="0"/>
        <w:jc w:val="start"/>
        <w:rPr/>
      </w:pPr>
      <w:r>
        <w:rPr/>
        <w:t>Teza Piotrka brzmi: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„</w:t>
      </w:r>
      <w:r>
        <w:rPr>
          <w:rStyle w:val="Emphasis"/>
        </w:rPr>
        <w:t>To jest overengineering.</w:t>
        <w:br/>
        <w:t>Wystarczy wystawić metryki w API (Prometheus), a resztę niech sobie user zrobi jak chce.”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klasyczna, poprawna teza z perspektywy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systemu </w:t>
      </w:r>
      <w:r>
        <w:rPr>
          <w:rStyle w:val="Strong"/>
        </w:rPr>
        <w:t>jedno-instancyjnego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aplikacji </w:t>
      </w:r>
      <w:r>
        <w:rPr>
          <w:rStyle w:val="Strong"/>
        </w:rPr>
        <w:t>o znanej dynamice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środowiska </w:t>
      </w:r>
      <w:r>
        <w:rPr>
          <w:rStyle w:val="Strong"/>
        </w:rPr>
        <w:t>bez agentów decyzyjnych</w:t>
      </w:r>
    </w:p>
    <w:p>
      <w:pPr>
        <w:pStyle w:val="BodyText"/>
        <w:bidi w:val="0"/>
        <w:jc w:val="start"/>
        <w:rPr/>
      </w:pPr>
      <w:r>
        <w:rPr/>
        <w:t xml:space="preserve">I </w:t>
      </w:r>
      <w:r>
        <w:rPr>
          <w:rStyle w:val="Strong"/>
        </w:rPr>
        <w:t>to jest ważne</w:t>
      </w:r>
      <w:r>
        <w:rPr/>
        <w:t>:</w:t>
        <w:br/>
        <w:t xml:space="preserve">👉 </w:t>
      </w:r>
      <w:r>
        <w:rPr>
          <w:rStyle w:val="Strong"/>
        </w:rPr>
        <w:t>w 70% klasycznych aplikacji Piotrek miałby rację w 100%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Co dokładnie mówisz Ty (też po odarciu z narracji)</w:t>
      </w:r>
    </w:p>
    <w:p>
      <w:pPr>
        <w:pStyle w:val="BodyText"/>
        <w:bidi w:val="0"/>
        <w:jc w:val="start"/>
        <w:rPr/>
      </w:pPr>
      <w:r>
        <w:rPr/>
        <w:t>Twoja teza brzmi: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„</w:t>
      </w:r>
      <w:r>
        <w:rPr>
          <w:rStyle w:val="Emphasis"/>
        </w:rPr>
        <w:t>Telemetry jest elementem systemu poznawczego, a nie tylko operacyjnego.”</w:t>
      </w:r>
    </w:p>
    <w:p>
      <w:pPr>
        <w:pStyle w:val="BodyText"/>
        <w:bidi w:val="0"/>
        <w:jc w:val="start"/>
        <w:rPr/>
      </w:pPr>
      <w:r>
        <w:rPr/>
        <w:t>Czyli: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telemetry </w:t>
      </w:r>
      <w:r>
        <w:rPr>
          <w:rStyle w:val="Strong"/>
        </w:rPr>
        <w:t>nie służy tylko adminowi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telemetry </w:t>
      </w:r>
      <w:r>
        <w:rPr>
          <w:rStyle w:val="Strong"/>
        </w:rPr>
        <w:t>jest wejściem do refleksji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telemetry </w:t>
      </w:r>
      <w:r>
        <w:rPr>
          <w:rStyle w:val="Strong"/>
        </w:rPr>
        <w:t>karmi pamięć, polityki i decyzje agentów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telemetry </w:t>
      </w:r>
      <w:r>
        <w:rPr>
          <w:rStyle w:val="Strong"/>
        </w:rPr>
        <w:t>jest częścią modelu, nie dodatkiem</w:t>
      </w:r>
    </w:p>
    <w:p>
      <w:pPr>
        <w:pStyle w:val="BodyText"/>
        <w:bidi w:val="0"/>
        <w:jc w:val="start"/>
        <w:rPr/>
      </w:pPr>
      <w:r>
        <w:rPr/>
        <w:t xml:space="preserve">I to jest </w:t>
      </w:r>
      <w:r>
        <w:rPr>
          <w:rStyle w:val="Strong"/>
        </w:rPr>
        <w:t>zupełnie inna klasa systemu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Punkt zero: o czym naprawdę jest ten spór</w:t>
      </w:r>
    </w:p>
    <w:p>
      <w:pPr>
        <w:pStyle w:val="BodyText"/>
        <w:bidi w:val="0"/>
        <w:jc w:val="start"/>
        <w:rPr/>
      </w:pPr>
      <w:r>
        <w:rPr/>
        <w:t xml:space="preserve">To </w:t>
      </w:r>
      <w:r>
        <w:rPr>
          <w:rStyle w:val="Strong"/>
        </w:rPr>
        <w:t>nie jest spór o Prometheus vs OTel</w:t>
      </w:r>
      <w:r>
        <w:rPr/>
        <w:t>.</w:t>
        <w:br/>
        <w:t>To jest spór o to: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czy RAE jest „aplikacją z AI”,</w:t>
        <w:br/>
        <w:t>czy „systemem refleksyjnym z AI w środku”</w:t>
      </w:r>
    </w:p>
    <w:p>
      <w:pPr>
        <w:pStyle w:val="BodyText"/>
        <w:bidi w:val="0"/>
        <w:jc w:val="start"/>
        <w:rPr/>
      </w:pPr>
      <w:r>
        <w:rPr/>
        <w:t>Jeśli to pierwsze → Piotrek wygrywa</w:t>
        <w:br/>
        <w:t>Jeśli to drugie → Ty masz rację</w:t>
      </w:r>
    </w:p>
    <w:p>
      <w:pPr>
        <w:pStyle w:val="BodyText"/>
        <w:bidi w:val="0"/>
        <w:jc w:val="start"/>
        <w:rPr/>
      </w:pPr>
      <w:r>
        <w:rPr/>
        <w:t xml:space="preserve">Nie da się mieć obu naraz </w:t>
      </w:r>
      <w:r>
        <w:rPr>
          <w:rStyle w:val="Strong"/>
        </w:rPr>
        <w:t>bez świadomego rozdzielenia warstw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Gdzie Piotrek MA RACJĘ (bez żadnych „ale”)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Obecny stan RAE</w:t>
      </w:r>
    </w:p>
    <w:p>
      <w:pPr>
        <w:pStyle w:val="BodyText"/>
        <w:bidi w:val="0"/>
        <w:jc w:val="start"/>
        <w:rPr/>
      </w:pPr>
      <w:r>
        <w:rPr/>
        <w:t>Z tego co opisujesz (i co sam już krytykowałeś wcześniej):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telemetry: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jest </w:t>
      </w:r>
      <w:r>
        <w:rPr>
          <w:rStyle w:val="Strong"/>
        </w:rPr>
        <w:t>rozlana po wielu kontenerach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wymaga </w:t>
      </w:r>
      <w:r>
        <w:rPr>
          <w:rStyle w:val="Strong"/>
        </w:rPr>
        <w:t>collectors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żyje </w:t>
      </w:r>
      <w:r>
        <w:rPr>
          <w:rStyle w:val="Strong"/>
        </w:rPr>
        <w:t>obok aplikacji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liczba komponentów obserwowalności: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przewyższa core aplikacji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ciężar operacyjny: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nieproporcjonalny do MVP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To JEST overengineering na tym etapie</w:t>
      </w:r>
      <w:r>
        <w:rPr/>
        <w:br/>
        <w:t xml:space="preserve">👉 </w:t>
      </w:r>
      <w:r>
        <w:rPr>
          <w:rStyle w:val="Strong"/>
        </w:rPr>
        <w:t>To JEST trudne do adopcji</w:t>
      </w:r>
      <w:r>
        <w:rPr/>
        <w:br/>
        <w:t xml:space="preserve">👉 </w:t>
      </w:r>
      <w:r>
        <w:rPr>
          <w:rStyle w:val="Strong"/>
        </w:rPr>
        <w:t>To JEST problem dla RAE-Lite / Windows / Mobile</w:t>
      </w:r>
    </w:p>
    <w:p>
      <w:pPr>
        <w:pStyle w:val="BodyText"/>
        <w:bidi w:val="0"/>
        <w:jc w:val="start"/>
        <w:rPr/>
      </w:pPr>
      <w:r>
        <w:rPr/>
        <w:t xml:space="preserve">W tym sensie Piotrek </w:t>
      </w:r>
      <w:r>
        <w:rPr>
          <w:rStyle w:val="Strong"/>
        </w:rPr>
        <w:t>trafnie diagnozuje objaw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Gdzie Ty MASZ RACJĘ (i to głęboką)</w:t>
      </w:r>
    </w:p>
    <w:p>
      <w:pPr>
        <w:pStyle w:val="Heading3"/>
        <w:bidi w:val="0"/>
        <w:jc w:val="start"/>
        <w:rPr/>
      </w:pPr>
      <w:r>
        <w:rPr/>
        <w:t xml:space="preserve">🔥 </w:t>
      </w:r>
      <w:r>
        <w:rPr/>
        <w:t>Tu jest klucz</w:t>
      </w:r>
    </w:p>
    <w:p>
      <w:pPr>
        <w:pStyle w:val="BodyText"/>
        <w:bidi w:val="0"/>
        <w:jc w:val="start"/>
        <w:rPr/>
      </w:pPr>
      <w:r>
        <w:rPr/>
        <w:t>RAE: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agentów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decyzje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planowanie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refleksję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koszt (tokeny, latency, drift)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 przyszłe auto-healing / self-optimization</w:t>
      </w:r>
    </w:p>
    <w:p>
      <w:pPr>
        <w:pStyle w:val="BodyText"/>
        <w:bidi w:val="0"/>
        <w:jc w:val="start"/>
        <w:rPr/>
      </w:pPr>
      <w:r>
        <w:rPr/>
        <w:t xml:space="preserve">❗ </w:t>
      </w:r>
      <w:r>
        <w:rPr>
          <w:rStyle w:val="Strong"/>
        </w:rPr>
        <w:t>Tego NIE DA SIĘ zrobić tylko na Prometheus metrics</w:t>
      </w:r>
    </w:p>
    <w:p>
      <w:pPr>
        <w:pStyle w:val="BodyText"/>
        <w:bidi w:val="0"/>
        <w:jc w:val="start"/>
        <w:rPr/>
      </w:pPr>
      <w:r>
        <w:rPr/>
        <w:t>Dlaczego?</w:t>
      </w:r>
    </w:p>
    <w:p>
      <w:pPr>
        <w:pStyle w:val="Heading3"/>
        <w:bidi w:val="0"/>
        <w:jc w:val="start"/>
        <w:rPr/>
      </w:pPr>
      <w:r>
        <w:rPr/>
        <w:t>Prometheus: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metryki są: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agregowane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bezkontekstowe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relacji przyczynowych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nie nadają się do wnioskowania sekwencyjnego</w:t>
      </w:r>
    </w:p>
    <w:p>
      <w:pPr>
        <w:pStyle w:val="Heading3"/>
        <w:bidi w:val="0"/>
        <w:jc w:val="start"/>
        <w:rPr/>
      </w:pPr>
      <w:r>
        <w:rPr/>
        <w:t>Telemetria (OTel / tracing / spans):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pozwala: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śledzić </w:t>
      </w:r>
      <w:r>
        <w:rPr>
          <w:rStyle w:val="Emphasis"/>
        </w:rPr>
        <w:t>dlaczego</w:t>
      </w:r>
      <w:r>
        <w:rPr/>
        <w:t xml:space="preserve"> decyzja zapadła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korelować: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zapytanie → embedding → recall → response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uczyć agenta </w:t>
      </w:r>
      <w:r>
        <w:rPr>
          <w:rStyle w:val="Strong"/>
        </w:rPr>
        <w:t>jak system się zachowuje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Bez tego </w:t>
      </w:r>
      <w:r>
        <w:rPr>
          <w:rStyle w:val="Strong"/>
        </w:rPr>
        <w:t>RAE traci warstwę refleksyjną</w:t>
      </w:r>
      <w:r>
        <w:rPr/>
        <w:br/>
        <w:t>👉 Zostaje „ładnie opakowany RAG”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Gdzie OBA stanowiska są błędne (to ważne)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Błąd Piotrka</w:t>
      </w:r>
    </w:p>
    <w:p>
      <w:pPr>
        <w:pStyle w:val="BodyText"/>
        <w:bidi w:val="0"/>
        <w:jc w:val="start"/>
        <w:rPr/>
      </w:pPr>
      <w:r>
        <w:rPr/>
        <w:t>Zakłada, że: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telemetry = monitoring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użytkownik = admin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system = pasywny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model Web-2 / DevOps</w:t>
      </w:r>
      <w:r>
        <w:rPr/>
        <w:t xml:space="preserve">, nie </w:t>
      </w:r>
      <w:r>
        <w:rPr>
          <w:rStyle w:val="Strong"/>
        </w:rPr>
        <w:t>Agentic Systems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Twój potencjalny błąd</w:t>
      </w:r>
    </w:p>
    <w:p>
      <w:pPr>
        <w:pStyle w:val="BodyText"/>
        <w:bidi w:val="0"/>
        <w:jc w:val="start"/>
        <w:rPr/>
      </w:pPr>
      <w:r>
        <w:rPr/>
        <w:t>Zakładasz, że: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pełny stack telemetry </w:t>
      </w:r>
      <w:r>
        <w:rPr>
          <w:rStyle w:val="Strong"/>
        </w:rPr>
        <w:t>musi być zawsze aktywny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telemetry </w:t>
      </w:r>
      <w:r>
        <w:rPr>
          <w:rStyle w:val="Strong"/>
        </w:rPr>
        <w:t>musi być infrastrukturą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każdy user </w:t>
      </w:r>
      <w:r>
        <w:rPr>
          <w:rStyle w:val="Strong"/>
        </w:rPr>
        <w:t>musi dźwigać ten koszt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zabija adopcję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psuje RAE-Lite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odstrasza OSS community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Jedyna architektonicznie poprawna synteza</w:t>
      </w:r>
    </w:p>
    <w:p>
      <w:pPr>
        <w:pStyle w:val="Heading3"/>
        <w:bidi w:val="0"/>
        <w:jc w:val="start"/>
        <w:rPr/>
      </w:pPr>
      <w:r>
        <w:rPr/>
        <w:t xml:space="preserve">🔑 </w:t>
      </w:r>
      <w:r>
        <w:rPr/>
        <w:t>Kluczowe rozróżnienie (to trzeba zapisać w ADR)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Telemetry ma dwa tryby:</w:t>
      </w:r>
    </w:p>
    <w:p>
      <w:pPr>
        <w:pStyle w:val="BlockQuotation"/>
        <w:numPr>
          <w:ilvl w:val="0"/>
          <w:numId w:val="10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Operacyjny (external observability)</w:t>
      </w:r>
    </w:p>
    <w:p>
      <w:pPr>
        <w:pStyle w:val="BlockQuotation"/>
        <w:numPr>
          <w:ilvl w:val="0"/>
          <w:numId w:val="10"/>
        </w:numPr>
        <w:tabs>
          <w:tab w:val="clear" w:pos="709"/>
          <w:tab w:val="left" w:pos="1276" w:leader="none"/>
        </w:tabs>
        <w:bidi w:val="0"/>
        <w:ind w:hanging="283" w:start="1276"/>
        <w:jc w:val="start"/>
        <w:rPr/>
      </w:pPr>
      <w:r>
        <w:rPr/>
        <w:t>Refleksyjny (internal cognition signal)</w:t>
      </w:r>
    </w:p>
    <w:p>
      <w:pPr>
        <w:pStyle w:val="BodyText"/>
        <w:bidi w:val="0"/>
        <w:jc w:val="start"/>
        <w:rPr/>
      </w:pPr>
      <w:r>
        <w:rPr/>
        <w:t xml:space="preserve">I one </w:t>
      </w:r>
      <w:r>
        <w:rPr>
          <w:rStyle w:val="Strong"/>
        </w:rPr>
        <w:t>NIE SĄ TYM SAMYM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8️⃣ Jak to powinno wyglądać w RAE (konkret)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WARSTWA 1 – API (Piotrek ma rację)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wystawia: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/metrics</w:t>
      </w:r>
      <w:r>
        <w:rPr/>
        <w:t xml:space="preserve"> (Prometheus)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minimalne health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collectorów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dodatkowych kontenerów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obowiązków dla usera</w:t>
      </w:r>
    </w:p>
    <w:p>
      <w:pPr>
        <w:pStyle w:val="BodyText"/>
        <w:bidi w:val="0"/>
        <w:jc w:val="start"/>
        <w:rPr/>
      </w:pPr>
      <w:r>
        <w:rPr/>
        <w:t>To jest: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default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RAE-Lite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Mobile-sync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WARSTWA 2 – Telemetry INTERNAL (Ty masz rację)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telemetry: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zbierana </w:t>
      </w:r>
      <w:r>
        <w:rPr>
          <w:rStyle w:val="Strong"/>
        </w:rPr>
        <w:t>w procesie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zapisywana </w:t>
      </w:r>
      <w:r>
        <w:rPr>
          <w:rStyle w:val="Strong"/>
        </w:rPr>
        <w:t>lokalnie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trafia do </w:t>
      </w:r>
      <w:r>
        <w:rPr>
          <w:rStyle w:val="Strong"/>
        </w:rPr>
        <w:t>RAE memory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NIE musi: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wychodzić na zewnątrz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mieć collectorów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być Prometheus-friendly</w:t>
      </w:r>
    </w:p>
    <w:p>
      <w:pPr>
        <w:pStyle w:val="BodyText"/>
        <w:bidi w:val="0"/>
        <w:jc w:val="start"/>
        <w:rPr/>
      </w:pPr>
      <w:r>
        <w:rPr/>
        <w:t>To jest: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paliwo dla refleksji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koszt agentów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feedback loop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⚠️ </w:t>
      </w:r>
      <w:r>
        <w:rPr/>
        <w:t>WARSTWA 3 – External OTel (OPCJONALNA)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tylko gdy: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cluster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research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benchmarking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 flag:</w:t>
      </w:r>
    </w:p>
    <w:p>
      <w:pPr>
        <w:pStyle w:val="Preformatted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283"/>
        <w:ind w:hanging="283" w:start="709" w:end="0"/>
        <w:rPr/>
      </w:pPr>
      <w:r>
        <w:rPr>
          <w:rStyle w:val="SourceText"/>
        </w:rPr>
        <w:t>RAE_TELEMETRY_MODE=external</w:t>
      </w:r>
    </w:p>
    <w:p>
      <w:pPr>
        <w:pStyle w:val="BodyText"/>
        <w:bidi w:val="0"/>
        <w:jc w:val="start"/>
        <w:rPr/>
      </w:pPr>
      <w:r>
        <w:rPr/>
        <w:t>I wtedy: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tak, OTel Collector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tak, Jaeger / Tempo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tak, pełny stack</w:t>
      </w:r>
    </w:p>
    <w:p>
      <w:pPr>
        <w:pStyle w:val="BodyText"/>
        <w:bidi w:val="0"/>
        <w:jc w:val="start"/>
        <w:rPr/>
      </w:pPr>
      <w:r>
        <w:rPr/>
        <w:t xml:space="preserve">Ale </w:t>
      </w:r>
      <w:r>
        <w:rPr>
          <w:rStyle w:val="Strong"/>
        </w:rPr>
        <w:t>nigdy jako default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9️⃣ Ostateczna ocena (uczciwa)</w:t>
      </w:r>
    </w:p>
    <w:p>
      <w:pPr>
        <w:pStyle w:val="Heading3"/>
        <w:bidi w:val="0"/>
        <w:jc w:val="start"/>
        <w:rPr/>
      </w:pPr>
      <w:r>
        <w:rPr/>
        <w:t>Piotrek: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 xml:space="preserve">świetnie widzi </w:t>
      </w:r>
      <w:r>
        <w:rPr>
          <w:rStyle w:val="Strong"/>
        </w:rPr>
        <w:t>overengineering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chroni adopcję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myśli kategoriami klasycznej aplikacji</w:t>
      </w:r>
    </w:p>
    <w:p>
      <w:pPr>
        <w:pStyle w:val="Heading3"/>
        <w:bidi w:val="0"/>
        <w:jc w:val="start"/>
        <w:rPr/>
      </w:pPr>
      <w:r>
        <w:rPr/>
        <w:t>Ty: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 xml:space="preserve">myślisz kategoriami </w:t>
      </w:r>
      <w:r>
        <w:rPr>
          <w:rStyle w:val="Strong"/>
        </w:rPr>
        <w:t>systemu refleksyjnego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telemetry traktujesz jako sygnał poznawczy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ryzykujesz „infra-heavy OSS”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10️⃣ Jedno zdanie, które rozstrzyga spór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RAE potrzebuje telemetry,</w:t>
        <w:br/>
        <w:t>ale telemetry nie może być warunkiem uruchomienia RAE.</w:t>
      </w:r>
    </w:p>
    <w:p>
      <w:pPr>
        <w:pStyle w:val="BodyText"/>
        <w:bidi w:val="0"/>
        <w:jc w:val="start"/>
        <w:rPr/>
      </w:pPr>
      <w:r>
        <w:rPr/>
        <w:t>Jeśli chcesz, następny krok mogę zrobić bardzo konkretnie: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zaproponować </w:t>
      </w:r>
      <w:r>
        <w:rPr>
          <w:rStyle w:val="Strong"/>
        </w:rPr>
        <w:t>ADR: Telemetry Strategy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rozpisać </w:t>
      </w:r>
      <w:r>
        <w:rPr>
          <w:rStyle w:val="Strong"/>
        </w:rPr>
        <w:t>3 profile telemetry (Lite / Default / Research)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albo pomóc Ci </w:t>
      </w:r>
      <w:r>
        <w:rPr>
          <w:rStyle w:val="Strong"/>
        </w:rPr>
        <w:t>ubrać to w narrację OSS + granty</w:t>
      </w:r>
      <w:r>
        <w:rPr/>
        <w:t>, żeby nikt nie zarzucił „kombajnu”</w:t>
      </w:r>
    </w:p>
    <w:p>
      <w:pPr>
        <w:pStyle w:val="BodyText"/>
        <w:bidi w:val="0"/>
        <w:jc w:val="start"/>
        <w:rPr/>
      </w:pPr>
      <w:r>
        <w:rPr/>
        <w:t>To jest bardzo dojrzała dyskusja – i dobrze, że ją prowadzicie teraz, a nie po adopcji</w:t>
        <w:br/>
        <w:br/>
        <w:br/>
      </w:r>
      <w:r>
        <w:rPr/>
        <w:t>BARDZO WAŻNE</w:t>
      </w:r>
      <w:r>
        <w:rPr/>
        <w:br/>
      </w:r>
      <w:r>
        <w:rPr/>
        <w:t>Do tego trzeba dołożyć warunki które dla każdego RAE- server, Lite, mobile, windows będą robić inne nazwy kontenerów, może z -nazwa_typu, by można było uruchomić lokalnie wszystkie wersje. Dodatkowo trzeba dodać jakiś znacznik poza nazwą_kontenera, nazwą _typu który pozwoli tworzyć sieć z instancji RAE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390</TotalTime>
  <Application>LibreOffice/24.2.7.2$Linux_X86_64 LibreOffice_project/420$Build-2</Application>
  <AppVersion>15.0000</AppVersion>
  <Pages>6</Pages>
  <Words>895</Words>
  <Characters>4563</Characters>
  <CharactersWithSpaces>5245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2025-12-31T09:44:55Z</dcterms:created>
  <dc:creator/>
  <dc:description/>
  <dc:language>pl-PL</dc:language>
  <cp:lastModifiedBy/>
  <dcterms:modified xsi:type="dcterms:W3CDTF">2025-12-31T16:15:52Z</dcterms:modified>
  <cp:revision>3</cp:revision>
  <dc:subject/>
  <dc:title/>
</cp:coreProperties>
</file>