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26" w:rsidRDefault="00253ABA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TP2</w:t>
      </w:r>
    </w:p>
    <w:p w:rsidR="00181826" w:rsidRDefault="00181826">
      <w:pPr>
        <w:pStyle w:val="normal0"/>
      </w:pPr>
    </w:p>
    <w:p w:rsidR="00181826" w:rsidRDefault="00181826">
      <w:pPr>
        <w:pStyle w:val="normal0"/>
      </w:pPr>
    </w:p>
    <w:p w:rsidR="00181826" w:rsidRDefault="00253ABA">
      <w:pPr>
        <w:pStyle w:val="Titre2"/>
      </w:pPr>
      <w:bookmarkStart w:id="0" w:name="_11kdgg5c91n5" w:colFirst="0" w:colLast="0"/>
      <w:bookmarkEnd w:id="0"/>
      <w:r>
        <w:t>Exercice 1 : Créer une Classe</w:t>
      </w:r>
    </w:p>
    <w:p w:rsidR="00181826" w:rsidRDefault="00253ABA">
      <w:pPr>
        <w:pStyle w:val="normal0"/>
      </w:pPr>
      <w:r>
        <w:t>Comme vu en cours, une classe est la représentation d’un Objet « concret ».</w:t>
      </w:r>
    </w:p>
    <w:p w:rsidR="00181826" w:rsidRDefault="00181826">
      <w:pPr>
        <w:pStyle w:val="normal0"/>
      </w:pPr>
    </w:p>
    <w:p w:rsidR="00181826" w:rsidRDefault="00253ABA">
      <w:pPr>
        <w:pStyle w:val="normal0"/>
        <w:jc w:val="both"/>
      </w:pPr>
      <w:r>
        <w:t xml:space="preserve">Dans un package (que vous nommerez judicieusement </w:t>
      </w:r>
      <w:proofErr w:type="spellStart"/>
      <w:r>
        <w:rPr>
          <w:rFonts w:ascii="Courier New" w:eastAsia="Courier New" w:hAnsi="Courier New" w:cs="Courier New"/>
        </w:rPr>
        <w:t>vehicule</w:t>
      </w:r>
      <w:proofErr w:type="spellEnd"/>
      <w:r>
        <w:t xml:space="preserve">), créez une classe </w:t>
      </w:r>
      <w:proofErr w:type="spellStart"/>
      <w:r>
        <w:rPr>
          <w:rFonts w:ascii="Courier New" w:eastAsia="Courier New" w:hAnsi="Courier New" w:cs="Courier New"/>
        </w:rPr>
        <w:t>Vehicule</w:t>
      </w:r>
      <w:proofErr w:type="spellEnd"/>
      <w:r>
        <w:t xml:space="preserve"> comportant les attributs suivant :</w:t>
      </w:r>
    </w:p>
    <w:p w:rsidR="00181826" w:rsidRDefault="00253ABA">
      <w:pPr>
        <w:pStyle w:val="normal0"/>
        <w:numPr>
          <w:ilvl w:val="0"/>
          <w:numId w:val="2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modele</w:t>
      </w:r>
      <w:proofErr w:type="spellEnd"/>
    </w:p>
    <w:p w:rsidR="00181826" w:rsidRDefault="00253ABA">
      <w:pPr>
        <w:pStyle w:val="normal0"/>
        <w:numPr>
          <w:ilvl w:val="0"/>
          <w:numId w:val="2"/>
        </w:num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nombrePlaces</w:t>
      </w:r>
      <w:proofErr w:type="spellEnd"/>
    </w:p>
    <w:p w:rsidR="00181826" w:rsidRDefault="00253ABA">
      <w:pPr>
        <w:pStyle w:val="normal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poids</w:t>
      </w:r>
    </w:p>
    <w:p w:rsidR="00181826" w:rsidRDefault="00181826">
      <w:pPr>
        <w:pStyle w:val="normal0"/>
      </w:pPr>
    </w:p>
    <w:p w:rsidR="00181826" w:rsidRDefault="00253ABA">
      <w:pPr>
        <w:pStyle w:val="normal0"/>
        <w:jc w:val="both"/>
      </w:pPr>
      <w:r>
        <w:t xml:space="preserve">Créez un constructeur prenant en paramètres les trois attributs de </w:t>
      </w:r>
      <w:proofErr w:type="spellStart"/>
      <w:r>
        <w:rPr>
          <w:rFonts w:ascii="Courier New" w:eastAsia="Courier New" w:hAnsi="Courier New" w:cs="Courier New"/>
        </w:rPr>
        <w:t>Vehicule</w:t>
      </w:r>
      <w:proofErr w:type="spellEnd"/>
      <w:r>
        <w:t xml:space="preserve"> pour les initialiser.</w:t>
      </w:r>
    </w:p>
    <w:p w:rsidR="00181826" w:rsidRDefault="00181826">
      <w:pPr>
        <w:pStyle w:val="normal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181826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826" w:rsidRDefault="00253A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</w:rPr>
              <w:t xml:space="preserve">Encapsulation </w:t>
            </w:r>
            <w:r>
              <w:t>: Dans Java, lorsque vous créez une classe, vous voulez maîtriser totalement la manière dont elle sera utilisée. C’est pour cela que vou</w:t>
            </w:r>
            <w:r>
              <w:t>s devez cloisonner au maximum votre code pour ensuite ouvrir les vannes par des méthodes publiques permettant de manipuler les attributs de votre classe.</w:t>
            </w:r>
          </w:p>
        </w:tc>
      </w:tr>
    </w:tbl>
    <w:p w:rsidR="00181826" w:rsidRDefault="00181826">
      <w:pPr>
        <w:pStyle w:val="normal0"/>
      </w:pPr>
    </w:p>
    <w:p w:rsidR="00181826" w:rsidRDefault="00253ABA">
      <w:pPr>
        <w:pStyle w:val="normal0"/>
        <w:jc w:val="both"/>
      </w:pPr>
      <w:r>
        <w:t>Si vous ne l’avez pas déjà fait, encapsulez votre classe en mettant l’accessibilité de</w:t>
      </w:r>
      <w:r>
        <w:t xml:space="preserve"> vos attributs en </w:t>
      </w:r>
      <w:proofErr w:type="spellStart"/>
      <w:r>
        <w:rPr>
          <w:rFonts w:ascii="Courier New" w:eastAsia="Courier New" w:hAnsi="Courier New" w:cs="Courier New"/>
        </w:rPr>
        <w:t>private</w:t>
      </w:r>
      <w:proofErr w:type="spellEnd"/>
      <w:r>
        <w:t>, puis en leur créant un getter et un setter chacun. Faites-le pour toutes les classes à venir (et pas que dans ce TP d’ailleurs).</w:t>
      </w:r>
    </w:p>
    <w:p w:rsidR="00181826" w:rsidRDefault="00181826">
      <w:pPr>
        <w:pStyle w:val="normal0"/>
      </w:pPr>
    </w:p>
    <w:p w:rsidR="00181826" w:rsidRDefault="00253ABA">
      <w:pPr>
        <w:pStyle w:val="normal0"/>
      </w:pPr>
      <w:r>
        <w:t xml:space="preserve">Redéfinissez la méthode </w:t>
      </w:r>
      <w:proofErr w:type="spellStart"/>
      <w:r>
        <w:rPr>
          <w:rFonts w:ascii="Courier New" w:eastAsia="Courier New" w:hAnsi="Courier New" w:cs="Courier New"/>
        </w:rPr>
        <w:t>toString</w:t>
      </w:r>
      <w:proofErr w:type="spellEnd"/>
      <w:r>
        <w:t xml:space="preserve"> pour afficher les attributs de </w:t>
      </w:r>
      <w:proofErr w:type="spellStart"/>
      <w:r>
        <w:rPr>
          <w:rFonts w:ascii="Courier New" w:eastAsia="Courier New" w:hAnsi="Courier New" w:cs="Courier New"/>
        </w:rPr>
        <w:t>Vehicule</w:t>
      </w:r>
      <w:proofErr w:type="spellEnd"/>
      <w:r>
        <w:t>.</w:t>
      </w:r>
    </w:p>
    <w:p w:rsidR="00181826" w:rsidRDefault="00181826">
      <w:pPr>
        <w:pStyle w:val="normal0"/>
      </w:pPr>
    </w:p>
    <w:p w:rsidR="00181826" w:rsidRDefault="00253ABA">
      <w:pPr>
        <w:pStyle w:val="normal0"/>
        <w:jc w:val="both"/>
      </w:pPr>
      <w:r>
        <w:t xml:space="preserve">Créez une classe </w:t>
      </w:r>
      <w:r>
        <w:rPr>
          <w:rFonts w:ascii="Courier New" w:eastAsia="Courier New" w:hAnsi="Courier New" w:cs="Courier New"/>
        </w:rPr>
        <w:t>Test</w:t>
      </w:r>
      <w:r>
        <w:t xml:space="preserve"> da</w:t>
      </w:r>
      <w:r>
        <w:t xml:space="preserve">ns laquelle vous créerez une méthode </w:t>
      </w:r>
      <w:r>
        <w:rPr>
          <w:rFonts w:ascii="Courier New" w:eastAsia="Courier New" w:hAnsi="Courier New" w:cs="Courier New"/>
        </w:rPr>
        <w:t>main</w:t>
      </w:r>
      <w:r>
        <w:t xml:space="preserve"> pour tester votre code de la façon suivante : pour l’instant, simplement créer un véhicule et l’afficher.</w:t>
      </w:r>
    </w:p>
    <w:p w:rsidR="00181826" w:rsidRDefault="00181826">
      <w:pPr>
        <w:pStyle w:val="normal0"/>
      </w:pPr>
    </w:p>
    <w:p w:rsidR="00181826" w:rsidRDefault="00253ABA">
      <w:pPr>
        <w:pStyle w:val="Titre2"/>
      </w:pPr>
      <w:bookmarkStart w:id="1" w:name="_ojw5tagf6d2v" w:colFirst="0" w:colLast="0"/>
      <w:bookmarkEnd w:id="1"/>
      <w:r>
        <w:t>Exercice 2 : Héritage</w:t>
      </w:r>
    </w:p>
    <w:p w:rsidR="00181826" w:rsidRDefault="00253ABA">
      <w:pPr>
        <w:pStyle w:val="normal0"/>
        <w:jc w:val="both"/>
      </w:pPr>
      <w:r>
        <w:t xml:space="preserve">Créez les classes </w:t>
      </w:r>
      <w:r>
        <w:rPr>
          <w:rFonts w:ascii="Courier New" w:eastAsia="Courier New" w:hAnsi="Courier New" w:cs="Courier New"/>
        </w:rPr>
        <w:t>Avion</w:t>
      </w:r>
      <w:r>
        <w:t xml:space="preserve"> et </w:t>
      </w:r>
      <w:r>
        <w:rPr>
          <w:rFonts w:ascii="Courier New" w:eastAsia="Courier New" w:hAnsi="Courier New" w:cs="Courier New"/>
        </w:rPr>
        <w:t>Voiture</w:t>
      </w:r>
      <w:r>
        <w:t xml:space="preserve"> qui héritent toutes les deux de </w:t>
      </w:r>
      <w:proofErr w:type="spellStart"/>
      <w:r>
        <w:rPr>
          <w:rFonts w:ascii="Courier New" w:eastAsia="Courier New" w:hAnsi="Courier New" w:cs="Courier New"/>
        </w:rPr>
        <w:t>Vehicule</w:t>
      </w:r>
      <w:proofErr w:type="spellEnd"/>
      <w:r>
        <w:t>. Un avion</w:t>
      </w:r>
      <w:r>
        <w:t xml:space="preserve"> possède un attribut </w:t>
      </w:r>
      <w:proofErr w:type="spellStart"/>
      <w:r>
        <w:rPr>
          <w:rFonts w:ascii="Courier New" w:eastAsia="Courier New" w:hAnsi="Courier New" w:cs="Courier New"/>
        </w:rPr>
        <w:t>altitudeMax</w:t>
      </w:r>
      <w:proofErr w:type="spellEnd"/>
      <w:r>
        <w:t xml:space="preserve">,  tandis qu’une voiture a un attribut </w:t>
      </w:r>
      <w:proofErr w:type="spellStart"/>
      <w:r>
        <w:rPr>
          <w:rFonts w:ascii="Courier New" w:eastAsia="Courier New" w:hAnsi="Courier New" w:cs="Courier New"/>
        </w:rPr>
        <w:t>nombrePortes</w:t>
      </w:r>
      <w:proofErr w:type="spellEnd"/>
      <w:r>
        <w:t>.</w:t>
      </w:r>
    </w:p>
    <w:p w:rsidR="00181826" w:rsidRDefault="00181826">
      <w:pPr>
        <w:pStyle w:val="normal0"/>
      </w:pPr>
    </w:p>
    <w:p w:rsidR="00181826" w:rsidRDefault="00253ABA">
      <w:pPr>
        <w:pStyle w:val="normal0"/>
        <w:jc w:val="both"/>
      </w:pPr>
      <w:r>
        <w:t xml:space="preserve">Créez un constructeur pour chacune des deux classes précédentes, qui prennent en arguments tous les attributs de </w:t>
      </w:r>
      <w:proofErr w:type="spellStart"/>
      <w:r>
        <w:rPr>
          <w:rFonts w:ascii="Courier New" w:eastAsia="Courier New" w:hAnsi="Courier New" w:cs="Courier New"/>
        </w:rPr>
        <w:t>Vehicule</w:t>
      </w:r>
      <w:proofErr w:type="spellEnd"/>
      <w:r>
        <w:t xml:space="preserve"> ainsi que les attributs spécifiques à chaque cla</w:t>
      </w:r>
      <w:r>
        <w:t xml:space="preserve">sse fille. Pour chaque classe, redéfinissez la méthode </w:t>
      </w:r>
      <w:proofErr w:type="spellStart"/>
      <w:r>
        <w:rPr>
          <w:rFonts w:ascii="Courier New" w:eastAsia="Courier New" w:hAnsi="Courier New" w:cs="Courier New"/>
        </w:rPr>
        <w:t>toString</w:t>
      </w:r>
      <w:proofErr w:type="spellEnd"/>
      <w:r>
        <w:t xml:space="preserve"> pour afficher le</w:t>
      </w:r>
      <w:r>
        <w:rPr>
          <w:b/>
          <w:u w:val="single"/>
        </w:rPr>
        <w:t>s</w:t>
      </w:r>
      <w:r>
        <w:t xml:space="preserve"> attribut</w:t>
      </w:r>
      <w:r>
        <w:rPr>
          <w:b/>
          <w:u w:val="single"/>
        </w:rPr>
        <w:t>s</w:t>
      </w:r>
      <w:r>
        <w:t xml:space="preserve"> de la classe concernée.</w:t>
      </w:r>
    </w:p>
    <w:p w:rsidR="00181826" w:rsidRDefault="00181826">
      <w:pPr>
        <w:pStyle w:val="normal0"/>
      </w:pPr>
    </w:p>
    <w:p w:rsidR="00181826" w:rsidRDefault="00253ABA">
      <w:pPr>
        <w:pStyle w:val="normal0"/>
        <w:jc w:val="both"/>
      </w:pPr>
      <w:r>
        <w:t xml:space="preserve">Instanciez un avion et une voiture, puis affichez-les dans votre classe </w:t>
      </w:r>
      <w:r>
        <w:rPr>
          <w:rFonts w:ascii="Courier New" w:eastAsia="Courier New" w:hAnsi="Courier New" w:cs="Courier New"/>
        </w:rPr>
        <w:t>Test</w:t>
      </w:r>
      <w:r>
        <w:t>.</w:t>
      </w:r>
    </w:p>
    <w:p w:rsidR="00181826" w:rsidRDefault="00181826">
      <w:pPr>
        <w:pStyle w:val="normal0"/>
      </w:pPr>
    </w:p>
    <w:p w:rsidR="00181826" w:rsidRDefault="00253ABA">
      <w:pPr>
        <w:pStyle w:val="normal0"/>
        <w:widowControl w:val="0"/>
        <w:spacing w:line="240" w:lineRule="auto"/>
        <w:jc w:val="both"/>
      </w:pPr>
      <w:r>
        <w:t>Véhicule est un terme dont le sens est trop large pour vraim</w:t>
      </w:r>
      <w:r>
        <w:t xml:space="preserve">ent avoir un sens une fois instancié. Un véhicule est forcément quelque chose de plus spécifique comme un avion, une </w:t>
      </w:r>
      <w:r>
        <w:lastRenderedPageBreak/>
        <w:t xml:space="preserve">voiture, une moto… </w:t>
      </w:r>
    </w:p>
    <w:p w:rsidR="00181826" w:rsidRDefault="00253ABA">
      <w:pPr>
        <w:pStyle w:val="normal0"/>
        <w:widowControl w:val="0"/>
        <w:spacing w:line="240" w:lineRule="auto"/>
        <w:jc w:val="both"/>
      </w:pPr>
      <w:r>
        <w:t xml:space="preserve">Pour représenter cela, faites de </w:t>
      </w:r>
      <w:proofErr w:type="spellStart"/>
      <w:r>
        <w:rPr>
          <w:rFonts w:ascii="Courier New" w:eastAsia="Courier New" w:hAnsi="Courier New" w:cs="Courier New"/>
        </w:rPr>
        <w:t>Vehicule</w:t>
      </w:r>
      <w:proofErr w:type="spellEnd"/>
      <w:r>
        <w:t xml:space="preserve"> une classe abstraite. Elle ne pourra alors plus être instanciée (faites atten</w:t>
      </w:r>
      <w:r>
        <w:t xml:space="preserve">tion à </w:t>
      </w:r>
      <w:r>
        <w:rPr>
          <w:rFonts w:ascii="Courier New" w:eastAsia="Courier New" w:hAnsi="Courier New" w:cs="Courier New"/>
        </w:rPr>
        <w:t>Test</w:t>
      </w:r>
      <w:r>
        <w:t xml:space="preserve">). Modifiez l’accessibilité de tous ses attributs en remplaçant le mot-clé </w:t>
      </w:r>
      <w:proofErr w:type="spellStart"/>
      <w:r>
        <w:rPr>
          <w:rFonts w:ascii="Courier New" w:eastAsia="Courier New" w:hAnsi="Courier New" w:cs="Courier New"/>
        </w:rPr>
        <w:t>private</w:t>
      </w:r>
      <w:proofErr w:type="spellEnd"/>
      <w:r>
        <w:t xml:space="preserve"> par </w:t>
      </w:r>
      <w:proofErr w:type="spellStart"/>
      <w:r>
        <w:rPr>
          <w:rFonts w:ascii="Courier New" w:eastAsia="Courier New" w:hAnsi="Courier New" w:cs="Courier New"/>
        </w:rPr>
        <w:t>protected</w:t>
      </w:r>
      <w:proofErr w:type="spellEnd"/>
      <w:r>
        <w:t xml:space="preserve">, pour qu’ils soient accessibles directement par les classes filles de </w:t>
      </w:r>
      <w:proofErr w:type="spellStart"/>
      <w:r>
        <w:rPr>
          <w:rFonts w:ascii="Courier New" w:eastAsia="Courier New" w:hAnsi="Courier New" w:cs="Courier New"/>
        </w:rPr>
        <w:t>Vehicule</w:t>
      </w:r>
      <w:proofErr w:type="spellEnd"/>
      <w:r>
        <w:t>.</w:t>
      </w:r>
    </w:p>
    <w:p w:rsidR="00181826" w:rsidRDefault="00181826">
      <w:pPr>
        <w:pStyle w:val="normal0"/>
        <w:widowControl w:val="0"/>
        <w:spacing w:line="240" w:lineRule="auto"/>
        <w:jc w:val="both"/>
      </w:pPr>
    </w:p>
    <w:p w:rsidR="00181826" w:rsidRDefault="00253ABA">
      <w:pPr>
        <w:pStyle w:val="Titre2"/>
      </w:pPr>
      <w:bookmarkStart w:id="2" w:name="_hzwf7r2zxfph" w:colFirst="0" w:colLast="0"/>
      <w:bookmarkEnd w:id="2"/>
      <w:r>
        <w:t>Exercice 3 : Énumérations</w:t>
      </w:r>
    </w:p>
    <w:p w:rsidR="00181826" w:rsidRDefault="00253ABA">
      <w:pPr>
        <w:pStyle w:val="normal0"/>
        <w:jc w:val="both"/>
      </w:pPr>
      <w:r>
        <w:t xml:space="preserve">Créez une classe </w:t>
      </w:r>
      <w:proofErr w:type="spellStart"/>
      <w:r>
        <w:t>enum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Propulsion</w:t>
      </w:r>
      <w:r>
        <w:t xml:space="preserve"> (qui </w:t>
      </w:r>
      <w:proofErr w:type="gramStart"/>
      <w:r>
        <w:t>auras</w:t>
      </w:r>
      <w:proofErr w:type="gramEnd"/>
      <w:r>
        <w:t xml:space="preserve"> son propre fichier) avec les valeurs </w:t>
      </w:r>
      <w:r>
        <w:rPr>
          <w:rFonts w:ascii="Courier New" w:eastAsia="Courier New" w:hAnsi="Courier New" w:cs="Courier New"/>
          <w:sz w:val="24"/>
          <w:szCs w:val="24"/>
        </w:rPr>
        <w:t>DIESEL</w:t>
      </w:r>
      <w:r>
        <w:t xml:space="preserve"> et </w:t>
      </w:r>
      <w:r>
        <w:rPr>
          <w:rFonts w:ascii="Courier New" w:eastAsia="Courier New" w:hAnsi="Courier New" w:cs="Courier New"/>
          <w:sz w:val="24"/>
          <w:szCs w:val="24"/>
        </w:rPr>
        <w:t>ESSENCE</w:t>
      </w:r>
      <w:r>
        <w:t xml:space="preserve">. Ajoutez un attribut </w:t>
      </w:r>
      <w:r>
        <w:rPr>
          <w:rFonts w:ascii="Courier New" w:eastAsia="Courier New" w:hAnsi="Courier New" w:cs="Courier New"/>
        </w:rPr>
        <w:t>propulsion</w:t>
      </w:r>
      <w:r>
        <w:t xml:space="preserve"> de type </w:t>
      </w:r>
      <w:r>
        <w:rPr>
          <w:rFonts w:ascii="Courier New" w:eastAsia="Courier New" w:hAnsi="Courier New" w:cs="Courier New"/>
        </w:rPr>
        <w:t>Propulsion</w:t>
      </w:r>
      <w:r>
        <w:t xml:space="preserve"> à </w:t>
      </w:r>
      <w:r>
        <w:rPr>
          <w:rFonts w:ascii="Courier New" w:eastAsia="Courier New" w:hAnsi="Courier New" w:cs="Courier New"/>
        </w:rPr>
        <w:t>Voiture</w:t>
      </w:r>
      <w:r>
        <w:t>.</w:t>
      </w:r>
    </w:p>
    <w:p w:rsidR="00181826" w:rsidRDefault="00181826">
      <w:pPr>
        <w:pStyle w:val="normal0"/>
        <w:jc w:val="both"/>
      </w:pPr>
    </w:p>
    <w:p w:rsidR="00181826" w:rsidRDefault="00253ABA">
      <w:pPr>
        <w:pStyle w:val="normal0"/>
        <w:jc w:val="both"/>
      </w:pPr>
      <w:r>
        <w:t xml:space="preserve">Créez alors un constructeur qui prend en arguments tous les attributs de </w:t>
      </w:r>
      <w:r>
        <w:rPr>
          <w:rFonts w:ascii="Courier New" w:eastAsia="Courier New" w:hAnsi="Courier New" w:cs="Courier New"/>
        </w:rPr>
        <w:t>voiture</w:t>
      </w:r>
      <w:r>
        <w:t>, en tenant compte de la propulsion, mais sans</w:t>
      </w:r>
      <w:r>
        <w:t xml:space="preserve"> modifier le constructeur déjà existant. Utilisez le mot-clé </w:t>
      </w:r>
      <w:proofErr w:type="spellStart"/>
      <w:proofErr w:type="gramStart"/>
      <w:r>
        <w:rPr>
          <w:rFonts w:ascii="Courier New" w:eastAsia="Courier New" w:hAnsi="Courier New" w:cs="Courier New"/>
        </w:rPr>
        <w:t>this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pour éviter de réécrire l’initialisation de </w:t>
      </w:r>
      <w:proofErr w:type="spellStart"/>
      <w:r>
        <w:rPr>
          <w:rFonts w:ascii="Courier New" w:eastAsia="Courier New" w:hAnsi="Courier New" w:cs="Courier New"/>
        </w:rPr>
        <w:t>nbPortes</w:t>
      </w:r>
      <w:proofErr w:type="spellEnd"/>
      <w:r>
        <w:t xml:space="preserve">. Complétez la méthode </w:t>
      </w:r>
      <w:proofErr w:type="spellStart"/>
      <w:r>
        <w:rPr>
          <w:rFonts w:ascii="Courier New" w:eastAsia="Courier New" w:hAnsi="Courier New" w:cs="Courier New"/>
        </w:rPr>
        <w:t>toString</w:t>
      </w:r>
      <w:proofErr w:type="spellEnd"/>
      <w:r>
        <w:t xml:space="preserve"> pour prendre en compte le nouvel attribut.</w:t>
      </w:r>
    </w:p>
    <w:p w:rsidR="00181826" w:rsidRDefault="00181826">
      <w:pPr>
        <w:pStyle w:val="normal0"/>
        <w:jc w:val="both"/>
      </w:pPr>
    </w:p>
    <w:p w:rsidR="00181826" w:rsidRDefault="00253ABA">
      <w:pPr>
        <w:pStyle w:val="Titre2"/>
        <w:jc w:val="both"/>
      </w:pPr>
      <w:bookmarkStart w:id="3" w:name="_5ovl7dx4qcng" w:colFirst="0" w:colLast="0"/>
      <w:bookmarkEnd w:id="3"/>
      <w:r>
        <w:t>Exercice 4 : Interfaces</w:t>
      </w:r>
    </w:p>
    <w:p w:rsidR="00181826" w:rsidRDefault="00253ABA">
      <w:pPr>
        <w:pStyle w:val="normal0"/>
        <w:jc w:val="both"/>
      </w:pPr>
      <w:r>
        <w:t xml:space="preserve">Créez les classes </w:t>
      </w:r>
      <w:r>
        <w:rPr>
          <w:rFonts w:ascii="Courier New" w:eastAsia="Courier New" w:hAnsi="Courier New" w:cs="Courier New"/>
        </w:rPr>
        <w:t>Planeur</w:t>
      </w:r>
      <w:r>
        <w:t xml:space="preserve"> et </w:t>
      </w:r>
      <w:r>
        <w:rPr>
          <w:rFonts w:ascii="Courier New" w:eastAsia="Courier New" w:hAnsi="Courier New" w:cs="Courier New"/>
        </w:rPr>
        <w:t>Chasseu</w:t>
      </w:r>
      <w:r>
        <w:rPr>
          <w:rFonts w:ascii="Courier New" w:eastAsia="Courier New" w:hAnsi="Courier New" w:cs="Courier New"/>
        </w:rPr>
        <w:t>r</w:t>
      </w:r>
      <w:r>
        <w:t xml:space="preserve"> qui héritent toutes les deux de la classe </w:t>
      </w:r>
      <w:r>
        <w:rPr>
          <w:rFonts w:ascii="Courier New" w:eastAsia="Courier New" w:hAnsi="Courier New" w:cs="Courier New"/>
        </w:rPr>
        <w:t>Avion</w:t>
      </w:r>
      <w:r>
        <w:t xml:space="preserve">. Ajoutez l’attribut </w:t>
      </w:r>
      <w:r>
        <w:rPr>
          <w:rFonts w:ascii="Courier New" w:eastAsia="Courier New" w:hAnsi="Courier New" w:cs="Courier New"/>
        </w:rPr>
        <w:t>puissance</w:t>
      </w:r>
      <w:r>
        <w:t xml:space="preserve"> aux classes </w:t>
      </w:r>
      <w:r>
        <w:rPr>
          <w:rFonts w:ascii="Courier New" w:eastAsia="Courier New" w:hAnsi="Courier New" w:cs="Courier New"/>
        </w:rPr>
        <w:t>Voiture</w:t>
      </w:r>
      <w:r>
        <w:t xml:space="preserve"> et </w:t>
      </w:r>
      <w:r>
        <w:rPr>
          <w:rFonts w:ascii="Courier New" w:eastAsia="Courier New" w:hAnsi="Courier New" w:cs="Courier New"/>
        </w:rPr>
        <w:t>Chasseur</w:t>
      </w:r>
      <w:r>
        <w:t xml:space="preserve">, ainsi que l’attribut </w:t>
      </w:r>
      <w:r>
        <w:rPr>
          <w:rFonts w:ascii="Courier New" w:eastAsia="Courier New" w:hAnsi="Courier New" w:cs="Courier New"/>
        </w:rPr>
        <w:t>portance</w:t>
      </w:r>
      <w:r>
        <w:t xml:space="preserve"> à la classe </w:t>
      </w:r>
      <w:r>
        <w:rPr>
          <w:rFonts w:ascii="Courier New" w:eastAsia="Courier New" w:hAnsi="Courier New" w:cs="Courier New"/>
        </w:rPr>
        <w:t>Planeur</w:t>
      </w:r>
      <w:r>
        <w:t xml:space="preserve">. Créez l’interface </w:t>
      </w:r>
      <w:r>
        <w:rPr>
          <w:rFonts w:ascii="Courier New" w:eastAsia="Courier New" w:hAnsi="Courier New" w:cs="Courier New"/>
        </w:rPr>
        <w:t>Motorise</w:t>
      </w:r>
      <w:r>
        <w:t xml:space="preserve"> définissant la méthode </w:t>
      </w:r>
      <w:proofErr w:type="spellStart"/>
      <w:proofErr w:type="gramStart"/>
      <w:r>
        <w:rPr>
          <w:rFonts w:ascii="Courier New" w:eastAsia="Courier New" w:hAnsi="Courier New" w:cs="Courier New"/>
        </w:rPr>
        <w:t>getConsomation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>, qui ne prend aucun argum</w:t>
      </w:r>
      <w:r>
        <w:t xml:space="preserve">ent et retourne une valeur de type </w:t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t xml:space="preserve">, et faites en sorte que les classes </w:t>
      </w:r>
      <w:r>
        <w:rPr>
          <w:rFonts w:ascii="Courier New" w:eastAsia="Courier New" w:hAnsi="Courier New" w:cs="Courier New"/>
        </w:rPr>
        <w:t>Voiture</w:t>
      </w:r>
      <w:r>
        <w:t xml:space="preserve"> et </w:t>
      </w:r>
      <w:r>
        <w:rPr>
          <w:rFonts w:ascii="Courier New" w:eastAsia="Courier New" w:hAnsi="Courier New" w:cs="Courier New"/>
        </w:rPr>
        <w:t>Chasseur</w:t>
      </w:r>
      <w:r>
        <w:t xml:space="preserve"> implantent cette interface. Attention, chacun de ces deux véhicules ne calcule pas sa consommation de la même manière :</w:t>
      </w:r>
    </w:p>
    <w:p w:rsidR="00181826" w:rsidRDefault="00181826">
      <w:pPr>
        <w:pStyle w:val="normal0"/>
        <w:jc w:val="both"/>
      </w:pPr>
    </w:p>
    <w:p w:rsidR="00181826" w:rsidRDefault="00253ABA">
      <w:pPr>
        <w:pStyle w:val="normal0"/>
        <w:numPr>
          <w:ilvl w:val="0"/>
          <w:numId w:val="1"/>
        </w:numPr>
        <w:jc w:val="both"/>
      </w:pPr>
      <w:r>
        <w:t>Calcul de la consommation pour une voi</w:t>
      </w:r>
      <w:r>
        <w:t xml:space="preserve">ture : </w:t>
      </w:r>
    </w:p>
    <w:p w:rsidR="00181826" w:rsidRDefault="00253ABA">
      <w:pPr>
        <w:pStyle w:val="normal0"/>
        <w:numPr>
          <w:ilvl w:val="1"/>
          <w:numId w:val="1"/>
        </w:numPr>
        <w:jc w:val="both"/>
      </w:pPr>
      <w:r>
        <w:t xml:space="preserve">Si la voiture roule à l’essence </w:t>
      </w:r>
      <w:proofErr w:type="gramStart"/>
      <w:r>
        <w:t xml:space="preserve">: </w:t>
      </w:r>
      <m:oMath>
        <m:r>
          <w:rPr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puissance</m:t>
        </m:r>
        <m:r>
          <w:rPr>
            <w:sz w:val="28"/>
            <w:szCs w:val="28"/>
          </w:rPr>
          <m:t xml:space="preserve"> × 5) ÷ </m:t>
        </m:r>
        <m:r>
          <w:rPr>
            <w:rFonts w:ascii="Cambria Math" w:hAnsi="Cambria Math"/>
            <w:sz w:val="28"/>
            <w:szCs w:val="28"/>
          </w:rPr>
          <m:t>poids</m:t>
        </m:r>
      </m:oMath>
      <w:r>
        <w:t>.</w:t>
      </w:r>
      <w:proofErr w:type="gramEnd"/>
    </w:p>
    <w:p w:rsidR="00181826" w:rsidRDefault="00253ABA">
      <w:pPr>
        <w:pStyle w:val="normal0"/>
        <w:numPr>
          <w:ilvl w:val="1"/>
          <w:numId w:val="1"/>
        </w:numPr>
        <w:jc w:val="both"/>
      </w:pPr>
      <w:r>
        <w:t xml:space="preserve">Si la voiture roule au diesel </w:t>
      </w:r>
      <w:proofErr w:type="gramStart"/>
      <w:r>
        <w:t xml:space="preserve">: </w:t>
      </w:r>
      <m:oMath>
        <m:r>
          <w:rPr>
            <w:sz w:val="28"/>
            <w:szCs w:val="28"/>
          </w:rPr>
          <m:t>(</m:t>
        </m:r>
        <m:r>
          <w:rPr>
            <w:rFonts w:ascii="Cambria Math"/>
            <w:sz w:val="28"/>
            <w:szCs w:val="28"/>
          </w:rPr>
          <m:t>puissance</m:t>
        </m:r>
        <m:r>
          <w:rPr>
            <w:sz w:val="28"/>
            <w:szCs w:val="28"/>
          </w:rPr>
          <m:t xml:space="preserve"> × 3) ÷ </m:t>
        </m:r>
        <m:r>
          <w:rPr>
            <w:rFonts w:ascii="Cambria Math" w:hAnsi="Cambria Math"/>
            <w:sz w:val="28"/>
            <w:szCs w:val="28"/>
          </w:rPr>
          <m:t>poids</m:t>
        </m:r>
      </m:oMath>
      <w:r>
        <w:t>.</w:t>
      </w:r>
      <w:proofErr w:type="gramEnd"/>
    </w:p>
    <w:p w:rsidR="00181826" w:rsidRDefault="00253ABA">
      <w:pPr>
        <w:pStyle w:val="normal0"/>
        <w:spacing w:after="200"/>
        <w:ind w:left="720"/>
        <w:jc w:val="both"/>
      </w:pPr>
      <w:r>
        <w:t>(</w:t>
      </w:r>
      <w:proofErr w:type="gramStart"/>
      <w:r>
        <w:t>utilisez</w:t>
      </w:r>
      <w:proofErr w:type="gramEnd"/>
      <w:r>
        <w:t xml:space="preserve"> un </w:t>
      </w:r>
      <w:proofErr w:type="spellStart"/>
      <w:r>
        <w:rPr>
          <w:rFonts w:ascii="Courier New" w:eastAsia="Courier New" w:hAnsi="Courier New" w:cs="Courier New"/>
        </w:rPr>
        <w:t>switch</w:t>
      </w:r>
      <w:proofErr w:type="spellEnd"/>
      <w:r>
        <w:rPr>
          <w:rFonts w:ascii="Courier New" w:eastAsia="Courier New" w:hAnsi="Courier New" w:cs="Courier New"/>
        </w:rPr>
        <w:t xml:space="preserve"> case</w:t>
      </w:r>
      <w:r>
        <w:t>)</w:t>
      </w:r>
    </w:p>
    <w:p w:rsidR="00181826" w:rsidRDefault="00253ABA">
      <w:pPr>
        <w:pStyle w:val="normal0"/>
        <w:numPr>
          <w:ilvl w:val="0"/>
          <w:numId w:val="1"/>
        </w:numPr>
        <w:jc w:val="both"/>
      </w:pPr>
      <w:r>
        <w:t xml:space="preserve">Calcul de la consommation pour un chasseur </w:t>
      </w:r>
      <w:proofErr w:type="gramStart"/>
      <w:r>
        <w:t xml:space="preserve">: </w:t>
      </w:r>
      <m:oMath>
        <m:r>
          <w:rPr>
            <w:rFonts w:ascii="Cambria Math"/>
            <w:sz w:val="28"/>
            <w:szCs w:val="28"/>
          </w:rPr>
          <m:t>puissance</m:t>
        </m:r>
        <m:r>
          <w:rPr>
            <w:sz w:val="28"/>
            <w:szCs w:val="28"/>
          </w:rPr>
          <m:t xml:space="preserve"> ÷ </m:t>
        </m:r>
        <m:r>
          <w:rPr>
            <w:rFonts w:ascii="Cambria Math" w:hAnsi="Cambria Math"/>
            <w:sz w:val="28"/>
            <w:szCs w:val="28"/>
          </w:rPr>
          <m:t>poids</m:t>
        </m:r>
      </m:oMath>
      <w:r>
        <w:t>.</w:t>
      </w:r>
      <w:proofErr w:type="gramEnd"/>
    </w:p>
    <w:p w:rsidR="00181826" w:rsidRDefault="00181826">
      <w:pPr>
        <w:pStyle w:val="normal0"/>
        <w:jc w:val="both"/>
      </w:pPr>
    </w:p>
    <w:p w:rsidR="00181826" w:rsidRDefault="00253ABA">
      <w:pPr>
        <w:pStyle w:val="normal0"/>
        <w:jc w:val="both"/>
      </w:pPr>
      <w:r>
        <w:t xml:space="preserve">Créer une méthode </w:t>
      </w:r>
      <w:proofErr w:type="spellStart"/>
      <w:r>
        <w:rPr>
          <w:rFonts w:ascii="Courier New" w:eastAsia="Courier New" w:hAnsi="Courier New" w:cs="Courier New"/>
        </w:rPr>
        <w:t>toString</w:t>
      </w:r>
      <w:proofErr w:type="spellEnd"/>
      <w:r>
        <w:t xml:space="preserve"> pour toutes les classes qui n’en ont pas encore, en affichant la consommation pour les classes qui possèdent cette information.</w:t>
      </w:r>
    </w:p>
    <w:p w:rsidR="00181826" w:rsidRDefault="00181826">
      <w:pPr>
        <w:pStyle w:val="normal0"/>
        <w:jc w:val="both"/>
      </w:pPr>
    </w:p>
    <w:p w:rsidR="00181826" w:rsidRDefault="00253ABA">
      <w:pPr>
        <w:pStyle w:val="Titre2"/>
        <w:jc w:val="both"/>
      </w:pPr>
      <w:bookmarkStart w:id="4" w:name="_5tte1gbis3y4" w:colFirst="0" w:colLast="0"/>
      <w:bookmarkEnd w:id="4"/>
      <w:r>
        <w:t xml:space="preserve"> Exercice 5 : Listes</w:t>
      </w:r>
    </w:p>
    <w:p w:rsidR="00181826" w:rsidRDefault="00253ABA">
      <w:pPr>
        <w:pStyle w:val="normal0"/>
        <w:jc w:val="both"/>
      </w:pPr>
      <w:r>
        <w:t xml:space="preserve">Dans votre </w:t>
      </w:r>
      <w:r>
        <w:rPr>
          <w:rFonts w:ascii="Courier New" w:eastAsia="Courier New" w:hAnsi="Courier New" w:cs="Courier New"/>
        </w:rPr>
        <w:t>main</w:t>
      </w:r>
      <w:r>
        <w:t>,</w:t>
      </w:r>
      <w:r>
        <w:t xml:space="preserve"> créez une liste de véhicules que vous remplirez d’une instance de chaque classe existante (</w:t>
      </w:r>
      <w:r>
        <w:rPr>
          <w:rFonts w:ascii="Courier New" w:eastAsia="Courier New" w:hAnsi="Courier New" w:cs="Courier New"/>
        </w:rPr>
        <w:t>Voiture</w:t>
      </w:r>
      <w:r>
        <w:t xml:space="preserve">, </w:t>
      </w:r>
      <w:r>
        <w:rPr>
          <w:rFonts w:ascii="Courier New" w:eastAsia="Courier New" w:hAnsi="Courier New" w:cs="Courier New"/>
        </w:rPr>
        <w:t>Avion</w:t>
      </w:r>
      <w:r>
        <w:t xml:space="preserve">, </w:t>
      </w:r>
      <w:r>
        <w:rPr>
          <w:rFonts w:ascii="Courier New" w:eastAsia="Courier New" w:hAnsi="Courier New" w:cs="Courier New"/>
        </w:rPr>
        <w:t>Chasseur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Planneur</w:t>
      </w:r>
      <w:proofErr w:type="spellEnd"/>
      <w:r>
        <w:t xml:space="preserve">). Faites une boucle de type </w:t>
      </w:r>
      <w:proofErr w:type="spellStart"/>
      <w:r>
        <w:t>foreach</w:t>
      </w:r>
      <w:proofErr w:type="spellEnd"/>
      <w:r>
        <w:t xml:space="preserve"> afin de parcourir tous les éléments de cette liste et d’appeler </w:t>
      </w:r>
      <w:proofErr w:type="spellStart"/>
      <w:r>
        <w:rPr>
          <w:rFonts w:ascii="Courier New" w:eastAsia="Courier New" w:hAnsi="Courier New" w:cs="Courier New"/>
        </w:rPr>
        <w:t>toString</w:t>
      </w:r>
      <w:proofErr w:type="spellEnd"/>
      <w:r>
        <w:t xml:space="preserve"> sur chacun. </w:t>
      </w:r>
    </w:p>
    <w:p w:rsidR="00181826" w:rsidRDefault="00181826">
      <w:pPr>
        <w:pStyle w:val="normal0"/>
        <w:ind w:left="720"/>
        <w:jc w:val="both"/>
      </w:pPr>
    </w:p>
    <w:p w:rsidR="00181826" w:rsidRDefault="00181826">
      <w:pPr>
        <w:pStyle w:val="normal0"/>
        <w:jc w:val="both"/>
      </w:pPr>
    </w:p>
    <w:p w:rsidR="00181826" w:rsidRDefault="00253ABA">
      <w:pPr>
        <w:pStyle w:val="Titre2"/>
        <w:jc w:val="both"/>
      </w:pPr>
      <w:bookmarkStart w:id="5" w:name="_ayv74eh1kvlh" w:colFirst="0" w:colLast="0"/>
      <w:bookmarkEnd w:id="5"/>
      <w:r>
        <w:lastRenderedPageBreak/>
        <w:t>Exerc</w:t>
      </w:r>
      <w:r>
        <w:t>ice 6 : Attributs et méthodes statiques</w:t>
      </w:r>
    </w:p>
    <w:p w:rsidR="00181826" w:rsidRDefault="00253ABA">
      <w:pPr>
        <w:pStyle w:val="normal0"/>
        <w:jc w:val="both"/>
      </w:pPr>
      <w:r>
        <w:t xml:space="preserve">Ajoutez un attribut </w:t>
      </w:r>
      <w:proofErr w:type="spellStart"/>
      <w:r>
        <w:rPr>
          <w:rFonts w:ascii="Courier New" w:eastAsia="Courier New" w:hAnsi="Courier New" w:cs="Courier New"/>
        </w:rPr>
        <w:t>static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nbVehicule</w:t>
      </w:r>
      <w:proofErr w:type="spellEnd"/>
      <w:r>
        <w:t xml:space="preserve"> qui sera initialisé à 0 au chargement de la classe, puis incrémentez cet attribut à chaque nouvelle instanciation d’un objet de type </w:t>
      </w:r>
      <w:proofErr w:type="spellStart"/>
      <w:r>
        <w:rPr>
          <w:rFonts w:ascii="Courier New" w:eastAsia="Courier New" w:hAnsi="Courier New" w:cs="Courier New"/>
        </w:rPr>
        <w:t>Vehicule</w:t>
      </w:r>
      <w:proofErr w:type="spellEnd"/>
      <w:r>
        <w:t xml:space="preserve">. </w:t>
      </w:r>
    </w:p>
    <w:p w:rsidR="00181826" w:rsidRDefault="00253ABA">
      <w:pPr>
        <w:pStyle w:val="normal0"/>
        <w:jc w:val="both"/>
      </w:pPr>
      <w:r>
        <w:t>Créez une méthode statique et publ</w:t>
      </w:r>
      <w:r>
        <w:t xml:space="preserve">ique </w:t>
      </w:r>
      <w:proofErr w:type="spellStart"/>
      <w:r>
        <w:rPr>
          <w:rFonts w:ascii="Courier New" w:eastAsia="Courier New" w:hAnsi="Courier New" w:cs="Courier New"/>
        </w:rPr>
        <w:t>getNbVehicule</w:t>
      </w:r>
      <w:proofErr w:type="spellEnd"/>
      <w:r>
        <w:t xml:space="preserve"> qui renvoie la valeur de l’attribut correspondant. </w:t>
      </w:r>
    </w:p>
    <w:p w:rsidR="00181826" w:rsidRDefault="00181826">
      <w:pPr>
        <w:pStyle w:val="normal0"/>
        <w:jc w:val="both"/>
      </w:pPr>
    </w:p>
    <w:sectPr w:rsidR="00181826" w:rsidSect="00181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172F"/>
    <w:multiLevelType w:val="multilevel"/>
    <w:tmpl w:val="0E506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DE5D26"/>
    <w:multiLevelType w:val="multilevel"/>
    <w:tmpl w:val="7708F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81826"/>
    <w:rsid w:val="00181826"/>
    <w:rsid w:val="0025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1818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1818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1818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1818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181826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1818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181826"/>
  </w:style>
  <w:style w:type="table" w:customStyle="1" w:styleId="TableNormal">
    <w:name w:val="Table Normal"/>
    <w:rsid w:val="001818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181826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18182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8182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3A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667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Bochet</cp:lastModifiedBy>
  <cp:revision>2</cp:revision>
  <dcterms:created xsi:type="dcterms:W3CDTF">2019-05-01T15:27:00Z</dcterms:created>
  <dcterms:modified xsi:type="dcterms:W3CDTF">2019-05-01T15:29:00Z</dcterms:modified>
</cp:coreProperties>
</file>