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7" w:rsidRDefault="00BA0847" w:rsidP="00BA084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Reg. No. 21BCE1297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 xml:space="preserve">      Name: Vidhi Shah</w:t>
      </w:r>
      <w:r>
        <w:rPr>
          <w:rFonts w:cstheme="minorHAnsi"/>
          <w:b/>
          <w:sz w:val="24"/>
        </w:rPr>
        <w:tab/>
        <w:t xml:space="preserve">       </w:t>
      </w:r>
      <w:r w:rsidR="00C14C84">
        <w:rPr>
          <w:rFonts w:cstheme="minorHAnsi"/>
          <w:b/>
          <w:sz w:val="24"/>
        </w:rPr>
        <w:t xml:space="preserve">           Date of Practical: 16</w:t>
      </w:r>
      <w:r>
        <w:rPr>
          <w:rFonts w:cstheme="minorHAnsi"/>
          <w:b/>
          <w:sz w:val="24"/>
        </w:rPr>
        <w:t>/03/22</w:t>
      </w:r>
    </w:p>
    <w:p w:rsidR="00924A69" w:rsidRDefault="00924A69" w:rsidP="00BA0847">
      <w:pPr>
        <w:rPr>
          <w:rFonts w:cstheme="minorHAnsi"/>
          <w:b/>
          <w:sz w:val="24"/>
        </w:rPr>
      </w:pPr>
    </w:p>
    <w:p w:rsidR="00BA0847" w:rsidRPr="00924A69" w:rsidRDefault="00C14C84" w:rsidP="00924A69">
      <w:pPr>
        <w:jc w:val="center"/>
        <w:rPr>
          <w:rFonts w:cstheme="minorHAnsi"/>
          <w:b/>
          <w:sz w:val="36"/>
          <w:u w:val="single"/>
        </w:rPr>
      </w:pPr>
      <w:r>
        <w:rPr>
          <w:rFonts w:cstheme="minorHAnsi"/>
          <w:b/>
          <w:sz w:val="36"/>
          <w:u w:val="single"/>
        </w:rPr>
        <w:t>Experiment 4</w:t>
      </w:r>
    </w:p>
    <w:p w:rsidR="00924A69" w:rsidRPr="00924A69" w:rsidRDefault="00924A69" w:rsidP="00147BD1">
      <w:pPr>
        <w:rPr>
          <w:rFonts w:cstheme="minorHAnsi"/>
          <w:b/>
          <w:sz w:val="18"/>
          <w:u w:val="single"/>
        </w:rPr>
      </w:pPr>
    </w:p>
    <w:p w:rsidR="00BA0847" w:rsidRDefault="00BA0847" w:rsidP="00FB5CBA">
      <w:pPr>
        <w:spacing w:after="0"/>
        <w:rPr>
          <w:rFonts w:cstheme="minorHAnsi"/>
          <w:b/>
          <w:sz w:val="28"/>
          <w:u w:val="single"/>
        </w:rPr>
      </w:pPr>
      <w:r w:rsidRPr="00BA0847">
        <w:rPr>
          <w:rFonts w:cstheme="minorHAnsi"/>
          <w:b/>
          <w:sz w:val="28"/>
          <w:u w:val="single"/>
        </w:rPr>
        <w:t>Aim:</w:t>
      </w:r>
    </w:p>
    <w:p w:rsidR="003F3165" w:rsidRPr="00B32B6B" w:rsidRDefault="00C14C84" w:rsidP="00147BD1">
      <w:pPr>
        <w:rPr>
          <w:rFonts w:cstheme="minorHAnsi"/>
          <w:sz w:val="24"/>
        </w:rPr>
      </w:pPr>
      <w:r>
        <w:rPr>
          <w:rFonts w:cstheme="minorHAnsi"/>
          <w:sz w:val="24"/>
        </w:rPr>
        <w:t>Study of input and output characteristics of CE BJT (Common Emitter Bipolar Junction Transistor) amplifier using LTSpice.</w:t>
      </w:r>
    </w:p>
    <w:p w:rsidR="00BC2FA2" w:rsidRDefault="008114FB" w:rsidP="00FB5CBA">
      <w:pPr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Tools and </w:t>
      </w:r>
      <w:r w:rsidR="00BC2FA2">
        <w:rPr>
          <w:rFonts w:cstheme="minorHAnsi"/>
          <w:b/>
          <w:sz w:val="28"/>
          <w:u w:val="single"/>
        </w:rPr>
        <w:t>Apparatus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B32B6B" w:rsidRPr="00B32B6B" w:rsidRDefault="00B32B6B" w:rsidP="00147BD1">
      <w:pPr>
        <w:rPr>
          <w:rFonts w:cstheme="minorHAnsi"/>
          <w:sz w:val="24"/>
        </w:rPr>
      </w:pPr>
      <w:r>
        <w:rPr>
          <w:rFonts w:cstheme="minorHAnsi"/>
          <w:sz w:val="28"/>
        </w:rPr>
        <w:softHyphen/>
      </w:r>
      <w:r>
        <w:rPr>
          <w:rFonts w:cstheme="minorHAnsi"/>
          <w:sz w:val="24"/>
        </w:rPr>
        <w:t xml:space="preserve">LTSpice, </w:t>
      </w:r>
      <w:r w:rsidR="0016757D">
        <w:rPr>
          <w:rFonts w:cstheme="minorHAnsi"/>
          <w:sz w:val="24"/>
        </w:rPr>
        <w:t>Transistor</w:t>
      </w:r>
      <w:r>
        <w:rPr>
          <w:rFonts w:cstheme="minorHAnsi"/>
          <w:sz w:val="24"/>
        </w:rPr>
        <w:t xml:space="preserve">, </w:t>
      </w:r>
      <w:r w:rsidR="0016757D">
        <w:rPr>
          <w:rFonts w:cstheme="minorHAnsi"/>
          <w:sz w:val="24"/>
        </w:rPr>
        <w:t xml:space="preserve">Resistors, </w:t>
      </w:r>
      <w:r>
        <w:rPr>
          <w:rFonts w:cstheme="minorHAnsi"/>
          <w:sz w:val="24"/>
        </w:rPr>
        <w:t>Voltage Source</w:t>
      </w:r>
    </w:p>
    <w:p w:rsidR="00BC2FA2" w:rsidRDefault="00BF0A6D" w:rsidP="00147BD1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2115A3E2" wp14:editId="563CDC95">
            <wp:simplePos x="0" y="0"/>
            <wp:positionH relativeFrom="margin">
              <wp:posOffset>20444</wp:posOffset>
            </wp:positionH>
            <wp:positionV relativeFrom="paragraph">
              <wp:posOffset>430763</wp:posOffset>
            </wp:positionV>
            <wp:extent cx="4442460" cy="5575300"/>
            <wp:effectExtent l="76200" t="76200" r="129540" b="139700"/>
            <wp:wrapThrough wrapText="bothSides">
              <wp:wrapPolygon edited="0">
                <wp:start x="-185" y="-295"/>
                <wp:lineTo x="-370" y="-221"/>
                <wp:lineTo x="-370" y="21772"/>
                <wp:lineTo x="-185" y="22067"/>
                <wp:lineTo x="21952" y="22067"/>
                <wp:lineTo x="22137" y="21108"/>
                <wp:lineTo x="22137" y="959"/>
                <wp:lineTo x="21952" y="-148"/>
                <wp:lineTo x="21952" y="-295"/>
                <wp:lineTo x="-185" y="-295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E Exp 4 Theory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57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FA2">
        <w:rPr>
          <w:rFonts w:cstheme="minorHAnsi"/>
          <w:b/>
          <w:sz w:val="28"/>
          <w:u w:val="single"/>
        </w:rPr>
        <w:t>Theory and Design</w:t>
      </w:r>
      <w:r w:rsidR="00BC2FA2" w:rsidRPr="00BA0847">
        <w:rPr>
          <w:rFonts w:cstheme="minorHAnsi"/>
          <w:b/>
          <w:sz w:val="28"/>
          <w:u w:val="single"/>
        </w:rPr>
        <w:t>:</w:t>
      </w:r>
      <w:r w:rsidR="001069D7" w:rsidRPr="001069D7">
        <w:rPr>
          <w:rFonts w:cstheme="minorHAnsi"/>
          <w:b/>
          <w:noProof/>
          <w:sz w:val="28"/>
          <w:u w:val="single"/>
          <w:lang w:eastAsia="en-IN"/>
        </w:rPr>
        <w:t xml:space="preserve"> </w:t>
      </w:r>
    </w:p>
    <w:p w:rsidR="00BC2FA2" w:rsidRDefault="001069D7" w:rsidP="00147BD1">
      <w:pPr>
        <w:rPr>
          <w:rFonts w:cstheme="minorHAnsi"/>
          <w:b/>
          <w:sz w:val="28"/>
          <w:u w:val="single"/>
        </w:rPr>
      </w:pPr>
      <w:r w:rsidRPr="001069D7">
        <w:rPr>
          <w:rFonts w:cstheme="minorHAnsi"/>
          <w:noProof/>
          <w:sz w:val="28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-111760</wp:posOffset>
            </wp:positionH>
            <wp:positionV relativeFrom="paragraph">
              <wp:posOffset>77470</wp:posOffset>
            </wp:positionV>
            <wp:extent cx="5895975" cy="7381875"/>
            <wp:effectExtent l="76200" t="76200" r="142875" b="142875"/>
            <wp:wrapThrough wrapText="bothSides">
              <wp:wrapPolygon edited="0">
                <wp:start x="-140" y="-223"/>
                <wp:lineTo x="-279" y="-167"/>
                <wp:lineTo x="-279" y="21739"/>
                <wp:lineTo x="-140" y="21962"/>
                <wp:lineTo x="21914" y="21962"/>
                <wp:lineTo x="22054" y="21293"/>
                <wp:lineTo x="22054" y="725"/>
                <wp:lineTo x="21914" y="-111"/>
                <wp:lineTo x="21914" y="-223"/>
                <wp:lineTo x="-140" y="-223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E Exp 4 Theory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38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374" w:rsidRDefault="001069D7" w:rsidP="004C7374">
      <w:pPr>
        <w:rPr>
          <w:rFonts w:cstheme="minorHAnsi"/>
          <w:b/>
          <w:sz w:val="28"/>
          <w:u w:val="single"/>
        </w:rPr>
      </w:pPr>
      <w:r w:rsidRPr="001069D7">
        <w:rPr>
          <w:rFonts w:cstheme="minorHAnsi"/>
          <w:noProof/>
          <w:sz w:val="28"/>
          <w:lang w:eastAsia="en-IN"/>
        </w:rPr>
        <w:lastRenderedPageBreak/>
        <w:drawing>
          <wp:inline distT="0" distB="0" distL="0" distR="0" wp14:anchorId="0D414DFF" wp14:editId="1D59F58C">
            <wp:extent cx="5731510" cy="8246745"/>
            <wp:effectExtent l="76200" t="76200" r="135890" b="135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E Exp 4 Theory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6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7374" w:rsidRDefault="004C7374" w:rsidP="004C7374">
      <w:pPr>
        <w:rPr>
          <w:rFonts w:cstheme="minorHAnsi"/>
          <w:b/>
          <w:sz w:val="28"/>
          <w:u w:val="single"/>
        </w:rPr>
      </w:pPr>
    </w:p>
    <w:p w:rsidR="00BC2FA2" w:rsidRDefault="004C7374" w:rsidP="004C7374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lastRenderedPageBreak/>
        <w:t>Simulation Results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DB19C9" w:rsidRPr="00DB19C9" w:rsidRDefault="00DB19C9" w:rsidP="004C7374">
      <w:pPr>
        <w:rPr>
          <w:rFonts w:cstheme="minorHAnsi"/>
          <w:b/>
          <w:sz w:val="6"/>
          <w:u w:val="single"/>
        </w:rPr>
      </w:pPr>
    </w:p>
    <w:p w:rsidR="00DB19C9" w:rsidRDefault="00DB19C9" w:rsidP="00DB19C9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DB19C9">
        <w:rPr>
          <w:rFonts w:cstheme="minorHAnsi"/>
          <w:b/>
          <w:sz w:val="28"/>
        </w:rPr>
        <w:t>Input Characteristics</w:t>
      </w:r>
    </w:p>
    <w:p w:rsidR="00DB19C9" w:rsidRPr="00DB19C9" w:rsidRDefault="00DB19C9" w:rsidP="00DB19C9">
      <w:pPr>
        <w:pStyle w:val="ListParagraph"/>
        <w:rPr>
          <w:rFonts w:cstheme="minorHAnsi"/>
          <w:b/>
          <w:sz w:val="8"/>
        </w:rPr>
      </w:pPr>
    </w:p>
    <w:p w:rsidR="00DB19C9" w:rsidRPr="00DB19C9" w:rsidRDefault="00DB19C9" w:rsidP="00DB19C9">
      <w:pPr>
        <w:pStyle w:val="ListParagraph"/>
        <w:ind w:left="360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  <w:lang w:eastAsia="en-IN"/>
        </w:rPr>
        <w:drawing>
          <wp:inline distT="0" distB="0" distL="0" distR="0">
            <wp:extent cx="5731510" cy="3505835"/>
            <wp:effectExtent l="76200" t="76200" r="135890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Tspice XVII - Exp4 04-04-2022 17_13_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9C9" w:rsidRPr="00DB19C9" w:rsidRDefault="00DB19C9" w:rsidP="00DB19C9">
      <w:pPr>
        <w:spacing w:after="0"/>
        <w:rPr>
          <w:rFonts w:cstheme="minorHAnsi"/>
          <w:b/>
          <w:sz w:val="14"/>
        </w:rPr>
      </w:pPr>
    </w:p>
    <w:p w:rsidR="00DB19C9" w:rsidRDefault="00DB19C9" w:rsidP="00DB19C9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Out</w:t>
      </w:r>
      <w:r w:rsidRPr="00DB19C9">
        <w:rPr>
          <w:rFonts w:cstheme="minorHAnsi"/>
          <w:b/>
          <w:sz w:val="28"/>
        </w:rPr>
        <w:t>put Characteristics</w:t>
      </w:r>
    </w:p>
    <w:p w:rsidR="00DB19C9" w:rsidRPr="00DB19C9" w:rsidRDefault="00DB19C9" w:rsidP="00DB19C9">
      <w:pPr>
        <w:pStyle w:val="ListParagraph"/>
        <w:spacing w:after="0"/>
        <w:rPr>
          <w:rFonts w:cstheme="minorHAnsi"/>
          <w:b/>
          <w:sz w:val="14"/>
        </w:rPr>
      </w:pPr>
    </w:p>
    <w:p w:rsidR="00DB19C9" w:rsidRPr="00DB19C9" w:rsidRDefault="00DB19C9" w:rsidP="00DB19C9">
      <w:pPr>
        <w:pStyle w:val="ListParagraph"/>
        <w:ind w:left="36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n-IN"/>
        </w:rPr>
        <w:drawing>
          <wp:inline distT="0" distB="0" distL="0" distR="0">
            <wp:extent cx="5731510" cy="3505835"/>
            <wp:effectExtent l="76200" t="76200" r="135890" b="132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Tspice XVII - Exp4 04-04-2022 17_17_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470D" w:rsidRDefault="00BC2FA2" w:rsidP="00B9470D">
      <w:pPr>
        <w:rPr>
          <w:rFonts w:cstheme="minorHAnsi"/>
          <w:b/>
          <w:sz w:val="28"/>
          <w:u w:val="single"/>
        </w:rPr>
      </w:pPr>
      <w:bookmarkStart w:id="0" w:name="_GoBack"/>
      <w:bookmarkEnd w:id="0"/>
      <w:r>
        <w:rPr>
          <w:rFonts w:cstheme="minorHAnsi"/>
          <w:b/>
          <w:sz w:val="28"/>
          <w:u w:val="single"/>
        </w:rPr>
        <w:lastRenderedPageBreak/>
        <w:t>Conclusion:</w:t>
      </w:r>
    </w:p>
    <w:p w:rsidR="00DB19C9" w:rsidRPr="00DB19C9" w:rsidRDefault="00DB19C9" w:rsidP="00B9470D">
      <w:pPr>
        <w:pStyle w:val="ListParagraph"/>
        <w:numPr>
          <w:ilvl w:val="0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8"/>
        </w:rPr>
        <w:t>Input Characteristics:</w:t>
      </w:r>
    </w:p>
    <w:p w:rsidR="00A529D6" w:rsidRPr="00290DF0" w:rsidRDefault="00021FD7" w:rsidP="00A529D6">
      <w:pPr>
        <w:pStyle w:val="ListParagraph"/>
        <w:numPr>
          <w:ilvl w:val="1"/>
          <w:numId w:val="11"/>
        </w:numPr>
        <w:rPr>
          <w:rFonts w:cstheme="minorHAnsi"/>
          <w:b/>
          <w:sz w:val="24"/>
          <w:u w:val="single"/>
        </w:rPr>
      </w:pPr>
      <w:r w:rsidRPr="00290DF0">
        <w:rPr>
          <w:rFonts w:cstheme="minorHAnsi"/>
          <w:b/>
          <w:sz w:val="24"/>
        </w:rPr>
        <w:t>For V</w:t>
      </w:r>
      <w:r w:rsidRPr="00290DF0">
        <w:rPr>
          <w:rFonts w:cstheme="minorHAnsi"/>
          <w:b/>
          <w:sz w:val="24"/>
          <w:vertAlign w:val="subscript"/>
        </w:rPr>
        <w:t>CE1</w:t>
      </w:r>
      <w:r w:rsidRPr="00290DF0">
        <w:rPr>
          <w:rFonts w:cstheme="minorHAnsi"/>
          <w:b/>
          <w:sz w:val="24"/>
        </w:rPr>
        <w:t xml:space="preserve"> </w:t>
      </w:r>
      <w:r w:rsidR="00390060" w:rsidRPr="00290DF0">
        <w:rPr>
          <w:rFonts w:cstheme="minorHAnsi"/>
          <w:b/>
          <w:sz w:val="24"/>
        </w:rPr>
        <w:t>(Green)</w:t>
      </w:r>
    </w:p>
    <w:p w:rsidR="00021FD7" w:rsidRPr="00021FD7" w:rsidRDefault="00021FD7" w:rsidP="00021FD7">
      <w:pPr>
        <w:pStyle w:val="ListParagraph"/>
        <w:numPr>
          <w:ilvl w:val="2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V</w:t>
      </w:r>
      <w:r>
        <w:rPr>
          <w:rFonts w:cstheme="minorHAnsi"/>
          <w:sz w:val="24"/>
          <w:vertAlign w:val="subscript"/>
        </w:rPr>
        <w:t>BE1</w:t>
      </w:r>
      <w:r>
        <w:rPr>
          <w:rFonts w:cstheme="minorHAnsi"/>
          <w:sz w:val="24"/>
        </w:rPr>
        <w:t xml:space="preserve"> = 800 mV -&gt; I</w:t>
      </w:r>
      <w:r>
        <w:rPr>
          <w:rFonts w:cstheme="minorHAnsi"/>
          <w:sz w:val="24"/>
          <w:vertAlign w:val="subscript"/>
        </w:rPr>
        <w:t>B1</w:t>
      </w:r>
      <w:r>
        <w:rPr>
          <w:rFonts w:cstheme="minorHAnsi"/>
          <w:sz w:val="24"/>
        </w:rPr>
        <w:t xml:space="preserve"> = </w:t>
      </w:r>
      <w:r w:rsidR="00A529D6">
        <w:rPr>
          <w:rFonts w:cstheme="minorHAnsi"/>
          <w:sz w:val="24"/>
        </w:rPr>
        <w:t>157.87 µA</w:t>
      </w:r>
    </w:p>
    <w:p w:rsidR="00A529D6" w:rsidRPr="00A529D6" w:rsidRDefault="00A529D6" w:rsidP="00A529D6">
      <w:pPr>
        <w:pStyle w:val="ListParagraph"/>
        <w:numPr>
          <w:ilvl w:val="2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V</w:t>
      </w:r>
      <w:r>
        <w:rPr>
          <w:rFonts w:cstheme="minorHAnsi"/>
          <w:sz w:val="24"/>
          <w:vertAlign w:val="subscript"/>
        </w:rPr>
        <w:t>BE2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= 9</w:t>
      </w:r>
      <w:r>
        <w:rPr>
          <w:rFonts w:cstheme="minorHAnsi"/>
          <w:sz w:val="24"/>
        </w:rPr>
        <w:t>00 mV -&gt; I</w:t>
      </w:r>
      <w:r>
        <w:rPr>
          <w:rFonts w:cstheme="minorHAnsi"/>
          <w:sz w:val="24"/>
          <w:vertAlign w:val="subscript"/>
        </w:rPr>
        <w:t>B2</w:t>
      </w:r>
      <w:r>
        <w:rPr>
          <w:rFonts w:cstheme="minorHAnsi"/>
          <w:sz w:val="24"/>
        </w:rPr>
        <w:t xml:space="preserve"> = </w:t>
      </w:r>
      <w:r>
        <w:rPr>
          <w:rFonts w:cstheme="minorHAnsi"/>
          <w:sz w:val="24"/>
        </w:rPr>
        <w:t>244.98</w:t>
      </w:r>
      <w:r>
        <w:rPr>
          <w:rFonts w:cstheme="minorHAnsi"/>
          <w:sz w:val="24"/>
        </w:rPr>
        <w:t xml:space="preserve"> µA</w:t>
      </w:r>
    </w:p>
    <w:p w:rsidR="00A529D6" w:rsidRPr="00A529D6" w:rsidRDefault="00A529D6" w:rsidP="00A529D6">
      <w:pPr>
        <w:pStyle w:val="ListParagraph"/>
        <w:numPr>
          <w:ilvl w:val="2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Change in V</w:t>
      </w:r>
      <w:r>
        <w:rPr>
          <w:rFonts w:cstheme="minorHAnsi"/>
          <w:sz w:val="24"/>
          <w:vertAlign w:val="subscript"/>
        </w:rPr>
        <w:t>BE</w:t>
      </w:r>
      <w:r>
        <w:rPr>
          <w:rFonts w:cstheme="minorHAnsi"/>
          <w:sz w:val="24"/>
        </w:rPr>
        <w:t xml:space="preserve"> = 100 mV, Change in I</w:t>
      </w:r>
      <w:r>
        <w:rPr>
          <w:rFonts w:cstheme="minorHAnsi"/>
          <w:sz w:val="24"/>
          <w:vertAlign w:val="subscript"/>
        </w:rPr>
        <w:t>B</w:t>
      </w:r>
      <w:r>
        <w:rPr>
          <w:rFonts w:cstheme="minorHAnsi"/>
          <w:sz w:val="24"/>
        </w:rPr>
        <w:t xml:space="preserve"> = 87.11 µA</w:t>
      </w:r>
    </w:p>
    <w:p w:rsidR="00A529D6" w:rsidRPr="00A529D6" w:rsidRDefault="00A529D6" w:rsidP="00A529D6">
      <w:pPr>
        <w:pStyle w:val="ListParagraph"/>
        <w:numPr>
          <w:ilvl w:val="2"/>
          <w:numId w:val="11"/>
        </w:numPr>
        <w:rPr>
          <w:rFonts w:cstheme="minorHAnsi"/>
          <w:sz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BE</m:t>
                </m:r>
              </m:sub>
            </m:sSub>
          </m:den>
        </m:f>
      </m:oMath>
      <w:r>
        <w:rPr>
          <w:rFonts w:eastAsiaTheme="minorEastAsia" w:cstheme="minorHAnsi"/>
          <w:sz w:val="24"/>
        </w:rPr>
        <w:t xml:space="preserve"> = 0.87</w:t>
      </w:r>
    </w:p>
    <w:p w:rsidR="00A529D6" w:rsidRPr="00A529D6" w:rsidRDefault="00A529D6" w:rsidP="00A529D6">
      <w:pPr>
        <w:pStyle w:val="ListParagraph"/>
        <w:ind w:left="2160"/>
        <w:rPr>
          <w:rFonts w:cstheme="minorHAnsi"/>
          <w:sz w:val="8"/>
        </w:rPr>
      </w:pPr>
    </w:p>
    <w:p w:rsidR="00A529D6" w:rsidRPr="00290DF0" w:rsidRDefault="00A529D6" w:rsidP="00A529D6">
      <w:pPr>
        <w:pStyle w:val="ListParagraph"/>
        <w:numPr>
          <w:ilvl w:val="1"/>
          <w:numId w:val="11"/>
        </w:numPr>
        <w:rPr>
          <w:rFonts w:cstheme="minorHAnsi"/>
          <w:b/>
          <w:sz w:val="24"/>
          <w:u w:val="single"/>
        </w:rPr>
      </w:pPr>
      <w:r w:rsidRPr="00290DF0">
        <w:rPr>
          <w:rFonts w:cstheme="minorHAnsi"/>
          <w:b/>
          <w:sz w:val="24"/>
        </w:rPr>
        <w:t>For I</w:t>
      </w:r>
      <w:r w:rsidRPr="00290DF0">
        <w:rPr>
          <w:rFonts w:cstheme="minorHAnsi"/>
          <w:b/>
          <w:sz w:val="24"/>
          <w:vertAlign w:val="subscript"/>
        </w:rPr>
        <w:t>B</w:t>
      </w:r>
      <w:r w:rsidRPr="00290DF0">
        <w:rPr>
          <w:rFonts w:cstheme="minorHAnsi"/>
          <w:b/>
          <w:sz w:val="24"/>
        </w:rPr>
        <w:t xml:space="preserve"> = 210 </w:t>
      </w:r>
      <w:r w:rsidRPr="00290DF0">
        <w:rPr>
          <w:rFonts w:cstheme="minorHAnsi"/>
          <w:b/>
          <w:sz w:val="24"/>
        </w:rPr>
        <w:t>µA</w:t>
      </w:r>
    </w:p>
    <w:p w:rsidR="00A529D6" w:rsidRPr="00390060" w:rsidRDefault="00290DF0" w:rsidP="00A529D6">
      <w:pPr>
        <w:pStyle w:val="ListParagraph"/>
        <w:numPr>
          <w:ilvl w:val="2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V</w:t>
      </w:r>
      <w:r>
        <w:rPr>
          <w:rFonts w:cstheme="minorHAnsi"/>
          <w:sz w:val="24"/>
          <w:vertAlign w:val="subscript"/>
        </w:rPr>
        <w:t>CE1</w:t>
      </w:r>
      <w:r>
        <w:rPr>
          <w:rFonts w:cstheme="minorHAnsi"/>
          <w:sz w:val="24"/>
        </w:rPr>
        <w:t xml:space="preserve"> -&gt; </w:t>
      </w:r>
      <w:r w:rsidR="00A529D6">
        <w:rPr>
          <w:rFonts w:cstheme="minorHAnsi"/>
          <w:sz w:val="24"/>
        </w:rPr>
        <w:t>V</w:t>
      </w:r>
      <w:r w:rsidR="00390060">
        <w:rPr>
          <w:rFonts w:cstheme="minorHAnsi"/>
          <w:sz w:val="24"/>
          <w:vertAlign w:val="subscript"/>
        </w:rPr>
        <w:t>BE1</w:t>
      </w:r>
      <w:r w:rsidR="00390060">
        <w:rPr>
          <w:rFonts w:cstheme="minorHAnsi"/>
          <w:sz w:val="24"/>
        </w:rPr>
        <w:t xml:space="preserve"> = 859.84 mV</w:t>
      </w:r>
      <w:r>
        <w:rPr>
          <w:rFonts w:cstheme="minorHAnsi"/>
          <w:sz w:val="24"/>
        </w:rPr>
        <w:t xml:space="preserve"> (Green)</w:t>
      </w:r>
    </w:p>
    <w:p w:rsidR="00390060" w:rsidRPr="00390060" w:rsidRDefault="00290DF0" w:rsidP="00390060">
      <w:pPr>
        <w:pStyle w:val="ListParagraph"/>
        <w:numPr>
          <w:ilvl w:val="2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V</w:t>
      </w:r>
      <w:r>
        <w:rPr>
          <w:rFonts w:cstheme="minorHAnsi"/>
          <w:sz w:val="24"/>
          <w:vertAlign w:val="subscript"/>
        </w:rPr>
        <w:t>CE2</w:t>
      </w:r>
      <w:r>
        <w:rPr>
          <w:rFonts w:cstheme="minorHAnsi"/>
          <w:sz w:val="24"/>
        </w:rPr>
        <w:t xml:space="preserve"> -&gt; </w:t>
      </w:r>
      <w:r w:rsidR="00390060">
        <w:rPr>
          <w:rFonts w:cstheme="minorHAnsi"/>
          <w:sz w:val="24"/>
        </w:rPr>
        <w:t>V</w:t>
      </w:r>
      <w:r w:rsidR="00390060">
        <w:rPr>
          <w:rFonts w:cstheme="minorHAnsi"/>
          <w:sz w:val="24"/>
          <w:vertAlign w:val="subscript"/>
        </w:rPr>
        <w:t>BE2</w:t>
      </w:r>
      <w:r w:rsidR="00390060">
        <w:rPr>
          <w:rFonts w:cstheme="minorHAnsi"/>
          <w:sz w:val="24"/>
        </w:rPr>
        <w:t xml:space="preserve"> = </w:t>
      </w:r>
      <w:r w:rsidR="00390060">
        <w:rPr>
          <w:rFonts w:cstheme="minorHAnsi"/>
          <w:sz w:val="24"/>
        </w:rPr>
        <w:t>9</w:t>
      </w:r>
      <w:r w:rsidR="00390060">
        <w:rPr>
          <w:rFonts w:cstheme="minorHAnsi"/>
          <w:sz w:val="24"/>
        </w:rPr>
        <w:t>29.0</w:t>
      </w:r>
      <w:r w:rsidR="00390060">
        <w:rPr>
          <w:rFonts w:cstheme="minorHAnsi"/>
          <w:sz w:val="24"/>
        </w:rPr>
        <w:t>4 mV</w:t>
      </w:r>
      <w:r>
        <w:rPr>
          <w:rFonts w:cstheme="minorHAnsi"/>
          <w:sz w:val="24"/>
        </w:rPr>
        <w:t xml:space="preserve"> (Blue)</w:t>
      </w:r>
    </w:p>
    <w:p w:rsidR="00390060" w:rsidRPr="00390060" w:rsidRDefault="00290DF0" w:rsidP="00390060">
      <w:pPr>
        <w:pStyle w:val="ListParagraph"/>
        <w:numPr>
          <w:ilvl w:val="2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V</w:t>
      </w:r>
      <w:r>
        <w:rPr>
          <w:rFonts w:cstheme="minorHAnsi"/>
          <w:sz w:val="24"/>
          <w:vertAlign w:val="subscript"/>
        </w:rPr>
        <w:t>CE3</w:t>
      </w:r>
      <w:r>
        <w:rPr>
          <w:rFonts w:cstheme="minorHAnsi"/>
          <w:sz w:val="24"/>
        </w:rPr>
        <w:t xml:space="preserve"> -&gt; </w:t>
      </w:r>
      <w:r w:rsidR="00390060">
        <w:rPr>
          <w:rFonts w:cstheme="minorHAnsi"/>
          <w:sz w:val="24"/>
        </w:rPr>
        <w:t>V</w:t>
      </w:r>
      <w:r w:rsidR="00390060">
        <w:rPr>
          <w:rFonts w:cstheme="minorHAnsi"/>
          <w:sz w:val="24"/>
          <w:vertAlign w:val="subscript"/>
        </w:rPr>
        <w:t>BE3</w:t>
      </w:r>
      <w:r w:rsidR="00390060">
        <w:rPr>
          <w:rFonts w:cstheme="minorHAnsi"/>
          <w:sz w:val="24"/>
        </w:rPr>
        <w:t xml:space="preserve"> = 949.23</w:t>
      </w:r>
      <w:r w:rsidR="00390060">
        <w:rPr>
          <w:rFonts w:cstheme="minorHAnsi"/>
          <w:sz w:val="24"/>
        </w:rPr>
        <w:t xml:space="preserve"> mV</w:t>
      </w:r>
      <w:r>
        <w:rPr>
          <w:rFonts w:cstheme="minorHAnsi"/>
          <w:sz w:val="24"/>
        </w:rPr>
        <w:t xml:space="preserve"> (Red)</w:t>
      </w:r>
    </w:p>
    <w:p w:rsidR="00390060" w:rsidRPr="00390060" w:rsidRDefault="00390060" w:rsidP="00390060">
      <w:pPr>
        <w:pStyle w:val="ListParagraph"/>
        <w:ind w:left="2160"/>
        <w:rPr>
          <w:rFonts w:cstheme="minorHAnsi"/>
          <w:b/>
          <w:sz w:val="10"/>
          <w:u w:val="single"/>
        </w:rPr>
      </w:pPr>
    </w:p>
    <w:p w:rsidR="00040E39" w:rsidRPr="00DB19C9" w:rsidRDefault="00DB19C9" w:rsidP="00390060">
      <w:pPr>
        <w:pStyle w:val="ListParagraph"/>
        <w:numPr>
          <w:ilvl w:val="0"/>
          <w:numId w:val="11"/>
        </w:numPr>
        <w:spacing w:before="240"/>
        <w:rPr>
          <w:rFonts w:cstheme="minorHAnsi"/>
          <w:b/>
          <w:sz w:val="28"/>
        </w:rPr>
      </w:pPr>
      <w:r w:rsidRPr="00DB19C9">
        <w:rPr>
          <w:rFonts w:cstheme="minorHAnsi"/>
          <w:b/>
          <w:sz w:val="28"/>
        </w:rPr>
        <w:t>Output Characteristics:</w:t>
      </w:r>
    </w:p>
    <w:p w:rsidR="00040E39" w:rsidRPr="00290DF0" w:rsidRDefault="00040E39" w:rsidP="00DB19C9">
      <w:pPr>
        <w:pStyle w:val="ListParagraph"/>
        <w:numPr>
          <w:ilvl w:val="1"/>
          <w:numId w:val="11"/>
        </w:numPr>
        <w:rPr>
          <w:rFonts w:cstheme="minorHAnsi"/>
          <w:b/>
          <w:sz w:val="24"/>
          <w:u w:val="single"/>
        </w:rPr>
      </w:pPr>
      <w:r w:rsidRPr="00290DF0">
        <w:rPr>
          <w:rFonts w:cstheme="minorHAnsi"/>
          <w:b/>
          <w:sz w:val="24"/>
        </w:rPr>
        <w:t xml:space="preserve">For </w:t>
      </w:r>
      <w:r w:rsidR="00B9470D" w:rsidRPr="00290DF0">
        <w:rPr>
          <w:rFonts w:cstheme="minorHAnsi"/>
          <w:b/>
          <w:sz w:val="24"/>
        </w:rPr>
        <w:t>V</w:t>
      </w:r>
      <w:r w:rsidR="00B9470D" w:rsidRPr="00290DF0">
        <w:rPr>
          <w:rFonts w:cstheme="minorHAnsi"/>
          <w:b/>
          <w:sz w:val="24"/>
          <w:vertAlign w:val="subscript"/>
        </w:rPr>
        <w:t>CE</w:t>
      </w:r>
      <w:r w:rsidRPr="00290DF0">
        <w:rPr>
          <w:rFonts w:cstheme="minorHAnsi"/>
          <w:b/>
          <w:sz w:val="24"/>
        </w:rPr>
        <w:t xml:space="preserve"> = 7V</w:t>
      </w:r>
    </w:p>
    <w:p w:rsidR="00040E39" w:rsidRPr="00040E39" w:rsidRDefault="00B9470D" w:rsidP="00DB19C9">
      <w:pPr>
        <w:pStyle w:val="ListParagraph"/>
        <w:numPr>
          <w:ilvl w:val="2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I</w:t>
      </w:r>
      <w:r w:rsidRPr="00B9470D">
        <w:rPr>
          <w:rFonts w:cstheme="minorHAnsi"/>
          <w:sz w:val="24"/>
          <w:vertAlign w:val="subscript"/>
        </w:rPr>
        <w:t>B</w:t>
      </w:r>
      <w:r>
        <w:rPr>
          <w:rFonts w:cstheme="minorHAnsi"/>
          <w:sz w:val="24"/>
          <w:vertAlign w:val="subscript"/>
        </w:rPr>
        <w:t>5</w:t>
      </w:r>
      <w:r>
        <w:rPr>
          <w:rFonts w:cstheme="minorHAnsi"/>
          <w:sz w:val="24"/>
        </w:rPr>
        <w:t xml:space="preserve"> -&gt; I</w:t>
      </w:r>
      <w:r>
        <w:rPr>
          <w:rFonts w:cstheme="minorHAnsi"/>
          <w:sz w:val="24"/>
          <w:vertAlign w:val="subscript"/>
        </w:rPr>
        <w:t xml:space="preserve">C </w:t>
      </w:r>
      <w:r w:rsidRPr="001610D2">
        <w:rPr>
          <w:rFonts w:cstheme="minorHAnsi"/>
          <w:sz w:val="24"/>
        </w:rPr>
        <w:t>=</w:t>
      </w:r>
      <w:r>
        <w:rPr>
          <w:rFonts w:cstheme="minorHAnsi"/>
          <w:sz w:val="24"/>
          <w:vertAlign w:val="subscript"/>
        </w:rPr>
        <w:t xml:space="preserve"> </w:t>
      </w:r>
      <w:r>
        <w:rPr>
          <w:rFonts w:cstheme="minorHAnsi"/>
          <w:sz w:val="24"/>
        </w:rPr>
        <w:t>42</w:t>
      </w:r>
      <w:r w:rsidR="00040E39">
        <w:rPr>
          <w:rFonts w:cstheme="minorHAnsi"/>
          <w:sz w:val="24"/>
        </w:rPr>
        <w:t>.07</w:t>
      </w:r>
      <w:r w:rsidR="00A529D6">
        <w:rPr>
          <w:rFonts w:cstheme="minorHAnsi"/>
          <w:sz w:val="24"/>
        </w:rPr>
        <w:t xml:space="preserve"> </w:t>
      </w:r>
      <w:r w:rsidR="00040E39">
        <w:rPr>
          <w:rFonts w:cstheme="minorHAnsi"/>
          <w:sz w:val="24"/>
        </w:rPr>
        <w:t>mA</w:t>
      </w:r>
      <w:r w:rsidR="00DB19C9">
        <w:rPr>
          <w:rFonts w:cstheme="minorHAnsi"/>
          <w:sz w:val="24"/>
        </w:rPr>
        <w:t xml:space="preserve"> (Brown)</w:t>
      </w:r>
    </w:p>
    <w:p w:rsidR="00040E39" w:rsidRPr="00040E39" w:rsidRDefault="00B9470D" w:rsidP="00DB19C9">
      <w:pPr>
        <w:pStyle w:val="ListParagraph"/>
        <w:numPr>
          <w:ilvl w:val="2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I</w:t>
      </w:r>
      <w:r w:rsidRPr="00B9470D">
        <w:rPr>
          <w:rFonts w:cstheme="minorHAnsi"/>
          <w:sz w:val="24"/>
          <w:vertAlign w:val="subscript"/>
        </w:rPr>
        <w:t>B</w:t>
      </w:r>
      <w:r>
        <w:rPr>
          <w:rFonts w:cstheme="minorHAnsi"/>
          <w:sz w:val="24"/>
          <w:vertAlign w:val="subscript"/>
        </w:rPr>
        <w:t>4</w:t>
      </w:r>
      <w:r>
        <w:rPr>
          <w:rFonts w:cstheme="minorHAnsi"/>
          <w:sz w:val="24"/>
        </w:rPr>
        <w:t xml:space="preserve"> -&gt; I</w:t>
      </w:r>
      <w:r>
        <w:rPr>
          <w:rFonts w:cstheme="minorHAnsi"/>
          <w:sz w:val="24"/>
          <w:vertAlign w:val="subscript"/>
        </w:rPr>
        <w:t xml:space="preserve">C </w:t>
      </w:r>
      <w:r w:rsidRPr="001610D2">
        <w:rPr>
          <w:rFonts w:cstheme="minorHAnsi"/>
          <w:sz w:val="24"/>
        </w:rPr>
        <w:t>=</w:t>
      </w:r>
      <w:r>
        <w:rPr>
          <w:rFonts w:cstheme="minorHAnsi"/>
          <w:sz w:val="24"/>
          <w:vertAlign w:val="subscript"/>
        </w:rPr>
        <w:t xml:space="preserve"> </w:t>
      </w:r>
      <w:r w:rsidR="00040E39">
        <w:rPr>
          <w:rFonts w:cstheme="minorHAnsi"/>
          <w:sz w:val="24"/>
        </w:rPr>
        <w:t>28.37</w:t>
      </w:r>
      <w:r w:rsidR="00A529D6">
        <w:rPr>
          <w:rFonts w:cstheme="minorHAnsi"/>
          <w:sz w:val="24"/>
        </w:rPr>
        <w:t xml:space="preserve"> </w:t>
      </w:r>
      <w:r w:rsidR="00307DD2">
        <w:rPr>
          <w:rFonts w:cstheme="minorHAnsi"/>
          <w:sz w:val="24"/>
        </w:rPr>
        <w:t>mA</w:t>
      </w:r>
      <w:r w:rsidR="00DB19C9">
        <w:rPr>
          <w:rFonts w:cstheme="minorHAnsi"/>
          <w:sz w:val="24"/>
        </w:rPr>
        <w:t xml:space="preserve"> (Purple)</w:t>
      </w:r>
    </w:p>
    <w:p w:rsidR="008809FD" w:rsidRPr="008B434C" w:rsidRDefault="00B9470D" w:rsidP="008B434C">
      <w:pPr>
        <w:pStyle w:val="ListParagraph"/>
        <w:numPr>
          <w:ilvl w:val="2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I</w:t>
      </w:r>
      <w:r w:rsidRPr="00B9470D">
        <w:rPr>
          <w:rFonts w:cstheme="minorHAnsi"/>
          <w:sz w:val="24"/>
          <w:vertAlign w:val="subscript"/>
        </w:rPr>
        <w:t>B</w:t>
      </w:r>
      <w:r w:rsidR="00040E39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 xml:space="preserve"> -&gt; I</w:t>
      </w:r>
      <w:r>
        <w:rPr>
          <w:rFonts w:cstheme="minorHAnsi"/>
          <w:sz w:val="24"/>
          <w:vertAlign w:val="subscript"/>
        </w:rPr>
        <w:t xml:space="preserve">C </w:t>
      </w:r>
      <w:r w:rsidRPr="001610D2">
        <w:rPr>
          <w:rFonts w:cstheme="minorHAnsi"/>
          <w:sz w:val="24"/>
        </w:rPr>
        <w:t>=</w:t>
      </w:r>
      <w:r>
        <w:rPr>
          <w:rFonts w:cstheme="minorHAnsi"/>
          <w:sz w:val="24"/>
          <w:vertAlign w:val="subscript"/>
        </w:rPr>
        <w:t xml:space="preserve"> </w:t>
      </w:r>
      <w:r w:rsidR="00040E39">
        <w:rPr>
          <w:rFonts w:cstheme="minorHAnsi"/>
          <w:sz w:val="24"/>
        </w:rPr>
        <w:t>14.47</w:t>
      </w:r>
      <w:r w:rsidR="00A529D6">
        <w:rPr>
          <w:rFonts w:cstheme="minorHAnsi"/>
          <w:sz w:val="24"/>
        </w:rPr>
        <w:t xml:space="preserve"> </w:t>
      </w:r>
      <w:r w:rsidR="00307DD2">
        <w:rPr>
          <w:rFonts w:cstheme="minorHAnsi"/>
          <w:sz w:val="24"/>
        </w:rPr>
        <w:t>mA</w:t>
      </w:r>
      <w:r w:rsidR="00DB19C9">
        <w:rPr>
          <w:rFonts w:cstheme="minorHAnsi"/>
          <w:sz w:val="24"/>
        </w:rPr>
        <w:t xml:space="preserve"> (Yellow)</w:t>
      </w:r>
    </w:p>
    <w:p w:rsidR="00BC2FA2" w:rsidRDefault="00BC0D6F" w:rsidP="008B434C">
      <w:pPr>
        <w:spacing w:before="24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Inference</w:t>
      </w:r>
      <w:r w:rsidR="00A01FE3">
        <w:rPr>
          <w:rFonts w:cstheme="minorHAnsi"/>
          <w:b/>
          <w:sz w:val="28"/>
          <w:u w:val="single"/>
        </w:rPr>
        <w:t>s</w:t>
      </w:r>
      <w:r w:rsidR="00BC2FA2">
        <w:rPr>
          <w:rFonts w:cstheme="minorHAnsi"/>
          <w:b/>
          <w:sz w:val="28"/>
          <w:u w:val="single"/>
        </w:rPr>
        <w:t>:</w:t>
      </w:r>
    </w:p>
    <w:p w:rsidR="008B434C" w:rsidRPr="008B434C" w:rsidRDefault="008B434C" w:rsidP="008B434C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 xml:space="preserve">Transistors </w:t>
      </w:r>
      <w:r>
        <w:rPr>
          <w:rFonts w:cstheme="minorHAnsi"/>
          <w:sz w:val="24"/>
        </w:rPr>
        <w:t>transfer resistance.</w:t>
      </w:r>
    </w:p>
    <w:p w:rsidR="008B434C" w:rsidRPr="008B434C" w:rsidRDefault="008B434C" w:rsidP="008B434C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Transistors can be used as amplifiers (I</w:t>
      </w:r>
      <w:r w:rsidRPr="008B434C">
        <w:rPr>
          <w:rFonts w:cstheme="minorHAnsi"/>
          <w:sz w:val="24"/>
          <w:vertAlign w:val="subscript"/>
        </w:rPr>
        <w:t>C</w:t>
      </w:r>
      <w:r>
        <w:rPr>
          <w:rFonts w:cstheme="minorHAnsi"/>
          <w:sz w:val="24"/>
        </w:rPr>
        <w:t xml:space="preserve"> &gt;&gt; I</w:t>
      </w:r>
      <w:r w:rsidRPr="008B434C">
        <w:rPr>
          <w:rFonts w:cstheme="minorHAnsi"/>
          <w:sz w:val="24"/>
          <w:vertAlign w:val="subscript"/>
        </w:rPr>
        <w:t>B</w:t>
      </w:r>
      <w:r>
        <w:rPr>
          <w:rFonts w:cstheme="minorHAnsi"/>
          <w:sz w:val="24"/>
        </w:rPr>
        <w:t>).</w:t>
      </w:r>
    </w:p>
    <w:p w:rsidR="008B434C" w:rsidRPr="008B434C" w:rsidRDefault="008B434C" w:rsidP="008B434C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Select npn transistor</w:t>
      </w:r>
    </w:p>
    <w:p w:rsidR="008B434C" w:rsidRPr="008B434C" w:rsidRDefault="008B434C" w:rsidP="008B434C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Keep first source in DC Sweep as V</w:t>
      </w:r>
      <w:r w:rsidRPr="008B434C">
        <w:rPr>
          <w:rFonts w:cstheme="minorHAnsi"/>
          <w:sz w:val="24"/>
          <w:vertAlign w:val="subscript"/>
        </w:rPr>
        <w:t>BE</w:t>
      </w:r>
      <w:r>
        <w:rPr>
          <w:rFonts w:cstheme="minorHAnsi"/>
          <w:sz w:val="24"/>
        </w:rPr>
        <w:t xml:space="preserve"> for input characteristics and as V</w:t>
      </w:r>
      <w:r w:rsidRPr="008B434C">
        <w:rPr>
          <w:rFonts w:cstheme="minorHAnsi"/>
          <w:sz w:val="24"/>
          <w:vertAlign w:val="subscript"/>
        </w:rPr>
        <w:t>CE</w:t>
      </w:r>
      <w:r>
        <w:rPr>
          <w:rFonts w:cstheme="minorHAnsi"/>
          <w:sz w:val="24"/>
        </w:rPr>
        <w:t xml:space="preserve"> for output characteristics.</w:t>
      </w:r>
    </w:p>
    <w:p w:rsidR="008B434C" w:rsidRPr="006E2123" w:rsidRDefault="008B434C" w:rsidP="008B434C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 xml:space="preserve">While plotting graph, click on </w:t>
      </w:r>
      <w:r w:rsidR="006E2123">
        <w:rPr>
          <w:rFonts w:cstheme="minorHAnsi"/>
          <w:sz w:val="24"/>
        </w:rPr>
        <w:t xml:space="preserve">the respective </w:t>
      </w:r>
      <w:r>
        <w:rPr>
          <w:rFonts w:cstheme="minorHAnsi"/>
          <w:sz w:val="24"/>
        </w:rPr>
        <w:t xml:space="preserve">transistor </w:t>
      </w:r>
      <w:r w:rsidR="006E2123">
        <w:rPr>
          <w:rFonts w:cstheme="minorHAnsi"/>
          <w:sz w:val="24"/>
        </w:rPr>
        <w:t>terminal and not the wire.</w:t>
      </w:r>
    </w:p>
    <w:p w:rsidR="006E2123" w:rsidRPr="008B434C" w:rsidRDefault="006E2123" w:rsidP="008B434C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Connect all wires properly.</w:t>
      </w:r>
    </w:p>
    <w:p w:rsidR="00210031" w:rsidRDefault="00210031"/>
    <w:sectPr w:rsidR="0021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0F1" w:rsidRDefault="003300F1" w:rsidP="00ED755D">
      <w:pPr>
        <w:spacing w:after="0" w:line="240" w:lineRule="auto"/>
      </w:pPr>
      <w:r>
        <w:separator/>
      </w:r>
    </w:p>
  </w:endnote>
  <w:endnote w:type="continuationSeparator" w:id="0">
    <w:p w:rsidR="003300F1" w:rsidRDefault="003300F1" w:rsidP="00ED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0F1" w:rsidRDefault="003300F1" w:rsidP="00ED755D">
      <w:pPr>
        <w:spacing w:after="0" w:line="240" w:lineRule="auto"/>
      </w:pPr>
      <w:r>
        <w:separator/>
      </w:r>
    </w:p>
  </w:footnote>
  <w:footnote w:type="continuationSeparator" w:id="0">
    <w:p w:rsidR="003300F1" w:rsidRDefault="003300F1" w:rsidP="00ED7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038"/>
    <w:multiLevelType w:val="hybridMultilevel"/>
    <w:tmpl w:val="980A6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0C5B"/>
    <w:multiLevelType w:val="hybridMultilevel"/>
    <w:tmpl w:val="7406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766F"/>
    <w:multiLevelType w:val="hybridMultilevel"/>
    <w:tmpl w:val="6CAA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6901"/>
    <w:multiLevelType w:val="hybridMultilevel"/>
    <w:tmpl w:val="3328EBCC"/>
    <w:lvl w:ilvl="0" w:tplc="4009000F">
      <w:start w:val="1"/>
      <w:numFmt w:val="decimal"/>
      <w:lvlText w:val="%1."/>
      <w:lvlJc w:val="left"/>
      <w:pPr>
        <w:ind w:left="2160" w:hanging="18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5E02"/>
    <w:multiLevelType w:val="hybridMultilevel"/>
    <w:tmpl w:val="D682F3E2"/>
    <w:lvl w:ilvl="0" w:tplc="BABE7A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B0726"/>
    <w:multiLevelType w:val="hybridMultilevel"/>
    <w:tmpl w:val="90C8E250"/>
    <w:lvl w:ilvl="0" w:tplc="B832E06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96B66"/>
    <w:multiLevelType w:val="hybridMultilevel"/>
    <w:tmpl w:val="D532A07C"/>
    <w:lvl w:ilvl="0" w:tplc="77682A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D81E8ABA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25D1D"/>
    <w:multiLevelType w:val="hybridMultilevel"/>
    <w:tmpl w:val="F962E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6F0D"/>
    <w:multiLevelType w:val="hybridMultilevel"/>
    <w:tmpl w:val="15F819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BD0E99"/>
    <w:multiLevelType w:val="hybridMultilevel"/>
    <w:tmpl w:val="D1CE5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7A0"/>
    <w:multiLevelType w:val="hybridMultilevel"/>
    <w:tmpl w:val="580E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D2E92"/>
    <w:multiLevelType w:val="hybridMultilevel"/>
    <w:tmpl w:val="580E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82597"/>
    <w:multiLevelType w:val="hybridMultilevel"/>
    <w:tmpl w:val="1BA285B4"/>
    <w:lvl w:ilvl="0" w:tplc="D398FF4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825E8"/>
    <w:multiLevelType w:val="hybridMultilevel"/>
    <w:tmpl w:val="E66C5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12"/>
  </w:num>
  <w:num w:numId="6">
    <w:abstractNumId w:val="8"/>
  </w:num>
  <w:num w:numId="7">
    <w:abstractNumId w:val="9"/>
  </w:num>
  <w:num w:numId="8">
    <w:abstractNumId w:val="0"/>
  </w:num>
  <w:num w:numId="9">
    <w:abstractNumId w:val="13"/>
  </w:num>
  <w:num w:numId="10">
    <w:abstractNumId w:val="2"/>
  </w:num>
  <w:num w:numId="11">
    <w:abstractNumId w:val="6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47"/>
    <w:rsid w:val="00021FD7"/>
    <w:rsid w:val="00040E39"/>
    <w:rsid w:val="001069D7"/>
    <w:rsid w:val="00147BD1"/>
    <w:rsid w:val="00155531"/>
    <w:rsid w:val="001610D2"/>
    <w:rsid w:val="0016757D"/>
    <w:rsid w:val="00210031"/>
    <w:rsid w:val="00290DF0"/>
    <w:rsid w:val="002E3955"/>
    <w:rsid w:val="00307DD2"/>
    <w:rsid w:val="003300F1"/>
    <w:rsid w:val="00390060"/>
    <w:rsid w:val="003B05E4"/>
    <w:rsid w:val="003F3165"/>
    <w:rsid w:val="004453C7"/>
    <w:rsid w:val="004C7374"/>
    <w:rsid w:val="005B79F0"/>
    <w:rsid w:val="006A1767"/>
    <w:rsid w:val="006E2123"/>
    <w:rsid w:val="008114FB"/>
    <w:rsid w:val="008809FD"/>
    <w:rsid w:val="00885A1E"/>
    <w:rsid w:val="008B434C"/>
    <w:rsid w:val="008C094C"/>
    <w:rsid w:val="00924A69"/>
    <w:rsid w:val="00A01FE3"/>
    <w:rsid w:val="00A50D6A"/>
    <w:rsid w:val="00A529D6"/>
    <w:rsid w:val="00B32B6B"/>
    <w:rsid w:val="00B9470D"/>
    <w:rsid w:val="00BA0847"/>
    <w:rsid w:val="00BC0D6F"/>
    <w:rsid w:val="00BC2FA2"/>
    <w:rsid w:val="00BF0A6D"/>
    <w:rsid w:val="00C14C84"/>
    <w:rsid w:val="00DA6967"/>
    <w:rsid w:val="00DB19C9"/>
    <w:rsid w:val="00E30626"/>
    <w:rsid w:val="00E86DC2"/>
    <w:rsid w:val="00ED755D"/>
    <w:rsid w:val="00F25575"/>
    <w:rsid w:val="00FB5CBA"/>
    <w:rsid w:val="00F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F313"/>
  <w15:chartTrackingRefBased/>
  <w15:docId w15:val="{9C152301-D224-43A9-B278-6BE96FC4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4A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5D"/>
  </w:style>
  <w:style w:type="paragraph" w:styleId="Footer">
    <w:name w:val="footer"/>
    <w:basedOn w:val="Normal"/>
    <w:link w:val="FooterChar"/>
    <w:uiPriority w:val="99"/>
    <w:unhideWhenUsed/>
    <w:rsid w:val="00ED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33</cp:revision>
  <dcterms:created xsi:type="dcterms:W3CDTF">2022-03-07T16:10:00Z</dcterms:created>
  <dcterms:modified xsi:type="dcterms:W3CDTF">2022-04-04T19:16:00Z</dcterms:modified>
</cp:coreProperties>
</file>