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Y="8"/>
        <w:tblW w:w="9481" w:type="dxa"/>
        <w:tblCellSpacing w:w="0" w:type="dxa"/>
        <w:shd w:val="clear" w:color="auto" w:fill="FFFFFF"/>
        <w:tblCellMar>
          <w:left w:w="0" w:type="dxa"/>
          <w:right w:w="0" w:type="dxa"/>
        </w:tblCellMar>
        <w:tblLook w:val="04A0" w:firstRow="1" w:lastRow="0" w:firstColumn="1" w:lastColumn="0" w:noHBand="0" w:noVBand="1"/>
      </w:tblPr>
      <w:tblGrid>
        <w:gridCol w:w="3528"/>
        <w:gridCol w:w="5953"/>
      </w:tblGrid>
      <w:tr w:rsidR="00890F08" w:rsidRPr="007B1C03" w:rsidTr="00AA253E">
        <w:trPr>
          <w:trHeight w:val="714"/>
          <w:tblCellSpacing w:w="0" w:type="dxa"/>
        </w:trPr>
        <w:tc>
          <w:tcPr>
            <w:tcW w:w="3528" w:type="dxa"/>
            <w:shd w:val="clear" w:color="auto" w:fill="FFFFFF"/>
            <w:tcMar>
              <w:top w:w="0" w:type="dxa"/>
              <w:left w:w="108" w:type="dxa"/>
              <w:bottom w:w="0" w:type="dxa"/>
              <w:right w:w="108" w:type="dxa"/>
            </w:tcMar>
            <w:hideMark/>
          </w:tcPr>
          <w:p w:rsidR="00890F08" w:rsidRPr="00AA253E" w:rsidRDefault="00E97F6F" w:rsidP="00751E51">
            <w:pPr>
              <w:spacing w:after="0"/>
              <w:jc w:val="center"/>
              <w:rPr>
                <w:rFonts w:ascii="Times New Roman" w:hAnsi="Times New Roman"/>
                <w:sz w:val="28"/>
                <w:szCs w:val="28"/>
              </w:rPr>
            </w:pPr>
            <w:r w:rsidRPr="00AA253E">
              <w:rPr>
                <w:rFonts w:ascii="Times New Roman" w:hAnsi="Times New Roman"/>
                <w:noProof/>
                <w:sz w:val="28"/>
                <w:szCs w:val="28"/>
              </w:rPr>
              <w:t>UBND</w:t>
            </w:r>
            <w:r w:rsidR="00DE6A0A" w:rsidRPr="00AA253E">
              <w:rPr>
                <w:rFonts w:ascii="Times New Roman" w:hAnsi="Times New Roman"/>
                <w:sz w:val="28"/>
                <w:szCs w:val="28"/>
              </w:rPr>
              <w:t xml:space="preserve"> TỈ</w:t>
            </w:r>
            <w:r w:rsidR="00751E51" w:rsidRPr="00AA253E">
              <w:rPr>
                <w:rFonts w:ascii="Times New Roman" w:hAnsi="Times New Roman"/>
                <w:sz w:val="28"/>
                <w:szCs w:val="28"/>
              </w:rPr>
              <w:t>NH LÂM ĐỒNG</w:t>
            </w:r>
            <w:r w:rsidR="00890F08" w:rsidRPr="00AA253E">
              <w:rPr>
                <w:rFonts w:ascii="Times New Roman" w:hAnsi="Times New Roman"/>
                <w:bCs/>
                <w:sz w:val="28"/>
                <w:szCs w:val="28"/>
              </w:rPr>
              <w:br/>
            </w:r>
            <w:r w:rsidRPr="00AA253E">
              <w:rPr>
                <w:rFonts w:ascii="Times New Roman" w:hAnsi="Times New Roman"/>
                <w:b/>
                <w:sz w:val="28"/>
                <w:szCs w:val="28"/>
              </w:rPr>
              <w:t>SỞ NỘI VỤ</w:t>
            </w:r>
          </w:p>
        </w:tc>
        <w:tc>
          <w:tcPr>
            <w:tcW w:w="5953" w:type="dxa"/>
            <w:shd w:val="clear" w:color="auto" w:fill="FFFFFF"/>
            <w:tcMar>
              <w:top w:w="0" w:type="dxa"/>
              <w:left w:w="108" w:type="dxa"/>
              <w:bottom w:w="0" w:type="dxa"/>
              <w:right w:w="108" w:type="dxa"/>
            </w:tcMar>
            <w:hideMark/>
          </w:tcPr>
          <w:p w:rsidR="00890F08" w:rsidRPr="007B1C03" w:rsidRDefault="00A514C7" w:rsidP="00A514C7">
            <w:pPr>
              <w:spacing w:after="0" w:line="234" w:lineRule="atLeast"/>
              <w:jc w:val="center"/>
              <w:rPr>
                <w:rFonts w:ascii="Times New Roman" w:eastAsia="Times New Roman" w:hAnsi="Times New Roman"/>
                <w:color w:val="000000"/>
                <w:sz w:val="28"/>
                <w:szCs w:val="28"/>
              </w:rPr>
            </w:pPr>
            <w:r>
              <w:rPr>
                <w:rFonts w:ascii="Times New Roman" w:eastAsia="Times New Roman" w:hAnsi="Times New Roman"/>
                <w:b/>
                <w:bCs/>
                <w:noProof/>
                <w:color w:val="000000"/>
                <w:sz w:val="26"/>
                <w:szCs w:val="26"/>
              </w:rPr>
              <mc:AlternateContent>
                <mc:Choice Requires="wps">
                  <w:drawing>
                    <wp:anchor distT="0" distB="0" distL="114300" distR="114300" simplePos="0" relativeHeight="251659264" behindDoc="0" locked="0" layoutInCell="1" allowOverlap="1" wp14:anchorId="33B8CE47" wp14:editId="53CE57E8">
                      <wp:simplePos x="0" y="0"/>
                      <wp:positionH relativeFrom="column">
                        <wp:posOffset>696859</wp:posOffset>
                      </wp:positionH>
                      <wp:positionV relativeFrom="paragraph">
                        <wp:posOffset>413385</wp:posOffset>
                      </wp:positionV>
                      <wp:extent cx="2182483" cy="0"/>
                      <wp:effectExtent l="0" t="0" r="27940" b="19050"/>
                      <wp:wrapNone/>
                      <wp:docPr id="3" name="Straight Connector 3"/>
                      <wp:cNvGraphicFramePr/>
                      <a:graphic xmlns:a="http://schemas.openxmlformats.org/drawingml/2006/main">
                        <a:graphicData uri="http://schemas.microsoft.com/office/word/2010/wordprocessingShape">
                          <wps:wsp>
                            <wps:cNvCnPr/>
                            <wps:spPr>
                              <a:xfrm>
                                <a:off x="0" y="0"/>
                                <a:ext cx="218248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3F8460C" id="Straight Connector 3"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4.85pt,32.55pt" to="226.7pt,3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" strokecolor="#4579b8 [3044]"/>
                  </w:pict>
                </mc:Fallback>
              </mc:AlternateContent>
            </w:r>
            <w:r w:rsidR="00890F08" w:rsidRPr="001D34DD">
              <w:rPr>
                <w:rFonts w:ascii="Times New Roman" w:eastAsia="Times New Roman" w:hAnsi="Times New Roman"/>
                <w:b/>
                <w:bCs/>
                <w:color w:val="000000"/>
                <w:sz w:val="26"/>
                <w:szCs w:val="26"/>
              </w:rPr>
              <w:t>CỘNG HÒA XÃ HỘI CHỦ NGHĨA VIỆT NAM</w:t>
            </w:r>
            <w:r w:rsidR="00890F08" w:rsidRPr="007B1C03">
              <w:rPr>
                <w:rFonts w:ascii="Times New Roman" w:eastAsia="Times New Roman" w:hAnsi="Times New Roman"/>
                <w:b/>
                <w:bCs/>
                <w:color w:val="000000"/>
                <w:sz w:val="28"/>
                <w:szCs w:val="28"/>
              </w:rPr>
              <w:br/>
              <w:t>Độc lập - Tự do - Hạnh phúc </w:t>
            </w:r>
          </w:p>
        </w:tc>
      </w:tr>
      <w:tr w:rsidR="00890F08" w:rsidRPr="007B1C03" w:rsidTr="00AA253E">
        <w:trPr>
          <w:trHeight w:val="555"/>
          <w:tblCellSpacing w:w="0" w:type="dxa"/>
        </w:trPr>
        <w:tc>
          <w:tcPr>
            <w:tcW w:w="3528" w:type="dxa"/>
            <w:shd w:val="clear" w:color="auto" w:fill="FFFFFF"/>
            <w:tcMar>
              <w:top w:w="0" w:type="dxa"/>
              <w:left w:w="108" w:type="dxa"/>
              <w:bottom w:w="0" w:type="dxa"/>
              <w:right w:w="108" w:type="dxa"/>
            </w:tcMar>
            <w:hideMark/>
          </w:tcPr>
          <w:p w:rsidR="00610336" w:rsidRPr="00926DDC" w:rsidRDefault="00A92149" w:rsidP="00C94761">
            <w:pPr>
              <w:spacing w:before="120" w:after="0" w:line="234" w:lineRule="atLeast"/>
              <w:jc w:val="center"/>
              <w:rPr>
                <w:rFonts w:ascii="Times New Roman" w:eastAsia="Times New Roman" w:hAnsi="Times New Roman"/>
                <w:color w:val="000000"/>
                <w:sz w:val="28"/>
                <w:szCs w:val="26"/>
              </w:rPr>
            </w:pPr>
            <w:r w:rsidRPr="00926DDC">
              <w:rPr>
                <w:rFonts w:ascii="Times New Roman" w:hAnsi="Times New Roman"/>
                <w:noProof/>
                <w:sz w:val="30"/>
                <w:szCs w:val="28"/>
              </w:rPr>
              <mc:AlternateContent>
                <mc:Choice Requires="wps">
                  <w:drawing>
                    <wp:anchor distT="0" distB="0" distL="114300" distR="114300" simplePos="0" relativeHeight="251657216" behindDoc="0" locked="0" layoutInCell="1" allowOverlap="1" wp14:anchorId="343797C0" wp14:editId="53C57AD0">
                      <wp:simplePos x="0" y="0"/>
                      <wp:positionH relativeFrom="column">
                        <wp:posOffset>796925</wp:posOffset>
                      </wp:positionH>
                      <wp:positionV relativeFrom="paragraph">
                        <wp:posOffset>3810</wp:posOffset>
                      </wp:positionV>
                      <wp:extent cx="431165" cy="0"/>
                      <wp:effectExtent l="0" t="0" r="26035" b="19050"/>
                      <wp:wrapNone/>
                      <wp:docPr id="2" name="Straight Connector 2"/>
                      <wp:cNvGraphicFramePr/>
                      <a:graphic xmlns:a="http://schemas.openxmlformats.org/drawingml/2006/main">
                        <a:graphicData uri="http://schemas.microsoft.com/office/word/2010/wordprocessingShape">
                          <wps:wsp>
                            <wps:cNvCnPr/>
                            <wps:spPr>
                              <a:xfrm>
                                <a:off x="0" y="0"/>
                                <a:ext cx="43116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12DCF30" id="Straight Connector 2" o:spid="_x0000_s1026" style="position:absolute;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2.75pt,.3pt" to="96.7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" strokecolor="#4579b8 [3044]"/>
                  </w:pict>
                </mc:Fallback>
              </mc:AlternateContent>
            </w:r>
            <w:r w:rsidR="00A514C7" w:rsidRPr="00926DDC">
              <w:rPr>
                <w:rFonts w:ascii="Times New Roman" w:eastAsia="Times New Roman" w:hAnsi="Times New Roman"/>
                <w:color w:val="000000"/>
                <w:sz w:val="28"/>
                <w:szCs w:val="26"/>
              </w:rPr>
              <w:t>Số:           /</w:t>
            </w:r>
            <w:r w:rsidR="00610336" w:rsidRPr="00926DDC">
              <w:rPr>
                <w:rFonts w:ascii="Times New Roman" w:eastAsia="Times New Roman" w:hAnsi="Times New Roman"/>
                <w:color w:val="000000"/>
                <w:sz w:val="28"/>
                <w:szCs w:val="26"/>
              </w:rPr>
              <w:t>SNV</w:t>
            </w:r>
            <w:r w:rsidR="00AA253E" w:rsidRPr="00926DDC">
              <w:rPr>
                <w:rFonts w:ascii="Times New Roman" w:eastAsia="Times New Roman" w:hAnsi="Times New Roman"/>
                <w:color w:val="000000"/>
                <w:sz w:val="28"/>
                <w:szCs w:val="26"/>
              </w:rPr>
              <w:t>-TCBC</w:t>
            </w:r>
          </w:p>
          <w:p w:rsidR="00AA253E" w:rsidRPr="00C94761" w:rsidRDefault="00AA253E" w:rsidP="00A92149">
            <w:pPr>
              <w:spacing w:before="120" w:after="0" w:line="234" w:lineRule="atLeast"/>
              <w:jc w:val="center"/>
              <w:rPr>
                <w:rFonts w:ascii="Times New Roman" w:eastAsia="Times New Roman" w:hAnsi="Times New Roman"/>
                <w:color w:val="000000"/>
                <w:sz w:val="26"/>
                <w:szCs w:val="26"/>
              </w:rPr>
            </w:pPr>
            <w:r>
              <w:rPr>
                <w:rFonts w:ascii="Times New Roman" w:eastAsia="Times New Roman" w:hAnsi="Times New Roman"/>
                <w:color w:val="000000"/>
                <w:sz w:val="26"/>
                <w:szCs w:val="26"/>
              </w:rPr>
              <w:t>V/v báo cáo</w:t>
            </w:r>
            <w:r>
              <w:rPr>
                <w:rFonts w:ascii="Times New Roman" w:eastAsia="Times New Roman" w:hAnsi="Times New Roman"/>
                <w:color w:val="000000"/>
                <w:sz w:val="28"/>
                <w:szCs w:val="28"/>
              </w:rPr>
              <w:t xml:space="preserve"> tình hình tổ </w:t>
            </w:r>
            <w:r w:rsidR="00A92149">
              <w:rPr>
                <w:rFonts w:ascii="Times New Roman" w:eastAsia="Times New Roman" w:hAnsi="Times New Roman"/>
                <w:color w:val="000000"/>
                <w:sz w:val="28"/>
                <w:szCs w:val="28"/>
              </w:rPr>
              <w:t xml:space="preserve">chức, hoạt động và quản lý hội </w:t>
            </w:r>
            <w:r>
              <w:rPr>
                <w:rFonts w:ascii="Times New Roman" w:eastAsia="Times New Roman" w:hAnsi="Times New Roman"/>
                <w:color w:val="000000"/>
                <w:sz w:val="28"/>
                <w:szCs w:val="28"/>
              </w:rPr>
              <w:t>năm 2025</w:t>
            </w:r>
            <w:r>
              <w:rPr>
                <w:rFonts w:ascii="Times New Roman" w:eastAsia="Times New Roman" w:hAnsi="Times New Roman"/>
                <w:color w:val="000000"/>
                <w:sz w:val="26"/>
                <w:szCs w:val="26"/>
              </w:rPr>
              <w:t xml:space="preserve"> </w:t>
            </w:r>
          </w:p>
        </w:tc>
        <w:tc>
          <w:tcPr>
            <w:tcW w:w="5953" w:type="dxa"/>
            <w:shd w:val="clear" w:color="auto" w:fill="FFFFFF"/>
            <w:tcMar>
              <w:top w:w="0" w:type="dxa"/>
              <w:left w:w="108" w:type="dxa"/>
              <w:bottom w:w="0" w:type="dxa"/>
              <w:right w:w="108" w:type="dxa"/>
            </w:tcMar>
            <w:hideMark/>
          </w:tcPr>
          <w:p w:rsidR="00890F08" w:rsidRPr="007B1C03" w:rsidRDefault="00AA253E" w:rsidP="00751E51">
            <w:pPr>
              <w:spacing w:before="120" w:after="0" w:line="234" w:lineRule="atLeast"/>
              <w:jc w:val="center"/>
              <w:rPr>
                <w:rFonts w:ascii="Times New Roman" w:eastAsia="Times New Roman" w:hAnsi="Times New Roman"/>
                <w:color w:val="000000"/>
                <w:sz w:val="28"/>
                <w:szCs w:val="28"/>
              </w:rPr>
            </w:pPr>
            <w:r>
              <w:rPr>
                <w:rFonts w:ascii="Times New Roman" w:eastAsia="Times New Roman" w:hAnsi="Times New Roman"/>
                <w:i/>
                <w:iCs/>
                <w:color w:val="000000"/>
                <w:sz w:val="28"/>
                <w:szCs w:val="28"/>
              </w:rPr>
              <w:t>Lâm Đồng</w:t>
            </w:r>
            <w:r w:rsidR="00890F08" w:rsidRPr="007B1C03">
              <w:rPr>
                <w:rFonts w:ascii="Times New Roman" w:eastAsia="Times New Roman" w:hAnsi="Times New Roman"/>
                <w:i/>
                <w:iCs/>
                <w:color w:val="000000"/>
                <w:sz w:val="28"/>
                <w:szCs w:val="28"/>
              </w:rPr>
              <w:t xml:space="preserve">, ngày </w:t>
            </w:r>
            <w:r w:rsidR="009F4731">
              <w:rPr>
                <w:rFonts w:ascii="Times New Roman" w:eastAsia="Times New Roman" w:hAnsi="Times New Roman"/>
                <w:i/>
                <w:iCs/>
                <w:color w:val="000000"/>
                <w:sz w:val="28"/>
                <w:szCs w:val="28"/>
              </w:rPr>
              <w:t xml:space="preserve"> </w:t>
            </w:r>
            <w:r w:rsidR="00890F08">
              <w:rPr>
                <w:rFonts w:ascii="Times New Roman" w:eastAsia="Times New Roman" w:hAnsi="Times New Roman"/>
                <w:i/>
                <w:iCs/>
                <w:color w:val="000000"/>
                <w:sz w:val="28"/>
                <w:szCs w:val="28"/>
              </w:rPr>
              <w:t xml:space="preserve"> </w:t>
            </w:r>
            <w:r w:rsidR="00A514C7">
              <w:rPr>
                <w:rFonts w:ascii="Times New Roman" w:eastAsia="Times New Roman" w:hAnsi="Times New Roman"/>
                <w:i/>
                <w:iCs/>
                <w:color w:val="000000"/>
                <w:sz w:val="28"/>
                <w:szCs w:val="28"/>
              </w:rPr>
              <w:t xml:space="preserve">  </w:t>
            </w:r>
            <w:r w:rsidR="00890F08">
              <w:rPr>
                <w:rFonts w:ascii="Times New Roman" w:eastAsia="Times New Roman" w:hAnsi="Times New Roman"/>
                <w:i/>
                <w:iCs/>
                <w:color w:val="000000"/>
                <w:sz w:val="28"/>
                <w:szCs w:val="28"/>
              </w:rPr>
              <w:t xml:space="preserve">  </w:t>
            </w:r>
            <w:r w:rsidR="00890F08" w:rsidRPr="007B1C03">
              <w:rPr>
                <w:rFonts w:ascii="Times New Roman" w:eastAsia="Times New Roman" w:hAnsi="Times New Roman"/>
                <w:i/>
                <w:iCs/>
                <w:color w:val="000000"/>
                <w:sz w:val="28"/>
                <w:szCs w:val="28"/>
              </w:rPr>
              <w:t xml:space="preserve">tháng </w:t>
            </w:r>
            <w:r w:rsidR="00890F08">
              <w:rPr>
                <w:rFonts w:ascii="Times New Roman" w:eastAsia="Times New Roman" w:hAnsi="Times New Roman"/>
                <w:i/>
                <w:iCs/>
                <w:color w:val="000000"/>
                <w:sz w:val="28"/>
                <w:szCs w:val="28"/>
              </w:rPr>
              <w:t xml:space="preserve"> </w:t>
            </w:r>
            <w:r w:rsidR="00751E51">
              <w:rPr>
                <w:rFonts w:ascii="Times New Roman" w:eastAsia="Times New Roman" w:hAnsi="Times New Roman"/>
                <w:i/>
                <w:iCs/>
                <w:color w:val="000000"/>
                <w:sz w:val="28"/>
                <w:szCs w:val="28"/>
              </w:rPr>
              <w:t>12</w:t>
            </w:r>
            <w:r w:rsidR="00890F08">
              <w:rPr>
                <w:rFonts w:ascii="Times New Roman" w:eastAsia="Times New Roman" w:hAnsi="Times New Roman"/>
                <w:i/>
                <w:iCs/>
                <w:color w:val="000000"/>
                <w:sz w:val="28"/>
                <w:szCs w:val="28"/>
              </w:rPr>
              <w:t xml:space="preserve"> </w:t>
            </w:r>
            <w:r w:rsidR="0080691D">
              <w:rPr>
                <w:rFonts w:ascii="Times New Roman" w:eastAsia="Times New Roman" w:hAnsi="Times New Roman"/>
                <w:i/>
                <w:iCs/>
                <w:color w:val="000000"/>
                <w:sz w:val="28"/>
                <w:szCs w:val="28"/>
              </w:rPr>
              <w:t xml:space="preserve"> </w:t>
            </w:r>
            <w:r w:rsidR="00890F08" w:rsidRPr="007B1C03">
              <w:rPr>
                <w:rFonts w:ascii="Times New Roman" w:eastAsia="Times New Roman" w:hAnsi="Times New Roman"/>
                <w:i/>
                <w:iCs/>
                <w:color w:val="000000"/>
                <w:sz w:val="28"/>
                <w:szCs w:val="28"/>
              </w:rPr>
              <w:t xml:space="preserve">năm </w:t>
            </w:r>
            <w:r w:rsidR="00890F08">
              <w:rPr>
                <w:rFonts w:ascii="Times New Roman" w:eastAsia="Times New Roman" w:hAnsi="Times New Roman"/>
                <w:i/>
                <w:iCs/>
                <w:color w:val="000000"/>
                <w:sz w:val="28"/>
                <w:szCs w:val="28"/>
              </w:rPr>
              <w:t>20</w:t>
            </w:r>
            <w:r w:rsidR="0080691D">
              <w:rPr>
                <w:rFonts w:ascii="Times New Roman" w:eastAsia="Times New Roman" w:hAnsi="Times New Roman"/>
                <w:i/>
                <w:iCs/>
                <w:color w:val="000000"/>
                <w:sz w:val="28"/>
                <w:szCs w:val="28"/>
              </w:rPr>
              <w:t>2</w:t>
            </w:r>
            <w:r w:rsidR="003E2DA2">
              <w:rPr>
                <w:rFonts w:ascii="Times New Roman" w:eastAsia="Times New Roman" w:hAnsi="Times New Roman"/>
                <w:i/>
                <w:iCs/>
                <w:color w:val="000000"/>
                <w:sz w:val="28"/>
                <w:szCs w:val="28"/>
              </w:rPr>
              <w:t>5</w:t>
            </w:r>
          </w:p>
        </w:tc>
      </w:tr>
    </w:tbl>
    <w:p w:rsidR="00977D89" w:rsidRDefault="00610336" w:rsidP="00C94761">
      <w:pPr>
        <w:shd w:val="clear" w:color="auto" w:fill="FFFFFF"/>
        <w:spacing w:before="480" w:after="480" w:line="240" w:lineRule="auto"/>
        <w:jc w:val="center"/>
        <w:rPr>
          <w:rFonts w:ascii="Times New Roman" w:eastAsia="Times New Roman" w:hAnsi="Times New Roman"/>
          <w:color w:val="000000"/>
          <w:sz w:val="28"/>
          <w:szCs w:val="28"/>
        </w:rPr>
      </w:pPr>
      <w:r>
        <w:rPr>
          <w:rFonts w:ascii="Times New Roman" w:eastAsia="Times New Roman" w:hAnsi="Times New Roman"/>
          <w:color w:val="000000"/>
          <w:sz w:val="28"/>
          <w:szCs w:val="28"/>
        </w:rPr>
        <w:t>Kính gửi: Ủy ban nhân dân tỉnh.</w:t>
      </w:r>
    </w:p>
    <w:p w:rsidR="0000653D" w:rsidRDefault="00751E51" w:rsidP="00464D9F">
      <w:pPr>
        <w:shd w:val="clear" w:color="auto" w:fill="FFFFFF"/>
        <w:spacing w:after="120" w:line="252" w:lineRule="auto"/>
        <w:ind w:firstLine="567"/>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Thực hiện Công văn số 11902/BNV-TCPCP ngày 11/12/2025 của Bộ Nội vụ về báo cáo tình hình tổ chức, hoạt động và quản lý hội ở địa phương năm 2025; trong đó, Bộ Nội vụ đề nghị UBND tỉnh, thành phố khẩn trương xây dựng báo cáo về tình hình tổ chức, hoạt động và quản lý hội theo Mẫu số 14 Phụ lục III ban hành kèm theo Nghị định số 126</w:t>
      </w:r>
      <w:bookmarkStart w:id="0" w:name="_GoBack"/>
      <w:bookmarkEnd w:id="0"/>
      <w:r>
        <w:rPr>
          <w:rFonts w:ascii="Times New Roman" w:eastAsia="Times New Roman" w:hAnsi="Times New Roman"/>
          <w:color w:val="000000"/>
          <w:sz w:val="28"/>
          <w:szCs w:val="28"/>
        </w:rPr>
        <w:t>/2024/NĐ-CP.</w:t>
      </w:r>
    </w:p>
    <w:p w:rsidR="00751E51" w:rsidRPr="00ED65B4" w:rsidRDefault="00751E51" w:rsidP="00464D9F">
      <w:pPr>
        <w:shd w:val="clear" w:color="auto" w:fill="FFFFFF"/>
        <w:spacing w:after="120" w:line="252" w:lineRule="auto"/>
        <w:ind w:firstLine="567"/>
        <w:jc w:val="both"/>
        <w:rPr>
          <w:rFonts w:ascii="Times New Roman" w:eastAsia="Times New Roman" w:hAnsi="Times New Roman"/>
          <w:i/>
          <w:color w:val="000000"/>
          <w:sz w:val="28"/>
          <w:szCs w:val="28"/>
        </w:rPr>
      </w:pPr>
      <w:r>
        <w:rPr>
          <w:rFonts w:ascii="Times New Roman" w:eastAsia="Times New Roman" w:hAnsi="Times New Roman"/>
          <w:color w:val="000000"/>
          <w:sz w:val="28"/>
          <w:szCs w:val="28"/>
        </w:rPr>
        <w:t>Trên cơ sở tổng hợp báo cáo của các cơ quan, các hội và địa phương, Sở Nội vụ dự thảo Báo cáo của UBND tỉnh về tình hình tổ</w:t>
      </w:r>
      <w:r w:rsidR="00A92149">
        <w:rPr>
          <w:rFonts w:ascii="Times New Roman" w:eastAsia="Times New Roman" w:hAnsi="Times New Roman"/>
          <w:color w:val="000000"/>
          <w:sz w:val="28"/>
          <w:szCs w:val="28"/>
        </w:rPr>
        <w:t xml:space="preserve"> chức, hoạt động và quản lý hội </w:t>
      </w:r>
      <w:r>
        <w:rPr>
          <w:rFonts w:ascii="Times New Roman" w:eastAsia="Times New Roman" w:hAnsi="Times New Roman"/>
          <w:color w:val="000000"/>
          <w:sz w:val="28"/>
          <w:szCs w:val="28"/>
        </w:rPr>
        <w:t xml:space="preserve">năm 2025 </w:t>
      </w:r>
      <w:r w:rsidRPr="00751E51">
        <w:rPr>
          <w:rFonts w:ascii="Times New Roman" w:eastAsia="Times New Roman" w:hAnsi="Times New Roman"/>
          <w:i/>
          <w:color w:val="000000"/>
          <w:sz w:val="28"/>
          <w:szCs w:val="28"/>
        </w:rPr>
        <w:t>(có dự thảo kèm theo).</w:t>
      </w:r>
    </w:p>
    <w:p w:rsidR="001A10CE" w:rsidRPr="001A10CE" w:rsidRDefault="001A10CE" w:rsidP="00C94761">
      <w:pPr>
        <w:shd w:val="clear" w:color="auto" w:fill="FFFFFF"/>
        <w:spacing w:before="120" w:after="120"/>
        <w:ind w:firstLine="567"/>
        <w:jc w:val="both"/>
        <w:rPr>
          <w:rFonts w:ascii="Times New Roman" w:eastAsia="Times New Roman" w:hAnsi="Times New Roman"/>
          <w:color w:val="000000"/>
          <w:sz w:val="28"/>
          <w:szCs w:val="28"/>
        </w:rPr>
      </w:pPr>
      <w:r w:rsidRPr="001A10CE">
        <w:rPr>
          <w:rFonts w:ascii="Times New Roman" w:eastAsia="Times New Roman" w:hAnsi="Times New Roman"/>
          <w:color w:val="000000"/>
          <w:sz w:val="28"/>
          <w:szCs w:val="28"/>
        </w:rPr>
        <w:t xml:space="preserve">Kính trình </w:t>
      </w:r>
      <w:r w:rsidR="00DC6A38">
        <w:rPr>
          <w:rFonts w:ascii="Times New Roman" w:eastAsia="Times New Roman" w:hAnsi="Times New Roman"/>
          <w:color w:val="000000"/>
          <w:sz w:val="28"/>
          <w:szCs w:val="28"/>
        </w:rPr>
        <w:t>UBND</w:t>
      </w:r>
      <w:r w:rsidRPr="001A10CE">
        <w:rPr>
          <w:rFonts w:ascii="Times New Roman" w:eastAsia="Times New Roman" w:hAnsi="Times New Roman"/>
          <w:color w:val="000000"/>
          <w:sz w:val="28"/>
          <w:szCs w:val="28"/>
        </w:rPr>
        <w:t xml:space="preserve"> tỉnh xem xét, </w:t>
      </w:r>
      <w:r>
        <w:rPr>
          <w:rFonts w:ascii="Times New Roman" w:eastAsia="Times New Roman" w:hAnsi="Times New Roman"/>
          <w:color w:val="000000"/>
          <w:sz w:val="28"/>
          <w:szCs w:val="28"/>
        </w:rPr>
        <w:t>báo cáo Bộ Nội vụ theo quy định</w:t>
      </w:r>
      <w:r w:rsidRPr="001A10CE">
        <w:rPr>
          <w:rFonts w:ascii="Times New Roman" w:eastAsia="Times New Roman" w:hAnsi="Times New Roman"/>
          <w:color w:val="000000"/>
          <w:sz w:val="28"/>
          <w:szCs w:val="28"/>
        </w:rPr>
        <w:t>./.</w:t>
      </w:r>
    </w:p>
    <w:p w:rsidR="004D1435" w:rsidRPr="004D1435" w:rsidRDefault="004D1435" w:rsidP="004D1435">
      <w:pPr>
        <w:shd w:val="clear" w:color="auto" w:fill="FFFFFF"/>
        <w:spacing w:before="120" w:after="0" w:line="240" w:lineRule="auto"/>
        <w:ind w:firstLine="567"/>
        <w:jc w:val="both"/>
        <w:rPr>
          <w:rFonts w:ascii="Times New Roman" w:eastAsia="Times New Roman" w:hAnsi="Times New Roman"/>
          <w:color w:val="000000"/>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4"/>
        <w:gridCol w:w="4629"/>
      </w:tblGrid>
      <w:tr w:rsidR="00E97F6F" w:rsidRPr="00E97F6F" w:rsidTr="00E97F6F">
        <w:tc>
          <w:tcPr>
            <w:tcW w:w="4614" w:type="dxa"/>
          </w:tcPr>
          <w:p w:rsidR="00E97F6F" w:rsidRPr="00E97F6F" w:rsidRDefault="00E97F6F" w:rsidP="00B81BEC">
            <w:pPr>
              <w:jc w:val="both"/>
              <w:rPr>
                <w:rFonts w:ascii="Times New Roman" w:hAnsi="Times New Roman"/>
                <w:b/>
                <w:i/>
              </w:rPr>
            </w:pPr>
            <w:r w:rsidRPr="00E97F6F">
              <w:rPr>
                <w:rFonts w:ascii="Times New Roman" w:hAnsi="Times New Roman"/>
                <w:b/>
                <w:i/>
              </w:rPr>
              <w:t>Nơi nhận:</w:t>
            </w:r>
          </w:p>
          <w:p w:rsidR="00E97F6F" w:rsidRPr="00E97F6F" w:rsidRDefault="00E97F6F" w:rsidP="00B81BEC">
            <w:pPr>
              <w:jc w:val="both"/>
              <w:rPr>
                <w:rFonts w:ascii="Times New Roman" w:hAnsi="Times New Roman"/>
                <w:szCs w:val="22"/>
              </w:rPr>
            </w:pPr>
            <w:r w:rsidRPr="00E97F6F">
              <w:rPr>
                <w:rFonts w:ascii="Times New Roman" w:hAnsi="Times New Roman"/>
                <w:szCs w:val="22"/>
              </w:rPr>
              <w:t xml:space="preserve">- </w:t>
            </w:r>
            <w:r w:rsidR="00FF7B83">
              <w:rPr>
                <w:rFonts w:ascii="Times New Roman" w:hAnsi="Times New Roman"/>
                <w:szCs w:val="22"/>
              </w:rPr>
              <w:t>Như trên;</w:t>
            </w:r>
          </w:p>
          <w:p w:rsidR="00E97F6F" w:rsidRPr="00E97F6F" w:rsidRDefault="00E97F6F" w:rsidP="00B81BEC">
            <w:pPr>
              <w:jc w:val="both"/>
              <w:rPr>
                <w:rFonts w:ascii="Times New Roman" w:hAnsi="Times New Roman"/>
                <w:szCs w:val="22"/>
              </w:rPr>
            </w:pPr>
            <w:r w:rsidRPr="00E97F6F">
              <w:rPr>
                <w:rFonts w:ascii="Times New Roman" w:hAnsi="Times New Roman"/>
                <w:szCs w:val="22"/>
              </w:rPr>
              <w:t xml:space="preserve">- </w:t>
            </w:r>
            <w:r w:rsidR="00751E51">
              <w:rPr>
                <w:rFonts w:ascii="Times New Roman" w:hAnsi="Times New Roman"/>
                <w:szCs w:val="22"/>
              </w:rPr>
              <w:t>Giám đốc</w:t>
            </w:r>
            <w:r w:rsidRPr="00E97F6F">
              <w:rPr>
                <w:rFonts w:ascii="Times New Roman" w:hAnsi="Times New Roman"/>
                <w:szCs w:val="22"/>
              </w:rPr>
              <w:t xml:space="preserve"> Sở</w:t>
            </w:r>
            <w:r w:rsidR="00751E51">
              <w:rPr>
                <w:rFonts w:ascii="Times New Roman" w:hAnsi="Times New Roman"/>
                <w:szCs w:val="22"/>
              </w:rPr>
              <w:t xml:space="preserve"> (để b/c)</w:t>
            </w:r>
            <w:r w:rsidRPr="00E97F6F">
              <w:rPr>
                <w:rFonts w:ascii="Times New Roman" w:hAnsi="Times New Roman"/>
                <w:szCs w:val="22"/>
              </w:rPr>
              <w:t>;</w:t>
            </w:r>
          </w:p>
          <w:p w:rsidR="00E97F6F" w:rsidRPr="00E97F6F" w:rsidRDefault="00E97F6F" w:rsidP="00B81BEC">
            <w:pPr>
              <w:jc w:val="both"/>
              <w:rPr>
                <w:rFonts w:ascii="Times New Roman" w:hAnsi="Times New Roman"/>
                <w:szCs w:val="22"/>
              </w:rPr>
            </w:pPr>
            <w:r w:rsidRPr="00E97F6F">
              <w:rPr>
                <w:rFonts w:ascii="Times New Roman" w:hAnsi="Times New Roman"/>
                <w:szCs w:val="22"/>
              </w:rPr>
              <w:t>- Lưu: VT, TC</w:t>
            </w:r>
            <w:r w:rsidR="00751E51">
              <w:rPr>
                <w:rFonts w:ascii="Times New Roman" w:hAnsi="Times New Roman"/>
                <w:szCs w:val="22"/>
              </w:rPr>
              <w:t>BC</w:t>
            </w:r>
            <w:r w:rsidRPr="00E97F6F">
              <w:rPr>
                <w:rFonts w:ascii="Times New Roman" w:hAnsi="Times New Roman"/>
                <w:szCs w:val="22"/>
              </w:rPr>
              <w:t>.</w:t>
            </w:r>
          </w:p>
          <w:p w:rsidR="00E97F6F" w:rsidRPr="00E97F6F" w:rsidRDefault="00E97F6F" w:rsidP="00B81BEC">
            <w:pPr>
              <w:spacing w:line="276" w:lineRule="auto"/>
              <w:jc w:val="both"/>
              <w:rPr>
                <w:rFonts w:ascii="Times New Roman" w:hAnsi="Times New Roman"/>
                <w:sz w:val="28"/>
                <w:szCs w:val="28"/>
              </w:rPr>
            </w:pPr>
          </w:p>
        </w:tc>
        <w:tc>
          <w:tcPr>
            <w:tcW w:w="4629" w:type="dxa"/>
          </w:tcPr>
          <w:p w:rsidR="00E97F6F" w:rsidRPr="00E97F6F" w:rsidRDefault="00EE2022" w:rsidP="00B81BEC">
            <w:pPr>
              <w:jc w:val="center"/>
              <w:rPr>
                <w:rFonts w:ascii="Times New Roman" w:hAnsi="Times New Roman"/>
                <w:b/>
                <w:sz w:val="28"/>
                <w:szCs w:val="28"/>
              </w:rPr>
            </w:pPr>
            <w:r>
              <w:rPr>
                <w:rFonts w:ascii="Times New Roman" w:hAnsi="Times New Roman"/>
                <w:b/>
                <w:sz w:val="28"/>
                <w:szCs w:val="28"/>
              </w:rPr>
              <w:t xml:space="preserve">KT. </w:t>
            </w:r>
            <w:r w:rsidR="00E97F6F" w:rsidRPr="00E97F6F">
              <w:rPr>
                <w:rFonts w:ascii="Times New Roman" w:hAnsi="Times New Roman"/>
                <w:b/>
                <w:sz w:val="28"/>
                <w:szCs w:val="28"/>
              </w:rPr>
              <w:t>GIÁM ĐỐC</w:t>
            </w:r>
          </w:p>
          <w:p w:rsidR="00E97F6F" w:rsidRPr="00E97F6F" w:rsidRDefault="00EE2022" w:rsidP="00EE2022">
            <w:pPr>
              <w:spacing w:line="276" w:lineRule="auto"/>
              <w:jc w:val="center"/>
              <w:rPr>
                <w:rFonts w:ascii="Times New Roman" w:hAnsi="Times New Roman"/>
                <w:b/>
                <w:sz w:val="28"/>
                <w:szCs w:val="28"/>
              </w:rPr>
            </w:pPr>
            <w:r>
              <w:rPr>
                <w:rFonts w:ascii="Times New Roman" w:hAnsi="Times New Roman"/>
                <w:b/>
                <w:sz w:val="28"/>
                <w:szCs w:val="28"/>
              </w:rPr>
              <w:t>PH</w:t>
            </w:r>
            <w:r w:rsidRPr="00EE2022">
              <w:rPr>
                <w:rFonts w:ascii="Times New Roman" w:hAnsi="Times New Roman"/>
                <w:b/>
                <w:sz w:val="28"/>
                <w:szCs w:val="28"/>
              </w:rPr>
              <w:t>Ó</w:t>
            </w:r>
            <w:r>
              <w:rPr>
                <w:rFonts w:ascii="Times New Roman" w:hAnsi="Times New Roman"/>
                <w:b/>
                <w:sz w:val="28"/>
                <w:szCs w:val="28"/>
              </w:rPr>
              <w:t xml:space="preserve"> GI</w:t>
            </w:r>
            <w:r w:rsidRPr="00EE2022">
              <w:rPr>
                <w:rFonts w:ascii="Times New Roman" w:hAnsi="Times New Roman"/>
                <w:b/>
                <w:sz w:val="28"/>
                <w:szCs w:val="28"/>
              </w:rPr>
              <w:t>ÁM</w:t>
            </w:r>
            <w:r>
              <w:rPr>
                <w:rFonts w:ascii="Times New Roman" w:hAnsi="Times New Roman"/>
                <w:b/>
                <w:sz w:val="28"/>
                <w:szCs w:val="28"/>
              </w:rPr>
              <w:t xml:space="preserve"> Đ</w:t>
            </w:r>
            <w:r w:rsidRPr="00EE2022">
              <w:rPr>
                <w:rFonts w:ascii="Times New Roman" w:hAnsi="Times New Roman"/>
                <w:b/>
                <w:sz w:val="28"/>
                <w:szCs w:val="28"/>
              </w:rPr>
              <w:t>ỐC</w:t>
            </w:r>
          </w:p>
          <w:p w:rsidR="00E97F6F" w:rsidRDefault="00E97F6F" w:rsidP="00B81BEC">
            <w:pPr>
              <w:spacing w:line="276" w:lineRule="auto"/>
              <w:rPr>
                <w:rFonts w:ascii="Times New Roman" w:hAnsi="Times New Roman"/>
                <w:b/>
                <w:color w:val="FFFFFF" w:themeColor="background1"/>
                <w:sz w:val="28"/>
                <w:szCs w:val="28"/>
              </w:rPr>
            </w:pPr>
            <w:r w:rsidRPr="00E97F6F">
              <w:rPr>
                <w:rFonts w:ascii="Times New Roman" w:hAnsi="Times New Roman"/>
                <w:b/>
                <w:color w:val="FFFFFF" w:themeColor="background1"/>
                <w:sz w:val="44"/>
                <w:szCs w:val="44"/>
              </w:rPr>
              <w:t>Hdfđ</w:t>
            </w:r>
          </w:p>
          <w:p w:rsidR="00E97F6F" w:rsidRPr="00E97F6F" w:rsidRDefault="00E97F6F" w:rsidP="00B81BEC">
            <w:pPr>
              <w:spacing w:line="276" w:lineRule="auto"/>
              <w:rPr>
                <w:rFonts w:ascii="Times New Roman" w:hAnsi="Times New Roman"/>
                <w:b/>
                <w:color w:val="FFFFFF" w:themeColor="background1"/>
                <w:sz w:val="28"/>
                <w:szCs w:val="28"/>
              </w:rPr>
            </w:pPr>
          </w:p>
          <w:p w:rsidR="00EE2022" w:rsidRDefault="00EE2022" w:rsidP="00727FE2">
            <w:pPr>
              <w:spacing w:line="276" w:lineRule="auto"/>
              <w:rPr>
                <w:rFonts w:ascii="Times New Roman" w:hAnsi="Times New Roman"/>
                <w:b/>
                <w:sz w:val="28"/>
                <w:szCs w:val="28"/>
              </w:rPr>
            </w:pPr>
          </w:p>
          <w:p w:rsidR="00E97F6F" w:rsidRPr="00E97F6F" w:rsidRDefault="00751E51" w:rsidP="00FF7B83">
            <w:pPr>
              <w:spacing w:line="276" w:lineRule="auto"/>
              <w:jc w:val="center"/>
              <w:rPr>
                <w:rFonts w:ascii="Times New Roman" w:hAnsi="Times New Roman"/>
                <w:sz w:val="28"/>
                <w:szCs w:val="28"/>
              </w:rPr>
            </w:pPr>
            <w:r>
              <w:rPr>
                <w:rFonts w:ascii="Times New Roman" w:hAnsi="Times New Roman"/>
                <w:b/>
                <w:sz w:val="28"/>
                <w:szCs w:val="28"/>
              </w:rPr>
              <w:t>Nguyễn Đức Vũ</w:t>
            </w:r>
          </w:p>
        </w:tc>
      </w:tr>
    </w:tbl>
    <w:p w:rsidR="00FA1E98" w:rsidRPr="007B1C03" w:rsidRDefault="00041BDF">
      <w:pPr>
        <w:rPr>
          <w:rFonts w:ascii="Times New Roman" w:hAnsi="Times New Roman"/>
          <w:sz w:val="28"/>
          <w:szCs w:val="28"/>
        </w:rPr>
      </w:pPr>
    </w:p>
    <w:p w:rsidR="00610336" w:rsidRDefault="00610336" w:rsidP="00610336">
      <w:pPr>
        <w:rPr>
          <w:rFonts w:ascii="Times New Roman" w:hAnsi="Times New Roman"/>
          <w:sz w:val="28"/>
          <w:szCs w:val="28"/>
        </w:rPr>
      </w:pPr>
    </w:p>
    <w:p w:rsidR="00610336" w:rsidRDefault="00610336" w:rsidP="00610336">
      <w:pPr>
        <w:rPr>
          <w:rFonts w:ascii="Times New Roman" w:hAnsi="Times New Roman"/>
          <w:sz w:val="28"/>
          <w:szCs w:val="28"/>
        </w:rPr>
      </w:pPr>
    </w:p>
    <w:p w:rsidR="00610336" w:rsidRDefault="00610336" w:rsidP="00610336">
      <w:pPr>
        <w:rPr>
          <w:rFonts w:ascii="Times New Roman" w:hAnsi="Times New Roman"/>
          <w:sz w:val="28"/>
          <w:szCs w:val="28"/>
        </w:rPr>
      </w:pPr>
    </w:p>
    <w:p w:rsidR="00610336" w:rsidRDefault="00610336" w:rsidP="00610336">
      <w:pPr>
        <w:rPr>
          <w:rFonts w:ascii="Times New Roman" w:hAnsi="Times New Roman"/>
          <w:sz w:val="28"/>
          <w:szCs w:val="28"/>
        </w:rPr>
      </w:pPr>
    </w:p>
    <w:p w:rsidR="00FF7B83" w:rsidRDefault="00FF7B83" w:rsidP="00610336">
      <w:pPr>
        <w:rPr>
          <w:rFonts w:ascii="Times New Roman" w:hAnsi="Times New Roman"/>
          <w:sz w:val="28"/>
          <w:szCs w:val="28"/>
        </w:rPr>
      </w:pPr>
    </w:p>
    <w:p w:rsidR="00FF7B83" w:rsidRDefault="00FF7B83" w:rsidP="00610336">
      <w:pPr>
        <w:rPr>
          <w:rFonts w:ascii="Times New Roman" w:hAnsi="Times New Roman"/>
          <w:sz w:val="28"/>
          <w:szCs w:val="28"/>
        </w:rPr>
      </w:pPr>
    </w:p>
    <w:p w:rsidR="00FF7B83" w:rsidRDefault="00FF7B83" w:rsidP="00610336">
      <w:pPr>
        <w:rPr>
          <w:rFonts w:ascii="Times New Roman" w:hAnsi="Times New Roman"/>
          <w:sz w:val="28"/>
          <w:szCs w:val="28"/>
        </w:rPr>
      </w:pPr>
    </w:p>
    <w:p w:rsidR="00DE6A0A" w:rsidRDefault="00DE6A0A">
      <w:pPr>
        <w:rPr>
          <w:rFonts w:ascii="Times New Roman" w:hAnsi="Times New Roman"/>
          <w:sz w:val="28"/>
          <w:szCs w:val="28"/>
        </w:rPr>
      </w:pPr>
    </w:p>
    <w:p w:rsidR="00DE6A0A" w:rsidRDefault="00DE6A0A">
      <w:pPr>
        <w:rPr>
          <w:rFonts w:ascii="Times New Roman" w:hAnsi="Times New Roman"/>
          <w:sz w:val="28"/>
          <w:szCs w:val="28"/>
        </w:rPr>
      </w:pPr>
    </w:p>
    <w:p w:rsidR="00DE6A0A" w:rsidRDefault="00DE6A0A">
      <w:pPr>
        <w:rPr>
          <w:rFonts w:ascii="Times New Roman" w:hAnsi="Times New Roman"/>
          <w:sz w:val="28"/>
          <w:szCs w:val="28"/>
        </w:rPr>
      </w:pPr>
    </w:p>
    <w:p w:rsidR="00DE6A0A" w:rsidRDefault="00DE6A0A">
      <w:pPr>
        <w:rPr>
          <w:rFonts w:ascii="Times New Roman" w:hAnsi="Times New Roman"/>
          <w:sz w:val="28"/>
          <w:szCs w:val="28"/>
        </w:rPr>
      </w:pPr>
    </w:p>
    <w:p w:rsidR="00DE6A0A" w:rsidRDefault="00DE6A0A">
      <w:pPr>
        <w:rPr>
          <w:rFonts w:ascii="Times New Roman" w:hAnsi="Times New Roman"/>
          <w:sz w:val="28"/>
          <w:szCs w:val="28"/>
        </w:rPr>
      </w:pPr>
    </w:p>
    <w:p w:rsidR="00DE6A0A" w:rsidRDefault="00DE6A0A">
      <w:pPr>
        <w:rPr>
          <w:rFonts w:ascii="Times New Roman" w:hAnsi="Times New Roman"/>
          <w:sz w:val="28"/>
          <w:szCs w:val="28"/>
        </w:rPr>
      </w:pPr>
    </w:p>
    <w:p w:rsidR="00DE6A0A" w:rsidRPr="007B1C03" w:rsidRDefault="00DE6A0A">
      <w:pPr>
        <w:rPr>
          <w:rFonts w:ascii="Times New Roman" w:hAnsi="Times New Roman"/>
          <w:sz w:val="28"/>
          <w:szCs w:val="28"/>
        </w:rPr>
      </w:pPr>
    </w:p>
    <w:sectPr w:rsidR="00DE6A0A" w:rsidRPr="007B1C03" w:rsidSect="00811090">
      <w:footerReference w:type="default" r:id="rId8"/>
      <w:pgSz w:w="11907" w:h="16839" w:code="9"/>
      <w:pgMar w:top="1134" w:right="1134" w:bottom="680" w:left="1701" w:header="720"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41BDF" w:rsidRDefault="00041BDF" w:rsidP="0008746C">
      <w:pPr>
        <w:spacing w:after="0" w:line="240" w:lineRule="auto"/>
      </w:pPr>
      <w:r>
        <w:separator/>
      </w:r>
    </w:p>
  </w:endnote>
  <w:endnote w:type="continuationSeparator" w:id="0">
    <w:p w:rsidR="00041BDF" w:rsidRDefault="00041BDF" w:rsidP="000874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sz w:val="28"/>
        <w:szCs w:val="28"/>
      </w:rPr>
      <w:id w:val="1832636711"/>
      <w:docPartObj>
        <w:docPartGallery w:val="Page Numbers (Bottom of Page)"/>
        <w:docPartUnique/>
      </w:docPartObj>
    </w:sdtPr>
    <w:sdtEndPr>
      <w:rPr>
        <w:noProof/>
      </w:rPr>
    </w:sdtEndPr>
    <w:sdtContent>
      <w:p w:rsidR="0008746C" w:rsidRPr="00873B9D" w:rsidRDefault="0008746C">
        <w:pPr>
          <w:pStyle w:val="Footer"/>
          <w:jc w:val="right"/>
          <w:rPr>
            <w:rFonts w:ascii="Times New Roman" w:hAnsi="Times New Roman"/>
            <w:sz w:val="28"/>
            <w:szCs w:val="28"/>
          </w:rPr>
        </w:pPr>
        <w:r w:rsidRPr="00873B9D">
          <w:rPr>
            <w:rFonts w:ascii="Times New Roman" w:hAnsi="Times New Roman"/>
            <w:sz w:val="28"/>
            <w:szCs w:val="28"/>
          </w:rPr>
          <w:fldChar w:fldCharType="begin"/>
        </w:r>
        <w:r w:rsidRPr="00873B9D">
          <w:rPr>
            <w:rFonts w:ascii="Times New Roman" w:hAnsi="Times New Roman"/>
            <w:sz w:val="28"/>
            <w:szCs w:val="28"/>
          </w:rPr>
          <w:instrText xml:space="preserve"> PAGE   \* MERGEFORMAT </w:instrText>
        </w:r>
        <w:r w:rsidRPr="00873B9D">
          <w:rPr>
            <w:rFonts w:ascii="Times New Roman" w:hAnsi="Times New Roman"/>
            <w:sz w:val="28"/>
            <w:szCs w:val="28"/>
          </w:rPr>
          <w:fldChar w:fldCharType="separate"/>
        </w:r>
        <w:r w:rsidR="00926DDC">
          <w:rPr>
            <w:rFonts w:ascii="Times New Roman" w:hAnsi="Times New Roman"/>
            <w:noProof/>
            <w:sz w:val="28"/>
            <w:szCs w:val="28"/>
          </w:rPr>
          <w:t>2</w:t>
        </w:r>
        <w:r w:rsidRPr="00873B9D">
          <w:rPr>
            <w:rFonts w:ascii="Times New Roman" w:hAnsi="Times New Roman"/>
            <w:noProof/>
            <w:sz w:val="28"/>
            <w:szCs w:val="28"/>
          </w:rPr>
          <w:fldChar w:fldCharType="end"/>
        </w:r>
      </w:p>
    </w:sdtContent>
  </w:sdt>
  <w:p w:rsidR="0008746C" w:rsidRDefault="0008746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41BDF" w:rsidRDefault="00041BDF" w:rsidP="0008746C">
      <w:pPr>
        <w:spacing w:after="0" w:line="240" w:lineRule="auto"/>
      </w:pPr>
      <w:r>
        <w:separator/>
      </w:r>
    </w:p>
  </w:footnote>
  <w:footnote w:type="continuationSeparator" w:id="0">
    <w:p w:rsidR="00041BDF" w:rsidRDefault="00041BDF" w:rsidP="000874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4E52E3"/>
    <w:multiLevelType w:val="hybridMultilevel"/>
    <w:tmpl w:val="9530E1C4"/>
    <w:lvl w:ilvl="0" w:tplc="C67E600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1C03"/>
    <w:rsid w:val="0000653D"/>
    <w:rsid w:val="0004199A"/>
    <w:rsid w:val="00041BDF"/>
    <w:rsid w:val="00043950"/>
    <w:rsid w:val="000566C3"/>
    <w:rsid w:val="000765EC"/>
    <w:rsid w:val="00077D62"/>
    <w:rsid w:val="000836D1"/>
    <w:rsid w:val="0008746C"/>
    <w:rsid w:val="000B4BC9"/>
    <w:rsid w:val="000B6237"/>
    <w:rsid w:val="000E047F"/>
    <w:rsid w:val="000E16D0"/>
    <w:rsid w:val="000E7370"/>
    <w:rsid w:val="001062ED"/>
    <w:rsid w:val="00106473"/>
    <w:rsid w:val="00106F4D"/>
    <w:rsid w:val="001276DE"/>
    <w:rsid w:val="00135D4B"/>
    <w:rsid w:val="001404A7"/>
    <w:rsid w:val="00141363"/>
    <w:rsid w:val="00165203"/>
    <w:rsid w:val="001A10CE"/>
    <w:rsid w:val="001D25D7"/>
    <w:rsid w:val="001D34DD"/>
    <w:rsid w:val="001D52F7"/>
    <w:rsid w:val="002174EF"/>
    <w:rsid w:val="002269CE"/>
    <w:rsid w:val="00261726"/>
    <w:rsid w:val="002642C1"/>
    <w:rsid w:val="002A4EE9"/>
    <w:rsid w:val="002C6CBA"/>
    <w:rsid w:val="002C7821"/>
    <w:rsid w:val="002E2696"/>
    <w:rsid w:val="002F4885"/>
    <w:rsid w:val="003015B9"/>
    <w:rsid w:val="0031216B"/>
    <w:rsid w:val="003316E1"/>
    <w:rsid w:val="003375B9"/>
    <w:rsid w:val="00352A3D"/>
    <w:rsid w:val="00355223"/>
    <w:rsid w:val="003770FA"/>
    <w:rsid w:val="00377C9E"/>
    <w:rsid w:val="00385728"/>
    <w:rsid w:val="00395DE7"/>
    <w:rsid w:val="003B568E"/>
    <w:rsid w:val="003E2DA2"/>
    <w:rsid w:val="003E5C1E"/>
    <w:rsid w:val="003E6A82"/>
    <w:rsid w:val="004153C6"/>
    <w:rsid w:val="0042623D"/>
    <w:rsid w:val="00433E4B"/>
    <w:rsid w:val="004426F1"/>
    <w:rsid w:val="00445F5A"/>
    <w:rsid w:val="00464D9F"/>
    <w:rsid w:val="004A7699"/>
    <w:rsid w:val="004C3638"/>
    <w:rsid w:val="004C4771"/>
    <w:rsid w:val="004C50C6"/>
    <w:rsid w:val="004D1435"/>
    <w:rsid w:val="004E16AC"/>
    <w:rsid w:val="004E2481"/>
    <w:rsid w:val="004F1949"/>
    <w:rsid w:val="0051477C"/>
    <w:rsid w:val="00572538"/>
    <w:rsid w:val="00577910"/>
    <w:rsid w:val="005B5E50"/>
    <w:rsid w:val="005D2C98"/>
    <w:rsid w:val="005D5E92"/>
    <w:rsid w:val="005F610C"/>
    <w:rsid w:val="00610336"/>
    <w:rsid w:val="00610787"/>
    <w:rsid w:val="0064426F"/>
    <w:rsid w:val="0064704C"/>
    <w:rsid w:val="00651B74"/>
    <w:rsid w:val="0068453D"/>
    <w:rsid w:val="00687B77"/>
    <w:rsid w:val="006A0632"/>
    <w:rsid w:val="006C3D89"/>
    <w:rsid w:val="006C41CF"/>
    <w:rsid w:val="006F2896"/>
    <w:rsid w:val="007174AD"/>
    <w:rsid w:val="00726F4D"/>
    <w:rsid w:val="00727FE2"/>
    <w:rsid w:val="00737729"/>
    <w:rsid w:val="00751E51"/>
    <w:rsid w:val="00761D97"/>
    <w:rsid w:val="0076647E"/>
    <w:rsid w:val="00775434"/>
    <w:rsid w:val="00775660"/>
    <w:rsid w:val="007925FE"/>
    <w:rsid w:val="0079394D"/>
    <w:rsid w:val="007B1C03"/>
    <w:rsid w:val="007B2535"/>
    <w:rsid w:val="007E2F35"/>
    <w:rsid w:val="007E6B85"/>
    <w:rsid w:val="007E73D9"/>
    <w:rsid w:val="007F46BD"/>
    <w:rsid w:val="007F4928"/>
    <w:rsid w:val="00800DF8"/>
    <w:rsid w:val="0080691D"/>
    <w:rsid w:val="00811090"/>
    <w:rsid w:val="00836E5E"/>
    <w:rsid w:val="00855A2E"/>
    <w:rsid w:val="00873B9D"/>
    <w:rsid w:val="00890F08"/>
    <w:rsid w:val="008C0B16"/>
    <w:rsid w:val="008C2EF3"/>
    <w:rsid w:val="008D2D0F"/>
    <w:rsid w:val="008E1566"/>
    <w:rsid w:val="009120AE"/>
    <w:rsid w:val="009135D2"/>
    <w:rsid w:val="00925FF4"/>
    <w:rsid w:val="00926DDC"/>
    <w:rsid w:val="00960129"/>
    <w:rsid w:val="00977D89"/>
    <w:rsid w:val="00997EF9"/>
    <w:rsid w:val="009B3BCA"/>
    <w:rsid w:val="009B6044"/>
    <w:rsid w:val="009C2A69"/>
    <w:rsid w:val="009C600E"/>
    <w:rsid w:val="009D07B5"/>
    <w:rsid w:val="009E3B5C"/>
    <w:rsid w:val="009F1B42"/>
    <w:rsid w:val="009F4731"/>
    <w:rsid w:val="00A27123"/>
    <w:rsid w:val="00A277B5"/>
    <w:rsid w:val="00A335EB"/>
    <w:rsid w:val="00A414CB"/>
    <w:rsid w:val="00A514C7"/>
    <w:rsid w:val="00A53BC1"/>
    <w:rsid w:val="00A841EA"/>
    <w:rsid w:val="00A866F8"/>
    <w:rsid w:val="00A92149"/>
    <w:rsid w:val="00AA253E"/>
    <w:rsid w:val="00AD6F23"/>
    <w:rsid w:val="00AE5F37"/>
    <w:rsid w:val="00B031A1"/>
    <w:rsid w:val="00B065C0"/>
    <w:rsid w:val="00B07125"/>
    <w:rsid w:val="00B41468"/>
    <w:rsid w:val="00B419AF"/>
    <w:rsid w:val="00B47C26"/>
    <w:rsid w:val="00B61411"/>
    <w:rsid w:val="00B63AA5"/>
    <w:rsid w:val="00C60D1A"/>
    <w:rsid w:val="00C7182E"/>
    <w:rsid w:val="00C8023B"/>
    <w:rsid w:val="00C80B4C"/>
    <w:rsid w:val="00C80FB5"/>
    <w:rsid w:val="00C94761"/>
    <w:rsid w:val="00CB3BA1"/>
    <w:rsid w:val="00D04BA8"/>
    <w:rsid w:val="00D14FD7"/>
    <w:rsid w:val="00D61D97"/>
    <w:rsid w:val="00D63A3E"/>
    <w:rsid w:val="00D72F40"/>
    <w:rsid w:val="00D745E9"/>
    <w:rsid w:val="00DA0EC4"/>
    <w:rsid w:val="00DC6A38"/>
    <w:rsid w:val="00DD4E76"/>
    <w:rsid w:val="00DE6A0A"/>
    <w:rsid w:val="00DF60D8"/>
    <w:rsid w:val="00E04503"/>
    <w:rsid w:val="00E27F45"/>
    <w:rsid w:val="00E3380F"/>
    <w:rsid w:val="00E33C01"/>
    <w:rsid w:val="00E62435"/>
    <w:rsid w:val="00E6414A"/>
    <w:rsid w:val="00E818CF"/>
    <w:rsid w:val="00E97F6F"/>
    <w:rsid w:val="00ED65B4"/>
    <w:rsid w:val="00ED6B18"/>
    <w:rsid w:val="00ED7741"/>
    <w:rsid w:val="00EE2022"/>
    <w:rsid w:val="00EE6187"/>
    <w:rsid w:val="00F02919"/>
    <w:rsid w:val="00F0373A"/>
    <w:rsid w:val="00F24C26"/>
    <w:rsid w:val="00F2657B"/>
    <w:rsid w:val="00F70EA0"/>
    <w:rsid w:val="00F7130B"/>
    <w:rsid w:val="00F767DB"/>
    <w:rsid w:val="00F97827"/>
    <w:rsid w:val="00FB075F"/>
    <w:rsid w:val="00FF0B25"/>
    <w:rsid w:val="00FF2B98"/>
    <w:rsid w:val="00FF7B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E0AF5EE-C23E-4FAA-BB4F-5AA434FF9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HAns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B1C03"/>
    <w:rPr>
      <w:rFonts w:ascii="Calibri" w:eastAsia="Calibri" w:hAnsi="Calibri" w:cs="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4BA8"/>
    <w:pPr>
      <w:ind w:left="720"/>
      <w:contextualSpacing/>
    </w:pPr>
  </w:style>
  <w:style w:type="table" w:styleId="TableGrid">
    <w:name w:val="Table Grid"/>
    <w:basedOn w:val="TableNormal"/>
    <w:rsid w:val="00E97F6F"/>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874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746C"/>
    <w:rPr>
      <w:rFonts w:ascii="Calibri" w:eastAsia="Calibri" w:hAnsi="Calibri" w:cs="Times New Roman"/>
      <w:sz w:val="22"/>
    </w:rPr>
  </w:style>
  <w:style w:type="paragraph" w:styleId="Footer">
    <w:name w:val="footer"/>
    <w:basedOn w:val="Normal"/>
    <w:link w:val="FooterChar"/>
    <w:uiPriority w:val="99"/>
    <w:unhideWhenUsed/>
    <w:rsid w:val="000874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746C"/>
    <w:rPr>
      <w:rFonts w:ascii="Calibri" w:eastAsia="Calibri" w:hAnsi="Calibri" w:cs="Times New Roman"/>
      <w:sz w:val="22"/>
    </w:rPr>
  </w:style>
  <w:style w:type="paragraph" w:styleId="BalloonText">
    <w:name w:val="Balloon Text"/>
    <w:basedOn w:val="Normal"/>
    <w:link w:val="BalloonTextChar"/>
    <w:uiPriority w:val="99"/>
    <w:semiHidden/>
    <w:unhideWhenUsed/>
    <w:rsid w:val="00873B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3B9D"/>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6992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7E7DE6-D666-40C8-B0BD-435EECC717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2290</TotalTime>
  <Pages>2</Pages>
  <Words>147</Words>
  <Characters>838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TV_COMPUTER</dc:creator>
  <cp:lastModifiedBy>NS</cp:lastModifiedBy>
  <cp:revision>87</cp:revision>
  <cp:lastPrinted>2021-01-07T03:13:00Z</cp:lastPrinted>
  <dcterms:created xsi:type="dcterms:W3CDTF">2018-10-04T02:30:00Z</dcterms:created>
  <dcterms:modified xsi:type="dcterms:W3CDTF">2025-12-29T10:01:00Z</dcterms:modified>
</cp:coreProperties>
</file>