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CDC" w:rsidRPr="003C2921" w:rsidRDefault="008F3CDC" w:rsidP="008F3CDC">
      <w:pPr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  <w:proofErr w:type="gramStart"/>
      <w:r w:rsidRPr="003C2921">
        <w:rPr>
          <w:rFonts w:ascii="Calibri" w:hAnsi="Calibri" w:cs="Calibri"/>
          <w:b/>
          <w:sz w:val="28"/>
          <w:szCs w:val="28"/>
          <w:lang w:val="en"/>
        </w:rPr>
        <w:t>Comparing New York and Toronto Neighborhoods for XYZ Corp relocation feasibility analysis</w:t>
      </w:r>
      <w:r w:rsidRPr="003C2921">
        <w:rPr>
          <w:rFonts w:ascii="Calibri" w:hAnsi="Calibri" w:cs="Calibri"/>
          <w:b/>
          <w:lang w:val="en"/>
        </w:rPr>
        <w:t>.</w:t>
      </w:r>
      <w:proofErr w:type="gramEnd"/>
    </w:p>
    <w:p w:rsidR="008F3CDC" w:rsidRDefault="008F3CDC" w:rsidP="008F3CDC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8F3CDC" w:rsidRDefault="008F3CDC" w:rsidP="008F3CDC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                             Anton Anonymous</w:t>
      </w:r>
    </w:p>
    <w:p w:rsidR="008F3CDC" w:rsidRDefault="008F3CDC" w:rsidP="008F3CDC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                             </w:t>
      </w:r>
    </w:p>
    <w:p w:rsidR="008F3CDC" w:rsidRDefault="008F3CDC" w:rsidP="008F3CDC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                              March 2020   </w:t>
      </w:r>
    </w:p>
    <w:p w:rsidR="008F3CDC" w:rsidRDefault="008F3CDC" w:rsidP="008F3CDC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                  </w:t>
      </w:r>
    </w:p>
    <w:p w:rsidR="008F3CDC" w:rsidRDefault="008F3CDC" w:rsidP="008F3CDC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8F3CDC" w:rsidRDefault="008F3CDC" w:rsidP="008F3CDC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 w:rsidRPr="003C2921">
        <w:rPr>
          <w:rFonts w:ascii="Calibri" w:hAnsi="Calibri" w:cs="Calibri"/>
          <w:b/>
          <w:lang w:val="en"/>
        </w:rPr>
        <w:t>. Introduction</w:t>
      </w:r>
      <w:r w:rsidR="003C2921">
        <w:rPr>
          <w:rFonts w:ascii="Calibri" w:hAnsi="Calibri" w:cs="Calibri"/>
          <w:b/>
          <w:lang w:val="en"/>
        </w:rPr>
        <w:t>.</w:t>
      </w:r>
    </w:p>
    <w:p w:rsidR="006647A8" w:rsidRDefault="006647A8"/>
    <w:p w:rsidR="008F3CDC" w:rsidRDefault="008F3CDC"/>
    <w:p w:rsidR="008F3CDC" w:rsidRDefault="008F3CDC" w:rsidP="008F3CDC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1.1 </w:t>
      </w:r>
      <w:r w:rsidRPr="003C2921">
        <w:rPr>
          <w:rFonts w:ascii="Calibri" w:hAnsi="Calibri" w:cs="Calibri"/>
          <w:b/>
          <w:lang w:val="en"/>
        </w:rPr>
        <w:t>Background.</w:t>
      </w:r>
    </w:p>
    <w:p w:rsidR="008F3CDC" w:rsidRDefault="008F3CDC" w:rsidP="008F3CDC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8F3CDC" w:rsidRDefault="008F3CDC" w:rsidP="008F3CDC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The XYZ Corp is looking forward to relocate part of its business   </w:t>
      </w:r>
      <w:proofErr w:type="gramStart"/>
      <w:r>
        <w:rPr>
          <w:rFonts w:ascii="Calibri" w:hAnsi="Calibri" w:cs="Calibri"/>
          <w:lang w:val="en"/>
        </w:rPr>
        <w:t>operations  from</w:t>
      </w:r>
      <w:proofErr w:type="gramEnd"/>
      <w:r>
        <w:rPr>
          <w:rFonts w:ascii="Calibri" w:hAnsi="Calibri" w:cs="Calibri"/>
          <w:lang w:val="en"/>
        </w:rPr>
        <w:t xml:space="preserve"> NY city </w:t>
      </w:r>
    </w:p>
    <w:p w:rsidR="008F3CDC" w:rsidRDefault="008F3CDC" w:rsidP="008F3CDC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  <w:proofErr w:type="gramStart"/>
      <w:r>
        <w:rPr>
          <w:rFonts w:ascii="Calibri" w:hAnsi="Calibri" w:cs="Calibri"/>
          <w:lang w:val="en"/>
        </w:rPr>
        <w:t>to</w:t>
      </w:r>
      <w:proofErr w:type="gramEnd"/>
      <w:r>
        <w:rPr>
          <w:rFonts w:ascii="Calibri" w:hAnsi="Calibri" w:cs="Calibri"/>
          <w:lang w:val="en"/>
        </w:rPr>
        <w:t xml:space="preserve"> Toronto.</w:t>
      </w:r>
    </w:p>
    <w:p w:rsidR="008F3CDC" w:rsidRDefault="008F3CDC" w:rsidP="008F3CDC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Among many business </w:t>
      </w:r>
      <w:proofErr w:type="gramStart"/>
      <w:r>
        <w:rPr>
          <w:rFonts w:ascii="Calibri" w:hAnsi="Calibri" w:cs="Calibri"/>
          <w:lang w:val="en"/>
        </w:rPr>
        <w:t>considerations  is</w:t>
      </w:r>
      <w:proofErr w:type="gramEnd"/>
      <w:r>
        <w:rPr>
          <w:rFonts w:ascii="Calibri" w:hAnsi="Calibri" w:cs="Calibri"/>
          <w:lang w:val="en"/>
        </w:rPr>
        <w:t xml:space="preserve"> one voiced by HR department.</w:t>
      </w:r>
    </w:p>
    <w:p w:rsidR="008F3CDC" w:rsidRDefault="008F3CDC" w:rsidP="008F3CDC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Bussiness</w:t>
      </w:r>
      <w:proofErr w:type="spellEnd"/>
      <w:r>
        <w:rPr>
          <w:rFonts w:ascii="Calibri" w:hAnsi="Calibri" w:cs="Calibri"/>
          <w:lang w:val="en"/>
        </w:rPr>
        <w:t xml:space="preserve"> nature of XYZ </w:t>
      </w:r>
      <w:proofErr w:type="spellStart"/>
      <w:r>
        <w:rPr>
          <w:rFonts w:ascii="Calibri" w:hAnsi="Calibri" w:cs="Calibri"/>
          <w:lang w:val="en"/>
        </w:rPr>
        <w:t>corp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will  require</w:t>
      </w:r>
      <w:proofErr w:type="gramEnd"/>
      <w:r>
        <w:rPr>
          <w:rFonts w:ascii="Calibri" w:hAnsi="Calibri" w:cs="Calibri"/>
          <w:lang w:val="en"/>
        </w:rPr>
        <w:t xml:space="preserve"> moving number of employees from NY city to </w:t>
      </w:r>
    </w:p>
    <w:p w:rsidR="008F3CDC" w:rsidRDefault="008F3CDC" w:rsidP="008F3CDC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Toronto.</w:t>
      </w:r>
    </w:p>
    <w:p w:rsidR="008F3CDC" w:rsidRDefault="008F3CDC" w:rsidP="008F3CDC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HR is concerned about cultural and quality of life changes for these</w:t>
      </w:r>
    </w:p>
    <w:p w:rsidR="008F3CDC" w:rsidRDefault="008F3CDC" w:rsidP="008F3CDC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  <w:proofErr w:type="gramStart"/>
      <w:r>
        <w:rPr>
          <w:rFonts w:ascii="Calibri" w:hAnsi="Calibri" w:cs="Calibri"/>
          <w:lang w:val="en"/>
        </w:rPr>
        <w:t>employees</w:t>
      </w:r>
      <w:proofErr w:type="gramEnd"/>
      <w:r>
        <w:rPr>
          <w:rFonts w:ascii="Calibri" w:hAnsi="Calibri" w:cs="Calibri"/>
          <w:lang w:val="en"/>
        </w:rPr>
        <w:t xml:space="preserve"> that will move to Toronto.</w:t>
      </w:r>
    </w:p>
    <w:p w:rsidR="008F3CDC" w:rsidRDefault="008F3CDC">
      <w:pPr>
        <w:rPr>
          <w:lang w:val="en"/>
        </w:rPr>
      </w:pPr>
    </w:p>
    <w:p w:rsidR="008F3CDC" w:rsidRDefault="008F3CDC">
      <w:pPr>
        <w:rPr>
          <w:lang w:val="en"/>
        </w:rPr>
      </w:pPr>
    </w:p>
    <w:p w:rsidR="008F3CDC" w:rsidRDefault="008F3CDC">
      <w:pPr>
        <w:rPr>
          <w:lang w:val="en"/>
        </w:rPr>
      </w:pPr>
    </w:p>
    <w:p w:rsidR="008F3CDC" w:rsidRDefault="008F3CDC">
      <w:pPr>
        <w:rPr>
          <w:lang w:val="en"/>
        </w:rPr>
      </w:pPr>
    </w:p>
    <w:p w:rsidR="008F3CDC" w:rsidRDefault="008F3CDC" w:rsidP="008F3CDC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8F3CDC" w:rsidRDefault="008F3CDC" w:rsidP="008F3CDC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8F3CDC" w:rsidRDefault="008F3CDC" w:rsidP="008F3CDC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1.2 </w:t>
      </w:r>
      <w:r w:rsidRPr="003C2921">
        <w:rPr>
          <w:rFonts w:ascii="Calibri" w:hAnsi="Calibri" w:cs="Calibri"/>
          <w:b/>
          <w:lang w:val="en"/>
        </w:rPr>
        <w:t>Problem</w:t>
      </w:r>
      <w:r w:rsidR="003C2921" w:rsidRPr="003C2921">
        <w:rPr>
          <w:rFonts w:ascii="Calibri" w:hAnsi="Calibri" w:cs="Calibri"/>
          <w:b/>
          <w:lang w:val="en"/>
        </w:rPr>
        <w:t>.</w:t>
      </w:r>
    </w:p>
    <w:p w:rsidR="008F3CDC" w:rsidRDefault="008F3CDC" w:rsidP="008F3CDC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8F3CDC" w:rsidRDefault="008F3CDC" w:rsidP="008F3CDC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Information on cultural and lifestyle similarities between Toronto</w:t>
      </w:r>
    </w:p>
    <w:p w:rsidR="008F3CDC" w:rsidRDefault="008F3CDC" w:rsidP="008F3CDC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and</w:t>
      </w:r>
      <w:proofErr w:type="gramEnd"/>
      <w:r>
        <w:rPr>
          <w:rFonts w:ascii="Calibri" w:hAnsi="Calibri" w:cs="Calibri"/>
          <w:lang w:val="en"/>
        </w:rPr>
        <w:t xml:space="preserve"> New York is not readily available and is not easily measurable.</w:t>
      </w:r>
    </w:p>
    <w:p w:rsidR="008F3CDC" w:rsidRDefault="008F3CDC" w:rsidP="008F3CDC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8F3CDC" w:rsidRDefault="008F3CDC" w:rsidP="008F3CDC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8F3CDC" w:rsidRDefault="008F3CDC" w:rsidP="008F3CDC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1.3 </w:t>
      </w:r>
      <w:r w:rsidRPr="003C2921">
        <w:rPr>
          <w:rFonts w:ascii="Calibri" w:hAnsi="Calibri" w:cs="Calibri"/>
          <w:b/>
          <w:lang w:val="en"/>
        </w:rPr>
        <w:t>Interest</w:t>
      </w:r>
      <w:r w:rsidR="003C2921" w:rsidRPr="003C2921">
        <w:rPr>
          <w:rFonts w:ascii="Calibri" w:hAnsi="Calibri" w:cs="Calibri"/>
          <w:b/>
          <w:lang w:val="en"/>
        </w:rPr>
        <w:t>.</w:t>
      </w:r>
    </w:p>
    <w:p w:rsidR="008F3CDC" w:rsidRDefault="008F3CDC" w:rsidP="008F3CDC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8F3CDC" w:rsidRDefault="008F3CDC" w:rsidP="008F3CDC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HR department of XYZ Corp is deeply concerned that relocating some   of employees to Toronto might be a failure due to cultural   differences.</w:t>
      </w:r>
    </w:p>
    <w:p w:rsidR="008F3CDC" w:rsidRDefault="008F3CDC">
      <w:pPr>
        <w:rPr>
          <w:lang w:val="en"/>
        </w:rPr>
      </w:pPr>
    </w:p>
    <w:p w:rsidR="008F3CDC" w:rsidRDefault="008F3CDC">
      <w:pPr>
        <w:rPr>
          <w:lang w:val="en"/>
        </w:rPr>
      </w:pPr>
    </w:p>
    <w:p w:rsidR="008F3CDC" w:rsidRDefault="008F3CDC">
      <w:pPr>
        <w:rPr>
          <w:lang w:val="en"/>
        </w:rPr>
      </w:pPr>
    </w:p>
    <w:p w:rsidR="008F3CDC" w:rsidRDefault="008F3CDC" w:rsidP="008F3CDC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 xml:space="preserve">2.0  </w:t>
      </w:r>
      <w:r w:rsidRPr="003C2921">
        <w:rPr>
          <w:rFonts w:ascii="Calibri" w:hAnsi="Calibri" w:cs="Calibri"/>
          <w:b/>
          <w:lang w:val="en"/>
        </w:rPr>
        <w:t>Data</w:t>
      </w:r>
      <w:proofErr w:type="gramEnd"/>
      <w:r w:rsidR="003C2921" w:rsidRPr="003C2921">
        <w:rPr>
          <w:rFonts w:ascii="Calibri" w:hAnsi="Calibri" w:cs="Calibri"/>
          <w:b/>
          <w:lang w:val="en"/>
        </w:rPr>
        <w:t>.</w:t>
      </w:r>
    </w:p>
    <w:p w:rsidR="008F3CDC" w:rsidRDefault="008F3CDC" w:rsidP="008F3CDC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8F3CDC" w:rsidRDefault="008F3CDC" w:rsidP="008F3CDC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 xml:space="preserve">2.1  </w:t>
      </w:r>
      <w:r w:rsidRPr="003C2921">
        <w:rPr>
          <w:rFonts w:ascii="Calibri" w:hAnsi="Calibri" w:cs="Calibri"/>
          <w:b/>
          <w:lang w:val="en"/>
        </w:rPr>
        <w:t>Data</w:t>
      </w:r>
      <w:proofErr w:type="gramEnd"/>
      <w:r w:rsidRPr="003C2921">
        <w:rPr>
          <w:rFonts w:ascii="Calibri" w:hAnsi="Calibri" w:cs="Calibri"/>
          <w:b/>
          <w:lang w:val="en"/>
        </w:rPr>
        <w:t xml:space="preserve"> Sources</w:t>
      </w:r>
      <w:r w:rsidR="003C2921" w:rsidRPr="003C2921">
        <w:rPr>
          <w:rFonts w:ascii="Calibri" w:hAnsi="Calibri" w:cs="Calibri"/>
          <w:b/>
          <w:lang w:val="en"/>
        </w:rPr>
        <w:t>.</w:t>
      </w:r>
    </w:p>
    <w:p w:rsidR="008F3CDC" w:rsidRDefault="008F3CDC" w:rsidP="008F3CDC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8F3CDC" w:rsidRDefault="008F3CDC" w:rsidP="008F3CDC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Foursquare API endpoints provide venue database for both Toronto and       New </w:t>
      </w:r>
      <w:proofErr w:type="spellStart"/>
      <w:r>
        <w:rPr>
          <w:rFonts w:ascii="Calibri" w:hAnsi="Calibri" w:cs="Calibri"/>
          <w:lang w:val="en"/>
        </w:rPr>
        <w:t>York.This</w:t>
      </w:r>
      <w:proofErr w:type="spellEnd"/>
      <w:r>
        <w:rPr>
          <w:rFonts w:ascii="Calibri" w:hAnsi="Calibri" w:cs="Calibri"/>
          <w:lang w:val="en"/>
        </w:rPr>
        <w:t xml:space="preserve"> database has over sixty descriptive attributes that          very well describe each venue.</w:t>
      </w:r>
      <w:r w:rsidR="00232A64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 xml:space="preserve">Borough and neighborhood data for </w:t>
      </w:r>
      <w:proofErr w:type="gramStart"/>
      <w:r>
        <w:rPr>
          <w:rFonts w:ascii="Calibri" w:hAnsi="Calibri" w:cs="Calibri"/>
          <w:lang w:val="en"/>
        </w:rPr>
        <w:t>both  cities</w:t>
      </w:r>
      <w:proofErr w:type="gramEnd"/>
      <w:r>
        <w:rPr>
          <w:rFonts w:ascii="Calibri" w:hAnsi="Calibri" w:cs="Calibri"/>
          <w:lang w:val="en"/>
        </w:rPr>
        <w:t xml:space="preserve"> is readily available from many sources such as    </w:t>
      </w:r>
      <w:hyperlink r:id="rId5" w:history="1">
        <w:r w:rsidR="00232A64" w:rsidRPr="00437621">
          <w:rPr>
            <w:rStyle w:val="Hyperlink"/>
            <w:rFonts w:ascii="Calibri" w:hAnsi="Calibri" w:cs="Calibri"/>
          </w:rPr>
          <w:t>https://en.wikipedia.org/wiki/List_of_postal_codes_in_Canada</w:t>
        </w:r>
      </w:hyperlink>
      <w:r w:rsidR="00232A64">
        <w:rPr>
          <w:rFonts w:ascii="Calibri" w:hAnsi="Calibri" w:cs="Calibri"/>
        </w:rPr>
        <w:t xml:space="preserve">  and</w:t>
      </w:r>
      <w:r w:rsidR="00232A64" w:rsidRPr="00232A64">
        <w:rPr>
          <w:rFonts w:ascii="Calibri" w:hAnsi="Calibri" w:cs="Calibri"/>
        </w:rPr>
        <w:t xml:space="preserve"> </w:t>
      </w:r>
      <w:r w:rsidR="00232A64">
        <w:rPr>
          <w:rFonts w:ascii="Calibri" w:hAnsi="Calibri" w:cs="Calibri"/>
        </w:rPr>
        <w:t xml:space="preserve"> </w:t>
      </w:r>
      <w:hyperlink r:id="rId6" w:history="1">
        <w:r w:rsidR="00232A64" w:rsidRPr="00437621">
          <w:rPr>
            <w:rStyle w:val="Hyperlink"/>
            <w:rFonts w:ascii="Calibri" w:hAnsi="Calibri" w:cs="Calibri"/>
            <w:lang w:val="en"/>
          </w:rPr>
          <w:t>https://geo.nyu.edu/catalog/nyu_2451_34572</w:t>
        </w:r>
      </w:hyperlink>
      <w:r w:rsidR="00232A64">
        <w:rPr>
          <w:rFonts w:ascii="Calibri" w:hAnsi="Calibri" w:cs="Calibri"/>
          <w:lang w:val="en"/>
        </w:rPr>
        <w:t xml:space="preserve"> .These s</w:t>
      </w:r>
      <w:r>
        <w:rPr>
          <w:rFonts w:ascii="Calibri" w:hAnsi="Calibri" w:cs="Calibri"/>
          <w:lang w:val="en"/>
        </w:rPr>
        <w:t xml:space="preserve">ources will provide venue data and venue selection within city </w:t>
      </w:r>
      <w:proofErr w:type="spellStart"/>
      <w:r>
        <w:rPr>
          <w:rFonts w:ascii="Calibri" w:hAnsi="Calibri" w:cs="Calibri"/>
          <w:lang w:val="en"/>
        </w:rPr>
        <w:t>centre</w:t>
      </w:r>
      <w:proofErr w:type="spellEnd"/>
      <w:r>
        <w:rPr>
          <w:rFonts w:ascii="Calibri" w:hAnsi="Calibri" w:cs="Calibri"/>
          <w:lang w:val="en"/>
        </w:rPr>
        <w:t xml:space="preserve"> radius. </w:t>
      </w:r>
    </w:p>
    <w:p w:rsidR="008F3CDC" w:rsidRDefault="008F3CDC" w:rsidP="008F3CDC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Python </w:t>
      </w:r>
      <w:proofErr w:type="spellStart"/>
      <w:proofErr w:type="gramStart"/>
      <w:r>
        <w:rPr>
          <w:rFonts w:ascii="Calibri" w:hAnsi="Calibri" w:cs="Calibri"/>
          <w:lang w:val="en"/>
        </w:rPr>
        <w:t>geopy.geocoders</w:t>
      </w:r>
      <w:proofErr w:type="spellEnd"/>
      <w:r>
        <w:rPr>
          <w:rFonts w:ascii="Calibri" w:hAnsi="Calibri" w:cs="Calibri"/>
          <w:lang w:val="en"/>
        </w:rPr>
        <w:t xml:space="preserve">  package</w:t>
      </w:r>
      <w:proofErr w:type="gramEnd"/>
      <w:r>
        <w:rPr>
          <w:rFonts w:ascii="Calibri" w:hAnsi="Calibri" w:cs="Calibri"/>
          <w:lang w:val="en"/>
        </w:rPr>
        <w:t xml:space="preserve"> provides tools for geolocation of 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cities.</w:t>
      </w:r>
    </w:p>
    <w:p w:rsidR="008F3CDC" w:rsidRDefault="008F3CDC" w:rsidP="008F3CDC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8F3CDC" w:rsidRDefault="008F3CDC" w:rsidP="008F3CDC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2.1 </w:t>
      </w:r>
      <w:r w:rsidRPr="003C2921">
        <w:rPr>
          <w:rFonts w:ascii="Calibri" w:hAnsi="Calibri" w:cs="Calibri"/>
          <w:b/>
          <w:lang w:val="en"/>
        </w:rPr>
        <w:t>Data Cleaning</w:t>
      </w:r>
      <w:r w:rsidR="003C2921" w:rsidRPr="003C2921">
        <w:rPr>
          <w:rFonts w:ascii="Calibri" w:hAnsi="Calibri" w:cs="Calibri"/>
          <w:b/>
          <w:lang w:val="en"/>
        </w:rPr>
        <w:t>.</w:t>
      </w:r>
    </w:p>
    <w:p w:rsidR="008F3CDC" w:rsidRDefault="008F3CDC" w:rsidP="008F3CDC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There</w:t>
      </w:r>
      <w:r w:rsidR="00232A64">
        <w:rPr>
          <w:rFonts w:ascii="Calibri" w:hAnsi="Calibri" w:cs="Calibri"/>
          <w:lang w:val="en"/>
        </w:rPr>
        <w:t xml:space="preserve"> was no need to clean the data because lists od postal </w:t>
      </w:r>
      <w:proofErr w:type="gramStart"/>
      <w:r w:rsidR="00232A64">
        <w:rPr>
          <w:rFonts w:ascii="Calibri" w:hAnsi="Calibri" w:cs="Calibri"/>
          <w:lang w:val="en"/>
        </w:rPr>
        <w:t>codes ,</w:t>
      </w:r>
      <w:proofErr w:type="gramEnd"/>
      <w:r w:rsidR="00232A64">
        <w:rPr>
          <w:rFonts w:ascii="Calibri" w:hAnsi="Calibri" w:cs="Calibri"/>
          <w:lang w:val="en"/>
        </w:rPr>
        <w:t xml:space="preserve"> geolocation data and </w:t>
      </w:r>
      <w:proofErr w:type="spellStart"/>
      <w:r w:rsidR="00232A64">
        <w:rPr>
          <w:rFonts w:ascii="Calibri" w:hAnsi="Calibri" w:cs="Calibri"/>
          <w:lang w:val="en"/>
        </w:rPr>
        <w:t>FourSquare</w:t>
      </w:r>
      <w:proofErr w:type="spellEnd"/>
    </w:p>
    <w:p w:rsidR="00232A64" w:rsidRDefault="00232A64" w:rsidP="008F3CDC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API endpoints provide already cleaned data.</w:t>
      </w:r>
    </w:p>
    <w:p w:rsidR="008F3CDC" w:rsidRDefault="008F3CDC" w:rsidP="008F3CDC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lastRenderedPageBreak/>
        <w:t>2.1  Feature</w:t>
      </w:r>
      <w:proofErr w:type="gramEnd"/>
      <w:r>
        <w:rPr>
          <w:rFonts w:ascii="Calibri" w:hAnsi="Calibri" w:cs="Calibri"/>
          <w:lang w:val="en"/>
        </w:rPr>
        <w:t xml:space="preserve"> selection</w:t>
      </w:r>
    </w:p>
    <w:p w:rsidR="008F3CDC" w:rsidRDefault="008F3CDC" w:rsidP="008F3CDC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For lookup of neighborhoods of Toronto and New </w:t>
      </w:r>
      <w:proofErr w:type="gramStart"/>
      <w:r>
        <w:rPr>
          <w:rFonts w:ascii="Calibri" w:hAnsi="Calibri" w:cs="Calibri"/>
          <w:lang w:val="en"/>
        </w:rPr>
        <w:t>York</w:t>
      </w:r>
      <w:r w:rsidR="001D353F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 xml:space="preserve"> :</w:t>
      </w:r>
      <w:proofErr w:type="gramEnd"/>
      <w:r>
        <w:rPr>
          <w:rFonts w:ascii="Calibri" w:hAnsi="Calibri" w:cs="Calibri"/>
          <w:lang w:val="en"/>
        </w:rPr>
        <w:t xml:space="preserve"> Borough, Neighborhood,     </w:t>
      </w:r>
    </w:p>
    <w:p w:rsidR="008F3CDC" w:rsidRDefault="008F3CDC" w:rsidP="008F3CDC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Latitude </w:t>
      </w:r>
      <w:proofErr w:type="gramStart"/>
      <w:r>
        <w:rPr>
          <w:rFonts w:ascii="Calibri" w:hAnsi="Calibri" w:cs="Calibri"/>
          <w:lang w:val="en"/>
        </w:rPr>
        <w:t>and  Longitude</w:t>
      </w:r>
      <w:proofErr w:type="gramEnd"/>
      <w:r>
        <w:rPr>
          <w:rFonts w:ascii="Calibri" w:hAnsi="Calibri" w:cs="Calibri"/>
          <w:lang w:val="en"/>
        </w:rPr>
        <w:t xml:space="preserve"> were used.</w:t>
      </w:r>
    </w:p>
    <w:p w:rsidR="008F3CDC" w:rsidRDefault="008F3CDC" w:rsidP="008F3CDC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Foursquare API venues </w:t>
      </w:r>
      <w:proofErr w:type="gramStart"/>
      <w:r>
        <w:rPr>
          <w:rFonts w:ascii="Calibri" w:hAnsi="Calibri" w:cs="Calibri"/>
          <w:lang w:val="en"/>
        </w:rPr>
        <w:t>endpoint  provided</w:t>
      </w:r>
      <w:proofErr w:type="gramEnd"/>
      <w:r>
        <w:rPr>
          <w:rFonts w:ascii="Calibri" w:hAnsi="Calibri" w:cs="Calibri"/>
          <w:lang w:val="en"/>
        </w:rPr>
        <w:t xml:space="preserve">  venues: name , </w:t>
      </w:r>
      <w:proofErr w:type="spellStart"/>
      <w:r>
        <w:rPr>
          <w:rFonts w:ascii="Calibri" w:hAnsi="Calibri" w:cs="Calibri"/>
          <w:lang w:val="en"/>
        </w:rPr>
        <w:t>category,lattitude</w:t>
      </w:r>
      <w:proofErr w:type="spellEnd"/>
      <w:r>
        <w:rPr>
          <w:rFonts w:ascii="Calibri" w:hAnsi="Calibri" w:cs="Calibri"/>
          <w:lang w:val="en"/>
        </w:rPr>
        <w:t xml:space="preserve"> and   </w:t>
      </w:r>
    </w:p>
    <w:p w:rsidR="008F3CDC" w:rsidRDefault="008F3CDC" w:rsidP="008F3CDC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</w:t>
      </w:r>
      <w:proofErr w:type="gramStart"/>
      <w:r>
        <w:rPr>
          <w:rFonts w:ascii="Calibri" w:hAnsi="Calibri" w:cs="Calibri"/>
          <w:lang w:val="en"/>
        </w:rPr>
        <w:t>longitude</w:t>
      </w:r>
      <w:proofErr w:type="gramEnd"/>
      <w:r>
        <w:rPr>
          <w:rFonts w:ascii="Calibri" w:hAnsi="Calibri" w:cs="Calibri"/>
          <w:lang w:val="en"/>
        </w:rPr>
        <w:t>.</w:t>
      </w:r>
    </w:p>
    <w:p w:rsidR="001D353F" w:rsidRDefault="008F3CDC" w:rsidP="008F3CDC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Venue category</w:t>
      </w:r>
      <w:r w:rsidR="001D353F">
        <w:rPr>
          <w:rFonts w:ascii="Calibri" w:hAnsi="Calibri" w:cs="Calibri"/>
          <w:lang w:val="en"/>
        </w:rPr>
        <w:t xml:space="preserve"> was used to create feature set. This feature </w:t>
      </w:r>
      <w:proofErr w:type="gramStart"/>
      <w:r w:rsidR="001D353F">
        <w:rPr>
          <w:rFonts w:ascii="Calibri" w:hAnsi="Calibri" w:cs="Calibri"/>
          <w:lang w:val="en"/>
        </w:rPr>
        <w:t>set  is</w:t>
      </w:r>
      <w:proofErr w:type="gramEnd"/>
      <w:r w:rsidR="001D353F">
        <w:rPr>
          <w:rFonts w:ascii="Calibri" w:hAnsi="Calibri" w:cs="Calibri"/>
          <w:lang w:val="en"/>
        </w:rPr>
        <w:t xml:space="preserve"> dependent on set of possible    </w:t>
      </w:r>
    </w:p>
    <w:p w:rsidR="001D353F" w:rsidRDefault="001D353F" w:rsidP="008F3CDC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gramStart"/>
      <w:r>
        <w:rPr>
          <w:rFonts w:ascii="Calibri" w:hAnsi="Calibri" w:cs="Calibri"/>
          <w:lang w:val="en"/>
        </w:rPr>
        <w:t>values</w:t>
      </w:r>
      <w:proofErr w:type="gramEnd"/>
      <w:r>
        <w:rPr>
          <w:rFonts w:ascii="Calibri" w:hAnsi="Calibri" w:cs="Calibri"/>
          <w:lang w:val="en"/>
        </w:rPr>
        <w:t xml:space="preserve"> for venue category attribute , this can change in time and may be different for different </w:t>
      </w:r>
    </w:p>
    <w:p w:rsidR="008F3CDC" w:rsidRDefault="001D353F" w:rsidP="008F3CDC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gramStart"/>
      <w:r>
        <w:rPr>
          <w:rFonts w:ascii="Calibri" w:hAnsi="Calibri" w:cs="Calibri"/>
          <w:lang w:val="en"/>
        </w:rPr>
        <w:t>neighborhoods</w:t>
      </w:r>
      <w:proofErr w:type="gramEnd"/>
      <w:r>
        <w:rPr>
          <w:rFonts w:ascii="Calibri" w:hAnsi="Calibri" w:cs="Calibri"/>
          <w:lang w:val="en"/>
        </w:rPr>
        <w:t>.</w:t>
      </w:r>
      <w:r w:rsidR="00EC5D75">
        <w:rPr>
          <w:rFonts w:ascii="Calibri" w:hAnsi="Calibri" w:cs="Calibri"/>
          <w:lang w:val="en"/>
        </w:rPr>
        <w:t xml:space="preserve"> Venue category </w:t>
      </w:r>
      <w:proofErr w:type="gramStart"/>
      <w:r w:rsidR="00EC5D75">
        <w:rPr>
          <w:rFonts w:ascii="Calibri" w:hAnsi="Calibri" w:cs="Calibri"/>
          <w:lang w:val="en"/>
        </w:rPr>
        <w:t>attribute  has</w:t>
      </w:r>
      <w:proofErr w:type="gramEnd"/>
      <w:r w:rsidR="00EC5D75">
        <w:rPr>
          <w:rFonts w:ascii="Calibri" w:hAnsi="Calibri" w:cs="Calibri"/>
          <w:lang w:val="en"/>
        </w:rPr>
        <w:t xml:space="preserve">  hundreds of possible values.</w:t>
      </w:r>
    </w:p>
    <w:p w:rsidR="008F3CDC" w:rsidRDefault="008F3CDC" w:rsidP="008F3CDC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8F3CDC" w:rsidRDefault="008F3CDC" w:rsidP="008F3CDC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3.0  Methodology</w:t>
      </w:r>
      <w:proofErr w:type="gramEnd"/>
    </w:p>
    <w:p w:rsidR="008F3CDC" w:rsidRDefault="008F3CDC" w:rsidP="008F3CDC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I used k-means clustering analysis on cities neighborhoods to determine similarities </w:t>
      </w:r>
    </w:p>
    <w:p w:rsidR="008F3CDC" w:rsidRDefault="008F3CDC" w:rsidP="008F3CDC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</w:t>
      </w:r>
      <w:proofErr w:type="gramStart"/>
      <w:r>
        <w:rPr>
          <w:rFonts w:ascii="Calibri" w:hAnsi="Calibri" w:cs="Calibri"/>
          <w:lang w:val="en"/>
        </w:rPr>
        <w:t>between</w:t>
      </w:r>
      <w:proofErr w:type="gramEnd"/>
      <w:r>
        <w:rPr>
          <w:rFonts w:ascii="Calibri" w:hAnsi="Calibri" w:cs="Calibri"/>
          <w:lang w:val="en"/>
        </w:rPr>
        <w:t xml:space="preserve">   Toronto  and New York  </w:t>
      </w:r>
      <w:proofErr w:type="spellStart"/>
      <w:r>
        <w:rPr>
          <w:rFonts w:ascii="Calibri" w:hAnsi="Calibri" w:cs="Calibri"/>
          <w:lang w:val="en"/>
        </w:rPr>
        <w:t>neigborhoods</w:t>
      </w:r>
      <w:proofErr w:type="spellEnd"/>
      <w:r>
        <w:rPr>
          <w:rFonts w:ascii="Calibri" w:hAnsi="Calibri" w:cs="Calibri"/>
          <w:lang w:val="en"/>
        </w:rPr>
        <w:t xml:space="preserve"> in their venues.</w:t>
      </w:r>
    </w:p>
    <w:p w:rsidR="008F3CDC" w:rsidRDefault="008F3CDC" w:rsidP="008F3CDC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For each neighborhood I derived new </w:t>
      </w:r>
      <w:proofErr w:type="gramStart"/>
      <w:r>
        <w:rPr>
          <w:rFonts w:ascii="Calibri" w:hAnsi="Calibri" w:cs="Calibri"/>
          <w:lang w:val="en"/>
        </w:rPr>
        <w:t>feature  -</w:t>
      </w:r>
      <w:proofErr w:type="gramEnd"/>
      <w:r>
        <w:rPr>
          <w:rFonts w:ascii="Calibri" w:hAnsi="Calibri" w:cs="Calibri"/>
          <w:lang w:val="en"/>
        </w:rPr>
        <w:t xml:space="preserve">  mean of </w:t>
      </w:r>
      <w:r w:rsidR="00450987">
        <w:rPr>
          <w:rFonts w:ascii="Calibri" w:hAnsi="Calibri" w:cs="Calibri"/>
          <w:lang w:val="en"/>
        </w:rPr>
        <w:t xml:space="preserve">venue </w:t>
      </w:r>
      <w:r>
        <w:rPr>
          <w:rFonts w:ascii="Calibri" w:hAnsi="Calibri" w:cs="Calibri"/>
          <w:lang w:val="en"/>
        </w:rPr>
        <w:t xml:space="preserve">category for that </w:t>
      </w:r>
    </w:p>
    <w:p w:rsidR="002B2E90" w:rsidRDefault="008F3CDC" w:rsidP="008F3CDC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</w:t>
      </w:r>
      <w:proofErr w:type="gramStart"/>
      <w:r>
        <w:rPr>
          <w:rFonts w:ascii="Calibri" w:hAnsi="Calibri" w:cs="Calibri"/>
          <w:lang w:val="en"/>
        </w:rPr>
        <w:t>neighborhood</w:t>
      </w:r>
      <w:proofErr w:type="gramEnd"/>
      <w:r>
        <w:rPr>
          <w:rFonts w:ascii="Calibri" w:hAnsi="Calibri" w:cs="Calibri"/>
          <w:lang w:val="en"/>
        </w:rPr>
        <w:t>.</w:t>
      </w:r>
      <w:r w:rsidR="002B2E90">
        <w:rPr>
          <w:rFonts w:ascii="Calibri" w:hAnsi="Calibri" w:cs="Calibri"/>
          <w:lang w:val="en"/>
        </w:rPr>
        <w:t xml:space="preserve">  </w:t>
      </w:r>
      <w:proofErr w:type="spellStart"/>
      <w:r w:rsidR="002B2E90">
        <w:rPr>
          <w:rFonts w:ascii="Calibri" w:hAnsi="Calibri" w:cs="Calibri"/>
          <w:lang w:val="en"/>
        </w:rPr>
        <w:t>Geolocator</w:t>
      </w:r>
      <w:proofErr w:type="spellEnd"/>
      <w:r w:rsidR="002B2E90">
        <w:rPr>
          <w:rFonts w:ascii="Calibri" w:hAnsi="Calibri" w:cs="Calibri"/>
          <w:lang w:val="en"/>
        </w:rPr>
        <w:t xml:space="preserve"> package will be used to locate Toronto and New York boroughs </w:t>
      </w:r>
    </w:p>
    <w:p w:rsidR="008F3CDC" w:rsidRDefault="002B2E90" w:rsidP="008F3CDC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</w:t>
      </w:r>
      <w:proofErr w:type="gramStart"/>
      <w:r>
        <w:rPr>
          <w:rFonts w:ascii="Calibri" w:hAnsi="Calibri" w:cs="Calibri"/>
          <w:lang w:val="en"/>
        </w:rPr>
        <w:t>and</w:t>
      </w:r>
      <w:proofErr w:type="gramEnd"/>
      <w:r>
        <w:rPr>
          <w:rFonts w:ascii="Calibri" w:hAnsi="Calibri" w:cs="Calibri"/>
          <w:lang w:val="en"/>
        </w:rPr>
        <w:t xml:space="preserve"> neighborhoods. This information will be </w:t>
      </w:r>
      <w:proofErr w:type="gramStart"/>
      <w:r>
        <w:rPr>
          <w:rFonts w:ascii="Calibri" w:hAnsi="Calibri" w:cs="Calibri"/>
          <w:lang w:val="en"/>
        </w:rPr>
        <w:t>used  in</w:t>
      </w:r>
      <w:proofErr w:type="gramEnd"/>
      <w:r>
        <w:rPr>
          <w:rFonts w:ascii="Calibri" w:hAnsi="Calibri" w:cs="Calibri"/>
          <w:lang w:val="en"/>
        </w:rPr>
        <w:t xml:space="preserve"> turn to select venues for  each neighborhood.</w:t>
      </w:r>
    </w:p>
    <w:p w:rsidR="002B2E90" w:rsidRDefault="002B2E90" w:rsidP="008F3CDC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The aggregated information on all venues in the neighborhood (for both cities) will be used in</w:t>
      </w:r>
    </w:p>
    <w:p w:rsidR="002B2E90" w:rsidRDefault="002B2E90" w:rsidP="008F3CDC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</w:t>
      </w:r>
      <w:proofErr w:type="gramStart"/>
      <w:r>
        <w:rPr>
          <w:rFonts w:ascii="Calibri" w:hAnsi="Calibri" w:cs="Calibri"/>
          <w:lang w:val="en"/>
        </w:rPr>
        <w:t>k-means</w:t>
      </w:r>
      <w:proofErr w:type="gramEnd"/>
      <w:r>
        <w:rPr>
          <w:rFonts w:ascii="Calibri" w:hAnsi="Calibri" w:cs="Calibri"/>
          <w:lang w:val="en"/>
        </w:rPr>
        <w:t xml:space="preserve"> clustering analysis. </w:t>
      </w:r>
    </w:p>
    <w:p w:rsidR="008F3CDC" w:rsidRDefault="008F3CDC" w:rsidP="008F3CDC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</w:t>
      </w:r>
      <w:r w:rsidR="002B2E90">
        <w:rPr>
          <w:rFonts w:ascii="Calibri" w:hAnsi="Calibri" w:cs="Calibri"/>
          <w:lang w:val="en"/>
        </w:rPr>
        <w:t xml:space="preserve">I </w:t>
      </w:r>
      <w:proofErr w:type="gramStart"/>
      <w:r w:rsidR="002B2E90">
        <w:rPr>
          <w:rFonts w:ascii="Calibri" w:hAnsi="Calibri" w:cs="Calibri"/>
          <w:lang w:val="en"/>
        </w:rPr>
        <w:t xml:space="preserve">expect </w:t>
      </w:r>
      <w:r>
        <w:rPr>
          <w:rFonts w:ascii="Calibri" w:hAnsi="Calibri" w:cs="Calibri"/>
          <w:lang w:val="en"/>
        </w:rPr>
        <w:t xml:space="preserve"> that</w:t>
      </w:r>
      <w:proofErr w:type="gramEnd"/>
      <w:r>
        <w:rPr>
          <w:rFonts w:ascii="Calibri" w:hAnsi="Calibri" w:cs="Calibri"/>
          <w:lang w:val="en"/>
        </w:rPr>
        <w:t xml:space="preserve"> if clusters </w:t>
      </w:r>
      <w:r w:rsidR="002B2E90">
        <w:rPr>
          <w:rFonts w:ascii="Calibri" w:hAnsi="Calibri" w:cs="Calibri"/>
          <w:lang w:val="en"/>
        </w:rPr>
        <w:t xml:space="preserve"> derived  from this analysis </w:t>
      </w:r>
      <w:r>
        <w:rPr>
          <w:rFonts w:ascii="Calibri" w:hAnsi="Calibri" w:cs="Calibri"/>
          <w:lang w:val="en"/>
        </w:rPr>
        <w:t xml:space="preserve">contain proportional number of neighborhoods </w:t>
      </w:r>
    </w:p>
    <w:p w:rsidR="008F3CDC" w:rsidRDefault="008F3CDC" w:rsidP="008F3CDC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</w:t>
      </w:r>
      <w:proofErr w:type="gramStart"/>
      <w:r>
        <w:rPr>
          <w:rFonts w:ascii="Calibri" w:hAnsi="Calibri" w:cs="Calibri"/>
          <w:lang w:val="en"/>
        </w:rPr>
        <w:t>from</w:t>
      </w:r>
      <w:proofErr w:type="gramEnd"/>
      <w:r>
        <w:rPr>
          <w:rFonts w:ascii="Calibri" w:hAnsi="Calibri" w:cs="Calibri"/>
          <w:lang w:val="en"/>
        </w:rPr>
        <w:t xml:space="preserve"> both cities it will be safe to claim that</w:t>
      </w:r>
      <w:r w:rsidR="00450987">
        <w:rPr>
          <w:rFonts w:ascii="Calibri" w:hAnsi="Calibri" w:cs="Calibri"/>
          <w:lang w:val="en"/>
        </w:rPr>
        <w:t xml:space="preserve"> neighborhoods </w:t>
      </w:r>
      <w:r w:rsidR="00D76182">
        <w:rPr>
          <w:rFonts w:ascii="Calibri" w:hAnsi="Calibri" w:cs="Calibri"/>
          <w:lang w:val="en"/>
        </w:rPr>
        <w:t xml:space="preserve"> in both cities are quite similar with</w:t>
      </w:r>
    </w:p>
    <w:p w:rsidR="00D76182" w:rsidRDefault="00D76182" w:rsidP="008F3CDC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</w:t>
      </w:r>
      <w:proofErr w:type="gramStart"/>
      <w:r>
        <w:rPr>
          <w:rFonts w:ascii="Calibri" w:hAnsi="Calibri" w:cs="Calibri"/>
          <w:lang w:val="en"/>
        </w:rPr>
        <w:t>respect</w:t>
      </w:r>
      <w:proofErr w:type="gramEnd"/>
      <w:r>
        <w:rPr>
          <w:rFonts w:ascii="Calibri" w:hAnsi="Calibri" w:cs="Calibri"/>
          <w:lang w:val="en"/>
        </w:rPr>
        <w:t xml:space="preserve"> to their venues.</w:t>
      </w:r>
    </w:p>
    <w:p w:rsidR="008F3CDC" w:rsidRDefault="008F3CDC" w:rsidP="008F3CDC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8F3CDC" w:rsidRDefault="008F3CDC" w:rsidP="008F3CDC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4.0   Results.</w:t>
      </w:r>
    </w:p>
    <w:p w:rsidR="008F3CDC" w:rsidRDefault="008F3CDC" w:rsidP="008F3CDC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Neighborhoods were </w:t>
      </w:r>
      <w:proofErr w:type="gramStart"/>
      <w:r>
        <w:rPr>
          <w:rFonts w:ascii="Calibri" w:hAnsi="Calibri" w:cs="Calibri"/>
          <w:lang w:val="en"/>
        </w:rPr>
        <w:t>grouped  to</w:t>
      </w:r>
      <w:proofErr w:type="gramEnd"/>
      <w:r>
        <w:rPr>
          <w:rFonts w:ascii="Calibri" w:hAnsi="Calibri" w:cs="Calibri"/>
          <w:lang w:val="en"/>
        </w:rPr>
        <w:t xml:space="preserve"> 5 clusters. </w:t>
      </w:r>
    </w:p>
    <w:p w:rsidR="008F3CDC" w:rsidRDefault="008F3CDC" w:rsidP="008F3CDC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2 clusters were unique for Toronto and 1 for New York.</w:t>
      </w:r>
    </w:p>
    <w:p w:rsidR="008F3CDC" w:rsidRDefault="008F3CDC" w:rsidP="008F3CDC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These contained together only 3 neighborhoods of 59 in both cities.</w:t>
      </w:r>
    </w:p>
    <w:p w:rsidR="008F3CDC" w:rsidRDefault="008F3CDC" w:rsidP="008F3CDC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8F3CDC" w:rsidRDefault="008F3CDC" w:rsidP="008F3CDC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eastAsia="en-CA"/>
        </w:rPr>
        <w:drawing>
          <wp:inline distT="0" distB="0" distL="0" distR="0">
            <wp:extent cx="5486400" cy="2505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CDC" w:rsidRDefault="008F3CDC">
      <w:pPr>
        <w:rPr>
          <w:lang w:val="en"/>
        </w:rPr>
      </w:pPr>
    </w:p>
    <w:p w:rsidR="008F3CDC" w:rsidRDefault="008F3CDC">
      <w:pPr>
        <w:rPr>
          <w:lang w:val="en"/>
        </w:rPr>
      </w:pPr>
    </w:p>
    <w:p w:rsidR="008F3CDC" w:rsidRDefault="008F3CDC" w:rsidP="008F3CDC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 xml:space="preserve">5.0  </w:t>
      </w:r>
      <w:r w:rsidRPr="003C2921">
        <w:rPr>
          <w:rFonts w:ascii="Calibri" w:hAnsi="Calibri" w:cs="Calibri"/>
          <w:b/>
          <w:lang w:val="en"/>
        </w:rPr>
        <w:t>Discussion</w:t>
      </w:r>
      <w:proofErr w:type="gramEnd"/>
      <w:r w:rsidR="003C2921" w:rsidRPr="003C2921">
        <w:rPr>
          <w:rFonts w:ascii="Calibri" w:hAnsi="Calibri" w:cs="Calibri"/>
          <w:b/>
          <w:lang w:val="en"/>
        </w:rPr>
        <w:t>.</w:t>
      </w:r>
    </w:p>
    <w:p w:rsidR="008F3CDC" w:rsidRDefault="008F3CDC" w:rsidP="008F3CDC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HR is concerned about relocating its employees from New York to Toronto.</w:t>
      </w:r>
    </w:p>
    <w:p w:rsidR="008F3CDC" w:rsidRDefault="008F3CDC" w:rsidP="008F3CDC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One </w:t>
      </w:r>
      <w:proofErr w:type="gramStart"/>
      <w:r>
        <w:rPr>
          <w:rFonts w:ascii="Calibri" w:hAnsi="Calibri" w:cs="Calibri"/>
          <w:lang w:val="en"/>
        </w:rPr>
        <w:t>of  the</w:t>
      </w:r>
      <w:proofErr w:type="gramEnd"/>
      <w:r>
        <w:rPr>
          <w:rFonts w:ascii="Calibri" w:hAnsi="Calibri" w:cs="Calibri"/>
          <w:lang w:val="en"/>
        </w:rPr>
        <w:t xml:space="preserve"> aspects of possible relocation to consider is if living and lifestyle of both </w:t>
      </w:r>
    </w:p>
    <w:p w:rsidR="008F3CDC" w:rsidRDefault="008F3CDC" w:rsidP="008F3CDC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</w:t>
      </w:r>
      <w:proofErr w:type="gramStart"/>
      <w:r>
        <w:rPr>
          <w:rFonts w:ascii="Calibri" w:hAnsi="Calibri" w:cs="Calibri"/>
          <w:lang w:val="en"/>
        </w:rPr>
        <w:t>these</w:t>
      </w:r>
      <w:proofErr w:type="gramEnd"/>
      <w:r>
        <w:rPr>
          <w:rFonts w:ascii="Calibri" w:hAnsi="Calibri" w:cs="Calibri"/>
          <w:lang w:val="en"/>
        </w:rPr>
        <w:t xml:space="preserve"> cities is similar. By analyzing neighborhood venues for both </w:t>
      </w:r>
      <w:proofErr w:type="gramStart"/>
      <w:r>
        <w:rPr>
          <w:rFonts w:ascii="Calibri" w:hAnsi="Calibri" w:cs="Calibri"/>
          <w:lang w:val="en"/>
        </w:rPr>
        <w:t>cities  I</w:t>
      </w:r>
      <w:proofErr w:type="gramEnd"/>
      <w:r>
        <w:rPr>
          <w:rFonts w:ascii="Calibri" w:hAnsi="Calibri" w:cs="Calibri"/>
          <w:lang w:val="en"/>
        </w:rPr>
        <w:t xml:space="preserve"> found out</w:t>
      </w:r>
    </w:p>
    <w:p w:rsidR="008F3CDC" w:rsidRDefault="008F3CDC" w:rsidP="008F3CDC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</w:t>
      </w:r>
      <w:proofErr w:type="gramStart"/>
      <w:r>
        <w:rPr>
          <w:rFonts w:ascii="Calibri" w:hAnsi="Calibri" w:cs="Calibri"/>
          <w:lang w:val="en"/>
        </w:rPr>
        <w:t>that  in</w:t>
      </w:r>
      <w:proofErr w:type="gramEnd"/>
      <w:r>
        <w:rPr>
          <w:rFonts w:ascii="Calibri" w:hAnsi="Calibri" w:cs="Calibri"/>
          <w:lang w:val="en"/>
        </w:rPr>
        <w:t xml:space="preserve"> this aspect these cities are quite similar and HR should not be overly concerned </w:t>
      </w:r>
    </w:p>
    <w:p w:rsidR="008F3CDC" w:rsidRDefault="008F3CDC" w:rsidP="008F3CDC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</w:t>
      </w:r>
      <w:proofErr w:type="gramStart"/>
      <w:r>
        <w:rPr>
          <w:rFonts w:ascii="Calibri" w:hAnsi="Calibri" w:cs="Calibri"/>
          <w:lang w:val="en"/>
        </w:rPr>
        <w:t>about  differences</w:t>
      </w:r>
      <w:proofErr w:type="gramEnd"/>
      <w:r>
        <w:rPr>
          <w:rFonts w:ascii="Calibri" w:hAnsi="Calibri" w:cs="Calibri"/>
          <w:lang w:val="en"/>
        </w:rPr>
        <w:t>.</w:t>
      </w:r>
      <w:r w:rsidR="00D22E2D">
        <w:rPr>
          <w:rFonts w:ascii="Calibri" w:hAnsi="Calibri" w:cs="Calibri"/>
          <w:lang w:val="en"/>
        </w:rPr>
        <w:t xml:space="preserve"> </w:t>
      </w:r>
      <w:proofErr w:type="gramStart"/>
      <w:r w:rsidR="00D22E2D">
        <w:rPr>
          <w:rFonts w:ascii="Calibri" w:hAnsi="Calibri" w:cs="Calibri"/>
          <w:lang w:val="en"/>
        </w:rPr>
        <w:t>However  this</w:t>
      </w:r>
      <w:proofErr w:type="gramEnd"/>
      <w:r w:rsidR="00D22E2D">
        <w:rPr>
          <w:rFonts w:ascii="Calibri" w:hAnsi="Calibri" w:cs="Calibri"/>
          <w:lang w:val="en"/>
        </w:rPr>
        <w:t xml:space="preserve"> analysis tells us nothing on other aspects of life such</w:t>
      </w:r>
    </w:p>
    <w:p w:rsidR="00D22E2D" w:rsidRDefault="00D22E2D" w:rsidP="008F3CDC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</w:t>
      </w:r>
      <w:proofErr w:type="gramStart"/>
      <w:r>
        <w:rPr>
          <w:rFonts w:ascii="Calibri" w:hAnsi="Calibri" w:cs="Calibri"/>
          <w:lang w:val="en"/>
        </w:rPr>
        <w:t>as</w:t>
      </w:r>
      <w:proofErr w:type="gramEnd"/>
      <w:r>
        <w:rPr>
          <w:rFonts w:ascii="Calibri" w:hAnsi="Calibri" w:cs="Calibri"/>
          <w:lang w:val="en"/>
        </w:rPr>
        <w:t xml:space="preserve"> cost of living , number of schools , healthcare etc.</w:t>
      </w:r>
    </w:p>
    <w:p w:rsidR="008F3CDC" w:rsidRDefault="008F3CDC" w:rsidP="008F3CDC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8F3CDC" w:rsidRDefault="008F3CDC" w:rsidP="008F3CDC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 xml:space="preserve">6.0  </w:t>
      </w:r>
      <w:r w:rsidRPr="003C2921">
        <w:rPr>
          <w:rFonts w:ascii="Calibri" w:hAnsi="Calibri" w:cs="Calibri"/>
          <w:b/>
          <w:lang w:val="en"/>
        </w:rPr>
        <w:t>Conclusion</w:t>
      </w:r>
      <w:proofErr w:type="gramEnd"/>
      <w:r w:rsidR="003C2921" w:rsidRPr="003C2921">
        <w:rPr>
          <w:rFonts w:ascii="Calibri" w:hAnsi="Calibri" w:cs="Calibri"/>
          <w:b/>
          <w:lang w:val="en"/>
        </w:rPr>
        <w:t>.</w:t>
      </w:r>
    </w:p>
    <w:p w:rsidR="008F3CDC" w:rsidRDefault="008F3CDC" w:rsidP="008F3CDC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8F3CDC" w:rsidRDefault="008F3CDC" w:rsidP="008F3CDC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bookmarkStart w:id="0" w:name="_GoBack"/>
      <w:r>
        <w:rPr>
          <w:rFonts w:ascii="Calibri" w:hAnsi="Calibri" w:cs="Calibri"/>
          <w:lang w:val="en"/>
        </w:rPr>
        <w:t xml:space="preserve">      Both New York and Toronto </w:t>
      </w:r>
      <w:r w:rsidR="00D22E2D">
        <w:rPr>
          <w:rFonts w:ascii="Calibri" w:hAnsi="Calibri" w:cs="Calibri"/>
          <w:lang w:val="en"/>
        </w:rPr>
        <w:t>seem to be</w:t>
      </w:r>
      <w:r>
        <w:rPr>
          <w:rFonts w:ascii="Calibri" w:hAnsi="Calibri" w:cs="Calibri"/>
          <w:lang w:val="en"/>
        </w:rPr>
        <w:t xml:space="preserve"> quite similar to live in. There are three </w:t>
      </w:r>
      <w:proofErr w:type="spellStart"/>
      <w:r>
        <w:rPr>
          <w:rFonts w:ascii="Calibri" w:hAnsi="Calibri" w:cs="Calibri"/>
          <w:lang w:val="en"/>
        </w:rPr>
        <w:t>neigborhoods</w:t>
      </w:r>
      <w:proofErr w:type="spellEnd"/>
      <w:r>
        <w:rPr>
          <w:rFonts w:ascii="Calibri" w:hAnsi="Calibri" w:cs="Calibri"/>
          <w:lang w:val="en"/>
        </w:rPr>
        <w:t xml:space="preserve"> </w:t>
      </w:r>
    </w:p>
    <w:p w:rsidR="008F3CDC" w:rsidRDefault="008F3CDC" w:rsidP="008F3CDC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</w:t>
      </w:r>
      <w:proofErr w:type="gramStart"/>
      <w:r>
        <w:rPr>
          <w:rFonts w:ascii="Calibri" w:hAnsi="Calibri" w:cs="Calibri"/>
          <w:lang w:val="en"/>
        </w:rPr>
        <w:t>that  stand</w:t>
      </w:r>
      <w:proofErr w:type="gramEnd"/>
      <w:r>
        <w:rPr>
          <w:rFonts w:ascii="Calibri" w:hAnsi="Calibri" w:cs="Calibri"/>
          <w:lang w:val="en"/>
        </w:rPr>
        <w:t xml:space="preserve"> out,  further analysis of these may be performed if necessary.</w:t>
      </w:r>
    </w:p>
    <w:p w:rsidR="00D22E2D" w:rsidRDefault="00D22E2D" w:rsidP="008F3CDC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To perform deeper </w:t>
      </w:r>
      <w:proofErr w:type="gramStart"/>
      <w:r>
        <w:rPr>
          <w:rFonts w:ascii="Calibri" w:hAnsi="Calibri" w:cs="Calibri"/>
          <w:lang w:val="en"/>
        </w:rPr>
        <w:t>analysis  other</w:t>
      </w:r>
      <w:proofErr w:type="gramEnd"/>
      <w:r>
        <w:rPr>
          <w:rFonts w:ascii="Calibri" w:hAnsi="Calibri" w:cs="Calibri"/>
          <w:lang w:val="en"/>
        </w:rPr>
        <w:t xml:space="preserve"> sources of data on cost of living, education , healthcare </w:t>
      </w:r>
    </w:p>
    <w:p w:rsidR="00D22E2D" w:rsidRDefault="00D22E2D" w:rsidP="008F3CDC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</w:t>
      </w:r>
      <w:proofErr w:type="gramStart"/>
      <w:r>
        <w:rPr>
          <w:rFonts w:ascii="Calibri" w:hAnsi="Calibri" w:cs="Calibri"/>
          <w:lang w:val="en"/>
        </w:rPr>
        <w:t>will</w:t>
      </w:r>
      <w:proofErr w:type="gramEnd"/>
      <w:r>
        <w:rPr>
          <w:rFonts w:ascii="Calibri" w:hAnsi="Calibri" w:cs="Calibri"/>
          <w:lang w:val="en"/>
        </w:rPr>
        <w:t xml:space="preserve"> have to be used. </w:t>
      </w:r>
    </w:p>
    <w:bookmarkEnd w:id="0"/>
    <w:p w:rsidR="008F3CDC" w:rsidRPr="008F3CDC" w:rsidRDefault="008F3CDC">
      <w:pPr>
        <w:rPr>
          <w:lang w:val="en"/>
        </w:rPr>
      </w:pPr>
    </w:p>
    <w:sectPr w:rsidR="008F3CDC" w:rsidRPr="008F3CDC" w:rsidSect="00C61E2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CDC"/>
    <w:rsid w:val="001D353F"/>
    <w:rsid w:val="00232A64"/>
    <w:rsid w:val="002B2E90"/>
    <w:rsid w:val="003C2921"/>
    <w:rsid w:val="00450987"/>
    <w:rsid w:val="006647A8"/>
    <w:rsid w:val="008F0E8D"/>
    <w:rsid w:val="008F3CDC"/>
    <w:rsid w:val="00D22E2D"/>
    <w:rsid w:val="00D76182"/>
    <w:rsid w:val="00EC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CD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3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CD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32A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CD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3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CD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32A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eo.nyu.edu/catalog/nyu_2451_34572" TargetMode="External"/><Relationship Id="rId5" Type="http://schemas.openxmlformats.org/officeDocument/2006/relationships/hyperlink" Target="https://en.wikipedia.org/wiki/List_of_postal_codes_in_Canad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3072</TotalTime>
  <Pages>4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Beatka</dc:creator>
  <cp:lastModifiedBy>Beatka</cp:lastModifiedBy>
  <cp:revision>8</cp:revision>
  <dcterms:created xsi:type="dcterms:W3CDTF">2020-03-18T20:59:00Z</dcterms:created>
  <dcterms:modified xsi:type="dcterms:W3CDTF">2020-03-21T00:11:00Z</dcterms:modified>
</cp:coreProperties>
</file>