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:rsidR="00B65EFE" w:rsidRPr="009C1EB6" w:rsidRDefault="00AF2E26">
      <w:pPr>
        <w:pStyle w:val="Standard"/>
        <w:spacing w:line="13.80pt" w:lineRule="auto"/>
        <w:jc w:val="center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Государственное бюджетное общеобразовательное учреждение города</w:t>
      </w:r>
    </w:p>
    <w:p w:rsidR="00B65EFE" w:rsidRPr="009C1EB6" w:rsidRDefault="00AF2E26">
      <w:pPr>
        <w:pStyle w:val="Standard"/>
        <w:spacing w:line="13.80pt" w:lineRule="auto"/>
        <w:jc w:val="center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Москвы "Школа № 625"</w:t>
      </w:r>
    </w:p>
    <w:p w:rsidR="00B65EFE" w:rsidRPr="009C1EB6" w:rsidRDefault="00B65EFE">
      <w:pPr>
        <w:pStyle w:val="Standard"/>
        <w:rPr>
          <w:rFonts w:ascii="Times New Roman" w:hAnsi="Times New Roman" w:cs="Times New Roman"/>
        </w:rPr>
      </w:pPr>
    </w:p>
    <w:p w:rsidR="00B65EFE" w:rsidRPr="009C1EB6" w:rsidRDefault="00B65EFE">
      <w:pPr>
        <w:pStyle w:val="Standard"/>
        <w:rPr>
          <w:rFonts w:ascii="Times New Roman" w:hAnsi="Times New Roman" w:cs="Times New Roman"/>
        </w:rPr>
      </w:pPr>
    </w:p>
    <w:p w:rsidR="00B65EFE" w:rsidRPr="009C1EB6" w:rsidRDefault="00B65EFE">
      <w:pPr>
        <w:pStyle w:val="Standard"/>
        <w:rPr>
          <w:rFonts w:ascii="Times New Roman" w:hAnsi="Times New Roman" w:cs="Times New Roman"/>
        </w:rPr>
      </w:pPr>
    </w:p>
    <w:p w:rsidR="00B65EFE" w:rsidRPr="009C1EB6" w:rsidRDefault="00B65EFE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B65EFE" w:rsidRPr="009C1EB6" w:rsidRDefault="00B65EFE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B65EFE" w:rsidRPr="009C1EB6" w:rsidRDefault="00B65EFE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B65EFE" w:rsidRPr="009C1EB6" w:rsidRDefault="00B65EFE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</w:p>
    <w:p w:rsidR="00B65EFE" w:rsidRPr="009C1EB6" w:rsidRDefault="00AF2E26">
      <w:pPr>
        <w:pStyle w:val="Standard"/>
        <w:jc w:val="center"/>
        <w:rPr>
          <w:rFonts w:ascii="Times New Roman" w:hAnsi="Times New Roman" w:cs="Times New Roman"/>
        </w:rPr>
      </w:pPr>
      <w:r w:rsidRPr="009C1EB6">
        <w:rPr>
          <w:rFonts w:ascii="Times New Roman" w:hAnsi="Times New Roman" w:cs="Times New Roman"/>
          <w:b/>
          <w:bCs/>
          <w:color w:val="000000"/>
          <w:sz w:val="52"/>
          <w:szCs w:val="52"/>
        </w:rPr>
        <w:t>Разработка десктопного приложения для анализа и</w:t>
      </w:r>
      <w:r w:rsidRPr="009C1EB6">
        <w:rPr>
          <w:rFonts w:ascii="Times New Roman" w:hAnsi="Times New Roman" w:cs="Times New Roman"/>
          <w:b/>
          <w:bCs/>
          <w:color w:val="000000"/>
          <w:sz w:val="52"/>
          <w:szCs w:val="52"/>
        </w:rPr>
        <w:br/>
        <w:t>прогнозирования климатических данных</w:t>
      </w:r>
    </w:p>
    <w:p w:rsidR="00B65EFE" w:rsidRPr="009C1EB6" w:rsidRDefault="00B65EFE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B65EFE" w:rsidRPr="009C1EB6" w:rsidRDefault="00B65EFE">
      <w:pPr>
        <w:pStyle w:val="Standard"/>
        <w:spacing w:line="13.80pt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65EFE" w:rsidRPr="009C1EB6" w:rsidRDefault="00AF2E26">
      <w:pPr>
        <w:pStyle w:val="Standard"/>
        <w:spacing w:line="13.80pt" w:lineRule="auto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Участники проекта:</w:t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hAnsi="Times New Roman" w:cs="Times New Roman"/>
        </w:rPr>
        <w:t>Куравков Никита</w:t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hAnsi="Times New Roman" w:cs="Times New Roman"/>
        </w:rPr>
        <w:t>Белинский Даниил</w:t>
      </w:r>
    </w:p>
    <w:p w:rsidR="00B65EFE" w:rsidRPr="009C1EB6" w:rsidRDefault="00B65EFE">
      <w:pPr>
        <w:pStyle w:val="Standard"/>
        <w:jc w:val="both"/>
        <w:rPr>
          <w:rFonts w:ascii="Times New Roman" w:hAnsi="Times New Roman" w:cs="Times New Roman"/>
        </w:rPr>
      </w:pPr>
    </w:p>
    <w:p w:rsidR="00B65EFE" w:rsidRPr="009C1EB6" w:rsidRDefault="00B65EF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B65EFE" w:rsidRPr="009C1EB6" w:rsidRDefault="00B65EF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B65EFE" w:rsidRPr="009C1EB6" w:rsidRDefault="00B65EF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B65EFE" w:rsidRDefault="00B65EF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BA55E2" w:rsidRDefault="00BA55E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BA55E2" w:rsidRDefault="00BA55E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BA55E2" w:rsidRPr="009C1EB6" w:rsidRDefault="00BA55E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B65EFE" w:rsidRPr="00BA55E2" w:rsidRDefault="00AF2E26" w:rsidP="00BA55E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C1EB6">
        <w:rPr>
          <w:rFonts w:ascii="Times New Roman" w:hAnsi="Times New Roman" w:cs="Times New Roman"/>
          <w:sz w:val="28"/>
          <w:szCs w:val="28"/>
        </w:rPr>
        <w:t>Москва 2023-2024</w:t>
      </w:r>
    </w:p>
    <w:p w:rsidR="00B65EFE" w:rsidRPr="00BA55E2" w:rsidRDefault="00AF2E26" w:rsidP="00BA55E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Анализ технических требований</w:t>
      </w:r>
    </w:p>
    <w:p w:rsidR="00B65EFE" w:rsidRPr="009C1EB6" w:rsidRDefault="00B4152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AF2E26"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анализа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2E26"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решено </w:t>
      </w:r>
      <w:r w:rsidR="00DA548B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лог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>ику</w:t>
      </w:r>
      <w:r w:rsidR="00DA548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где сама программа запрашивает прогноз из внешних источников и форматирует его в подходящий для пользователя вид (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мониторинг, анализ)</w:t>
      </w:r>
      <w:r w:rsidR="00AF2E26"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65EFE" w:rsidRDefault="00AF2E26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реализации продукта был использован программный интерфейс в виде десктопного приложения. </w:t>
      </w:r>
    </w:p>
    <w:p w:rsidR="00CB6A9C" w:rsidRPr="00CB6A9C" w:rsidRDefault="005050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дальнейшем</w:t>
      </w:r>
      <w:r w:rsidR="00CB6A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планируется</w:t>
      </w:r>
      <w:r w:rsidR="00CB6A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B22CD" w:rsidRPr="00AB22CD" w:rsidRDefault="00CB6A9C" w:rsidP="00AB22CD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оздание машинного обучения в разделе </w:t>
      </w:r>
      <w:r w:rsidR="005050CC" w:rsidRP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Прогнозирование</w:t>
      </w:r>
      <w:r w:rsidR="005050CC" w:rsidRP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5050CC" w:rsidRP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помощью 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framework</w:t>
      </w:r>
      <w:r w:rsidR="005050CC" w:rsidRP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PyTorch</w:t>
      </w:r>
      <w:r w:rsidR="00505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любой другой популярной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библиотекой</w:t>
      </w:r>
    </w:p>
    <w:p w:rsidR="00CB6A9C" w:rsidRPr="00AB22CD" w:rsidRDefault="00CB6A9C" w:rsidP="00CB6A9C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данных из гугл диска онлайн (индекс ВМО метеостанций, сами погодные данные)</w:t>
      </w:r>
    </w:p>
    <w:p w:rsidR="00AB22CD" w:rsidRPr="005050CC" w:rsidRDefault="00AB22CD" w:rsidP="00CB6A9C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данных и их импорт</w:t>
      </w: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1EB6" w:rsidRPr="009C1EB6" w:rsidRDefault="009C1EB6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548B" w:rsidRPr="00BA55E2" w:rsidRDefault="00AF2E26" w:rsidP="00BA55E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Языки программирования и используемые программные средства</w:t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хранения и анализа данных было решено использовать СУБД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SQLite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она бесплатная и легковесная, что позволяет использовать ее в приложениях, которым не требуются сервера.</w:t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Для backend’а и API использовался Python. Python использовался из-за его преимуществ в быстром удобном процессе разработки.</w:t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использован фреймворк на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PyQt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6. Так как он позволяет создавать интерфейс приложения, на том же языке программирования, что и backend.</w:t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вывода графиков использован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pyqtgraph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удобной работы с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PyQt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. В этой библиотеке все графики автоматически масштабируемы.</w:t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получения климатических данных в реальном времени (мониторинг) использовался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openweathermap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из-за его доступности и популярности.</w:t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вывода времени использовались такие библиотеки, как: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datetime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(встроенная),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pytz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timezonefinder</w:t>
      </w:r>
      <w:r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. С последними двумя перечисленными можно находить время по координатам.</w:t>
      </w: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B07D0" w:rsidRPr="009C1EB6" w:rsidRDefault="00AB07D0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a7"/>
        <w:jc w:val="both"/>
        <w:rPr>
          <w:rFonts w:ascii="Times New Roman" w:hAnsi="Times New Roman" w:cs="Times New Roman"/>
        </w:rPr>
      </w:pPr>
    </w:p>
    <w:p w:rsidR="00B65EFE" w:rsidRPr="009C1EB6" w:rsidRDefault="00AF2E26" w:rsidP="00DA548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Структурная и функциональная схемы программного продукта</w:t>
      </w:r>
    </w:p>
    <w:p w:rsidR="00B65EFE" w:rsidRPr="009C1EB6" w:rsidRDefault="00B65EFE">
      <w:pPr>
        <w:pStyle w:val="Standard"/>
        <w:jc w:val="center"/>
        <w:rPr>
          <w:rFonts w:ascii="Times New Roman" w:hAnsi="Times New Roman" w:cs="Times New Roman"/>
        </w:rPr>
      </w:pPr>
    </w:p>
    <w:p w:rsidR="00B65EFE" w:rsidRPr="009C1EB6" w:rsidRDefault="00B65EFE">
      <w:pPr>
        <w:pStyle w:val="Standard"/>
        <w:spacing w:after="14p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spacing w:after="14p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spacing w:after="14p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AF2E26">
      <w:pPr>
        <w:pStyle w:val="Standard"/>
        <w:spacing w:after="14pt"/>
        <w:jc w:val="center"/>
        <w:rPr>
          <w:rFonts w:ascii="Times New Roman" w:hAnsi="Times New Roman" w:cs="Times New Roman"/>
        </w:rPr>
      </w:pPr>
      <w:r w:rsidRPr="009C1EB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91600" cy="4456800"/>
            <wp:effectExtent l="0" t="0" r="0" b="1270"/>
            <wp:docPr id="1" name="Изображение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4456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5EFE" w:rsidRPr="009C1EB6" w:rsidRDefault="00B65EFE">
      <w:pPr>
        <w:pStyle w:val="Standard"/>
        <w:spacing w:after="14p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spacing w:after="14p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spacing w:after="14p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spacing w:after="14p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48B" w:rsidRDefault="00DA548B">
      <w:pPr>
        <w:pStyle w:val="Standard"/>
        <w:spacing w:after="14p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22CD" w:rsidRDefault="00AB22CD">
      <w:pPr>
        <w:pStyle w:val="Standard"/>
        <w:spacing w:after="14p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22CD" w:rsidRDefault="00AB22CD">
      <w:pPr>
        <w:pStyle w:val="Standard"/>
        <w:spacing w:after="14p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22CD" w:rsidRPr="009C1EB6" w:rsidRDefault="00AB22CD">
      <w:pPr>
        <w:pStyle w:val="Standard"/>
        <w:spacing w:after="14p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AF2E26" w:rsidP="00D5260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Блок-схема работы основного алгоритма</w:t>
      </w:r>
    </w:p>
    <w:p w:rsidR="00B65EFE" w:rsidRPr="009C1EB6" w:rsidRDefault="00B65EFE">
      <w:pPr>
        <w:pStyle w:val="Standard"/>
        <w:rPr>
          <w:rFonts w:ascii="Times New Roman" w:hAnsi="Times New Roman" w:cs="Times New Roman"/>
        </w:rPr>
      </w:pPr>
    </w:p>
    <w:p w:rsidR="00B65EFE" w:rsidRPr="00AB22CD" w:rsidRDefault="00B65EFE">
      <w:pPr>
        <w:pStyle w:val="Standard"/>
        <w:rPr>
          <w:rFonts w:ascii="Times New Roman" w:hAnsi="Times New Roman" w:cs="Times New Roman"/>
        </w:rPr>
      </w:pPr>
    </w:p>
    <w:p w:rsidR="00B65EFE" w:rsidRPr="009C1EB6" w:rsidRDefault="00B65EF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AF2E26">
      <w:pPr>
        <w:pStyle w:val="Standard"/>
        <w:jc w:val="center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43515" cy="6031711"/>
            <wp:effectExtent l="0" t="0" r="0" b="7139"/>
            <wp:docPr id="2" name="Рисунок 13" descr="C:\Users\student\Desktop\appclimate_logic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515" cy="60317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5EFE" w:rsidRPr="009C1EB6" w:rsidRDefault="00B65EF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9C1EB6" w:rsidRDefault="00B65EF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EFE" w:rsidRPr="00BA55E2" w:rsidRDefault="00DA548B" w:rsidP="00BA55E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Описание проведенных испытаний </w:t>
      </w:r>
      <w:r w:rsidR="00AF2E26" w:rsidRPr="009C1E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 соответствии с регламентом кейса</w:t>
      </w:r>
    </w:p>
    <w:p w:rsidR="00E77D4A" w:rsidRDefault="00D52603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AF2E26"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E77D4A">
        <w:rPr>
          <w:rFonts w:ascii="Times New Roman" w:eastAsia="Times New Roman" w:hAnsi="Times New Roman" w:cs="Times New Roman"/>
          <w:color w:val="000000"/>
          <w:sz w:val="28"/>
          <w:szCs w:val="28"/>
        </w:rPr>
        <w:t>. Запись работы приложения</w:t>
      </w:r>
      <w:r w:rsidR="00AB2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B65EFE" w:rsidRPr="00E77D4A" w:rsidRDefault="00E77D4A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10" w:history="1">
        <w:r w:rsidRPr="00E77D4A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https://www.youtube.com/watch?v=X8lah2jI34A</w:t>
        </w:r>
      </w:hyperlink>
    </w:p>
    <w:p w:rsidR="00B65EFE" w:rsidRPr="009C1EB6" w:rsidRDefault="00D5260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AF2E26"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>.2. Скриншоты работы приложения:</w:t>
      </w: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27865" cy="4239002"/>
            <wp:effectExtent l="0" t="0" r="6185" b="9148"/>
            <wp:docPr id="3" name="Рисунок 9" descr="C:\Users\student\Desktop\register_start_window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865" cy="4239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010652" cy="3562575"/>
            <wp:effectExtent l="0" t="0" r="9148" b="0"/>
            <wp:docPr id="4" name="Рисунок 23" descr="C:\Users\student\AppData\Local\Microsoft\Windows\INetCache\Content.Word\monitor_window_example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652" cy="356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C1E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00750" cy="3552825"/>
            <wp:effectExtent l="0" t="0" r="0" b="9525"/>
            <wp:docPr id="5" name="Рисунок 21" descr="C:\Users\student\AppData\Local\Microsoft\Windows\INetCache\Content.Word\filework_example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456" cy="35532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C1E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19823" cy="4501353"/>
            <wp:effectExtent l="0" t="0" r="0" b="0"/>
            <wp:docPr id="6" name="Рисунок 11" descr="C:\Users\student\Desktop\analyze_windowexample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3" cy="4501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C1E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96000" cy="3838575"/>
            <wp:effectExtent l="0" t="0" r="0" b="9525"/>
            <wp:docPr id="7" name="Рисунок 25" descr="C:\Users\student\Desktop\analyze_example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5" cy="38385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5EFE" w:rsidRPr="009C1EB6" w:rsidRDefault="00AF2E26">
      <w:pPr>
        <w:pStyle w:val="Standard"/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53103" cy="3324228"/>
            <wp:effectExtent l="0" t="0" r="0" b="9522"/>
            <wp:docPr id="8" name="Рисунок 26" descr="C:\Users\student\Desktop\info_window_example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3324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9C1EB6" w:rsidRDefault="00B65EFE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EFE" w:rsidRPr="00BA55E2" w:rsidRDefault="00AF2E26" w:rsidP="00BA55E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C1E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Ссылка на репозиторий</w:t>
      </w:r>
    </w:p>
    <w:p w:rsidR="00B65EFE" w:rsidRPr="009C1EB6" w:rsidRDefault="00B50D8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AF2E26" w:rsidRPr="009C1E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hyperlink r:id="rId17" w:history="1"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://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vqboy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1/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desktop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_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climate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_</w:t>
        </w:r>
        <w:r w:rsidR="00AF2E26" w:rsidRPr="00DA548B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app</w:t>
        </w:r>
      </w:hyperlink>
    </w:p>
    <w:p w:rsidR="00B65EFE" w:rsidRPr="009C1EB6" w:rsidRDefault="00B65EFE">
      <w:pPr>
        <w:pStyle w:val="Standard"/>
        <w:jc w:val="both"/>
        <w:rPr>
          <w:rFonts w:ascii="Times New Roman" w:hAnsi="Times New Roman" w:cs="Times New Roman"/>
        </w:rPr>
      </w:pPr>
    </w:p>
    <w:sectPr w:rsidR="00B65EFE" w:rsidRPr="009C1EB6">
      <w:footerReference w:type="default" r:id="rId18"/>
      <w:pgSz w:w="595.30pt" w:h="841.90pt"/>
      <w:pgMar w:top="42.50pt" w:right="56.70pt" w:bottom="38.85pt" w:left="85.05pt" w:header="36pt" w:footer="36pt" w:gutter="0pt"/>
      <w:pgNumType w:start="1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:rsidR="002B16C4" w:rsidRDefault="002B16C4">
      <w:r>
        <w:separator/>
      </w:r>
    </w:p>
  </w:endnote>
  <w:endnote w:type="continuationSeparator" w:id="0">
    <w:p w:rsidR="002B16C4" w:rsidRDefault="002B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20B0604020202020204"/>
    <w:charset w:characterSet="iso-8859-1"/>
    <w:family w:val="auto"/>
    <w:pitch w:val="variable"/>
  </w:font>
  <w:font w:name="Liberation Sans">
    <w:altName w:val="Arial"/>
    <w:panose1 w:val="020B0604020202020204"/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Noto Sans Devanagari">
    <w:panose1 w:val="020B0502040504020204"/>
    <w:charset w:characterSet="iso-8859-1"/>
    <w:family w:val="swiss"/>
    <w:pitch w:val="variable"/>
    <w:sig w:usb0="80008023" w:usb1="00002046" w:usb2="00000000" w:usb3="00000000" w:csb0="00000001" w:csb1="00000000"/>
  </w:font>
  <w:font w:name="Noto Sans CJK SC">
    <w:panose1 w:val="020B0604020202020204"/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:rsidR="000B42A8" w:rsidRDefault="00AF2E26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 w:rsidR="00655538">
      <w:rPr>
        <w:noProof/>
      </w:rPr>
      <w:t>6</w:t>
    </w:r>
    <w:r>
      <w:fldChar w:fldCharType="end"/>
    </w:r>
  </w:p>
  <w:p w:rsidR="000B42A8" w:rsidRDefault="000B42A8">
    <w:pPr>
      <w:pStyle w:val="a9"/>
      <w:jc w:val="cen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:rsidR="002B16C4" w:rsidRDefault="002B16C4">
      <w:r>
        <w:rPr>
          <w:color w:val="000000"/>
        </w:rPr>
        <w:separator/>
      </w:r>
    </w:p>
  </w:footnote>
  <w:footnote w:type="continuationSeparator" w:id="0">
    <w:p w:rsidR="002B16C4" w:rsidRDefault="002B16C4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E380890"/>
    <w:multiLevelType w:val="hybridMultilevel"/>
    <w:tmpl w:val="799005E0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2D891BB3"/>
    <w:multiLevelType w:val="multilevel"/>
    <w:tmpl w:val="8E68CFEC"/>
    <w:styleLink w:val="WWNum2"/>
    <w:lvl w:ilvl="0">
      <w:start w:val="1"/>
      <w:numFmt w:val="none"/>
      <w:suff w:val="nothing"/>
      <w:lvlText w:val="%1"/>
      <w:lvlJc w:val="start"/>
    </w:lvl>
    <w:lvl w:ilvl="1">
      <w:start w:val="1"/>
      <w:numFmt w:val="none"/>
      <w:suff w:val="nothing"/>
      <w:lvlText w:val="%2"/>
      <w:lvlJc w:val="start"/>
    </w:lvl>
    <w:lvl w:ilvl="2">
      <w:start w:val="1"/>
      <w:numFmt w:val="none"/>
      <w:suff w:val="nothing"/>
      <w:lvlText w:val="%3"/>
      <w:lvlJc w:val="start"/>
    </w:lvl>
    <w:lvl w:ilvl="3">
      <w:start w:val="1"/>
      <w:numFmt w:val="none"/>
      <w:suff w:val="nothing"/>
      <w:lvlText w:val="%4"/>
      <w:lvlJc w:val="start"/>
    </w:lvl>
    <w:lvl w:ilvl="4">
      <w:start w:val="1"/>
      <w:numFmt w:val="none"/>
      <w:suff w:val="nothing"/>
      <w:lvlText w:val="%5"/>
      <w:lvlJc w:val="start"/>
    </w:lvl>
    <w:lvl w:ilvl="5">
      <w:start w:val="1"/>
      <w:numFmt w:val="none"/>
      <w:suff w:val="nothing"/>
      <w:lvlText w:val="%6"/>
      <w:lvlJc w:val="start"/>
    </w:lvl>
    <w:lvl w:ilvl="6">
      <w:start w:val="1"/>
      <w:numFmt w:val="none"/>
      <w:suff w:val="nothing"/>
      <w:lvlText w:val="%7"/>
      <w:lvlJc w:val="start"/>
    </w:lvl>
    <w:lvl w:ilvl="7">
      <w:start w:val="1"/>
      <w:numFmt w:val="none"/>
      <w:suff w:val="nothing"/>
      <w:lvlText w:val="%8"/>
      <w:lvlJc w:val="start"/>
    </w:lvl>
    <w:lvl w:ilvl="8">
      <w:start w:val="1"/>
      <w:numFmt w:val="none"/>
      <w:suff w:val="nothing"/>
      <w:lvlText w:val="%9"/>
      <w:lvlJc w:val="start"/>
    </w:lvl>
  </w:abstractNum>
  <w:abstractNum w:abstractNumId="2" w15:restartNumberingAfterBreak="0">
    <w:nsid w:val="3B3A6669"/>
    <w:multiLevelType w:val="hybridMultilevel"/>
    <w:tmpl w:val="157A2E46"/>
    <w:lvl w:ilvl="0" w:tplc="0419000F">
      <w:start w:val="1"/>
      <w:numFmt w:val="decimal"/>
      <w:lvlText w:val="%1."/>
      <w:lvlJc w:val="start"/>
      <w:pPr>
        <w:ind w:start="72pt" w:hanging="18pt"/>
      </w:pPr>
    </w:lvl>
    <w:lvl w:ilvl="1" w:tplc="04190019" w:tentative="1">
      <w:start w:val="1"/>
      <w:numFmt w:val="lowerLetter"/>
      <w:lvlText w:val="%2."/>
      <w:lvlJc w:val="start"/>
      <w:pPr>
        <w:ind w:start="108pt" w:hanging="18pt"/>
      </w:pPr>
    </w:lvl>
    <w:lvl w:ilvl="2" w:tplc="0419001B" w:tentative="1">
      <w:start w:val="1"/>
      <w:numFmt w:val="lowerRoman"/>
      <w:lvlText w:val="%3."/>
      <w:lvlJc w:val="end"/>
      <w:pPr>
        <w:ind w:start="144pt" w:hanging="9pt"/>
      </w:pPr>
    </w:lvl>
    <w:lvl w:ilvl="3" w:tplc="0419000F" w:tentative="1">
      <w:start w:val="1"/>
      <w:numFmt w:val="decimal"/>
      <w:lvlText w:val="%4."/>
      <w:lvlJc w:val="start"/>
      <w:pPr>
        <w:ind w:start="180pt" w:hanging="18pt"/>
      </w:pPr>
    </w:lvl>
    <w:lvl w:ilvl="4" w:tplc="04190019" w:tentative="1">
      <w:start w:val="1"/>
      <w:numFmt w:val="lowerLetter"/>
      <w:lvlText w:val="%5."/>
      <w:lvlJc w:val="start"/>
      <w:pPr>
        <w:ind w:start="216pt" w:hanging="18pt"/>
      </w:pPr>
    </w:lvl>
    <w:lvl w:ilvl="5" w:tplc="0419001B" w:tentative="1">
      <w:start w:val="1"/>
      <w:numFmt w:val="lowerRoman"/>
      <w:lvlText w:val="%6."/>
      <w:lvlJc w:val="end"/>
      <w:pPr>
        <w:ind w:start="252pt" w:hanging="9pt"/>
      </w:pPr>
    </w:lvl>
    <w:lvl w:ilvl="6" w:tplc="0419000F" w:tentative="1">
      <w:start w:val="1"/>
      <w:numFmt w:val="decimal"/>
      <w:lvlText w:val="%7."/>
      <w:lvlJc w:val="start"/>
      <w:pPr>
        <w:ind w:start="288pt" w:hanging="18pt"/>
      </w:pPr>
    </w:lvl>
    <w:lvl w:ilvl="7" w:tplc="04190019" w:tentative="1">
      <w:start w:val="1"/>
      <w:numFmt w:val="lowerLetter"/>
      <w:lvlText w:val="%8."/>
      <w:lvlJc w:val="start"/>
      <w:pPr>
        <w:ind w:start="324pt" w:hanging="18pt"/>
      </w:pPr>
    </w:lvl>
    <w:lvl w:ilvl="8" w:tplc="041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" w15:restartNumberingAfterBreak="0">
    <w:nsid w:val="5F725CB7"/>
    <w:multiLevelType w:val="hybridMultilevel"/>
    <w:tmpl w:val="EC227EB2"/>
    <w:lvl w:ilvl="0" w:tplc="2E2EFB74">
      <w:start w:val="1"/>
      <w:numFmt w:val="decimal"/>
      <w:lvlText w:val="%1."/>
      <w:lvlJc w:val="start"/>
      <w:pPr>
        <w:ind w:start="54pt" w:hanging="18pt"/>
      </w:pPr>
      <w:rPr>
        <w:rFonts w:eastAsia="Times New Roman" w:hint="default"/>
        <w:b/>
        <w:color w:val="000000"/>
        <w:sz w:val="36"/>
      </w:rPr>
    </w:lvl>
    <w:lvl w:ilvl="1" w:tplc="04190019" w:tentative="1">
      <w:start w:val="1"/>
      <w:numFmt w:val="lowerLetter"/>
      <w:lvlText w:val="%2."/>
      <w:lvlJc w:val="start"/>
      <w:pPr>
        <w:ind w:start="90pt" w:hanging="18pt"/>
      </w:pPr>
    </w:lvl>
    <w:lvl w:ilvl="2" w:tplc="0419001B" w:tentative="1">
      <w:start w:val="1"/>
      <w:numFmt w:val="lowerRoman"/>
      <w:lvlText w:val="%3."/>
      <w:lvlJc w:val="end"/>
      <w:pPr>
        <w:ind w:start="126pt" w:hanging="9pt"/>
      </w:pPr>
    </w:lvl>
    <w:lvl w:ilvl="3" w:tplc="0419000F" w:tentative="1">
      <w:start w:val="1"/>
      <w:numFmt w:val="decimal"/>
      <w:lvlText w:val="%4."/>
      <w:lvlJc w:val="start"/>
      <w:pPr>
        <w:ind w:start="162pt" w:hanging="18pt"/>
      </w:pPr>
    </w:lvl>
    <w:lvl w:ilvl="4" w:tplc="04190019" w:tentative="1">
      <w:start w:val="1"/>
      <w:numFmt w:val="lowerLetter"/>
      <w:lvlText w:val="%5."/>
      <w:lvlJc w:val="start"/>
      <w:pPr>
        <w:ind w:start="198pt" w:hanging="18pt"/>
      </w:pPr>
    </w:lvl>
    <w:lvl w:ilvl="5" w:tplc="0419001B" w:tentative="1">
      <w:start w:val="1"/>
      <w:numFmt w:val="lowerRoman"/>
      <w:lvlText w:val="%6."/>
      <w:lvlJc w:val="end"/>
      <w:pPr>
        <w:ind w:start="234pt" w:hanging="9pt"/>
      </w:pPr>
    </w:lvl>
    <w:lvl w:ilvl="6" w:tplc="0419000F" w:tentative="1">
      <w:start w:val="1"/>
      <w:numFmt w:val="decimal"/>
      <w:lvlText w:val="%7."/>
      <w:lvlJc w:val="start"/>
      <w:pPr>
        <w:ind w:start="270pt" w:hanging="18pt"/>
      </w:pPr>
    </w:lvl>
    <w:lvl w:ilvl="7" w:tplc="04190019" w:tentative="1">
      <w:start w:val="1"/>
      <w:numFmt w:val="lowerLetter"/>
      <w:lvlText w:val="%8."/>
      <w:lvlJc w:val="start"/>
      <w:pPr>
        <w:ind w:start="306pt" w:hanging="18pt"/>
      </w:pPr>
    </w:lvl>
    <w:lvl w:ilvl="8" w:tplc="041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6C793B5A"/>
    <w:multiLevelType w:val="multilevel"/>
    <w:tmpl w:val="73A057F8"/>
    <w:styleLink w:val="WWNum1"/>
    <w:lvl w:ilvl="0">
      <w:start w:val="1"/>
      <w:numFmt w:val="decimal"/>
      <w:lvlText w:val="%1."/>
      <w:lvlJc w:val="start"/>
      <w:pPr>
        <w:ind w:start="36pt" w:hanging="18pt"/>
      </w:pPr>
      <w:rPr>
        <w:b/>
        <w:bCs/>
        <w:sz w:val="36"/>
        <w:szCs w:val="36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 w16cid:durableId="1877964957">
    <w:abstractNumId w:val="4"/>
  </w:num>
  <w:num w:numId="2" w16cid:durableId="630404015">
    <w:abstractNumId w:val="1"/>
  </w:num>
  <w:num w:numId="3" w16cid:durableId="990789292">
    <w:abstractNumId w:val="2"/>
  </w:num>
  <w:num w:numId="4" w16cid:durableId="839193798">
    <w:abstractNumId w:val="3"/>
  </w:num>
  <w:num w:numId="5" w16cid:durableId="833640990">
    <w:abstractNumId w:val="3"/>
    <w:lvlOverride w:ilvl="0">
      <w:lvl w:ilvl="0" w:tplc="2E2EFB74">
        <w:start w:val="1"/>
        <w:numFmt w:val="decimal"/>
        <w:lvlText w:val="%1."/>
        <w:lvlJc w:val="start"/>
        <w:pPr>
          <w:ind w:start="54pt" w:hanging="18pt"/>
        </w:pPr>
        <w:rPr>
          <w:rFonts w:eastAsia="Times New Roman" w:hint="default"/>
          <w:b/>
          <w:color w:val="000000"/>
          <w:sz w:val="36"/>
        </w:rPr>
      </w:lvl>
    </w:lvlOverride>
    <w:lvlOverride w:ilvl="1">
      <w:lvl w:ilvl="1" w:tplc="04190019" w:tentative="1">
        <w:start w:val="1"/>
        <w:numFmt w:val="lowerLetter"/>
        <w:lvlText w:val="%2."/>
        <w:lvlJc w:val="start"/>
        <w:pPr>
          <w:ind w:start="72pt" w:hanging="18pt"/>
        </w:pPr>
      </w:lvl>
    </w:lvlOverride>
    <w:lvlOverride w:ilvl="2">
      <w:lvl w:ilvl="2" w:tplc="0419001B" w:tentative="1">
        <w:start w:val="1"/>
        <w:numFmt w:val="lowerRoman"/>
        <w:lvlText w:val="%3."/>
        <w:lvlJc w:val="end"/>
        <w:pPr>
          <w:ind w:start="108pt" w:hanging="9pt"/>
        </w:pPr>
      </w:lvl>
    </w:lvlOverride>
    <w:lvlOverride w:ilvl="3">
      <w:lvl w:ilvl="3" w:tplc="0419000F" w:tentative="1">
        <w:start w:val="1"/>
        <w:numFmt w:val="decimal"/>
        <w:lvlText w:val="%4."/>
        <w:lvlJc w:val="start"/>
        <w:pPr>
          <w:ind w:start="144pt" w:hanging="18pt"/>
        </w:pPr>
      </w:lvl>
    </w:lvlOverride>
    <w:lvlOverride w:ilvl="4">
      <w:lvl w:ilvl="4" w:tplc="04190019" w:tentative="1">
        <w:start w:val="1"/>
        <w:numFmt w:val="lowerLetter"/>
        <w:lvlText w:val="%5."/>
        <w:lvlJc w:val="start"/>
        <w:pPr>
          <w:ind w:start="180pt" w:hanging="18pt"/>
        </w:pPr>
      </w:lvl>
    </w:lvlOverride>
    <w:lvlOverride w:ilvl="5">
      <w:lvl w:ilvl="5" w:tplc="0419001B" w:tentative="1">
        <w:start w:val="1"/>
        <w:numFmt w:val="lowerRoman"/>
        <w:lvlText w:val="%6."/>
        <w:lvlJc w:val="end"/>
        <w:pPr>
          <w:ind w:start="216pt" w:hanging="9pt"/>
        </w:pPr>
      </w:lvl>
    </w:lvlOverride>
    <w:lvlOverride w:ilvl="6">
      <w:lvl w:ilvl="6" w:tplc="0419000F" w:tentative="1">
        <w:start w:val="1"/>
        <w:numFmt w:val="decimal"/>
        <w:lvlText w:val="%7."/>
        <w:lvlJc w:val="start"/>
        <w:pPr>
          <w:ind w:start="252pt" w:hanging="18pt"/>
        </w:pPr>
      </w:lvl>
    </w:lvlOverride>
    <w:lvlOverride w:ilvl="7">
      <w:lvl w:ilvl="7" w:tplc="04190019" w:tentative="1">
        <w:start w:val="1"/>
        <w:numFmt w:val="lowerLetter"/>
        <w:lvlText w:val="%8."/>
        <w:lvlJc w:val="start"/>
        <w:pPr>
          <w:ind w:start="288pt" w:hanging="18pt"/>
        </w:pPr>
      </w:lvl>
    </w:lvlOverride>
    <w:lvlOverride w:ilvl="8">
      <w:lvl w:ilvl="8" w:tplc="0419001B" w:tentative="1">
        <w:start w:val="1"/>
        <w:numFmt w:val="lowerRoman"/>
        <w:lvlText w:val="%9."/>
        <w:lvlJc w:val="end"/>
        <w:pPr>
          <w:ind w:start="324pt" w:hanging="9pt"/>
        </w:pPr>
      </w:lvl>
    </w:lvlOverride>
  </w:num>
  <w:num w:numId="6" w16cid:durableId="9355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%"/>
  <w:proofState w:spelling="clean" w:grammar="clean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FE"/>
    <w:rsid w:val="00005C77"/>
    <w:rsid w:val="000B42A8"/>
    <w:rsid w:val="002B16C4"/>
    <w:rsid w:val="00404F86"/>
    <w:rsid w:val="005050CC"/>
    <w:rsid w:val="0056403D"/>
    <w:rsid w:val="00645E64"/>
    <w:rsid w:val="00655538"/>
    <w:rsid w:val="007C06F3"/>
    <w:rsid w:val="009C1EB6"/>
    <w:rsid w:val="00AB07D0"/>
    <w:rsid w:val="00AB22CD"/>
    <w:rsid w:val="00AF2E26"/>
    <w:rsid w:val="00B4152A"/>
    <w:rsid w:val="00B50D8F"/>
    <w:rsid w:val="00B65EFE"/>
    <w:rsid w:val="00BA55E2"/>
    <w:rsid w:val="00CB6A9C"/>
    <w:rsid w:val="00D10FAB"/>
    <w:rsid w:val="00D12C24"/>
    <w:rsid w:val="00D22BD6"/>
    <w:rsid w:val="00D52603"/>
    <w:rsid w:val="00DA548B"/>
    <w:rsid w:val="00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44134"/>
  <w15:docId w15:val="{76B4B084-EA77-4198-8FD0-FF12B9AA3ED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4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6pt" w:after="6pt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Title"/>
    <w:basedOn w:val="Standard"/>
    <w:next w:val="Textbody"/>
    <w:pPr>
      <w:keepNext/>
      <w:spacing w:before="12pt" w:after="6pt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index heading"/>
    <w:basedOn w:val="Standard"/>
    <w:pPr>
      <w:suppressLineNumbers/>
    </w:pPr>
    <w:rPr>
      <w:rFonts w:cs="Noto Sans Devanagari"/>
    </w:rPr>
  </w:style>
  <w:style w:type="paragraph" w:styleId="a7">
    <w:name w:val="List Paragraph"/>
    <w:basedOn w:val="Standard"/>
    <w:pPr>
      <w:ind w:start="36pt"/>
    </w:p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a9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rPr>
      <w:b/>
      <w:bCs/>
      <w:sz w:val="36"/>
      <w:szCs w:val="36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styleId="ac">
    <w:name w:val="Hyper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character" w:styleId="ad">
    <w:name w:val="FollowedHyperlink"/>
    <w:basedOn w:val="a0"/>
    <w:uiPriority w:val="99"/>
    <w:semiHidden/>
    <w:unhideWhenUsed/>
    <w:rsid w:val="00DA548B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564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5.png"/><Relationship Id="rId1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hyperlink" Target="https://github.com/vqboy1/desktop_climate_app" TargetMode="External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hyperlink" Target="https://www.youtube.com/watch?v=X8lah2jI34A" TargetMode="External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18D6C7BB-8F94-4578-8890-9FD23D2B7C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93</TotalTime>
  <Pages>10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 Сергей</dc:creator>
  <cp:lastModifiedBy>Даниил Белинский</cp:lastModifiedBy>
  <cp:revision>9</cp:revision>
  <cp:lastPrinted>2024-02-09T09:58:00Z</cp:lastPrinted>
  <dcterms:created xsi:type="dcterms:W3CDTF">2024-02-09T09:59:00Z</dcterms:created>
  <dcterms:modified xsi:type="dcterms:W3CDTF">2024-02-09T18:13:00Z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