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1998D" w14:textId="77777777" w:rsidR="008945C9" w:rsidRPr="004A5CA8" w:rsidRDefault="008945C9" w:rsidP="00467879">
      <w:pPr>
        <w:pStyle w:val="Header"/>
        <w:widowControl w:val="0"/>
        <w:spacing w:before="120" w:after="120" w:line="288" w:lineRule="auto"/>
        <w:jc w:val="center"/>
        <w:rPr>
          <w:rFonts w:asciiTheme="majorHAnsi" w:hAnsiTheme="majorHAnsi" w:cstheme="majorHAnsi"/>
          <w:sz w:val="24"/>
          <w:szCs w:val="24"/>
          <w:lang w:val="pt-BR"/>
        </w:rPr>
      </w:pPr>
      <w:bookmarkStart w:id="0" w:name="_GoBack"/>
      <w:bookmarkEnd w:id="0"/>
      <w:r w:rsidRPr="004A5CA8">
        <w:rPr>
          <w:rFonts w:asciiTheme="majorHAnsi" w:hAnsiTheme="majorHAnsi" w:cstheme="majorHAnsi"/>
          <w:sz w:val="24"/>
          <w:szCs w:val="24"/>
          <w:lang w:val="pt-BR"/>
        </w:rPr>
        <w:t>CỘNG HOÀ XÃ HỘI CHỦ NGHĨA VIỆT NAM</w:t>
      </w:r>
    </w:p>
    <w:p w14:paraId="44BC9408" w14:textId="77777777" w:rsidR="008945C9" w:rsidRPr="004A5CA8" w:rsidRDefault="008945C9" w:rsidP="00467879">
      <w:pPr>
        <w:pStyle w:val="Header"/>
        <w:widowControl w:val="0"/>
        <w:spacing w:before="120" w:after="120" w:line="288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4A5CA8">
        <w:rPr>
          <w:rFonts w:asciiTheme="majorHAnsi" w:hAnsiTheme="majorHAnsi" w:cstheme="majorHAnsi"/>
          <w:b/>
          <w:sz w:val="24"/>
          <w:szCs w:val="24"/>
        </w:rPr>
        <w:t>Độc</w:t>
      </w:r>
      <w:proofErr w:type="spellEnd"/>
      <w:r w:rsidRPr="004A5CA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4A5CA8">
        <w:rPr>
          <w:rFonts w:asciiTheme="majorHAnsi" w:hAnsiTheme="majorHAnsi" w:cstheme="majorHAnsi"/>
          <w:b/>
          <w:sz w:val="24"/>
          <w:szCs w:val="24"/>
          <w:lang w:val="vi-VN"/>
        </w:rPr>
        <w:t>l</w:t>
      </w:r>
      <w:proofErr w:type="spellStart"/>
      <w:r w:rsidRPr="004A5CA8">
        <w:rPr>
          <w:rFonts w:asciiTheme="majorHAnsi" w:hAnsiTheme="majorHAnsi" w:cstheme="majorHAnsi"/>
          <w:b/>
          <w:sz w:val="24"/>
          <w:szCs w:val="24"/>
        </w:rPr>
        <w:t>ập</w:t>
      </w:r>
      <w:proofErr w:type="spellEnd"/>
      <w:r w:rsidRPr="004A5CA8">
        <w:rPr>
          <w:rFonts w:asciiTheme="majorHAnsi" w:hAnsiTheme="majorHAnsi" w:cstheme="majorHAnsi"/>
          <w:b/>
          <w:sz w:val="24"/>
          <w:szCs w:val="24"/>
        </w:rPr>
        <w:t xml:space="preserve"> - </w:t>
      </w:r>
      <w:proofErr w:type="spellStart"/>
      <w:r w:rsidRPr="004A5CA8">
        <w:rPr>
          <w:rFonts w:asciiTheme="majorHAnsi" w:hAnsiTheme="majorHAnsi" w:cstheme="majorHAnsi"/>
          <w:b/>
          <w:sz w:val="24"/>
          <w:szCs w:val="24"/>
        </w:rPr>
        <w:t>Tự</w:t>
      </w:r>
      <w:proofErr w:type="spellEnd"/>
      <w:r w:rsidRPr="004A5CA8">
        <w:rPr>
          <w:rFonts w:asciiTheme="majorHAnsi" w:hAnsiTheme="majorHAnsi" w:cstheme="majorHAnsi"/>
          <w:b/>
          <w:sz w:val="24"/>
          <w:szCs w:val="24"/>
        </w:rPr>
        <w:t xml:space="preserve"> do - Hạnh </w:t>
      </w:r>
      <w:proofErr w:type="spellStart"/>
      <w:r w:rsidRPr="004A5CA8">
        <w:rPr>
          <w:rFonts w:asciiTheme="majorHAnsi" w:hAnsiTheme="majorHAnsi" w:cstheme="majorHAnsi"/>
          <w:b/>
          <w:sz w:val="24"/>
          <w:szCs w:val="24"/>
        </w:rPr>
        <w:t>phúc</w:t>
      </w:r>
      <w:proofErr w:type="spellEnd"/>
    </w:p>
    <w:p w14:paraId="1187E0A2" w14:textId="77777777" w:rsidR="008945C9" w:rsidRPr="004A5CA8" w:rsidRDefault="008945C9" w:rsidP="00467879">
      <w:pPr>
        <w:pStyle w:val="Header"/>
        <w:widowControl w:val="0"/>
        <w:spacing w:before="120" w:after="120" w:line="288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4A5CA8">
        <w:rPr>
          <w:rFonts w:asciiTheme="majorHAnsi" w:hAnsiTheme="majorHAnsi" w:cstheme="majorHAnsi"/>
          <w:sz w:val="24"/>
          <w:szCs w:val="24"/>
        </w:rPr>
        <w:t>–––––––––</w:t>
      </w:r>
      <w:r w:rsidRPr="004A5CA8">
        <w:rPr>
          <w:rFonts w:asciiTheme="majorHAnsi" w:hAnsiTheme="majorHAnsi" w:cstheme="majorHAnsi"/>
          <w:sz w:val="24"/>
          <w:szCs w:val="24"/>
        </w:rPr>
        <w:sym w:font="Wingdings" w:char="F0B6"/>
      </w:r>
      <w:r w:rsidRPr="004A5CA8">
        <w:rPr>
          <w:rFonts w:asciiTheme="majorHAnsi" w:hAnsiTheme="majorHAnsi" w:cstheme="majorHAnsi"/>
          <w:sz w:val="24"/>
          <w:szCs w:val="24"/>
        </w:rPr>
        <w:sym w:font="Wingdings" w:char="F0B6"/>
      </w:r>
      <w:r w:rsidRPr="004A5CA8">
        <w:rPr>
          <w:rFonts w:asciiTheme="majorHAnsi" w:hAnsiTheme="majorHAnsi" w:cstheme="majorHAnsi"/>
          <w:sz w:val="24"/>
          <w:szCs w:val="24"/>
        </w:rPr>
        <w:sym w:font="Wingdings" w:char="F0B6"/>
      </w:r>
      <w:r w:rsidRPr="004A5CA8">
        <w:rPr>
          <w:rFonts w:asciiTheme="majorHAnsi" w:hAnsiTheme="majorHAnsi" w:cstheme="majorHAnsi"/>
          <w:sz w:val="24"/>
          <w:szCs w:val="24"/>
        </w:rPr>
        <w:t>–––––––––</w:t>
      </w:r>
    </w:p>
    <w:p w14:paraId="24C165A5" w14:textId="77777777" w:rsidR="008945C9" w:rsidRPr="004A5CA8" w:rsidRDefault="008945C9" w:rsidP="00467879">
      <w:pPr>
        <w:widowControl w:val="0"/>
        <w:spacing w:before="120" w:after="120" w:line="288" w:lineRule="auto"/>
        <w:jc w:val="center"/>
        <w:rPr>
          <w:rFonts w:asciiTheme="majorHAnsi" w:hAnsiTheme="majorHAnsi" w:cstheme="majorHAnsi"/>
          <w:b/>
          <w:sz w:val="24"/>
          <w:szCs w:val="24"/>
          <w:lang w:val="en-GB"/>
        </w:rPr>
      </w:pPr>
      <w:r w:rsidRPr="004A5CA8">
        <w:rPr>
          <w:rFonts w:asciiTheme="majorHAnsi" w:hAnsiTheme="majorHAnsi" w:cstheme="majorHAnsi"/>
          <w:b/>
          <w:sz w:val="24"/>
          <w:szCs w:val="24"/>
          <w:lang w:val="en-GB"/>
        </w:rPr>
        <w:t>THÔNG BÁO CHO VAY</w:t>
      </w:r>
    </w:p>
    <w:p w14:paraId="2A6526A9" w14:textId="77777777" w:rsidR="00D45838" w:rsidRPr="004A5CA8" w:rsidRDefault="00D45838" w:rsidP="00467879">
      <w:pPr>
        <w:widowControl w:val="0"/>
        <w:spacing w:before="120" w:after="120" w:line="288" w:lineRule="auto"/>
        <w:jc w:val="center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 w:rsidRPr="004A5CA8">
        <w:rPr>
          <w:rFonts w:asciiTheme="majorHAnsi" w:hAnsiTheme="majorHAnsi" w:cstheme="majorHAnsi"/>
          <w:b/>
          <w:sz w:val="24"/>
          <w:szCs w:val="24"/>
          <w:lang w:val="en-GB"/>
        </w:rPr>
        <w:t>Số</w:t>
      </w:r>
      <w:proofErr w:type="spellEnd"/>
      <w:proofErr w:type="gramStart"/>
      <w:r w:rsidRPr="004A5CA8">
        <w:rPr>
          <w:rFonts w:asciiTheme="majorHAnsi" w:hAnsiTheme="majorHAnsi" w:cstheme="majorHAnsi"/>
          <w:b/>
          <w:sz w:val="24"/>
          <w:szCs w:val="24"/>
          <w:lang w:val="en-GB"/>
        </w:rPr>
        <w:t>:……………………….</w:t>
      </w:r>
      <w:proofErr w:type="gramEnd"/>
    </w:p>
    <w:p w14:paraId="0588F252" w14:textId="77777777" w:rsidR="00D45838" w:rsidRPr="004A5CA8" w:rsidRDefault="00D45838" w:rsidP="00467879">
      <w:pPr>
        <w:widowControl w:val="0"/>
        <w:spacing w:before="120" w:after="120" w:line="288" w:lineRule="auto"/>
        <w:jc w:val="right"/>
        <w:rPr>
          <w:rFonts w:asciiTheme="majorHAnsi" w:hAnsiTheme="majorHAnsi" w:cstheme="majorHAnsi"/>
          <w:i/>
          <w:sz w:val="24"/>
          <w:szCs w:val="24"/>
          <w:lang w:val="en-GB"/>
        </w:rPr>
      </w:pPr>
      <w:proofErr w:type="spellStart"/>
      <w:r w:rsidRPr="004A5CA8">
        <w:rPr>
          <w:rFonts w:asciiTheme="majorHAnsi" w:hAnsiTheme="majorHAnsi" w:cstheme="majorHAnsi"/>
          <w:i/>
          <w:sz w:val="24"/>
          <w:szCs w:val="24"/>
          <w:lang w:val="en-GB"/>
        </w:rPr>
        <w:t>Ngày</w:t>
      </w:r>
      <w:proofErr w:type="spellEnd"/>
      <w:proofErr w:type="gramStart"/>
      <w:r w:rsidRPr="004A5CA8">
        <w:rPr>
          <w:rFonts w:asciiTheme="majorHAnsi" w:hAnsiTheme="majorHAnsi" w:cstheme="majorHAnsi"/>
          <w:i/>
          <w:sz w:val="24"/>
          <w:szCs w:val="24"/>
          <w:lang w:val="en-GB"/>
        </w:rPr>
        <w:t>:……………………</w:t>
      </w:r>
      <w:proofErr w:type="gramEnd"/>
    </w:p>
    <w:p w14:paraId="71C4EDDB" w14:textId="77777777" w:rsidR="008945C9" w:rsidRPr="004A5CA8" w:rsidRDefault="008945C9" w:rsidP="00467879">
      <w:pPr>
        <w:widowControl w:val="0"/>
        <w:spacing w:before="120" w:after="120" w:line="288" w:lineRule="auto"/>
        <w:jc w:val="center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 w:rsidRPr="004A5CA8">
        <w:rPr>
          <w:rFonts w:asciiTheme="majorHAnsi" w:hAnsiTheme="majorHAnsi" w:cstheme="majorHAnsi"/>
          <w:b/>
          <w:i/>
          <w:sz w:val="24"/>
          <w:szCs w:val="24"/>
          <w:u w:val="single"/>
          <w:lang w:val="en-GB"/>
        </w:rPr>
        <w:t>Kính</w:t>
      </w:r>
      <w:proofErr w:type="spellEnd"/>
      <w:r w:rsidRPr="004A5CA8">
        <w:rPr>
          <w:rFonts w:asciiTheme="majorHAnsi" w:hAnsiTheme="majorHAnsi" w:cstheme="majorHAnsi"/>
          <w:b/>
          <w:i/>
          <w:sz w:val="24"/>
          <w:szCs w:val="24"/>
          <w:u w:val="single"/>
          <w:lang w:val="en-GB"/>
        </w:rPr>
        <w:t xml:space="preserve"> </w:t>
      </w:r>
      <w:proofErr w:type="spellStart"/>
      <w:r w:rsidRPr="004A5CA8">
        <w:rPr>
          <w:rFonts w:asciiTheme="majorHAnsi" w:hAnsiTheme="majorHAnsi" w:cstheme="majorHAnsi"/>
          <w:b/>
          <w:i/>
          <w:sz w:val="24"/>
          <w:szCs w:val="24"/>
          <w:u w:val="single"/>
          <w:lang w:val="en-GB"/>
        </w:rPr>
        <w:t>gửi</w:t>
      </w:r>
      <w:proofErr w:type="spellEnd"/>
      <w:r w:rsidRPr="004A5CA8">
        <w:rPr>
          <w:rFonts w:asciiTheme="majorHAnsi" w:hAnsiTheme="majorHAnsi" w:cstheme="majorHAnsi"/>
          <w:b/>
          <w:i/>
          <w:sz w:val="24"/>
          <w:szCs w:val="24"/>
          <w:u w:val="single"/>
          <w:lang w:val="en-GB"/>
        </w:rPr>
        <w:t>:</w:t>
      </w:r>
      <w:r w:rsidRPr="004A5CA8"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  <w:proofErr w:type="spellStart"/>
      <w:r w:rsidR="0099659E" w:rsidRPr="004A5CA8">
        <w:rPr>
          <w:rFonts w:asciiTheme="majorHAnsi" w:hAnsiTheme="majorHAnsi" w:cstheme="majorHAnsi"/>
          <w:b/>
          <w:sz w:val="24"/>
          <w:szCs w:val="24"/>
          <w:lang w:val="en-GB"/>
        </w:rPr>
        <w:t>Ông</w:t>
      </w:r>
      <w:proofErr w:type="spellEnd"/>
      <w:r w:rsidR="0099659E" w:rsidRPr="004A5CA8">
        <w:rPr>
          <w:rFonts w:asciiTheme="majorHAnsi" w:hAnsiTheme="majorHAnsi" w:cstheme="majorHAnsi"/>
          <w:b/>
          <w:sz w:val="24"/>
          <w:szCs w:val="24"/>
          <w:lang w:val="en-GB"/>
        </w:rPr>
        <w:t>/</w:t>
      </w:r>
      <w:proofErr w:type="spellStart"/>
      <w:r w:rsidR="0099659E" w:rsidRPr="004A5CA8">
        <w:rPr>
          <w:rFonts w:asciiTheme="majorHAnsi" w:hAnsiTheme="majorHAnsi" w:cstheme="majorHAnsi"/>
          <w:b/>
          <w:sz w:val="24"/>
          <w:szCs w:val="24"/>
          <w:lang w:val="en-GB"/>
        </w:rPr>
        <w:t>Bà</w:t>
      </w:r>
      <w:proofErr w:type="spellEnd"/>
      <w:r w:rsidR="0099659E" w:rsidRPr="004A5CA8">
        <w:rPr>
          <w:rFonts w:asciiTheme="majorHAnsi" w:hAnsiTheme="majorHAnsi" w:cstheme="majorHAnsi"/>
          <w:b/>
          <w:sz w:val="24"/>
          <w:szCs w:val="24"/>
          <w:lang w:val="en-GB"/>
        </w:rPr>
        <w:t xml:space="preserve"> …………………………………….</w:t>
      </w:r>
    </w:p>
    <w:p w14:paraId="2AE5E1FF" w14:textId="77777777" w:rsidR="006D2675" w:rsidRPr="002C5B9D" w:rsidRDefault="006D2675" w:rsidP="00467879">
      <w:pPr>
        <w:widowControl w:val="0"/>
        <w:spacing w:before="120" w:after="120" w:line="288" w:lineRule="auto"/>
        <w:ind w:firstLine="397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C5B9D">
        <w:rPr>
          <w:rFonts w:asciiTheme="majorHAnsi" w:hAnsiTheme="majorHAnsi" w:cstheme="majorHAnsi"/>
          <w:sz w:val="24"/>
          <w:szCs w:val="24"/>
        </w:rPr>
        <w:t>Lời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5B9D">
        <w:rPr>
          <w:rFonts w:asciiTheme="majorHAnsi" w:hAnsiTheme="majorHAnsi" w:cstheme="majorHAnsi"/>
          <w:sz w:val="24"/>
          <w:szCs w:val="24"/>
        </w:rPr>
        <w:t>đầu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5B9D">
        <w:rPr>
          <w:rFonts w:asciiTheme="majorHAnsi" w:hAnsiTheme="majorHAnsi" w:cstheme="majorHAnsi"/>
          <w:sz w:val="24"/>
          <w:szCs w:val="24"/>
        </w:rPr>
        <w:t>tiên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 xml:space="preserve">, Ngân </w:t>
      </w:r>
      <w:proofErr w:type="spellStart"/>
      <w:r w:rsidRPr="002C5B9D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 xml:space="preserve"> TMCP </w:t>
      </w:r>
      <w:proofErr w:type="spellStart"/>
      <w:r w:rsidRPr="002C5B9D">
        <w:rPr>
          <w:rFonts w:asciiTheme="majorHAnsi" w:hAnsiTheme="majorHAnsi" w:cstheme="majorHAnsi"/>
          <w:sz w:val="24"/>
          <w:szCs w:val="24"/>
        </w:rPr>
        <w:t>Việt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 xml:space="preserve"> Nam </w:t>
      </w:r>
      <w:proofErr w:type="spellStart"/>
      <w:r w:rsidRPr="002C5B9D">
        <w:rPr>
          <w:rFonts w:asciiTheme="majorHAnsi" w:hAnsiTheme="majorHAnsi" w:cstheme="majorHAnsi"/>
          <w:sz w:val="24"/>
          <w:szCs w:val="24"/>
        </w:rPr>
        <w:t>Thịnh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5B9D">
        <w:rPr>
          <w:rFonts w:asciiTheme="majorHAnsi" w:hAnsiTheme="majorHAnsi" w:cstheme="majorHAnsi"/>
          <w:sz w:val="24"/>
          <w:szCs w:val="24"/>
        </w:rPr>
        <w:t>Vượng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 xml:space="preserve"> (VPBank) </w:t>
      </w:r>
      <w:proofErr w:type="spellStart"/>
      <w:r w:rsidRPr="002C5B9D">
        <w:rPr>
          <w:rFonts w:asciiTheme="majorHAnsi" w:hAnsiTheme="majorHAnsi" w:cstheme="majorHAnsi"/>
          <w:sz w:val="24"/>
          <w:szCs w:val="24"/>
        </w:rPr>
        <w:t>xin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5B9D">
        <w:rPr>
          <w:rFonts w:asciiTheme="majorHAnsi" w:hAnsiTheme="majorHAnsi" w:cstheme="majorHAnsi"/>
          <w:sz w:val="24"/>
          <w:szCs w:val="24"/>
        </w:rPr>
        <w:t>gửi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5B9D">
        <w:rPr>
          <w:rFonts w:asciiTheme="majorHAnsi" w:hAnsiTheme="majorHAnsi" w:cstheme="majorHAnsi"/>
          <w:sz w:val="24"/>
          <w:szCs w:val="24"/>
        </w:rPr>
        <w:t>tới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5B9D">
        <w:rPr>
          <w:rFonts w:asciiTheme="majorHAnsi" w:hAnsiTheme="majorHAnsi" w:cstheme="majorHAnsi"/>
          <w:sz w:val="24"/>
          <w:szCs w:val="24"/>
        </w:rPr>
        <w:t>Quý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 xml:space="preserve"> Khách </w:t>
      </w:r>
      <w:proofErr w:type="spellStart"/>
      <w:r w:rsidRPr="002C5B9D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5B9D">
        <w:rPr>
          <w:rFonts w:asciiTheme="majorHAnsi" w:hAnsiTheme="majorHAnsi" w:cstheme="majorHAnsi"/>
          <w:sz w:val="24"/>
          <w:szCs w:val="24"/>
        </w:rPr>
        <w:t>lời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5B9D">
        <w:rPr>
          <w:rFonts w:asciiTheme="majorHAnsi" w:hAnsiTheme="majorHAnsi" w:cstheme="majorHAnsi"/>
          <w:sz w:val="24"/>
          <w:szCs w:val="24"/>
        </w:rPr>
        <w:t>chúc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5B9D">
        <w:rPr>
          <w:rFonts w:asciiTheme="majorHAnsi" w:hAnsiTheme="majorHAnsi" w:cstheme="majorHAnsi"/>
          <w:sz w:val="24"/>
          <w:szCs w:val="24"/>
        </w:rPr>
        <w:t>sức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5B9D">
        <w:rPr>
          <w:rFonts w:asciiTheme="majorHAnsi" w:hAnsiTheme="majorHAnsi" w:cstheme="majorHAnsi"/>
          <w:sz w:val="24"/>
          <w:szCs w:val="24"/>
        </w:rPr>
        <w:t>khỏe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5B9D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5B9D">
        <w:rPr>
          <w:rFonts w:asciiTheme="majorHAnsi" w:hAnsiTheme="majorHAnsi" w:cstheme="majorHAnsi"/>
          <w:sz w:val="24"/>
          <w:szCs w:val="24"/>
        </w:rPr>
        <w:t>lời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5B9D">
        <w:rPr>
          <w:rFonts w:asciiTheme="majorHAnsi" w:hAnsiTheme="majorHAnsi" w:cstheme="majorHAnsi"/>
          <w:sz w:val="24"/>
          <w:szCs w:val="24"/>
        </w:rPr>
        <w:t>chào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5B9D">
        <w:rPr>
          <w:rFonts w:asciiTheme="majorHAnsi" w:hAnsiTheme="majorHAnsi" w:cstheme="majorHAnsi"/>
          <w:sz w:val="24"/>
          <w:szCs w:val="24"/>
        </w:rPr>
        <w:t>trân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5B9D">
        <w:rPr>
          <w:rFonts w:asciiTheme="majorHAnsi" w:hAnsiTheme="majorHAnsi" w:cstheme="majorHAnsi"/>
          <w:sz w:val="24"/>
          <w:szCs w:val="24"/>
        </w:rPr>
        <w:t>trọng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5B9D">
        <w:rPr>
          <w:rFonts w:asciiTheme="majorHAnsi" w:hAnsiTheme="majorHAnsi" w:cstheme="majorHAnsi"/>
          <w:sz w:val="24"/>
          <w:szCs w:val="24"/>
        </w:rPr>
        <w:t>nhất</w:t>
      </w:r>
      <w:proofErr w:type="spellEnd"/>
      <w:r w:rsidRPr="002C5B9D">
        <w:rPr>
          <w:rFonts w:asciiTheme="majorHAnsi" w:hAnsiTheme="majorHAnsi" w:cstheme="majorHAnsi"/>
          <w:sz w:val="24"/>
          <w:szCs w:val="24"/>
        </w:rPr>
        <w:t>.</w:t>
      </w:r>
    </w:p>
    <w:p w14:paraId="501BBBCB" w14:textId="28C6D922" w:rsidR="008945C9" w:rsidRPr="004A5CA8" w:rsidRDefault="006D2675" w:rsidP="00467879">
      <w:pPr>
        <w:widowControl w:val="0"/>
        <w:spacing w:before="120" w:after="120" w:line="288" w:lineRule="auto"/>
        <w:ind w:firstLine="397"/>
        <w:jc w:val="both"/>
        <w:rPr>
          <w:rFonts w:asciiTheme="majorHAnsi" w:hAnsiTheme="majorHAnsi" w:cstheme="majorHAnsi"/>
          <w:sz w:val="24"/>
          <w:szCs w:val="24"/>
        </w:rPr>
      </w:pPr>
      <w:r w:rsidRPr="004A5CA8">
        <w:rPr>
          <w:rFonts w:asciiTheme="majorHAnsi" w:hAnsiTheme="majorHAnsi" w:cstheme="majorHAnsi"/>
          <w:sz w:val="24"/>
          <w:szCs w:val="24"/>
        </w:rPr>
        <w:t xml:space="preserve">Liên </w:t>
      </w:r>
      <w:proofErr w:type="spellStart"/>
      <w:r w:rsidRPr="004A5CA8">
        <w:rPr>
          <w:rFonts w:asciiTheme="majorHAnsi" w:hAnsiTheme="majorHAnsi" w:cstheme="majorHAnsi"/>
          <w:sz w:val="24"/>
          <w:szCs w:val="24"/>
        </w:rPr>
        <w:t>quan</w:t>
      </w:r>
      <w:proofErr w:type="spellEnd"/>
      <w:r w:rsidRPr="004A5C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5CA8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4A5C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5CA8">
        <w:rPr>
          <w:rFonts w:asciiTheme="majorHAnsi" w:hAnsiTheme="majorHAnsi" w:cstheme="majorHAnsi"/>
          <w:sz w:val="24"/>
          <w:szCs w:val="24"/>
        </w:rPr>
        <w:t>đề</w:t>
      </w:r>
      <w:proofErr w:type="spellEnd"/>
      <w:r w:rsidRPr="004A5C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5CA8">
        <w:rPr>
          <w:rFonts w:asciiTheme="majorHAnsi" w:hAnsiTheme="majorHAnsi" w:cstheme="majorHAnsi"/>
          <w:sz w:val="24"/>
          <w:szCs w:val="24"/>
        </w:rPr>
        <w:t>nghị</w:t>
      </w:r>
      <w:proofErr w:type="spellEnd"/>
      <w:r w:rsidRPr="004A5CA8">
        <w:rPr>
          <w:rFonts w:asciiTheme="majorHAnsi" w:hAnsiTheme="majorHAnsi" w:cstheme="majorHAnsi"/>
          <w:sz w:val="24"/>
          <w:szCs w:val="24"/>
        </w:rPr>
        <w:t xml:space="preserve"> vay </w:t>
      </w:r>
      <w:proofErr w:type="spellStart"/>
      <w:r w:rsidRPr="004A5CA8">
        <w:rPr>
          <w:rFonts w:asciiTheme="majorHAnsi" w:hAnsiTheme="majorHAnsi" w:cstheme="majorHAnsi"/>
          <w:sz w:val="24"/>
          <w:szCs w:val="24"/>
        </w:rPr>
        <w:t>vốn</w:t>
      </w:r>
      <w:proofErr w:type="spellEnd"/>
      <w:r w:rsidRPr="004A5C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5CA8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4A5C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5CA8">
        <w:rPr>
          <w:rFonts w:asciiTheme="majorHAnsi" w:hAnsiTheme="majorHAnsi" w:cstheme="majorHAnsi"/>
          <w:sz w:val="24"/>
          <w:szCs w:val="24"/>
        </w:rPr>
        <w:t>Quý</w:t>
      </w:r>
      <w:proofErr w:type="spellEnd"/>
      <w:r w:rsidRPr="004A5CA8">
        <w:rPr>
          <w:rFonts w:asciiTheme="majorHAnsi" w:hAnsiTheme="majorHAnsi" w:cstheme="majorHAnsi"/>
          <w:sz w:val="24"/>
          <w:szCs w:val="24"/>
        </w:rPr>
        <w:t xml:space="preserve"> Khách </w:t>
      </w:r>
      <w:proofErr w:type="spellStart"/>
      <w:r w:rsidRPr="004A5CA8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Pr="004A5C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5CA8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4A5C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359B6" w:rsidRPr="002C5B9D">
        <w:rPr>
          <w:rFonts w:asciiTheme="majorHAnsi" w:hAnsiTheme="majorHAnsi" w:cstheme="majorHAnsi"/>
          <w:i/>
          <w:sz w:val="24"/>
          <w:szCs w:val="24"/>
        </w:rPr>
        <w:t>Giấy</w:t>
      </w:r>
      <w:proofErr w:type="spellEnd"/>
      <w:r w:rsidR="008359B6" w:rsidRPr="002C5B9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8359B6" w:rsidRPr="002C5B9D">
        <w:rPr>
          <w:rFonts w:asciiTheme="majorHAnsi" w:hAnsiTheme="majorHAnsi" w:cstheme="majorHAnsi"/>
          <w:i/>
          <w:sz w:val="24"/>
          <w:szCs w:val="24"/>
        </w:rPr>
        <w:t>Đăng</w:t>
      </w:r>
      <w:proofErr w:type="spellEnd"/>
      <w:r w:rsidR="008359B6" w:rsidRPr="002C5B9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8359B6" w:rsidRPr="002C5B9D">
        <w:rPr>
          <w:rFonts w:asciiTheme="majorHAnsi" w:hAnsiTheme="majorHAnsi" w:cstheme="majorHAnsi"/>
          <w:i/>
          <w:sz w:val="24"/>
          <w:szCs w:val="24"/>
        </w:rPr>
        <w:t>ký</w:t>
      </w:r>
      <w:proofErr w:type="spellEnd"/>
      <w:r w:rsidR="008359B6" w:rsidRPr="002C5B9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8359B6" w:rsidRPr="002C5B9D">
        <w:rPr>
          <w:rFonts w:asciiTheme="majorHAnsi" w:hAnsiTheme="majorHAnsi" w:cstheme="majorHAnsi"/>
          <w:i/>
          <w:sz w:val="24"/>
          <w:szCs w:val="24"/>
        </w:rPr>
        <w:t>kiêm</w:t>
      </w:r>
      <w:proofErr w:type="spellEnd"/>
      <w:r w:rsidR="008359B6" w:rsidRPr="002C5B9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8359B6" w:rsidRPr="002C5B9D">
        <w:rPr>
          <w:rFonts w:asciiTheme="majorHAnsi" w:hAnsiTheme="majorHAnsi" w:cstheme="majorHAnsi"/>
          <w:i/>
          <w:sz w:val="24"/>
          <w:szCs w:val="24"/>
        </w:rPr>
        <w:t>Hợp</w:t>
      </w:r>
      <w:proofErr w:type="spellEnd"/>
      <w:r w:rsidR="008359B6" w:rsidRPr="002C5B9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8359B6" w:rsidRPr="002C5B9D">
        <w:rPr>
          <w:rFonts w:asciiTheme="majorHAnsi" w:hAnsiTheme="majorHAnsi" w:cstheme="majorHAnsi"/>
          <w:i/>
          <w:sz w:val="24"/>
          <w:szCs w:val="24"/>
        </w:rPr>
        <w:t>đồng</w:t>
      </w:r>
      <w:proofErr w:type="spellEnd"/>
      <w:r w:rsidR="008359B6" w:rsidRPr="002C5B9D">
        <w:rPr>
          <w:rFonts w:asciiTheme="majorHAnsi" w:hAnsiTheme="majorHAnsi" w:cstheme="majorHAnsi"/>
          <w:i/>
          <w:sz w:val="24"/>
          <w:szCs w:val="24"/>
        </w:rPr>
        <w:t xml:space="preserve"> cho vay </w:t>
      </w:r>
      <w:proofErr w:type="spellStart"/>
      <w:r w:rsidR="008359B6" w:rsidRPr="002C5B9D">
        <w:rPr>
          <w:rFonts w:asciiTheme="majorHAnsi" w:hAnsiTheme="majorHAnsi" w:cstheme="majorHAnsi"/>
          <w:i/>
          <w:sz w:val="24"/>
          <w:szCs w:val="24"/>
        </w:rPr>
        <w:t>không</w:t>
      </w:r>
      <w:proofErr w:type="spellEnd"/>
      <w:r w:rsidR="008359B6" w:rsidRPr="002C5B9D">
        <w:rPr>
          <w:rFonts w:asciiTheme="majorHAnsi" w:hAnsiTheme="majorHAnsi" w:cstheme="majorHAnsi"/>
          <w:i/>
          <w:sz w:val="24"/>
          <w:szCs w:val="24"/>
        </w:rPr>
        <w:t xml:space="preserve"> TSBĐ, </w:t>
      </w:r>
      <w:proofErr w:type="spellStart"/>
      <w:r w:rsidR="008359B6" w:rsidRPr="002C5B9D">
        <w:rPr>
          <w:rFonts w:asciiTheme="majorHAnsi" w:hAnsiTheme="majorHAnsi" w:cstheme="majorHAnsi"/>
          <w:i/>
          <w:sz w:val="24"/>
          <w:szCs w:val="24"/>
        </w:rPr>
        <w:t>mở</w:t>
      </w:r>
      <w:proofErr w:type="spellEnd"/>
      <w:r w:rsidR="008359B6" w:rsidRPr="002C5B9D">
        <w:rPr>
          <w:rFonts w:asciiTheme="majorHAnsi" w:hAnsiTheme="majorHAnsi" w:cstheme="majorHAnsi"/>
          <w:i/>
          <w:sz w:val="24"/>
          <w:szCs w:val="24"/>
        </w:rPr>
        <w:t xml:space="preserve"> &amp; </w:t>
      </w:r>
      <w:proofErr w:type="spellStart"/>
      <w:r w:rsidR="008359B6" w:rsidRPr="002C5B9D">
        <w:rPr>
          <w:rFonts w:asciiTheme="majorHAnsi" w:hAnsiTheme="majorHAnsi" w:cstheme="majorHAnsi"/>
          <w:i/>
          <w:sz w:val="24"/>
          <w:szCs w:val="24"/>
        </w:rPr>
        <w:t>sử</w:t>
      </w:r>
      <w:proofErr w:type="spellEnd"/>
      <w:r w:rsidR="008359B6" w:rsidRPr="002C5B9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8359B6" w:rsidRPr="002C5B9D">
        <w:rPr>
          <w:rFonts w:asciiTheme="majorHAnsi" w:hAnsiTheme="majorHAnsi" w:cstheme="majorHAnsi"/>
          <w:i/>
          <w:sz w:val="24"/>
          <w:szCs w:val="24"/>
        </w:rPr>
        <w:t>dụng</w:t>
      </w:r>
      <w:proofErr w:type="spellEnd"/>
      <w:r w:rsidR="008359B6" w:rsidRPr="002C5B9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8359B6" w:rsidRPr="002C5B9D">
        <w:rPr>
          <w:rFonts w:asciiTheme="majorHAnsi" w:hAnsiTheme="majorHAnsi" w:cstheme="majorHAnsi"/>
          <w:i/>
          <w:sz w:val="24"/>
          <w:szCs w:val="24"/>
        </w:rPr>
        <w:t>Tài</w:t>
      </w:r>
      <w:proofErr w:type="spellEnd"/>
      <w:r w:rsidR="008359B6" w:rsidRPr="002C5B9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8359B6" w:rsidRPr="002C5B9D">
        <w:rPr>
          <w:rFonts w:asciiTheme="majorHAnsi" w:hAnsiTheme="majorHAnsi" w:cstheme="majorHAnsi"/>
          <w:i/>
          <w:sz w:val="24"/>
          <w:szCs w:val="24"/>
        </w:rPr>
        <w:t>khoản</w:t>
      </w:r>
      <w:proofErr w:type="spellEnd"/>
      <w:r w:rsidR="008359B6" w:rsidRPr="002C5B9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8359B6" w:rsidRPr="002C5B9D">
        <w:rPr>
          <w:rFonts w:asciiTheme="majorHAnsi" w:hAnsiTheme="majorHAnsi" w:cstheme="majorHAnsi"/>
          <w:i/>
          <w:sz w:val="24"/>
          <w:szCs w:val="24"/>
        </w:rPr>
        <w:t>thanh</w:t>
      </w:r>
      <w:proofErr w:type="spellEnd"/>
      <w:r w:rsidR="008359B6" w:rsidRPr="002C5B9D">
        <w:rPr>
          <w:rFonts w:asciiTheme="majorHAnsi" w:hAnsiTheme="majorHAnsi" w:cstheme="majorHAnsi"/>
          <w:i/>
          <w:sz w:val="24"/>
          <w:szCs w:val="24"/>
        </w:rPr>
        <w:t xml:space="preserve"> to</w:t>
      </w:r>
      <w:r w:rsidR="00504E9A" w:rsidRPr="002C5B9D">
        <w:rPr>
          <w:rFonts w:asciiTheme="majorHAnsi" w:hAnsiTheme="majorHAnsi" w:cstheme="majorHAnsi"/>
          <w:i/>
          <w:sz w:val="24"/>
          <w:szCs w:val="24"/>
        </w:rPr>
        <w:t xml:space="preserve">án, </w:t>
      </w:r>
      <w:proofErr w:type="spellStart"/>
      <w:r w:rsidR="00504E9A" w:rsidRPr="002C5B9D">
        <w:rPr>
          <w:rFonts w:asciiTheme="majorHAnsi" w:hAnsiTheme="majorHAnsi" w:cstheme="majorHAnsi"/>
          <w:i/>
          <w:sz w:val="24"/>
          <w:szCs w:val="24"/>
        </w:rPr>
        <w:t>Thẻ</w:t>
      </w:r>
      <w:proofErr w:type="spellEnd"/>
      <w:r w:rsidR="00504E9A" w:rsidRPr="002C5B9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504E9A" w:rsidRPr="002C5B9D">
        <w:rPr>
          <w:rFonts w:asciiTheme="majorHAnsi" w:hAnsiTheme="majorHAnsi" w:cstheme="majorHAnsi"/>
          <w:i/>
          <w:sz w:val="24"/>
          <w:szCs w:val="24"/>
        </w:rPr>
        <w:t>ghi</w:t>
      </w:r>
      <w:proofErr w:type="spellEnd"/>
      <w:r w:rsidR="00504E9A" w:rsidRPr="002C5B9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504E9A" w:rsidRPr="002C5B9D">
        <w:rPr>
          <w:rFonts w:asciiTheme="majorHAnsi" w:hAnsiTheme="majorHAnsi" w:cstheme="majorHAnsi"/>
          <w:i/>
          <w:sz w:val="24"/>
          <w:szCs w:val="24"/>
        </w:rPr>
        <w:t>nợ</w:t>
      </w:r>
      <w:proofErr w:type="spellEnd"/>
      <w:r w:rsidR="00504E9A" w:rsidRPr="002C5B9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8359B6" w:rsidRPr="002C5B9D">
        <w:rPr>
          <w:rFonts w:asciiTheme="majorHAnsi" w:hAnsiTheme="majorHAnsi" w:cstheme="majorHAnsi"/>
          <w:i/>
          <w:sz w:val="24"/>
          <w:szCs w:val="24"/>
        </w:rPr>
        <w:t>và</w:t>
      </w:r>
      <w:proofErr w:type="spellEnd"/>
      <w:r w:rsidR="008359B6" w:rsidRPr="002C5B9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8359B6" w:rsidRPr="002C5B9D">
        <w:rPr>
          <w:rFonts w:asciiTheme="majorHAnsi" w:hAnsiTheme="majorHAnsi" w:cstheme="majorHAnsi"/>
          <w:i/>
          <w:sz w:val="24"/>
          <w:szCs w:val="24"/>
        </w:rPr>
        <w:t>Dịch</w:t>
      </w:r>
      <w:proofErr w:type="spellEnd"/>
      <w:r w:rsidR="008359B6" w:rsidRPr="002C5B9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8359B6" w:rsidRPr="002C5B9D">
        <w:rPr>
          <w:rFonts w:asciiTheme="majorHAnsi" w:hAnsiTheme="majorHAnsi" w:cstheme="majorHAnsi"/>
          <w:i/>
          <w:sz w:val="24"/>
          <w:szCs w:val="24"/>
        </w:rPr>
        <w:t>vụ</w:t>
      </w:r>
      <w:proofErr w:type="spellEnd"/>
      <w:r w:rsidR="008359B6" w:rsidRPr="002C5B9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8359B6" w:rsidRPr="002C5B9D">
        <w:rPr>
          <w:rFonts w:asciiTheme="majorHAnsi" w:hAnsiTheme="majorHAnsi" w:cstheme="majorHAnsi"/>
          <w:i/>
          <w:sz w:val="24"/>
          <w:szCs w:val="24"/>
        </w:rPr>
        <w:t>ngân</w:t>
      </w:r>
      <w:proofErr w:type="spellEnd"/>
      <w:r w:rsidR="008359B6" w:rsidRPr="002C5B9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8359B6" w:rsidRPr="002C5B9D">
        <w:rPr>
          <w:rFonts w:asciiTheme="majorHAnsi" w:hAnsiTheme="majorHAnsi" w:cstheme="majorHAnsi"/>
          <w:i/>
          <w:sz w:val="24"/>
          <w:szCs w:val="24"/>
        </w:rPr>
        <w:t>hàng</w:t>
      </w:r>
      <w:proofErr w:type="spellEnd"/>
      <w:r w:rsidR="008359B6" w:rsidRPr="002C5B9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8359B6" w:rsidRPr="002C5B9D">
        <w:rPr>
          <w:rFonts w:asciiTheme="majorHAnsi" w:hAnsiTheme="majorHAnsi" w:cstheme="majorHAnsi"/>
          <w:i/>
          <w:sz w:val="24"/>
          <w:szCs w:val="24"/>
        </w:rPr>
        <w:t>điện</w:t>
      </w:r>
      <w:proofErr w:type="spellEnd"/>
      <w:r w:rsidR="008359B6" w:rsidRPr="002C5B9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8359B6" w:rsidRPr="002C5B9D">
        <w:rPr>
          <w:rFonts w:asciiTheme="majorHAnsi" w:hAnsiTheme="majorHAnsi" w:cstheme="majorHAnsi"/>
          <w:i/>
          <w:sz w:val="24"/>
          <w:szCs w:val="24"/>
        </w:rPr>
        <w:t>tử</w:t>
      </w:r>
      <w:proofErr w:type="spellEnd"/>
      <w:r w:rsidR="0067492A" w:rsidRPr="002C5B9D">
        <w:rPr>
          <w:rStyle w:val="FootnoteReference"/>
          <w:rFonts w:asciiTheme="majorHAnsi" w:hAnsiTheme="majorHAnsi" w:cstheme="majorHAnsi"/>
          <w:i/>
          <w:sz w:val="24"/>
          <w:szCs w:val="24"/>
        </w:rPr>
        <w:footnoteReference w:id="1"/>
      </w:r>
      <w:r w:rsidRPr="002C5B9D">
        <w:rPr>
          <w:rFonts w:asciiTheme="majorHAnsi" w:hAnsiTheme="majorHAnsi" w:cstheme="majorHAnsi"/>
          <w:i/>
          <w:sz w:val="24"/>
          <w:szCs w:val="24"/>
        </w:rPr>
        <w:t xml:space="preserve"> (</w:t>
      </w:r>
      <w:r w:rsidR="00F302D0" w:rsidRPr="002C5B9D">
        <w:rPr>
          <w:rFonts w:asciiTheme="majorHAnsi" w:hAnsiTheme="majorHAnsi" w:cstheme="majorHAnsi"/>
          <w:i/>
          <w:sz w:val="24"/>
          <w:szCs w:val="24"/>
        </w:rPr>
        <w:t>“</w:t>
      </w:r>
      <w:proofErr w:type="spellStart"/>
      <w:r w:rsidR="00F302D0" w:rsidRPr="002C5B9D">
        <w:rPr>
          <w:rFonts w:asciiTheme="majorHAnsi" w:hAnsiTheme="majorHAnsi" w:cstheme="majorHAnsi"/>
          <w:i/>
          <w:sz w:val="24"/>
          <w:szCs w:val="24"/>
        </w:rPr>
        <w:t>Giấy</w:t>
      </w:r>
      <w:proofErr w:type="spellEnd"/>
      <w:r w:rsidR="00F302D0" w:rsidRPr="002C5B9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F302D0" w:rsidRPr="002C5B9D">
        <w:rPr>
          <w:rFonts w:asciiTheme="majorHAnsi" w:hAnsiTheme="majorHAnsi" w:cstheme="majorHAnsi"/>
          <w:i/>
          <w:sz w:val="24"/>
          <w:szCs w:val="24"/>
        </w:rPr>
        <w:t>Đ</w:t>
      </w:r>
      <w:r w:rsidRPr="002C5B9D">
        <w:rPr>
          <w:rFonts w:asciiTheme="majorHAnsi" w:hAnsiTheme="majorHAnsi" w:cstheme="majorHAnsi"/>
          <w:i/>
          <w:sz w:val="24"/>
          <w:szCs w:val="24"/>
        </w:rPr>
        <w:t>ăng</w:t>
      </w:r>
      <w:proofErr w:type="spellEnd"/>
      <w:r w:rsidRPr="002C5B9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Pr="002C5B9D">
        <w:rPr>
          <w:rFonts w:asciiTheme="majorHAnsi" w:hAnsiTheme="majorHAnsi" w:cstheme="majorHAnsi"/>
          <w:i/>
          <w:sz w:val="24"/>
          <w:szCs w:val="24"/>
        </w:rPr>
        <w:t>ký</w:t>
      </w:r>
      <w:proofErr w:type="spellEnd"/>
      <w:r w:rsidR="00F302D0" w:rsidRPr="002C5B9D">
        <w:rPr>
          <w:rFonts w:asciiTheme="majorHAnsi" w:hAnsiTheme="majorHAnsi" w:cstheme="majorHAnsi"/>
          <w:i/>
          <w:sz w:val="24"/>
          <w:szCs w:val="24"/>
        </w:rPr>
        <w:t>”</w:t>
      </w:r>
      <w:r w:rsidRPr="002C5B9D">
        <w:rPr>
          <w:rFonts w:asciiTheme="majorHAnsi" w:hAnsiTheme="majorHAnsi" w:cstheme="majorHAnsi"/>
          <w:i/>
          <w:sz w:val="24"/>
          <w:szCs w:val="24"/>
        </w:rPr>
        <w:t>)</w:t>
      </w:r>
      <w:r w:rsidR="008945C9" w:rsidRPr="004A5CA8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8945C9" w:rsidRPr="004A5CA8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="008945C9" w:rsidRPr="004A5CA8">
        <w:rPr>
          <w:rFonts w:asciiTheme="majorHAnsi" w:hAnsiTheme="majorHAnsi" w:cstheme="majorHAnsi"/>
          <w:sz w:val="24"/>
          <w:szCs w:val="24"/>
        </w:rPr>
        <w:t>……</w:t>
      </w:r>
      <w:r w:rsidR="00F302D0" w:rsidRPr="004A5CA8">
        <w:rPr>
          <w:rFonts w:asciiTheme="majorHAnsi" w:hAnsiTheme="majorHAnsi" w:cstheme="majorHAnsi"/>
          <w:sz w:val="24"/>
          <w:szCs w:val="24"/>
        </w:rPr>
        <w:t>/</w:t>
      </w:r>
      <w:r w:rsidR="00D45838" w:rsidRPr="004A5CA8">
        <w:rPr>
          <w:rFonts w:asciiTheme="majorHAnsi" w:hAnsiTheme="majorHAnsi" w:cstheme="majorHAnsi"/>
          <w:sz w:val="24"/>
          <w:szCs w:val="24"/>
        </w:rPr>
        <w:t>……</w:t>
      </w:r>
      <w:r w:rsidR="00F302D0" w:rsidRPr="004A5CA8">
        <w:rPr>
          <w:rFonts w:asciiTheme="majorHAnsi" w:hAnsiTheme="majorHAnsi" w:cstheme="majorHAnsi"/>
          <w:sz w:val="24"/>
          <w:szCs w:val="24"/>
        </w:rPr>
        <w:t>/</w:t>
      </w:r>
      <w:r w:rsidR="00D45838" w:rsidRPr="004A5CA8">
        <w:rPr>
          <w:rFonts w:asciiTheme="majorHAnsi" w:hAnsiTheme="majorHAnsi" w:cstheme="majorHAnsi"/>
          <w:sz w:val="24"/>
          <w:szCs w:val="24"/>
        </w:rPr>
        <w:t>…...</w:t>
      </w:r>
      <w:r w:rsidR="008945C9" w:rsidRPr="004A5CA8">
        <w:rPr>
          <w:rFonts w:asciiTheme="majorHAnsi" w:hAnsiTheme="majorHAnsi" w:cstheme="majorHAnsi"/>
          <w:sz w:val="24"/>
          <w:szCs w:val="24"/>
        </w:rPr>
        <w:t>.</w:t>
      </w:r>
      <w:r w:rsidR="00F302D0" w:rsidRPr="004A5CA8">
        <w:rPr>
          <w:rFonts w:asciiTheme="majorHAnsi" w:hAnsiTheme="majorHAnsi" w:cstheme="majorHAnsi"/>
          <w:sz w:val="24"/>
          <w:szCs w:val="24"/>
        </w:rPr>
        <w:t xml:space="preserve">, </w:t>
      </w:r>
      <w:r w:rsidR="008945C9" w:rsidRPr="004A5CA8">
        <w:rPr>
          <w:rFonts w:asciiTheme="majorHAnsi" w:hAnsiTheme="majorHAnsi" w:cstheme="majorHAnsi"/>
          <w:sz w:val="24"/>
          <w:szCs w:val="24"/>
        </w:rPr>
        <w:t xml:space="preserve">VPBank </w:t>
      </w:r>
      <w:proofErr w:type="spellStart"/>
      <w:r w:rsidR="00F302D0" w:rsidRPr="004A5CA8">
        <w:rPr>
          <w:rFonts w:asciiTheme="majorHAnsi" w:hAnsiTheme="majorHAnsi" w:cstheme="majorHAnsi"/>
          <w:sz w:val="24"/>
          <w:szCs w:val="24"/>
        </w:rPr>
        <w:t>xin</w:t>
      </w:r>
      <w:proofErr w:type="spellEnd"/>
      <w:r w:rsidR="00F302D0" w:rsidRPr="004A5C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302D0" w:rsidRPr="004A5CA8">
        <w:rPr>
          <w:rFonts w:asciiTheme="majorHAnsi" w:hAnsiTheme="majorHAnsi" w:cstheme="majorHAnsi"/>
          <w:sz w:val="24"/>
          <w:szCs w:val="24"/>
        </w:rPr>
        <w:t>trân</w:t>
      </w:r>
      <w:proofErr w:type="spellEnd"/>
      <w:r w:rsidR="00F302D0" w:rsidRPr="004A5C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302D0" w:rsidRPr="004A5CA8">
        <w:rPr>
          <w:rFonts w:asciiTheme="majorHAnsi" w:hAnsiTheme="majorHAnsi" w:cstheme="majorHAnsi"/>
          <w:sz w:val="24"/>
          <w:szCs w:val="24"/>
        </w:rPr>
        <w:t>trọng</w:t>
      </w:r>
      <w:proofErr w:type="spellEnd"/>
      <w:r w:rsidR="00F302D0" w:rsidRPr="004A5C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945C9" w:rsidRPr="004A5CA8">
        <w:rPr>
          <w:rFonts w:asciiTheme="majorHAnsi" w:hAnsiTheme="majorHAnsi" w:cstheme="majorHAnsi"/>
          <w:sz w:val="24"/>
          <w:szCs w:val="24"/>
        </w:rPr>
        <w:t>thông</w:t>
      </w:r>
      <w:proofErr w:type="spellEnd"/>
      <w:r w:rsidR="008945C9" w:rsidRPr="004A5C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945C9" w:rsidRPr="004A5CA8">
        <w:rPr>
          <w:rFonts w:asciiTheme="majorHAnsi" w:hAnsiTheme="majorHAnsi" w:cstheme="majorHAnsi"/>
          <w:sz w:val="24"/>
          <w:szCs w:val="24"/>
        </w:rPr>
        <w:t>báo</w:t>
      </w:r>
      <w:proofErr w:type="spellEnd"/>
      <w:r w:rsidR="008945C9" w:rsidRPr="004A5C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C7A31" w:rsidRPr="004A5CA8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="003C7A31" w:rsidRPr="004A5CA8">
        <w:rPr>
          <w:rFonts w:asciiTheme="majorHAnsi" w:hAnsiTheme="majorHAnsi" w:cstheme="majorHAnsi"/>
          <w:sz w:val="24"/>
          <w:szCs w:val="24"/>
        </w:rPr>
        <w:t xml:space="preserve"> vay </w:t>
      </w:r>
      <w:proofErr w:type="spellStart"/>
      <w:r w:rsidR="003C7A31" w:rsidRPr="004A5CA8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="003C7A31" w:rsidRPr="004A5C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C7A31" w:rsidRPr="004A5CA8">
        <w:rPr>
          <w:rFonts w:asciiTheme="majorHAnsi" w:hAnsiTheme="majorHAnsi" w:cstheme="majorHAnsi"/>
          <w:sz w:val="24"/>
          <w:szCs w:val="24"/>
        </w:rPr>
        <w:t>Quý</w:t>
      </w:r>
      <w:proofErr w:type="spellEnd"/>
      <w:r w:rsidR="003C7A31" w:rsidRPr="004A5CA8">
        <w:rPr>
          <w:rFonts w:asciiTheme="majorHAnsi" w:hAnsiTheme="majorHAnsi" w:cstheme="majorHAnsi"/>
          <w:sz w:val="24"/>
          <w:szCs w:val="24"/>
        </w:rPr>
        <w:t xml:space="preserve"> Khách </w:t>
      </w:r>
      <w:proofErr w:type="spellStart"/>
      <w:r w:rsidR="003C7A31" w:rsidRPr="004A5CA8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="003C7A31" w:rsidRPr="004A5C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C7A31" w:rsidRPr="004A5CA8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="003C7A31" w:rsidRPr="004A5C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C7A31" w:rsidRPr="004A5CA8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="003C7A31" w:rsidRPr="004A5CA8">
        <w:rPr>
          <w:rFonts w:asciiTheme="majorHAnsi" w:hAnsiTheme="majorHAnsi" w:cstheme="majorHAnsi"/>
          <w:sz w:val="24"/>
          <w:szCs w:val="24"/>
        </w:rPr>
        <w:t xml:space="preserve"> VPBank </w:t>
      </w:r>
      <w:proofErr w:type="spellStart"/>
      <w:r w:rsidR="003C7A31" w:rsidRPr="004A5CA8">
        <w:rPr>
          <w:rFonts w:asciiTheme="majorHAnsi" w:hAnsiTheme="majorHAnsi" w:cstheme="majorHAnsi"/>
          <w:sz w:val="24"/>
          <w:szCs w:val="24"/>
        </w:rPr>
        <w:t>phê</w:t>
      </w:r>
      <w:proofErr w:type="spellEnd"/>
      <w:r w:rsidR="003C7A31" w:rsidRPr="004A5C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C7A31" w:rsidRPr="004A5CA8">
        <w:rPr>
          <w:rFonts w:asciiTheme="majorHAnsi" w:hAnsiTheme="majorHAnsi" w:cstheme="majorHAnsi"/>
          <w:sz w:val="24"/>
          <w:szCs w:val="24"/>
        </w:rPr>
        <w:t>duyệt</w:t>
      </w:r>
      <w:proofErr w:type="spellEnd"/>
      <w:r w:rsidR="003C7A31" w:rsidRPr="004A5CA8">
        <w:rPr>
          <w:rFonts w:asciiTheme="majorHAnsi" w:hAnsiTheme="majorHAnsi" w:cstheme="majorHAnsi"/>
          <w:sz w:val="24"/>
          <w:szCs w:val="24"/>
        </w:rPr>
        <w:t xml:space="preserve"> cho vay, </w:t>
      </w:r>
      <w:proofErr w:type="spellStart"/>
      <w:r w:rsidR="003C7A31" w:rsidRPr="004A5CA8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="003C7A31" w:rsidRPr="004A5C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C7A31" w:rsidRPr="004A5CA8">
        <w:rPr>
          <w:rFonts w:asciiTheme="majorHAnsi" w:hAnsiTheme="majorHAnsi" w:cstheme="majorHAnsi"/>
          <w:sz w:val="24"/>
          <w:szCs w:val="24"/>
        </w:rPr>
        <w:t>thông</w:t>
      </w:r>
      <w:proofErr w:type="spellEnd"/>
      <w:r w:rsidR="003C7A31" w:rsidRPr="004A5CA8">
        <w:rPr>
          <w:rFonts w:asciiTheme="majorHAnsi" w:hAnsiTheme="majorHAnsi" w:cstheme="majorHAnsi"/>
          <w:sz w:val="24"/>
          <w:szCs w:val="24"/>
        </w:rPr>
        <w:t xml:space="preserve"> tin chi </w:t>
      </w:r>
      <w:proofErr w:type="spellStart"/>
      <w:r w:rsidR="003C7A31" w:rsidRPr="004A5CA8">
        <w:rPr>
          <w:rFonts w:asciiTheme="majorHAnsi" w:hAnsiTheme="majorHAnsi" w:cstheme="majorHAnsi"/>
          <w:sz w:val="24"/>
          <w:szCs w:val="24"/>
        </w:rPr>
        <w:t>tiết</w:t>
      </w:r>
      <w:proofErr w:type="spellEnd"/>
      <w:r w:rsidR="003C7A31" w:rsidRPr="004A5C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945C9" w:rsidRPr="004A5CA8">
        <w:rPr>
          <w:rFonts w:asciiTheme="majorHAnsi" w:hAnsiTheme="majorHAnsi" w:cstheme="majorHAnsi"/>
          <w:sz w:val="24"/>
          <w:szCs w:val="24"/>
        </w:rPr>
        <w:t>như</w:t>
      </w:r>
      <w:proofErr w:type="spellEnd"/>
      <w:r w:rsidR="008945C9" w:rsidRPr="004A5CA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945C9" w:rsidRPr="004A5CA8">
        <w:rPr>
          <w:rFonts w:asciiTheme="majorHAnsi" w:hAnsiTheme="majorHAnsi" w:cstheme="majorHAnsi"/>
          <w:sz w:val="24"/>
          <w:szCs w:val="24"/>
        </w:rPr>
        <w:t>sau</w:t>
      </w:r>
      <w:proofErr w:type="spellEnd"/>
      <w:r w:rsidR="008945C9" w:rsidRPr="004A5CA8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53003183" w14:textId="2DA416B6" w:rsidR="008945C9" w:rsidRPr="004A5CA8" w:rsidRDefault="008945C9" w:rsidP="00467879">
      <w:pPr>
        <w:pStyle w:val="BodyText"/>
        <w:widowControl w:val="0"/>
        <w:numPr>
          <w:ilvl w:val="0"/>
          <w:numId w:val="1"/>
        </w:numPr>
        <w:tabs>
          <w:tab w:val="clear" w:pos="9360"/>
        </w:tabs>
        <w:spacing w:before="120" w:after="120" w:line="288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4A5CA8">
        <w:rPr>
          <w:rFonts w:asciiTheme="majorHAnsi" w:hAnsiTheme="majorHAnsi" w:cstheme="majorHAnsi"/>
          <w:sz w:val="24"/>
          <w:szCs w:val="24"/>
          <w:lang w:val="pt-BR"/>
        </w:rPr>
        <w:t>Số tiền</w:t>
      </w:r>
      <w:r w:rsidR="00F322F9"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 cho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 vay: </w:t>
      </w:r>
      <w:r w:rsidR="009B17F5" w:rsidRPr="004A5CA8">
        <w:rPr>
          <w:rFonts w:asciiTheme="majorHAnsi" w:hAnsiTheme="majorHAnsi" w:cstheme="majorHAnsi"/>
          <w:sz w:val="24"/>
          <w:szCs w:val="24"/>
          <w:lang w:val="pt-BR"/>
        </w:rPr>
        <w:t>......................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>(bằng chữ:</w:t>
      </w:r>
      <w:r w:rsidR="009B17F5" w:rsidRPr="004A5CA8">
        <w:rPr>
          <w:rFonts w:asciiTheme="majorHAnsi" w:hAnsiTheme="majorHAnsi" w:cstheme="majorHAnsi"/>
          <w:sz w:val="24"/>
          <w:szCs w:val="24"/>
          <w:lang w:val="pt-BR"/>
        </w:rPr>
        <w:t>...........................................................................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) </w:t>
      </w:r>
    </w:p>
    <w:p w14:paraId="49785577" w14:textId="77777777" w:rsidR="008945C9" w:rsidRPr="004A5CA8" w:rsidRDefault="009B17F5" w:rsidP="00467879">
      <w:pPr>
        <w:pStyle w:val="BodyText"/>
        <w:widowControl w:val="0"/>
        <w:numPr>
          <w:ilvl w:val="0"/>
          <w:numId w:val="1"/>
        </w:numPr>
        <w:tabs>
          <w:tab w:val="clear" w:pos="9360"/>
        </w:tabs>
        <w:spacing w:before="120" w:after="120" w:line="288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4A5CA8">
        <w:rPr>
          <w:rFonts w:asciiTheme="majorHAnsi" w:hAnsiTheme="majorHAnsi" w:cstheme="majorHAnsi"/>
          <w:sz w:val="24"/>
          <w:szCs w:val="24"/>
          <w:lang w:val="pt-BR"/>
        </w:rPr>
        <w:t>Thời hạn</w:t>
      </w:r>
      <w:r w:rsidR="00F322F9"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 cho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 vay:....................(bằng chữ.............................................................................) </w:t>
      </w:r>
    </w:p>
    <w:p w14:paraId="28739F22" w14:textId="77777777" w:rsidR="008945C9" w:rsidRPr="004A5CA8" w:rsidRDefault="008945C9" w:rsidP="00467879">
      <w:pPr>
        <w:pStyle w:val="BodyText"/>
        <w:widowControl w:val="0"/>
        <w:numPr>
          <w:ilvl w:val="0"/>
          <w:numId w:val="1"/>
        </w:numPr>
        <w:tabs>
          <w:tab w:val="clear" w:pos="9360"/>
          <w:tab w:val="left" w:leader="dot" w:pos="6917"/>
        </w:tabs>
        <w:spacing w:before="120" w:after="120" w:line="288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Mục đích </w:t>
      </w:r>
      <w:r w:rsidR="00F322F9"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sử dụng vốn 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>vay:</w:t>
      </w:r>
      <w:r w:rsidR="00F322F9"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ab/>
      </w:r>
    </w:p>
    <w:p w14:paraId="76AC9A37" w14:textId="0B080AB4" w:rsidR="008945C9" w:rsidRPr="004A5CA8" w:rsidRDefault="008945C9" w:rsidP="00467879">
      <w:pPr>
        <w:pStyle w:val="BodyText"/>
        <w:widowControl w:val="0"/>
        <w:numPr>
          <w:ilvl w:val="0"/>
          <w:numId w:val="1"/>
        </w:numPr>
        <w:tabs>
          <w:tab w:val="clear" w:pos="9360"/>
          <w:tab w:val="left" w:leader="dot" w:pos="6917"/>
        </w:tabs>
        <w:spacing w:before="120" w:after="120" w:line="288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4A5CA8">
        <w:rPr>
          <w:rFonts w:asciiTheme="majorHAnsi" w:hAnsiTheme="majorHAnsi" w:cstheme="majorHAnsi"/>
          <w:sz w:val="24"/>
          <w:szCs w:val="24"/>
          <w:lang w:val="pt-BR"/>
        </w:rPr>
        <w:t>Mô tả</w:t>
      </w:r>
      <w:r w:rsidR="005866A2"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 H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>àng hóa</w:t>
      </w:r>
      <w:r w:rsidR="00502F62" w:rsidRPr="004A5CA8">
        <w:rPr>
          <w:rFonts w:asciiTheme="majorHAnsi" w:hAnsiTheme="majorHAnsi" w:cstheme="majorHAnsi"/>
          <w:sz w:val="24"/>
          <w:szCs w:val="24"/>
          <w:lang w:val="pt-BR"/>
        </w:rPr>
        <w:t>/</w:t>
      </w:r>
      <w:r w:rsidR="00AC1272">
        <w:rPr>
          <w:rFonts w:asciiTheme="majorHAnsi" w:hAnsiTheme="majorHAnsi" w:cstheme="majorHAnsi"/>
          <w:sz w:val="24"/>
          <w:szCs w:val="24"/>
          <w:lang w:val="pt-BR"/>
        </w:rPr>
        <w:t>D</w:t>
      </w:r>
      <w:r w:rsidR="00AC1272"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ịch </w:t>
      </w:r>
      <w:r w:rsidR="00502F62" w:rsidRPr="004A5CA8">
        <w:rPr>
          <w:rFonts w:asciiTheme="majorHAnsi" w:hAnsiTheme="majorHAnsi" w:cstheme="majorHAnsi"/>
          <w:sz w:val="24"/>
          <w:szCs w:val="24"/>
          <w:lang w:val="pt-BR"/>
        </w:rPr>
        <w:t>vụ sử dụng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>: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ab/>
      </w:r>
    </w:p>
    <w:p w14:paraId="56A51907" w14:textId="77777777" w:rsidR="008945C9" w:rsidRPr="004A5CA8" w:rsidRDefault="008945C9" w:rsidP="00467879">
      <w:pPr>
        <w:pStyle w:val="BodyText"/>
        <w:widowControl w:val="0"/>
        <w:tabs>
          <w:tab w:val="left" w:leader="dot" w:pos="6917"/>
          <w:tab w:val="left" w:leader="dot" w:pos="6974"/>
        </w:tabs>
        <w:spacing w:before="120" w:after="120" w:line="288" w:lineRule="auto"/>
        <w:ind w:left="397"/>
        <w:rPr>
          <w:rFonts w:asciiTheme="majorHAnsi" w:hAnsiTheme="majorHAnsi" w:cstheme="majorHAnsi"/>
          <w:sz w:val="24"/>
          <w:szCs w:val="24"/>
          <w:lang w:val="pt-BR"/>
        </w:rPr>
      </w:pPr>
      <w:r w:rsidRPr="004A5CA8">
        <w:rPr>
          <w:rFonts w:asciiTheme="majorHAnsi" w:hAnsiTheme="majorHAnsi" w:cstheme="majorHAnsi"/>
          <w:sz w:val="24"/>
          <w:szCs w:val="24"/>
          <w:lang w:val="pt-BR"/>
        </w:rPr>
        <w:t>- Tên sản phẩm</w:t>
      </w:r>
      <w:r w:rsidR="00936141" w:rsidRPr="004A5CA8">
        <w:rPr>
          <w:rFonts w:asciiTheme="majorHAnsi" w:hAnsiTheme="majorHAnsi" w:cstheme="majorHAnsi"/>
          <w:sz w:val="24"/>
          <w:szCs w:val="24"/>
          <w:lang w:val="pt-BR"/>
        </w:rPr>
        <w:t>/d</w:t>
      </w:r>
      <w:r w:rsidR="001426C4" w:rsidRPr="004A5CA8">
        <w:rPr>
          <w:rFonts w:asciiTheme="majorHAnsi" w:hAnsiTheme="majorHAnsi" w:cstheme="majorHAnsi"/>
          <w:sz w:val="24"/>
          <w:szCs w:val="24"/>
          <w:lang w:val="pt-BR"/>
        </w:rPr>
        <w:t>ịch vụ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>: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ab/>
      </w:r>
    </w:p>
    <w:p w14:paraId="16BE14DC" w14:textId="77777777" w:rsidR="008945C9" w:rsidRPr="004A5CA8" w:rsidRDefault="008945C9" w:rsidP="00467879">
      <w:pPr>
        <w:pStyle w:val="BodyText"/>
        <w:widowControl w:val="0"/>
        <w:tabs>
          <w:tab w:val="left" w:leader="dot" w:pos="6917"/>
          <w:tab w:val="left" w:leader="dot" w:pos="6974"/>
        </w:tabs>
        <w:spacing w:before="120" w:after="120" w:line="288" w:lineRule="auto"/>
        <w:ind w:left="397"/>
        <w:rPr>
          <w:rFonts w:asciiTheme="majorHAnsi" w:hAnsiTheme="majorHAnsi" w:cstheme="majorHAnsi"/>
          <w:i/>
          <w:sz w:val="24"/>
          <w:szCs w:val="24"/>
          <w:lang w:val="pt-BR"/>
        </w:rPr>
      </w:pPr>
      <w:r w:rsidRPr="004A5CA8">
        <w:rPr>
          <w:rFonts w:asciiTheme="majorHAnsi" w:hAnsiTheme="majorHAnsi" w:cstheme="majorHAnsi"/>
          <w:sz w:val="24"/>
          <w:szCs w:val="24"/>
          <w:lang w:val="pt-BR"/>
        </w:rPr>
        <w:t>- Giá mua</w:t>
      </w:r>
      <w:r w:rsidR="00F819D2" w:rsidRPr="004A5CA8">
        <w:rPr>
          <w:rFonts w:asciiTheme="majorHAnsi" w:hAnsiTheme="majorHAnsi" w:cstheme="majorHAnsi"/>
          <w:sz w:val="24"/>
          <w:szCs w:val="24"/>
          <w:lang w:val="pt-BR"/>
        </w:rPr>
        <w:t>/phí dịch vụ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>: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ab/>
      </w:r>
      <w:r w:rsidRPr="004A5CA8">
        <w:rPr>
          <w:rFonts w:asciiTheme="majorHAnsi" w:hAnsiTheme="majorHAnsi" w:cstheme="majorHAnsi"/>
          <w:i/>
          <w:sz w:val="24"/>
          <w:szCs w:val="24"/>
          <w:lang w:val="pt-BR"/>
        </w:rPr>
        <w:t>(Bằng chữ:</w:t>
      </w:r>
      <w:r w:rsidRPr="004A5CA8">
        <w:rPr>
          <w:rFonts w:asciiTheme="majorHAnsi" w:hAnsiTheme="majorHAnsi" w:cstheme="majorHAnsi"/>
          <w:i/>
          <w:sz w:val="24"/>
          <w:szCs w:val="24"/>
          <w:lang w:val="pt-BR"/>
        </w:rPr>
        <w:tab/>
        <w:t>)</w:t>
      </w:r>
    </w:p>
    <w:p w14:paraId="1533044E" w14:textId="2B1EB372" w:rsidR="008945C9" w:rsidRPr="004A5CA8" w:rsidRDefault="009D3406" w:rsidP="00467879">
      <w:pPr>
        <w:pStyle w:val="BodyText"/>
        <w:widowControl w:val="0"/>
        <w:numPr>
          <w:ilvl w:val="0"/>
          <w:numId w:val="1"/>
        </w:numPr>
        <w:tabs>
          <w:tab w:val="clear" w:pos="9360"/>
        </w:tabs>
        <w:spacing w:before="120" w:after="120" w:line="288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4A5CA8">
        <w:rPr>
          <w:rFonts w:asciiTheme="majorHAnsi" w:hAnsiTheme="majorHAnsi" w:cstheme="majorHAnsi"/>
          <w:sz w:val="24"/>
          <w:szCs w:val="24"/>
          <w:lang w:val="pt-BR"/>
        </w:rPr>
        <w:t>Phương thức g</w:t>
      </w:r>
      <w:r w:rsidR="008945C9"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iải ngân tiền vay: VPBank 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sẽ </w:t>
      </w:r>
      <w:r w:rsidR="008945C9"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thực hiện giải ngân khoản vay vào tài khoản 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thanh toán của Công ty TNHH </w:t>
      </w:r>
      <w:r w:rsidR="004E6B01"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Venesa </w:t>
      </w:r>
      <w:r w:rsidR="008945C9"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theo 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>đề nghị</w:t>
      </w:r>
      <w:r w:rsidR="008945C9"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 của Khách hàng </w:t>
      </w:r>
      <w:r w:rsidR="00A63D8C" w:rsidRPr="004A5CA8">
        <w:rPr>
          <w:rFonts w:asciiTheme="majorHAnsi" w:hAnsiTheme="majorHAnsi" w:cstheme="majorHAnsi"/>
          <w:sz w:val="24"/>
          <w:szCs w:val="24"/>
          <w:lang w:val="pt-BR"/>
        </w:rPr>
        <w:t>tại Giấy Đăng ký</w:t>
      </w:r>
      <w:r w:rsidR="008359B6" w:rsidRPr="004A5CA8">
        <w:rPr>
          <w:rFonts w:asciiTheme="majorHAnsi" w:hAnsiTheme="majorHAnsi" w:cstheme="majorHAnsi"/>
          <w:sz w:val="24"/>
          <w:szCs w:val="24"/>
          <w:lang w:val="pt-BR"/>
        </w:rPr>
        <w:t>/Phương án sử dụng vốn</w:t>
      </w:r>
      <w:r w:rsidR="008945C9" w:rsidRPr="004A5CA8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14:paraId="6138E9A5" w14:textId="4E8F52E9" w:rsidR="00BD1E3A" w:rsidRPr="004A5CA8" w:rsidRDefault="00BD1E3A" w:rsidP="00467879">
      <w:pPr>
        <w:pStyle w:val="BodyText"/>
        <w:widowControl w:val="0"/>
        <w:numPr>
          <w:ilvl w:val="0"/>
          <w:numId w:val="1"/>
        </w:numPr>
        <w:tabs>
          <w:tab w:val="clear" w:pos="9360"/>
        </w:tabs>
        <w:spacing w:before="120" w:after="120" w:line="288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Xác nhận chấp thuận cho vay của VPBank (bản có chữ ký của đại diện có thẩm quyền và đóng dấu của VPBank) sẽ được gửi cho </w:t>
      </w:r>
      <w:r w:rsidR="004A5CA8">
        <w:rPr>
          <w:rFonts w:asciiTheme="majorHAnsi" w:hAnsiTheme="majorHAnsi" w:cstheme="majorHAnsi"/>
          <w:sz w:val="24"/>
          <w:szCs w:val="24"/>
          <w:lang w:val="pt-BR"/>
        </w:rPr>
        <w:t>Quý Khách hàng</w:t>
      </w:r>
      <w:r w:rsidR="004A5CA8"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thông qua Công ty TNHH </w:t>
      </w:r>
      <w:r w:rsidR="004E6B01" w:rsidRPr="004A5CA8">
        <w:rPr>
          <w:rFonts w:asciiTheme="majorHAnsi" w:hAnsiTheme="majorHAnsi" w:cstheme="majorHAnsi"/>
          <w:sz w:val="24"/>
          <w:szCs w:val="24"/>
          <w:lang w:val="pt-BR"/>
        </w:rPr>
        <w:t>Venesa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>.</w:t>
      </w:r>
      <w:r w:rsidR="00734787"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 Khách hàng</w:t>
      </w:r>
      <w:r w:rsidR="000C2B57"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 trực tiếp</w:t>
      </w:r>
      <w:r w:rsidR="00734787"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 liên hệ với Công ty TNHH </w:t>
      </w:r>
      <w:r w:rsidR="004E6B01" w:rsidRPr="004A5CA8">
        <w:rPr>
          <w:rFonts w:asciiTheme="majorHAnsi" w:hAnsiTheme="majorHAnsi" w:cstheme="majorHAnsi"/>
          <w:sz w:val="24"/>
          <w:szCs w:val="24"/>
          <w:lang w:val="pt-BR"/>
        </w:rPr>
        <w:t>Venesa</w:t>
      </w:r>
      <w:r w:rsidR="004E6B01" w:rsidRPr="004A5CA8" w:rsidDel="004E6B01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734787" w:rsidRPr="004A5CA8">
        <w:rPr>
          <w:rFonts w:asciiTheme="majorHAnsi" w:hAnsiTheme="majorHAnsi" w:cstheme="majorHAnsi"/>
          <w:sz w:val="24"/>
          <w:szCs w:val="24"/>
          <w:lang w:val="pt-BR"/>
        </w:rPr>
        <w:t>để nhận tài liệu này</w:t>
      </w:r>
      <w:r w:rsidR="000C2B57" w:rsidRPr="004A5CA8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14:paraId="5F683974" w14:textId="77777777" w:rsidR="008945C9" w:rsidRPr="004A5CA8" w:rsidRDefault="008945C9" w:rsidP="00467879">
      <w:pPr>
        <w:pStyle w:val="BodyText"/>
        <w:widowControl w:val="0"/>
        <w:numPr>
          <w:ilvl w:val="0"/>
          <w:numId w:val="1"/>
        </w:numPr>
        <w:tabs>
          <w:tab w:val="clear" w:pos="9360"/>
        </w:tabs>
        <w:spacing w:before="120" w:after="120" w:line="288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4A5CA8">
        <w:rPr>
          <w:rFonts w:asciiTheme="majorHAnsi" w:hAnsiTheme="majorHAnsi" w:cstheme="majorHAnsi"/>
          <w:sz w:val="24"/>
          <w:szCs w:val="24"/>
          <w:lang w:val="pt-BR"/>
        </w:rPr>
        <w:t>C</w:t>
      </w:r>
      <w:r w:rsidR="000146A5"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ác nội dung không được đề cập tại 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>Thông báo này sẽ thực hiện theo</w:t>
      </w:r>
      <w:r w:rsidR="00D07F39"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 thỏa thuận tại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 Hợp đồng tín dụng</w:t>
      </w:r>
      <w:r w:rsidR="00D07F39" w:rsidRPr="004A5CA8">
        <w:rPr>
          <w:rFonts w:asciiTheme="majorHAnsi" w:hAnsiTheme="majorHAnsi" w:cstheme="majorHAnsi"/>
          <w:sz w:val="24"/>
          <w:szCs w:val="24"/>
          <w:lang w:val="pt-BR"/>
        </w:rPr>
        <w:t>/Hợp đồng cho vay</w:t>
      </w:r>
      <w:r w:rsidR="00F67C7C"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 và các tài liệu có liên quan khác</w:t>
      </w:r>
      <w:r w:rsidR="00D07F39"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 ký giữa VPBank và Quý Khách hàng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14:paraId="3C71012A" w14:textId="77777777" w:rsidR="009428B7" w:rsidRPr="004A5CA8" w:rsidRDefault="009428B7" w:rsidP="00467879">
      <w:pPr>
        <w:pStyle w:val="BodyText"/>
        <w:widowControl w:val="0"/>
        <w:tabs>
          <w:tab w:val="clear" w:pos="9360"/>
        </w:tabs>
        <w:spacing w:before="120" w:after="120" w:line="288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4A5CA8">
        <w:rPr>
          <w:rFonts w:asciiTheme="majorHAnsi" w:hAnsiTheme="majorHAnsi" w:cstheme="majorHAnsi"/>
          <w:sz w:val="24"/>
          <w:szCs w:val="24"/>
          <w:lang w:val="pt-BR"/>
        </w:rPr>
        <w:t>Trân trọng./.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9B17F5" w:rsidRPr="004A5CA8" w14:paraId="5EC5D53E" w14:textId="77777777" w:rsidTr="00D72E97">
        <w:trPr>
          <w:trHeight w:val="1448"/>
        </w:trPr>
        <w:tc>
          <w:tcPr>
            <w:tcW w:w="4530" w:type="dxa"/>
          </w:tcPr>
          <w:p w14:paraId="564682EC" w14:textId="77777777" w:rsidR="009428B7" w:rsidRPr="004A5CA8" w:rsidRDefault="008945C9" w:rsidP="00467879">
            <w:pPr>
              <w:widowControl w:val="0"/>
              <w:spacing w:before="120" w:after="120" w:line="288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4A5CA8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 </w:t>
            </w:r>
          </w:p>
          <w:p w14:paraId="6A196954" w14:textId="77777777" w:rsidR="00BD1E3A" w:rsidRPr="004A5CA8" w:rsidRDefault="00BD1E3A" w:rsidP="00467879">
            <w:pPr>
              <w:widowControl w:val="0"/>
              <w:spacing w:before="120" w:after="120" w:line="288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</w:tc>
        <w:tc>
          <w:tcPr>
            <w:tcW w:w="4531" w:type="dxa"/>
          </w:tcPr>
          <w:p w14:paraId="6BEAB44C" w14:textId="77777777" w:rsidR="009B17F5" w:rsidRPr="004A5CA8" w:rsidRDefault="009B17F5" w:rsidP="00467879">
            <w:pPr>
              <w:widowControl w:val="0"/>
              <w:spacing w:before="120" w:after="120" w:line="288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  <w:r w:rsidRPr="004A5CA8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Đại diện VPBANK</w:t>
            </w:r>
          </w:p>
          <w:p w14:paraId="2613C052" w14:textId="77777777" w:rsidR="00D46EC9" w:rsidRPr="004A5CA8" w:rsidRDefault="00D46EC9" w:rsidP="00467879">
            <w:pPr>
              <w:widowControl w:val="0"/>
              <w:spacing w:before="120" w:after="120" w:line="288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4A5CA8">
              <w:rPr>
                <w:rFonts w:asciiTheme="majorHAnsi" w:hAnsiTheme="majorHAnsi" w:cstheme="majorHAnsi"/>
                <w:i/>
                <w:sz w:val="24"/>
                <w:szCs w:val="24"/>
                <w:lang w:val="pt-BR"/>
              </w:rPr>
              <w:t>(Ký, ghi rõ họ tên)</w:t>
            </w:r>
          </w:p>
        </w:tc>
      </w:tr>
    </w:tbl>
    <w:p w14:paraId="669281FD" w14:textId="77777777" w:rsidR="00B82109" w:rsidRPr="004A5CA8" w:rsidRDefault="00B82109" w:rsidP="00467879">
      <w:pPr>
        <w:widowControl w:val="0"/>
        <w:spacing w:before="120" w:after="120" w:line="288" w:lineRule="auto"/>
        <w:jc w:val="center"/>
        <w:rPr>
          <w:rFonts w:asciiTheme="majorHAnsi" w:hAnsiTheme="majorHAnsi" w:cstheme="majorHAnsi"/>
          <w:b/>
          <w:sz w:val="24"/>
          <w:szCs w:val="24"/>
          <w:lang w:val="pt-BR"/>
        </w:rPr>
      </w:pPr>
    </w:p>
    <w:p w14:paraId="1D91B847" w14:textId="77777777" w:rsidR="009428B7" w:rsidRPr="004A5CA8" w:rsidRDefault="009428B7" w:rsidP="00467879">
      <w:pPr>
        <w:widowControl w:val="0"/>
        <w:spacing w:before="120" w:after="120" w:line="288" w:lineRule="auto"/>
        <w:jc w:val="center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4A5CA8">
        <w:rPr>
          <w:rFonts w:asciiTheme="majorHAnsi" w:hAnsiTheme="majorHAnsi" w:cstheme="majorHAnsi"/>
          <w:b/>
          <w:sz w:val="24"/>
          <w:szCs w:val="24"/>
          <w:lang w:val="pt-BR"/>
        </w:rPr>
        <w:t>Xác nhận của Khách hàng</w:t>
      </w:r>
    </w:p>
    <w:p w14:paraId="7A574ECF" w14:textId="77777777" w:rsidR="009428B7" w:rsidRPr="004A5CA8" w:rsidRDefault="009428B7" w:rsidP="00467879">
      <w:pPr>
        <w:widowControl w:val="0"/>
        <w:spacing w:before="120" w:after="120" w:line="288" w:lineRule="auto"/>
        <w:jc w:val="center"/>
        <w:rPr>
          <w:rFonts w:asciiTheme="majorHAnsi" w:hAnsiTheme="majorHAnsi" w:cstheme="majorHAnsi"/>
          <w:i/>
          <w:sz w:val="24"/>
          <w:szCs w:val="24"/>
          <w:lang w:val="pt-BR"/>
        </w:rPr>
      </w:pPr>
      <w:r w:rsidRPr="004A5CA8">
        <w:rPr>
          <w:rFonts w:asciiTheme="majorHAnsi" w:hAnsiTheme="majorHAnsi" w:cstheme="majorHAnsi"/>
          <w:i/>
          <w:sz w:val="24"/>
          <w:szCs w:val="24"/>
          <w:lang w:val="pt-BR"/>
        </w:rPr>
        <w:t>(Ký, ghi rõ họ tên)</w:t>
      </w:r>
    </w:p>
    <w:p w14:paraId="0277654C" w14:textId="6B6CA556" w:rsidR="00C92CFA" w:rsidRPr="004A5CA8" w:rsidRDefault="009428B7" w:rsidP="00467879">
      <w:pPr>
        <w:spacing w:before="120" w:after="120" w:line="288" w:lineRule="auto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4A5CA8">
        <w:rPr>
          <w:rFonts w:asciiTheme="majorHAnsi" w:hAnsiTheme="majorHAnsi" w:cstheme="majorHAnsi"/>
          <w:sz w:val="24"/>
          <w:szCs w:val="24"/>
          <w:lang w:val="pt-BR"/>
        </w:rPr>
        <w:t>Đồng ý với nội dung chấp thuận cho vay nêu trên của VPBank</w:t>
      </w:r>
      <w:r w:rsidR="00DE7BF0"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, 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>đồng thời nhận nợ đối với khoản tiền vay mà VPBank giải ngân</w:t>
      </w:r>
      <w:r w:rsidR="00DE7BF0"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 cho tôi vào tài khoản của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 xml:space="preserve"> Công ty TNHH </w:t>
      </w:r>
      <w:r w:rsidR="00D950B9" w:rsidRPr="004A5CA8">
        <w:rPr>
          <w:rFonts w:asciiTheme="majorHAnsi" w:hAnsiTheme="majorHAnsi" w:cstheme="majorHAnsi"/>
          <w:sz w:val="24"/>
          <w:szCs w:val="24"/>
          <w:lang w:val="pt-BR"/>
        </w:rPr>
        <w:t>Venesa</w:t>
      </w:r>
      <w:r w:rsidRPr="004A5CA8">
        <w:rPr>
          <w:rFonts w:asciiTheme="majorHAnsi" w:hAnsiTheme="majorHAnsi" w:cstheme="majorHAnsi"/>
          <w:sz w:val="24"/>
          <w:szCs w:val="24"/>
          <w:lang w:val="pt-BR"/>
        </w:rPr>
        <w:t>.</w:t>
      </w:r>
    </w:p>
    <w:sectPr w:rsidR="00C92CFA" w:rsidRPr="004A5CA8" w:rsidSect="00202273">
      <w:footerReference w:type="default" r:id="rId8"/>
      <w:pgSz w:w="11906" w:h="16838"/>
      <w:pgMar w:top="1134" w:right="1134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517D9" w14:textId="77777777" w:rsidR="00866EC1" w:rsidRDefault="00866EC1" w:rsidP="000F3E26">
      <w:r>
        <w:separator/>
      </w:r>
    </w:p>
  </w:endnote>
  <w:endnote w:type="continuationSeparator" w:id="0">
    <w:p w14:paraId="7948CC18" w14:textId="77777777" w:rsidR="00866EC1" w:rsidRDefault="00866EC1" w:rsidP="000F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D8B60" w14:textId="77777777" w:rsidR="000F3E26" w:rsidRDefault="000F3E26">
    <w:pPr>
      <w:pStyle w:val="Footer"/>
    </w:pPr>
    <w:r>
      <w:t>MB01.QT-TDCN/07</w:t>
    </w:r>
  </w:p>
  <w:p w14:paraId="6BD8D0D7" w14:textId="77777777" w:rsidR="000F3E26" w:rsidRDefault="000F3E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80024" w14:textId="77777777" w:rsidR="00866EC1" w:rsidRDefault="00866EC1" w:rsidP="000F3E26">
      <w:r>
        <w:separator/>
      </w:r>
    </w:p>
  </w:footnote>
  <w:footnote w:type="continuationSeparator" w:id="0">
    <w:p w14:paraId="34AA31B4" w14:textId="77777777" w:rsidR="00866EC1" w:rsidRDefault="00866EC1" w:rsidP="000F3E26">
      <w:r>
        <w:continuationSeparator/>
      </w:r>
    </w:p>
  </w:footnote>
  <w:footnote w:id="1">
    <w:p w14:paraId="203E8131" w14:textId="77777777" w:rsidR="0067492A" w:rsidRDefault="006749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CBBH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hành</w:t>
      </w:r>
      <w:r w:rsidR="002D6BE3">
        <w:t xml:space="preserve"> </w:t>
      </w:r>
      <w:proofErr w:type="spellStart"/>
      <w:r w:rsidR="002D6BE3">
        <w:t>tại</w:t>
      </w:r>
      <w:proofErr w:type="spellEnd"/>
      <w:r w:rsidR="002D6BE3">
        <w:t xml:space="preserve"> </w:t>
      </w:r>
      <w:proofErr w:type="spellStart"/>
      <w:r w:rsidR="002D6BE3">
        <w:t>nội</w:t>
      </w:r>
      <w:proofErr w:type="spellEnd"/>
      <w:r w:rsidR="002D6BE3">
        <w:t xml:space="preserve"> dung </w:t>
      </w:r>
      <w:proofErr w:type="spellStart"/>
      <w:r w:rsidR="002D6BE3">
        <w:t>này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D7014"/>
    <w:multiLevelType w:val="hybridMultilevel"/>
    <w:tmpl w:val="744C145A"/>
    <w:lvl w:ilvl="0" w:tplc="251295C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DC5721"/>
    <w:multiLevelType w:val="hybridMultilevel"/>
    <w:tmpl w:val="D768435C"/>
    <w:lvl w:ilvl="0" w:tplc="8B4C6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B6884"/>
    <w:multiLevelType w:val="hybridMultilevel"/>
    <w:tmpl w:val="0C0ECD40"/>
    <w:lvl w:ilvl="0" w:tplc="49C0C91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C9"/>
    <w:rsid w:val="000146A5"/>
    <w:rsid w:val="0007294C"/>
    <w:rsid w:val="000C2B57"/>
    <w:rsid w:val="000F3E26"/>
    <w:rsid w:val="001407FD"/>
    <w:rsid w:val="001426C4"/>
    <w:rsid w:val="001617B9"/>
    <w:rsid w:val="00197F65"/>
    <w:rsid w:val="001D04A7"/>
    <w:rsid w:val="00202273"/>
    <w:rsid w:val="002C5B9D"/>
    <w:rsid w:val="002D6BE3"/>
    <w:rsid w:val="002E74E6"/>
    <w:rsid w:val="003C6AB0"/>
    <w:rsid w:val="003C7A31"/>
    <w:rsid w:val="003E3F70"/>
    <w:rsid w:val="004547C0"/>
    <w:rsid w:val="00467879"/>
    <w:rsid w:val="004A5CA8"/>
    <w:rsid w:val="004E6B01"/>
    <w:rsid w:val="00502F62"/>
    <w:rsid w:val="00504E9A"/>
    <w:rsid w:val="00545EF5"/>
    <w:rsid w:val="00553218"/>
    <w:rsid w:val="005866A2"/>
    <w:rsid w:val="005A260F"/>
    <w:rsid w:val="005B69A1"/>
    <w:rsid w:val="005E1EB1"/>
    <w:rsid w:val="005E605B"/>
    <w:rsid w:val="0061482B"/>
    <w:rsid w:val="00621D95"/>
    <w:rsid w:val="0067492A"/>
    <w:rsid w:val="0069630A"/>
    <w:rsid w:val="006D2675"/>
    <w:rsid w:val="00734787"/>
    <w:rsid w:val="007756A1"/>
    <w:rsid w:val="007D3B06"/>
    <w:rsid w:val="007F0D1F"/>
    <w:rsid w:val="007F1B0B"/>
    <w:rsid w:val="00826122"/>
    <w:rsid w:val="008359B6"/>
    <w:rsid w:val="00866EC1"/>
    <w:rsid w:val="00876C13"/>
    <w:rsid w:val="008945C9"/>
    <w:rsid w:val="008E6243"/>
    <w:rsid w:val="00936141"/>
    <w:rsid w:val="009428B7"/>
    <w:rsid w:val="0099659E"/>
    <w:rsid w:val="00997101"/>
    <w:rsid w:val="009B17F5"/>
    <w:rsid w:val="009D3406"/>
    <w:rsid w:val="009D38E6"/>
    <w:rsid w:val="009E1FFF"/>
    <w:rsid w:val="00A63D8C"/>
    <w:rsid w:val="00AB3091"/>
    <w:rsid w:val="00AC1272"/>
    <w:rsid w:val="00B03BDA"/>
    <w:rsid w:val="00B35BF4"/>
    <w:rsid w:val="00B82109"/>
    <w:rsid w:val="00BD1E3A"/>
    <w:rsid w:val="00BF6A77"/>
    <w:rsid w:val="00C857F2"/>
    <w:rsid w:val="00C92CFA"/>
    <w:rsid w:val="00CB0D6F"/>
    <w:rsid w:val="00D07F39"/>
    <w:rsid w:val="00D12B24"/>
    <w:rsid w:val="00D45838"/>
    <w:rsid w:val="00D46EC9"/>
    <w:rsid w:val="00D72E97"/>
    <w:rsid w:val="00D950B9"/>
    <w:rsid w:val="00DE282B"/>
    <w:rsid w:val="00DE7BF0"/>
    <w:rsid w:val="00E04569"/>
    <w:rsid w:val="00E45954"/>
    <w:rsid w:val="00E53408"/>
    <w:rsid w:val="00E67601"/>
    <w:rsid w:val="00E83B6E"/>
    <w:rsid w:val="00E95FC4"/>
    <w:rsid w:val="00EB4156"/>
    <w:rsid w:val="00F02C8A"/>
    <w:rsid w:val="00F302D0"/>
    <w:rsid w:val="00F30BE8"/>
    <w:rsid w:val="00F322F9"/>
    <w:rsid w:val="00F67C7C"/>
    <w:rsid w:val="00F73A27"/>
    <w:rsid w:val="00F819D2"/>
    <w:rsid w:val="00FA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2328"/>
  <w15:docId w15:val="{0132EF25-CF5D-4FE6-B535-F16F836E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5C9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945C9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8945C9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nhideWhenUsed/>
    <w:rsid w:val="00894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945C9"/>
    <w:rPr>
      <w:rFonts w:ascii="Times New Roman" w:eastAsia="Times New Roman" w:hAnsi="Times New Roman" w:cs="Times New Roman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945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5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5C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8945C9"/>
    <w:pPr>
      <w:tabs>
        <w:tab w:val="right" w:leader="dot" w:pos="9360"/>
      </w:tabs>
      <w:spacing w:before="240" w:line="192" w:lineRule="auto"/>
      <w:jc w:val="both"/>
    </w:pPr>
    <w:rPr>
      <w:rFonts w:ascii=".VnTime" w:hAnsi=".VnTime"/>
      <w:sz w:val="28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8945C9"/>
    <w:rPr>
      <w:rFonts w:ascii=".VnTime" w:eastAsia="Times New Roman" w:hAnsi=".VnTime" w:cs="Times New Roman"/>
      <w:sz w:val="28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5C9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9B1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F3E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E26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492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492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7492A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B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B0B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BF56DD87899D4D883D465A206FE0BD" ma:contentTypeVersion="20" ma:contentTypeDescription="Create a new document." ma:contentTypeScope="" ma:versionID="9a34d6a88d5bdf2c5568a816797c7670">
  <xsd:schema xmlns:xsd="http://www.w3.org/2001/XMLSchema" xmlns:xs="http://www.w3.org/2001/XMLSchema" xmlns:p="http://schemas.microsoft.com/office/2006/metadata/properties" xmlns:ns2="aae76cca-351f-4937-95ce-0328f3ef71e3" xmlns:ns3="4afd0482-fe73-4301-a2d6-1a1d1218fd98" xmlns:ns4="8ba8711b-6401-4886-8ecd-5b42b6a2c431" xmlns:ns5="c7260419-8647-45b8-880e-8ad15e1b01d5" targetNamespace="http://schemas.microsoft.com/office/2006/metadata/properties" ma:root="true" ma:fieldsID="969ffd25ef7f992ac21cb0d3c8ec9b7e" ns2:_="" ns3:_="" ns4:_="" ns5:_="">
    <xsd:import namespace="aae76cca-351f-4937-95ce-0328f3ef71e3"/>
    <xsd:import namespace="4afd0482-fe73-4301-a2d6-1a1d1218fd98"/>
    <xsd:import namespace="8ba8711b-6401-4886-8ecd-5b42b6a2c431"/>
    <xsd:import namespace="c7260419-8647-45b8-880e-8ad15e1b01d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aHieu" minOccurs="0"/>
                <xsd:element ref="ns4:Ten" minOccurs="0"/>
                <xsd:element ref="ns4:Loai" minOccurs="0"/>
                <xsd:element ref="ns4:IDVanBanQuyTrinh" minOccurs="0"/>
                <xsd:element ref="ns4:TinhTrangHieuLuc" minOccurs="0"/>
                <xsd:element ref="ns4:TrangThaiXuLy" minOccurs="0"/>
                <xsd:element ref="ns4:GhiChu" minOccurs="0"/>
                <xsd:element ref="ns5:MaVanBan" minOccurs="0"/>
                <xsd:element ref="ns5:LoaiDinhKem" minOccurs="0"/>
                <xsd:element ref="ns5:SoHieu" minOccurs="0"/>
                <xsd:element ref="ns5:MaVanBanThayThe" minOccurs="0"/>
                <xsd:element ref="ns5:URL" minOccurs="0"/>
                <xsd:element ref="ns5:LoaiThayThe" minOccurs="0"/>
                <xsd:element ref="ns5:MaHieuFu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76cca-351f-4937-95ce-0328f3ef71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d0482-fe73-4301-a2d6-1a1d1218fd98" elementFormDefault="qualified">
    <xsd:import namespace="http://schemas.microsoft.com/office/2006/documentManagement/types"/>
    <xsd:import namespace="http://schemas.microsoft.com/office/infopath/2007/PartnerControls"/>
    <xsd:element name="MaHieu" ma:index="11" nillable="true" ma:displayName="MaHieu" ma:internalName="MaHieu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8711b-6401-4886-8ecd-5b42b6a2c431" elementFormDefault="qualified">
    <xsd:import namespace="http://schemas.microsoft.com/office/2006/documentManagement/types"/>
    <xsd:import namespace="http://schemas.microsoft.com/office/infopath/2007/PartnerControls"/>
    <xsd:element name="Ten" ma:index="12" nillable="true" ma:displayName="Ten" ma:internalName="Ten">
      <xsd:simpleType>
        <xsd:restriction base="dms:Text">
          <xsd:maxLength value="255"/>
        </xsd:restriction>
      </xsd:simpleType>
    </xsd:element>
    <xsd:element name="Loai" ma:index="13" nillable="true" ma:displayName="Loai" ma:internalName="Loai">
      <xsd:simpleType>
        <xsd:restriction base="dms:Text">
          <xsd:maxLength value="255"/>
        </xsd:restriction>
      </xsd:simpleType>
    </xsd:element>
    <xsd:element name="IDVanBanQuyTrinh" ma:index="14" nillable="true" ma:displayName="IDVanBanQuyTrinh" ma:internalName="IDVanBanQuyTrinh">
      <xsd:simpleType>
        <xsd:restriction base="dms:Text">
          <xsd:maxLength value="255"/>
        </xsd:restriction>
      </xsd:simpleType>
    </xsd:element>
    <xsd:element name="TinhTrangHieuLuc" ma:index="15" nillable="true" ma:displayName="TinhTrangHieuLuc" ma:internalName="TinhTrangHieuLuc">
      <xsd:simpleType>
        <xsd:restriction base="dms:Text">
          <xsd:maxLength value="255"/>
        </xsd:restriction>
      </xsd:simpleType>
    </xsd:element>
    <xsd:element name="TrangThaiXuLy" ma:index="16" nillable="true" ma:displayName="TrangThaiXuLy" ma:internalName="TrangThaiXuLy">
      <xsd:simpleType>
        <xsd:restriction base="dms:Text">
          <xsd:maxLength value="255"/>
        </xsd:restriction>
      </xsd:simpleType>
    </xsd:element>
    <xsd:element name="GhiChu" ma:index="17" nillable="true" ma:displayName="GhiChu" ma:internalName="GhiChu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60419-8647-45b8-880e-8ad15e1b01d5" elementFormDefault="qualified">
    <xsd:import namespace="http://schemas.microsoft.com/office/2006/documentManagement/types"/>
    <xsd:import namespace="http://schemas.microsoft.com/office/infopath/2007/PartnerControls"/>
    <xsd:element name="MaVanBan" ma:index="18" nillable="true" ma:displayName="MaVanBan" ma:internalName="MaVanBan">
      <xsd:simpleType>
        <xsd:restriction base="dms:Text">
          <xsd:maxLength value="255"/>
        </xsd:restriction>
      </xsd:simpleType>
    </xsd:element>
    <xsd:element name="LoaiDinhKem" ma:index="19" nillable="true" ma:displayName="LoaiDinhKem" ma:internalName="LoaiDinhKem">
      <xsd:simpleType>
        <xsd:restriction base="dms:Text">
          <xsd:maxLength value="255"/>
        </xsd:restriction>
      </xsd:simpleType>
    </xsd:element>
    <xsd:element name="SoHieu" ma:index="20" nillable="true" ma:displayName="SoHieu" ma:internalName="SoHieu">
      <xsd:simpleType>
        <xsd:restriction base="dms:Text">
          <xsd:maxLength value="255"/>
        </xsd:restriction>
      </xsd:simpleType>
    </xsd:element>
    <xsd:element name="MaVanBanThayThe" ma:index="21" nillable="true" ma:displayName="MaVanBanThayThe" ma:internalName="MaVanBanThayThe">
      <xsd:simpleType>
        <xsd:restriction base="dms:Text">
          <xsd:maxLength value="255"/>
        </xsd:restriction>
      </xsd:simpleType>
    </xsd:element>
    <xsd:element name="URL" ma:index="22" nillable="true" ma:displayName="URL" ma:internalName="URL">
      <xsd:simpleType>
        <xsd:restriction base="dms:Text">
          <xsd:maxLength value="255"/>
        </xsd:restriction>
      </xsd:simpleType>
    </xsd:element>
    <xsd:element name="LoaiThayThe" ma:index="23" nillable="true" ma:displayName="LoaiThayThe" ma:internalName="LoaiThayThe">
      <xsd:simpleType>
        <xsd:restriction base="dms:Text">
          <xsd:maxLength value="255"/>
        </xsd:restriction>
      </xsd:simpleType>
    </xsd:element>
    <xsd:element name="MaHieuFull" ma:index="24" nillable="true" ma:displayName="MaHieuFull" ma:internalName="MaHieuFull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êu đề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Hieu xmlns="4afd0482-fe73-4301-a2d6-1a1d1218fd98">MB 01</MaHieu>
    <TinhTrangHieuLuc xmlns="8ba8711b-6401-4886-8ecd-5b42b6a2c431">Hiệu lực</TinhTrangHieuLuc>
    <MaVanBanThayThe xmlns="c7260419-8647-45b8-880e-8ad15e1b01d5" xsi:nil="true"/>
    <LoaiDinhKem xmlns="c7260419-8647-45b8-880e-8ad15e1b01d5">Đính kèm</LoaiDinhKem>
    <Ten xmlns="8ba8711b-6401-4886-8ecd-5b42b6a2c431">MB01.QT-TDCN.07 -THONG BAO CHO VAY final.docx</Ten>
    <GhiChu xmlns="8ba8711b-6401-4886-8ecd-5b42b6a2c431" xsi:nil="true"/>
    <Loai xmlns="8ba8711b-6401-4886-8ecd-5b42b6a2c431">MB;#Mẫu biểu</Loai>
    <MaVanBan xmlns="c7260419-8647-45b8-880e-8ad15e1b01d5">QT-RB/CREDIT/031</MaVanBan>
    <URL xmlns="c7260419-8647-45b8-880e-8ad15e1b01d5" xsi:nil="true"/>
    <LoaiThayThe xmlns="c7260419-8647-45b8-880e-8ad15e1b01d5" xsi:nil="true"/>
    <TrangThaiXuLy xmlns="8ba8711b-6401-4886-8ecd-5b42b6a2c431">Ban hành</TrangThaiXuLy>
    <SoHieu xmlns="c7260419-8647-45b8-880e-8ad15e1b01d5" xsi:nil="true"/>
    <MaHieuFull xmlns="c7260419-8647-45b8-880e-8ad15e1b01d5">MB 01.QT-RB/CREDIT/031</MaHieuFull>
    <IDVanBanQuyTrinh xmlns="8ba8711b-6401-4886-8ecd-5b42b6a2c431">13500</IDVanBanQuyTrinh>
    <_dlc_DocId xmlns="aae76cca-351f-4937-95ce-0328f3ef71e3">DWVEH6VHZ6H4-138-8735</_dlc_DocId>
    <_dlc_DocIdUrl xmlns="aae76cca-351f-4937-95ce-0328f3ef71e3">
      <Url>https://eoffice.vpbank.com.vn/vbqt/_layouts/DocIdRedir.aspx?ID=DWVEH6VHZ6H4-138-8735</Url>
      <Description>DWVEH6VHZ6H4-138-8735</Description>
    </_dlc_DocIdUrl>
  </documentManagement>
</p:properties>
</file>

<file path=customXml/itemProps1.xml><?xml version="1.0" encoding="utf-8"?>
<ds:datastoreItem xmlns:ds="http://schemas.openxmlformats.org/officeDocument/2006/customXml" ds:itemID="{69B7B917-5AFD-464D-B3B3-61F8E143AB98}"/>
</file>

<file path=customXml/itemProps2.xml><?xml version="1.0" encoding="utf-8"?>
<ds:datastoreItem xmlns:ds="http://schemas.openxmlformats.org/officeDocument/2006/customXml" ds:itemID="{54B00D77-42E6-46E0-BC82-E674E22C639E}"/>
</file>

<file path=customXml/itemProps3.xml><?xml version="1.0" encoding="utf-8"?>
<ds:datastoreItem xmlns:ds="http://schemas.openxmlformats.org/officeDocument/2006/customXml" ds:itemID="{BF4426C5-A550-4E08-8CF2-89E3D369141A}"/>
</file>

<file path=customXml/itemProps4.xml><?xml version="1.0" encoding="utf-8"?>
<ds:datastoreItem xmlns:ds="http://schemas.openxmlformats.org/officeDocument/2006/customXml" ds:itemID="{D72BDE56-D90A-4E0B-B6D9-78B1CCA9A27B}"/>
</file>

<file path=customXml/itemProps5.xml><?xml version="1.0" encoding="utf-8"?>
<ds:datastoreItem xmlns:ds="http://schemas.openxmlformats.org/officeDocument/2006/customXml" ds:itemID="{715DFB42-D090-45F8-91E0-8E69C74386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Chau Tran Thanh (RB - LeD)</cp:lastModifiedBy>
  <cp:revision>9</cp:revision>
  <cp:lastPrinted>2019-12-18T11:27:00Z</cp:lastPrinted>
  <dcterms:created xsi:type="dcterms:W3CDTF">2019-12-23T08:47:00Z</dcterms:created>
  <dcterms:modified xsi:type="dcterms:W3CDTF">2019-12-31T08:09:00Z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f11abcc0-74f7-4b06-8d96-0e7750a7fd36</vt:lpwstr>
  </property>
  <property fmtid="{D5CDD505-2E9C-101B-9397-08002B2CF9AE}" pid="3" name="ContentTypeId">
    <vt:lpwstr>0x01010084BF56DD87899D4D883D465A206FE0BD</vt:lpwstr>
  </property>
  <property fmtid="{D5CDD505-2E9C-101B-9397-08002B2CF9AE}" pid="4" name="_dlc_DocIdItemGuid">
    <vt:lpwstr>0089ccb9-e830-43e2-a47b-1c92a2bf96a5</vt:lpwstr>
  </property>
</Properties>
</file>