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Vuong Quang Linh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làm: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di chuyển cho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camera follow theo player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z bắn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chỉ 1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trên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ấn x bắn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theo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di chuyển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animator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và Bot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truy sát nhân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Bot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Phá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ủy cổng, chạy animation nổ của cổng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nổ bởi lựu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giải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minh.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minh tự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xe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xe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quay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òi súng theo và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 theo player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thuyển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di chuyển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 theo player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thuyển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lựu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sang 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quân ta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cánh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5 boss xe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sửa hoặc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vào nhà mà có lính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owerup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sinh ra thêm 1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3s(ho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là di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nhanh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xuyên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hình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tùy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ý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phát hành)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mà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1 phím nào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dàng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trong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boss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có quá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Tank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Bot và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tích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và k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dùng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liên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vài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giây.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Phá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tank cố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tại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 boxcollider vào thì nòng súng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