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C32" w:rsidRPr="00C1472F" w:rsidRDefault="00C63C32" w:rsidP="00B02762">
      <w:pPr>
        <w:spacing w:line="360" w:lineRule="auto"/>
        <w:jc w:val="center"/>
        <w:rPr>
          <w:rFonts w:ascii="Times New Roman" w:hAnsi="Times New Roman" w:cs="Times New Roman"/>
          <w:b/>
          <w:sz w:val="24"/>
          <w:szCs w:val="24"/>
        </w:rPr>
      </w:pPr>
      <w:r w:rsidRPr="00C1472F">
        <w:rPr>
          <w:rFonts w:ascii="Times New Roman" w:hAnsi="Times New Roman" w:cs="Times New Roman"/>
          <w:b/>
          <w:sz w:val="24"/>
          <w:szCs w:val="24"/>
        </w:rPr>
        <w:t>CỘNG HÒA XÃ HỘI CHỦ NGHĨA VIỆT NAM</w:t>
      </w:r>
    </w:p>
    <w:p w:rsidR="00C63C32" w:rsidRPr="00C1472F" w:rsidRDefault="00C63C32" w:rsidP="00B02762">
      <w:pPr>
        <w:spacing w:line="360" w:lineRule="auto"/>
        <w:jc w:val="center"/>
        <w:rPr>
          <w:rFonts w:ascii="Times New Roman" w:hAnsi="Times New Roman" w:cs="Times New Roman"/>
          <w:b/>
          <w:sz w:val="24"/>
          <w:szCs w:val="24"/>
        </w:rPr>
      </w:pPr>
      <w:r w:rsidRPr="00C1472F">
        <w:rPr>
          <w:rFonts w:ascii="Times New Roman" w:hAnsi="Times New Roman" w:cs="Times New Roman"/>
          <w:b/>
          <w:sz w:val="24"/>
          <w:szCs w:val="24"/>
        </w:rPr>
        <w:t>Độc lập – Tự do – Hạnh phúc</w:t>
      </w:r>
    </w:p>
    <w:p w:rsidR="00C63C32" w:rsidRPr="00C1472F" w:rsidRDefault="00C63C32" w:rsidP="00B02762">
      <w:pPr>
        <w:spacing w:line="360" w:lineRule="auto"/>
        <w:jc w:val="center"/>
        <w:rPr>
          <w:rFonts w:ascii="Times New Roman" w:hAnsi="Times New Roman" w:cs="Times New Roman"/>
          <w:b/>
          <w:sz w:val="24"/>
          <w:szCs w:val="24"/>
        </w:rPr>
      </w:pPr>
      <w:r w:rsidRPr="00C1472F">
        <w:rPr>
          <w:rFonts w:ascii="Times New Roman" w:hAnsi="Times New Roman" w:cs="Times New Roman"/>
          <w:b/>
          <w:sz w:val="24"/>
          <w:szCs w:val="24"/>
        </w:rPr>
        <w:t>--------------</w:t>
      </w:r>
    </w:p>
    <w:p w:rsidR="002E218F" w:rsidRPr="00C1472F" w:rsidRDefault="00C63C32" w:rsidP="00B02762">
      <w:pPr>
        <w:spacing w:line="360" w:lineRule="auto"/>
        <w:jc w:val="center"/>
        <w:rPr>
          <w:rFonts w:ascii="Times New Roman" w:hAnsi="Times New Roman" w:cs="Times New Roman"/>
          <w:b/>
          <w:sz w:val="24"/>
          <w:szCs w:val="24"/>
        </w:rPr>
      </w:pPr>
      <w:r w:rsidRPr="00C1472F">
        <w:rPr>
          <w:rFonts w:ascii="Times New Roman" w:hAnsi="Times New Roman" w:cs="Times New Roman"/>
          <w:b/>
          <w:sz w:val="24"/>
          <w:szCs w:val="24"/>
        </w:rPr>
        <w:t>HỢP ĐỒNG HỢP TÁC</w:t>
      </w:r>
      <w:r w:rsidR="002E218F" w:rsidRPr="00C1472F">
        <w:rPr>
          <w:rFonts w:ascii="Times New Roman" w:hAnsi="Times New Roman" w:cs="Times New Roman"/>
          <w:b/>
          <w:sz w:val="24"/>
          <w:szCs w:val="24"/>
        </w:rPr>
        <w:t xml:space="preserve"> KINH DOANH</w:t>
      </w:r>
    </w:p>
    <w:p w:rsidR="002E218F" w:rsidRPr="00C1472F" w:rsidRDefault="00C63C32" w:rsidP="00B02762">
      <w:pPr>
        <w:spacing w:line="360" w:lineRule="auto"/>
        <w:jc w:val="center"/>
        <w:rPr>
          <w:rFonts w:ascii="Times New Roman" w:hAnsi="Times New Roman" w:cs="Times New Roman"/>
          <w:b/>
          <w:sz w:val="24"/>
          <w:szCs w:val="24"/>
        </w:rPr>
      </w:pPr>
      <w:r w:rsidRPr="00C1472F">
        <w:rPr>
          <w:rFonts w:ascii="Times New Roman" w:hAnsi="Times New Roman" w:cs="Times New Roman"/>
          <w:b/>
          <w:sz w:val="24"/>
          <w:szCs w:val="24"/>
        </w:rPr>
        <w:t>Số 00xx/HDTT_CTOGO</w:t>
      </w:r>
    </w:p>
    <w:p w:rsidR="004055CC" w:rsidRPr="00C1472F" w:rsidRDefault="00C63C32" w:rsidP="00B02762">
      <w:pPr>
        <w:pStyle w:val="ListParagraph"/>
        <w:numPr>
          <w:ilvl w:val="0"/>
          <w:numId w:val="2"/>
        </w:numPr>
        <w:spacing w:line="360" w:lineRule="auto"/>
        <w:rPr>
          <w:rFonts w:ascii="Times New Roman" w:hAnsi="Times New Roman" w:cs="Times New Roman"/>
          <w:sz w:val="24"/>
          <w:szCs w:val="24"/>
        </w:rPr>
      </w:pPr>
      <w:r w:rsidRPr="00C1472F">
        <w:rPr>
          <w:rFonts w:ascii="Times New Roman" w:hAnsi="Times New Roman" w:cs="Times New Roman"/>
          <w:sz w:val="24"/>
          <w:szCs w:val="24"/>
        </w:rPr>
        <w:t>Căn cứ Bộ luật dân sự nước Cộng hòa xã hội chủ nghĩa Việt Nam năm 2005;</w:t>
      </w:r>
    </w:p>
    <w:p w:rsidR="00C63C32" w:rsidRPr="00C1472F" w:rsidRDefault="00C63C32" w:rsidP="00B02762">
      <w:pPr>
        <w:pStyle w:val="ListParagraph"/>
        <w:numPr>
          <w:ilvl w:val="0"/>
          <w:numId w:val="2"/>
        </w:numPr>
        <w:spacing w:line="360" w:lineRule="auto"/>
        <w:rPr>
          <w:rFonts w:ascii="Times New Roman" w:hAnsi="Times New Roman" w:cs="Times New Roman"/>
          <w:sz w:val="24"/>
          <w:szCs w:val="24"/>
        </w:rPr>
      </w:pPr>
      <w:r w:rsidRPr="00C1472F">
        <w:rPr>
          <w:rFonts w:ascii="Times New Roman" w:hAnsi="Times New Roman" w:cs="Times New Roman"/>
          <w:sz w:val="24"/>
          <w:szCs w:val="24"/>
        </w:rPr>
        <w:t>Căn cứ vào luật Thương Mại 2005;</w:t>
      </w:r>
    </w:p>
    <w:p w:rsidR="00C63C32" w:rsidRPr="00C1472F" w:rsidRDefault="00C63C32" w:rsidP="00B02762">
      <w:pPr>
        <w:pStyle w:val="ListParagraph"/>
        <w:numPr>
          <w:ilvl w:val="0"/>
          <w:numId w:val="2"/>
        </w:numPr>
        <w:spacing w:line="360" w:lineRule="auto"/>
        <w:rPr>
          <w:rFonts w:ascii="Times New Roman" w:hAnsi="Times New Roman" w:cs="Times New Roman"/>
          <w:sz w:val="24"/>
          <w:szCs w:val="24"/>
        </w:rPr>
      </w:pPr>
      <w:r w:rsidRPr="00C1472F">
        <w:rPr>
          <w:rFonts w:ascii="Times New Roman" w:hAnsi="Times New Roman" w:cs="Times New Roman"/>
          <w:sz w:val="24"/>
          <w:szCs w:val="24"/>
        </w:rPr>
        <w:t>Căn cứ Luật báo chí năm 2016 và các văn bản hướng dẫn thi hành</w:t>
      </w:r>
      <w:r w:rsidR="0088408B" w:rsidRPr="00C1472F">
        <w:rPr>
          <w:rFonts w:ascii="Times New Roman" w:hAnsi="Times New Roman" w:cs="Times New Roman"/>
          <w:sz w:val="24"/>
          <w:szCs w:val="24"/>
        </w:rPr>
        <w:t>;</w:t>
      </w:r>
    </w:p>
    <w:p w:rsidR="00C63C32" w:rsidRPr="00C1472F" w:rsidRDefault="00C63C32" w:rsidP="00B02762">
      <w:pPr>
        <w:pStyle w:val="ListParagraph"/>
        <w:numPr>
          <w:ilvl w:val="0"/>
          <w:numId w:val="2"/>
        </w:numPr>
        <w:spacing w:line="360" w:lineRule="auto"/>
        <w:rPr>
          <w:rFonts w:ascii="Times New Roman" w:hAnsi="Times New Roman" w:cs="Times New Roman"/>
          <w:sz w:val="24"/>
          <w:szCs w:val="24"/>
        </w:rPr>
      </w:pPr>
      <w:r w:rsidRPr="00C1472F">
        <w:rPr>
          <w:rFonts w:ascii="Times New Roman" w:hAnsi="Times New Roman" w:cs="Times New Roman"/>
          <w:sz w:val="24"/>
          <w:szCs w:val="24"/>
        </w:rPr>
        <w:t>Căn cứ Luật quảng cáo năm 2012 và các văn bản hướng dẫ</w:t>
      </w:r>
      <w:r w:rsidR="0088408B" w:rsidRPr="00C1472F">
        <w:rPr>
          <w:rFonts w:ascii="Times New Roman" w:hAnsi="Times New Roman" w:cs="Times New Roman"/>
          <w:sz w:val="24"/>
          <w:szCs w:val="24"/>
        </w:rPr>
        <w:t>n thi hành;</w:t>
      </w:r>
    </w:p>
    <w:p w:rsidR="00C63C32" w:rsidRPr="00C1472F" w:rsidRDefault="0088408B" w:rsidP="00B02762">
      <w:pPr>
        <w:pStyle w:val="ListParagraph"/>
        <w:numPr>
          <w:ilvl w:val="0"/>
          <w:numId w:val="2"/>
        </w:numPr>
        <w:spacing w:line="360" w:lineRule="auto"/>
        <w:rPr>
          <w:rFonts w:ascii="Times New Roman" w:hAnsi="Times New Roman" w:cs="Times New Roman"/>
          <w:sz w:val="24"/>
          <w:szCs w:val="24"/>
        </w:rPr>
      </w:pPr>
      <w:r w:rsidRPr="00C1472F">
        <w:rPr>
          <w:rFonts w:ascii="Times New Roman" w:hAnsi="Times New Roman" w:cs="Times New Roman"/>
          <w:sz w:val="24"/>
          <w:szCs w:val="24"/>
        </w:rPr>
        <w:t>Căn cứ các văn bản luậ</w:t>
      </w:r>
      <w:r w:rsidR="004055CC" w:rsidRPr="00C1472F">
        <w:rPr>
          <w:rFonts w:ascii="Times New Roman" w:hAnsi="Times New Roman" w:cs="Times New Roman"/>
          <w:sz w:val="24"/>
          <w:szCs w:val="24"/>
        </w:rPr>
        <w:t>t liê</w:t>
      </w:r>
      <w:r w:rsidRPr="00C1472F">
        <w:rPr>
          <w:rFonts w:ascii="Times New Roman" w:hAnsi="Times New Roman" w:cs="Times New Roman"/>
          <w:sz w:val="24"/>
          <w:szCs w:val="24"/>
        </w:rPr>
        <w:t>n quan khác;</w:t>
      </w:r>
    </w:p>
    <w:p w:rsidR="0088408B" w:rsidRPr="00C1472F" w:rsidRDefault="0088408B" w:rsidP="00B02762">
      <w:pPr>
        <w:pStyle w:val="ListParagraph"/>
        <w:numPr>
          <w:ilvl w:val="0"/>
          <w:numId w:val="2"/>
        </w:numPr>
        <w:spacing w:line="360" w:lineRule="auto"/>
        <w:rPr>
          <w:rFonts w:ascii="Times New Roman" w:hAnsi="Times New Roman" w:cs="Times New Roman"/>
          <w:sz w:val="24"/>
          <w:szCs w:val="24"/>
        </w:rPr>
      </w:pPr>
      <w:r w:rsidRPr="00C1472F">
        <w:rPr>
          <w:rFonts w:ascii="Times New Roman" w:hAnsi="Times New Roman" w:cs="Times New Roman"/>
          <w:sz w:val="24"/>
          <w:szCs w:val="24"/>
        </w:rPr>
        <w:t>Dựa trên tinh thần trung thực và thiện chí hợp tác các bên;</w:t>
      </w:r>
    </w:p>
    <w:p w:rsidR="0088408B" w:rsidRPr="00C1472F" w:rsidRDefault="0088408B" w:rsidP="00B02762">
      <w:pPr>
        <w:pStyle w:val="ListParagraph"/>
        <w:numPr>
          <w:ilvl w:val="0"/>
          <w:numId w:val="2"/>
        </w:numPr>
        <w:spacing w:line="360" w:lineRule="auto"/>
        <w:rPr>
          <w:rFonts w:ascii="Times New Roman" w:hAnsi="Times New Roman" w:cs="Times New Roman"/>
          <w:sz w:val="24"/>
          <w:szCs w:val="24"/>
        </w:rPr>
      </w:pPr>
      <w:r w:rsidRPr="00C1472F">
        <w:rPr>
          <w:rFonts w:ascii="Times New Roman" w:hAnsi="Times New Roman" w:cs="Times New Roman"/>
          <w:sz w:val="24"/>
          <w:szCs w:val="24"/>
        </w:rPr>
        <w:t>Căn cứ khả năng và nhu cầu của các bên</w:t>
      </w:r>
      <w:r w:rsidR="00171F52" w:rsidRPr="00C1472F">
        <w:rPr>
          <w:rFonts w:ascii="Times New Roman" w:hAnsi="Times New Roman" w:cs="Times New Roman"/>
          <w:sz w:val="24"/>
          <w:szCs w:val="24"/>
        </w:rPr>
        <w:t>.</w:t>
      </w:r>
    </w:p>
    <w:p w:rsidR="0088408B" w:rsidRPr="00C1472F" w:rsidRDefault="0088408B" w:rsidP="00B02762">
      <w:pPr>
        <w:spacing w:line="360" w:lineRule="auto"/>
        <w:rPr>
          <w:rFonts w:ascii="Times New Roman" w:hAnsi="Times New Roman" w:cs="Times New Roman"/>
          <w:sz w:val="24"/>
          <w:szCs w:val="24"/>
        </w:rPr>
      </w:pPr>
      <w:r w:rsidRPr="00C1472F">
        <w:rPr>
          <w:rFonts w:ascii="Times New Roman" w:hAnsi="Times New Roman" w:cs="Times New Roman"/>
          <w:sz w:val="24"/>
          <w:szCs w:val="24"/>
        </w:rPr>
        <w:t>Hôm nay ngày…tháng…năm…, tại Tầng 6 tòa nhà CPHONE, số 456 Xô Viết Nghệ Tĩnh, Phường 25, Quận Bình Thạnh, Thành phố Hồ Chí Minh.</w:t>
      </w:r>
    </w:p>
    <w:p w:rsidR="0088408B" w:rsidRPr="00C1472F" w:rsidRDefault="0088408B" w:rsidP="00B02762">
      <w:pPr>
        <w:spacing w:line="360" w:lineRule="auto"/>
        <w:rPr>
          <w:rFonts w:ascii="Times New Roman" w:hAnsi="Times New Roman" w:cs="Times New Roman"/>
          <w:sz w:val="24"/>
          <w:szCs w:val="24"/>
        </w:rPr>
      </w:pPr>
      <w:r w:rsidRPr="00C1472F">
        <w:rPr>
          <w:rFonts w:ascii="Times New Roman" w:hAnsi="Times New Roman" w:cs="Times New Roman"/>
          <w:sz w:val="24"/>
          <w:szCs w:val="24"/>
        </w:rPr>
        <w:t>Hai bên gồm có:</w:t>
      </w:r>
    </w:p>
    <w:p w:rsidR="0088408B" w:rsidRPr="00C1472F" w:rsidRDefault="0088408B" w:rsidP="00B02762">
      <w:pPr>
        <w:pStyle w:val="ListParagraph"/>
        <w:numPr>
          <w:ilvl w:val="0"/>
          <w:numId w:val="1"/>
        </w:numPr>
        <w:spacing w:line="360" w:lineRule="auto"/>
        <w:rPr>
          <w:rFonts w:ascii="Times New Roman" w:hAnsi="Times New Roman" w:cs="Times New Roman"/>
          <w:b/>
          <w:sz w:val="24"/>
          <w:szCs w:val="24"/>
        </w:rPr>
      </w:pPr>
      <w:r w:rsidRPr="00C1472F">
        <w:rPr>
          <w:rFonts w:ascii="Times New Roman" w:hAnsi="Times New Roman" w:cs="Times New Roman"/>
          <w:b/>
          <w:sz w:val="24"/>
          <w:szCs w:val="24"/>
        </w:rPr>
        <w:t>CÔNG TY TNHH CTOGO VIỆT NAM ( Sau đây gọi tắt là bên A)</w:t>
      </w:r>
    </w:p>
    <w:p w:rsidR="0088408B" w:rsidRPr="00C1472F" w:rsidRDefault="0088408B" w:rsidP="00B02762">
      <w:pPr>
        <w:spacing w:line="360" w:lineRule="auto"/>
        <w:rPr>
          <w:rFonts w:ascii="Times New Roman" w:hAnsi="Times New Roman" w:cs="Times New Roman"/>
          <w:sz w:val="24"/>
          <w:szCs w:val="24"/>
        </w:rPr>
      </w:pPr>
      <w:r w:rsidRPr="00C1472F">
        <w:rPr>
          <w:rFonts w:ascii="Times New Roman" w:hAnsi="Times New Roman" w:cs="Times New Roman"/>
          <w:b/>
          <w:sz w:val="24"/>
          <w:szCs w:val="24"/>
        </w:rPr>
        <w:t>Địa chỉ trụ sở chính</w:t>
      </w:r>
      <w:r w:rsidRPr="00C1472F">
        <w:rPr>
          <w:rFonts w:ascii="Times New Roman" w:hAnsi="Times New Roman" w:cs="Times New Roman"/>
          <w:sz w:val="24"/>
          <w:szCs w:val="24"/>
        </w:rPr>
        <w:t>: Tầng 6 tòa nhà CPHONE, số 456 Xô Viết Nghệ Tĩnh, Phường 25, Quận Bình Thạnh, Thành phố Hồ Chí Minh, Việt Nam</w:t>
      </w:r>
    </w:p>
    <w:p w:rsidR="00C63C32" w:rsidRPr="00C1472F" w:rsidRDefault="0088408B" w:rsidP="00B02762">
      <w:pPr>
        <w:spacing w:line="360" w:lineRule="auto"/>
        <w:rPr>
          <w:rFonts w:ascii="Times New Roman" w:hAnsi="Times New Roman" w:cs="Times New Roman"/>
          <w:sz w:val="24"/>
          <w:szCs w:val="24"/>
        </w:rPr>
      </w:pPr>
      <w:r w:rsidRPr="00C1472F">
        <w:rPr>
          <w:rFonts w:ascii="Times New Roman" w:hAnsi="Times New Roman" w:cs="Times New Roman"/>
          <w:b/>
          <w:sz w:val="24"/>
          <w:szCs w:val="24"/>
        </w:rPr>
        <w:t>Địa chỉ văn phòng giao dịch</w:t>
      </w:r>
      <w:r w:rsidRPr="00C1472F">
        <w:rPr>
          <w:rFonts w:ascii="Times New Roman" w:hAnsi="Times New Roman" w:cs="Times New Roman"/>
          <w:sz w:val="24"/>
          <w:szCs w:val="24"/>
        </w:rPr>
        <w:t>: Tầng 5, Tòa nhà Diamond Flower, số 1 Hoàng Đạo Thúy, Phường Nhân Chính, Quận Thanh Xuân, Hà Nội.</w:t>
      </w:r>
    </w:p>
    <w:p w:rsidR="002E218F" w:rsidRPr="00C1472F" w:rsidRDefault="002E218F" w:rsidP="00B02762">
      <w:pPr>
        <w:spacing w:line="360" w:lineRule="auto"/>
        <w:rPr>
          <w:rFonts w:ascii="Times New Roman" w:hAnsi="Times New Roman" w:cs="Times New Roman"/>
          <w:sz w:val="24"/>
          <w:szCs w:val="24"/>
        </w:rPr>
      </w:pPr>
      <w:r w:rsidRPr="00C1472F">
        <w:rPr>
          <w:rFonts w:ascii="Times New Roman" w:hAnsi="Times New Roman" w:cs="Times New Roman"/>
          <w:b/>
          <w:sz w:val="24"/>
          <w:szCs w:val="24"/>
        </w:rPr>
        <w:t xml:space="preserve">Người đại diện </w:t>
      </w:r>
      <w:proofErr w:type="gramStart"/>
      <w:r w:rsidRPr="00C1472F">
        <w:rPr>
          <w:rFonts w:ascii="Times New Roman" w:hAnsi="Times New Roman" w:cs="Times New Roman"/>
          <w:b/>
          <w:sz w:val="24"/>
          <w:szCs w:val="24"/>
        </w:rPr>
        <w:t>theo</w:t>
      </w:r>
      <w:proofErr w:type="gramEnd"/>
      <w:r w:rsidRPr="00C1472F">
        <w:rPr>
          <w:rFonts w:ascii="Times New Roman" w:hAnsi="Times New Roman" w:cs="Times New Roman"/>
          <w:b/>
          <w:sz w:val="24"/>
          <w:szCs w:val="24"/>
        </w:rPr>
        <w:t xml:space="preserve"> pháp luât</w:t>
      </w:r>
      <w:r w:rsidR="009A1AD7" w:rsidRPr="00C1472F">
        <w:rPr>
          <w:rFonts w:ascii="Times New Roman" w:hAnsi="Times New Roman" w:cs="Times New Roman"/>
          <w:b/>
          <w:sz w:val="24"/>
          <w:szCs w:val="24"/>
        </w:rPr>
        <w:t>:</w:t>
      </w:r>
      <w:r w:rsidR="009A1AD7" w:rsidRPr="00C1472F">
        <w:rPr>
          <w:rFonts w:ascii="Times New Roman" w:hAnsi="Times New Roman" w:cs="Times New Roman"/>
          <w:sz w:val="24"/>
          <w:szCs w:val="24"/>
        </w:rPr>
        <w:t xml:space="preserve"> Ông </w:t>
      </w:r>
      <w:r w:rsidR="009A1AD7" w:rsidRPr="00C1472F">
        <w:rPr>
          <w:rFonts w:ascii="Times New Roman" w:hAnsi="Times New Roman" w:cs="Times New Roman"/>
          <w:b/>
          <w:sz w:val="24"/>
          <w:szCs w:val="24"/>
        </w:rPr>
        <w:t>ĐOÀN CÔNG CHUNG</w:t>
      </w:r>
    </w:p>
    <w:p w:rsidR="009A1AD7" w:rsidRPr="00C1472F" w:rsidRDefault="009A1AD7" w:rsidP="00B02762">
      <w:pPr>
        <w:spacing w:line="360" w:lineRule="auto"/>
        <w:rPr>
          <w:rFonts w:ascii="Times New Roman" w:hAnsi="Times New Roman" w:cs="Times New Roman"/>
          <w:b/>
          <w:sz w:val="24"/>
          <w:szCs w:val="24"/>
        </w:rPr>
      </w:pPr>
      <w:r w:rsidRPr="00C1472F">
        <w:rPr>
          <w:rFonts w:ascii="Times New Roman" w:hAnsi="Times New Roman" w:cs="Times New Roman"/>
          <w:b/>
          <w:sz w:val="24"/>
          <w:szCs w:val="24"/>
        </w:rPr>
        <w:t>Chức vụ: Tổng Giám Đốc</w:t>
      </w:r>
    </w:p>
    <w:p w:rsidR="009A1AD7" w:rsidRPr="00C1472F" w:rsidRDefault="009A1AD7" w:rsidP="00B02762">
      <w:pPr>
        <w:spacing w:line="360" w:lineRule="auto"/>
        <w:rPr>
          <w:rFonts w:ascii="Times New Roman" w:hAnsi="Times New Roman" w:cs="Times New Roman"/>
          <w:sz w:val="24"/>
          <w:szCs w:val="24"/>
        </w:rPr>
      </w:pPr>
      <w:r w:rsidRPr="00C1472F">
        <w:rPr>
          <w:rFonts w:ascii="Times New Roman" w:hAnsi="Times New Roman" w:cs="Times New Roman"/>
          <w:b/>
          <w:sz w:val="24"/>
          <w:szCs w:val="24"/>
        </w:rPr>
        <w:t xml:space="preserve">Điện thoại: </w:t>
      </w:r>
      <w:r w:rsidRPr="00C1472F">
        <w:rPr>
          <w:rFonts w:ascii="Times New Roman" w:hAnsi="Times New Roman" w:cs="Times New Roman"/>
          <w:sz w:val="24"/>
          <w:szCs w:val="24"/>
        </w:rPr>
        <w:t>02822.691.333</w:t>
      </w:r>
    </w:p>
    <w:p w:rsidR="00C1472F" w:rsidRPr="00C1472F" w:rsidRDefault="009A1AD7" w:rsidP="00B02762">
      <w:pPr>
        <w:spacing w:line="360" w:lineRule="auto"/>
        <w:rPr>
          <w:rFonts w:ascii="Times New Roman" w:hAnsi="Times New Roman" w:cs="Times New Roman"/>
          <w:color w:val="000000" w:themeColor="text1"/>
          <w:sz w:val="24"/>
          <w:szCs w:val="24"/>
        </w:rPr>
      </w:pPr>
      <w:r w:rsidRPr="00C1472F">
        <w:rPr>
          <w:rFonts w:ascii="Times New Roman" w:hAnsi="Times New Roman" w:cs="Times New Roman"/>
          <w:b/>
          <w:color w:val="000000" w:themeColor="text1"/>
          <w:sz w:val="24"/>
          <w:szCs w:val="24"/>
        </w:rPr>
        <w:t>Website</w:t>
      </w:r>
      <w:r w:rsidRPr="00C1472F">
        <w:rPr>
          <w:rFonts w:ascii="Times New Roman" w:hAnsi="Times New Roman" w:cs="Times New Roman"/>
          <w:color w:val="000000" w:themeColor="text1"/>
          <w:sz w:val="24"/>
          <w:szCs w:val="24"/>
        </w:rPr>
        <w:t xml:space="preserve">: </w:t>
      </w:r>
    </w:p>
    <w:p w:rsidR="00C1472F" w:rsidRPr="00C1472F" w:rsidRDefault="009A1AD7" w:rsidP="00B02762">
      <w:pPr>
        <w:spacing w:line="360" w:lineRule="auto"/>
        <w:rPr>
          <w:rFonts w:ascii="Times New Roman" w:hAnsi="Times New Roman" w:cs="Times New Roman"/>
          <w:color w:val="000000" w:themeColor="text1"/>
          <w:sz w:val="24"/>
          <w:szCs w:val="24"/>
        </w:rPr>
      </w:pPr>
      <w:r w:rsidRPr="00C1472F">
        <w:rPr>
          <w:rFonts w:ascii="Times New Roman" w:hAnsi="Times New Roman" w:cs="Times New Roman"/>
          <w:b/>
          <w:color w:val="000000" w:themeColor="text1"/>
          <w:sz w:val="24"/>
          <w:szCs w:val="24"/>
        </w:rPr>
        <w:lastRenderedPageBreak/>
        <w:t>Email</w:t>
      </w:r>
      <w:r w:rsidRPr="00C1472F">
        <w:rPr>
          <w:rFonts w:ascii="Times New Roman" w:hAnsi="Times New Roman" w:cs="Times New Roman"/>
          <w:color w:val="000000" w:themeColor="text1"/>
          <w:sz w:val="24"/>
          <w:szCs w:val="24"/>
        </w:rPr>
        <w:t xml:space="preserve">: </w:t>
      </w:r>
    </w:p>
    <w:p w:rsidR="009A1AD7" w:rsidRPr="00C1472F" w:rsidRDefault="009A1AD7" w:rsidP="00B02762">
      <w:pPr>
        <w:spacing w:line="360" w:lineRule="auto"/>
        <w:rPr>
          <w:rFonts w:ascii="Times New Roman" w:hAnsi="Times New Roman" w:cs="Times New Roman"/>
          <w:color w:val="000000" w:themeColor="text1"/>
          <w:sz w:val="24"/>
          <w:szCs w:val="24"/>
        </w:rPr>
      </w:pPr>
      <w:r w:rsidRPr="00C1472F">
        <w:rPr>
          <w:rFonts w:ascii="Times New Roman" w:hAnsi="Times New Roman" w:cs="Times New Roman"/>
          <w:b/>
          <w:color w:val="000000" w:themeColor="text1"/>
          <w:sz w:val="24"/>
          <w:szCs w:val="24"/>
        </w:rPr>
        <w:t>Số tài khoản ngân hàng</w:t>
      </w:r>
      <w:r w:rsidRPr="00C1472F">
        <w:rPr>
          <w:rFonts w:ascii="Times New Roman" w:hAnsi="Times New Roman" w:cs="Times New Roman"/>
          <w:color w:val="000000" w:themeColor="text1"/>
          <w:sz w:val="24"/>
          <w:szCs w:val="24"/>
        </w:rPr>
        <w:t xml:space="preserve">: </w:t>
      </w:r>
    </w:p>
    <w:p w:rsidR="004D27B7" w:rsidRPr="00C1472F" w:rsidRDefault="004D27B7" w:rsidP="00B02762">
      <w:pPr>
        <w:spacing w:line="360" w:lineRule="auto"/>
        <w:rPr>
          <w:rFonts w:ascii="Times New Roman" w:hAnsi="Times New Roman" w:cs="Times New Roman"/>
          <w:color w:val="000000" w:themeColor="text1"/>
          <w:sz w:val="24"/>
          <w:szCs w:val="24"/>
        </w:rPr>
      </w:pPr>
      <w:proofErr w:type="gramStart"/>
      <w:r w:rsidRPr="00C1472F">
        <w:rPr>
          <w:rFonts w:ascii="Times New Roman" w:hAnsi="Times New Roman" w:cs="Times New Roman"/>
          <w:color w:val="000000" w:themeColor="text1"/>
          <w:sz w:val="24"/>
          <w:szCs w:val="24"/>
        </w:rPr>
        <w:t>Ngân Hàng TMCP Công Thương Việt Nam (Vietinbank) – PGD Văn Thánh – Chi nhánh 4 – Thành phố Hồ Chí Minh.</w:t>
      </w:r>
      <w:proofErr w:type="gramEnd"/>
    </w:p>
    <w:p w:rsidR="002A1648" w:rsidRPr="00C1472F" w:rsidRDefault="002A1648" w:rsidP="00B02762">
      <w:pPr>
        <w:pStyle w:val="ListParagraph"/>
        <w:numPr>
          <w:ilvl w:val="0"/>
          <w:numId w:val="1"/>
        </w:numPr>
        <w:spacing w:line="360" w:lineRule="auto"/>
        <w:rPr>
          <w:rFonts w:ascii="Times New Roman" w:hAnsi="Times New Roman" w:cs="Times New Roman"/>
          <w:b/>
          <w:sz w:val="24"/>
          <w:szCs w:val="24"/>
        </w:rPr>
      </w:pPr>
      <w:r w:rsidRPr="00C1472F">
        <w:rPr>
          <w:rFonts w:ascii="Times New Roman" w:hAnsi="Times New Roman" w:cs="Times New Roman"/>
          <w:b/>
          <w:sz w:val="24"/>
          <w:szCs w:val="24"/>
        </w:rPr>
        <w:t>HOMESTAY SEVEN ELEVEN ( Sau đây gọi tắt là bên B)</w:t>
      </w:r>
    </w:p>
    <w:p w:rsidR="00D6257F" w:rsidRPr="00C1472F" w:rsidRDefault="002A1648" w:rsidP="00B02762">
      <w:pPr>
        <w:spacing w:line="360" w:lineRule="auto"/>
        <w:rPr>
          <w:rFonts w:ascii="Times New Roman" w:hAnsi="Times New Roman" w:cs="Times New Roman"/>
          <w:sz w:val="24"/>
          <w:szCs w:val="24"/>
        </w:rPr>
      </w:pPr>
      <w:r w:rsidRPr="00C1472F">
        <w:rPr>
          <w:rFonts w:ascii="Times New Roman" w:hAnsi="Times New Roman" w:cs="Times New Roman"/>
          <w:b/>
          <w:sz w:val="24"/>
          <w:szCs w:val="24"/>
        </w:rPr>
        <w:t>Địa chỉ trụ sở chính</w:t>
      </w:r>
      <w:r w:rsidRPr="00C1472F">
        <w:rPr>
          <w:rFonts w:ascii="Times New Roman" w:hAnsi="Times New Roman" w:cs="Times New Roman"/>
          <w:sz w:val="24"/>
          <w:szCs w:val="24"/>
        </w:rPr>
        <w:t xml:space="preserve">: </w:t>
      </w:r>
    </w:p>
    <w:p w:rsidR="002A1648" w:rsidRPr="00C1472F" w:rsidRDefault="002A1648" w:rsidP="00B02762">
      <w:pPr>
        <w:spacing w:line="360" w:lineRule="auto"/>
        <w:rPr>
          <w:rFonts w:ascii="Times New Roman" w:hAnsi="Times New Roman" w:cs="Times New Roman"/>
          <w:sz w:val="24"/>
          <w:szCs w:val="24"/>
        </w:rPr>
      </w:pPr>
      <w:r w:rsidRPr="00C1472F">
        <w:rPr>
          <w:rFonts w:ascii="Times New Roman" w:hAnsi="Times New Roman" w:cs="Times New Roman"/>
          <w:b/>
          <w:sz w:val="24"/>
          <w:szCs w:val="24"/>
        </w:rPr>
        <w:t xml:space="preserve">Người đại diện </w:t>
      </w:r>
      <w:proofErr w:type="gramStart"/>
      <w:r w:rsidRPr="00C1472F">
        <w:rPr>
          <w:rFonts w:ascii="Times New Roman" w:hAnsi="Times New Roman" w:cs="Times New Roman"/>
          <w:b/>
          <w:sz w:val="24"/>
          <w:szCs w:val="24"/>
        </w:rPr>
        <w:t>theo</w:t>
      </w:r>
      <w:proofErr w:type="gramEnd"/>
      <w:r w:rsidRPr="00C1472F">
        <w:rPr>
          <w:rFonts w:ascii="Times New Roman" w:hAnsi="Times New Roman" w:cs="Times New Roman"/>
          <w:b/>
          <w:sz w:val="24"/>
          <w:szCs w:val="24"/>
        </w:rPr>
        <w:t xml:space="preserve"> pháp luât:</w:t>
      </w:r>
      <w:r w:rsidRPr="00C1472F">
        <w:rPr>
          <w:rFonts w:ascii="Times New Roman" w:hAnsi="Times New Roman" w:cs="Times New Roman"/>
          <w:sz w:val="24"/>
          <w:szCs w:val="24"/>
        </w:rPr>
        <w:t xml:space="preserve"> </w:t>
      </w:r>
    </w:p>
    <w:p w:rsidR="002A1648" w:rsidRPr="00C1472F" w:rsidRDefault="002A1648" w:rsidP="00B02762">
      <w:pPr>
        <w:spacing w:line="360" w:lineRule="auto"/>
        <w:rPr>
          <w:rFonts w:ascii="Times New Roman" w:hAnsi="Times New Roman" w:cs="Times New Roman"/>
          <w:b/>
          <w:sz w:val="24"/>
          <w:szCs w:val="24"/>
        </w:rPr>
      </w:pPr>
      <w:r w:rsidRPr="00C1472F">
        <w:rPr>
          <w:rFonts w:ascii="Times New Roman" w:hAnsi="Times New Roman" w:cs="Times New Roman"/>
          <w:b/>
          <w:sz w:val="24"/>
          <w:szCs w:val="24"/>
        </w:rPr>
        <w:t xml:space="preserve">Chức vụ: </w:t>
      </w:r>
    </w:p>
    <w:p w:rsidR="002A1648" w:rsidRPr="00C1472F" w:rsidRDefault="002A1648" w:rsidP="00B02762">
      <w:pPr>
        <w:spacing w:line="360" w:lineRule="auto"/>
        <w:rPr>
          <w:rFonts w:ascii="Times New Roman" w:hAnsi="Times New Roman" w:cs="Times New Roman"/>
          <w:sz w:val="24"/>
          <w:szCs w:val="24"/>
        </w:rPr>
      </w:pPr>
      <w:r w:rsidRPr="00C1472F">
        <w:rPr>
          <w:rFonts w:ascii="Times New Roman" w:hAnsi="Times New Roman" w:cs="Times New Roman"/>
          <w:b/>
          <w:sz w:val="24"/>
          <w:szCs w:val="24"/>
        </w:rPr>
        <w:t xml:space="preserve">Điện thoại: </w:t>
      </w:r>
    </w:p>
    <w:p w:rsidR="002A1648" w:rsidRPr="00C1472F" w:rsidRDefault="002A1648" w:rsidP="00B02762">
      <w:pPr>
        <w:spacing w:line="360" w:lineRule="auto"/>
        <w:rPr>
          <w:rFonts w:ascii="Times New Roman" w:hAnsi="Times New Roman" w:cs="Times New Roman"/>
          <w:sz w:val="24"/>
          <w:szCs w:val="24"/>
        </w:rPr>
      </w:pPr>
      <w:r w:rsidRPr="00C1472F">
        <w:rPr>
          <w:rFonts w:ascii="Times New Roman" w:hAnsi="Times New Roman" w:cs="Times New Roman"/>
          <w:b/>
          <w:sz w:val="24"/>
          <w:szCs w:val="24"/>
        </w:rPr>
        <w:t>Website</w:t>
      </w:r>
      <w:r w:rsidRPr="00C1472F">
        <w:rPr>
          <w:rFonts w:ascii="Times New Roman" w:hAnsi="Times New Roman" w:cs="Times New Roman"/>
          <w:sz w:val="24"/>
          <w:szCs w:val="24"/>
        </w:rPr>
        <w:t xml:space="preserve">: </w:t>
      </w:r>
    </w:p>
    <w:p w:rsidR="002A1648" w:rsidRPr="00C1472F" w:rsidRDefault="002A1648" w:rsidP="00B02762">
      <w:pPr>
        <w:spacing w:line="360" w:lineRule="auto"/>
        <w:rPr>
          <w:rFonts w:ascii="Times New Roman" w:hAnsi="Times New Roman" w:cs="Times New Roman"/>
          <w:sz w:val="24"/>
          <w:szCs w:val="24"/>
        </w:rPr>
      </w:pPr>
      <w:r w:rsidRPr="00C1472F">
        <w:rPr>
          <w:rFonts w:ascii="Times New Roman" w:hAnsi="Times New Roman" w:cs="Times New Roman"/>
          <w:b/>
          <w:sz w:val="24"/>
          <w:szCs w:val="24"/>
        </w:rPr>
        <w:t>Email</w:t>
      </w:r>
      <w:r w:rsidRPr="00C1472F">
        <w:rPr>
          <w:rFonts w:ascii="Times New Roman" w:hAnsi="Times New Roman" w:cs="Times New Roman"/>
          <w:sz w:val="24"/>
          <w:szCs w:val="24"/>
        </w:rPr>
        <w:t xml:space="preserve">: </w:t>
      </w:r>
    </w:p>
    <w:p w:rsidR="002A1648" w:rsidRPr="00C1472F" w:rsidRDefault="002A1648" w:rsidP="00B02762">
      <w:pPr>
        <w:spacing w:line="360" w:lineRule="auto"/>
        <w:rPr>
          <w:rFonts w:ascii="Times New Roman" w:hAnsi="Times New Roman" w:cs="Times New Roman"/>
          <w:sz w:val="24"/>
          <w:szCs w:val="24"/>
        </w:rPr>
      </w:pPr>
      <w:r w:rsidRPr="00C1472F">
        <w:rPr>
          <w:rFonts w:ascii="Times New Roman" w:hAnsi="Times New Roman" w:cs="Times New Roman"/>
          <w:b/>
          <w:sz w:val="24"/>
          <w:szCs w:val="24"/>
        </w:rPr>
        <w:t>Số tài khoản ngân hàng</w:t>
      </w:r>
      <w:r w:rsidRPr="00C1472F">
        <w:rPr>
          <w:rFonts w:ascii="Times New Roman" w:hAnsi="Times New Roman" w:cs="Times New Roman"/>
          <w:sz w:val="24"/>
          <w:szCs w:val="24"/>
        </w:rPr>
        <w:t xml:space="preserve">: </w:t>
      </w:r>
    </w:p>
    <w:p w:rsidR="00C1472F" w:rsidRPr="00C1472F" w:rsidRDefault="00C1472F" w:rsidP="00B02762">
      <w:pPr>
        <w:spacing w:line="360" w:lineRule="auto"/>
        <w:rPr>
          <w:rFonts w:ascii="Times New Roman" w:hAnsi="Times New Roman" w:cs="Times New Roman"/>
          <w:color w:val="000000" w:themeColor="text1"/>
          <w:sz w:val="24"/>
          <w:szCs w:val="24"/>
        </w:rPr>
      </w:pPr>
    </w:p>
    <w:p w:rsidR="00B80364" w:rsidRPr="00C1472F" w:rsidRDefault="00EB0B97" w:rsidP="00B02762">
      <w:pPr>
        <w:spacing w:line="360" w:lineRule="auto"/>
        <w:rPr>
          <w:rFonts w:ascii="Times New Roman" w:hAnsi="Times New Roman" w:cs="Times New Roman"/>
          <w:b/>
          <w:color w:val="000000" w:themeColor="text1"/>
          <w:sz w:val="24"/>
          <w:szCs w:val="24"/>
        </w:rPr>
      </w:pPr>
      <w:r w:rsidRPr="00C1472F">
        <w:rPr>
          <w:rFonts w:ascii="Times New Roman" w:hAnsi="Times New Roman" w:cs="Times New Roman"/>
          <w:b/>
          <w:color w:val="000000" w:themeColor="text1"/>
          <w:sz w:val="24"/>
          <w:szCs w:val="24"/>
        </w:rPr>
        <w:t>Cùng thỏa thuận kí Hợp đồng hợp tác kinh doanh này với các điều khoản và điều kiện sau:</w:t>
      </w:r>
    </w:p>
    <w:p w:rsidR="003F0DF4" w:rsidRPr="00C1472F" w:rsidRDefault="00B80364" w:rsidP="00B02762">
      <w:pPr>
        <w:spacing w:line="360" w:lineRule="auto"/>
        <w:rPr>
          <w:rFonts w:ascii="Times New Roman" w:hAnsi="Times New Roman" w:cs="Times New Roman"/>
          <w:b/>
          <w:sz w:val="24"/>
          <w:szCs w:val="24"/>
        </w:rPr>
      </w:pPr>
      <w:r w:rsidRPr="00C1472F">
        <w:rPr>
          <w:rFonts w:ascii="Times New Roman" w:hAnsi="Times New Roman" w:cs="Times New Roman"/>
          <w:b/>
          <w:sz w:val="24"/>
          <w:szCs w:val="24"/>
        </w:rPr>
        <w:t>Đ</w:t>
      </w:r>
      <w:r w:rsidR="006A7508" w:rsidRPr="00C1472F">
        <w:rPr>
          <w:rFonts w:ascii="Times New Roman" w:hAnsi="Times New Roman" w:cs="Times New Roman"/>
          <w:b/>
          <w:sz w:val="24"/>
          <w:szCs w:val="24"/>
        </w:rPr>
        <w:t xml:space="preserve">iều 1: </w:t>
      </w:r>
      <w:r w:rsidR="00673666" w:rsidRPr="00C1472F">
        <w:rPr>
          <w:rFonts w:ascii="Times New Roman" w:hAnsi="Times New Roman" w:cs="Times New Roman"/>
          <w:b/>
          <w:sz w:val="24"/>
          <w:szCs w:val="24"/>
        </w:rPr>
        <w:t xml:space="preserve">Mục tiêu và phạm </w:t>
      </w:r>
      <w:proofErr w:type="gramStart"/>
      <w:r w:rsidR="00673666" w:rsidRPr="00C1472F">
        <w:rPr>
          <w:rFonts w:ascii="Times New Roman" w:hAnsi="Times New Roman" w:cs="Times New Roman"/>
          <w:b/>
          <w:sz w:val="24"/>
          <w:szCs w:val="24"/>
        </w:rPr>
        <w:t>vi</w:t>
      </w:r>
      <w:proofErr w:type="gramEnd"/>
      <w:r w:rsidR="00673666" w:rsidRPr="00C1472F">
        <w:rPr>
          <w:rFonts w:ascii="Times New Roman" w:hAnsi="Times New Roman" w:cs="Times New Roman"/>
          <w:b/>
          <w:sz w:val="24"/>
          <w:szCs w:val="24"/>
        </w:rPr>
        <w:t xml:space="preserve"> hợp tác</w:t>
      </w:r>
    </w:p>
    <w:p w:rsidR="006A7508" w:rsidRPr="00A31366" w:rsidRDefault="00A31366" w:rsidP="00B02762">
      <w:pPr>
        <w:spacing w:line="360" w:lineRule="auto"/>
        <w:rPr>
          <w:rFonts w:ascii="Times New Roman" w:hAnsi="Times New Roman" w:cs="Times New Roman"/>
          <w:sz w:val="24"/>
          <w:szCs w:val="24"/>
        </w:rPr>
      </w:pPr>
      <w:r w:rsidRPr="00026D02">
        <w:rPr>
          <w:rFonts w:ascii="Times New Roman" w:hAnsi="Times New Roman" w:cs="Times New Roman"/>
          <w:b/>
          <w:sz w:val="24"/>
          <w:szCs w:val="24"/>
        </w:rPr>
        <w:t>1.1.</w:t>
      </w:r>
      <w:r>
        <w:rPr>
          <w:rFonts w:ascii="Times New Roman" w:hAnsi="Times New Roman" w:cs="Times New Roman"/>
          <w:sz w:val="24"/>
          <w:szCs w:val="24"/>
        </w:rPr>
        <w:t xml:space="preserve"> </w:t>
      </w:r>
      <w:r w:rsidR="00C1472F" w:rsidRPr="00A31366">
        <w:rPr>
          <w:rFonts w:ascii="Times New Roman" w:hAnsi="Times New Roman" w:cs="Times New Roman"/>
          <w:sz w:val="24"/>
          <w:szCs w:val="24"/>
        </w:rPr>
        <w:t xml:space="preserve">Bên A là Công Ty TNHH CTOGO VIỆT NAM được Bộ Thông tin và Truyền </w:t>
      </w:r>
      <w:r w:rsidRPr="00A31366">
        <w:rPr>
          <w:rFonts w:ascii="Times New Roman" w:hAnsi="Times New Roman" w:cs="Times New Roman"/>
          <w:sz w:val="24"/>
          <w:szCs w:val="24"/>
        </w:rPr>
        <w:t>thô</w:t>
      </w:r>
      <w:r w:rsidR="00C1472F" w:rsidRPr="00A31366">
        <w:rPr>
          <w:rFonts w:ascii="Times New Roman" w:hAnsi="Times New Roman" w:cs="Times New Roman"/>
          <w:sz w:val="24"/>
          <w:szCs w:val="24"/>
        </w:rPr>
        <w:t>ng cấp Giấy phép hoạt động</w:t>
      </w:r>
      <w:r w:rsidRPr="00A31366">
        <w:rPr>
          <w:rFonts w:ascii="Times New Roman" w:hAnsi="Times New Roman" w:cs="Times New Roman"/>
          <w:sz w:val="24"/>
          <w:szCs w:val="24"/>
        </w:rPr>
        <w:t xml:space="preserve"> kinh doanh số … cấp ngày …;</w:t>
      </w:r>
    </w:p>
    <w:p w:rsidR="00A31366" w:rsidRDefault="00323C33" w:rsidP="00B02762">
      <w:pPr>
        <w:spacing w:line="360" w:lineRule="auto"/>
        <w:rPr>
          <w:rFonts w:ascii="Times New Roman" w:hAnsi="Times New Roman" w:cs="Times New Roman"/>
          <w:sz w:val="24"/>
          <w:szCs w:val="24"/>
        </w:rPr>
      </w:pPr>
      <w:r w:rsidRPr="00026D02">
        <w:rPr>
          <w:rFonts w:ascii="Times New Roman" w:hAnsi="Times New Roman" w:cs="Times New Roman"/>
          <w:b/>
          <w:sz w:val="24"/>
          <w:szCs w:val="24"/>
        </w:rPr>
        <w:t>1.2.</w:t>
      </w:r>
      <w:r>
        <w:rPr>
          <w:rFonts w:ascii="Times New Roman" w:hAnsi="Times New Roman" w:cs="Times New Roman"/>
          <w:sz w:val="24"/>
          <w:szCs w:val="24"/>
        </w:rPr>
        <w:t xml:space="preserve"> </w:t>
      </w:r>
      <w:r w:rsidR="00A31366" w:rsidRPr="00A31366">
        <w:rPr>
          <w:rFonts w:ascii="Times New Roman" w:hAnsi="Times New Roman" w:cs="Times New Roman"/>
          <w:sz w:val="24"/>
          <w:szCs w:val="24"/>
        </w:rPr>
        <w:t xml:space="preserve">Bên </w:t>
      </w:r>
      <w:r w:rsidR="00A31366">
        <w:rPr>
          <w:rFonts w:ascii="Times New Roman" w:hAnsi="Times New Roman" w:cs="Times New Roman"/>
          <w:sz w:val="24"/>
          <w:szCs w:val="24"/>
        </w:rPr>
        <w:t xml:space="preserve">B là một pháp nhân được thành lập </w:t>
      </w:r>
      <w:proofErr w:type="gramStart"/>
      <w:r w:rsidR="00A31366">
        <w:rPr>
          <w:rFonts w:ascii="Times New Roman" w:hAnsi="Times New Roman" w:cs="Times New Roman"/>
          <w:sz w:val="24"/>
          <w:szCs w:val="24"/>
        </w:rPr>
        <w:t>theo</w:t>
      </w:r>
      <w:proofErr w:type="gramEnd"/>
      <w:r w:rsidR="00A31366">
        <w:rPr>
          <w:rFonts w:ascii="Times New Roman" w:hAnsi="Times New Roman" w:cs="Times New Roman"/>
          <w:sz w:val="24"/>
          <w:szCs w:val="24"/>
        </w:rPr>
        <w:t xml:space="preserve"> Luậ</w:t>
      </w:r>
      <w:r>
        <w:rPr>
          <w:rFonts w:ascii="Times New Roman" w:hAnsi="Times New Roman" w:cs="Times New Roman"/>
          <w:sz w:val="24"/>
          <w:szCs w:val="24"/>
        </w:rPr>
        <w:t>t doa</w:t>
      </w:r>
      <w:r w:rsidR="00A31366">
        <w:rPr>
          <w:rFonts w:ascii="Times New Roman" w:hAnsi="Times New Roman" w:cs="Times New Roman"/>
          <w:sz w:val="24"/>
          <w:szCs w:val="24"/>
        </w:rPr>
        <w:t>nh nghiệp, hoạt động độc lập và có năng lực để xây dự</w:t>
      </w:r>
      <w:r w:rsidR="00033416">
        <w:rPr>
          <w:rFonts w:ascii="Times New Roman" w:hAnsi="Times New Roman" w:cs="Times New Roman"/>
          <w:sz w:val="24"/>
          <w:szCs w:val="24"/>
        </w:rPr>
        <w:t>ng</w:t>
      </w:r>
      <w:r w:rsidR="00497C14">
        <w:rPr>
          <w:rFonts w:ascii="Times New Roman" w:hAnsi="Times New Roman" w:cs="Times New Roman"/>
          <w:sz w:val="24"/>
          <w:szCs w:val="24"/>
        </w:rPr>
        <w:t xml:space="preserve"> hoạt động theo phương thức kinh doanh địa điểm lưu trú theo phương thức truyền thống</w:t>
      </w:r>
    </w:p>
    <w:p w:rsidR="00497C14" w:rsidRPr="00A31366" w:rsidRDefault="00497C14" w:rsidP="00B02762">
      <w:pPr>
        <w:spacing w:line="360" w:lineRule="auto"/>
        <w:rPr>
          <w:rFonts w:ascii="Times New Roman" w:hAnsi="Times New Roman" w:cs="Times New Roman"/>
          <w:sz w:val="24"/>
          <w:szCs w:val="24"/>
        </w:rPr>
      </w:pPr>
      <w:r w:rsidRPr="00026D02">
        <w:rPr>
          <w:rFonts w:ascii="Times New Roman" w:hAnsi="Times New Roman" w:cs="Times New Roman"/>
          <w:b/>
          <w:sz w:val="24"/>
          <w:szCs w:val="24"/>
        </w:rPr>
        <w:t>1.3.</w:t>
      </w:r>
      <w:r>
        <w:rPr>
          <w:rFonts w:ascii="Times New Roman" w:hAnsi="Times New Roman" w:cs="Times New Roman"/>
          <w:sz w:val="24"/>
          <w:szCs w:val="24"/>
        </w:rPr>
        <w:t xml:space="preserve"> Hai bên nhất trí cùng hợp tác</w:t>
      </w:r>
      <w:r w:rsidR="00BF4AB0">
        <w:rPr>
          <w:rFonts w:ascii="Times New Roman" w:hAnsi="Times New Roman" w:cs="Times New Roman"/>
          <w:sz w:val="24"/>
          <w:szCs w:val="24"/>
        </w:rPr>
        <w:t xml:space="preserve"> kinh doanh trên cơ sở bình đẳng và cùng có lợi. </w:t>
      </w:r>
      <w:proofErr w:type="gramStart"/>
      <w:r w:rsidR="00BF4AB0">
        <w:rPr>
          <w:rFonts w:ascii="Times New Roman" w:hAnsi="Times New Roman" w:cs="Times New Roman"/>
          <w:sz w:val="24"/>
          <w:szCs w:val="24"/>
        </w:rPr>
        <w:t>Bên A và Bên B nhất trí cùng nhau hợp tác kinh doanh cho “Homestay Seven eleven”.</w:t>
      </w:r>
      <w:proofErr w:type="gramEnd"/>
    </w:p>
    <w:p w:rsidR="00673666" w:rsidRPr="00C1472F" w:rsidRDefault="006A7508" w:rsidP="00B02762">
      <w:pPr>
        <w:spacing w:line="360" w:lineRule="auto"/>
        <w:rPr>
          <w:rFonts w:ascii="Times New Roman" w:hAnsi="Times New Roman" w:cs="Times New Roman"/>
          <w:b/>
          <w:sz w:val="24"/>
          <w:szCs w:val="24"/>
        </w:rPr>
      </w:pPr>
      <w:r w:rsidRPr="00C1472F">
        <w:rPr>
          <w:rFonts w:ascii="Times New Roman" w:hAnsi="Times New Roman" w:cs="Times New Roman"/>
          <w:b/>
          <w:sz w:val="24"/>
          <w:szCs w:val="24"/>
        </w:rPr>
        <w:t xml:space="preserve">Điều 2: </w:t>
      </w:r>
      <w:r w:rsidR="00673666" w:rsidRPr="00C1472F">
        <w:rPr>
          <w:rFonts w:ascii="Times New Roman" w:hAnsi="Times New Roman" w:cs="Times New Roman"/>
          <w:b/>
          <w:sz w:val="24"/>
          <w:szCs w:val="24"/>
        </w:rPr>
        <w:t>Thời hạn hợp đồng</w:t>
      </w:r>
    </w:p>
    <w:p w:rsidR="006A7508" w:rsidRPr="00C1472F" w:rsidRDefault="00BF4AB0" w:rsidP="00B0276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Thời hạn hợp tác: Từ ngày …tháng…năm 20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đến</w:t>
      </w:r>
      <w:proofErr w:type="gramEnd"/>
      <w:r>
        <w:rPr>
          <w:rFonts w:ascii="Times New Roman" w:hAnsi="Times New Roman" w:cs="Times New Roman"/>
          <w:sz w:val="24"/>
          <w:szCs w:val="24"/>
        </w:rPr>
        <w:t xml:space="preserve"> ngày…tháng…</w:t>
      </w:r>
      <w:r w:rsidR="00533992">
        <w:rPr>
          <w:rFonts w:ascii="Times New Roman" w:hAnsi="Times New Roman" w:cs="Times New Roman"/>
          <w:sz w:val="24"/>
          <w:szCs w:val="24"/>
        </w:rPr>
        <w:t xml:space="preserve"> năm </w:t>
      </w:r>
      <w:r>
        <w:rPr>
          <w:rFonts w:ascii="Times New Roman" w:hAnsi="Times New Roman" w:cs="Times New Roman"/>
          <w:sz w:val="24"/>
          <w:szCs w:val="24"/>
        </w:rPr>
        <w:t>20.. ( …năm kể từ ngày hai bên ký hợp đồng).</w:t>
      </w:r>
    </w:p>
    <w:p w:rsidR="00673666" w:rsidRPr="00C1472F" w:rsidRDefault="006A7508" w:rsidP="00B02762">
      <w:pPr>
        <w:spacing w:line="360" w:lineRule="auto"/>
        <w:rPr>
          <w:rFonts w:ascii="Times New Roman" w:hAnsi="Times New Roman" w:cs="Times New Roman"/>
          <w:b/>
          <w:sz w:val="24"/>
          <w:szCs w:val="24"/>
        </w:rPr>
      </w:pPr>
      <w:r w:rsidRPr="00C1472F">
        <w:rPr>
          <w:rFonts w:ascii="Times New Roman" w:hAnsi="Times New Roman" w:cs="Times New Roman"/>
          <w:b/>
          <w:sz w:val="24"/>
          <w:szCs w:val="24"/>
        </w:rPr>
        <w:t xml:space="preserve">Điều 3: </w:t>
      </w:r>
      <w:r w:rsidR="00673666" w:rsidRPr="00C1472F">
        <w:rPr>
          <w:rFonts w:ascii="Times New Roman" w:hAnsi="Times New Roman" w:cs="Times New Roman"/>
          <w:b/>
          <w:sz w:val="24"/>
          <w:szCs w:val="24"/>
        </w:rPr>
        <w:t>Phương thức hợp tác kinh doanh</w:t>
      </w:r>
    </w:p>
    <w:p w:rsidR="006A7508" w:rsidRDefault="00CA0C3B" w:rsidP="00B02762">
      <w:pPr>
        <w:spacing w:line="360" w:lineRule="auto"/>
        <w:rPr>
          <w:rFonts w:ascii="Times New Roman" w:hAnsi="Times New Roman" w:cs="Times New Roman"/>
          <w:b/>
          <w:sz w:val="24"/>
          <w:szCs w:val="24"/>
        </w:rPr>
      </w:pPr>
      <w:proofErr w:type="gramStart"/>
      <w:r w:rsidRPr="00CA0C3B">
        <w:rPr>
          <w:rFonts w:ascii="Times New Roman" w:hAnsi="Times New Roman" w:cs="Times New Roman"/>
          <w:b/>
          <w:sz w:val="24"/>
          <w:szCs w:val="24"/>
        </w:rPr>
        <w:t>Hợp tác chiến lược song phương.</w:t>
      </w:r>
      <w:proofErr w:type="gramEnd"/>
    </w:p>
    <w:p w:rsidR="00CA0C3B" w:rsidRPr="008707EA" w:rsidRDefault="00DA23AD" w:rsidP="008707EA">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A0C3B" w:rsidRPr="008707EA">
        <w:rPr>
          <w:rFonts w:ascii="Times New Roman" w:hAnsi="Times New Roman" w:cs="Times New Roman"/>
          <w:sz w:val="24"/>
          <w:szCs w:val="24"/>
        </w:rPr>
        <w:t>Định giá cho thuê Homestay thuộc trách nhiệm của bên B.</w:t>
      </w:r>
    </w:p>
    <w:p w:rsidR="00CA0C3B" w:rsidRPr="008707EA" w:rsidRDefault="00DA23AD" w:rsidP="008707EA">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A0C3B" w:rsidRPr="008707EA">
        <w:rPr>
          <w:rFonts w:ascii="Times New Roman" w:hAnsi="Times New Roman" w:cs="Times New Roman"/>
          <w:sz w:val="24"/>
          <w:szCs w:val="24"/>
        </w:rPr>
        <w:t>Bên A được nhận chiết khấu dựa trên giá thuê mà bên B đã định.</w:t>
      </w:r>
    </w:p>
    <w:p w:rsidR="00CA0C3B" w:rsidRPr="00CA0C3B" w:rsidRDefault="00CA0C3B" w:rsidP="00B02762">
      <w:pPr>
        <w:spacing w:line="360" w:lineRule="auto"/>
        <w:rPr>
          <w:rFonts w:ascii="Times New Roman" w:hAnsi="Times New Roman" w:cs="Times New Roman"/>
          <w:b/>
          <w:sz w:val="24"/>
          <w:szCs w:val="24"/>
        </w:rPr>
      </w:pPr>
      <w:r w:rsidRPr="00CA0C3B">
        <w:rPr>
          <w:rFonts w:ascii="Times New Roman" w:hAnsi="Times New Roman" w:cs="Times New Roman"/>
          <w:b/>
          <w:sz w:val="24"/>
          <w:szCs w:val="24"/>
        </w:rPr>
        <w:t>Phân chia kết quả kinh doanh</w:t>
      </w:r>
      <w:r>
        <w:rPr>
          <w:rFonts w:ascii="Times New Roman" w:hAnsi="Times New Roman" w:cs="Times New Roman"/>
          <w:b/>
          <w:sz w:val="24"/>
          <w:szCs w:val="24"/>
        </w:rPr>
        <w:t>:</w:t>
      </w:r>
    </w:p>
    <w:p w:rsidR="00CA0C3B" w:rsidRDefault="00CA0C3B" w:rsidP="00B02762">
      <w:pPr>
        <w:spacing w:line="360" w:lineRule="auto"/>
        <w:rPr>
          <w:rFonts w:ascii="Times New Roman" w:hAnsi="Times New Roman" w:cs="Times New Roman"/>
          <w:sz w:val="24"/>
          <w:szCs w:val="24"/>
        </w:rPr>
      </w:pPr>
      <w:r>
        <w:rPr>
          <w:rFonts w:ascii="Times New Roman" w:hAnsi="Times New Roman" w:cs="Times New Roman"/>
          <w:sz w:val="24"/>
          <w:szCs w:val="24"/>
        </w:rPr>
        <w:t xml:space="preserve">Vì bên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và Bên B đều đồng ý hợp tác chiến lược song phương nên phân chia lợi nhuận như sau:</w:t>
      </w:r>
    </w:p>
    <w:p w:rsidR="00CA0C3B" w:rsidRPr="00DA23AD" w:rsidRDefault="00CA0C3B" w:rsidP="00DA23AD">
      <w:pPr>
        <w:pStyle w:val="ListParagraph"/>
        <w:numPr>
          <w:ilvl w:val="0"/>
          <w:numId w:val="2"/>
        </w:numPr>
        <w:spacing w:line="360" w:lineRule="auto"/>
        <w:rPr>
          <w:rFonts w:ascii="Times New Roman" w:hAnsi="Times New Roman" w:cs="Times New Roman"/>
          <w:sz w:val="24"/>
          <w:szCs w:val="24"/>
        </w:rPr>
      </w:pPr>
      <w:r w:rsidRPr="00DA23AD">
        <w:rPr>
          <w:rFonts w:ascii="Times New Roman" w:hAnsi="Times New Roman" w:cs="Times New Roman"/>
          <w:sz w:val="24"/>
          <w:szCs w:val="24"/>
        </w:rPr>
        <w:t>Bên A được hưởng 20% trên tổng doanh thu</w:t>
      </w:r>
      <w:r w:rsidR="00501003" w:rsidRPr="00DA23AD">
        <w:rPr>
          <w:rFonts w:ascii="Times New Roman" w:hAnsi="Times New Roman" w:cs="Times New Roman"/>
          <w:sz w:val="24"/>
          <w:szCs w:val="24"/>
        </w:rPr>
        <w:t xml:space="preserve"> </w:t>
      </w:r>
      <w:proofErr w:type="gramStart"/>
      <w:r w:rsidR="00501003" w:rsidRPr="00DA23AD">
        <w:rPr>
          <w:rFonts w:ascii="Times New Roman" w:hAnsi="Times New Roman" w:cs="Times New Roman"/>
          <w:sz w:val="24"/>
          <w:szCs w:val="24"/>
        </w:rPr>
        <w:t>( giá</w:t>
      </w:r>
      <w:proofErr w:type="gramEnd"/>
      <w:r w:rsidR="00501003" w:rsidRPr="00DA23AD">
        <w:rPr>
          <w:rFonts w:ascii="Times New Roman" w:hAnsi="Times New Roman" w:cs="Times New Roman"/>
          <w:sz w:val="24"/>
          <w:szCs w:val="24"/>
        </w:rPr>
        <w:t xml:space="preserve"> thuê phòng mà bên B đã định) sau khi hoàn thành nghĩa vụ thuế với nhà nước.</w:t>
      </w:r>
    </w:p>
    <w:p w:rsidR="00CA0C3B" w:rsidRPr="00DA23AD" w:rsidRDefault="00CA0C3B" w:rsidP="00DA23AD">
      <w:pPr>
        <w:pStyle w:val="ListParagraph"/>
        <w:numPr>
          <w:ilvl w:val="0"/>
          <w:numId w:val="2"/>
        </w:numPr>
        <w:spacing w:line="360" w:lineRule="auto"/>
        <w:rPr>
          <w:rFonts w:ascii="Times New Roman" w:hAnsi="Times New Roman" w:cs="Times New Roman"/>
          <w:sz w:val="24"/>
          <w:szCs w:val="24"/>
        </w:rPr>
      </w:pPr>
      <w:r w:rsidRPr="00DA23AD">
        <w:rPr>
          <w:rFonts w:ascii="Times New Roman" w:hAnsi="Times New Roman" w:cs="Times New Roman"/>
          <w:sz w:val="24"/>
          <w:szCs w:val="24"/>
        </w:rPr>
        <w:t>Bên B được hưởng 80%</w:t>
      </w:r>
      <w:r w:rsidR="00501003" w:rsidRPr="00DA23AD">
        <w:rPr>
          <w:rFonts w:ascii="Times New Roman" w:hAnsi="Times New Roman" w:cs="Times New Roman"/>
          <w:sz w:val="24"/>
          <w:szCs w:val="24"/>
        </w:rPr>
        <w:t xml:space="preserve"> trên tổng doanh thu </w:t>
      </w:r>
      <w:proofErr w:type="gramStart"/>
      <w:r w:rsidR="00501003" w:rsidRPr="00DA23AD">
        <w:rPr>
          <w:rFonts w:ascii="Times New Roman" w:hAnsi="Times New Roman" w:cs="Times New Roman"/>
          <w:sz w:val="24"/>
          <w:szCs w:val="24"/>
        </w:rPr>
        <w:t>( giá</w:t>
      </w:r>
      <w:proofErr w:type="gramEnd"/>
      <w:r w:rsidR="00501003" w:rsidRPr="00DA23AD">
        <w:rPr>
          <w:rFonts w:ascii="Times New Roman" w:hAnsi="Times New Roman" w:cs="Times New Roman"/>
          <w:sz w:val="24"/>
          <w:szCs w:val="24"/>
        </w:rPr>
        <w:t xml:space="preserve"> thuê phòng mà bên B đã định) sau khi hoàn thành nghĩa vụ thuế với nhà nước.</w:t>
      </w:r>
    </w:p>
    <w:p w:rsidR="00673666" w:rsidRPr="00C1472F" w:rsidRDefault="006A7508" w:rsidP="00B02762">
      <w:pPr>
        <w:spacing w:line="360" w:lineRule="auto"/>
        <w:rPr>
          <w:rFonts w:ascii="Times New Roman" w:hAnsi="Times New Roman" w:cs="Times New Roman"/>
          <w:b/>
          <w:sz w:val="24"/>
          <w:szCs w:val="24"/>
        </w:rPr>
      </w:pPr>
      <w:r w:rsidRPr="00C1472F">
        <w:rPr>
          <w:rFonts w:ascii="Times New Roman" w:hAnsi="Times New Roman" w:cs="Times New Roman"/>
          <w:b/>
          <w:sz w:val="24"/>
          <w:szCs w:val="24"/>
        </w:rPr>
        <w:t xml:space="preserve">Điều 4: </w:t>
      </w:r>
      <w:r w:rsidR="00673666" w:rsidRPr="00C1472F">
        <w:rPr>
          <w:rFonts w:ascii="Times New Roman" w:hAnsi="Times New Roman" w:cs="Times New Roman"/>
          <w:b/>
          <w:sz w:val="24"/>
          <w:szCs w:val="24"/>
        </w:rPr>
        <w:t>Nguyên tắc tài chính</w:t>
      </w:r>
    </w:p>
    <w:p w:rsidR="006A7508" w:rsidRPr="004E4DDA" w:rsidRDefault="00501003" w:rsidP="004E4DDA">
      <w:pPr>
        <w:pStyle w:val="ListParagraph"/>
        <w:numPr>
          <w:ilvl w:val="1"/>
          <w:numId w:val="8"/>
        </w:numPr>
        <w:spacing w:line="360" w:lineRule="auto"/>
        <w:rPr>
          <w:rFonts w:ascii="Times New Roman" w:hAnsi="Times New Roman" w:cs="Times New Roman"/>
          <w:sz w:val="24"/>
          <w:szCs w:val="24"/>
        </w:rPr>
      </w:pPr>
      <w:r w:rsidRPr="004E4DDA">
        <w:rPr>
          <w:rFonts w:ascii="Times New Roman" w:hAnsi="Times New Roman" w:cs="Times New Roman"/>
          <w:sz w:val="24"/>
          <w:szCs w:val="24"/>
        </w:rPr>
        <w:t xml:space="preserve">Hai bên phải tuân thủ các nguyên tắc tài chính kế toán </w:t>
      </w:r>
      <w:proofErr w:type="gramStart"/>
      <w:r w:rsidRPr="004E4DDA">
        <w:rPr>
          <w:rFonts w:ascii="Times New Roman" w:hAnsi="Times New Roman" w:cs="Times New Roman"/>
          <w:sz w:val="24"/>
          <w:szCs w:val="24"/>
        </w:rPr>
        <w:t>theo</w:t>
      </w:r>
      <w:proofErr w:type="gramEnd"/>
      <w:r w:rsidRPr="004E4DDA">
        <w:rPr>
          <w:rFonts w:ascii="Times New Roman" w:hAnsi="Times New Roman" w:cs="Times New Roman"/>
          <w:sz w:val="24"/>
          <w:szCs w:val="24"/>
        </w:rPr>
        <w:t xml:space="preserve"> quy định của pháp luật về kế toán của nước Cộng hòa xã hội chủ nghĩa Việt Nam.</w:t>
      </w:r>
    </w:p>
    <w:p w:rsidR="004E4DDA" w:rsidRDefault="00501003" w:rsidP="004E4DDA">
      <w:pPr>
        <w:pStyle w:val="ListParagraph"/>
        <w:numPr>
          <w:ilvl w:val="1"/>
          <w:numId w:val="9"/>
        </w:numPr>
        <w:spacing w:line="360" w:lineRule="auto"/>
        <w:rPr>
          <w:rFonts w:ascii="Times New Roman" w:hAnsi="Times New Roman" w:cs="Times New Roman"/>
          <w:sz w:val="24"/>
          <w:szCs w:val="24"/>
        </w:rPr>
      </w:pPr>
      <w:r w:rsidRPr="004E4DDA">
        <w:rPr>
          <w:rFonts w:ascii="Times New Roman" w:hAnsi="Times New Roman" w:cs="Times New Roman"/>
          <w:sz w:val="24"/>
          <w:szCs w:val="24"/>
        </w:rPr>
        <w:t xml:space="preserve">Mọi khoản </w:t>
      </w:r>
      <w:proofErr w:type="gramStart"/>
      <w:r w:rsidRPr="004E4DDA">
        <w:rPr>
          <w:rFonts w:ascii="Times New Roman" w:hAnsi="Times New Roman" w:cs="Times New Roman"/>
          <w:sz w:val="24"/>
          <w:szCs w:val="24"/>
        </w:rPr>
        <w:t>thu</w:t>
      </w:r>
      <w:proofErr w:type="gramEnd"/>
      <w:r w:rsidRPr="004E4DDA">
        <w:rPr>
          <w:rFonts w:ascii="Times New Roman" w:hAnsi="Times New Roman" w:cs="Times New Roman"/>
          <w:sz w:val="24"/>
          <w:szCs w:val="24"/>
        </w:rPr>
        <w:t xml:space="preserve"> chi cho hoạt động kinh doanh đều phải được ghi chép rõ </w:t>
      </w:r>
      <w:r w:rsidR="00060BB0" w:rsidRPr="004E4DDA">
        <w:rPr>
          <w:rFonts w:ascii="Times New Roman" w:hAnsi="Times New Roman" w:cs="Times New Roman"/>
          <w:sz w:val="24"/>
          <w:szCs w:val="24"/>
        </w:rPr>
        <w:t>ràng</w:t>
      </w:r>
      <w:r w:rsidRPr="004E4DDA">
        <w:rPr>
          <w:rFonts w:ascii="Times New Roman" w:hAnsi="Times New Roman" w:cs="Times New Roman"/>
          <w:sz w:val="24"/>
          <w:szCs w:val="24"/>
        </w:rPr>
        <w:t>, đầy đủ, xác thực.</w:t>
      </w:r>
    </w:p>
    <w:p w:rsidR="004E4DDA" w:rsidRDefault="00501003" w:rsidP="004E4DDA">
      <w:pPr>
        <w:pStyle w:val="ListParagraph"/>
        <w:numPr>
          <w:ilvl w:val="1"/>
          <w:numId w:val="9"/>
        </w:numPr>
        <w:spacing w:line="360" w:lineRule="auto"/>
        <w:rPr>
          <w:rFonts w:ascii="Times New Roman" w:hAnsi="Times New Roman" w:cs="Times New Roman"/>
          <w:sz w:val="24"/>
          <w:szCs w:val="24"/>
        </w:rPr>
      </w:pPr>
      <w:r w:rsidRPr="004E4DDA">
        <w:rPr>
          <w:rFonts w:ascii="Times New Roman" w:hAnsi="Times New Roman" w:cs="Times New Roman"/>
          <w:sz w:val="24"/>
          <w:szCs w:val="24"/>
        </w:rPr>
        <w:t xml:space="preserve">Các hợp đồng quảng cáo, PR, truyền thông mà bên </w:t>
      </w:r>
      <w:proofErr w:type="gramStart"/>
      <w:r w:rsidRPr="004E4DDA">
        <w:rPr>
          <w:rFonts w:ascii="Times New Roman" w:hAnsi="Times New Roman" w:cs="Times New Roman"/>
          <w:sz w:val="24"/>
          <w:szCs w:val="24"/>
        </w:rPr>
        <w:t>A</w:t>
      </w:r>
      <w:proofErr w:type="gramEnd"/>
      <w:r w:rsidRPr="004E4DDA">
        <w:rPr>
          <w:rFonts w:ascii="Times New Roman" w:hAnsi="Times New Roman" w:cs="Times New Roman"/>
          <w:sz w:val="24"/>
          <w:szCs w:val="24"/>
        </w:rPr>
        <w:t xml:space="preserve"> thực hiện cho bên B và ngược lại phải được công khai giữa hai bên.</w:t>
      </w:r>
    </w:p>
    <w:p w:rsidR="00501003" w:rsidRPr="004E4DDA" w:rsidRDefault="00501003" w:rsidP="004E4DDA">
      <w:pPr>
        <w:pStyle w:val="ListParagraph"/>
        <w:numPr>
          <w:ilvl w:val="1"/>
          <w:numId w:val="9"/>
        </w:numPr>
        <w:spacing w:line="360" w:lineRule="auto"/>
        <w:rPr>
          <w:rFonts w:ascii="Times New Roman" w:hAnsi="Times New Roman" w:cs="Times New Roman"/>
          <w:sz w:val="24"/>
          <w:szCs w:val="24"/>
        </w:rPr>
      </w:pPr>
      <w:r w:rsidRPr="004E4DDA">
        <w:rPr>
          <w:rFonts w:ascii="Times New Roman" w:hAnsi="Times New Roman" w:cs="Times New Roman"/>
          <w:sz w:val="24"/>
          <w:szCs w:val="24"/>
        </w:rPr>
        <w:t xml:space="preserve">Mọi khoản </w:t>
      </w:r>
      <w:proofErr w:type="gramStart"/>
      <w:r w:rsidRPr="004E4DDA">
        <w:rPr>
          <w:rFonts w:ascii="Times New Roman" w:hAnsi="Times New Roman" w:cs="Times New Roman"/>
          <w:sz w:val="24"/>
          <w:szCs w:val="24"/>
        </w:rPr>
        <w:t>thu</w:t>
      </w:r>
      <w:proofErr w:type="gramEnd"/>
      <w:r w:rsidRPr="004E4DDA">
        <w:rPr>
          <w:rFonts w:ascii="Times New Roman" w:hAnsi="Times New Roman" w:cs="Times New Roman"/>
          <w:sz w:val="24"/>
          <w:szCs w:val="24"/>
        </w:rPr>
        <w:t xml:space="preserve"> phí, chi phí cho hoạt động kinh doanh phải ghi chép đầy đủ, rõ </w:t>
      </w:r>
      <w:r w:rsidR="000C6CEF" w:rsidRPr="004E4DDA">
        <w:rPr>
          <w:rFonts w:ascii="Times New Roman" w:hAnsi="Times New Roman" w:cs="Times New Roman"/>
          <w:sz w:val="24"/>
          <w:szCs w:val="24"/>
        </w:rPr>
        <w:t>rà</w:t>
      </w:r>
      <w:r w:rsidRPr="004E4DDA">
        <w:rPr>
          <w:rFonts w:ascii="Times New Roman" w:hAnsi="Times New Roman" w:cs="Times New Roman"/>
          <w:sz w:val="24"/>
          <w:szCs w:val="24"/>
        </w:rPr>
        <w:t>ng và công khai.</w:t>
      </w:r>
    </w:p>
    <w:p w:rsidR="00673666" w:rsidRDefault="006A7508" w:rsidP="00B02762">
      <w:pPr>
        <w:spacing w:line="360" w:lineRule="auto"/>
        <w:rPr>
          <w:rFonts w:ascii="Times New Roman" w:hAnsi="Times New Roman" w:cs="Times New Roman"/>
          <w:b/>
          <w:sz w:val="24"/>
          <w:szCs w:val="24"/>
        </w:rPr>
      </w:pPr>
      <w:r w:rsidRPr="00C1472F">
        <w:rPr>
          <w:rFonts w:ascii="Times New Roman" w:hAnsi="Times New Roman" w:cs="Times New Roman"/>
          <w:b/>
          <w:sz w:val="24"/>
          <w:szCs w:val="24"/>
        </w:rPr>
        <w:t xml:space="preserve">Điều 5: </w:t>
      </w:r>
      <w:r w:rsidR="00673666" w:rsidRPr="00C1472F">
        <w:rPr>
          <w:rFonts w:ascii="Times New Roman" w:hAnsi="Times New Roman" w:cs="Times New Roman"/>
          <w:b/>
          <w:sz w:val="24"/>
          <w:szCs w:val="24"/>
        </w:rPr>
        <w:t>Quyền và nghĩa vụ bên A</w:t>
      </w:r>
    </w:p>
    <w:p w:rsidR="004E4DDA" w:rsidRPr="004E4DDA" w:rsidRDefault="000C6CEF" w:rsidP="004E4DDA">
      <w:pPr>
        <w:pStyle w:val="ListParagraph"/>
        <w:numPr>
          <w:ilvl w:val="1"/>
          <w:numId w:val="11"/>
        </w:numPr>
        <w:spacing w:line="360" w:lineRule="auto"/>
        <w:rPr>
          <w:rFonts w:ascii="Times New Roman" w:hAnsi="Times New Roman" w:cs="Times New Roman"/>
          <w:b/>
          <w:sz w:val="24"/>
          <w:szCs w:val="24"/>
        </w:rPr>
      </w:pPr>
      <w:r w:rsidRPr="004E4DDA">
        <w:rPr>
          <w:rFonts w:ascii="Times New Roman" w:hAnsi="Times New Roman" w:cs="Times New Roman"/>
          <w:sz w:val="24"/>
          <w:szCs w:val="24"/>
        </w:rPr>
        <w:t>Bên A là đơn vị hợp tác cao nhất với Bên B trong thời gian hiệu lực hợp đồng</w:t>
      </w:r>
      <w:r w:rsidR="00FA4BD9" w:rsidRPr="004E4DDA">
        <w:rPr>
          <w:rFonts w:ascii="Times New Roman" w:hAnsi="Times New Roman" w:cs="Times New Roman"/>
          <w:sz w:val="24"/>
          <w:szCs w:val="24"/>
        </w:rPr>
        <w:t xml:space="preserve"> còn hiệu lực</w:t>
      </w:r>
      <w:r w:rsidR="00015B88" w:rsidRPr="004E4DDA">
        <w:rPr>
          <w:rFonts w:ascii="Times New Roman" w:hAnsi="Times New Roman" w:cs="Times New Roman"/>
          <w:sz w:val="24"/>
          <w:szCs w:val="24"/>
        </w:rPr>
        <w:t>.</w:t>
      </w:r>
    </w:p>
    <w:p w:rsidR="004E4DDA" w:rsidRPr="004E4DDA" w:rsidRDefault="000C6CEF" w:rsidP="004E4DDA">
      <w:pPr>
        <w:pStyle w:val="ListParagraph"/>
        <w:numPr>
          <w:ilvl w:val="1"/>
          <w:numId w:val="11"/>
        </w:numPr>
        <w:spacing w:line="360" w:lineRule="auto"/>
        <w:rPr>
          <w:rFonts w:ascii="Times New Roman" w:hAnsi="Times New Roman" w:cs="Times New Roman"/>
          <w:b/>
          <w:sz w:val="24"/>
          <w:szCs w:val="24"/>
        </w:rPr>
      </w:pPr>
      <w:r w:rsidRPr="004E4DDA">
        <w:rPr>
          <w:rFonts w:ascii="Times New Roman" w:hAnsi="Times New Roman" w:cs="Times New Roman"/>
          <w:sz w:val="24"/>
          <w:szCs w:val="24"/>
        </w:rPr>
        <w:t xml:space="preserve">Bên A </w:t>
      </w:r>
      <w:r w:rsidR="00FA4BD9" w:rsidRPr="004E4DDA">
        <w:rPr>
          <w:rFonts w:ascii="Times New Roman" w:hAnsi="Times New Roman" w:cs="Times New Roman"/>
          <w:sz w:val="24"/>
          <w:szCs w:val="24"/>
        </w:rPr>
        <w:t>sẽ là bên tư vấn</w:t>
      </w:r>
      <w:r w:rsidRPr="004E4DDA">
        <w:rPr>
          <w:rFonts w:ascii="Times New Roman" w:hAnsi="Times New Roman" w:cs="Times New Roman"/>
          <w:sz w:val="24"/>
          <w:szCs w:val="24"/>
        </w:rPr>
        <w:t xml:space="preserve"> dịch vụ </w:t>
      </w:r>
      <w:r w:rsidR="00FA4BD9" w:rsidRPr="004E4DDA">
        <w:rPr>
          <w:rFonts w:ascii="Times New Roman" w:hAnsi="Times New Roman" w:cs="Times New Roman"/>
          <w:sz w:val="24"/>
          <w:szCs w:val="24"/>
        </w:rPr>
        <w:t>lưu trú của Bên B đối với các Homestay của Bên B trên website của Bên B.</w:t>
      </w:r>
    </w:p>
    <w:p w:rsidR="004E4DDA" w:rsidRPr="004E4DDA" w:rsidRDefault="00440F5C" w:rsidP="004E4DDA">
      <w:pPr>
        <w:pStyle w:val="ListParagraph"/>
        <w:numPr>
          <w:ilvl w:val="1"/>
          <w:numId w:val="11"/>
        </w:numPr>
        <w:spacing w:line="360" w:lineRule="auto"/>
        <w:rPr>
          <w:rFonts w:ascii="Times New Roman" w:hAnsi="Times New Roman" w:cs="Times New Roman"/>
          <w:b/>
          <w:sz w:val="24"/>
          <w:szCs w:val="24"/>
        </w:rPr>
      </w:pPr>
      <w:r w:rsidRPr="004E4DDA">
        <w:rPr>
          <w:rFonts w:ascii="Times New Roman" w:hAnsi="Times New Roman" w:cs="Times New Roman"/>
          <w:sz w:val="24"/>
          <w:szCs w:val="24"/>
        </w:rPr>
        <w:lastRenderedPageBreak/>
        <w:t>Bên A có trách nhiệm lên kế hoạch, chương trình quảng bá hình ảnh của Homestay Seven Eleven trên các kênh mạng xã hội (thuộc quản lý của Ctogo) như: các Fanpage, Group trên mạng xã hội Facebook, các Website,…</w:t>
      </w:r>
      <w:r w:rsidR="00272C2F" w:rsidRPr="004E4DDA">
        <w:rPr>
          <w:rFonts w:ascii="Times New Roman" w:hAnsi="Times New Roman" w:cs="Times New Roman"/>
          <w:sz w:val="24"/>
          <w:szCs w:val="24"/>
        </w:rPr>
        <w:t>.</w:t>
      </w:r>
    </w:p>
    <w:p w:rsidR="004E4DDA" w:rsidRPr="004E4DDA" w:rsidRDefault="006402FF" w:rsidP="004E4DDA">
      <w:pPr>
        <w:pStyle w:val="ListParagraph"/>
        <w:numPr>
          <w:ilvl w:val="1"/>
          <w:numId w:val="11"/>
        </w:numPr>
        <w:spacing w:line="360" w:lineRule="auto"/>
        <w:rPr>
          <w:rFonts w:ascii="Times New Roman" w:hAnsi="Times New Roman" w:cs="Times New Roman"/>
          <w:b/>
          <w:sz w:val="24"/>
          <w:szCs w:val="24"/>
        </w:rPr>
      </w:pPr>
      <w:r w:rsidRPr="004E4DDA">
        <w:rPr>
          <w:rFonts w:ascii="Times New Roman" w:hAnsi="Times New Roman" w:cs="Times New Roman"/>
          <w:sz w:val="24"/>
          <w:szCs w:val="24"/>
        </w:rPr>
        <w:t>Bên A có trách nhiệm thiết kế hình ảnh quảng cáo cho Homestay</w:t>
      </w:r>
      <w:r w:rsidR="00833253" w:rsidRPr="004E4DDA">
        <w:rPr>
          <w:rFonts w:ascii="Times New Roman" w:hAnsi="Times New Roman" w:cs="Times New Roman"/>
          <w:sz w:val="24"/>
          <w:szCs w:val="24"/>
        </w:rPr>
        <w:t xml:space="preserve"> Seven Eleven</w:t>
      </w:r>
      <w:r w:rsidRPr="004E4DDA">
        <w:rPr>
          <w:rFonts w:ascii="Times New Roman" w:hAnsi="Times New Roman" w:cs="Times New Roman"/>
          <w:sz w:val="24"/>
          <w:szCs w:val="24"/>
        </w:rPr>
        <w:t xml:space="preserve"> trên các kênh</w:t>
      </w:r>
      <w:r w:rsidR="00833253" w:rsidRPr="004E4DDA">
        <w:rPr>
          <w:rFonts w:ascii="Times New Roman" w:hAnsi="Times New Roman" w:cs="Times New Roman"/>
          <w:sz w:val="24"/>
          <w:szCs w:val="24"/>
        </w:rPr>
        <w:t xml:space="preserve"> truyền thông</w:t>
      </w:r>
      <w:r w:rsidRPr="004E4DDA">
        <w:rPr>
          <w:rFonts w:ascii="Times New Roman" w:hAnsi="Times New Roman" w:cs="Times New Roman"/>
          <w:sz w:val="24"/>
          <w:szCs w:val="24"/>
        </w:rPr>
        <w:t xml:space="preserve"> thuộc quyền sở hữu của Ctogo</w:t>
      </w:r>
      <w:r w:rsidR="00D5236B" w:rsidRPr="004E4DDA">
        <w:rPr>
          <w:rFonts w:ascii="Times New Roman" w:hAnsi="Times New Roman" w:cs="Times New Roman"/>
          <w:sz w:val="24"/>
          <w:szCs w:val="24"/>
        </w:rPr>
        <w:t>.</w:t>
      </w:r>
    </w:p>
    <w:p w:rsidR="004E4DDA" w:rsidRPr="004E4DDA" w:rsidRDefault="00833253" w:rsidP="004E4DDA">
      <w:pPr>
        <w:pStyle w:val="ListParagraph"/>
        <w:numPr>
          <w:ilvl w:val="1"/>
          <w:numId w:val="11"/>
        </w:numPr>
        <w:spacing w:line="360" w:lineRule="auto"/>
        <w:rPr>
          <w:rFonts w:ascii="Times New Roman" w:hAnsi="Times New Roman" w:cs="Times New Roman"/>
          <w:b/>
          <w:sz w:val="24"/>
          <w:szCs w:val="24"/>
        </w:rPr>
      </w:pPr>
      <w:r w:rsidRPr="004E4DDA">
        <w:rPr>
          <w:rFonts w:ascii="Times New Roman" w:hAnsi="Times New Roman" w:cs="Times New Roman"/>
          <w:sz w:val="24"/>
          <w:szCs w:val="24"/>
        </w:rPr>
        <w:t>Bên A có trách nhiệm thiết kế, lập chương trình khuyến mãi cho các sự kiện hợp tác giữa Ctogo và Homestay Seven Eleven.</w:t>
      </w:r>
    </w:p>
    <w:p w:rsidR="004E4DDA" w:rsidRPr="004E4DDA" w:rsidRDefault="00833253" w:rsidP="004E4DDA">
      <w:pPr>
        <w:pStyle w:val="ListParagraph"/>
        <w:numPr>
          <w:ilvl w:val="1"/>
          <w:numId w:val="11"/>
        </w:numPr>
        <w:spacing w:line="360" w:lineRule="auto"/>
        <w:rPr>
          <w:rFonts w:ascii="Times New Roman" w:hAnsi="Times New Roman" w:cs="Times New Roman"/>
          <w:b/>
          <w:sz w:val="24"/>
          <w:szCs w:val="24"/>
        </w:rPr>
      </w:pPr>
      <w:r w:rsidRPr="004E4DDA">
        <w:rPr>
          <w:rFonts w:ascii="Times New Roman" w:hAnsi="Times New Roman" w:cs="Times New Roman"/>
          <w:sz w:val="24"/>
          <w:szCs w:val="24"/>
        </w:rPr>
        <w:t>Bên A có trách nhiệm hỗ trợ đẩy mạnh hiệu quả hoạt động kinh doanh trong việc tiếp cận  khách hàng bằng các phương thức Digital Marketing</w:t>
      </w:r>
      <w:r w:rsidR="006722B2" w:rsidRPr="004E4DDA">
        <w:rPr>
          <w:rFonts w:ascii="Times New Roman" w:hAnsi="Times New Roman" w:cs="Times New Roman"/>
          <w:sz w:val="24"/>
          <w:szCs w:val="24"/>
        </w:rPr>
        <w:t xml:space="preserve">, tiếp cận các đối tác </w:t>
      </w:r>
      <w:r w:rsidR="006117D8" w:rsidRPr="004E4DDA">
        <w:rPr>
          <w:rFonts w:ascii="Times New Roman" w:hAnsi="Times New Roman" w:cs="Times New Roman"/>
          <w:sz w:val="24"/>
          <w:szCs w:val="24"/>
        </w:rPr>
        <w:t>trong các lĩnh vực khác có năng lực hỗ trợ cho hoạt động kinh doanh.</w:t>
      </w:r>
    </w:p>
    <w:p w:rsidR="004E4DDA" w:rsidRPr="004E4DDA" w:rsidRDefault="00DF6871" w:rsidP="004E4DDA">
      <w:pPr>
        <w:pStyle w:val="ListParagraph"/>
        <w:numPr>
          <w:ilvl w:val="1"/>
          <w:numId w:val="11"/>
        </w:numPr>
        <w:spacing w:line="360" w:lineRule="auto"/>
        <w:rPr>
          <w:rFonts w:ascii="Times New Roman" w:hAnsi="Times New Roman" w:cs="Times New Roman"/>
          <w:b/>
          <w:sz w:val="24"/>
          <w:szCs w:val="24"/>
        </w:rPr>
      </w:pPr>
      <w:r w:rsidRPr="004E4DDA">
        <w:rPr>
          <w:rFonts w:ascii="Times New Roman" w:hAnsi="Times New Roman" w:cs="Times New Roman"/>
          <w:sz w:val="24"/>
          <w:szCs w:val="24"/>
        </w:rPr>
        <w:t>Bên A có quyền duyệt tin, duyệt bài từ bên B trên các kênh của bên A.</w:t>
      </w:r>
    </w:p>
    <w:p w:rsidR="004E4DDA" w:rsidRPr="004E4DDA" w:rsidRDefault="00DF6871" w:rsidP="004E4DDA">
      <w:pPr>
        <w:pStyle w:val="ListParagraph"/>
        <w:numPr>
          <w:ilvl w:val="1"/>
          <w:numId w:val="11"/>
        </w:numPr>
        <w:spacing w:line="360" w:lineRule="auto"/>
        <w:rPr>
          <w:rFonts w:ascii="Times New Roman" w:hAnsi="Times New Roman" w:cs="Times New Roman"/>
          <w:b/>
          <w:sz w:val="24"/>
          <w:szCs w:val="24"/>
        </w:rPr>
      </w:pPr>
      <w:r w:rsidRPr="004E4DDA">
        <w:rPr>
          <w:rFonts w:ascii="Times New Roman" w:hAnsi="Times New Roman" w:cs="Times New Roman"/>
          <w:sz w:val="24"/>
          <w:szCs w:val="24"/>
        </w:rPr>
        <w:t>Bên A có trách nhiệm cân nhắ</w:t>
      </w:r>
      <w:r w:rsidR="00C71B8B" w:rsidRPr="004E4DDA">
        <w:rPr>
          <w:rFonts w:ascii="Times New Roman" w:hAnsi="Times New Roman" w:cs="Times New Roman"/>
          <w:sz w:val="24"/>
          <w:szCs w:val="24"/>
        </w:rPr>
        <w:t>c, đánh giá,</w:t>
      </w:r>
      <w:r w:rsidRPr="004E4DDA">
        <w:rPr>
          <w:rFonts w:ascii="Times New Roman" w:hAnsi="Times New Roman" w:cs="Times New Roman"/>
          <w:sz w:val="24"/>
          <w:szCs w:val="24"/>
        </w:rPr>
        <w:t xml:space="preserve"> thảo luận </w:t>
      </w:r>
      <w:r w:rsidR="00534D0A" w:rsidRPr="004E4DDA">
        <w:rPr>
          <w:rFonts w:ascii="Times New Roman" w:hAnsi="Times New Roman" w:cs="Times New Roman"/>
          <w:sz w:val="24"/>
          <w:szCs w:val="24"/>
        </w:rPr>
        <w:t>và hỗ trợ</w:t>
      </w:r>
      <w:r w:rsidRPr="004E4DDA">
        <w:rPr>
          <w:rFonts w:ascii="Times New Roman" w:hAnsi="Times New Roman" w:cs="Times New Roman"/>
          <w:sz w:val="24"/>
          <w:szCs w:val="24"/>
        </w:rPr>
        <w:t xml:space="preserve"> với bên B về mức giá dịch vụ mà Bên B đã đị</w:t>
      </w:r>
      <w:r w:rsidR="00B80728" w:rsidRPr="004E4DDA">
        <w:rPr>
          <w:rFonts w:ascii="Times New Roman" w:hAnsi="Times New Roman" w:cs="Times New Roman"/>
          <w:sz w:val="24"/>
          <w:szCs w:val="24"/>
        </w:rPr>
        <w:t>nh</w:t>
      </w:r>
      <w:r w:rsidRPr="004E4DDA">
        <w:rPr>
          <w:rFonts w:ascii="Times New Roman" w:hAnsi="Times New Roman" w:cs="Times New Roman"/>
          <w:sz w:val="24"/>
          <w:szCs w:val="24"/>
        </w:rPr>
        <w:t xml:space="preserve"> để cùng đưa ra mức giá phù hợp nhất.</w:t>
      </w:r>
    </w:p>
    <w:p w:rsidR="006D360A" w:rsidRPr="004E4DDA" w:rsidRDefault="006D360A" w:rsidP="004E4DDA">
      <w:pPr>
        <w:pStyle w:val="ListParagraph"/>
        <w:numPr>
          <w:ilvl w:val="1"/>
          <w:numId w:val="11"/>
        </w:numPr>
        <w:spacing w:line="360" w:lineRule="auto"/>
        <w:rPr>
          <w:rFonts w:ascii="Times New Roman" w:hAnsi="Times New Roman" w:cs="Times New Roman"/>
          <w:b/>
          <w:sz w:val="24"/>
          <w:szCs w:val="24"/>
        </w:rPr>
      </w:pPr>
      <w:r w:rsidRPr="004E4DDA">
        <w:rPr>
          <w:rFonts w:ascii="Times New Roman" w:hAnsi="Times New Roman" w:cs="Times New Roman"/>
          <w:sz w:val="24"/>
          <w:szCs w:val="24"/>
        </w:rPr>
        <w:t>Giá công khai về dịch vụ của bên A trên các kênh của bên B sẽ bao gồm 20% mức chiết khấu của giá mà bên B đã định.</w:t>
      </w:r>
    </w:p>
    <w:p w:rsidR="00673666" w:rsidRDefault="006A7508" w:rsidP="00B02762">
      <w:pPr>
        <w:spacing w:line="360" w:lineRule="auto"/>
        <w:rPr>
          <w:rFonts w:ascii="Times New Roman" w:hAnsi="Times New Roman" w:cs="Times New Roman"/>
          <w:b/>
          <w:sz w:val="24"/>
          <w:szCs w:val="24"/>
        </w:rPr>
      </w:pPr>
      <w:r w:rsidRPr="00C1472F">
        <w:rPr>
          <w:rFonts w:ascii="Times New Roman" w:hAnsi="Times New Roman" w:cs="Times New Roman"/>
          <w:b/>
          <w:sz w:val="24"/>
          <w:szCs w:val="24"/>
        </w:rPr>
        <w:t xml:space="preserve">Điều 6: </w:t>
      </w:r>
      <w:r w:rsidR="00673666" w:rsidRPr="00C1472F">
        <w:rPr>
          <w:rFonts w:ascii="Times New Roman" w:hAnsi="Times New Roman" w:cs="Times New Roman"/>
          <w:b/>
          <w:sz w:val="24"/>
          <w:szCs w:val="24"/>
        </w:rPr>
        <w:t>Quyền và nghĩa vụ bên B</w:t>
      </w:r>
    </w:p>
    <w:p w:rsidR="00026D02" w:rsidRDefault="00026D02" w:rsidP="00026D02">
      <w:pPr>
        <w:spacing w:line="360" w:lineRule="auto"/>
        <w:rPr>
          <w:rFonts w:ascii="Times New Roman" w:hAnsi="Times New Roman" w:cs="Times New Roman"/>
          <w:b/>
          <w:sz w:val="24"/>
          <w:szCs w:val="24"/>
        </w:rPr>
      </w:pPr>
      <w:r w:rsidRPr="00026D02">
        <w:rPr>
          <w:rFonts w:ascii="Times New Roman" w:hAnsi="Times New Roman" w:cs="Times New Roman"/>
          <w:b/>
          <w:sz w:val="24"/>
          <w:szCs w:val="24"/>
        </w:rPr>
        <w:t>6.1.</w:t>
      </w:r>
      <w:r w:rsidR="00555BFB">
        <w:rPr>
          <w:rFonts w:ascii="Times New Roman" w:hAnsi="Times New Roman" w:cs="Times New Roman"/>
          <w:b/>
          <w:sz w:val="24"/>
          <w:szCs w:val="24"/>
        </w:rPr>
        <w:t xml:space="preserve"> </w:t>
      </w:r>
      <w:r w:rsidR="00775DB9" w:rsidRPr="00026D02">
        <w:rPr>
          <w:rFonts w:ascii="Times New Roman" w:hAnsi="Times New Roman" w:cs="Times New Roman"/>
          <w:sz w:val="24"/>
          <w:szCs w:val="24"/>
        </w:rPr>
        <w:t>Bên B có quyền cân nhắc và định giá dịch vụ lưu trú tại Homestay Seven Elven tùy thuộc vào vị trí phòng, diện tích, tiện ích</w:t>
      </w:r>
      <w:r w:rsidR="006E5CD9" w:rsidRPr="00026D02">
        <w:rPr>
          <w:rFonts w:ascii="Times New Roman" w:hAnsi="Times New Roman" w:cs="Times New Roman"/>
          <w:sz w:val="24"/>
          <w:szCs w:val="24"/>
        </w:rPr>
        <w:t xml:space="preserve"> tại </w:t>
      </w:r>
      <w:proofErr w:type="gramStart"/>
      <w:r w:rsidR="006E5CD9" w:rsidRPr="00026D02">
        <w:rPr>
          <w:rFonts w:ascii="Times New Roman" w:hAnsi="Times New Roman" w:cs="Times New Roman"/>
          <w:sz w:val="24"/>
          <w:szCs w:val="24"/>
        </w:rPr>
        <w:t>Homestay .</w:t>
      </w:r>
      <w:proofErr w:type="gramEnd"/>
    </w:p>
    <w:p w:rsidR="00026D02" w:rsidRDefault="00026D02" w:rsidP="00026D0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6.2. </w:t>
      </w:r>
      <w:r w:rsidR="00C23A24" w:rsidRPr="00026D02">
        <w:rPr>
          <w:rFonts w:ascii="Times New Roman" w:hAnsi="Times New Roman" w:cs="Times New Roman"/>
          <w:sz w:val="24"/>
          <w:szCs w:val="24"/>
        </w:rPr>
        <w:t xml:space="preserve">Bên B tạo </w:t>
      </w:r>
      <w:r w:rsidR="001644B3" w:rsidRPr="00026D02">
        <w:rPr>
          <w:rFonts w:ascii="Times New Roman" w:hAnsi="Times New Roman" w:cs="Times New Roman"/>
          <w:sz w:val="24"/>
          <w:szCs w:val="24"/>
        </w:rPr>
        <w:t>điều kiện thuận lợi nhất trong quá trình hợp tác giữa hai bên, để</w:t>
      </w:r>
      <w:r w:rsidR="00832959" w:rsidRPr="00026D02">
        <w:rPr>
          <w:rFonts w:ascii="Times New Roman" w:hAnsi="Times New Roman" w:cs="Times New Roman"/>
          <w:sz w:val="24"/>
          <w:szCs w:val="24"/>
        </w:rPr>
        <w:t xml:space="preserve"> Bên A</w:t>
      </w:r>
      <w:r w:rsidR="001644B3" w:rsidRPr="00026D02">
        <w:rPr>
          <w:rFonts w:ascii="Times New Roman" w:hAnsi="Times New Roman" w:cs="Times New Roman"/>
          <w:sz w:val="24"/>
          <w:szCs w:val="24"/>
        </w:rPr>
        <w:t xml:space="preserve"> tiếp nhận được các thông tin.</w:t>
      </w:r>
    </w:p>
    <w:p w:rsidR="00243869" w:rsidRPr="00026D02" w:rsidRDefault="00026D02" w:rsidP="00026D0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6.3. </w:t>
      </w:r>
      <w:r w:rsidR="00243869" w:rsidRPr="00026D02">
        <w:rPr>
          <w:rFonts w:ascii="Times New Roman" w:hAnsi="Times New Roman" w:cs="Times New Roman"/>
          <w:sz w:val="24"/>
          <w:szCs w:val="24"/>
        </w:rPr>
        <w:t xml:space="preserve">Bên B có trách nhiệm làm việc trong tinh thần thân thiện, hợp tác nhất trong bên B để cả hai bên cùng đưa ra những dịch vụ chất lượng nhất đến khách hàng </w:t>
      </w:r>
      <w:proofErr w:type="gramStart"/>
      <w:r w:rsidR="00243869" w:rsidRPr="00026D02">
        <w:rPr>
          <w:rFonts w:ascii="Times New Roman" w:hAnsi="Times New Roman" w:cs="Times New Roman"/>
          <w:sz w:val="24"/>
          <w:szCs w:val="24"/>
        </w:rPr>
        <w:t>chung</w:t>
      </w:r>
      <w:proofErr w:type="gramEnd"/>
      <w:r w:rsidR="00243869" w:rsidRPr="00026D02">
        <w:rPr>
          <w:rFonts w:ascii="Times New Roman" w:hAnsi="Times New Roman" w:cs="Times New Roman"/>
          <w:sz w:val="24"/>
          <w:szCs w:val="24"/>
        </w:rPr>
        <w:t>.</w:t>
      </w:r>
    </w:p>
    <w:p w:rsidR="006A7508" w:rsidRPr="00026D02" w:rsidRDefault="00026D02" w:rsidP="00026D02">
      <w:pPr>
        <w:spacing w:line="360" w:lineRule="auto"/>
        <w:rPr>
          <w:rFonts w:ascii="Times New Roman" w:hAnsi="Times New Roman" w:cs="Times New Roman"/>
          <w:sz w:val="24"/>
          <w:szCs w:val="24"/>
        </w:rPr>
      </w:pPr>
      <w:r w:rsidRPr="00026D02">
        <w:rPr>
          <w:rFonts w:ascii="Times New Roman" w:hAnsi="Times New Roman" w:cs="Times New Roman"/>
          <w:b/>
          <w:sz w:val="24"/>
          <w:szCs w:val="24"/>
        </w:rPr>
        <w:t>6.4.</w:t>
      </w:r>
      <w:r>
        <w:rPr>
          <w:rFonts w:ascii="Times New Roman" w:hAnsi="Times New Roman" w:cs="Times New Roman"/>
          <w:sz w:val="24"/>
          <w:szCs w:val="24"/>
        </w:rPr>
        <w:t xml:space="preserve"> </w:t>
      </w:r>
      <w:r w:rsidR="000C6CEF" w:rsidRPr="00026D02">
        <w:rPr>
          <w:rFonts w:ascii="Times New Roman" w:hAnsi="Times New Roman" w:cs="Times New Roman"/>
          <w:sz w:val="24"/>
          <w:szCs w:val="24"/>
        </w:rPr>
        <w:t xml:space="preserve">Bên B có trách nhiệm </w:t>
      </w:r>
      <w:r w:rsidR="001644B3" w:rsidRPr="00026D02">
        <w:rPr>
          <w:rFonts w:ascii="Times New Roman" w:hAnsi="Times New Roman" w:cs="Times New Roman"/>
          <w:sz w:val="24"/>
          <w:szCs w:val="24"/>
        </w:rPr>
        <w:t xml:space="preserve">cung cấp thông tin về homestay, có thông số chi tiết </w:t>
      </w:r>
      <w:proofErr w:type="gramStart"/>
      <w:r w:rsidR="001644B3" w:rsidRPr="00026D02">
        <w:rPr>
          <w:rFonts w:ascii="Times New Roman" w:hAnsi="Times New Roman" w:cs="Times New Roman"/>
          <w:sz w:val="24"/>
          <w:szCs w:val="24"/>
        </w:rPr>
        <w:t xml:space="preserve">( </w:t>
      </w:r>
      <w:r w:rsidR="00D022EB" w:rsidRPr="00026D02">
        <w:rPr>
          <w:rFonts w:ascii="Times New Roman" w:hAnsi="Times New Roman" w:cs="Times New Roman"/>
          <w:sz w:val="24"/>
          <w:szCs w:val="24"/>
        </w:rPr>
        <w:t>địa</w:t>
      </w:r>
      <w:proofErr w:type="gramEnd"/>
      <w:r w:rsidR="00D022EB" w:rsidRPr="00026D02">
        <w:rPr>
          <w:rFonts w:ascii="Times New Roman" w:hAnsi="Times New Roman" w:cs="Times New Roman"/>
          <w:sz w:val="24"/>
          <w:szCs w:val="24"/>
        </w:rPr>
        <w:t xml:space="preserve"> chỉ, </w:t>
      </w:r>
      <w:r w:rsidR="001644B3" w:rsidRPr="00026D02">
        <w:rPr>
          <w:rFonts w:ascii="Times New Roman" w:hAnsi="Times New Roman" w:cs="Times New Roman"/>
          <w:sz w:val="24"/>
          <w:szCs w:val="24"/>
        </w:rPr>
        <w:t>về số tầ</w:t>
      </w:r>
      <w:r w:rsidR="00D022EB" w:rsidRPr="00026D02">
        <w:rPr>
          <w:rFonts w:ascii="Times New Roman" w:hAnsi="Times New Roman" w:cs="Times New Roman"/>
          <w:sz w:val="24"/>
          <w:szCs w:val="24"/>
        </w:rPr>
        <w:t>ng;</w:t>
      </w:r>
      <w:r w:rsidR="001644B3" w:rsidRPr="00026D02">
        <w:rPr>
          <w:rFonts w:ascii="Times New Roman" w:hAnsi="Times New Roman" w:cs="Times New Roman"/>
          <w:sz w:val="24"/>
          <w:szCs w:val="24"/>
        </w:rPr>
        <w:t xml:space="preserve"> số</w:t>
      </w:r>
      <w:r w:rsidR="00D022EB" w:rsidRPr="00026D02">
        <w:rPr>
          <w:rFonts w:ascii="Times New Roman" w:hAnsi="Times New Roman" w:cs="Times New Roman"/>
          <w:sz w:val="24"/>
          <w:szCs w:val="24"/>
        </w:rPr>
        <w:t xml:space="preserve"> phòng;</w:t>
      </w:r>
      <w:r w:rsidR="001644B3" w:rsidRPr="00026D02">
        <w:rPr>
          <w:rFonts w:ascii="Times New Roman" w:hAnsi="Times New Roman" w:cs="Times New Roman"/>
          <w:sz w:val="24"/>
          <w:szCs w:val="24"/>
        </w:rPr>
        <w:t xml:space="preserve"> các trang thiết bị</w:t>
      </w:r>
      <w:r w:rsidR="00D022EB" w:rsidRPr="00026D02">
        <w:rPr>
          <w:rFonts w:ascii="Times New Roman" w:hAnsi="Times New Roman" w:cs="Times New Roman"/>
          <w:sz w:val="24"/>
          <w:szCs w:val="24"/>
        </w:rPr>
        <w:t>; tiện nghi (nếu có);</w:t>
      </w:r>
      <w:r w:rsidR="001644B3" w:rsidRPr="00026D02">
        <w:rPr>
          <w:rFonts w:ascii="Times New Roman" w:hAnsi="Times New Roman" w:cs="Times New Roman"/>
          <w:sz w:val="24"/>
          <w:szCs w:val="24"/>
        </w:rPr>
        <w:t xml:space="preserve"> tình trạng liên quan khác theo yêu cầu của bên A)</w:t>
      </w:r>
      <w:r w:rsidR="00D022EB" w:rsidRPr="00026D02">
        <w:rPr>
          <w:rFonts w:ascii="Times New Roman" w:hAnsi="Times New Roman" w:cs="Times New Roman"/>
          <w:sz w:val="24"/>
          <w:szCs w:val="24"/>
        </w:rPr>
        <w:t>;</w:t>
      </w:r>
      <w:r w:rsidR="001644B3" w:rsidRPr="00026D02">
        <w:rPr>
          <w:rFonts w:ascii="Times New Roman" w:hAnsi="Times New Roman" w:cs="Times New Roman"/>
          <w:sz w:val="24"/>
          <w:szCs w:val="24"/>
        </w:rPr>
        <w:t xml:space="preserve"> các hình ảnh chất lượng nhất</w:t>
      </w:r>
      <w:r w:rsidR="00D022EB" w:rsidRPr="00026D02">
        <w:rPr>
          <w:rFonts w:ascii="Times New Roman" w:hAnsi="Times New Roman" w:cs="Times New Roman"/>
          <w:sz w:val="24"/>
          <w:szCs w:val="24"/>
        </w:rPr>
        <w:t>,</w:t>
      </w:r>
      <w:r w:rsidR="00461D4E" w:rsidRPr="00026D02">
        <w:rPr>
          <w:rFonts w:ascii="Times New Roman" w:hAnsi="Times New Roman" w:cs="Times New Roman"/>
          <w:sz w:val="24"/>
          <w:szCs w:val="24"/>
        </w:rPr>
        <w:t>...</w:t>
      </w:r>
    </w:p>
    <w:p w:rsidR="001644B3" w:rsidRPr="00026D02" w:rsidRDefault="00026D02" w:rsidP="00026D02">
      <w:pPr>
        <w:spacing w:line="360" w:lineRule="auto"/>
        <w:rPr>
          <w:rFonts w:ascii="Times New Roman" w:hAnsi="Times New Roman" w:cs="Times New Roman"/>
          <w:sz w:val="24"/>
          <w:szCs w:val="24"/>
        </w:rPr>
      </w:pPr>
      <w:r w:rsidRPr="00026D02">
        <w:rPr>
          <w:rFonts w:ascii="Times New Roman" w:hAnsi="Times New Roman" w:cs="Times New Roman"/>
          <w:b/>
          <w:sz w:val="24"/>
          <w:szCs w:val="24"/>
        </w:rPr>
        <w:t>6.5.</w:t>
      </w:r>
      <w:r w:rsidR="00555BFB">
        <w:rPr>
          <w:rFonts w:ascii="Times New Roman" w:hAnsi="Times New Roman" w:cs="Times New Roman"/>
          <w:b/>
          <w:sz w:val="24"/>
          <w:szCs w:val="24"/>
        </w:rPr>
        <w:t xml:space="preserve"> </w:t>
      </w:r>
      <w:r w:rsidR="00832959" w:rsidRPr="00026D02">
        <w:rPr>
          <w:rFonts w:ascii="Times New Roman" w:hAnsi="Times New Roman" w:cs="Times New Roman"/>
          <w:sz w:val="24"/>
          <w:szCs w:val="24"/>
        </w:rPr>
        <w:t xml:space="preserve">Trong trường hợp bên </w:t>
      </w:r>
      <w:proofErr w:type="gramStart"/>
      <w:r w:rsidR="00832959" w:rsidRPr="00026D02">
        <w:rPr>
          <w:rFonts w:ascii="Times New Roman" w:hAnsi="Times New Roman" w:cs="Times New Roman"/>
          <w:sz w:val="24"/>
          <w:szCs w:val="24"/>
        </w:rPr>
        <w:t>A</w:t>
      </w:r>
      <w:proofErr w:type="gramEnd"/>
      <w:r w:rsidR="00832959" w:rsidRPr="00026D02">
        <w:rPr>
          <w:rFonts w:ascii="Times New Roman" w:hAnsi="Times New Roman" w:cs="Times New Roman"/>
          <w:sz w:val="24"/>
          <w:szCs w:val="24"/>
        </w:rPr>
        <w:t xml:space="preserve"> tiến hành chụp và khảo sát chất lượng của các Homestay, bên B có trách nhiệm hỗ trợ và hợp tác với nhân viên </w:t>
      </w:r>
      <w:r w:rsidR="00C862C7" w:rsidRPr="00026D02">
        <w:rPr>
          <w:rFonts w:ascii="Times New Roman" w:hAnsi="Times New Roman" w:cs="Times New Roman"/>
          <w:sz w:val="24"/>
          <w:szCs w:val="24"/>
        </w:rPr>
        <w:t>của Ctogo.</w:t>
      </w:r>
    </w:p>
    <w:p w:rsidR="00AE7B1C" w:rsidRPr="00026D02" w:rsidRDefault="00026D02" w:rsidP="00026D02">
      <w:pPr>
        <w:spacing w:line="360" w:lineRule="auto"/>
        <w:rPr>
          <w:rFonts w:ascii="Times New Roman" w:hAnsi="Times New Roman" w:cs="Times New Roman"/>
          <w:sz w:val="24"/>
          <w:szCs w:val="24"/>
        </w:rPr>
      </w:pPr>
      <w:r w:rsidRPr="00026D02">
        <w:rPr>
          <w:rFonts w:ascii="Times New Roman" w:hAnsi="Times New Roman" w:cs="Times New Roman"/>
          <w:b/>
          <w:sz w:val="24"/>
          <w:szCs w:val="24"/>
        </w:rPr>
        <w:lastRenderedPageBreak/>
        <w:t>6.6.</w:t>
      </w:r>
      <w:r>
        <w:rPr>
          <w:rFonts w:ascii="Times New Roman" w:hAnsi="Times New Roman" w:cs="Times New Roman"/>
          <w:sz w:val="24"/>
          <w:szCs w:val="24"/>
        </w:rPr>
        <w:t xml:space="preserve"> </w:t>
      </w:r>
      <w:r w:rsidR="00B33FF7" w:rsidRPr="00026D02">
        <w:rPr>
          <w:rFonts w:ascii="Times New Roman" w:hAnsi="Times New Roman" w:cs="Times New Roman"/>
          <w:sz w:val="24"/>
          <w:szCs w:val="24"/>
        </w:rPr>
        <w:t>Bên B có trách nhiệm phối hợp với bên A trong việc khắc phục những vấn đề phát sinh trong quá trình “khách hàng” sử dụng dịch vụ lưu trú của bên B</w:t>
      </w:r>
      <w:r w:rsidR="00CF17D5" w:rsidRPr="00026D02">
        <w:rPr>
          <w:rFonts w:ascii="Times New Roman" w:hAnsi="Times New Roman" w:cs="Times New Roman"/>
          <w:sz w:val="24"/>
          <w:szCs w:val="24"/>
        </w:rPr>
        <w:t>.</w:t>
      </w:r>
    </w:p>
    <w:p w:rsidR="00AE7B1C" w:rsidRPr="00026D02" w:rsidRDefault="00026D02" w:rsidP="00026D02">
      <w:pPr>
        <w:widowControl w:val="0"/>
        <w:spacing w:line="360" w:lineRule="auto"/>
        <w:rPr>
          <w:rFonts w:ascii="Times New Roman" w:hAnsi="Times New Roman" w:cs="Times New Roman"/>
          <w:sz w:val="24"/>
          <w:szCs w:val="24"/>
        </w:rPr>
      </w:pPr>
      <w:r w:rsidRPr="00026D02">
        <w:rPr>
          <w:rFonts w:ascii="Times New Roman" w:hAnsi="Times New Roman" w:cs="Times New Roman"/>
          <w:b/>
          <w:sz w:val="24"/>
          <w:szCs w:val="24"/>
        </w:rPr>
        <w:t>6.7.</w:t>
      </w:r>
      <w:r>
        <w:rPr>
          <w:rFonts w:ascii="Times New Roman" w:hAnsi="Times New Roman" w:cs="Times New Roman"/>
          <w:sz w:val="24"/>
          <w:szCs w:val="24"/>
        </w:rPr>
        <w:t xml:space="preserve"> </w:t>
      </w:r>
      <w:r w:rsidR="0093361C" w:rsidRPr="00026D02">
        <w:rPr>
          <w:rFonts w:ascii="Times New Roman" w:hAnsi="Times New Roman" w:cs="Times New Roman"/>
          <w:sz w:val="24"/>
          <w:szCs w:val="24"/>
        </w:rPr>
        <w:t>Bên B tiến hành thực hiện một số hoạt động hỗ trợ</w:t>
      </w:r>
      <w:r w:rsidR="008A4F98" w:rsidRPr="00026D02">
        <w:rPr>
          <w:rFonts w:ascii="Times New Roman" w:hAnsi="Times New Roman" w:cs="Times New Roman"/>
          <w:sz w:val="24"/>
          <w:szCs w:val="24"/>
        </w:rPr>
        <w:t xml:space="preserve"> ma</w:t>
      </w:r>
      <w:r w:rsidR="0093361C" w:rsidRPr="00026D02">
        <w:rPr>
          <w:rFonts w:ascii="Times New Roman" w:hAnsi="Times New Roman" w:cs="Times New Roman"/>
          <w:sz w:val="24"/>
          <w:szCs w:val="24"/>
        </w:rPr>
        <w:t xml:space="preserve">ng tính nhận diện thương hiệu của bên </w:t>
      </w:r>
      <w:proofErr w:type="gramStart"/>
      <w:r w:rsidR="0093361C" w:rsidRPr="00026D02">
        <w:rPr>
          <w:rFonts w:ascii="Times New Roman" w:hAnsi="Times New Roman" w:cs="Times New Roman"/>
          <w:sz w:val="24"/>
          <w:szCs w:val="24"/>
        </w:rPr>
        <w:t>A</w:t>
      </w:r>
      <w:proofErr w:type="gramEnd"/>
      <w:r w:rsidR="0093361C" w:rsidRPr="00026D02">
        <w:rPr>
          <w:rFonts w:ascii="Times New Roman" w:hAnsi="Times New Roman" w:cs="Times New Roman"/>
          <w:sz w:val="24"/>
          <w:szCs w:val="24"/>
        </w:rPr>
        <w:t xml:space="preserve"> như d</w:t>
      </w:r>
      <w:r w:rsidR="00AE7B1C" w:rsidRPr="00026D02">
        <w:rPr>
          <w:rFonts w:ascii="Times New Roman" w:hAnsi="Times New Roman" w:cs="Times New Roman"/>
          <w:sz w:val="24"/>
          <w:szCs w:val="24"/>
        </w:rPr>
        <w:t>án logo nhận diện thương hiệu</w:t>
      </w:r>
      <w:r w:rsidR="0093361C" w:rsidRPr="00026D02">
        <w:rPr>
          <w:rFonts w:ascii="Times New Roman" w:hAnsi="Times New Roman" w:cs="Times New Roman"/>
          <w:sz w:val="24"/>
          <w:szCs w:val="24"/>
        </w:rPr>
        <w:t xml:space="preserve"> của bên A tại Homestay Seven Eleven</w:t>
      </w:r>
      <w:r w:rsidR="00775DB9" w:rsidRPr="00026D02">
        <w:rPr>
          <w:rFonts w:ascii="Times New Roman" w:hAnsi="Times New Roman" w:cs="Times New Roman"/>
          <w:sz w:val="24"/>
          <w:szCs w:val="24"/>
        </w:rPr>
        <w:t>.</w:t>
      </w:r>
    </w:p>
    <w:p w:rsidR="00673666" w:rsidRPr="00C1472F" w:rsidRDefault="006A7508" w:rsidP="00B02762">
      <w:pPr>
        <w:spacing w:line="360" w:lineRule="auto"/>
        <w:rPr>
          <w:rFonts w:ascii="Times New Roman" w:hAnsi="Times New Roman" w:cs="Times New Roman"/>
          <w:b/>
          <w:sz w:val="24"/>
          <w:szCs w:val="24"/>
        </w:rPr>
      </w:pPr>
      <w:r w:rsidRPr="00C1472F">
        <w:rPr>
          <w:rFonts w:ascii="Times New Roman" w:hAnsi="Times New Roman" w:cs="Times New Roman"/>
          <w:b/>
          <w:sz w:val="24"/>
          <w:szCs w:val="24"/>
        </w:rPr>
        <w:t xml:space="preserve">Điều 7: </w:t>
      </w:r>
      <w:r w:rsidR="00673666" w:rsidRPr="00C1472F">
        <w:rPr>
          <w:rFonts w:ascii="Times New Roman" w:hAnsi="Times New Roman" w:cs="Times New Roman"/>
          <w:b/>
          <w:sz w:val="24"/>
          <w:szCs w:val="24"/>
        </w:rPr>
        <w:t xml:space="preserve">Điều khoản </w:t>
      </w:r>
      <w:proofErr w:type="gramStart"/>
      <w:r w:rsidR="00673666" w:rsidRPr="00C1472F">
        <w:rPr>
          <w:rFonts w:ascii="Times New Roman" w:hAnsi="Times New Roman" w:cs="Times New Roman"/>
          <w:b/>
          <w:sz w:val="24"/>
          <w:szCs w:val="24"/>
        </w:rPr>
        <w:t>chung</w:t>
      </w:r>
      <w:proofErr w:type="gramEnd"/>
    </w:p>
    <w:p w:rsidR="003566F9" w:rsidRPr="00F3407A" w:rsidRDefault="00F3407A" w:rsidP="00F3407A">
      <w:pPr>
        <w:spacing w:line="360" w:lineRule="auto"/>
        <w:rPr>
          <w:rFonts w:ascii="Times New Roman" w:hAnsi="Times New Roman" w:cs="Times New Roman"/>
          <w:sz w:val="24"/>
          <w:szCs w:val="24"/>
        </w:rPr>
      </w:pPr>
      <w:r w:rsidRPr="00F3407A">
        <w:rPr>
          <w:rFonts w:ascii="Times New Roman" w:hAnsi="Times New Roman" w:cs="Times New Roman"/>
          <w:b/>
          <w:sz w:val="24"/>
          <w:szCs w:val="24"/>
        </w:rPr>
        <w:t>7.1.</w:t>
      </w:r>
      <w:r>
        <w:rPr>
          <w:rFonts w:ascii="Times New Roman" w:hAnsi="Times New Roman" w:cs="Times New Roman"/>
          <w:sz w:val="24"/>
          <w:szCs w:val="24"/>
        </w:rPr>
        <w:t xml:space="preserve"> </w:t>
      </w:r>
      <w:r w:rsidR="003566F9" w:rsidRPr="00F3407A">
        <w:rPr>
          <w:rFonts w:ascii="Times New Roman" w:hAnsi="Times New Roman" w:cs="Times New Roman"/>
          <w:sz w:val="24"/>
          <w:szCs w:val="24"/>
        </w:rPr>
        <w:t xml:space="preserve">Bên A được hưởng 20% trên tổng doanh thu </w:t>
      </w:r>
      <w:proofErr w:type="gramStart"/>
      <w:r w:rsidR="003566F9" w:rsidRPr="00F3407A">
        <w:rPr>
          <w:rFonts w:ascii="Times New Roman" w:hAnsi="Times New Roman" w:cs="Times New Roman"/>
          <w:sz w:val="24"/>
          <w:szCs w:val="24"/>
        </w:rPr>
        <w:t>( giá</w:t>
      </w:r>
      <w:proofErr w:type="gramEnd"/>
      <w:r w:rsidR="003566F9" w:rsidRPr="00F3407A">
        <w:rPr>
          <w:rFonts w:ascii="Times New Roman" w:hAnsi="Times New Roman" w:cs="Times New Roman"/>
          <w:sz w:val="24"/>
          <w:szCs w:val="24"/>
        </w:rPr>
        <w:t xml:space="preserve"> thuê phòng mà bên B đã định) sau khi hoàn thành nghĩa vụ thuế với nhà nước.</w:t>
      </w:r>
    </w:p>
    <w:p w:rsidR="003566F9" w:rsidRPr="00F3407A" w:rsidRDefault="00F3407A" w:rsidP="00F3407A">
      <w:pPr>
        <w:spacing w:line="360" w:lineRule="auto"/>
        <w:rPr>
          <w:rFonts w:ascii="Times New Roman" w:hAnsi="Times New Roman" w:cs="Times New Roman"/>
          <w:sz w:val="24"/>
          <w:szCs w:val="24"/>
        </w:rPr>
      </w:pPr>
      <w:r w:rsidRPr="00F3407A">
        <w:rPr>
          <w:rFonts w:ascii="Times New Roman" w:hAnsi="Times New Roman" w:cs="Times New Roman"/>
          <w:b/>
          <w:sz w:val="24"/>
          <w:szCs w:val="24"/>
        </w:rPr>
        <w:t>7.2.</w:t>
      </w:r>
      <w:r>
        <w:rPr>
          <w:rFonts w:ascii="Times New Roman" w:hAnsi="Times New Roman" w:cs="Times New Roman"/>
          <w:sz w:val="24"/>
          <w:szCs w:val="24"/>
        </w:rPr>
        <w:t xml:space="preserve"> </w:t>
      </w:r>
      <w:r w:rsidR="003566F9" w:rsidRPr="00F3407A">
        <w:rPr>
          <w:rFonts w:ascii="Times New Roman" w:hAnsi="Times New Roman" w:cs="Times New Roman"/>
          <w:sz w:val="24"/>
          <w:szCs w:val="24"/>
        </w:rPr>
        <w:t xml:space="preserve">Bên B được hưởng 80% trên tổng doanh thu </w:t>
      </w:r>
      <w:proofErr w:type="gramStart"/>
      <w:r w:rsidR="003566F9" w:rsidRPr="00F3407A">
        <w:rPr>
          <w:rFonts w:ascii="Times New Roman" w:hAnsi="Times New Roman" w:cs="Times New Roman"/>
          <w:sz w:val="24"/>
          <w:szCs w:val="24"/>
        </w:rPr>
        <w:t>( giá</w:t>
      </w:r>
      <w:proofErr w:type="gramEnd"/>
      <w:r w:rsidR="003566F9" w:rsidRPr="00F3407A">
        <w:rPr>
          <w:rFonts w:ascii="Times New Roman" w:hAnsi="Times New Roman" w:cs="Times New Roman"/>
          <w:sz w:val="24"/>
          <w:szCs w:val="24"/>
        </w:rPr>
        <w:t xml:space="preserve"> thuê phòng mà bên B đã định) sau khi hoàn thành nghĩa vụ thuế với nhà nước.</w:t>
      </w:r>
    </w:p>
    <w:p w:rsidR="008707EA" w:rsidRPr="00013641" w:rsidRDefault="00F3407A" w:rsidP="00F3407A">
      <w:pPr>
        <w:spacing w:line="360" w:lineRule="auto"/>
        <w:rPr>
          <w:rFonts w:ascii="Times New Roman" w:hAnsi="Times New Roman" w:cs="Times New Roman"/>
          <w:sz w:val="24"/>
          <w:szCs w:val="24"/>
        </w:rPr>
      </w:pPr>
      <w:r w:rsidRPr="00013641">
        <w:rPr>
          <w:rFonts w:ascii="Times New Roman" w:hAnsi="Times New Roman" w:cs="Times New Roman"/>
          <w:b/>
          <w:sz w:val="24"/>
          <w:szCs w:val="24"/>
        </w:rPr>
        <w:t>7.3</w:t>
      </w:r>
      <w:r w:rsidRPr="00013641">
        <w:rPr>
          <w:rFonts w:ascii="Times New Roman" w:hAnsi="Times New Roman" w:cs="Times New Roman"/>
          <w:sz w:val="24"/>
          <w:szCs w:val="24"/>
        </w:rPr>
        <w:t xml:space="preserve">. </w:t>
      </w:r>
      <w:r w:rsidR="00AF5F96" w:rsidRPr="00013641">
        <w:rPr>
          <w:rFonts w:ascii="Times New Roman" w:hAnsi="Times New Roman" w:cs="Times New Roman"/>
          <w:sz w:val="24"/>
          <w:szCs w:val="24"/>
        </w:rPr>
        <w:t xml:space="preserve">Hai bên sẽ phân chia lợi nhuận vào ngày </w:t>
      </w:r>
      <w:r w:rsidR="009446E5" w:rsidRPr="00013641">
        <w:rPr>
          <w:rFonts w:ascii="Times New Roman" w:hAnsi="Times New Roman" w:cs="Times New Roman"/>
          <w:sz w:val="24"/>
          <w:szCs w:val="24"/>
        </w:rPr>
        <w:t>10 hàng tháng kể từ tháng đầu tiên sau ngày kí hợp đồng.</w:t>
      </w:r>
      <w:bookmarkStart w:id="0" w:name="_GoBack"/>
      <w:bookmarkEnd w:id="0"/>
    </w:p>
    <w:p w:rsidR="008707EA" w:rsidRPr="00F3407A" w:rsidRDefault="00F3407A" w:rsidP="00F3407A">
      <w:pPr>
        <w:spacing w:line="360" w:lineRule="auto"/>
        <w:rPr>
          <w:rFonts w:ascii="Times New Roman" w:hAnsi="Times New Roman" w:cs="Times New Roman"/>
          <w:sz w:val="24"/>
          <w:szCs w:val="24"/>
        </w:rPr>
      </w:pPr>
      <w:r w:rsidRPr="00F3407A">
        <w:rPr>
          <w:rFonts w:ascii="Times New Roman" w:hAnsi="Times New Roman" w:cs="Times New Roman"/>
          <w:b/>
          <w:sz w:val="24"/>
          <w:szCs w:val="24"/>
        </w:rPr>
        <w:t>7.4.</w:t>
      </w:r>
      <w:r>
        <w:rPr>
          <w:rFonts w:ascii="Times New Roman" w:hAnsi="Times New Roman" w:cs="Times New Roman"/>
          <w:b/>
          <w:sz w:val="24"/>
          <w:szCs w:val="24"/>
        </w:rPr>
        <w:t xml:space="preserve"> </w:t>
      </w:r>
      <w:r w:rsidR="008707EA" w:rsidRPr="00F3407A">
        <w:rPr>
          <w:rFonts w:ascii="Times New Roman" w:hAnsi="Times New Roman" w:cs="Times New Roman"/>
          <w:sz w:val="24"/>
          <w:szCs w:val="24"/>
        </w:rPr>
        <w:t>Hợp đồng này được hiểu và chịu sự điều chỉnh của Pháp luật nước Cộng hòa xã hội chủ nghĩa Việt Nam.</w:t>
      </w:r>
    </w:p>
    <w:p w:rsidR="008707EA" w:rsidRDefault="00402D72" w:rsidP="00402D72">
      <w:pPr>
        <w:spacing w:line="360" w:lineRule="auto"/>
        <w:rPr>
          <w:rFonts w:ascii="Times New Roman" w:hAnsi="Times New Roman" w:cs="Times New Roman"/>
          <w:sz w:val="24"/>
          <w:szCs w:val="24"/>
        </w:rPr>
      </w:pPr>
      <w:r w:rsidRPr="00402D72">
        <w:rPr>
          <w:rFonts w:ascii="Times New Roman" w:hAnsi="Times New Roman" w:cs="Times New Roman"/>
          <w:b/>
          <w:sz w:val="24"/>
          <w:szCs w:val="24"/>
        </w:rPr>
        <w:t xml:space="preserve">7.5. </w:t>
      </w:r>
      <w:r>
        <w:rPr>
          <w:rFonts w:ascii="Times New Roman" w:hAnsi="Times New Roman" w:cs="Times New Roman"/>
          <w:sz w:val="24"/>
          <w:szCs w:val="24"/>
        </w:rPr>
        <w:t xml:space="preserve">Hai bên cam kết thực hiện tất cả những điều khoản đã cam kết trong hợp đồng. Bên nào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phạm hợp đồng gây thiệt hại cho bên kia (trừ trong trường hợp bất khả kháng) thì phải bồi thường toàn bộ thiệt hại gây ra và chịu phạt vi phạm hợp đồng</w:t>
      </w:r>
      <w:r w:rsidR="000B2334">
        <w:rPr>
          <w:rFonts w:ascii="Times New Roman" w:hAnsi="Times New Roman" w:cs="Times New Roman"/>
          <w:sz w:val="24"/>
          <w:szCs w:val="24"/>
        </w:rPr>
        <w:t xml:space="preserve"> với giá trị bồi thường </w:t>
      </w:r>
      <w:r w:rsidR="009446E5">
        <w:rPr>
          <w:rFonts w:ascii="Times New Roman" w:hAnsi="Times New Roman" w:cs="Times New Roman"/>
          <w:sz w:val="24"/>
          <w:szCs w:val="24"/>
        </w:rPr>
        <w:t xml:space="preserve">là </w:t>
      </w:r>
      <w:r w:rsidR="000B2334">
        <w:rPr>
          <w:rFonts w:ascii="Times New Roman" w:hAnsi="Times New Roman" w:cs="Times New Roman"/>
          <w:sz w:val="24"/>
          <w:szCs w:val="24"/>
        </w:rPr>
        <w:t xml:space="preserve">toàn bộ </w:t>
      </w:r>
      <w:r w:rsidR="009446E5">
        <w:rPr>
          <w:rFonts w:ascii="Times New Roman" w:hAnsi="Times New Roman" w:cs="Times New Roman"/>
          <w:sz w:val="24"/>
          <w:szCs w:val="24"/>
        </w:rPr>
        <w:t xml:space="preserve">lợi nhuận </w:t>
      </w:r>
      <w:r w:rsidR="000B2334">
        <w:rPr>
          <w:rFonts w:ascii="Times New Roman" w:hAnsi="Times New Roman" w:cs="Times New Roman"/>
          <w:sz w:val="24"/>
          <w:szCs w:val="24"/>
        </w:rPr>
        <w:t>từ khi kí kết hợp đồng tới thời điểm đó</w:t>
      </w:r>
      <w:r w:rsidR="00766A76">
        <w:rPr>
          <w:rFonts w:ascii="Times New Roman" w:hAnsi="Times New Roman" w:cs="Times New Roman"/>
          <w:sz w:val="24"/>
          <w:szCs w:val="24"/>
        </w:rPr>
        <w:t>.</w:t>
      </w:r>
    </w:p>
    <w:p w:rsidR="008D576E" w:rsidRDefault="008D576E" w:rsidP="00402D72">
      <w:pPr>
        <w:spacing w:line="360" w:lineRule="auto"/>
        <w:rPr>
          <w:rFonts w:ascii="Times New Roman" w:hAnsi="Times New Roman" w:cs="Times New Roman"/>
          <w:sz w:val="24"/>
          <w:szCs w:val="24"/>
        </w:rPr>
      </w:pPr>
      <w:r w:rsidRPr="00CD4027">
        <w:rPr>
          <w:rFonts w:ascii="Times New Roman" w:hAnsi="Times New Roman" w:cs="Times New Roman"/>
          <w:b/>
          <w:sz w:val="24"/>
          <w:szCs w:val="24"/>
        </w:rPr>
        <w:t>7.6.</w:t>
      </w:r>
      <w:r>
        <w:rPr>
          <w:rFonts w:ascii="Times New Roman" w:hAnsi="Times New Roman" w:cs="Times New Roman"/>
          <w:sz w:val="24"/>
          <w:szCs w:val="24"/>
        </w:rPr>
        <w:t xml:space="preserve"> Các bên có trách nhiệm thông tin kịp thời cho nhau tiến độ thực hiện dịch vụ. </w:t>
      </w:r>
      <w:proofErr w:type="gramStart"/>
      <w:r>
        <w:rPr>
          <w:rFonts w:ascii="Times New Roman" w:hAnsi="Times New Roman" w:cs="Times New Roman"/>
          <w:sz w:val="24"/>
          <w:szCs w:val="24"/>
        </w:rPr>
        <w:t>Đảm bảo bí mật mọi thông tin liên quan tới dịch vụ.</w:t>
      </w:r>
      <w:proofErr w:type="gramEnd"/>
    </w:p>
    <w:p w:rsidR="008D576E" w:rsidRDefault="00A223DE" w:rsidP="00402D72">
      <w:pPr>
        <w:spacing w:line="360" w:lineRule="auto"/>
        <w:rPr>
          <w:rFonts w:ascii="Times New Roman" w:hAnsi="Times New Roman" w:cs="Times New Roman"/>
          <w:sz w:val="24"/>
          <w:szCs w:val="24"/>
        </w:rPr>
      </w:pPr>
      <w:r w:rsidRPr="00CD4027">
        <w:rPr>
          <w:rFonts w:ascii="Times New Roman" w:hAnsi="Times New Roman" w:cs="Times New Roman"/>
          <w:b/>
          <w:sz w:val="24"/>
          <w:szCs w:val="24"/>
        </w:rPr>
        <w:t>7.7.</w:t>
      </w:r>
      <w:r>
        <w:rPr>
          <w:rFonts w:ascii="Times New Roman" w:hAnsi="Times New Roman" w:cs="Times New Roman"/>
          <w:sz w:val="24"/>
          <w:szCs w:val="24"/>
        </w:rPr>
        <w:t xml:space="preserve"> </w:t>
      </w:r>
      <w:r w:rsidR="008D576E">
        <w:rPr>
          <w:rFonts w:ascii="Times New Roman" w:hAnsi="Times New Roman" w:cs="Times New Roman"/>
          <w:sz w:val="24"/>
          <w:szCs w:val="24"/>
        </w:rPr>
        <w:t xml:space="preserve">Mọi sửa đổi, bổ sung hợp đồng này đều phải được làm bằng văn bản và có chữ ký của cả hai bên. </w:t>
      </w:r>
      <w:proofErr w:type="gramStart"/>
      <w:r w:rsidR="008D576E">
        <w:rPr>
          <w:rFonts w:ascii="Times New Roman" w:hAnsi="Times New Roman" w:cs="Times New Roman"/>
          <w:sz w:val="24"/>
          <w:szCs w:val="24"/>
        </w:rPr>
        <w:t>Các phụ lục là phần không tách rời của hợp đồng này.</w:t>
      </w:r>
      <w:proofErr w:type="gramEnd"/>
    </w:p>
    <w:p w:rsidR="008D576E" w:rsidRPr="00402D72" w:rsidRDefault="00A223DE" w:rsidP="00402D72">
      <w:pPr>
        <w:spacing w:line="360" w:lineRule="auto"/>
        <w:rPr>
          <w:rFonts w:ascii="Times New Roman" w:hAnsi="Times New Roman" w:cs="Times New Roman"/>
          <w:sz w:val="24"/>
          <w:szCs w:val="24"/>
        </w:rPr>
      </w:pPr>
      <w:r w:rsidRPr="00CD4027">
        <w:rPr>
          <w:rFonts w:ascii="Times New Roman" w:hAnsi="Times New Roman" w:cs="Times New Roman"/>
          <w:b/>
          <w:sz w:val="24"/>
          <w:szCs w:val="24"/>
        </w:rPr>
        <w:t>7.8</w:t>
      </w:r>
      <w:r w:rsidR="008D576E" w:rsidRPr="00CD4027">
        <w:rPr>
          <w:rFonts w:ascii="Times New Roman" w:hAnsi="Times New Roman" w:cs="Times New Roman"/>
          <w:b/>
          <w:sz w:val="24"/>
          <w:szCs w:val="24"/>
        </w:rPr>
        <w:t>.</w:t>
      </w:r>
      <w:r w:rsidR="008D576E">
        <w:rPr>
          <w:rFonts w:ascii="Times New Roman" w:hAnsi="Times New Roman" w:cs="Times New Roman"/>
          <w:sz w:val="24"/>
          <w:szCs w:val="24"/>
        </w:rPr>
        <w:t xml:space="preserve"> Mọi tranh chấp phát sinh trong quá trình thực hiện hợp đồng được giải quyết trước hết qua thương lượng, hòa giải, nếu hòa giải không thành việc tranh chấp sẽ được giải quyết tại Tòa </w:t>
      </w:r>
      <w:proofErr w:type="gramStart"/>
      <w:r w:rsidR="008D576E">
        <w:rPr>
          <w:rFonts w:ascii="Times New Roman" w:hAnsi="Times New Roman" w:cs="Times New Roman"/>
          <w:sz w:val="24"/>
          <w:szCs w:val="24"/>
        </w:rPr>
        <w:t>án</w:t>
      </w:r>
      <w:proofErr w:type="gramEnd"/>
      <w:r w:rsidR="008D576E">
        <w:rPr>
          <w:rFonts w:ascii="Times New Roman" w:hAnsi="Times New Roman" w:cs="Times New Roman"/>
          <w:sz w:val="24"/>
          <w:szCs w:val="24"/>
        </w:rPr>
        <w:t xml:space="preserve"> có thẩm quyền.</w:t>
      </w:r>
    </w:p>
    <w:p w:rsidR="00673666" w:rsidRPr="00C1472F" w:rsidRDefault="006A7508" w:rsidP="00B02762">
      <w:pPr>
        <w:spacing w:line="360" w:lineRule="auto"/>
        <w:rPr>
          <w:rFonts w:ascii="Times New Roman" w:hAnsi="Times New Roman" w:cs="Times New Roman"/>
          <w:b/>
          <w:sz w:val="24"/>
          <w:szCs w:val="24"/>
        </w:rPr>
      </w:pPr>
      <w:r w:rsidRPr="00C1472F">
        <w:rPr>
          <w:rFonts w:ascii="Times New Roman" w:hAnsi="Times New Roman" w:cs="Times New Roman"/>
          <w:b/>
          <w:sz w:val="24"/>
          <w:szCs w:val="24"/>
        </w:rPr>
        <w:t xml:space="preserve">Điều 8: </w:t>
      </w:r>
      <w:r w:rsidR="00673666" w:rsidRPr="00C1472F">
        <w:rPr>
          <w:rFonts w:ascii="Times New Roman" w:hAnsi="Times New Roman" w:cs="Times New Roman"/>
          <w:b/>
          <w:sz w:val="24"/>
          <w:szCs w:val="24"/>
        </w:rPr>
        <w:t>Hiệu lực hợp đồng</w:t>
      </w:r>
    </w:p>
    <w:p w:rsidR="006A7508" w:rsidRDefault="00825ADB" w:rsidP="00B02762">
      <w:pPr>
        <w:spacing w:line="360" w:lineRule="auto"/>
        <w:rPr>
          <w:rFonts w:ascii="Times New Roman" w:hAnsi="Times New Roman" w:cs="Times New Roman"/>
          <w:sz w:val="24"/>
          <w:szCs w:val="24"/>
        </w:rPr>
      </w:pPr>
      <w:r w:rsidRPr="008E261C">
        <w:rPr>
          <w:rFonts w:ascii="Times New Roman" w:hAnsi="Times New Roman" w:cs="Times New Roman"/>
          <w:b/>
          <w:sz w:val="24"/>
          <w:szCs w:val="24"/>
        </w:rPr>
        <w:lastRenderedPageBreak/>
        <w:t>8.1.</w:t>
      </w:r>
      <w:r>
        <w:rPr>
          <w:rFonts w:ascii="Times New Roman" w:hAnsi="Times New Roman" w:cs="Times New Roman"/>
          <w:sz w:val="24"/>
          <w:szCs w:val="24"/>
        </w:rPr>
        <w:t xml:space="preserve"> Hợp đồng chấm dứt khi hết thời hạn hợp đồng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quy định tại</w:t>
      </w:r>
      <w:r w:rsidR="00B17E50">
        <w:rPr>
          <w:rFonts w:ascii="Times New Roman" w:hAnsi="Times New Roman" w:cs="Times New Roman"/>
          <w:sz w:val="24"/>
          <w:szCs w:val="24"/>
        </w:rPr>
        <w:t xml:space="preserve"> Điều 2 của Hợp đồng này hoặc các trường hợp khác theo quy định của pháp luật.</w:t>
      </w:r>
    </w:p>
    <w:p w:rsidR="00B17E50" w:rsidRDefault="008E261C" w:rsidP="00B02762">
      <w:pPr>
        <w:spacing w:line="360" w:lineRule="auto"/>
        <w:rPr>
          <w:rFonts w:ascii="Times New Roman" w:hAnsi="Times New Roman" w:cs="Times New Roman"/>
          <w:sz w:val="24"/>
          <w:szCs w:val="24"/>
        </w:rPr>
      </w:pPr>
      <w:r w:rsidRPr="008E261C">
        <w:rPr>
          <w:rFonts w:ascii="Times New Roman" w:hAnsi="Times New Roman" w:cs="Times New Roman"/>
          <w:b/>
          <w:sz w:val="24"/>
          <w:szCs w:val="24"/>
        </w:rPr>
        <w:t>8.2.</w:t>
      </w:r>
      <w:r>
        <w:rPr>
          <w:rFonts w:ascii="Times New Roman" w:hAnsi="Times New Roman" w:cs="Times New Roman"/>
          <w:sz w:val="24"/>
          <w:szCs w:val="24"/>
        </w:rPr>
        <w:t xml:space="preserve"> </w:t>
      </w:r>
      <w:r w:rsidR="00B17E50">
        <w:rPr>
          <w:rFonts w:ascii="Times New Roman" w:hAnsi="Times New Roman" w:cs="Times New Roman"/>
          <w:sz w:val="24"/>
          <w:szCs w:val="24"/>
        </w:rPr>
        <w:t>Khi kết thúc Hợp đồng, hai bên sẽ làm biên bản thanh lý hợp đồng tại địa chỉ trụ sở chính c</w:t>
      </w:r>
      <w:r w:rsidR="00BE532D">
        <w:rPr>
          <w:rFonts w:ascii="Times New Roman" w:hAnsi="Times New Roman" w:cs="Times New Roman"/>
          <w:sz w:val="24"/>
          <w:szCs w:val="24"/>
        </w:rPr>
        <w:t xml:space="preserve">ủa Ctogo: </w:t>
      </w:r>
      <w:r w:rsidR="00BE532D" w:rsidRPr="00C1472F">
        <w:rPr>
          <w:rFonts w:ascii="Times New Roman" w:hAnsi="Times New Roman" w:cs="Times New Roman"/>
          <w:sz w:val="24"/>
          <w:szCs w:val="24"/>
        </w:rPr>
        <w:t>Tầng 6 tòa nhà CPHONE, số 456 Xô Viết Nghệ Tĩnh, Phường 25, Quận Bình Thạnh, Thành phố Hồ Chí Minh, Việt Nam</w:t>
      </w:r>
      <w:r w:rsidR="00BE532D">
        <w:rPr>
          <w:rFonts w:ascii="Times New Roman" w:hAnsi="Times New Roman" w:cs="Times New Roman"/>
          <w:sz w:val="24"/>
          <w:szCs w:val="24"/>
        </w:rPr>
        <w:t>.</w:t>
      </w:r>
    </w:p>
    <w:p w:rsidR="004055CC" w:rsidRPr="00F94A86" w:rsidRDefault="008E261C" w:rsidP="00B02762">
      <w:pPr>
        <w:spacing w:line="360" w:lineRule="auto"/>
        <w:rPr>
          <w:rFonts w:ascii="Times New Roman" w:hAnsi="Times New Roman" w:cs="Times New Roman"/>
          <w:sz w:val="24"/>
          <w:szCs w:val="24"/>
        </w:rPr>
      </w:pPr>
      <w:r w:rsidRPr="008E261C">
        <w:rPr>
          <w:rFonts w:ascii="Times New Roman" w:hAnsi="Times New Roman" w:cs="Times New Roman"/>
          <w:b/>
          <w:sz w:val="24"/>
          <w:szCs w:val="24"/>
        </w:rPr>
        <w:t>8.3.</w:t>
      </w:r>
      <w:r>
        <w:rPr>
          <w:rFonts w:ascii="Times New Roman" w:hAnsi="Times New Roman" w:cs="Times New Roman"/>
          <w:sz w:val="24"/>
          <w:szCs w:val="24"/>
        </w:rPr>
        <w:t xml:space="preserve"> </w:t>
      </w:r>
      <w:r w:rsidR="00BE532D">
        <w:rPr>
          <w:rFonts w:ascii="Times New Roman" w:hAnsi="Times New Roman" w:cs="Times New Roman"/>
          <w:sz w:val="24"/>
          <w:szCs w:val="24"/>
        </w:rPr>
        <w:t xml:space="preserve">Hợp đồng này gồm </w:t>
      </w:r>
      <w:r w:rsidR="002C2D63">
        <w:rPr>
          <w:rFonts w:ascii="Times New Roman" w:hAnsi="Times New Roman" w:cs="Times New Roman"/>
          <w:sz w:val="24"/>
          <w:szCs w:val="24"/>
        </w:rPr>
        <w:t>06 (sáu</w:t>
      </w:r>
      <w:r w:rsidR="00BE532D">
        <w:rPr>
          <w:rFonts w:ascii="Times New Roman" w:hAnsi="Times New Roman" w:cs="Times New Roman"/>
          <w:sz w:val="24"/>
          <w:szCs w:val="24"/>
        </w:rPr>
        <w:t>) trang không thể tách rời nhau, được lập thành 04 (bốn) bản bằng Tiếng Việt, mỗi bên giữ 02 (hai) bản, có giá trị pháp lý như nhau và có hiệu lực kể từ ngày ký.</w:t>
      </w:r>
    </w:p>
    <w:sectPr w:rsidR="004055CC" w:rsidRPr="00F94A8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58A" w:rsidRDefault="0003058A" w:rsidP="006A7508">
      <w:pPr>
        <w:spacing w:after="0" w:line="240" w:lineRule="auto"/>
      </w:pPr>
      <w:r>
        <w:separator/>
      </w:r>
    </w:p>
  </w:endnote>
  <w:endnote w:type="continuationSeparator" w:id="0">
    <w:p w:rsidR="0003058A" w:rsidRDefault="0003058A" w:rsidP="006A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025119"/>
      <w:docPartObj>
        <w:docPartGallery w:val="Page Numbers (Bottom of Page)"/>
        <w:docPartUnique/>
      </w:docPartObj>
    </w:sdtPr>
    <w:sdtEndPr>
      <w:rPr>
        <w:noProof/>
      </w:rPr>
    </w:sdtEndPr>
    <w:sdtContent>
      <w:p w:rsidR="006A7508" w:rsidRDefault="006A7508">
        <w:pPr>
          <w:pStyle w:val="Footer"/>
          <w:jc w:val="center"/>
        </w:pPr>
        <w:r>
          <w:fldChar w:fldCharType="begin"/>
        </w:r>
        <w:r>
          <w:instrText xml:space="preserve"> PAGE   \* MERGEFORMAT </w:instrText>
        </w:r>
        <w:r>
          <w:fldChar w:fldCharType="separate"/>
        </w:r>
        <w:r w:rsidR="00013641">
          <w:rPr>
            <w:noProof/>
          </w:rPr>
          <w:t>5</w:t>
        </w:r>
        <w:r>
          <w:rPr>
            <w:noProof/>
          </w:rPr>
          <w:fldChar w:fldCharType="end"/>
        </w:r>
      </w:p>
    </w:sdtContent>
  </w:sdt>
  <w:p w:rsidR="006A7508" w:rsidRDefault="006A75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58A" w:rsidRDefault="0003058A" w:rsidP="006A7508">
      <w:pPr>
        <w:spacing w:after="0" w:line="240" w:lineRule="auto"/>
      </w:pPr>
      <w:r>
        <w:separator/>
      </w:r>
    </w:p>
  </w:footnote>
  <w:footnote w:type="continuationSeparator" w:id="0">
    <w:p w:rsidR="0003058A" w:rsidRDefault="0003058A" w:rsidP="006A75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311"/>
    <w:multiLevelType w:val="multilevel"/>
    <w:tmpl w:val="716EF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E3595A"/>
    <w:multiLevelType w:val="multilevel"/>
    <w:tmpl w:val="15FCAA0C"/>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4415BEA"/>
    <w:multiLevelType w:val="multilevel"/>
    <w:tmpl w:val="029EAA54"/>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nsid w:val="07F5013E"/>
    <w:multiLevelType w:val="multilevel"/>
    <w:tmpl w:val="B1FCB874"/>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nsid w:val="20923A06"/>
    <w:multiLevelType w:val="multilevel"/>
    <w:tmpl w:val="51EAE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58632C"/>
    <w:multiLevelType w:val="multilevel"/>
    <w:tmpl w:val="A3E65400"/>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87A0FD3"/>
    <w:multiLevelType w:val="multilevel"/>
    <w:tmpl w:val="96CCB8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DD65E7E"/>
    <w:multiLevelType w:val="multilevel"/>
    <w:tmpl w:val="0110011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3B21F8E"/>
    <w:multiLevelType w:val="multilevel"/>
    <w:tmpl w:val="8EF02A90"/>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A181C0E"/>
    <w:multiLevelType w:val="multilevel"/>
    <w:tmpl w:val="18EC6F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A9309B1"/>
    <w:multiLevelType w:val="multilevel"/>
    <w:tmpl w:val="EA5419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2DD773F"/>
    <w:multiLevelType w:val="hybridMultilevel"/>
    <w:tmpl w:val="C8587690"/>
    <w:lvl w:ilvl="0" w:tplc="696EFC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7D503C"/>
    <w:multiLevelType w:val="multilevel"/>
    <w:tmpl w:val="89F4D5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8511239"/>
    <w:multiLevelType w:val="hybridMultilevel"/>
    <w:tmpl w:val="2D463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0"/>
  </w:num>
  <w:num w:numId="4">
    <w:abstractNumId w:val="4"/>
  </w:num>
  <w:num w:numId="5">
    <w:abstractNumId w:val="10"/>
  </w:num>
  <w:num w:numId="6">
    <w:abstractNumId w:val="6"/>
  </w:num>
  <w:num w:numId="7">
    <w:abstractNumId w:val="12"/>
  </w:num>
  <w:num w:numId="8">
    <w:abstractNumId w:val="9"/>
  </w:num>
  <w:num w:numId="9">
    <w:abstractNumId w:val="7"/>
  </w:num>
  <w:num w:numId="10">
    <w:abstractNumId w:val="3"/>
  </w:num>
  <w:num w:numId="11">
    <w:abstractNumId w:val="2"/>
  </w:num>
  <w:num w:numId="12">
    <w:abstractNumId w:val="5"/>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666"/>
    <w:rsid w:val="000019FF"/>
    <w:rsid w:val="00013641"/>
    <w:rsid w:val="00015B88"/>
    <w:rsid w:val="00026D02"/>
    <w:rsid w:val="0003058A"/>
    <w:rsid w:val="00033416"/>
    <w:rsid w:val="00060BB0"/>
    <w:rsid w:val="000828DE"/>
    <w:rsid w:val="000B2334"/>
    <w:rsid w:val="000C6CEF"/>
    <w:rsid w:val="000D40EE"/>
    <w:rsid w:val="000D5BF2"/>
    <w:rsid w:val="00101C01"/>
    <w:rsid w:val="00105348"/>
    <w:rsid w:val="00112A9F"/>
    <w:rsid w:val="00125065"/>
    <w:rsid w:val="001644B3"/>
    <w:rsid w:val="00171F52"/>
    <w:rsid w:val="001C2A8F"/>
    <w:rsid w:val="001D00F0"/>
    <w:rsid w:val="00231464"/>
    <w:rsid w:val="00243869"/>
    <w:rsid w:val="00272C2F"/>
    <w:rsid w:val="002A1648"/>
    <w:rsid w:val="002A7B8C"/>
    <w:rsid w:val="002B161C"/>
    <w:rsid w:val="002C2D63"/>
    <w:rsid w:val="002E218F"/>
    <w:rsid w:val="00323C33"/>
    <w:rsid w:val="003566F9"/>
    <w:rsid w:val="003848D4"/>
    <w:rsid w:val="003F0DF4"/>
    <w:rsid w:val="00402D72"/>
    <w:rsid w:val="00404641"/>
    <w:rsid w:val="004055CC"/>
    <w:rsid w:val="00440F5C"/>
    <w:rsid w:val="00461D4E"/>
    <w:rsid w:val="00497C14"/>
    <w:rsid w:val="004C3074"/>
    <w:rsid w:val="004D27B7"/>
    <w:rsid w:val="004E1B57"/>
    <w:rsid w:val="004E4DDA"/>
    <w:rsid w:val="004F4143"/>
    <w:rsid w:val="00501003"/>
    <w:rsid w:val="005176E9"/>
    <w:rsid w:val="00533992"/>
    <w:rsid w:val="00534D0A"/>
    <w:rsid w:val="00555BFB"/>
    <w:rsid w:val="00567E0F"/>
    <w:rsid w:val="00594209"/>
    <w:rsid w:val="005E677A"/>
    <w:rsid w:val="006117D8"/>
    <w:rsid w:val="006402FF"/>
    <w:rsid w:val="006503F4"/>
    <w:rsid w:val="00652B31"/>
    <w:rsid w:val="006722B2"/>
    <w:rsid w:val="00673666"/>
    <w:rsid w:val="00675348"/>
    <w:rsid w:val="006809E9"/>
    <w:rsid w:val="00685CB1"/>
    <w:rsid w:val="006A7508"/>
    <w:rsid w:val="006B5FF0"/>
    <w:rsid w:val="006D360A"/>
    <w:rsid w:val="006D4B8B"/>
    <w:rsid w:val="006E435D"/>
    <w:rsid w:val="006E5CD9"/>
    <w:rsid w:val="007109CA"/>
    <w:rsid w:val="007519F7"/>
    <w:rsid w:val="007526A3"/>
    <w:rsid w:val="00766A76"/>
    <w:rsid w:val="00775DB9"/>
    <w:rsid w:val="008021FC"/>
    <w:rsid w:val="00825ADB"/>
    <w:rsid w:val="00832959"/>
    <w:rsid w:val="00833253"/>
    <w:rsid w:val="008336AE"/>
    <w:rsid w:val="008707EA"/>
    <w:rsid w:val="00871AC1"/>
    <w:rsid w:val="00875511"/>
    <w:rsid w:val="0088408B"/>
    <w:rsid w:val="00886852"/>
    <w:rsid w:val="008A4F98"/>
    <w:rsid w:val="008D576E"/>
    <w:rsid w:val="008E261C"/>
    <w:rsid w:val="008F0DF7"/>
    <w:rsid w:val="0092096A"/>
    <w:rsid w:val="0093361C"/>
    <w:rsid w:val="009446E5"/>
    <w:rsid w:val="00963BEB"/>
    <w:rsid w:val="00975805"/>
    <w:rsid w:val="009A1AD7"/>
    <w:rsid w:val="00A005EE"/>
    <w:rsid w:val="00A20C70"/>
    <w:rsid w:val="00A223DE"/>
    <w:rsid w:val="00A31366"/>
    <w:rsid w:val="00AC7588"/>
    <w:rsid w:val="00AE7B1C"/>
    <w:rsid w:val="00AF5F96"/>
    <w:rsid w:val="00B02762"/>
    <w:rsid w:val="00B13919"/>
    <w:rsid w:val="00B17E50"/>
    <w:rsid w:val="00B33FF7"/>
    <w:rsid w:val="00B624D4"/>
    <w:rsid w:val="00B802C4"/>
    <w:rsid w:val="00B80364"/>
    <w:rsid w:val="00B80728"/>
    <w:rsid w:val="00BC494F"/>
    <w:rsid w:val="00BE532D"/>
    <w:rsid w:val="00BF4AB0"/>
    <w:rsid w:val="00C00491"/>
    <w:rsid w:val="00C0472B"/>
    <w:rsid w:val="00C1472F"/>
    <w:rsid w:val="00C23A24"/>
    <w:rsid w:val="00C63C32"/>
    <w:rsid w:val="00C71B8B"/>
    <w:rsid w:val="00C862C7"/>
    <w:rsid w:val="00C949C6"/>
    <w:rsid w:val="00CA0C3B"/>
    <w:rsid w:val="00CD4027"/>
    <w:rsid w:val="00CF17D5"/>
    <w:rsid w:val="00D022EB"/>
    <w:rsid w:val="00D25EE6"/>
    <w:rsid w:val="00D5236B"/>
    <w:rsid w:val="00D6257F"/>
    <w:rsid w:val="00D839F6"/>
    <w:rsid w:val="00D92BD6"/>
    <w:rsid w:val="00DA23AD"/>
    <w:rsid w:val="00DA6BA2"/>
    <w:rsid w:val="00DC6D5A"/>
    <w:rsid w:val="00DF6871"/>
    <w:rsid w:val="00E43818"/>
    <w:rsid w:val="00E756B5"/>
    <w:rsid w:val="00E94721"/>
    <w:rsid w:val="00E96DDD"/>
    <w:rsid w:val="00EA3FC1"/>
    <w:rsid w:val="00EB0B97"/>
    <w:rsid w:val="00EC5EA4"/>
    <w:rsid w:val="00F3407A"/>
    <w:rsid w:val="00F94A86"/>
    <w:rsid w:val="00F94ED9"/>
    <w:rsid w:val="00FA4BD9"/>
    <w:rsid w:val="00FB72F0"/>
    <w:rsid w:val="00FC57CC"/>
    <w:rsid w:val="00FD4BC2"/>
    <w:rsid w:val="00FE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66"/>
    <w:pPr>
      <w:ind w:left="720"/>
      <w:contextualSpacing/>
    </w:pPr>
  </w:style>
  <w:style w:type="character" w:styleId="Hyperlink">
    <w:name w:val="Hyperlink"/>
    <w:basedOn w:val="DefaultParagraphFont"/>
    <w:uiPriority w:val="99"/>
    <w:unhideWhenUsed/>
    <w:rsid w:val="009A1AD7"/>
    <w:rPr>
      <w:color w:val="0000FF" w:themeColor="hyperlink"/>
      <w:u w:val="single"/>
    </w:rPr>
  </w:style>
  <w:style w:type="paragraph" w:styleId="Header">
    <w:name w:val="header"/>
    <w:basedOn w:val="Normal"/>
    <w:link w:val="HeaderChar"/>
    <w:uiPriority w:val="99"/>
    <w:unhideWhenUsed/>
    <w:rsid w:val="006A7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508"/>
  </w:style>
  <w:style w:type="paragraph" w:styleId="Footer">
    <w:name w:val="footer"/>
    <w:basedOn w:val="Normal"/>
    <w:link w:val="FooterChar"/>
    <w:uiPriority w:val="99"/>
    <w:unhideWhenUsed/>
    <w:rsid w:val="006A7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5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66"/>
    <w:pPr>
      <w:ind w:left="720"/>
      <w:contextualSpacing/>
    </w:pPr>
  </w:style>
  <w:style w:type="character" w:styleId="Hyperlink">
    <w:name w:val="Hyperlink"/>
    <w:basedOn w:val="DefaultParagraphFont"/>
    <w:uiPriority w:val="99"/>
    <w:unhideWhenUsed/>
    <w:rsid w:val="009A1AD7"/>
    <w:rPr>
      <w:color w:val="0000FF" w:themeColor="hyperlink"/>
      <w:u w:val="single"/>
    </w:rPr>
  </w:style>
  <w:style w:type="paragraph" w:styleId="Header">
    <w:name w:val="header"/>
    <w:basedOn w:val="Normal"/>
    <w:link w:val="HeaderChar"/>
    <w:uiPriority w:val="99"/>
    <w:unhideWhenUsed/>
    <w:rsid w:val="006A7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508"/>
  </w:style>
  <w:style w:type="paragraph" w:styleId="Footer">
    <w:name w:val="footer"/>
    <w:basedOn w:val="Normal"/>
    <w:link w:val="FooterChar"/>
    <w:uiPriority w:val="99"/>
    <w:unhideWhenUsed/>
    <w:rsid w:val="006A7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1C569-2EAA-4BA9-9154-6DA8D1D7A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6</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38b Le Thanh Nghi</dc:creator>
  <cp:lastModifiedBy>38b Le Thanh Nghi</cp:lastModifiedBy>
  <cp:revision>171</cp:revision>
  <dcterms:created xsi:type="dcterms:W3CDTF">2018-07-04T02:04:00Z</dcterms:created>
  <dcterms:modified xsi:type="dcterms:W3CDTF">2018-07-04T09:42:00Z</dcterms:modified>
</cp:coreProperties>
</file>