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30" w:rsidRDefault="00297961" w:rsidP="00184543">
      <w:pPr>
        <w:spacing w:after="0" w:line="240" w:lineRule="auto"/>
        <w:rPr>
          <w:lang w:val="en-US"/>
        </w:rPr>
      </w:pPr>
      <w:r w:rsidRPr="00297961">
        <w:rPr>
          <w:lang w:val="en-US"/>
        </w:rPr>
        <w:t>https://nestor.minsk.by/kg/2008/20/kg82019.html</w:t>
      </w:r>
    </w:p>
    <w:p w:rsidR="00297961" w:rsidRPr="00297961" w:rsidRDefault="00297961" w:rsidP="00184543">
      <w:pPr>
        <w:spacing w:after="0" w:line="240" w:lineRule="auto"/>
        <w:rPr>
          <w:lang w:val="en-US"/>
        </w:rPr>
      </w:pP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2379980" cy="568325"/>
            <wp:effectExtent l="19050" t="0" r="1270" b="0"/>
            <wp:docPr id="1" name="Рисунок 16" descr="https://nestor.minsk.by/kg/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estor.minsk.by/kg/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5210810" cy="1512570"/>
            <wp:effectExtent l="19050" t="0" r="8890" b="0"/>
            <wp:docPr id="2" name="Рисунок 17" descr="https://nestor.minsk.by/img/ax/2020120316035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stor.minsk.by/img/ax/2020120316035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F3" w:rsidRDefault="002367F3" w:rsidP="002367F3">
      <w:pPr>
        <w:spacing w:after="0" w:line="240" w:lineRule="auto"/>
      </w:pPr>
    </w:p>
    <w:p w:rsidR="00065531" w:rsidRPr="00065531" w:rsidRDefault="00065531" w:rsidP="009250EF">
      <w:pPr>
        <w:spacing w:after="0" w:line="240" w:lineRule="auto"/>
      </w:pPr>
    </w:p>
    <w:p w:rsidR="00065531" w:rsidRPr="00065531" w:rsidRDefault="00065531" w:rsidP="0006553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65531">
        <w:rPr>
          <w:b/>
          <w:bCs/>
          <w:sz w:val="32"/>
          <w:szCs w:val="32"/>
        </w:rPr>
        <w:t xml:space="preserve">Ассемблер под </w:t>
      </w:r>
      <w:proofErr w:type="spellStart"/>
      <w:r w:rsidRPr="00065531">
        <w:rPr>
          <w:b/>
          <w:bCs/>
          <w:sz w:val="32"/>
          <w:szCs w:val="32"/>
        </w:rPr>
        <w:t>Windows</w:t>
      </w:r>
      <w:proofErr w:type="spellEnd"/>
      <w:r w:rsidRPr="00065531">
        <w:rPr>
          <w:b/>
          <w:bCs/>
          <w:sz w:val="32"/>
          <w:szCs w:val="32"/>
        </w:rPr>
        <w:t xml:space="preserve"> для чайников. Часть 5</w:t>
      </w:r>
    </w:p>
    <w:p w:rsidR="00065531" w:rsidRPr="00065531" w:rsidRDefault="00065531" w:rsidP="00065531">
      <w:pPr>
        <w:spacing w:after="0" w:line="240" w:lineRule="auto"/>
      </w:pPr>
      <w:hyperlink r:id="rId9" w:history="1">
        <w:proofErr w:type="gramStart"/>
        <w:r w:rsidRPr="00065531">
          <w:rPr>
            <w:rStyle w:val="a3"/>
          </w:rPr>
          <w:t>главная</w:t>
        </w:r>
        <w:proofErr w:type="gramEnd"/>
      </w:hyperlink>
      <w:r w:rsidRPr="00065531">
        <w:t> » </w:t>
      </w:r>
      <w:hyperlink r:id="rId10" w:history="1">
        <w:r w:rsidRPr="00065531">
          <w:rPr>
            <w:rStyle w:val="a3"/>
          </w:rPr>
          <w:t>статьи</w:t>
        </w:r>
      </w:hyperlink>
      <w:r w:rsidRPr="00065531">
        <w:t> » </w:t>
      </w:r>
      <w:hyperlink r:id="rId11" w:history="1">
        <w:r w:rsidRPr="00065531">
          <w:rPr>
            <w:rStyle w:val="a3"/>
          </w:rPr>
          <w:t>2008</w:t>
        </w:r>
      </w:hyperlink>
      <w:r w:rsidRPr="00065531">
        <w:t> » </w:t>
      </w:r>
      <w:hyperlink r:id="rId12" w:history="1">
        <w:r w:rsidRPr="00065531">
          <w:rPr>
            <w:rStyle w:val="a3"/>
          </w:rPr>
          <w:t>21</w:t>
        </w:r>
      </w:hyperlink>
      <w:r w:rsidRPr="00065531">
        <w:t> » 29.05.2008</w:t>
      </w:r>
      <w:r w:rsidRPr="00065531">
        <w:rPr>
          <w:rFonts w:ascii="Tahoma" w:hAnsi="Tahoma" w:cs="Tahoma"/>
        </w:rPr>
        <w:t>‣</w:t>
      </w:r>
      <w:r w:rsidRPr="00065531">
        <w:t>программирование</w:t>
      </w:r>
    </w:p>
    <w:p w:rsidR="00065531" w:rsidRPr="00065531" w:rsidRDefault="00065531" w:rsidP="00065531">
      <w:pPr>
        <w:spacing w:after="0" w:line="240" w:lineRule="auto"/>
      </w:pPr>
      <w:r w:rsidRPr="00065531">
        <w:rPr>
          <w:b/>
          <w:bCs/>
        </w:rPr>
        <w:t>Итак, основная задача на сегодня — меню. Второстепенные задачи будем привинчивать к основному коду. Меню — это достаточно важный компонент окна. Просмотрев пункты меню какой-нибудь новой или малоизвестной программы, пользователь должен иметь возможность получить общее представление о назначении программы и ее функционале. Чтобы меню было интуитивно понятно пользователю, программисту необходимо придерживаться негласного стандарта расположения элементов меню. Это значит, что сначала идут пункты Файл, Правка, Вид, а в конце — Справка.</w:t>
      </w:r>
    </w:p>
    <w:p w:rsidR="00473C23" w:rsidRPr="00DA4DDC" w:rsidRDefault="00DA4DDC" w:rsidP="00065531">
      <w:pPr>
        <w:spacing w:after="0" w:line="240" w:lineRule="auto"/>
        <w:rPr>
          <w:b/>
          <w:color w:val="FF0000"/>
          <w:lang w:val="en-US"/>
        </w:rPr>
      </w:pPr>
      <w:r>
        <w:rPr>
          <w:lang w:val="en-US"/>
        </w:rPr>
        <w:tab/>
      </w:r>
      <w:r w:rsidRPr="00DA4DDC">
        <w:t xml:space="preserve">Меню является одним из типов ресурсов. Бывают такие ресурсы, как иконки, картинки </w:t>
      </w:r>
      <w:proofErr w:type="spellStart"/>
      <w:r w:rsidRPr="00DA4DDC">
        <w:t>bmp</w:t>
      </w:r>
      <w:proofErr w:type="spellEnd"/>
      <w:r w:rsidRPr="00DA4DDC">
        <w:t>, курсоры и т.д. Традиционно ресурсы описываются в отдельном файле с расширением .</w:t>
      </w:r>
      <w:proofErr w:type="spellStart"/>
      <w:r w:rsidRPr="00DA4DDC">
        <w:t>rc</w:t>
      </w:r>
      <w:proofErr w:type="spellEnd"/>
      <w:r w:rsidRPr="00DA4DDC">
        <w:t xml:space="preserve"> и компилируются в файл .</w:t>
      </w:r>
      <w:proofErr w:type="spellStart"/>
      <w:r w:rsidRPr="00DA4DDC">
        <w:t>res</w:t>
      </w:r>
      <w:proofErr w:type="spellEnd"/>
      <w:r w:rsidRPr="00DA4DDC">
        <w:t xml:space="preserve"> компилятором ресурсов. Компилятор FASM нарушает традиции предков и позволяет размещать описание ресурсов прямо в исходном коде — в отдельной секции ресурсов. Для правильного отображения русских символов из ресурсов необходимо подключать макрос 'encoding\WIN1251.INC' (</w:t>
      </w:r>
      <w:proofErr w:type="spellStart"/>
      <w:r w:rsidRPr="00DA4DDC">
        <w:t>Code</w:t>
      </w:r>
      <w:proofErr w:type="spellEnd"/>
      <w:r w:rsidRPr="00DA4DDC">
        <w:t xml:space="preserve"> </w:t>
      </w:r>
      <w:proofErr w:type="spellStart"/>
      <w:r w:rsidRPr="00DA4DDC">
        <w:t>Page</w:t>
      </w:r>
      <w:proofErr w:type="spellEnd"/>
      <w:r w:rsidRPr="00DA4DDC">
        <w:t xml:space="preserve"> 1251 — это стандартная 8-битная кодировка для русских версий </w:t>
      </w:r>
      <w:proofErr w:type="spellStart"/>
      <w:r w:rsidRPr="00DA4DDC">
        <w:t>windows</w:t>
      </w:r>
      <w:proofErr w:type="spellEnd"/>
      <w:r w:rsidRPr="00DA4DDC">
        <w:t xml:space="preserve">). На мой взгляд, очень удобно описывать ресурсы прямо в тексте программы, однако бывают ситуации, когда гораздо проще и быстрее подключить уже готовый res-файл к тексту программы — у вас есть полное на это право и возможность. Для этого используется директива вида: </w:t>
      </w:r>
      <w:proofErr w:type="spellStart"/>
      <w:r w:rsidRPr="00DA4DDC">
        <w:rPr>
          <w:b/>
          <w:color w:val="FF0000"/>
        </w:rPr>
        <w:t>section</w:t>
      </w:r>
      <w:proofErr w:type="spellEnd"/>
      <w:r w:rsidRPr="00DA4DDC">
        <w:rPr>
          <w:b/>
          <w:color w:val="FF0000"/>
        </w:rPr>
        <w:t xml:space="preserve"> '.</w:t>
      </w:r>
      <w:proofErr w:type="spellStart"/>
      <w:r w:rsidRPr="00DA4DDC">
        <w:rPr>
          <w:b/>
          <w:color w:val="FF0000"/>
        </w:rPr>
        <w:t>rsrc</w:t>
      </w:r>
      <w:proofErr w:type="spellEnd"/>
      <w:r w:rsidRPr="00DA4DDC">
        <w:rPr>
          <w:b/>
          <w:color w:val="FF0000"/>
        </w:rPr>
        <w:t xml:space="preserve">' </w:t>
      </w:r>
      <w:proofErr w:type="spellStart"/>
      <w:r w:rsidRPr="00DA4DDC">
        <w:rPr>
          <w:b/>
          <w:color w:val="FF0000"/>
        </w:rPr>
        <w:t>resource</w:t>
      </w:r>
      <w:proofErr w:type="spellEnd"/>
      <w:r w:rsidRPr="00DA4DDC">
        <w:rPr>
          <w:b/>
          <w:color w:val="FF0000"/>
        </w:rPr>
        <w:t xml:space="preserve"> </w:t>
      </w:r>
      <w:proofErr w:type="spellStart"/>
      <w:r w:rsidRPr="00DA4DDC">
        <w:rPr>
          <w:b/>
          <w:color w:val="FF0000"/>
        </w:rPr>
        <w:t>from</w:t>
      </w:r>
      <w:proofErr w:type="spellEnd"/>
      <w:r w:rsidRPr="00DA4DDC">
        <w:rPr>
          <w:b/>
          <w:color w:val="FF0000"/>
        </w:rPr>
        <w:t xml:space="preserve"> '</w:t>
      </w:r>
      <w:proofErr w:type="spellStart"/>
      <w:r w:rsidRPr="00DA4DDC">
        <w:rPr>
          <w:b/>
          <w:color w:val="FF0000"/>
        </w:rPr>
        <w:t>resfile.res</w:t>
      </w:r>
      <w:proofErr w:type="spellEnd"/>
      <w:r w:rsidRPr="00DA4DDC">
        <w:rPr>
          <w:b/>
          <w:color w:val="FF0000"/>
        </w:rPr>
        <w:t xml:space="preserve">' </w:t>
      </w:r>
      <w:proofErr w:type="spellStart"/>
      <w:r w:rsidRPr="00DA4DDC">
        <w:rPr>
          <w:b/>
          <w:color w:val="FF0000"/>
        </w:rPr>
        <w:t>data</w:t>
      </w:r>
      <w:proofErr w:type="spellEnd"/>
      <w:r w:rsidRPr="00DA4DDC">
        <w:rPr>
          <w:b/>
          <w:color w:val="FF0000"/>
        </w:rPr>
        <w:t xml:space="preserve"> </w:t>
      </w:r>
      <w:proofErr w:type="spellStart"/>
      <w:r w:rsidRPr="00DA4DDC">
        <w:rPr>
          <w:b/>
          <w:color w:val="FF0000"/>
        </w:rPr>
        <w:t>readable</w:t>
      </w:r>
      <w:proofErr w:type="spellEnd"/>
      <w:r w:rsidRPr="00DA4DDC">
        <w:t>, где .</w:t>
      </w:r>
      <w:proofErr w:type="spellStart"/>
      <w:r w:rsidRPr="00DA4DDC">
        <w:t>rsrc</w:t>
      </w:r>
      <w:proofErr w:type="spellEnd"/>
      <w:r w:rsidRPr="00DA4DDC">
        <w:t xml:space="preserve"> — это название секции, а </w:t>
      </w:r>
      <w:proofErr w:type="spellStart"/>
      <w:r w:rsidRPr="00DA4DDC">
        <w:t>resfile.res</w:t>
      </w:r>
      <w:proofErr w:type="spellEnd"/>
      <w:r w:rsidRPr="00DA4DDC">
        <w:t xml:space="preserve"> — скомпилированный файл ресурсов. Теперь извольте ознакомиться с примером, в котором ресурсы описаны прямо в тексте программы:</w:t>
      </w:r>
      <w:r w:rsidRPr="00DA4DDC">
        <w:br/>
      </w:r>
      <w:r w:rsidRPr="00DA4DDC">
        <w:br/>
      </w:r>
      <w:proofErr w:type="spellStart"/>
      <w:r w:rsidRPr="00DA4DDC">
        <w:rPr>
          <w:b/>
          <w:color w:val="FF0000"/>
        </w:rPr>
        <w:t>format</w:t>
      </w:r>
      <w:proofErr w:type="spellEnd"/>
      <w:r w:rsidRPr="00DA4DDC">
        <w:rPr>
          <w:b/>
          <w:color w:val="FF0000"/>
        </w:rPr>
        <w:t xml:space="preserve"> PE GUI 4.0</w:t>
      </w:r>
      <w:r w:rsidRPr="00DA4DDC">
        <w:rPr>
          <w:b/>
          <w:color w:val="FF0000"/>
        </w:rPr>
        <w:br/>
      </w:r>
      <w:proofErr w:type="spellStart"/>
      <w:r w:rsidRPr="00DA4DDC">
        <w:rPr>
          <w:b/>
          <w:color w:val="FF0000"/>
        </w:rPr>
        <w:t>entry</w:t>
      </w:r>
      <w:proofErr w:type="spellEnd"/>
      <w:r w:rsidRPr="00DA4DDC">
        <w:rPr>
          <w:b/>
          <w:color w:val="FF0000"/>
        </w:rPr>
        <w:t xml:space="preserve"> </w:t>
      </w:r>
      <w:proofErr w:type="spellStart"/>
      <w:r w:rsidRPr="00DA4DDC">
        <w:rPr>
          <w:b/>
          <w:color w:val="FF0000"/>
        </w:rPr>
        <w:t>start</w:t>
      </w:r>
      <w:proofErr w:type="spellEnd"/>
    </w:p>
    <w:p w:rsidR="00DA4DDC" w:rsidRPr="00DA4DDC" w:rsidRDefault="00DA4DDC" w:rsidP="00DA4DDC">
      <w:pPr>
        <w:spacing w:after="0" w:line="240" w:lineRule="auto"/>
        <w:rPr>
          <w:lang w:val="en-US"/>
        </w:rPr>
      </w:pPr>
      <w:r w:rsidRPr="00DA4DDC">
        <w:rPr>
          <w:b/>
          <w:color w:val="FF0000"/>
          <w:lang w:val="en-US"/>
        </w:rPr>
        <w:t>include 'win32a.inc'</w:t>
      </w:r>
      <w:r w:rsidRPr="00DA4DDC">
        <w:rPr>
          <w:b/>
          <w:color w:val="FF0000"/>
          <w:lang w:val="en-US"/>
        </w:rPr>
        <w:br/>
        <w:t>include 'encoding\WIN1251.INC'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section '.data' data readable writeable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class db 'FASMWIN32',0</w:t>
      </w:r>
      <w:r w:rsidRPr="00DA4DDC">
        <w:rPr>
          <w:b/>
          <w:color w:val="FF0000"/>
          <w:lang w:val="en-US"/>
        </w:rPr>
        <w:br/>
        <w:t>title db '</w:t>
      </w:r>
      <w:r w:rsidRPr="00DA4DDC">
        <w:rPr>
          <w:b/>
          <w:color w:val="FF0000"/>
        </w:rPr>
        <w:t>ОКНО</w:t>
      </w:r>
      <w:r w:rsidRPr="00DA4DDC">
        <w:rPr>
          <w:b/>
          <w:color w:val="FF0000"/>
          <w:lang w:val="en-US"/>
        </w:rPr>
        <w:t>',0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hwnd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dd</w:t>
      </w:r>
      <w:proofErr w:type="spellEnd"/>
      <w:r w:rsidRPr="00DA4DDC">
        <w:rPr>
          <w:b/>
          <w:color w:val="FF0000"/>
          <w:lang w:val="en-US"/>
        </w:rPr>
        <w:t xml:space="preserve"> ?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wc</w:t>
      </w:r>
      <w:proofErr w:type="spellEnd"/>
      <w:r w:rsidRPr="00DA4DDC">
        <w:rPr>
          <w:b/>
          <w:color w:val="FF0000"/>
          <w:lang w:val="en-US"/>
        </w:rPr>
        <w:t xml:space="preserve"> WNDCLASS 0,WindowProc,0,0,0,0,0,COLOR_BTNFACE+1,0,class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msg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MSG</w:t>
      </w:r>
      <w:proofErr w:type="spellEnd"/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lastRenderedPageBreak/>
        <w:t>section '.code' code readable executable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start:</w:t>
      </w:r>
      <w:r w:rsidRPr="00DA4DDC">
        <w:rPr>
          <w:b/>
          <w:color w:val="FF0000"/>
          <w:lang w:val="en-US"/>
        </w:rPr>
        <w:br/>
        <w:t>invoke GetModuleHandle,0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mov</w:t>
      </w:r>
      <w:proofErr w:type="spellEnd"/>
      <w:r w:rsidRPr="00DA4DDC">
        <w:rPr>
          <w:b/>
          <w:color w:val="FF0000"/>
          <w:lang w:val="en-US"/>
        </w:rPr>
        <w:t xml:space="preserve"> [</w:t>
      </w:r>
      <w:proofErr w:type="spellStart"/>
      <w:r w:rsidRPr="00DA4DDC">
        <w:rPr>
          <w:b/>
          <w:color w:val="FF0000"/>
          <w:lang w:val="en-US"/>
        </w:rPr>
        <w:t>wc.hInstance</w:t>
      </w:r>
      <w:proofErr w:type="spellEnd"/>
      <w:r w:rsidRPr="00DA4DDC">
        <w:rPr>
          <w:b/>
          <w:color w:val="FF0000"/>
          <w:lang w:val="en-US"/>
        </w:rPr>
        <w:t>],</w:t>
      </w:r>
      <w:proofErr w:type="spellStart"/>
      <w:r w:rsidRPr="00DA4DDC">
        <w:rPr>
          <w:b/>
          <w:color w:val="FF0000"/>
          <w:lang w:val="en-US"/>
        </w:rPr>
        <w:t>eax</w:t>
      </w:r>
      <w:proofErr w:type="spellEnd"/>
      <w:r w:rsidRPr="00DA4DDC">
        <w:rPr>
          <w:b/>
          <w:color w:val="FF0000"/>
          <w:lang w:val="en-US"/>
        </w:rPr>
        <w:br/>
        <w:t>invoke LoadIcon,0,IDI_APPLICATION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mov</w:t>
      </w:r>
      <w:proofErr w:type="spellEnd"/>
      <w:r w:rsidRPr="00DA4DDC">
        <w:rPr>
          <w:b/>
          <w:color w:val="FF0000"/>
          <w:lang w:val="en-US"/>
        </w:rPr>
        <w:t xml:space="preserve"> [</w:t>
      </w:r>
      <w:proofErr w:type="spellStart"/>
      <w:r w:rsidRPr="00DA4DDC">
        <w:rPr>
          <w:b/>
          <w:color w:val="FF0000"/>
          <w:lang w:val="en-US"/>
        </w:rPr>
        <w:t>wc.hIcon</w:t>
      </w:r>
      <w:proofErr w:type="spellEnd"/>
      <w:r w:rsidRPr="00DA4DDC">
        <w:rPr>
          <w:b/>
          <w:color w:val="FF0000"/>
          <w:lang w:val="en-US"/>
        </w:rPr>
        <w:t>],</w:t>
      </w:r>
      <w:proofErr w:type="spellStart"/>
      <w:r w:rsidRPr="00DA4DDC">
        <w:rPr>
          <w:b/>
          <w:color w:val="FF0000"/>
          <w:lang w:val="en-US"/>
        </w:rPr>
        <w:t>eax</w:t>
      </w:r>
      <w:proofErr w:type="spellEnd"/>
      <w:r w:rsidRPr="00DA4DDC">
        <w:rPr>
          <w:b/>
          <w:color w:val="FF0000"/>
          <w:lang w:val="en-US"/>
        </w:rPr>
        <w:br/>
        <w:t>invoke LoadCursor,0,IDC_ARROW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mov</w:t>
      </w:r>
      <w:proofErr w:type="spellEnd"/>
      <w:r w:rsidRPr="00DA4DDC">
        <w:rPr>
          <w:b/>
          <w:color w:val="FF0000"/>
          <w:lang w:val="en-US"/>
        </w:rPr>
        <w:t xml:space="preserve"> [</w:t>
      </w:r>
      <w:proofErr w:type="spellStart"/>
      <w:r w:rsidRPr="00DA4DDC">
        <w:rPr>
          <w:b/>
          <w:color w:val="FF0000"/>
          <w:lang w:val="en-US"/>
        </w:rPr>
        <w:t>wc.hCursor</w:t>
      </w:r>
      <w:proofErr w:type="spellEnd"/>
      <w:r w:rsidRPr="00DA4DDC">
        <w:rPr>
          <w:b/>
          <w:color w:val="FF0000"/>
          <w:lang w:val="en-US"/>
        </w:rPr>
        <w:t>],</w:t>
      </w:r>
      <w:proofErr w:type="spellStart"/>
      <w:r w:rsidRPr="00DA4DDC">
        <w:rPr>
          <w:b/>
          <w:color w:val="FF0000"/>
          <w:lang w:val="en-US"/>
        </w:rPr>
        <w:t>eax</w:t>
      </w:r>
      <w:proofErr w:type="spellEnd"/>
      <w:r w:rsidRPr="00DA4DDC">
        <w:rPr>
          <w:b/>
          <w:color w:val="FF0000"/>
          <w:lang w:val="en-US"/>
        </w:rPr>
        <w:br/>
        <w:t xml:space="preserve">invoke </w:t>
      </w:r>
      <w:proofErr w:type="spellStart"/>
      <w:r w:rsidRPr="00DA4DDC">
        <w:rPr>
          <w:b/>
          <w:color w:val="FF0000"/>
          <w:lang w:val="en-US"/>
        </w:rPr>
        <w:t>RegisterClass,wc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cmp</w:t>
      </w:r>
      <w:proofErr w:type="spellEnd"/>
      <w:r w:rsidRPr="00DA4DDC">
        <w:rPr>
          <w:b/>
          <w:color w:val="FF0000"/>
          <w:lang w:val="en-US"/>
        </w:rPr>
        <w:t xml:space="preserve"> eax,0</w:t>
      </w:r>
      <w:r w:rsidRPr="00DA4DDC">
        <w:rPr>
          <w:b/>
          <w:color w:val="FF0000"/>
          <w:lang w:val="en-US"/>
        </w:rPr>
        <w:br/>
        <w:t>je error</w:t>
      </w:r>
      <w:r w:rsidRPr="00DA4DDC">
        <w:rPr>
          <w:b/>
          <w:color w:val="FF0000"/>
          <w:lang w:val="en-US"/>
        </w:rPr>
        <w:br/>
        <w:t xml:space="preserve">invoke </w:t>
      </w:r>
      <w:proofErr w:type="spellStart"/>
      <w:r w:rsidRPr="00DA4DDC">
        <w:rPr>
          <w:b/>
          <w:color w:val="FF0000"/>
          <w:lang w:val="en-US"/>
        </w:rPr>
        <w:t>LoadMenu</w:t>
      </w:r>
      <w:proofErr w:type="spellEnd"/>
      <w:r w:rsidRPr="00DA4DDC">
        <w:rPr>
          <w:b/>
          <w:color w:val="FF0000"/>
          <w:lang w:val="en-US"/>
        </w:rPr>
        <w:t>,[</w:t>
      </w:r>
      <w:proofErr w:type="spellStart"/>
      <w:r w:rsidRPr="00DA4DDC">
        <w:rPr>
          <w:b/>
          <w:color w:val="FF0000"/>
          <w:lang w:val="en-US"/>
        </w:rPr>
        <w:t>wc.hInstance</w:t>
      </w:r>
      <w:proofErr w:type="spellEnd"/>
      <w:r w:rsidRPr="00DA4DDC">
        <w:rPr>
          <w:b/>
          <w:color w:val="FF0000"/>
          <w:lang w:val="en-US"/>
        </w:rPr>
        <w:t>],1</w:t>
      </w:r>
      <w:r w:rsidRPr="00DA4DDC">
        <w:rPr>
          <w:b/>
          <w:color w:val="FF0000"/>
          <w:lang w:val="en-US"/>
        </w:rPr>
        <w:br/>
        <w:t>invoke CreateWindowEx,0,class,title,WS_VISIBLE+WS_OVERLAPPEDWINDOW,\</w:t>
      </w:r>
      <w:r w:rsidRPr="00DA4DDC">
        <w:rPr>
          <w:b/>
          <w:color w:val="FF0000"/>
          <w:lang w:val="en-US"/>
        </w:rPr>
        <w:br/>
        <w:t>CW_USEDEFAULT,CW_USEDEFAULT,CW_USEDEFAULT,CW_USEDEFAULT,\</w:t>
      </w:r>
      <w:r w:rsidRPr="00DA4DDC">
        <w:rPr>
          <w:b/>
          <w:color w:val="FF0000"/>
          <w:lang w:val="en-US"/>
        </w:rPr>
        <w:br/>
        <w:t>0,eax,[</w:t>
      </w:r>
      <w:proofErr w:type="spellStart"/>
      <w:r w:rsidRPr="00DA4DDC">
        <w:rPr>
          <w:b/>
          <w:color w:val="FF0000"/>
          <w:lang w:val="en-US"/>
        </w:rPr>
        <w:t>wc.hInstance</w:t>
      </w:r>
      <w:proofErr w:type="spellEnd"/>
      <w:r w:rsidRPr="00DA4DDC">
        <w:rPr>
          <w:b/>
          <w:color w:val="FF0000"/>
          <w:lang w:val="en-US"/>
        </w:rPr>
        <w:t>],0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cmp</w:t>
      </w:r>
      <w:proofErr w:type="spellEnd"/>
      <w:r w:rsidRPr="00DA4DDC">
        <w:rPr>
          <w:b/>
          <w:color w:val="FF0000"/>
          <w:lang w:val="en-US"/>
        </w:rPr>
        <w:t xml:space="preserve"> eax,0</w:t>
      </w:r>
      <w:r w:rsidRPr="00DA4DDC">
        <w:rPr>
          <w:b/>
          <w:color w:val="FF0000"/>
          <w:lang w:val="en-US"/>
        </w:rPr>
        <w:br/>
        <w:t>je error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mov</w:t>
      </w:r>
      <w:proofErr w:type="spellEnd"/>
      <w:r w:rsidRPr="00DA4DDC">
        <w:rPr>
          <w:b/>
          <w:color w:val="FF0000"/>
          <w:lang w:val="en-US"/>
        </w:rPr>
        <w:t xml:space="preserve"> [</w:t>
      </w:r>
      <w:proofErr w:type="spellStart"/>
      <w:r w:rsidRPr="00DA4DDC">
        <w:rPr>
          <w:b/>
          <w:color w:val="FF0000"/>
          <w:lang w:val="en-US"/>
        </w:rPr>
        <w:t>hwnd</w:t>
      </w:r>
      <w:proofErr w:type="spellEnd"/>
      <w:r w:rsidRPr="00DA4DDC">
        <w:rPr>
          <w:b/>
          <w:color w:val="FF0000"/>
          <w:lang w:val="en-US"/>
        </w:rPr>
        <w:t>],</w:t>
      </w:r>
      <w:proofErr w:type="spellStart"/>
      <w:r w:rsidRPr="00DA4DDC">
        <w:rPr>
          <w:b/>
          <w:color w:val="FF0000"/>
          <w:lang w:val="en-US"/>
        </w:rPr>
        <w:t>eax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msg_loop</w:t>
      </w:r>
      <w:proofErr w:type="spellEnd"/>
      <w:r w:rsidRPr="00DA4DDC">
        <w:rPr>
          <w:b/>
          <w:color w:val="FF0000"/>
          <w:lang w:val="en-US"/>
        </w:rPr>
        <w:t>:</w:t>
      </w:r>
      <w:r w:rsidRPr="00DA4DDC">
        <w:rPr>
          <w:b/>
          <w:color w:val="FF0000"/>
          <w:lang w:val="en-US"/>
        </w:rPr>
        <w:br/>
        <w:t>invoke GetMessage,msg,0,0,0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cmp</w:t>
      </w:r>
      <w:proofErr w:type="spellEnd"/>
      <w:r w:rsidRPr="00DA4DDC">
        <w:rPr>
          <w:b/>
          <w:color w:val="FF0000"/>
          <w:lang w:val="en-US"/>
        </w:rPr>
        <w:t xml:space="preserve"> eax,0</w:t>
      </w:r>
      <w:r w:rsidRPr="00DA4DDC">
        <w:rPr>
          <w:b/>
          <w:color w:val="FF0000"/>
          <w:lang w:val="en-US"/>
        </w:rPr>
        <w:br/>
        <w:t xml:space="preserve">je </w:t>
      </w:r>
      <w:proofErr w:type="spellStart"/>
      <w:r w:rsidRPr="00DA4DDC">
        <w:rPr>
          <w:b/>
          <w:color w:val="FF0000"/>
          <w:lang w:val="en-US"/>
        </w:rPr>
        <w:t>end_loop</w:t>
      </w:r>
      <w:proofErr w:type="spellEnd"/>
      <w:r w:rsidRPr="00DA4DDC">
        <w:rPr>
          <w:b/>
          <w:color w:val="FF0000"/>
          <w:lang w:val="en-US"/>
        </w:rPr>
        <w:br/>
        <w:t xml:space="preserve">invoke </w:t>
      </w:r>
      <w:proofErr w:type="spellStart"/>
      <w:r w:rsidRPr="00DA4DDC">
        <w:rPr>
          <w:b/>
          <w:color w:val="FF0000"/>
          <w:lang w:val="en-US"/>
        </w:rPr>
        <w:t>IsDialogMessage</w:t>
      </w:r>
      <w:proofErr w:type="spellEnd"/>
      <w:r w:rsidRPr="00DA4DDC">
        <w:rPr>
          <w:b/>
          <w:color w:val="FF0000"/>
          <w:lang w:val="en-US"/>
        </w:rPr>
        <w:t>,[</w:t>
      </w:r>
      <w:proofErr w:type="spellStart"/>
      <w:r w:rsidRPr="00DA4DDC">
        <w:rPr>
          <w:b/>
          <w:color w:val="FF0000"/>
          <w:lang w:val="en-US"/>
        </w:rPr>
        <w:t>hwnd</w:t>
      </w:r>
      <w:proofErr w:type="spellEnd"/>
      <w:r w:rsidRPr="00DA4DDC">
        <w:rPr>
          <w:b/>
          <w:color w:val="FF0000"/>
          <w:lang w:val="en-US"/>
        </w:rPr>
        <w:t>],</w:t>
      </w:r>
      <w:proofErr w:type="spellStart"/>
      <w:r w:rsidRPr="00DA4DDC">
        <w:rPr>
          <w:b/>
          <w:color w:val="FF0000"/>
          <w:lang w:val="en-US"/>
        </w:rPr>
        <w:t>msg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cmp</w:t>
      </w:r>
      <w:proofErr w:type="spellEnd"/>
      <w:r w:rsidRPr="00DA4DDC">
        <w:rPr>
          <w:b/>
          <w:color w:val="FF0000"/>
          <w:lang w:val="en-US"/>
        </w:rPr>
        <w:t xml:space="preserve"> eax,0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jne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msg_loop</w:t>
      </w:r>
      <w:proofErr w:type="spellEnd"/>
      <w:r w:rsidRPr="00DA4DDC">
        <w:rPr>
          <w:b/>
          <w:color w:val="FF0000"/>
          <w:lang w:val="en-US"/>
        </w:rPr>
        <w:br/>
        <w:t>invoke </w:t>
      </w:r>
      <w:proofErr w:type="spellStart"/>
      <w:r w:rsidRPr="00DA4DDC">
        <w:rPr>
          <w:b/>
          <w:color w:val="FF0000"/>
          <w:lang w:val="en-US"/>
        </w:rPr>
        <w:t>TranslateMessage,msg</w:t>
      </w:r>
      <w:proofErr w:type="spellEnd"/>
      <w:r w:rsidRPr="00DA4DDC">
        <w:rPr>
          <w:b/>
          <w:color w:val="FF0000"/>
          <w:lang w:val="en-US"/>
        </w:rPr>
        <w:br/>
        <w:t xml:space="preserve">invoke </w:t>
      </w:r>
      <w:proofErr w:type="spellStart"/>
      <w:r w:rsidRPr="00DA4DDC">
        <w:rPr>
          <w:b/>
          <w:color w:val="FF0000"/>
          <w:lang w:val="en-US"/>
        </w:rPr>
        <w:t>DispatchMessage,msg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jmp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msg_loop</w:t>
      </w:r>
      <w:proofErr w:type="spellEnd"/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error:</w:t>
      </w:r>
      <w:r w:rsidRPr="00DA4DDC">
        <w:rPr>
          <w:b/>
          <w:color w:val="FF0000"/>
          <w:lang w:val="en-US"/>
        </w:rPr>
        <w:br/>
        <w:t>invoke MessageBox,0,0,0,0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end_loop</w:t>
      </w:r>
      <w:proofErr w:type="spellEnd"/>
      <w:r w:rsidRPr="00DA4DDC">
        <w:rPr>
          <w:b/>
          <w:color w:val="FF0000"/>
          <w:lang w:val="en-US"/>
        </w:rPr>
        <w:t>:</w:t>
      </w:r>
      <w:r w:rsidRPr="00DA4DDC">
        <w:rPr>
          <w:b/>
          <w:color w:val="FF0000"/>
          <w:lang w:val="en-US"/>
        </w:rPr>
        <w:br/>
        <w:t xml:space="preserve">invoke </w:t>
      </w:r>
      <w:proofErr w:type="spellStart"/>
      <w:r w:rsidRPr="00DA4DDC">
        <w:rPr>
          <w:b/>
          <w:color w:val="FF0000"/>
          <w:lang w:val="en-US"/>
        </w:rPr>
        <w:t>ExitProcess</w:t>
      </w:r>
      <w:proofErr w:type="spellEnd"/>
      <w:r w:rsidRPr="00DA4DDC">
        <w:rPr>
          <w:b/>
          <w:color w:val="FF0000"/>
          <w:lang w:val="en-US"/>
        </w:rPr>
        <w:t>,[</w:t>
      </w:r>
      <w:proofErr w:type="spellStart"/>
      <w:r w:rsidRPr="00DA4DDC">
        <w:rPr>
          <w:b/>
          <w:color w:val="FF0000"/>
          <w:lang w:val="en-US"/>
        </w:rPr>
        <w:t>msg.wParam</w:t>
      </w:r>
      <w:proofErr w:type="spellEnd"/>
      <w:r w:rsidRPr="00DA4DDC">
        <w:rPr>
          <w:b/>
          <w:color w:val="FF0000"/>
          <w:lang w:val="en-US"/>
        </w:rPr>
        <w:t>]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 xml:space="preserve">proc </w:t>
      </w:r>
      <w:proofErr w:type="spellStart"/>
      <w:r w:rsidRPr="00DA4DDC">
        <w:rPr>
          <w:b/>
          <w:color w:val="FF0000"/>
          <w:lang w:val="en-US"/>
        </w:rPr>
        <w:t>WindowProc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hwnd,wmsg,wparam,lparam</w:t>
      </w:r>
      <w:proofErr w:type="spellEnd"/>
      <w:r w:rsidRPr="00DA4DDC">
        <w:rPr>
          <w:b/>
          <w:color w:val="FF0000"/>
          <w:lang w:val="en-US"/>
        </w:rPr>
        <w:br/>
        <w:t xml:space="preserve">push </w:t>
      </w:r>
      <w:proofErr w:type="spellStart"/>
      <w:r w:rsidRPr="00DA4DDC">
        <w:rPr>
          <w:b/>
          <w:color w:val="FF0000"/>
          <w:lang w:val="en-US"/>
        </w:rPr>
        <w:t>ebx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esi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edi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cmp</w:t>
      </w:r>
      <w:proofErr w:type="spellEnd"/>
      <w:r w:rsidRPr="00DA4DDC">
        <w:rPr>
          <w:b/>
          <w:color w:val="FF0000"/>
          <w:lang w:val="en-US"/>
        </w:rPr>
        <w:t xml:space="preserve"> [</w:t>
      </w:r>
      <w:proofErr w:type="spellStart"/>
      <w:r w:rsidRPr="00DA4DDC">
        <w:rPr>
          <w:b/>
          <w:color w:val="FF0000"/>
          <w:lang w:val="en-US"/>
        </w:rPr>
        <w:t>wmsg</w:t>
      </w:r>
      <w:proofErr w:type="spellEnd"/>
      <w:r w:rsidRPr="00DA4DDC">
        <w:rPr>
          <w:b/>
          <w:color w:val="FF0000"/>
          <w:lang w:val="en-US"/>
        </w:rPr>
        <w:t>],WM_DESTROY</w:t>
      </w:r>
      <w:r w:rsidRPr="00DA4DDC">
        <w:rPr>
          <w:b/>
          <w:color w:val="FF0000"/>
          <w:lang w:val="en-US"/>
        </w:rPr>
        <w:br/>
        <w:t>je .</w:t>
      </w:r>
      <w:proofErr w:type="spellStart"/>
      <w:r w:rsidRPr="00DA4DDC">
        <w:rPr>
          <w:b/>
          <w:color w:val="FF0000"/>
          <w:lang w:val="en-US"/>
        </w:rPr>
        <w:t>wmdestroy</w:t>
      </w:r>
      <w:proofErr w:type="spellEnd"/>
      <w:r w:rsidRPr="00DA4DDC">
        <w:rPr>
          <w:b/>
          <w:color w:val="FF0000"/>
          <w:lang w:val="en-US"/>
        </w:rPr>
        <w:br/>
        <w:t>.</w:t>
      </w:r>
      <w:proofErr w:type="spellStart"/>
      <w:r w:rsidRPr="00DA4DDC">
        <w:rPr>
          <w:b/>
          <w:color w:val="FF0000"/>
          <w:lang w:val="en-US"/>
        </w:rPr>
        <w:t>defwndproc</w:t>
      </w:r>
      <w:proofErr w:type="spellEnd"/>
      <w:r w:rsidRPr="00DA4DDC">
        <w:rPr>
          <w:b/>
          <w:color w:val="FF0000"/>
          <w:lang w:val="en-US"/>
        </w:rPr>
        <w:t>:</w:t>
      </w:r>
      <w:r w:rsidRPr="00DA4DDC">
        <w:rPr>
          <w:b/>
          <w:color w:val="FF0000"/>
          <w:lang w:val="en-US"/>
        </w:rPr>
        <w:br/>
        <w:t xml:space="preserve">invoke </w:t>
      </w:r>
      <w:proofErr w:type="spellStart"/>
      <w:r w:rsidRPr="00DA4DDC">
        <w:rPr>
          <w:b/>
          <w:color w:val="FF0000"/>
          <w:lang w:val="en-US"/>
        </w:rPr>
        <w:t>DefWindowProc</w:t>
      </w:r>
      <w:proofErr w:type="spellEnd"/>
      <w:r w:rsidRPr="00DA4DDC">
        <w:rPr>
          <w:b/>
          <w:color w:val="FF0000"/>
          <w:lang w:val="en-US"/>
        </w:rPr>
        <w:t>,[</w:t>
      </w:r>
      <w:proofErr w:type="spellStart"/>
      <w:r w:rsidRPr="00DA4DDC">
        <w:rPr>
          <w:b/>
          <w:color w:val="FF0000"/>
          <w:lang w:val="en-US"/>
        </w:rPr>
        <w:t>hwnd</w:t>
      </w:r>
      <w:proofErr w:type="spellEnd"/>
      <w:r w:rsidRPr="00DA4DDC">
        <w:rPr>
          <w:b/>
          <w:color w:val="FF0000"/>
          <w:lang w:val="en-US"/>
        </w:rPr>
        <w:t>],[</w:t>
      </w:r>
      <w:proofErr w:type="spellStart"/>
      <w:r w:rsidRPr="00DA4DDC">
        <w:rPr>
          <w:b/>
          <w:color w:val="FF0000"/>
          <w:lang w:val="en-US"/>
        </w:rPr>
        <w:t>wmsg</w:t>
      </w:r>
      <w:proofErr w:type="spellEnd"/>
      <w:r w:rsidRPr="00DA4DDC">
        <w:rPr>
          <w:b/>
          <w:color w:val="FF0000"/>
          <w:lang w:val="en-US"/>
        </w:rPr>
        <w:t>],[</w:t>
      </w:r>
      <w:proofErr w:type="spellStart"/>
      <w:r w:rsidRPr="00DA4DDC">
        <w:rPr>
          <w:b/>
          <w:color w:val="FF0000"/>
          <w:lang w:val="en-US"/>
        </w:rPr>
        <w:t>wparam</w:t>
      </w:r>
      <w:proofErr w:type="spellEnd"/>
      <w:r w:rsidRPr="00DA4DDC">
        <w:rPr>
          <w:b/>
          <w:color w:val="FF0000"/>
          <w:lang w:val="en-US"/>
        </w:rPr>
        <w:t>],[</w:t>
      </w:r>
      <w:proofErr w:type="spellStart"/>
      <w:r w:rsidRPr="00DA4DDC">
        <w:rPr>
          <w:b/>
          <w:color w:val="FF0000"/>
          <w:lang w:val="en-US"/>
        </w:rPr>
        <w:t>lparam</w:t>
      </w:r>
      <w:proofErr w:type="spellEnd"/>
      <w:r w:rsidRPr="00DA4DDC">
        <w:rPr>
          <w:b/>
          <w:color w:val="FF0000"/>
          <w:lang w:val="en-US"/>
        </w:rPr>
        <w:t>]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jmp</w:t>
      </w:r>
      <w:proofErr w:type="spellEnd"/>
      <w:r w:rsidRPr="00DA4DDC">
        <w:rPr>
          <w:b/>
          <w:color w:val="FF0000"/>
          <w:lang w:val="en-US"/>
        </w:rPr>
        <w:t xml:space="preserve"> .finish</w:t>
      </w:r>
      <w:r w:rsidRPr="00DA4DDC">
        <w:rPr>
          <w:b/>
          <w:color w:val="FF0000"/>
          <w:lang w:val="en-US"/>
        </w:rPr>
        <w:br/>
        <w:t>.</w:t>
      </w:r>
      <w:proofErr w:type="spellStart"/>
      <w:r w:rsidRPr="00DA4DDC">
        <w:rPr>
          <w:b/>
          <w:color w:val="FF0000"/>
          <w:lang w:val="en-US"/>
        </w:rPr>
        <w:t>wmdestroy</w:t>
      </w:r>
      <w:proofErr w:type="spellEnd"/>
      <w:r w:rsidRPr="00DA4DDC">
        <w:rPr>
          <w:b/>
          <w:color w:val="FF0000"/>
          <w:lang w:val="en-US"/>
        </w:rPr>
        <w:t>:</w:t>
      </w:r>
      <w:r w:rsidRPr="00DA4DDC">
        <w:rPr>
          <w:b/>
          <w:color w:val="FF0000"/>
          <w:lang w:val="en-US"/>
        </w:rPr>
        <w:br/>
        <w:t>invoke PostQuitMessage,0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mov</w:t>
      </w:r>
      <w:proofErr w:type="spellEnd"/>
      <w:r w:rsidRPr="00DA4DDC">
        <w:rPr>
          <w:b/>
          <w:color w:val="FF0000"/>
          <w:lang w:val="en-US"/>
        </w:rPr>
        <w:t xml:space="preserve"> eax,0</w:t>
      </w:r>
      <w:r w:rsidRPr="00DA4DDC">
        <w:rPr>
          <w:b/>
          <w:color w:val="FF0000"/>
          <w:lang w:val="en-US"/>
        </w:rPr>
        <w:br/>
        <w:t>.finish:</w:t>
      </w:r>
      <w:r w:rsidRPr="00DA4DDC">
        <w:rPr>
          <w:b/>
          <w:color w:val="FF0000"/>
          <w:lang w:val="en-US"/>
        </w:rPr>
        <w:br/>
        <w:t xml:space="preserve">pop </w:t>
      </w:r>
      <w:proofErr w:type="spellStart"/>
      <w:r w:rsidRPr="00DA4DDC">
        <w:rPr>
          <w:b/>
          <w:color w:val="FF0000"/>
          <w:lang w:val="en-US"/>
        </w:rPr>
        <w:t>edi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esi</w:t>
      </w:r>
      <w:proofErr w:type="spellEnd"/>
      <w:r w:rsidRPr="00DA4DDC">
        <w:rPr>
          <w:b/>
          <w:color w:val="FF0000"/>
          <w:lang w:val="en-US"/>
        </w:rPr>
        <w:t xml:space="preserve"> </w:t>
      </w:r>
      <w:proofErr w:type="spellStart"/>
      <w:r w:rsidRPr="00DA4DDC">
        <w:rPr>
          <w:b/>
          <w:color w:val="FF0000"/>
          <w:lang w:val="en-US"/>
        </w:rPr>
        <w:t>ebx</w:t>
      </w:r>
      <w:proofErr w:type="spellEnd"/>
      <w:r w:rsidRPr="00DA4DDC">
        <w:rPr>
          <w:b/>
          <w:color w:val="FF0000"/>
          <w:lang w:val="en-US"/>
        </w:rPr>
        <w:br/>
        <w:t>ret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endp</w:t>
      </w:r>
      <w:proofErr w:type="spellEnd"/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section '.</w:t>
      </w:r>
      <w:proofErr w:type="spellStart"/>
      <w:r w:rsidRPr="00DA4DDC">
        <w:rPr>
          <w:b/>
          <w:color w:val="FF0000"/>
          <w:lang w:val="en-US"/>
        </w:rPr>
        <w:t>idata</w:t>
      </w:r>
      <w:proofErr w:type="spellEnd"/>
      <w:r w:rsidRPr="00DA4DDC">
        <w:rPr>
          <w:b/>
          <w:color w:val="FF0000"/>
          <w:lang w:val="en-US"/>
        </w:rPr>
        <w:t>' import data readable writeable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library kernel32,'KERNEL32.DLL',\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lastRenderedPageBreak/>
        <w:t>user32,'USER32.DLL'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include '</w:t>
      </w:r>
      <w:proofErr w:type="spellStart"/>
      <w:r w:rsidRPr="00DA4DDC">
        <w:rPr>
          <w:b/>
          <w:color w:val="FF0000"/>
          <w:lang w:val="en-US"/>
        </w:rPr>
        <w:t>api</w:t>
      </w:r>
      <w:proofErr w:type="spellEnd"/>
      <w:r w:rsidRPr="00DA4DDC">
        <w:rPr>
          <w:b/>
          <w:color w:val="FF0000"/>
          <w:lang w:val="en-US"/>
        </w:rPr>
        <w:t>\kernel32.inc'</w:t>
      </w:r>
      <w:r w:rsidRPr="00DA4DDC">
        <w:rPr>
          <w:b/>
          <w:color w:val="FF0000"/>
          <w:lang w:val="en-US"/>
        </w:rPr>
        <w:br/>
        <w:t>include '</w:t>
      </w:r>
      <w:proofErr w:type="spellStart"/>
      <w:r w:rsidRPr="00DA4DDC">
        <w:rPr>
          <w:b/>
          <w:color w:val="FF0000"/>
          <w:lang w:val="en-US"/>
        </w:rPr>
        <w:t>api</w:t>
      </w:r>
      <w:proofErr w:type="spellEnd"/>
      <w:r w:rsidRPr="00DA4DDC">
        <w:rPr>
          <w:b/>
          <w:color w:val="FF0000"/>
          <w:lang w:val="en-US"/>
        </w:rPr>
        <w:t>\user32.inc'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section '.</w:t>
      </w:r>
      <w:proofErr w:type="spellStart"/>
      <w:r w:rsidRPr="00DA4DDC">
        <w:rPr>
          <w:b/>
          <w:color w:val="FF0000"/>
          <w:lang w:val="en-US"/>
        </w:rPr>
        <w:t>rsrc</w:t>
      </w:r>
      <w:proofErr w:type="spellEnd"/>
      <w:r w:rsidRPr="00DA4DDC">
        <w:rPr>
          <w:b/>
          <w:color w:val="FF0000"/>
          <w:lang w:val="en-US"/>
        </w:rPr>
        <w:t>' resource data readable</w:t>
      </w:r>
      <w:r w:rsidRPr="00DA4DDC">
        <w:rPr>
          <w:b/>
          <w:color w:val="FF0000"/>
          <w:lang w:val="en-US"/>
        </w:rPr>
        <w:br/>
        <w:t xml:space="preserve">directory </w:t>
      </w:r>
      <w:proofErr w:type="spellStart"/>
      <w:r w:rsidRPr="00DA4DDC">
        <w:rPr>
          <w:b/>
          <w:color w:val="FF0000"/>
          <w:lang w:val="en-US"/>
        </w:rPr>
        <w:t>RT_MENU,menus</w:t>
      </w:r>
      <w:proofErr w:type="spellEnd"/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>resource menus,\</w:t>
      </w:r>
      <w:r w:rsidRPr="00DA4DDC">
        <w:rPr>
          <w:b/>
          <w:color w:val="FF0000"/>
          <w:lang w:val="en-US"/>
        </w:rPr>
        <w:br/>
        <w:t>1,LANG_RUSSIAN+SUBLANG_DEFAULT,main_menu</w:t>
      </w:r>
      <w:r w:rsidRPr="00DA4DDC">
        <w:rPr>
          <w:b/>
          <w:color w:val="FF0000"/>
          <w:lang w:val="en-US"/>
        </w:rPr>
        <w:br/>
      </w:r>
      <w:r w:rsidRPr="00DA4DDC">
        <w:rPr>
          <w:b/>
          <w:color w:val="FF0000"/>
          <w:lang w:val="en-US"/>
        </w:rPr>
        <w:br/>
        <w:t xml:space="preserve">menu </w:t>
      </w:r>
      <w:proofErr w:type="spellStart"/>
      <w:r w:rsidRPr="00DA4DDC">
        <w:rPr>
          <w:b/>
          <w:color w:val="FF0000"/>
          <w:lang w:val="en-US"/>
        </w:rPr>
        <w:t>main_menu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Меню</w:t>
      </w:r>
      <w:r w:rsidRPr="00DA4DDC">
        <w:rPr>
          <w:b/>
          <w:color w:val="FF0000"/>
          <w:lang w:val="en-US"/>
        </w:rPr>
        <w:t xml:space="preserve"> 1',10,MFR_POPUP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Пункт</w:t>
      </w:r>
      <w:r w:rsidRPr="00DA4DDC">
        <w:rPr>
          <w:b/>
          <w:color w:val="FF0000"/>
          <w:lang w:val="en-US"/>
        </w:rPr>
        <w:t xml:space="preserve"> 1-1',11,MFR_POPUP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Пункт</w:t>
      </w:r>
      <w:r w:rsidRPr="00DA4DDC">
        <w:rPr>
          <w:b/>
          <w:color w:val="FF0000"/>
          <w:lang w:val="en-US"/>
        </w:rPr>
        <w:t xml:space="preserve"> 1-1-1',11,MFR_END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Пункт</w:t>
      </w:r>
      <w:r w:rsidRPr="00DA4DDC">
        <w:rPr>
          <w:b/>
          <w:color w:val="FF0000"/>
          <w:lang w:val="en-US"/>
        </w:rPr>
        <w:t xml:space="preserve"> 1-2',12,MFT_STRING,MFS_GRAYED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menuseparator</w:t>
      </w:r>
      <w:proofErr w:type="spellEnd"/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Пункт</w:t>
      </w:r>
      <w:r w:rsidRPr="00DA4DDC">
        <w:rPr>
          <w:b/>
          <w:color w:val="FF0000"/>
          <w:lang w:val="en-US"/>
        </w:rPr>
        <w:t xml:space="preserve"> 1-3',13,MFR_END,MFS_DEFAULT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Меню</w:t>
      </w:r>
      <w:r w:rsidRPr="00DA4DDC">
        <w:rPr>
          <w:b/>
          <w:color w:val="FF0000"/>
          <w:lang w:val="en-US"/>
        </w:rPr>
        <w:t xml:space="preserve"> 2',20,MFR_POPUP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Пункт</w:t>
      </w:r>
      <w:r w:rsidRPr="00DA4DDC">
        <w:rPr>
          <w:b/>
          <w:color w:val="FF0000"/>
          <w:lang w:val="en-US"/>
        </w:rPr>
        <w:t xml:space="preserve"> 2-1',21,MFR_END,MFS_CHECKED</w:t>
      </w:r>
      <w:r w:rsidRPr="00DA4DDC">
        <w:rPr>
          <w:b/>
          <w:color w:val="FF0000"/>
          <w:lang w:val="en-US"/>
        </w:rPr>
        <w:br/>
      </w:r>
      <w:proofErr w:type="spellStart"/>
      <w:r w:rsidRPr="00DA4DDC">
        <w:rPr>
          <w:b/>
          <w:color w:val="FF0000"/>
          <w:lang w:val="en-US"/>
        </w:rPr>
        <w:t>menuitem</w:t>
      </w:r>
      <w:proofErr w:type="spellEnd"/>
      <w:r w:rsidRPr="00DA4DDC">
        <w:rPr>
          <w:b/>
          <w:color w:val="FF0000"/>
          <w:lang w:val="en-US"/>
        </w:rPr>
        <w:t xml:space="preserve"> '</w:t>
      </w:r>
      <w:r w:rsidRPr="00DA4DDC">
        <w:rPr>
          <w:b/>
          <w:color w:val="FF0000"/>
        </w:rPr>
        <w:t>Меню</w:t>
      </w:r>
      <w:r w:rsidRPr="00DA4DDC">
        <w:rPr>
          <w:b/>
          <w:color w:val="FF0000"/>
          <w:lang w:val="en-US"/>
        </w:rPr>
        <w:t xml:space="preserve"> 3',30,MFR_END</w:t>
      </w:r>
      <w:r w:rsidRPr="00DA4DDC">
        <w:rPr>
          <w:lang w:val="en-US"/>
        </w:rPr>
        <w:br/>
      </w:r>
    </w:p>
    <w:p w:rsidR="00DA4DDC" w:rsidRPr="00DA4DDC" w:rsidRDefault="00DA4DDC" w:rsidP="00DA4DDC">
      <w:pPr>
        <w:spacing w:after="0" w:line="240" w:lineRule="auto"/>
        <w:jc w:val="center"/>
      </w:pPr>
      <w:r w:rsidRPr="00DA4DDC">
        <w:drawing>
          <wp:inline distT="0" distB="0" distL="0" distR="0">
            <wp:extent cx="1428750" cy="809625"/>
            <wp:effectExtent l="19050" t="0" r="0" b="0"/>
            <wp:docPr id="6" name="Рисунок 6" descr="https://nestor.minsk.by/kg/2008/21/kg821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stor.minsk.by/kg/2008/21/kg82102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DC" w:rsidRDefault="00DA4DDC" w:rsidP="00DA4DDC">
      <w:pPr>
        <w:spacing w:after="0" w:line="240" w:lineRule="auto"/>
        <w:rPr>
          <w:lang w:val="en-US"/>
        </w:rPr>
      </w:pPr>
      <w:r w:rsidRPr="00DA4DDC">
        <w:t>Окно у вас должно получиться большего размера, чем на рисунке. Просто для экономии места я его уменьшил перед фотографированием. Координаты расположения и размеры окна в данном примере установлены в CW_USEDEFAULT. Это значит, что система установит значения по умолчанию для координат и размеров окна. Константа CW_USEDEFAULT может применяться только к окнам верхнего уровня (</w:t>
      </w:r>
      <w:proofErr w:type="spellStart"/>
      <w:r w:rsidRPr="00DA4DDC">
        <w:t>overlapped</w:t>
      </w:r>
      <w:proofErr w:type="spellEnd"/>
      <w:r w:rsidRPr="00DA4DDC">
        <w:t xml:space="preserve"> </w:t>
      </w:r>
      <w:proofErr w:type="spellStart"/>
      <w:r w:rsidRPr="00DA4DDC">
        <w:t>windows</w:t>
      </w:r>
      <w:proofErr w:type="spellEnd"/>
      <w:r w:rsidRPr="00DA4DDC">
        <w:t>). Если применить ее к дочернему (</w:t>
      </w:r>
      <w:proofErr w:type="spellStart"/>
      <w:r w:rsidRPr="00DA4DDC">
        <w:t>child</w:t>
      </w:r>
      <w:proofErr w:type="spellEnd"/>
      <w:r w:rsidRPr="00DA4DDC">
        <w:t>) или всплывающему (</w:t>
      </w:r>
      <w:proofErr w:type="spellStart"/>
      <w:r w:rsidRPr="00DA4DDC">
        <w:t>popup</w:t>
      </w:r>
      <w:proofErr w:type="spellEnd"/>
      <w:r w:rsidRPr="00DA4DDC">
        <w:t xml:space="preserve">) окну, система установит значения в ноль. Функция </w:t>
      </w:r>
      <w:proofErr w:type="spellStart"/>
      <w:r w:rsidRPr="00DA4DDC">
        <w:t>LoadMenu</w:t>
      </w:r>
      <w:proofErr w:type="spellEnd"/>
      <w:r w:rsidRPr="00DA4DDC">
        <w:t xml:space="preserve"> загружает указанное меню из ресурсов исполняемого файла. Параметры: идентификатор исполняемого модуля; имя или идентификатор меню. Если меню успешно загружено, то функция возвращает его дескриптор. При ошибке возвращается ноль. Теперь, чтобы привязать меню к нашему окну, необходимо указать полученный дескриптор меню в третьем с конца параметре </w:t>
      </w:r>
      <w:proofErr w:type="spellStart"/>
      <w:r w:rsidRPr="00DA4DDC">
        <w:t>CreateWindowEx</w:t>
      </w:r>
      <w:proofErr w:type="spellEnd"/>
      <w:r w:rsidRPr="00DA4DDC">
        <w:t xml:space="preserve"> (идентификатор меню или дочернего окна). Так как функция </w:t>
      </w:r>
      <w:proofErr w:type="spellStart"/>
      <w:r w:rsidRPr="00DA4DDC">
        <w:t>CreateWindowEx</w:t>
      </w:r>
      <w:proofErr w:type="spellEnd"/>
      <w:r w:rsidRPr="00DA4DDC">
        <w:t xml:space="preserve"> идет сразу же за </w:t>
      </w:r>
      <w:proofErr w:type="spellStart"/>
      <w:r w:rsidRPr="00DA4DDC">
        <w:t>LoadMenu</w:t>
      </w:r>
      <w:proofErr w:type="spellEnd"/>
      <w:r w:rsidRPr="00DA4DDC">
        <w:t xml:space="preserve">, нам нет необходимости создавать отдельную переменную для хранения дескриптора меню. Мы просто вписываем </w:t>
      </w:r>
      <w:proofErr w:type="spellStart"/>
      <w:r w:rsidRPr="00DA4DDC">
        <w:t>eax</w:t>
      </w:r>
      <w:proofErr w:type="spellEnd"/>
      <w:r w:rsidRPr="00DA4DDC">
        <w:t xml:space="preserve"> в качестве параметра функции, потому что на этом этапе в </w:t>
      </w:r>
      <w:proofErr w:type="spellStart"/>
      <w:r w:rsidRPr="00DA4DDC">
        <w:t>eax</w:t>
      </w:r>
      <w:proofErr w:type="spellEnd"/>
      <w:r w:rsidRPr="00DA4DDC">
        <w:t xml:space="preserve"> должен содержаться дескриптор загруженного </w:t>
      </w:r>
      <w:proofErr w:type="spellStart"/>
      <w:r w:rsidRPr="00DA4DDC">
        <w:t>меню</w:t>
      </w:r>
      <w:proofErr w:type="gramStart"/>
      <w:r w:rsidRPr="00DA4DDC">
        <w:t>.В</w:t>
      </w:r>
      <w:proofErr w:type="gramEnd"/>
      <w:r w:rsidRPr="00DA4DDC">
        <w:t>се</w:t>
      </w:r>
      <w:proofErr w:type="spellEnd"/>
      <w:r w:rsidRPr="00DA4DDC">
        <w:t xml:space="preserve"> остальное должно быть вам знакомо из прошлых занятий. До секции ресурсов. А вот про нее, родимую, мы поговорим подробнее. За счет использования макросов ресурсы описываются немного иначе, чем в других компиляторах. В самом начале секции ресурсов должна быть </w:t>
      </w:r>
      <w:proofErr w:type="spellStart"/>
      <w:r w:rsidRPr="00DA4DDC">
        <w:t>макроинструкция</w:t>
      </w:r>
      <w:proofErr w:type="spellEnd"/>
      <w:r w:rsidRPr="00DA4DDC">
        <w:t xml:space="preserve"> </w:t>
      </w:r>
      <w:proofErr w:type="spellStart"/>
      <w:r w:rsidRPr="00DA4DDC">
        <w:t>directory</w:t>
      </w:r>
      <w:proofErr w:type="spellEnd"/>
      <w:r w:rsidRPr="00DA4DDC">
        <w:t xml:space="preserve">, которая определяет типы содержащихся в секции ресурсов. После нее парами следуют значения, разделенные запятыми: первое в каждой паре — идентификатор типа ресурса, а второе — имя поддиректории, содержащей ресурсы указанного типа. У нас пока что один тип ресурсов — меню, поэтому и пара лишь одна. Поддиректории размещаются ниже в этой же секции. Они объявляются </w:t>
      </w:r>
      <w:proofErr w:type="spellStart"/>
      <w:r w:rsidRPr="00DA4DDC">
        <w:t>макроинструкцией</w:t>
      </w:r>
      <w:proofErr w:type="spellEnd"/>
      <w:r w:rsidRPr="00DA4DDC">
        <w:t xml:space="preserve"> </w:t>
      </w:r>
      <w:proofErr w:type="spellStart"/>
      <w:r w:rsidRPr="00DA4DDC">
        <w:t>resource</w:t>
      </w:r>
      <w:proofErr w:type="spellEnd"/>
      <w:r w:rsidRPr="00DA4DDC">
        <w:t xml:space="preserve">. За </w:t>
      </w:r>
      <w:proofErr w:type="spellStart"/>
      <w:r w:rsidRPr="00DA4DDC">
        <w:t>макроинструкцией</w:t>
      </w:r>
      <w:proofErr w:type="spellEnd"/>
      <w:r w:rsidRPr="00DA4DDC">
        <w:t xml:space="preserve"> следует имя поддиректории (соответствующее имени, указанному в макросе </w:t>
      </w:r>
      <w:proofErr w:type="spellStart"/>
      <w:r w:rsidRPr="00DA4DDC">
        <w:t>directory</w:t>
      </w:r>
      <w:proofErr w:type="spellEnd"/>
      <w:r w:rsidRPr="00DA4DDC">
        <w:t xml:space="preserve">), затем тройками идут параметры ресурсов — первый параметр является идентификатором ресурса (выбирается программистом, используется для доступа к ресурсу из программы), второй параметр определяет язык, а третий — имя ресурса. Если ресурс не имеет языковой принадлежности, следует использовать константу LANG_NEUTRAL. </w:t>
      </w:r>
      <w:r w:rsidRPr="00DA4DDC">
        <w:lastRenderedPageBreak/>
        <w:t xml:space="preserve">Для объявления различных типов ресурсов существуют специальные </w:t>
      </w:r>
      <w:proofErr w:type="spellStart"/>
      <w:r w:rsidRPr="00DA4DDC">
        <w:t>макроинструкции</w:t>
      </w:r>
      <w:proofErr w:type="spellEnd"/>
      <w:r w:rsidRPr="00DA4DDC">
        <w:t>, которые должны помещаться в описании каждого ресурса.</w:t>
      </w:r>
    </w:p>
    <w:p w:rsidR="00DC08D3" w:rsidRDefault="00DC08D3" w:rsidP="00DA4DDC">
      <w:pPr>
        <w:spacing w:after="0" w:line="240" w:lineRule="auto"/>
        <w:rPr>
          <w:lang w:val="en-US"/>
        </w:rPr>
      </w:pPr>
    </w:p>
    <w:p w:rsidR="00DC08D3" w:rsidRDefault="00DC08D3" w:rsidP="00DA4DDC">
      <w:pPr>
        <w:spacing w:after="0" w:line="240" w:lineRule="auto"/>
        <w:rPr>
          <w:lang w:val="en-US"/>
        </w:rPr>
      </w:pPr>
      <w:r w:rsidRPr="00DC08D3">
        <w:t xml:space="preserve">Например, картинки </w:t>
      </w:r>
      <w:proofErr w:type="spellStart"/>
      <w:r w:rsidRPr="00DC08D3">
        <w:t>bmp</w:t>
      </w:r>
      <w:proofErr w:type="spellEnd"/>
      <w:r w:rsidRPr="00DC08D3">
        <w:t xml:space="preserve"> (битовые поля от англ. </w:t>
      </w:r>
      <w:proofErr w:type="spellStart"/>
      <w:r w:rsidRPr="00DC08D3">
        <w:t>bitmap</w:t>
      </w:r>
      <w:proofErr w:type="spellEnd"/>
      <w:r w:rsidRPr="00DC08D3">
        <w:t xml:space="preserve">), принадлежащие к типу RT_BITMAP, объявляются макросом </w:t>
      </w:r>
      <w:proofErr w:type="spellStart"/>
      <w:r w:rsidRPr="00DC08D3">
        <w:t>bitmap</w:t>
      </w:r>
      <w:proofErr w:type="spellEnd"/>
      <w:r w:rsidRPr="00DC08D3">
        <w:t xml:space="preserve">. Его первый параметр — имя ресурса (соответствующее имени, указанному в макросе </w:t>
      </w:r>
      <w:proofErr w:type="spellStart"/>
      <w:r w:rsidRPr="00DC08D3">
        <w:t>resource</w:t>
      </w:r>
      <w:proofErr w:type="spellEnd"/>
      <w:r w:rsidRPr="00DC08D3">
        <w:t xml:space="preserve">), а второй — строка, содержащая путь к файлу картинки, заключенная в кавычки. Меню, относящиеся к типу RT_MENU, объявляются макросом </w:t>
      </w:r>
      <w:proofErr w:type="spellStart"/>
      <w:r w:rsidRPr="00DC08D3">
        <w:t>menu</w:t>
      </w:r>
      <w:proofErr w:type="spellEnd"/>
      <w:r w:rsidRPr="00DC08D3">
        <w:t xml:space="preserve">, за которым следуют описания пунктов меню. Сам по себе макрос </w:t>
      </w:r>
      <w:proofErr w:type="spellStart"/>
      <w:r w:rsidRPr="00DC08D3">
        <w:t>menu</w:t>
      </w:r>
      <w:proofErr w:type="spellEnd"/>
      <w:r w:rsidRPr="00DC08D3">
        <w:t xml:space="preserve"> имеет лишь один параметр — имя ресурса (соответствующее имени, указанному в макросе </w:t>
      </w:r>
      <w:proofErr w:type="spellStart"/>
      <w:r w:rsidRPr="00DC08D3">
        <w:t>resource</w:t>
      </w:r>
      <w:proofErr w:type="spellEnd"/>
      <w:r w:rsidRPr="00DC08D3">
        <w:t xml:space="preserve">). А вот макрос </w:t>
      </w:r>
      <w:proofErr w:type="spellStart"/>
      <w:r w:rsidRPr="00DC08D3">
        <w:t>menuitem</w:t>
      </w:r>
      <w:proofErr w:type="spellEnd"/>
      <w:r w:rsidRPr="00DC08D3">
        <w:t xml:space="preserve">, описывающий пункт меню, может иметь до пяти параметров, первые два из которых обязательные, а остальные три опциональные: первый — строка, содержащая в кавычках текст пункта меню; второй — уникальный идентификатор пункта, который будет передаваться в сообщении окну, если пункт будет выбран пользователем; </w:t>
      </w:r>
      <w:proofErr w:type="gramStart"/>
      <w:r w:rsidRPr="00DC08D3">
        <w:t>третий параметр (уже пошли необязательные параметры) — это один из двух возможных флагов MFR — MFR_POPUP (всплывающее меню) и MFR_END (последний пункт меню), каждое всплывающее меню должно завершаться, а также в конце всего меню должен быть завершающий параметр; четвертый параметр — флаг состояния пункта меню — например, MFS_CHECKED или MFS_DISABLED;</w:t>
      </w:r>
      <w:proofErr w:type="gramEnd"/>
      <w:r w:rsidRPr="00DC08D3">
        <w:t xml:space="preserve"> пятый параметр — флаг типа меню MFT. Список этих и других разрешенных параметров меню вы можете найти в файле FASM\INCLUDE\EQUATES\USER32.INC в секции </w:t>
      </w:r>
      <w:proofErr w:type="spellStart"/>
      <w:r w:rsidRPr="00DC08D3">
        <w:t>Menu</w:t>
      </w:r>
      <w:proofErr w:type="spellEnd"/>
      <w:r w:rsidRPr="00DC08D3">
        <w:t xml:space="preserve"> </w:t>
      </w:r>
      <w:proofErr w:type="spellStart"/>
      <w:r w:rsidRPr="00DC08D3">
        <w:t>flags</w:t>
      </w:r>
      <w:proofErr w:type="spellEnd"/>
      <w:r w:rsidRPr="00DC08D3">
        <w:t xml:space="preserve">. Их назначение обычно интуитивно понятно, так что, надеюсь, разберетесь самостоятельно. Добавлю только, что </w:t>
      </w:r>
      <w:proofErr w:type="spellStart"/>
      <w:r w:rsidRPr="00DC08D3">
        <w:t>макроинструкция</w:t>
      </w:r>
      <w:proofErr w:type="spellEnd"/>
      <w:r w:rsidRPr="00DC08D3">
        <w:t xml:space="preserve"> </w:t>
      </w:r>
      <w:proofErr w:type="spellStart"/>
      <w:r w:rsidRPr="00DC08D3">
        <w:t>menuseparator</w:t>
      </w:r>
      <w:proofErr w:type="spellEnd"/>
      <w:r w:rsidRPr="00DC08D3">
        <w:t xml:space="preserve"> создает разделитель и может иметь всего один параметр — MFR_END. Раз уж мы коснулись темы ресурсов, то обязательно рассмотрите самостоятельно пример MINIPAD из папки EXAMPLES, чтобы понять, как описываются иконки и версия файла в ресурсах. В описании версии VOS__WINDOWS32 означает 32-битную версию </w:t>
      </w:r>
      <w:proofErr w:type="spellStart"/>
      <w:r w:rsidRPr="00DC08D3">
        <w:t>windows</w:t>
      </w:r>
      <w:proofErr w:type="spellEnd"/>
      <w:r w:rsidRPr="00DC08D3">
        <w:t>, VFT_APP — тип файла "приложение"(</w:t>
      </w:r>
      <w:proofErr w:type="spellStart"/>
      <w:r w:rsidRPr="00DC08D3">
        <w:t>application</w:t>
      </w:r>
      <w:proofErr w:type="spellEnd"/>
      <w:r w:rsidRPr="00DC08D3">
        <w:t>) или VFT_DLL — "динамическая библиотека". Если же вам неохота каждый раз возиться с синтаксисом ресурсов, можете воспользоваться редактором ресурсов и подключать отдельный файл .</w:t>
      </w:r>
      <w:proofErr w:type="spellStart"/>
      <w:r w:rsidRPr="00DC08D3">
        <w:t>res</w:t>
      </w:r>
      <w:proofErr w:type="spellEnd"/>
      <w:r w:rsidRPr="00DC08D3">
        <w:t xml:space="preserve"> способом, указанным в начале статьи. Выбрать подходящий редактор ресурсов вам поможет страничка: </w:t>
      </w:r>
      <w:hyperlink r:id="rId14" w:history="1">
        <w:r w:rsidRPr="00DC08D3">
          <w:rPr>
            <w:rStyle w:val="a3"/>
          </w:rPr>
          <w:t>сайт</w:t>
        </w:r>
      </w:hyperlink>
      <w:proofErr w:type="gramStart"/>
      <w:r w:rsidRPr="00DC08D3">
        <w:t> .</w:t>
      </w:r>
      <w:proofErr w:type="gramEnd"/>
      <w:r w:rsidRPr="00DC08D3">
        <w:t xml:space="preserve"> Теперь нам необходимо добавить в код программы обработчик сообщений от меню — без обработки от нашего меню будет мало проку. Добавим в секцию данных пару строчек:</w:t>
      </w:r>
    </w:p>
    <w:p w:rsidR="00DC08D3" w:rsidRDefault="00DC08D3" w:rsidP="00DA4DDC">
      <w:pPr>
        <w:spacing w:after="0" w:line="240" w:lineRule="auto"/>
        <w:rPr>
          <w:lang w:val="en-US"/>
        </w:rPr>
      </w:pPr>
      <w:r w:rsidRPr="00DC08D3">
        <w:rPr>
          <w:b/>
          <w:color w:val="FF0000"/>
          <w:lang w:val="en-US"/>
        </w:rPr>
        <w:t>mb111 db '</w:t>
      </w:r>
      <w:r w:rsidRPr="00DC08D3">
        <w:rPr>
          <w:b/>
          <w:color w:val="FF0000"/>
        </w:rPr>
        <w:t>Пункт</w:t>
      </w:r>
      <w:r w:rsidRPr="00DC08D3">
        <w:rPr>
          <w:b/>
          <w:color w:val="FF0000"/>
          <w:lang w:val="en-US"/>
        </w:rPr>
        <w:t xml:space="preserve"> 1-1-1',0</w:t>
      </w:r>
      <w:r w:rsidRPr="00DC08D3">
        <w:rPr>
          <w:b/>
          <w:color w:val="FF0000"/>
          <w:lang w:val="en-US"/>
        </w:rPr>
        <w:br/>
        <w:t xml:space="preserve">mb13 db ' </w:t>
      </w:r>
      <w:r w:rsidRPr="00DC08D3">
        <w:rPr>
          <w:b/>
          <w:color w:val="FF0000"/>
        </w:rPr>
        <w:t>Пункт</w:t>
      </w:r>
      <w:r w:rsidRPr="00DC08D3">
        <w:rPr>
          <w:b/>
          <w:color w:val="FF0000"/>
          <w:lang w:val="en-US"/>
        </w:rPr>
        <w:t xml:space="preserve"> 1-3',0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hmenu</w:t>
      </w:r>
      <w:proofErr w:type="spellEnd"/>
      <w:r w:rsidRPr="00DC08D3">
        <w:rPr>
          <w:b/>
          <w:color w:val="FF0000"/>
          <w:lang w:val="en-US"/>
        </w:rPr>
        <w:t xml:space="preserve"> </w:t>
      </w:r>
      <w:proofErr w:type="spellStart"/>
      <w:r w:rsidRPr="00DC08D3">
        <w:rPr>
          <w:b/>
          <w:color w:val="FF0000"/>
          <w:lang w:val="en-US"/>
        </w:rPr>
        <w:t>dd</w:t>
      </w:r>
      <w:proofErr w:type="spellEnd"/>
      <w:r w:rsidRPr="00DC08D3">
        <w:rPr>
          <w:b/>
          <w:color w:val="FF0000"/>
          <w:lang w:val="en-US"/>
        </w:rPr>
        <w:t xml:space="preserve"> ?</w:t>
      </w:r>
      <w:r w:rsidRPr="00DC08D3">
        <w:rPr>
          <w:b/>
          <w:color w:val="FF0000"/>
          <w:lang w:val="en-US"/>
        </w:rPr>
        <w:br/>
      </w:r>
      <w:proofErr w:type="spellStart"/>
      <w:proofErr w:type="gramStart"/>
      <w:r w:rsidRPr="00DC08D3">
        <w:rPr>
          <w:b/>
          <w:color w:val="FF0000"/>
          <w:lang w:val="en-US"/>
        </w:rPr>
        <w:t>menuinfo</w:t>
      </w:r>
      <w:proofErr w:type="spellEnd"/>
      <w:proofErr w:type="gramEnd"/>
      <w:r w:rsidRPr="00DC08D3">
        <w:rPr>
          <w:b/>
          <w:color w:val="FF0000"/>
          <w:lang w:val="en-US"/>
        </w:rPr>
        <w:t xml:space="preserve"> MENUITEMINFO </w:t>
      </w:r>
      <w:proofErr w:type="spellStart"/>
      <w:r w:rsidRPr="00DC08D3">
        <w:rPr>
          <w:b/>
          <w:color w:val="FF0000"/>
          <w:lang w:val="en-US"/>
        </w:rPr>
        <w:t>sizeof.MENUITEMINFO,MIIM_STATE</w:t>
      </w:r>
      <w:proofErr w:type="spellEnd"/>
      <w:r w:rsidRPr="00DC08D3">
        <w:rPr>
          <w:lang w:val="en-US"/>
        </w:rPr>
        <w:br/>
      </w:r>
      <w:r w:rsidRPr="00DC08D3">
        <w:rPr>
          <w:lang w:val="en-US"/>
        </w:rPr>
        <w:br/>
      </w:r>
      <w:r w:rsidRPr="00DC08D3">
        <w:t>Сразу</w:t>
      </w:r>
      <w:r w:rsidRPr="00DC08D3">
        <w:rPr>
          <w:lang w:val="en-US"/>
        </w:rPr>
        <w:t xml:space="preserve"> </w:t>
      </w:r>
      <w:r w:rsidRPr="00DC08D3">
        <w:t>после</w:t>
      </w:r>
      <w:r w:rsidRPr="00DC08D3">
        <w:rPr>
          <w:lang w:val="en-US"/>
        </w:rPr>
        <w:t xml:space="preserve"> </w:t>
      </w:r>
      <w:r w:rsidRPr="00DC08D3">
        <w:t>вызова</w:t>
      </w:r>
      <w:r w:rsidRPr="00DC08D3">
        <w:rPr>
          <w:lang w:val="en-US"/>
        </w:rPr>
        <w:t xml:space="preserve"> </w:t>
      </w:r>
      <w:r w:rsidRPr="00DC08D3">
        <w:t>функции</w:t>
      </w:r>
      <w:r w:rsidRPr="00DC08D3">
        <w:rPr>
          <w:lang w:val="en-US"/>
        </w:rPr>
        <w:t xml:space="preserve"> </w:t>
      </w:r>
      <w:proofErr w:type="spellStart"/>
      <w:r w:rsidRPr="00DC08D3">
        <w:rPr>
          <w:lang w:val="en-US"/>
        </w:rPr>
        <w:t>LoadMenu</w:t>
      </w:r>
      <w:proofErr w:type="spellEnd"/>
      <w:r w:rsidRPr="00DC08D3">
        <w:rPr>
          <w:lang w:val="en-US"/>
        </w:rPr>
        <w:t xml:space="preserve"> </w:t>
      </w:r>
      <w:r w:rsidRPr="00DC08D3">
        <w:t>сохраним</w:t>
      </w:r>
      <w:r w:rsidRPr="00DC08D3">
        <w:rPr>
          <w:lang w:val="en-US"/>
        </w:rPr>
        <w:t xml:space="preserve"> </w:t>
      </w:r>
      <w:r w:rsidRPr="00DC08D3">
        <w:t>дескриптор</w:t>
      </w:r>
      <w:r w:rsidRPr="00DC08D3">
        <w:rPr>
          <w:lang w:val="en-US"/>
        </w:rPr>
        <w:t xml:space="preserve"> </w:t>
      </w:r>
      <w:r w:rsidRPr="00DC08D3">
        <w:t>меню</w:t>
      </w:r>
      <w:r w:rsidRPr="00DC08D3">
        <w:rPr>
          <w:lang w:val="en-US"/>
        </w:rPr>
        <w:t xml:space="preserve"> </w:t>
      </w:r>
      <w:r w:rsidRPr="00DC08D3">
        <w:t>в</w:t>
      </w:r>
      <w:r w:rsidRPr="00DC08D3">
        <w:rPr>
          <w:lang w:val="en-US"/>
        </w:rPr>
        <w:t xml:space="preserve"> </w:t>
      </w:r>
      <w:r w:rsidRPr="00DC08D3">
        <w:t>переменную</w:t>
      </w:r>
      <w:r w:rsidRPr="00DC08D3">
        <w:rPr>
          <w:lang w:val="en-US"/>
        </w:rPr>
        <w:t>:</w:t>
      </w:r>
      <w:r w:rsidRPr="00DC08D3">
        <w:rPr>
          <w:lang w:val="en-US"/>
        </w:rPr>
        <w:br/>
      </w:r>
      <w:r w:rsidRPr="00DC08D3">
        <w:rPr>
          <w:b/>
          <w:color w:val="FF0000"/>
          <w:lang w:val="en-US"/>
        </w:rPr>
        <w:t>… … …</w:t>
      </w:r>
      <w:r w:rsidRPr="00DC08D3">
        <w:rPr>
          <w:b/>
          <w:color w:val="FF0000"/>
          <w:lang w:val="en-US"/>
        </w:rPr>
        <w:br/>
        <w:t xml:space="preserve">invoke </w:t>
      </w:r>
      <w:proofErr w:type="spellStart"/>
      <w:r w:rsidRPr="00DC08D3">
        <w:rPr>
          <w:b/>
          <w:color w:val="FF0000"/>
          <w:lang w:val="en-US"/>
        </w:rPr>
        <w:t>LoadMenu</w:t>
      </w:r>
      <w:proofErr w:type="spellEnd"/>
      <w:r w:rsidRPr="00DC08D3">
        <w:rPr>
          <w:b/>
          <w:color w:val="FF0000"/>
          <w:lang w:val="en-US"/>
        </w:rPr>
        <w:t>,[</w:t>
      </w:r>
      <w:proofErr w:type="spellStart"/>
      <w:r w:rsidRPr="00DC08D3">
        <w:rPr>
          <w:b/>
          <w:color w:val="FF0000"/>
          <w:lang w:val="en-US"/>
        </w:rPr>
        <w:t>wc.hInstance</w:t>
      </w:r>
      <w:proofErr w:type="spellEnd"/>
      <w:r w:rsidRPr="00DC08D3">
        <w:rPr>
          <w:b/>
          <w:color w:val="FF0000"/>
          <w:lang w:val="en-US"/>
        </w:rPr>
        <w:t>],1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mov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hmenu</w:t>
      </w:r>
      <w:proofErr w:type="spellEnd"/>
      <w:r w:rsidRPr="00DC08D3">
        <w:rPr>
          <w:b/>
          <w:color w:val="FF0000"/>
          <w:lang w:val="en-US"/>
        </w:rPr>
        <w:t>],</w:t>
      </w:r>
      <w:proofErr w:type="spellStart"/>
      <w:r w:rsidRPr="00DC08D3">
        <w:rPr>
          <w:b/>
          <w:color w:val="FF0000"/>
          <w:lang w:val="en-US"/>
        </w:rPr>
        <w:t>eax</w:t>
      </w:r>
      <w:proofErr w:type="spellEnd"/>
      <w:r w:rsidRPr="00DC08D3">
        <w:rPr>
          <w:b/>
          <w:color w:val="FF0000"/>
          <w:lang w:val="en-US"/>
        </w:rPr>
        <w:br/>
        <w:t>… … …</w:t>
      </w:r>
      <w:r w:rsidRPr="00DC08D3">
        <w:rPr>
          <w:b/>
          <w:color w:val="FF0000"/>
          <w:lang w:val="en-US"/>
        </w:rPr>
        <w:br/>
      </w:r>
      <w:r w:rsidRPr="00DC08D3">
        <w:t>Когда пользователь выберет пункт меню, окну-владельцу будет послано сообщение WM_COMMAND с идентификатором пункта меню в младшем слове первого параметра (</w:t>
      </w:r>
      <w:proofErr w:type="spellStart"/>
      <w:r w:rsidRPr="00DC08D3">
        <w:t>wparam</w:t>
      </w:r>
      <w:proofErr w:type="spellEnd"/>
      <w:r w:rsidRPr="00DC08D3">
        <w:t xml:space="preserve">) и нулем в старшем слове. Следовательно, можно считать, что весь </w:t>
      </w:r>
      <w:proofErr w:type="spellStart"/>
      <w:r w:rsidRPr="00DC08D3">
        <w:t>wparam</w:t>
      </w:r>
      <w:proofErr w:type="spellEnd"/>
      <w:r w:rsidRPr="00DC08D3">
        <w:t xml:space="preserve"> содержит идентификатор пункта меню. Хотя это и не самый оптимальный алгоритм, зато вполне наглядный — будем сравнивать </w:t>
      </w:r>
      <w:proofErr w:type="spellStart"/>
      <w:r w:rsidRPr="00DC08D3">
        <w:t>wparam</w:t>
      </w:r>
      <w:proofErr w:type="spellEnd"/>
      <w:r w:rsidRPr="00DC08D3">
        <w:t xml:space="preserve"> с нашими идентификаторами:</w:t>
      </w:r>
    </w:p>
    <w:p w:rsidR="00DC08D3" w:rsidRDefault="00DC08D3" w:rsidP="00DA4DDC">
      <w:pPr>
        <w:spacing w:after="0" w:line="240" w:lineRule="auto"/>
        <w:rPr>
          <w:lang w:val="en-US"/>
        </w:rPr>
      </w:pPr>
    </w:p>
    <w:p w:rsidR="00DC08D3" w:rsidRPr="00DC08D3" w:rsidRDefault="00DC08D3" w:rsidP="00DA4DDC">
      <w:pPr>
        <w:spacing w:after="0" w:line="240" w:lineRule="auto"/>
        <w:rPr>
          <w:b/>
          <w:color w:val="FF0000"/>
          <w:lang w:val="en-US"/>
        </w:rPr>
      </w:pPr>
      <w:r w:rsidRPr="00DC08D3">
        <w:rPr>
          <w:b/>
          <w:color w:val="FF0000"/>
          <w:lang w:val="en-US"/>
        </w:rPr>
        <w:t xml:space="preserve">proc </w:t>
      </w:r>
      <w:proofErr w:type="spellStart"/>
      <w:r w:rsidRPr="00DC08D3">
        <w:rPr>
          <w:b/>
          <w:color w:val="FF0000"/>
          <w:lang w:val="en-US"/>
        </w:rPr>
        <w:t>WindowProc</w:t>
      </w:r>
      <w:proofErr w:type="spellEnd"/>
      <w:r w:rsidRPr="00DC08D3">
        <w:rPr>
          <w:b/>
          <w:color w:val="FF0000"/>
          <w:lang w:val="en-US"/>
        </w:rPr>
        <w:t xml:space="preserve"> </w:t>
      </w:r>
      <w:proofErr w:type="spellStart"/>
      <w:r w:rsidRPr="00DC08D3">
        <w:rPr>
          <w:b/>
          <w:color w:val="FF0000"/>
          <w:lang w:val="en-US"/>
        </w:rPr>
        <w:t>hwnd,wmsg,wparam,lparam</w:t>
      </w:r>
      <w:proofErr w:type="spellEnd"/>
      <w:r w:rsidRPr="00DC08D3">
        <w:rPr>
          <w:b/>
          <w:color w:val="FF0000"/>
          <w:lang w:val="en-US"/>
        </w:rPr>
        <w:br/>
        <w:t xml:space="preserve">push </w:t>
      </w:r>
      <w:proofErr w:type="spellStart"/>
      <w:r w:rsidRPr="00DC08D3">
        <w:rPr>
          <w:b/>
          <w:color w:val="FF0000"/>
          <w:lang w:val="en-US"/>
        </w:rPr>
        <w:t>ebx</w:t>
      </w:r>
      <w:proofErr w:type="spellEnd"/>
      <w:r w:rsidRPr="00DC08D3">
        <w:rPr>
          <w:b/>
          <w:color w:val="FF0000"/>
          <w:lang w:val="en-US"/>
        </w:rPr>
        <w:t xml:space="preserve"> </w:t>
      </w:r>
      <w:proofErr w:type="spellStart"/>
      <w:r w:rsidRPr="00DC08D3">
        <w:rPr>
          <w:b/>
          <w:color w:val="FF0000"/>
          <w:lang w:val="en-US"/>
        </w:rPr>
        <w:t>esi</w:t>
      </w:r>
      <w:proofErr w:type="spellEnd"/>
      <w:r w:rsidRPr="00DC08D3">
        <w:rPr>
          <w:b/>
          <w:color w:val="FF0000"/>
          <w:lang w:val="en-US"/>
        </w:rPr>
        <w:t xml:space="preserve"> </w:t>
      </w:r>
      <w:proofErr w:type="spellStart"/>
      <w:r w:rsidRPr="00DC08D3">
        <w:rPr>
          <w:b/>
          <w:color w:val="FF0000"/>
          <w:lang w:val="en-US"/>
        </w:rPr>
        <w:t>edi</w:t>
      </w:r>
      <w:proofErr w:type="spellEnd"/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cmp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wmsg</w:t>
      </w:r>
      <w:proofErr w:type="spellEnd"/>
      <w:r w:rsidRPr="00DC08D3">
        <w:rPr>
          <w:b/>
          <w:color w:val="FF0000"/>
          <w:lang w:val="en-US"/>
        </w:rPr>
        <w:t>],WM_COMMAND</w:t>
      </w:r>
      <w:r w:rsidRPr="00DC08D3">
        <w:rPr>
          <w:b/>
          <w:color w:val="FF0000"/>
          <w:lang w:val="en-US"/>
        </w:rPr>
        <w:br/>
        <w:t>je .</w:t>
      </w:r>
      <w:proofErr w:type="spellStart"/>
      <w:r w:rsidRPr="00DC08D3">
        <w:rPr>
          <w:b/>
          <w:color w:val="FF0000"/>
          <w:lang w:val="en-US"/>
        </w:rPr>
        <w:t>wmcommand</w:t>
      </w:r>
      <w:proofErr w:type="spellEnd"/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cmp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wmsg</w:t>
      </w:r>
      <w:proofErr w:type="spellEnd"/>
      <w:r w:rsidRPr="00DC08D3">
        <w:rPr>
          <w:b/>
          <w:color w:val="FF0000"/>
          <w:lang w:val="en-US"/>
        </w:rPr>
        <w:t>],WM_DESTROY</w:t>
      </w:r>
      <w:r w:rsidRPr="00DC08D3">
        <w:rPr>
          <w:b/>
          <w:color w:val="FF0000"/>
          <w:lang w:val="en-US"/>
        </w:rPr>
        <w:br/>
        <w:t>je .</w:t>
      </w:r>
      <w:proofErr w:type="spellStart"/>
      <w:r w:rsidRPr="00DC08D3">
        <w:rPr>
          <w:b/>
          <w:color w:val="FF0000"/>
          <w:lang w:val="en-US"/>
        </w:rPr>
        <w:t>wmdestroy</w:t>
      </w:r>
      <w:proofErr w:type="spellEnd"/>
      <w:r w:rsidRPr="00DC08D3">
        <w:rPr>
          <w:b/>
          <w:color w:val="FF0000"/>
          <w:lang w:val="en-US"/>
        </w:rPr>
        <w:br/>
        <w:t>.</w:t>
      </w:r>
      <w:proofErr w:type="spellStart"/>
      <w:r w:rsidRPr="00DC08D3">
        <w:rPr>
          <w:b/>
          <w:color w:val="FF0000"/>
          <w:lang w:val="en-US"/>
        </w:rPr>
        <w:t>defwndproc</w:t>
      </w:r>
      <w:proofErr w:type="spellEnd"/>
      <w:r w:rsidRPr="00DC08D3">
        <w:rPr>
          <w:b/>
          <w:color w:val="FF0000"/>
          <w:lang w:val="en-US"/>
        </w:rPr>
        <w:t>:</w:t>
      </w:r>
      <w:r w:rsidRPr="00DC08D3">
        <w:rPr>
          <w:b/>
          <w:color w:val="FF0000"/>
          <w:lang w:val="en-US"/>
        </w:rPr>
        <w:br/>
        <w:t xml:space="preserve">invoke </w:t>
      </w:r>
      <w:proofErr w:type="spellStart"/>
      <w:r w:rsidRPr="00DC08D3">
        <w:rPr>
          <w:b/>
          <w:color w:val="FF0000"/>
          <w:lang w:val="en-US"/>
        </w:rPr>
        <w:t>DefWindowProc</w:t>
      </w:r>
      <w:proofErr w:type="spellEnd"/>
      <w:r w:rsidRPr="00DC08D3">
        <w:rPr>
          <w:b/>
          <w:color w:val="FF0000"/>
          <w:lang w:val="en-US"/>
        </w:rPr>
        <w:t>,[</w:t>
      </w:r>
      <w:proofErr w:type="spellStart"/>
      <w:r w:rsidRPr="00DC08D3">
        <w:rPr>
          <w:b/>
          <w:color w:val="FF0000"/>
          <w:lang w:val="en-US"/>
        </w:rPr>
        <w:t>hwnd</w:t>
      </w:r>
      <w:proofErr w:type="spellEnd"/>
      <w:r w:rsidRPr="00DC08D3">
        <w:rPr>
          <w:b/>
          <w:color w:val="FF0000"/>
          <w:lang w:val="en-US"/>
        </w:rPr>
        <w:t>],[</w:t>
      </w:r>
      <w:proofErr w:type="spellStart"/>
      <w:r w:rsidRPr="00DC08D3">
        <w:rPr>
          <w:b/>
          <w:color w:val="FF0000"/>
          <w:lang w:val="en-US"/>
        </w:rPr>
        <w:t>wmsg</w:t>
      </w:r>
      <w:proofErr w:type="spellEnd"/>
      <w:r w:rsidRPr="00DC08D3">
        <w:rPr>
          <w:b/>
          <w:color w:val="FF0000"/>
          <w:lang w:val="en-US"/>
        </w:rPr>
        <w:t>],[</w:t>
      </w:r>
      <w:proofErr w:type="spellStart"/>
      <w:r w:rsidRPr="00DC08D3">
        <w:rPr>
          <w:b/>
          <w:color w:val="FF0000"/>
          <w:lang w:val="en-US"/>
        </w:rPr>
        <w:t>wparam</w:t>
      </w:r>
      <w:proofErr w:type="spellEnd"/>
      <w:r w:rsidRPr="00DC08D3">
        <w:rPr>
          <w:b/>
          <w:color w:val="FF0000"/>
          <w:lang w:val="en-US"/>
        </w:rPr>
        <w:t>],[</w:t>
      </w:r>
      <w:proofErr w:type="spellStart"/>
      <w:r w:rsidRPr="00DC08D3">
        <w:rPr>
          <w:b/>
          <w:color w:val="FF0000"/>
          <w:lang w:val="en-US"/>
        </w:rPr>
        <w:t>lparam</w:t>
      </w:r>
      <w:proofErr w:type="spellEnd"/>
      <w:r w:rsidRPr="00DC08D3">
        <w:rPr>
          <w:b/>
          <w:color w:val="FF0000"/>
          <w:lang w:val="en-US"/>
        </w:rPr>
        <w:t>]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lastRenderedPageBreak/>
        <w:t>jmp</w:t>
      </w:r>
      <w:proofErr w:type="spellEnd"/>
      <w:r w:rsidRPr="00DC08D3">
        <w:rPr>
          <w:b/>
          <w:color w:val="FF0000"/>
          <w:lang w:val="en-US"/>
        </w:rPr>
        <w:t xml:space="preserve"> .finish</w:t>
      </w:r>
      <w:r w:rsidRPr="00DC08D3">
        <w:rPr>
          <w:b/>
          <w:color w:val="FF0000"/>
          <w:lang w:val="en-US"/>
        </w:rPr>
        <w:br/>
        <w:t>.</w:t>
      </w:r>
      <w:proofErr w:type="spellStart"/>
      <w:r w:rsidRPr="00DC08D3">
        <w:rPr>
          <w:b/>
          <w:color w:val="FF0000"/>
          <w:lang w:val="en-US"/>
        </w:rPr>
        <w:t>wmcommand</w:t>
      </w:r>
      <w:proofErr w:type="spellEnd"/>
      <w:r w:rsidRPr="00DC08D3">
        <w:rPr>
          <w:b/>
          <w:color w:val="FF0000"/>
          <w:lang w:val="en-US"/>
        </w:rPr>
        <w:t>: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cmp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wparam</w:t>
      </w:r>
      <w:proofErr w:type="spellEnd"/>
      <w:r w:rsidRPr="00DC08D3">
        <w:rPr>
          <w:b/>
          <w:color w:val="FF0000"/>
          <w:lang w:val="en-US"/>
        </w:rPr>
        <w:t>],111</w:t>
      </w:r>
      <w:r w:rsidRPr="00DC08D3">
        <w:rPr>
          <w:b/>
          <w:color w:val="FF0000"/>
          <w:lang w:val="en-US"/>
        </w:rPr>
        <w:br/>
        <w:t>je .111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cmp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wparam</w:t>
      </w:r>
      <w:proofErr w:type="spellEnd"/>
      <w:r w:rsidRPr="00DC08D3">
        <w:rPr>
          <w:b/>
          <w:color w:val="FF0000"/>
          <w:lang w:val="en-US"/>
        </w:rPr>
        <w:t>],13</w:t>
      </w:r>
      <w:r w:rsidRPr="00DC08D3">
        <w:rPr>
          <w:b/>
          <w:color w:val="FF0000"/>
          <w:lang w:val="en-US"/>
        </w:rPr>
        <w:br/>
        <w:t>je .13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cmp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wparam</w:t>
      </w:r>
      <w:proofErr w:type="spellEnd"/>
      <w:r w:rsidRPr="00DC08D3">
        <w:rPr>
          <w:b/>
          <w:color w:val="FF0000"/>
          <w:lang w:val="en-US"/>
        </w:rPr>
        <w:t>],21</w:t>
      </w:r>
      <w:r w:rsidRPr="00DC08D3">
        <w:rPr>
          <w:b/>
          <w:color w:val="FF0000"/>
          <w:lang w:val="en-US"/>
        </w:rPr>
        <w:br/>
        <w:t>je .21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jmp</w:t>
      </w:r>
      <w:proofErr w:type="spellEnd"/>
      <w:r w:rsidRPr="00DC08D3">
        <w:rPr>
          <w:b/>
          <w:color w:val="FF0000"/>
          <w:lang w:val="en-US"/>
        </w:rPr>
        <w:t xml:space="preserve"> .finish</w:t>
      </w:r>
      <w:r w:rsidRPr="00DC08D3">
        <w:rPr>
          <w:b/>
          <w:color w:val="FF0000"/>
          <w:lang w:val="en-US"/>
        </w:rPr>
        <w:br/>
      </w:r>
      <w:r w:rsidRPr="00DC08D3">
        <w:rPr>
          <w:b/>
          <w:color w:val="FF0000"/>
          <w:lang w:val="en-US"/>
        </w:rPr>
        <w:br/>
        <w:t>.111:</w:t>
      </w:r>
      <w:r w:rsidRPr="00DC08D3">
        <w:rPr>
          <w:b/>
          <w:color w:val="FF0000"/>
          <w:lang w:val="en-US"/>
        </w:rPr>
        <w:br/>
        <w:t>invoke MessageBox,0,mb111,title,MB_OK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jmp</w:t>
      </w:r>
      <w:proofErr w:type="spellEnd"/>
      <w:r w:rsidRPr="00DC08D3">
        <w:rPr>
          <w:b/>
          <w:color w:val="FF0000"/>
          <w:lang w:val="en-US"/>
        </w:rPr>
        <w:t xml:space="preserve"> .finish</w:t>
      </w:r>
      <w:r w:rsidRPr="00DC08D3">
        <w:rPr>
          <w:b/>
          <w:color w:val="FF0000"/>
          <w:lang w:val="en-US"/>
        </w:rPr>
        <w:br/>
        <w:t>.13:</w:t>
      </w:r>
      <w:r w:rsidRPr="00DC08D3">
        <w:rPr>
          <w:b/>
          <w:color w:val="FF0000"/>
          <w:lang w:val="en-US"/>
        </w:rPr>
        <w:br/>
        <w:t>invoke MessageBox,0,mb13,title,MB_OK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jmp</w:t>
      </w:r>
      <w:proofErr w:type="spellEnd"/>
      <w:r w:rsidRPr="00DC08D3">
        <w:rPr>
          <w:b/>
          <w:color w:val="FF0000"/>
          <w:lang w:val="en-US"/>
        </w:rPr>
        <w:t xml:space="preserve"> .finish</w:t>
      </w:r>
      <w:r w:rsidRPr="00DC08D3">
        <w:rPr>
          <w:b/>
          <w:color w:val="FF0000"/>
          <w:lang w:val="en-US"/>
        </w:rPr>
        <w:br/>
        <w:t>.21:</w:t>
      </w:r>
      <w:r w:rsidRPr="00DC08D3">
        <w:rPr>
          <w:b/>
          <w:color w:val="FF0000"/>
          <w:lang w:val="en-US"/>
        </w:rPr>
        <w:br/>
        <w:t xml:space="preserve">invoke </w:t>
      </w:r>
      <w:proofErr w:type="spellStart"/>
      <w:r w:rsidRPr="00DC08D3">
        <w:rPr>
          <w:b/>
          <w:color w:val="FF0000"/>
          <w:lang w:val="en-US"/>
        </w:rPr>
        <w:t>GetMenuItemInfo</w:t>
      </w:r>
      <w:proofErr w:type="spellEnd"/>
      <w:r w:rsidRPr="00DC08D3">
        <w:rPr>
          <w:b/>
          <w:color w:val="FF0000"/>
          <w:lang w:val="en-US"/>
        </w:rPr>
        <w:t>,[</w:t>
      </w:r>
      <w:proofErr w:type="spellStart"/>
      <w:r w:rsidRPr="00DC08D3">
        <w:rPr>
          <w:b/>
          <w:color w:val="FF0000"/>
          <w:lang w:val="en-US"/>
        </w:rPr>
        <w:t>hmenu</w:t>
      </w:r>
      <w:proofErr w:type="spellEnd"/>
      <w:r w:rsidRPr="00DC08D3">
        <w:rPr>
          <w:b/>
          <w:color w:val="FF0000"/>
          <w:lang w:val="en-US"/>
        </w:rPr>
        <w:t>],21,0,menuinfo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xor</w:t>
      </w:r>
      <w:proofErr w:type="spellEnd"/>
      <w:r w:rsidRPr="00DC08D3">
        <w:rPr>
          <w:b/>
          <w:color w:val="FF0000"/>
          <w:lang w:val="en-US"/>
        </w:rPr>
        <w:t xml:space="preserve"> [</w:t>
      </w:r>
      <w:proofErr w:type="spellStart"/>
      <w:r w:rsidRPr="00DC08D3">
        <w:rPr>
          <w:b/>
          <w:color w:val="FF0000"/>
          <w:lang w:val="en-US"/>
        </w:rPr>
        <w:t>menuinfo.fState</w:t>
      </w:r>
      <w:proofErr w:type="spellEnd"/>
      <w:r w:rsidRPr="00DC08D3">
        <w:rPr>
          <w:b/>
          <w:color w:val="FF0000"/>
          <w:lang w:val="en-US"/>
        </w:rPr>
        <w:t>],MFS_CHECKED</w:t>
      </w:r>
      <w:r w:rsidRPr="00DC08D3">
        <w:rPr>
          <w:b/>
          <w:color w:val="FF0000"/>
          <w:lang w:val="en-US"/>
        </w:rPr>
        <w:br/>
        <w:t xml:space="preserve">invoke </w:t>
      </w:r>
      <w:proofErr w:type="spellStart"/>
      <w:r w:rsidRPr="00DC08D3">
        <w:rPr>
          <w:b/>
          <w:color w:val="FF0000"/>
          <w:lang w:val="en-US"/>
        </w:rPr>
        <w:t>SetMenuItemInfo</w:t>
      </w:r>
      <w:proofErr w:type="spellEnd"/>
      <w:r w:rsidRPr="00DC08D3">
        <w:rPr>
          <w:b/>
          <w:color w:val="FF0000"/>
          <w:lang w:val="en-US"/>
        </w:rPr>
        <w:t>,[</w:t>
      </w:r>
      <w:proofErr w:type="spellStart"/>
      <w:r w:rsidRPr="00DC08D3">
        <w:rPr>
          <w:b/>
          <w:color w:val="FF0000"/>
          <w:lang w:val="en-US"/>
        </w:rPr>
        <w:t>hmenu</w:t>
      </w:r>
      <w:proofErr w:type="spellEnd"/>
      <w:r w:rsidRPr="00DC08D3">
        <w:rPr>
          <w:b/>
          <w:color w:val="FF0000"/>
          <w:lang w:val="en-US"/>
        </w:rPr>
        <w:t>],21,0,menuinfo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jmp</w:t>
      </w:r>
      <w:proofErr w:type="spellEnd"/>
      <w:r w:rsidRPr="00DC08D3">
        <w:rPr>
          <w:b/>
          <w:color w:val="FF0000"/>
          <w:lang w:val="en-US"/>
        </w:rPr>
        <w:t xml:space="preserve"> .finish</w:t>
      </w:r>
      <w:r w:rsidRPr="00DC08D3">
        <w:rPr>
          <w:b/>
          <w:color w:val="FF0000"/>
          <w:lang w:val="en-US"/>
        </w:rPr>
        <w:br/>
        <w:t>.</w:t>
      </w:r>
      <w:proofErr w:type="spellStart"/>
      <w:r w:rsidRPr="00DC08D3">
        <w:rPr>
          <w:b/>
          <w:color w:val="FF0000"/>
          <w:lang w:val="en-US"/>
        </w:rPr>
        <w:t>wmdestroy</w:t>
      </w:r>
      <w:proofErr w:type="spellEnd"/>
      <w:r w:rsidRPr="00DC08D3">
        <w:rPr>
          <w:b/>
          <w:color w:val="FF0000"/>
          <w:lang w:val="en-US"/>
        </w:rPr>
        <w:t>:</w:t>
      </w:r>
      <w:r w:rsidRPr="00DC08D3">
        <w:rPr>
          <w:b/>
          <w:color w:val="FF0000"/>
          <w:lang w:val="en-US"/>
        </w:rPr>
        <w:br/>
        <w:t>invoke PostQuitMessage,0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mov</w:t>
      </w:r>
      <w:proofErr w:type="spellEnd"/>
      <w:r w:rsidRPr="00DC08D3">
        <w:rPr>
          <w:b/>
          <w:color w:val="FF0000"/>
          <w:lang w:val="en-US"/>
        </w:rPr>
        <w:t xml:space="preserve"> eax,0</w:t>
      </w:r>
      <w:r w:rsidRPr="00DC08D3">
        <w:rPr>
          <w:b/>
          <w:color w:val="FF0000"/>
          <w:lang w:val="en-US"/>
        </w:rPr>
        <w:br/>
        <w:t>.finish:</w:t>
      </w:r>
      <w:r w:rsidRPr="00DC08D3">
        <w:rPr>
          <w:b/>
          <w:color w:val="FF0000"/>
          <w:lang w:val="en-US"/>
        </w:rPr>
        <w:br/>
        <w:t xml:space="preserve">pop </w:t>
      </w:r>
      <w:proofErr w:type="spellStart"/>
      <w:r w:rsidRPr="00DC08D3">
        <w:rPr>
          <w:b/>
          <w:color w:val="FF0000"/>
          <w:lang w:val="en-US"/>
        </w:rPr>
        <w:t>edi</w:t>
      </w:r>
      <w:proofErr w:type="spellEnd"/>
      <w:r w:rsidRPr="00DC08D3">
        <w:rPr>
          <w:b/>
          <w:color w:val="FF0000"/>
          <w:lang w:val="en-US"/>
        </w:rPr>
        <w:t xml:space="preserve"> </w:t>
      </w:r>
      <w:proofErr w:type="spellStart"/>
      <w:r w:rsidRPr="00DC08D3">
        <w:rPr>
          <w:b/>
          <w:color w:val="FF0000"/>
          <w:lang w:val="en-US"/>
        </w:rPr>
        <w:t>esi</w:t>
      </w:r>
      <w:proofErr w:type="spellEnd"/>
      <w:r w:rsidRPr="00DC08D3">
        <w:rPr>
          <w:b/>
          <w:color w:val="FF0000"/>
          <w:lang w:val="en-US"/>
        </w:rPr>
        <w:t xml:space="preserve"> </w:t>
      </w:r>
      <w:proofErr w:type="spellStart"/>
      <w:r w:rsidRPr="00DC08D3">
        <w:rPr>
          <w:b/>
          <w:color w:val="FF0000"/>
          <w:lang w:val="en-US"/>
        </w:rPr>
        <w:t>ebx</w:t>
      </w:r>
      <w:proofErr w:type="spellEnd"/>
      <w:r w:rsidRPr="00DC08D3">
        <w:rPr>
          <w:b/>
          <w:color w:val="FF0000"/>
          <w:lang w:val="en-US"/>
        </w:rPr>
        <w:br/>
        <w:t>ret</w:t>
      </w:r>
      <w:r w:rsidRPr="00DC08D3">
        <w:rPr>
          <w:b/>
          <w:color w:val="FF0000"/>
          <w:lang w:val="en-US"/>
        </w:rPr>
        <w:br/>
      </w:r>
      <w:proofErr w:type="spellStart"/>
      <w:r w:rsidRPr="00DC08D3">
        <w:rPr>
          <w:b/>
          <w:color w:val="FF0000"/>
          <w:lang w:val="en-US"/>
        </w:rPr>
        <w:t>endp</w:t>
      </w:r>
      <w:proofErr w:type="spellEnd"/>
    </w:p>
    <w:p w:rsidR="00DC08D3" w:rsidRDefault="00DC08D3" w:rsidP="00DA4DDC">
      <w:pPr>
        <w:spacing w:after="0" w:line="240" w:lineRule="auto"/>
        <w:rPr>
          <w:lang w:val="en-US"/>
        </w:rPr>
      </w:pPr>
    </w:p>
    <w:p w:rsidR="00DC08D3" w:rsidRPr="00DC08D3" w:rsidRDefault="00DC08D3" w:rsidP="00DC08D3">
      <w:pPr>
        <w:spacing w:after="0" w:line="240" w:lineRule="auto"/>
      </w:pPr>
      <w:r w:rsidRPr="00DC08D3">
        <w:t>Структура MENUITEMINFO необходима нам здесь лишь для переключения состояния пункта меню 2-1. В первый ее элемент мы сразу помещаем размер всей структуры (</w:t>
      </w:r>
      <w:proofErr w:type="spellStart"/>
      <w:r w:rsidRPr="00DC08D3">
        <w:t>sizeof.MENUITEMINFO</w:t>
      </w:r>
      <w:proofErr w:type="spellEnd"/>
      <w:r w:rsidRPr="00DC08D3">
        <w:t xml:space="preserve">), а во второй — маску запрашиваемых и устанавливаемых элементов структуры. MIIM_STATE означает, что в функциях </w:t>
      </w:r>
      <w:proofErr w:type="spellStart"/>
      <w:r w:rsidRPr="00DC08D3">
        <w:t>GetMenuItemInfo</w:t>
      </w:r>
      <w:proofErr w:type="spellEnd"/>
      <w:r w:rsidRPr="00DC08D3">
        <w:t xml:space="preserve"> и </w:t>
      </w:r>
      <w:proofErr w:type="spellStart"/>
      <w:r w:rsidRPr="00DC08D3">
        <w:t>SetMenuItemInfo</w:t>
      </w:r>
      <w:proofErr w:type="spellEnd"/>
      <w:r w:rsidRPr="00DC08D3">
        <w:t xml:space="preserve"> будет использоваться элемент структуры </w:t>
      </w:r>
      <w:proofErr w:type="spellStart"/>
      <w:r w:rsidRPr="00DC08D3">
        <w:t>fState</w:t>
      </w:r>
      <w:proofErr w:type="spellEnd"/>
      <w:r w:rsidRPr="00DC08D3">
        <w:t xml:space="preserve">, в котором содержатся флаги состояния пункта меню (MFS_). Функция </w:t>
      </w:r>
      <w:proofErr w:type="spellStart"/>
      <w:r w:rsidRPr="00DC08D3">
        <w:t>GetMenuItemInfo</w:t>
      </w:r>
      <w:proofErr w:type="spellEnd"/>
      <w:r w:rsidRPr="00DC08D3">
        <w:t xml:space="preserve"> возвращает информацию о заданном пункте меню. Параметры: дескриптор меню; идентификатор или позиция пункта меню в зависимости от третьего параметра; если ноль, то во втором параметре содержится идентификатор пункта меню, иначе во втором параметре — его позиция; указатель на структуру MENUITEMINFO, размер структуры и маска должны быть предварительно заполнены. После вызова </w:t>
      </w:r>
      <w:proofErr w:type="spellStart"/>
      <w:r w:rsidRPr="00DC08D3">
        <w:t>GetMenuItemInfo</w:t>
      </w:r>
      <w:proofErr w:type="spellEnd"/>
      <w:r w:rsidRPr="00DC08D3">
        <w:t xml:space="preserve"> элемент </w:t>
      </w:r>
      <w:proofErr w:type="spellStart"/>
      <w:r w:rsidRPr="00DC08D3">
        <w:t>fState</w:t>
      </w:r>
      <w:proofErr w:type="spellEnd"/>
      <w:r w:rsidRPr="00DC08D3">
        <w:t xml:space="preserve"> должен содержать флаги состояния элемента меню. Обычно флаг какого-либо состояния соответствует определенному биту. Например, MFS_CHECKED = MF_CHECKED = 8. Число 8 в двоичном эквиваленте — это 1000b (кто не в курсе, ищите в интернете информацию о системах счисления). То есть четвертый по счету </w:t>
      </w:r>
      <w:proofErr w:type="gramStart"/>
      <w:r w:rsidRPr="00DC08D3">
        <w:t>бит</w:t>
      </w:r>
      <w:proofErr w:type="gramEnd"/>
      <w:r w:rsidRPr="00DC08D3">
        <w:t xml:space="preserve"> установлен в единицу и означает MFS_CHECKED. Команда XOR выполняет логическую операцию </w:t>
      </w:r>
      <w:proofErr w:type="gramStart"/>
      <w:r w:rsidRPr="00DC08D3">
        <w:t>исключающего</w:t>
      </w:r>
      <w:proofErr w:type="gramEnd"/>
      <w:r w:rsidRPr="00DC08D3">
        <w:t xml:space="preserve"> ИЛИ над битами двух операндов. Если соответствующие биты операндов равны, то бит в первом операнде сбрасывается в ноль, если различны — устанавливается в единицу. По сути, биты в первом операнде переключаются в другое положение, если соответствующие биты второго операнда равны единицам, и остаются в прежнем состоянии, когда соответствующие биты второго операнда равны нулю. В нашем случае второй операнд — MFS_CHECKED, он же 1000b в двоичном эквиваленте. Стало быть, флаг будет переключен из нуля в единицу либо из единицы в ноль. Теперь функция </w:t>
      </w:r>
      <w:proofErr w:type="spellStart"/>
      <w:r w:rsidRPr="00DC08D3">
        <w:t>SetMenuItemInfo</w:t>
      </w:r>
      <w:proofErr w:type="spellEnd"/>
      <w:r w:rsidRPr="00DC08D3">
        <w:t xml:space="preserve"> устанавливает состояние пункта меню в соответствии с заданными элементами структуры. Параметры функции аналогичны параметрам </w:t>
      </w:r>
      <w:proofErr w:type="spellStart"/>
      <w:r w:rsidRPr="00DC08D3">
        <w:t>GetMenuItemInfo</w:t>
      </w:r>
      <w:proofErr w:type="spellEnd"/>
      <w:r w:rsidRPr="00DC08D3">
        <w:t xml:space="preserve">. При ошибке обе функции возвращают в </w:t>
      </w:r>
      <w:proofErr w:type="spellStart"/>
      <w:r w:rsidRPr="00DC08D3">
        <w:t>eax</w:t>
      </w:r>
      <w:proofErr w:type="spellEnd"/>
      <w:r w:rsidRPr="00DC08D3">
        <w:t xml:space="preserve"> ноль. Я не стану слишком подробно рассказывать о структуре MENUITEMINFO и использующих эту структуру функциях, потому что подобной информации весьма много в интернете, и, несмотря на то, что в большинстве случаев </w:t>
      </w:r>
      <w:r w:rsidRPr="00DC08D3">
        <w:lastRenderedPageBreak/>
        <w:t>описание идет в синтаксисе</w:t>
      </w:r>
      <w:proofErr w:type="gramStart"/>
      <w:r w:rsidRPr="00DC08D3">
        <w:t xml:space="preserve"> С</w:t>
      </w:r>
      <w:proofErr w:type="gramEnd"/>
      <w:r w:rsidRPr="00DC08D3">
        <w:t xml:space="preserve">++ и </w:t>
      </w:r>
      <w:proofErr w:type="spellStart"/>
      <w:r w:rsidRPr="00DC08D3">
        <w:t>Delphi</w:t>
      </w:r>
      <w:proofErr w:type="spellEnd"/>
      <w:r w:rsidRPr="00DC08D3">
        <w:t>, вы всегда теперь сможете провести аналогию с нашим примером.</w:t>
      </w:r>
      <w:r w:rsidRPr="00DC08D3">
        <w:br/>
        <w:t xml:space="preserve">Все приводимые примеры были протестированы на правильность работы под </w:t>
      </w:r>
      <w:proofErr w:type="spellStart"/>
      <w:r w:rsidRPr="00DC08D3">
        <w:t>Windows</w:t>
      </w:r>
      <w:proofErr w:type="spellEnd"/>
      <w:r w:rsidRPr="00DC08D3">
        <w:t xml:space="preserve"> XP и, скорее всего, будут работать под другими версиями </w:t>
      </w:r>
      <w:proofErr w:type="spellStart"/>
      <w:r w:rsidRPr="00DC08D3">
        <w:t>Windows</w:t>
      </w:r>
      <w:proofErr w:type="spellEnd"/>
      <w:r w:rsidRPr="00DC08D3">
        <w:t>, однако я не даю никаких гарантий их правильной работы на вашем компьютере.</w:t>
      </w:r>
      <w:r w:rsidRPr="00DC08D3">
        <w:br/>
      </w:r>
      <w:r w:rsidRPr="00DC08D3">
        <w:br/>
        <w:t>Исходные тексты программ вы можете найти на форуме: </w:t>
      </w:r>
      <w:hyperlink r:id="rId15" w:history="1">
        <w:r w:rsidRPr="00DC08D3">
          <w:rPr>
            <w:rStyle w:val="a3"/>
          </w:rPr>
          <w:t>сайт</w:t>
        </w:r>
      </w:hyperlink>
      <w:r w:rsidRPr="00DC08D3">
        <w:br/>
      </w:r>
      <w:r w:rsidRPr="00DC08D3">
        <w:br/>
      </w:r>
      <w:proofErr w:type="spellStart"/>
      <w:r w:rsidRPr="00DC08D3">
        <w:rPr>
          <w:b/>
          <w:bCs/>
        </w:rPr>
        <w:t>BarMentaLisk</w:t>
      </w:r>
      <w:proofErr w:type="spellEnd"/>
      <w:r w:rsidRPr="00DC08D3">
        <w:rPr>
          <w:b/>
          <w:bCs/>
        </w:rPr>
        <w:t xml:space="preserve">, </w:t>
      </w:r>
      <w:proofErr w:type="spellStart"/>
      <w:r w:rsidRPr="00DC08D3">
        <w:rPr>
          <w:b/>
          <w:bCs/>
        </w:rPr>
        <w:t>SASecurity</w:t>
      </w:r>
      <w:proofErr w:type="spellEnd"/>
      <w:r w:rsidRPr="00DC08D3">
        <w:rPr>
          <w:b/>
          <w:bCs/>
        </w:rPr>
        <w:t xml:space="preserve"> </w:t>
      </w:r>
      <w:proofErr w:type="spellStart"/>
      <w:r w:rsidRPr="00DC08D3">
        <w:rPr>
          <w:b/>
          <w:bCs/>
        </w:rPr>
        <w:t>gr</w:t>
      </w:r>
      <w:proofErr w:type="spellEnd"/>
      <w:r w:rsidRPr="00DC08D3">
        <w:rPr>
          <w:b/>
          <w:bCs/>
        </w:rPr>
        <w:t>.</w:t>
      </w:r>
    </w:p>
    <w:p w:rsidR="00DC08D3" w:rsidRPr="00DC08D3" w:rsidRDefault="00DC08D3" w:rsidP="00DC08D3">
      <w:pPr>
        <w:spacing w:after="0" w:line="240" w:lineRule="auto"/>
      </w:pPr>
      <w:r w:rsidRPr="00DC08D3">
        <w:br/>
      </w:r>
      <w:r w:rsidRPr="00DC08D3">
        <w:br/>
      </w:r>
      <w:r w:rsidRPr="00DC08D3">
        <w:rPr>
          <w:i/>
          <w:iCs/>
        </w:rPr>
        <w:t>Компьютерная газета. Статья была опубликована в номере 21 за 2008 год в рубрике </w:t>
      </w:r>
      <w:hyperlink r:id="rId16" w:history="1">
        <w:r w:rsidRPr="00DC08D3">
          <w:rPr>
            <w:rStyle w:val="a3"/>
            <w:i/>
            <w:iCs/>
          </w:rPr>
          <w:t>программирование</w:t>
        </w:r>
      </w:hyperlink>
    </w:p>
    <w:sectPr w:rsidR="00DC08D3" w:rsidRPr="00DC08D3" w:rsidSect="006E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6D53"/>
    <w:multiLevelType w:val="multilevel"/>
    <w:tmpl w:val="8C0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2367F3"/>
    <w:rsid w:val="0001730B"/>
    <w:rsid w:val="00065531"/>
    <w:rsid w:val="000840BA"/>
    <w:rsid w:val="000E0984"/>
    <w:rsid w:val="000F791A"/>
    <w:rsid w:val="001044C8"/>
    <w:rsid w:val="00113F65"/>
    <w:rsid w:val="0013750D"/>
    <w:rsid w:val="00184543"/>
    <w:rsid w:val="001D5ED7"/>
    <w:rsid w:val="001E2056"/>
    <w:rsid w:val="00222952"/>
    <w:rsid w:val="002367F3"/>
    <w:rsid w:val="00297401"/>
    <w:rsid w:val="00297961"/>
    <w:rsid w:val="002B203C"/>
    <w:rsid w:val="00302468"/>
    <w:rsid w:val="00366F4F"/>
    <w:rsid w:val="00371F82"/>
    <w:rsid w:val="00401C03"/>
    <w:rsid w:val="0043124E"/>
    <w:rsid w:val="00473C23"/>
    <w:rsid w:val="004C2DE1"/>
    <w:rsid w:val="004C70FB"/>
    <w:rsid w:val="00550297"/>
    <w:rsid w:val="005D5B15"/>
    <w:rsid w:val="005E2E6B"/>
    <w:rsid w:val="00647840"/>
    <w:rsid w:val="006D54B2"/>
    <w:rsid w:val="006E6346"/>
    <w:rsid w:val="007125E5"/>
    <w:rsid w:val="007A1E84"/>
    <w:rsid w:val="007B6A76"/>
    <w:rsid w:val="007F7363"/>
    <w:rsid w:val="00834067"/>
    <w:rsid w:val="00886F9E"/>
    <w:rsid w:val="008D2706"/>
    <w:rsid w:val="008D5580"/>
    <w:rsid w:val="009250EF"/>
    <w:rsid w:val="009419AF"/>
    <w:rsid w:val="009B0036"/>
    <w:rsid w:val="00A1300E"/>
    <w:rsid w:val="00AB6DA7"/>
    <w:rsid w:val="00AB73BD"/>
    <w:rsid w:val="00B107C9"/>
    <w:rsid w:val="00B17404"/>
    <w:rsid w:val="00C23630"/>
    <w:rsid w:val="00D33A19"/>
    <w:rsid w:val="00DA4DDC"/>
    <w:rsid w:val="00DA5F89"/>
    <w:rsid w:val="00DC08D3"/>
    <w:rsid w:val="00E0449E"/>
    <w:rsid w:val="00EE1050"/>
    <w:rsid w:val="00F7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7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9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865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649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3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30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1590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5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storclub.com/index.pl?act=NEWSSHOW&amp;id=2020120301" TargetMode="External"/><Relationship Id="rId12" Type="http://schemas.openxmlformats.org/officeDocument/2006/relationships/hyperlink" Target="https://nestor.minsk.by/kg/2008/2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stor.minsk.by/kg/abc/%D0%BF%D1%80%D0%BE%D0%B3%D1%80%D0%B0%D0%BC%D0%BC%D0%B8%D1%80%D0%BE%D0%B2%D0%B0%D0%BD%D0%B8%D0%B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stor.minsk.by/kg/2008/" TargetMode="External"/><Relationship Id="rId5" Type="http://schemas.openxmlformats.org/officeDocument/2006/relationships/hyperlink" Target="https://nestor.minsk.by/kg/" TargetMode="External"/><Relationship Id="rId15" Type="http://schemas.openxmlformats.org/officeDocument/2006/relationships/hyperlink" Target="http://forum.sa-sec.org/index.php?showtopic=766" TargetMode="External"/><Relationship Id="rId10" Type="http://schemas.openxmlformats.org/officeDocument/2006/relationships/hyperlink" Target="https://nestor.minsk.by/kg/ar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stor.minsk.by/kg/" TargetMode="External"/><Relationship Id="rId14" Type="http://schemas.openxmlformats.org/officeDocument/2006/relationships/hyperlink" Target="http://www.wasm.ru/toollist.php?list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1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30</cp:revision>
  <dcterms:created xsi:type="dcterms:W3CDTF">2021-10-12T21:50:00Z</dcterms:created>
  <dcterms:modified xsi:type="dcterms:W3CDTF">2021-10-18T04:27:00Z</dcterms:modified>
</cp:coreProperties>
</file>