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573" w:rsidRPr="00A902F5" w:rsidRDefault="00E85573" w:rsidP="00E85573">
      <w:pPr>
        <w:rPr>
          <w:rFonts w:ascii="Times New Roman" w:hAnsi="Times New Roman" w:cs="Times New Roman"/>
          <w:b/>
          <w:sz w:val="24"/>
          <w:szCs w:val="24"/>
        </w:rPr>
      </w:pPr>
      <w:r w:rsidRPr="00A902F5">
        <w:rPr>
          <w:rFonts w:ascii="Times New Roman" w:hAnsi="Times New Roman" w:cs="Times New Roman"/>
          <w:b/>
          <w:sz w:val="24"/>
          <w:szCs w:val="24"/>
        </w:rPr>
        <w:t>3. Prepare UML diagrams.</w:t>
      </w:r>
    </w:p>
    <w:p w:rsidR="00E85573" w:rsidRPr="002775DF" w:rsidRDefault="00E85573" w:rsidP="00E85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75DF">
        <w:rPr>
          <w:rFonts w:ascii="Times New Roman" w:hAnsi="Times New Roman" w:cs="Times New Roman"/>
          <w:sz w:val="24"/>
          <w:szCs w:val="24"/>
        </w:rPr>
        <w:t xml:space="preserve">       Prepare Activity diagram for given project.</w:t>
      </w:r>
    </w:p>
    <w:p w:rsidR="00E85573" w:rsidRDefault="00E85573" w:rsidP="00E85573">
      <w:pPr>
        <w:rPr>
          <w:rFonts w:ascii="Times New Roman" w:hAnsi="Times New Roman" w:cs="Times New Roman"/>
          <w:sz w:val="24"/>
          <w:szCs w:val="24"/>
        </w:rPr>
      </w:pPr>
      <w:r w:rsidRPr="002775DF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37931" w:rsidRDefault="00C37931"/>
    <w:sectPr w:rsidR="00C37931" w:rsidSect="00C37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85573"/>
    <w:rsid w:val="00C37931"/>
    <w:rsid w:val="00E85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5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</dc:creator>
  <cp:keywords/>
  <dc:description/>
  <cp:lastModifiedBy>mitali</cp:lastModifiedBy>
  <cp:revision>2</cp:revision>
  <dcterms:created xsi:type="dcterms:W3CDTF">2025-01-16T04:34:00Z</dcterms:created>
  <dcterms:modified xsi:type="dcterms:W3CDTF">2025-01-16T04:35:00Z</dcterms:modified>
</cp:coreProperties>
</file>