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171"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 xml:space="preserve">                                              Software </w:t>
      </w:r>
      <w:r w:rsidR="00E76689" w:rsidRPr="002775DF">
        <w:rPr>
          <w:rFonts w:ascii="Times New Roman" w:hAnsi="Times New Roman" w:cs="Times New Roman"/>
          <w:sz w:val="24"/>
          <w:szCs w:val="24"/>
        </w:rPr>
        <w:t>Engineering Practical</w:t>
      </w:r>
      <w:r w:rsidRPr="002775DF">
        <w:rPr>
          <w:rFonts w:ascii="Times New Roman" w:hAnsi="Times New Roman" w:cs="Times New Roman"/>
          <w:sz w:val="24"/>
          <w:szCs w:val="24"/>
        </w:rPr>
        <w:t xml:space="preserve"> List  </w:t>
      </w:r>
    </w:p>
    <w:p w:rsidR="00496171" w:rsidRPr="002775DF" w:rsidRDefault="00FD04C5" w:rsidP="00FD04C5">
      <w:pPr>
        <w:rPr>
          <w:rFonts w:ascii="Times New Roman" w:hAnsi="Times New Roman" w:cs="Times New Roman"/>
          <w:sz w:val="24"/>
          <w:szCs w:val="24"/>
        </w:rPr>
      </w:pPr>
      <w:r w:rsidRPr="00A902F5">
        <w:rPr>
          <w:rFonts w:ascii="Times New Roman" w:hAnsi="Times New Roman" w:cs="Times New Roman"/>
          <w:b/>
          <w:sz w:val="24"/>
          <w:szCs w:val="24"/>
        </w:rPr>
        <w:t xml:space="preserve">  1. Allocation of project definition</w:t>
      </w:r>
      <w:r w:rsidR="00496171" w:rsidRPr="00A902F5">
        <w:rPr>
          <w:rFonts w:ascii="Times New Roman" w:hAnsi="Times New Roman" w:cs="Times New Roman"/>
          <w:b/>
          <w:sz w:val="24"/>
          <w:szCs w:val="24"/>
        </w:rPr>
        <w:t xml:space="preserve"> and analysis. </w:t>
      </w:r>
      <w:proofErr w:type="gramStart"/>
      <w:r w:rsidR="00496171" w:rsidRPr="00A902F5">
        <w:rPr>
          <w:rFonts w:ascii="Times New Roman" w:hAnsi="Times New Roman" w:cs="Times New Roman"/>
          <w:b/>
          <w:sz w:val="24"/>
          <w:szCs w:val="24"/>
        </w:rPr>
        <w:t>Allocation of project title</w:t>
      </w:r>
      <w:r w:rsidR="00496171" w:rsidRPr="002775DF">
        <w:rPr>
          <w:rFonts w:ascii="Times New Roman" w:hAnsi="Times New Roman" w:cs="Times New Roman"/>
          <w:sz w:val="24"/>
          <w:szCs w:val="24"/>
        </w:rPr>
        <w:t>.</w:t>
      </w:r>
      <w:proofErr w:type="gramEnd"/>
    </w:p>
    <w:p w:rsidR="00496171" w:rsidRPr="002775DF" w:rsidRDefault="00AF2CA3" w:rsidP="00496171">
      <w:pPr>
        <w:pStyle w:val="ListParagraph"/>
        <w:numPr>
          <w:ilvl w:val="0"/>
          <w:numId w:val="1"/>
        </w:numPr>
        <w:rPr>
          <w:rFonts w:ascii="Times New Roman" w:hAnsi="Times New Roman" w:cs="Times New Roman"/>
          <w:sz w:val="24"/>
          <w:szCs w:val="24"/>
        </w:rPr>
      </w:pPr>
      <w:r w:rsidRPr="002775DF">
        <w:rPr>
          <w:rFonts w:ascii="Times New Roman" w:hAnsi="Times New Roman" w:cs="Times New Roman"/>
          <w:sz w:val="24"/>
          <w:szCs w:val="24"/>
        </w:rPr>
        <w:t xml:space="preserve">Define problem </w:t>
      </w:r>
      <w:r w:rsidR="00E76689" w:rsidRPr="002775DF">
        <w:rPr>
          <w:rFonts w:ascii="Times New Roman" w:hAnsi="Times New Roman" w:cs="Times New Roman"/>
          <w:sz w:val="24"/>
          <w:szCs w:val="24"/>
        </w:rPr>
        <w:t>statement and Write</w:t>
      </w:r>
      <w:r w:rsidR="00496171" w:rsidRPr="002775DF">
        <w:rPr>
          <w:rFonts w:ascii="Times New Roman" w:hAnsi="Times New Roman" w:cs="Times New Roman"/>
          <w:sz w:val="24"/>
          <w:szCs w:val="24"/>
        </w:rPr>
        <w:t xml:space="preserve"> a project abstract (Short description of project minimum 150 words). </w:t>
      </w:r>
    </w:p>
    <w:p w:rsidR="002A4DC4" w:rsidRPr="00A902F5" w:rsidRDefault="002A4DC4">
      <w:pPr>
        <w:rPr>
          <w:rFonts w:ascii="Times New Roman" w:hAnsi="Times New Roman" w:cs="Times New Roman"/>
          <w:b/>
          <w:sz w:val="24"/>
          <w:szCs w:val="24"/>
        </w:rPr>
      </w:pPr>
      <w:r w:rsidRPr="002775DF">
        <w:rPr>
          <w:rFonts w:ascii="Times New Roman" w:hAnsi="Times New Roman" w:cs="Times New Roman"/>
          <w:sz w:val="24"/>
          <w:szCs w:val="24"/>
        </w:rPr>
        <w:t xml:space="preserve"> </w:t>
      </w:r>
      <w:r w:rsidR="00911F2A" w:rsidRPr="002775DF">
        <w:rPr>
          <w:rFonts w:ascii="Times New Roman" w:hAnsi="Times New Roman" w:cs="Times New Roman"/>
          <w:sz w:val="24"/>
          <w:szCs w:val="24"/>
        </w:rPr>
        <w:t xml:space="preserve"> </w:t>
      </w:r>
      <w:r w:rsidR="00496171" w:rsidRPr="00A902F5">
        <w:rPr>
          <w:rFonts w:ascii="Times New Roman" w:hAnsi="Times New Roman" w:cs="Times New Roman"/>
          <w:b/>
          <w:sz w:val="24"/>
          <w:szCs w:val="24"/>
        </w:rPr>
        <w:t xml:space="preserve">2. </w:t>
      </w:r>
      <w:r w:rsidRPr="00A902F5">
        <w:rPr>
          <w:rFonts w:ascii="Times New Roman" w:hAnsi="Times New Roman" w:cs="Times New Roman"/>
          <w:b/>
          <w:sz w:val="24"/>
          <w:szCs w:val="24"/>
        </w:rPr>
        <w:t>Prepare SRS for given system</w:t>
      </w:r>
      <w:r w:rsidR="0011619A" w:rsidRPr="00A902F5">
        <w:rPr>
          <w:rFonts w:ascii="Times New Roman" w:hAnsi="Times New Roman" w:cs="Times New Roman"/>
          <w:b/>
          <w:sz w:val="24"/>
          <w:szCs w:val="24"/>
        </w:rPr>
        <w:t xml:space="preserve"> with given </w:t>
      </w:r>
      <w:proofErr w:type="gramStart"/>
      <w:r w:rsidR="0011619A" w:rsidRPr="00A902F5">
        <w:rPr>
          <w:rFonts w:ascii="Times New Roman" w:hAnsi="Times New Roman" w:cs="Times New Roman"/>
          <w:b/>
          <w:sz w:val="24"/>
          <w:szCs w:val="24"/>
        </w:rPr>
        <w:t>template</w:t>
      </w:r>
      <w:r w:rsidR="008A190A" w:rsidRPr="00A902F5">
        <w:rPr>
          <w:rFonts w:ascii="Times New Roman" w:hAnsi="Times New Roman" w:cs="Times New Roman"/>
          <w:b/>
          <w:sz w:val="24"/>
          <w:szCs w:val="24"/>
        </w:rPr>
        <w:t>(</w:t>
      </w:r>
      <w:proofErr w:type="gramEnd"/>
      <w:r w:rsidR="008A190A" w:rsidRPr="00A902F5">
        <w:rPr>
          <w:rFonts w:ascii="Times New Roman" w:hAnsi="Times New Roman" w:cs="Times New Roman"/>
          <w:b/>
          <w:sz w:val="24"/>
          <w:szCs w:val="24"/>
        </w:rPr>
        <w:t>Theory)</w:t>
      </w:r>
    </w:p>
    <w:p w:rsidR="004E740C" w:rsidRPr="002775DF" w:rsidRDefault="004E740C" w:rsidP="004E740C">
      <w:pPr>
        <w:numPr>
          <w:ilvl w:val="0"/>
          <w:numId w:val="2"/>
        </w:numPr>
        <w:spacing w:after="0" w:line="240" w:lineRule="auto"/>
        <w:ind w:left="30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hAnsi="Times New Roman" w:cs="Times New Roman"/>
          <w:sz w:val="24"/>
          <w:szCs w:val="24"/>
        </w:rPr>
        <w:t xml:space="preserve">    </w:t>
      </w:r>
      <w:r w:rsidRPr="002775DF">
        <w:rPr>
          <w:rFonts w:ascii="Times New Roman" w:eastAsia="Times New Roman" w:hAnsi="Times New Roman" w:cs="Times New Roman"/>
          <w:b/>
          <w:bCs/>
          <w:i/>
          <w:iCs/>
          <w:color w:val="273239"/>
          <w:spacing w:val="2"/>
          <w:sz w:val="24"/>
          <w:szCs w:val="24"/>
          <w:lang w:eastAsia="en-IN"/>
        </w:rPr>
        <w:t>Introduction</w:t>
      </w:r>
    </w:p>
    <w:p w:rsidR="004E740C" w:rsidRPr="002775DF" w:rsidRDefault="004E740C" w:rsidP="004E740C">
      <w:pPr>
        <w:numPr>
          <w:ilvl w:val="1"/>
          <w:numId w:val="3"/>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Purpose</w:t>
      </w:r>
    </w:p>
    <w:p w:rsidR="004E740C" w:rsidRPr="002775DF" w:rsidRDefault="004E740C" w:rsidP="004E740C">
      <w:pPr>
        <w:numPr>
          <w:ilvl w:val="1"/>
          <w:numId w:val="4"/>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 xml:space="preserve">Scope </w:t>
      </w:r>
    </w:p>
    <w:p w:rsidR="004E740C" w:rsidRPr="002775DF" w:rsidRDefault="004E740C" w:rsidP="004E740C">
      <w:pPr>
        <w:numPr>
          <w:ilvl w:val="1"/>
          <w:numId w:val="5"/>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References</w:t>
      </w:r>
    </w:p>
    <w:p w:rsidR="004E740C" w:rsidRPr="002775DF" w:rsidRDefault="004E740C" w:rsidP="004E740C">
      <w:pPr>
        <w:numPr>
          <w:ilvl w:val="0"/>
          <w:numId w:val="6"/>
        </w:numPr>
        <w:spacing w:after="0" w:line="240" w:lineRule="auto"/>
        <w:ind w:left="30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b/>
          <w:bCs/>
          <w:i/>
          <w:iCs/>
          <w:color w:val="273239"/>
          <w:spacing w:val="2"/>
          <w:sz w:val="24"/>
          <w:szCs w:val="24"/>
          <w:lang w:eastAsia="en-IN"/>
        </w:rPr>
        <w:t>Overall  Project Description</w:t>
      </w:r>
    </w:p>
    <w:p w:rsidR="004E740C" w:rsidRPr="002775DF" w:rsidRDefault="004E740C" w:rsidP="004E740C">
      <w:pPr>
        <w:numPr>
          <w:ilvl w:val="0"/>
          <w:numId w:val="20"/>
        </w:numPr>
        <w:shd w:val="clear" w:color="auto" w:fill="F9F9F9"/>
        <w:spacing w:after="0" w:line="240" w:lineRule="auto"/>
        <w:ind w:left="102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 xml:space="preserve">Problem Statement </w:t>
      </w:r>
    </w:p>
    <w:p w:rsidR="004E740C" w:rsidRPr="002775DF" w:rsidRDefault="004E740C" w:rsidP="004E740C">
      <w:pPr>
        <w:numPr>
          <w:ilvl w:val="0"/>
          <w:numId w:val="21"/>
        </w:numPr>
        <w:shd w:val="clear" w:color="auto" w:fill="F9F9F9"/>
        <w:spacing w:after="0" w:line="240" w:lineRule="auto"/>
        <w:ind w:left="102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Proposed Solution</w:t>
      </w:r>
    </w:p>
    <w:p w:rsidR="004E740C" w:rsidRPr="002775DF" w:rsidRDefault="004E740C" w:rsidP="004E740C">
      <w:pPr>
        <w:numPr>
          <w:ilvl w:val="0"/>
          <w:numId w:val="22"/>
        </w:numPr>
        <w:shd w:val="clear" w:color="auto" w:fill="F9F9F9"/>
        <w:spacing w:after="0" w:line="240" w:lineRule="auto"/>
        <w:ind w:left="102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Objective of the Project</w:t>
      </w:r>
    </w:p>
    <w:p w:rsidR="004E740C" w:rsidRPr="002775DF" w:rsidRDefault="004E740C" w:rsidP="004E740C">
      <w:pPr>
        <w:numPr>
          <w:ilvl w:val="0"/>
          <w:numId w:val="23"/>
        </w:numPr>
        <w:shd w:val="clear" w:color="auto" w:fill="F9F9F9"/>
        <w:spacing w:after="0" w:line="240" w:lineRule="auto"/>
        <w:ind w:left="102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Scope of the Project</w:t>
      </w:r>
    </w:p>
    <w:p w:rsidR="004E740C" w:rsidRPr="002775DF" w:rsidRDefault="004E740C" w:rsidP="004E740C">
      <w:pPr>
        <w:numPr>
          <w:ilvl w:val="0"/>
          <w:numId w:val="7"/>
        </w:numPr>
        <w:spacing w:after="0" w:line="240" w:lineRule="auto"/>
        <w:ind w:left="30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b/>
          <w:bCs/>
          <w:i/>
          <w:iCs/>
          <w:color w:val="273239"/>
          <w:spacing w:val="2"/>
          <w:sz w:val="24"/>
          <w:szCs w:val="24"/>
          <w:lang w:eastAsia="en-IN"/>
        </w:rPr>
        <w:t>Functional Requirements</w:t>
      </w:r>
    </w:p>
    <w:p w:rsidR="004E740C" w:rsidRPr="002775DF" w:rsidRDefault="004E740C" w:rsidP="004E740C">
      <w:pPr>
        <w:numPr>
          <w:ilvl w:val="1"/>
          <w:numId w:val="8"/>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Software Requirements</w:t>
      </w:r>
    </w:p>
    <w:p w:rsidR="004E740C" w:rsidRPr="002775DF" w:rsidRDefault="004E740C" w:rsidP="004E740C">
      <w:pPr>
        <w:numPr>
          <w:ilvl w:val="1"/>
          <w:numId w:val="9"/>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Hardware Requirements</w:t>
      </w:r>
    </w:p>
    <w:p w:rsidR="004E740C" w:rsidRPr="002775DF" w:rsidRDefault="004E740C" w:rsidP="004E740C">
      <w:pPr>
        <w:numPr>
          <w:ilvl w:val="1"/>
          <w:numId w:val="10"/>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Database Requirements</w:t>
      </w:r>
    </w:p>
    <w:p w:rsidR="004E740C" w:rsidRPr="002775DF" w:rsidRDefault="004E740C" w:rsidP="004E740C">
      <w:pPr>
        <w:numPr>
          <w:ilvl w:val="0"/>
          <w:numId w:val="11"/>
        </w:numPr>
        <w:spacing w:after="0" w:line="240" w:lineRule="auto"/>
        <w:ind w:left="30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b/>
          <w:bCs/>
          <w:i/>
          <w:iCs/>
          <w:color w:val="273239"/>
          <w:spacing w:val="2"/>
          <w:sz w:val="24"/>
          <w:szCs w:val="24"/>
          <w:lang w:eastAsia="en-IN"/>
        </w:rPr>
        <w:t>Non-Functional Requirement</w:t>
      </w:r>
    </w:p>
    <w:p w:rsidR="004E740C" w:rsidRPr="002775DF" w:rsidRDefault="004E740C" w:rsidP="004E740C">
      <w:pPr>
        <w:numPr>
          <w:ilvl w:val="1"/>
          <w:numId w:val="12"/>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 xml:space="preserve"> Performance  Requirements</w:t>
      </w:r>
    </w:p>
    <w:p w:rsidR="004E740C" w:rsidRPr="002775DF" w:rsidRDefault="004E740C" w:rsidP="004E740C">
      <w:pPr>
        <w:numPr>
          <w:ilvl w:val="1"/>
          <w:numId w:val="13"/>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Security Requirements</w:t>
      </w:r>
    </w:p>
    <w:p w:rsidR="004E740C" w:rsidRPr="002775DF" w:rsidRDefault="004E740C" w:rsidP="004E740C">
      <w:pPr>
        <w:numPr>
          <w:ilvl w:val="1"/>
          <w:numId w:val="14"/>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 xml:space="preserve">Safety Requirements </w:t>
      </w:r>
    </w:p>
    <w:p w:rsidR="004E740C" w:rsidRPr="002775DF" w:rsidRDefault="004E740C" w:rsidP="004E740C">
      <w:pPr>
        <w:numPr>
          <w:ilvl w:val="1"/>
          <w:numId w:val="15"/>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Scalability Requirements</w:t>
      </w:r>
    </w:p>
    <w:p w:rsidR="004E740C" w:rsidRPr="002775DF" w:rsidRDefault="004E740C" w:rsidP="004E740C">
      <w:pPr>
        <w:numPr>
          <w:ilvl w:val="0"/>
          <w:numId w:val="16"/>
        </w:numPr>
        <w:spacing w:after="0" w:line="240" w:lineRule="auto"/>
        <w:ind w:left="301"/>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b/>
          <w:bCs/>
          <w:i/>
          <w:iCs/>
          <w:color w:val="273239"/>
          <w:spacing w:val="2"/>
          <w:sz w:val="24"/>
          <w:szCs w:val="24"/>
          <w:lang w:eastAsia="en-IN"/>
        </w:rPr>
        <w:t>Design</w:t>
      </w:r>
    </w:p>
    <w:p w:rsidR="004E740C" w:rsidRPr="002775DF" w:rsidRDefault="004E740C" w:rsidP="004E740C">
      <w:pPr>
        <w:numPr>
          <w:ilvl w:val="1"/>
          <w:numId w:val="17"/>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Control Flow Diagram</w:t>
      </w:r>
    </w:p>
    <w:p w:rsidR="004E740C" w:rsidRPr="002775DF" w:rsidRDefault="004E740C" w:rsidP="004E740C">
      <w:pPr>
        <w:numPr>
          <w:ilvl w:val="1"/>
          <w:numId w:val="18"/>
        </w:numPr>
        <w:spacing w:after="0" w:line="240" w:lineRule="auto"/>
        <w:ind w:left="1322"/>
        <w:textAlignment w:val="baseline"/>
        <w:rPr>
          <w:rFonts w:ascii="Times New Roman" w:eastAsia="Times New Roman" w:hAnsi="Times New Roman" w:cs="Times New Roman"/>
          <w:i/>
          <w:iCs/>
          <w:color w:val="273239"/>
          <w:spacing w:val="2"/>
          <w:sz w:val="24"/>
          <w:szCs w:val="24"/>
          <w:lang w:eastAsia="en-IN"/>
        </w:rPr>
      </w:pPr>
      <w:r w:rsidRPr="002775DF">
        <w:rPr>
          <w:rFonts w:ascii="Times New Roman" w:eastAsia="Times New Roman" w:hAnsi="Times New Roman" w:cs="Times New Roman"/>
          <w:i/>
          <w:iCs/>
          <w:color w:val="273239"/>
          <w:spacing w:val="2"/>
          <w:sz w:val="24"/>
          <w:szCs w:val="24"/>
          <w:bdr w:val="none" w:sz="0" w:space="0" w:color="auto" w:frame="1"/>
          <w:lang w:eastAsia="en-IN"/>
        </w:rPr>
        <w:t>ER Model</w:t>
      </w:r>
    </w:p>
    <w:p w:rsidR="002A4DC4" w:rsidRPr="00A902F5" w:rsidRDefault="002A4DC4">
      <w:pPr>
        <w:rPr>
          <w:rFonts w:ascii="Times New Roman" w:hAnsi="Times New Roman" w:cs="Times New Roman"/>
          <w:b/>
          <w:sz w:val="24"/>
          <w:szCs w:val="24"/>
        </w:rPr>
      </w:pPr>
      <w:r w:rsidRPr="002775DF">
        <w:rPr>
          <w:rFonts w:ascii="Times New Roman" w:hAnsi="Times New Roman" w:cs="Times New Roman"/>
          <w:sz w:val="24"/>
          <w:szCs w:val="24"/>
        </w:rPr>
        <w:t xml:space="preserve"> </w:t>
      </w:r>
      <w:r w:rsidRPr="00A902F5">
        <w:rPr>
          <w:rFonts w:ascii="Times New Roman" w:hAnsi="Times New Roman" w:cs="Times New Roman"/>
          <w:b/>
          <w:sz w:val="24"/>
          <w:szCs w:val="24"/>
        </w:rPr>
        <w:t>3. Prepare UML diagrams.</w:t>
      </w:r>
    </w:p>
    <w:p w:rsidR="00496171" w:rsidRPr="002775DF" w:rsidRDefault="002A4DC4">
      <w:pPr>
        <w:rPr>
          <w:rFonts w:ascii="Times New Roman" w:hAnsi="Times New Roman" w:cs="Times New Roman"/>
          <w:sz w:val="24"/>
          <w:szCs w:val="24"/>
        </w:rPr>
      </w:pPr>
      <w:r w:rsidRPr="002775DF">
        <w:rPr>
          <w:rFonts w:ascii="Times New Roman" w:hAnsi="Times New Roman" w:cs="Times New Roman"/>
          <w:sz w:val="24"/>
          <w:szCs w:val="24"/>
        </w:rPr>
        <w:t xml:space="preserve">       </w:t>
      </w:r>
      <w:r w:rsidR="00496171" w:rsidRPr="002775DF">
        <w:rPr>
          <w:rFonts w:ascii="Times New Roman" w:hAnsi="Times New Roman" w:cs="Times New Roman"/>
          <w:sz w:val="24"/>
          <w:szCs w:val="24"/>
        </w:rPr>
        <w:t>Prepare Use-case diagram for given project.</w:t>
      </w:r>
    </w:p>
    <w:p w:rsidR="00496171" w:rsidRPr="002775DF" w:rsidRDefault="002A4DC4">
      <w:pPr>
        <w:rPr>
          <w:rFonts w:ascii="Times New Roman" w:hAnsi="Times New Roman" w:cs="Times New Roman"/>
          <w:sz w:val="24"/>
          <w:szCs w:val="24"/>
        </w:rPr>
      </w:pPr>
      <w:r w:rsidRPr="002775DF">
        <w:rPr>
          <w:rFonts w:ascii="Times New Roman" w:hAnsi="Times New Roman" w:cs="Times New Roman"/>
          <w:sz w:val="24"/>
          <w:szCs w:val="24"/>
        </w:rPr>
        <w:t xml:space="preserve">      </w:t>
      </w:r>
      <w:r w:rsidR="00496171" w:rsidRPr="002775DF">
        <w:rPr>
          <w:rFonts w:ascii="Times New Roman" w:hAnsi="Times New Roman" w:cs="Times New Roman"/>
          <w:sz w:val="24"/>
          <w:szCs w:val="24"/>
        </w:rPr>
        <w:t xml:space="preserve"> Prepare Activity diagram for given project.</w:t>
      </w:r>
    </w:p>
    <w:p w:rsidR="00F75A97" w:rsidRDefault="002A4DC4">
      <w:pPr>
        <w:rPr>
          <w:rFonts w:ascii="Times New Roman" w:hAnsi="Times New Roman" w:cs="Times New Roman"/>
          <w:sz w:val="24"/>
          <w:szCs w:val="24"/>
        </w:rPr>
      </w:pPr>
      <w:r w:rsidRPr="002775DF">
        <w:rPr>
          <w:rFonts w:ascii="Times New Roman" w:hAnsi="Times New Roman" w:cs="Times New Roman"/>
          <w:sz w:val="24"/>
          <w:szCs w:val="24"/>
        </w:rPr>
        <w:t xml:space="preserve">       </w:t>
      </w:r>
      <w:r w:rsidR="00496171" w:rsidRPr="002775DF">
        <w:rPr>
          <w:rFonts w:ascii="Times New Roman" w:hAnsi="Times New Roman" w:cs="Times New Roman"/>
          <w:sz w:val="24"/>
          <w:szCs w:val="24"/>
        </w:rPr>
        <w:t>Prepare Sequence diagram for given project</w:t>
      </w:r>
      <w:r w:rsidR="00E76689" w:rsidRPr="002775DF">
        <w:rPr>
          <w:rFonts w:ascii="Times New Roman" w:hAnsi="Times New Roman" w:cs="Times New Roman"/>
          <w:sz w:val="24"/>
          <w:szCs w:val="24"/>
        </w:rPr>
        <w:t>.</w:t>
      </w:r>
      <w:r w:rsidR="00496171" w:rsidRPr="002775DF">
        <w:rPr>
          <w:rFonts w:ascii="Times New Roman" w:hAnsi="Times New Roman" w:cs="Times New Roman"/>
          <w:sz w:val="24"/>
          <w:szCs w:val="24"/>
        </w:rPr>
        <w:t xml:space="preserve"> </w:t>
      </w:r>
      <w:r w:rsidRPr="002775DF">
        <w:rPr>
          <w:rFonts w:ascii="Times New Roman" w:hAnsi="Times New Roman" w:cs="Times New Roman"/>
          <w:sz w:val="24"/>
          <w:szCs w:val="24"/>
        </w:rPr>
        <w:t xml:space="preserve"> </w:t>
      </w:r>
    </w:p>
    <w:p w:rsidR="00F75A97" w:rsidRPr="00A902F5" w:rsidRDefault="0011619A" w:rsidP="00F75A97">
      <w:pPr>
        <w:rPr>
          <w:b/>
        </w:rPr>
      </w:pPr>
      <w:r w:rsidRPr="00A902F5">
        <w:rPr>
          <w:rFonts w:ascii="Times New Roman" w:hAnsi="Times New Roman" w:cs="Times New Roman"/>
          <w:b/>
          <w:sz w:val="24"/>
          <w:szCs w:val="24"/>
        </w:rPr>
        <w:t xml:space="preserve">4. </w:t>
      </w:r>
      <w:r w:rsidR="00F75A97" w:rsidRPr="00A902F5">
        <w:rPr>
          <w:b/>
        </w:rPr>
        <w:t xml:space="preserve">DFD (Data Flow Diagram) </w:t>
      </w:r>
    </w:p>
    <w:p w:rsidR="00F75A97" w:rsidRDefault="00F75A97" w:rsidP="00F75A97">
      <w:r>
        <w:t xml:space="preserve">             1. Prepare DFD level 0 (context) diagram for given project </w:t>
      </w:r>
    </w:p>
    <w:p w:rsidR="00F75A97" w:rsidRDefault="00F75A97" w:rsidP="00F75A97">
      <w:pPr>
        <w:rPr>
          <w:rFonts w:ascii="Times New Roman" w:hAnsi="Times New Roman" w:cs="Times New Roman"/>
          <w:sz w:val="24"/>
          <w:szCs w:val="24"/>
        </w:rPr>
      </w:pPr>
      <w:r>
        <w:rPr>
          <w:rFonts w:ascii="Times New Roman" w:hAnsi="Times New Roman" w:cs="Times New Roman"/>
          <w:sz w:val="24"/>
          <w:szCs w:val="24"/>
        </w:rPr>
        <w:lastRenderedPageBreak/>
        <w:t>DFD 0 level</w:t>
      </w:r>
      <w:r w:rsidRPr="00F75A97">
        <w:rPr>
          <w:rFonts w:ascii="Times New Roman" w:hAnsi="Times New Roman" w:cs="Times New Roman"/>
          <w:noProof/>
          <w:sz w:val="24"/>
          <w:szCs w:val="24"/>
          <w:lang w:eastAsia="en-IN"/>
        </w:rPr>
        <w:t xml:space="preserve"> </w:t>
      </w:r>
      <w:r w:rsidRPr="00F75A97">
        <w:rPr>
          <w:rFonts w:ascii="Times New Roman" w:hAnsi="Times New Roman" w:cs="Times New Roman"/>
          <w:sz w:val="24"/>
          <w:szCs w:val="24"/>
        </w:rPr>
        <w:drawing>
          <wp:inline distT="0" distB="0" distL="0" distR="0">
            <wp:extent cx="5093639" cy="2110822"/>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090403" cy="2109481"/>
                    </a:xfrm>
                    <a:prstGeom prst="rect">
                      <a:avLst/>
                    </a:prstGeom>
                    <a:noFill/>
                    <a:ln w="9525">
                      <a:noFill/>
                      <a:miter lim="800000"/>
                      <a:headEnd/>
                      <a:tailEnd/>
                    </a:ln>
                  </pic:spPr>
                </pic:pic>
              </a:graphicData>
            </a:graphic>
          </wp:inline>
        </w:drawing>
      </w:r>
    </w:p>
    <w:p w:rsidR="00F75A97" w:rsidRDefault="00F75A97" w:rsidP="00F75A97"/>
    <w:p w:rsidR="00F75A97" w:rsidRDefault="00F75A97" w:rsidP="00F75A97">
      <w:r>
        <w:t xml:space="preserve">             2. Prepare E</w:t>
      </w:r>
      <w:r w:rsidRPr="00F75A97">
        <w:t xml:space="preserve"> </w:t>
      </w:r>
      <w:r>
        <w:t>R diagram for a given project</w:t>
      </w:r>
    </w:p>
    <w:p w:rsidR="00F75A97" w:rsidRDefault="00F75A97" w:rsidP="00F75A97"/>
    <w:p w:rsidR="00F75A97" w:rsidRDefault="00F75A97" w:rsidP="00F75A97">
      <w:pPr>
        <w:rPr>
          <w:rFonts w:ascii="Times New Roman" w:hAnsi="Times New Roman" w:cs="Times New Roman"/>
          <w:sz w:val="24"/>
          <w:szCs w:val="24"/>
        </w:rPr>
      </w:pPr>
      <w:r>
        <w:rPr>
          <w:noProof/>
          <w:lang w:eastAsia="en-IN"/>
        </w:rPr>
        <w:drawing>
          <wp:inline distT="0" distB="0" distL="0" distR="0">
            <wp:extent cx="5731510" cy="2391609"/>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239160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Example of Library management system</w:t>
      </w:r>
    </w:p>
    <w:p w:rsidR="00F75A97" w:rsidRDefault="00F75A97" w:rsidP="00F75A97">
      <w:pPr>
        <w:rPr>
          <w:rFonts w:ascii="Times New Roman" w:hAnsi="Times New Roman" w:cs="Times New Roman"/>
          <w:sz w:val="24"/>
          <w:szCs w:val="24"/>
        </w:rPr>
      </w:pPr>
    </w:p>
    <w:p w:rsidR="00A5472B" w:rsidRPr="002775DF" w:rsidRDefault="00A5472B">
      <w:pPr>
        <w:rPr>
          <w:rFonts w:ascii="Times New Roman" w:hAnsi="Times New Roman" w:cs="Times New Roman"/>
          <w:sz w:val="24"/>
          <w:szCs w:val="24"/>
        </w:rPr>
      </w:pPr>
      <w:r w:rsidRPr="003F0330">
        <w:rPr>
          <w:rFonts w:ascii="Times New Roman" w:hAnsi="Times New Roman" w:cs="Times New Roman"/>
          <w:b/>
          <w:sz w:val="24"/>
          <w:szCs w:val="24"/>
        </w:rPr>
        <w:t>5</w:t>
      </w:r>
      <w:r w:rsidR="00496171" w:rsidRPr="003F0330">
        <w:rPr>
          <w:rFonts w:ascii="Times New Roman" w:hAnsi="Times New Roman" w:cs="Times New Roman"/>
          <w:b/>
          <w:sz w:val="24"/>
          <w:szCs w:val="24"/>
        </w:rPr>
        <w:t>. Compute Function Point</w:t>
      </w:r>
      <w:r w:rsidR="00496171" w:rsidRPr="002775DF">
        <w:rPr>
          <w:rFonts w:ascii="Times New Roman" w:hAnsi="Times New Roman" w:cs="Times New Roman"/>
          <w:sz w:val="24"/>
          <w:szCs w:val="24"/>
        </w:rPr>
        <w:t xml:space="preserve"> </w:t>
      </w:r>
      <w:r w:rsidR="00340178" w:rsidRPr="002775DF">
        <w:rPr>
          <w:rFonts w:ascii="Times New Roman" w:hAnsi="Times New Roman" w:cs="Times New Roman"/>
          <w:sz w:val="24"/>
          <w:szCs w:val="24"/>
        </w:rPr>
        <w:t>Value for</w:t>
      </w:r>
      <w:r w:rsidR="00496171" w:rsidRPr="002775DF">
        <w:rPr>
          <w:rFonts w:ascii="Times New Roman" w:hAnsi="Times New Roman" w:cs="Times New Roman"/>
          <w:sz w:val="24"/>
          <w:szCs w:val="24"/>
        </w:rPr>
        <w:t xml:space="preserve"> a project with the following domain characteristics:</w:t>
      </w:r>
      <w:r w:rsidRPr="002775DF">
        <w:rPr>
          <w:rFonts w:ascii="Times New Roman" w:hAnsi="Times New Roman" w:cs="Times New Roman"/>
          <w:noProof/>
          <w:sz w:val="24"/>
          <w:szCs w:val="24"/>
          <w:lang w:eastAsia="en-IN"/>
        </w:rPr>
        <w:drawing>
          <wp:inline distT="0" distB="0" distL="0" distR="0">
            <wp:extent cx="4197985" cy="193230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4197985" cy="1932305"/>
                    </a:xfrm>
                    <a:prstGeom prst="rect">
                      <a:avLst/>
                    </a:prstGeom>
                    <a:noFill/>
                    <a:ln w="9525">
                      <a:noFill/>
                      <a:miter lim="800000"/>
                      <a:headEnd/>
                      <a:tailEnd/>
                    </a:ln>
                  </pic:spPr>
                </pic:pic>
              </a:graphicData>
            </a:graphic>
          </wp:inline>
        </w:drawing>
      </w:r>
    </w:p>
    <w:p w:rsidR="004F38F4" w:rsidRPr="002775DF" w:rsidRDefault="004F38F4">
      <w:pPr>
        <w:rPr>
          <w:rFonts w:ascii="Times New Roman" w:hAnsi="Times New Roman" w:cs="Times New Roman"/>
          <w:sz w:val="24"/>
          <w:szCs w:val="24"/>
        </w:rPr>
      </w:pPr>
      <w:r w:rsidRPr="002775DF">
        <w:rPr>
          <w:rFonts w:ascii="Times New Roman" w:hAnsi="Times New Roman" w:cs="Times New Roman"/>
          <w:noProof/>
          <w:sz w:val="24"/>
          <w:szCs w:val="24"/>
          <w:lang w:eastAsia="en-IN"/>
        </w:rPr>
        <w:lastRenderedPageBreak/>
        <w:drawing>
          <wp:inline distT="0" distB="0" distL="0" distR="0">
            <wp:extent cx="5208270" cy="3697605"/>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208270" cy="3697605"/>
                    </a:xfrm>
                    <a:prstGeom prst="rect">
                      <a:avLst/>
                    </a:prstGeom>
                    <a:noFill/>
                    <a:ln w="9525">
                      <a:noFill/>
                      <a:miter lim="800000"/>
                      <a:headEnd/>
                      <a:tailEnd/>
                    </a:ln>
                  </pic:spPr>
                </pic:pic>
              </a:graphicData>
            </a:graphic>
          </wp:inline>
        </w:drawing>
      </w:r>
    </w:p>
    <w:p w:rsidR="00A5472B" w:rsidRPr="002775DF" w:rsidRDefault="00A5472B">
      <w:pPr>
        <w:rPr>
          <w:rFonts w:ascii="Times New Roman" w:hAnsi="Times New Roman" w:cs="Times New Roman"/>
          <w:sz w:val="24"/>
          <w:szCs w:val="24"/>
        </w:rPr>
      </w:pPr>
      <w:r w:rsidRPr="002775DF">
        <w:rPr>
          <w:rFonts w:ascii="Times New Roman" w:hAnsi="Times New Roman" w:cs="Times New Roman"/>
          <w:color w:val="2B2A29"/>
          <w:sz w:val="24"/>
          <w:szCs w:val="24"/>
          <w:shd w:val="clear" w:color="auto" w:fill="FFFFFF"/>
        </w:rPr>
        <w:t> </w:t>
      </w:r>
      <w:r w:rsidRPr="002775DF">
        <w:rPr>
          <w:rStyle w:val="Strong"/>
          <w:rFonts w:ascii="Times New Roman" w:hAnsi="Times New Roman" w:cs="Times New Roman"/>
          <w:color w:val="2B2A29"/>
          <w:sz w:val="24"/>
          <w:szCs w:val="24"/>
          <w:shd w:val="clear" w:color="auto" w:fill="FFFFFF"/>
        </w:rPr>
        <w:t xml:space="preserve">FP = Count-total * [0.65 + 0.01 * </w:t>
      </w:r>
      <w:proofErr w:type="gramStart"/>
      <w:r w:rsidRPr="002775DF">
        <w:rPr>
          <w:rStyle w:val="Strong"/>
          <w:rFonts w:ascii="Times New Roman" w:hAnsi="Times New Roman" w:cs="Times New Roman"/>
          <w:color w:val="2B2A29"/>
          <w:sz w:val="24"/>
          <w:szCs w:val="24"/>
          <w:shd w:val="clear" w:color="auto" w:fill="FFFFFF"/>
        </w:rPr>
        <w:t>∑(</w:t>
      </w:r>
      <w:proofErr w:type="spellStart"/>
      <w:proofErr w:type="gramEnd"/>
      <w:r w:rsidRPr="002775DF">
        <w:rPr>
          <w:rStyle w:val="Strong"/>
          <w:rFonts w:ascii="Times New Roman" w:hAnsi="Times New Roman" w:cs="Times New Roman"/>
          <w:color w:val="2B2A29"/>
          <w:sz w:val="24"/>
          <w:szCs w:val="24"/>
          <w:shd w:val="clear" w:color="auto" w:fill="FFFFFF"/>
        </w:rPr>
        <w:t>f</w:t>
      </w:r>
      <w:r w:rsidRPr="002775DF">
        <w:rPr>
          <w:rStyle w:val="Strong"/>
          <w:rFonts w:ascii="Times New Roman" w:hAnsi="Times New Roman" w:cs="Times New Roman"/>
          <w:color w:val="2B2A29"/>
          <w:sz w:val="24"/>
          <w:szCs w:val="24"/>
          <w:shd w:val="clear" w:color="auto" w:fill="FFFFFF"/>
          <w:vertAlign w:val="subscript"/>
        </w:rPr>
        <w:t>i</w:t>
      </w:r>
      <w:proofErr w:type="spellEnd"/>
      <w:r w:rsidRPr="002775DF">
        <w:rPr>
          <w:rStyle w:val="Strong"/>
          <w:rFonts w:ascii="Times New Roman" w:hAnsi="Times New Roman" w:cs="Times New Roman"/>
          <w:color w:val="2B2A29"/>
          <w:sz w:val="24"/>
          <w:szCs w:val="24"/>
          <w:shd w:val="clear" w:color="auto" w:fill="FFFFFF"/>
        </w:rPr>
        <w:t>)]</w:t>
      </w:r>
      <w:r w:rsidR="00496171" w:rsidRPr="002775DF">
        <w:rPr>
          <w:rFonts w:ascii="Times New Roman" w:hAnsi="Times New Roman" w:cs="Times New Roman"/>
          <w:sz w:val="24"/>
          <w:szCs w:val="24"/>
        </w:rPr>
        <w:t xml:space="preserve"> </w:t>
      </w:r>
    </w:p>
    <w:p w:rsidR="00BE656D"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Number of user input: 5</w:t>
      </w:r>
    </w:p>
    <w:p w:rsidR="00BE656D"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 xml:space="preserve"> Number of user output: 5</w:t>
      </w:r>
    </w:p>
    <w:p w:rsidR="00BE656D"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 xml:space="preserve"> Number of users enquires: 6</w:t>
      </w:r>
    </w:p>
    <w:p w:rsidR="00BE656D"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 xml:space="preserve"> Number of </w:t>
      </w:r>
      <w:proofErr w:type="spellStart"/>
      <w:r w:rsidRPr="002775DF">
        <w:rPr>
          <w:rFonts w:ascii="Times New Roman" w:hAnsi="Times New Roman" w:cs="Times New Roman"/>
          <w:sz w:val="24"/>
          <w:szCs w:val="24"/>
        </w:rPr>
        <w:t>ƒles</w:t>
      </w:r>
      <w:proofErr w:type="spellEnd"/>
      <w:r w:rsidRPr="002775DF">
        <w:rPr>
          <w:rFonts w:ascii="Times New Roman" w:hAnsi="Times New Roman" w:cs="Times New Roman"/>
          <w:sz w:val="24"/>
          <w:szCs w:val="24"/>
        </w:rPr>
        <w:t>: 5</w:t>
      </w:r>
    </w:p>
    <w:p w:rsidR="00496171" w:rsidRPr="002775DF" w:rsidRDefault="00496171">
      <w:pPr>
        <w:rPr>
          <w:rFonts w:ascii="Times New Roman" w:hAnsi="Times New Roman" w:cs="Times New Roman"/>
          <w:sz w:val="24"/>
          <w:szCs w:val="24"/>
        </w:rPr>
      </w:pPr>
      <w:r w:rsidRPr="002775DF">
        <w:rPr>
          <w:rFonts w:ascii="Times New Roman" w:hAnsi="Times New Roman" w:cs="Times New Roman"/>
          <w:sz w:val="24"/>
          <w:szCs w:val="24"/>
        </w:rPr>
        <w:t xml:space="preserve"> Number of external interfaces: 5 </w:t>
      </w:r>
      <w:proofErr w:type="gramStart"/>
      <w:r w:rsidRPr="002775DF">
        <w:rPr>
          <w:rFonts w:ascii="Times New Roman" w:hAnsi="Times New Roman" w:cs="Times New Roman"/>
          <w:sz w:val="24"/>
          <w:szCs w:val="24"/>
        </w:rPr>
        <w:t>Assume</w:t>
      </w:r>
      <w:proofErr w:type="gramEnd"/>
      <w:r w:rsidRPr="002775DF">
        <w:rPr>
          <w:rFonts w:ascii="Times New Roman" w:hAnsi="Times New Roman" w:cs="Times New Roman"/>
          <w:sz w:val="24"/>
          <w:szCs w:val="24"/>
        </w:rPr>
        <w:t xml:space="preserve"> that all the complexity adjustment values are simple. Where Σ (</w:t>
      </w:r>
      <w:proofErr w:type="spellStart"/>
      <w:r w:rsidRPr="002775DF">
        <w:rPr>
          <w:rFonts w:ascii="Times New Roman" w:hAnsi="Times New Roman" w:cs="Times New Roman"/>
          <w:sz w:val="24"/>
          <w:szCs w:val="24"/>
        </w:rPr>
        <w:t>Fi</w:t>
      </w:r>
      <w:proofErr w:type="spellEnd"/>
      <w:r w:rsidRPr="002775DF">
        <w:rPr>
          <w:rFonts w:ascii="Times New Roman" w:hAnsi="Times New Roman" w:cs="Times New Roman"/>
          <w:sz w:val="24"/>
          <w:szCs w:val="24"/>
        </w:rPr>
        <w:t xml:space="preserve">) =25 </w:t>
      </w:r>
      <w:r w:rsidR="00F150C8" w:rsidRPr="002775DF">
        <w:rPr>
          <w:rFonts w:ascii="Times New Roman" w:hAnsi="Times New Roman" w:cs="Times New Roman"/>
          <w:sz w:val="24"/>
          <w:szCs w:val="24"/>
        </w:rPr>
        <w:t xml:space="preserve"> </w:t>
      </w:r>
    </w:p>
    <w:p w:rsidR="006A334F" w:rsidRPr="006A334F" w:rsidRDefault="003F0330" w:rsidP="006A334F">
      <w:pPr>
        <w:rPr>
          <w:rFonts w:ascii="Times New Roman" w:eastAsia="Times New Roman" w:hAnsi="Times New Roman" w:cs="Times New Roman"/>
          <w:color w:val="000000"/>
          <w:sz w:val="24"/>
          <w:szCs w:val="24"/>
          <w:lang w:eastAsia="en-IN"/>
        </w:rPr>
      </w:pPr>
      <w:r>
        <w:rPr>
          <w:rFonts w:ascii="Times New Roman" w:hAnsi="Times New Roman" w:cs="Times New Roman"/>
          <w:b/>
          <w:sz w:val="24"/>
          <w:szCs w:val="24"/>
        </w:rPr>
        <w:t>6</w:t>
      </w:r>
      <w:r w:rsidR="00BC5AE2" w:rsidRPr="003F0330">
        <w:rPr>
          <w:rFonts w:ascii="Times New Roman" w:hAnsi="Times New Roman" w:cs="Times New Roman"/>
          <w:b/>
          <w:sz w:val="24"/>
          <w:szCs w:val="24"/>
        </w:rPr>
        <w:t>.</w:t>
      </w:r>
      <w:r w:rsidR="00BC5AE2" w:rsidRPr="003F0330">
        <w:rPr>
          <w:rFonts w:ascii="Times New Roman" w:hAnsi="Times New Roman" w:cs="Times New Roman"/>
          <w:b/>
          <w:color w:val="000000"/>
          <w:sz w:val="24"/>
          <w:szCs w:val="24"/>
          <w:shd w:val="clear" w:color="auto" w:fill="FFFFFF"/>
        </w:rPr>
        <w:t xml:space="preserve"> </w:t>
      </w:r>
      <w:r w:rsidR="006A334F" w:rsidRPr="003F0330">
        <w:rPr>
          <w:rFonts w:ascii="Times New Roman" w:eastAsia="Times New Roman" w:hAnsi="Times New Roman" w:cs="Times New Roman"/>
          <w:b/>
          <w:color w:val="000000"/>
          <w:sz w:val="24"/>
          <w:szCs w:val="24"/>
          <w:lang w:eastAsia="en-IN"/>
        </w:rPr>
        <w:t xml:space="preserve">Basic COCOMO Model: </w:t>
      </w:r>
      <w:r w:rsidR="006A334F" w:rsidRPr="006A334F">
        <w:rPr>
          <w:rFonts w:ascii="Times New Roman" w:eastAsia="Times New Roman" w:hAnsi="Times New Roman" w:cs="Times New Roman"/>
          <w:color w:val="000000"/>
          <w:sz w:val="24"/>
          <w:szCs w:val="24"/>
          <w:lang w:eastAsia="en-IN"/>
        </w:rPr>
        <w:t xml:space="preserve">The first level, Basic COCOMO can be used for quick and slightly rough calculations of Software Costs. This is because the model solely considers based on lines of source code together with constant values obtained from software project types rather than other factors which have major influences on the Software development process as a whole. It requires </w:t>
      </w:r>
      <w:proofErr w:type="gramStart"/>
      <w:r w:rsidR="006A334F" w:rsidRPr="006A334F">
        <w:rPr>
          <w:rFonts w:ascii="Times New Roman" w:eastAsia="Times New Roman" w:hAnsi="Times New Roman" w:cs="Times New Roman"/>
          <w:color w:val="000000"/>
          <w:sz w:val="24"/>
          <w:szCs w:val="24"/>
          <w:lang w:eastAsia="en-IN"/>
        </w:rPr>
        <w:t>to calculate</w:t>
      </w:r>
      <w:proofErr w:type="gramEnd"/>
      <w:r w:rsidR="006A334F" w:rsidRPr="006A334F">
        <w:rPr>
          <w:rFonts w:ascii="Times New Roman" w:eastAsia="Times New Roman" w:hAnsi="Times New Roman" w:cs="Times New Roman"/>
          <w:color w:val="000000"/>
          <w:sz w:val="24"/>
          <w:szCs w:val="24"/>
          <w:lang w:eastAsia="en-IN"/>
        </w:rPr>
        <w:t xml:space="preserve"> the efforts which are required to develop in three modes of development that are organic mode, semi-detached mode, and embedded mode.</w:t>
      </w:r>
      <w:r w:rsidR="006A334F" w:rsidRPr="006A334F">
        <w:rPr>
          <w:rFonts w:ascii="Times New Roman" w:eastAsia="Times New Roman" w:hAnsi="Times New Roman" w:cs="Times New Roman"/>
          <w:color w:val="000000"/>
          <w:sz w:val="24"/>
          <w:szCs w:val="24"/>
          <w:lang w:eastAsia="en-IN"/>
        </w:rPr>
        <w:br/>
        <w:t>The basic COCOMO estimation model is given by the following expressions:</w:t>
      </w:r>
    </w:p>
    <w:p w:rsidR="006A334F" w:rsidRPr="006A334F" w:rsidRDefault="006A334F" w:rsidP="006A334F">
      <w:pPr>
        <w:shd w:val="clear" w:color="auto" w:fill="FFFFFF"/>
        <w:spacing w:before="401" w:after="401" w:line="240" w:lineRule="auto"/>
        <w:rPr>
          <w:rFonts w:ascii="Times New Roman" w:eastAsia="Times New Roman" w:hAnsi="Times New Roman" w:cs="Times New Roman"/>
          <w:color w:val="000000"/>
          <w:sz w:val="24"/>
          <w:szCs w:val="24"/>
          <w:lang w:eastAsia="en-IN"/>
        </w:rPr>
      </w:pPr>
      <w:r w:rsidRPr="006A334F">
        <w:rPr>
          <w:rFonts w:ascii="Times New Roman" w:eastAsia="Times New Roman" w:hAnsi="Times New Roman" w:cs="Times New Roman"/>
          <w:color w:val="000000"/>
          <w:sz w:val="24"/>
          <w:szCs w:val="24"/>
          <w:lang w:eastAsia="en-IN"/>
        </w:rPr>
        <w:t xml:space="preserve">E = </w:t>
      </w:r>
      <w:proofErr w:type="spellStart"/>
      <w:r w:rsidRPr="006A334F">
        <w:rPr>
          <w:rFonts w:ascii="Times New Roman" w:eastAsia="Times New Roman" w:hAnsi="Times New Roman" w:cs="Times New Roman"/>
          <w:color w:val="000000"/>
          <w:sz w:val="24"/>
          <w:szCs w:val="24"/>
          <w:lang w:eastAsia="en-IN"/>
        </w:rPr>
        <w:t>ax</w:t>
      </w:r>
      <w:proofErr w:type="spellEnd"/>
      <w:r w:rsidRPr="006A334F">
        <w:rPr>
          <w:rFonts w:ascii="Times New Roman" w:eastAsia="Times New Roman" w:hAnsi="Times New Roman" w:cs="Times New Roman"/>
          <w:color w:val="000000"/>
          <w:sz w:val="24"/>
          <w:szCs w:val="24"/>
          <w:lang w:eastAsia="en-IN"/>
        </w:rPr>
        <w:t xml:space="preserve"> (KLOC</w:t>
      </w:r>
      <w:proofErr w:type="gramStart"/>
      <w:r w:rsidRPr="006A334F">
        <w:rPr>
          <w:rFonts w:ascii="Times New Roman" w:eastAsia="Times New Roman" w:hAnsi="Times New Roman" w:cs="Times New Roman"/>
          <w:color w:val="000000"/>
          <w:sz w:val="24"/>
          <w:szCs w:val="24"/>
          <w:lang w:eastAsia="en-IN"/>
        </w:rPr>
        <w:t>)b</w:t>
      </w:r>
      <w:proofErr w:type="gramEnd"/>
      <w:r w:rsidRPr="006A334F">
        <w:rPr>
          <w:rFonts w:ascii="Times New Roman" w:eastAsia="Times New Roman" w:hAnsi="Times New Roman" w:cs="Times New Roman"/>
          <w:color w:val="000000"/>
          <w:sz w:val="24"/>
          <w:szCs w:val="24"/>
          <w:lang w:eastAsia="en-IN"/>
        </w:rPr>
        <w:br/>
        <w:t>D = c x (Effort)d</w:t>
      </w:r>
      <w:r w:rsidRPr="006A334F">
        <w:rPr>
          <w:rFonts w:ascii="Times New Roman" w:eastAsia="Times New Roman" w:hAnsi="Times New Roman" w:cs="Times New Roman"/>
          <w:color w:val="000000"/>
          <w:sz w:val="24"/>
          <w:szCs w:val="24"/>
          <w:lang w:eastAsia="en-IN"/>
        </w:rPr>
        <w:br/>
        <w:t>P = effort/time</w:t>
      </w:r>
    </w:p>
    <w:p w:rsidR="006A334F" w:rsidRPr="006A334F" w:rsidRDefault="006A334F" w:rsidP="006A334F">
      <w:pPr>
        <w:shd w:val="clear" w:color="auto" w:fill="FFFFFF"/>
        <w:spacing w:before="401" w:after="401" w:line="240" w:lineRule="auto"/>
        <w:rPr>
          <w:rFonts w:ascii="Times New Roman" w:eastAsia="Times New Roman" w:hAnsi="Times New Roman" w:cs="Times New Roman"/>
          <w:color w:val="000000"/>
          <w:sz w:val="24"/>
          <w:szCs w:val="24"/>
          <w:lang w:eastAsia="en-IN"/>
        </w:rPr>
      </w:pPr>
      <w:r w:rsidRPr="002775DF">
        <w:rPr>
          <w:rFonts w:ascii="Times New Roman" w:eastAsia="Times New Roman" w:hAnsi="Times New Roman" w:cs="Times New Roman"/>
          <w:b/>
          <w:bCs/>
          <w:color w:val="000000"/>
          <w:sz w:val="24"/>
          <w:szCs w:val="24"/>
          <w:lang w:eastAsia="en-IN"/>
        </w:rPr>
        <w:t>Where,</w:t>
      </w:r>
    </w:p>
    <w:p w:rsidR="006A334F" w:rsidRPr="006A334F" w:rsidRDefault="006A334F" w:rsidP="006A334F">
      <w:pPr>
        <w:shd w:val="clear" w:color="auto" w:fill="FFFFFF"/>
        <w:spacing w:before="401" w:after="401" w:line="240" w:lineRule="auto"/>
        <w:rPr>
          <w:rFonts w:ascii="Times New Roman" w:eastAsia="Times New Roman" w:hAnsi="Times New Roman" w:cs="Times New Roman"/>
          <w:color w:val="000000"/>
          <w:sz w:val="24"/>
          <w:szCs w:val="24"/>
          <w:lang w:eastAsia="en-IN"/>
        </w:rPr>
      </w:pPr>
      <w:r w:rsidRPr="006A334F">
        <w:rPr>
          <w:rFonts w:ascii="Times New Roman" w:eastAsia="Times New Roman" w:hAnsi="Times New Roman" w:cs="Times New Roman"/>
          <w:color w:val="000000"/>
          <w:sz w:val="24"/>
          <w:szCs w:val="24"/>
          <w:lang w:eastAsia="en-IN"/>
        </w:rPr>
        <w:lastRenderedPageBreak/>
        <w:t>E is effort applied in person-months.</w:t>
      </w:r>
      <w:r w:rsidRPr="006A334F">
        <w:rPr>
          <w:rFonts w:ascii="Times New Roman" w:eastAsia="Times New Roman" w:hAnsi="Times New Roman" w:cs="Times New Roman"/>
          <w:color w:val="000000"/>
          <w:sz w:val="24"/>
          <w:szCs w:val="24"/>
          <w:lang w:eastAsia="en-IN"/>
        </w:rPr>
        <w:br/>
        <w:t>D is development time in months.</w:t>
      </w:r>
      <w:r w:rsidRPr="006A334F">
        <w:rPr>
          <w:rFonts w:ascii="Times New Roman" w:eastAsia="Times New Roman" w:hAnsi="Times New Roman" w:cs="Times New Roman"/>
          <w:color w:val="000000"/>
          <w:sz w:val="24"/>
          <w:szCs w:val="24"/>
          <w:lang w:eastAsia="en-IN"/>
        </w:rPr>
        <w:br/>
        <w:t>P is the total no. of persons required to accomplish the project.</w:t>
      </w:r>
    </w:p>
    <w:p w:rsidR="006A334F" w:rsidRPr="006A334F" w:rsidRDefault="006A334F" w:rsidP="006A334F">
      <w:pPr>
        <w:shd w:val="clear" w:color="auto" w:fill="FFFFFF"/>
        <w:spacing w:before="401" w:after="401" w:line="240" w:lineRule="auto"/>
        <w:rPr>
          <w:rFonts w:ascii="Times New Roman" w:eastAsia="Times New Roman" w:hAnsi="Times New Roman" w:cs="Times New Roman"/>
          <w:color w:val="000000"/>
          <w:sz w:val="24"/>
          <w:szCs w:val="24"/>
          <w:lang w:eastAsia="en-IN"/>
        </w:rPr>
      </w:pPr>
      <w:r w:rsidRPr="006A334F">
        <w:rPr>
          <w:rFonts w:ascii="Times New Roman" w:eastAsia="Times New Roman" w:hAnsi="Times New Roman" w:cs="Times New Roman"/>
          <w:color w:val="000000"/>
          <w:sz w:val="24"/>
          <w:szCs w:val="24"/>
          <w:lang w:eastAsia="en-IN"/>
        </w:rPr>
        <w:t xml:space="preserve">The constant values </w:t>
      </w:r>
      <w:proofErr w:type="spellStart"/>
      <w:r w:rsidRPr="006A334F">
        <w:rPr>
          <w:rFonts w:ascii="Times New Roman" w:eastAsia="Times New Roman" w:hAnsi="Times New Roman" w:cs="Times New Roman"/>
          <w:color w:val="000000"/>
          <w:sz w:val="24"/>
          <w:szCs w:val="24"/>
          <w:lang w:eastAsia="en-IN"/>
        </w:rPr>
        <w:t>a</w:t>
      </w:r>
      <w:proofErr w:type="gramStart"/>
      <w:r w:rsidRPr="006A334F">
        <w:rPr>
          <w:rFonts w:ascii="Times New Roman" w:eastAsia="Times New Roman" w:hAnsi="Times New Roman" w:cs="Times New Roman"/>
          <w:color w:val="000000"/>
          <w:sz w:val="24"/>
          <w:szCs w:val="24"/>
          <w:lang w:eastAsia="en-IN"/>
        </w:rPr>
        <w:t>,b,c</w:t>
      </w:r>
      <w:proofErr w:type="spellEnd"/>
      <w:proofErr w:type="gramEnd"/>
      <w:r w:rsidRPr="006A334F">
        <w:rPr>
          <w:rFonts w:ascii="Times New Roman" w:eastAsia="Times New Roman" w:hAnsi="Times New Roman" w:cs="Times New Roman"/>
          <w:color w:val="000000"/>
          <w:sz w:val="24"/>
          <w:szCs w:val="24"/>
          <w:lang w:eastAsia="en-IN"/>
        </w:rPr>
        <w:t>, and d for the Basic Model for the different categories of the system</w:t>
      </w:r>
    </w:p>
    <w:tbl>
      <w:tblPr>
        <w:tblW w:w="8765" w:type="dxa"/>
        <w:tblCellMar>
          <w:top w:w="15" w:type="dxa"/>
          <w:left w:w="15" w:type="dxa"/>
          <w:bottom w:w="15" w:type="dxa"/>
          <w:right w:w="15" w:type="dxa"/>
        </w:tblCellMar>
        <w:tblLook w:val="04A0"/>
      </w:tblPr>
      <w:tblGrid>
        <w:gridCol w:w="4479"/>
        <w:gridCol w:w="1148"/>
        <w:gridCol w:w="1148"/>
        <w:gridCol w:w="842"/>
        <w:gridCol w:w="1148"/>
      </w:tblGrid>
      <w:tr w:rsidR="006A334F" w:rsidRPr="006A334F" w:rsidTr="006A334F">
        <w:trPr>
          <w:tblHeader/>
        </w:trPr>
        <w:tc>
          <w:tcPr>
            <w:tcW w:w="0" w:type="auto"/>
            <w:tcBorders>
              <w:bottom w:val="nil"/>
            </w:tcBorders>
            <w:vAlign w:val="center"/>
            <w:hideMark/>
          </w:tcPr>
          <w:p w:rsidR="006A334F" w:rsidRPr="006A334F" w:rsidRDefault="006A334F" w:rsidP="006A334F">
            <w:pPr>
              <w:spacing w:after="0" w:line="240" w:lineRule="auto"/>
              <w:jc w:val="center"/>
              <w:rPr>
                <w:rFonts w:ascii="Times New Roman" w:eastAsia="Times New Roman" w:hAnsi="Times New Roman" w:cs="Times New Roman"/>
                <w:b/>
                <w:bCs/>
                <w:sz w:val="24"/>
                <w:szCs w:val="24"/>
                <w:lang w:eastAsia="en-IN"/>
              </w:rPr>
            </w:pPr>
            <w:r w:rsidRPr="006A334F">
              <w:rPr>
                <w:rFonts w:ascii="Times New Roman" w:eastAsia="Times New Roman" w:hAnsi="Times New Roman" w:cs="Times New Roman"/>
                <w:b/>
                <w:bCs/>
                <w:sz w:val="24"/>
                <w:szCs w:val="24"/>
                <w:lang w:eastAsia="en-IN"/>
              </w:rPr>
              <w:t>Software Project</w:t>
            </w:r>
          </w:p>
        </w:tc>
        <w:tc>
          <w:tcPr>
            <w:tcW w:w="0" w:type="auto"/>
            <w:tcBorders>
              <w:bottom w:val="nil"/>
            </w:tcBorders>
            <w:vAlign w:val="center"/>
            <w:hideMark/>
          </w:tcPr>
          <w:p w:rsidR="006A334F" w:rsidRPr="006A334F" w:rsidRDefault="006A334F" w:rsidP="006A334F">
            <w:pPr>
              <w:spacing w:after="0" w:line="240" w:lineRule="auto"/>
              <w:jc w:val="center"/>
              <w:rPr>
                <w:rFonts w:ascii="Times New Roman" w:eastAsia="Times New Roman" w:hAnsi="Times New Roman" w:cs="Times New Roman"/>
                <w:b/>
                <w:bCs/>
                <w:sz w:val="24"/>
                <w:szCs w:val="24"/>
                <w:lang w:eastAsia="en-IN"/>
              </w:rPr>
            </w:pPr>
            <w:r w:rsidRPr="006A334F">
              <w:rPr>
                <w:rFonts w:ascii="Times New Roman" w:eastAsia="Times New Roman" w:hAnsi="Times New Roman" w:cs="Times New Roman"/>
                <w:b/>
                <w:bCs/>
                <w:sz w:val="24"/>
                <w:szCs w:val="24"/>
                <w:lang w:eastAsia="en-IN"/>
              </w:rPr>
              <w:t>A</w:t>
            </w:r>
          </w:p>
        </w:tc>
        <w:tc>
          <w:tcPr>
            <w:tcW w:w="0" w:type="auto"/>
            <w:tcBorders>
              <w:bottom w:val="nil"/>
            </w:tcBorders>
            <w:vAlign w:val="center"/>
            <w:hideMark/>
          </w:tcPr>
          <w:p w:rsidR="006A334F" w:rsidRPr="006A334F" w:rsidRDefault="006A334F" w:rsidP="006A334F">
            <w:pPr>
              <w:spacing w:after="0" w:line="240" w:lineRule="auto"/>
              <w:jc w:val="center"/>
              <w:rPr>
                <w:rFonts w:ascii="Times New Roman" w:eastAsia="Times New Roman" w:hAnsi="Times New Roman" w:cs="Times New Roman"/>
                <w:b/>
                <w:bCs/>
                <w:sz w:val="24"/>
                <w:szCs w:val="24"/>
                <w:lang w:eastAsia="en-IN"/>
              </w:rPr>
            </w:pPr>
            <w:r w:rsidRPr="006A334F">
              <w:rPr>
                <w:rFonts w:ascii="Times New Roman" w:eastAsia="Times New Roman" w:hAnsi="Times New Roman" w:cs="Times New Roman"/>
                <w:b/>
                <w:bCs/>
                <w:sz w:val="24"/>
                <w:szCs w:val="24"/>
                <w:lang w:eastAsia="en-IN"/>
              </w:rPr>
              <w:t>B</w:t>
            </w:r>
          </w:p>
        </w:tc>
        <w:tc>
          <w:tcPr>
            <w:tcW w:w="0" w:type="auto"/>
            <w:tcBorders>
              <w:bottom w:val="nil"/>
            </w:tcBorders>
            <w:vAlign w:val="center"/>
            <w:hideMark/>
          </w:tcPr>
          <w:p w:rsidR="006A334F" w:rsidRPr="006A334F" w:rsidRDefault="006A334F" w:rsidP="006A334F">
            <w:pPr>
              <w:spacing w:after="0" w:line="240" w:lineRule="auto"/>
              <w:jc w:val="center"/>
              <w:rPr>
                <w:rFonts w:ascii="Times New Roman" w:eastAsia="Times New Roman" w:hAnsi="Times New Roman" w:cs="Times New Roman"/>
                <w:b/>
                <w:bCs/>
                <w:sz w:val="24"/>
                <w:szCs w:val="24"/>
                <w:lang w:eastAsia="en-IN"/>
              </w:rPr>
            </w:pPr>
            <w:r w:rsidRPr="006A334F">
              <w:rPr>
                <w:rFonts w:ascii="Times New Roman" w:eastAsia="Times New Roman" w:hAnsi="Times New Roman" w:cs="Times New Roman"/>
                <w:b/>
                <w:bCs/>
                <w:sz w:val="24"/>
                <w:szCs w:val="24"/>
                <w:lang w:eastAsia="en-IN"/>
              </w:rPr>
              <w:t>C</w:t>
            </w:r>
          </w:p>
        </w:tc>
        <w:tc>
          <w:tcPr>
            <w:tcW w:w="0" w:type="auto"/>
            <w:tcBorders>
              <w:bottom w:val="nil"/>
            </w:tcBorders>
            <w:vAlign w:val="center"/>
            <w:hideMark/>
          </w:tcPr>
          <w:p w:rsidR="006A334F" w:rsidRPr="006A334F" w:rsidRDefault="006A334F" w:rsidP="006A334F">
            <w:pPr>
              <w:spacing w:after="0" w:line="240" w:lineRule="auto"/>
              <w:jc w:val="center"/>
              <w:rPr>
                <w:rFonts w:ascii="Times New Roman" w:eastAsia="Times New Roman" w:hAnsi="Times New Roman" w:cs="Times New Roman"/>
                <w:b/>
                <w:bCs/>
                <w:sz w:val="24"/>
                <w:szCs w:val="24"/>
                <w:lang w:eastAsia="en-IN"/>
              </w:rPr>
            </w:pPr>
            <w:r w:rsidRPr="006A334F">
              <w:rPr>
                <w:rFonts w:ascii="Times New Roman" w:eastAsia="Times New Roman" w:hAnsi="Times New Roman" w:cs="Times New Roman"/>
                <w:b/>
                <w:bCs/>
                <w:sz w:val="24"/>
                <w:szCs w:val="24"/>
                <w:lang w:eastAsia="en-IN"/>
              </w:rPr>
              <w:t>D</w:t>
            </w:r>
          </w:p>
        </w:tc>
      </w:tr>
      <w:tr w:rsidR="006A334F" w:rsidRPr="006A334F" w:rsidTr="006A334F">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Organic</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  2.4</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1.05</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2.5</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0.38</w:t>
            </w:r>
          </w:p>
        </w:tc>
      </w:tr>
      <w:tr w:rsidR="006A334F" w:rsidRPr="006A334F" w:rsidTr="006A334F">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Semi-Detached</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  3.0</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1.12</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2.5</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0.35</w:t>
            </w:r>
          </w:p>
        </w:tc>
      </w:tr>
      <w:tr w:rsidR="006A334F" w:rsidRPr="006A334F" w:rsidTr="006A334F">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Embedded</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  3.6</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1.20</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2.5</w:t>
            </w:r>
          </w:p>
        </w:tc>
        <w:tc>
          <w:tcPr>
            <w:tcW w:w="0" w:type="auto"/>
            <w:vAlign w:val="center"/>
            <w:hideMark/>
          </w:tcPr>
          <w:p w:rsidR="006A334F" w:rsidRPr="006A334F" w:rsidRDefault="006A334F" w:rsidP="006A334F">
            <w:pPr>
              <w:spacing w:after="0" w:line="240" w:lineRule="auto"/>
              <w:rPr>
                <w:rFonts w:ascii="Times New Roman" w:eastAsia="Times New Roman" w:hAnsi="Times New Roman" w:cs="Times New Roman"/>
                <w:sz w:val="24"/>
                <w:szCs w:val="24"/>
                <w:lang w:eastAsia="en-IN"/>
              </w:rPr>
            </w:pPr>
            <w:r w:rsidRPr="006A334F">
              <w:rPr>
                <w:rFonts w:ascii="Times New Roman" w:eastAsia="Times New Roman" w:hAnsi="Times New Roman" w:cs="Times New Roman"/>
                <w:sz w:val="24"/>
                <w:szCs w:val="24"/>
                <w:lang w:eastAsia="en-IN"/>
              </w:rPr>
              <w:t>0.32</w:t>
            </w:r>
          </w:p>
        </w:tc>
      </w:tr>
    </w:tbl>
    <w:p w:rsidR="006A334F" w:rsidRPr="002775DF" w:rsidRDefault="006A334F">
      <w:pPr>
        <w:rPr>
          <w:rFonts w:ascii="Times New Roman" w:hAnsi="Times New Roman" w:cs="Times New Roman"/>
          <w:color w:val="000000"/>
          <w:sz w:val="24"/>
          <w:szCs w:val="24"/>
          <w:shd w:val="clear" w:color="auto" w:fill="FFFFFF"/>
        </w:rPr>
      </w:pPr>
    </w:p>
    <w:p w:rsidR="00BC5AE2" w:rsidRPr="002775DF" w:rsidRDefault="007A5EF1">
      <w:pPr>
        <w:rPr>
          <w:rFonts w:ascii="Times New Roman" w:hAnsi="Times New Roman" w:cs="Times New Roman"/>
          <w:color w:val="FF0000"/>
          <w:sz w:val="24"/>
          <w:szCs w:val="24"/>
        </w:rPr>
      </w:pPr>
      <w:proofErr w:type="spellStart"/>
      <w:r w:rsidRPr="002775DF">
        <w:rPr>
          <w:rFonts w:ascii="Times New Roman" w:hAnsi="Times New Roman" w:cs="Times New Roman"/>
          <w:color w:val="FF0000"/>
          <w:sz w:val="24"/>
          <w:szCs w:val="24"/>
          <w:shd w:val="clear" w:color="auto" w:fill="FFFFFF"/>
        </w:rPr>
        <w:t>Example</w:t>
      </w:r>
      <w:proofErr w:type="gramStart"/>
      <w:r w:rsidRPr="002775DF">
        <w:rPr>
          <w:rFonts w:ascii="Times New Roman" w:hAnsi="Times New Roman" w:cs="Times New Roman"/>
          <w:color w:val="FF0000"/>
          <w:sz w:val="24"/>
          <w:szCs w:val="24"/>
          <w:shd w:val="clear" w:color="auto" w:fill="FFFFFF"/>
        </w:rPr>
        <w:t>;</w:t>
      </w:r>
      <w:r w:rsidR="00BC5AE2" w:rsidRPr="002775DF">
        <w:rPr>
          <w:rFonts w:ascii="Times New Roman" w:hAnsi="Times New Roman" w:cs="Times New Roman"/>
          <w:color w:val="FF0000"/>
          <w:sz w:val="24"/>
          <w:szCs w:val="24"/>
          <w:shd w:val="clear" w:color="auto" w:fill="FFFFFF"/>
        </w:rPr>
        <w:t>Consider</w:t>
      </w:r>
      <w:proofErr w:type="spellEnd"/>
      <w:proofErr w:type="gramEnd"/>
      <w:r w:rsidR="00BC5AE2" w:rsidRPr="002775DF">
        <w:rPr>
          <w:rFonts w:ascii="Times New Roman" w:hAnsi="Times New Roman" w:cs="Times New Roman"/>
          <w:color w:val="FF0000"/>
          <w:sz w:val="24"/>
          <w:szCs w:val="24"/>
          <w:shd w:val="clear" w:color="auto" w:fill="FFFFFF"/>
        </w:rPr>
        <w:t xml:space="preserve"> a software project using semi-detached mode with 300 </w:t>
      </w:r>
      <w:proofErr w:type="spellStart"/>
      <w:r w:rsidR="00BC5AE2" w:rsidRPr="002775DF">
        <w:rPr>
          <w:rFonts w:ascii="Times New Roman" w:hAnsi="Times New Roman" w:cs="Times New Roman"/>
          <w:color w:val="FF0000"/>
          <w:sz w:val="24"/>
          <w:szCs w:val="24"/>
          <w:shd w:val="clear" w:color="auto" w:fill="FFFFFF"/>
        </w:rPr>
        <w:t>Kloc</w:t>
      </w:r>
      <w:proofErr w:type="spellEnd"/>
      <w:r w:rsidR="00BC5AE2" w:rsidRPr="002775DF">
        <w:rPr>
          <w:rFonts w:ascii="Times New Roman" w:hAnsi="Times New Roman" w:cs="Times New Roman"/>
          <w:color w:val="FF0000"/>
          <w:sz w:val="24"/>
          <w:szCs w:val="24"/>
          <w:shd w:val="clear" w:color="auto" w:fill="FFFFFF"/>
        </w:rPr>
        <w:t xml:space="preserve"> .find out effort estimation, development time, and person estimation.</w:t>
      </w:r>
    </w:p>
    <w:p w:rsidR="00072CC8" w:rsidRPr="003F0330" w:rsidRDefault="003F0330">
      <w:pPr>
        <w:rPr>
          <w:rFonts w:ascii="Times New Roman" w:hAnsi="Times New Roman" w:cs="Times New Roman"/>
          <w:b/>
          <w:sz w:val="24"/>
          <w:szCs w:val="24"/>
        </w:rPr>
      </w:pPr>
      <w:proofErr w:type="gramStart"/>
      <w:r w:rsidRPr="003F0330">
        <w:rPr>
          <w:rFonts w:ascii="Times New Roman" w:hAnsi="Times New Roman" w:cs="Times New Roman"/>
          <w:b/>
          <w:sz w:val="24"/>
          <w:szCs w:val="24"/>
        </w:rPr>
        <w:t>7</w:t>
      </w:r>
      <w:r w:rsidR="00A5472B" w:rsidRPr="003F0330">
        <w:rPr>
          <w:rFonts w:ascii="Times New Roman" w:hAnsi="Times New Roman" w:cs="Times New Roman"/>
          <w:b/>
          <w:sz w:val="24"/>
          <w:szCs w:val="24"/>
        </w:rPr>
        <w:t>.Write</w:t>
      </w:r>
      <w:proofErr w:type="gramEnd"/>
      <w:r w:rsidR="00A5472B" w:rsidRPr="003F0330">
        <w:rPr>
          <w:rFonts w:ascii="Times New Roman" w:hAnsi="Times New Roman" w:cs="Times New Roman"/>
          <w:b/>
          <w:sz w:val="24"/>
          <w:szCs w:val="24"/>
        </w:rPr>
        <w:t xml:space="preserve"> a test case for the Login page.  </w:t>
      </w:r>
    </w:p>
    <w:sectPr w:rsidR="00072CC8" w:rsidRPr="003F0330" w:rsidSect="00072C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0A6762"/>
    <w:multiLevelType w:val="hybridMultilevel"/>
    <w:tmpl w:val="3694142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0C43D89"/>
    <w:multiLevelType w:val="hybridMultilevel"/>
    <w:tmpl w:val="F7CCF70C"/>
    <w:lvl w:ilvl="0" w:tplc="40090001">
      <w:start w:val="1"/>
      <w:numFmt w:val="bullet"/>
      <w:lvlText w:val=""/>
      <w:lvlJc w:val="left"/>
      <w:pPr>
        <w:ind w:left="1021" w:hanging="360"/>
      </w:pPr>
      <w:rPr>
        <w:rFonts w:ascii="Symbol" w:hAnsi="Symbol" w:hint="default"/>
      </w:rPr>
    </w:lvl>
    <w:lvl w:ilvl="1" w:tplc="40090003" w:tentative="1">
      <w:start w:val="1"/>
      <w:numFmt w:val="bullet"/>
      <w:lvlText w:val="o"/>
      <w:lvlJc w:val="left"/>
      <w:pPr>
        <w:ind w:left="1741" w:hanging="360"/>
      </w:pPr>
      <w:rPr>
        <w:rFonts w:ascii="Courier New" w:hAnsi="Courier New" w:cs="Courier New" w:hint="default"/>
      </w:rPr>
    </w:lvl>
    <w:lvl w:ilvl="2" w:tplc="40090005" w:tentative="1">
      <w:start w:val="1"/>
      <w:numFmt w:val="bullet"/>
      <w:lvlText w:val=""/>
      <w:lvlJc w:val="left"/>
      <w:pPr>
        <w:ind w:left="2461" w:hanging="360"/>
      </w:pPr>
      <w:rPr>
        <w:rFonts w:ascii="Wingdings" w:hAnsi="Wingdings" w:hint="default"/>
      </w:rPr>
    </w:lvl>
    <w:lvl w:ilvl="3" w:tplc="40090001" w:tentative="1">
      <w:start w:val="1"/>
      <w:numFmt w:val="bullet"/>
      <w:lvlText w:val=""/>
      <w:lvlJc w:val="left"/>
      <w:pPr>
        <w:ind w:left="3181" w:hanging="360"/>
      </w:pPr>
      <w:rPr>
        <w:rFonts w:ascii="Symbol" w:hAnsi="Symbol" w:hint="default"/>
      </w:rPr>
    </w:lvl>
    <w:lvl w:ilvl="4" w:tplc="40090003" w:tentative="1">
      <w:start w:val="1"/>
      <w:numFmt w:val="bullet"/>
      <w:lvlText w:val="o"/>
      <w:lvlJc w:val="left"/>
      <w:pPr>
        <w:ind w:left="3901" w:hanging="360"/>
      </w:pPr>
      <w:rPr>
        <w:rFonts w:ascii="Courier New" w:hAnsi="Courier New" w:cs="Courier New" w:hint="default"/>
      </w:rPr>
    </w:lvl>
    <w:lvl w:ilvl="5" w:tplc="40090005" w:tentative="1">
      <w:start w:val="1"/>
      <w:numFmt w:val="bullet"/>
      <w:lvlText w:val=""/>
      <w:lvlJc w:val="left"/>
      <w:pPr>
        <w:ind w:left="4621" w:hanging="360"/>
      </w:pPr>
      <w:rPr>
        <w:rFonts w:ascii="Wingdings" w:hAnsi="Wingdings" w:hint="default"/>
      </w:rPr>
    </w:lvl>
    <w:lvl w:ilvl="6" w:tplc="40090001" w:tentative="1">
      <w:start w:val="1"/>
      <w:numFmt w:val="bullet"/>
      <w:lvlText w:val=""/>
      <w:lvlJc w:val="left"/>
      <w:pPr>
        <w:ind w:left="5341" w:hanging="360"/>
      </w:pPr>
      <w:rPr>
        <w:rFonts w:ascii="Symbol" w:hAnsi="Symbol" w:hint="default"/>
      </w:rPr>
    </w:lvl>
    <w:lvl w:ilvl="7" w:tplc="40090003" w:tentative="1">
      <w:start w:val="1"/>
      <w:numFmt w:val="bullet"/>
      <w:lvlText w:val="o"/>
      <w:lvlJc w:val="left"/>
      <w:pPr>
        <w:ind w:left="6061" w:hanging="360"/>
      </w:pPr>
      <w:rPr>
        <w:rFonts w:ascii="Courier New" w:hAnsi="Courier New" w:cs="Courier New" w:hint="default"/>
      </w:rPr>
    </w:lvl>
    <w:lvl w:ilvl="8" w:tplc="40090005" w:tentative="1">
      <w:start w:val="1"/>
      <w:numFmt w:val="bullet"/>
      <w:lvlText w:val=""/>
      <w:lvlJc w:val="left"/>
      <w:pPr>
        <w:ind w:left="6781" w:hanging="360"/>
      </w:pPr>
      <w:rPr>
        <w:rFonts w:ascii="Wingdings" w:hAnsi="Wingdings" w:hint="default"/>
      </w:rPr>
    </w:lvl>
  </w:abstractNum>
  <w:abstractNum w:abstractNumId="2">
    <w:nsid w:val="2F323E63"/>
    <w:multiLevelType w:val="multilevel"/>
    <w:tmpl w:val="47CE1A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41935CD3"/>
    <w:multiLevelType w:val="multilevel"/>
    <w:tmpl w:val="C9B6C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lvlOverride w:ilvl="0">
      <w:startOverride w:val="1"/>
    </w:lvlOverride>
  </w:num>
  <w:num w:numId="3">
    <w:abstractNumId w:val="3"/>
    <w:lvlOverride w:ilvl="0"/>
    <w:lvlOverride w:ilvl="1">
      <w:startOverride w:val="1"/>
    </w:lvlOverride>
  </w:num>
  <w:num w:numId="4">
    <w:abstractNumId w:val="3"/>
    <w:lvlOverride w:ilvl="0"/>
    <w:lvlOverride w:ilvl="1">
      <w:startOverride w:val="2"/>
    </w:lvlOverride>
  </w:num>
  <w:num w:numId="5">
    <w:abstractNumId w:val="3"/>
    <w:lvlOverride w:ilvl="0"/>
    <w:lvlOverride w:ilvl="1">
      <w:startOverride w:val="3"/>
    </w:lvlOverride>
  </w:num>
  <w:num w:numId="6">
    <w:abstractNumId w:val="3"/>
    <w:lvlOverride w:ilvl="0">
      <w:startOverride w:val="2"/>
    </w:lvlOverride>
    <w:lvlOverride w:ilvl="1"/>
  </w:num>
  <w:num w:numId="7">
    <w:abstractNumId w:val="3"/>
    <w:lvlOverride w:ilvl="0">
      <w:startOverride w:val="3"/>
    </w:lvlOverride>
    <w:lvlOverride w:ilvl="1"/>
  </w:num>
  <w:num w:numId="8">
    <w:abstractNumId w:val="3"/>
    <w:lvlOverride w:ilvl="0"/>
    <w:lvlOverride w:ilvl="1">
      <w:startOverride w:val="1"/>
    </w:lvlOverride>
  </w:num>
  <w:num w:numId="9">
    <w:abstractNumId w:val="3"/>
    <w:lvlOverride w:ilvl="0"/>
    <w:lvlOverride w:ilvl="1">
      <w:startOverride w:val="2"/>
    </w:lvlOverride>
  </w:num>
  <w:num w:numId="10">
    <w:abstractNumId w:val="3"/>
    <w:lvlOverride w:ilvl="0"/>
    <w:lvlOverride w:ilvl="1">
      <w:startOverride w:val="3"/>
    </w:lvlOverride>
  </w:num>
  <w:num w:numId="11">
    <w:abstractNumId w:val="3"/>
    <w:lvlOverride w:ilvl="0">
      <w:startOverride w:val="4"/>
    </w:lvlOverride>
    <w:lvlOverride w:ilvl="1"/>
  </w:num>
  <w:num w:numId="12">
    <w:abstractNumId w:val="3"/>
    <w:lvlOverride w:ilvl="0"/>
    <w:lvlOverride w:ilvl="1">
      <w:startOverride w:val="1"/>
    </w:lvlOverride>
  </w:num>
  <w:num w:numId="13">
    <w:abstractNumId w:val="3"/>
    <w:lvlOverride w:ilvl="0"/>
    <w:lvlOverride w:ilvl="1">
      <w:startOverride w:val="2"/>
    </w:lvlOverride>
  </w:num>
  <w:num w:numId="14">
    <w:abstractNumId w:val="3"/>
    <w:lvlOverride w:ilvl="0"/>
    <w:lvlOverride w:ilvl="1">
      <w:startOverride w:val="3"/>
    </w:lvlOverride>
  </w:num>
  <w:num w:numId="15">
    <w:abstractNumId w:val="3"/>
    <w:lvlOverride w:ilvl="0"/>
    <w:lvlOverride w:ilvl="1">
      <w:startOverride w:val="4"/>
    </w:lvlOverride>
  </w:num>
  <w:num w:numId="16">
    <w:abstractNumId w:val="3"/>
    <w:lvlOverride w:ilvl="0">
      <w:startOverride w:val="5"/>
    </w:lvlOverride>
    <w:lvlOverride w:ilvl="1"/>
  </w:num>
  <w:num w:numId="17">
    <w:abstractNumId w:val="3"/>
    <w:lvlOverride w:ilvl="0"/>
    <w:lvlOverride w:ilvl="1">
      <w:startOverride w:val="1"/>
    </w:lvlOverride>
  </w:num>
  <w:num w:numId="18">
    <w:abstractNumId w:val="3"/>
    <w:lvlOverride w:ilvl="0"/>
    <w:lvlOverride w:ilvl="1">
      <w:startOverride w:val="2"/>
    </w:lvlOverride>
  </w:num>
  <w:num w:numId="19">
    <w:abstractNumId w:val="3"/>
    <w:lvlOverride w:ilvl="0">
      <w:startOverride w:val="6"/>
    </w:lvlOverride>
    <w:lvlOverride w:ilvl="1"/>
  </w:num>
  <w:num w:numId="20">
    <w:abstractNumId w:val="2"/>
    <w:lvlOverride w:ilvl="0">
      <w:startOverride w:val="1"/>
    </w:lvlOverride>
  </w:num>
  <w:num w:numId="21">
    <w:abstractNumId w:val="2"/>
    <w:lvlOverride w:ilvl="0">
      <w:startOverride w:val="2"/>
    </w:lvlOverride>
  </w:num>
  <w:num w:numId="22">
    <w:abstractNumId w:val="2"/>
    <w:lvlOverride w:ilvl="0">
      <w:startOverride w:val="3"/>
    </w:lvlOverride>
  </w:num>
  <w:num w:numId="23">
    <w:abstractNumId w:val="2"/>
    <w:lvlOverride w:ilvl="0">
      <w:startOverride w:val="4"/>
    </w:lvlOverride>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496171"/>
    <w:rsid w:val="00072CC8"/>
    <w:rsid w:val="0011619A"/>
    <w:rsid w:val="002775DF"/>
    <w:rsid w:val="002A4DC4"/>
    <w:rsid w:val="00340178"/>
    <w:rsid w:val="003C6C87"/>
    <w:rsid w:val="003F0330"/>
    <w:rsid w:val="00496171"/>
    <w:rsid w:val="004D4A1B"/>
    <w:rsid w:val="004E740C"/>
    <w:rsid w:val="004F38F4"/>
    <w:rsid w:val="0054620B"/>
    <w:rsid w:val="00597F99"/>
    <w:rsid w:val="00602FB7"/>
    <w:rsid w:val="00630875"/>
    <w:rsid w:val="006A334F"/>
    <w:rsid w:val="007A5EF1"/>
    <w:rsid w:val="008A190A"/>
    <w:rsid w:val="00911F2A"/>
    <w:rsid w:val="00A5472B"/>
    <w:rsid w:val="00A902F5"/>
    <w:rsid w:val="00AF2CA3"/>
    <w:rsid w:val="00B26FC5"/>
    <w:rsid w:val="00BC5AE2"/>
    <w:rsid w:val="00BE656D"/>
    <w:rsid w:val="00D47106"/>
    <w:rsid w:val="00DA051E"/>
    <w:rsid w:val="00DA6B9D"/>
    <w:rsid w:val="00DD1C40"/>
    <w:rsid w:val="00E76689"/>
    <w:rsid w:val="00F150C8"/>
    <w:rsid w:val="00F40555"/>
    <w:rsid w:val="00F75A97"/>
    <w:rsid w:val="00FD04C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2CC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171"/>
    <w:pPr>
      <w:ind w:left="720"/>
      <w:contextualSpacing/>
    </w:pPr>
  </w:style>
  <w:style w:type="character" w:styleId="Strong">
    <w:name w:val="Strong"/>
    <w:basedOn w:val="DefaultParagraphFont"/>
    <w:uiPriority w:val="22"/>
    <w:qFormat/>
    <w:rsid w:val="00BC5AE2"/>
    <w:rPr>
      <w:b/>
      <w:bCs/>
    </w:rPr>
  </w:style>
  <w:style w:type="paragraph" w:styleId="NormalWeb">
    <w:name w:val="Normal (Web)"/>
    <w:basedOn w:val="Normal"/>
    <w:uiPriority w:val="99"/>
    <w:semiHidden/>
    <w:unhideWhenUsed/>
    <w:rsid w:val="006A33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547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72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7508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399</Words>
  <Characters>2275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mitali</dc:creator>
  <cp:lastModifiedBy>mitali</cp:lastModifiedBy>
  <cp:revision>17</cp:revision>
  <dcterms:created xsi:type="dcterms:W3CDTF">2024-11-22T06:27:00Z</dcterms:created>
  <dcterms:modified xsi:type="dcterms:W3CDTF">2024-12-30T06:21:00Z</dcterms:modified>
</cp:coreProperties>
</file>