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1744"/>
        <w:gridCol w:w="3467"/>
        <w:gridCol w:w="4015"/>
        <w:gridCol w:w="3822"/>
      </w:tblGrid>
      <w:tr w:rsidR="00B91B7F" w:rsidRPr="00B91B7F" w14:paraId="34F2B09C" w14:textId="77777777" w:rsidTr="005E005E">
        <w:trPr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18E4DC96" w14:textId="77777777" w:rsidR="00B91B7F" w:rsidRPr="00B91B7F" w:rsidRDefault="00B91B7F" w:rsidP="00B91B7F">
            <w:pPr>
              <w:spacing w:after="160" w:line="278" w:lineRule="auto"/>
              <w:rPr>
                <w:b/>
                <w:bCs/>
              </w:rPr>
            </w:pPr>
            <w:r w:rsidRPr="00B91B7F">
              <w:rPr>
                <w:b/>
                <w:bCs/>
              </w:rPr>
              <w:t>Day(s)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EEF2A4E" w14:textId="77777777" w:rsidR="00B91B7F" w:rsidRPr="00B91B7F" w:rsidRDefault="00B91B7F" w:rsidP="00B91B7F">
            <w:pPr>
              <w:spacing w:after="160" w:line="278" w:lineRule="auto"/>
              <w:rPr>
                <w:b/>
                <w:bCs/>
              </w:rPr>
            </w:pPr>
            <w:r w:rsidRPr="00B91B7F">
              <w:rPr>
                <w:b/>
                <w:bCs/>
              </w:rPr>
              <w:t>Goal in simple words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836B492" w14:textId="77777777" w:rsidR="00B91B7F" w:rsidRPr="00B91B7F" w:rsidRDefault="00B91B7F" w:rsidP="00B91B7F">
            <w:pPr>
              <w:spacing w:after="160" w:line="278" w:lineRule="auto"/>
              <w:rPr>
                <w:b/>
                <w:bCs/>
              </w:rPr>
            </w:pPr>
            <w:r w:rsidRPr="00B91B7F">
              <w:rPr>
                <w:b/>
                <w:bCs/>
              </w:rPr>
              <w:t>What you tell the team (business language)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5BA34C2" w14:textId="77777777" w:rsidR="00B91B7F" w:rsidRPr="00B91B7F" w:rsidRDefault="00B91B7F" w:rsidP="00B91B7F">
            <w:pPr>
              <w:spacing w:after="160" w:line="278" w:lineRule="auto"/>
              <w:rPr>
                <w:b/>
                <w:bCs/>
              </w:rPr>
            </w:pPr>
            <w:r w:rsidRPr="00B91B7F">
              <w:rPr>
                <w:b/>
                <w:bCs/>
              </w:rPr>
              <w:t xml:space="preserve">What the team </w:t>
            </w:r>
            <w:proofErr w:type="gramStart"/>
            <w:r w:rsidRPr="00B91B7F">
              <w:rPr>
                <w:b/>
                <w:bCs/>
              </w:rPr>
              <w:t>actually does</w:t>
            </w:r>
            <w:proofErr w:type="gramEnd"/>
            <w:r w:rsidRPr="00B91B7F">
              <w:rPr>
                <w:b/>
                <w:bCs/>
              </w:rPr>
              <w:t xml:space="preserve"> (tech language)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386C9A6" w14:textId="4C7477A4" w:rsidR="00B91B7F" w:rsidRPr="00B91B7F" w:rsidRDefault="00B91B7F" w:rsidP="00B91B7F">
            <w:pPr>
              <w:spacing w:after="160" w:line="278" w:lineRule="auto"/>
              <w:rPr>
                <w:b/>
                <w:bCs/>
              </w:rPr>
            </w:pPr>
            <w:r w:rsidRPr="00B91B7F">
              <w:rPr>
                <w:b/>
                <w:bCs/>
              </w:rPr>
              <w:t xml:space="preserve">Example </w:t>
            </w:r>
          </w:p>
        </w:tc>
      </w:tr>
      <w:tr w:rsidR="00B91B7F" w:rsidRPr="00B91B7F" w14:paraId="175524E6" w14:textId="77777777" w:rsidTr="005E005E">
        <w:tc>
          <w:tcPr>
            <w:tcW w:w="0" w:type="auto"/>
            <w:hideMark/>
          </w:tcPr>
          <w:p w14:paraId="5D6E1933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1–2</w:t>
            </w:r>
          </w:p>
        </w:tc>
        <w:tc>
          <w:tcPr>
            <w:tcW w:w="0" w:type="auto"/>
            <w:hideMark/>
          </w:tcPr>
          <w:p w14:paraId="63C9B322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Freeze demo story</w:t>
            </w:r>
          </w:p>
        </w:tc>
        <w:tc>
          <w:tcPr>
            <w:tcW w:w="0" w:type="auto"/>
            <w:hideMark/>
          </w:tcPr>
          <w:p w14:paraId="4BEA17FC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“In the exhibition, I want to show 2–3 stories: how a customer order becomes a finished device, how we track quality issues, and how we show DHR/traceability for audits.”</w:t>
            </w:r>
          </w:p>
        </w:tc>
        <w:tc>
          <w:tcPr>
            <w:tcW w:w="0" w:type="auto"/>
            <w:hideMark/>
          </w:tcPr>
          <w:p w14:paraId="6EA70951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Run a short workshop, define user personas (Sales, Production, QA), document 2–3 user journeys and list only the required screens and fields. Create a simple spec/Confluence page. </w:t>
            </w:r>
            <w:hyperlink r:id="rId5" w:tgtFrame="_blank" w:history="1">
              <w:r w:rsidRPr="00B91B7F">
                <w:rPr>
                  <w:rStyle w:val="Hyperlink"/>
                </w:rPr>
                <w:t>technologyrivers+1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191D6269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Story 1: Customer orders 1000 syringes → Sales order → Production order → QC passed → DHR view for that lot. Story 2: In</w:t>
            </w:r>
            <w:r w:rsidRPr="00B91B7F">
              <w:noBreakHyphen/>
              <w:t>process rejection → NC → CAPA → updated inspection plan.</w:t>
            </w:r>
            <w:hyperlink r:id="rId6" w:tgtFrame="_blank" w:history="1">
              <w:r w:rsidRPr="00B91B7F">
                <w:rPr>
                  <w:rStyle w:val="Hyperlink"/>
                </w:rPr>
                <w:t>expandable+1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</w:tr>
      <w:tr w:rsidR="00B91B7F" w:rsidRPr="00B91B7F" w14:paraId="400E60FF" w14:textId="77777777" w:rsidTr="005E005E">
        <w:tc>
          <w:tcPr>
            <w:tcW w:w="0" w:type="auto"/>
            <w:hideMark/>
          </w:tcPr>
          <w:p w14:paraId="38753B5C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1–2</w:t>
            </w:r>
          </w:p>
        </w:tc>
        <w:tc>
          <w:tcPr>
            <w:tcW w:w="0" w:type="auto"/>
            <w:hideMark/>
          </w:tcPr>
          <w:p w14:paraId="04730DEB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Define modules in scope</w:t>
            </w:r>
          </w:p>
        </w:tc>
        <w:tc>
          <w:tcPr>
            <w:tcW w:w="0" w:type="auto"/>
            <w:hideMark/>
          </w:tcPr>
          <w:p w14:paraId="4CE9AD83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“For this prototype, I only need: Masters (Customer, Item, BOM), Production (Work Orders), Quality (Inspection, NC/CAPA), and DHR/Traceability screen. Nothing else for now.”</w:t>
            </w:r>
          </w:p>
        </w:tc>
        <w:tc>
          <w:tcPr>
            <w:tcW w:w="0" w:type="auto"/>
            <w:hideMark/>
          </w:tcPr>
          <w:p w14:paraId="3BB25CD2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Create a high</w:t>
            </w:r>
            <w:r w:rsidRPr="00B91B7F">
              <w:noBreakHyphen/>
              <w:t>level module list and mark “In scope now” vs “Later”. Prepare a one</w:t>
            </w:r>
            <w:r w:rsidRPr="00B91B7F">
              <w:noBreakHyphen/>
              <w:t xml:space="preserve">page module map diagram. </w:t>
            </w:r>
            <w:hyperlink r:id="rId7" w:tgtFrame="_blank" w:history="1">
              <w:r w:rsidRPr="00B91B7F">
                <w:rPr>
                  <w:rStyle w:val="Hyperlink"/>
                </w:rPr>
                <w:t>erpresearch+1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49FC326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 module map: 1) Sales &amp; Customer, 2) Item &amp; BOM, 3) Production, 4) Quality/NC/CAPA, 5) DHR &amp; Traceability. Show this as a box diagram in slides.</w:t>
            </w:r>
          </w:p>
        </w:tc>
      </w:tr>
      <w:tr w:rsidR="00B91B7F" w:rsidRPr="00B91B7F" w14:paraId="03C23366" w14:textId="77777777" w:rsidTr="005E005E">
        <w:tc>
          <w:tcPr>
            <w:tcW w:w="0" w:type="auto"/>
            <w:hideMark/>
          </w:tcPr>
          <w:p w14:paraId="02ABE876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1–3</w:t>
            </w:r>
          </w:p>
        </w:tc>
        <w:tc>
          <w:tcPr>
            <w:tcW w:w="0" w:type="auto"/>
            <w:hideMark/>
          </w:tcPr>
          <w:p w14:paraId="1801B7D5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Agree tech stack &amp; environment</w:t>
            </w:r>
          </w:p>
        </w:tc>
        <w:tc>
          <w:tcPr>
            <w:tcW w:w="0" w:type="auto"/>
            <w:hideMark/>
          </w:tcPr>
          <w:p w14:paraId="14F62C5E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“Use whatever stack you are comfortable with, but I need a web app that runs in browser and can be hosted on cloud, with 3–4 demo logins.”</w:t>
            </w:r>
          </w:p>
        </w:tc>
        <w:tc>
          <w:tcPr>
            <w:tcW w:w="0" w:type="auto"/>
            <w:hideMark/>
          </w:tcPr>
          <w:p w14:paraId="4310CF4A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Choose front</w:t>
            </w:r>
            <w:r w:rsidRPr="00B91B7F">
              <w:noBreakHyphen/>
              <w:t>end (e.g., React), back</w:t>
            </w:r>
            <w:r w:rsidRPr="00B91B7F">
              <w:noBreakHyphen/>
              <w:t xml:space="preserve">end (e.g., Node.js or .NET), DB (PostgreSQL/MySQL) and cloud (AWS/Azure). Create base project, repo, environments (dev/demo). </w:t>
            </w:r>
            <w:hyperlink r:id="rId8" w:tgtFrame="_blank" w:history="1">
              <w:r w:rsidRPr="00B91B7F">
                <w:rPr>
                  <w:rStyle w:val="Hyperlink"/>
                </w:rPr>
                <w:t>digiteum+1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76ED2C1C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 sentence: “I don’t care if it is React or Angular; I care that it opens reliably in Chrome during the exhibition and doesn’t crash.”</w:t>
            </w:r>
          </w:p>
        </w:tc>
      </w:tr>
      <w:tr w:rsidR="00B91B7F" w:rsidRPr="00B91B7F" w14:paraId="1CD8C9AD" w14:textId="77777777" w:rsidTr="005E005E">
        <w:tc>
          <w:tcPr>
            <w:tcW w:w="0" w:type="auto"/>
            <w:hideMark/>
          </w:tcPr>
          <w:p w14:paraId="4C3A8208" w14:textId="77777777" w:rsidR="00B91B7F" w:rsidRPr="00B91B7F" w:rsidRDefault="00B91B7F" w:rsidP="00B91B7F">
            <w:pPr>
              <w:spacing w:after="160" w:line="278" w:lineRule="auto"/>
            </w:pPr>
            <w:r w:rsidRPr="00B91B7F">
              <w:lastRenderedPageBreak/>
              <w:t>2–4</w:t>
            </w:r>
          </w:p>
        </w:tc>
        <w:tc>
          <w:tcPr>
            <w:tcW w:w="0" w:type="auto"/>
            <w:hideMark/>
          </w:tcPr>
          <w:p w14:paraId="7B9B4CA9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Draw and agree screens (wireframes)</w:t>
            </w:r>
          </w:p>
        </w:tc>
        <w:tc>
          <w:tcPr>
            <w:tcW w:w="0" w:type="auto"/>
            <w:hideMark/>
          </w:tcPr>
          <w:p w14:paraId="0FD8F4D8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“Before coding, I want to see sketches of the main screens: Dashboard, Customer, Item/BOM, Work Order, QC/Inspection, NC/CAPA, DHR.”</w:t>
            </w:r>
          </w:p>
        </w:tc>
        <w:tc>
          <w:tcPr>
            <w:tcW w:w="0" w:type="auto"/>
            <w:hideMark/>
          </w:tcPr>
          <w:p w14:paraId="1135C947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UX person makes wireframes in Figma or similar. Devs review for feasibility. Finalize layout: left menu, list view, detail view. </w:t>
            </w:r>
            <w:hyperlink r:id="rId9" w:tgtFrame="_blank" w:history="1">
              <w:r w:rsidRPr="00B91B7F">
                <w:rPr>
                  <w:rStyle w:val="Hyperlink"/>
                </w:rPr>
                <w:t>shivlab+1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57777538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Example: Show them a very simple ERP screenshot from web and say: “Something like this: left menu with ‘Sales / Production / Quality / DHR’ and table in the middle.”</w:t>
            </w:r>
          </w:p>
        </w:tc>
      </w:tr>
      <w:tr w:rsidR="00B91B7F" w:rsidRPr="00B91B7F" w14:paraId="2F17F976" w14:textId="77777777" w:rsidTr="005E005E">
        <w:tc>
          <w:tcPr>
            <w:tcW w:w="0" w:type="auto"/>
            <w:hideMark/>
          </w:tcPr>
          <w:p w14:paraId="43BDADA4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3–4</w:t>
            </w:r>
          </w:p>
        </w:tc>
        <w:tc>
          <w:tcPr>
            <w:tcW w:w="0" w:type="auto"/>
            <w:hideMark/>
          </w:tcPr>
          <w:p w14:paraId="5EBB4478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Define data fields (business view)</w:t>
            </w:r>
          </w:p>
        </w:tc>
        <w:tc>
          <w:tcPr>
            <w:tcW w:w="0" w:type="auto"/>
            <w:hideMark/>
          </w:tcPr>
          <w:p w14:paraId="513E8BE8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“For each screen, let us list only the essential fields that a medical device company expects to see.”</w:t>
            </w:r>
          </w:p>
        </w:tc>
        <w:tc>
          <w:tcPr>
            <w:tcW w:w="0" w:type="auto"/>
            <w:hideMark/>
          </w:tcPr>
          <w:p w14:paraId="678A14BA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Create field lists per entity: Customer (Name, Country, Type), Item (Code, UDI, Revision, Class), BOM (Parent Item, Component, Qty), Work Order, Inspection, NC, CAPA, DHR. </w:t>
            </w:r>
            <w:hyperlink r:id="rId10" w:tgtFrame="_blank" w:history="1">
              <w:r w:rsidRPr="00B91B7F">
                <w:rPr>
                  <w:rStyle w:val="Hyperlink"/>
                </w:rPr>
                <w:t>expandable+2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74A0E6B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 for Item: “Item Code, Description, UDI, Revision, Device Class, Sterile/Non</w:t>
            </w:r>
            <w:r w:rsidRPr="00B91B7F">
              <w:noBreakHyphen/>
              <w:t>Sterile, Critical Item Yes/No.” For DHR: “Item, Lot No, Work Order, QC results, NCs, Approvals.”</w:t>
            </w:r>
          </w:p>
        </w:tc>
      </w:tr>
      <w:tr w:rsidR="00B91B7F" w:rsidRPr="00B91B7F" w14:paraId="2928877F" w14:textId="77777777" w:rsidTr="005E005E">
        <w:tc>
          <w:tcPr>
            <w:tcW w:w="0" w:type="auto"/>
            <w:hideMark/>
          </w:tcPr>
          <w:p w14:paraId="45C9EE7F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3–6</w:t>
            </w:r>
          </w:p>
        </w:tc>
        <w:tc>
          <w:tcPr>
            <w:tcW w:w="0" w:type="auto"/>
            <w:hideMark/>
          </w:tcPr>
          <w:p w14:paraId="6ECF54AD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Build front</w:t>
            </w:r>
            <w:r w:rsidRPr="00B91B7F">
              <w:noBreakHyphen/>
              <w:t>end skeleton</w:t>
            </w:r>
          </w:p>
        </w:tc>
        <w:tc>
          <w:tcPr>
            <w:tcW w:w="0" w:type="auto"/>
            <w:hideMark/>
          </w:tcPr>
          <w:p w14:paraId="22F0692F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“By Day 6, I want to be able to click around: menus should open, screens should change, even if data is fake.”</w:t>
            </w:r>
          </w:p>
        </w:tc>
        <w:tc>
          <w:tcPr>
            <w:tcW w:w="0" w:type="auto"/>
            <w:hideMark/>
          </w:tcPr>
          <w:p w14:paraId="7BFFFF1F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Implement routing and static pages for all key screens according to wireframes. Use mock data or placeholders. Setup basic theme and logo placeholder. </w:t>
            </w:r>
            <w:hyperlink r:id="rId11" w:tgtFrame="_blank" w:history="1">
              <w:r w:rsidRPr="00B91B7F">
                <w:rPr>
                  <w:rStyle w:val="Hyperlink"/>
                </w:rPr>
                <w:t>shivlab+1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6EB3A4E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Example: You click “Production → Work Orders” and see a table with a few hard</w:t>
            </w:r>
            <w:r w:rsidRPr="00B91B7F">
              <w:noBreakHyphen/>
              <w:t>coded rows; click any row to open a detail page.</w:t>
            </w:r>
          </w:p>
        </w:tc>
      </w:tr>
      <w:tr w:rsidR="00B91B7F" w:rsidRPr="00B91B7F" w14:paraId="7CB0AE02" w14:textId="77777777" w:rsidTr="005E005E">
        <w:tc>
          <w:tcPr>
            <w:tcW w:w="0" w:type="auto"/>
            <w:hideMark/>
          </w:tcPr>
          <w:p w14:paraId="12E2DFB7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4–7</w:t>
            </w:r>
          </w:p>
        </w:tc>
        <w:tc>
          <w:tcPr>
            <w:tcW w:w="0" w:type="auto"/>
            <w:hideMark/>
          </w:tcPr>
          <w:p w14:paraId="24AD3B63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Design minimal database &amp; APIs</w:t>
            </w:r>
          </w:p>
        </w:tc>
        <w:tc>
          <w:tcPr>
            <w:tcW w:w="0" w:type="auto"/>
            <w:hideMark/>
          </w:tcPr>
          <w:p w14:paraId="24CBF884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“Make sure whatever we build now can save real dummy data: some customers, some items, a few work orders and quality records.”</w:t>
            </w:r>
          </w:p>
        </w:tc>
        <w:tc>
          <w:tcPr>
            <w:tcW w:w="0" w:type="auto"/>
            <w:hideMark/>
          </w:tcPr>
          <w:p w14:paraId="4009B898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Design DB schema for Users/Roles, Customers, Items, BOM, Sales Orders, Work Orders, Inspection, NC/CAPA, DHR. Create basic CRUD </w:t>
            </w:r>
            <w:r w:rsidRPr="00B91B7F">
              <w:lastRenderedPageBreak/>
              <w:t xml:space="preserve">APIs for these tables. </w:t>
            </w:r>
            <w:hyperlink r:id="rId12" w:tgtFrame="_blank" w:history="1">
              <w:r w:rsidRPr="00B91B7F">
                <w:rPr>
                  <w:rStyle w:val="Hyperlink"/>
                </w:rPr>
                <w:t>erpsoftwareblog+2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FFB747D" w14:textId="77777777" w:rsidR="00B91B7F" w:rsidRPr="00B91B7F" w:rsidRDefault="00B91B7F" w:rsidP="00B91B7F">
            <w:pPr>
              <w:spacing w:after="160" w:line="278" w:lineRule="auto"/>
            </w:pPr>
            <w:r w:rsidRPr="00B91B7F">
              <w:lastRenderedPageBreak/>
              <w:t>Example: Ask them, “Show me the ER diagram of tables you will create for Item, BOM, Work Order, QC, DHR. I need to see how traceability will work.”</w:t>
            </w:r>
          </w:p>
        </w:tc>
      </w:tr>
      <w:tr w:rsidR="00B91B7F" w:rsidRPr="00B91B7F" w14:paraId="0FB08855" w14:textId="77777777" w:rsidTr="005E005E">
        <w:tc>
          <w:tcPr>
            <w:tcW w:w="0" w:type="auto"/>
            <w:hideMark/>
          </w:tcPr>
          <w:p w14:paraId="21107153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6–8</w:t>
            </w:r>
          </w:p>
        </w:tc>
        <w:tc>
          <w:tcPr>
            <w:tcW w:w="0" w:type="auto"/>
            <w:hideMark/>
          </w:tcPr>
          <w:p w14:paraId="0ED83487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Seed realistic demo data</w:t>
            </w:r>
          </w:p>
        </w:tc>
        <w:tc>
          <w:tcPr>
            <w:tcW w:w="0" w:type="auto"/>
            <w:hideMark/>
          </w:tcPr>
          <w:p w14:paraId="1763DB70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“Fill the system with believable example data for 2–3 types of devices, with orders and some quality events, so the story looks real.”</w:t>
            </w:r>
          </w:p>
        </w:tc>
        <w:tc>
          <w:tcPr>
            <w:tcW w:w="0" w:type="auto"/>
            <w:hideMark/>
          </w:tcPr>
          <w:p w14:paraId="6CE61A99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Write DB seed scripts to insert demo customers, items, BOMs, sample orders, WIP jobs, passed/failed inspections, NCs, CAPAs. </w:t>
            </w:r>
            <w:hyperlink r:id="rId13" w:tgtFrame="_blank" w:history="1">
              <w:r w:rsidRPr="00B91B7F">
                <w:rPr>
                  <w:rStyle w:val="Hyperlink"/>
                </w:rPr>
                <w:t>erpfocus+2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5297414A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Example: Device A – “Sterile Disposable Syringe 5 ml”; Device B – “Cardiac Stent”; each with its own BOM. Create one order where everything passes, and one where an NC is raised.</w:t>
            </w:r>
          </w:p>
        </w:tc>
      </w:tr>
      <w:tr w:rsidR="00B91B7F" w:rsidRPr="00B91B7F" w14:paraId="54EF20A0" w14:textId="77777777" w:rsidTr="005E005E">
        <w:tc>
          <w:tcPr>
            <w:tcW w:w="0" w:type="auto"/>
            <w:hideMark/>
          </w:tcPr>
          <w:p w14:paraId="026ACD32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7–10</w:t>
            </w:r>
          </w:p>
        </w:tc>
        <w:tc>
          <w:tcPr>
            <w:tcW w:w="0" w:type="auto"/>
            <w:hideMark/>
          </w:tcPr>
          <w:p w14:paraId="564EA000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Connect UI to backend</w:t>
            </w:r>
          </w:p>
        </w:tc>
        <w:tc>
          <w:tcPr>
            <w:tcW w:w="0" w:type="auto"/>
            <w:hideMark/>
          </w:tcPr>
          <w:p w14:paraId="215CF99E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“Now I want the screens to work with actual data: when I click Save, it should store in the database and show up in the list.”</w:t>
            </w:r>
          </w:p>
        </w:tc>
        <w:tc>
          <w:tcPr>
            <w:tcW w:w="0" w:type="auto"/>
            <w:hideMark/>
          </w:tcPr>
          <w:p w14:paraId="06E0F62C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Replace mock data with live API calls. Implement create/edit forms and list pages for Customer, Item, BOM, Work Order, Inspection, NC. Handle simple validation and error messages. </w:t>
            </w:r>
            <w:hyperlink r:id="rId14" w:tgtFrame="_blank" w:history="1">
              <w:r w:rsidRPr="00B91B7F">
                <w:rPr>
                  <w:rStyle w:val="Hyperlink"/>
                </w:rPr>
                <w:t>digiteum+1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7F50AC4E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Example: You create a new Customer “ABC MedTech Pvt Ltd”; after saving, it appears instantly in the Customer list and can be used in a Sales Order.</w:t>
            </w:r>
          </w:p>
        </w:tc>
      </w:tr>
      <w:tr w:rsidR="00B91B7F" w:rsidRPr="00B91B7F" w14:paraId="7BCB894F" w14:textId="77777777" w:rsidTr="005E005E">
        <w:tc>
          <w:tcPr>
            <w:tcW w:w="0" w:type="auto"/>
            <w:hideMark/>
          </w:tcPr>
          <w:p w14:paraId="74C3705D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8–11</w:t>
            </w:r>
          </w:p>
        </w:tc>
        <w:tc>
          <w:tcPr>
            <w:tcW w:w="0" w:type="auto"/>
            <w:hideMark/>
          </w:tcPr>
          <w:p w14:paraId="08BAA29D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Build DHR &amp; traceability view</w:t>
            </w:r>
          </w:p>
        </w:tc>
        <w:tc>
          <w:tcPr>
            <w:tcW w:w="0" w:type="auto"/>
            <w:hideMark/>
          </w:tcPr>
          <w:p w14:paraId="7AFD1A34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“I want one hero screen: I enter Item + Lot/Batch and see everything linked to it – order, work order, QC, NC, approvals – like a simple DHR.”</w:t>
            </w:r>
          </w:p>
        </w:tc>
        <w:tc>
          <w:tcPr>
            <w:tcW w:w="0" w:type="auto"/>
            <w:hideMark/>
          </w:tcPr>
          <w:p w14:paraId="5AE32D6E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Implement a DHR summary page that joins tables and displays all related records for a selected batch/lot. Add filters (Item, Lot, Date). </w:t>
            </w:r>
            <w:hyperlink r:id="rId15" w:tgtFrame="_blank" w:history="1">
              <w:r w:rsidRPr="00B91B7F">
                <w:rPr>
                  <w:rStyle w:val="Hyperlink"/>
                </w:rPr>
                <w:t>expandable+2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5852CE92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Example: Type “Lot 2301</w:t>
            </w:r>
            <w:r w:rsidRPr="00B91B7F">
              <w:noBreakHyphen/>
              <w:t>A” → see: Sales Order #1005, Work Order #WO</w:t>
            </w:r>
            <w:r w:rsidRPr="00B91B7F">
              <w:noBreakHyphen/>
              <w:t>45, QC result PASS, one NC closed, Released by QA with date and name.</w:t>
            </w:r>
          </w:p>
        </w:tc>
      </w:tr>
      <w:tr w:rsidR="00B91B7F" w:rsidRPr="00B91B7F" w14:paraId="30C3E5DC" w14:textId="77777777" w:rsidTr="005E005E">
        <w:tc>
          <w:tcPr>
            <w:tcW w:w="0" w:type="auto"/>
            <w:hideMark/>
          </w:tcPr>
          <w:p w14:paraId="4A5F8679" w14:textId="77777777" w:rsidR="00B91B7F" w:rsidRPr="00B91B7F" w:rsidRDefault="00B91B7F" w:rsidP="00B91B7F">
            <w:pPr>
              <w:spacing w:after="160" w:line="278" w:lineRule="auto"/>
            </w:pPr>
            <w:r w:rsidRPr="00B91B7F">
              <w:lastRenderedPageBreak/>
              <w:t>9–12</w:t>
            </w:r>
          </w:p>
        </w:tc>
        <w:tc>
          <w:tcPr>
            <w:tcW w:w="0" w:type="auto"/>
            <w:hideMark/>
          </w:tcPr>
          <w:p w14:paraId="4DB6A3A7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Add regulatory flavour &amp; polish</w:t>
            </w:r>
          </w:p>
        </w:tc>
        <w:tc>
          <w:tcPr>
            <w:tcW w:w="0" w:type="auto"/>
            <w:hideMark/>
          </w:tcPr>
          <w:p w14:paraId="72B11362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“Screens must look like they understand ISO 13485 / FDA: show revision, created/approved dates, who did what, and status.”</w:t>
            </w:r>
          </w:p>
        </w:tc>
        <w:tc>
          <w:tcPr>
            <w:tcW w:w="0" w:type="auto"/>
            <w:hideMark/>
          </w:tcPr>
          <w:p w14:paraId="0E418F04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Add fields/labels for revision, created/modified by, timestamps, status badges. Add simple role</w:t>
            </w:r>
            <w:r w:rsidRPr="00B91B7F">
              <w:noBreakHyphen/>
              <w:t xml:space="preserve">based visibility if possible. Apply consistent styling, icons, spacing. </w:t>
            </w:r>
            <w:hyperlink r:id="rId16" w:tgtFrame="_blank" w:history="1">
              <w:r w:rsidRPr="00B91B7F">
                <w:rPr>
                  <w:rStyle w:val="Hyperlink"/>
                </w:rPr>
                <w:t>expandable+2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4183C09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 text on screen: “Approved by: QA Manager (R. Sharma) on 01</w:t>
            </w:r>
            <w:r w:rsidRPr="00B91B7F">
              <w:noBreakHyphen/>
              <w:t>Feb</w:t>
            </w:r>
            <w:r w:rsidRPr="00B91B7F">
              <w:noBreakHyphen/>
              <w:t>2026”; status tags: “Open / In Progress / Closed / Released”.</w:t>
            </w:r>
          </w:p>
        </w:tc>
      </w:tr>
      <w:tr w:rsidR="00B91B7F" w:rsidRPr="00B91B7F" w14:paraId="0178BDEF" w14:textId="77777777" w:rsidTr="005E005E">
        <w:tc>
          <w:tcPr>
            <w:tcW w:w="0" w:type="auto"/>
            <w:hideMark/>
          </w:tcPr>
          <w:p w14:paraId="6655F26D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10–13</w:t>
            </w:r>
          </w:p>
        </w:tc>
        <w:tc>
          <w:tcPr>
            <w:tcW w:w="0" w:type="auto"/>
            <w:hideMark/>
          </w:tcPr>
          <w:p w14:paraId="0A4220B5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Host demo on cloud</w:t>
            </w:r>
          </w:p>
        </w:tc>
        <w:tc>
          <w:tcPr>
            <w:tcW w:w="0" w:type="auto"/>
            <w:hideMark/>
          </w:tcPr>
          <w:p w14:paraId="25ED82D1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“For the exhibition, I need a stable URL and a few demo users so I can show from any laptop.”</w:t>
            </w:r>
          </w:p>
        </w:tc>
        <w:tc>
          <w:tcPr>
            <w:tcW w:w="0" w:type="auto"/>
            <w:hideMark/>
          </w:tcPr>
          <w:p w14:paraId="23C05535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Deploy prototype to chosen cloud provider. Configure demo database. Create demo users (Admin, Sales, Production, QA). Setup simple monitoring/logging. </w:t>
            </w:r>
            <w:hyperlink r:id="rId17" w:tgtFrame="_blank" w:history="1">
              <w:r w:rsidRPr="00B91B7F">
                <w:rPr>
                  <w:rStyle w:val="Hyperlink"/>
                </w:rPr>
                <w:t>oracle+1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4919E75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Example logins: </w:t>
            </w:r>
            <w:proofErr w:type="spellStart"/>
            <w:r w:rsidRPr="00B91B7F">
              <w:t>qa_demo</w:t>
            </w:r>
            <w:proofErr w:type="spellEnd"/>
            <w:r w:rsidRPr="00B91B7F">
              <w:t xml:space="preserve"> / </w:t>
            </w:r>
            <w:proofErr w:type="spellStart"/>
            <w:r w:rsidRPr="00B91B7F">
              <w:t>prod_demo</w:t>
            </w:r>
            <w:proofErr w:type="spellEnd"/>
            <w:r w:rsidRPr="00B91B7F">
              <w:t xml:space="preserve"> / </w:t>
            </w:r>
            <w:proofErr w:type="spellStart"/>
            <w:r w:rsidRPr="00B91B7F">
              <w:t>sales_demo</w:t>
            </w:r>
            <w:proofErr w:type="spellEnd"/>
            <w:r w:rsidRPr="00B91B7F">
              <w:t xml:space="preserve"> (all with simple passwords for internal use).</w:t>
            </w:r>
          </w:p>
        </w:tc>
      </w:tr>
      <w:tr w:rsidR="00B91B7F" w:rsidRPr="00B91B7F" w14:paraId="34857955" w14:textId="77777777" w:rsidTr="005E005E">
        <w:tc>
          <w:tcPr>
            <w:tcW w:w="0" w:type="auto"/>
            <w:hideMark/>
          </w:tcPr>
          <w:p w14:paraId="101B1B9F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11–13</w:t>
            </w:r>
          </w:p>
        </w:tc>
        <w:tc>
          <w:tcPr>
            <w:tcW w:w="0" w:type="auto"/>
            <w:hideMark/>
          </w:tcPr>
          <w:p w14:paraId="7AFF532A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Create demo reset mechanism</w:t>
            </w:r>
          </w:p>
        </w:tc>
        <w:tc>
          <w:tcPr>
            <w:tcW w:w="0" w:type="auto"/>
            <w:hideMark/>
          </w:tcPr>
          <w:p w14:paraId="302664A3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“After many demos, data will get messy. I want a one</w:t>
            </w:r>
            <w:r w:rsidRPr="00B91B7F">
              <w:noBreakHyphen/>
              <w:t>click way to reset demo data overnight.”</w:t>
            </w:r>
          </w:p>
        </w:tc>
        <w:tc>
          <w:tcPr>
            <w:tcW w:w="0" w:type="auto"/>
            <w:hideMark/>
          </w:tcPr>
          <w:p w14:paraId="4BEF9283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Implement a script or admin endpoint that clears transactional data and re</w:t>
            </w:r>
            <w:r w:rsidRPr="00B91B7F">
              <w:noBreakHyphen/>
              <w:t xml:space="preserve">runs the seed scripts. Optionally schedule a daily reset. </w:t>
            </w:r>
            <w:hyperlink r:id="rId18" w:tgtFrame="_blank" w:history="1">
              <w:r w:rsidRPr="00B91B7F">
                <w:rPr>
                  <w:rStyle w:val="Hyperlink"/>
                </w:rPr>
                <w:t>erpfocus+1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0D48880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Example: Button or script called “</w:t>
            </w:r>
            <w:proofErr w:type="spellStart"/>
            <w:r w:rsidRPr="00B91B7F">
              <w:t>Reset_demo_ERP</w:t>
            </w:r>
            <w:proofErr w:type="spellEnd"/>
            <w:r w:rsidRPr="00B91B7F">
              <w:t>” that restores the system to initial sample companies, orders, and QC records.</w:t>
            </w:r>
          </w:p>
        </w:tc>
      </w:tr>
      <w:tr w:rsidR="00B91B7F" w:rsidRPr="00B91B7F" w14:paraId="1E5B137B" w14:textId="77777777" w:rsidTr="005E005E">
        <w:tc>
          <w:tcPr>
            <w:tcW w:w="0" w:type="auto"/>
            <w:hideMark/>
          </w:tcPr>
          <w:p w14:paraId="7F8C7BC1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12–14</w:t>
            </w:r>
          </w:p>
        </w:tc>
        <w:tc>
          <w:tcPr>
            <w:tcW w:w="0" w:type="auto"/>
            <w:hideMark/>
          </w:tcPr>
          <w:p w14:paraId="4B749F10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Prepare demo script</w:t>
            </w:r>
          </w:p>
        </w:tc>
        <w:tc>
          <w:tcPr>
            <w:tcW w:w="0" w:type="auto"/>
            <w:hideMark/>
          </w:tcPr>
          <w:p w14:paraId="5406FDB5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“Write down, step by step, what I should click and what I should say on each screen, for a 7–</w:t>
            </w:r>
            <w:proofErr w:type="gramStart"/>
            <w:r w:rsidRPr="00B91B7F">
              <w:t>10 minute</w:t>
            </w:r>
            <w:proofErr w:type="gramEnd"/>
            <w:r w:rsidRPr="00B91B7F">
              <w:t xml:space="preserve"> demo.”</w:t>
            </w:r>
          </w:p>
        </w:tc>
        <w:tc>
          <w:tcPr>
            <w:tcW w:w="0" w:type="auto"/>
            <w:hideMark/>
          </w:tcPr>
          <w:p w14:paraId="2B3FDAE0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 xml:space="preserve">Translate user journeys into a script with numbered steps, screenshots, and talking points; store in a shared doc. </w:t>
            </w:r>
            <w:hyperlink r:id="rId19" w:tgtFrame="_blank" w:history="1">
              <w:r w:rsidRPr="00B91B7F">
                <w:rPr>
                  <w:rStyle w:val="Hyperlink"/>
                </w:rPr>
                <w:t>technologyrivers+2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BBCA036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Example: Step 1 – open Dashboard; Step 2 – open Sales Order SO</w:t>
            </w:r>
            <w:r w:rsidRPr="00B91B7F">
              <w:noBreakHyphen/>
              <w:t>1005; Step 3 – open linked Work Order; Step 4 – show QC results; Step 5 – show DHR screen and summarise benefits.</w:t>
            </w:r>
          </w:p>
        </w:tc>
      </w:tr>
      <w:tr w:rsidR="00B91B7F" w:rsidRPr="00B91B7F" w14:paraId="69E010D7" w14:textId="77777777" w:rsidTr="005E005E">
        <w:tc>
          <w:tcPr>
            <w:tcW w:w="0" w:type="auto"/>
            <w:hideMark/>
          </w:tcPr>
          <w:p w14:paraId="270723B0" w14:textId="77777777" w:rsidR="00B91B7F" w:rsidRPr="00B91B7F" w:rsidRDefault="00B91B7F" w:rsidP="00B91B7F">
            <w:pPr>
              <w:spacing w:after="160" w:line="278" w:lineRule="auto"/>
            </w:pPr>
            <w:r w:rsidRPr="00B91B7F">
              <w:lastRenderedPageBreak/>
              <w:t>13–15</w:t>
            </w:r>
          </w:p>
        </w:tc>
        <w:tc>
          <w:tcPr>
            <w:tcW w:w="0" w:type="auto"/>
            <w:hideMark/>
          </w:tcPr>
          <w:p w14:paraId="57F0CDC9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Create slides &amp; recording</w:t>
            </w:r>
          </w:p>
        </w:tc>
        <w:tc>
          <w:tcPr>
            <w:tcW w:w="0" w:type="auto"/>
            <w:hideMark/>
          </w:tcPr>
          <w:p w14:paraId="4C13705C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“Please give me: 4–6 slides explaining the product, plus a short screen</w:t>
            </w:r>
            <w:r w:rsidRPr="00B91B7F">
              <w:noBreakHyphen/>
              <w:t>recorded video as backup for the booth.”</w:t>
            </w:r>
          </w:p>
        </w:tc>
        <w:tc>
          <w:tcPr>
            <w:tcW w:w="0" w:type="auto"/>
            <w:hideMark/>
          </w:tcPr>
          <w:p w14:paraId="20CA592F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Capture screenshots, design a short deck (Problem → Solution → Key Flows → Roadmap), and record a 2–</w:t>
            </w:r>
            <w:proofErr w:type="gramStart"/>
            <w:r w:rsidRPr="00B91B7F">
              <w:t>3 minute</w:t>
            </w:r>
            <w:proofErr w:type="gramEnd"/>
            <w:r w:rsidRPr="00B91B7F">
              <w:t xml:space="preserve"> screen</w:t>
            </w:r>
            <w:r w:rsidRPr="00B91B7F">
              <w:noBreakHyphen/>
              <w:t>capture walkthrough with voice</w:t>
            </w:r>
            <w:r w:rsidRPr="00B91B7F">
              <w:noBreakHyphen/>
              <w:t xml:space="preserve">over. </w:t>
            </w:r>
            <w:hyperlink r:id="rId20" w:tgtFrame="_blank" w:history="1">
              <w:r w:rsidRPr="00B91B7F">
                <w:rPr>
                  <w:rStyle w:val="Hyperlink"/>
                </w:rPr>
                <w:t>userflow+2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DCC18CC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 slide titles: “Why a dedicated ERP for Medical Devices?”, “From Order to DHR in 5 clicks”, “Quality &amp; Compliance (NC/CAPA, Traceability)”, “Our Roadmap”.</w:t>
            </w:r>
          </w:p>
        </w:tc>
      </w:tr>
      <w:tr w:rsidR="00B91B7F" w:rsidRPr="00B91B7F" w14:paraId="577F9397" w14:textId="77777777" w:rsidTr="005E005E">
        <w:tc>
          <w:tcPr>
            <w:tcW w:w="0" w:type="auto"/>
            <w:hideMark/>
          </w:tcPr>
          <w:p w14:paraId="53F2F3ED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14–15</w:t>
            </w:r>
          </w:p>
        </w:tc>
        <w:tc>
          <w:tcPr>
            <w:tcW w:w="0" w:type="auto"/>
            <w:hideMark/>
          </w:tcPr>
          <w:p w14:paraId="2A84B38D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Internal rehearsal &amp; feedback</w:t>
            </w:r>
          </w:p>
        </w:tc>
        <w:tc>
          <w:tcPr>
            <w:tcW w:w="0" w:type="auto"/>
            <w:hideMark/>
          </w:tcPr>
          <w:p w14:paraId="3FE8E3A4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“Let us do 3–4 mock demos internally and fix any slow screens or confusing steps before the exhibition.”</w:t>
            </w:r>
          </w:p>
        </w:tc>
        <w:tc>
          <w:tcPr>
            <w:tcW w:w="0" w:type="auto"/>
            <w:hideMark/>
          </w:tcPr>
          <w:p w14:paraId="6471E5FD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Run test demos, note performance issues and UX confusion, fix critical bugs, fine</w:t>
            </w:r>
            <w:r w:rsidRPr="00B91B7F">
              <w:noBreakHyphen/>
              <w:t xml:space="preserve">tune data and script. </w:t>
            </w:r>
            <w:hyperlink r:id="rId21" w:tgtFrame="_blank" w:history="1">
              <w:r w:rsidRPr="00B91B7F">
                <w:rPr>
                  <w:rStyle w:val="Hyperlink"/>
                </w:rPr>
                <w:t>technologyrivers+2</w:t>
              </w:r>
            </w:hyperlink>
            <w:r w:rsidRPr="00B91B7F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0910BD5" w14:textId="77777777" w:rsidR="00B91B7F" w:rsidRPr="00B91B7F" w:rsidRDefault="00B91B7F" w:rsidP="00B91B7F">
            <w:pPr>
              <w:spacing w:after="160" w:line="278" w:lineRule="auto"/>
            </w:pPr>
            <w:r w:rsidRPr="00B91B7F">
              <w:t>Example: Ask them, “Assume you are a QA Manager visiting the booth – does this DHR screen answer your audit questions in 1 minute?” Adjust based on their feedback.</w:t>
            </w:r>
          </w:p>
        </w:tc>
      </w:tr>
    </w:tbl>
    <w:p w14:paraId="544DDDF3" w14:textId="70713A00" w:rsidR="00B91B7F" w:rsidRPr="00B91B7F" w:rsidRDefault="00B91B7F" w:rsidP="00B91B7F"/>
    <w:p w14:paraId="00EF467D" w14:textId="19729349" w:rsidR="00EA16DD" w:rsidRDefault="00B91B7F" w:rsidP="005E005E">
      <w:pPr>
        <w:numPr>
          <w:ilvl w:val="0"/>
          <w:numId w:val="1"/>
        </w:numPr>
      </w:pPr>
      <w:r w:rsidRPr="00B91B7F">
        <w:rPr>
          <w:b/>
          <w:bCs/>
        </w:rPr>
        <w:t>only objective</w:t>
      </w:r>
      <w:r w:rsidRPr="00B91B7F">
        <w:t xml:space="preserve"> is a smooth, believable demo of 2–3 flows by Day 15, not a full ERP.</w:t>
      </w:r>
    </w:p>
    <w:sectPr w:rsidR="00EA16DD" w:rsidSect="005E005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108E"/>
    <w:multiLevelType w:val="multilevel"/>
    <w:tmpl w:val="A23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77F92"/>
    <w:multiLevelType w:val="multilevel"/>
    <w:tmpl w:val="9FC4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708853">
    <w:abstractNumId w:val="0"/>
  </w:num>
  <w:num w:numId="2" w16cid:durableId="327172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7F"/>
    <w:rsid w:val="00191E76"/>
    <w:rsid w:val="00240E1C"/>
    <w:rsid w:val="005E005E"/>
    <w:rsid w:val="00991D1A"/>
    <w:rsid w:val="00B91B7F"/>
    <w:rsid w:val="00EA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6D81"/>
  <w15:chartTrackingRefBased/>
  <w15:docId w15:val="{193D90C3-830F-4A8E-B20A-AE650B4C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B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B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0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eum.com/how-to-build-saas-application/" TargetMode="External"/><Relationship Id="rId13" Type="http://schemas.openxmlformats.org/officeDocument/2006/relationships/hyperlink" Target="https://www.erpfocus.com/template-erp-implementation-schedule.html" TargetMode="External"/><Relationship Id="rId18" Type="http://schemas.openxmlformats.org/officeDocument/2006/relationships/hyperlink" Target="https://www.erpfocus.com/template-erp-implementation-schedul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echnologyrivers.com/blog/how-can-non-technical-founders-communicate-with-their-software-developers/" TargetMode="External"/><Relationship Id="rId7" Type="http://schemas.openxmlformats.org/officeDocument/2006/relationships/hyperlink" Target="https://www.erpresearch.com/en-us/medical-devices-erp" TargetMode="External"/><Relationship Id="rId12" Type="http://schemas.openxmlformats.org/officeDocument/2006/relationships/hyperlink" Target="https://erpsoftwareblog.com/2025/08/saas-erp-implementation-a-practical-guide/" TargetMode="External"/><Relationship Id="rId17" Type="http://schemas.openxmlformats.org/officeDocument/2006/relationships/hyperlink" Target="https://www.oracle.com/in/erp/erp-implementation-project-pla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andable.com/how-to-evaluate-medical-device-erp-systems-a-practical-guide-for-manufacturers/" TargetMode="External"/><Relationship Id="rId20" Type="http://schemas.openxmlformats.org/officeDocument/2006/relationships/hyperlink" Target="https://www.userflow.com/blog/a-comprehensive-guide-to-mastering-product-demos-for-saas-business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xpandable.com/how-to-evaluate-medical-device-erp-systems-a-practical-guide-for-manufacturers/" TargetMode="External"/><Relationship Id="rId11" Type="http://schemas.openxmlformats.org/officeDocument/2006/relationships/hyperlink" Target="https://shivlab.com/blog/how-to-build-saas-product-prototype/" TargetMode="External"/><Relationship Id="rId5" Type="http://schemas.openxmlformats.org/officeDocument/2006/relationships/hyperlink" Target="https://technologyrivers.com/blog/how-can-non-technical-founders-communicate-with-their-software-developers/" TargetMode="External"/><Relationship Id="rId15" Type="http://schemas.openxmlformats.org/officeDocument/2006/relationships/hyperlink" Target="https://expandable.com/how-to-evaluate-medical-device-erp-systems-a-practical-guide-for-manufacturer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xpandable.com/how-to-evaluate-medical-device-erp-systems-a-practical-guide-for-manufacturers/" TargetMode="External"/><Relationship Id="rId19" Type="http://schemas.openxmlformats.org/officeDocument/2006/relationships/hyperlink" Target="https://technologyrivers.com/blog/how-can-non-technical-founders-communicate-with-their-software-develop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ivlab.com/blog/how-to-build-saas-product-prototype/" TargetMode="External"/><Relationship Id="rId14" Type="http://schemas.openxmlformats.org/officeDocument/2006/relationships/hyperlink" Target="https://www.digiteum.com/how-to-build-saas-applicatio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Sood</dc:creator>
  <cp:keywords/>
  <dc:description/>
  <cp:lastModifiedBy>Bhupesh Sood</cp:lastModifiedBy>
  <cp:revision>1</cp:revision>
  <dcterms:created xsi:type="dcterms:W3CDTF">2026-01-01T07:35:00Z</dcterms:created>
  <dcterms:modified xsi:type="dcterms:W3CDTF">2026-01-01T08:11:00Z</dcterms:modified>
</cp:coreProperties>
</file>