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4CB" w:rsidRPr="00EB14CB" w:rsidRDefault="00EB14CB" w:rsidP="00EB1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4CB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Ideation Phase</w:t>
      </w:r>
    </w:p>
    <w:p w:rsidR="00EB14CB" w:rsidRPr="00EB14CB" w:rsidRDefault="00EB14CB" w:rsidP="00EB1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4CB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Brainstorm &amp; Idea Prioritization Template</w:t>
      </w:r>
      <w:bookmarkStart w:id="0" w:name="_GoBack"/>
      <w:bookmarkEnd w:id="0"/>
    </w:p>
    <w:p w:rsidR="00EB14CB" w:rsidRPr="00EB14CB" w:rsidRDefault="00EB14CB" w:rsidP="00EB1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2590"/>
      </w:tblGrid>
      <w:tr w:rsidR="00EB14CB" w:rsidRPr="00EB14CB" w:rsidTr="00EB14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4CB" w:rsidRPr="00EB14CB" w:rsidRDefault="00EB14CB" w:rsidP="00EB1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4CB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4CB" w:rsidRPr="00EB14CB" w:rsidRDefault="00EB14CB" w:rsidP="00EB1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JUNE 19 2025</w:t>
            </w:r>
          </w:p>
        </w:tc>
      </w:tr>
      <w:tr w:rsidR="00EB14CB" w:rsidRPr="00EB14CB" w:rsidTr="00EB14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4CB" w:rsidRPr="00EB14CB" w:rsidRDefault="00EB14CB" w:rsidP="00EB1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4CB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4CB" w:rsidRPr="00EB14CB" w:rsidRDefault="00EB14CB" w:rsidP="00EB1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LTVIP2025TMID55459</w:t>
            </w:r>
          </w:p>
        </w:tc>
      </w:tr>
      <w:tr w:rsidR="00EB14CB" w:rsidRPr="00EB14CB" w:rsidTr="00EB14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4CB" w:rsidRPr="00EB14CB" w:rsidRDefault="00EB14CB" w:rsidP="00EB1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4CB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4CB" w:rsidRPr="00EB14CB" w:rsidRDefault="00EB14CB" w:rsidP="00EB1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FLIGHT FINDER</w:t>
            </w:r>
          </w:p>
        </w:tc>
      </w:tr>
      <w:tr w:rsidR="00EB14CB" w:rsidRPr="00EB14CB" w:rsidTr="00EB14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4CB" w:rsidRPr="00EB14CB" w:rsidRDefault="00EB14CB" w:rsidP="00EB1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4CB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14CB" w:rsidRPr="00EB14CB" w:rsidRDefault="00EB14CB" w:rsidP="00EB1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4CB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:rsidR="00EB14CB" w:rsidRPr="00EB14CB" w:rsidRDefault="00EB14CB" w:rsidP="00EB1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14CB" w:rsidRPr="00EB14CB" w:rsidRDefault="00EB14CB" w:rsidP="00EB14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4C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Brainstorm &amp; Idea Prioritization Template:</w:t>
      </w:r>
    </w:p>
    <w:p w:rsidR="00EB14CB" w:rsidRPr="00EB14CB" w:rsidRDefault="00EB14CB" w:rsidP="00EB14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4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EB14CB" w:rsidRPr="00EB14CB" w:rsidRDefault="00EB14CB" w:rsidP="00EB14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4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 this template in your own brainstorming sessions so your team can unleash their imagination and start shaping concepts even if you're not sitting in the same room.</w:t>
      </w:r>
    </w:p>
    <w:p w:rsidR="00EB14CB" w:rsidRPr="00EB14CB" w:rsidRDefault="00EB14CB" w:rsidP="00EB14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4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Reference: </w:t>
      </w:r>
      <w:hyperlink r:id="rId4" w:history="1">
        <w:r w:rsidRPr="00EB14CB">
          <w:rPr>
            <w:rFonts w:ascii="Calibri" w:eastAsia="Times New Roman" w:hAnsi="Calibri" w:cs="Calibri"/>
            <w:color w:val="1155CC"/>
            <w:u w:val="single"/>
            <w:lang w:eastAsia="en-IN"/>
          </w:rPr>
          <w:t>https://www.mural.co/templates/brainstorm-and-idea-prioritization</w:t>
        </w:r>
      </w:hyperlink>
    </w:p>
    <w:p w:rsidR="005363CE" w:rsidRDefault="00EB14CB">
      <w:r>
        <w:rPr>
          <w:noProof/>
          <w:lang w:eastAsia="en-IN"/>
        </w:rPr>
        <w:drawing>
          <wp:inline distT="0" distB="0" distL="0" distR="0" wp14:anchorId="770128F9" wp14:editId="227F7A71">
            <wp:extent cx="5731510" cy="3848300"/>
            <wp:effectExtent l="0" t="0" r="2540" b="0"/>
            <wp:docPr id="1" name="Picture 1" descr="How to Plan a Trip with Mind Maps - Ed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Plan a Trip with Mind Maps - Edra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6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72"/>
    <w:rsid w:val="00125972"/>
    <w:rsid w:val="005363CE"/>
    <w:rsid w:val="00EB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D69E1-1FA7-405F-912A-15CA4B9C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B14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brainstorm-and-idea-priorit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2025-06-19T06:35:00Z</dcterms:created>
  <dcterms:modified xsi:type="dcterms:W3CDTF">2025-06-19T06:38:00Z</dcterms:modified>
</cp:coreProperties>
</file>