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66FDD" w14:textId="75290B94" w:rsidR="009C4F0F" w:rsidRPr="009C4F0F" w:rsidRDefault="009C4F0F" w:rsidP="009C4F0F">
      <w:pPr>
        <w:pStyle w:val="Heading1"/>
        <w:rPr>
          <w:sz w:val="24"/>
          <w:szCs w:val="24"/>
          <w:u w:val="single"/>
        </w:rPr>
      </w:pPr>
      <w:proofErr w:type="spellStart"/>
      <w:r w:rsidRPr="009C4F0F">
        <w:rPr>
          <w:rStyle w:val="Heading1Char"/>
          <w:b/>
          <w:bCs/>
          <w:sz w:val="36"/>
          <w:szCs w:val="36"/>
          <w:u w:val="single"/>
        </w:rPr>
        <w:t>htmlspecialchars</w:t>
      </w:r>
      <w:proofErr w:type="spellEnd"/>
      <w:r w:rsidRPr="009C4F0F">
        <w:rPr>
          <w:rStyle w:val="Heading1Char"/>
          <w:b/>
          <w:bCs/>
          <w:sz w:val="36"/>
          <w:szCs w:val="36"/>
          <w:u w:val="single"/>
        </w:rPr>
        <w:t>()</w:t>
      </w:r>
      <w:r w:rsidRPr="009C4F0F">
        <w:rPr>
          <w:sz w:val="24"/>
          <w:szCs w:val="24"/>
          <w:u w:val="single"/>
        </w:rPr>
        <w:t xml:space="preserve"> </w:t>
      </w:r>
    </w:p>
    <w:p w14:paraId="290E69C6" w14:textId="77777777" w:rsidR="009C4F0F" w:rsidRDefault="009C4F0F" w:rsidP="009C4F0F"/>
    <w:p w14:paraId="28FC8767" w14:textId="77777777" w:rsidR="009C4F0F" w:rsidRPr="009C4F0F" w:rsidRDefault="009C4F0F" w:rsidP="009C4F0F">
      <w:pPr>
        <w:rPr>
          <w:sz w:val="28"/>
          <w:szCs w:val="28"/>
        </w:rPr>
      </w:pPr>
      <w:r w:rsidRPr="009C4F0F">
        <w:rPr>
          <w:sz w:val="28"/>
          <w:szCs w:val="28"/>
        </w:rPr>
        <w:t xml:space="preserve">The </w:t>
      </w:r>
      <w:proofErr w:type="spellStart"/>
      <w:r w:rsidRPr="009C4F0F">
        <w:rPr>
          <w:sz w:val="28"/>
          <w:szCs w:val="28"/>
        </w:rPr>
        <w:t>htmlspecialchars</w:t>
      </w:r>
      <w:proofErr w:type="spellEnd"/>
      <w:r w:rsidRPr="009C4F0F">
        <w:rPr>
          <w:sz w:val="28"/>
          <w:szCs w:val="28"/>
        </w:rPr>
        <w:t>() function converts special characters into HTML entities. This means that it will replace HTML characters like &lt; and &gt; with &amp;</w:t>
      </w:r>
      <w:proofErr w:type="spellStart"/>
      <w:r w:rsidRPr="009C4F0F">
        <w:rPr>
          <w:sz w:val="28"/>
          <w:szCs w:val="28"/>
        </w:rPr>
        <w:t>lt</w:t>
      </w:r>
      <w:proofErr w:type="spellEnd"/>
      <w:r w:rsidRPr="009C4F0F">
        <w:rPr>
          <w:sz w:val="28"/>
          <w:szCs w:val="28"/>
        </w:rPr>
        <w:t>; and &amp;</w:t>
      </w:r>
      <w:proofErr w:type="spellStart"/>
      <w:r w:rsidRPr="009C4F0F">
        <w:rPr>
          <w:sz w:val="28"/>
          <w:szCs w:val="28"/>
        </w:rPr>
        <w:t>gt</w:t>
      </w:r>
      <w:proofErr w:type="spellEnd"/>
      <w:r w:rsidRPr="009C4F0F">
        <w:rPr>
          <w:sz w:val="28"/>
          <w:szCs w:val="28"/>
        </w:rPr>
        <w:t xml:space="preserve">;. This prevents attackers from exploiting the code by injecting HTML or </w:t>
      </w:r>
      <w:proofErr w:type="spellStart"/>
      <w:r w:rsidRPr="009C4F0F">
        <w:rPr>
          <w:sz w:val="28"/>
          <w:szCs w:val="28"/>
        </w:rPr>
        <w:t>Javascript</w:t>
      </w:r>
      <w:proofErr w:type="spellEnd"/>
      <w:r w:rsidRPr="009C4F0F">
        <w:rPr>
          <w:sz w:val="28"/>
          <w:szCs w:val="28"/>
        </w:rPr>
        <w:t xml:space="preserve"> code (Cross-site Scripting attacks) in forms.</w:t>
      </w:r>
    </w:p>
    <w:p w14:paraId="7AE35647" w14:textId="77777777" w:rsidR="009C4F0F" w:rsidRPr="009C4F0F" w:rsidRDefault="009C4F0F" w:rsidP="009C4F0F">
      <w:pPr>
        <w:rPr>
          <w:sz w:val="28"/>
          <w:szCs w:val="28"/>
        </w:rPr>
      </w:pPr>
    </w:p>
    <w:p w14:paraId="7E71D627" w14:textId="77777777" w:rsidR="009C4F0F" w:rsidRPr="009C4F0F" w:rsidRDefault="009C4F0F" w:rsidP="009C4F0F">
      <w:pPr>
        <w:pStyle w:val="Heading1"/>
        <w:rPr>
          <w:u w:val="single"/>
        </w:rPr>
      </w:pPr>
      <w:r w:rsidRPr="009C4F0F">
        <w:rPr>
          <w:u w:val="single"/>
        </w:rPr>
        <w:t>Namespaces:</w:t>
      </w:r>
    </w:p>
    <w:p w14:paraId="703199D0" w14:textId="77777777" w:rsidR="009C4F0F" w:rsidRPr="009C4F0F" w:rsidRDefault="009C4F0F" w:rsidP="009C4F0F">
      <w:pPr>
        <w:rPr>
          <w:sz w:val="28"/>
          <w:szCs w:val="28"/>
        </w:rPr>
      </w:pPr>
      <w:r w:rsidRPr="009C4F0F">
        <w:rPr>
          <w:sz w:val="28"/>
          <w:szCs w:val="28"/>
        </w:rPr>
        <w:t>PHP namespaces are a way of encapsulating items such as classes, interfaces, functions, and constants to avoid naming conflicts in large applications. They help organize code and allow developers to reuse code without worrying about name collisions.</w:t>
      </w:r>
    </w:p>
    <w:p w14:paraId="39E6C64F" w14:textId="77777777" w:rsidR="009C4F0F" w:rsidRPr="009C4F0F" w:rsidRDefault="009C4F0F" w:rsidP="009C4F0F">
      <w:pPr>
        <w:rPr>
          <w:sz w:val="28"/>
          <w:szCs w:val="28"/>
        </w:rPr>
      </w:pPr>
    </w:p>
    <w:p w14:paraId="2EEC168C" w14:textId="77777777" w:rsidR="009C4F0F" w:rsidRPr="009C4F0F" w:rsidRDefault="009C4F0F" w:rsidP="009C4F0F">
      <w:pPr>
        <w:pStyle w:val="Heading1"/>
        <w:rPr>
          <w:u w:val="single"/>
        </w:rPr>
      </w:pPr>
      <w:r w:rsidRPr="009C4F0F">
        <w:rPr>
          <w:u w:val="single"/>
        </w:rPr>
        <w:t>Traits:</w:t>
      </w:r>
    </w:p>
    <w:p w14:paraId="3229B853" w14:textId="77777777" w:rsidR="009C4F0F" w:rsidRPr="009C4F0F" w:rsidRDefault="009C4F0F" w:rsidP="009C4F0F">
      <w:pPr>
        <w:rPr>
          <w:sz w:val="28"/>
          <w:szCs w:val="28"/>
        </w:rPr>
      </w:pPr>
      <w:r w:rsidRPr="009C4F0F">
        <w:rPr>
          <w:sz w:val="28"/>
          <w:szCs w:val="28"/>
        </w:rPr>
        <w:t>Traits are used to declare methods that can be used in multiple classes. Traits can have methods and abstract methods that can be used in multiple classes, and the methods can have any access modifier (public, private, or protected).</w:t>
      </w:r>
    </w:p>
    <w:p w14:paraId="05911C3A" w14:textId="77777777" w:rsidR="009C4F0F" w:rsidRPr="009C4F0F" w:rsidRDefault="009C4F0F" w:rsidP="009C4F0F">
      <w:pPr>
        <w:rPr>
          <w:sz w:val="28"/>
          <w:szCs w:val="28"/>
        </w:rPr>
      </w:pPr>
    </w:p>
    <w:p w14:paraId="2AF488E8" w14:textId="77777777" w:rsidR="009C4F0F" w:rsidRPr="009C4F0F" w:rsidRDefault="009C4F0F" w:rsidP="009C4F0F">
      <w:pPr>
        <w:rPr>
          <w:sz w:val="28"/>
          <w:szCs w:val="28"/>
        </w:rPr>
      </w:pPr>
      <w:r w:rsidRPr="009C4F0F">
        <w:rPr>
          <w:sz w:val="28"/>
          <w:szCs w:val="28"/>
        </w:rPr>
        <w:t>Traits are declared with the trait keyword:</w:t>
      </w:r>
    </w:p>
    <w:p w14:paraId="20DD79A8" w14:textId="77777777" w:rsidR="009C4F0F" w:rsidRDefault="009C4F0F" w:rsidP="009C4F0F"/>
    <w:p w14:paraId="6B90EC5C" w14:textId="77777777" w:rsidR="009C4F0F" w:rsidRPr="009C4F0F" w:rsidRDefault="009C4F0F" w:rsidP="009C4F0F">
      <w:pPr>
        <w:pStyle w:val="Heading1"/>
        <w:rPr>
          <w:u w:val="single"/>
        </w:rPr>
      </w:pPr>
      <w:r w:rsidRPr="009C4F0F">
        <w:rPr>
          <w:u w:val="single"/>
        </w:rPr>
        <w:t>Static methods:</w:t>
      </w:r>
    </w:p>
    <w:p w14:paraId="700F52AB" w14:textId="77C62E3D" w:rsidR="009C4F0F" w:rsidRPr="009C4F0F" w:rsidRDefault="009C4F0F" w:rsidP="009C4F0F">
      <w:pPr>
        <w:rPr>
          <w:sz w:val="28"/>
          <w:szCs w:val="28"/>
        </w:rPr>
      </w:pPr>
      <w:r w:rsidRPr="009C4F0F">
        <w:rPr>
          <w:sz w:val="28"/>
          <w:szCs w:val="28"/>
        </w:rPr>
        <w:t>Static methods can be called directly - without creating an instance(object) of the class first.</w:t>
      </w:r>
    </w:p>
    <w:p w14:paraId="2CA0ED6B" w14:textId="68EF2938" w:rsidR="009C4F0F" w:rsidRPr="009C4F0F" w:rsidRDefault="009C4F0F" w:rsidP="009C4F0F">
      <w:pPr>
        <w:rPr>
          <w:sz w:val="28"/>
          <w:szCs w:val="28"/>
        </w:rPr>
      </w:pPr>
      <w:r w:rsidRPr="009C4F0F">
        <w:rPr>
          <w:sz w:val="28"/>
          <w:szCs w:val="28"/>
        </w:rPr>
        <w:t>A static method can be accessed from a method in the same class using the self keyword and double colon (::):</w:t>
      </w:r>
    </w:p>
    <w:p w14:paraId="34C0DCC4" w14:textId="77777777" w:rsidR="009C4F0F" w:rsidRPr="009C4F0F" w:rsidRDefault="009C4F0F" w:rsidP="009C4F0F">
      <w:pPr>
        <w:rPr>
          <w:sz w:val="28"/>
          <w:szCs w:val="28"/>
        </w:rPr>
      </w:pPr>
      <w:r w:rsidRPr="009C4F0F">
        <w:rPr>
          <w:sz w:val="28"/>
          <w:szCs w:val="28"/>
        </w:rPr>
        <w:t>Static methods are declared with the static keyword:</w:t>
      </w:r>
    </w:p>
    <w:p w14:paraId="65E21C33" w14:textId="77777777" w:rsidR="009C4F0F" w:rsidRDefault="009C4F0F" w:rsidP="009C4F0F"/>
    <w:p w14:paraId="2E60B7EE" w14:textId="77777777" w:rsidR="009C4F0F" w:rsidRPr="009C4F0F" w:rsidRDefault="009C4F0F" w:rsidP="009C4F0F">
      <w:pPr>
        <w:rPr>
          <w:sz w:val="28"/>
          <w:szCs w:val="28"/>
        </w:rPr>
      </w:pPr>
      <w:r w:rsidRPr="009C4F0F">
        <w:rPr>
          <w:sz w:val="28"/>
          <w:szCs w:val="28"/>
        </w:rPr>
        <w:t>Example:</w:t>
      </w:r>
    </w:p>
    <w:p w14:paraId="4F7CF269" w14:textId="77777777" w:rsidR="009C4F0F" w:rsidRPr="009C4F0F" w:rsidRDefault="009C4F0F" w:rsidP="009C4F0F">
      <w:pPr>
        <w:rPr>
          <w:sz w:val="28"/>
          <w:szCs w:val="28"/>
        </w:rPr>
      </w:pPr>
      <w:r w:rsidRPr="009C4F0F">
        <w:rPr>
          <w:sz w:val="28"/>
          <w:szCs w:val="28"/>
        </w:rPr>
        <w:t>&lt;?php</w:t>
      </w:r>
    </w:p>
    <w:p w14:paraId="076C94E4" w14:textId="77777777" w:rsidR="009C4F0F" w:rsidRPr="009C4F0F" w:rsidRDefault="009C4F0F" w:rsidP="009C4F0F">
      <w:pPr>
        <w:rPr>
          <w:sz w:val="28"/>
          <w:szCs w:val="28"/>
        </w:rPr>
      </w:pPr>
      <w:r w:rsidRPr="009C4F0F">
        <w:rPr>
          <w:sz w:val="28"/>
          <w:szCs w:val="28"/>
        </w:rPr>
        <w:lastRenderedPageBreak/>
        <w:t>class greeting {</w:t>
      </w:r>
    </w:p>
    <w:p w14:paraId="6B98B422" w14:textId="77777777" w:rsidR="009C4F0F" w:rsidRPr="009C4F0F" w:rsidRDefault="009C4F0F" w:rsidP="009C4F0F">
      <w:pPr>
        <w:rPr>
          <w:sz w:val="28"/>
          <w:szCs w:val="28"/>
        </w:rPr>
      </w:pPr>
      <w:r w:rsidRPr="009C4F0F">
        <w:rPr>
          <w:sz w:val="28"/>
          <w:szCs w:val="28"/>
        </w:rPr>
        <w:t xml:space="preserve">  public static function welcome() {</w:t>
      </w:r>
    </w:p>
    <w:p w14:paraId="5C437D3A" w14:textId="77777777" w:rsidR="009C4F0F" w:rsidRPr="009C4F0F" w:rsidRDefault="009C4F0F" w:rsidP="009C4F0F">
      <w:pPr>
        <w:rPr>
          <w:sz w:val="28"/>
          <w:szCs w:val="28"/>
        </w:rPr>
      </w:pPr>
      <w:r w:rsidRPr="009C4F0F">
        <w:rPr>
          <w:sz w:val="28"/>
          <w:szCs w:val="28"/>
        </w:rPr>
        <w:t xml:space="preserve">    echo "Hello World!";</w:t>
      </w:r>
    </w:p>
    <w:p w14:paraId="24280419" w14:textId="77777777" w:rsidR="009C4F0F" w:rsidRPr="009C4F0F" w:rsidRDefault="009C4F0F" w:rsidP="009C4F0F">
      <w:pPr>
        <w:rPr>
          <w:sz w:val="28"/>
          <w:szCs w:val="28"/>
        </w:rPr>
      </w:pPr>
      <w:r w:rsidRPr="009C4F0F">
        <w:rPr>
          <w:sz w:val="28"/>
          <w:szCs w:val="28"/>
        </w:rPr>
        <w:t xml:space="preserve">  }</w:t>
      </w:r>
    </w:p>
    <w:p w14:paraId="4B866C33" w14:textId="67F6F490" w:rsidR="009C4F0F" w:rsidRPr="009C4F0F" w:rsidRDefault="009C4F0F" w:rsidP="009C4F0F">
      <w:pPr>
        <w:rPr>
          <w:sz w:val="28"/>
          <w:szCs w:val="28"/>
        </w:rPr>
      </w:pPr>
      <w:r w:rsidRPr="009C4F0F">
        <w:rPr>
          <w:sz w:val="28"/>
          <w:szCs w:val="28"/>
        </w:rPr>
        <w:t>}</w:t>
      </w:r>
    </w:p>
    <w:p w14:paraId="7EF1B2F2" w14:textId="77777777" w:rsidR="009C4F0F" w:rsidRPr="009C4F0F" w:rsidRDefault="009C4F0F" w:rsidP="009C4F0F">
      <w:pPr>
        <w:rPr>
          <w:sz w:val="28"/>
          <w:szCs w:val="28"/>
        </w:rPr>
      </w:pPr>
      <w:r w:rsidRPr="009C4F0F">
        <w:rPr>
          <w:sz w:val="28"/>
          <w:szCs w:val="28"/>
        </w:rPr>
        <w:t>// Call static method</w:t>
      </w:r>
    </w:p>
    <w:p w14:paraId="196AE6A0" w14:textId="77777777" w:rsidR="009C4F0F" w:rsidRPr="009C4F0F" w:rsidRDefault="009C4F0F" w:rsidP="009C4F0F">
      <w:pPr>
        <w:rPr>
          <w:sz w:val="28"/>
          <w:szCs w:val="28"/>
        </w:rPr>
      </w:pPr>
      <w:r w:rsidRPr="009C4F0F">
        <w:rPr>
          <w:sz w:val="28"/>
          <w:szCs w:val="28"/>
        </w:rPr>
        <w:t>greeting::welcome();</w:t>
      </w:r>
    </w:p>
    <w:p w14:paraId="62EDBBA3" w14:textId="351E5394" w:rsidR="00267E2F" w:rsidRDefault="009C4F0F" w:rsidP="009C4F0F">
      <w:pPr>
        <w:rPr>
          <w:sz w:val="28"/>
          <w:szCs w:val="28"/>
        </w:rPr>
      </w:pPr>
      <w:r w:rsidRPr="009C4F0F">
        <w:rPr>
          <w:sz w:val="28"/>
          <w:szCs w:val="28"/>
        </w:rPr>
        <w:t>?&gt;</w:t>
      </w:r>
    </w:p>
    <w:p w14:paraId="2926ADF5" w14:textId="77777777" w:rsidR="00EA43B9" w:rsidRDefault="00EA43B9" w:rsidP="009C4F0F">
      <w:pPr>
        <w:rPr>
          <w:sz w:val="28"/>
          <w:szCs w:val="28"/>
        </w:rPr>
      </w:pPr>
    </w:p>
    <w:p w14:paraId="4CE216EE" w14:textId="77777777" w:rsidR="00EA43B9" w:rsidRDefault="00EA43B9" w:rsidP="00EA43B9">
      <w:pPr>
        <w:pStyle w:val="Heading1"/>
        <w:rPr>
          <w:rStyle w:val="Heading2Char"/>
        </w:rPr>
      </w:pPr>
      <w:r w:rsidRPr="00EA43B9">
        <w:rPr>
          <w:rStyle w:val="Heading2Char"/>
        </w:rPr>
        <w:t>difference between a primary key vs unique key</w:t>
      </w:r>
    </w:p>
    <w:p w14:paraId="449A5830" w14:textId="68B5822F" w:rsidR="00EA43B9" w:rsidRPr="009C4F0F" w:rsidRDefault="00EA43B9" w:rsidP="009C4F0F">
      <w:pPr>
        <w:rPr>
          <w:sz w:val="28"/>
          <w:szCs w:val="28"/>
        </w:rPr>
      </w:pPr>
      <w:r w:rsidRPr="00EA43B9">
        <w:rPr>
          <w:sz w:val="28"/>
          <w:szCs w:val="28"/>
        </w:rPr>
        <w:t xml:space="preserve">  a primary key is a key that uniquely identifies each record in a table but cannot store NULL values. In contrast, a unique key prevents duplicate values in a column and can store NULL values.</w:t>
      </w:r>
    </w:p>
    <w:sectPr w:rsidR="00EA43B9" w:rsidRPr="009C4F0F" w:rsidSect="0037076B">
      <w:pgSz w:w="11906" w:h="17291"/>
      <w:pgMar w:top="216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F"/>
    <w:rsid w:val="00267E2F"/>
    <w:rsid w:val="0037076B"/>
    <w:rsid w:val="005E4C22"/>
    <w:rsid w:val="00602022"/>
    <w:rsid w:val="00911752"/>
    <w:rsid w:val="009C4F0F"/>
    <w:rsid w:val="00B7650B"/>
    <w:rsid w:val="00EA43B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5D1F"/>
  <w15:chartTrackingRefBased/>
  <w15:docId w15:val="{D4AC3D35-3E31-4BD2-BD38-91989BD5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4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F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4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Clerk</dc:creator>
  <cp:keywords/>
  <dc:description/>
  <cp:lastModifiedBy>Vraj Clerk</cp:lastModifiedBy>
  <cp:revision>2</cp:revision>
  <dcterms:created xsi:type="dcterms:W3CDTF">2024-05-23T12:55:00Z</dcterms:created>
  <dcterms:modified xsi:type="dcterms:W3CDTF">2024-05-29T05:43:00Z</dcterms:modified>
</cp:coreProperties>
</file>