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7855" w14:textId="77777777" w:rsidR="004B029D" w:rsidRPr="004B029D" w:rsidRDefault="004B029D" w:rsidP="004B029D">
      <w:pPr>
        <w:rPr>
          <w:b/>
          <w:bCs/>
        </w:rPr>
      </w:pPr>
      <w:r w:rsidRPr="004B029D">
        <w:rPr>
          <w:b/>
          <w:bCs/>
        </w:rPr>
        <w:t>Prompt Engineering</w:t>
      </w:r>
    </w:p>
    <w:p w14:paraId="7DCF4618" w14:textId="77777777" w:rsidR="004B029D" w:rsidRPr="004B029D" w:rsidRDefault="004B029D" w:rsidP="004B029D">
      <w:pPr>
        <w:numPr>
          <w:ilvl w:val="0"/>
          <w:numId w:val="1"/>
        </w:numPr>
      </w:pPr>
      <w:r w:rsidRPr="004B029D">
        <w:t>Prompt Engineering is the art and science of designing and optimizing prompts to guide AI models, particularly Large Language Models (LLMs), towards generating the desired responses.</w:t>
      </w:r>
    </w:p>
    <w:p w14:paraId="13C0F22B" w14:textId="77777777" w:rsidR="004B029D" w:rsidRPr="004B029D" w:rsidRDefault="004B029D" w:rsidP="004B029D">
      <w:pPr>
        <w:numPr>
          <w:ilvl w:val="0"/>
          <w:numId w:val="1"/>
        </w:numPr>
      </w:pPr>
      <w:r w:rsidRPr="004B029D">
        <w:t>Following key-elements helps to design a good prompt:</w:t>
      </w:r>
    </w:p>
    <w:p w14:paraId="6C172161" w14:textId="77777777" w:rsidR="004B029D" w:rsidRPr="004B029D" w:rsidRDefault="004B029D" w:rsidP="004B029D">
      <w:pPr>
        <w:numPr>
          <w:ilvl w:val="1"/>
          <w:numId w:val="1"/>
        </w:numPr>
      </w:pPr>
      <w:r w:rsidRPr="004B029D">
        <w:rPr>
          <w:b/>
          <w:bCs/>
        </w:rPr>
        <w:t>Context:</w:t>
      </w:r>
      <w:r w:rsidRPr="004B029D">
        <w:t> Providing relevant background information to help the model understand the task.</w:t>
      </w:r>
    </w:p>
    <w:p w14:paraId="4E686433" w14:textId="77777777" w:rsidR="004B029D" w:rsidRPr="004B029D" w:rsidRDefault="004B029D" w:rsidP="004B029D">
      <w:pPr>
        <w:numPr>
          <w:ilvl w:val="1"/>
          <w:numId w:val="1"/>
        </w:numPr>
      </w:pPr>
      <w:r w:rsidRPr="004B029D">
        <w:rPr>
          <w:b/>
          <w:bCs/>
        </w:rPr>
        <w:t>Instructions:</w:t>
      </w:r>
      <w:r w:rsidRPr="004B029D">
        <w:t> Clearly stating what the model needs to do.</w:t>
      </w:r>
    </w:p>
    <w:p w14:paraId="15D8C9FA" w14:textId="77777777" w:rsidR="004B029D" w:rsidRPr="004B029D" w:rsidRDefault="004B029D" w:rsidP="004B029D">
      <w:pPr>
        <w:numPr>
          <w:ilvl w:val="1"/>
          <w:numId w:val="1"/>
        </w:numPr>
      </w:pPr>
      <w:r w:rsidRPr="004B029D">
        <w:rPr>
          <w:b/>
          <w:bCs/>
        </w:rPr>
        <w:t>Examples:</w:t>
      </w:r>
      <w:r w:rsidRPr="004B029D">
        <w:t> Showing the model how to respond in specific situations.</w:t>
      </w:r>
    </w:p>
    <w:p w14:paraId="38C9404E" w14:textId="77777777" w:rsidR="004B029D" w:rsidRPr="004B029D" w:rsidRDefault="004B029D" w:rsidP="004B029D">
      <w:pPr>
        <w:numPr>
          <w:ilvl w:val="1"/>
          <w:numId w:val="1"/>
        </w:numPr>
      </w:pPr>
      <w:r w:rsidRPr="004B029D">
        <w:rPr>
          <w:b/>
          <w:bCs/>
        </w:rPr>
        <w:t>Format:</w:t>
      </w:r>
      <w:r w:rsidRPr="004B029D">
        <w:t> Using appropriate language and structure for the prompt.</w:t>
      </w:r>
    </w:p>
    <w:p w14:paraId="1BB4CAED" w14:textId="77777777" w:rsidR="004B029D" w:rsidRPr="004B029D" w:rsidRDefault="004B029D" w:rsidP="004B029D">
      <w:pPr>
        <w:numPr>
          <w:ilvl w:val="0"/>
          <w:numId w:val="1"/>
        </w:numPr>
      </w:pPr>
      <w:r w:rsidRPr="004B029D">
        <w:t>In this notebook, few types of prompting techniques are illustrated.</w:t>
      </w:r>
    </w:p>
    <w:p w14:paraId="3C3DC1FA"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openai</w:t>
      </w:r>
    </w:p>
    <w:p w14:paraId="28477767"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os</w:t>
      </w:r>
    </w:p>
    <w:p w14:paraId="58BC6D41"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json</w:t>
      </w:r>
    </w:p>
    <w:p w14:paraId="4FB8315A"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httpx</w:t>
      </w:r>
    </w:p>
    <w:p w14:paraId="684A2242"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from</w:t>
      </w:r>
      <w:r w:rsidRPr="004B029D">
        <w:rPr>
          <w:rFonts w:ascii="Consolas" w:eastAsia="Times New Roman" w:hAnsi="Consolas" w:cs="Times New Roman"/>
          <w:color w:val="CCCCCC"/>
          <w:kern w:val="0"/>
          <w:sz w:val="21"/>
          <w:szCs w:val="21"/>
          <w14:ligatures w14:val="none"/>
        </w:rPr>
        <w:t xml:space="preserve"> dotenv </w:t>
      </w: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load_dotenv</w:t>
      </w:r>
    </w:p>
    <w:p w14:paraId="7F1132A3"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586C0"/>
          <w:kern w:val="0"/>
          <w:sz w:val="21"/>
          <w:szCs w:val="21"/>
          <w14:ligatures w14:val="none"/>
        </w:rPr>
        <w:t>from</w:t>
      </w:r>
      <w:r w:rsidRPr="004B029D">
        <w:rPr>
          <w:rFonts w:ascii="Consolas" w:eastAsia="Times New Roman" w:hAnsi="Consolas" w:cs="Times New Roman"/>
          <w:color w:val="CCCCCC"/>
          <w:kern w:val="0"/>
          <w:sz w:val="21"/>
          <w:szCs w:val="21"/>
          <w14:ligatures w14:val="none"/>
        </w:rPr>
        <w:t xml:space="preserve"> tenacity </w:t>
      </w:r>
      <w:r w:rsidRPr="004B029D">
        <w:rPr>
          <w:rFonts w:ascii="Consolas" w:eastAsia="Times New Roman" w:hAnsi="Consolas" w:cs="Times New Roman"/>
          <w:color w:val="C586C0"/>
          <w:kern w:val="0"/>
          <w:sz w:val="21"/>
          <w:szCs w:val="21"/>
          <w14:ligatures w14:val="none"/>
        </w:rPr>
        <w:t>import</w:t>
      </w:r>
      <w:r w:rsidRPr="004B029D">
        <w:rPr>
          <w:rFonts w:ascii="Consolas" w:eastAsia="Times New Roman" w:hAnsi="Consolas" w:cs="Times New Roman"/>
          <w:color w:val="CCCCCC"/>
          <w:kern w:val="0"/>
          <w:sz w:val="21"/>
          <w:szCs w:val="21"/>
          <w14:ligatures w14:val="none"/>
        </w:rPr>
        <w:t xml:space="preserve"> (</w:t>
      </w:r>
    </w:p>
    <w:p w14:paraId="51D0904C"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retry,</w:t>
      </w:r>
    </w:p>
    <w:p w14:paraId="493CA1D4"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stop_after_attempt,</w:t>
      </w:r>
    </w:p>
    <w:p w14:paraId="36192346"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wait_random_exponential,</w:t>
      </w:r>
    </w:p>
    <w:p w14:paraId="7D6B056C"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w:t>
      </w:r>
    </w:p>
    <w:p w14:paraId="0DBC0E01"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271E2F5"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569CD6"/>
          <w:kern w:val="0"/>
          <w:sz w:val="21"/>
          <w:szCs w:val="21"/>
          <w14:ligatures w14:val="none"/>
        </w:rPr>
        <w:t>def</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CDCAA"/>
          <w:kern w:val="0"/>
          <w:sz w:val="21"/>
          <w:szCs w:val="21"/>
          <w14:ligatures w14:val="none"/>
        </w:rPr>
        <w:t>get_access_token</w:t>
      </w:r>
      <w:r w:rsidRPr="004B029D">
        <w:rPr>
          <w:rFonts w:ascii="Consolas" w:eastAsia="Times New Roman" w:hAnsi="Consolas" w:cs="Times New Roman"/>
          <w:color w:val="CCCCCC"/>
          <w:kern w:val="0"/>
          <w:sz w:val="21"/>
          <w:szCs w:val="21"/>
          <w14:ligatures w14:val="none"/>
        </w:rPr>
        <w:t>():</w:t>
      </w:r>
    </w:p>
    <w:p w14:paraId="661C7305"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auth</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"https://api.uhg.com/oauth2/token"</w:t>
      </w:r>
    </w:p>
    <w:p w14:paraId="6C75727D"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scope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"https://api.uhg.com/.default"</w:t>
      </w:r>
    </w:p>
    <w:p w14:paraId="70B616ED"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grant_type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"client_credentials"</w:t>
      </w:r>
    </w:p>
    <w:p w14:paraId="149A6322"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1D9CB86"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6A9955"/>
          <w:kern w:val="0"/>
          <w:sz w:val="21"/>
          <w:szCs w:val="21"/>
          <w14:ligatures w14:val="none"/>
        </w:rPr>
        <w:t># Use an asynchronous client to make a POST request to the auth URL.</w:t>
      </w:r>
    </w:p>
    <w:p w14:paraId="1B6181B0"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586C0"/>
          <w:kern w:val="0"/>
          <w:sz w:val="21"/>
          <w:szCs w:val="21"/>
          <w14:ligatures w14:val="none"/>
        </w:rPr>
        <w:t>with</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httpx</w:t>
      </w:r>
      <w:r w:rsidRPr="004B029D">
        <w:rPr>
          <w:rFonts w:ascii="Consolas" w:eastAsia="Times New Roman" w:hAnsi="Consolas" w:cs="Times New Roman"/>
          <w:color w:val="CCCCCC"/>
          <w:kern w:val="0"/>
          <w:sz w:val="21"/>
          <w:szCs w:val="21"/>
          <w14:ligatures w14:val="none"/>
        </w:rPr>
        <w:t xml:space="preserve">.Client() </w:t>
      </w:r>
      <w:r w:rsidRPr="004B029D">
        <w:rPr>
          <w:rFonts w:ascii="Consolas" w:eastAsia="Times New Roman" w:hAnsi="Consolas" w:cs="Times New Roman"/>
          <w:color w:val="C586C0"/>
          <w:kern w:val="0"/>
          <w:sz w:val="21"/>
          <w:szCs w:val="21"/>
          <w14:ligatures w14:val="none"/>
        </w:rPr>
        <w:t>as</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client</w:t>
      </w:r>
      <w:r w:rsidRPr="004B029D">
        <w:rPr>
          <w:rFonts w:ascii="Consolas" w:eastAsia="Times New Roman" w:hAnsi="Consolas" w:cs="Times New Roman"/>
          <w:color w:val="CCCCCC"/>
          <w:kern w:val="0"/>
          <w:sz w:val="21"/>
          <w:szCs w:val="21"/>
          <w14:ligatures w14:val="none"/>
        </w:rPr>
        <w:t>:</w:t>
      </w:r>
    </w:p>
    <w:p w14:paraId="06B904A6"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body</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p>
    <w:p w14:paraId="02F41845"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"grant_type"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grant_type</w:t>
      </w:r>
      <w:r w:rsidRPr="004B029D">
        <w:rPr>
          <w:rFonts w:ascii="Consolas" w:eastAsia="Times New Roman" w:hAnsi="Consolas" w:cs="Times New Roman"/>
          <w:color w:val="CCCCCC"/>
          <w:kern w:val="0"/>
          <w:sz w:val="21"/>
          <w:szCs w:val="21"/>
          <w14:ligatures w14:val="none"/>
        </w:rPr>
        <w:t>,</w:t>
      </w:r>
    </w:p>
    <w:p w14:paraId="6953B8E0"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"scope"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scope</w:t>
      </w:r>
      <w:r w:rsidRPr="004B029D">
        <w:rPr>
          <w:rFonts w:ascii="Consolas" w:eastAsia="Times New Roman" w:hAnsi="Consolas" w:cs="Times New Roman"/>
          <w:color w:val="CCCCCC"/>
          <w:kern w:val="0"/>
          <w:sz w:val="21"/>
          <w:szCs w:val="21"/>
          <w14:ligatures w14:val="none"/>
        </w:rPr>
        <w:t>,</w:t>
      </w:r>
    </w:p>
    <w:p w14:paraId="4BE850DA"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"client_id"</w:t>
      </w:r>
      <w:r w:rsidRPr="004B029D">
        <w:rPr>
          <w:rFonts w:ascii="Consolas" w:eastAsia="Times New Roman" w:hAnsi="Consolas" w:cs="Times New Roman"/>
          <w:color w:val="CCCCCC"/>
          <w:kern w:val="0"/>
          <w:sz w:val="21"/>
          <w:szCs w:val="21"/>
          <w14:ligatures w14:val="none"/>
        </w:rPr>
        <w:t>: dbutils.secrets.get(</w:t>
      </w:r>
      <w:r w:rsidRPr="004B029D">
        <w:rPr>
          <w:rFonts w:ascii="Consolas" w:eastAsia="Times New Roman" w:hAnsi="Consolas" w:cs="Times New Roman"/>
          <w:color w:val="9CDCFE"/>
          <w:kern w:val="0"/>
          <w:sz w:val="21"/>
          <w:szCs w:val="21"/>
          <w14:ligatures w14:val="none"/>
        </w:rPr>
        <w:t>scope</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E9178"/>
          <w:kern w:val="0"/>
          <w:sz w:val="21"/>
          <w:szCs w:val="21"/>
          <w14:ligatures w14:val="none"/>
        </w:rPr>
        <w:t>"AIML_Training"</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key</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E9178"/>
          <w:kern w:val="0"/>
          <w:sz w:val="21"/>
          <w:szCs w:val="21"/>
          <w14:ligatures w14:val="none"/>
        </w:rPr>
        <w:t>"client_id"</w:t>
      </w:r>
      <w:r w:rsidRPr="004B029D">
        <w:rPr>
          <w:rFonts w:ascii="Consolas" w:eastAsia="Times New Roman" w:hAnsi="Consolas" w:cs="Times New Roman"/>
          <w:color w:val="CCCCCC"/>
          <w:kern w:val="0"/>
          <w:sz w:val="21"/>
          <w:szCs w:val="21"/>
          <w14:ligatures w14:val="none"/>
        </w:rPr>
        <w:t>),</w:t>
      </w:r>
    </w:p>
    <w:p w14:paraId="2A72A61F"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"client_secret"</w:t>
      </w:r>
      <w:r w:rsidRPr="004B029D">
        <w:rPr>
          <w:rFonts w:ascii="Consolas" w:eastAsia="Times New Roman" w:hAnsi="Consolas" w:cs="Times New Roman"/>
          <w:color w:val="CCCCCC"/>
          <w:kern w:val="0"/>
          <w:sz w:val="21"/>
          <w:szCs w:val="21"/>
          <w14:ligatures w14:val="none"/>
        </w:rPr>
        <w:t>: dbutils.secrets.get(</w:t>
      </w:r>
      <w:r w:rsidRPr="004B029D">
        <w:rPr>
          <w:rFonts w:ascii="Consolas" w:eastAsia="Times New Roman" w:hAnsi="Consolas" w:cs="Times New Roman"/>
          <w:color w:val="9CDCFE"/>
          <w:kern w:val="0"/>
          <w:sz w:val="21"/>
          <w:szCs w:val="21"/>
          <w14:ligatures w14:val="none"/>
        </w:rPr>
        <w:t>scope</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E9178"/>
          <w:kern w:val="0"/>
          <w:sz w:val="21"/>
          <w:szCs w:val="21"/>
          <w14:ligatures w14:val="none"/>
        </w:rPr>
        <w:t>"AIML_Training"</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key</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E9178"/>
          <w:kern w:val="0"/>
          <w:sz w:val="21"/>
          <w:szCs w:val="21"/>
          <w14:ligatures w14:val="none"/>
        </w:rPr>
        <w:t>"client_secret"</w:t>
      </w:r>
      <w:r w:rsidRPr="004B029D">
        <w:rPr>
          <w:rFonts w:ascii="Consolas" w:eastAsia="Times New Roman" w:hAnsi="Consolas" w:cs="Times New Roman"/>
          <w:color w:val="CCCCCC"/>
          <w:kern w:val="0"/>
          <w:sz w:val="21"/>
          <w:szCs w:val="21"/>
          <w14:ligatures w14:val="none"/>
        </w:rPr>
        <w:t>),</w:t>
      </w:r>
    </w:p>
    <w:p w14:paraId="0B5BAE75"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w:t>
      </w:r>
    </w:p>
    <w:p w14:paraId="57408503"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headers</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"Content-Type"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"application/x-www-form-urlencoded"</w:t>
      </w:r>
      <w:r w:rsidRPr="004B029D">
        <w:rPr>
          <w:rFonts w:ascii="Consolas" w:eastAsia="Times New Roman" w:hAnsi="Consolas" w:cs="Times New Roman"/>
          <w:color w:val="CCCCCC"/>
          <w:kern w:val="0"/>
          <w:sz w:val="21"/>
          <w:szCs w:val="21"/>
          <w14:ligatures w14:val="none"/>
        </w:rPr>
        <w:t>}</w:t>
      </w:r>
    </w:p>
    <w:p w14:paraId="613B9B01"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resp</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client</w:t>
      </w:r>
      <w:r w:rsidRPr="004B029D">
        <w:rPr>
          <w:rFonts w:ascii="Consolas" w:eastAsia="Times New Roman" w:hAnsi="Consolas" w:cs="Times New Roman"/>
          <w:color w:val="CCCCCC"/>
          <w:kern w:val="0"/>
          <w:sz w:val="21"/>
          <w:szCs w:val="21"/>
          <w14:ligatures w14:val="none"/>
        </w:rPr>
        <w:t>.post(</w:t>
      </w:r>
      <w:r w:rsidRPr="004B029D">
        <w:rPr>
          <w:rFonts w:ascii="Consolas" w:eastAsia="Times New Roman" w:hAnsi="Consolas" w:cs="Times New Roman"/>
          <w:color w:val="9CDCFE"/>
          <w:kern w:val="0"/>
          <w:sz w:val="21"/>
          <w:szCs w:val="21"/>
          <w14:ligatures w14:val="none"/>
        </w:rPr>
        <w:t>auth</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headers</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9CDCFE"/>
          <w:kern w:val="0"/>
          <w:sz w:val="21"/>
          <w:szCs w:val="21"/>
          <w14:ligatures w14:val="none"/>
        </w:rPr>
        <w:t>headers</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data</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9CDCFE"/>
          <w:kern w:val="0"/>
          <w:sz w:val="21"/>
          <w:szCs w:val="21"/>
          <w14:ligatures w14:val="none"/>
        </w:rPr>
        <w:t>body</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timeout</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B5CEA8"/>
          <w:kern w:val="0"/>
          <w:sz w:val="21"/>
          <w:szCs w:val="21"/>
          <w14:ligatures w14:val="none"/>
        </w:rPr>
        <w:t>60</w:t>
      </w:r>
      <w:r w:rsidRPr="004B029D">
        <w:rPr>
          <w:rFonts w:ascii="Consolas" w:eastAsia="Times New Roman" w:hAnsi="Consolas" w:cs="Times New Roman"/>
          <w:color w:val="CCCCCC"/>
          <w:kern w:val="0"/>
          <w:sz w:val="21"/>
          <w:szCs w:val="21"/>
          <w14:ligatures w14:val="none"/>
        </w:rPr>
        <w:t>)</w:t>
      </w:r>
    </w:p>
    <w:p w14:paraId="46B66A2D"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access_token</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resp</w:t>
      </w:r>
      <w:r w:rsidRPr="004B029D">
        <w:rPr>
          <w:rFonts w:ascii="Consolas" w:eastAsia="Times New Roman" w:hAnsi="Consolas" w:cs="Times New Roman"/>
          <w:color w:val="CCCCCC"/>
          <w:kern w:val="0"/>
          <w:sz w:val="21"/>
          <w:szCs w:val="21"/>
          <w14:ligatures w14:val="none"/>
        </w:rPr>
        <w:t>.json()[</w:t>
      </w:r>
      <w:r w:rsidRPr="004B029D">
        <w:rPr>
          <w:rFonts w:ascii="Consolas" w:eastAsia="Times New Roman" w:hAnsi="Consolas" w:cs="Times New Roman"/>
          <w:color w:val="CE9178"/>
          <w:kern w:val="0"/>
          <w:sz w:val="21"/>
          <w:szCs w:val="21"/>
          <w14:ligatures w14:val="none"/>
        </w:rPr>
        <w:t>"access_token"</w:t>
      </w:r>
      <w:r w:rsidRPr="004B029D">
        <w:rPr>
          <w:rFonts w:ascii="Consolas" w:eastAsia="Times New Roman" w:hAnsi="Consolas" w:cs="Times New Roman"/>
          <w:color w:val="CCCCCC"/>
          <w:kern w:val="0"/>
          <w:sz w:val="21"/>
          <w:szCs w:val="21"/>
          <w14:ligatures w14:val="none"/>
        </w:rPr>
        <w:t>]</w:t>
      </w:r>
    </w:p>
    <w:p w14:paraId="5F142101"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586C0"/>
          <w:kern w:val="0"/>
          <w:sz w:val="21"/>
          <w:szCs w:val="21"/>
          <w14:ligatures w14:val="none"/>
        </w:rPr>
        <w:t>return</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access_token</w:t>
      </w:r>
    </w:p>
    <w:p w14:paraId="22430958" w14:textId="77777777" w:rsidR="004B029D" w:rsidRPr="004B029D" w:rsidRDefault="004B029D" w:rsidP="004B029D">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00CA309E"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load_dotenv(</w:t>
      </w:r>
      <w:r w:rsidRPr="004B029D">
        <w:rPr>
          <w:rFonts w:ascii="Consolas" w:eastAsia="Times New Roman" w:hAnsi="Consolas" w:cs="Times New Roman"/>
          <w:color w:val="CE9178"/>
          <w:kern w:val="0"/>
          <w:sz w:val="21"/>
          <w:szCs w:val="21"/>
          <w14:ligatures w14:val="none"/>
        </w:rPr>
        <w:t>'./Data/UAIS_vars.env'</w:t>
      </w:r>
      <w:r w:rsidRPr="004B029D">
        <w:rPr>
          <w:rFonts w:ascii="Consolas" w:eastAsia="Times New Roman" w:hAnsi="Consolas" w:cs="Times New Roman"/>
          <w:color w:val="CCCCCC"/>
          <w:kern w:val="0"/>
          <w:sz w:val="21"/>
          <w:szCs w:val="21"/>
          <w14:ligatures w14:val="none"/>
        </w:rPr>
        <w:t>)</w:t>
      </w:r>
    </w:p>
    <w:p w14:paraId="67B7C0FD"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F738E78"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9CDCFE"/>
          <w:kern w:val="0"/>
          <w:sz w:val="21"/>
          <w:szCs w:val="21"/>
          <w14:ligatures w14:val="none"/>
        </w:rPr>
        <w:t>endpoint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os</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9CDCFE"/>
          <w:kern w:val="0"/>
          <w:sz w:val="21"/>
          <w:szCs w:val="21"/>
          <w14:ligatures w14:val="none"/>
        </w:rPr>
        <w:t>environ</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DCDCAA"/>
          <w:kern w:val="0"/>
          <w:sz w:val="21"/>
          <w:szCs w:val="21"/>
          <w14:ligatures w14:val="none"/>
        </w:rPr>
        <w:t>get</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CE9178"/>
          <w:kern w:val="0"/>
          <w:sz w:val="21"/>
          <w:szCs w:val="21"/>
          <w14:ligatures w14:val="none"/>
        </w:rPr>
        <w:t>"MODEL_ENDPOINT"</w:t>
      </w:r>
      <w:r w:rsidRPr="004B029D">
        <w:rPr>
          <w:rFonts w:ascii="Consolas" w:eastAsia="Times New Roman" w:hAnsi="Consolas" w:cs="Times New Roman"/>
          <w:color w:val="CCCCCC"/>
          <w:kern w:val="0"/>
          <w:sz w:val="21"/>
          <w:szCs w:val="21"/>
          <w14:ligatures w14:val="none"/>
        </w:rPr>
        <w:t>)</w:t>
      </w:r>
    </w:p>
    <w:p w14:paraId="5F2D4764"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9CDCFE"/>
          <w:kern w:val="0"/>
          <w:sz w:val="21"/>
          <w:szCs w:val="21"/>
          <w14:ligatures w14:val="none"/>
        </w:rPr>
        <w:t>model_name</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os</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9CDCFE"/>
          <w:kern w:val="0"/>
          <w:sz w:val="21"/>
          <w:szCs w:val="21"/>
          <w14:ligatures w14:val="none"/>
        </w:rPr>
        <w:t>environ</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DCDCAA"/>
          <w:kern w:val="0"/>
          <w:sz w:val="21"/>
          <w:szCs w:val="21"/>
          <w14:ligatures w14:val="none"/>
        </w:rPr>
        <w:t>get</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CE9178"/>
          <w:kern w:val="0"/>
          <w:sz w:val="21"/>
          <w:szCs w:val="21"/>
          <w14:ligatures w14:val="none"/>
        </w:rPr>
        <w:t>"MODEL_NAME"</w:t>
      </w:r>
      <w:r w:rsidRPr="004B029D">
        <w:rPr>
          <w:rFonts w:ascii="Consolas" w:eastAsia="Times New Roman" w:hAnsi="Consolas" w:cs="Times New Roman"/>
          <w:color w:val="CCCCCC"/>
          <w:kern w:val="0"/>
          <w:sz w:val="21"/>
          <w:szCs w:val="21"/>
          <w14:ligatures w14:val="none"/>
        </w:rPr>
        <w:t>)</w:t>
      </w:r>
    </w:p>
    <w:p w14:paraId="6718B133"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9CDCFE"/>
          <w:kern w:val="0"/>
          <w:sz w:val="21"/>
          <w:szCs w:val="21"/>
          <w14:ligatures w14:val="none"/>
        </w:rPr>
        <w:t>project_id</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os</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9CDCFE"/>
          <w:kern w:val="0"/>
          <w:sz w:val="21"/>
          <w:szCs w:val="21"/>
          <w14:ligatures w14:val="none"/>
        </w:rPr>
        <w:t>environ</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DCDCAA"/>
          <w:kern w:val="0"/>
          <w:sz w:val="21"/>
          <w:szCs w:val="21"/>
          <w14:ligatures w14:val="none"/>
        </w:rPr>
        <w:t>get</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CE9178"/>
          <w:kern w:val="0"/>
          <w:sz w:val="21"/>
          <w:szCs w:val="21"/>
          <w14:ligatures w14:val="none"/>
        </w:rPr>
        <w:t>"PROJECT_ID"</w:t>
      </w:r>
      <w:r w:rsidRPr="004B029D">
        <w:rPr>
          <w:rFonts w:ascii="Consolas" w:eastAsia="Times New Roman" w:hAnsi="Consolas" w:cs="Times New Roman"/>
          <w:color w:val="CCCCCC"/>
          <w:kern w:val="0"/>
          <w:sz w:val="21"/>
          <w:szCs w:val="21"/>
          <w14:ligatures w14:val="none"/>
        </w:rPr>
        <w:t>)</w:t>
      </w:r>
    </w:p>
    <w:p w14:paraId="3952E49E"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9CDCFE"/>
          <w:kern w:val="0"/>
          <w:sz w:val="21"/>
          <w:szCs w:val="21"/>
          <w14:ligatures w14:val="none"/>
        </w:rPr>
        <w:t>api_version</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os</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9CDCFE"/>
          <w:kern w:val="0"/>
          <w:sz w:val="21"/>
          <w:szCs w:val="21"/>
          <w14:ligatures w14:val="none"/>
        </w:rPr>
        <w:t>environ</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DCDCAA"/>
          <w:kern w:val="0"/>
          <w:sz w:val="21"/>
          <w:szCs w:val="21"/>
          <w14:ligatures w14:val="none"/>
        </w:rPr>
        <w:t>get</w:t>
      </w:r>
      <w:r w:rsidRPr="004B029D">
        <w:rPr>
          <w:rFonts w:ascii="Consolas" w:eastAsia="Times New Roman" w:hAnsi="Consolas" w:cs="Times New Roman"/>
          <w:color w:val="CCCCCC"/>
          <w:kern w:val="0"/>
          <w:sz w:val="21"/>
          <w:szCs w:val="21"/>
          <w14:ligatures w14:val="none"/>
        </w:rPr>
        <w:t>(</w:t>
      </w:r>
      <w:r w:rsidRPr="004B029D">
        <w:rPr>
          <w:rFonts w:ascii="Consolas" w:eastAsia="Times New Roman" w:hAnsi="Consolas" w:cs="Times New Roman"/>
          <w:color w:val="CE9178"/>
          <w:kern w:val="0"/>
          <w:sz w:val="21"/>
          <w:szCs w:val="21"/>
          <w14:ligatures w14:val="none"/>
        </w:rPr>
        <w:t>"API_VERSION"</w:t>
      </w:r>
      <w:r w:rsidRPr="004B029D">
        <w:rPr>
          <w:rFonts w:ascii="Consolas" w:eastAsia="Times New Roman" w:hAnsi="Consolas" w:cs="Times New Roman"/>
          <w:color w:val="CCCCCC"/>
          <w:kern w:val="0"/>
          <w:sz w:val="21"/>
          <w:szCs w:val="21"/>
          <w14:ligatures w14:val="none"/>
        </w:rPr>
        <w:t>)</w:t>
      </w:r>
    </w:p>
    <w:p w14:paraId="3C195B3D" w14:textId="77777777" w:rsidR="004B029D" w:rsidRPr="004B029D" w:rsidRDefault="004B029D" w:rsidP="004B029D">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33CE04D5"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9CDCFE"/>
          <w:kern w:val="0"/>
          <w:sz w:val="21"/>
          <w:szCs w:val="21"/>
          <w14:ligatures w14:val="none"/>
        </w:rPr>
        <w:t>chat_client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4EC9B0"/>
          <w:kern w:val="0"/>
          <w:sz w:val="21"/>
          <w:szCs w:val="21"/>
          <w14:ligatures w14:val="none"/>
        </w:rPr>
        <w:t>openai</w:t>
      </w:r>
      <w:r w:rsidRPr="004B029D">
        <w:rPr>
          <w:rFonts w:ascii="Consolas" w:eastAsia="Times New Roman" w:hAnsi="Consolas" w:cs="Times New Roman"/>
          <w:color w:val="CCCCCC"/>
          <w:kern w:val="0"/>
          <w:sz w:val="21"/>
          <w:szCs w:val="21"/>
          <w14:ligatures w14:val="none"/>
        </w:rPr>
        <w:t>.AzureOpenAI(</w:t>
      </w:r>
    </w:p>
    <w:p w14:paraId="019C38C6"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azure_endpoint</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9CDCFE"/>
          <w:kern w:val="0"/>
          <w:sz w:val="21"/>
          <w:szCs w:val="21"/>
          <w14:ligatures w14:val="none"/>
        </w:rPr>
        <w:t>endpoint</w:t>
      </w:r>
      <w:r w:rsidRPr="004B029D">
        <w:rPr>
          <w:rFonts w:ascii="Consolas" w:eastAsia="Times New Roman" w:hAnsi="Consolas" w:cs="Times New Roman"/>
          <w:color w:val="CCCCCC"/>
          <w:kern w:val="0"/>
          <w:sz w:val="21"/>
          <w:szCs w:val="21"/>
          <w14:ligatures w14:val="none"/>
        </w:rPr>
        <w:t>,</w:t>
      </w:r>
    </w:p>
    <w:p w14:paraId="613AABCA"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api_version</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9CDCFE"/>
          <w:kern w:val="0"/>
          <w:sz w:val="21"/>
          <w:szCs w:val="21"/>
          <w14:ligatures w14:val="none"/>
        </w:rPr>
        <w:t>api_version</w:t>
      </w:r>
      <w:r w:rsidRPr="004B029D">
        <w:rPr>
          <w:rFonts w:ascii="Consolas" w:eastAsia="Times New Roman" w:hAnsi="Consolas" w:cs="Times New Roman"/>
          <w:color w:val="CCCCCC"/>
          <w:kern w:val="0"/>
          <w:sz w:val="21"/>
          <w:szCs w:val="21"/>
          <w14:ligatures w14:val="none"/>
        </w:rPr>
        <w:t>,</w:t>
      </w:r>
    </w:p>
    <w:p w14:paraId="22DD5680"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lastRenderedPageBreak/>
        <w:t xml:space="preserve">        </w:t>
      </w:r>
      <w:r w:rsidRPr="004B029D">
        <w:rPr>
          <w:rFonts w:ascii="Consolas" w:eastAsia="Times New Roman" w:hAnsi="Consolas" w:cs="Times New Roman"/>
          <w:color w:val="9CDCFE"/>
          <w:kern w:val="0"/>
          <w:sz w:val="21"/>
          <w:szCs w:val="21"/>
          <w14:ligatures w14:val="none"/>
        </w:rPr>
        <w:t>azure_deployment</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9CDCFE"/>
          <w:kern w:val="0"/>
          <w:sz w:val="21"/>
          <w:szCs w:val="21"/>
          <w14:ligatures w14:val="none"/>
        </w:rPr>
        <w:t>model_name</w:t>
      </w:r>
      <w:r w:rsidRPr="004B029D">
        <w:rPr>
          <w:rFonts w:ascii="Consolas" w:eastAsia="Times New Roman" w:hAnsi="Consolas" w:cs="Times New Roman"/>
          <w:color w:val="CCCCCC"/>
          <w:kern w:val="0"/>
          <w:sz w:val="21"/>
          <w:szCs w:val="21"/>
          <w14:ligatures w14:val="none"/>
        </w:rPr>
        <w:t>,</w:t>
      </w:r>
    </w:p>
    <w:p w14:paraId="204C43F2"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azure_ad_token</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DCDCAA"/>
          <w:kern w:val="0"/>
          <w:sz w:val="21"/>
          <w:szCs w:val="21"/>
          <w14:ligatures w14:val="none"/>
        </w:rPr>
        <w:t>get_access_token</w:t>
      </w:r>
      <w:r w:rsidRPr="004B029D">
        <w:rPr>
          <w:rFonts w:ascii="Consolas" w:eastAsia="Times New Roman" w:hAnsi="Consolas" w:cs="Times New Roman"/>
          <w:color w:val="CCCCCC"/>
          <w:kern w:val="0"/>
          <w:sz w:val="21"/>
          <w:szCs w:val="21"/>
          <w14:ligatures w14:val="none"/>
        </w:rPr>
        <w:t>(),</w:t>
      </w:r>
    </w:p>
    <w:p w14:paraId="28D74D6B"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default_headers</w:t>
      </w:r>
      <w:r w:rsidRPr="004B029D">
        <w:rPr>
          <w:rFonts w:ascii="Consolas" w:eastAsia="Times New Roman" w:hAnsi="Consolas" w:cs="Times New Roman"/>
          <w:color w:val="D4D4D4"/>
          <w:kern w:val="0"/>
          <w:sz w:val="21"/>
          <w:szCs w:val="21"/>
          <w14:ligatures w14:val="none"/>
        </w:rPr>
        <w:t>=</w:t>
      </w:r>
      <w:r w:rsidRPr="004B029D">
        <w:rPr>
          <w:rFonts w:ascii="Consolas" w:eastAsia="Times New Roman" w:hAnsi="Consolas" w:cs="Times New Roman"/>
          <w:color w:val="CCCCCC"/>
          <w:kern w:val="0"/>
          <w:sz w:val="21"/>
          <w:szCs w:val="21"/>
          <w14:ligatures w14:val="none"/>
        </w:rPr>
        <w:t>{</w:t>
      </w:r>
    </w:p>
    <w:p w14:paraId="66C1C5AE"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CE9178"/>
          <w:kern w:val="0"/>
          <w:sz w:val="21"/>
          <w:szCs w:val="21"/>
          <w14:ligatures w14:val="none"/>
        </w:rPr>
        <w:t>"projectId"</w:t>
      </w:r>
      <w:r w:rsidRPr="004B029D">
        <w:rPr>
          <w:rFonts w:ascii="Consolas" w:eastAsia="Times New Roman" w:hAnsi="Consolas" w:cs="Times New Roman"/>
          <w:color w:val="CCCCCC"/>
          <w:kern w:val="0"/>
          <w:sz w:val="21"/>
          <w:szCs w:val="21"/>
          <w14:ligatures w14:val="none"/>
        </w:rPr>
        <w:t xml:space="preserve">: </w:t>
      </w:r>
      <w:r w:rsidRPr="004B029D">
        <w:rPr>
          <w:rFonts w:ascii="Consolas" w:eastAsia="Times New Roman" w:hAnsi="Consolas" w:cs="Times New Roman"/>
          <w:color w:val="9CDCFE"/>
          <w:kern w:val="0"/>
          <w:sz w:val="21"/>
          <w:szCs w:val="21"/>
          <w14:ligatures w14:val="none"/>
        </w:rPr>
        <w:t>project_id</w:t>
      </w:r>
    </w:p>
    <w:p w14:paraId="32C98CD0"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w:t>
      </w:r>
    </w:p>
    <w:p w14:paraId="792BD0EA"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4B029D">
        <w:rPr>
          <w:rFonts w:ascii="Consolas" w:eastAsia="Times New Roman" w:hAnsi="Consolas" w:cs="Times New Roman"/>
          <w:color w:val="CCCCCC"/>
          <w:kern w:val="0"/>
          <w:sz w:val="21"/>
          <w:szCs w:val="21"/>
          <w14:ligatures w14:val="none"/>
        </w:rPr>
        <w:t>    )</w:t>
      </w:r>
    </w:p>
    <w:p w14:paraId="20FA9A8B" w14:textId="77777777" w:rsidR="004B029D" w:rsidRPr="004B029D" w:rsidRDefault="004B029D" w:rsidP="004B029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AC87B5C" w14:textId="77777777" w:rsidR="004B029D" w:rsidRPr="004B029D" w:rsidRDefault="004B029D" w:rsidP="004B029D">
      <w:pPr>
        <w:pStyle w:val="ListParagraph"/>
        <w:numPr>
          <w:ilvl w:val="0"/>
          <w:numId w:val="1"/>
        </w:numPr>
        <w:shd w:val="clear" w:color="auto" w:fill="FFFFFF"/>
        <w:spacing w:after="0" w:line="240" w:lineRule="auto"/>
        <w:outlineLvl w:val="3"/>
        <w:rPr>
          <w:rFonts w:ascii="Segoe UI" w:eastAsia="Times New Roman" w:hAnsi="Segoe UI" w:cs="Segoe UI"/>
          <w:b/>
          <w:bCs/>
          <w:kern w:val="0"/>
          <w:sz w:val="30"/>
          <w:szCs w:val="30"/>
          <w14:ligatures w14:val="none"/>
        </w:rPr>
      </w:pPr>
      <w:r w:rsidRPr="004B029D">
        <w:rPr>
          <w:rFonts w:ascii="Segoe UI" w:eastAsia="Times New Roman" w:hAnsi="Segoe UI" w:cs="Segoe UI"/>
          <w:b/>
          <w:bCs/>
          <w:kern w:val="0"/>
          <w:sz w:val="30"/>
          <w:szCs w:val="30"/>
          <w14:ligatures w14:val="none"/>
        </w:rPr>
        <w:t>Create a function to interact with the LLM</w:t>
      </w:r>
    </w:p>
    <w:p w14:paraId="23EB9712"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795E26"/>
          <w:kern w:val="0"/>
          <w:sz w:val="20"/>
          <w:szCs w:val="20"/>
          <w14:ligatures w14:val="none"/>
        </w:rPr>
        <w:t>retry</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001080"/>
          <w:kern w:val="0"/>
          <w:sz w:val="20"/>
          <w:szCs w:val="20"/>
          <w14:ligatures w14:val="none"/>
        </w:rPr>
        <w:t>wait</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795E26"/>
          <w:kern w:val="0"/>
          <w:sz w:val="20"/>
          <w:szCs w:val="20"/>
          <w14:ligatures w14:val="none"/>
        </w:rPr>
        <w:t>wait_random_exponential</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001080"/>
          <w:kern w:val="0"/>
          <w:sz w:val="20"/>
          <w:szCs w:val="20"/>
          <w14:ligatures w14:val="none"/>
        </w:rPr>
        <w:t>min</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45</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max</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120</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stop</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795E26"/>
          <w:kern w:val="0"/>
          <w:sz w:val="20"/>
          <w:szCs w:val="20"/>
          <w14:ligatures w14:val="none"/>
        </w:rPr>
        <w:t>stop_after_attempt</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098658"/>
          <w:kern w:val="0"/>
          <w:sz w:val="20"/>
          <w:szCs w:val="20"/>
          <w14:ligatures w14:val="none"/>
        </w:rPr>
        <w:t>6</w:t>
      </w:r>
      <w:r w:rsidRPr="004B029D">
        <w:rPr>
          <w:rFonts w:ascii="Consolas" w:eastAsia="Times New Roman" w:hAnsi="Consolas" w:cs="Times New Roman"/>
          <w:color w:val="3B3B3B"/>
          <w:kern w:val="0"/>
          <w:sz w:val="20"/>
          <w:szCs w:val="20"/>
          <w14:ligatures w14:val="none"/>
        </w:rPr>
        <w:t>))</w:t>
      </w:r>
    </w:p>
    <w:p w14:paraId="200F5B2B"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0A6FBF"/>
          <w:kern w:val="0"/>
          <w:sz w:val="20"/>
          <w:szCs w:val="20"/>
          <w14:ligatures w14:val="none"/>
        </w:rPr>
        <w:t>def</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001080"/>
          <w:kern w:val="0"/>
          <w:sz w:val="20"/>
          <w:szCs w:val="20"/>
          <w14:ligatures w14:val="none"/>
        </w:rPr>
        <w:t>prompt_messages</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max_tokens</w:t>
      </w:r>
      <w:r w:rsidRPr="004B029D">
        <w:rPr>
          <w:rFonts w:ascii="Consolas" w:eastAsia="Times New Roman" w:hAnsi="Consolas" w:cs="Times New Roman"/>
          <w:color w:val="000000"/>
          <w:kern w:val="0"/>
          <w:sz w:val="20"/>
          <w:szCs w:val="20"/>
          <w14:ligatures w14:val="none"/>
        </w:rPr>
        <w:t>=</w:t>
      </w:r>
      <w:r w:rsidRPr="004B029D">
        <w:rPr>
          <w:rFonts w:ascii="Consolas" w:eastAsia="Times New Roman" w:hAnsi="Consolas" w:cs="Times New Roman"/>
          <w:color w:val="098658"/>
          <w:kern w:val="0"/>
          <w:sz w:val="20"/>
          <w:szCs w:val="20"/>
          <w14:ligatures w14:val="none"/>
        </w:rPr>
        <w:t>4096</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000000"/>
          <w:kern w:val="0"/>
          <w:sz w:val="20"/>
          <w:szCs w:val="20"/>
          <w14:ligatures w14:val="none"/>
        </w:rPr>
        <w:t>=</w:t>
      </w:r>
      <w:r w:rsidRPr="004B029D">
        <w:rPr>
          <w:rFonts w:ascii="Consolas" w:eastAsia="Times New Roman" w:hAnsi="Consolas" w:cs="Times New Roman"/>
          <w:color w:val="098658"/>
          <w:kern w:val="0"/>
          <w:sz w:val="20"/>
          <w:szCs w:val="20"/>
          <w14:ligatures w14:val="none"/>
        </w:rPr>
        <w:t>1.0</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top_p</w:t>
      </w:r>
      <w:r w:rsidRPr="004B029D">
        <w:rPr>
          <w:rFonts w:ascii="Consolas" w:eastAsia="Times New Roman" w:hAnsi="Consolas" w:cs="Times New Roman"/>
          <w:color w:val="000000"/>
          <w:kern w:val="0"/>
          <w:sz w:val="20"/>
          <w:szCs w:val="20"/>
          <w14:ligatures w14:val="none"/>
        </w:rPr>
        <w:t>=</w:t>
      </w:r>
      <w:r w:rsidRPr="004B029D">
        <w:rPr>
          <w:rFonts w:ascii="Consolas" w:eastAsia="Times New Roman" w:hAnsi="Consolas" w:cs="Times New Roman"/>
          <w:color w:val="098658"/>
          <w:kern w:val="0"/>
          <w:sz w:val="20"/>
          <w:szCs w:val="20"/>
          <w14:ligatures w14:val="none"/>
        </w:rPr>
        <w:t>1.0</w:t>
      </w:r>
      <w:r w:rsidRPr="004B029D">
        <w:rPr>
          <w:rFonts w:ascii="Consolas" w:eastAsia="Times New Roman" w:hAnsi="Consolas" w:cs="Times New Roman"/>
          <w:color w:val="3B3B3B"/>
          <w:kern w:val="0"/>
          <w:sz w:val="20"/>
          <w:szCs w:val="20"/>
          <w14:ligatures w14:val="none"/>
        </w:rPr>
        <w:t>):</w:t>
      </w:r>
    </w:p>
    <w:p w14:paraId="08293AFE"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30C8E8DB"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chat_client.chat.completions.</w:t>
      </w:r>
      <w:r w:rsidRPr="004B029D">
        <w:rPr>
          <w:rFonts w:ascii="Consolas" w:eastAsia="Times New Roman" w:hAnsi="Consolas" w:cs="Times New Roman"/>
          <w:color w:val="795E26"/>
          <w:kern w:val="0"/>
          <w:sz w:val="20"/>
          <w:szCs w:val="20"/>
          <w14:ligatures w14:val="none"/>
        </w:rPr>
        <w:t>create</w:t>
      </w:r>
      <w:r w:rsidRPr="004B029D">
        <w:rPr>
          <w:rFonts w:ascii="Consolas" w:eastAsia="Times New Roman" w:hAnsi="Consolas" w:cs="Times New Roman"/>
          <w:color w:val="3B3B3B"/>
          <w:kern w:val="0"/>
          <w:sz w:val="20"/>
          <w:szCs w:val="20"/>
          <w14:ligatures w14:val="none"/>
        </w:rPr>
        <w:t>(</w:t>
      </w:r>
    </w:p>
    <w:p w14:paraId="2699F772"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messages</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prompt_messages,</w:t>
      </w:r>
    </w:p>
    <w:p w14:paraId="7BB69ABD"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max_tokens</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max_tokens,</w:t>
      </w:r>
    </w:p>
    <w:p w14:paraId="275B4C0F"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temperature,</w:t>
      </w:r>
    </w:p>
    <w:p w14:paraId="7481979D"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top_p</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top_p,</w:t>
      </w:r>
    </w:p>
    <w:p w14:paraId="2AA25CC5"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01080"/>
          <w:kern w:val="0"/>
          <w:sz w:val="20"/>
          <w:szCs w:val="20"/>
          <w14:ligatures w14:val="none"/>
        </w:rPr>
        <w:t>model</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model_name</w:t>
      </w:r>
    </w:p>
    <w:p w14:paraId="31CDB96D"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3C4F457E"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829C3C5" w14:textId="77777777" w:rsidR="004B029D" w:rsidRPr="004B029D" w:rsidRDefault="004B029D" w:rsidP="004B029D">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0A6FBF"/>
          <w:kern w:val="0"/>
          <w:sz w:val="20"/>
          <w:szCs w:val="20"/>
          <w14:ligatures w14:val="none"/>
        </w:rPr>
        <w:t>return</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response.choices[</w:t>
      </w:r>
      <w:r w:rsidRPr="004B029D">
        <w:rPr>
          <w:rFonts w:ascii="Consolas" w:eastAsia="Times New Roman" w:hAnsi="Consolas" w:cs="Times New Roman"/>
          <w:color w:val="098658"/>
          <w:kern w:val="0"/>
          <w:sz w:val="20"/>
          <w:szCs w:val="20"/>
          <w14:ligatures w14:val="none"/>
        </w:rPr>
        <w:t>0</w:t>
      </w:r>
      <w:r w:rsidRPr="004B029D">
        <w:rPr>
          <w:rFonts w:ascii="Consolas" w:eastAsia="Times New Roman" w:hAnsi="Consolas" w:cs="Times New Roman"/>
          <w:color w:val="3B3B3B"/>
          <w:kern w:val="0"/>
          <w:sz w:val="20"/>
          <w:szCs w:val="20"/>
          <w14:ligatures w14:val="none"/>
        </w:rPr>
        <w:t>].message.content}</w:t>
      </w:r>
    </w:p>
    <w:p w14:paraId="2D47D06D" w14:textId="77777777" w:rsidR="00654E70" w:rsidRDefault="00654E70"/>
    <w:p w14:paraId="584C5F42" w14:textId="77777777" w:rsidR="004B029D" w:rsidRPr="004B029D" w:rsidRDefault="004B029D" w:rsidP="004B029D">
      <w:pPr>
        <w:rPr>
          <w:b/>
          <w:bCs/>
        </w:rPr>
      </w:pPr>
      <w:r w:rsidRPr="004B029D">
        <w:rPr>
          <w:b/>
          <w:bCs/>
        </w:rPr>
        <w:t>Zero-shot Prompting</w:t>
      </w:r>
    </w:p>
    <w:p w14:paraId="04EF3A73" w14:textId="77777777" w:rsidR="004B029D" w:rsidRPr="004B029D" w:rsidRDefault="004B029D" w:rsidP="004B029D">
      <w:pPr>
        <w:numPr>
          <w:ilvl w:val="0"/>
          <w:numId w:val="2"/>
        </w:numPr>
      </w:pPr>
      <w:r w:rsidRPr="004B029D">
        <w:t>In this prompting technique, the model performs a task without any prior examples from the user, but instructions alone define the desired output.</w:t>
      </w:r>
    </w:p>
    <w:p w14:paraId="68A20E97" w14:textId="77777777" w:rsidR="004B029D" w:rsidRPr="004B029D" w:rsidRDefault="004B029D" w:rsidP="004B029D">
      <w:pPr>
        <w:numPr>
          <w:ilvl w:val="0"/>
          <w:numId w:val="2"/>
        </w:numPr>
      </w:pPr>
      <w:r w:rsidRPr="004B029D">
        <w:t>When we know the exact task and able to clearly instruct, then zero-shot prompting can be used.</w:t>
      </w:r>
    </w:p>
    <w:p w14:paraId="2C169544" w14:textId="77777777" w:rsidR="004B029D" w:rsidRPr="004B029D" w:rsidRDefault="004B029D" w:rsidP="004B029D">
      <w:pPr>
        <w:numPr>
          <w:ilvl w:val="0"/>
          <w:numId w:val="2"/>
        </w:numPr>
      </w:pPr>
      <w:r w:rsidRPr="004B029D">
        <w:t>For example, when a ticket has to be routed to a particular department, the model may not require a specific example to do the task, but can automatically route support tickets to the correct department (e.g., Billing, Technical, Sales).</w:t>
      </w:r>
    </w:p>
    <w:p w14:paraId="37A9DB61"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"My invoice for order #1234 seems incorrect. Can you clarify the charges?"</w:t>
      </w:r>
    </w:p>
    <w:p w14:paraId="0A51DD8D"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p>
    <w:p w14:paraId="01AD1E60"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69730C88"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"developer"</w:t>
      </w:r>
      <w:r w:rsidRPr="004B029D">
        <w:rPr>
          <w:rFonts w:ascii="Consolas" w:eastAsia="Times New Roman" w:hAnsi="Consolas" w:cs="Times New Roman"/>
          <w:color w:val="3B3B3B"/>
          <w:kern w:val="0"/>
          <w:sz w:val="20"/>
          <w:szCs w:val="20"/>
          <w14:ligatures w14:val="none"/>
        </w:rPr>
        <w:t>,</w:t>
      </w:r>
    </w:p>
    <w:p w14:paraId="7DB4BE6F"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"Classify this customer query into one of: Billing, Technical, Sales. Respond ONLY with the category name and explain why in simple sentences."</w:t>
      </w:r>
    </w:p>
    <w:p w14:paraId="19FA90ED"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3C969D74"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79233E4F"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w:t>
      </w:r>
    </w:p>
    <w:p w14:paraId="581A4E5D"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043D34C2"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3B1DAA54"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w:t>
      </w:r>
    </w:p>
    <w:p w14:paraId="7C1C26AA"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F0432E7"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0</w:t>
      </w:r>
      <w:r w:rsidRPr="004B029D">
        <w:rPr>
          <w:rFonts w:ascii="Consolas" w:eastAsia="Times New Roman" w:hAnsi="Consolas" w:cs="Times New Roman"/>
          <w:color w:val="3B3B3B"/>
          <w:kern w:val="0"/>
          <w:sz w:val="20"/>
          <w:szCs w:val="20"/>
          <w14:ligatures w14:val="none"/>
        </w:rPr>
        <w:t>)</w:t>
      </w:r>
    </w:p>
    <w:p w14:paraId="3F21BE88" w14:textId="77777777" w:rsidR="004B029D" w:rsidRPr="004B029D" w:rsidRDefault="004B029D" w:rsidP="004B029D">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C72E0F"/>
          <w:kern w:val="0"/>
          <w:sz w:val="20"/>
          <w:szCs w:val="20"/>
          <w14:ligatures w14:val="none"/>
        </w:rPr>
        <w:t>"The said query belongs to "</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 Section"</w:t>
      </w:r>
      <w:r w:rsidRPr="004B029D">
        <w:rPr>
          <w:rFonts w:ascii="Consolas" w:eastAsia="Times New Roman" w:hAnsi="Consolas" w:cs="Times New Roman"/>
          <w:color w:val="3B3B3B"/>
          <w:kern w:val="0"/>
          <w:sz w:val="20"/>
          <w:szCs w:val="20"/>
          <w14:ligatures w14:val="none"/>
        </w:rPr>
        <w:t>)</w:t>
      </w:r>
    </w:p>
    <w:p w14:paraId="2650364A" w14:textId="77777777" w:rsidR="004B029D" w:rsidRPr="004B029D" w:rsidRDefault="004B029D" w:rsidP="004B029D">
      <w:pPr>
        <w:rPr>
          <w:b/>
          <w:bCs/>
        </w:rPr>
      </w:pPr>
      <w:r w:rsidRPr="004B029D">
        <w:rPr>
          <w:b/>
          <w:bCs/>
        </w:rPr>
        <w:t>Comments on model output:</w:t>
      </w:r>
    </w:p>
    <w:p w14:paraId="6E3F83B4" w14:textId="77777777" w:rsidR="004B029D" w:rsidRPr="004B029D" w:rsidRDefault="004B029D" w:rsidP="004B029D">
      <w:pPr>
        <w:numPr>
          <w:ilvl w:val="0"/>
          <w:numId w:val="3"/>
        </w:numPr>
      </w:pPr>
      <w:r w:rsidRPr="004B029D">
        <w:t>In the above prompt, the developer role indicates the model to classify the query into one of the 3 sections: Billing, Technical and Sales.</w:t>
      </w:r>
    </w:p>
    <w:p w14:paraId="15AC93E5" w14:textId="77777777" w:rsidR="004B029D" w:rsidRPr="004B029D" w:rsidRDefault="004B029D" w:rsidP="004B029D">
      <w:pPr>
        <w:numPr>
          <w:ilvl w:val="0"/>
          <w:numId w:val="3"/>
        </w:numPr>
      </w:pPr>
      <w:r w:rsidRPr="004B029D">
        <w:lastRenderedPageBreak/>
        <w:t>However, user role is just to pass the query, without bothering much about how internally model able to do the task.</w:t>
      </w:r>
    </w:p>
    <w:p w14:paraId="18B26347" w14:textId="77777777" w:rsidR="004B029D" w:rsidRPr="004B029D" w:rsidRDefault="004B029D" w:rsidP="004B029D">
      <w:pPr>
        <w:numPr>
          <w:ilvl w:val="0"/>
          <w:numId w:val="3"/>
        </w:numPr>
      </w:pPr>
      <w:r w:rsidRPr="004B029D">
        <w:t>Usually, setting the temperature parameter to 0 will yield deterministic outputs in classification tasks. Hence, in the above code, the default value of temperature given in query_llm() function is overridden by a specific value 0, by explicitly mentioning it.</w:t>
      </w:r>
    </w:p>
    <w:p w14:paraId="0E975F48" w14:textId="77777777" w:rsidR="004B029D" w:rsidRPr="004B029D" w:rsidRDefault="004B029D" w:rsidP="004B029D">
      <w:pPr>
        <w:numPr>
          <w:ilvl w:val="0"/>
          <w:numId w:val="3"/>
        </w:numPr>
      </w:pPr>
      <w:r w:rsidRPr="004B029D">
        <w:t>Note that, zero-shot works best when tasks are well-defined</w:t>
      </w:r>
    </w:p>
    <w:p w14:paraId="3DC6066E" w14:textId="77777777" w:rsidR="004B029D" w:rsidRPr="004B029D" w:rsidRDefault="004B029D" w:rsidP="004B029D">
      <w:pPr>
        <w:rPr>
          <w:b/>
          <w:bCs/>
        </w:rPr>
      </w:pPr>
      <w:r w:rsidRPr="004B029D">
        <w:rPr>
          <w:b/>
          <w:bCs/>
        </w:rPr>
        <w:t>Few-Shot Prompting</w:t>
      </w:r>
    </w:p>
    <w:p w14:paraId="70F17077" w14:textId="77777777" w:rsidR="004B029D" w:rsidRPr="004B029D" w:rsidRDefault="004B029D" w:rsidP="004B029D">
      <w:pPr>
        <w:numPr>
          <w:ilvl w:val="0"/>
          <w:numId w:val="4"/>
        </w:numPr>
      </w:pPr>
      <w:r w:rsidRPr="004B029D">
        <w:t>In this prompting technique, the model is given 3–5 examples to learn the patterns</w:t>
      </w:r>
    </w:p>
    <w:p w14:paraId="79748282" w14:textId="77777777" w:rsidR="004B029D" w:rsidRPr="004B029D" w:rsidRDefault="004B029D" w:rsidP="004B029D">
      <w:pPr>
        <w:numPr>
          <w:ilvl w:val="0"/>
          <w:numId w:val="4"/>
        </w:numPr>
      </w:pPr>
      <w:r w:rsidRPr="004B029D">
        <w:t>When to use: Complex rules, edge cases, domain-specific logic</w:t>
      </w:r>
    </w:p>
    <w:p w14:paraId="05BFAA0B" w14:textId="77777777" w:rsidR="004B029D" w:rsidRPr="004B029D" w:rsidRDefault="004B029D" w:rsidP="004B029D">
      <w:pPr>
        <w:numPr>
          <w:ilvl w:val="0"/>
          <w:numId w:val="4"/>
        </w:numPr>
      </w:pPr>
      <w:r w:rsidRPr="004B029D">
        <w:t>Use cases: Compliance checks, contract review</w:t>
      </w:r>
    </w:p>
    <w:p w14:paraId="24EB225E" w14:textId="77777777" w:rsidR="004B029D" w:rsidRPr="004B029D" w:rsidRDefault="004B029D" w:rsidP="004B029D">
      <w:pPr>
        <w:numPr>
          <w:ilvl w:val="0"/>
          <w:numId w:val="4"/>
        </w:numPr>
      </w:pPr>
      <w:r w:rsidRPr="004B029D">
        <w:t>Consider a below demonstration to detect Compliance Violations in Internal Communications</w:t>
      </w:r>
    </w:p>
    <w:p w14:paraId="10C3F0AB"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Determine whether a message violates compliance policies.</w:t>
      </w:r>
    </w:p>
    <w:p w14:paraId="47F490A2"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Examples:</w:t>
      </w:r>
    </w:p>
    <w:p w14:paraId="0C5D7FC1"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Example 1: "input": "Share the customer's credit card details with the marketing team.", "output": "Violation: GDPR"</w:t>
      </w:r>
    </w:p>
    <w:p w14:paraId="79FACDFA"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Example 2: "input": "Please review the attached contract draft.", "output": "Compliant"</w:t>
      </w:r>
    </w:p>
    <w:p w14:paraId="25BCD8DF"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Example 3: "input": "Terminate John immediately; no need for HR process.", "output": "Violation: HR Policy"</w:t>
      </w:r>
    </w:p>
    <w:p w14:paraId="58D8AFF6"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0BE35F1D"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Now, identify whether the following instruction violates any policy : </w:t>
      </w:r>
    </w:p>
    <w:p w14:paraId="2CC4A0D8"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Forward all patient records to the external consultant.</w:t>
      </w:r>
    </w:p>
    <w:p w14:paraId="0E5B58FC"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61717F35"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A29EEEA"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15BF7EF9"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6E76C283"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0</w:t>
      </w:r>
      <w:r w:rsidRPr="004B029D">
        <w:rPr>
          <w:rFonts w:ascii="Consolas" w:eastAsia="Times New Roman" w:hAnsi="Consolas" w:cs="Times New Roman"/>
          <w:color w:val="3B3B3B"/>
          <w:kern w:val="0"/>
          <w:sz w:val="20"/>
          <w:szCs w:val="20"/>
          <w14:ligatures w14:val="none"/>
        </w:rPr>
        <w:t>)</w:t>
      </w:r>
    </w:p>
    <w:p w14:paraId="5D11144C" w14:textId="77777777" w:rsidR="004B029D" w:rsidRPr="004B029D" w:rsidRDefault="004B029D" w:rsidP="004B029D">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w:t>
      </w:r>
      <w:r w:rsidRPr="004B029D">
        <w:rPr>
          <w:rFonts w:ascii="Consolas" w:eastAsia="Times New Roman" w:hAnsi="Consolas" w:cs="Times New Roman"/>
          <w:color w:val="C72E0F"/>
          <w:kern w:val="0"/>
          <w:sz w:val="20"/>
          <w:szCs w:val="20"/>
          <w14:ligatures w14:val="none"/>
        </w:rPr>
        <w:t>"The current request may violate: "</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w:t>
      </w:r>
    </w:p>
    <w:p w14:paraId="4FE0DDF2" w14:textId="77777777" w:rsidR="004B029D" w:rsidRPr="004B029D" w:rsidRDefault="004B029D" w:rsidP="004B029D">
      <w:pPr>
        <w:rPr>
          <w:b/>
          <w:bCs/>
        </w:rPr>
      </w:pPr>
      <w:r w:rsidRPr="004B029D">
        <w:rPr>
          <w:b/>
          <w:bCs/>
        </w:rPr>
        <w:t>Comments on model output:</w:t>
      </w:r>
    </w:p>
    <w:p w14:paraId="00AF6FF9" w14:textId="77777777" w:rsidR="004B029D" w:rsidRPr="004B029D" w:rsidRDefault="004B029D" w:rsidP="004B029D">
      <w:pPr>
        <w:numPr>
          <w:ilvl w:val="0"/>
          <w:numId w:val="5"/>
        </w:numPr>
      </w:pPr>
      <w:r w:rsidRPr="004B029D">
        <w:t>Note that, in few-shot prompting, the examples are typically given as a part of user role query, because these examples are the part of the prompt given to the model for chat completion.</w:t>
      </w:r>
    </w:p>
    <w:p w14:paraId="65675BE0" w14:textId="77777777" w:rsidR="004B029D" w:rsidRPr="004B029D" w:rsidRDefault="004B029D" w:rsidP="004B029D">
      <w:pPr>
        <w:numPr>
          <w:ilvl w:val="0"/>
          <w:numId w:val="5"/>
        </w:numPr>
      </w:pPr>
      <w:r w:rsidRPr="004B029D">
        <w:t>Based on the format of the examples given, the model learns how to provide the response, and it uses its internal knowledge to come up with exact violation.</w:t>
      </w:r>
    </w:p>
    <w:p w14:paraId="38BC31B8" w14:textId="77777777" w:rsidR="004B029D" w:rsidRPr="004B029D" w:rsidRDefault="004B029D" w:rsidP="004B029D">
      <w:pPr>
        <w:rPr>
          <w:b/>
          <w:bCs/>
        </w:rPr>
      </w:pPr>
      <w:r w:rsidRPr="004B029D">
        <w:rPr>
          <w:b/>
          <w:bCs/>
        </w:rPr>
        <w:t>Chain of Thought (CoT) Prompting</w:t>
      </w:r>
    </w:p>
    <w:p w14:paraId="26CC303E" w14:textId="77777777" w:rsidR="004B029D" w:rsidRPr="004B029D" w:rsidRDefault="004B029D" w:rsidP="004B029D">
      <w:pPr>
        <w:numPr>
          <w:ilvl w:val="0"/>
          <w:numId w:val="6"/>
        </w:numPr>
      </w:pPr>
      <w:r w:rsidRPr="004B029D">
        <w:t>A technique of providing a series of steps in the prompt, so that the model can yield the result by following the steps mentioned in the prompt.</w:t>
      </w:r>
    </w:p>
    <w:p w14:paraId="0263908C" w14:textId="77777777" w:rsidR="004B029D" w:rsidRPr="004B029D" w:rsidRDefault="004B029D" w:rsidP="004B029D">
      <w:pPr>
        <w:numPr>
          <w:ilvl w:val="0"/>
          <w:numId w:val="6"/>
        </w:numPr>
      </w:pPr>
      <w:r w:rsidRPr="004B029D">
        <w:t>CoT prompting enables complex reasoning capabilities through intermediate reasoning steps.</w:t>
      </w:r>
    </w:p>
    <w:p w14:paraId="40ACEC0E" w14:textId="77777777" w:rsidR="004B029D" w:rsidRPr="004B029D" w:rsidRDefault="004B029D" w:rsidP="004B029D">
      <w:pPr>
        <w:numPr>
          <w:ilvl w:val="0"/>
          <w:numId w:val="6"/>
        </w:numPr>
      </w:pPr>
      <w:r w:rsidRPr="004B029D">
        <w:t>One can combine it with few-shot prompting to get better results on more complex tasks that require reasoning before responding.</w:t>
      </w:r>
    </w:p>
    <w:p w14:paraId="44E89A79" w14:textId="77777777" w:rsidR="004B029D" w:rsidRPr="004B029D" w:rsidRDefault="004B029D" w:rsidP="004B029D">
      <w:r w:rsidRPr="004B029D">
        <w:rPr>
          <w:b/>
          <w:bCs/>
          <w:i/>
          <w:iCs/>
        </w:rPr>
        <w:t>NOTE:</w:t>
      </w:r>
    </w:p>
    <w:p w14:paraId="2A7AE615" w14:textId="77777777" w:rsidR="004B029D" w:rsidRPr="004B029D" w:rsidRDefault="004B029D" w:rsidP="004B029D">
      <w:pPr>
        <w:numPr>
          <w:ilvl w:val="0"/>
          <w:numId w:val="7"/>
        </w:numPr>
      </w:pPr>
      <w:r w:rsidRPr="004B029D">
        <w:lastRenderedPageBreak/>
        <w:t>CoT Prompting was a necessity during initial language models to get appropriate results. However, the current day LLMs - especially, GPT 3 onwards, have CoT process embedded in their learning. Hence, without giving CoT types of prompts also, they generate accurate answers for most of the complex problems.</w:t>
      </w:r>
    </w:p>
    <w:p w14:paraId="47D96A1A" w14:textId="77777777" w:rsidR="004B029D" w:rsidRPr="004B029D" w:rsidRDefault="004B029D" w:rsidP="004B029D">
      <w:pPr>
        <w:numPr>
          <w:ilvl w:val="0"/>
          <w:numId w:val="7"/>
        </w:numPr>
      </w:pPr>
      <w:r w:rsidRPr="004B029D">
        <w:t>Evolution of the language models and their ability in solving scientific/mathematical problems is given here: </w:t>
      </w:r>
      <w:hyperlink r:id="rId5" w:tgtFrame="_blank" w:history="1">
        <w:r w:rsidRPr="004B029D">
          <w:rPr>
            <w:rStyle w:val="Hyperlink"/>
          </w:rPr>
          <w:t>https://research.google/blog/evaluating-progress-of-llms-on-scientific-problem-solving/</w:t>
        </w:r>
      </w:hyperlink>
    </w:p>
    <w:p w14:paraId="7AC8434E" w14:textId="77777777" w:rsidR="004B029D" w:rsidRPr="004B029D" w:rsidRDefault="004B029D" w:rsidP="004B029D">
      <w:pPr>
        <w:numPr>
          <w:ilvl w:val="0"/>
          <w:numId w:val="7"/>
        </w:numPr>
      </w:pPr>
      <w:r w:rsidRPr="004B029D">
        <w:t>Older models like gpt-2, text-davinci-2, t5 etc. used to fail to answer mathematical reasoning questions with a normal prompt, but learned from chain of thought type of prompting, if provided by the user. However, these models are now deprecated in current versions of Python and hence cannot be used for illustration.</w:t>
      </w:r>
    </w:p>
    <w:p w14:paraId="6FCAFBB2" w14:textId="77777777" w:rsidR="004B029D" w:rsidRPr="004B029D" w:rsidRDefault="004B029D" w:rsidP="004B029D">
      <w:pPr>
        <w:numPr>
          <w:ilvl w:val="0"/>
          <w:numId w:val="7"/>
        </w:numPr>
      </w:pPr>
      <w:r w:rsidRPr="004B029D">
        <w:t>In the following example, the style of CoT and non-CoT prompts are shown. However, both may result into similar outcome, because the current day models have CoT process in-built within them.</w:t>
      </w:r>
    </w:p>
    <w:p w14:paraId="67855C99" w14:textId="77777777" w:rsidR="004B029D" w:rsidRPr="004B029D" w:rsidRDefault="004B029D" w:rsidP="004B029D">
      <w:pPr>
        <w:pStyle w:val="ListParagraph"/>
        <w:numPr>
          <w:ilvl w:val="0"/>
          <w:numId w:val="7"/>
        </w:numPr>
        <w:shd w:val="clear" w:color="auto" w:fill="FFFFFF"/>
        <w:spacing w:after="0" w:line="240" w:lineRule="auto"/>
        <w:outlineLvl w:val="3"/>
        <w:rPr>
          <w:rFonts w:ascii="Segoe UI" w:eastAsia="Times New Roman" w:hAnsi="Segoe UI" w:cs="Segoe UI"/>
          <w:b/>
          <w:bCs/>
          <w:kern w:val="0"/>
          <w:sz w:val="30"/>
          <w:szCs w:val="30"/>
          <w14:ligatures w14:val="none"/>
        </w:rPr>
      </w:pPr>
      <w:r w:rsidRPr="004B029D">
        <w:rPr>
          <w:rFonts w:ascii="Segoe UI" w:eastAsia="Times New Roman" w:hAnsi="Segoe UI" w:cs="Segoe UI"/>
          <w:b/>
          <w:bCs/>
          <w:kern w:val="0"/>
          <w:sz w:val="30"/>
          <w:szCs w:val="30"/>
          <w14:ligatures w14:val="none"/>
        </w:rPr>
        <w:t>Let us try some mathematical reasoning question</w:t>
      </w:r>
    </w:p>
    <w:p w14:paraId="53744C02"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008000"/>
          <w:kern w:val="0"/>
          <w:sz w:val="20"/>
          <w:szCs w:val="20"/>
          <w14:ligatures w14:val="none"/>
        </w:rPr>
        <w:t># without CoT</w:t>
      </w:r>
    </w:p>
    <w:p w14:paraId="2F94C650"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Roger has 5 tennis balls. He buys 2 more cans of tennis balls. </w:t>
      </w:r>
    </w:p>
    <w:p w14:paraId="7988BFE1"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Each can has 3 tennis balls. How many tennis balls does he have now?</w:t>
      </w:r>
    </w:p>
    <w:p w14:paraId="0E360C42"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p>
    <w:p w14:paraId="4A80FAA5"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511C6E65"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AC40C75"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5E1EB054"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5A5F7FD3"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0</w:t>
      </w:r>
      <w:r w:rsidRPr="004B029D">
        <w:rPr>
          <w:rFonts w:ascii="Consolas" w:eastAsia="Times New Roman" w:hAnsi="Consolas" w:cs="Times New Roman"/>
          <w:color w:val="3B3B3B"/>
          <w:kern w:val="0"/>
          <w:sz w:val="20"/>
          <w:szCs w:val="20"/>
          <w14:ligatures w14:val="none"/>
        </w:rPr>
        <w:t>)</w:t>
      </w:r>
    </w:p>
    <w:p w14:paraId="1CB79E6B" w14:textId="77777777" w:rsidR="004B029D" w:rsidRPr="004B029D" w:rsidRDefault="004B029D" w:rsidP="004B029D">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w:t>
      </w:r>
    </w:p>
    <w:p w14:paraId="09AD5438" w14:textId="77777777" w:rsidR="004B029D" w:rsidRPr="004B029D" w:rsidRDefault="004B029D" w:rsidP="004B029D">
      <w:pPr>
        <w:rPr>
          <w:b/>
          <w:bCs/>
        </w:rPr>
      </w:pPr>
      <w:r w:rsidRPr="004B029D">
        <w:rPr>
          <w:b/>
          <w:bCs/>
        </w:rPr>
        <w:t>Comments on model output:</w:t>
      </w:r>
    </w:p>
    <w:p w14:paraId="59848B2F" w14:textId="77777777" w:rsidR="004B029D" w:rsidRPr="004B029D" w:rsidRDefault="004B029D" w:rsidP="004B029D">
      <w:pPr>
        <w:numPr>
          <w:ilvl w:val="0"/>
          <w:numId w:val="8"/>
        </w:numPr>
      </w:pPr>
      <w:r w:rsidRPr="004B029D">
        <w:t>The prompt given in the above is considered as a direct prompt, without a </w:t>
      </w:r>
      <w:r w:rsidRPr="004B029D">
        <w:rPr>
          <w:i/>
          <w:iCs/>
        </w:rPr>
        <w:t>chain of thought</w:t>
      </w:r>
      <w:r w:rsidRPr="004B029D">
        <w:t> process. The older models failed to arrive at the correct answer.</w:t>
      </w:r>
    </w:p>
    <w:p w14:paraId="4CDC75AC" w14:textId="77777777" w:rsidR="004B029D" w:rsidRPr="004B029D" w:rsidRDefault="004B029D" w:rsidP="004B029D">
      <w:pPr>
        <w:numPr>
          <w:ilvl w:val="0"/>
          <w:numId w:val="8"/>
        </w:numPr>
      </w:pPr>
      <w:r w:rsidRPr="004B029D">
        <w:t>However, the current models will show the step-by-step process to solve it and arrive at the appropriate answer.</w:t>
      </w:r>
    </w:p>
    <w:p w14:paraId="4C4F98B0"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008000"/>
          <w:kern w:val="0"/>
          <w:sz w:val="20"/>
          <w:szCs w:val="20"/>
          <w14:ligatures w14:val="none"/>
        </w:rPr>
        <w:t># with CoT</w:t>
      </w:r>
    </w:p>
    <w:p w14:paraId="24A169E9"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Roger has 5 tennis balls. He buys 2 more cans of tennis balls. Each can have 3 tennis balls. </w:t>
      </w:r>
    </w:p>
    <w:p w14:paraId="5F68DE8B"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How many tennis balls does he have now?</w:t>
      </w:r>
    </w:p>
    <w:p w14:paraId="552E5E99"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Answer: Roger has 5 balls initially. 2 cans with 3 each balls means 5 + 2*3 = 11</w:t>
      </w:r>
    </w:p>
    <w:p w14:paraId="6EF00732"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Now answer this question:</w:t>
      </w:r>
    </w:p>
    <w:p w14:paraId="0950ED6C"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John has 5 apples. He buys 2 more crates of apples, and each crate consists of a dozen apple. </w:t>
      </w:r>
    </w:p>
    <w:p w14:paraId="00B0FD36"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How many apples does John has now?</w:t>
      </w:r>
    </w:p>
    <w:p w14:paraId="20EEC434"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02E9D297"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F40A5B6"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4E2217D0"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0CF873D0"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001080"/>
          <w:kern w:val="0"/>
          <w:sz w:val="20"/>
          <w:szCs w:val="20"/>
          <w14:ligatures w14:val="none"/>
        </w:rPr>
        <w:t>temperature</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098658"/>
          <w:kern w:val="0"/>
          <w:sz w:val="20"/>
          <w:szCs w:val="20"/>
          <w14:ligatures w14:val="none"/>
        </w:rPr>
        <w:t>0</w:t>
      </w:r>
      <w:r w:rsidRPr="004B029D">
        <w:rPr>
          <w:rFonts w:ascii="Consolas" w:eastAsia="Times New Roman" w:hAnsi="Consolas" w:cs="Times New Roman"/>
          <w:color w:val="3B3B3B"/>
          <w:kern w:val="0"/>
          <w:sz w:val="20"/>
          <w:szCs w:val="20"/>
          <w14:ligatures w14:val="none"/>
        </w:rPr>
        <w:t>)</w:t>
      </w:r>
    </w:p>
    <w:p w14:paraId="327F9F98" w14:textId="77777777" w:rsidR="004B029D" w:rsidRPr="004B029D" w:rsidRDefault="004B029D" w:rsidP="004B029D">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w:t>
      </w:r>
    </w:p>
    <w:p w14:paraId="5FF00B32" w14:textId="77777777" w:rsidR="004B029D" w:rsidRPr="004B029D" w:rsidRDefault="004B029D" w:rsidP="004B029D">
      <w:pPr>
        <w:rPr>
          <w:b/>
          <w:bCs/>
        </w:rPr>
      </w:pPr>
      <w:r w:rsidRPr="004B029D">
        <w:rPr>
          <w:b/>
          <w:bCs/>
        </w:rPr>
        <w:t>Comments on model output:</w:t>
      </w:r>
    </w:p>
    <w:p w14:paraId="16EA623F" w14:textId="77777777" w:rsidR="004B029D" w:rsidRPr="004B029D" w:rsidRDefault="004B029D" w:rsidP="004B029D">
      <w:pPr>
        <w:numPr>
          <w:ilvl w:val="0"/>
          <w:numId w:val="9"/>
        </w:numPr>
      </w:pPr>
      <w:r w:rsidRPr="004B029D">
        <w:t>Observe the style of prompting used. Here, we have given one question, and steps to solve it. We are then asking similar question and expecting the answer.</w:t>
      </w:r>
    </w:p>
    <w:p w14:paraId="38C7BFA3" w14:textId="77777777" w:rsidR="004B029D" w:rsidRPr="004B029D" w:rsidRDefault="004B029D" w:rsidP="004B029D">
      <w:pPr>
        <w:numPr>
          <w:ilvl w:val="0"/>
          <w:numId w:val="9"/>
        </w:numPr>
      </w:pPr>
      <w:r w:rsidRPr="004B029D">
        <w:lastRenderedPageBreak/>
        <w:t>The model shows the stepwise solution for the new question posed at it, and finally calculates the answer.</w:t>
      </w:r>
    </w:p>
    <w:p w14:paraId="620FA542" w14:textId="77777777" w:rsidR="004B029D" w:rsidRPr="004B029D" w:rsidRDefault="004B029D" w:rsidP="004B029D">
      <w:pPr>
        <w:numPr>
          <w:ilvl w:val="0"/>
          <w:numId w:val="9"/>
        </w:numPr>
      </w:pPr>
      <w:r w:rsidRPr="004B029D">
        <w:t>Note that, we have used one example here to train the model on the solution procedure, and hence this is known as one-shot CoT prompting.</w:t>
      </w:r>
    </w:p>
    <w:p w14:paraId="2BA1D57E" w14:textId="77777777" w:rsidR="004B029D" w:rsidRPr="004B029D" w:rsidRDefault="004B029D" w:rsidP="004B029D">
      <w:pPr>
        <w:pStyle w:val="ListParagraph"/>
        <w:numPr>
          <w:ilvl w:val="0"/>
          <w:numId w:val="9"/>
        </w:numPr>
        <w:shd w:val="clear" w:color="auto" w:fill="FFFFFF"/>
        <w:spacing w:after="0" w:line="240" w:lineRule="auto"/>
        <w:outlineLvl w:val="3"/>
        <w:rPr>
          <w:rFonts w:ascii="Segoe UI" w:eastAsia="Times New Roman" w:hAnsi="Segoe UI" w:cs="Segoe UI"/>
          <w:b/>
          <w:bCs/>
          <w:kern w:val="0"/>
          <w:sz w:val="30"/>
          <w:szCs w:val="30"/>
          <w14:ligatures w14:val="none"/>
        </w:rPr>
      </w:pPr>
      <w:r w:rsidRPr="004B029D">
        <w:rPr>
          <w:rFonts w:ascii="Segoe UI" w:eastAsia="Times New Roman" w:hAnsi="Segoe UI" w:cs="Segoe UI"/>
          <w:b/>
          <w:bCs/>
          <w:kern w:val="0"/>
          <w:sz w:val="30"/>
          <w:szCs w:val="30"/>
          <w14:ligatures w14:val="none"/>
        </w:rPr>
        <w:t>Let us try a prompt with and without CoT for a scenario</w:t>
      </w:r>
    </w:p>
    <w:p w14:paraId="284D5DCC"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008000"/>
          <w:kern w:val="0"/>
          <w:sz w:val="20"/>
          <w:szCs w:val="20"/>
          <w14:ligatures w14:val="none"/>
        </w:rPr>
        <w:t># without CoT</w:t>
      </w:r>
    </w:p>
    <w:p w14:paraId="3B142EA8"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A PPO patient is getting an MRI at an out-of-network imaging center. </w:t>
      </w:r>
    </w:p>
    <w:p w14:paraId="104EAAD1"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The plan requires pre-authorization for advanced imaging. </w:t>
      </w:r>
    </w:p>
    <w:p w14:paraId="34FBC7DA"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Is pre-authorization needed, and who initiates it?</w:t>
      </w:r>
    </w:p>
    <w:p w14:paraId="3A2ECB51"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303AA317"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548F79D4"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1F419701"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(prompt_messages)</w:t>
      </w:r>
    </w:p>
    <w:p w14:paraId="324AC4CD" w14:textId="77777777" w:rsidR="004B029D" w:rsidRPr="004B029D" w:rsidRDefault="004B029D" w:rsidP="004B029D">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w:t>
      </w:r>
    </w:p>
    <w:p w14:paraId="5FBF260C" w14:textId="77777777" w:rsidR="004B029D" w:rsidRPr="004B029D" w:rsidRDefault="004B029D" w:rsidP="004B029D">
      <w:pPr>
        <w:rPr>
          <w:b/>
          <w:bCs/>
        </w:rPr>
      </w:pPr>
      <w:r w:rsidRPr="004B029D">
        <w:rPr>
          <w:b/>
          <w:bCs/>
        </w:rPr>
        <w:t>Comments on model output:</w:t>
      </w:r>
    </w:p>
    <w:p w14:paraId="43238AD4" w14:textId="77777777" w:rsidR="004B029D" w:rsidRPr="004B029D" w:rsidRDefault="004B029D" w:rsidP="004B029D">
      <w:pPr>
        <w:numPr>
          <w:ilvl w:val="0"/>
          <w:numId w:val="10"/>
        </w:numPr>
      </w:pPr>
      <w:r w:rsidRPr="004B029D">
        <w:t>In the above example, we have given a scenario in the prompt and asking a direct question.</w:t>
      </w:r>
    </w:p>
    <w:p w14:paraId="4591B325" w14:textId="77777777" w:rsidR="004B029D" w:rsidRPr="004B029D" w:rsidRDefault="004B029D" w:rsidP="004B029D">
      <w:pPr>
        <w:numPr>
          <w:ilvl w:val="0"/>
          <w:numId w:val="10"/>
        </w:numPr>
      </w:pPr>
      <w:r w:rsidRPr="004B029D">
        <w:t>The LLM replies to the query based on its pretrained knowledge.</w:t>
      </w:r>
    </w:p>
    <w:p w14:paraId="01925AE7" w14:textId="77777777" w:rsidR="004B029D" w:rsidRPr="004B029D" w:rsidRDefault="004B029D" w:rsidP="004B029D">
      <w:pPr>
        <w:numPr>
          <w:ilvl w:val="0"/>
          <w:numId w:val="10"/>
        </w:numPr>
      </w:pPr>
      <w:r w:rsidRPr="004B029D">
        <w:t>However, the response can be structured better, if the user instructs the LLM to follow/think as per certain steps.</w:t>
      </w:r>
    </w:p>
    <w:p w14:paraId="66B5F5D4" w14:textId="77777777" w:rsidR="004B029D" w:rsidRPr="004B029D" w:rsidRDefault="004B029D" w:rsidP="004B029D">
      <w:pPr>
        <w:numPr>
          <w:ilvl w:val="0"/>
          <w:numId w:val="10"/>
        </w:numPr>
      </w:pPr>
      <w:r w:rsidRPr="004B029D">
        <w:t>So, let us modify our prompt for the same scenario, as given below:</w:t>
      </w:r>
    </w:p>
    <w:p w14:paraId="7AF0CE36"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008000"/>
          <w:kern w:val="0"/>
          <w:sz w:val="20"/>
          <w:szCs w:val="20"/>
          <w14:ligatures w14:val="none"/>
        </w:rPr>
        <w:t># with CoT</w:t>
      </w:r>
    </w:p>
    <w:p w14:paraId="0323F76A"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Let's think through this step by step.</w:t>
      </w:r>
    </w:p>
    <w:p w14:paraId="15D7527C"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p>
    <w:p w14:paraId="008422A4"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Scenario:</w:t>
      </w:r>
    </w:p>
    <w:p w14:paraId="68318B8C"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 Patient has a PPO plan.</w:t>
      </w:r>
    </w:p>
    <w:p w14:paraId="4FC36CE0"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 Procedure: MRI (advanced imaging).</w:t>
      </w:r>
    </w:p>
    <w:p w14:paraId="1734ABB6"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 Location: Out-of-network imaging center.</w:t>
      </w:r>
    </w:p>
    <w:p w14:paraId="5AAC32E4"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 The plan requires pre-authorization for advanced imaging.</w:t>
      </w:r>
    </w:p>
    <w:p w14:paraId="1B294380"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90F43D8"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Step-by-step:</w:t>
      </w:r>
    </w:p>
    <w:p w14:paraId="79AA6DBD"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1. Does the PPO plan require pre-authorization for advanced imaging? </w:t>
      </w:r>
    </w:p>
    <w:p w14:paraId="1A40D550"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2. Is the MRI considered advanced imaging? </w:t>
      </w:r>
    </w:p>
    <w:p w14:paraId="44441609"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3. Does it matter that it's out-of-network? </w:t>
      </w:r>
    </w:p>
    <w:p w14:paraId="030E250D"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4. Who typically initiates it? </w:t>
      </w:r>
    </w:p>
    <w:p w14:paraId="50B005AA"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5. Give overall conclusion.</w:t>
      </w:r>
    </w:p>
    <w:p w14:paraId="0BD62F78"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32E7B781"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7E77B071"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50B8E46C"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(prompt_messages)</w:t>
      </w:r>
    </w:p>
    <w:p w14:paraId="601FE95C" w14:textId="77777777" w:rsidR="004B029D" w:rsidRPr="004B029D" w:rsidRDefault="004B029D" w:rsidP="004B029D">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w:t>
      </w:r>
    </w:p>
    <w:p w14:paraId="584B231A" w14:textId="77777777" w:rsidR="004B029D" w:rsidRPr="004B029D" w:rsidRDefault="004B029D" w:rsidP="004B029D">
      <w:pPr>
        <w:pStyle w:val="ListParagraph"/>
        <w:numPr>
          <w:ilvl w:val="0"/>
          <w:numId w:val="10"/>
        </w:numPr>
        <w:shd w:val="clear" w:color="auto" w:fill="FFFFFF"/>
        <w:spacing w:after="0" w:line="240" w:lineRule="auto"/>
        <w:outlineLvl w:val="4"/>
        <w:rPr>
          <w:rFonts w:ascii="Segoe UI" w:eastAsia="Times New Roman" w:hAnsi="Segoe UI" w:cs="Segoe UI"/>
          <w:b/>
          <w:bCs/>
          <w:kern w:val="0"/>
          <w14:ligatures w14:val="none"/>
        </w:rPr>
      </w:pPr>
      <w:r w:rsidRPr="004B029D">
        <w:rPr>
          <w:rFonts w:ascii="Segoe UI" w:eastAsia="Times New Roman" w:hAnsi="Segoe UI" w:cs="Segoe UI"/>
          <w:b/>
          <w:bCs/>
          <w:kern w:val="0"/>
          <w14:ligatures w14:val="none"/>
        </w:rPr>
        <w:br/>
        <w:t>Comments on model output:</w:t>
      </w:r>
    </w:p>
    <w:p w14:paraId="558E7DDA" w14:textId="77777777" w:rsidR="004B029D" w:rsidRDefault="004B029D" w:rsidP="004B029D">
      <w:pPr>
        <w:pStyle w:val="ListParagraph"/>
        <w:numPr>
          <w:ilvl w:val="0"/>
          <w:numId w:val="10"/>
        </w:numPr>
        <w:shd w:val="clear" w:color="auto" w:fill="FFFFFF"/>
        <w:spacing w:before="240" w:after="0" w:line="240" w:lineRule="auto"/>
        <w:rPr>
          <w:rFonts w:ascii="Segoe UI" w:eastAsia="Times New Roman" w:hAnsi="Segoe UI" w:cs="Segoe UI"/>
          <w:kern w:val="0"/>
          <w14:ligatures w14:val="none"/>
        </w:rPr>
      </w:pPr>
      <w:r w:rsidRPr="004B029D">
        <w:rPr>
          <w:rFonts w:ascii="Segoe UI" w:eastAsia="Times New Roman" w:hAnsi="Segoe UI" w:cs="Segoe UI"/>
          <w:kern w:val="0"/>
          <w14:ligatures w14:val="none"/>
        </w:rPr>
        <w:t>It is clearly observed that a prompt structured with a step-by-step instructions yields a better result, and helps in appropriate decision making.</w:t>
      </w:r>
    </w:p>
    <w:p w14:paraId="4C5AB01A" w14:textId="77777777" w:rsidR="004B029D" w:rsidRDefault="004B029D" w:rsidP="004B029D">
      <w:pPr>
        <w:shd w:val="clear" w:color="auto" w:fill="FFFFFF"/>
        <w:spacing w:before="240" w:after="0" w:line="240" w:lineRule="auto"/>
        <w:rPr>
          <w:rFonts w:ascii="Segoe UI" w:eastAsia="Times New Roman" w:hAnsi="Segoe UI" w:cs="Segoe UI"/>
          <w:kern w:val="0"/>
          <w14:ligatures w14:val="none"/>
        </w:rPr>
      </w:pPr>
    </w:p>
    <w:p w14:paraId="7C35B743" w14:textId="77777777" w:rsidR="004B029D" w:rsidRPr="004B029D" w:rsidRDefault="004B029D" w:rsidP="004B029D">
      <w:pPr>
        <w:shd w:val="clear" w:color="auto" w:fill="FFFFFF"/>
        <w:spacing w:before="240" w:after="0" w:line="240" w:lineRule="auto"/>
        <w:rPr>
          <w:rFonts w:ascii="Segoe UI" w:eastAsia="Times New Roman" w:hAnsi="Segoe UI" w:cs="Segoe UI"/>
          <w:kern w:val="0"/>
          <w14:ligatures w14:val="none"/>
        </w:rPr>
      </w:pPr>
    </w:p>
    <w:p w14:paraId="12F7BFFE" w14:textId="77777777" w:rsidR="004B029D" w:rsidRPr="004B029D" w:rsidRDefault="004B029D" w:rsidP="004B029D">
      <w:pPr>
        <w:rPr>
          <w:b/>
          <w:bCs/>
        </w:rPr>
      </w:pPr>
      <w:r w:rsidRPr="004B029D">
        <w:rPr>
          <w:b/>
          <w:bCs/>
        </w:rPr>
        <w:t>Tree of Thought (ToT) Prompting</w:t>
      </w:r>
    </w:p>
    <w:p w14:paraId="458D39C9" w14:textId="77777777" w:rsidR="004B029D" w:rsidRPr="004B029D" w:rsidRDefault="004B029D" w:rsidP="004B029D">
      <w:pPr>
        <w:numPr>
          <w:ilvl w:val="0"/>
          <w:numId w:val="11"/>
        </w:numPr>
      </w:pPr>
      <w:r w:rsidRPr="004B029D">
        <w:t>Tree of Thought (ToT) prompting is an advanced prompting technique that encourages large language models (LLMs) to explore multiple reasoning paths instead of following a single linear chain of thought.</w:t>
      </w:r>
    </w:p>
    <w:p w14:paraId="55EE9B93" w14:textId="77777777" w:rsidR="004B029D" w:rsidRPr="004B029D" w:rsidRDefault="004B029D" w:rsidP="004B029D">
      <w:pPr>
        <w:numPr>
          <w:ilvl w:val="0"/>
          <w:numId w:val="11"/>
        </w:numPr>
      </w:pPr>
      <w:r w:rsidRPr="004B029D">
        <w:t>Inspired by human decision-making, ToT structures reasoning as a tree, where each node represents a partial solution and branches represent different possible next steps.</w:t>
      </w:r>
    </w:p>
    <w:p w14:paraId="3DD34226" w14:textId="77777777" w:rsidR="004B029D" w:rsidRPr="004B029D" w:rsidRDefault="004B029D" w:rsidP="004B029D">
      <w:pPr>
        <w:numPr>
          <w:ilvl w:val="0"/>
          <w:numId w:val="11"/>
        </w:numPr>
      </w:pPr>
      <w:r w:rsidRPr="004B029D">
        <w:t>It combines the strengths of deliberation and evaluation, allowing the model to explore, backtrack, and select the most promising path, enhancing accuracy and coherence.</w:t>
      </w:r>
    </w:p>
    <w:p w14:paraId="6C9D8D49" w14:textId="77777777" w:rsidR="004B029D" w:rsidRPr="004B029D" w:rsidRDefault="004B029D" w:rsidP="004B029D">
      <w:pPr>
        <w:numPr>
          <w:ilvl w:val="0"/>
          <w:numId w:val="11"/>
        </w:numPr>
      </w:pPr>
      <w:r w:rsidRPr="004B029D">
        <w:t>ToT prompting is particularly useful for complex problem-solving tasks such as math word problems, reasoning puzzles, coding, and multi-step decision-making.</w:t>
      </w:r>
    </w:p>
    <w:p w14:paraId="73420F6B" w14:textId="77777777" w:rsidR="004B029D" w:rsidRDefault="004B029D" w:rsidP="004B029D">
      <w:pPr>
        <w:numPr>
          <w:ilvl w:val="0"/>
          <w:numId w:val="11"/>
        </w:numPr>
      </w:pPr>
      <w:r w:rsidRPr="004B029D">
        <w:t>By simulating internal deliberation, Tree of Thought prompting improves performance over standard chain-of-thought methods, especially when reasoning requires trial-and-error or comparison of alternatives.</w:t>
      </w:r>
    </w:p>
    <w:p w14:paraId="4E36534B"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query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r w:rsidRPr="004B029D">
        <w:rPr>
          <w:rFonts w:ascii="Consolas" w:eastAsia="Times New Roman" w:hAnsi="Consolas" w:cs="Times New Roman"/>
          <w:color w:val="A31515"/>
          <w:kern w:val="0"/>
          <w:sz w:val="20"/>
          <w:szCs w:val="20"/>
          <w14:ligatures w14:val="none"/>
        </w:rPr>
        <w:t xml:space="preserve"> You are a health insurance advisor evaluating the best plan for a patient.</w:t>
      </w:r>
    </w:p>
    <w:p w14:paraId="15264881"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Question: Should a patient with chronic diabetes and hypertension be offered a standard health plan or a specialized chronic care plan?</w:t>
      </w:r>
    </w:p>
    <w:p w14:paraId="78B831AF"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D5708F3"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Think in multiple ways (Tree of Thought):</w:t>
      </w:r>
    </w:p>
    <w:p w14:paraId="1EFF2E37"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1. Think based on cost-effectiveness.</w:t>
      </w:r>
    </w:p>
    <w:p w14:paraId="3E9CC8F3"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2. Think based on patient health outcomes and care coordination.</w:t>
      </w:r>
    </w:p>
    <w:p w14:paraId="1FD5EB5F"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3. Think based on long-term insurance risk and sustainability.</w:t>
      </w:r>
    </w:p>
    <w:p w14:paraId="6CB34DDC"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5BEF386"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Evaluate each path and provide a final recommendation with reasoning.</w:t>
      </w:r>
    </w:p>
    <w:p w14:paraId="7991263B"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Display a tree-structure with proper blocks to show the paths.</w:t>
      </w:r>
    </w:p>
    <w:p w14:paraId="50749B5F"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A31515"/>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w:t>
      </w:r>
    </w:p>
    <w:p w14:paraId="247961C2"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prompt_messages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 {</w:t>
      </w:r>
      <w:r w:rsidRPr="004B029D">
        <w:rPr>
          <w:rFonts w:ascii="Consolas" w:eastAsia="Times New Roman" w:hAnsi="Consolas" w:cs="Times New Roman"/>
          <w:color w:val="C72E0F"/>
          <w:kern w:val="0"/>
          <w:sz w:val="20"/>
          <w:szCs w:val="20"/>
          <w14:ligatures w14:val="none"/>
        </w:rPr>
        <w:t>"role"</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C72E0F"/>
          <w:kern w:val="0"/>
          <w:sz w:val="20"/>
          <w:szCs w:val="20"/>
          <w14:ligatures w14:val="none"/>
        </w:rPr>
        <w:t>"user"</w:t>
      </w:r>
      <w:r w:rsidRPr="004B029D">
        <w:rPr>
          <w:rFonts w:ascii="Consolas" w:eastAsia="Times New Roman" w:hAnsi="Consolas" w:cs="Times New Roman"/>
          <w:color w:val="3B3B3B"/>
          <w:kern w:val="0"/>
          <w:sz w:val="20"/>
          <w:szCs w:val="20"/>
          <w14:ligatures w14:val="none"/>
        </w:rPr>
        <w:t>,  </w:t>
      </w:r>
      <w:r w:rsidRPr="004B029D">
        <w:rPr>
          <w:rFonts w:ascii="Consolas" w:eastAsia="Times New Roman" w:hAnsi="Consolas" w:cs="Times New Roman"/>
          <w:color w:val="C72E0F"/>
          <w:kern w:val="0"/>
          <w:sz w:val="20"/>
          <w:szCs w:val="20"/>
          <w14:ligatures w14:val="none"/>
        </w:rPr>
        <w:t>"content"</w:t>
      </w:r>
      <w:r w:rsidRPr="004B029D">
        <w:rPr>
          <w:rFonts w:ascii="Consolas" w:eastAsia="Times New Roman" w:hAnsi="Consolas" w:cs="Times New Roman"/>
          <w:color w:val="3B3B3B"/>
          <w:kern w:val="0"/>
          <w:sz w:val="20"/>
          <w:szCs w:val="20"/>
          <w14:ligatures w14:val="none"/>
        </w:rPr>
        <w:t>: query}]</w:t>
      </w:r>
    </w:p>
    <w:p w14:paraId="5FA80593"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            </w:t>
      </w:r>
    </w:p>
    <w:p w14:paraId="4BEAB7C9"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3B3B3B"/>
          <w:kern w:val="0"/>
          <w:sz w:val="20"/>
          <w:szCs w:val="20"/>
          <w14:ligatures w14:val="none"/>
        </w:rPr>
        <w:t xml:space="preserve">response </w:t>
      </w:r>
      <w:r w:rsidRPr="004B029D">
        <w:rPr>
          <w:rFonts w:ascii="Consolas" w:eastAsia="Times New Roman" w:hAnsi="Consolas" w:cs="Times New Roman"/>
          <w:color w:val="687687"/>
          <w:kern w:val="0"/>
          <w:sz w:val="20"/>
          <w:szCs w:val="20"/>
          <w14:ligatures w14:val="none"/>
        </w:rPr>
        <w:t>=</w:t>
      </w:r>
      <w:r w:rsidRPr="004B029D">
        <w:rPr>
          <w:rFonts w:ascii="Consolas" w:eastAsia="Times New Roman" w:hAnsi="Consolas" w:cs="Times New Roman"/>
          <w:color w:val="3B3B3B"/>
          <w:kern w:val="0"/>
          <w:sz w:val="20"/>
          <w:szCs w:val="20"/>
          <w14:ligatures w14:val="none"/>
        </w:rPr>
        <w:t xml:space="preserve"> </w:t>
      </w:r>
      <w:r w:rsidRPr="004B029D">
        <w:rPr>
          <w:rFonts w:ascii="Consolas" w:eastAsia="Times New Roman" w:hAnsi="Consolas" w:cs="Times New Roman"/>
          <w:color w:val="795E26"/>
          <w:kern w:val="0"/>
          <w:sz w:val="20"/>
          <w:szCs w:val="20"/>
          <w14:ligatures w14:val="none"/>
        </w:rPr>
        <w:t>query_llm</w:t>
      </w:r>
      <w:r w:rsidRPr="004B029D">
        <w:rPr>
          <w:rFonts w:ascii="Consolas" w:eastAsia="Times New Roman" w:hAnsi="Consolas" w:cs="Times New Roman"/>
          <w:color w:val="3B3B3B"/>
          <w:kern w:val="0"/>
          <w:sz w:val="20"/>
          <w:szCs w:val="20"/>
          <w14:ligatures w14:val="none"/>
        </w:rPr>
        <w:t>(prompt_messages)</w:t>
      </w:r>
    </w:p>
    <w:p w14:paraId="06997CA1" w14:textId="77777777" w:rsidR="004B029D" w:rsidRPr="004B029D" w:rsidRDefault="004B029D" w:rsidP="004B029D">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4B029D">
        <w:rPr>
          <w:rFonts w:ascii="Consolas" w:eastAsia="Times New Roman" w:hAnsi="Consolas" w:cs="Times New Roman"/>
          <w:color w:val="795E26"/>
          <w:kern w:val="0"/>
          <w:sz w:val="20"/>
          <w:szCs w:val="20"/>
          <w14:ligatures w14:val="none"/>
        </w:rPr>
        <w:t>print</w:t>
      </w:r>
      <w:r w:rsidRPr="004B029D">
        <w:rPr>
          <w:rFonts w:ascii="Consolas" w:eastAsia="Times New Roman" w:hAnsi="Consolas" w:cs="Times New Roman"/>
          <w:color w:val="3B3B3B"/>
          <w:kern w:val="0"/>
          <w:sz w:val="20"/>
          <w:szCs w:val="20"/>
          <w14:ligatures w14:val="none"/>
        </w:rPr>
        <w:t>(response[</w:t>
      </w:r>
      <w:r w:rsidRPr="004B029D">
        <w:rPr>
          <w:rFonts w:ascii="Consolas" w:eastAsia="Times New Roman" w:hAnsi="Consolas" w:cs="Times New Roman"/>
          <w:color w:val="C72E0F"/>
          <w:kern w:val="0"/>
          <w:sz w:val="20"/>
          <w:szCs w:val="20"/>
          <w14:ligatures w14:val="none"/>
        </w:rPr>
        <w:t>'text'</w:t>
      </w:r>
      <w:r w:rsidRPr="004B029D">
        <w:rPr>
          <w:rFonts w:ascii="Consolas" w:eastAsia="Times New Roman" w:hAnsi="Consolas" w:cs="Times New Roman"/>
          <w:color w:val="3B3B3B"/>
          <w:kern w:val="0"/>
          <w:sz w:val="20"/>
          <w:szCs w:val="20"/>
          <w14:ligatures w14:val="none"/>
        </w:rPr>
        <w:t>] )</w:t>
      </w:r>
    </w:p>
    <w:p w14:paraId="6EECED0A" w14:textId="77777777" w:rsidR="004B029D" w:rsidRPr="004B029D" w:rsidRDefault="004B029D" w:rsidP="004B029D">
      <w:pPr>
        <w:ind w:left="720"/>
        <w:rPr>
          <w:b/>
          <w:bCs/>
        </w:rPr>
      </w:pPr>
      <w:r w:rsidRPr="004B029D">
        <w:rPr>
          <w:b/>
          <w:bCs/>
        </w:rPr>
        <w:t>Comments on model output:</w:t>
      </w:r>
    </w:p>
    <w:p w14:paraId="124E8E0C" w14:textId="77777777" w:rsidR="004B029D" w:rsidRPr="004B029D" w:rsidRDefault="004B029D" w:rsidP="004B029D">
      <w:pPr>
        <w:numPr>
          <w:ilvl w:val="0"/>
          <w:numId w:val="12"/>
        </w:numPr>
      </w:pPr>
      <w:r w:rsidRPr="004B029D">
        <w:t>Look at the outcome carefully. All the possibilities are validated and suggestions are given.</w:t>
      </w:r>
    </w:p>
    <w:p w14:paraId="6AAC2E1C" w14:textId="77777777" w:rsidR="004B029D" w:rsidRPr="004B029D" w:rsidRDefault="004B029D" w:rsidP="004B029D">
      <w:pPr>
        <w:numPr>
          <w:ilvl w:val="0"/>
          <w:numId w:val="12"/>
        </w:numPr>
      </w:pPr>
      <w:r w:rsidRPr="004B029D">
        <w:t>The tree-structure displayed also shows the decision paths.</w:t>
      </w:r>
    </w:p>
    <w:p w14:paraId="6A71DA83" w14:textId="77777777" w:rsidR="004B029D" w:rsidRDefault="004B029D" w:rsidP="004B029D">
      <w:pPr>
        <w:numPr>
          <w:ilvl w:val="0"/>
          <w:numId w:val="12"/>
        </w:numPr>
      </w:pPr>
      <w:r w:rsidRPr="004B029D">
        <w:t>As the LLM used for this code is text-based, the tree-structure is shown only using simple text. However, any LLM that supports graphical blocks can be used to improve the display of tree structure.</w:t>
      </w:r>
    </w:p>
    <w:p w14:paraId="2BF9B3C4" w14:textId="77777777" w:rsidR="004B029D" w:rsidRDefault="004B029D" w:rsidP="004B029D"/>
    <w:p w14:paraId="26894BCA" w14:textId="77777777" w:rsidR="004B029D" w:rsidRDefault="004B029D" w:rsidP="004B029D"/>
    <w:p w14:paraId="6F5FD219" w14:textId="77777777" w:rsidR="004B029D" w:rsidRDefault="004B029D" w:rsidP="004B029D"/>
    <w:p w14:paraId="48AADFD7" w14:textId="77777777" w:rsidR="004B029D" w:rsidRDefault="004B029D" w:rsidP="004B029D"/>
    <w:p w14:paraId="3E785564" w14:textId="77777777" w:rsidR="004B029D" w:rsidRDefault="004B029D" w:rsidP="004B029D"/>
    <w:p w14:paraId="64AB58BB" w14:textId="77777777" w:rsidR="004B029D" w:rsidRDefault="004B029D" w:rsidP="004B029D"/>
    <w:p w14:paraId="3EBCE029" w14:textId="77777777" w:rsidR="004B029D" w:rsidRPr="004B029D" w:rsidRDefault="004B029D" w:rsidP="004B029D"/>
    <w:p w14:paraId="4FD7A51D" w14:textId="77777777" w:rsidR="004B029D" w:rsidRPr="004B029D" w:rsidRDefault="004B029D" w:rsidP="004B029D">
      <w:pPr>
        <w:ind w:left="720"/>
        <w:rPr>
          <w:b/>
          <w:bCs/>
        </w:rPr>
      </w:pPr>
      <w:r w:rsidRPr="004B029D">
        <w:rPr>
          <w:b/>
          <w:bCs/>
        </w:rPr>
        <w:lastRenderedPageBreak/>
        <w:t>Stateful Communication</w:t>
      </w:r>
    </w:p>
    <w:p w14:paraId="1EE6251A" w14:textId="77777777" w:rsidR="004B029D" w:rsidRPr="004B029D" w:rsidRDefault="004B029D" w:rsidP="004B029D">
      <w:pPr>
        <w:numPr>
          <w:ilvl w:val="0"/>
          <w:numId w:val="13"/>
        </w:numPr>
      </w:pPr>
      <w:r w:rsidRPr="004B029D">
        <w:t>Stateful communication means, designing the prompts in such a way taht the model maintains the awareness of past interaction and context.</w:t>
      </w:r>
    </w:p>
    <w:p w14:paraId="7E2A0892" w14:textId="77777777" w:rsidR="004B029D" w:rsidRPr="004B029D" w:rsidRDefault="004B029D" w:rsidP="004B029D">
      <w:pPr>
        <w:numPr>
          <w:ilvl w:val="0"/>
          <w:numId w:val="13"/>
        </w:numPr>
      </w:pPr>
      <w:r w:rsidRPr="004B029D">
        <w:t>This allows coherent, personalized and context-sensitive responses.</w:t>
      </w:r>
    </w:p>
    <w:p w14:paraId="2D97B6BC" w14:textId="77777777" w:rsidR="004B029D" w:rsidRPr="004B029D" w:rsidRDefault="004B029D" w:rsidP="004B029D">
      <w:pPr>
        <w:numPr>
          <w:ilvl w:val="0"/>
          <w:numId w:val="13"/>
        </w:numPr>
      </w:pPr>
      <w:r w:rsidRPr="004B029D">
        <w:t>Stateful communication is also referred to as </w:t>
      </w:r>
      <w:r w:rsidRPr="004B029D">
        <w:rPr>
          <w:b/>
          <w:bCs/>
        </w:rPr>
        <w:t>multi-turn conversation.</w:t>
      </w:r>
    </w:p>
    <w:p w14:paraId="304A2124" w14:textId="77777777" w:rsidR="004B029D" w:rsidRPr="004B029D" w:rsidRDefault="004B029D" w:rsidP="004B029D">
      <w:pPr>
        <w:numPr>
          <w:ilvl w:val="0"/>
          <w:numId w:val="13"/>
        </w:numPr>
      </w:pPr>
      <w:r w:rsidRPr="004B029D">
        <w:t>Designing the prompts that maintain stateful communication is very essential is developing bots.</w:t>
      </w:r>
    </w:p>
    <w:p w14:paraId="26E62990" w14:textId="77777777" w:rsidR="004B029D" w:rsidRPr="004B029D" w:rsidRDefault="004B029D" w:rsidP="004B029D">
      <w:pPr>
        <w:numPr>
          <w:ilvl w:val="0"/>
          <w:numId w:val="13"/>
        </w:numPr>
      </w:pPr>
      <w:r w:rsidRPr="004B029D">
        <w:t>Stateful communication can be achieved in two ways:</w:t>
      </w:r>
    </w:p>
    <w:p w14:paraId="66D537BA" w14:textId="77777777" w:rsidR="004B029D" w:rsidRPr="004B029D" w:rsidRDefault="004B029D" w:rsidP="004B029D">
      <w:pPr>
        <w:numPr>
          <w:ilvl w:val="1"/>
          <w:numId w:val="13"/>
        </w:numPr>
      </w:pPr>
      <w:r w:rsidRPr="004B029D">
        <w:rPr>
          <w:b/>
          <w:bCs/>
        </w:rPr>
        <w:t>Message History:</w:t>
      </w:r>
      <w:r w:rsidRPr="004B029D">
        <w:t> Most chat APIs require you to send prior messages along with the new one to maintain state.</w:t>
      </w:r>
    </w:p>
    <w:p w14:paraId="1CC7C02D" w14:textId="77777777" w:rsidR="004B029D" w:rsidRPr="004B029D" w:rsidRDefault="004B029D" w:rsidP="004B029D">
      <w:pPr>
        <w:numPr>
          <w:ilvl w:val="1"/>
          <w:numId w:val="13"/>
        </w:numPr>
      </w:pPr>
      <w:r w:rsidRPr="004B029D">
        <w:rPr>
          <w:b/>
          <w:bCs/>
        </w:rPr>
        <w:t>Longterm Memory:</w:t>
      </w:r>
      <w:r w:rsidRPr="004B029D">
        <w:t> Some systems use external memory like ChatGPT's memory feature, Custom app memory in LangChain or RAG systems.</w:t>
      </w:r>
    </w:p>
    <w:p w14:paraId="36243D83" w14:textId="77777777" w:rsidR="004B029D" w:rsidRPr="004B029D" w:rsidRDefault="004B029D" w:rsidP="004B029D">
      <w:pPr>
        <w:numPr>
          <w:ilvl w:val="0"/>
          <w:numId w:val="13"/>
        </w:numPr>
      </w:pPr>
      <w:r w:rsidRPr="004B029D">
        <w:t>Let us see how to design the prompts with stateful communication using </w:t>
      </w:r>
      <w:r w:rsidRPr="004B029D">
        <w:rPr>
          <w:i/>
          <w:iCs/>
        </w:rPr>
        <w:t>message history</w:t>
      </w:r>
      <w:r w:rsidRPr="004B029D">
        <w:t>.</w:t>
      </w:r>
    </w:p>
    <w:p w14:paraId="17A92C56"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008000"/>
          <w:kern w:val="0"/>
          <w:sz w:val="20"/>
          <w:szCs w:val="20"/>
          <w14:ligatures w14:val="none"/>
        </w:rPr>
        <w:t># Initialize the conversation history</w:t>
      </w:r>
    </w:p>
    <w:p w14:paraId="50168ED2"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prompt_messages </w:t>
      </w:r>
      <w:r w:rsidRPr="008E7802">
        <w:rPr>
          <w:rFonts w:ascii="Consolas" w:eastAsia="Times New Roman" w:hAnsi="Consolas" w:cs="Times New Roman"/>
          <w:color w:val="687687"/>
          <w:kern w:val="0"/>
          <w:sz w:val="20"/>
          <w:szCs w:val="20"/>
          <w14:ligatures w14:val="none"/>
        </w:rPr>
        <w:t>=</w:t>
      </w:r>
      <w:r w:rsidRPr="008E7802">
        <w:rPr>
          <w:rFonts w:ascii="Consolas" w:eastAsia="Times New Roman" w:hAnsi="Consolas" w:cs="Times New Roman"/>
          <w:color w:val="3B3B3B"/>
          <w:kern w:val="0"/>
          <w:sz w:val="20"/>
          <w:szCs w:val="20"/>
          <w14:ligatures w14:val="none"/>
        </w:rPr>
        <w:t xml:space="preserve"> [</w:t>
      </w:r>
    </w:p>
    <w:p w14:paraId="0C71F53E"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w:t>
      </w:r>
      <w:r w:rsidRPr="008E7802">
        <w:rPr>
          <w:rFonts w:ascii="Consolas" w:eastAsia="Times New Roman" w:hAnsi="Consolas" w:cs="Times New Roman"/>
          <w:color w:val="C72E0F"/>
          <w:kern w:val="0"/>
          <w:sz w:val="20"/>
          <w:szCs w:val="20"/>
          <w14:ligatures w14:val="none"/>
        </w:rPr>
        <w:t>"role"</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"developer"</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"content"</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"You are a helpful assistant specialized in health insurance. Be clear and concise."</w:t>
      </w:r>
      <w:r w:rsidRPr="008E7802">
        <w:rPr>
          <w:rFonts w:ascii="Consolas" w:eastAsia="Times New Roman" w:hAnsi="Consolas" w:cs="Times New Roman"/>
          <w:color w:val="3B3B3B"/>
          <w:kern w:val="0"/>
          <w:sz w:val="20"/>
          <w:szCs w:val="20"/>
          <w14:ligatures w14:val="none"/>
        </w:rPr>
        <w:t>}</w:t>
      </w:r>
    </w:p>
    <w:p w14:paraId="0ADA1508"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w:t>
      </w:r>
    </w:p>
    <w:p w14:paraId="6B658EA6"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21E5FBB"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0A6FBF"/>
          <w:kern w:val="0"/>
          <w:sz w:val="20"/>
          <w:szCs w:val="20"/>
          <w14:ligatures w14:val="none"/>
        </w:rPr>
        <w:t>def</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795E26"/>
          <w:kern w:val="0"/>
          <w:sz w:val="20"/>
          <w:szCs w:val="20"/>
          <w14:ligatures w14:val="none"/>
        </w:rPr>
        <w:t>chat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001080"/>
          <w:kern w:val="0"/>
          <w:sz w:val="20"/>
          <w:szCs w:val="20"/>
          <w14:ligatures w14:val="none"/>
        </w:rPr>
        <w:t>user_input</w:t>
      </w:r>
      <w:r w:rsidRPr="008E7802">
        <w:rPr>
          <w:rFonts w:ascii="Consolas" w:eastAsia="Times New Roman" w:hAnsi="Consolas" w:cs="Times New Roman"/>
          <w:color w:val="3B3B3B"/>
          <w:kern w:val="0"/>
          <w:sz w:val="20"/>
          <w:szCs w:val="20"/>
          <w14:ligatures w14:val="none"/>
        </w:rPr>
        <w:t>):</w:t>
      </w:r>
    </w:p>
    <w:p w14:paraId="524B524A"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008000"/>
          <w:kern w:val="0"/>
          <w:sz w:val="20"/>
          <w:szCs w:val="20"/>
          <w14:ligatures w14:val="none"/>
        </w:rPr>
        <w:t># Add user message to conversation history</w:t>
      </w:r>
    </w:p>
    <w:p w14:paraId="2EA0B40E"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prompt_messages.</w:t>
      </w:r>
      <w:r w:rsidRPr="008E7802">
        <w:rPr>
          <w:rFonts w:ascii="Consolas" w:eastAsia="Times New Roman" w:hAnsi="Consolas" w:cs="Times New Roman"/>
          <w:color w:val="795E26"/>
          <w:kern w:val="0"/>
          <w:sz w:val="20"/>
          <w:szCs w:val="20"/>
          <w14:ligatures w14:val="none"/>
        </w:rPr>
        <w:t>append</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"role"</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"user"</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"content"</w:t>
      </w:r>
      <w:r w:rsidRPr="008E7802">
        <w:rPr>
          <w:rFonts w:ascii="Consolas" w:eastAsia="Times New Roman" w:hAnsi="Consolas" w:cs="Times New Roman"/>
          <w:color w:val="3B3B3B"/>
          <w:kern w:val="0"/>
          <w:sz w:val="20"/>
          <w:szCs w:val="20"/>
          <w14:ligatures w14:val="none"/>
        </w:rPr>
        <w:t>: user_input})</w:t>
      </w:r>
    </w:p>
    <w:p w14:paraId="66284863"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p>
    <w:p w14:paraId="326DECDC"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008000"/>
          <w:kern w:val="0"/>
          <w:sz w:val="20"/>
          <w:szCs w:val="20"/>
          <w14:ligatures w14:val="none"/>
        </w:rPr>
        <w:t># Get response from OpenAI</w:t>
      </w:r>
    </w:p>
    <w:p w14:paraId="3E24872B"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795E26"/>
          <w:kern w:val="0"/>
          <w:sz w:val="20"/>
          <w:szCs w:val="20"/>
          <w14:ligatures w14:val="none"/>
        </w:rPr>
        <w:t>query_llm</w:t>
      </w:r>
      <w:r w:rsidRPr="008E7802">
        <w:rPr>
          <w:rFonts w:ascii="Consolas" w:eastAsia="Times New Roman" w:hAnsi="Consolas" w:cs="Times New Roman"/>
          <w:color w:val="3B3B3B"/>
          <w:kern w:val="0"/>
          <w:sz w:val="20"/>
          <w:szCs w:val="20"/>
          <w14:ligatures w14:val="none"/>
        </w:rPr>
        <w:t>(prompt_messages)</w:t>
      </w:r>
    </w:p>
    <w:p w14:paraId="1A624EE5"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8796B9A"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008000"/>
          <w:kern w:val="0"/>
          <w:sz w:val="20"/>
          <w:szCs w:val="20"/>
          <w14:ligatures w14:val="none"/>
        </w:rPr>
        <w:t># Extract assistant reply</w:t>
      </w:r>
    </w:p>
    <w:p w14:paraId="7521C690"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assistant_reply </w:t>
      </w:r>
      <w:r w:rsidRPr="008E7802">
        <w:rPr>
          <w:rFonts w:ascii="Consolas" w:eastAsia="Times New Roman" w:hAnsi="Consolas" w:cs="Times New Roman"/>
          <w:color w:val="687687"/>
          <w:kern w:val="0"/>
          <w:sz w:val="20"/>
          <w:szCs w:val="20"/>
          <w14:ligatures w14:val="none"/>
        </w:rPr>
        <w:t>=</w:t>
      </w:r>
      <w:r w:rsidRPr="008E7802">
        <w:rPr>
          <w:rFonts w:ascii="Consolas" w:eastAsia="Times New Roman" w:hAnsi="Consolas" w:cs="Times New Roman"/>
          <w:color w:val="3B3B3B"/>
          <w:kern w:val="0"/>
          <w:sz w:val="20"/>
          <w:szCs w:val="20"/>
          <w14:ligatures w14:val="none"/>
        </w:rPr>
        <w:t xml:space="preserve"> response[</w:t>
      </w:r>
      <w:r w:rsidRPr="008E7802">
        <w:rPr>
          <w:rFonts w:ascii="Consolas" w:eastAsia="Times New Roman" w:hAnsi="Consolas" w:cs="Times New Roman"/>
          <w:color w:val="C72E0F"/>
          <w:kern w:val="0"/>
          <w:sz w:val="20"/>
          <w:szCs w:val="20"/>
          <w14:ligatures w14:val="none"/>
        </w:rPr>
        <w:t>'text'</w:t>
      </w:r>
      <w:r w:rsidRPr="008E7802">
        <w:rPr>
          <w:rFonts w:ascii="Consolas" w:eastAsia="Times New Roman" w:hAnsi="Consolas" w:cs="Times New Roman"/>
          <w:color w:val="3B3B3B"/>
          <w:kern w:val="0"/>
          <w:sz w:val="20"/>
          <w:szCs w:val="20"/>
          <w14:ligatures w14:val="none"/>
        </w:rPr>
        <w:t xml:space="preserve">] </w:t>
      </w:r>
    </w:p>
    <w:p w14:paraId="2BCB776D"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p>
    <w:p w14:paraId="37B166D7"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008000"/>
          <w:kern w:val="0"/>
          <w:sz w:val="20"/>
          <w:szCs w:val="20"/>
          <w14:ligatures w14:val="none"/>
        </w:rPr>
        <w:t># Add assistant reply to conversation history</w:t>
      </w:r>
    </w:p>
    <w:p w14:paraId="2BC32292"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prompt_messages.</w:t>
      </w:r>
      <w:r w:rsidRPr="008E7802">
        <w:rPr>
          <w:rFonts w:ascii="Consolas" w:eastAsia="Times New Roman" w:hAnsi="Consolas" w:cs="Times New Roman"/>
          <w:color w:val="795E26"/>
          <w:kern w:val="0"/>
          <w:sz w:val="20"/>
          <w:szCs w:val="20"/>
          <w14:ligatures w14:val="none"/>
        </w:rPr>
        <w:t>append</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"role"</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"assistant"</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C72E0F"/>
          <w:kern w:val="0"/>
          <w:sz w:val="20"/>
          <w:szCs w:val="20"/>
          <w14:ligatures w14:val="none"/>
        </w:rPr>
        <w:t>"content"</w:t>
      </w:r>
      <w:r w:rsidRPr="008E7802">
        <w:rPr>
          <w:rFonts w:ascii="Consolas" w:eastAsia="Times New Roman" w:hAnsi="Consolas" w:cs="Times New Roman"/>
          <w:color w:val="3B3B3B"/>
          <w:kern w:val="0"/>
          <w:sz w:val="20"/>
          <w:szCs w:val="20"/>
          <w14:ligatures w14:val="none"/>
        </w:rPr>
        <w:t>: assistant_reply})</w:t>
      </w:r>
    </w:p>
    <w:p w14:paraId="7811F40E"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p>
    <w:p w14:paraId="63CCC60E"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0A6FBF"/>
          <w:kern w:val="0"/>
          <w:sz w:val="20"/>
          <w:szCs w:val="20"/>
          <w14:ligatures w14:val="none"/>
        </w:rPr>
        <w:t>return</w:t>
      </w:r>
      <w:r w:rsidRPr="008E7802">
        <w:rPr>
          <w:rFonts w:ascii="Consolas" w:eastAsia="Times New Roman" w:hAnsi="Consolas" w:cs="Times New Roman"/>
          <w:color w:val="3B3B3B"/>
          <w:kern w:val="0"/>
          <w:sz w:val="20"/>
          <w:szCs w:val="20"/>
          <w14:ligatures w14:val="none"/>
        </w:rPr>
        <w:t xml:space="preserve"> assistant_reply</w:t>
      </w:r>
    </w:p>
    <w:p w14:paraId="41D6E26C"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BB9332E"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008000"/>
          <w:kern w:val="0"/>
          <w:sz w:val="20"/>
          <w:szCs w:val="20"/>
          <w14:ligatures w14:val="none"/>
        </w:rPr>
        <w:t># Simulate a multi-turn conversation</w:t>
      </w:r>
    </w:p>
    <w:p w14:paraId="3AED65C5"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"User: What does my health insurance cover?"</w:t>
      </w:r>
      <w:r w:rsidRPr="008E7802">
        <w:rPr>
          <w:rFonts w:ascii="Consolas" w:eastAsia="Times New Roman" w:hAnsi="Consolas" w:cs="Times New Roman"/>
          <w:color w:val="3B3B3B"/>
          <w:kern w:val="0"/>
          <w:sz w:val="20"/>
          <w:szCs w:val="20"/>
          <w14:ligatures w14:val="none"/>
        </w:rPr>
        <w:t>)</w:t>
      </w:r>
    </w:p>
    <w:p w14:paraId="40660C5C"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"Assistant:"</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795E26"/>
          <w:kern w:val="0"/>
          <w:sz w:val="20"/>
          <w:szCs w:val="20"/>
          <w14:ligatures w14:val="none"/>
        </w:rPr>
        <w:t>chat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"What does my health insurance cover?"</w:t>
      </w:r>
      <w:r w:rsidRPr="008E7802">
        <w:rPr>
          <w:rFonts w:ascii="Consolas" w:eastAsia="Times New Roman" w:hAnsi="Consolas" w:cs="Times New Roman"/>
          <w:color w:val="3B3B3B"/>
          <w:kern w:val="0"/>
          <w:sz w:val="20"/>
          <w:szCs w:val="20"/>
          <w14:ligatures w14:val="none"/>
        </w:rPr>
        <w:t>))</w:t>
      </w:r>
    </w:p>
    <w:p w14:paraId="25F4FE70"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2D1E06F"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w:t>
      </w:r>
      <w:r w:rsidRPr="008E7802">
        <w:rPr>
          <w:rFonts w:ascii="Consolas" w:eastAsia="Times New Roman" w:hAnsi="Consolas" w:cs="Times New Roman"/>
          <w:color w:val="EE0000"/>
          <w:kern w:val="0"/>
          <w:sz w:val="20"/>
          <w:szCs w:val="20"/>
          <w14:ligatures w14:val="none"/>
        </w:rPr>
        <w:t>\n</w:t>
      </w:r>
      <w:r w:rsidRPr="008E7802">
        <w:rPr>
          <w:rFonts w:ascii="Consolas" w:eastAsia="Times New Roman" w:hAnsi="Consolas" w:cs="Times New Roman"/>
          <w:color w:val="C72E0F"/>
          <w:kern w:val="0"/>
          <w:sz w:val="20"/>
          <w:szCs w:val="20"/>
          <w14:ligatures w14:val="none"/>
        </w:rPr>
        <w:t>User: What about dental procedures?"</w:t>
      </w:r>
      <w:r w:rsidRPr="008E7802">
        <w:rPr>
          <w:rFonts w:ascii="Consolas" w:eastAsia="Times New Roman" w:hAnsi="Consolas" w:cs="Times New Roman"/>
          <w:color w:val="3B3B3B"/>
          <w:kern w:val="0"/>
          <w:sz w:val="20"/>
          <w:szCs w:val="20"/>
          <w14:ligatures w14:val="none"/>
        </w:rPr>
        <w:t>)</w:t>
      </w:r>
    </w:p>
    <w:p w14:paraId="089BE2B0"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"Assistant:"</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795E26"/>
          <w:kern w:val="0"/>
          <w:sz w:val="20"/>
          <w:szCs w:val="20"/>
          <w14:ligatures w14:val="none"/>
        </w:rPr>
        <w:t>chat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"What about dental procedures?"</w:t>
      </w:r>
      <w:r w:rsidRPr="008E7802">
        <w:rPr>
          <w:rFonts w:ascii="Consolas" w:eastAsia="Times New Roman" w:hAnsi="Consolas" w:cs="Times New Roman"/>
          <w:color w:val="3B3B3B"/>
          <w:kern w:val="0"/>
          <w:sz w:val="20"/>
          <w:szCs w:val="20"/>
          <w14:ligatures w14:val="none"/>
        </w:rPr>
        <w:t>))</w:t>
      </w:r>
    </w:p>
    <w:p w14:paraId="5F541DAD"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9036857"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w:t>
      </w:r>
      <w:r w:rsidRPr="008E7802">
        <w:rPr>
          <w:rFonts w:ascii="Consolas" w:eastAsia="Times New Roman" w:hAnsi="Consolas" w:cs="Times New Roman"/>
          <w:color w:val="EE0000"/>
          <w:kern w:val="0"/>
          <w:sz w:val="20"/>
          <w:szCs w:val="20"/>
          <w14:ligatures w14:val="none"/>
        </w:rPr>
        <w:t>\n</w:t>
      </w:r>
      <w:r w:rsidRPr="008E7802">
        <w:rPr>
          <w:rFonts w:ascii="Consolas" w:eastAsia="Times New Roman" w:hAnsi="Consolas" w:cs="Times New Roman"/>
          <w:color w:val="C72E0F"/>
          <w:kern w:val="0"/>
          <w:sz w:val="20"/>
          <w:szCs w:val="20"/>
          <w14:ligatures w14:val="none"/>
        </w:rPr>
        <w:t>User: Do I need prior approval for a root canal?"</w:t>
      </w:r>
      <w:r w:rsidRPr="008E7802">
        <w:rPr>
          <w:rFonts w:ascii="Consolas" w:eastAsia="Times New Roman" w:hAnsi="Consolas" w:cs="Times New Roman"/>
          <w:color w:val="3B3B3B"/>
          <w:kern w:val="0"/>
          <w:sz w:val="20"/>
          <w:szCs w:val="20"/>
          <w14:ligatures w14:val="none"/>
        </w:rPr>
        <w:t>)</w:t>
      </w:r>
    </w:p>
    <w:p w14:paraId="52C69A0F"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8E7802">
        <w:rPr>
          <w:rFonts w:ascii="Consolas" w:eastAsia="Times New Roman" w:hAnsi="Consolas" w:cs="Times New Roman"/>
          <w:color w:val="795E26"/>
          <w:kern w:val="0"/>
          <w:sz w:val="20"/>
          <w:szCs w:val="20"/>
          <w14:ligatures w14:val="none"/>
        </w:rPr>
        <w:t>print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"Assistant:"</w:t>
      </w:r>
      <w:r w:rsidRPr="008E7802">
        <w:rPr>
          <w:rFonts w:ascii="Consolas" w:eastAsia="Times New Roman" w:hAnsi="Consolas" w:cs="Times New Roman"/>
          <w:color w:val="3B3B3B"/>
          <w:kern w:val="0"/>
          <w:sz w:val="20"/>
          <w:szCs w:val="20"/>
          <w14:ligatures w14:val="none"/>
        </w:rPr>
        <w:t xml:space="preserve">, </w:t>
      </w:r>
      <w:r w:rsidRPr="008E7802">
        <w:rPr>
          <w:rFonts w:ascii="Consolas" w:eastAsia="Times New Roman" w:hAnsi="Consolas" w:cs="Times New Roman"/>
          <w:color w:val="795E26"/>
          <w:kern w:val="0"/>
          <w:sz w:val="20"/>
          <w:szCs w:val="20"/>
          <w14:ligatures w14:val="none"/>
        </w:rPr>
        <w:t>chat</w:t>
      </w:r>
      <w:r w:rsidRPr="008E7802">
        <w:rPr>
          <w:rFonts w:ascii="Consolas" w:eastAsia="Times New Roman" w:hAnsi="Consolas" w:cs="Times New Roman"/>
          <w:color w:val="3B3B3B"/>
          <w:kern w:val="0"/>
          <w:sz w:val="20"/>
          <w:szCs w:val="20"/>
          <w14:ligatures w14:val="none"/>
        </w:rPr>
        <w:t>(</w:t>
      </w:r>
      <w:r w:rsidRPr="008E7802">
        <w:rPr>
          <w:rFonts w:ascii="Consolas" w:eastAsia="Times New Roman" w:hAnsi="Consolas" w:cs="Times New Roman"/>
          <w:color w:val="C72E0F"/>
          <w:kern w:val="0"/>
          <w:sz w:val="20"/>
          <w:szCs w:val="20"/>
          <w14:ligatures w14:val="none"/>
        </w:rPr>
        <w:t>"Do I need prior approval for a root canal?"</w:t>
      </w:r>
      <w:r w:rsidRPr="008E7802">
        <w:rPr>
          <w:rFonts w:ascii="Consolas" w:eastAsia="Times New Roman" w:hAnsi="Consolas" w:cs="Times New Roman"/>
          <w:color w:val="3B3B3B"/>
          <w:kern w:val="0"/>
          <w:sz w:val="20"/>
          <w:szCs w:val="20"/>
          <w14:ligatures w14:val="none"/>
        </w:rPr>
        <w:t>))</w:t>
      </w:r>
    </w:p>
    <w:p w14:paraId="28112417" w14:textId="77777777" w:rsidR="008E7802" w:rsidRPr="008E7802" w:rsidRDefault="008E7802" w:rsidP="008E7802">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9AB3D4D" w14:textId="77777777" w:rsidR="008E7802" w:rsidRDefault="008E7802" w:rsidP="008E7802">
      <w:pPr>
        <w:ind w:left="720"/>
        <w:rPr>
          <w:b/>
          <w:bCs/>
        </w:rPr>
      </w:pPr>
    </w:p>
    <w:p w14:paraId="471CCCAD" w14:textId="608DC429" w:rsidR="008E7802" w:rsidRPr="008E7802" w:rsidRDefault="008E7802" w:rsidP="008E7802">
      <w:pPr>
        <w:ind w:left="720"/>
        <w:rPr>
          <w:b/>
          <w:bCs/>
        </w:rPr>
      </w:pPr>
      <w:r w:rsidRPr="008E7802">
        <w:rPr>
          <w:b/>
          <w:bCs/>
        </w:rPr>
        <w:lastRenderedPageBreak/>
        <w:t>Comments on model output:</w:t>
      </w:r>
    </w:p>
    <w:p w14:paraId="36E4F2CC" w14:textId="77777777" w:rsidR="008E7802" w:rsidRPr="008E7802" w:rsidRDefault="008E7802" w:rsidP="008E7802">
      <w:pPr>
        <w:numPr>
          <w:ilvl w:val="0"/>
          <w:numId w:val="14"/>
        </w:numPr>
      </w:pPr>
      <w:r w:rsidRPr="008E7802">
        <w:t>Observe the initial instruction given to the model through developer role.</w:t>
      </w:r>
    </w:p>
    <w:p w14:paraId="08434FCF" w14:textId="77777777" w:rsidR="008E7802" w:rsidRPr="008E7802" w:rsidRDefault="008E7802" w:rsidP="008E7802">
      <w:pPr>
        <w:numPr>
          <w:ilvl w:val="0"/>
          <w:numId w:val="14"/>
        </w:numPr>
      </w:pPr>
      <w:r w:rsidRPr="008E7802">
        <w:t>The function chat() does the following tasks:</w:t>
      </w:r>
    </w:p>
    <w:p w14:paraId="1959678E" w14:textId="77777777" w:rsidR="008E7802" w:rsidRPr="008E7802" w:rsidRDefault="008E7802" w:rsidP="008E7802">
      <w:pPr>
        <w:numPr>
          <w:ilvl w:val="1"/>
          <w:numId w:val="14"/>
        </w:numPr>
      </w:pPr>
      <w:r w:rsidRPr="008E7802">
        <w:t>Received the user inputs or the subsequent queries</w:t>
      </w:r>
    </w:p>
    <w:p w14:paraId="15E684A3" w14:textId="77777777" w:rsidR="008E7802" w:rsidRPr="008E7802" w:rsidRDefault="008E7802" w:rsidP="008E7802">
      <w:pPr>
        <w:numPr>
          <w:ilvl w:val="1"/>
          <w:numId w:val="14"/>
        </w:numPr>
      </w:pPr>
      <w:r w:rsidRPr="008E7802">
        <w:t>Calls query_llm() to get the reply for the user inputs</w:t>
      </w:r>
    </w:p>
    <w:p w14:paraId="477B10B8" w14:textId="77777777" w:rsidR="008E7802" w:rsidRPr="008E7802" w:rsidRDefault="008E7802" w:rsidP="008E7802">
      <w:pPr>
        <w:numPr>
          <w:ilvl w:val="1"/>
          <w:numId w:val="14"/>
        </w:numPr>
      </w:pPr>
      <w:r w:rsidRPr="008E7802">
        <w:t>Appends the reply to prompt_messages to keep track of the message history</w:t>
      </w:r>
    </w:p>
    <w:p w14:paraId="573D42D3" w14:textId="77777777" w:rsidR="008E7802" w:rsidRPr="008E7802" w:rsidRDefault="008E7802" w:rsidP="008E7802">
      <w:pPr>
        <w:numPr>
          <w:ilvl w:val="0"/>
          <w:numId w:val="14"/>
        </w:numPr>
      </w:pPr>
      <w:r w:rsidRPr="008E7802">
        <w:t>To simulate stateful communication, start providing the user inputs. Note that, here we are giving fixed queries (3 in total) as user inputs. However, one can try receiving user queries through key-board inputs (using input() function). The real-time bots are designed to receive user queries dynamically and respond accordingly.</w:t>
      </w:r>
    </w:p>
    <w:p w14:paraId="1685E8C3" w14:textId="77777777" w:rsidR="004B029D" w:rsidRPr="004B029D" w:rsidRDefault="004B029D" w:rsidP="004B029D">
      <w:pPr>
        <w:ind w:left="720"/>
      </w:pPr>
    </w:p>
    <w:p w14:paraId="6B9236BB" w14:textId="24C1B691" w:rsidR="004B029D" w:rsidRPr="004B029D" w:rsidRDefault="004B029D" w:rsidP="004B029D"/>
    <w:p w14:paraId="521B1107" w14:textId="77777777" w:rsidR="004B029D" w:rsidRDefault="004B029D"/>
    <w:sectPr w:rsidR="004B029D" w:rsidSect="004B029D">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9AB"/>
    <w:multiLevelType w:val="multilevel"/>
    <w:tmpl w:val="1606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249AB"/>
    <w:multiLevelType w:val="multilevel"/>
    <w:tmpl w:val="CCB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7A9E"/>
    <w:multiLevelType w:val="multilevel"/>
    <w:tmpl w:val="827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D17C9"/>
    <w:multiLevelType w:val="multilevel"/>
    <w:tmpl w:val="60B4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12F57"/>
    <w:multiLevelType w:val="multilevel"/>
    <w:tmpl w:val="C63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F0113"/>
    <w:multiLevelType w:val="multilevel"/>
    <w:tmpl w:val="C73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92BB4"/>
    <w:multiLevelType w:val="multilevel"/>
    <w:tmpl w:val="831C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44D30"/>
    <w:multiLevelType w:val="multilevel"/>
    <w:tmpl w:val="EC6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34CD4"/>
    <w:multiLevelType w:val="multilevel"/>
    <w:tmpl w:val="35E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F6A3C"/>
    <w:multiLevelType w:val="multilevel"/>
    <w:tmpl w:val="AD8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F3F67"/>
    <w:multiLevelType w:val="multilevel"/>
    <w:tmpl w:val="440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F1892"/>
    <w:multiLevelType w:val="multilevel"/>
    <w:tmpl w:val="BF7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E2501"/>
    <w:multiLevelType w:val="multilevel"/>
    <w:tmpl w:val="81FE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F5A12"/>
    <w:multiLevelType w:val="multilevel"/>
    <w:tmpl w:val="6E6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038212">
    <w:abstractNumId w:val="3"/>
  </w:num>
  <w:num w:numId="2" w16cid:durableId="992491844">
    <w:abstractNumId w:val="10"/>
  </w:num>
  <w:num w:numId="3" w16cid:durableId="1479104755">
    <w:abstractNumId w:val="9"/>
  </w:num>
  <w:num w:numId="4" w16cid:durableId="575823032">
    <w:abstractNumId w:val="13"/>
  </w:num>
  <w:num w:numId="5" w16cid:durableId="1804230876">
    <w:abstractNumId w:val="5"/>
  </w:num>
  <w:num w:numId="6" w16cid:durableId="1627545595">
    <w:abstractNumId w:val="1"/>
  </w:num>
  <w:num w:numId="7" w16cid:durableId="26491126">
    <w:abstractNumId w:val="12"/>
  </w:num>
  <w:num w:numId="8" w16cid:durableId="89089200">
    <w:abstractNumId w:val="8"/>
  </w:num>
  <w:num w:numId="9" w16cid:durableId="477577192">
    <w:abstractNumId w:val="7"/>
  </w:num>
  <w:num w:numId="10" w16cid:durableId="98139683">
    <w:abstractNumId w:val="11"/>
  </w:num>
  <w:num w:numId="11" w16cid:durableId="436146122">
    <w:abstractNumId w:val="2"/>
  </w:num>
  <w:num w:numId="12" w16cid:durableId="211774451">
    <w:abstractNumId w:val="4"/>
  </w:num>
  <w:num w:numId="13" w16cid:durableId="705642456">
    <w:abstractNumId w:val="0"/>
  </w:num>
  <w:num w:numId="14" w16cid:durableId="1013143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0A3C"/>
    <w:rsid w:val="00130A3C"/>
    <w:rsid w:val="002D2352"/>
    <w:rsid w:val="004B029D"/>
    <w:rsid w:val="00533041"/>
    <w:rsid w:val="00654E70"/>
    <w:rsid w:val="006B3125"/>
    <w:rsid w:val="007F5F68"/>
    <w:rsid w:val="008E7802"/>
    <w:rsid w:val="0098540D"/>
    <w:rsid w:val="009E79AD"/>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9921"/>
  <w15:chartTrackingRefBased/>
  <w15:docId w15:val="{41A1CCE6-3C24-468F-AD00-5663B3B2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3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3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A3C"/>
    <w:rPr>
      <w:rFonts w:eastAsiaTheme="majorEastAsia" w:cstheme="majorBidi"/>
      <w:color w:val="272727" w:themeColor="text1" w:themeTint="D8"/>
    </w:rPr>
  </w:style>
  <w:style w:type="paragraph" w:styleId="Title">
    <w:name w:val="Title"/>
    <w:basedOn w:val="Normal"/>
    <w:next w:val="Normal"/>
    <w:link w:val="TitleChar"/>
    <w:uiPriority w:val="10"/>
    <w:qFormat/>
    <w:rsid w:val="0013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A3C"/>
    <w:pPr>
      <w:spacing w:before="160"/>
      <w:jc w:val="center"/>
    </w:pPr>
    <w:rPr>
      <w:i/>
      <w:iCs/>
      <w:color w:val="404040" w:themeColor="text1" w:themeTint="BF"/>
    </w:rPr>
  </w:style>
  <w:style w:type="character" w:customStyle="1" w:styleId="QuoteChar">
    <w:name w:val="Quote Char"/>
    <w:basedOn w:val="DefaultParagraphFont"/>
    <w:link w:val="Quote"/>
    <w:uiPriority w:val="29"/>
    <w:rsid w:val="00130A3C"/>
    <w:rPr>
      <w:i/>
      <w:iCs/>
      <w:color w:val="404040" w:themeColor="text1" w:themeTint="BF"/>
    </w:rPr>
  </w:style>
  <w:style w:type="paragraph" w:styleId="ListParagraph">
    <w:name w:val="List Paragraph"/>
    <w:basedOn w:val="Normal"/>
    <w:uiPriority w:val="34"/>
    <w:qFormat/>
    <w:rsid w:val="00130A3C"/>
    <w:pPr>
      <w:ind w:left="720"/>
      <w:contextualSpacing/>
    </w:pPr>
  </w:style>
  <w:style w:type="character" w:styleId="IntenseEmphasis">
    <w:name w:val="Intense Emphasis"/>
    <w:basedOn w:val="DefaultParagraphFont"/>
    <w:uiPriority w:val="21"/>
    <w:qFormat/>
    <w:rsid w:val="00130A3C"/>
    <w:rPr>
      <w:i/>
      <w:iCs/>
      <w:color w:val="0F4761" w:themeColor="accent1" w:themeShade="BF"/>
    </w:rPr>
  </w:style>
  <w:style w:type="paragraph" w:styleId="IntenseQuote">
    <w:name w:val="Intense Quote"/>
    <w:basedOn w:val="Normal"/>
    <w:next w:val="Normal"/>
    <w:link w:val="IntenseQuoteChar"/>
    <w:uiPriority w:val="30"/>
    <w:qFormat/>
    <w:rsid w:val="0013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A3C"/>
    <w:rPr>
      <w:i/>
      <w:iCs/>
      <w:color w:val="0F4761" w:themeColor="accent1" w:themeShade="BF"/>
    </w:rPr>
  </w:style>
  <w:style w:type="character" w:styleId="IntenseReference">
    <w:name w:val="Intense Reference"/>
    <w:basedOn w:val="DefaultParagraphFont"/>
    <w:uiPriority w:val="32"/>
    <w:qFormat/>
    <w:rsid w:val="00130A3C"/>
    <w:rPr>
      <w:b/>
      <w:bCs/>
      <w:smallCaps/>
      <w:color w:val="0F4761" w:themeColor="accent1" w:themeShade="BF"/>
      <w:spacing w:val="5"/>
    </w:rPr>
  </w:style>
  <w:style w:type="character" w:styleId="Hyperlink">
    <w:name w:val="Hyperlink"/>
    <w:basedOn w:val="DefaultParagraphFont"/>
    <w:uiPriority w:val="99"/>
    <w:unhideWhenUsed/>
    <w:rsid w:val="004B029D"/>
    <w:rPr>
      <w:color w:val="467886" w:themeColor="hyperlink"/>
      <w:u w:val="single"/>
    </w:rPr>
  </w:style>
  <w:style w:type="character" w:styleId="UnresolvedMention">
    <w:name w:val="Unresolved Mention"/>
    <w:basedOn w:val="DefaultParagraphFont"/>
    <w:uiPriority w:val="99"/>
    <w:semiHidden/>
    <w:unhideWhenUsed/>
    <w:rsid w:val="004B029D"/>
    <w:rPr>
      <w:color w:val="605E5C"/>
      <w:shd w:val="clear" w:color="auto" w:fill="E1DFDD"/>
    </w:rPr>
  </w:style>
  <w:style w:type="paragraph" w:styleId="NormalWeb">
    <w:name w:val="Normal (Web)"/>
    <w:basedOn w:val="Normal"/>
    <w:uiPriority w:val="99"/>
    <w:semiHidden/>
    <w:unhideWhenUsed/>
    <w:rsid w:val="004B029D"/>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earch.google/blog/evaluating-progress-of-llms-on-scientific-problem-solv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2216</Words>
  <Characters>12947</Characters>
  <Application>Microsoft Office Word</Application>
  <DocSecurity>0</DocSecurity>
  <Lines>223</Lines>
  <Paragraphs>229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3</cp:revision>
  <dcterms:created xsi:type="dcterms:W3CDTF">2025-12-09T03:57:00Z</dcterms:created>
  <dcterms:modified xsi:type="dcterms:W3CDTF">2025-12-09T04:01:00Z</dcterms:modified>
</cp:coreProperties>
</file>