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39920" w14:textId="048D9E25" w:rsidR="008B72E8" w:rsidRDefault="0016530F">
      <w:pPr>
        <w:rPr>
          <w:rFonts w:ascii="Bernard MT Condensed" w:hAnsi="Bernard MT Condensed"/>
          <w:b/>
          <w:bCs/>
          <w:sz w:val="48"/>
          <w:szCs w:val="48"/>
        </w:rPr>
      </w:pPr>
      <w:r>
        <w:tab/>
      </w:r>
      <w:r>
        <w:tab/>
      </w:r>
      <w:r>
        <w:tab/>
      </w:r>
      <w:r>
        <w:tab/>
      </w:r>
      <w:r>
        <w:tab/>
      </w:r>
      <w:r w:rsidRPr="0016530F">
        <w:rPr>
          <w:b/>
          <w:bCs/>
        </w:rPr>
        <w:tab/>
      </w:r>
      <w:r w:rsidRPr="0016530F">
        <w:rPr>
          <w:rFonts w:ascii="Bernard MT Condensed" w:hAnsi="Bernard MT Condensed"/>
          <w:b/>
          <w:bCs/>
          <w:sz w:val="48"/>
          <w:szCs w:val="48"/>
        </w:rPr>
        <w:t>Design Patterns</w:t>
      </w:r>
    </w:p>
    <w:p w14:paraId="51D14A07" w14:textId="6FA3493F" w:rsidR="0016530F" w:rsidRDefault="0016530F" w:rsidP="0016530F">
      <w:pPr>
        <w:pStyle w:val="ListParagraph"/>
        <w:numPr>
          <w:ilvl w:val="0"/>
          <w:numId w:val="1"/>
        </w:numPr>
        <w:rPr>
          <w:rFonts w:ascii="Times New Roman" w:hAnsi="Times New Roman" w:cs="Times New Roman"/>
        </w:rPr>
      </w:pPr>
      <w:r w:rsidRPr="0016530F">
        <w:rPr>
          <w:rFonts w:ascii="Times New Roman" w:hAnsi="Times New Roman" w:cs="Times New Roman"/>
        </w:rPr>
        <w:t xml:space="preserve">Design Patterns are </w:t>
      </w:r>
      <w:r>
        <w:rPr>
          <w:rFonts w:ascii="Times New Roman" w:hAnsi="Times New Roman" w:cs="Times New Roman"/>
        </w:rPr>
        <w:t xml:space="preserve">reusable solutions to software design problems. They can be used </w:t>
      </w:r>
      <w:r w:rsidR="00595783">
        <w:rPr>
          <w:rFonts w:ascii="Times New Roman" w:hAnsi="Times New Roman" w:cs="Times New Roman"/>
        </w:rPr>
        <w:t xml:space="preserve">for creating scalable, manageable and scalable software. These can be used as only a blue print or templates only. </w:t>
      </w:r>
    </w:p>
    <w:p w14:paraId="4A926E45" w14:textId="77777777" w:rsidR="00595783" w:rsidRDefault="00595783" w:rsidP="0016530F">
      <w:pPr>
        <w:pStyle w:val="ListParagraph"/>
        <w:numPr>
          <w:ilvl w:val="0"/>
          <w:numId w:val="1"/>
        </w:numPr>
        <w:rPr>
          <w:rFonts w:ascii="Times New Roman" w:hAnsi="Times New Roman" w:cs="Times New Roman"/>
        </w:rPr>
      </w:pPr>
      <w:r w:rsidRPr="00595783">
        <w:rPr>
          <w:rFonts w:ascii="Times New Roman" w:hAnsi="Times New Roman" w:cs="Times New Roman"/>
          <w:b/>
          <w:bCs/>
          <w:u w:val="single"/>
        </w:rPr>
        <w:t>Characteristics</w:t>
      </w:r>
      <w:r>
        <w:rPr>
          <w:rFonts w:ascii="Times New Roman" w:hAnsi="Times New Roman" w:cs="Times New Roman"/>
        </w:rPr>
        <w:t xml:space="preserve">: Reusability, Standardization, Efficiency and Flexibility. </w:t>
      </w:r>
    </w:p>
    <w:p w14:paraId="71C90584" w14:textId="637158E5" w:rsidR="00595783" w:rsidRPr="00D12800" w:rsidRDefault="00595783" w:rsidP="0016530F">
      <w:pPr>
        <w:pStyle w:val="ListParagraph"/>
        <w:numPr>
          <w:ilvl w:val="0"/>
          <w:numId w:val="1"/>
        </w:numPr>
        <w:rPr>
          <w:rFonts w:ascii="Times New Roman" w:hAnsi="Times New Roman" w:cs="Times New Roman"/>
          <w:b/>
          <w:bCs/>
        </w:rPr>
      </w:pPr>
      <w:r w:rsidRPr="00595783">
        <w:rPr>
          <w:rFonts w:ascii="Times New Roman" w:hAnsi="Times New Roman" w:cs="Times New Roman"/>
          <w:b/>
          <w:bCs/>
        </w:rPr>
        <w:t xml:space="preserve">Why Learn them? </w:t>
      </w:r>
      <w:r w:rsidR="00C2688A">
        <w:rPr>
          <w:rFonts w:ascii="Times New Roman" w:hAnsi="Times New Roman" w:cs="Times New Roman"/>
          <w:b/>
          <w:bCs/>
        </w:rPr>
        <w:t xml:space="preserve"> </w:t>
      </w:r>
      <w:r w:rsidR="00C2688A">
        <w:rPr>
          <w:rFonts w:ascii="Times New Roman" w:hAnsi="Times New Roman" w:cs="Times New Roman"/>
        </w:rPr>
        <w:t xml:space="preserve">They offer solutions that have been tried and tested. Learning them enables to quickly and effectively address similar challenges in various projects. </w:t>
      </w:r>
      <w:r w:rsidR="00D12800">
        <w:rPr>
          <w:rFonts w:ascii="Times New Roman" w:hAnsi="Times New Roman" w:cs="Times New Roman"/>
        </w:rPr>
        <w:t xml:space="preserve">Reduces redundancy and saves development time. </w:t>
      </w:r>
    </w:p>
    <w:p w14:paraId="69209231" w14:textId="757D167E" w:rsidR="00D12800" w:rsidRPr="00D12800" w:rsidRDefault="00D12800" w:rsidP="0016530F">
      <w:pPr>
        <w:pStyle w:val="ListParagraph"/>
        <w:numPr>
          <w:ilvl w:val="0"/>
          <w:numId w:val="1"/>
        </w:numPr>
        <w:rPr>
          <w:rFonts w:ascii="Times New Roman" w:hAnsi="Times New Roman" w:cs="Times New Roman"/>
          <w:b/>
          <w:bCs/>
        </w:rPr>
      </w:pPr>
      <w:r>
        <w:rPr>
          <w:rFonts w:ascii="Times New Roman" w:hAnsi="Times New Roman" w:cs="Times New Roman"/>
          <w:b/>
          <w:bCs/>
        </w:rPr>
        <w:t>Types:</w:t>
      </w:r>
    </w:p>
    <w:p w14:paraId="32FD7304" w14:textId="08473461" w:rsidR="00D12800" w:rsidRPr="00D12800" w:rsidRDefault="00D12800" w:rsidP="00D12800">
      <w:pPr>
        <w:pStyle w:val="ListParagraph"/>
        <w:numPr>
          <w:ilvl w:val="1"/>
          <w:numId w:val="1"/>
        </w:numPr>
        <w:rPr>
          <w:rFonts w:ascii="Times New Roman" w:hAnsi="Times New Roman" w:cs="Times New Roman"/>
          <w:b/>
          <w:bCs/>
        </w:rPr>
      </w:pPr>
      <w:r>
        <w:rPr>
          <w:rFonts w:ascii="Times New Roman" w:hAnsi="Times New Roman" w:cs="Times New Roman"/>
        </w:rPr>
        <w:t xml:space="preserve">Creational </w:t>
      </w:r>
    </w:p>
    <w:p w14:paraId="17385739" w14:textId="1D7A7202" w:rsidR="00D12800" w:rsidRPr="00D12800" w:rsidRDefault="00D12800" w:rsidP="00D12800">
      <w:pPr>
        <w:pStyle w:val="ListParagraph"/>
        <w:numPr>
          <w:ilvl w:val="1"/>
          <w:numId w:val="1"/>
        </w:numPr>
        <w:rPr>
          <w:rFonts w:ascii="Times New Roman" w:hAnsi="Times New Roman" w:cs="Times New Roman"/>
          <w:b/>
          <w:bCs/>
        </w:rPr>
      </w:pPr>
      <w:r>
        <w:rPr>
          <w:rFonts w:ascii="Times New Roman" w:hAnsi="Times New Roman" w:cs="Times New Roman"/>
        </w:rPr>
        <w:t>Structural</w:t>
      </w:r>
    </w:p>
    <w:p w14:paraId="7CFE2A0C" w14:textId="0CDD5D7A" w:rsidR="00D12800" w:rsidRPr="00D12800" w:rsidRDefault="00D12800" w:rsidP="00D12800">
      <w:pPr>
        <w:pStyle w:val="ListParagraph"/>
        <w:numPr>
          <w:ilvl w:val="1"/>
          <w:numId w:val="1"/>
        </w:numPr>
        <w:rPr>
          <w:rFonts w:ascii="Times New Roman" w:hAnsi="Times New Roman" w:cs="Times New Roman"/>
          <w:b/>
          <w:bCs/>
        </w:rPr>
      </w:pPr>
      <w:r>
        <w:rPr>
          <w:rFonts w:ascii="Times New Roman" w:hAnsi="Times New Roman" w:cs="Times New Roman"/>
        </w:rPr>
        <w:t>Behavioural</w:t>
      </w:r>
    </w:p>
    <w:p w14:paraId="789E7DDB" w14:textId="47929B7F" w:rsidR="00D12800" w:rsidRDefault="00D12800" w:rsidP="00D12800">
      <w:pPr>
        <w:pStyle w:val="ListParagraph"/>
        <w:numPr>
          <w:ilvl w:val="0"/>
          <w:numId w:val="1"/>
        </w:numPr>
        <w:rPr>
          <w:rFonts w:ascii="Times New Roman" w:hAnsi="Times New Roman" w:cs="Times New Roman"/>
          <w:b/>
          <w:bCs/>
        </w:rPr>
      </w:pPr>
      <w:r w:rsidRPr="00D12800">
        <w:rPr>
          <w:rFonts w:ascii="Times New Roman" w:hAnsi="Times New Roman" w:cs="Times New Roman"/>
          <w:b/>
          <w:bCs/>
        </w:rPr>
        <w:t>Creational</w:t>
      </w:r>
    </w:p>
    <w:p w14:paraId="62E34452" w14:textId="5A99B975" w:rsidR="000940EB" w:rsidRPr="000940EB" w:rsidRDefault="000940EB" w:rsidP="000940EB">
      <w:pPr>
        <w:pStyle w:val="ListParagraph"/>
        <w:numPr>
          <w:ilvl w:val="1"/>
          <w:numId w:val="1"/>
        </w:numPr>
        <w:rPr>
          <w:rFonts w:ascii="Times New Roman" w:hAnsi="Times New Roman" w:cs="Times New Roman"/>
          <w:b/>
          <w:bCs/>
        </w:rPr>
      </w:pPr>
      <w:r>
        <w:rPr>
          <w:rFonts w:ascii="Times New Roman" w:hAnsi="Times New Roman" w:cs="Times New Roman"/>
        </w:rPr>
        <w:t>These patterns talk about creation of objects or problems related to object creation. They can make system independent of how it’s objects are created, composed and represented.</w:t>
      </w:r>
    </w:p>
    <w:p w14:paraId="022AE1F4" w14:textId="5DAB134A" w:rsidR="000940EB" w:rsidRDefault="000940EB" w:rsidP="000940EB">
      <w:pPr>
        <w:pStyle w:val="ListParagraph"/>
        <w:ind w:left="1440"/>
        <w:rPr>
          <w:rFonts w:ascii="Times New Roman" w:hAnsi="Times New Roman" w:cs="Times New Roman"/>
          <w:b/>
          <w:bCs/>
        </w:rPr>
      </w:pPr>
      <w:r w:rsidRPr="000940EB">
        <w:rPr>
          <w:rFonts w:ascii="Times New Roman" w:hAnsi="Times New Roman" w:cs="Times New Roman"/>
          <w:b/>
          <w:bCs/>
          <w:noProof/>
        </w:rPr>
        <w:drawing>
          <wp:inline distT="0" distB="0" distL="0" distR="0" wp14:anchorId="070FF33A" wp14:editId="7F64C97E">
            <wp:extent cx="3771900" cy="1628158"/>
            <wp:effectExtent l="0" t="0" r="0" b="0"/>
            <wp:docPr id="191513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33367" name=""/>
                    <pic:cNvPicPr/>
                  </pic:nvPicPr>
                  <pic:blipFill>
                    <a:blip r:embed="rId5"/>
                    <a:stretch>
                      <a:fillRect/>
                    </a:stretch>
                  </pic:blipFill>
                  <pic:spPr>
                    <a:xfrm>
                      <a:off x="0" y="0"/>
                      <a:ext cx="3777611" cy="1630623"/>
                    </a:xfrm>
                    <a:prstGeom prst="rect">
                      <a:avLst/>
                    </a:prstGeom>
                  </pic:spPr>
                </pic:pic>
              </a:graphicData>
            </a:graphic>
          </wp:inline>
        </w:drawing>
      </w:r>
    </w:p>
    <w:p w14:paraId="63BBCA69" w14:textId="2D8E1937" w:rsidR="009E0413" w:rsidRPr="009A700C" w:rsidRDefault="009E0413" w:rsidP="009E0413">
      <w:pPr>
        <w:pStyle w:val="ListParagraph"/>
        <w:numPr>
          <w:ilvl w:val="0"/>
          <w:numId w:val="2"/>
        </w:numPr>
        <w:rPr>
          <w:rFonts w:ascii="Times New Roman" w:hAnsi="Times New Roman" w:cs="Times New Roman"/>
          <w:b/>
          <w:bCs/>
        </w:rPr>
      </w:pPr>
      <w:r>
        <w:rPr>
          <w:rFonts w:ascii="Times New Roman" w:hAnsi="Times New Roman" w:cs="Times New Roman"/>
          <w:b/>
          <w:bCs/>
        </w:rPr>
        <w:t xml:space="preserve">Factory </w:t>
      </w:r>
      <w:r w:rsidRPr="009E0413">
        <w:rPr>
          <w:rFonts w:ascii="Times New Roman" w:hAnsi="Times New Roman" w:cs="Times New Roman"/>
          <w:b/>
          <w:bCs/>
        </w:rPr>
        <w:sym w:font="Wingdings" w:char="F0E0"/>
      </w:r>
      <w:r>
        <w:rPr>
          <w:rFonts w:ascii="Times New Roman" w:hAnsi="Times New Roman" w:cs="Times New Roman"/>
          <w:b/>
          <w:bCs/>
        </w:rPr>
        <w:t xml:space="preserve"> </w:t>
      </w:r>
      <w:r w:rsidR="009A700C">
        <w:rPr>
          <w:rFonts w:ascii="Times New Roman" w:hAnsi="Times New Roman" w:cs="Times New Roman"/>
        </w:rPr>
        <w:t xml:space="preserve">It Provides an interface that creates a factory method that take the responsibility of creating objects. This pattern separates object creation and object implementation that promotes loose coupling. This offers flexibility, extensibility and maintainability.  </w:t>
      </w:r>
    </w:p>
    <w:p w14:paraId="62C879B0" w14:textId="6E55DFC3" w:rsidR="009A700C" w:rsidRDefault="009A700C" w:rsidP="009A700C">
      <w:pPr>
        <w:pStyle w:val="ListParagraph"/>
        <w:ind w:left="2160"/>
        <w:rPr>
          <w:rFonts w:ascii="Times New Roman" w:hAnsi="Times New Roman" w:cs="Times New Roman"/>
          <w:b/>
          <w:bCs/>
        </w:rPr>
      </w:pPr>
      <w:r>
        <w:rPr>
          <w:rFonts w:ascii="Times New Roman" w:hAnsi="Times New Roman" w:cs="Times New Roman"/>
          <w:b/>
          <w:bCs/>
        </w:rPr>
        <w:t>When to use?</w:t>
      </w:r>
    </w:p>
    <w:p w14:paraId="04499590" w14:textId="7846F57E" w:rsidR="009A700C" w:rsidRDefault="009A700C" w:rsidP="009A700C">
      <w:pPr>
        <w:pStyle w:val="ListParagraph"/>
        <w:numPr>
          <w:ilvl w:val="0"/>
          <w:numId w:val="3"/>
        </w:numPr>
        <w:rPr>
          <w:rFonts w:ascii="Times New Roman" w:hAnsi="Times New Roman" w:cs="Times New Roman"/>
        </w:rPr>
      </w:pPr>
      <w:r>
        <w:rPr>
          <w:rFonts w:ascii="Times New Roman" w:hAnsi="Times New Roman" w:cs="Times New Roman"/>
        </w:rPr>
        <w:t>If object creation is complex or varies on different conditions</w:t>
      </w:r>
    </w:p>
    <w:p w14:paraId="4C79FCF3" w14:textId="7D341733" w:rsidR="009A700C" w:rsidRDefault="009A700C" w:rsidP="009A700C">
      <w:pPr>
        <w:pStyle w:val="ListParagraph"/>
        <w:numPr>
          <w:ilvl w:val="0"/>
          <w:numId w:val="3"/>
        </w:numPr>
        <w:rPr>
          <w:rFonts w:ascii="Times New Roman" w:hAnsi="Times New Roman" w:cs="Times New Roman"/>
        </w:rPr>
      </w:pPr>
      <w:r>
        <w:rPr>
          <w:rFonts w:ascii="Times New Roman" w:hAnsi="Times New Roman" w:cs="Times New Roman"/>
        </w:rPr>
        <w:t>To separate object creation and object implementation that reduces dependencies to make it easier to modify or expand the system without effecting existing code.</w:t>
      </w:r>
    </w:p>
    <w:p w14:paraId="6A77A1FE" w14:textId="0F432E25" w:rsidR="009A700C" w:rsidRDefault="009A700C" w:rsidP="009A700C">
      <w:pPr>
        <w:pStyle w:val="ListParagraph"/>
        <w:numPr>
          <w:ilvl w:val="0"/>
          <w:numId w:val="3"/>
        </w:numPr>
        <w:rPr>
          <w:rFonts w:ascii="Times New Roman" w:hAnsi="Times New Roman" w:cs="Times New Roman"/>
        </w:rPr>
      </w:pPr>
      <w:r>
        <w:rPr>
          <w:rFonts w:ascii="Times New Roman" w:hAnsi="Times New Roman" w:cs="Times New Roman"/>
        </w:rPr>
        <w:t>If application needs to create different versions of product this provides flexible way to handle these variations by defining different factory methods for each product type.</w:t>
      </w:r>
    </w:p>
    <w:p w14:paraId="0C1B9429" w14:textId="50C7F231" w:rsidR="009A700C" w:rsidRDefault="003E27C0" w:rsidP="003E27C0">
      <w:pPr>
        <w:rPr>
          <w:rFonts w:ascii="Times New Roman" w:hAnsi="Times New Roman" w:cs="Times New Roman"/>
          <w:b/>
          <w:bCs/>
        </w:rPr>
      </w:pPr>
      <w:r>
        <w:rPr>
          <w:rFonts w:ascii="Times New Roman" w:hAnsi="Times New Roman" w:cs="Times New Roman"/>
        </w:rPr>
        <w:t xml:space="preserve">                                        </w:t>
      </w:r>
      <w:r w:rsidRPr="003E27C0">
        <w:rPr>
          <w:rFonts w:ascii="Times New Roman" w:hAnsi="Times New Roman" w:cs="Times New Roman"/>
          <w:b/>
          <w:bCs/>
        </w:rPr>
        <w:t>Disadva</w:t>
      </w:r>
      <w:r w:rsidR="00800D9D">
        <w:rPr>
          <w:rFonts w:ascii="Times New Roman" w:hAnsi="Times New Roman" w:cs="Times New Roman"/>
          <w:b/>
          <w:bCs/>
        </w:rPr>
        <w:t>ntages:</w:t>
      </w:r>
    </w:p>
    <w:p w14:paraId="08E3FA34" w14:textId="67085CD0" w:rsidR="00800D9D" w:rsidRDefault="00800D9D" w:rsidP="00800D9D">
      <w:pPr>
        <w:pStyle w:val="ListParagraph"/>
        <w:numPr>
          <w:ilvl w:val="0"/>
          <w:numId w:val="5"/>
        </w:numPr>
        <w:rPr>
          <w:rFonts w:ascii="Times New Roman" w:hAnsi="Times New Roman" w:cs="Times New Roman"/>
        </w:rPr>
      </w:pPr>
      <w:r>
        <w:rPr>
          <w:rFonts w:ascii="Times New Roman" w:hAnsi="Times New Roman" w:cs="Times New Roman"/>
        </w:rPr>
        <w:t>Adds more classes and interfaces which can complicate maintenance.</w:t>
      </w:r>
    </w:p>
    <w:p w14:paraId="3BCC8621" w14:textId="05ABF3E2" w:rsidR="00800D9D" w:rsidRDefault="00800D9D" w:rsidP="00800D9D">
      <w:pPr>
        <w:pStyle w:val="ListParagraph"/>
        <w:numPr>
          <w:ilvl w:val="0"/>
          <w:numId w:val="5"/>
        </w:numPr>
        <w:rPr>
          <w:rFonts w:ascii="Times New Roman" w:hAnsi="Times New Roman" w:cs="Times New Roman"/>
        </w:rPr>
      </w:pPr>
      <w:r>
        <w:rPr>
          <w:rFonts w:ascii="Times New Roman" w:hAnsi="Times New Roman" w:cs="Times New Roman"/>
        </w:rPr>
        <w:t>Slight performance impacts due to polymorphism.</w:t>
      </w:r>
    </w:p>
    <w:p w14:paraId="1766FE2A" w14:textId="7BD81AD4" w:rsidR="00800D9D" w:rsidRDefault="00800D9D" w:rsidP="00800D9D">
      <w:pPr>
        <w:pStyle w:val="ListParagraph"/>
        <w:numPr>
          <w:ilvl w:val="0"/>
          <w:numId w:val="5"/>
        </w:numPr>
        <w:rPr>
          <w:rFonts w:ascii="Times New Roman" w:hAnsi="Times New Roman" w:cs="Times New Roman"/>
        </w:rPr>
      </w:pPr>
      <w:r>
        <w:rPr>
          <w:rFonts w:ascii="Times New Roman" w:hAnsi="Times New Roman" w:cs="Times New Roman"/>
        </w:rPr>
        <w:t>Concrete classes are linked to their products.</w:t>
      </w:r>
    </w:p>
    <w:p w14:paraId="4C27C018" w14:textId="3D5E90E9" w:rsidR="00800D9D" w:rsidRDefault="00800D9D" w:rsidP="00800D9D">
      <w:pPr>
        <w:pStyle w:val="ListParagraph"/>
        <w:numPr>
          <w:ilvl w:val="0"/>
          <w:numId w:val="5"/>
        </w:numPr>
        <w:rPr>
          <w:rFonts w:ascii="Times New Roman" w:hAnsi="Times New Roman" w:cs="Times New Roman"/>
        </w:rPr>
      </w:pPr>
      <w:r>
        <w:rPr>
          <w:rFonts w:ascii="Times New Roman" w:hAnsi="Times New Roman" w:cs="Times New Roman"/>
        </w:rPr>
        <w:t>Clients need knowledge of specific subclasses.</w:t>
      </w:r>
    </w:p>
    <w:p w14:paraId="36E8D39A" w14:textId="5C93B920" w:rsidR="00E8021B" w:rsidRDefault="00E8021B" w:rsidP="00E8021B">
      <w:pPr>
        <w:pStyle w:val="ListParagraph"/>
        <w:numPr>
          <w:ilvl w:val="0"/>
          <w:numId w:val="2"/>
        </w:numPr>
        <w:rPr>
          <w:rFonts w:ascii="Times New Roman" w:hAnsi="Times New Roman" w:cs="Times New Roman"/>
          <w:b/>
          <w:bCs/>
        </w:rPr>
      </w:pPr>
      <w:r>
        <w:rPr>
          <w:rFonts w:ascii="Times New Roman" w:hAnsi="Times New Roman" w:cs="Times New Roman"/>
          <w:b/>
          <w:bCs/>
        </w:rPr>
        <w:t xml:space="preserve"> </w:t>
      </w:r>
    </w:p>
    <w:p w14:paraId="4E7A4B2C" w14:textId="7A571CF1" w:rsidR="007B7098" w:rsidRDefault="00421D9F" w:rsidP="00421D9F">
      <w:pPr>
        <w:pStyle w:val="ListParagraph"/>
        <w:numPr>
          <w:ilvl w:val="0"/>
          <w:numId w:val="11"/>
        </w:numPr>
        <w:rPr>
          <w:rFonts w:ascii="Times New Roman" w:hAnsi="Times New Roman" w:cs="Times New Roman"/>
          <w:b/>
          <w:bCs/>
        </w:rPr>
      </w:pPr>
      <w:r>
        <w:rPr>
          <w:rFonts w:ascii="Times New Roman" w:hAnsi="Times New Roman" w:cs="Times New Roman"/>
          <w:b/>
          <w:bCs/>
        </w:rPr>
        <w:t xml:space="preserve">Structural </w:t>
      </w:r>
    </w:p>
    <w:p w14:paraId="095497CC" w14:textId="4D27158A" w:rsidR="00421D9F" w:rsidRPr="00421D9F" w:rsidRDefault="00841C8E" w:rsidP="00421D9F">
      <w:pPr>
        <w:pStyle w:val="ListParagraph"/>
        <w:numPr>
          <w:ilvl w:val="1"/>
          <w:numId w:val="11"/>
        </w:numPr>
        <w:rPr>
          <w:rFonts w:ascii="Times New Roman" w:hAnsi="Times New Roman" w:cs="Times New Roman"/>
          <w:b/>
          <w:bCs/>
        </w:rPr>
      </w:pPr>
      <w:r>
        <w:rPr>
          <w:rFonts w:ascii="Times New Roman" w:hAnsi="Times New Roman" w:cs="Times New Roman"/>
          <w:b/>
          <w:bCs/>
        </w:rPr>
        <w:t xml:space="preserve">Bridge </w:t>
      </w:r>
      <w:r w:rsidRPr="00841C8E">
        <w:rPr>
          <w:rFonts w:ascii="Times New Roman" w:hAnsi="Times New Roman" w:cs="Times New Roman"/>
          <w:b/>
          <w:bCs/>
        </w:rPr>
        <w:sym w:font="Wingdings" w:char="F0E0"/>
      </w:r>
      <w:r>
        <w:rPr>
          <w:rFonts w:ascii="Times New Roman" w:hAnsi="Times New Roman" w:cs="Times New Roman"/>
          <w:b/>
          <w:bCs/>
        </w:rPr>
        <w:t xml:space="preserve"> </w:t>
      </w:r>
    </w:p>
    <w:p w14:paraId="42D200E1" w14:textId="77777777" w:rsidR="00421D9F" w:rsidRDefault="00421D9F" w:rsidP="007B7098">
      <w:pPr>
        <w:rPr>
          <w:rFonts w:ascii="Times New Roman" w:hAnsi="Times New Roman" w:cs="Times New Roman"/>
          <w:b/>
          <w:bCs/>
        </w:rPr>
      </w:pPr>
    </w:p>
    <w:p w14:paraId="66E59BE2" w14:textId="77777777" w:rsidR="00421D9F" w:rsidRDefault="00421D9F" w:rsidP="007B7098">
      <w:pPr>
        <w:rPr>
          <w:rFonts w:ascii="Times New Roman" w:hAnsi="Times New Roman" w:cs="Times New Roman"/>
          <w:b/>
          <w:bCs/>
        </w:rPr>
      </w:pPr>
    </w:p>
    <w:p w14:paraId="5E67CD71" w14:textId="77777777" w:rsidR="00421D9F" w:rsidRDefault="00421D9F" w:rsidP="007B7098">
      <w:pPr>
        <w:rPr>
          <w:rFonts w:ascii="Times New Roman" w:hAnsi="Times New Roman" w:cs="Times New Roman"/>
          <w:b/>
          <w:bCs/>
        </w:rPr>
      </w:pPr>
    </w:p>
    <w:p w14:paraId="1A9CDF0C" w14:textId="77777777" w:rsidR="00421D9F" w:rsidRDefault="00421D9F" w:rsidP="007B7098">
      <w:pPr>
        <w:rPr>
          <w:rFonts w:ascii="Times New Roman" w:hAnsi="Times New Roman" w:cs="Times New Roman"/>
          <w:b/>
          <w:bCs/>
        </w:rPr>
      </w:pPr>
    </w:p>
    <w:p w14:paraId="2F9740B4" w14:textId="77777777" w:rsidR="00421D9F" w:rsidRDefault="00421D9F" w:rsidP="007B7098">
      <w:pPr>
        <w:rPr>
          <w:rFonts w:ascii="Times New Roman" w:hAnsi="Times New Roman" w:cs="Times New Roman"/>
          <w:b/>
          <w:bCs/>
        </w:rPr>
      </w:pPr>
    </w:p>
    <w:p w14:paraId="2AAF86CC" w14:textId="77777777" w:rsidR="00421D9F" w:rsidRDefault="00421D9F" w:rsidP="007B7098">
      <w:pPr>
        <w:rPr>
          <w:rFonts w:ascii="Times New Roman" w:hAnsi="Times New Roman" w:cs="Times New Roman"/>
          <w:b/>
          <w:bCs/>
        </w:rPr>
      </w:pPr>
    </w:p>
    <w:p w14:paraId="7B4D4259" w14:textId="77777777" w:rsidR="00421D9F" w:rsidRDefault="00421D9F" w:rsidP="007B7098">
      <w:pPr>
        <w:rPr>
          <w:rFonts w:ascii="Times New Roman" w:hAnsi="Times New Roman" w:cs="Times New Roman"/>
          <w:b/>
          <w:bCs/>
        </w:rPr>
      </w:pPr>
    </w:p>
    <w:p w14:paraId="73FBE7F6" w14:textId="77777777" w:rsidR="00421D9F" w:rsidRDefault="00421D9F" w:rsidP="007B7098">
      <w:pPr>
        <w:rPr>
          <w:rFonts w:ascii="Times New Roman" w:hAnsi="Times New Roman" w:cs="Times New Roman"/>
          <w:b/>
          <w:bCs/>
        </w:rPr>
      </w:pPr>
    </w:p>
    <w:p w14:paraId="45B202C0" w14:textId="77777777" w:rsidR="00421D9F" w:rsidRDefault="00421D9F" w:rsidP="007B7098">
      <w:pPr>
        <w:rPr>
          <w:rFonts w:ascii="Times New Roman" w:hAnsi="Times New Roman" w:cs="Times New Roman"/>
          <w:b/>
          <w:bCs/>
        </w:rPr>
      </w:pPr>
    </w:p>
    <w:p w14:paraId="488CEDDD" w14:textId="77777777" w:rsidR="00421D9F" w:rsidRDefault="00421D9F" w:rsidP="007B7098">
      <w:pPr>
        <w:rPr>
          <w:rFonts w:ascii="Times New Roman" w:hAnsi="Times New Roman" w:cs="Times New Roman"/>
          <w:b/>
          <w:bCs/>
        </w:rPr>
      </w:pPr>
    </w:p>
    <w:p w14:paraId="23A6999E" w14:textId="77777777" w:rsidR="00421D9F" w:rsidRDefault="00421D9F" w:rsidP="007B7098">
      <w:pPr>
        <w:rPr>
          <w:rFonts w:ascii="Times New Roman" w:hAnsi="Times New Roman" w:cs="Times New Roman"/>
          <w:b/>
          <w:bCs/>
        </w:rPr>
      </w:pPr>
    </w:p>
    <w:p w14:paraId="0228FB63" w14:textId="77777777" w:rsidR="00421D9F" w:rsidRDefault="00421D9F" w:rsidP="007B7098">
      <w:pPr>
        <w:rPr>
          <w:rFonts w:ascii="Times New Roman" w:hAnsi="Times New Roman" w:cs="Times New Roman"/>
          <w:b/>
          <w:bCs/>
        </w:rPr>
      </w:pPr>
    </w:p>
    <w:p w14:paraId="372E3C49" w14:textId="748C6E41" w:rsidR="007B7098" w:rsidRPr="007B7098" w:rsidRDefault="007B7098" w:rsidP="007B7098">
      <w:pPr>
        <w:pStyle w:val="ListParagraph"/>
        <w:numPr>
          <w:ilvl w:val="0"/>
          <w:numId w:val="7"/>
        </w:numPr>
        <w:rPr>
          <w:rFonts w:ascii="Times New Roman" w:hAnsi="Times New Roman" w:cs="Times New Roman"/>
          <w:b/>
          <w:bCs/>
        </w:rPr>
      </w:pPr>
      <w:r>
        <w:rPr>
          <w:rFonts w:ascii="Times New Roman" w:hAnsi="Times New Roman" w:cs="Times New Roman"/>
          <w:b/>
          <w:bCs/>
        </w:rPr>
        <w:t>Behavioural</w:t>
      </w:r>
    </w:p>
    <w:p w14:paraId="65116257" w14:textId="3FC2122E" w:rsidR="003E27C0" w:rsidRPr="007B7098" w:rsidRDefault="007B7098" w:rsidP="007B7098">
      <w:pPr>
        <w:pStyle w:val="ListParagraph"/>
        <w:numPr>
          <w:ilvl w:val="0"/>
          <w:numId w:val="9"/>
        </w:numPr>
        <w:rPr>
          <w:rFonts w:ascii="Times New Roman" w:hAnsi="Times New Roman" w:cs="Times New Roman"/>
          <w:b/>
          <w:bCs/>
        </w:rPr>
      </w:pPr>
      <w:r>
        <w:rPr>
          <w:rFonts w:ascii="Times New Roman" w:hAnsi="Times New Roman" w:cs="Times New Roman"/>
        </w:rPr>
        <w:t>These patter</w:t>
      </w:r>
      <w:r w:rsidR="002F7884">
        <w:rPr>
          <w:rFonts w:ascii="Times New Roman" w:hAnsi="Times New Roman" w:cs="Times New Roman"/>
        </w:rPr>
        <w:t>n</w:t>
      </w:r>
      <w:r w:rsidR="00066613">
        <w:rPr>
          <w:rFonts w:ascii="Times New Roman" w:hAnsi="Times New Roman" w:cs="Times New Roman"/>
        </w:rPr>
        <w:t>s</w:t>
      </w:r>
      <w:r>
        <w:rPr>
          <w:rFonts w:ascii="Times New Roman" w:hAnsi="Times New Roman" w:cs="Times New Roman"/>
        </w:rPr>
        <w:t xml:space="preserve"> define how objects interact and communicate with each other. They also define how objects must collaborate and distribute responsibility amongst them, making it easier for complex control flow and communicate with each other. </w:t>
      </w:r>
    </w:p>
    <w:p w14:paraId="218DF9B9" w14:textId="393BC00C" w:rsidR="007B7098" w:rsidRDefault="007B7098" w:rsidP="007B7098">
      <w:pPr>
        <w:ind w:left="1740"/>
        <w:rPr>
          <w:rFonts w:ascii="Times New Roman" w:hAnsi="Times New Roman" w:cs="Times New Roman"/>
          <w:b/>
          <w:bCs/>
        </w:rPr>
      </w:pPr>
      <w:r w:rsidRPr="007B7098">
        <w:rPr>
          <w:rFonts w:ascii="Times New Roman" w:hAnsi="Times New Roman" w:cs="Times New Roman"/>
          <w:b/>
          <w:bCs/>
          <w:noProof/>
        </w:rPr>
        <w:drawing>
          <wp:inline distT="0" distB="0" distL="0" distR="0" wp14:anchorId="44436885" wp14:editId="690DA030">
            <wp:extent cx="5349704" cy="2149026"/>
            <wp:effectExtent l="0" t="0" r="3810" b="3810"/>
            <wp:docPr id="20526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5215" name=""/>
                    <pic:cNvPicPr/>
                  </pic:nvPicPr>
                  <pic:blipFill>
                    <a:blip r:embed="rId6"/>
                    <a:stretch>
                      <a:fillRect/>
                    </a:stretch>
                  </pic:blipFill>
                  <pic:spPr>
                    <a:xfrm>
                      <a:off x="0" y="0"/>
                      <a:ext cx="5349704" cy="2149026"/>
                    </a:xfrm>
                    <a:prstGeom prst="rect">
                      <a:avLst/>
                    </a:prstGeom>
                  </pic:spPr>
                </pic:pic>
              </a:graphicData>
            </a:graphic>
          </wp:inline>
        </w:drawing>
      </w:r>
    </w:p>
    <w:p w14:paraId="599CC8E1" w14:textId="1DE0013B" w:rsidR="007B7098" w:rsidRPr="007B7098" w:rsidRDefault="007B7098" w:rsidP="007B7098">
      <w:pPr>
        <w:pStyle w:val="ListParagraph"/>
        <w:numPr>
          <w:ilvl w:val="0"/>
          <w:numId w:val="10"/>
        </w:numPr>
        <w:rPr>
          <w:rFonts w:ascii="Times New Roman" w:hAnsi="Times New Roman" w:cs="Times New Roman"/>
          <w:b/>
          <w:bCs/>
        </w:rPr>
      </w:pPr>
      <w:r>
        <w:rPr>
          <w:rFonts w:ascii="Times New Roman" w:hAnsi="Times New Roman" w:cs="Times New Roman"/>
          <w:b/>
          <w:bCs/>
        </w:rPr>
        <w:t xml:space="preserve">Command </w:t>
      </w:r>
      <w:r w:rsidRPr="007B7098">
        <w:rPr>
          <w:rFonts w:ascii="Times New Roman" w:hAnsi="Times New Roman" w:cs="Times New Roman"/>
          <w:b/>
          <w:bCs/>
        </w:rPr>
        <w:sym w:font="Wingdings" w:char="F0E0"/>
      </w:r>
      <w:r>
        <w:rPr>
          <w:rFonts w:ascii="Times New Roman" w:hAnsi="Times New Roman" w:cs="Times New Roman"/>
          <w:b/>
          <w:bCs/>
        </w:rPr>
        <w:t xml:space="preserve"> </w:t>
      </w:r>
    </w:p>
    <w:p w14:paraId="5636371D" w14:textId="77777777" w:rsidR="00431E79" w:rsidRPr="003E27C0" w:rsidRDefault="00431E79" w:rsidP="003E27C0">
      <w:pPr>
        <w:rPr>
          <w:rFonts w:ascii="Times New Roman" w:hAnsi="Times New Roman" w:cs="Times New Roman"/>
          <w:b/>
          <w:bCs/>
        </w:rPr>
      </w:pPr>
    </w:p>
    <w:sectPr w:rsidR="00431E79" w:rsidRPr="003E27C0" w:rsidSect="0016530F">
      <w:pgSz w:w="11906" w:h="16838"/>
      <w:pgMar w:top="57" w:right="57" w:bottom="57" w:left="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1173F"/>
    <w:multiLevelType w:val="hybridMultilevel"/>
    <w:tmpl w:val="32EA8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985376"/>
    <w:multiLevelType w:val="hybridMultilevel"/>
    <w:tmpl w:val="1F960D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1D23A60"/>
    <w:multiLevelType w:val="hybridMultilevel"/>
    <w:tmpl w:val="5206105E"/>
    <w:lvl w:ilvl="0" w:tplc="04090003">
      <w:start w:val="1"/>
      <w:numFmt w:val="bullet"/>
      <w:lvlText w:val="o"/>
      <w:lvlJc w:val="left"/>
      <w:pPr>
        <w:ind w:left="2100" w:hanging="360"/>
      </w:pPr>
      <w:rPr>
        <w:rFonts w:ascii="Courier New" w:hAnsi="Courier New" w:cs="Courier New"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3" w15:restartNumberingAfterBreak="0">
    <w:nsid w:val="383932F7"/>
    <w:multiLevelType w:val="hybridMultilevel"/>
    <w:tmpl w:val="B838EA6C"/>
    <w:lvl w:ilvl="0" w:tplc="38EE5588">
      <w:start w:val="1"/>
      <w:numFmt w:val="decimal"/>
      <w:lvlText w:val="%1."/>
      <w:lvlJc w:val="left"/>
      <w:pPr>
        <w:ind w:left="210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4" w15:restartNumberingAfterBreak="0">
    <w:nsid w:val="38541E0D"/>
    <w:multiLevelType w:val="hybridMultilevel"/>
    <w:tmpl w:val="08F86DE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5" w15:restartNumberingAfterBreak="0">
    <w:nsid w:val="3FA96E5E"/>
    <w:multiLevelType w:val="hybridMultilevel"/>
    <w:tmpl w:val="AFE44C2E"/>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6" w15:restartNumberingAfterBreak="0">
    <w:nsid w:val="4E747A73"/>
    <w:multiLevelType w:val="hybridMultilevel"/>
    <w:tmpl w:val="906E49C0"/>
    <w:lvl w:ilvl="0" w:tplc="04090005">
      <w:start w:val="1"/>
      <w:numFmt w:val="bullet"/>
      <w:lvlText w:val=""/>
      <w:lvlJc w:val="left"/>
      <w:pPr>
        <w:ind w:left="3708" w:hanging="360"/>
      </w:pPr>
      <w:rPr>
        <w:rFonts w:ascii="Wingdings" w:hAnsi="Wingdings" w:hint="default"/>
      </w:rPr>
    </w:lvl>
    <w:lvl w:ilvl="1" w:tplc="04090003" w:tentative="1">
      <w:start w:val="1"/>
      <w:numFmt w:val="bullet"/>
      <w:lvlText w:val="o"/>
      <w:lvlJc w:val="left"/>
      <w:pPr>
        <w:ind w:left="4428" w:hanging="360"/>
      </w:pPr>
      <w:rPr>
        <w:rFonts w:ascii="Courier New" w:hAnsi="Courier New" w:cs="Courier New" w:hint="default"/>
      </w:rPr>
    </w:lvl>
    <w:lvl w:ilvl="2" w:tplc="04090005" w:tentative="1">
      <w:start w:val="1"/>
      <w:numFmt w:val="bullet"/>
      <w:lvlText w:val=""/>
      <w:lvlJc w:val="left"/>
      <w:pPr>
        <w:ind w:left="5148" w:hanging="360"/>
      </w:pPr>
      <w:rPr>
        <w:rFonts w:ascii="Wingdings" w:hAnsi="Wingdings" w:hint="default"/>
      </w:rPr>
    </w:lvl>
    <w:lvl w:ilvl="3" w:tplc="04090001" w:tentative="1">
      <w:start w:val="1"/>
      <w:numFmt w:val="bullet"/>
      <w:lvlText w:val=""/>
      <w:lvlJc w:val="left"/>
      <w:pPr>
        <w:ind w:left="5868" w:hanging="360"/>
      </w:pPr>
      <w:rPr>
        <w:rFonts w:ascii="Symbol" w:hAnsi="Symbol" w:hint="default"/>
      </w:rPr>
    </w:lvl>
    <w:lvl w:ilvl="4" w:tplc="04090003" w:tentative="1">
      <w:start w:val="1"/>
      <w:numFmt w:val="bullet"/>
      <w:lvlText w:val="o"/>
      <w:lvlJc w:val="left"/>
      <w:pPr>
        <w:ind w:left="6588" w:hanging="360"/>
      </w:pPr>
      <w:rPr>
        <w:rFonts w:ascii="Courier New" w:hAnsi="Courier New" w:cs="Courier New" w:hint="default"/>
      </w:rPr>
    </w:lvl>
    <w:lvl w:ilvl="5" w:tplc="04090005" w:tentative="1">
      <w:start w:val="1"/>
      <w:numFmt w:val="bullet"/>
      <w:lvlText w:val=""/>
      <w:lvlJc w:val="left"/>
      <w:pPr>
        <w:ind w:left="7308" w:hanging="360"/>
      </w:pPr>
      <w:rPr>
        <w:rFonts w:ascii="Wingdings" w:hAnsi="Wingdings" w:hint="default"/>
      </w:rPr>
    </w:lvl>
    <w:lvl w:ilvl="6" w:tplc="04090001" w:tentative="1">
      <w:start w:val="1"/>
      <w:numFmt w:val="bullet"/>
      <w:lvlText w:val=""/>
      <w:lvlJc w:val="left"/>
      <w:pPr>
        <w:ind w:left="8028" w:hanging="360"/>
      </w:pPr>
      <w:rPr>
        <w:rFonts w:ascii="Symbol" w:hAnsi="Symbol" w:hint="default"/>
      </w:rPr>
    </w:lvl>
    <w:lvl w:ilvl="7" w:tplc="04090003" w:tentative="1">
      <w:start w:val="1"/>
      <w:numFmt w:val="bullet"/>
      <w:lvlText w:val="o"/>
      <w:lvlJc w:val="left"/>
      <w:pPr>
        <w:ind w:left="8748" w:hanging="360"/>
      </w:pPr>
      <w:rPr>
        <w:rFonts w:ascii="Courier New" w:hAnsi="Courier New" w:cs="Courier New" w:hint="default"/>
      </w:rPr>
    </w:lvl>
    <w:lvl w:ilvl="8" w:tplc="04090005" w:tentative="1">
      <w:start w:val="1"/>
      <w:numFmt w:val="bullet"/>
      <w:lvlText w:val=""/>
      <w:lvlJc w:val="left"/>
      <w:pPr>
        <w:ind w:left="9468" w:hanging="360"/>
      </w:pPr>
      <w:rPr>
        <w:rFonts w:ascii="Wingdings" w:hAnsi="Wingdings" w:hint="default"/>
      </w:rPr>
    </w:lvl>
  </w:abstractNum>
  <w:abstractNum w:abstractNumId="7" w15:restartNumberingAfterBreak="0">
    <w:nsid w:val="504A6FFF"/>
    <w:multiLevelType w:val="hybridMultilevel"/>
    <w:tmpl w:val="BC88538E"/>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8" w15:restartNumberingAfterBreak="0">
    <w:nsid w:val="754642D8"/>
    <w:multiLevelType w:val="hybridMultilevel"/>
    <w:tmpl w:val="57EA25F2"/>
    <w:lvl w:ilvl="0" w:tplc="04090003">
      <w:start w:val="1"/>
      <w:numFmt w:val="bullet"/>
      <w:lvlText w:val="o"/>
      <w:lvlJc w:val="left"/>
      <w:pPr>
        <w:ind w:left="5040" w:hanging="360"/>
      </w:pPr>
      <w:rPr>
        <w:rFonts w:ascii="Courier New" w:hAnsi="Courier New" w:cs="Courier New"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9" w15:restartNumberingAfterBreak="0">
    <w:nsid w:val="75E24076"/>
    <w:multiLevelType w:val="hybridMultilevel"/>
    <w:tmpl w:val="4A3EAB76"/>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FD43602"/>
    <w:multiLevelType w:val="hybridMultilevel"/>
    <w:tmpl w:val="30D8138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695577359">
    <w:abstractNumId w:val="0"/>
  </w:num>
  <w:num w:numId="2" w16cid:durableId="1665089370">
    <w:abstractNumId w:val="1"/>
  </w:num>
  <w:num w:numId="3" w16cid:durableId="1424760726">
    <w:abstractNumId w:val="10"/>
  </w:num>
  <w:num w:numId="4" w16cid:durableId="2064479966">
    <w:abstractNumId w:val="9"/>
  </w:num>
  <w:num w:numId="5" w16cid:durableId="651832394">
    <w:abstractNumId w:val="6"/>
  </w:num>
  <w:num w:numId="6" w16cid:durableId="769857538">
    <w:abstractNumId w:val="4"/>
  </w:num>
  <w:num w:numId="7" w16cid:durableId="739135551">
    <w:abstractNumId w:val="7"/>
  </w:num>
  <w:num w:numId="8" w16cid:durableId="1069419740">
    <w:abstractNumId w:val="8"/>
  </w:num>
  <w:num w:numId="9" w16cid:durableId="2051764302">
    <w:abstractNumId w:val="2"/>
  </w:num>
  <w:num w:numId="10" w16cid:durableId="112288184">
    <w:abstractNumId w:val="3"/>
  </w:num>
  <w:num w:numId="11" w16cid:durableId="1229658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774E"/>
    <w:rsid w:val="00066613"/>
    <w:rsid w:val="000940EB"/>
    <w:rsid w:val="0016530F"/>
    <w:rsid w:val="0023641E"/>
    <w:rsid w:val="002F7884"/>
    <w:rsid w:val="0032297C"/>
    <w:rsid w:val="00396C41"/>
    <w:rsid w:val="003E27C0"/>
    <w:rsid w:val="00421D9F"/>
    <w:rsid w:val="00431E79"/>
    <w:rsid w:val="004C4A7F"/>
    <w:rsid w:val="00584818"/>
    <w:rsid w:val="00595783"/>
    <w:rsid w:val="00741C62"/>
    <w:rsid w:val="007469DD"/>
    <w:rsid w:val="007B7098"/>
    <w:rsid w:val="00800D9D"/>
    <w:rsid w:val="0081529C"/>
    <w:rsid w:val="00841C8E"/>
    <w:rsid w:val="008B72E8"/>
    <w:rsid w:val="009A700C"/>
    <w:rsid w:val="009E0413"/>
    <w:rsid w:val="00A5774E"/>
    <w:rsid w:val="00BB0BA7"/>
    <w:rsid w:val="00C2688A"/>
    <w:rsid w:val="00D0222A"/>
    <w:rsid w:val="00D12800"/>
    <w:rsid w:val="00D34A4F"/>
    <w:rsid w:val="00E8021B"/>
    <w:rsid w:val="00E90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7C45"/>
  <w15:chartTrackingRefBased/>
  <w15:docId w15:val="{78310BD4-C057-4553-AEE5-56F21208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7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77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77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77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77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7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7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77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77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77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77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7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74E"/>
    <w:rPr>
      <w:rFonts w:eastAsiaTheme="majorEastAsia" w:cstheme="majorBidi"/>
      <w:color w:val="272727" w:themeColor="text1" w:themeTint="D8"/>
    </w:rPr>
  </w:style>
  <w:style w:type="paragraph" w:styleId="Title">
    <w:name w:val="Title"/>
    <w:basedOn w:val="Normal"/>
    <w:next w:val="Normal"/>
    <w:link w:val="TitleChar"/>
    <w:uiPriority w:val="10"/>
    <w:qFormat/>
    <w:rsid w:val="00A57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74E"/>
    <w:pPr>
      <w:spacing w:before="160"/>
      <w:jc w:val="center"/>
    </w:pPr>
    <w:rPr>
      <w:i/>
      <w:iCs/>
      <w:color w:val="404040" w:themeColor="text1" w:themeTint="BF"/>
    </w:rPr>
  </w:style>
  <w:style w:type="character" w:customStyle="1" w:styleId="QuoteChar">
    <w:name w:val="Quote Char"/>
    <w:basedOn w:val="DefaultParagraphFont"/>
    <w:link w:val="Quote"/>
    <w:uiPriority w:val="29"/>
    <w:rsid w:val="00A5774E"/>
    <w:rPr>
      <w:i/>
      <w:iCs/>
      <w:color w:val="404040" w:themeColor="text1" w:themeTint="BF"/>
    </w:rPr>
  </w:style>
  <w:style w:type="paragraph" w:styleId="ListParagraph">
    <w:name w:val="List Paragraph"/>
    <w:basedOn w:val="Normal"/>
    <w:uiPriority w:val="34"/>
    <w:qFormat/>
    <w:rsid w:val="00A5774E"/>
    <w:pPr>
      <w:ind w:left="720"/>
      <w:contextualSpacing/>
    </w:pPr>
  </w:style>
  <w:style w:type="character" w:styleId="IntenseEmphasis">
    <w:name w:val="Intense Emphasis"/>
    <w:basedOn w:val="DefaultParagraphFont"/>
    <w:uiPriority w:val="21"/>
    <w:qFormat/>
    <w:rsid w:val="00A5774E"/>
    <w:rPr>
      <w:i/>
      <w:iCs/>
      <w:color w:val="2F5496" w:themeColor="accent1" w:themeShade="BF"/>
    </w:rPr>
  </w:style>
  <w:style w:type="paragraph" w:styleId="IntenseQuote">
    <w:name w:val="Intense Quote"/>
    <w:basedOn w:val="Normal"/>
    <w:next w:val="Normal"/>
    <w:link w:val="IntenseQuoteChar"/>
    <w:uiPriority w:val="30"/>
    <w:qFormat/>
    <w:rsid w:val="00A577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774E"/>
    <w:rPr>
      <w:i/>
      <w:iCs/>
      <w:color w:val="2F5496" w:themeColor="accent1" w:themeShade="BF"/>
    </w:rPr>
  </w:style>
  <w:style w:type="character" w:styleId="IntenseReference">
    <w:name w:val="Intense Reference"/>
    <w:basedOn w:val="DefaultParagraphFont"/>
    <w:uiPriority w:val="32"/>
    <w:qFormat/>
    <w:rsid w:val="00A577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3668</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VEMULAKONDA</dc:creator>
  <cp:keywords/>
  <dc:description/>
  <cp:lastModifiedBy>Vemulakonda, Rajesh</cp:lastModifiedBy>
  <cp:revision>20</cp:revision>
  <dcterms:created xsi:type="dcterms:W3CDTF">2025-02-16T05:09:00Z</dcterms:created>
  <dcterms:modified xsi:type="dcterms:W3CDTF">2025-02-28T10:54:00Z</dcterms:modified>
</cp:coreProperties>
</file>