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6698" w14:textId="77777777" w:rsidR="005F4ADD" w:rsidRPr="00B946A9" w:rsidRDefault="009847EE" w:rsidP="00364423">
      <w:pPr>
        <w:jc w:val="center"/>
        <w:rPr>
          <w:sz w:val="28"/>
          <w:szCs w:val="28"/>
        </w:rPr>
      </w:pPr>
      <w:r w:rsidRPr="00B946A9">
        <w:rPr>
          <w:b/>
          <w:color w:val="0B5394"/>
          <w:sz w:val="28"/>
          <w:szCs w:val="28"/>
        </w:rPr>
        <w:t>VRAJESH SHAH</w:t>
      </w:r>
    </w:p>
    <w:p w14:paraId="4D3B4ADD" w14:textId="74DB5B71" w:rsidR="005F4ADD" w:rsidRPr="00B946A9" w:rsidRDefault="006A79A1" w:rsidP="00364423">
      <w:pPr>
        <w:jc w:val="center"/>
        <w:rPr>
          <w:sz w:val="18"/>
          <w:szCs w:val="18"/>
        </w:rPr>
      </w:pPr>
      <w:r>
        <w:rPr>
          <w:sz w:val="18"/>
          <w:szCs w:val="18"/>
        </w:rPr>
        <w:t>Morrisville</w:t>
      </w:r>
      <w:r w:rsidR="009847EE" w:rsidRPr="00B946A9">
        <w:rPr>
          <w:sz w:val="18"/>
          <w:szCs w:val="18"/>
        </w:rPr>
        <w:t xml:space="preserve">, NC | </w:t>
      </w:r>
      <w:r w:rsidR="009847EE">
        <w:rPr>
          <w:sz w:val="18"/>
          <w:szCs w:val="18"/>
        </w:rPr>
        <w:t xml:space="preserve">+1 </w:t>
      </w:r>
      <w:r w:rsidR="009847EE" w:rsidRPr="00B946A9">
        <w:rPr>
          <w:sz w:val="18"/>
          <w:szCs w:val="18"/>
        </w:rPr>
        <w:t xml:space="preserve">(540) 824-8829 | </w:t>
      </w:r>
      <w:hyperlink r:id="rId8" w:history="1">
        <w:r w:rsidR="00364423" w:rsidRPr="005A788F">
          <w:rPr>
            <w:rStyle w:val="Hyperlink"/>
            <w:sz w:val="18"/>
            <w:szCs w:val="18"/>
          </w:rPr>
          <w:t>vrajeshshah58@gmail.com</w:t>
        </w:r>
      </w:hyperlink>
      <w:r w:rsidR="00364423">
        <w:rPr>
          <w:sz w:val="18"/>
          <w:szCs w:val="18"/>
        </w:rPr>
        <w:t xml:space="preserve"> </w:t>
      </w:r>
      <w:r w:rsidR="009847EE" w:rsidRPr="00B946A9">
        <w:rPr>
          <w:sz w:val="18"/>
          <w:szCs w:val="18"/>
        </w:rPr>
        <w:t xml:space="preserve">| </w:t>
      </w:r>
      <w:hyperlink r:id="rId9" w:history="1">
        <w:r w:rsidR="009847EE" w:rsidRPr="00B946A9">
          <w:rPr>
            <w:rStyle w:val="Hyperlink"/>
            <w:sz w:val="18"/>
            <w:szCs w:val="18"/>
          </w:rPr>
          <w:t>LinkedIn</w:t>
        </w:r>
      </w:hyperlink>
      <w:r w:rsidR="009847EE" w:rsidRPr="00B946A9">
        <w:rPr>
          <w:sz w:val="18"/>
          <w:szCs w:val="18"/>
        </w:rPr>
        <w:t xml:space="preserve"> | </w:t>
      </w:r>
      <w:hyperlink r:id="rId10" w:history="1">
        <w:r w:rsidR="009847EE" w:rsidRPr="00B946A9">
          <w:rPr>
            <w:rStyle w:val="Hyperlink"/>
            <w:sz w:val="18"/>
            <w:szCs w:val="18"/>
          </w:rPr>
          <w:t>GitHub</w:t>
        </w:r>
      </w:hyperlink>
    </w:p>
    <w:p w14:paraId="47167FD3" w14:textId="77777777" w:rsidR="00942B17" w:rsidRDefault="00942B17">
      <w:pPr>
        <w:rPr>
          <w:b/>
          <w:color w:val="0B5394"/>
          <w:sz w:val="24"/>
          <w:szCs w:val="24"/>
        </w:rPr>
      </w:pPr>
    </w:p>
    <w:p w14:paraId="6971A9D4" w14:textId="77777777" w:rsidR="00942B17" w:rsidRDefault="00942B17">
      <w:pPr>
        <w:rPr>
          <w:b/>
          <w:color w:val="0B5394"/>
          <w:sz w:val="24"/>
          <w:szCs w:val="24"/>
        </w:rPr>
      </w:pPr>
      <w:r>
        <w:rPr>
          <w:b/>
          <w:color w:val="0B5394"/>
          <w:sz w:val="24"/>
          <w:szCs w:val="24"/>
        </w:rPr>
        <w:t>PROFESSIONAL SUMMARY</w:t>
      </w:r>
    </w:p>
    <w:p w14:paraId="648D1AA3" w14:textId="407FB00C" w:rsidR="00E35755" w:rsidRDefault="00C1017A">
      <w:pPr>
        <w:rPr>
          <w:sz w:val="18"/>
          <w:szCs w:val="18"/>
        </w:rPr>
      </w:pPr>
      <w:r w:rsidRPr="00C1017A">
        <w:rPr>
          <w:sz w:val="18"/>
          <w:szCs w:val="18"/>
        </w:rPr>
        <w:t xml:space="preserve">I’m a MarTech professional with experience </w:t>
      </w:r>
      <w:r w:rsidR="00E35755">
        <w:rPr>
          <w:sz w:val="18"/>
          <w:szCs w:val="18"/>
        </w:rPr>
        <w:t xml:space="preserve">IN </w:t>
      </w:r>
      <w:r w:rsidRPr="00C1017A">
        <w:rPr>
          <w:sz w:val="18"/>
          <w:szCs w:val="18"/>
        </w:rPr>
        <w:t>building and optimizing CRM- and CDP-based marketing technology ecosystems that drive personalized, cross-channel campaigns. I specialize in martech strategy, platform integration, and data management, including identity resolution and governance, to ensure clean, actionable data. I’m experienced in analytics, measurement frameworks, attribution modeling, and experimentation, using tools like SQL, Tableau, GA4, and marketing automation platforms to turn insights into action. I enjoy partnering with stakeholders, translating business needs into technical solutions, and helping marketing decisions become data-driven and measurable.</w:t>
      </w:r>
      <w:r w:rsidR="00EE390F">
        <w:rPr>
          <w:sz w:val="18"/>
          <w:szCs w:val="18"/>
        </w:rPr>
        <w:t xml:space="preserve"> I am currently </w:t>
      </w:r>
      <w:r w:rsidR="00904229">
        <w:rPr>
          <w:sz w:val="18"/>
          <w:szCs w:val="18"/>
        </w:rPr>
        <w:t>exploring</w:t>
      </w:r>
      <w:r w:rsidR="001A73FE">
        <w:rPr>
          <w:sz w:val="18"/>
          <w:szCs w:val="18"/>
        </w:rPr>
        <w:t xml:space="preserve"> opportunities in Australia due to </w:t>
      </w:r>
      <w:r w:rsidR="00653AC8">
        <w:rPr>
          <w:sz w:val="18"/>
          <w:szCs w:val="18"/>
        </w:rPr>
        <w:t>planned relocation</w:t>
      </w:r>
      <w:r w:rsidR="001A73FE">
        <w:rPr>
          <w:sz w:val="18"/>
          <w:szCs w:val="18"/>
        </w:rPr>
        <w:t>.</w:t>
      </w:r>
    </w:p>
    <w:p w14:paraId="4907F403" w14:textId="39253C75" w:rsidR="005F4ADD" w:rsidRPr="00B946A9" w:rsidRDefault="00942B17">
      <w:pPr>
        <w:rPr>
          <w:sz w:val="24"/>
          <w:szCs w:val="24"/>
        </w:rPr>
      </w:pPr>
      <w:r>
        <w:rPr>
          <w:b/>
          <w:color w:val="0B5394"/>
          <w:sz w:val="24"/>
          <w:szCs w:val="24"/>
        </w:rPr>
        <w:t>EXP</w:t>
      </w:r>
      <w:r w:rsidR="009847EE" w:rsidRPr="00B946A9">
        <w:rPr>
          <w:b/>
          <w:color w:val="0B5394"/>
          <w:sz w:val="24"/>
          <w:szCs w:val="24"/>
        </w:rPr>
        <w:t>ERIENCE</w:t>
      </w:r>
    </w:p>
    <w:p w14:paraId="512905FC" w14:textId="77777777" w:rsidR="005F4ADD" w:rsidRPr="00B946A9" w:rsidRDefault="009847EE">
      <w:pPr>
        <w:rPr>
          <w:sz w:val="18"/>
          <w:szCs w:val="18"/>
        </w:rPr>
      </w:pPr>
      <w:r w:rsidRPr="007B60FA">
        <w:rPr>
          <w:b/>
          <w:bCs/>
          <w:sz w:val="18"/>
          <w:szCs w:val="18"/>
        </w:rPr>
        <w:t>Pearson Education, Inc.</w:t>
      </w:r>
      <w:r w:rsidRPr="00B946A9">
        <w:rPr>
          <w:sz w:val="18"/>
          <w:szCs w:val="18"/>
        </w:rPr>
        <w:t xml:space="preserve"> — Marketing Technology Analyst | Jan 2023 – Present | Durham, NC</w:t>
      </w:r>
    </w:p>
    <w:p w14:paraId="6D9688A7" w14:textId="77777777" w:rsidR="00687E39" w:rsidRPr="00687E39" w:rsidRDefault="00687E39" w:rsidP="00A46030">
      <w:pPr>
        <w:pStyle w:val="ListBullet"/>
        <w:numPr>
          <w:ilvl w:val="0"/>
          <w:numId w:val="16"/>
        </w:numPr>
        <w:ind w:left="360"/>
        <w:rPr>
          <w:sz w:val="18"/>
          <w:szCs w:val="18"/>
        </w:rPr>
      </w:pPr>
      <w:r w:rsidRPr="00687E39">
        <w:rPr>
          <w:sz w:val="18"/>
          <w:szCs w:val="18"/>
        </w:rPr>
        <w:t>Architected and maintained a scalable MarTech ecosystem centered on a CDP, unifying web, CRM, and campaign data through ETL/ELT pipelines with identity resolution, data quality, and consent-aware attributes, and enabling automated audience segmentation and real-time, cross-channel activation (email, web, SMS, app) using first-party and behavioral data.</w:t>
      </w:r>
    </w:p>
    <w:p w14:paraId="01174B31" w14:textId="293EE9A8" w:rsidR="0080624F" w:rsidRDefault="0080624F" w:rsidP="00A46030">
      <w:pPr>
        <w:pStyle w:val="ListBullet"/>
        <w:numPr>
          <w:ilvl w:val="0"/>
          <w:numId w:val="16"/>
        </w:numPr>
        <w:ind w:left="360"/>
        <w:rPr>
          <w:sz w:val="18"/>
          <w:szCs w:val="18"/>
        </w:rPr>
      </w:pPr>
      <w:r w:rsidRPr="0080624F">
        <w:rPr>
          <w:sz w:val="18"/>
          <w:szCs w:val="18"/>
        </w:rPr>
        <w:t>Acted as a martech advisor to marketing, analytics, and engineering stakeholders, translating campaign and personalization requirements into CDP, CRM, and experimentation platform configurations</w:t>
      </w:r>
      <w:r>
        <w:rPr>
          <w:sz w:val="18"/>
          <w:szCs w:val="18"/>
        </w:rPr>
        <w:t>.</w:t>
      </w:r>
    </w:p>
    <w:p w14:paraId="1D8C2EA8" w14:textId="1F32F615" w:rsidR="005E6F16" w:rsidRDefault="00F1054A" w:rsidP="00A46030">
      <w:pPr>
        <w:pStyle w:val="ListBullet"/>
        <w:numPr>
          <w:ilvl w:val="0"/>
          <w:numId w:val="16"/>
        </w:numPr>
        <w:ind w:left="360"/>
        <w:rPr>
          <w:sz w:val="18"/>
          <w:szCs w:val="18"/>
        </w:rPr>
      </w:pPr>
      <w:r w:rsidRPr="00F1054A">
        <w:rPr>
          <w:sz w:val="18"/>
          <w:szCs w:val="18"/>
        </w:rPr>
        <w:t xml:space="preserve">Own and manage </w:t>
      </w:r>
      <w:r w:rsidR="005E6F16">
        <w:rPr>
          <w:sz w:val="18"/>
          <w:szCs w:val="18"/>
        </w:rPr>
        <w:t>8</w:t>
      </w:r>
      <w:r w:rsidRPr="00F1054A">
        <w:rPr>
          <w:sz w:val="18"/>
          <w:szCs w:val="18"/>
        </w:rPr>
        <w:t xml:space="preserve"> enterprise MarTech platforms </w:t>
      </w:r>
      <w:r w:rsidR="00B25C9C">
        <w:rPr>
          <w:sz w:val="18"/>
          <w:szCs w:val="18"/>
        </w:rPr>
        <w:t>-</w:t>
      </w:r>
      <w:r w:rsidRPr="00F1054A">
        <w:rPr>
          <w:sz w:val="18"/>
          <w:szCs w:val="18"/>
        </w:rPr>
        <w:t xml:space="preserve"> BlueConic</w:t>
      </w:r>
      <w:r w:rsidR="00000E1A">
        <w:rPr>
          <w:sz w:val="18"/>
          <w:szCs w:val="18"/>
        </w:rPr>
        <w:t xml:space="preserve"> and Data Cloud</w:t>
      </w:r>
      <w:r w:rsidRPr="00F1054A">
        <w:rPr>
          <w:sz w:val="18"/>
          <w:szCs w:val="18"/>
        </w:rPr>
        <w:t xml:space="preserve"> (CDP), Salesforce Personalize, VWO (A/B testing), SEMrush (SEO/marketing intelligence), Qualtrics (CX/feedback), Hotjar (behavioral analytics), Sprinklr (social engagement), and Braze</w:t>
      </w:r>
      <w:r w:rsidR="00961AAC">
        <w:rPr>
          <w:sz w:val="18"/>
          <w:szCs w:val="18"/>
        </w:rPr>
        <w:t xml:space="preserve"> and Marketing Cloud</w:t>
      </w:r>
      <w:r w:rsidRPr="00F1054A">
        <w:rPr>
          <w:sz w:val="18"/>
          <w:szCs w:val="18"/>
        </w:rPr>
        <w:t xml:space="preserve"> (customer engagement/CRM) driving adoption, integration, and measurable marketing outcomes.</w:t>
      </w:r>
    </w:p>
    <w:p w14:paraId="74860A0C" w14:textId="20B27E79" w:rsidR="005E6F16" w:rsidRPr="005E6F16" w:rsidRDefault="005E6F16" w:rsidP="005E6F16">
      <w:pPr>
        <w:pStyle w:val="ListBullet"/>
        <w:numPr>
          <w:ilvl w:val="0"/>
          <w:numId w:val="16"/>
        </w:numPr>
        <w:ind w:left="360"/>
        <w:rPr>
          <w:sz w:val="18"/>
          <w:szCs w:val="18"/>
        </w:rPr>
      </w:pPr>
      <w:r w:rsidRPr="00A46030">
        <w:rPr>
          <w:sz w:val="18"/>
          <w:szCs w:val="18"/>
        </w:rPr>
        <w:t xml:space="preserve">Create dashboards in Tableau and Google Analytics to </w:t>
      </w:r>
      <w:r w:rsidR="003D61D4" w:rsidRPr="00A46030">
        <w:rPr>
          <w:sz w:val="18"/>
          <w:szCs w:val="18"/>
        </w:rPr>
        <w:t>track</w:t>
      </w:r>
      <w:r w:rsidRPr="00A46030">
        <w:rPr>
          <w:sz w:val="18"/>
          <w:szCs w:val="18"/>
        </w:rPr>
        <w:t xml:space="preserve"> campaign performance, ROI, and audience behaviors for continuous optimization</w:t>
      </w:r>
      <w:r w:rsidR="00B33121">
        <w:rPr>
          <w:sz w:val="18"/>
          <w:szCs w:val="18"/>
        </w:rPr>
        <w:t xml:space="preserve"> and for hierarchy.</w:t>
      </w:r>
    </w:p>
    <w:p w14:paraId="0CC55FCB" w14:textId="77FEEFC0" w:rsidR="00582E94" w:rsidRPr="00A46030" w:rsidRDefault="00DC2354" w:rsidP="00A46030">
      <w:pPr>
        <w:pStyle w:val="ListBullet"/>
        <w:numPr>
          <w:ilvl w:val="0"/>
          <w:numId w:val="15"/>
        </w:numPr>
        <w:ind w:left="360"/>
        <w:rPr>
          <w:sz w:val="18"/>
          <w:szCs w:val="18"/>
        </w:rPr>
      </w:pPr>
      <w:r w:rsidRPr="00A46030">
        <w:rPr>
          <w:sz w:val="18"/>
          <w:szCs w:val="18"/>
        </w:rPr>
        <w:t>Defined and enforced data governance and identity resolution strategies within CDP to support privacy-compliant marketing practices under GDPR/CCPA.</w:t>
      </w:r>
    </w:p>
    <w:p w14:paraId="39353A0D" w14:textId="7DC86A8D" w:rsidR="005F4ADD" w:rsidRPr="00B946A9" w:rsidRDefault="009847EE" w:rsidP="008F4DC6">
      <w:pPr>
        <w:rPr>
          <w:sz w:val="18"/>
          <w:szCs w:val="18"/>
        </w:rPr>
      </w:pPr>
      <w:r w:rsidRPr="00B946A9">
        <w:rPr>
          <w:sz w:val="18"/>
          <w:szCs w:val="18"/>
        </w:rPr>
        <w:t>QA Engineer Intern | Jun 2022 – Aug 2022</w:t>
      </w:r>
    </w:p>
    <w:p w14:paraId="4A00DAE4" w14:textId="77777777" w:rsidR="005F4ADD" w:rsidRPr="00B946A9" w:rsidRDefault="009847EE" w:rsidP="008B793C">
      <w:pPr>
        <w:pStyle w:val="ListBullet"/>
        <w:numPr>
          <w:ilvl w:val="0"/>
          <w:numId w:val="0"/>
        </w:numPr>
        <w:ind w:left="360" w:hanging="360"/>
        <w:rPr>
          <w:sz w:val="18"/>
          <w:szCs w:val="18"/>
        </w:rPr>
      </w:pPr>
      <w:r w:rsidRPr="00B946A9">
        <w:rPr>
          <w:sz w:val="18"/>
          <w:szCs w:val="18"/>
        </w:rPr>
        <w:t>• Designed and automated test cases using Selenium and Python, reducing execution time by 98%.</w:t>
      </w:r>
    </w:p>
    <w:p w14:paraId="1DDA3253" w14:textId="77777777" w:rsidR="005F4ADD" w:rsidRPr="00B946A9" w:rsidRDefault="009847EE" w:rsidP="008B793C">
      <w:pPr>
        <w:pStyle w:val="ListBullet"/>
        <w:numPr>
          <w:ilvl w:val="0"/>
          <w:numId w:val="0"/>
        </w:numPr>
        <w:ind w:left="360" w:hanging="360"/>
        <w:rPr>
          <w:sz w:val="18"/>
          <w:szCs w:val="18"/>
        </w:rPr>
      </w:pPr>
      <w:r w:rsidRPr="00B946A9">
        <w:rPr>
          <w:sz w:val="18"/>
          <w:szCs w:val="18"/>
        </w:rPr>
        <w:t>• Enhanced Agile-based sprint testing processes and improved project quality assurance.</w:t>
      </w:r>
    </w:p>
    <w:p w14:paraId="56C9574B" w14:textId="77777777" w:rsidR="005F4ADD" w:rsidRPr="00B946A9" w:rsidRDefault="009847EE">
      <w:pPr>
        <w:rPr>
          <w:sz w:val="18"/>
          <w:szCs w:val="18"/>
        </w:rPr>
      </w:pPr>
      <w:r w:rsidRPr="007B60FA">
        <w:rPr>
          <w:b/>
          <w:bCs/>
          <w:sz w:val="18"/>
          <w:szCs w:val="18"/>
        </w:rPr>
        <w:t>Infosys Ltd.</w:t>
      </w:r>
      <w:r w:rsidRPr="00B946A9">
        <w:rPr>
          <w:sz w:val="18"/>
          <w:szCs w:val="18"/>
        </w:rPr>
        <w:t xml:space="preserve"> — Senior Software Engineer | Aug 2020 – Jul 2021</w:t>
      </w:r>
    </w:p>
    <w:p w14:paraId="0526BA7B" w14:textId="77777777" w:rsidR="005F4ADD" w:rsidRPr="00B946A9" w:rsidRDefault="009847EE" w:rsidP="008B793C">
      <w:pPr>
        <w:pStyle w:val="ListBullet"/>
        <w:numPr>
          <w:ilvl w:val="0"/>
          <w:numId w:val="0"/>
        </w:numPr>
        <w:ind w:left="360" w:hanging="360"/>
        <w:rPr>
          <w:sz w:val="18"/>
          <w:szCs w:val="18"/>
        </w:rPr>
      </w:pPr>
      <w:r w:rsidRPr="00B946A9">
        <w:rPr>
          <w:sz w:val="18"/>
          <w:szCs w:val="18"/>
        </w:rPr>
        <w:t>• Built Azure DevOps Pipelines, reducing deployment time by 66%.</w:t>
      </w:r>
    </w:p>
    <w:p w14:paraId="7DE8F1E6" w14:textId="6A193310" w:rsidR="005F4ADD" w:rsidRPr="00B946A9" w:rsidRDefault="009847EE" w:rsidP="008B793C">
      <w:pPr>
        <w:pStyle w:val="ListBullet"/>
        <w:numPr>
          <w:ilvl w:val="0"/>
          <w:numId w:val="0"/>
        </w:numPr>
        <w:ind w:left="360" w:hanging="360"/>
        <w:rPr>
          <w:sz w:val="18"/>
          <w:szCs w:val="18"/>
        </w:rPr>
      </w:pPr>
      <w:r w:rsidRPr="00B946A9">
        <w:rPr>
          <w:sz w:val="18"/>
          <w:szCs w:val="18"/>
        </w:rPr>
        <w:t>• Implemented CI/CD integrations, enhancing system reliability.</w:t>
      </w:r>
    </w:p>
    <w:p w14:paraId="6C94FCBD" w14:textId="01568550" w:rsidR="005F4ADD" w:rsidRPr="00B946A9" w:rsidRDefault="009847EE" w:rsidP="00D733BC">
      <w:pPr>
        <w:rPr>
          <w:sz w:val="18"/>
          <w:szCs w:val="18"/>
        </w:rPr>
      </w:pPr>
      <w:r w:rsidRPr="00B946A9">
        <w:rPr>
          <w:sz w:val="18"/>
          <w:szCs w:val="18"/>
        </w:rPr>
        <w:t>Software Engineer | Aug 2018 – Aug 2020</w:t>
      </w:r>
    </w:p>
    <w:p w14:paraId="2AB0C5FD" w14:textId="77777777" w:rsidR="005F4ADD" w:rsidRPr="00B946A9" w:rsidRDefault="009847EE" w:rsidP="00D733BC">
      <w:pPr>
        <w:pStyle w:val="ListBullet"/>
        <w:numPr>
          <w:ilvl w:val="0"/>
          <w:numId w:val="0"/>
        </w:numPr>
        <w:ind w:left="360" w:hanging="360"/>
        <w:rPr>
          <w:sz w:val="18"/>
          <w:szCs w:val="18"/>
        </w:rPr>
      </w:pPr>
      <w:r w:rsidRPr="00B946A9">
        <w:rPr>
          <w:sz w:val="18"/>
          <w:szCs w:val="18"/>
        </w:rPr>
        <w:t>• Migrated legacy applications to Azure Cloud, improving scalability and performance.</w:t>
      </w:r>
    </w:p>
    <w:p w14:paraId="5AA840F8" w14:textId="77777777" w:rsidR="005F4ADD" w:rsidRPr="00B946A9" w:rsidRDefault="009847EE" w:rsidP="00D733BC">
      <w:pPr>
        <w:pStyle w:val="ListBullet"/>
        <w:numPr>
          <w:ilvl w:val="0"/>
          <w:numId w:val="0"/>
        </w:numPr>
        <w:ind w:left="360" w:hanging="360"/>
        <w:rPr>
          <w:sz w:val="18"/>
          <w:szCs w:val="18"/>
        </w:rPr>
      </w:pPr>
      <w:r w:rsidRPr="00B946A9">
        <w:rPr>
          <w:sz w:val="18"/>
          <w:szCs w:val="18"/>
        </w:rPr>
        <w:t>• Automated workflows with PowerShell to streamline deployment processes.</w:t>
      </w:r>
    </w:p>
    <w:p w14:paraId="03D13D91" w14:textId="77777777" w:rsidR="005F4ADD" w:rsidRPr="00B946A9" w:rsidRDefault="009847EE">
      <w:pPr>
        <w:rPr>
          <w:sz w:val="18"/>
          <w:szCs w:val="18"/>
        </w:rPr>
      </w:pPr>
      <w:r w:rsidRPr="007B60FA">
        <w:rPr>
          <w:b/>
          <w:bCs/>
          <w:sz w:val="18"/>
          <w:szCs w:val="18"/>
        </w:rPr>
        <w:t>TurtlEye Tech Pvt. Ltd.</w:t>
      </w:r>
      <w:r w:rsidRPr="00B946A9">
        <w:rPr>
          <w:sz w:val="18"/>
          <w:szCs w:val="18"/>
        </w:rPr>
        <w:t xml:space="preserve"> — Android Developer Intern | Aug 2016 – Jun 2017</w:t>
      </w:r>
    </w:p>
    <w:p w14:paraId="7FFCA608" w14:textId="563C25CF" w:rsidR="005F4ADD" w:rsidRPr="00B946A9" w:rsidRDefault="009847EE" w:rsidP="00B25C9C">
      <w:pPr>
        <w:pStyle w:val="ListBullet"/>
        <w:numPr>
          <w:ilvl w:val="0"/>
          <w:numId w:val="0"/>
        </w:numPr>
        <w:ind w:left="360" w:hanging="360"/>
        <w:rPr>
          <w:sz w:val="18"/>
          <w:szCs w:val="18"/>
        </w:rPr>
      </w:pPr>
      <w:r w:rsidRPr="00B946A9">
        <w:rPr>
          <w:sz w:val="18"/>
          <w:szCs w:val="18"/>
        </w:rPr>
        <w:t xml:space="preserve">• Published 'Dear Diary - Password, Backup' </w:t>
      </w:r>
      <w:r w:rsidR="00E43A2B">
        <w:rPr>
          <w:sz w:val="18"/>
          <w:szCs w:val="18"/>
        </w:rPr>
        <w:t>getting</w:t>
      </w:r>
      <w:r w:rsidRPr="00B946A9">
        <w:rPr>
          <w:sz w:val="18"/>
          <w:szCs w:val="18"/>
        </w:rPr>
        <w:t xml:space="preserve"> over 10,000 downloads on Google Play.</w:t>
      </w:r>
    </w:p>
    <w:p w14:paraId="46C8672C" w14:textId="77777777" w:rsidR="00CE11D1" w:rsidRDefault="009847EE">
      <w:pPr>
        <w:rPr>
          <w:sz w:val="24"/>
          <w:szCs w:val="24"/>
        </w:rPr>
      </w:pPr>
      <w:r w:rsidRPr="00B946A9">
        <w:rPr>
          <w:b/>
          <w:color w:val="0B5394"/>
          <w:sz w:val="24"/>
          <w:szCs w:val="24"/>
        </w:rPr>
        <w:t>EDUCATION</w:t>
      </w:r>
    </w:p>
    <w:p w14:paraId="73C1CD32" w14:textId="1E53BAB0" w:rsidR="005F4ADD" w:rsidRPr="00CE11D1" w:rsidRDefault="009847EE">
      <w:pPr>
        <w:rPr>
          <w:sz w:val="24"/>
          <w:szCs w:val="24"/>
        </w:rPr>
      </w:pPr>
      <w:r w:rsidRPr="007B60FA">
        <w:rPr>
          <w:b/>
          <w:bCs/>
          <w:sz w:val="18"/>
          <w:szCs w:val="18"/>
        </w:rPr>
        <w:t>Master of Science in Computer Science</w:t>
      </w:r>
      <w:r w:rsidRPr="00B946A9">
        <w:rPr>
          <w:sz w:val="18"/>
          <w:szCs w:val="18"/>
        </w:rPr>
        <w:t xml:space="preserve"> (GPA: 3.</w:t>
      </w:r>
      <w:r w:rsidR="00B946A9">
        <w:rPr>
          <w:sz w:val="18"/>
          <w:szCs w:val="18"/>
        </w:rPr>
        <w:t>6</w:t>
      </w:r>
      <w:r w:rsidR="00364423">
        <w:rPr>
          <w:sz w:val="18"/>
          <w:szCs w:val="18"/>
        </w:rPr>
        <w:t>9</w:t>
      </w:r>
      <w:r w:rsidRPr="00B946A9">
        <w:rPr>
          <w:sz w:val="18"/>
          <w:szCs w:val="18"/>
        </w:rPr>
        <w:t>/4.00)</w:t>
      </w:r>
      <w:r w:rsidRPr="00B946A9">
        <w:rPr>
          <w:sz w:val="18"/>
          <w:szCs w:val="18"/>
        </w:rPr>
        <w:br/>
        <w:t>Virginia Polytechnic Institute and State University | Aug 2021 – Dec 2023</w:t>
      </w:r>
      <w:r w:rsidRPr="00B946A9">
        <w:rPr>
          <w:sz w:val="18"/>
          <w:szCs w:val="18"/>
        </w:rPr>
        <w:br/>
        <w:t>Relevant Coursework: Data Analytics, Software Engineering, Mobile &amp; Web Development, Data Structures &amp; Algorithms</w:t>
      </w:r>
    </w:p>
    <w:p w14:paraId="6CE9EA54" w14:textId="77777777" w:rsidR="005F4ADD" w:rsidRPr="00B946A9" w:rsidRDefault="009847EE">
      <w:pPr>
        <w:rPr>
          <w:sz w:val="24"/>
          <w:szCs w:val="24"/>
        </w:rPr>
      </w:pPr>
      <w:r w:rsidRPr="00B946A9">
        <w:rPr>
          <w:b/>
          <w:color w:val="0B5394"/>
          <w:sz w:val="24"/>
          <w:szCs w:val="24"/>
        </w:rPr>
        <w:t>SKILLS</w:t>
      </w:r>
    </w:p>
    <w:p w14:paraId="067112A7" w14:textId="1B4D36EA" w:rsidR="005F4ADD" w:rsidRPr="00E3099F" w:rsidRDefault="00E3099F">
      <w:pPr>
        <w:rPr>
          <w:sz w:val="18"/>
          <w:szCs w:val="18"/>
        </w:rPr>
      </w:pPr>
      <w:r w:rsidRPr="007B60FA">
        <w:rPr>
          <w:b/>
          <w:bCs/>
          <w:sz w:val="18"/>
          <w:szCs w:val="18"/>
        </w:rPr>
        <w:lastRenderedPageBreak/>
        <w:t>Marketing Technolog</w:t>
      </w:r>
      <w:r w:rsidR="006D78DF">
        <w:rPr>
          <w:b/>
          <w:bCs/>
          <w:sz w:val="18"/>
          <w:szCs w:val="18"/>
        </w:rPr>
        <w:t>ies</w:t>
      </w:r>
      <w:r w:rsidRPr="007B60FA">
        <w:rPr>
          <w:b/>
          <w:bCs/>
          <w:sz w:val="18"/>
          <w:szCs w:val="18"/>
        </w:rPr>
        <w:t>:</w:t>
      </w:r>
      <w:r w:rsidRPr="00E3099F">
        <w:rPr>
          <w:sz w:val="18"/>
          <w:szCs w:val="18"/>
        </w:rPr>
        <w:t xml:space="preserve"> Customer Data Platforms, Campaign Automation, A/B Testing, Consent Management, Real-time Personalization</w:t>
      </w:r>
      <w:r w:rsidR="00997CE0">
        <w:rPr>
          <w:sz w:val="18"/>
          <w:szCs w:val="18"/>
        </w:rPr>
        <w:t xml:space="preserve">, </w:t>
      </w:r>
      <w:r w:rsidR="00997CE0" w:rsidRPr="00997CE0">
        <w:rPr>
          <w:sz w:val="18"/>
          <w:szCs w:val="18"/>
        </w:rPr>
        <w:t>Salesforce</w:t>
      </w:r>
      <w:r w:rsidR="00A27567">
        <w:rPr>
          <w:sz w:val="18"/>
          <w:szCs w:val="18"/>
        </w:rPr>
        <w:t xml:space="preserve"> </w:t>
      </w:r>
      <w:r w:rsidR="00286D97">
        <w:rPr>
          <w:sz w:val="18"/>
          <w:szCs w:val="18"/>
        </w:rPr>
        <w:t>Cloud</w:t>
      </w:r>
      <w:r w:rsidR="00997CE0">
        <w:rPr>
          <w:sz w:val="18"/>
          <w:szCs w:val="18"/>
        </w:rPr>
        <w:t xml:space="preserve">, </w:t>
      </w:r>
      <w:r w:rsidR="00997CE0" w:rsidRPr="00997CE0">
        <w:rPr>
          <w:sz w:val="18"/>
          <w:szCs w:val="18"/>
        </w:rPr>
        <w:t>Search Engine Marketing</w:t>
      </w:r>
      <w:r w:rsidR="00997CE0">
        <w:rPr>
          <w:sz w:val="18"/>
          <w:szCs w:val="18"/>
        </w:rPr>
        <w:t xml:space="preserve">, </w:t>
      </w:r>
      <w:r w:rsidR="00F92E73" w:rsidRPr="00F92E73">
        <w:rPr>
          <w:sz w:val="18"/>
          <w:szCs w:val="18"/>
        </w:rPr>
        <w:t>Customer Experience (CX)</w:t>
      </w:r>
      <w:r w:rsidR="00F92E73">
        <w:rPr>
          <w:sz w:val="18"/>
          <w:szCs w:val="18"/>
        </w:rPr>
        <w:t xml:space="preserve">, </w:t>
      </w:r>
      <w:r w:rsidR="00F92E73" w:rsidRPr="00F92E73">
        <w:rPr>
          <w:sz w:val="18"/>
          <w:szCs w:val="18"/>
        </w:rPr>
        <w:t>Social Media Management</w:t>
      </w:r>
      <w:r w:rsidR="00F92E73">
        <w:rPr>
          <w:sz w:val="18"/>
          <w:szCs w:val="18"/>
        </w:rPr>
        <w:br/>
      </w:r>
      <w:r w:rsidRPr="007B60FA">
        <w:rPr>
          <w:b/>
          <w:bCs/>
          <w:sz w:val="18"/>
          <w:szCs w:val="18"/>
        </w:rPr>
        <w:t>Analytics &amp; Visualization:</w:t>
      </w:r>
      <w:r w:rsidRPr="00E3099F">
        <w:rPr>
          <w:sz w:val="18"/>
          <w:szCs w:val="18"/>
        </w:rPr>
        <w:t xml:space="preserve"> Google Analytics</w:t>
      </w:r>
      <w:r w:rsidR="00583DD0">
        <w:rPr>
          <w:sz w:val="18"/>
          <w:szCs w:val="18"/>
        </w:rPr>
        <w:t xml:space="preserve"> 4</w:t>
      </w:r>
      <w:r w:rsidRPr="00E3099F">
        <w:rPr>
          <w:sz w:val="18"/>
          <w:szCs w:val="18"/>
        </w:rPr>
        <w:t>, Tableau, Google Tag Manager, SQL</w:t>
      </w:r>
      <w:r w:rsidR="00F92E73">
        <w:rPr>
          <w:sz w:val="18"/>
          <w:szCs w:val="18"/>
        </w:rPr>
        <w:br/>
      </w:r>
      <w:r w:rsidR="00F92E73" w:rsidRPr="007B60FA">
        <w:rPr>
          <w:b/>
          <w:bCs/>
          <w:sz w:val="18"/>
          <w:szCs w:val="18"/>
        </w:rPr>
        <w:t>Programming Languages:</w:t>
      </w:r>
      <w:r w:rsidR="00F92E73" w:rsidRPr="00B946A9">
        <w:rPr>
          <w:sz w:val="18"/>
          <w:szCs w:val="18"/>
        </w:rPr>
        <w:t xml:space="preserve"> Python, JavaScript</w:t>
      </w:r>
      <w:r w:rsidR="00F92E73" w:rsidRPr="00B946A9">
        <w:rPr>
          <w:sz w:val="18"/>
          <w:szCs w:val="18"/>
        </w:rPr>
        <w:br/>
      </w:r>
    </w:p>
    <w:p w14:paraId="2D2E33A3" w14:textId="4BE5D785" w:rsidR="00A40AF6" w:rsidRDefault="00050568" w:rsidP="00A40AF6">
      <w:pPr>
        <w:rPr>
          <w:sz w:val="18"/>
          <w:szCs w:val="18"/>
        </w:rPr>
      </w:pPr>
      <w:r>
        <w:rPr>
          <w:b/>
          <w:color w:val="0B5394"/>
          <w:sz w:val="24"/>
          <w:szCs w:val="24"/>
        </w:rPr>
        <w:t>PROJECTS</w:t>
      </w:r>
    </w:p>
    <w:p w14:paraId="3DE5F7FE" w14:textId="5EB5EC03" w:rsidR="006F60CB" w:rsidRPr="006F60CB" w:rsidRDefault="006F60CB" w:rsidP="006F60CB">
      <w:pPr>
        <w:rPr>
          <w:b/>
          <w:bCs/>
          <w:sz w:val="18"/>
          <w:szCs w:val="18"/>
        </w:rPr>
      </w:pPr>
      <w:r w:rsidRPr="006F60CB">
        <w:rPr>
          <w:b/>
          <w:bCs/>
          <w:sz w:val="18"/>
          <w:szCs w:val="18"/>
        </w:rPr>
        <w:t xml:space="preserve">MarTech Strategy &amp; Activation Framework </w:t>
      </w:r>
      <w:r>
        <w:rPr>
          <w:b/>
          <w:bCs/>
          <w:sz w:val="18"/>
          <w:szCs w:val="18"/>
        </w:rPr>
        <w:t>-</w:t>
      </w:r>
      <w:r w:rsidRPr="006F60CB">
        <w:rPr>
          <w:b/>
          <w:bCs/>
          <w:sz w:val="18"/>
          <w:szCs w:val="18"/>
        </w:rPr>
        <w:t xml:space="preserve"> JoyFactorie.com (Personal Website)</w:t>
      </w:r>
      <w:r w:rsidR="001D0802">
        <w:rPr>
          <w:b/>
          <w:bCs/>
          <w:sz w:val="18"/>
          <w:szCs w:val="18"/>
        </w:rPr>
        <w:t xml:space="preserve"> </w:t>
      </w:r>
      <w:r w:rsidR="001D0802">
        <w:rPr>
          <w:i/>
          <w:sz w:val="18"/>
          <w:szCs w:val="18"/>
        </w:rPr>
        <w:t>Personal</w:t>
      </w:r>
      <w:r w:rsidR="001D0802" w:rsidRPr="00452F06">
        <w:rPr>
          <w:i/>
          <w:sz w:val="18"/>
          <w:szCs w:val="18"/>
        </w:rPr>
        <w:t xml:space="preserve"> Project</w:t>
      </w:r>
    </w:p>
    <w:p w14:paraId="08867D45" w14:textId="77777777" w:rsidR="006F60CB" w:rsidRDefault="006F60CB" w:rsidP="004D6DBD">
      <w:pPr>
        <w:numPr>
          <w:ilvl w:val="0"/>
          <w:numId w:val="17"/>
        </w:numPr>
        <w:rPr>
          <w:sz w:val="18"/>
          <w:szCs w:val="18"/>
        </w:rPr>
      </w:pPr>
      <w:r w:rsidRPr="006F60CB">
        <w:rPr>
          <w:sz w:val="18"/>
          <w:szCs w:val="18"/>
        </w:rPr>
        <w:t>Designed a martech strategy and roadmap for JoyFactorie.com covering first-party data, CRM/CDP concepts, automation, analytics, and experimentation.</w:t>
      </w:r>
    </w:p>
    <w:p w14:paraId="371BE55A" w14:textId="2D96AD63" w:rsidR="006F60CB" w:rsidRPr="006F60CB" w:rsidRDefault="006F60CB" w:rsidP="004D6DBD">
      <w:pPr>
        <w:numPr>
          <w:ilvl w:val="0"/>
          <w:numId w:val="17"/>
        </w:numPr>
        <w:rPr>
          <w:sz w:val="18"/>
          <w:szCs w:val="18"/>
        </w:rPr>
      </w:pPr>
      <w:r w:rsidRPr="006F60CB">
        <w:rPr>
          <w:sz w:val="18"/>
          <w:szCs w:val="18"/>
        </w:rPr>
        <w:t>Implemented first-party data integration and identity resolution using website behavior and form data, enabling audience segmentation and personalization use cases.</w:t>
      </w:r>
    </w:p>
    <w:p w14:paraId="443A812A" w14:textId="77777777" w:rsidR="006F60CB" w:rsidRPr="006F60CB" w:rsidRDefault="006F60CB" w:rsidP="006F60CB">
      <w:pPr>
        <w:numPr>
          <w:ilvl w:val="0"/>
          <w:numId w:val="17"/>
        </w:numPr>
        <w:rPr>
          <w:sz w:val="18"/>
          <w:szCs w:val="18"/>
        </w:rPr>
      </w:pPr>
      <w:r w:rsidRPr="006F60CB">
        <w:rPr>
          <w:sz w:val="18"/>
          <w:szCs w:val="18"/>
        </w:rPr>
        <w:t>Established analytics and measurement frameworks using GA4-style event tracking and dashboards to monitor engagement, conversions, and optimization opportunities.</w:t>
      </w:r>
    </w:p>
    <w:p w14:paraId="137A0F70" w14:textId="77777777" w:rsidR="006F60CB" w:rsidRPr="006F60CB" w:rsidRDefault="006F60CB" w:rsidP="006F60CB">
      <w:pPr>
        <w:numPr>
          <w:ilvl w:val="0"/>
          <w:numId w:val="17"/>
        </w:numPr>
        <w:rPr>
          <w:sz w:val="18"/>
          <w:szCs w:val="18"/>
        </w:rPr>
      </w:pPr>
      <w:r w:rsidRPr="006F60CB">
        <w:rPr>
          <w:sz w:val="18"/>
          <w:szCs w:val="18"/>
        </w:rPr>
        <w:t>Defined experimentation, optimization, and privacy-by-design governance principles, including A/B testing frameworks and consent-aware data handling.</w:t>
      </w:r>
    </w:p>
    <w:p w14:paraId="23B6BA29" w14:textId="1BCC5975" w:rsidR="00351CC1" w:rsidRPr="00452F06" w:rsidRDefault="00351CC1" w:rsidP="00351CC1">
      <w:pPr>
        <w:rPr>
          <w:i/>
          <w:sz w:val="18"/>
          <w:szCs w:val="18"/>
        </w:rPr>
      </w:pPr>
      <w:r w:rsidRPr="00452F06">
        <w:rPr>
          <w:b/>
          <w:bCs/>
          <w:sz w:val="18"/>
          <w:szCs w:val="18"/>
        </w:rPr>
        <w:t>Marketing Chatbot on AWS</w:t>
      </w:r>
      <w:r w:rsidRPr="00452F06">
        <w:rPr>
          <w:sz w:val="18"/>
          <w:szCs w:val="18"/>
        </w:rPr>
        <w:t xml:space="preserve"> </w:t>
      </w:r>
      <w:r w:rsidRPr="00452F06">
        <w:rPr>
          <w:i/>
          <w:sz w:val="18"/>
          <w:szCs w:val="18"/>
        </w:rPr>
        <w:t>Independent Project at Pearson</w:t>
      </w:r>
    </w:p>
    <w:p w14:paraId="74BC2E90" w14:textId="77777777" w:rsidR="00351CC1" w:rsidRPr="00452F06" w:rsidRDefault="00351CC1" w:rsidP="00351CC1">
      <w:pPr>
        <w:rPr>
          <w:sz w:val="18"/>
          <w:szCs w:val="18"/>
        </w:rPr>
      </w:pPr>
      <w:r w:rsidRPr="00452F06">
        <w:rPr>
          <w:sz w:val="18"/>
          <w:szCs w:val="18"/>
        </w:rPr>
        <w:t>Designed a conversational chatbot using Amazon Lex, Lambda, and S3 to automate FAQ handling and campaign support queries. Integrated with Braze and internal CRM tools to facilitate lead capture and tagging, resulting in a 30% reduction in manual support workload.</w:t>
      </w:r>
    </w:p>
    <w:p w14:paraId="0A9B3FFA" w14:textId="0A0CA264" w:rsidR="00D733BC" w:rsidRPr="00D733BC" w:rsidRDefault="00067A3B" w:rsidP="00067A3B">
      <w:pPr>
        <w:rPr>
          <w:b/>
          <w:color w:val="0B5394"/>
          <w:sz w:val="24"/>
          <w:szCs w:val="24"/>
        </w:rPr>
      </w:pPr>
      <w:r w:rsidRPr="00B946A9">
        <w:rPr>
          <w:b/>
          <w:color w:val="0B5394"/>
          <w:sz w:val="24"/>
          <w:szCs w:val="24"/>
        </w:rPr>
        <w:t>CERTIFICATIONS</w:t>
      </w:r>
    </w:p>
    <w:p w14:paraId="5BA6DD9C" w14:textId="77777777" w:rsidR="00947F96" w:rsidRDefault="00947F96" w:rsidP="00A83E64">
      <w:pPr>
        <w:pStyle w:val="ListParagraph"/>
        <w:numPr>
          <w:ilvl w:val="0"/>
          <w:numId w:val="15"/>
        </w:numPr>
        <w:rPr>
          <w:sz w:val="18"/>
          <w:szCs w:val="18"/>
        </w:rPr>
      </w:pPr>
      <w:r w:rsidRPr="00947F96">
        <w:rPr>
          <w:sz w:val="18"/>
          <w:szCs w:val="18"/>
        </w:rPr>
        <w:t xml:space="preserve">Salesforce Data Cloud Accredited Professional (Salesforce), 2025 </w:t>
      </w:r>
    </w:p>
    <w:p w14:paraId="202F6256" w14:textId="1A80D638" w:rsidR="00580948" w:rsidRDefault="00562748" w:rsidP="00A83E64">
      <w:pPr>
        <w:pStyle w:val="ListParagraph"/>
        <w:numPr>
          <w:ilvl w:val="0"/>
          <w:numId w:val="15"/>
        </w:numPr>
        <w:rPr>
          <w:sz w:val="18"/>
          <w:szCs w:val="18"/>
        </w:rPr>
      </w:pPr>
      <w:r w:rsidRPr="00562748">
        <w:rPr>
          <w:sz w:val="18"/>
          <w:szCs w:val="18"/>
        </w:rPr>
        <w:t>AWS Certified Cloud Practitioner (Amazon Web Services), 2024</w:t>
      </w:r>
    </w:p>
    <w:p w14:paraId="108C3AC0" w14:textId="77777777" w:rsidR="00947F96" w:rsidRDefault="005A79A5" w:rsidP="00947F96">
      <w:pPr>
        <w:pStyle w:val="ListParagraph"/>
        <w:numPr>
          <w:ilvl w:val="0"/>
          <w:numId w:val="15"/>
        </w:numPr>
        <w:rPr>
          <w:sz w:val="18"/>
          <w:szCs w:val="18"/>
        </w:rPr>
      </w:pPr>
      <w:r w:rsidRPr="009F56B4">
        <w:rPr>
          <w:sz w:val="18"/>
          <w:szCs w:val="18"/>
        </w:rPr>
        <w:t>Braze Marketer Certification (Braze), 2025</w:t>
      </w:r>
    </w:p>
    <w:p w14:paraId="406D9522" w14:textId="730086DB" w:rsidR="00947F96" w:rsidRDefault="00947F96" w:rsidP="00947F96">
      <w:pPr>
        <w:pStyle w:val="ListParagraph"/>
        <w:numPr>
          <w:ilvl w:val="0"/>
          <w:numId w:val="15"/>
        </w:numPr>
        <w:rPr>
          <w:sz w:val="18"/>
          <w:szCs w:val="18"/>
        </w:rPr>
      </w:pPr>
      <w:r w:rsidRPr="00CC6184">
        <w:rPr>
          <w:sz w:val="18"/>
          <w:szCs w:val="18"/>
        </w:rPr>
        <w:t>Google Analytics 4 Certification (Google), 2025</w:t>
      </w:r>
    </w:p>
    <w:p w14:paraId="4DA7B424" w14:textId="46FEFF1C" w:rsidR="00580948" w:rsidRPr="00947F96" w:rsidRDefault="00580948" w:rsidP="00947F96">
      <w:pPr>
        <w:pStyle w:val="ListParagraph"/>
        <w:ind w:left="1080"/>
        <w:rPr>
          <w:sz w:val="18"/>
          <w:szCs w:val="18"/>
        </w:rPr>
      </w:pPr>
    </w:p>
    <w:sectPr w:rsidR="00580948" w:rsidRPr="00947F96" w:rsidSect="00034616">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7C25" w14:textId="77777777" w:rsidR="00D047E9" w:rsidRDefault="00D047E9" w:rsidP="00344FE1">
      <w:pPr>
        <w:spacing w:after="0" w:line="240" w:lineRule="auto"/>
      </w:pPr>
      <w:r>
        <w:separator/>
      </w:r>
    </w:p>
  </w:endnote>
  <w:endnote w:type="continuationSeparator" w:id="0">
    <w:p w14:paraId="38305F42" w14:textId="77777777" w:rsidR="00D047E9" w:rsidRDefault="00D047E9" w:rsidP="00344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7FCC" w14:textId="77777777" w:rsidR="00D047E9" w:rsidRDefault="00D047E9" w:rsidP="00344FE1">
      <w:pPr>
        <w:spacing w:after="0" w:line="240" w:lineRule="auto"/>
      </w:pPr>
      <w:r>
        <w:separator/>
      </w:r>
    </w:p>
  </w:footnote>
  <w:footnote w:type="continuationSeparator" w:id="0">
    <w:p w14:paraId="3D8DB0EB" w14:textId="77777777" w:rsidR="00D047E9" w:rsidRDefault="00D047E9" w:rsidP="00344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7262E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32493"/>
    <w:multiLevelType w:val="multilevel"/>
    <w:tmpl w:val="8ED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A73"/>
    <w:multiLevelType w:val="multilevel"/>
    <w:tmpl w:val="2A1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622BF"/>
    <w:multiLevelType w:val="hybridMultilevel"/>
    <w:tmpl w:val="DE32B2E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383E4EFF"/>
    <w:multiLevelType w:val="hybridMultilevel"/>
    <w:tmpl w:val="CAB4E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B012E9"/>
    <w:multiLevelType w:val="hybridMultilevel"/>
    <w:tmpl w:val="5F36F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8780CCF"/>
    <w:multiLevelType w:val="multilevel"/>
    <w:tmpl w:val="394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73F99"/>
    <w:multiLevelType w:val="hybridMultilevel"/>
    <w:tmpl w:val="AD38B0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87B56B5"/>
    <w:multiLevelType w:val="multilevel"/>
    <w:tmpl w:val="35A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9499">
    <w:abstractNumId w:val="8"/>
  </w:num>
  <w:num w:numId="2" w16cid:durableId="863833522">
    <w:abstractNumId w:val="6"/>
  </w:num>
  <w:num w:numId="3" w16cid:durableId="1879657881">
    <w:abstractNumId w:val="5"/>
  </w:num>
  <w:num w:numId="4" w16cid:durableId="1887258093">
    <w:abstractNumId w:val="4"/>
  </w:num>
  <w:num w:numId="5" w16cid:durableId="536964454">
    <w:abstractNumId w:val="7"/>
  </w:num>
  <w:num w:numId="6" w16cid:durableId="1174302128">
    <w:abstractNumId w:val="3"/>
  </w:num>
  <w:num w:numId="7" w16cid:durableId="1929726009">
    <w:abstractNumId w:val="2"/>
  </w:num>
  <w:num w:numId="8" w16cid:durableId="18893566">
    <w:abstractNumId w:val="1"/>
  </w:num>
  <w:num w:numId="9" w16cid:durableId="19284677">
    <w:abstractNumId w:val="0"/>
  </w:num>
  <w:num w:numId="10" w16cid:durableId="2022126703">
    <w:abstractNumId w:val="10"/>
  </w:num>
  <w:num w:numId="11" w16cid:durableId="1779520717">
    <w:abstractNumId w:val="16"/>
  </w:num>
  <w:num w:numId="12" w16cid:durableId="2005467662">
    <w:abstractNumId w:val="9"/>
  </w:num>
  <w:num w:numId="13" w16cid:durableId="1922789555">
    <w:abstractNumId w:val="13"/>
  </w:num>
  <w:num w:numId="14" w16cid:durableId="872767352">
    <w:abstractNumId w:val="12"/>
  </w:num>
  <w:num w:numId="15" w16cid:durableId="825824716">
    <w:abstractNumId w:val="15"/>
  </w:num>
  <w:num w:numId="16" w16cid:durableId="824317716">
    <w:abstractNumId w:val="11"/>
  </w:num>
  <w:num w:numId="17" w16cid:durableId="7572857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1A"/>
    <w:rsid w:val="00004BFC"/>
    <w:rsid w:val="00034616"/>
    <w:rsid w:val="00050568"/>
    <w:rsid w:val="0006063C"/>
    <w:rsid w:val="00067A3B"/>
    <w:rsid w:val="000B761C"/>
    <w:rsid w:val="0013554F"/>
    <w:rsid w:val="0015074B"/>
    <w:rsid w:val="00174137"/>
    <w:rsid w:val="001779C7"/>
    <w:rsid w:val="001A73FE"/>
    <w:rsid w:val="001D0802"/>
    <w:rsid w:val="001D32D5"/>
    <w:rsid w:val="00207BD5"/>
    <w:rsid w:val="002305BB"/>
    <w:rsid w:val="002841C0"/>
    <w:rsid w:val="00286D97"/>
    <w:rsid w:val="0029639D"/>
    <w:rsid w:val="002E7ED1"/>
    <w:rsid w:val="002F2048"/>
    <w:rsid w:val="002F46D3"/>
    <w:rsid w:val="00326F90"/>
    <w:rsid w:val="00344FE1"/>
    <w:rsid w:val="00351CC1"/>
    <w:rsid w:val="00364423"/>
    <w:rsid w:val="003744C7"/>
    <w:rsid w:val="00392F2E"/>
    <w:rsid w:val="003D61D4"/>
    <w:rsid w:val="00442C2F"/>
    <w:rsid w:val="00452F06"/>
    <w:rsid w:val="0053169C"/>
    <w:rsid w:val="00551847"/>
    <w:rsid w:val="00555060"/>
    <w:rsid w:val="00562748"/>
    <w:rsid w:val="00580948"/>
    <w:rsid w:val="00582E94"/>
    <w:rsid w:val="00583DD0"/>
    <w:rsid w:val="005A79A5"/>
    <w:rsid w:val="005B5D47"/>
    <w:rsid w:val="005C068A"/>
    <w:rsid w:val="005C4280"/>
    <w:rsid w:val="005D1129"/>
    <w:rsid w:val="005E6F16"/>
    <w:rsid w:val="005F4ADD"/>
    <w:rsid w:val="0060244B"/>
    <w:rsid w:val="00602B9C"/>
    <w:rsid w:val="0060622F"/>
    <w:rsid w:val="00653AC8"/>
    <w:rsid w:val="00687E39"/>
    <w:rsid w:val="006A79A1"/>
    <w:rsid w:val="006B78C0"/>
    <w:rsid w:val="006C05DA"/>
    <w:rsid w:val="006D78DF"/>
    <w:rsid w:val="006F60CB"/>
    <w:rsid w:val="00771EE3"/>
    <w:rsid w:val="00780732"/>
    <w:rsid w:val="007A4FAF"/>
    <w:rsid w:val="007B60FA"/>
    <w:rsid w:val="0080624F"/>
    <w:rsid w:val="00851EF6"/>
    <w:rsid w:val="008B793C"/>
    <w:rsid w:val="008C7705"/>
    <w:rsid w:val="008E725B"/>
    <w:rsid w:val="008F4DC6"/>
    <w:rsid w:val="00904229"/>
    <w:rsid w:val="00907EB5"/>
    <w:rsid w:val="00942B17"/>
    <w:rsid w:val="00947F96"/>
    <w:rsid w:val="00961AAC"/>
    <w:rsid w:val="00962173"/>
    <w:rsid w:val="00962D49"/>
    <w:rsid w:val="009810FF"/>
    <w:rsid w:val="009847D1"/>
    <w:rsid w:val="009847EE"/>
    <w:rsid w:val="00997CE0"/>
    <w:rsid w:val="009A7F73"/>
    <w:rsid w:val="009F56B4"/>
    <w:rsid w:val="009F6757"/>
    <w:rsid w:val="00A004CA"/>
    <w:rsid w:val="00A27567"/>
    <w:rsid w:val="00A40AF6"/>
    <w:rsid w:val="00A46030"/>
    <w:rsid w:val="00A83E64"/>
    <w:rsid w:val="00A8456B"/>
    <w:rsid w:val="00AA1D8D"/>
    <w:rsid w:val="00B25C9C"/>
    <w:rsid w:val="00B33121"/>
    <w:rsid w:val="00B47730"/>
    <w:rsid w:val="00B72EEA"/>
    <w:rsid w:val="00B93C87"/>
    <w:rsid w:val="00B946A9"/>
    <w:rsid w:val="00BB337E"/>
    <w:rsid w:val="00BD5131"/>
    <w:rsid w:val="00BF2BAC"/>
    <w:rsid w:val="00C1017A"/>
    <w:rsid w:val="00C22268"/>
    <w:rsid w:val="00C36870"/>
    <w:rsid w:val="00C452C5"/>
    <w:rsid w:val="00C97C45"/>
    <w:rsid w:val="00CB0664"/>
    <w:rsid w:val="00CC2932"/>
    <w:rsid w:val="00CC6184"/>
    <w:rsid w:val="00CE11D1"/>
    <w:rsid w:val="00D0377B"/>
    <w:rsid w:val="00D047E9"/>
    <w:rsid w:val="00D11006"/>
    <w:rsid w:val="00D23189"/>
    <w:rsid w:val="00D733BC"/>
    <w:rsid w:val="00DB2F4F"/>
    <w:rsid w:val="00DB5DE5"/>
    <w:rsid w:val="00DB6950"/>
    <w:rsid w:val="00DC2354"/>
    <w:rsid w:val="00DD0EDB"/>
    <w:rsid w:val="00DD13F0"/>
    <w:rsid w:val="00E06EB4"/>
    <w:rsid w:val="00E3099F"/>
    <w:rsid w:val="00E35755"/>
    <w:rsid w:val="00E43A2B"/>
    <w:rsid w:val="00EB1677"/>
    <w:rsid w:val="00EE390F"/>
    <w:rsid w:val="00EE5D58"/>
    <w:rsid w:val="00F1054A"/>
    <w:rsid w:val="00F24926"/>
    <w:rsid w:val="00F34A52"/>
    <w:rsid w:val="00F92E73"/>
    <w:rsid w:val="00FA4C8E"/>
    <w:rsid w:val="00FB27F8"/>
    <w:rsid w:val="00FC693F"/>
    <w:rsid w:val="00FD0C5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4AF48E"/>
  <w14:defaultImageDpi w14:val="300"/>
  <w15:docId w15:val="{74557D60-CC76-44A6-B216-00717BE9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B17"/>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46A9"/>
    <w:rPr>
      <w:color w:val="0000FF" w:themeColor="hyperlink"/>
      <w:u w:val="single"/>
    </w:rPr>
  </w:style>
  <w:style w:type="character" w:styleId="UnresolvedMention">
    <w:name w:val="Unresolved Mention"/>
    <w:basedOn w:val="DefaultParagraphFont"/>
    <w:uiPriority w:val="99"/>
    <w:semiHidden/>
    <w:unhideWhenUsed/>
    <w:rsid w:val="00B946A9"/>
    <w:rPr>
      <w:color w:val="605E5C"/>
      <w:shd w:val="clear" w:color="auto" w:fill="E1DFDD"/>
    </w:rPr>
  </w:style>
  <w:style w:type="character" w:styleId="FollowedHyperlink">
    <w:name w:val="FollowedHyperlink"/>
    <w:basedOn w:val="DefaultParagraphFont"/>
    <w:uiPriority w:val="99"/>
    <w:semiHidden/>
    <w:unhideWhenUsed/>
    <w:rsid w:val="00B946A9"/>
    <w:rPr>
      <w:color w:val="800080" w:themeColor="followedHyperlink"/>
      <w:u w:val="single"/>
    </w:rPr>
  </w:style>
  <w:style w:type="paragraph" w:styleId="NormalWeb">
    <w:name w:val="Normal (Web)"/>
    <w:basedOn w:val="Normal"/>
    <w:uiPriority w:val="99"/>
    <w:semiHidden/>
    <w:unhideWhenUsed/>
    <w:rsid w:val="002305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30487">
      <w:bodyDiv w:val="1"/>
      <w:marLeft w:val="0"/>
      <w:marRight w:val="0"/>
      <w:marTop w:val="0"/>
      <w:marBottom w:val="0"/>
      <w:divBdr>
        <w:top w:val="none" w:sz="0" w:space="0" w:color="auto"/>
        <w:left w:val="none" w:sz="0" w:space="0" w:color="auto"/>
        <w:bottom w:val="none" w:sz="0" w:space="0" w:color="auto"/>
        <w:right w:val="none" w:sz="0" w:space="0" w:color="auto"/>
      </w:divBdr>
    </w:div>
    <w:div w:id="156503881">
      <w:bodyDiv w:val="1"/>
      <w:marLeft w:val="0"/>
      <w:marRight w:val="0"/>
      <w:marTop w:val="0"/>
      <w:marBottom w:val="0"/>
      <w:divBdr>
        <w:top w:val="none" w:sz="0" w:space="0" w:color="auto"/>
        <w:left w:val="none" w:sz="0" w:space="0" w:color="auto"/>
        <w:bottom w:val="none" w:sz="0" w:space="0" w:color="auto"/>
        <w:right w:val="none" w:sz="0" w:space="0" w:color="auto"/>
      </w:divBdr>
    </w:div>
    <w:div w:id="329481328">
      <w:bodyDiv w:val="1"/>
      <w:marLeft w:val="0"/>
      <w:marRight w:val="0"/>
      <w:marTop w:val="0"/>
      <w:marBottom w:val="0"/>
      <w:divBdr>
        <w:top w:val="none" w:sz="0" w:space="0" w:color="auto"/>
        <w:left w:val="none" w:sz="0" w:space="0" w:color="auto"/>
        <w:bottom w:val="none" w:sz="0" w:space="0" w:color="auto"/>
        <w:right w:val="none" w:sz="0" w:space="0" w:color="auto"/>
      </w:divBdr>
    </w:div>
    <w:div w:id="580025387">
      <w:bodyDiv w:val="1"/>
      <w:marLeft w:val="0"/>
      <w:marRight w:val="0"/>
      <w:marTop w:val="0"/>
      <w:marBottom w:val="0"/>
      <w:divBdr>
        <w:top w:val="none" w:sz="0" w:space="0" w:color="auto"/>
        <w:left w:val="none" w:sz="0" w:space="0" w:color="auto"/>
        <w:bottom w:val="none" w:sz="0" w:space="0" w:color="auto"/>
        <w:right w:val="none" w:sz="0" w:space="0" w:color="auto"/>
      </w:divBdr>
    </w:div>
    <w:div w:id="699477943">
      <w:bodyDiv w:val="1"/>
      <w:marLeft w:val="0"/>
      <w:marRight w:val="0"/>
      <w:marTop w:val="0"/>
      <w:marBottom w:val="0"/>
      <w:divBdr>
        <w:top w:val="none" w:sz="0" w:space="0" w:color="auto"/>
        <w:left w:val="none" w:sz="0" w:space="0" w:color="auto"/>
        <w:bottom w:val="none" w:sz="0" w:space="0" w:color="auto"/>
        <w:right w:val="none" w:sz="0" w:space="0" w:color="auto"/>
      </w:divBdr>
    </w:div>
    <w:div w:id="951473636">
      <w:bodyDiv w:val="1"/>
      <w:marLeft w:val="0"/>
      <w:marRight w:val="0"/>
      <w:marTop w:val="0"/>
      <w:marBottom w:val="0"/>
      <w:divBdr>
        <w:top w:val="none" w:sz="0" w:space="0" w:color="auto"/>
        <w:left w:val="none" w:sz="0" w:space="0" w:color="auto"/>
        <w:bottom w:val="none" w:sz="0" w:space="0" w:color="auto"/>
        <w:right w:val="none" w:sz="0" w:space="0" w:color="auto"/>
      </w:divBdr>
    </w:div>
    <w:div w:id="1244219789">
      <w:bodyDiv w:val="1"/>
      <w:marLeft w:val="0"/>
      <w:marRight w:val="0"/>
      <w:marTop w:val="0"/>
      <w:marBottom w:val="0"/>
      <w:divBdr>
        <w:top w:val="none" w:sz="0" w:space="0" w:color="auto"/>
        <w:left w:val="none" w:sz="0" w:space="0" w:color="auto"/>
        <w:bottom w:val="none" w:sz="0" w:space="0" w:color="auto"/>
        <w:right w:val="none" w:sz="0" w:space="0" w:color="auto"/>
      </w:divBdr>
    </w:div>
    <w:div w:id="1286346532">
      <w:bodyDiv w:val="1"/>
      <w:marLeft w:val="0"/>
      <w:marRight w:val="0"/>
      <w:marTop w:val="0"/>
      <w:marBottom w:val="0"/>
      <w:divBdr>
        <w:top w:val="none" w:sz="0" w:space="0" w:color="auto"/>
        <w:left w:val="none" w:sz="0" w:space="0" w:color="auto"/>
        <w:bottom w:val="none" w:sz="0" w:space="0" w:color="auto"/>
        <w:right w:val="none" w:sz="0" w:space="0" w:color="auto"/>
      </w:divBdr>
    </w:div>
    <w:div w:id="1486510957">
      <w:bodyDiv w:val="1"/>
      <w:marLeft w:val="0"/>
      <w:marRight w:val="0"/>
      <w:marTop w:val="0"/>
      <w:marBottom w:val="0"/>
      <w:divBdr>
        <w:top w:val="none" w:sz="0" w:space="0" w:color="auto"/>
        <w:left w:val="none" w:sz="0" w:space="0" w:color="auto"/>
        <w:bottom w:val="none" w:sz="0" w:space="0" w:color="auto"/>
        <w:right w:val="none" w:sz="0" w:space="0" w:color="auto"/>
      </w:divBdr>
    </w:div>
    <w:div w:id="1684749200">
      <w:bodyDiv w:val="1"/>
      <w:marLeft w:val="0"/>
      <w:marRight w:val="0"/>
      <w:marTop w:val="0"/>
      <w:marBottom w:val="0"/>
      <w:divBdr>
        <w:top w:val="none" w:sz="0" w:space="0" w:color="auto"/>
        <w:left w:val="none" w:sz="0" w:space="0" w:color="auto"/>
        <w:bottom w:val="none" w:sz="0" w:space="0" w:color="auto"/>
        <w:right w:val="none" w:sz="0" w:space="0" w:color="auto"/>
      </w:divBdr>
    </w:div>
    <w:div w:id="1878855049">
      <w:bodyDiv w:val="1"/>
      <w:marLeft w:val="0"/>
      <w:marRight w:val="0"/>
      <w:marTop w:val="0"/>
      <w:marBottom w:val="0"/>
      <w:divBdr>
        <w:top w:val="none" w:sz="0" w:space="0" w:color="auto"/>
        <w:left w:val="none" w:sz="0" w:space="0" w:color="auto"/>
        <w:bottom w:val="none" w:sz="0" w:space="0" w:color="auto"/>
        <w:right w:val="none" w:sz="0" w:space="0" w:color="auto"/>
      </w:divBdr>
    </w:div>
    <w:div w:id="20857156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rajeshshah58@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github.com/vrajeshsh" TargetMode="External"/><Relationship Id="rId4" Type="http://schemas.openxmlformats.org/officeDocument/2006/relationships/settings" Target="settings.xml"/><Relationship Id="rId9" Type="http://schemas.openxmlformats.org/officeDocument/2006/relationships/hyperlink" Target="http://www.linkedin.com/in/vrajesh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633</Words>
  <Characters>4385</Characters>
  <Application>Microsoft Office Word</Application>
  <DocSecurity>0</DocSecurity>
  <Lines>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Vrajesh Shah</cp:lastModifiedBy>
  <cp:revision>3</cp:revision>
  <dcterms:created xsi:type="dcterms:W3CDTF">2026-02-06T17:56:00Z</dcterms:created>
  <dcterms:modified xsi:type="dcterms:W3CDTF">2026-02-06T17:57:00Z</dcterms:modified>
  <cp:category/>
</cp:coreProperties>
</file>