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 Assembly Programs -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P1 =&gt; Just a simple program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P2 =&gt;  (a) Assembly language program structure (</w:t>
      </w:r>
      <w:r w:rsidDel="00000000" w:rsidR="00000000" w:rsidRPr="00000000">
        <w:rPr>
          <w:b w:val="1"/>
          <w:rtl w:val="0"/>
        </w:rPr>
        <w:t xml:space="preserve">Please Follow Always - MUST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(b) Reading data from memory. Storing data into memory.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