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sz w:val="72"/>
          <w:szCs w:val="72"/>
        </w:rPr>
        <w:t xml:space="preserve">🌿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A3A2E"/>
          <w:sz w:val="56"/>
          <w:szCs w:val="56"/>
        </w:rPr>
        <w:t xml:space="preserve">MOMENTUM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780"/>
          <w:sz w:val="30"/>
          <w:szCs w:val="30"/>
        </w:rPr>
        <w:t xml:space="preserve">Session Handover Note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888780"/>
          <w:sz w:val="22"/>
          <w:szCs w:val="22"/>
        </w:rPr>
        <w:t xml:space="preserve">Session Date: 28 April 2026</w:t>
      </w:r>
    </w:p>
    <w:p>
      <w:pPr>
        <w:spacing w:after="1440" w:before="0"/>
        <w:jc w:val="center"/>
      </w:pPr>
      <w:r>
        <w:rPr>
          <w:rFonts w:ascii="Arial" w:cs="Arial" w:eastAsia="Arial" w:hAnsi="Arial"/>
          <w:i/>
          <w:iCs/>
          <w:color w:val="888780"/>
          <w:sz w:val="20"/>
          <w:szCs w:val="20"/>
        </w:rPr>
        <w:t xml:space="preserve">Confidential — Internal Use Only</w:t>
      </w: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1. Project Status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Repo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https://github.com/vramanbalahm/project-momentum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Branch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develop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Backend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http://localhost:8000 — FastAPI + Python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Frontend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http://localhost:5173 — React + Vite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Database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PostgreSQL — food_momentum_db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Schema version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v13 — all applied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Last commit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fe5acef — fix: COALESCE removed, member profile load before edit</w:t>
            </w:r>
          </w:p>
        </w:tc>
      </w:tr>
      <w:tr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C2C2A"/>
                <w:sz w:val="21"/>
                <w:szCs w:val="21"/>
              </w:rPr>
              <w:t xml:space="preserve">Git status</w:t>
            </w:r>
          </w:p>
        </w:tc>
        <w:tc>
          <w:tcPr>
            <w:tcW w:type="dxa" w:w="5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1"/>
                <w:szCs w:val="21"/>
              </w:rPr>
              <w:t xml:space="preserve">Clean — nothing to commit</w:t>
            </w:r>
          </w:p>
        </w:tc>
      </w:tr>
    </w:tbl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2. What Was Built This Session</w:t>
      </w:r>
    </w:p>
    <w:p>
      <w:pPr>
        <w:spacing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2.1 Bug Fixes Completed</w:t>
      </w:r>
    </w:p>
    <w:p>
      <w:pPr>
        <w:spacing w:after="80" w:before="6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All 3 critical bugs identified in testing were fixed and verified: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3000"/>
        <w:gridCol w:w="2960"/>
      </w:tblGrid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 Cause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IngredientSelector Enable All only worked for Allergy, not Dislike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enableAllRestriction always set allergy:true, ignored dislike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Split into 'All Allergy', 'All Dislike', 'Clear' per category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Wizard member edit restrictions not selectable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Old search-and-add UI, not wired to IngredientSelector component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Replaced with IngredientSelector in restriction mode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 cannot edit member details from Manage Members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No Edit profile button, no full profile sheet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Added Edit profile button + bottom sheet with full profile edit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Dietary preference not saving in My Profile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COALESCE in backend upsert prevented field updates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Removed COALESCE — all fields always overwrite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Member profile data showing logged-in user's data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openEdit opened sheet before async profile load completed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Added profileLoading state — sheet waits for DB load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Restrictions not saving for regular members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/onboarding/members requires admin role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Added POST /auth/my-profile/restrictions — all users can save own restrictions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Success message not visible</w:t>
            </w:r>
          </w:p>
        </w:tc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Message showed for only 2 seconds, no scroll to top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Green banner, 5 seconds, auto-scrolls to top</w:t>
            </w:r>
          </w:p>
        </w:tc>
      </w:tr>
    </w:tbl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2.2 New Features Completed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IngredientSelector reusable component — images, Allergy/Dislike toggles, Satvik mode, selected chips at top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My Profile screen — all users can view and edit their own profile (dietary preference, age group, gender, phone, restrictions)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ManageMembers — full profile edit sheet (admin edits any member's full profile)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Schema v13 — age_group, gender, display_name on member_preferences; image_url, thumb_url on ingredient_catalog; email optional on users; phone_number on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POST /auth/my-profile/restrictions — new endpoint for all users to save own restrictions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GET /auth/my-profile — now accepts target_user_id param so admin can load any member's profile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My Profile accessible from Dashboard settings dropdown (⚙️)</w:t>
      </w:r>
    </w:p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2.3 Member Availability Grid — Wireframed, Not Yet Built</w:t>
      </w:r>
    </w:p>
    <w:p>
      <w:pPr>
        <w:spacing w:after="80" w:before="6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Two approaches were wireframed and shown to Vijey. Decision on approach pending before build starts.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AEED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633806"/>
                <w:sz w:val="22"/>
                <w:szCs w:val="22"/>
              </w:rPr>
              <w:t xml:space="preserve">Approach A — Members as rows, days × meals as columns. Full week visible. Needs horizontal scroll as members grow.
Approach B — Days as rows, meal slots as column groups, members as sub-columns. More compact. Member names get abbreviated.
Vijey asked about a 3rd approach before deciding. Session ended before this could be shown.</w:t>
            </w:r>
          </w:p>
        </w:tc>
      </w:tr>
    </w:tbl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3. Screen Inventory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Login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Register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Cascading dropdowns, allergies, diet prefs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Settings dropdown with all nav options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Onboarding Wizard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6 steps — members, Satvik, calendar, events, confirm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My Profile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fields save correctly, restrictions with images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Family Profile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Household-level settings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Manage Members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Full profile edit sheet for each member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Change Password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Done ✅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Weekly Planner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AEED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Partial ⚠️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Shows test data, not wired to real recipe vault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Member Availability Grid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AECE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Not built ❌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Wireframed — 3rd approach to show before building</w:t>
            </w:r>
          </w:p>
        </w:tc>
      </w:tr>
      <w:tr>
        <w:tc>
          <w:tcPr>
            <w:tcW w:type="dxa" w:w="3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Inventory / Fridge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AECE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Not built ❌</w:t>
            </w:r>
          </w:p>
        </w:tc>
        <w:tc>
          <w:tcPr>
            <w:tcW w:type="dxa" w:w="43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Parked — post Weekly Planner wire-up</w:t>
            </w:r>
          </w:p>
        </w:tc>
      </w:tr>
    </w:tbl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4. Full Backlog</w:t>
      </w:r>
    </w:p>
    <w:p>
      <w:pPr>
        <w:spacing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4.1 MVP — Must Build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000"/>
        <w:gridCol w:w="2000"/>
        <w:gridCol w:w="2960"/>
      </w:tblGrid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Depends On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Show 3rd approach for member availability grid — then build chosen approach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High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Vijey decision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Weekly planner wired to real recipes (meal slot filtering, dietary preference)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High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Recipe vault ✅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Inventory / fridge screen (have / don't have — no quantities)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Medium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Weekly planner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Add member — email now optional (schema v13) but form still requires it — fix UI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Medium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Schema v13 ✅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Eggitarian recipe top-up — only 1 in vault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Medium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Seeding script ✅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Weekly planner ACTIVE_H_ID — still hardcoded, needs logged-in user's household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High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Auth ✅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Basic rule-based recommendation engine (AI-driven story for MVP)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High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Member data ✅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Synthetic 8-week household data for ML training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High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Vijey to provide household scenarios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9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Kerala and Karnataka recipe seeding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Low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Seeding script ✅</w:t>
            </w:r>
          </w:p>
        </w:tc>
      </w:tr>
      <w:tr>
        <w:tc>
          <w:tcPr>
            <w:tcW w:type="dxa" w:w="4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Playwright tests — Onboarding Wizard, My Profile, Manage Members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Low</w:t>
            </w:r>
          </w:p>
        </w:tc>
        <w:tc>
          <w:tcPr>
            <w:tcW w:type="dxa" w:w="29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Screens done ✅</w:t>
            </w:r>
          </w:p>
        </w:tc>
      </w:tr>
    </w:tbl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4.2 Post-MVP Parking Lot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Recommendation engine — full ML design session required before any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Swap and Copy as premium feature layer (feature_registry + entitlement tables designed)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WhatsApp export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Forgot 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Multi-language UI (V2)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Prokerala API for verified Panchangam dates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Market price automation — RSI / Wave 5 engine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Signature Vault (Sc 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Colour theme templates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Avatar / photo upload for members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Date picker navigation in weekly planner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Next week planning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Attendance management screen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Onboarding questionnaire — first 8 weeks (Vijey to define questions)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Breakfast staples preference and pattern analysis (ML)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SendGrid — replace Gmail SMTP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Redis — replace in-memory OTP and rate limiting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Display_name / nickname for members (column ready in schema)</w:t>
      </w:r>
    </w:p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5. Schema Version Summary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500"/>
        <w:gridCol w:w="4660"/>
      </w:tblGrid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added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v1-v5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Baseline + lookup tables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Core schema, enums, market/price tables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v6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food_momentum_schema_v6_auth.sql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Auth — users, tokens, OTP, sessions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v7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food_momentum_schema_v7_lookup.sql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Cuisine regions, cities lookup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v8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food_momentum_schema_v8_profile_audit.sql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Profile audit log, household columns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v9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food_momentum_schema_v9_regional_flag.sql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is_regional_specific on recipe_dna_master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v10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food_momentum_schema_v10_recipe_fields.sql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Gemini fields on recipe_dna_master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v11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food_momentum_schema_v11_ingredient_catalog.sql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ingredient_catalog + recipe_ingredients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v12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food_momentum_schema_v12_onboarding.sql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panchangam_types/observations/master, member_preferences, member_restrictions, satvik_restrictions</w:t>
            </w:r>
          </w:p>
        </w:tc>
      </w:tr>
      <w:tr>
        <w:tc>
          <w:tcPr>
            <w:tcW w:type="dxa" w:w="12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v13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food_momentum_schema_v13_member_profile.sql</w:t>
            </w:r>
          </w:p>
        </w:tc>
        <w:tc>
          <w:tcPr>
            <w:tcW w:type="dxa" w:w="46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age_group, gender, display_name, ingredient images, optional email, phone_number</w:t>
            </w:r>
          </w:p>
        </w:tc>
      </w:tr>
    </w:tbl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6. Key Backend Endpoints</w:t>
      </w:r>
    </w:p>
    <w:p>
      <w:pPr>
        <w:spacing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6.1 Auth Router (/auth)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 + Path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/auth/register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Public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Register household admin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/auth/login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Public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Login — returns JWT tokens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GET /auth/me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users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Returns user + household info including onboarding_done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GET /auth/my-profile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users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Personal profile. Admin can pass ?target_user_id=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PUT /auth/my-profile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users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Update own dietary/age/gender/phone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/auth/my-profile/restrictions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users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Save own allergies and dislikes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/auth/create-member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Create a new household member</w:t>
            </w:r>
          </w:p>
        </w:tc>
      </w:tr>
      <w:tr>
        <w:tc>
          <w:tcPr>
            <w:tcW w:type="dxa" w:w="18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GET /auth/members</w:t>
            </w:r>
          </w:p>
        </w:tc>
        <w:tc>
          <w:tcPr>
            <w:tcW w:type="dxa" w:w="3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0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List all household members</w:t>
            </w:r>
          </w:p>
        </w:tc>
      </w:tr>
    </w:tbl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6.2 Onboarding Router (/onboarding)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1A3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GET /onboarding/data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users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Pre-fill data for all wizard steps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GET /onboarding/satvik-ingredients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All users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Ingredient catalog grouped by category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/onboarding/members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Save member preferences + restrictions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/onboarding/satvik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Save household Satvik restrictions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/onboarding/panchangam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Save household Panchangam type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/onboarding/events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Save user-defined events into event_master</w:t>
            </w:r>
          </w:p>
        </w:tc>
      </w:tr>
      <w:tr>
        <w:tc>
          <w:tcPr>
            <w:tcW w:type="dxa" w:w="25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7F4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POST /onboarding/confirm</w:t>
            </w:r>
          </w:p>
        </w:tc>
        <w:tc>
          <w:tcPr>
            <w:tcW w:type="dxa" w:w="200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Admin</w:t>
            </w:r>
          </w:p>
        </w:tc>
        <w:tc>
          <w:tcPr>
            <w:tcW w:type="dxa" w:w="4860"/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A"/>
                <w:sz w:val="20"/>
                <w:szCs w:val="20"/>
              </w:rPr>
              <w:t xml:space="preserve">Set onboarding_done=true — unlocks Weekly Planner</w:t>
            </w:r>
          </w:p>
        </w:tc>
      </w:tr>
    </w:tbl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7. Working Agreement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E1F5E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0F6E56"/>
                <w:sz w:val="22"/>
                <w:szCs w:val="22"/>
              </w:rPr>
              <w:t xml:space="preserve">Read → Understand → Present findings → Ask questions → Discuss → Get approval → Then and only then write code.</w:t>
            </w:r>
          </w:p>
        </w:tc>
      </w:tr>
    </w:tbl>
    <w:p>
      <w:pPr>
        <w:spacing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Vijey owns all product vision, logic, and decisions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Claude's role is implementation only — never decides what or why, only how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Discussion always precedes code — no exceptions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Every logical piece of work is committed immediately — no work is lost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All work goes to develop branch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Recommendation engine must not be coded until fully designed and approved</w:t>
      </w:r>
    </w:p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8. Communication Approach</w:t>
      </w:r>
    </w:p>
    <w:p>
      <w:pPr>
        <w:spacing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8.1 How Sessions Are Structured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Every session starts with: Claude reads memory, pulls latest git log, presents a brief summary of where we left off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Vijey confirms or corrects the summary before any work begins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Design/discussion first — wireframes before schema, schema before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One feature at a time — complete, test, commit, then move to next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Commit after every logical unit of work — never lose progress</w:t>
      </w:r>
    </w:p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8.2 Decision-Making Protocol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Claude reads existing code/schema first — never assumes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Claude presents findings: what exists, what's missing, what needs to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Claude asks ONE focused question at a time — not a list of 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Vijey approves the approach — then and only then does Claude write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If scope is unclear, Claude presents options with trade-offs and waits for Vijey's call</w:t>
      </w:r>
    </w:p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8.3 Bug Fix Protocol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When a bug is reported: Claude reads all relevant files first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Claude identifies root cause and explains it clearly before touching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Claude fixes one bug at a time — confirms each fix before moving to next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After fix: Claude provides specific test cases for Vijey to verify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Never assume a fix works — always ask Vijey to test and confirm</w:t>
      </w:r>
    </w:p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8.4 What NOT to 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Do NOT rewrite suggestion engine, recommendation logic, or planner behaviour without explicit design discussion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Do NOT add features to the parking lot without Vijey's direction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Do NOT use COALESCE in DB upserts — always overwrite all provided fields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Do NOT open edit sheets before profile data is loaded from 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Do NOT commit without running git status first</w:t>
      </w:r>
    </w:p>
    <w:p>
      <w:pPr>
        <w:spacing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8.5 Starting the Next Session</w:t>
      </w:r>
    </w:p>
    <w:p>
      <w:pPr>
        <w:spacing w:after="80" w:before="6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When resuming, the next Claude instance should: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Run: git pull origin develop &amp;&amp; git log --oneline -10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Read this handover note (in docs/ folder in repo)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Present a 5-point summary to Vijey for confirmation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Ask Vijey: 'How much time do you have today?' — then prioritise accordingly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Start with the 3rd approach wireframe for member availability grid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Get Vijey's decision on approach — then build the chosen one</w:t>
      </w:r>
    </w:p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before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2E"/>
          <w:sz w:val="36"/>
          <w:szCs w:val="36"/>
        </w:rPr>
        <w:t xml:space="preserve">9. Next Session — Exact Starting Point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DE8E0" w:sz="1"/>
              <w:left w:val="single" w:color="EDE8E0" w:sz="1"/>
              <w:bottom w:val="single" w:color="EDE8E0" w:sz="1"/>
              <w:right w:val="single" w:color="EDE8E0" w:sz="1"/>
            </w:tcBorders>
            <w:shd w:fill="FAEED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633806"/>
                <w:sz w:val="22"/>
                <w:szCs w:val="22"/>
              </w:rPr>
              <w:t xml:space="preserve">Session ended mid-discussion on Member Availability Grid. Vijey asked about a 3rd approach before deciding between Approach A and B.</w:t>
            </w:r>
          </w:p>
        </w:tc>
      </w:tr>
    </w:tbl>
    <w:p>
      <w:pPr>
        <w:spacing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The 3rd Approach — Day-by-Day Accordion</w:t>
      </w:r>
    </w:p>
    <w:p>
      <w:pPr>
        <w:spacing w:after="80" w:before="6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Show this to Vijey at the start of next session:</w:t>
      </w:r>
    </w:p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Each day (Mon-Sun) is a collapsible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Expand a day → see all 3 meal slots (Breakfast, Lunch, Dinner)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Each meal slot shows all members as avatar circles — tap to toggle available/away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Collapsed view shows a summary: e.g. 'Mon — 3 of 4 available all meals'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Pro: Clean on mobile, scales to any number of members, no horizontal scroll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Con: Requires tapping to expand each day — more interactions than a grid</w:t>
      </w:r>
    </w:p>
    <w:p>
      <w:pPr>
        <w:spacing w:before="80"/>
      </w:pPr>
    </w:p>
    <w:p>
      <w:pPr>
        <w:spacing w:after="80" w:before="6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After showing the 3rd approach: get Vijey's decision, then build the chosen approach.</w:t>
      </w:r>
    </w:p>
    <w:p>
      <w:pPr>
        <w:spacing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3A2E"/>
          <w:sz w:val="28"/>
          <w:szCs w:val="28"/>
        </w:rPr>
        <w:t xml:space="preserve">Then proceed in this order: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Build chosen member availability grid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Wire weekly planner to real recipes (fix ACTIVE_H_ID, add meal slot filter)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Fix Add Member form — email now optional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Basic rule-based recommendation engine design discussion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2C2C2A"/>
          <w:sz w:val="22"/>
          <w:szCs w:val="22"/>
        </w:rPr>
        <w:t xml:space="preserve">Synthetic household data generation for ML training</w:t>
      </w:r>
    </w:p>
    <w:p>
      <w:pPr>
        <w:spacing w:before="120"/>
      </w:pPr>
    </w:p>
    <w:p>
      <w:pPr>
        <w:pBdr>
          <w:bottom w:val="single" w:color="EDE8E0" w:sz="4"/>
        </w:pBdr>
        <w:spacing w:after="120" w:before="120"/>
      </w:pPr>
    </w:p>
    <w:p>
      <w:pPr>
        <w:spacing w:after="0" w:before="240"/>
        <w:jc w:val="center"/>
      </w:pPr>
      <w:r>
        <w:rPr>
          <w:rFonts w:ascii="Arial" w:cs="Arial" w:eastAsia="Arial" w:hAnsi="Arial"/>
          <w:color w:val="888780"/>
          <w:sz w:val="18"/>
          <w:szCs w:val="18"/>
        </w:rPr>
        <w:t xml:space="preserve">Momentum — Handover Note  |  Session: 28 April 2026  |  Confidential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2026-04-28T07:16:25.845Z</dcterms:created>
  <dcterms:modified xsi:type="dcterms:W3CDTF">2026-04-28T07:16:25.845Z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